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71B6" w:rsidRDefault="00DA71B6" w:rsidP="00DA71B6">
      <w:pPr>
        <w:pStyle w:val="22"/>
        <w:spacing w:after="0" w:line="276" w:lineRule="auto"/>
        <w:ind w:right="180"/>
        <w:jc w:val="both"/>
        <w:rPr>
          <w:b/>
          <w:color w:val="000000"/>
          <w:spacing w:val="0"/>
          <w:sz w:val="28"/>
          <w:szCs w:val="28"/>
        </w:rPr>
      </w:pPr>
      <w:bookmarkStart w:id="0" w:name="_GoBack"/>
      <w:r>
        <w:rPr>
          <w:rFonts w:eastAsiaTheme="minorHAnsi" w:cstheme="minorBidi"/>
          <w:bCs/>
          <w:noProof/>
          <w:color w:val="000000"/>
          <w:spacing w:val="0"/>
          <w:kern w:val="0"/>
          <w:sz w:val="28"/>
          <w:szCs w:val="28"/>
          <w:lang w:eastAsia="ru-RU" w:bidi="ar-SA"/>
        </w:rPr>
        <w:drawing>
          <wp:inline distT="0" distB="0" distL="0" distR="0">
            <wp:extent cx="6687324" cy="8654184"/>
            <wp:effectExtent l="0" t="0" r="0" b="0"/>
            <wp:docPr id="1" name="Рисунок 1" descr="C:\Users\1\Desktop\Андрей Налоговая\2022-04-1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Андрей Налоговая\2022-04-12\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89724" cy="8657290"/>
                    </a:xfrm>
                    <a:prstGeom prst="rect">
                      <a:avLst/>
                    </a:prstGeom>
                    <a:noFill/>
                    <a:ln>
                      <a:noFill/>
                    </a:ln>
                  </pic:spPr>
                </pic:pic>
              </a:graphicData>
            </a:graphic>
          </wp:inline>
        </w:drawing>
      </w:r>
      <w:bookmarkEnd w:id="0"/>
    </w:p>
    <w:p w:rsidR="00DA71B6" w:rsidRDefault="00DA71B6" w:rsidP="00BE7CB2">
      <w:pPr>
        <w:pStyle w:val="22"/>
        <w:spacing w:after="0" w:line="276" w:lineRule="auto"/>
        <w:ind w:right="180" w:firstLine="851"/>
        <w:jc w:val="both"/>
        <w:rPr>
          <w:b/>
          <w:color w:val="000000"/>
          <w:spacing w:val="0"/>
          <w:sz w:val="28"/>
          <w:szCs w:val="28"/>
        </w:rPr>
      </w:pPr>
    </w:p>
    <w:p w:rsidR="00DA71B6" w:rsidRDefault="00DA71B6" w:rsidP="00BE7CB2">
      <w:pPr>
        <w:pStyle w:val="22"/>
        <w:spacing w:after="0" w:line="276" w:lineRule="auto"/>
        <w:ind w:right="180" w:firstLine="851"/>
        <w:jc w:val="both"/>
        <w:rPr>
          <w:b/>
          <w:color w:val="000000"/>
          <w:spacing w:val="0"/>
          <w:sz w:val="28"/>
          <w:szCs w:val="28"/>
        </w:rPr>
      </w:pPr>
    </w:p>
    <w:p w:rsidR="003F2D3D" w:rsidRPr="003F1E06" w:rsidRDefault="003F2D3D" w:rsidP="00BE7CB2">
      <w:pPr>
        <w:pStyle w:val="22"/>
        <w:spacing w:after="0" w:line="276" w:lineRule="auto"/>
        <w:ind w:right="180" w:firstLine="851"/>
        <w:jc w:val="both"/>
        <w:rPr>
          <w:b/>
          <w:color w:val="000000"/>
          <w:spacing w:val="0"/>
          <w:sz w:val="28"/>
          <w:szCs w:val="28"/>
        </w:rPr>
      </w:pPr>
      <w:r w:rsidRPr="003F1E06">
        <w:rPr>
          <w:b/>
          <w:color w:val="000000"/>
          <w:spacing w:val="0"/>
          <w:sz w:val="28"/>
          <w:szCs w:val="28"/>
        </w:rPr>
        <w:lastRenderedPageBreak/>
        <w:t>Содержание</w:t>
      </w:r>
    </w:p>
    <w:p w:rsidR="003F2D3D" w:rsidRDefault="003F2D3D" w:rsidP="00BE7CB2">
      <w:pPr>
        <w:pStyle w:val="15"/>
        <w:tabs>
          <w:tab w:val="right" w:leader="dot" w:pos="9353"/>
        </w:tabs>
        <w:spacing w:before="0" w:after="0" w:line="276" w:lineRule="auto"/>
        <w:ind w:right="20" w:firstLine="851"/>
        <w:rPr>
          <w:color w:val="000000"/>
          <w:spacing w:val="0"/>
          <w:sz w:val="28"/>
          <w:szCs w:val="28"/>
        </w:rPr>
      </w:pPr>
    </w:p>
    <w:tbl>
      <w:tblPr>
        <w:tblStyle w:val="a8"/>
        <w:tblW w:w="0" w:type="auto"/>
        <w:tblLook w:val="04A0" w:firstRow="1" w:lastRow="0" w:firstColumn="1" w:lastColumn="0" w:noHBand="0" w:noVBand="1"/>
      </w:tblPr>
      <w:tblGrid>
        <w:gridCol w:w="1101"/>
        <w:gridCol w:w="7371"/>
        <w:gridCol w:w="1099"/>
      </w:tblGrid>
      <w:tr w:rsidR="00576898" w:rsidRPr="00576898" w:rsidTr="00576898">
        <w:tc>
          <w:tcPr>
            <w:tcW w:w="1101" w:type="dxa"/>
          </w:tcPr>
          <w:p w:rsidR="00576898" w:rsidRPr="00576898" w:rsidRDefault="00576898" w:rsidP="00BE7CB2">
            <w:pPr>
              <w:pStyle w:val="15"/>
              <w:shd w:val="clear" w:color="auto" w:fill="auto"/>
              <w:tabs>
                <w:tab w:val="right" w:leader="dot" w:pos="9353"/>
              </w:tabs>
              <w:spacing w:before="0" w:after="0" w:line="276" w:lineRule="auto"/>
              <w:ind w:right="20"/>
              <w:rPr>
                <w:b w:val="0"/>
                <w:color w:val="000000"/>
                <w:spacing w:val="0"/>
                <w:sz w:val="28"/>
                <w:szCs w:val="28"/>
              </w:rPr>
            </w:pPr>
            <w:r w:rsidRPr="00576898">
              <w:rPr>
                <w:b w:val="0"/>
                <w:color w:val="000000"/>
                <w:spacing w:val="0"/>
                <w:sz w:val="28"/>
                <w:szCs w:val="28"/>
              </w:rPr>
              <w:t>1.</w:t>
            </w:r>
          </w:p>
        </w:tc>
        <w:tc>
          <w:tcPr>
            <w:tcW w:w="7371" w:type="dxa"/>
          </w:tcPr>
          <w:p w:rsidR="00576898" w:rsidRPr="00576898" w:rsidRDefault="00576898" w:rsidP="00BE7CB2">
            <w:pPr>
              <w:pStyle w:val="15"/>
              <w:shd w:val="clear" w:color="auto" w:fill="auto"/>
              <w:tabs>
                <w:tab w:val="right" w:leader="dot" w:pos="9353"/>
              </w:tabs>
              <w:spacing w:before="0" w:after="0" w:line="276" w:lineRule="auto"/>
              <w:ind w:right="20"/>
              <w:rPr>
                <w:b w:val="0"/>
                <w:color w:val="000000"/>
                <w:spacing w:val="0"/>
                <w:sz w:val="28"/>
                <w:szCs w:val="28"/>
              </w:rPr>
            </w:pPr>
            <w:r w:rsidRPr="00576898">
              <w:rPr>
                <w:rStyle w:val="14"/>
                <w:b w:val="0"/>
                <w:color w:val="000000"/>
                <w:spacing w:val="0"/>
                <w:kern w:val="2"/>
                <w:sz w:val="28"/>
                <w:szCs w:val="28"/>
              </w:rPr>
              <w:t>Целевой раздел</w:t>
            </w:r>
          </w:p>
        </w:tc>
        <w:tc>
          <w:tcPr>
            <w:tcW w:w="1099" w:type="dxa"/>
          </w:tcPr>
          <w:p w:rsidR="00576898" w:rsidRPr="00576898" w:rsidRDefault="00576898" w:rsidP="00BE7CB2">
            <w:pPr>
              <w:pStyle w:val="15"/>
              <w:shd w:val="clear" w:color="auto" w:fill="auto"/>
              <w:tabs>
                <w:tab w:val="right" w:leader="dot" w:pos="9353"/>
              </w:tabs>
              <w:spacing w:before="0" w:after="0" w:line="276" w:lineRule="auto"/>
              <w:ind w:right="20"/>
              <w:rPr>
                <w:b w:val="0"/>
                <w:color w:val="000000"/>
                <w:spacing w:val="0"/>
                <w:sz w:val="28"/>
                <w:szCs w:val="28"/>
              </w:rPr>
            </w:pPr>
            <w:r w:rsidRPr="00576898">
              <w:rPr>
                <w:b w:val="0"/>
                <w:color w:val="000000"/>
                <w:spacing w:val="0"/>
                <w:sz w:val="28"/>
                <w:szCs w:val="28"/>
              </w:rPr>
              <w:t>3</w:t>
            </w:r>
          </w:p>
        </w:tc>
      </w:tr>
      <w:tr w:rsidR="00576898" w:rsidRPr="00576898" w:rsidTr="00576898">
        <w:tc>
          <w:tcPr>
            <w:tcW w:w="1101" w:type="dxa"/>
          </w:tcPr>
          <w:p w:rsidR="00576898" w:rsidRPr="00576898" w:rsidRDefault="00576898" w:rsidP="00BE7CB2">
            <w:pPr>
              <w:pStyle w:val="15"/>
              <w:shd w:val="clear" w:color="auto" w:fill="auto"/>
              <w:tabs>
                <w:tab w:val="right" w:leader="dot" w:pos="9353"/>
              </w:tabs>
              <w:spacing w:before="0" w:after="0" w:line="276" w:lineRule="auto"/>
              <w:ind w:right="20"/>
              <w:rPr>
                <w:b w:val="0"/>
                <w:color w:val="000000"/>
                <w:spacing w:val="0"/>
                <w:sz w:val="28"/>
                <w:szCs w:val="28"/>
              </w:rPr>
            </w:pPr>
            <w:r w:rsidRPr="00576898">
              <w:rPr>
                <w:b w:val="0"/>
                <w:color w:val="000000"/>
                <w:spacing w:val="0"/>
                <w:sz w:val="28"/>
                <w:szCs w:val="28"/>
              </w:rPr>
              <w:t>1.1.</w:t>
            </w:r>
          </w:p>
        </w:tc>
        <w:tc>
          <w:tcPr>
            <w:tcW w:w="7371" w:type="dxa"/>
          </w:tcPr>
          <w:p w:rsidR="00576898" w:rsidRPr="00576898" w:rsidRDefault="00576898" w:rsidP="00BE7CB2">
            <w:pPr>
              <w:pStyle w:val="15"/>
              <w:shd w:val="clear" w:color="auto" w:fill="auto"/>
              <w:tabs>
                <w:tab w:val="right" w:leader="dot" w:pos="9353"/>
              </w:tabs>
              <w:spacing w:before="0" w:after="0" w:line="276" w:lineRule="auto"/>
              <w:ind w:right="20"/>
              <w:rPr>
                <w:b w:val="0"/>
                <w:color w:val="000000"/>
                <w:spacing w:val="0"/>
                <w:sz w:val="28"/>
                <w:szCs w:val="28"/>
              </w:rPr>
            </w:pPr>
            <w:r w:rsidRPr="00576898">
              <w:rPr>
                <w:rStyle w:val="14"/>
                <w:b w:val="0"/>
                <w:color w:val="000000"/>
                <w:spacing w:val="0"/>
                <w:kern w:val="2"/>
                <w:sz w:val="28"/>
                <w:szCs w:val="28"/>
              </w:rPr>
              <w:t>Пояснительная записка</w:t>
            </w:r>
          </w:p>
        </w:tc>
        <w:tc>
          <w:tcPr>
            <w:tcW w:w="1099" w:type="dxa"/>
          </w:tcPr>
          <w:p w:rsidR="00576898" w:rsidRPr="00576898" w:rsidRDefault="00576898" w:rsidP="00BE7CB2">
            <w:pPr>
              <w:pStyle w:val="15"/>
              <w:shd w:val="clear" w:color="auto" w:fill="auto"/>
              <w:tabs>
                <w:tab w:val="right" w:leader="dot" w:pos="9353"/>
              </w:tabs>
              <w:spacing w:before="0" w:after="0" w:line="276" w:lineRule="auto"/>
              <w:ind w:right="20"/>
              <w:rPr>
                <w:b w:val="0"/>
                <w:color w:val="000000"/>
                <w:spacing w:val="0"/>
                <w:sz w:val="28"/>
                <w:szCs w:val="28"/>
              </w:rPr>
            </w:pPr>
            <w:r w:rsidRPr="00576898">
              <w:rPr>
                <w:b w:val="0"/>
                <w:color w:val="000000"/>
                <w:spacing w:val="0"/>
                <w:sz w:val="28"/>
                <w:szCs w:val="28"/>
              </w:rPr>
              <w:t>3</w:t>
            </w:r>
          </w:p>
        </w:tc>
      </w:tr>
      <w:tr w:rsidR="00576898" w:rsidRPr="00576898" w:rsidTr="00576898">
        <w:tc>
          <w:tcPr>
            <w:tcW w:w="1101" w:type="dxa"/>
          </w:tcPr>
          <w:p w:rsidR="00576898" w:rsidRPr="00576898" w:rsidRDefault="00576898" w:rsidP="00BE7CB2">
            <w:pPr>
              <w:pStyle w:val="15"/>
              <w:shd w:val="clear" w:color="auto" w:fill="auto"/>
              <w:tabs>
                <w:tab w:val="right" w:leader="dot" w:pos="9353"/>
              </w:tabs>
              <w:spacing w:before="0" w:after="0" w:line="276" w:lineRule="auto"/>
              <w:ind w:right="20"/>
              <w:rPr>
                <w:b w:val="0"/>
                <w:color w:val="000000"/>
                <w:spacing w:val="0"/>
                <w:sz w:val="28"/>
                <w:szCs w:val="28"/>
              </w:rPr>
            </w:pPr>
            <w:r w:rsidRPr="00576898">
              <w:rPr>
                <w:b w:val="0"/>
                <w:color w:val="000000"/>
                <w:spacing w:val="0"/>
                <w:sz w:val="28"/>
                <w:szCs w:val="28"/>
              </w:rPr>
              <w:t>1.2.</w:t>
            </w:r>
          </w:p>
        </w:tc>
        <w:tc>
          <w:tcPr>
            <w:tcW w:w="7371" w:type="dxa"/>
          </w:tcPr>
          <w:p w:rsidR="00576898" w:rsidRPr="00576898" w:rsidRDefault="00576898" w:rsidP="00BE7CB2">
            <w:pPr>
              <w:pStyle w:val="15"/>
              <w:shd w:val="clear" w:color="auto" w:fill="auto"/>
              <w:tabs>
                <w:tab w:val="right" w:leader="dot" w:pos="9353"/>
              </w:tabs>
              <w:spacing w:before="0" w:after="0" w:line="276" w:lineRule="auto"/>
              <w:ind w:right="20"/>
              <w:rPr>
                <w:b w:val="0"/>
                <w:color w:val="000000"/>
                <w:spacing w:val="0"/>
                <w:sz w:val="28"/>
                <w:szCs w:val="28"/>
              </w:rPr>
            </w:pPr>
            <w:r w:rsidRPr="00576898">
              <w:rPr>
                <w:rStyle w:val="14"/>
                <w:b w:val="0"/>
                <w:color w:val="000000"/>
                <w:spacing w:val="0"/>
                <w:kern w:val="2"/>
                <w:sz w:val="28"/>
                <w:szCs w:val="28"/>
              </w:rPr>
              <w:t xml:space="preserve">Планируемые результаты освоения обучающимися с </w:t>
            </w:r>
            <w:r w:rsidRPr="00576898">
              <w:rPr>
                <w:b w:val="0"/>
                <w:color w:val="000000"/>
                <w:sz w:val="28"/>
                <w:szCs w:val="28"/>
              </w:rPr>
              <w:t>расстройствами аутистического спектра</w:t>
            </w:r>
            <w:r w:rsidRPr="00576898">
              <w:rPr>
                <w:rStyle w:val="14"/>
                <w:b w:val="0"/>
                <w:color w:val="000000"/>
                <w:spacing w:val="0"/>
                <w:kern w:val="2"/>
                <w:sz w:val="28"/>
                <w:szCs w:val="28"/>
              </w:rPr>
              <w:t xml:space="preserve"> адаптированной основной</w:t>
            </w:r>
            <w:r w:rsidRPr="00576898">
              <w:rPr>
                <w:b w:val="0"/>
                <w:color w:val="000000"/>
                <w:spacing w:val="0"/>
                <w:kern w:val="2"/>
                <w:sz w:val="28"/>
                <w:szCs w:val="28"/>
              </w:rPr>
              <w:t xml:space="preserve"> общеобразовательной программы начального общего образования</w:t>
            </w:r>
          </w:p>
        </w:tc>
        <w:tc>
          <w:tcPr>
            <w:tcW w:w="1099" w:type="dxa"/>
          </w:tcPr>
          <w:p w:rsidR="00576898" w:rsidRDefault="00576898" w:rsidP="00BE7CB2">
            <w:pPr>
              <w:pStyle w:val="15"/>
              <w:shd w:val="clear" w:color="auto" w:fill="auto"/>
              <w:tabs>
                <w:tab w:val="right" w:leader="dot" w:pos="9353"/>
              </w:tabs>
              <w:spacing w:before="0" w:after="0" w:line="276" w:lineRule="auto"/>
              <w:ind w:right="20"/>
              <w:rPr>
                <w:b w:val="0"/>
                <w:color w:val="000000"/>
                <w:spacing w:val="0"/>
                <w:sz w:val="28"/>
                <w:szCs w:val="28"/>
              </w:rPr>
            </w:pPr>
          </w:p>
          <w:p w:rsidR="00576898" w:rsidRDefault="00576898" w:rsidP="00BE7CB2">
            <w:pPr>
              <w:pStyle w:val="15"/>
              <w:shd w:val="clear" w:color="auto" w:fill="auto"/>
              <w:tabs>
                <w:tab w:val="right" w:leader="dot" w:pos="9353"/>
              </w:tabs>
              <w:spacing w:before="0" w:after="0" w:line="276" w:lineRule="auto"/>
              <w:ind w:right="20"/>
              <w:rPr>
                <w:b w:val="0"/>
                <w:color w:val="000000"/>
                <w:spacing w:val="0"/>
                <w:sz w:val="28"/>
                <w:szCs w:val="28"/>
              </w:rPr>
            </w:pPr>
          </w:p>
          <w:p w:rsidR="00576898" w:rsidRDefault="00576898" w:rsidP="00BE7CB2">
            <w:pPr>
              <w:pStyle w:val="15"/>
              <w:shd w:val="clear" w:color="auto" w:fill="auto"/>
              <w:tabs>
                <w:tab w:val="right" w:leader="dot" w:pos="9353"/>
              </w:tabs>
              <w:spacing w:before="0" w:after="0" w:line="276" w:lineRule="auto"/>
              <w:ind w:right="20"/>
              <w:rPr>
                <w:b w:val="0"/>
                <w:color w:val="000000"/>
                <w:spacing w:val="0"/>
                <w:sz w:val="28"/>
                <w:szCs w:val="28"/>
              </w:rPr>
            </w:pPr>
          </w:p>
          <w:p w:rsidR="00576898" w:rsidRPr="00576898" w:rsidRDefault="00576898" w:rsidP="00B708DE">
            <w:pPr>
              <w:pStyle w:val="15"/>
              <w:shd w:val="clear" w:color="auto" w:fill="auto"/>
              <w:tabs>
                <w:tab w:val="right" w:leader="dot" w:pos="9353"/>
              </w:tabs>
              <w:spacing w:before="0" w:after="0" w:line="276" w:lineRule="auto"/>
              <w:ind w:right="20"/>
              <w:rPr>
                <w:b w:val="0"/>
                <w:color w:val="000000"/>
                <w:spacing w:val="0"/>
                <w:sz w:val="28"/>
                <w:szCs w:val="28"/>
              </w:rPr>
            </w:pPr>
            <w:r w:rsidRPr="00576898">
              <w:rPr>
                <w:b w:val="0"/>
                <w:color w:val="000000"/>
                <w:spacing w:val="0"/>
                <w:sz w:val="28"/>
                <w:szCs w:val="28"/>
              </w:rPr>
              <w:t>2</w:t>
            </w:r>
            <w:r w:rsidR="00B708DE">
              <w:rPr>
                <w:b w:val="0"/>
                <w:color w:val="000000"/>
                <w:spacing w:val="0"/>
                <w:sz w:val="28"/>
                <w:szCs w:val="28"/>
              </w:rPr>
              <w:t>5</w:t>
            </w:r>
          </w:p>
        </w:tc>
      </w:tr>
      <w:tr w:rsidR="00576898" w:rsidRPr="00576898" w:rsidTr="00576898">
        <w:tc>
          <w:tcPr>
            <w:tcW w:w="1101" w:type="dxa"/>
          </w:tcPr>
          <w:p w:rsidR="00576898" w:rsidRPr="00576898" w:rsidRDefault="00576898" w:rsidP="00BE7CB2">
            <w:pPr>
              <w:pStyle w:val="15"/>
              <w:shd w:val="clear" w:color="auto" w:fill="auto"/>
              <w:tabs>
                <w:tab w:val="right" w:leader="dot" w:pos="9353"/>
              </w:tabs>
              <w:spacing w:before="0" w:after="0" w:line="276" w:lineRule="auto"/>
              <w:ind w:right="20"/>
              <w:rPr>
                <w:b w:val="0"/>
                <w:color w:val="000000"/>
                <w:spacing w:val="0"/>
                <w:sz w:val="28"/>
                <w:szCs w:val="28"/>
              </w:rPr>
            </w:pPr>
            <w:r w:rsidRPr="00576898">
              <w:rPr>
                <w:b w:val="0"/>
                <w:color w:val="000000"/>
                <w:spacing w:val="0"/>
                <w:sz w:val="28"/>
                <w:szCs w:val="28"/>
              </w:rPr>
              <w:t>1.3.</w:t>
            </w:r>
          </w:p>
        </w:tc>
        <w:tc>
          <w:tcPr>
            <w:tcW w:w="7371" w:type="dxa"/>
          </w:tcPr>
          <w:p w:rsidR="00576898" w:rsidRPr="00576898" w:rsidRDefault="00576898" w:rsidP="00BE7CB2">
            <w:pPr>
              <w:pStyle w:val="15"/>
              <w:shd w:val="clear" w:color="auto" w:fill="auto"/>
              <w:tabs>
                <w:tab w:val="right" w:leader="dot" w:pos="9353"/>
              </w:tabs>
              <w:spacing w:before="0" w:after="0" w:line="276" w:lineRule="auto"/>
              <w:ind w:right="20"/>
              <w:rPr>
                <w:b w:val="0"/>
                <w:color w:val="000000"/>
                <w:spacing w:val="0"/>
                <w:sz w:val="28"/>
                <w:szCs w:val="28"/>
              </w:rPr>
            </w:pPr>
            <w:r w:rsidRPr="00576898">
              <w:rPr>
                <w:rStyle w:val="14"/>
                <w:b w:val="0"/>
                <w:color w:val="000000"/>
                <w:spacing w:val="0"/>
                <w:kern w:val="2"/>
                <w:sz w:val="28"/>
                <w:szCs w:val="28"/>
              </w:rPr>
              <w:t xml:space="preserve">Система оценки достижения обучающимися с </w:t>
            </w:r>
            <w:r w:rsidRPr="00576898">
              <w:rPr>
                <w:b w:val="0"/>
                <w:color w:val="000000"/>
                <w:sz w:val="28"/>
                <w:szCs w:val="28"/>
              </w:rPr>
              <w:t>расстройствами аутистического спектра</w:t>
            </w:r>
            <w:r w:rsidRPr="00576898">
              <w:rPr>
                <w:rStyle w:val="14"/>
                <w:b w:val="0"/>
                <w:color w:val="000000"/>
                <w:spacing w:val="0"/>
                <w:kern w:val="2"/>
                <w:sz w:val="28"/>
                <w:szCs w:val="28"/>
              </w:rPr>
              <w:t xml:space="preserve"> планируемых результатов освоения адаптированной основной общеобразовательной программы начального общего образования</w:t>
            </w:r>
          </w:p>
        </w:tc>
        <w:tc>
          <w:tcPr>
            <w:tcW w:w="1099" w:type="dxa"/>
          </w:tcPr>
          <w:p w:rsidR="00576898" w:rsidRDefault="00576898" w:rsidP="00BE7CB2">
            <w:pPr>
              <w:pStyle w:val="15"/>
              <w:shd w:val="clear" w:color="auto" w:fill="auto"/>
              <w:tabs>
                <w:tab w:val="right" w:leader="dot" w:pos="9353"/>
              </w:tabs>
              <w:spacing w:before="0" w:after="0" w:line="276" w:lineRule="auto"/>
              <w:ind w:right="20"/>
              <w:rPr>
                <w:b w:val="0"/>
                <w:color w:val="000000"/>
                <w:spacing w:val="0"/>
                <w:sz w:val="28"/>
                <w:szCs w:val="28"/>
              </w:rPr>
            </w:pPr>
          </w:p>
          <w:p w:rsidR="00576898" w:rsidRDefault="00576898" w:rsidP="00BE7CB2">
            <w:pPr>
              <w:pStyle w:val="15"/>
              <w:shd w:val="clear" w:color="auto" w:fill="auto"/>
              <w:tabs>
                <w:tab w:val="right" w:leader="dot" w:pos="9353"/>
              </w:tabs>
              <w:spacing w:before="0" w:after="0" w:line="276" w:lineRule="auto"/>
              <w:ind w:right="20"/>
              <w:rPr>
                <w:b w:val="0"/>
                <w:color w:val="000000"/>
                <w:spacing w:val="0"/>
                <w:sz w:val="28"/>
                <w:szCs w:val="28"/>
              </w:rPr>
            </w:pPr>
          </w:p>
          <w:p w:rsidR="00576898" w:rsidRDefault="00576898" w:rsidP="00BE7CB2">
            <w:pPr>
              <w:pStyle w:val="15"/>
              <w:shd w:val="clear" w:color="auto" w:fill="auto"/>
              <w:tabs>
                <w:tab w:val="right" w:leader="dot" w:pos="9353"/>
              </w:tabs>
              <w:spacing w:before="0" w:after="0" w:line="276" w:lineRule="auto"/>
              <w:ind w:right="20"/>
              <w:rPr>
                <w:b w:val="0"/>
                <w:color w:val="000000"/>
                <w:spacing w:val="0"/>
                <w:sz w:val="28"/>
                <w:szCs w:val="28"/>
              </w:rPr>
            </w:pPr>
          </w:p>
          <w:p w:rsidR="00576898" w:rsidRDefault="00576898" w:rsidP="00BE7CB2">
            <w:pPr>
              <w:pStyle w:val="15"/>
              <w:shd w:val="clear" w:color="auto" w:fill="auto"/>
              <w:tabs>
                <w:tab w:val="right" w:leader="dot" w:pos="9353"/>
              </w:tabs>
              <w:spacing w:before="0" w:after="0" w:line="276" w:lineRule="auto"/>
              <w:ind w:right="20"/>
              <w:rPr>
                <w:b w:val="0"/>
                <w:color w:val="000000"/>
                <w:spacing w:val="0"/>
                <w:sz w:val="28"/>
                <w:szCs w:val="28"/>
              </w:rPr>
            </w:pPr>
          </w:p>
          <w:p w:rsidR="00576898" w:rsidRPr="00576898" w:rsidRDefault="00576898" w:rsidP="00B708DE">
            <w:pPr>
              <w:pStyle w:val="15"/>
              <w:shd w:val="clear" w:color="auto" w:fill="auto"/>
              <w:tabs>
                <w:tab w:val="right" w:leader="dot" w:pos="9353"/>
              </w:tabs>
              <w:spacing w:before="0" w:after="0" w:line="276" w:lineRule="auto"/>
              <w:ind w:right="20"/>
              <w:rPr>
                <w:b w:val="0"/>
                <w:color w:val="000000"/>
                <w:spacing w:val="0"/>
                <w:sz w:val="28"/>
                <w:szCs w:val="28"/>
              </w:rPr>
            </w:pPr>
            <w:r w:rsidRPr="00576898">
              <w:rPr>
                <w:b w:val="0"/>
                <w:color w:val="000000"/>
                <w:spacing w:val="0"/>
                <w:sz w:val="28"/>
                <w:szCs w:val="28"/>
              </w:rPr>
              <w:t>8</w:t>
            </w:r>
            <w:r w:rsidR="00B708DE">
              <w:rPr>
                <w:b w:val="0"/>
                <w:color w:val="000000"/>
                <w:spacing w:val="0"/>
                <w:sz w:val="28"/>
                <w:szCs w:val="28"/>
              </w:rPr>
              <w:t>4</w:t>
            </w:r>
          </w:p>
        </w:tc>
      </w:tr>
      <w:tr w:rsidR="00576898" w:rsidRPr="00576898" w:rsidTr="00576898">
        <w:tc>
          <w:tcPr>
            <w:tcW w:w="1101" w:type="dxa"/>
          </w:tcPr>
          <w:p w:rsidR="00576898" w:rsidRPr="00576898" w:rsidRDefault="00576898" w:rsidP="00BE7CB2">
            <w:pPr>
              <w:pStyle w:val="15"/>
              <w:shd w:val="clear" w:color="auto" w:fill="auto"/>
              <w:tabs>
                <w:tab w:val="right" w:leader="dot" w:pos="9353"/>
              </w:tabs>
              <w:spacing w:before="0" w:after="0" w:line="276" w:lineRule="auto"/>
              <w:ind w:right="20"/>
              <w:rPr>
                <w:b w:val="0"/>
                <w:color w:val="000000"/>
                <w:spacing w:val="0"/>
                <w:sz w:val="28"/>
                <w:szCs w:val="28"/>
              </w:rPr>
            </w:pPr>
            <w:r w:rsidRPr="00576898">
              <w:rPr>
                <w:b w:val="0"/>
                <w:color w:val="000000"/>
                <w:spacing w:val="0"/>
                <w:sz w:val="28"/>
                <w:szCs w:val="28"/>
              </w:rPr>
              <w:t>2.</w:t>
            </w:r>
          </w:p>
        </w:tc>
        <w:tc>
          <w:tcPr>
            <w:tcW w:w="7371" w:type="dxa"/>
          </w:tcPr>
          <w:p w:rsidR="00576898" w:rsidRPr="00576898" w:rsidRDefault="00576898" w:rsidP="00BE7CB2">
            <w:pPr>
              <w:pStyle w:val="15"/>
              <w:shd w:val="clear" w:color="auto" w:fill="auto"/>
              <w:tabs>
                <w:tab w:val="right" w:leader="dot" w:pos="9353"/>
              </w:tabs>
              <w:spacing w:before="0" w:after="0" w:line="276" w:lineRule="auto"/>
              <w:ind w:right="20"/>
              <w:rPr>
                <w:b w:val="0"/>
                <w:color w:val="000000"/>
                <w:spacing w:val="0"/>
                <w:sz w:val="28"/>
                <w:szCs w:val="28"/>
              </w:rPr>
            </w:pPr>
            <w:r w:rsidRPr="00576898">
              <w:rPr>
                <w:rStyle w:val="14"/>
                <w:b w:val="0"/>
                <w:color w:val="000000"/>
                <w:spacing w:val="0"/>
                <w:kern w:val="2"/>
                <w:sz w:val="28"/>
                <w:szCs w:val="28"/>
              </w:rPr>
              <w:t>Содержательный раздел</w:t>
            </w:r>
          </w:p>
        </w:tc>
        <w:tc>
          <w:tcPr>
            <w:tcW w:w="1099" w:type="dxa"/>
          </w:tcPr>
          <w:p w:rsidR="00576898" w:rsidRPr="00576898" w:rsidRDefault="00576898" w:rsidP="00B708DE">
            <w:pPr>
              <w:pStyle w:val="15"/>
              <w:shd w:val="clear" w:color="auto" w:fill="auto"/>
              <w:tabs>
                <w:tab w:val="right" w:leader="dot" w:pos="9353"/>
              </w:tabs>
              <w:spacing w:before="0" w:after="0" w:line="276" w:lineRule="auto"/>
              <w:ind w:right="20"/>
              <w:rPr>
                <w:b w:val="0"/>
                <w:color w:val="000000"/>
                <w:spacing w:val="0"/>
                <w:sz w:val="28"/>
                <w:szCs w:val="28"/>
              </w:rPr>
            </w:pPr>
            <w:r w:rsidRPr="00576898">
              <w:rPr>
                <w:b w:val="0"/>
                <w:color w:val="000000"/>
                <w:spacing w:val="0"/>
                <w:sz w:val="28"/>
                <w:szCs w:val="28"/>
              </w:rPr>
              <w:t>12</w:t>
            </w:r>
            <w:r w:rsidR="00B708DE">
              <w:rPr>
                <w:b w:val="0"/>
                <w:color w:val="000000"/>
                <w:spacing w:val="0"/>
                <w:sz w:val="28"/>
                <w:szCs w:val="28"/>
              </w:rPr>
              <w:t>7</w:t>
            </w:r>
          </w:p>
        </w:tc>
      </w:tr>
      <w:tr w:rsidR="00576898" w:rsidRPr="00576898" w:rsidTr="00576898">
        <w:tc>
          <w:tcPr>
            <w:tcW w:w="1101" w:type="dxa"/>
          </w:tcPr>
          <w:p w:rsidR="00576898" w:rsidRPr="00576898" w:rsidRDefault="00576898" w:rsidP="00BE7CB2">
            <w:pPr>
              <w:pStyle w:val="15"/>
              <w:shd w:val="clear" w:color="auto" w:fill="auto"/>
              <w:tabs>
                <w:tab w:val="right" w:leader="dot" w:pos="9353"/>
              </w:tabs>
              <w:spacing w:before="0" w:after="0" w:line="276" w:lineRule="auto"/>
              <w:ind w:right="20"/>
              <w:rPr>
                <w:b w:val="0"/>
                <w:color w:val="000000"/>
                <w:spacing w:val="0"/>
                <w:sz w:val="28"/>
                <w:szCs w:val="28"/>
              </w:rPr>
            </w:pPr>
            <w:r w:rsidRPr="00576898">
              <w:rPr>
                <w:b w:val="0"/>
                <w:color w:val="000000"/>
                <w:spacing w:val="0"/>
                <w:sz w:val="28"/>
                <w:szCs w:val="28"/>
              </w:rPr>
              <w:t>2.1.</w:t>
            </w:r>
          </w:p>
        </w:tc>
        <w:tc>
          <w:tcPr>
            <w:tcW w:w="7371" w:type="dxa"/>
          </w:tcPr>
          <w:p w:rsidR="00576898" w:rsidRPr="00576898" w:rsidRDefault="00576898" w:rsidP="00BE7CB2">
            <w:pPr>
              <w:pStyle w:val="15"/>
              <w:shd w:val="clear" w:color="auto" w:fill="auto"/>
              <w:tabs>
                <w:tab w:val="right" w:leader="dot" w:pos="9353"/>
              </w:tabs>
              <w:spacing w:before="0" w:after="0" w:line="276" w:lineRule="auto"/>
              <w:ind w:right="20"/>
              <w:rPr>
                <w:b w:val="0"/>
                <w:color w:val="000000"/>
                <w:spacing w:val="0"/>
                <w:sz w:val="28"/>
                <w:szCs w:val="28"/>
              </w:rPr>
            </w:pPr>
            <w:r w:rsidRPr="00576898">
              <w:rPr>
                <w:rStyle w:val="14"/>
                <w:b w:val="0"/>
                <w:color w:val="000000"/>
                <w:spacing w:val="0"/>
                <w:kern w:val="2"/>
                <w:sz w:val="28"/>
                <w:szCs w:val="28"/>
              </w:rPr>
              <w:t>Программа формирования универсальных учебных действий</w:t>
            </w:r>
          </w:p>
        </w:tc>
        <w:tc>
          <w:tcPr>
            <w:tcW w:w="1099" w:type="dxa"/>
          </w:tcPr>
          <w:p w:rsidR="00576898" w:rsidRDefault="00576898" w:rsidP="00BE7CB2">
            <w:pPr>
              <w:pStyle w:val="15"/>
              <w:shd w:val="clear" w:color="auto" w:fill="auto"/>
              <w:tabs>
                <w:tab w:val="right" w:leader="dot" w:pos="9353"/>
              </w:tabs>
              <w:spacing w:before="0" w:after="0" w:line="276" w:lineRule="auto"/>
              <w:ind w:right="20"/>
              <w:rPr>
                <w:b w:val="0"/>
                <w:color w:val="000000"/>
                <w:spacing w:val="0"/>
                <w:sz w:val="28"/>
                <w:szCs w:val="28"/>
              </w:rPr>
            </w:pPr>
          </w:p>
          <w:p w:rsidR="00576898" w:rsidRPr="00576898" w:rsidRDefault="00576898" w:rsidP="00B708DE">
            <w:pPr>
              <w:pStyle w:val="15"/>
              <w:shd w:val="clear" w:color="auto" w:fill="auto"/>
              <w:tabs>
                <w:tab w:val="right" w:leader="dot" w:pos="9353"/>
              </w:tabs>
              <w:spacing w:before="0" w:after="0" w:line="276" w:lineRule="auto"/>
              <w:ind w:right="20"/>
              <w:rPr>
                <w:b w:val="0"/>
                <w:color w:val="000000"/>
                <w:spacing w:val="0"/>
                <w:sz w:val="28"/>
                <w:szCs w:val="28"/>
              </w:rPr>
            </w:pPr>
            <w:r w:rsidRPr="00576898">
              <w:rPr>
                <w:b w:val="0"/>
                <w:color w:val="000000"/>
                <w:spacing w:val="0"/>
                <w:sz w:val="28"/>
                <w:szCs w:val="28"/>
              </w:rPr>
              <w:t>12</w:t>
            </w:r>
            <w:r w:rsidR="00B708DE">
              <w:rPr>
                <w:b w:val="0"/>
                <w:color w:val="000000"/>
                <w:spacing w:val="0"/>
                <w:sz w:val="28"/>
                <w:szCs w:val="28"/>
              </w:rPr>
              <w:t>7</w:t>
            </w:r>
          </w:p>
        </w:tc>
      </w:tr>
      <w:tr w:rsidR="00576898" w:rsidRPr="00576898" w:rsidTr="00576898">
        <w:tc>
          <w:tcPr>
            <w:tcW w:w="1101" w:type="dxa"/>
          </w:tcPr>
          <w:p w:rsidR="00576898" w:rsidRPr="00576898" w:rsidRDefault="00576898" w:rsidP="00BE7CB2">
            <w:pPr>
              <w:pStyle w:val="15"/>
              <w:shd w:val="clear" w:color="auto" w:fill="auto"/>
              <w:tabs>
                <w:tab w:val="right" w:leader="dot" w:pos="9353"/>
              </w:tabs>
              <w:spacing w:before="0" w:after="0" w:line="276" w:lineRule="auto"/>
              <w:ind w:right="20"/>
              <w:rPr>
                <w:b w:val="0"/>
                <w:color w:val="000000"/>
                <w:spacing w:val="0"/>
                <w:sz w:val="28"/>
                <w:szCs w:val="28"/>
              </w:rPr>
            </w:pPr>
            <w:r w:rsidRPr="00576898">
              <w:rPr>
                <w:b w:val="0"/>
                <w:color w:val="000000"/>
                <w:spacing w:val="0"/>
                <w:sz w:val="28"/>
                <w:szCs w:val="28"/>
              </w:rPr>
              <w:t>2.2.</w:t>
            </w:r>
          </w:p>
        </w:tc>
        <w:tc>
          <w:tcPr>
            <w:tcW w:w="7371" w:type="dxa"/>
          </w:tcPr>
          <w:p w:rsidR="00576898" w:rsidRPr="00576898" w:rsidRDefault="00576898" w:rsidP="00BE7CB2">
            <w:pPr>
              <w:pStyle w:val="15"/>
              <w:shd w:val="clear" w:color="auto" w:fill="auto"/>
              <w:tabs>
                <w:tab w:val="right" w:leader="dot" w:pos="9353"/>
              </w:tabs>
              <w:spacing w:before="0" w:after="0" w:line="276" w:lineRule="auto"/>
              <w:ind w:right="20"/>
              <w:rPr>
                <w:b w:val="0"/>
                <w:color w:val="000000"/>
                <w:spacing w:val="0"/>
                <w:sz w:val="28"/>
                <w:szCs w:val="28"/>
              </w:rPr>
            </w:pPr>
            <w:r w:rsidRPr="00576898">
              <w:rPr>
                <w:rStyle w:val="14"/>
                <w:b w:val="0"/>
                <w:color w:val="000000"/>
                <w:spacing w:val="0"/>
                <w:kern w:val="2"/>
                <w:sz w:val="28"/>
                <w:szCs w:val="28"/>
              </w:rPr>
              <w:t>Программы отдельных учебных предметов, курсов коррекционно - развивающей области, курсов внеурочной деятельности</w:t>
            </w:r>
          </w:p>
        </w:tc>
        <w:tc>
          <w:tcPr>
            <w:tcW w:w="1099" w:type="dxa"/>
          </w:tcPr>
          <w:p w:rsidR="00576898" w:rsidRDefault="00576898" w:rsidP="00BE7CB2">
            <w:pPr>
              <w:pStyle w:val="15"/>
              <w:shd w:val="clear" w:color="auto" w:fill="auto"/>
              <w:tabs>
                <w:tab w:val="right" w:leader="dot" w:pos="9353"/>
              </w:tabs>
              <w:spacing w:before="0" w:after="0" w:line="276" w:lineRule="auto"/>
              <w:ind w:right="20"/>
              <w:rPr>
                <w:b w:val="0"/>
                <w:color w:val="000000"/>
                <w:spacing w:val="0"/>
                <w:sz w:val="28"/>
                <w:szCs w:val="28"/>
              </w:rPr>
            </w:pPr>
          </w:p>
          <w:p w:rsidR="00576898" w:rsidRDefault="00576898" w:rsidP="00BE7CB2">
            <w:pPr>
              <w:pStyle w:val="15"/>
              <w:shd w:val="clear" w:color="auto" w:fill="auto"/>
              <w:tabs>
                <w:tab w:val="right" w:leader="dot" w:pos="9353"/>
              </w:tabs>
              <w:spacing w:before="0" w:after="0" w:line="276" w:lineRule="auto"/>
              <w:ind w:right="20"/>
              <w:rPr>
                <w:b w:val="0"/>
                <w:color w:val="000000"/>
                <w:spacing w:val="0"/>
                <w:sz w:val="28"/>
                <w:szCs w:val="28"/>
              </w:rPr>
            </w:pPr>
          </w:p>
          <w:p w:rsidR="00576898" w:rsidRPr="00576898" w:rsidRDefault="00B708DE" w:rsidP="00BE7CB2">
            <w:pPr>
              <w:pStyle w:val="15"/>
              <w:shd w:val="clear" w:color="auto" w:fill="auto"/>
              <w:tabs>
                <w:tab w:val="right" w:leader="dot" w:pos="9353"/>
              </w:tabs>
              <w:spacing w:before="0" w:after="0" w:line="276" w:lineRule="auto"/>
              <w:ind w:right="20"/>
              <w:rPr>
                <w:b w:val="0"/>
                <w:color w:val="000000"/>
                <w:spacing w:val="0"/>
                <w:sz w:val="28"/>
                <w:szCs w:val="28"/>
              </w:rPr>
            </w:pPr>
            <w:r>
              <w:rPr>
                <w:b w:val="0"/>
                <w:color w:val="000000"/>
                <w:spacing w:val="0"/>
                <w:sz w:val="28"/>
                <w:szCs w:val="28"/>
              </w:rPr>
              <w:t>151</w:t>
            </w:r>
          </w:p>
        </w:tc>
      </w:tr>
      <w:tr w:rsidR="00576898" w:rsidRPr="00576898" w:rsidTr="00576898">
        <w:tc>
          <w:tcPr>
            <w:tcW w:w="1101" w:type="dxa"/>
          </w:tcPr>
          <w:p w:rsidR="00576898" w:rsidRPr="00576898" w:rsidRDefault="00576898" w:rsidP="00BE7CB2">
            <w:pPr>
              <w:pStyle w:val="15"/>
              <w:shd w:val="clear" w:color="auto" w:fill="auto"/>
              <w:tabs>
                <w:tab w:val="right" w:leader="dot" w:pos="9353"/>
              </w:tabs>
              <w:spacing w:before="0" w:after="0" w:line="276" w:lineRule="auto"/>
              <w:ind w:right="20"/>
              <w:rPr>
                <w:b w:val="0"/>
                <w:color w:val="000000"/>
                <w:spacing w:val="0"/>
                <w:sz w:val="28"/>
                <w:szCs w:val="28"/>
              </w:rPr>
            </w:pPr>
            <w:r w:rsidRPr="00576898">
              <w:rPr>
                <w:b w:val="0"/>
                <w:color w:val="000000"/>
                <w:spacing w:val="0"/>
                <w:sz w:val="28"/>
                <w:szCs w:val="28"/>
              </w:rPr>
              <w:t>2.3.</w:t>
            </w:r>
          </w:p>
        </w:tc>
        <w:tc>
          <w:tcPr>
            <w:tcW w:w="7371" w:type="dxa"/>
          </w:tcPr>
          <w:p w:rsidR="00576898" w:rsidRPr="00576898" w:rsidRDefault="00B708DE" w:rsidP="00BE7CB2">
            <w:pPr>
              <w:pStyle w:val="15"/>
              <w:shd w:val="clear" w:color="auto" w:fill="auto"/>
              <w:tabs>
                <w:tab w:val="right" w:leader="dot" w:pos="9353"/>
              </w:tabs>
              <w:spacing w:before="0" w:after="0" w:line="276" w:lineRule="auto"/>
              <w:ind w:right="20"/>
              <w:rPr>
                <w:b w:val="0"/>
                <w:color w:val="000000"/>
                <w:spacing w:val="0"/>
                <w:sz w:val="28"/>
                <w:szCs w:val="28"/>
              </w:rPr>
            </w:pPr>
            <w:r w:rsidRPr="00B708DE">
              <w:rPr>
                <w:rStyle w:val="14"/>
                <w:b w:val="0"/>
                <w:color w:val="000000"/>
                <w:spacing w:val="0"/>
                <w:kern w:val="2"/>
                <w:sz w:val="28"/>
                <w:szCs w:val="28"/>
              </w:rPr>
              <w:t>Программа духовно-нравственного развития и воспитания обучающихся с РАС</w:t>
            </w:r>
          </w:p>
        </w:tc>
        <w:tc>
          <w:tcPr>
            <w:tcW w:w="1099" w:type="dxa"/>
          </w:tcPr>
          <w:p w:rsidR="00576898" w:rsidRPr="00576898" w:rsidRDefault="00576898" w:rsidP="00B708DE">
            <w:pPr>
              <w:pStyle w:val="15"/>
              <w:shd w:val="clear" w:color="auto" w:fill="auto"/>
              <w:tabs>
                <w:tab w:val="right" w:leader="dot" w:pos="9353"/>
              </w:tabs>
              <w:spacing w:before="0" w:after="0" w:line="276" w:lineRule="auto"/>
              <w:ind w:right="20"/>
              <w:rPr>
                <w:b w:val="0"/>
                <w:color w:val="000000"/>
                <w:spacing w:val="0"/>
                <w:sz w:val="28"/>
                <w:szCs w:val="28"/>
              </w:rPr>
            </w:pPr>
            <w:r w:rsidRPr="00576898">
              <w:rPr>
                <w:b w:val="0"/>
                <w:color w:val="000000"/>
                <w:spacing w:val="0"/>
                <w:sz w:val="28"/>
                <w:szCs w:val="28"/>
              </w:rPr>
              <w:t>19</w:t>
            </w:r>
            <w:r w:rsidR="00B708DE">
              <w:rPr>
                <w:b w:val="0"/>
                <w:color w:val="000000"/>
                <w:spacing w:val="0"/>
                <w:sz w:val="28"/>
                <w:szCs w:val="28"/>
              </w:rPr>
              <w:t>3</w:t>
            </w:r>
          </w:p>
        </w:tc>
      </w:tr>
      <w:tr w:rsidR="00576898" w:rsidRPr="00576898" w:rsidTr="00576898">
        <w:tc>
          <w:tcPr>
            <w:tcW w:w="1101" w:type="dxa"/>
          </w:tcPr>
          <w:p w:rsidR="00576898" w:rsidRPr="00576898" w:rsidRDefault="00576898" w:rsidP="00BE7CB2">
            <w:pPr>
              <w:pStyle w:val="15"/>
              <w:shd w:val="clear" w:color="auto" w:fill="auto"/>
              <w:tabs>
                <w:tab w:val="right" w:leader="dot" w:pos="9353"/>
              </w:tabs>
              <w:spacing w:before="0" w:after="0" w:line="276" w:lineRule="auto"/>
              <w:ind w:right="20"/>
              <w:rPr>
                <w:b w:val="0"/>
                <w:color w:val="000000"/>
                <w:spacing w:val="0"/>
                <w:sz w:val="28"/>
                <w:szCs w:val="28"/>
              </w:rPr>
            </w:pPr>
            <w:r w:rsidRPr="00576898">
              <w:rPr>
                <w:b w:val="0"/>
                <w:color w:val="000000"/>
                <w:spacing w:val="0"/>
                <w:sz w:val="28"/>
                <w:szCs w:val="28"/>
              </w:rPr>
              <w:t>2.4.</w:t>
            </w:r>
          </w:p>
        </w:tc>
        <w:tc>
          <w:tcPr>
            <w:tcW w:w="7371" w:type="dxa"/>
          </w:tcPr>
          <w:p w:rsidR="00576898" w:rsidRPr="00576898" w:rsidRDefault="00576898" w:rsidP="00BE7CB2">
            <w:pPr>
              <w:pStyle w:val="15"/>
              <w:shd w:val="clear" w:color="auto" w:fill="auto"/>
              <w:tabs>
                <w:tab w:val="right" w:leader="dot" w:pos="9353"/>
              </w:tabs>
              <w:spacing w:before="0" w:after="0" w:line="276" w:lineRule="auto"/>
              <w:ind w:right="20"/>
              <w:rPr>
                <w:b w:val="0"/>
                <w:color w:val="000000"/>
                <w:spacing w:val="0"/>
                <w:sz w:val="28"/>
                <w:szCs w:val="28"/>
              </w:rPr>
            </w:pPr>
            <w:r w:rsidRPr="00576898">
              <w:rPr>
                <w:rStyle w:val="14"/>
                <w:b w:val="0"/>
                <w:color w:val="000000"/>
                <w:spacing w:val="0"/>
                <w:kern w:val="2"/>
                <w:sz w:val="28"/>
                <w:szCs w:val="28"/>
              </w:rPr>
              <w:t>Программа формирования экологической культуры, здорового и безопасного образа жизни</w:t>
            </w:r>
          </w:p>
        </w:tc>
        <w:tc>
          <w:tcPr>
            <w:tcW w:w="1099" w:type="dxa"/>
          </w:tcPr>
          <w:p w:rsidR="00576898" w:rsidRPr="00576898" w:rsidRDefault="00B708DE" w:rsidP="00BE7CB2">
            <w:pPr>
              <w:pStyle w:val="15"/>
              <w:shd w:val="clear" w:color="auto" w:fill="auto"/>
              <w:tabs>
                <w:tab w:val="right" w:leader="dot" w:pos="9353"/>
              </w:tabs>
              <w:spacing w:before="0" w:after="0" w:line="276" w:lineRule="auto"/>
              <w:ind w:right="20"/>
              <w:rPr>
                <w:b w:val="0"/>
                <w:color w:val="000000"/>
                <w:spacing w:val="0"/>
                <w:sz w:val="28"/>
                <w:szCs w:val="28"/>
              </w:rPr>
            </w:pPr>
            <w:r>
              <w:rPr>
                <w:b w:val="0"/>
                <w:color w:val="000000"/>
                <w:spacing w:val="0"/>
                <w:sz w:val="28"/>
                <w:szCs w:val="28"/>
              </w:rPr>
              <w:t>221</w:t>
            </w:r>
          </w:p>
        </w:tc>
      </w:tr>
      <w:tr w:rsidR="00576898" w:rsidRPr="00576898" w:rsidTr="00576898">
        <w:tc>
          <w:tcPr>
            <w:tcW w:w="1101" w:type="dxa"/>
          </w:tcPr>
          <w:p w:rsidR="00576898" w:rsidRPr="00576898" w:rsidRDefault="00576898" w:rsidP="00BE7CB2">
            <w:pPr>
              <w:pStyle w:val="15"/>
              <w:shd w:val="clear" w:color="auto" w:fill="auto"/>
              <w:tabs>
                <w:tab w:val="right" w:leader="dot" w:pos="9353"/>
              </w:tabs>
              <w:spacing w:before="0" w:after="0" w:line="276" w:lineRule="auto"/>
              <w:ind w:right="20"/>
              <w:rPr>
                <w:b w:val="0"/>
                <w:color w:val="000000"/>
                <w:spacing w:val="0"/>
                <w:sz w:val="28"/>
                <w:szCs w:val="28"/>
              </w:rPr>
            </w:pPr>
            <w:r w:rsidRPr="00576898">
              <w:rPr>
                <w:b w:val="0"/>
                <w:color w:val="000000"/>
                <w:spacing w:val="0"/>
                <w:sz w:val="28"/>
                <w:szCs w:val="28"/>
              </w:rPr>
              <w:t>2.5.</w:t>
            </w:r>
          </w:p>
        </w:tc>
        <w:tc>
          <w:tcPr>
            <w:tcW w:w="7371" w:type="dxa"/>
          </w:tcPr>
          <w:p w:rsidR="00576898" w:rsidRPr="00576898" w:rsidRDefault="00576898" w:rsidP="00BE7CB2">
            <w:pPr>
              <w:pStyle w:val="15"/>
              <w:shd w:val="clear" w:color="auto" w:fill="auto"/>
              <w:tabs>
                <w:tab w:val="right" w:leader="dot" w:pos="9353"/>
              </w:tabs>
              <w:spacing w:before="0" w:after="0" w:line="276" w:lineRule="auto"/>
              <w:ind w:right="20"/>
              <w:rPr>
                <w:b w:val="0"/>
                <w:color w:val="000000"/>
                <w:spacing w:val="0"/>
                <w:sz w:val="28"/>
                <w:szCs w:val="28"/>
              </w:rPr>
            </w:pPr>
            <w:r w:rsidRPr="00576898">
              <w:rPr>
                <w:rStyle w:val="14"/>
                <w:b w:val="0"/>
                <w:color w:val="000000"/>
                <w:spacing w:val="0"/>
                <w:kern w:val="2"/>
                <w:sz w:val="28"/>
                <w:szCs w:val="28"/>
              </w:rPr>
              <w:t>Программа коррекционной работы</w:t>
            </w:r>
          </w:p>
        </w:tc>
        <w:tc>
          <w:tcPr>
            <w:tcW w:w="1099" w:type="dxa"/>
          </w:tcPr>
          <w:p w:rsidR="00576898" w:rsidRPr="00576898" w:rsidRDefault="00B708DE" w:rsidP="00BE7CB2">
            <w:pPr>
              <w:pStyle w:val="15"/>
              <w:shd w:val="clear" w:color="auto" w:fill="auto"/>
              <w:tabs>
                <w:tab w:val="right" w:leader="dot" w:pos="9353"/>
              </w:tabs>
              <w:spacing w:before="0" w:after="0" w:line="276" w:lineRule="auto"/>
              <w:ind w:right="20"/>
              <w:rPr>
                <w:b w:val="0"/>
                <w:color w:val="000000"/>
                <w:spacing w:val="0"/>
                <w:sz w:val="28"/>
                <w:szCs w:val="28"/>
              </w:rPr>
            </w:pPr>
            <w:r>
              <w:rPr>
                <w:b w:val="0"/>
                <w:color w:val="000000"/>
                <w:spacing w:val="0"/>
                <w:sz w:val="28"/>
                <w:szCs w:val="28"/>
              </w:rPr>
              <w:t>231</w:t>
            </w:r>
          </w:p>
        </w:tc>
      </w:tr>
      <w:tr w:rsidR="00576898" w:rsidRPr="00576898" w:rsidTr="00576898">
        <w:tc>
          <w:tcPr>
            <w:tcW w:w="1101" w:type="dxa"/>
          </w:tcPr>
          <w:p w:rsidR="00576898" w:rsidRPr="00576898" w:rsidRDefault="00576898" w:rsidP="00BE7CB2">
            <w:pPr>
              <w:pStyle w:val="15"/>
              <w:shd w:val="clear" w:color="auto" w:fill="auto"/>
              <w:tabs>
                <w:tab w:val="right" w:leader="dot" w:pos="9353"/>
              </w:tabs>
              <w:spacing w:before="0" w:after="0" w:line="276" w:lineRule="auto"/>
              <w:ind w:right="20"/>
              <w:rPr>
                <w:b w:val="0"/>
                <w:color w:val="000000"/>
                <w:spacing w:val="0"/>
                <w:sz w:val="28"/>
                <w:szCs w:val="28"/>
              </w:rPr>
            </w:pPr>
            <w:r w:rsidRPr="00576898">
              <w:rPr>
                <w:b w:val="0"/>
                <w:color w:val="000000"/>
                <w:spacing w:val="0"/>
                <w:sz w:val="28"/>
                <w:szCs w:val="28"/>
              </w:rPr>
              <w:t>2.6.</w:t>
            </w:r>
          </w:p>
        </w:tc>
        <w:tc>
          <w:tcPr>
            <w:tcW w:w="7371" w:type="dxa"/>
          </w:tcPr>
          <w:p w:rsidR="00576898" w:rsidRPr="00576898" w:rsidRDefault="00576898" w:rsidP="00BE7CB2">
            <w:pPr>
              <w:pStyle w:val="15"/>
              <w:shd w:val="clear" w:color="auto" w:fill="auto"/>
              <w:tabs>
                <w:tab w:val="right" w:leader="dot" w:pos="9353"/>
              </w:tabs>
              <w:spacing w:before="0" w:after="0" w:line="276" w:lineRule="auto"/>
              <w:ind w:right="20"/>
              <w:rPr>
                <w:b w:val="0"/>
                <w:color w:val="000000"/>
                <w:spacing w:val="0"/>
                <w:sz w:val="28"/>
                <w:szCs w:val="28"/>
              </w:rPr>
            </w:pPr>
            <w:r w:rsidRPr="00576898">
              <w:rPr>
                <w:rStyle w:val="14"/>
                <w:b w:val="0"/>
                <w:color w:val="000000"/>
                <w:spacing w:val="0"/>
                <w:kern w:val="2"/>
                <w:sz w:val="28"/>
                <w:szCs w:val="28"/>
              </w:rPr>
              <w:t>Программа внеурочной деятельности</w:t>
            </w:r>
          </w:p>
        </w:tc>
        <w:tc>
          <w:tcPr>
            <w:tcW w:w="1099" w:type="dxa"/>
          </w:tcPr>
          <w:p w:rsidR="00576898" w:rsidRPr="00576898" w:rsidRDefault="00576898" w:rsidP="00B708DE">
            <w:pPr>
              <w:pStyle w:val="15"/>
              <w:shd w:val="clear" w:color="auto" w:fill="auto"/>
              <w:tabs>
                <w:tab w:val="right" w:leader="dot" w:pos="9353"/>
              </w:tabs>
              <w:spacing w:before="0" w:after="0" w:line="276" w:lineRule="auto"/>
              <w:ind w:right="20"/>
              <w:rPr>
                <w:b w:val="0"/>
                <w:color w:val="000000"/>
                <w:spacing w:val="0"/>
                <w:sz w:val="28"/>
                <w:szCs w:val="28"/>
              </w:rPr>
            </w:pPr>
            <w:r w:rsidRPr="00576898">
              <w:rPr>
                <w:b w:val="0"/>
                <w:color w:val="000000"/>
                <w:spacing w:val="0"/>
                <w:sz w:val="28"/>
                <w:szCs w:val="28"/>
              </w:rPr>
              <w:t>26</w:t>
            </w:r>
            <w:r w:rsidR="00B708DE">
              <w:rPr>
                <w:b w:val="0"/>
                <w:color w:val="000000"/>
                <w:spacing w:val="0"/>
                <w:sz w:val="28"/>
                <w:szCs w:val="28"/>
              </w:rPr>
              <w:t>4</w:t>
            </w:r>
          </w:p>
        </w:tc>
      </w:tr>
      <w:tr w:rsidR="00576898" w:rsidRPr="00576898" w:rsidTr="00576898">
        <w:tc>
          <w:tcPr>
            <w:tcW w:w="1101" w:type="dxa"/>
          </w:tcPr>
          <w:p w:rsidR="00576898" w:rsidRPr="00576898" w:rsidRDefault="00576898" w:rsidP="00BE7CB2">
            <w:pPr>
              <w:pStyle w:val="15"/>
              <w:shd w:val="clear" w:color="auto" w:fill="auto"/>
              <w:tabs>
                <w:tab w:val="right" w:leader="dot" w:pos="9353"/>
              </w:tabs>
              <w:spacing w:before="0" w:after="0" w:line="276" w:lineRule="auto"/>
              <w:ind w:right="20"/>
              <w:rPr>
                <w:b w:val="0"/>
                <w:color w:val="000000"/>
                <w:spacing w:val="0"/>
                <w:sz w:val="28"/>
                <w:szCs w:val="28"/>
              </w:rPr>
            </w:pPr>
            <w:r w:rsidRPr="00576898">
              <w:rPr>
                <w:b w:val="0"/>
                <w:color w:val="000000"/>
                <w:spacing w:val="0"/>
                <w:sz w:val="28"/>
                <w:szCs w:val="28"/>
              </w:rPr>
              <w:t>3.</w:t>
            </w:r>
          </w:p>
        </w:tc>
        <w:tc>
          <w:tcPr>
            <w:tcW w:w="7371" w:type="dxa"/>
          </w:tcPr>
          <w:p w:rsidR="00576898" w:rsidRPr="00576898" w:rsidRDefault="00576898" w:rsidP="00BE7CB2">
            <w:pPr>
              <w:pStyle w:val="15"/>
              <w:shd w:val="clear" w:color="auto" w:fill="auto"/>
              <w:tabs>
                <w:tab w:val="right" w:leader="dot" w:pos="9353"/>
              </w:tabs>
              <w:spacing w:before="0" w:after="0" w:line="276" w:lineRule="auto"/>
              <w:ind w:right="20"/>
              <w:rPr>
                <w:b w:val="0"/>
                <w:color w:val="000000"/>
                <w:spacing w:val="0"/>
                <w:sz w:val="28"/>
                <w:szCs w:val="28"/>
              </w:rPr>
            </w:pPr>
            <w:r w:rsidRPr="00576898">
              <w:rPr>
                <w:b w:val="0"/>
                <w:color w:val="000000"/>
                <w:spacing w:val="0"/>
                <w:kern w:val="2"/>
                <w:sz w:val="28"/>
                <w:szCs w:val="28"/>
              </w:rPr>
              <w:t>Организационный раздел</w:t>
            </w:r>
          </w:p>
        </w:tc>
        <w:tc>
          <w:tcPr>
            <w:tcW w:w="1099" w:type="dxa"/>
          </w:tcPr>
          <w:p w:rsidR="00576898" w:rsidRPr="00576898" w:rsidRDefault="00576898" w:rsidP="00B708DE">
            <w:pPr>
              <w:pStyle w:val="15"/>
              <w:shd w:val="clear" w:color="auto" w:fill="auto"/>
              <w:tabs>
                <w:tab w:val="right" w:leader="dot" w:pos="9353"/>
              </w:tabs>
              <w:spacing w:before="0" w:after="0" w:line="276" w:lineRule="auto"/>
              <w:ind w:right="20"/>
              <w:rPr>
                <w:b w:val="0"/>
                <w:color w:val="000000"/>
                <w:spacing w:val="0"/>
                <w:sz w:val="28"/>
                <w:szCs w:val="28"/>
              </w:rPr>
            </w:pPr>
            <w:r>
              <w:rPr>
                <w:b w:val="0"/>
                <w:color w:val="000000"/>
                <w:spacing w:val="0"/>
                <w:sz w:val="28"/>
                <w:szCs w:val="28"/>
              </w:rPr>
              <w:t>27</w:t>
            </w:r>
            <w:r w:rsidR="00B708DE">
              <w:rPr>
                <w:b w:val="0"/>
                <w:color w:val="000000"/>
                <w:spacing w:val="0"/>
                <w:sz w:val="28"/>
                <w:szCs w:val="28"/>
              </w:rPr>
              <w:t>6</w:t>
            </w:r>
          </w:p>
        </w:tc>
      </w:tr>
      <w:tr w:rsidR="00576898" w:rsidRPr="00576898" w:rsidTr="00576898">
        <w:tc>
          <w:tcPr>
            <w:tcW w:w="1101" w:type="dxa"/>
          </w:tcPr>
          <w:p w:rsidR="00576898" w:rsidRPr="00576898" w:rsidRDefault="00576898" w:rsidP="00BE7CB2">
            <w:pPr>
              <w:pStyle w:val="15"/>
              <w:shd w:val="clear" w:color="auto" w:fill="auto"/>
              <w:tabs>
                <w:tab w:val="right" w:leader="dot" w:pos="9353"/>
              </w:tabs>
              <w:spacing w:before="0" w:after="0" w:line="276" w:lineRule="auto"/>
              <w:ind w:right="20"/>
              <w:rPr>
                <w:b w:val="0"/>
                <w:color w:val="000000"/>
                <w:spacing w:val="0"/>
                <w:sz w:val="28"/>
                <w:szCs w:val="28"/>
              </w:rPr>
            </w:pPr>
            <w:r w:rsidRPr="00576898">
              <w:rPr>
                <w:b w:val="0"/>
                <w:color w:val="000000"/>
                <w:spacing w:val="0"/>
                <w:sz w:val="28"/>
                <w:szCs w:val="28"/>
              </w:rPr>
              <w:t>3.1.</w:t>
            </w:r>
          </w:p>
        </w:tc>
        <w:tc>
          <w:tcPr>
            <w:tcW w:w="7371" w:type="dxa"/>
          </w:tcPr>
          <w:p w:rsidR="00576898" w:rsidRPr="00576898" w:rsidRDefault="00576898" w:rsidP="00BE7CB2">
            <w:pPr>
              <w:pStyle w:val="15"/>
              <w:shd w:val="clear" w:color="auto" w:fill="auto"/>
              <w:tabs>
                <w:tab w:val="right" w:leader="dot" w:pos="9353"/>
              </w:tabs>
              <w:spacing w:before="0" w:after="0" w:line="276" w:lineRule="auto"/>
              <w:ind w:right="20"/>
              <w:rPr>
                <w:b w:val="0"/>
                <w:color w:val="000000"/>
                <w:spacing w:val="0"/>
                <w:sz w:val="28"/>
                <w:szCs w:val="28"/>
              </w:rPr>
            </w:pPr>
            <w:r w:rsidRPr="00576898">
              <w:rPr>
                <w:b w:val="0"/>
                <w:color w:val="000000"/>
                <w:spacing w:val="0"/>
                <w:kern w:val="2"/>
                <w:sz w:val="28"/>
                <w:szCs w:val="28"/>
              </w:rPr>
              <w:t>Учебный план</w:t>
            </w:r>
            <w:r w:rsidRPr="00576898">
              <w:rPr>
                <w:rStyle w:val="14"/>
                <w:b w:val="0"/>
                <w:color w:val="000000"/>
                <w:spacing w:val="0"/>
                <w:kern w:val="2"/>
                <w:sz w:val="28"/>
                <w:szCs w:val="28"/>
              </w:rPr>
              <w:t xml:space="preserve"> начального общего образования</w:t>
            </w:r>
            <w:r w:rsidRPr="00576898">
              <w:rPr>
                <w:b w:val="0"/>
                <w:color w:val="000000"/>
                <w:spacing w:val="0"/>
                <w:kern w:val="2"/>
                <w:sz w:val="28"/>
                <w:szCs w:val="28"/>
              </w:rPr>
              <w:t xml:space="preserve"> обучающихся с </w:t>
            </w:r>
            <w:r w:rsidRPr="00576898">
              <w:rPr>
                <w:b w:val="0"/>
                <w:color w:val="000000"/>
                <w:sz w:val="28"/>
                <w:szCs w:val="28"/>
              </w:rPr>
              <w:t>расстройствами аутистического спектра</w:t>
            </w:r>
          </w:p>
        </w:tc>
        <w:tc>
          <w:tcPr>
            <w:tcW w:w="1099" w:type="dxa"/>
          </w:tcPr>
          <w:p w:rsidR="00576898" w:rsidRDefault="00576898" w:rsidP="00BE7CB2">
            <w:pPr>
              <w:pStyle w:val="15"/>
              <w:shd w:val="clear" w:color="auto" w:fill="auto"/>
              <w:tabs>
                <w:tab w:val="right" w:leader="dot" w:pos="9353"/>
              </w:tabs>
              <w:spacing w:before="0" w:after="0" w:line="276" w:lineRule="auto"/>
              <w:ind w:right="20"/>
              <w:rPr>
                <w:b w:val="0"/>
                <w:color w:val="000000"/>
                <w:spacing w:val="0"/>
                <w:sz w:val="28"/>
                <w:szCs w:val="28"/>
              </w:rPr>
            </w:pPr>
          </w:p>
          <w:p w:rsidR="00576898" w:rsidRPr="00576898" w:rsidRDefault="00576898" w:rsidP="00B708DE">
            <w:pPr>
              <w:pStyle w:val="15"/>
              <w:shd w:val="clear" w:color="auto" w:fill="auto"/>
              <w:tabs>
                <w:tab w:val="right" w:leader="dot" w:pos="9353"/>
              </w:tabs>
              <w:spacing w:before="0" w:after="0" w:line="276" w:lineRule="auto"/>
              <w:ind w:right="20"/>
              <w:rPr>
                <w:b w:val="0"/>
                <w:color w:val="000000"/>
                <w:spacing w:val="0"/>
                <w:sz w:val="28"/>
                <w:szCs w:val="28"/>
              </w:rPr>
            </w:pPr>
            <w:r w:rsidRPr="00576898">
              <w:rPr>
                <w:b w:val="0"/>
                <w:color w:val="000000"/>
                <w:spacing w:val="0"/>
                <w:sz w:val="28"/>
                <w:szCs w:val="28"/>
              </w:rPr>
              <w:t>2</w:t>
            </w:r>
            <w:r w:rsidR="00B708DE">
              <w:rPr>
                <w:b w:val="0"/>
                <w:color w:val="000000"/>
                <w:spacing w:val="0"/>
                <w:sz w:val="28"/>
                <w:szCs w:val="28"/>
              </w:rPr>
              <w:t>6</w:t>
            </w:r>
          </w:p>
        </w:tc>
      </w:tr>
      <w:tr w:rsidR="00576898" w:rsidRPr="00576898" w:rsidTr="00576898">
        <w:tc>
          <w:tcPr>
            <w:tcW w:w="1101" w:type="dxa"/>
          </w:tcPr>
          <w:p w:rsidR="00576898" w:rsidRPr="00576898" w:rsidRDefault="00576898" w:rsidP="00BE7CB2">
            <w:pPr>
              <w:pStyle w:val="15"/>
              <w:shd w:val="clear" w:color="auto" w:fill="auto"/>
              <w:tabs>
                <w:tab w:val="right" w:leader="dot" w:pos="9353"/>
              </w:tabs>
              <w:spacing w:before="0" w:after="0" w:line="276" w:lineRule="auto"/>
              <w:ind w:right="20"/>
              <w:rPr>
                <w:b w:val="0"/>
                <w:color w:val="000000"/>
                <w:spacing w:val="0"/>
                <w:sz w:val="28"/>
                <w:szCs w:val="28"/>
              </w:rPr>
            </w:pPr>
            <w:r w:rsidRPr="00576898">
              <w:rPr>
                <w:b w:val="0"/>
                <w:color w:val="000000"/>
                <w:spacing w:val="0"/>
                <w:sz w:val="28"/>
                <w:szCs w:val="28"/>
              </w:rPr>
              <w:t>3.2.</w:t>
            </w:r>
          </w:p>
        </w:tc>
        <w:tc>
          <w:tcPr>
            <w:tcW w:w="7371" w:type="dxa"/>
          </w:tcPr>
          <w:p w:rsidR="00576898" w:rsidRPr="00576898" w:rsidRDefault="00576898" w:rsidP="00BE7CB2">
            <w:pPr>
              <w:pStyle w:val="15"/>
              <w:shd w:val="clear" w:color="auto" w:fill="auto"/>
              <w:tabs>
                <w:tab w:val="right" w:leader="dot" w:pos="9353"/>
              </w:tabs>
              <w:spacing w:before="0" w:after="0" w:line="276" w:lineRule="auto"/>
              <w:ind w:right="20"/>
              <w:rPr>
                <w:b w:val="0"/>
                <w:color w:val="000000"/>
                <w:spacing w:val="0"/>
                <w:sz w:val="28"/>
                <w:szCs w:val="28"/>
              </w:rPr>
            </w:pPr>
            <w:r w:rsidRPr="00576898">
              <w:rPr>
                <w:rStyle w:val="14"/>
                <w:b w:val="0"/>
                <w:color w:val="000000"/>
                <w:spacing w:val="0"/>
                <w:kern w:val="2"/>
                <w:sz w:val="28"/>
                <w:szCs w:val="28"/>
              </w:rPr>
              <w:t>Календарный учебный график</w:t>
            </w:r>
          </w:p>
        </w:tc>
        <w:tc>
          <w:tcPr>
            <w:tcW w:w="1099" w:type="dxa"/>
          </w:tcPr>
          <w:p w:rsidR="00576898" w:rsidRPr="00576898" w:rsidRDefault="00576898" w:rsidP="00B708DE">
            <w:pPr>
              <w:pStyle w:val="15"/>
              <w:shd w:val="clear" w:color="auto" w:fill="auto"/>
              <w:tabs>
                <w:tab w:val="right" w:leader="dot" w:pos="9353"/>
              </w:tabs>
              <w:spacing w:before="0" w:after="0" w:line="276" w:lineRule="auto"/>
              <w:ind w:right="20"/>
              <w:rPr>
                <w:b w:val="0"/>
                <w:color w:val="000000"/>
                <w:spacing w:val="0"/>
                <w:sz w:val="28"/>
                <w:szCs w:val="28"/>
              </w:rPr>
            </w:pPr>
            <w:r w:rsidRPr="00576898">
              <w:rPr>
                <w:b w:val="0"/>
                <w:color w:val="000000"/>
                <w:spacing w:val="0"/>
                <w:sz w:val="28"/>
                <w:szCs w:val="28"/>
              </w:rPr>
              <w:t>2</w:t>
            </w:r>
            <w:r w:rsidR="00B708DE">
              <w:rPr>
                <w:b w:val="0"/>
                <w:color w:val="000000"/>
                <w:spacing w:val="0"/>
                <w:sz w:val="28"/>
                <w:szCs w:val="28"/>
              </w:rPr>
              <w:t>90</w:t>
            </w:r>
          </w:p>
        </w:tc>
      </w:tr>
      <w:tr w:rsidR="00576898" w:rsidRPr="00576898" w:rsidTr="00576898">
        <w:tc>
          <w:tcPr>
            <w:tcW w:w="1101" w:type="dxa"/>
          </w:tcPr>
          <w:p w:rsidR="00576898" w:rsidRPr="00576898" w:rsidRDefault="00576898" w:rsidP="00BE7CB2">
            <w:pPr>
              <w:pStyle w:val="15"/>
              <w:shd w:val="clear" w:color="auto" w:fill="auto"/>
              <w:tabs>
                <w:tab w:val="right" w:leader="dot" w:pos="9353"/>
              </w:tabs>
              <w:spacing w:before="0" w:after="0" w:line="276" w:lineRule="auto"/>
              <w:ind w:right="20"/>
              <w:rPr>
                <w:b w:val="0"/>
                <w:color w:val="000000"/>
                <w:spacing w:val="0"/>
                <w:sz w:val="28"/>
                <w:szCs w:val="28"/>
              </w:rPr>
            </w:pPr>
            <w:r w:rsidRPr="00576898">
              <w:rPr>
                <w:b w:val="0"/>
                <w:color w:val="000000"/>
                <w:spacing w:val="0"/>
                <w:sz w:val="28"/>
                <w:szCs w:val="28"/>
              </w:rPr>
              <w:t>3.3.</w:t>
            </w:r>
          </w:p>
        </w:tc>
        <w:tc>
          <w:tcPr>
            <w:tcW w:w="7371" w:type="dxa"/>
          </w:tcPr>
          <w:p w:rsidR="00576898" w:rsidRPr="00576898" w:rsidRDefault="00576898" w:rsidP="00576898">
            <w:pPr>
              <w:pStyle w:val="15"/>
              <w:shd w:val="clear" w:color="auto" w:fill="auto"/>
              <w:tabs>
                <w:tab w:val="right" w:leader="dot" w:pos="9353"/>
              </w:tabs>
              <w:spacing w:before="0" w:after="0" w:line="276" w:lineRule="auto"/>
              <w:ind w:right="20"/>
              <w:rPr>
                <w:b w:val="0"/>
                <w:color w:val="000000"/>
                <w:spacing w:val="0"/>
                <w:sz w:val="28"/>
                <w:szCs w:val="28"/>
              </w:rPr>
            </w:pPr>
            <w:r w:rsidRPr="00576898">
              <w:rPr>
                <w:rStyle w:val="14"/>
                <w:b w:val="0"/>
                <w:color w:val="000000"/>
                <w:spacing w:val="0"/>
                <w:kern w:val="2"/>
                <w:sz w:val="28"/>
                <w:szCs w:val="28"/>
              </w:rPr>
              <w:t xml:space="preserve">Система специальных условий </w:t>
            </w:r>
            <w:r w:rsidRPr="00576898">
              <w:rPr>
                <w:b w:val="0"/>
                <w:color w:val="000000"/>
                <w:spacing w:val="0"/>
                <w:kern w:val="2"/>
                <w:sz w:val="28"/>
                <w:szCs w:val="28"/>
              </w:rPr>
              <w:t>реализации адаптированной основной общеобразовательной программы</w:t>
            </w:r>
            <w:r w:rsidRPr="00576898">
              <w:rPr>
                <w:rStyle w:val="14"/>
                <w:b w:val="0"/>
                <w:color w:val="000000"/>
                <w:spacing w:val="0"/>
                <w:kern w:val="2"/>
                <w:sz w:val="28"/>
                <w:szCs w:val="28"/>
              </w:rPr>
              <w:t xml:space="preserve"> начального общего образования</w:t>
            </w:r>
            <w:r>
              <w:rPr>
                <w:rStyle w:val="14"/>
                <w:b w:val="0"/>
                <w:color w:val="000000"/>
                <w:spacing w:val="0"/>
                <w:kern w:val="2"/>
                <w:sz w:val="28"/>
                <w:szCs w:val="28"/>
              </w:rPr>
              <w:t xml:space="preserve"> </w:t>
            </w:r>
            <w:r w:rsidRPr="00576898">
              <w:rPr>
                <w:rStyle w:val="14"/>
                <w:b w:val="0"/>
                <w:color w:val="000000"/>
                <w:spacing w:val="0"/>
                <w:kern w:val="2"/>
                <w:sz w:val="28"/>
                <w:szCs w:val="28"/>
              </w:rPr>
              <w:t>в соответствии с требованиями ФГОС</w:t>
            </w:r>
          </w:p>
        </w:tc>
        <w:tc>
          <w:tcPr>
            <w:tcW w:w="1099" w:type="dxa"/>
          </w:tcPr>
          <w:p w:rsidR="00576898" w:rsidRDefault="00576898" w:rsidP="00BE7CB2">
            <w:pPr>
              <w:pStyle w:val="15"/>
              <w:shd w:val="clear" w:color="auto" w:fill="auto"/>
              <w:tabs>
                <w:tab w:val="right" w:leader="dot" w:pos="9353"/>
              </w:tabs>
              <w:spacing w:before="0" w:after="0" w:line="276" w:lineRule="auto"/>
              <w:ind w:right="20"/>
              <w:rPr>
                <w:b w:val="0"/>
                <w:color w:val="000000"/>
                <w:spacing w:val="0"/>
                <w:sz w:val="28"/>
                <w:szCs w:val="28"/>
              </w:rPr>
            </w:pPr>
          </w:p>
          <w:p w:rsidR="00576898" w:rsidRDefault="00576898" w:rsidP="00BE7CB2">
            <w:pPr>
              <w:pStyle w:val="15"/>
              <w:shd w:val="clear" w:color="auto" w:fill="auto"/>
              <w:tabs>
                <w:tab w:val="right" w:leader="dot" w:pos="9353"/>
              </w:tabs>
              <w:spacing w:before="0" w:after="0" w:line="276" w:lineRule="auto"/>
              <w:ind w:right="20"/>
              <w:rPr>
                <w:b w:val="0"/>
                <w:color w:val="000000"/>
                <w:spacing w:val="0"/>
                <w:sz w:val="28"/>
                <w:szCs w:val="28"/>
              </w:rPr>
            </w:pPr>
          </w:p>
          <w:p w:rsidR="00576898" w:rsidRPr="00576898" w:rsidRDefault="00576898" w:rsidP="00B708DE">
            <w:pPr>
              <w:pStyle w:val="15"/>
              <w:shd w:val="clear" w:color="auto" w:fill="auto"/>
              <w:tabs>
                <w:tab w:val="right" w:leader="dot" w:pos="9353"/>
              </w:tabs>
              <w:spacing w:before="0" w:after="0" w:line="276" w:lineRule="auto"/>
              <w:ind w:right="20"/>
              <w:rPr>
                <w:b w:val="0"/>
                <w:color w:val="000000"/>
                <w:spacing w:val="0"/>
                <w:sz w:val="28"/>
                <w:szCs w:val="28"/>
              </w:rPr>
            </w:pPr>
            <w:r w:rsidRPr="00576898">
              <w:rPr>
                <w:b w:val="0"/>
                <w:color w:val="000000"/>
                <w:spacing w:val="0"/>
                <w:sz w:val="28"/>
                <w:szCs w:val="28"/>
              </w:rPr>
              <w:t>2</w:t>
            </w:r>
            <w:r w:rsidR="00B708DE">
              <w:rPr>
                <w:b w:val="0"/>
                <w:color w:val="000000"/>
                <w:spacing w:val="0"/>
                <w:sz w:val="28"/>
                <w:szCs w:val="28"/>
              </w:rPr>
              <w:t>91</w:t>
            </w:r>
          </w:p>
        </w:tc>
      </w:tr>
    </w:tbl>
    <w:p w:rsidR="003F2D3D" w:rsidRPr="003F1E06" w:rsidRDefault="003F2D3D" w:rsidP="00BE7CB2">
      <w:pPr>
        <w:pStyle w:val="15"/>
        <w:tabs>
          <w:tab w:val="left" w:pos="994"/>
          <w:tab w:val="right" w:leader="dot" w:pos="9353"/>
        </w:tabs>
        <w:spacing w:before="0" w:after="0" w:line="276" w:lineRule="auto"/>
        <w:ind w:firstLine="851"/>
        <w:rPr>
          <w:b w:val="0"/>
          <w:color w:val="000000"/>
          <w:spacing w:val="0"/>
          <w:kern w:val="2"/>
          <w:sz w:val="28"/>
          <w:szCs w:val="28"/>
        </w:rPr>
      </w:pPr>
    </w:p>
    <w:p w:rsidR="000E0CB9" w:rsidRPr="003F1E06" w:rsidRDefault="000E0CB9" w:rsidP="00576898">
      <w:pPr>
        <w:pStyle w:val="15"/>
        <w:tabs>
          <w:tab w:val="left" w:pos="994"/>
          <w:tab w:val="right" w:leader="dot" w:pos="9353"/>
        </w:tabs>
        <w:spacing w:before="0" w:after="0" w:line="276" w:lineRule="auto"/>
        <w:rPr>
          <w:sz w:val="28"/>
          <w:szCs w:val="28"/>
        </w:rPr>
      </w:pPr>
    </w:p>
    <w:p w:rsidR="000E0CB9" w:rsidRPr="003F1E06" w:rsidRDefault="000E0CB9" w:rsidP="00BE7CB2">
      <w:pPr>
        <w:spacing w:after="0"/>
        <w:ind w:firstLine="851"/>
        <w:jc w:val="both"/>
        <w:rPr>
          <w:rFonts w:ascii="Times New Roman" w:hAnsi="Times New Roman" w:cs="Times New Roman"/>
          <w:sz w:val="28"/>
          <w:szCs w:val="28"/>
        </w:rPr>
      </w:pPr>
    </w:p>
    <w:p w:rsidR="000E0CB9" w:rsidRPr="003F1E06" w:rsidRDefault="000E0CB9" w:rsidP="00BE7CB2">
      <w:pPr>
        <w:spacing w:after="0"/>
        <w:ind w:firstLine="851"/>
        <w:jc w:val="both"/>
        <w:rPr>
          <w:rFonts w:ascii="Times New Roman" w:hAnsi="Times New Roman" w:cs="Times New Roman"/>
          <w:sz w:val="28"/>
          <w:szCs w:val="28"/>
        </w:rPr>
        <w:sectPr w:rsidR="000E0CB9" w:rsidRPr="003F1E06" w:rsidSect="00DA71B6">
          <w:footerReference w:type="first" r:id="rId10"/>
          <w:pgSz w:w="11906" w:h="16838"/>
          <w:pgMar w:top="1134" w:right="850" w:bottom="1134" w:left="709" w:header="720" w:footer="709" w:gutter="0"/>
          <w:cols w:space="720"/>
          <w:titlePg/>
          <w:docGrid w:linePitch="600" w:charSpace="32768"/>
        </w:sectPr>
      </w:pPr>
    </w:p>
    <w:p w:rsidR="00120D4A" w:rsidRPr="00EC1E96" w:rsidRDefault="00120D4A" w:rsidP="00BE7CB2">
      <w:pPr>
        <w:spacing w:after="0"/>
        <w:ind w:firstLine="851"/>
        <w:jc w:val="both"/>
        <w:rPr>
          <w:rFonts w:ascii="Times New Roman" w:hAnsi="Times New Roman" w:cs="Times New Roman"/>
          <w:b/>
          <w:sz w:val="28"/>
          <w:szCs w:val="28"/>
        </w:rPr>
      </w:pPr>
      <w:r w:rsidRPr="00EC1E96">
        <w:rPr>
          <w:rFonts w:ascii="Times New Roman" w:hAnsi="Times New Roman" w:cs="Times New Roman"/>
          <w:b/>
          <w:sz w:val="28"/>
          <w:szCs w:val="28"/>
        </w:rPr>
        <w:lastRenderedPageBreak/>
        <w:t>1. ЦЕЛЕВОЙ РАЗДЕЛ</w:t>
      </w:r>
    </w:p>
    <w:p w:rsidR="00120D4A" w:rsidRPr="00EC1E96" w:rsidRDefault="00120D4A" w:rsidP="00BE7CB2">
      <w:pPr>
        <w:spacing w:after="0"/>
        <w:ind w:firstLine="851"/>
        <w:jc w:val="both"/>
        <w:rPr>
          <w:rFonts w:ascii="Times New Roman" w:hAnsi="Times New Roman" w:cs="Times New Roman"/>
          <w:b/>
          <w:sz w:val="28"/>
          <w:szCs w:val="28"/>
        </w:rPr>
      </w:pPr>
      <w:r w:rsidRPr="00EC1E96">
        <w:rPr>
          <w:rFonts w:ascii="Times New Roman" w:hAnsi="Times New Roman" w:cs="Times New Roman"/>
          <w:b/>
          <w:sz w:val="28"/>
          <w:szCs w:val="28"/>
        </w:rPr>
        <w:t>1.1. ПОЯСНИТЕЛЬНАЯ ЗАПИСКА</w:t>
      </w:r>
    </w:p>
    <w:p w:rsidR="003F1E06" w:rsidRPr="00E464FB" w:rsidRDefault="00120D4A" w:rsidP="00BE7CB2">
      <w:pPr>
        <w:spacing w:after="0"/>
        <w:ind w:firstLine="851"/>
        <w:jc w:val="both"/>
        <w:rPr>
          <w:rFonts w:ascii="Times New Roman" w:hAnsi="Times New Roman"/>
          <w:color w:val="000000"/>
          <w:sz w:val="28"/>
          <w:szCs w:val="28"/>
        </w:rPr>
      </w:pPr>
      <w:r w:rsidRPr="00EC1E96">
        <w:rPr>
          <w:sz w:val="28"/>
          <w:szCs w:val="28"/>
        </w:rPr>
        <w:tab/>
      </w:r>
      <w:r w:rsidR="003F1E06" w:rsidRPr="00E464FB">
        <w:rPr>
          <w:rFonts w:ascii="Times New Roman" w:hAnsi="Times New Roman"/>
          <w:color w:val="000000"/>
          <w:sz w:val="28"/>
          <w:szCs w:val="28"/>
        </w:rPr>
        <w:t xml:space="preserve">Адаптированная основная общеобразовательная программа начального общего образования обучающихся с </w:t>
      </w:r>
      <w:r w:rsidR="003F1E06" w:rsidRPr="00E464FB">
        <w:rPr>
          <w:rFonts w:ascii="Times New Roman" w:hAnsi="Times New Roman"/>
          <w:color w:val="000000"/>
          <w:sz w:val="28"/>
        </w:rPr>
        <w:t>расстройствами аутистич</w:t>
      </w:r>
      <w:r w:rsidR="003F1E06" w:rsidRPr="00E464FB">
        <w:rPr>
          <w:rFonts w:ascii="Times New Roman" w:hAnsi="Times New Roman"/>
          <w:color w:val="000000"/>
          <w:sz w:val="28"/>
        </w:rPr>
        <w:t>е</w:t>
      </w:r>
      <w:r w:rsidR="003F1E06" w:rsidRPr="00E464FB">
        <w:rPr>
          <w:rFonts w:ascii="Times New Roman" w:hAnsi="Times New Roman"/>
          <w:color w:val="000000"/>
          <w:sz w:val="28"/>
        </w:rPr>
        <w:t>ского спектра</w:t>
      </w:r>
      <w:r w:rsidR="003F1E06" w:rsidRPr="00E464FB">
        <w:rPr>
          <w:rFonts w:ascii="Times New Roman" w:hAnsi="Times New Roman"/>
          <w:color w:val="000000"/>
          <w:sz w:val="28"/>
          <w:szCs w:val="28"/>
        </w:rPr>
        <w:t xml:space="preserve"> (далее – АООП НОО обучающихся с РАС) – это образовател</w:t>
      </w:r>
      <w:r w:rsidR="003F1E06" w:rsidRPr="00E464FB">
        <w:rPr>
          <w:rFonts w:ascii="Times New Roman" w:hAnsi="Times New Roman"/>
          <w:color w:val="000000"/>
          <w:sz w:val="28"/>
          <w:szCs w:val="28"/>
        </w:rPr>
        <w:t>ь</w:t>
      </w:r>
      <w:r w:rsidR="003F1E06" w:rsidRPr="00E464FB">
        <w:rPr>
          <w:rFonts w:ascii="Times New Roman" w:hAnsi="Times New Roman"/>
          <w:color w:val="000000"/>
          <w:sz w:val="28"/>
          <w:szCs w:val="28"/>
        </w:rPr>
        <w:t>ная программа, адаптированная для обучения данной категории обучающи</w:t>
      </w:r>
      <w:r w:rsidR="003F1E06" w:rsidRPr="00E464FB">
        <w:rPr>
          <w:rFonts w:ascii="Times New Roman" w:hAnsi="Times New Roman"/>
          <w:color w:val="000000"/>
          <w:sz w:val="28"/>
          <w:szCs w:val="28"/>
        </w:rPr>
        <w:t>х</w:t>
      </w:r>
      <w:r w:rsidR="003F1E06" w:rsidRPr="00E464FB">
        <w:rPr>
          <w:rFonts w:ascii="Times New Roman" w:hAnsi="Times New Roman"/>
          <w:color w:val="000000"/>
          <w:sz w:val="28"/>
          <w:szCs w:val="28"/>
        </w:rPr>
        <w:t>ся с учетом особенностей их психофизического развития, индивидуальных возможностей, обеспечивающая коррекцию нарушений развития и социал</w:t>
      </w:r>
      <w:r w:rsidR="003F1E06" w:rsidRPr="00E464FB">
        <w:rPr>
          <w:rFonts w:ascii="Times New Roman" w:hAnsi="Times New Roman"/>
          <w:color w:val="000000"/>
          <w:sz w:val="28"/>
          <w:szCs w:val="28"/>
        </w:rPr>
        <w:t>ь</w:t>
      </w:r>
      <w:r w:rsidR="003F1E06" w:rsidRPr="00E464FB">
        <w:rPr>
          <w:rFonts w:ascii="Times New Roman" w:hAnsi="Times New Roman"/>
          <w:color w:val="000000"/>
          <w:sz w:val="28"/>
          <w:szCs w:val="28"/>
        </w:rPr>
        <w:t>ную адаптацию. АООП НОО обучающихся с РАС разработана педагогич</w:t>
      </w:r>
      <w:r w:rsidR="003F1E06" w:rsidRPr="00E464FB">
        <w:rPr>
          <w:rFonts w:ascii="Times New Roman" w:hAnsi="Times New Roman"/>
          <w:color w:val="000000"/>
          <w:sz w:val="28"/>
          <w:szCs w:val="28"/>
        </w:rPr>
        <w:t>е</w:t>
      </w:r>
      <w:r w:rsidR="003F1E06" w:rsidRPr="00E464FB">
        <w:rPr>
          <w:rFonts w:ascii="Times New Roman" w:hAnsi="Times New Roman"/>
          <w:color w:val="000000"/>
          <w:sz w:val="28"/>
          <w:szCs w:val="28"/>
        </w:rPr>
        <w:t>ским коллективом муниципального бюджетного общеобразовательного учреждения «Березовская средняя школа № 1 имени Е.К.Зырянова» (далее МБОУ БСШ № 1 им.</w:t>
      </w:r>
      <w:r w:rsidR="003F1E06">
        <w:rPr>
          <w:rFonts w:ascii="Times New Roman" w:hAnsi="Times New Roman"/>
          <w:color w:val="000000"/>
          <w:sz w:val="28"/>
          <w:szCs w:val="28"/>
        </w:rPr>
        <w:t xml:space="preserve"> </w:t>
      </w:r>
      <w:r w:rsidR="003F1E06" w:rsidRPr="00E464FB">
        <w:rPr>
          <w:rFonts w:ascii="Times New Roman" w:hAnsi="Times New Roman"/>
          <w:color w:val="000000"/>
          <w:sz w:val="28"/>
          <w:szCs w:val="28"/>
        </w:rPr>
        <w:t>Е.К.Зырянова) в соответствии с ФГОС НОО обуча</w:t>
      </w:r>
      <w:r w:rsidR="003F1E06" w:rsidRPr="00E464FB">
        <w:rPr>
          <w:rFonts w:ascii="Times New Roman" w:hAnsi="Times New Roman"/>
          <w:color w:val="000000"/>
          <w:sz w:val="28"/>
          <w:szCs w:val="28"/>
        </w:rPr>
        <w:t>ю</w:t>
      </w:r>
      <w:r w:rsidR="003F1E06" w:rsidRPr="00E464FB">
        <w:rPr>
          <w:rFonts w:ascii="Times New Roman" w:hAnsi="Times New Roman"/>
          <w:color w:val="000000"/>
          <w:sz w:val="28"/>
          <w:szCs w:val="28"/>
        </w:rPr>
        <w:t>щихся с ОВЗ и с учетом ПрАООП НОО обучающихся с РАС с привлечением органов самоуправления (управляющий совет), обеспечивающих госуда</w:t>
      </w:r>
      <w:r w:rsidR="003F1E06" w:rsidRPr="00E464FB">
        <w:rPr>
          <w:rFonts w:ascii="Times New Roman" w:hAnsi="Times New Roman"/>
          <w:color w:val="000000"/>
          <w:sz w:val="28"/>
          <w:szCs w:val="28"/>
        </w:rPr>
        <w:t>р</w:t>
      </w:r>
      <w:r w:rsidR="003F1E06" w:rsidRPr="00E464FB">
        <w:rPr>
          <w:rFonts w:ascii="Times New Roman" w:hAnsi="Times New Roman"/>
          <w:color w:val="000000"/>
          <w:sz w:val="28"/>
          <w:szCs w:val="28"/>
        </w:rPr>
        <w:t>ственно-общественный характер управления МБОУ БСШ№1 им Е.К.Зырянова. АООП НОО обучающихся с РАС представляет собой адапт</w:t>
      </w:r>
      <w:r w:rsidR="003F1E06" w:rsidRPr="00E464FB">
        <w:rPr>
          <w:rFonts w:ascii="Times New Roman" w:hAnsi="Times New Roman"/>
          <w:color w:val="000000"/>
          <w:sz w:val="28"/>
          <w:szCs w:val="28"/>
        </w:rPr>
        <w:t>и</w:t>
      </w:r>
      <w:r w:rsidR="003F1E06" w:rsidRPr="00E464FB">
        <w:rPr>
          <w:rFonts w:ascii="Times New Roman" w:hAnsi="Times New Roman"/>
          <w:color w:val="000000"/>
          <w:sz w:val="28"/>
          <w:szCs w:val="28"/>
        </w:rPr>
        <w:t xml:space="preserve">рованный вариант основной образовательной программы начального общего образования. </w:t>
      </w:r>
    </w:p>
    <w:p w:rsidR="003F1E06" w:rsidRPr="00E464FB" w:rsidRDefault="003F1E06"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АООП НОО обучающихся с РАС разработана на основе:</w:t>
      </w:r>
    </w:p>
    <w:p w:rsidR="003F1E06" w:rsidRPr="0007386B" w:rsidRDefault="003F1E06" w:rsidP="00BE7CB2">
      <w:pPr>
        <w:spacing w:after="0"/>
        <w:ind w:firstLine="851"/>
        <w:jc w:val="both"/>
        <w:rPr>
          <w:rFonts w:ascii="Times New Roman" w:hAnsi="Times New Roman"/>
          <w:sz w:val="28"/>
          <w:szCs w:val="28"/>
        </w:rPr>
      </w:pPr>
      <w:r w:rsidRPr="0007386B">
        <w:rPr>
          <w:rFonts w:ascii="Times New Roman" w:hAnsi="Times New Roman"/>
          <w:sz w:val="28"/>
          <w:szCs w:val="28"/>
        </w:rPr>
        <w:t xml:space="preserve">АООП НОО обучающихся с </w:t>
      </w:r>
      <w:r w:rsidR="00744935">
        <w:rPr>
          <w:rFonts w:ascii="Times New Roman" w:hAnsi="Times New Roman"/>
          <w:sz w:val="28"/>
          <w:szCs w:val="28"/>
        </w:rPr>
        <w:t>РАС</w:t>
      </w:r>
      <w:r w:rsidRPr="0007386B">
        <w:rPr>
          <w:rFonts w:ascii="Times New Roman" w:hAnsi="Times New Roman"/>
          <w:sz w:val="28"/>
          <w:szCs w:val="28"/>
        </w:rPr>
        <w:t xml:space="preserve"> разработана на основе:</w:t>
      </w:r>
    </w:p>
    <w:p w:rsidR="003F1E06" w:rsidRPr="00A60387" w:rsidRDefault="003F1E06" w:rsidP="008B2EE9">
      <w:pPr>
        <w:numPr>
          <w:ilvl w:val="0"/>
          <w:numId w:val="4"/>
        </w:numPr>
        <w:suppressAutoHyphens/>
        <w:spacing w:after="0"/>
        <w:ind w:firstLine="851"/>
        <w:jc w:val="both"/>
        <w:rPr>
          <w:rFonts w:ascii="Times New Roman" w:hAnsi="Times New Roman"/>
          <w:b/>
          <w:sz w:val="28"/>
          <w:szCs w:val="28"/>
          <w:shd w:val="clear" w:color="auto" w:fill="FFFFFF"/>
        </w:rPr>
      </w:pPr>
      <w:r>
        <w:rPr>
          <w:rFonts w:ascii="Times New Roman" w:hAnsi="Times New Roman"/>
          <w:color w:val="00000A"/>
          <w:spacing w:val="-1"/>
          <w:sz w:val="28"/>
          <w:szCs w:val="28"/>
          <w:shd w:val="clear" w:color="auto" w:fill="FFFFFF"/>
        </w:rPr>
        <w:t>Федерального</w:t>
      </w:r>
      <w:r w:rsidRPr="00A60387">
        <w:rPr>
          <w:rFonts w:ascii="Times New Roman" w:hAnsi="Times New Roman"/>
          <w:color w:val="00000A"/>
          <w:spacing w:val="-1"/>
          <w:sz w:val="28"/>
          <w:szCs w:val="28"/>
          <w:shd w:val="clear" w:color="auto" w:fill="FFFFFF"/>
        </w:rPr>
        <w:t xml:space="preserve"> закон</w:t>
      </w:r>
      <w:r>
        <w:rPr>
          <w:rFonts w:ascii="Times New Roman" w:hAnsi="Times New Roman"/>
          <w:color w:val="00000A"/>
          <w:spacing w:val="-1"/>
          <w:sz w:val="28"/>
          <w:szCs w:val="28"/>
          <w:shd w:val="clear" w:color="auto" w:fill="FFFFFF"/>
        </w:rPr>
        <w:t>а</w:t>
      </w:r>
      <w:r w:rsidRPr="00A60387">
        <w:rPr>
          <w:rFonts w:ascii="Times New Roman" w:hAnsi="Times New Roman"/>
          <w:color w:val="00000A"/>
          <w:spacing w:val="-1"/>
          <w:sz w:val="28"/>
          <w:szCs w:val="28"/>
          <w:shd w:val="clear" w:color="auto" w:fill="FFFFFF"/>
        </w:rPr>
        <w:t xml:space="preserve"> «Об образовании в Российской Федерации»</w:t>
      </w:r>
      <w:r w:rsidRPr="00A60387">
        <w:rPr>
          <w:rFonts w:ascii="Times New Roman" w:hAnsi="Times New Roman"/>
          <w:b/>
          <w:sz w:val="28"/>
          <w:szCs w:val="28"/>
          <w:shd w:val="clear" w:color="auto" w:fill="FFFFFF"/>
        </w:rPr>
        <w:t xml:space="preserve"> </w:t>
      </w:r>
      <w:r w:rsidRPr="00A60387">
        <w:rPr>
          <w:rFonts w:ascii="Times New Roman" w:hAnsi="Times New Roman"/>
          <w:color w:val="00000A"/>
          <w:spacing w:val="-1"/>
          <w:sz w:val="28"/>
          <w:szCs w:val="28"/>
          <w:shd w:val="clear" w:color="auto" w:fill="FFFFFF"/>
        </w:rPr>
        <w:t xml:space="preserve">от 29 декабря 2012 года </w:t>
      </w:r>
      <w:r w:rsidRPr="00A60387">
        <w:rPr>
          <w:rFonts w:ascii="Segoe UI Symbol" w:hAnsi="Segoe UI Symbol" w:cs="Segoe UI Symbol"/>
          <w:color w:val="00000A"/>
          <w:spacing w:val="-1"/>
          <w:sz w:val="28"/>
          <w:szCs w:val="28"/>
          <w:shd w:val="clear" w:color="auto" w:fill="FFFFFF"/>
        </w:rPr>
        <w:t>№</w:t>
      </w:r>
      <w:r w:rsidRPr="00A60387">
        <w:rPr>
          <w:rFonts w:ascii="Times New Roman" w:hAnsi="Times New Roman"/>
          <w:color w:val="00000A"/>
          <w:spacing w:val="-1"/>
          <w:sz w:val="28"/>
          <w:szCs w:val="28"/>
          <w:shd w:val="clear" w:color="auto" w:fill="FFFFFF"/>
        </w:rPr>
        <w:t xml:space="preserve"> 273–ФЗ;</w:t>
      </w:r>
    </w:p>
    <w:p w:rsidR="003F1E06" w:rsidRPr="00FE272A" w:rsidRDefault="003F1E06" w:rsidP="008B2EE9">
      <w:pPr>
        <w:numPr>
          <w:ilvl w:val="0"/>
          <w:numId w:val="4"/>
        </w:numPr>
        <w:spacing w:after="0"/>
        <w:ind w:firstLine="851"/>
        <w:jc w:val="both"/>
        <w:rPr>
          <w:rFonts w:ascii="Times New Roman" w:hAnsi="Times New Roman"/>
          <w:sz w:val="28"/>
          <w:szCs w:val="28"/>
        </w:rPr>
      </w:pPr>
      <w:r>
        <w:rPr>
          <w:rFonts w:ascii="Times New Roman" w:hAnsi="Times New Roman"/>
          <w:sz w:val="28"/>
          <w:szCs w:val="28"/>
        </w:rPr>
        <w:t>Приказа</w:t>
      </w:r>
      <w:r w:rsidRPr="00FE272A">
        <w:rPr>
          <w:rFonts w:ascii="Times New Roman" w:hAnsi="Times New Roman"/>
          <w:sz w:val="28"/>
          <w:szCs w:val="28"/>
        </w:rPr>
        <w:t xml:space="preserve"> Министерства образования и науки Российской Федер</w:t>
      </w:r>
      <w:r w:rsidRPr="00FE272A">
        <w:rPr>
          <w:rFonts w:ascii="Times New Roman" w:hAnsi="Times New Roman"/>
          <w:sz w:val="28"/>
          <w:szCs w:val="28"/>
        </w:rPr>
        <w:t>а</w:t>
      </w:r>
      <w:r w:rsidRPr="00FE272A">
        <w:rPr>
          <w:rFonts w:ascii="Times New Roman" w:hAnsi="Times New Roman"/>
          <w:sz w:val="28"/>
          <w:szCs w:val="28"/>
        </w:rPr>
        <w:t>ции от 30 августа 2013 г. № 1015 «Об утверждении Порядка организации и осуществления образовательной деятельности по основным общеобразов</w:t>
      </w:r>
      <w:r w:rsidRPr="00FE272A">
        <w:rPr>
          <w:rFonts w:ascii="Times New Roman" w:hAnsi="Times New Roman"/>
          <w:sz w:val="28"/>
          <w:szCs w:val="28"/>
        </w:rPr>
        <w:t>а</w:t>
      </w:r>
      <w:r w:rsidRPr="00FE272A">
        <w:rPr>
          <w:rFonts w:ascii="Times New Roman" w:hAnsi="Times New Roman"/>
          <w:sz w:val="28"/>
          <w:szCs w:val="28"/>
        </w:rPr>
        <w:t>тельным программам</w:t>
      </w:r>
      <w:r>
        <w:rPr>
          <w:rFonts w:ascii="Times New Roman" w:hAnsi="Times New Roman"/>
          <w:sz w:val="28"/>
          <w:szCs w:val="28"/>
        </w:rPr>
        <w:t xml:space="preserve"> – </w:t>
      </w:r>
      <w:r w:rsidRPr="00FE272A">
        <w:rPr>
          <w:rFonts w:ascii="Times New Roman" w:hAnsi="Times New Roman"/>
          <w:sz w:val="28"/>
          <w:szCs w:val="28"/>
        </w:rPr>
        <w:t>образовательным программам начального общего, основного общего и среднего общего образования».</w:t>
      </w:r>
    </w:p>
    <w:p w:rsidR="003F1E06" w:rsidRDefault="003F1E06" w:rsidP="008B2EE9">
      <w:pPr>
        <w:numPr>
          <w:ilvl w:val="0"/>
          <w:numId w:val="4"/>
        </w:numPr>
        <w:spacing w:after="0"/>
        <w:ind w:firstLine="851"/>
        <w:jc w:val="both"/>
        <w:rPr>
          <w:rFonts w:ascii="Times New Roman" w:hAnsi="Times New Roman"/>
          <w:sz w:val="28"/>
          <w:szCs w:val="28"/>
        </w:rPr>
      </w:pPr>
      <w:r>
        <w:rPr>
          <w:rFonts w:ascii="Times New Roman" w:hAnsi="Times New Roman"/>
          <w:sz w:val="28"/>
          <w:szCs w:val="28"/>
        </w:rPr>
        <w:t>Приказа</w:t>
      </w:r>
      <w:r w:rsidRPr="00FE272A">
        <w:rPr>
          <w:rFonts w:ascii="Times New Roman" w:hAnsi="Times New Roman"/>
          <w:sz w:val="28"/>
          <w:szCs w:val="28"/>
        </w:rPr>
        <w:t xml:space="preserve"> </w:t>
      </w:r>
      <w:r>
        <w:rPr>
          <w:rFonts w:ascii="Times New Roman" w:hAnsi="Times New Roman"/>
          <w:sz w:val="28"/>
          <w:szCs w:val="28"/>
        </w:rPr>
        <w:t>Министерства</w:t>
      </w:r>
      <w:r w:rsidRPr="00FE272A">
        <w:rPr>
          <w:rFonts w:ascii="Times New Roman" w:hAnsi="Times New Roman"/>
          <w:sz w:val="28"/>
          <w:szCs w:val="28"/>
        </w:rPr>
        <w:t xml:space="preserve"> образования и науки Российской Федер</w:t>
      </w:r>
      <w:r w:rsidRPr="00FE272A">
        <w:rPr>
          <w:rFonts w:ascii="Times New Roman" w:hAnsi="Times New Roman"/>
          <w:sz w:val="28"/>
          <w:szCs w:val="28"/>
        </w:rPr>
        <w:t>а</w:t>
      </w:r>
      <w:r w:rsidRPr="00FE272A">
        <w:rPr>
          <w:rFonts w:ascii="Times New Roman" w:hAnsi="Times New Roman"/>
          <w:sz w:val="28"/>
          <w:szCs w:val="28"/>
        </w:rPr>
        <w:t>ции от 17 июля 2015 г. N 734 «О внесении изменений в порядок организации и осуществления образовательной деятельности по основным общеобразов</w:t>
      </w:r>
      <w:r w:rsidRPr="00FE272A">
        <w:rPr>
          <w:rFonts w:ascii="Times New Roman" w:hAnsi="Times New Roman"/>
          <w:sz w:val="28"/>
          <w:szCs w:val="28"/>
        </w:rPr>
        <w:t>а</w:t>
      </w:r>
      <w:r w:rsidRPr="00FE272A">
        <w:rPr>
          <w:rFonts w:ascii="Times New Roman" w:hAnsi="Times New Roman"/>
          <w:sz w:val="28"/>
          <w:szCs w:val="28"/>
        </w:rPr>
        <w:t>тельным программам-образовательным программам начального общего, о</w:t>
      </w:r>
      <w:r w:rsidRPr="00FE272A">
        <w:rPr>
          <w:rFonts w:ascii="Times New Roman" w:hAnsi="Times New Roman"/>
          <w:sz w:val="28"/>
          <w:szCs w:val="28"/>
        </w:rPr>
        <w:t>с</w:t>
      </w:r>
      <w:r w:rsidRPr="00FE272A">
        <w:rPr>
          <w:rFonts w:ascii="Times New Roman" w:hAnsi="Times New Roman"/>
          <w:sz w:val="28"/>
          <w:szCs w:val="28"/>
        </w:rPr>
        <w:t>новного общего и среднего общего образования», утвержденный приказом Министерства образования и науки Российской Федерации от 30 августа 2013 г. № 1015».</w:t>
      </w:r>
    </w:p>
    <w:p w:rsidR="003F1E06" w:rsidRDefault="003F1E06" w:rsidP="008B2EE9">
      <w:pPr>
        <w:pStyle w:val="ad"/>
        <w:widowControl w:val="0"/>
        <w:numPr>
          <w:ilvl w:val="0"/>
          <w:numId w:val="4"/>
        </w:numPr>
        <w:suppressAutoHyphens w:val="0"/>
        <w:spacing w:after="0"/>
        <w:ind w:left="0" w:right="85" w:firstLine="851"/>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Приказ Министерства образования и науки РФ от 06.10.2009 № 373 </w:t>
      </w:r>
      <w:r>
        <w:rPr>
          <w:rFonts w:ascii="Times New Roman" w:eastAsia="Times New Roman" w:hAnsi="Times New Roman"/>
          <w:spacing w:val="-3"/>
          <w:sz w:val="28"/>
          <w:szCs w:val="28"/>
        </w:rPr>
        <w:t xml:space="preserve">«Об </w:t>
      </w:r>
      <w:r>
        <w:rPr>
          <w:rFonts w:ascii="Times New Roman" w:eastAsia="Times New Roman" w:hAnsi="Times New Roman"/>
          <w:sz w:val="28"/>
          <w:szCs w:val="28"/>
        </w:rPr>
        <w:t>утверждении</w:t>
      </w:r>
      <w:r>
        <w:rPr>
          <w:rFonts w:ascii="Times New Roman" w:eastAsia="Times New Roman" w:hAnsi="Times New Roman"/>
          <w:spacing w:val="21"/>
          <w:sz w:val="28"/>
          <w:szCs w:val="28"/>
        </w:rPr>
        <w:t xml:space="preserve"> </w:t>
      </w:r>
      <w:r>
        <w:rPr>
          <w:rFonts w:ascii="Times New Roman" w:eastAsia="Times New Roman" w:hAnsi="Times New Roman"/>
          <w:sz w:val="28"/>
          <w:szCs w:val="28"/>
        </w:rPr>
        <w:t>и введении в действие федерального государственн</w:t>
      </w:r>
      <w:r>
        <w:rPr>
          <w:rFonts w:ascii="Times New Roman" w:eastAsia="Times New Roman" w:hAnsi="Times New Roman"/>
          <w:sz w:val="28"/>
          <w:szCs w:val="28"/>
        </w:rPr>
        <w:t>о</w:t>
      </w:r>
      <w:r>
        <w:rPr>
          <w:rFonts w:ascii="Times New Roman" w:eastAsia="Times New Roman" w:hAnsi="Times New Roman"/>
          <w:sz w:val="28"/>
          <w:szCs w:val="28"/>
        </w:rPr>
        <w:t>го образовательного стандарта</w:t>
      </w:r>
      <w:r>
        <w:rPr>
          <w:rFonts w:ascii="Times New Roman" w:eastAsia="Times New Roman" w:hAnsi="Times New Roman"/>
          <w:spacing w:val="31"/>
          <w:sz w:val="28"/>
          <w:szCs w:val="28"/>
        </w:rPr>
        <w:t xml:space="preserve"> </w:t>
      </w:r>
      <w:r>
        <w:rPr>
          <w:rFonts w:ascii="Times New Roman" w:eastAsia="Times New Roman" w:hAnsi="Times New Roman"/>
          <w:sz w:val="28"/>
          <w:szCs w:val="28"/>
        </w:rPr>
        <w:t>начального общего</w:t>
      </w:r>
      <w:r>
        <w:rPr>
          <w:rFonts w:ascii="Times New Roman" w:eastAsia="Times New Roman" w:hAnsi="Times New Roman"/>
          <w:spacing w:val="-5"/>
          <w:sz w:val="28"/>
          <w:szCs w:val="28"/>
        </w:rPr>
        <w:t xml:space="preserve"> </w:t>
      </w:r>
      <w:r>
        <w:rPr>
          <w:rFonts w:ascii="Times New Roman" w:eastAsia="Times New Roman" w:hAnsi="Times New Roman"/>
          <w:sz w:val="28"/>
          <w:szCs w:val="28"/>
        </w:rPr>
        <w:t>образования»;</w:t>
      </w:r>
    </w:p>
    <w:p w:rsidR="003F1E06" w:rsidRDefault="003F1E06" w:rsidP="008B2EE9">
      <w:pPr>
        <w:pStyle w:val="ad"/>
        <w:widowControl w:val="0"/>
        <w:numPr>
          <w:ilvl w:val="0"/>
          <w:numId w:val="4"/>
        </w:numPr>
        <w:suppressAutoHyphens w:val="0"/>
        <w:spacing w:after="0"/>
        <w:ind w:left="0" w:right="85" w:firstLine="851"/>
        <w:contextualSpacing/>
        <w:jc w:val="both"/>
        <w:rPr>
          <w:rFonts w:ascii="Times New Roman" w:eastAsia="Times New Roman" w:hAnsi="Times New Roman"/>
          <w:sz w:val="28"/>
          <w:szCs w:val="28"/>
        </w:rPr>
      </w:pPr>
      <w:r>
        <w:rPr>
          <w:rFonts w:ascii="Times New Roman" w:eastAsia="Times New Roman" w:hAnsi="Times New Roman"/>
          <w:sz w:val="28"/>
          <w:szCs w:val="28"/>
        </w:rPr>
        <w:t>Приказ Министерства образования и науки РФ от 29. 11. 2010 № 1241 «</w:t>
      </w:r>
      <w:r>
        <w:rPr>
          <w:rFonts w:ascii="Times New Roman" w:eastAsia="Times New Roman" w:hAnsi="Times New Roman"/>
          <w:spacing w:val="-4"/>
          <w:sz w:val="28"/>
          <w:szCs w:val="28"/>
        </w:rPr>
        <w:t xml:space="preserve">О </w:t>
      </w:r>
      <w:r>
        <w:rPr>
          <w:rFonts w:ascii="Times New Roman" w:eastAsia="Times New Roman" w:hAnsi="Times New Roman"/>
          <w:spacing w:val="26"/>
          <w:sz w:val="28"/>
          <w:szCs w:val="28"/>
        </w:rPr>
        <w:t>внесении</w:t>
      </w:r>
      <w:r>
        <w:rPr>
          <w:rFonts w:ascii="Times New Roman" w:eastAsia="Times New Roman" w:hAnsi="Times New Roman"/>
          <w:sz w:val="28"/>
          <w:szCs w:val="28"/>
        </w:rPr>
        <w:t xml:space="preserve"> изменений в федеральный государственный образов</w:t>
      </w:r>
      <w:r>
        <w:rPr>
          <w:rFonts w:ascii="Times New Roman" w:eastAsia="Times New Roman" w:hAnsi="Times New Roman"/>
          <w:sz w:val="28"/>
          <w:szCs w:val="28"/>
        </w:rPr>
        <w:t>а</w:t>
      </w:r>
      <w:r>
        <w:rPr>
          <w:rFonts w:ascii="Times New Roman" w:eastAsia="Times New Roman" w:hAnsi="Times New Roman"/>
          <w:sz w:val="28"/>
          <w:szCs w:val="28"/>
        </w:rPr>
        <w:lastRenderedPageBreak/>
        <w:t>тельный стандарт начального</w:t>
      </w:r>
      <w:r>
        <w:rPr>
          <w:rFonts w:ascii="Times New Roman" w:eastAsia="Times New Roman" w:hAnsi="Times New Roman"/>
          <w:spacing w:val="-15"/>
          <w:sz w:val="28"/>
          <w:szCs w:val="28"/>
        </w:rPr>
        <w:t xml:space="preserve"> </w:t>
      </w:r>
      <w:r>
        <w:rPr>
          <w:rFonts w:ascii="Times New Roman" w:eastAsia="Times New Roman" w:hAnsi="Times New Roman"/>
          <w:sz w:val="28"/>
          <w:szCs w:val="28"/>
        </w:rPr>
        <w:t>общего образования, утвержденный приказом Министерства образования и науки РФ от 06</w:t>
      </w:r>
      <w:r>
        <w:rPr>
          <w:rFonts w:ascii="Times New Roman" w:eastAsia="Times New Roman" w:hAnsi="Times New Roman"/>
          <w:spacing w:val="38"/>
          <w:sz w:val="28"/>
          <w:szCs w:val="28"/>
        </w:rPr>
        <w:t xml:space="preserve"> </w:t>
      </w:r>
      <w:r>
        <w:rPr>
          <w:rFonts w:ascii="Times New Roman" w:eastAsia="Times New Roman" w:hAnsi="Times New Roman"/>
          <w:sz w:val="28"/>
          <w:szCs w:val="28"/>
        </w:rPr>
        <w:t>октября 2009г. №</w:t>
      </w:r>
      <w:r>
        <w:rPr>
          <w:rFonts w:ascii="Times New Roman" w:eastAsia="Times New Roman" w:hAnsi="Times New Roman"/>
          <w:spacing w:val="-5"/>
          <w:sz w:val="28"/>
          <w:szCs w:val="28"/>
        </w:rPr>
        <w:t xml:space="preserve"> </w:t>
      </w:r>
      <w:r>
        <w:rPr>
          <w:rFonts w:ascii="Times New Roman" w:eastAsia="Times New Roman" w:hAnsi="Times New Roman"/>
          <w:sz w:val="28"/>
          <w:szCs w:val="28"/>
        </w:rPr>
        <w:t>373»;</w:t>
      </w:r>
    </w:p>
    <w:p w:rsidR="003F1E06" w:rsidRDefault="003F1E06" w:rsidP="008B2EE9">
      <w:pPr>
        <w:pStyle w:val="ad"/>
        <w:widowControl w:val="0"/>
        <w:numPr>
          <w:ilvl w:val="0"/>
          <w:numId w:val="4"/>
        </w:numPr>
        <w:suppressAutoHyphens w:val="0"/>
        <w:spacing w:after="0"/>
        <w:ind w:left="0" w:right="85" w:firstLine="851"/>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Приказ Министерства образования и науки РФ от 22.09. 2011 № 2357 </w:t>
      </w:r>
      <w:r>
        <w:rPr>
          <w:rFonts w:ascii="Times New Roman" w:eastAsia="Times New Roman" w:hAnsi="Times New Roman"/>
          <w:spacing w:val="-4"/>
          <w:sz w:val="28"/>
          <w:szCs w:val="28"/>
        </w:rPr>
        <w:t xml:space="preserve">«О </w:t>
      </w:r>
      <w:r>
        <w:rPr>
          <w:rFonts w:ascii="Times New Roman" w:eastAsia="Times New Roman" w:hAnsi="Times New Roman"/>
          <w:sz w:val="28"/>
          <w:szCs w:val="28"/>
        </w:rPr>
        <w:t>внесении</w:t>
      </w:r>
      <w:r>
        <w:rPr>
          <w:rFonts w:ascii="Times New Roman" w:eastAsia="Times New Roman" w:hAnsi="Times New Roman"/>
          <w:spacing w:val="39"/>
          <w:sz w:val="28"/>
          <w:szCs w:val="28"/>
        </w:rPr>
        <w:t xml:space="preserve"> </w:t>
      </w:r>
      <w:r>
        <w:rPr>
          <w:rFonts w:ascii="Times New Roman" w:eastAsia="Times New Roman" w:hAnsi="Times New Roman"/>
          <w:sz w:val="28"/>
          <w:szCs w:val="28"/>
        </w:rPr>
        <w:t>изменений в федеральный государственный образов</w:t>
      </w:r>
      <w:r>
        <w:rPr>
          <w:rFonts w:ascii="Times New Roman" w:eastAsia="Times New Roman" w:hAnsi="Times New Roman"/>
          <w:sz w:val="28"/>
          <w:szCs w:val="28"/>
        </w:rPr>
        <w:t>а</w:t>
      </w:r>
      <w:r>
        <w:rPr>
          <w:rFonts w:ascii="Times New Roman" w:eastAsia="Times New Roman" w:hAnsi="Times New Roman"/>
          <w:sz w:val="28"/>
          <w:szCs w:val="28"/>
        </w:rPr>
        <w:t>тельный стандарт начального общего образования, утвержденный приказом Министерства образования и науки РФ от 06 октября 2009г. №</w:t>
      </w:r>
      <w:r>
        <w:rPr>
          <w:rFonts w:ascii="Times New Roman" w:eastAsia="Times New Roman" w:hAnsi="Times New Roman"/>
          <w:spacing w:val="-20"/>
          <w:sz w:val="28"/>
          <w:szCs w:val="28"/>
        </w:rPr>
        <w:t xml:space="preserve"> </w:t>
      </w:r>
      <w:r>
        <w:rPr>
          <w:rFonts w:ascii="Times New Roman" w:eastAsia="Times New Roman" w:hAnsi="Times New Roman"/>
          <w:sz w:val="28"/>
          <w:szCs w:val="28"/>
        </w:rPr>
        <w:t>373»;</w:t>
      </w:r>
    </w:p>
    <w:p w:rsidR="003F1E06" w:rsidRDefault="003F1E06" w:rsidP="008B2EE9">
      <w:pPr>
        <w:pStyle w:val="ad"/>
        <w:widowControl w:val="0"/>
        <w:numPr>
          <w:ilvl w:val="0"/>
          <w:numId w:val="4"/>
        </w:numPr>
        <w:suppressAutoHyphens w:val="0"/>
        <w:spacing w:after="0"/>
        <w:ind w:left="0" w:right="85" w:firstLine="851"/>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Приказ Министерства образования и науки РФ от 18.12. 2012 № 1060 </w:t>
      </w:r>
      <w:r>
        <w:rPr>
          <w:rFonts w:ascii="Times New Roman" w:eastAsia="Times New Roman" w:hAnsi="Times New Roman"/>
          <w:spacing w:val="-4"/>
          <w:sz w:val="28"/>
          <w:szCs w:val="28"/>
        </w:rPr>
        <w:t xml:space="preserve">«О </w:t>
      </w:r>
      <w:r>
        <w:rPr>
          <w:rFonts w:ascii="Times New Roman" w:eastAsia="Times New Roman" w:hAnsi="Times New Roman"/>
          <w:sz w:val="28"/>
          <w:szCs w:val="28"/>
        </w:rPr>
        <w:t>внесении</w:t>
      </w:r>
      <w:r>
        <w:rPr>
          <w:rFonts w:ascii="Times New Roman" w:eastAsia="Times New Roman" w:hAnsi="Times New Roman"/>
          <w:spacing w:val="41"/>
          <w:sz w:val="28"/>
          <w:szCs w:val="28"/>
        </w:rPr>
        <w:t xml:space="preserve"> </w:t>
      </w:r>
      <w:r>
        <w:rPr>
          <w:rFonts w:ascii="Times New Roman" w:eastAsia="Times New Roman" w:hAnsi="Times New Roman"/>
          <w:sz w:val="28"/>
          <w:szCs w:val="28"/>
        </w:rPr>
        <w:t>изменений в федеральный государственный образов</w:t>
      </w:r>
      <w:r>
        <w:rPr>
          <w:rFonts w:ascii="Times New Roman" w:eastAsia="Times New Roman" w:hAnsi="Times New Roman"/>
          <w:sz w:val="28"/>
          <w:szCs w:val="28"/>
        </w:rPr>
        <w:t>а</w:t>
      </w:r>
      <w:r>
        <w:rPr>
          <w:rFonts w:ascii="Times New Roman" w:eastAsia="Times New Roman" w:hAnsi="Times New Roman"/>
          <w:sz w:val="28"/>
          <w:szCs w:val="28"/>
        </w:rPr>
        <w:t>тельный стандарт начального общего образования, утвержденный приказом Министерства образования и науки РФ от 06 октября 2009г. №</w:t>
      </w:r>
      <w:r>
        <w:rPr>
          <w:rFonts w:ascii="Times New Roman" w:eastAsia="Times New Roman" w:hAnsi="Times New Roman"/>
          <w:spacing w:val="-28"/>
          <w:sz w:val="28"/>
          <w:szCs w:val="28"/>
        </w:rPr>
        <w:t xml:space="preserve"> </w:t>
      </w:r>
      <w:r>
        <w:rPr>
          <w:rFonts w:ascii="Times New Roman" w:eastAsia="Times New Roman" w:hAnsi="Times New Roman"/>
          <w:sz w:val="28"/>
          <w:szCs w:val="28"/>
        </w:rPr>
        <w:t>373»;</w:t>
      </w:r>
    </w:p>
    <w:p w:rsidR="003F1E06" w:rsidRDefault="003F1E06" w:rsidP="008B2EE9">
      <w:pPr>
        <w:pStyle w:val="ad"/>
        <w:widowControl w:val="0"/>
        <w:numPr>
          <w:ilvl w:val="0"/>
          <w:numId w:val="4"/>
        </w:numPr>
        <w:suppressAutoHyphens w:val="0"/>
        <w:spacing w:after="0"/>
        <w:ind w:left="0" w:right="85" w:firstLine="851"/>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Приказ Министерства образования и науки РФ от 29.12. 2014 № 1643 </w:t>
      </w:r>
      <w:r>
        <w:rPr>
          <w:rFonts w:ascii="Times New Roman" w:eastAsia="Times New Roman" w:hAnsi="Times New Roman"/>
          <w:spacing w:val="-4"/>
          <w:sz w:val="28"/>
          <w:szCs w:val="28"/>
        </w:rPr>
        <w:t xml:space="preserve">«О </w:t>
      </w:r>
      <w:r>
        <w:rPr>
          <w:rFonts w:ascii="Times New Roman" w:eastAsia="Times New Roman" w:hAnsi="Times New Roman"/>
          <w:sz w:val="28"/>
          <w:szCs w:val="28"/>
        </w:rPr>
        <w:t>внесении</w:t>
      </w:r>
      <w:r>
        <w:rPr>
          <w:rFonts w:ascii="Times New Roman" w:eastAsia="Times New Roman" w:hAnsi="Times New Roman"/>
          <w:spacing w:val="40"/>
          <w:sz w:val="28"/>
          <w:szCs w:val="28"/>
        </w:rPr>
        <w:t xml:space="preserve"> </w:t>
      </w:r>
      <w:r>
        <w:rPr>
          <w:rFonts w:ascii="Times New Roman" w:eastAsia="Times New Roman" w:hAnsi="Times New Roman"/>
          <w:sz w:val="28"/>
          <w:szCs w:val="28"/>
        </w:rPr>
        <w:t>изменений в федеральный государственный образов</w:t>
      </w:r>
      <w:r>
        <w:rPr>
          <w:rFonts w:ascii="Times New Roman" w:eastAsia="Times New Roman" w:hAnsi="Times New Roman"/>
          <w:sz w:val="28"/>
          <w:szCs w:val="28"/>
        </w:rPr>
        <w:t>а</w:t>
      </w:r>
      <w:r>
        <w:rPr>
          <w:rFonts w:ascii="Times New Roman" w:eastAsia="Times New Roman" w:hAnsi="Times New Roman"/>
          <w:sz w:val="28"/>
          <w:szCs w:val="28"/>
        </w:rPr>
        <w:t>тельный стандарт начального общего образования, утвержденный приказом Министерства образования и науки РФ от 06 октября 2009г. №</w:t>
      </w:r>
      <w:r>
        <w:rPr>
          <w:rFonts w:ascii="Times New Roman" w:eastAsia="Times New Roman" w:hAnsi="Times New Roman"/>
          <w:spacing w:val="-28"/>
          <w:sz w:val="28"/>
          <w:szCs w:val="28"/>
        </w:rPr>
        <w:t xml:space="preserve"> </w:t>
      </w:r>
      <w:r>
        <w:rPr>
          <w:rFonts w:ascii="Times New Roman" w:eastAsia="Times New Roman" w:hAnsi="Times New Roman"/>
          <w:sz w:val="28"/>
          <w:szCs w:val="28"/>
        </w:rPr>
        <w:t>373»;</w:t>
      </w:r>
    </w:p>
    <w:p w:rsidR="003F1E06" w:rsidRPr="009F06B1" w:rsidRDefault="003F1E06" w:rsidP="008B2EE9">
      <w:pPr>
        <w:pStyle w:val="ad"/>
        <w:widowControl w:val="0"/>
        <w:numPr>
          <w:ilvl w:val="0"/>
          <w:numId w:val="4"/>
        </w:numPr>
        <w:suppressAutoHyphens w:val="0"/>
        <w:spacing w:after="0"/>
        <w:ind w:left="0" w:right="85" w:firstLine="851"/>
        <w:contextualSpacing/>
        <w:jc w:val="both"/>
        <w:rPr>
          <w:rFonts w:ascii="Times New Roman" w:eastAsia="Times New Roman" w:hAnsi="Times New Roman"/>
          <w:sz w:val="28"/>
          <w:szCs w:val="28"/>
        </w:rPr>
      </w:pPr>
      <w:r w:rsidRPr="009F06B1">
        <w:rPr>
          <w:rFonts w:ascii="Times New Roman" w:eastAsia="Times New Roman" w:hAnsi="Times New Roman"/>
          <w:sz w:val="28"/>
          <w:szCs w:val="28"/>
        </w:rPr>
        <w:t>Приказ Минобрнауки России от 31.12.2015 N 1576</w:t>
      </w:r>
      <w:r w:rsidRPr="009F06B1">
        <w:rPr>
          <w:rFonts w:ascii="Times New Roman" w:eastAsia="Times New Roman" w:hAnsi="Times New Roman"/>
          <w:sz w:val="28"/>
          <w:szCs w:val="28"/>
        </w:rPr>
        <w:br/>
      </w:r>
      <w:r>
        <w:rPr>
          <w:rFonts w:ascii="Times New Roman" w:eastAsia="Times New Roman" w:hAnsi="Times New Roman"/>
          <w:sz w:val="28"/>
          <w:szCs w:val="28"/>
        </w:rPr>
        <w:t>«</w:t>
      </w:r>
      <w:r w:rsidRPr="009F06B1">
        <w:rPr>
          <w:rFonts w:ascii="Times New Roman" w:eastAsia="Times New Roman" w:hAnsi="Times New Roman"/>
          <w:sz w:val="28"/>
          <w:szCs w:val="28"/>
        </w:rPr>
        <w:t>О внесении изменений в федеральный государственный образовательный стандарт начального общего образования, утвержденный приказом Мин</w:t>
      </w:r>
      <w:r w:rsidRPr="009F06B1">
        <w:rPr>
          <w:rFonts w:ascii="Times New Roman" w:eastAsia="Times New Roman" w:hAnsi="Times New Roman"/>
          <w:sz w:val="28"/>
          <w:szCs w:val="28"/>
        </w:rPr>
        <w:t>и</w:t>
      </w:r>
      <w:r w:rsidRPr="009F06B1">
        <w:rPr>
          <w:rFonts w:ascii="Times New Roman" w:eastAsia="Times New Roman" w:hAnsi="Times New Roman"/>
          <w:sz w:val="28"/>
          <w:szCs w:val="28"/>
        </w:rPr>
        <w:t>стерства образования и науки Российской Федерации от 6 октября 2009 г. N 373</w:t>
      </w:r>
      <w:r>
        <w:rPr>
          <w:rFonts w:ascii="Times New Roman" w:eastAsia="Times New Roman" w:hAnsi="Times New Roman"/>
          <w:sz w:val="28"/>
          <w:szCs w:val="28"/>
        </w:rPr>
        <w:t>»</w:t>
      </w:r>
      <w:r w:rsidRPr="009F06B1">
        <w:rPr>
          <w:rFonts w:ascii="Times New Roman" w:eastAsia="Times New Roman" w:hAnsi="Times New Roman"/>
          <w:sz w:val="28"/>
          <w:szCs w:val="28"/>
        </w:rPr>
        <w:t xml:space="preserve"> (Зарегистрировано в Минюсте России 02.02.2016 N 40936);</w:t>
      </w:r>
    </w:p>
    <w:p w:rsidR="003F1E06" w:rsidRPr="00A60387" w:rsidRDefault="003F1E06" w:rsidP="008B2EE9">
      <w:pPr>
        <w:numPr>
          <w:ilvl w:val="0"/>
          <w:numId w:val="4"/>
        </w:numPr>
        <w:suppressAutoHyphens/>
        <w:spacing w:after="0"/>
        <w:ind w:firstLine="851"/>
        <w:jc w:val="both"/>
        <w:rPr>
          <w:rFonts w:ascii="Times New Roman" w:hAnsi="Times New Roman"/>
          <w:b/>
          <w:sz w:val="28"/>
          <w:szCs w:val="28"/>
          <w:shd w:val="clear" w:color="auto" w:fill="FFFFFF"/>
        </w:rPr>
      </w:pPr>
      <w:r w:rsidRPr="00A60387">
        <w:rPr>
          <w:rFonts w:ascii="Times New Roman" w:hAnsi="Times New Roman"/>
          <w:color w:val="00000A"/>
          <w:spacing w:val="-1"/>
          <w:sz w:val="28"/>
          <w:szCs w:val="28"/>
          <w:shd w:val="clear" w:color="auto" w:fill="FFFFFF"/>
        </w:rPr>
        <w:t>Приказ</w:t>
      </w:r>
      <w:r>
        <w:rPr>
          <w:rFonts w:ascii="Times New Roman" w:hAnsi="Times New Roman"/>
          <w:color w:val="00000A"/>
          <w:spacing w:val="-1"/>
          <w:sz w:val="28"/>
          <w:szCs w:val="28"/>
          <w:shd w:val="clear" w:color="auto" w:fill="FFFFFF"/>
        </w:rPr>
        <w:t>а</w:t>
      </w:r>
      <w:r w:rsidRPr="00A60387">
        <w:rPr>
          <w:rFonts w:ascii="Times New Roman" w:hAnsi="Times New Roman"/>
          <w:color w:val="00000A"/>
          <w:spacing w:val="-1"/>
          <w:sz w:val="28"/>
          <w:szCs w:val="28"/>
          <w:shd w:val="clear" w:color="auto" w:fill="FFFFFF"/>
        </w:rPr>
        <w:t xml:space="preserve"> Министерства образования и науки Российской Федерации </w:t>
      </w:r>
      <w:r w:rsidRPr="00A60387">
        <w:rPr>
          <w:rFonts w:ascii="Segoe UI Symbol" w:hAnsi="Segoe UI Symbol" w:cs="Segoe UI Symbol"/>
          <w:color w:val="00000A"/>
          <w:spacing w:val="-1"/>
          <w:sz w:val="28"/>
          <w:szCs w:val="28"/>
          <w:shd w:val="clear" w:color="auto" w:fill="FFFFFF"/>
        </w:rPr>
        <w:t>№</w:t>
      </w:r>
      <w:r w:rsidRPr="00A60387">
        <w:rPr>
          <w:rFonts w:ascii="Times New Roman" w:hAnsi="Times New Roman"/>
          <w:color w:val="00000A"/>
          <w:spacing w:val="-1"/>
          <w:sz w:val="28"/>
          <w:szCs w:val="28"/>
          <w:shd w:val="clear" w:color="auto" w:fill="FFFFFF"/>
        </w:rPr>
        <w:t>1598 от 19 декабря 2014 г. «Об утверждении федерального государственного стандарта НОО обучающихся с ограниченными возможностями здоровья»</w:t>
      </w:r>
      <w:r>
        <w:rPr>
          <w:rFonts w:ascii="Times New Roman" w:hAnsi="Times New Roman"/>
          <w:color w:val="00000A"/>
          <w:spacing w:val="-1"/>
          <w:sz w:val="28"/>
          <w:szCs w:val="28"/>
          <w:shd w:val="clear" w:color="auto" w:fill="FFFFFF"/>
        </w:rPr>
        <w:t>;</w:t>
      </w:r>
    </w:p>
    <w:p w:rsidR="003F1E06" w:rsidRPr="00A60387" w:rsidRDefault="003F1E06" w:rsidP="008B2EE9">
      <w:pPr>
        <w:numPr>
          <w:ilvl w:val="0"/>
          <w:numId w:val="4"/>
        </w:numPr>
        <w:suppressAutoHyphens/>
        <w:spacing w:after="0"/>
        <w:ind w:firstLine="851"/>
        <w:jc w:val="both"/>
        <w:rPr>
          <w:rFonts w:ascii="Times New Roman" w:hAnsi="Times New Roman"/>
          <w:color w:val="00000A"/>
          <w:spacing w:val="-1"/>
          <w:sz w:val="28"/>
          <w:szCs w:val="28"/>
          <w:shd w:val="clear" w:color="auto" w:fill="FFFFFF"/>
        </w:rPr>
      </w:pPr>
      <w:r>
        <w:rPr>
          <w:rFonts w:ascii="Times New Roman" w:hAnsi="Times New Roman"/>
          <w:color w:val="00000A"/>
          <w:spacing w:val="-1"/>
          <w:sz w:val="28"/>
          <w:szCs w:val="28"/>
          <w:shd w:val="clear" w:color="auto" w:fill="FFFFFF"/>
        </w:rPr>
        <w:t>Письма</w:t>
      </w:r>
      <w:r w:rsidRPr="00A60387">
        <w:rPr>
          <w:rFonts w:ascii="Times New Roman" w:hAnsi="Times New Roman"/>
          <w:color w:val="00000A"/>
          <w:spacing w:val="-1"/>
          <w:sz w:val="28"/>
          <w:szCs w:val="28"/>
          <w:shd w:val="clear" w:color="auto" w:fill="FFFFFF"/>
        </w:rPr>
        <w:t xml:space="preserve"> министерства образования и науки Российской Федерации «О создании условий для получения образования детьми с ограниченными возможностями здоровья и детьми</w:t>
      </w:r>
      <w:r>
        <w:rPr>
          <w:rFonts w:ascii="Times New Roman" w:hAnsi="Times New Roman"/>
          <w:color w:val="00000A"/>
          <w:spacing w:val="-1"/>
          <w:sz w:val="28"/>
          <w:szCs w:val="28"/>
          <w:shd w:val="clear" w:color="auto" w:fill="FFFFFF"/>
        </w:rPr>
        <w:t xml:space="preserve"> –</w:t>
      </w:r>
      <w:r w:rsidRPr="00A60387">
        <w:rPr>
          <w:rFonts w:ascii="Times New Roman" w:hAnsi="Times New Roman"/>
          <w:color w:val="00000A"/>
          <w:spacing w:val="-1"/>
          <w:sz w:val="28"/>
          <w:szCs w:val="28"/>
          <w:shd w:val="clear" w:color="auto" w:fill="FFFFFF"/>
        </w:rPr>
        <w:t xml:space="preserve"> инвалидами» </w:t>
      </w:r>
      <w:r w:rsidRPr="00A60387">
        <w:rPr>
          <w:rFonts w:ascii="Segoe UI Symbol" w:hAnsi="Segoe UI Symbol" w:cs="Segoe UI Symbol"/>
          <w:color w:val="00000A"/>
          <w:spacing w:val="-1"/>
          <w:sz w:val="28"/>
          <w:szCs w:val="28"/>
          <w:shd w:val="clear" w:color="auto" w:fill="FFFFFF"/>
        </w:rPr>
        <w:t>№</w:t>
      </w:r>
      <w:r w:rsidRPr="00A60387">
        <w:rPr>
          <w:rFonts w:ascii="Times New Roman" w:hAnsi="Times New Roman"/>
          <w:color w:val="00000A"/>
          <w:spacing w:val="-1"/>
          <w:sz w:val="28"/>
          <w:szCs w:val="28"/>
          <w:shd w:val="clear" w:color="auto" w:fill="FFFFFF"/>
        </w:rPr>
        <w:t>АФ-150/06 от 18.04.2008 г.;</w:t>
      </w:r>
    </w:p>
    <w:p w:rsidR="003F1E06" w:rsidRPr="00102EF6" w:rsidRDefault="003F1E06" w:rsidP="008B2EE9">
      <w:pPr>
        <w:numPr>
          <w:ilvl w:val="0"/>
          <w:numId w:val="5"/>
        </w:numPr>
        <w:suppressAutoHyphens/>
        <w:spacing w:after="0"/>
        <w:ind w:firstLine="851"/>
        <w:jc w:val="both"/>
        <w:rPr>
          <w:rFonts w:ascii="Times New Roman" w:hAnsi="Times New Roman"/>
          <w:b/>
          <w:sz w:val="28"/>
          <w:szCs w:val="28"/>
          <w:shd w:val="clear" w:color="auto" w:fill="FFFFFF"/>
        </w:rPr>
      </w:pPr>
      <w:r>
        <w:rPr>
          <w:rFonts w:ascii="Times New Roman" w:hAnsi="Times New Roman"/>
          <w:color w:val="00000A"/>
          <w:spacing w:val="-1"/>
          <w:sz w:val="28"/>
          <w:szCs w:val="28"/>
          <w:shd w:val="clear" w:color="auto" w:fill="FFFFFF"/>
        </w:rPr>
        <w:t xml:space="preserve">Примерной </w:t>
      </w:r>
      <w:r w:rsidRPr="00A60387">
        <w:rPr>
          <w:rFonts w:ascii="Times New Roman" w:hAnsi="Times New Roman"/>
          <w:color w:val="00000A"/>
          <w:spacing w:val="-1"/>
          <w:sz w:val="28"/>
          <w:szCs w:val="28"/>
          <w:shd w:val="clear" w:color="auto" w:fill="FFFFFF"/>
        </w:rPr>
        <w:t>адаптированной</w:t>
      </w:r>
      <w:r>
        <w:rPr>
          <w:rFonts w:ascii="Times New Roman" w:hAnsi="Times New Roman"/>
          <w:color w:val="00000A"/>
          <w:spacing w:val="-1"/>
          <w:sz w:val="28"/>
          <w:szCs w:val="28"/>
          <w:shd w:val="clear" w:color="auto" w:fill="FFFFFF"/>
        </w:rPr>
        <w:t xml:space="preserve"> основной общеобразовательной программы</w:t>
      </w:r>
      <w:r w:rsidRPr="00A60387">
        <w:rPr>
          <w:rFonts w:ascii="Times New Roman" w:hAnsi="Times New Roman"/>
          <w:color w:val="00000A"/>
          <w:spacing w:val="-1"/>
          <w:sz w:val="28"/>
          <w:szCs w:val="28"/>
          <w:shd w:val="clear" w:color="auto" w:fill="FFFFFF"/>
        </w:rPr>
        <w:t xml:space="preserve"> начального общ</w:t>
      </w:r>
      <w:r>
        <w:rPr>
          <w:rFonts w:ascii="Times New Roman" w:hAnsi="Times New Roman"/>
          <w:color w:val="00000A"/>
          <w:spacing w:val="-1"/>
          <w:sz w:val="28"/>
          <w:szCs w:val="28"/>
          <w:shd w:val="clear" w:color="auto" w:fill="FFFFFF"/>
        </w:rPr>
        <w:t xml:space="preserve">его образования на основе ФГОС </w:t>
      </w:r>
      <w:r w:rsidRPr="00A60387">
        <w:rPr>
          <w:rFonts w:ascii="Times New Roman" w:hAnsi="Times New Roman"/>
          <w:color w:val="00000A"/>
          <w:spacing w:val="-1"/>
          <w:sz w:val="28"/>
          <w:szCs w:val="28"/>
          <w:shd w:val="clear" w:color="auto" w:fill="FFFFFF"/>
        </w:rPr>
        <w:t xml:space="preserve">обучающихся с </w:t>
      </w:r>
      <w:r>
        <w:rPr>
          <w:rFonts w:ascii="Times New Roman" w:hAnsi="Times New Roman"/>
          <w:color w:val="00000A"/>
          <w:spacing w:val="-1"/>
          <w:sz w:val="28"/>
          <w:szCs w:val="28"/>
          <w:shd w:val="clear" w:color="auto" w:fill="FFFFFF"/>
        </w:rPr>
        <w:t xml:space="preserve">задержкой психического развития (одобрена решением федерального учебно-методического объединения по общему образованию (протокол от 22 декабря 2015 г. </w:t>
      </w:r>
      <w:r>
        <w:rPr>
          <w:rFonts w:ascii="Segoe UI Symbol" w:hAnsi="Segoe UI Symbol" w:cs="Segoe UI Symbol"/>
          <w:color w:val="00000A"/>
          <w:spacing w:val="-1"/>
          <w:sz w:val="28"/>
          <w:szCs w:val="28"/>
          <w:shd w:val="clear" w:color="auto" w:fill="FFFFFF"/>
        </w:rPr>
        <w:t>№</w:t>
      </w:r>
      <w:r>
        <w:rPr>
          <w:rFonts w:ascii="Times New Roman" w:hAnsi="Times New Roman"/>
          <w:color w:val="00000A"/>
          <w:spacing w:val="-1"/>
          <w:sz w:val="28"/>
          <w:szCs w:val="28"/>
          <w:shd w:val="clear" w:color="auto" w:fill="FFFFFF"/>
        </w:rPr>
        <w:t xml:space="preserve"> 4/15);</w:t>
      </w:r>
    </w:p>
    <w:p w:rsidR="003F1E06" w:rsidRPr="00C34B33" w:rsidRDefault="003F1E06" w:rsidP="008B2EE9">
      <w:pPr>
        <w:numPr>
          <w:ilvl w:val="0"/>
          <w:numId w:val="4"/>
        </w:numPr>
        <w:suppressAutoHyphens/>
        <w:spacing w:after="0"/>
        <w:ind w:firstLine="851"/>
        <w:jc w:val="both"/>
        <w:rPr>
          <w:rFonts w:ascii="Times New Roman" w:hAnsi="Times New Roman"/>
          <w:spacing w:val="-1"/>
          <w:sz w:val="28"/>
          <w:szCs w:val="28"/>
          <w:shd w:val="clear" w:color="auto" w:fill="FFFFFF"/>
        </w:rPr>
      </w:pPr>
      <w:r w:rsidRPr="00C34B33">
        <w:rPr>
          <w:rFonts w:ascii="Times New Roman" w:hAnsi="Times New Roman"/>
          <w:spacing w:val="-1"/>
          <w:sz w:val="28"/>
          <w:szCs w:val="28"/>
          <w:shd w:val="clear" w:color="auto" w:fill="FFFFFF"/>
        </w:rPr>
        <w:t>Приказа Министерства труда России от 18.10.2013 года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3F1E06" w:rsidRPr="0007386B" w:rsidRDefault="003F1E06" w:rsidP="008B2EE9">
      <w:pPr>
        <w:numPr>
          <w:ilvl w:val="0"/>
          <w:numId w:val="4"/>
        </w:numPr>
        <w:suppressAutoHyphens/>
        <w:spacing w:after="0"/>
        <w:ind w:firstLine="851"/>
        <w:jc w:val="both"/>
        <w:rPr>
          <w:rFonts w:ascii="Times New Roman" w:hAnsi="Times New Roman"/>
          <w:b/>
          <w:sz w:val="28"/>
          <w:szCs w:val="28"/>
          <w:shd w:val="clear" w:color="auto" w:fill="FFFFFF"/>
        </w:rPr>
      </w:pPr>
      <w:r w:rsidRPr="0007386B">
        <w:rPr>
          <w:rFonts w:ascii="Times New Roman" w:hAnsi="Times New Roman"/>
          <w:spacing w:val="-1"/>
          <w:sz w:val="28"/>
          <w:szCs w:val="28"/>
          <w:shd w:val="clear" w:color="auto" w:fill="FFFFFF"/>
        </w:rPr>
        <w:t>Основной образовательной программы начального общего образования МБОУ БСШ</w:t>
      </w:r>
      <w:r w:rsidRPr="0007386B">
        <w:rPr>
          <w:rFonts w:ascii="Segoe UI Symbol" w:hAnsi="Segoe UI Symbol" w:cs="Segoe UI Symbol"/>
          <w:spacing w:val="-1"/>
          <w:sz w:val="28"/>
          <w:szCs w:val="28"/>
          <w:shd w:val="clear" w:color="auto" w:fill="FFFFFF"/>
        </w:rPr>
        <w:t>№</w:t>
      </w:r>
      <w:r w:rsidRPr="0007386B">
        <w:rPr>
          <w:rFonts w:ascii="Times New Roman" w:hAnsi="Times New Roman"/>
          <w:spacing w:val="-1"/>
          <w:sz w:val="28"/>
          <w:szCs w:val="28"/>
          <w:shd w:val="clear" w:color="auto" w:fill="FFFFFF"/>
        </w:rPr>
        <w:t>1 им Е.К.Зырянова;</w:t>
      </w:r>
    </w:p>
    <w:p w:rsidR="003F1E06" w:rsidRDefault="003F1E06" w:rsidP="008B2EE9">
      <w:pPr>
        <w:numPr>
          <w:ilvl w:val="0"/>
          <w:numId w:val="4"/>
        </w:numPr>
        <w:suppressAutoHyphens/>
        <w:spacing w:after="0"/>
        <w:ind w:firstLine="851"/>
        <w:jc w:val="both"/>
        <w:rPr>
          <w:rFonts w:ascii="Times New Roman" w:hAnsi="Times New Roman"/>
          <w:b/>
          <w:sz w:val="28"/>
          <w:szCs w:val="28"/>
          <w:shd w:val="clear" w:color="auto" w:fill="FFFFFF"/>
        </w:rPr>
      </w:pPr>
      <w:r w:rsidRPr="00A60387">
        <w:rPr>
          <w:rFonts w:ascii="Times New Roman" w:hAnsi="Times New Roman"/>
          <w:color w:val="00000A"/>
          <w:spacing w:val="-1"/>
          <w:sz w:val="28"/>
          <w:szCs w:val="28"/>
          <w:shd w:val="clear" w:color="auto" w:fill="FFFFFF"/>
        </w:rPr>
        <w:lastRenderedPageBreak/>
        <w:t>Устав</w:t>
      </w:r>
      <w:r>
        <w:rPr>
          <w:rFonts w:ascii="Times New Roman" w:hAnsi="Times New Roman"/>
          <w:color w:val="00000A"/>
          <w:spacing w:val="-1"/>
          <w:sz w:val="28"/>
          <w:szCs w:val="28"/>
          <w:shd w:val="clear" w:color="auto" w:fill="FFFFFF"/>
        </w:rPr>
        <w:t>а</w:t>
      </w:r>
      <w:r w:rsidRPr="00A60387">
        <w:rPr>
          <w:rFonts w:ascii="Times New Roman" w:hAnsi="Times New Roman"/>
          <w:color w:val="00000A"/>
          <w:spacing w:val="-1"/>
          <w:sz w:val="28"/>
          <w:szCs w:val="28"/>
          <w:shd w:val="clear" w:color="auto" w:fill="FFFFFF"/>
        </w:rPr>
        <w:t xml:space="preserve"> МБОУ БСШ</w:t>
      </w:r>
      <w:r w:rsidRPr="00A60387">
        <w:rPr>
          <w:rFonts w:ascii="Segoe UI Symbol" w:hAnsi="Segoe UI Symbol" w:cs="Segoe UI Symbol"/>
          <w:color w:val="00000A"/>
          <w:spacing w:val="-1"/>
          <w:sz w:val="28"/>
          <w:szCs w:val="28"/>
          <w:shd w:val="clear" w:color="auto" w:fill="FFFFFF"/>
        </w:rPr>
        <w:t>№</w:t>
      </w:r>
      <w:r w:rsidRPr="00A60387">
        <w:rPr>
          <w:rFonts w:ascii="Times New Roman" w:hAnsi="Times New Roman"/>
          <w:color w:val="00000A"/>
          <w:spacing w:val="-1"/>
          <w:sz w:val="28"/>
          <w:szCs w:val="28"/>
          <w:shd w:val="clear" w:color="auto" w:fill="FFFFFF"/>
        </w:rPr>
        <w:t>1 им Е.К.Зырянова</w:t>
      </w:r>
      <w:r>
        <w:rPr>
          <w:rFonts w:ascii="Times New Roman" w:hAnsi="Times New Roman"/>
          <w:color w:val="00000A"/>
          <w:spacing w:val="-1"/>
          <w:sz w:val="28"/>
          <w:szCs w:val="28"/>
          <w:shd w:val="clear" w:color="auto" w:fill="FFFFFF"/>
        </w:rPr>
        <w:t>;</w:t>
      </w:r>
    </w:p>
    <w:p w:rsidR="003F1E06" w:rsidRPr="006B0F33" w:rsidRDefault="003F1E06" w:rsidP="008B2EE9">
      <w:pPr>
        <w:numPr>
          <w:ilvl w:val="0"/>
          <w:numId w:val="4"/>
        </w:numPr>
        <w:suppressAutoHyphens/>
        <w:spacing w:after="0"/>
        <w:ind w:firstLine="851"/>
        <w:jc w:val="both"/>
        <w:rPr>
          <w:rFonts w:ascii="Times New Roman" w:hAnsi="Times New Roman"/>
          <w:color w:val="00000A"/>
          <w:spacing w:val="-1"/>
          <w:sz w:val="28"/>
          <w:szCs w:val="28"/>
          <w:shd w:val="clear" w:color="auto" w:fill="FFFFFF"/>
        </w:rPr>
      </w:pPr>
      <w:r>
        <w:rPr>
          <w:rFonts w:ascii="Times New Roman" w:hAnsi="Times New Roman"/>
          <w:color w:val="00000A"/>
          <w:spacing w:val="-1"/>
          <w:sz w:val="28"/>
          <w:szCs w:val="28"/>
          <w:shd w:val="clear" w:color="auto" w:fill="FFFFFF"/>
        </w:rPr>
        <w:t>Постановления</w:t>
      </w:r>
      <w:r w:rsidRPr="006B0F33">
        <w:rPr>
          <w:rFonts w:ascii="Times New Roman" w:hAnsi="Times New Roman"/>
          <w:color w:val="00000A"/>
          <w:spacing w:val="-1"/>
          <w:sz w:val="28"/>
          <w:szCs w:val="28"/>
          <w:shd w:val="clear" w:color="auto" w:fill="FFFFFF"/>
        </w:rPr>
        <w:t xml:space="preserve"> Главного государственного санитарного врача Российской Федерации от 29 декабря 2010 г. N 189 г. Москва </w:t>
      </w:r>
      <w:r>
        <w:rPr>
          <w:rFonts w:ascii="Times New Roman" w:hAnsi="Times New Roman"/>
          <w:color w:val="00000A"/>
          <w:spacing w:val="-1"/>
          <w:sz w:val="28"/>
          <w:szCs w:val="28"/>
          <w:shd w:val="clear" w:color="auto" w:fill="FFFFFF"/>
        </w:rPr>
        <w:t>«</w:t>
      </w:r>
      <w:r w:rsidRPr="006B0F33">
        <w:rPr>
          <w:rFonts w:ascii="Times New Roman" w:hAnsi="Times New Roman"/>
          <w:color w:val="00000A"/>
          <w:spacing w:val="-1"/>
          <w:sz w:val="28"/>
          <w:szCs w:val="28"/>
          <w:shd w:val="clear" w:color="auto" w:fill="FFFFFF"/>
        </w:rPr>
        <w:t xml:space="preserve">Об утверждении СанПиН 2.4.2.2821-10 </w:t>
      </w:r>
      <w:r>
        <w:rPr>
          <w:rFonts w:ascii="Times New Roman" w:hAnsi="Times New Roman"/>
          <w:color w:val="00000A"/>
          <w:spacing w:val="-1"/>
          <w:sz w:val="28"/>
          <w:szCs w:val="28"/>
          <w:shd w:val="clear" w:color="auto" w:fill="FFFFFF"/>
        </w:rPr>
        <w:t>«</w:t>
      </w:r>
      <w:r w:rsidRPr="006B0F33">
        <w:rPr>
          <w:rFonts w:ascii="Times New Roman" w:hAnsi="Times New Roman"/>
          <w:color w:val="00000A"/>
          <w:spacing w:val="-1"/>
          <w:sz w:val="28"/>
          <w:szCs w:val="28"/>
          <w:shd w:val="clear" w:color="auto" w:fill="FFFFFF"/>
        </w:rPr>
        <w:t>Санитарно-эпидемиологические требования к условиям и организации обучения в общеобразовательных учреждениях</w:t>
      </w:r>
      <w:r>
        <w:rPr>
          <w:rFonts w:ascii="Times New Roman" w:hAnsi="Times New Roman"/>
          <w:color w:val="00000A"/>
          <w:spacing w:val="-1"/>
          <w:sz w:val="28"/>
          <w:szCs w:val="28"/>
          <w:shd w:val="clear" w:color="auto" w:fill="FFFFFF"/>
        </w:rPr>
        <w:t>»</w:t>
      </w:r>
      <w:r w:rsidRPr="006B0F33">
        <w:rPr>
          <w:rFonts w:ascii="Times New Roman" w:hAnsi="Times New Roman"/>
          <w:color w:val="00000A"/>
          <w:spacing w:val="-1"/>
          <w:sz w:val="28"/>
          <w:szCs w:val="28"/>
          <w:shd w:val="clear" w:color="auto" w:fill="FFFFFF"/>
        </w:rPr>
        <w:t>;</w:t>
      </w:r>
    </w:p>
    <w:p w:rsidR="003F1E06" w:rsidRPr="006B0F33" w:rsidRDefault="003F1E06" w:rsidP="008B2EE9">
      <w:pPr>
        <w:numPr>
          <w:ilvl w:val="0"/>
          <w:numId w:val="4"/>
        </w:numPr>
        <w:suppressAutoHyphens/>
        <w:spacing w:after="0"/>
        <w:ind w:firstLine="851"/>
        <w:jc w:val="both"/>
        <w:rPr>
          <w:rFonts w:ascii="Times New Roman" w:hAnsi="Times New Roman"/>
          <w:color w:val="00000A"/>
          <w:spacing w:val="-1"/>
          <w:sz w:val="28"/>
          <w:szCs w:val="28"/>
          <w:shd w:val="clear" w:color="auto" w:fill="FFFFFF"/>
        </w:rPr>
      </w:pPr>
      <w:r w:rsidRPr="006B0F33">
        <w:rPr>
          <w:rFonts w:ascii="Times New Roman" w:hAnsi="Times New Roman"/>
          <w:color w:val="00000A"/>
          <w:spacing w:val="-1"/>
          <w:sz w:val="28"/>
          <w:szCs w:val="28"/>
          <w:shd w:val="clear" w:color="auto" w:fill="FFFFFF"/>
        </w:rPr>
        <w:t>Постановления Главного государственного санитарного врача РФ</w:t>
      </w:r>
      <w:r w:rsidR="00124FF2">
        <w:rPr>
          <w:rFonts w:ascii="Times New Roman" w:hAnsi="Times New Roman"/>
          <w:color w:val="00000A"/>
          <w:spacing w:val="-1"/>
          <w:sz w:val="28"/>
          <w:szCs w:val="28"/>
          <w:shd w:val="clear" w:color="auto" w:fill="FFFFFF"/>
        </w:rPr>
        <w:t xml:space="preserve"> </w:t>
      </w:r>
      <w:r w:rsidRPr="006B0F33">
        <w:rPr>
          <w:rFonts w:ascii="Times New Roman" w:hAnsi="Times New Roman"/>
          <w:color w:val="00000A"/>
          <w:spacing w:val="-1"/>
          <w:sz w:val="28"/>
          <w:szCs w:val="28"/>
          <w:shd w:val="clear" w:color="auto" w:fill="FFFFFF"/>
        </w:rPr>
        <w:t>от 24 декабря 2015 года №81 «О внесении изменений №3 в СанПиН 2.4.2.2821-10 «Санитарно-эпидемиологические требования к условиям и организации обучения, содержания в общеобразовательных организациях»;</w:t>
      </w:r>
    </w:p>
    <w:p w:rsidR="003F1E06" w:rsidRDefault="003F1E06" w:rsidP="008B2EE9">
      <w:pPr>
        <w:numPr>
          <w:ilvl w:val="0"/>
          <w:numId w:val="4"/>
        </w:numPr>
        <w:suppressAutoHyphens/>
        <w:spacing w:after="0"/>
        <w:ind w:firstLine="851"/>
        <w:jc w:val="both"/>
        <w:rPr>
          <w:rFonts w:ascii="Times New Roman" w:hAnsi="Times New Roman"/>
          <w:color w:val="00000A"/>
          <w:spacing w:val="-1"/>
          <w:sz w:val="28"/>
          <w:szCs w:val="28"/>
          <w:shd w:val="clear" w:color="auto" w:fill="FFFFFF"/>
        </w:rPr>
      </w:pPr>
      <w:r>
        <w:rPr>
          <w:rFonts w:ascii="Times New Roman" w:hAnsi="Times New Roman"/>
          <w:color w:val="00000A"/>
          <w:spacing w:val="-1"/>
          <w:sz w:val="28"/>
          <w:szCs w:val="28"/>
          <w:shd w:val="clear" w:color="auto" w:fill="FFFFFF"/>
        </w:rPr>
        <w:t xml:space="preserve">Постановления главного государственного санитарного врача Российской Федерации </w:t>
      </w:r>
      <w:r w:rsidRPr="006B0F33">
        <w:rPr>
          <w:rFonts w:ascii="Times New Roman" w:hAnsi="Times New Roman"/>
          <w:color w:val="00000A"/>
          <w:spacing w:val="-1"/>
          <w:sz w:val="28"/>
          <w:szCs w:val="28"/>
          <w:shd w:val="clear" w:color="auto" w:fill="FFFFFF"/>
        </w:rPr>
        <w:t>от 10 июля 2015 г. N 26</w:t>
      </w:r>
      <w:r>
        <w:rPr>
          <w:rFonts w:ascii="Times New Roman" w:hAnsi="Times New Roman"/>
          <w:color w:val="00000A"/>
          <w:spacing w:val="-1"/>
          <w:sz w:val="28"/>
          <w:szCs w:val="28"/>
          <w:shd w:val="clear" w:color="auto" w:fill="FFFFFF"/>
        </w:rPr>
        <w:t xml:space="preserve"> </w:t>
      </w:r>
      <w:r w:rsidRPr="006B0F33">
        <w:rPr>
          <w:rFonts w:ascii="Times New Roman" w:hAnsi="Times New Roman"/>
          <w:color w:val="00000A"/>
          <w:spacing w:val="-1"/>
          <w:sz w:val="28"/>
          <w:szCs w:val="28"/>
          <w:shd w:val="clear" w:color="auto" w:fill="FFFFFF"/>
        </w:rPr>
        <w:t xml:space="preserve">Об утверждении СанПиН 2.4.2.3286-15 </w:t>
      </w:r>
      <w:r>
        <w:rPr>
          <w:rFonts w:ascii="Times New Roman" w:hAnsi="Times New Roman"/>
          <w:color w:val="00000A"/>
          <w:spacing w:val="-1"/>
          <w:sz w:val="28"/>
          <w:szCs w:val="28"/>
          <w:shd w:val="clear" w:color="auto" w:fill="FFFFFF"/>
        </w:rPr>
        <w:t>«</w:t>
      </w:r>
      <w:r w:rsidRPr="006B0F33">
        <w:rPr>
          <w:rFonts w:ascii="Times New Roman" w:hAnsi="Times New Roman"/>
          <w:color w:val="00000A"/>
          <w:spacing w:val="-1"/>
          <w:sz w:val="28"/>
          <w:szCs w:val="28"/>
          <w:shd w:val="clear" w:color="auto" w:fill="FFFFFF"/>
        </w:rPr>
        <w:t>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r>
        <w:rPr>
          <w:rFonts w:ascii="Times New Roman" w:hAnsi="Times New Roman"/>
          <w:color w:val="00000A"/>
          <w:spacing w:val="-1"/>
          <w:sz w:val="28"/>
          <w:szCs w:val="28"/>
          <w:shd w:val="clear" w:color="auto" w:fill="FFFFFF"/>
        </w:rPr>
        <w:t>»</w:t>
      </w:r>
      <w:r w:rsidRPr="006B0F33">
        <w:rPr>
          <w:rFonts w:ascii="Times New Roman" w:hAnsi="Times New Roman"/>
          <w:color w:val="00000A"/>
          <w:spacing w:val="-1"/>
          <w:sz w:val="28"/>
          <w:szCs w:val="28"/>
          <w:shd w:val="clear" w:color="auto" w:fill="FFFFFF"/>
        </w:rPr>
        <w:t>.</w:t>
      </w:r>
    </w:p>
    <w:p w:rsidR="003F1E06" w:rsidRDefault="003F1E06" w:rsidP="00BE7CB2">
      <w:pPr>
        <w:pStyle w:val="ad"/>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Вариант </w:t>
      </w:r>
      <w:r>
        <w:rPr>
          <w:rFonts w:ascii="Times New Roman" w:hAnsi="Times New Roman"/>
          <w:color w:val="000000"/>
          <w:sz w:val="28"/>
          <w:szCs w:val="28"/>
        </w:rPr>
        <w:t>8.</w:t>
      </w:r>
      <w:r w:rsidR="00124FF2">
        <w:rPr>
          <w:rFonts w:ascii="Times New Roman" w:hAnsi="Times New Roman"/>
          <w:color w:val="000000"/>
          <w:sz w:val="28"/>
          <w:szCs w:val="28"/>
        </w:rPr>
        <w:t>2</w:t>
      </w:r>
      <w:r>
        <w:rPr>
          <w:rFonts w:ascii="Times New Roman" w:hAnsi="Times New Roman"/>
          <w:color w:val="000000"/>
          <w:sz w:val="28"/>
          <w:szCs w:val="28"/>
        </w:rPr>
        <w:t xml:space="preserve">. </w:t>
      </w:r>
      <w:r w:rsidRPr="00E464FB">
        <w:rPr>
          <w:rFonts w:ascii="Times New Roman" w:hAnsi="Times New Roman"/>
          <w:color w:val="000000"/>
          <w:sz w:val="28"/>
          <w:szCs w:val="28"/>
        </w:rPr>
        <w:t xml:space="preserve">АООП НОО обучающихся с РАС реализуется в разных формах: как инклюзивно, совместно с обучающимися, осваивающими ООП НОО, так и в отдельных классах, состоящих из обучающихся, осваивающих АООП НОО обучающихся с РАС. </w:t>
      </w:r>
    </w:p>
    <w:p w:rsidR="00DB37CF" w:rsidRPr="00E464FB" w:rsidRDefault="00DB37CF" w:rsidP="00BE7CB2">
      <w:pPr>
        <w:suppressAutoHyphens/>
        <w:spacing w:after="0"/>
        <w:ind w:firstLine="851"/>
        <w:jc w:val="both"/>
        <w:rPr>
          <w:rFonts w:ascii="Times New Roman" w:hAnsi="Times New Roman"/>
          <w:b/>
          <w:i/>
          <w:color w:val="000000"/>
          <w:spacing w:val="-1"/>
          <w:sz w:val="28"/>
          <w:szCs w:val="28"/>
          <w:shd w:val="clear" w:color="auto" w:fill="FFFFFF"/>
        </w:rPr>
      </w:pPr>
      <w:r w:rsidRPr="00E464FB">
        <w:rPr>
          <w:rFonts w:ascii="Times New Roman" w:hAnsi="Times New Roman"/>
          <w:b/>
          <w:i/>
          <w:color w:val="000000"/>
          <w:spacing w:val="-1"/>
          <w:sz w:val="28"/>
          <w:szCs w:val="28"/>
          <w:shd w:val="clear" w:color="auto" w:fill="FFFFFF"/>
        </w:rPr>
        <w:t>Структура адаптированной основной общеобразовательной программы начального общего образования обучающихся с РАС.</w:t>
      </w:r>
    </w:p>
    <w:p w:rsidR="00DB37CF" w:rsidRPr="00E464FB" w:rsidRDefault="00DB37C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Структура АООП НОО обучающихся с РАС включает целевой, с</w:t>
      </w:r>
      <w:r w:rsidRPr="00E464FB">
        <w:rPr>
          <w:rFonts w:ascii="Times New Roman" w:hAnsi="Times New Roman"/>
          <w:color w:val="000000"/>
          <w:sz w:val="28"/>
          <w:szCs w:val="28"/>
        </w:rPr>
        <w:t>о</w:t>
      </w:r>
      <w:r w:rsidRPr="00E464FB">
        <w:rPr>
          <w:rFonts w:ascii="Times New Roman" w:hAnsi="Times New Roman"/>
          <w:color w:val="000000"/>
          <w:sz w:val="28"/>
          <w:szCs w:val="28"/>
        </w:rPr>
        <w:t>держательный и организационный разделы. Целевой раздел определяет о</w:t>
      </w:r>
      <w:r w:rsidRPr="00E464FB">
        <w:rPr>
          <w:rFonts w:ascii="Times New Roman" w:hAnsi="Times New Roman"/>
          <w:color w:val="000000"/>
          <w:sz w:val="28"/>
          <w:szCs w:val="28"/>
        </w:rPr>
        <w:t>б</w:t>
      </w:r>
      <w:r w:rsidRPr="00E464FB">
        <w:rPr>
          <w:rFonts w:ascii="Times New Roman" w:hAnsi="Times New Roman"/>
          <w:color w:val="000000"/>
          <w:sz w:val="28"/>
          <w:szCs w:val="28"/>
        </w:rPr>
        <w:t xml:space="preserve">щее назначение, цели, задачи и планируемые результаты реализации АООП НОО обучающихся с РАС образовательной организацией, а также способы определения достижения этих целей и результатов. </w:t>
      </w:r>
    </w:p>
    <w:p w:rsidR="00DB37CF" w:rsidRPr="00E464FB" w:rsidRDefault="00DB37CF" w:rsidP="00BE7CB2">
      <w:pPr>
        <w:spacing w:after="0"/>
        <w:ind w:firstLine="851"/>
        <w:jc w:val="both"/>
        <w:rPr>
          <w:rFonts w:ascii="Times New Roman" w:hAnsi="Times New Roman"/>
          <w:color w:val="000000"/>
          <w:sz w:val="28"/>
          <w:szCs w:val="28"/>
        </w:rPr>
      </w:pPr>
      <w:r w:rsidRPr="00E464FB">
        <w:rPr>
          <w:rFonts w:ascii="Times New Roman" w:hAnsi="Times New Roman"/>
          <w:i/>
          <w:color w:val="000000"/>
          <w:sz w:val="28"/>
          <w:szCs w:val="28"/>
        </w:rPr>
        <w:t>Целевой раздел</w:t>
      </w:r>
      <w:r w:rsidRPr="00E464FB">
        <w:rPr>
          <w:rFonts w:ascii="Times New Roman" w:hAnsi="Times New Roman"/>
          <w:color w:val="000000"/>
          <w:sz w:val="28"/>
          <w:szCs w:val="28"/>
        </w:rPr>
        <w:t xml:space="preserve"> включает: пояснительную записку; планируемые р</w:t>
      </w:r>
      <w:r w:rsidRPr="00E464FB">
        <w:rPr>
          <w:rFonts w:ascii="Times New Roman" w:hAnsi="Times New Roman"/>
          <w:color w:val="000000"/>
          <w:sz w:val="28"/>
          <w:szCs w:val="28"/>
        </w:rPr>
        <w:t>е</w:t>
      </w:r>
      <w:r w:rsidRPr="00E464FB">
        <w:rPr>
          <w:rFonts w:ascii="Times New Roman" w:hAnsi="Times New Roman"/>
          <w:color w:val="000000"/>
          <w:sz w:val="28"/>
          <w:szCs w:val="28"/>
        </w:rPr>
        <w:t>зультаты освоения обучающимися с РАС АООП НОО (8.</w:t>
      </w:r>
      <w:r w:rsidR="00744935">
        <w:rPr>
          <w:rFonts w:ascii="Times New Roman" w:hAnsi="Times New Roman"/>
          <w:color w:val="000000"/>
          <w:sz w:val="28"/>
          <w:szCs w:val="28"/>
        </w:rPr>
        <w:t>2</w:t>
      </w:r>
      <w:r w:rsidRPr="00E464FB">
        <w:rPr>
          <w:rFonts w:ascii="Times New Roman" w:hAnsi="Times New Roman"/>
          <w:color w:val="000000"/>
          <w:sz w:val="28"/>
          <w:szCs w:val="28"/>
        </w:rPr>
        <w:t>); систему оценки достижения планируемых результатов освоения АООП НОО (8.</w:t>
      </w:r>
      <w:r w:rsidR="00744935">
        <w:rPr>
          <w:rFonts w:ascii="Times New Roman" w:hAnsi="Times New Roman"/>
          <w:color w:val="000000"/>
          <w:sz w:val="28"/>
          <w:szCs w:val="28"/>
        </w:rPr>
        <w:t>2</w:t>
      </w:r>
      <w:r w:rsidRPr="00E464FB">
        <w:rPr>
          <w:rFonts w:ascii="Times New Roman" w:hAnsi="Times New Roman"/>
          <w:color w:val="000000"/>
          <w:sz w:val="28"/>
          <w:szCs w:val="28"/>
        </w:rPr>
        <w:t xml:space="preserve">). </w:t>
      </w:r>
    </w:p>
    <w:p w:rsidR="00DB37CF" w:rsidRPr="00E464FB" w:rsidRDefault="00DB37CF" w:rsidP="00BE7CB2">
      <w:pPr>
        <w:spacing w:after="0"/>
        <w:ind w:firstLine="851"/>
        <w:jc w:val="both"/>
        <w:rPr>
          <w:rFonts w:ascii="Times New Roman" w:hAnsi="Times New Roman"/>
          <w:color w:val="000000"/>
          <w:sz w:val="28"/>
          <w:szCs w:val="28"/>
        </w:rPr>
      </w:pPr>
      <w:r w:rsidRPr="00E464FB">
        <w:rPr>
          <w:rFonts w:ascii="Times New Roman" w:hAnsi="Times New Roman"/>
          <w:i/>
          <w:color w:val="000000"/>
          <w:sz w:val="28"/>
          <w:szCs w:val="28"/>
        </w:rPr>
        <w:t>Содержательный раздел</w:t>
      </w:r>
      <w:r w:rsidRPr="00E464FB">
        <w:rPr>
          <w:rFonts w:ascii="Times New Roman" w:hAnsi="Times New Roman"/>
          <w:color w:val="000000"/>
          <w:sz w:val="28"/>
          <w:szCs w:val="28"/>
        </w:rPr>
        <w:t xml:space="preserve"> определяет общее содержание начального общего образования и включает следующие программы, ориентированные на достижение личностных, метапредметных и предметных результатов: пр</w:t>
      </w:r>
      <w:r w:rsidRPr="00E464FB">
        <w:rPr>
          <w:rFonts w:ascii="Times New Roman" w:hAnsi="Times New Roman"/>
          <w:color w:val="000000"/>
          <w:sz w:val="28"/>
          <w:szCs w:val="28"/>
        </w:rPr>
        <w:t>о</w:t>
      </w:r>
      <w:r w:rsidRPr="00E464FB">
        <w:rPr>
          <w:rFonts w:ascii="Times New Roman" w:hAnsi="Times New Roman"/>
          <w:color w:val="000000"/>
          <w:sz w:val="28"/>
          <w:szCs w:val="28"/>
        </w:rPr>
        <w:t>грамму формирования универсальных учебных действий у обучающихся с РАС; программы отдельных учебных предметов, внеурочных курсов и ку</w:t>
      </w:r>
      <w:r w:rsidRPr="00E464FB">
        <w:rPr>
          <w:rFonts w:ascii="Times New Roman" w:hAnsi="Times New Roman"/>
          <w:color w:val="000000"/>
          <w:sz w:val="28"/>
          <w:szCs w:val="28"/>
        </w:rPr>
        <w:t>р</w:t>
      </w:r>
      <w:r w:rsidRPr="00E464FB">
        <w:rPr>
          <w:rFonts w:ascii="Times New Roman" w:hAnsi="Times New Roman"/>
          <w:color w:val="000000"/>
          <w:sz w:val="28"/>
          <w:szCs w:val="28"/>
        </w:rPr>
        <w:t xml:space="preserve">сов коррекционно-развивающей области; рабочую программу воспитания; программу формирования экологической культуры здорового и безопасного </w:t>
      </w:r>
      <w:r w:rsidRPr="00E464FB">
        <w:rPr>
          <w:rFonts w:ascii="Times New Roman" w:hAnsi="Times New Roman"/>
          <w:color w:val="000000"/>
          <w:sz w:val="28"/>
          <w:szCs w:val="28"/>
        </w:rPr>
        <w:lastRenderedPageBreak/>
        <w:t xml:space="preserve">образа жизни;  программу коррекционной работы;  программу внеурочной деятельности. </w:t>
      </w:r>
    </w:p>
    <w:p w:rsidR="00DB37CF" w:rsidRPr="00E464FB" w:rsidRDefault="00DB37CF" w:rsidP="00BE7CB2">
      <w:pPr>
        <w:spacing w:after="0"/>
        <w:ind w:firstLine="851"/>
        <w:jc w:val="both"/>
        <w:rPr>
          <w:rFonts w:ascii="Times New Roman" w:hAnsi="Times New Roman"/>
          <w:color w:val="000000"/>
          <w:sz w:val="28"/>
          <w:szCs w:val="28"/>
        </w:rPr>
      </w:pPr>
      <w:r w:rsidRPr="00E464FB">
        <w:rPr>
          <w:rFonts w:ascii="Times New Roman" w:hAnsi="Times New Roman"/>
          <w:i/>
          <w:color w:val="000000"/>
          <w:sz w:val="28"/>
          <w:szCs w:val="28"/>
        </w:rPr>
        <w:t>Организационный раздел</w:t>
      </w:r>
      <w:r w:rsidRPr="00E464FB">
        <w:rPr>
          <w:rFonts w:ascii="Times New Roman" w:hAnsi="Times New Roman"/>
          <w:color w:val="000000"/>
          <w:sz w:val="28"/>
          <w:szCs w:val="28"/>
        </w:rPr>
        <w:t xml:space="preserve"> определяет общие рамки организации обр</w:t>
      </w:r>
      <w:r w:rsidRPr="00E464FB">
        <w:rPr>
          <w:rFonts w:ascii="Times New Roman" w:hAnsi="Times New Roman"/>
          <w:color w:val="000000"/>
          <w:sz w:val="28"/>
          <w:szCs w:val="28"/>
        </w:rPr>
        <w:t>а</w:t>
      </w:r>
      <w:r w:rsidRPr="00E464FB">
        <w:rPr>
          <w:rFonts w:ascii="Times New Roman" w:hAnsi="Times New Roman"/>
          <w:color w:val="000000"/>
          <w:sz w:val="28"/>
          <w:szCs w:val="28"/>
        </w:rPr>
        <w:t>зовательного процесса, а также механизмы реализации компонентов АООП НОО. Организационный раздел включает: учебный план начального общего образования; календарный учебный график, календарный план воспитател</w:t>
      </w:r>
      <w:r w:rsidRPr="00E464FB">
        <w:rPr>
          <w:rFonts w:ascii="Times New Roman" w:hAnsi="Times New Roman"/>
          <w:color w:val="000000"/>
          <w:sz w:val="28"/>
          <w:szCs w:val="28"/>
        </w:rPr>
        <w:t>ь</w:t>
      </w:r>
      <w:r w:rsidRPr="00E464FB">
        <w:rPr>
          <w:rFonts w:ascii="Times New Roman" w:hAnsi="Times New Roman"/>
          <w:color w:val="000000"/>
          <w:sz w:val="28"/>
          <w:szCs w:val="28"/>
        </w:rPr>
        <w:t>ной работы, систему специальных условий реализации АООП НОО обуча</w:t>
      </w:r>
      <w:r w:rsidRPr="00E464FB">
        <w:rPr>
          <w:rFonts w:ascii="Times New Roman" w:hAnsi="Times New Roman"/>
          <w:color w:val="000000"/>
          <w:sz w:val="28"/>
          <w:szCs w:val="28"/>
        </w:rPr>
        <w:t>ю</w:t>
      </w:r>
      <w:r w:rsidRPr="00E464FB">
        <w:rPr>
          <w:rFonts w:ascii="Times New Roman" w:hAnsi="Times New Roman"/>
          <w:color w:val="000000"/>
          <w:sz w:val="28"/>
          <w:szCs w:val="28"/>
        </w:rPr>
        <w:t>щихся с РАС в соответствии с требованиями Стандарта.</w:t>
      </w:r>
    </w:p>
    <w:p w:rsidR="00A9526C" w:rsidRPr="00A9526C" w:rsidRDefault="00A9526C" w:rsidP="00BE7CB2">
      <w:pPr>
        <w:pStyle w:val="af5"/>
        <w:spacing w:line="276" w:lineRule="auto"/>
        <w:ind w:firstLine="851"/>
        <w:jc w:val="both"/>
        <w:rPr>
          <w:rFonts w:ascii="Times New Roman" w:hAnsi="Times New Roman" w:cs="Times New Roman"/>
          <w:sz w:val="28"/>
          <w:szCs w:val="28"/>
        </w:rPr>
      </w:pPr>
      <w:r w:rsidRPr="00A9526C">
        <w:rPr>
          <w:rFonts w:ascii="Times New Roman" w:hAnsi="Times New Roman" w:cs="Times New Roman"/>
          <w:sz w:val="28"/>
          <w:szCs w:val="28"/>
        </w:rPr>
        <w:t>Вариант 8.2 предполагает, что обучающийся с РАС получает образ</w:t>
      </w:r>
      <w:r w:rsidRPr="00A9526C">
        <w:rPr>
          <w:rFonts w:ascii="Times New Roman" w:hAnsi="Times New Roman" w:cs="Times New Roman"/>
          <w:sz w:val="28"/>
          <w:szCs w:val="28"/>
        </w:rPr>
        <w:t>о</w:t>
      </w:r>
      <w:r w:rsidRPr="00A9526C">
        <w:rPr>
          <w:rFonts w:ascii="Times New Roman" w:hAnsi="Times New Roman" w:cs="Times New Roman"/>
          <w:sz w:val="28"/>
          <w:szCs w:val="28"/>
        </w:rPr>
        <w:t>вание, сопоставимое по конечным достижениям с образованием сверстников, не имеющих ограничений по возможностям здоровья, в пролонгированные сроки. Данный вариант предполагает пролонгированные сроки обучения:</w:t>
      </w:r>
    </w:p>
    <w:p w:rsidR="00A9526C" w:rsidRPr="00A9526C" w:rsidRDefault="00A9526C" w:rsidP="00BE7CB2">
      <w:pPr>
        <w:pStyle w:val="af5"/>
        <w:spacing w:line="276"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A9526C">
        <w:rPr>
          <w:rFonts w:ascii="Times New Roman" w:hAnsi="Times New Roman" w:cs="Times New Roman"/>
          <w:sz w:val="28"/>
          <w:szCs w:val="28"/>
        </w:rPr>
        <w:t>пять лет (1-5 классы) - для детей, получивших дошкольное образов</w:t>
      </w:r>
      <w:r w:rsidRPr="00A9526C">
        <w:rPr>
          <w:rFonts w:ascii="Times New Roman" w:hAnsi="Times New Roman" w:cs="Times New Roman"/>
          <w:sz w:val="28"/>
          <w:szCs w:val="28"/>
        </w:rPr>
        <w:t>а</w:t>
      </w:r>
      <w:r w:rsidRPr="00A9526C">
        <w:rPr>
          <w:rFonts w:ascii="Times New Roman" w:hAnsi="Times New Roman" w:cs="Times New Roman"/>
          <w:sz w:val="28"/>
          <w:szCs w:val="28"/>
        </w:rPr>
        <w:t>ние;</w:t>
      </w:r>
    </w:p>
    <w:p w:rsidR="00A9526C" w:rsidRDefault="00A9526C" w:rsidP="00BE7CB2">
      <w:pPr>
        <w:pStyle w:val="af5"/>
        <w:spacing w:line="276"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A9526C">
        <w:rPr>
          <w:rFonts w:ascii="Times New Roman" w:hAnsi="Times New Roman" w:cs="Times New Roman"/>
          <w:sz w:val="28"/>
          <w:szCs w:val="28"/>
        </w:rPr>
        <w:t>шесть лет (1-6 классы) - для детей, не получивших дошкольное обр</w:t>
      </w:r>
      <w:r w:rsidRPr="00A9526C">
        <w:rPr>
          <w:rFonts w:ascii="Times New Roman" w:hAnsi="Times New Roman" w:cs="Times New Roman"/>
          <w:sz w:val="28"/>
          <w:szCs w:val="28"/>
        </w:rPr>
        <w:t>а</w:t>
      </w:r>
      <w:r w:rsidRPr="00A9526C">
        <w:rPr>
          <w:rFonts w:ascii="Times New Roman" w:hAnsi="Times New Roman" w:cs="Times New Roman"/>
          <w:sz w:val="28"/>
          <w:szCs w:val="28"/>
        </w:rPr>
        <w:t>зование, способствующее освоению НОО на основе АООП.</w:t>
      </w:r>
    </w:p>
    <w:p w:rsidR="00A9526C" w:rsidRPr="00A9526C" w:rsidRDefault="00A9526C" w:rsidP="00BE7CB2">
      <w:pPr>
        <w:pStyle w:val="af5"/>
        <w:spacing w:line="276" w:lineRule="auto"/>
        <w:ind w:firstLine="851"/>
        <w:jc w:val="both"/>
        <w:rPr>
          <w:rFonts w:ascii="Times New Roman" w:hAnsi="Times New Roman" w:cs="Times New Roman"/>
          <w:sz w:val="28"/>
          <w:szCs w:val="28"/>
        </w:rPr>
      </w:pPr>
      <w:r w:rsidRPr="00A9526C">
        <w:rPr>
          <w:rFonts w:ascii="Times New Roman" w:hAnsi="Times New Roman" w:cs="Times New Roman"/>
          <w:sz w:val="28"/>
          <w:szCs w:val="28"/>
        </w:rPr>
        <w:t>Данный вариант предполагает в большей степени развитие у обуча</w:t>
      </w:r>
      <w:r w:rsidRPr="00A9526C">
        <w:rPr>
          <w:rFonts w:ascii="Times New Roman" w:hAnsi="Times New Roman" w:cs="Times New Roman"/>
          <w:sz w:val="28"/>
          <w:szCs w:val="28"/>
        </w:rPr>
        <w:t>ю</w:t>
      </w:r>
      <w:r w:rsidRPr="00A9526C">
        <w:rPr>
          <w:rFonts w:ascii="Times New Roman" w:hAnsi="Times New Roman" w:cs="Times New Roman"/>
          <w:sz w:val="28"/>
          <w:szCs w:val="28"/>
        </w:rPr>
        <w:t>щихся жизненной компетенции на основе планомерного введения в более сложную социальную среду, поэтапное формирование учебной деятельности и коммуникативного поведения, расширение жизненного опыта, социальных контактов с детьми и взрослыми.</w:t>
      </w:r>
    </w:p>
    <w:p w:rsidR="00A9526C" w:rsidRPr="00A9526C" w:rsidRDefault="00A9526C" w:rsidP="00BE7CB2">
      <w:pPr>
        <w:spacing w:after="0"/>
        <w:ind w:firstLine="851"/>
        <w:jc w:val="both"/>
        <w:rPr>
          <w:rFonts w:ascii="Times New Roman" w:hAnsi="Times New Roman" w:cs="Times New Roman"/>
          <w:sz w:val="28"/>
          <w:szCs w:val="28"/>
        </w:rPr>
      </w:pPr>
      <w:r w:rsidRPr="00A9526C">
        <w:rPr>
          <w:rFonts w:ascii="Times New Roman" w:hAnsi="Times New Roman" w:cs="Times New Roman"/>
          <w:sz w:val="28"/>
          <w:szCs w:val="28"/>
        </w:rPr>
        <w:t>Обязательным является организация и расширение повседневных с</w:t>
      </w:r>
      <w:r w:rsidRPr="00A9526C">
        <w:rPr>
          <w:rFonts w:ascii="Times New Roman" w:hAnsi="Times New Roman" w:cs="Times New Roman"/>
          <w:sz w:val="28"/>
          <w:szCs w:val="28"/>
        </w:rPr>
        <w:t>о</w:t>
      </w:r>
      <w:r w:rsidRPr="00A9526C">
        <w:rPr>
          <w:rFonts w:ascii="Times New Roman" w:hAnsi="Times New Roman" w:cs="Times New Roman"/>
          <w:sz w:val="28"/>
          <w:szCs w:val="28"/>
        </w:rPr>
        <w:t>циальных контактов, включение специальных курсов коррекционно-развивающего направления, особое структурирование содержания обучения на основе усиления внимания к целенаправленному развитию эмоционально-личностной сферы и коммуникативного поведения, формированию жизне</w:t>
      </w:r>
      <w:r w:rsidRPr="00A9526C">
        <w:rPr>
          <w:rFonts w:ascii="Times New Roman" w:hAnsi="Times New Roman" w:cs="Times New Roman"/>
          <w:sz w:val="28"/>
          <w:szCs w:val="28"/>
        </w:rPr>
        <w:t>н</w:t>
      </w:r>
      <w:r w:rsidRPr="00A9526C">
        <w:rPr>
          <w:rFonts w:ascii="Times New Roman" w:hAnsi="Times New Roman" w:cs="Times New Roman"/>
          <w:sz w:val="28"/>
          <w:szCs w:val="28"/>
        </w:rPr>
        <w:t>ной компетенции, а также применении как общих, так и специальных мет</w:t>
      </w:r>
      <w:r w:rsidRPr="00A9526C">
        <w:rPr>
          <w:rFonts w:ascii="Times New Roman" w:hAnsi="Times New Roman" w:cs="Times New Roman"/>
          <w:sz w:val="28"/>
          <w:szCs w:val="28"/>
        </w:rPr>
        <w:t>о</w:t>
      </w:r>
      <w:r w:rsidRPr="00A9526C">
        <w:rPr>
          <w:rFonts w:ascii="Times New Roman" w:hAnsi="Times New Roman" w:cs="Times New Roman"/>
          <w:sz w:val="28"/>
          <w:szCs w:val="28"/>
        </w:rPr>
        <w:t>дов и приемов обучения.</w:t>
      </w:r>
    </w:p>
    <w:p w:rsidR="00DB37CF" w:rsidRPr="00E464FB" w:rsidRDefault="00DB37C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Обязательным является систематическая специальная и психолого-педагогическая поддержка коллектива учителей, родителей, детского колле</w:t>
      </w:r>
      <w:r w:rsidRPr="00E464FB">
        <w:rPr>
          <w:rFonts w:ascii="Times New Roman" w:hAnsi="Times New Roman"/>
          <w:color w:val="000000"/>
          <w:sz w:val="28"/>
          <w:szCs w:val="28"/>
        </w:rPr>
        <w:t>к</w:t>
      </w:r>
      <w:r w:rsidRPr="00E464FB">
        <w:rPr>
          <w:rFonts w:ascii="Times New Roman" w:hAnsi="Times New Roman"/>
          <w:color w:val="000000"/>
          <w:sz w:val="28"/>
          <w:szCs w:val="28"/>
        </w:rPr>
        <w:t>тива и самого обучающегося. Основными направлениями в специальной поддержке являются: удовлетворение особых образовательных потребностей обучающихся с РАС; коррекционная помощь в овладении базовым содерж</w:t>
      </w:r>
      <w:r w:rsidRPr="00E464FB">
        <w:rPr>
          <w:rFonts w:ascii="Times New Roman" w:hAnsi="Times New Roman"/>
          <w:color w:val="000000"/>
          <w:sz w:val="28"/>
          <w:szCs w:val="28"/>
        </w:rPr>
        <w:t>а</w:t>
      </w:r>
      <w:r w:rsidRPr="00E464FB">
        <w:rPr>
          <w:rFonts w:ascii="Times New Roman" w:hAnsi="Times New Roman"/>
          <w:color w:val="000000"/>
          <w:sz w:val="28"/>
          <w:szCs w:val="28"/>
        </w:rPr>
        <w:t>нием обучения; эмоционально-личностное развитие, развитие коммуник</w:t>
      </w:r>
      <w:r w:rsidRPr="00E464FB">
        <w:rPr>
          <w:rFonts w:ascii="Times New Roman" w:hAnsi="Times New Roman"/>
          <w:color w:val="000000"/>
          <w:sz w:val="28"/>
          <w:szCs w:val="28"/>
        </w:rPr>
        <w:t>а</w:t>
      </w:r>
      <w:r w:rsidRPr="00E464FB">
        <w:rPr>
          <w:rFonts w:ascii="Times New Roman" w:hAnsi="Times New Roman"/>
          <w:color w:val="000000"/>
          <w:sz w:val="28"/>
          <w:szCs w:val="28"/>
        </w:rPr>
        <w:t>тивной сферы, зрительного и слухового восприятия, речи; развитие созн</w:t>
      </w:r>
      <w:r w:rsidRPr="00E464FB">
        <w:rPr>
          <w:rFonts w:ascii="Times New Roman" w:hAnsi="Times New Roman"/>
          <w:color w:val="000000"/>
          <w:sz w:val="28"/>
          <w:szCs w:val="28"/>
        </w:rPr>
        <w:t>а</w:t>
      </w:r>
      <w:r w:rsidRPr="00E464FB">
        <w:rPr>
          <w:rFonts w:ascii="Times New Roman" w:hAnsi="Times New Roman"/>
          <w:color w:val="000000"/>
          <w:sz w:val="28"/>
          <w:szCs w:val="28"/>
        </w:rPr>
        <w:t xml:space="preserve">тельного использования речевых возможностей в разных условиях общения для реализации полноценных социальных связей с окружающими людьми. </w:t>
      </w:r>
    </w:p>
    <w:p w:rsidR="00DB37CF" w:rsidRPr="00E464FB" w:rsidRDefault="00DB37CF" w:rsidP="00BE7CB2">
      <w:pPr>
        <w:pStyle w:val="Default"/>
        <w:spacing w:line="276" w:lineRule="auto"/>
        <w:ind w:firstLine="851"/>
        <w:jc w:val="both"/>
        <w:rPr>
          <w:sz w:val="28"/>
          <w:szCs w:val="28"/>
        </w:rPr>
      </w:pPr>
      <w:r w:rsidRPr="00E464FB">
        <w:rPr>
          <w:sz w:val="28"/>
          <w:szCs w:val="28"/>
        </w:rPr>
        <w:t>Психолого-педагогическая поддержка предполагает: помощь в фо</w:t>
      </w:r>
      <w:r w:rsidRPr="00E464FB">
        <w:rPr>
          <w:sz w:val="28"/>
          <w:szCs w:val="28"/>
        </w:rPr>
        <w:t>р</w:t>
      </w:r>
      <w:r w:rsidRPr="00E464FB">
        <w:rPr>
          <w:sz w:val="28"/>
          <w:szCs w:val="28"/>
        </w:rPr>
        <w:t>мировании полноценной жизненной компетенции, развитие адекватных о</w:t>
      </w:r>
      <w:r w:rsidRPr="00E464FB">
        <w:rPr>
          <w:sz w:val="28"/>
          <w:szCs w:val="28"/>
        </w:rPr>
        <w:t>т</w:t>
      </w:r>
      <w:r w:rsidRPr="00E464FB">
        <w:rPr>
          <w:sz w:val="28"/>
          <w:szCs w:val="28"/>
        </w:rPr>
        <w:lastRenderedPageBreak/>
        <w:t>ношений между ребенком, учителями, одноклассникам и другими обуча</w:t>
      </w:r>
      <w:r w:rsidRPr="00E464FB">
        <w:rPr>
          <w:sz w:val="28"/>
          <w:szCs w:val="28"/>
        </w:rPr>
        <w:t>ю</w:t>
      </w:r>
      <w:r w:rsidRPr="00E464FB">
        <w:rPr>
          <w:sz w:val="28"/>
          <w:szCs w:val="28"/>
        </w:rPr>
        <w:t>щимися, родителями; работу по профилактике внутриличностных и межли</w:t>
      </w:r>
      <w:r w:rsidRPr="00E464FB">
        <w:rPr>
          <w:sz w:val="28"/>
          <w:szCs w:val="28"/>
        </w:rPr>
        <w:t>ч</w:t>
      </w:r>
      <w:r w:rsidRPr="00E464FB">
        <w:rPr>
          <w:sz w:val="28"/>
          <w:szCs w:val="28"/>
        </w:rPr>
        <w:t>ностных конфликтов в классе, школе, поддержанию эмоционально комфор</w:t>
      </w:r>
      <w:r w:rsidRPr="00E464FB">
        <w:rPr>
          <w:sz w:val="28"/>
          <w:szCs w:val="28"/>
        </w:rPr>
        <w:t>т</w:t>
      </w:r>
      <w:r w:rsidRPr="00E464FB">
        <w:rPr>
          <w:sz w:val="28"/>
          <w:szCs w:val="28"/>
        </w:rPr>
        <w:t>ной обстановки; создание условий успешного овладения учебной деятельн</w:t>
      </w:r>
      <w:r w:rsidRPr="00E464FB">
        <w:rPr>
          <w:sz w:val="28"/>
          <w:szCs w:val="28"/>
        </w:rPr>
        <w:t>о</w:t>
      </w:r>
      <w:r w:rsidRPr="00E464FB">
        <w:rPr>
          <w:sz w:val="28"/>
          <w:szCs w:val="28"/>
        </w:rPr>
        <w:t>стью с целью предупреждения негативного отношения обучающегося к сит</w:t>
      </w:r>
      <w:r w:rsidRPr="00E464FB">
        <w:rPr>
          <w:sz w:val="28"/>
          <w:szCs w:val="28"/>
        </w:rPr>
        <w:t>у</w:t>
      </w:r>
      <w:r w:rsidRPr="00E464FB">
        <w:rPr>
          <w:sz w:val="28"/>
          <w:szCs w:val="28"/>
        </w:rPr>
        <w:t xml:space="preserve">ации школьного обучения в целом. </w:t>
      </w:r>
    </w:p>
    <w:p w:rsidR="00DB37CF" w:rsidRPr="00E464FB" w:rsidRDefault="00DB37C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В структуру АООП НОО обязательно включается Программа корре</w:t>
      </w:r>
      <w:r w:rsidRPr="00E464FB">
        <w:rPr>
          <w:rFonts w:ascii="Times New Roman" w:hAnsi="Times New Roman"/>
          <w:color w:val="000000"/>
          <w:sz w:val="28"/>
          <w:szCs w:val="28"/>
        </w:rPr>
        <w:t>к</w:t>
      </w:r>
      <w:r w:rsidRPr="00E464FB">
        <w:rPr>
          <w:rFonts w:ascii="Times New Roman" w:hAnsi="Times New Roman"/>
          <w:color w:val="000000"/>
          <w:sz w:val="28"/>
          <w:szCs w:val="28"/>
        </w:rPr>
        <w:t>ционной работы, направленная на обеспечение эмоционально-личностного и социального развития, преодоление коммуникативных барьеров и поддержку в освоении АООП</w:t>
      </w:r>
    </w:p>
    <w:p w:rsidR="00DB37CF" w:rsidRPr="00E464FB" w:rsidRDefault="00DB37CF" w:rsidP="00BE7CB2">
      <w:pPr>
        <w:pStyle w:val="ad"/>
        <w:spacing w:after="0"/>
        <w:ind w:left="0" w:firstLine="851"/>
        <w:jc w:val="both"/>
        <w:rPr>
          <w:rFonts w:ascii="Times New Roman" w:hAnsi="Times New Roman"/>
          <w:color w:val="000000"/>
          <w:spacing w:val="-1"/>
          <w:sz w:val="28"/>
          <w:szCs w:val="28"/>
          <w:shd w:val="clear" w:color="auto" w:fill="FFFFFF"/>
        </w:rPr>
      </w:pPr>
    </w:p>
    <w:p w:rsidR="002A71AC" w:rsidRPr="003F1E06" w:rsidRDefault="00EA0F07" w:rsidP="00BE7CB2">
      <w:pPr>
        <w:pStyle w:val="Default"/>
        <w:spacing w:line="276" w:lineRule="auto"/>
        <w:ind w:firstLine="851"/>
        <w:jc w:val="both"/>
        <w:rPr>
          <w:rFonts w:eastAsia="Times New Roman"/>
          <w:b/>
          <w:i/>
          <w:sz w:val="28"/>
          <w:szCs w:val="28"/>
        </w:rPr>
      </w:pPr>
      <w:r w:rsidRPr="00EC1E96">
        <w:rPr>
          <w:rFonts w:eastAsia="Times New Roman"/>
          <w:b/>
          <w:i/>
          <w:sz w:val="28"/>
          <w:szCs w:val="28"/>
        </w:rPr>
        <w:t>Цели реализации адаптированной основной образовательной пр</w:t>
      </w:r>
      <w:r w:rsidRPr="00EC1E96">
        <w:rPr>
          <w:rFonts w:eastAsia="Times New Roman"/>
          <w:b/>
          <w:i/>
          <w:sz w:val="28"/>
          <w:szCs w:val="28"/>
        </w:rPr>
        <w:t>о</w:t>
      </w:r>
      <w:r w:rsidRPr="00EC1E96">
        <w:rPr>
          <w:rFonts w:eastAsia="Times New Roman"/>
          <w:b/>
          <w:i/>
          <w:sz w:val="28"/>
          <w:szCs w:val="28"/>
        </w:rPr>
        <w:t>граммы</w:t>
      </w:r>
      <w:r w:rsidR="003F1E06" w:rsidRPr="003F1E06">
        <w:rPr>
          <w:rFonts w:eastAsia="Times New Roman"/>
          <w:b/>
          <w:i/>
          <w:sz w:val="28"/>
          <w:szCs w:val="28"/>
        </w:rPr>
        <w:t xml:space="preserve"> </w:t>
      </w:r>
      <w:r w:rsidRPr="00EC1E96">
        <w:rPr>
          <w:rFonts w:eastAsia="Times New Roman"/>
          <w:b/>
          <w:i/>
          <w:sz w:val="28"/>
          <w:szCs w:val="28"/>
        </w:rPr>
        <w:t>начального общего образования</w:t>
      </w:r>
      <w:r w:rsidR="003F1E06" w:rsidRPr="003F1E06">
        <w:rPr>
          <w:rFonts w:eastAsia="Times New Roman"/>
          <w:b/>
          <w:i/>
          <w:sz w:val="28"/>
          <w:szCs w:val="28"/>
        </w:rPr>
        <w:t xml:space="preserve"> </w:t>
      </w:r>
    </w:p>
    <w:p w:rsidR="00EA0F07" w:rsidRPr="00EC1E96" w:rsidRDefault="00EA0F07"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Цели реализации адаптированной основной образовательной пр</w:t>
      </w:r>
      <w:r w:rsidRPr="00EC1E96">
        <w:rPr>
          <w:rFonts w:ascii="Times New Roman" w:eastAsia="Times New Roman" w:hAnsi="Times New Roman" w:cs="Times New Roman"/>
          <w:sz w:val="28"/>
          <w:szCs w:val="28"/>
        </w:rPr>
        <w:t>о</w:t>
      </w:r>
      <w:r w:rsidRPr="00EC1E96">
        <w:rPr>
          <w:rFonts w:ascii="Times New Roman" w:eastAsia="Times New Roman" w:hAnsi="Times New Roman" w:cs="Times New Roman"/>
          <w:sz w:val="28"/>
          <w:szCs w:val="28"/>
        </w:rPr>
        <w:t>граммы начального общего образования конкретизированы в соответствии с требованиями стандарта к результатам освоения обучающимися адаптир</w:t>
      </w:r>
      <w:r w:rsidRPr="00EC1E96">
        <w:rPr>
          <w:rFonts w:ascii="Times New Roman" w:eastAsia="Times New Roman" w:hAnsi="Times New Roman" w:cs="Times New Roman"/>
          <w:sz w:val="28"/>
          <w:szCs w:val="28"/>
        </w:rPr>
        <w:t>о</w:t>
      </w:r>
      <w:r w:rsidRPr="00EC1E96">
        <w:rPr>
          <w:rFonts w:ascii="Times New Roman" w:eastAsia="Times New Roman" w:hAnsi="Times New Roman" w:cs="Times New Roman"/>
          <w:sz w:val="28"/>
          <w:szCs w:val="28"/>
        </w:rPr>
        <w:t>ванной основной образовательной программы начального общего образов</w:t>
      </w:r>
      <w:r w:rsidRPr="00EC1E96">
        <w:rPr>
          <w:rFonts w:ascii="Times New Roman" w:eastAsia="Times New Roman" w:hAnsi="Times New Roman" w:cs="Times New Roman"/>
          <w:sz w:val="28"/>
          <w:szCs w:val="28"/>
        </w:rPr>
        <w:t>а</w:t>
      </w:r>
      <w:r w:rsidRPr="00EC1E96">
        <w:rPr>
          <w:rFonts w:ascii="Times New Roman" w:eastAsia="Times New Roman" w:hAnsi="Times New Roman" w:cs="Times New Roman"/>
          <w:sz w:val="28"/>
          <w:szCs w:val="28"/>
        </w:rPr>
        <w:t xml:space="preserve">ния. </w:t>
      </w:r>
    </w:p>
    <w:p w:rsidR="002A71AC" w:rsidRPr="00EC1E96" w:rsidRDefault="00EA0F07"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Адаптированная основная образовательная программа начального общего обр</w:t>
      </w:r>
      <w:r w:rsidR="008657E5" w:rsidRPr="00EC1E96">
        <w:rPr>
          <w:rFonts w:ascii="Times New Roman" w:eastAsia="Times New Roman" w:hAnsi="Times New Roman" w:cs="Times New Roman"/>
          <w:sz w:val="28"/>
          <w:szCs w:val="28"/>
        </w:rPr>
        <w:t xml:space="preserve">азования </w:t>
      </w:r>
      <w:r w:rsidRPr="00EC1E96">
        <w:rPr>
          <w:rFonts w:ascii="Times New Roman" w:eastAsia="Times New Roman" w:hAnsi="Times New Roman" w:cs="Times New Roman"/>
          <w:sz w:val="28"/>
          <w:szCs w:val="28"/>
        </w:rPr>
        <w:t>направлена на</w:t>
      </w:r>
      <w:r w:rsidR="002A71AC" w:rsidRPr="00EC1E96">
        <w:rPr>
          <w:rFonts w:ascii="Times New Roman" w:eastAsia="Times New Roman" w:hAnsi="Times New Roman" w:cs="Times New Roman"/>
          <w:sz w:val="28"/>
          <w:szCs w:val="28"/>
        </w:rPr>
        <w:t>:</w:t>
      </w:r>
    </w:p>
    <w:p w:rsidR="002A71AC" w:rsidRPr="00EC1E96" w:rsidRDefault="00EA0F07" w:rsidP="008B2EE9">
      <w:pPr>
        <w:pStyle w:val="ad"/>
        <w:numPr>
          <w:ilvl w:val="0"/>
          <w:numId w:val="1"/>
        </w:numPr>
        <w:spacing w:after="0"/>
        <w:ind w:left="0" w:firstLine="851"/>
        <w:jc w:val="both"/>
        <w:rPr>
          <w:rFonts w:ascii="Times New Roman" w:eastAsia="Times New Roman" w:hAnsi="Times New Roman" w:cs="Times New Roman"/>
          <w:sz w:val="28"/>
          <w:szCs w:val="28"/>
          <w:lang w:eastAsia="ru-RU"/>
        </w:rPr>
      </w:pPr>
      <w:r w:rsidRPr="00EC1E96">
        <w:rPr>
          <w:rFonts w:ascii="Times New Roman" w:eastAsia="Times New Roman" w:hAnsi="Times New Roman" w:cs="Times New Roman"/>
          <w:sz w:val="28"/>
          <w:szCs w:val="28"/>
          <w:lang w:eastAsia="ru-RU"/>
        </w:rPr>
        <w:t>овладение обуч</w:t>
      </w:r>
      <w:r w:rsidR="002A71AC" w:rsidRPr="00EC1E96">
        <w:rPr>
          <w:rFonts w:ascii="Times New Roman" w:eastAsia="Times New Roman" w:hAnsi="Times New Roman" w:cs="Times New Roman"/>
          <w:sz w:val="28"/>
          <w:szCs w:val="28"/>
          <w:lang w:eastAsia="ru-RU"/>
        </w:rPr>
        <w:t>ающимися учебной деятельностью;</w:t>
      </w:r>
    </w:p>
    <w:p w:rsidR="00EA0F07" w:rsidRPr="003F1E06" w:rsidRDefault="00EA0F07" w:rsidP="008B2EE9">
      <w:pPr>
        <w:pStyle w:val="ad"/>
        <w:numPr>
          <w:ilvl w:val="0"/>
          <w:numId w:val="1"/>
        </w:numPr>
        <w:spacing w:after="0"/>
        <w:ind w:left="0" w:firstLine="851"/>
        <w:jc w:val="both"/>
        <w:rPr>
          <w:rFonts w:ascii="Times New Roman" w:eastAsia="Times New Roman" w:hAnsi="Times New Roman" w:cs="Times New Roman"/>
          <w:color w:val="000000" w:themeColor="text1"/>
          <w:sz w:val="28"/>
          <w:szCs w:val="28"/>
          <w:lang w:eastAsia="ru-RU"/>
        </w:rPr>
      </w:pPr>
      <w:r w:rsidRPr="00EC1E96">
        <w:rPr>
          <w:rFonts w:ascii="Times New Roman" w:eastAsia="Times New Roman" w:hAnsi="Times New Roman" w:cs="Times New Roman"/>
          <w:sz w:val="28"/>
          <w:szCs w:val="28"/>
          <w:lang w:eastAsia="ru-RU"/>
        </w:rPr>
        <w:t xml:space="preserve">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w:t>
      </w:r>
      <w:r w:rsidRPr="003F1E06">
        <w:rPr>
          <w:rFonts w:ascii="Times New Roman" w:eastAsia="Times New Roman" w:hAnsi="Times New Roman" w:cs="Times New Roman"/>
          <w:color w:val="000000" w:themeColor="text1"/>
          <w:sz w:val="28"/>
          <w:szCs w:val="28"/>
          <w:lang w:eastAsia="ru-RU"/>
        </w:rPr>
        <w:t>социокультурными ценностями</w:t>
      </w:r>
      <w:r w:rsidR="002A71AC" w:rsidRPr="003F1E06">
        <w:rPr>
          <w:rFonts w:ascii="Times New Roman" w:eastAsia="Times New Roman" w:hAnsi="Times New Roman" w:cs="Times New Roman"/>
          <w:color w:val="000000" w:themeColor="text1"/>
          <w:sz w:val="28"/>
          <w:szCs w:val="28"/>
          <w:lang w:eastAsia="ru-RU"/>
        </w:rPr>
        <w:t>;</w:t>
      </w:r>
    </w:p>
    <w:p w:rsidR="002A71AC" w:rsidRPr="003F1E06" w:rsidRDefault="002A71AC" w:rsidP="008B2EE9">
      <w:pPr>
        <w:pStyle w:val="ad"/>
        <w:numPr>
          <w:ilvl w:val="0"/>
          <w:numId w:val="1"/>
        </w:numPr>
        <w:spacing w:after="0"/>
        <w:ind w:left="0" w:firstLine="851"/>
        <w:jc w:val="both"/>
        <w:rPr>
          <w:rFonts w:ascii="Times New Roman" w:eastAsia="Times New Roman" w:hAnsi="Times New Roman" w:cs="Times New Roman"/>
          <w:color w:val="000000" w:themeColor="text1"/>
          <w:sz w:val="28"/>
          <w:szCs w:val="28"/>
          <w:lang w:eastAsia="ru-RU"/>
        </w:rPr>
      </w:pPr>
      <w:r w:rsidRPr="003F1E06">
        <w:rPr>
          <w:rFonts w:ascii="Times New Roman" w:hAnsi="Times New Roman" w:cs="Times New Roman"/>
          <w:color w:val="000000" w:themeColor="text1"/>
          <w:sz w:val="28"/>
          <w:szCs w:val="28"/>
        </w:rPr>
        <w:t>достижение планируемых результатов в соответствии с ФГОС</w:t>
      </w:r>
      <w:r w:rsidR="003F1E06" w:rsidRPr="003F1E06">
        <w:rPr>
          <w:rFonts w:ascii="Times New Roman" w:hAnsi="Times New Roman" w:cs="Times New Roman"/>
          <w:color w:val="000000" w:themeColor="text1"/>
          <w:sz w:val="28"/>
          <w:szCs w:val="28"/>
        </w:rPr>
        <w:t xml:space="preserve"> НОО и ФГОС НОО ОВЗ</w:t>
      </w:r>
      <w:r w:rsidRPr="003F1E06">
        <w:rPr>
          <w:rFonts w:ascii="Times New Roman" w:hAnsi="Times New Roman" w:cs="Times New Roman"/>
          <w:color w:val="000000" w:themeColor="text1"/>
          <w:sz w:val="28"/>
          <w:szCs w:val="28"/>
        </w:rPr>
        <w:t>.</w:t>
      </w:r>
    </w:p>
    <w:p w:rsidR="00EA0F07" w:rsidRPr="00EC1E96" w:rsidRDefault="00EA0F07"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Обучаясь по адаптированной основной образовательной программе начального общего образовани</w:t>
      </w:r>
      <w:r w:rsidR="00B23984" w:rsidRPr="00EC1E96">
        <w:rPr>
          <w:rFonts w:ascii="Times New Roman" w:eastAsia="Times New Roman" w:hAnsi="Times New Roman" w:cs="Times New Roman"/>
          <w:sz w:val="28"/>
          <w:szCs w:val="28"/>
        </w:rPr>
        <w:t>я (вариант 8.2</w:t>
      </w:r>
      <w:r w:rsidR="008657E5" w:rsidRPr="00EC1E96">
        <w:rPr>
          <w:rFonts w:ascii="Times New Roman" w:eastAsia="Times New Roman" w:hAnsi="Times New Roman" w:cs="Times New Roman"/>
          <w:sz w:val="28"/>
          <w:szCs w:val="28"/>
        </w:rPr>
        <w:t xml:space="preserve">), обучающийся </w:t>
      </w:r>
      <w:r w:rsidR="004B453E" w:rsidRPr="00EC1E96">
        <w:rPr>
          <w:rFonts w:ascii="Times New Roman" w:eastAsia="Times New Roman" w:hAnsi="Times New Roman" w:cs="Times New Roman"/>
          <w:sz w:val="28"/>
          <w:szCs w:val="28"/>
        </w:rPr>
        <w:t>с РАС</w:t>
      </w:r>
      <w:r w:rsidRPr="00EC1E96">
        <w:rPr>
          <w:rFonts w:ascii="Times New Roman" w:eastAsia="Times New Roman" w:hAnsi="Times New Roman" w:cs="Times New Roman"/>
          <w:sz w:val="28"/>
          <w:szCs w:val="28"/>
        </w:rPr>
        <w:t xml:space="preserve"> получает образование, сопоставимое по итоговым достижениям к моменту завершения школьного обучения с образованием здоровых сверстников, но в более пр</w:t>
      </w:r>
      <w:r w:rsidRPr="00EC1E96">
        <w:rPr>
          <w:rFonts w:ascii="Times New Roman" w:eastAsia="Times New Roman" w:hAnsi="Times New Roman" w:cs="Times New Roman"/>
          <w:sz w:val="28"/>
          <w:szCs w:val="28"/>
        </w:rPr>
        <w:t>о</w:t>
      </w:r>
      <w:r w:rsidRPr="00EC1E96">
        <w:rPr>
          <w:rFonts w:ascii="Times New Roman" w:eastAsia="Times New Roman" w:hAnsi="Times New Roman" w:cs="Times New Roman"/>
          <w:sz w:val="28"/>
          <w:szCs w:val="28"/>
        </w:rPr>
        <w:t>лонгированные календарные сроки. Сроки получения начального общего о</w:t>
      </w:r>
      <w:r w:rsidRPr="00EC1E96">
        <w:rPr>
          <w:rFonts w:ascii="Times New Roman" w:eastAsia="Times New Roman" w:hAnsi="Times New Roman" w:cs="Times New Roman"/>
          <w:sz w:val="28"/>
          <w:szCs w:val="28"/>
        </w:rPr>
        <w:t>б</w:t>
      </w:r>
      <w:r w:rsidRPr="00EC1E96">
        <w:rPr>
          <w:rFonts w:ascii="Times New Roman" w:eastAsia="Times New Roman" w:hAnsi="Times New Roman" w:cs="Times New Roman"/>
          <w:sz w:val="28"/>
          <w:szCs w:val="28"/>
        </w:rPr>
        <w:t>разования обучающ</w:t>
      </w:r>
      <w:r w:rsidR="00CB66B8" w:rsidRPr="00EC1E96">
        <w:rPr>
          <w:rFonts w:ascii="Times New Roman" w:eastAsia="Times New Roman" w:hAnsi="Times New Roman" w:cs="Times New Roman"/>
          <w:sz w:val="28"/>
          <w:szCs w:val="28"/>
        </w:rPr>
        <w:t xml:space="preserve">имися </w:t>
      </w:r>
      <w:r w:rsidR="004B453E" w:rsidRPr="00EC1E96">
        <w:rPr>
          <w:rFonts w:ascii="Times New Roman" w:eastAsia="Times New Roman" w:hAnsi="Times New Roman" w:cs="Times New Roman"/>
          <w:sz w:val="28"/>
          <w:szCs w:val="28"/>
        </w:rPr>
        <w:t>с РАС</w:t>
      </w:r>
      <w:r w:rsidRPr="00EC1E96">
        <w:rPr>
          <w:rFonts w:ascii="Times New Roman" w:eastAsia="Times New Roman" w:hAnsi="Times New Roman" w:cs="Times New Roman"/>
          <w:sz w:val="28"/>
          <w:szCs w:val="28"/>
        </w:rPr>
        <w:t xml:space="preserve"> пр</w:t>
      </w:r>
      <w:r w:rsidR="002F6FED" w:rsidRPr="00EC1E96">
        <w:rPr>
          <w:rFonts w:ascii="Times New Roman" w:eastAsia="Times New Roman" w:hAnsi="Times New Roman" w:cs="Times New Roman"/>
          <w:sz w:val="28"/>
          <w:szCs w:val="28"/>
        </w:rPr>
        <w:t>о</w:t>
      </w:r>
      <w:r w:rsidR="007E110F" w:rsidRPr="00EC1E96">
        <w:rPr>
          <w:rFonts w:ascii="Times New Roman" w:eastAsia="Times New Roman" w:hAnsi="Times New Roman" w:cs="Times New Roman"/>
          <w:sz w:val="28"/>
          <w:szCs w:val="28"/>
        </w:rPr>
        <w:t>лонгируются с учетом психофизио</w:t>
      </w:r>
      <w:r w:rsidRPr="00EC1E96">
        <w:rPr>
          <w:rFonts w:ascii="Times New Roman" w:eastAsia="Times New Roman" w:hAnsi="Times New Roman" w:cs="Times New Roman"/>
          <w:sz w:val="28"/>
          <w:szCs w:val="28"/>
        </w:rPr>
        <w:t>лог</w:t>
      </w:r>
      <w:r w:rsidRPr="00EC1E96">
        <w:rPr>
          <w:rFonts w:ascii="Times New Roman" w:eastAsia="Times New Roman" w:hAnsi="Times New Roman" w:cs="Times New Roman"/>
          <w:sz w:val="28"/>
          <w:szCs w:val="28"/>
        </w:rPr>
        <w:t>и</w:t>
      </w:r>
      <w:r w:rsidRPr="00EC1E96">
        <w:rPr>
          <w:rFonts w:ascii="Times New Roman" w:eastAsia="Times New Roman" w:hAnsi="Times New Roman" w:cs="Times New Roman"/>
          <w:sz w:val="28"/>
          <w:szCs w:val="28"/>
        </w:rPr>
        <w:t>ческих возможностей и индивидуальных особенностей развития данной кат</w:t>
      </w:r>
      <w:r w:rsidRPr="00EC1E96">
        <w:rPr>
          <w:rFonts w:ascii="Times New Roman" w:eastAsia="Times New Roman" w:hAnsi="Times New Roman" w:cs="Times New Roman"/>
          <w:sz w:val="28"/>
          <w:szCs w:val="28"/>
        </w:rPr>
        <w:t>е</w:t>
      </w:r>
      <w:r w:rsidRPr="00EC1E96">
        <w:rPr>
          <w:rFonts w:ascii="Times New Roman" w:eastAsia="Times New Roman" w:hAnsi="Times New Roman" w:cs="Times New Roman"/>
          <w:sz w:val="28"/>
          <w:szCs w:val="28"/>
        </w:rPr>
        <w:t>гории обучающихся и определяются Стандартом.</w:t>
      </w:r>
    </w:p>
    <w:p w:rsidR="00E32A4F" w:rsidRPr="00EC1E96" w:rsidRDefault="00E32A4F" w:rsidP="00BE7CB2">
      <w:pPr>
        <w:pStyle w:val="Default"/>
        <w:spacing w:line="276" w:lineRule="auto"/>
        <w:ind w:firstLine="851"/>
        <w:jc w:val="both"/>
        <w:rPr>
          <w:b/>
          <w:bCs/>
          <w:i/>
          <w:sz w:val="28"/>
          <w:szCs w:val="28"/>
        </w:rPr>
      </w:pPr>
    </w:p>
    <w:p w:rsidR="004B0716" w:rsidRPr="00EC1E96" w:rsidRDefault="008657E5" w:rsidP="00BE7CB2">
      <w:pPr>
        <w:pStyle w:val="Default"/>
        <w:spacing w:line="276" w:lineRule="auto"/>
        <w:ind w:firstLine="851"/>
        <w:jc w:val="both"/>
        <w:rPr>
          <w:i/>
          <w:sz w:val="28"/>
          <w:szCs w:val="28"/>
        </w:rPr>
      </w:pPr>
      <w:r w:rsidRPr="00EC1E96">
        <w:rPr>
          <w:b/>
          <w:bCs/>
          <w:i/>
          <w:sz w:val="28"/>
          <w:szCs w:val="28"/>
        </w:rPr>
        <w:t xml:space="preserve">Психолого-педагогическая характеристика обучающихся с </w:t>
      </w:r>
      <w:r w:rsidR="00EA2552" w:rsidRPr="00EC1E96">
        <w:rPr>
          <w:b/>
          <w:bCs/>
          <w:i/>
          <w:sz w:val="28"/>
          <w:szCs w:val="28"/>
        </w:rPr>
        <w:t>ра</w:t>
      </w:r>
      <w:r w:rsidR="00EA2552" w:rsidRPr="00EC1E96">
        <w:rPr>
          <w:b/>
          <w:bCs/>
          <w:i/>
          <w:sz w:val="28"/>
          <w:szCs w:val="28"/>
        </w:rPr>
        <w:t>с</w:t>
      </w:r>
      <w:r w:rsidR="00EA2552" w:rsidRPr="00EC1E96">
        <w:rPr>
          <w:b/>
          <w:bCs/>
          <w:i/>
          <w:sz w:val="28"/>
          <w:szCs w:val="28"/>
        </w:rPr>
        <w:t>стройствами аутистического спектр</w:t>
      </w:r>
      <w:r w:rsidR="008E6874" w:rsidRPr="00EC1E96">
        <w:rPr>
          <w:b/>
          <w:bCs/>
          <w:i/>
          <w:sz w:val="28"/>
          <w:szCs w:val="28"/>
        </w:rPr>
        <w:t>а</w:t>
      </w:r>
    </w:p>
    <w:p w:rsidR="004B0716" w:rsidRPr="00EC1E96" w:rsidRDefault="004B0716"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lastRenderedPageBreak/>
        <w:t>РАС являются достаточно распространенной проблемой детского во</w:t>
      </w:r>
      <w:r w:rsidRPr="00EC1E96">
        <w:rPr>
          <w:rFonts w:ascii="Times New Roman" w:eastAsia="Times New Roman" w:hAnsi="Times New Roman" w:cs="Times New Roman"/>
          <w:sz w:val="28"/>
          <w:szCs w:val="28"/>
        </w:rPr>
        <w:t>з</w:t>
      </w:r>
      <w:r w:rsidRPr="00EC1E96">
        <w:rPr>
          <w:rFonts w:ascii="Times New Roman" w:eastAsia="Times New Roman" w:hAnsi="Times New Roman" w:cs="Times New Roman"/>
          <w:sz w:val="28"/>
          <w:szCs w:val="28"/>
        </w:rPr>
        <w:t>раста и характеризуются нарушением развития средств коммуникации и с</w:t>
      </w:r>
      <w:r w:rsidRPr="00EC1E96">
        <w:rPr>
          <w:rFonts w:ascii="Times New Roman" w:eastAsia="Times New Roman" w:hAnsi="Times New Roman" w:cs="Times New Roman"/>
          <w:sz w:val="28"/>
          <w:szCs w:val="28"/>
        </w:rPr>
        <w:t>о</w:t>
      </w:r>
      <w:r w:rsidRPr="00EC1E96">
        <w:rPr>
          <w:rFonts w:ascii="Times New Roman" w:eastAsia="Times New Roman" w:hAnsi="Times New Roman" w:cs="Times New Roman"/>
          <w:sz w:val="28"/>
          <w:szCs w:val="28"/>
        </w:rPr>
        <w:t>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w:t>
      </w:r>
      <w:r w:rsidRPr="00EC1E96">
        <w:rPr>
          <w:rFonts w:ascii="Times New Roman" w:eastAsia="Times New Roman" w:hAnsi="Times New Roman" w:cs="Times New Roman"/>
          <w:sz w:val="28"/>
          <w:szCs w:val="28"/>
        </w:rPr>
        <w:t>е</w:t>
      </w:r>
      <w:r w:rsidRPr="00EC1E96">
        <w:rPr>
          <w:rFonts w:ascii="Times New Roman" w:eastAsia="Times New Roman" w:hAnsi="Times New Roman" w:cs="Times New Roman"/>
          <w:sz w:val="28"/>
          <w:szCs w:val="28"/>
        </w:rPr>
        <w:t>дения детей. РАС связаны с особым системным нарушением психического развития ребенка, проявляющимся в становлении его аффективно-волевой сферы, в когнитивном и личностном развитии. Аутизм предстаѐт всѐ более значимой социальной проблемой, касающейся самых разных детей. В связи с этим в настоящее время говорят уже не только о детском аутизме, но и о ш</w:t>
      </w:r>
      <w:r w:rsidRPr="00EC1E96">
        <w:rPr>
          <w:rFonts w:ascii="Times New Roman" w:eastAsia="Times New Roman" w:hAnsi="Times New Roman" w:cs="Times New Roman"/>
          <w:sz w:val="28"/>
          <w:szCs w:val="28"/>
        </w:rPr>
        <w:t>и</w:t>
      </w:r>
      <w:r w:rsidRPr="00EC1E96">
        <w:rPr>
          <w:rFonts w:ascii="Times New Roman" w:eastAsia="Times New Roman" w:hAnsi="Times New Roman" w:cs="Times New Roman"/>
          <w:sz w:val="28"/>
          <w:szCs w:val="28"/>
        </w:rPr>
        <w:t>роком круге расстройств аутистического спектра. Происхождение РАС накладывает отпечаток на характер и динамику нарушения психического развития ребенка,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У многих детей</w:t>
      </w:r>
      <w:r w:rsidR="00682E02">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диагностируется выраженная и глубокая у</w:t>
      </w:r>
      <w:r w:rsidRPr="00EC1E96">
        <w:rPr>
          <w:rFonts w:ascii="Times New Roman" w:eastAsia="Times New Roman" w:hAnsi="Times New Roman" w:cs="Times New Roman"/>
          <w:sz w:val="28"/>
          <w:szCs w:val="28"/>
        </w:rPr>
        <w:t>м</w:t>
      </w:r>
      <w:r w:rsidRPr="00EC1E96">
        <w:rPr>
          <w:rFonts w:ascii="Times New Roman" w:eastAsia="Times New Roman" w:hAnsi="Times New Roman" w:cs="Times New Roman"/>
          <w:sz w:val="28"/>
          <w:szCs w:val="28"/>
        </w:rPr>
        <w:t>ственная отсталость, вместе с тем</w:t>
      </w:r>
      <w:bookmarkStart w:id="1" w:name="6"/>
      <w:bookmarkEnd w:id="1"/>
      <w:r w:rsidR="00682E02">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расстройства аутистического спектра о</w:t>
      </w:r>
      <w:r w:rsidRPr="00EC1E96">
        <w:rPr>
          <w:rFonts w:ascii="Times New Roman" w:eastAsia="Times New Roman" w:hAnsi="Times New Roman" w:cs="Times New Roman"/>
          <w:sz w:val="28"/>
          <w:szCs w:val="28"/>
        </w:rPr>
        <w:t>б</w:t>
      </w:r>
      <w:r w:rsidRPr="00EC1E96">
        <w:rPr>
          <w:rFonts w:ascii="Times New Roman" w:eastAsia="Times New Roman" w:hAnsi="Times New Roman" w:cs="Times New Roman"/>
          <w:sz w:val="28"/>
          <w:szCs w:val="28"/>
        </w:rPr>
        <w:t>наруживаются и у детей, чье</w:t>
      </w:r>
      <w:r w:rsidR="00682E02">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интеллектуальное развитие оценивается как нормальное и даже высокое.</w:t>
      </w:r>
    </w:p>
    <w:p w:rsidR="004B0716" w:rsidRPr="00EC1E96" w:rsidRDefault="001536AC"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ab/>
      </w:r>
      <w:r w:rsidR="004B0716" w:rsidRPr="00EC1E96">
        <w:rPr>
          <w:rFonts w:ascii="Times New Roman" w:eastAsia="Times New Roman" w:hAnsi="Times New Roman" w:cs="Times New Roman"/>
          <w:sz w:val="28"/>
          <w:szCs w:val="28"/>
        </w:rPr>
        <w:t>Нередки случаи, когда дети с выраженным аутизмом проявляют избирательную одарѐнность. В соответствии с тяжестью аутистических пр</w:t>
      </w:r>
      <w:r w:rsidR="004B0716" w:rsidRPr="00EC1E96">
        <w:rPr>
          <w:rFonts w:ascii="Times New Roman" w:eastAsia="Times New Roman" w:hAnsi="Times New Roman" w:cs="Times New Roman"/>
          <w:sz w:val="28"/>
          <w:szCs w:val="28"/>
        </w:rPr>
        <w:t>о</w:t>
      </w:r>
      <w:r w:rsidR="004B0716" w:rsidRPr="00EC1E96">
        <w:rPr>
          <w:rFonts w:ascii="Times New Roman" w:eastAsia="Times New Roman" w:hAnsi="Times New Roman" w:cs="Times New Roman"/>
          <w:sz w:val="28"/>
          <w:szCs w:val="28"/>
        </w:rPr>
        <w:t>блем и степенью нарушения (искажения) психического развития выделяется четыре группы детей, различающихся целостными системными характер</w:t>
      </w:r>
      <w:r w:rsidR="004B0716" w:rsidRPr="00EC1E96">
        <w:rPr>
          <w:rFonts w:ascii="Times New Roman" w:eastAsia="Times New Roman" w:hAnsi="Times New Roman" w:cs="Times New Roman"/>
          <w:sz w:val="28"/>
          <w:szCs w:val="28"/>
        </w:rPr>
        <w:t>и</w:t>
      </w:r>
      <w:r w:rsidR="004B0716" w:rsidRPr="00EC1E96">
        <w:rPr>
          <w:rFonts w:ascii="Times New Roman" w:eastAsia="Times New Roman" w:hAnsi="Times New Roman" w:cs="Times New Roman"/>
          <w:sz w:val="28"/>
          <w:szCs w:val="28"/>
        </w:rPr>
        <w:t>стиками поведения:</w:t>
      </w:r>
    </w:p>
    <w:p w:rsidR="004B0716" w:rsidRPr="00EC1E96" w:rsidRDefault="004B0716"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характером избирательности во взаимодействии с окружающим, во</w:t>
      </w:r>
      <w:r w:rsidRPr="00EC1E96">
        <w:rPr>
          <w:rFonts w:ascii="Times New Roman" w:eastAsia="Times New Roman" w:hAnsi="Times New Roman" w:cs="Times New Roman"/>
          <w:sz w:val="28"/>
          <w:szCs w:val="28"/>
        </w:rPr>
        <w:t>з</w:t>
      </w:r>
      <w:r w:rsidRPr="00EC1E96">
        <w:rPr>
          <w:rFonts w:ascii="Times New Roman" w:eastAsia="Times New Roman" w:hAnsi="Times New Roman" w:cs="Times New Roman"/>
          <w:sz w:val="28"/>
          <w:szCs w:val="28"/>
        </w:rPr>
        <w:t>можностям произвольной организации поведения и деятельности, возмо</w:t>
      </w:r>
      <w:r w:rsidRPr="00EC1E96">
        <w:rPr>
          <w:rFonts w:ascii="Times New Roman" w:eastAsia="Times New Roman" w:hAnsi="Times New Roman" w:cs="Times New Roman"/>
          <w:sz w:val="28"/>
          <w:szCs w:val="28"/>
        </w:rPr>
        <w:t>ж</w:t>
      </w:r>
      <w:r w:rsidRPr="00EC1E96">
        <w:rPr>
          <w:rFonts w:ascii="Times New Roman" w:eastAsia="Times New Roman" w:hAnsi="Times New Roman" w:cs="Times New Roman"/>
          <w:sz w:val="28"/>
          <w:szCs w:val="28"/>
        </w:rPr>
        <w:t>ными формами социальных контактов, способами аутостимуляции, уровнем психоречевого развития. Приводим характеристики, наиболее значимые для организации начального обучения, начиная от самых тяжѐлых форм к более лѐгким:</w:t>
      </w:r>
    </w:p>
    <w:p w:rsidR="004B0716" w:rsidRPr="00EC1E96" w:rsidRDefault="001536AC" w:rsidP="00BE7CB2">
      <w:pPr>
        <w:spacing w:after="0"/>
        <w:ind w:firstLine="851"/>
        <w:jc w:val="both"/>
        <w:rPr>
          <w:rFonts w:ascii="Times New Roman" w:eastAsia="Times New Roman" w:hAnsi="Times New Roman" w:cs="Times New Roman"/>
          <w:b/>
          <w:i/>
          <w:sz w:val="28"/>
          <w:szCs w:val="28"/>
        </w:rPr>
      </w:pPr>
      <w:r w:rsidRPr="00EC1E96">
        <w:rPr>
          <w:rFonts w:ascii="Times New Roman" w:eastAsia="Times New Roman" w:hAnsi="Times New Roman" w:cs="Times New Roman"/>
          <w:b/>
          <w:i/>
          <w:sz w:val="28"/>
          <w:szCs w:val="28"/>
        </w:rPr>
        <w:t>Первая группа</w:t>
      </w:r>
    </w:p>
    <w:p w:rsidR="004B0716" w:rsidRPr="00EC1E96" w:rsidRDefault="004B0716"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ab/>
        <w:t>Дети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w:t>
      </w:r>
      <w:r w:rsidRPr="00EC1E96">
        <w:rPr>
          <w:rFonts w:ascii="Times New Roman" w:eastAsia="Times New Roman" w:hAnsi="Times New Roman" w:cs="Times New Roman"/>
          <w:sz w:val="28"/>
          <w:szCs w:val="28"/>
        </w:rPr>
        <w:t>ь</w:t>
      </w:r>
      <w:r w:rsidRPr="00EC1E96">
        <w:rPr>
          <w:rFonts w:ascii="Times New Roman" w:eastAsia="Times New Roman" w:hAnsi="Times New Roman" w:cs="Times New Roman"/>
          <w:sz w:val="28"/>
          <w:szCs w:val="28"/>
        </w:rPr>
        <w:t>ными средствами коммуникации, их аутизм внешне проявляется как отр</w:t>
      </w:r>
      <w:r w:rsidRPr="00EC1E96">
        <w:rPr>
          <w:rFonts w:ascii="Times New Roman" w:eastAsia="Times New Roman" w:hAnsi="Times New Roman" w:cs="Times New Roman"/>
          <w:sz w:val="28"/>
          <w:szCs w:val="28"/>
        </w:rPr>
        <w:t>е</w:t>
      </w:r>
      <w:r w:rsidRPr="00EC1E96">
        <w:rPr>
          <w:rFonts w:ascii="Times New Roman" w:eastAsia="Times New Roman" w:hAnsi="Times New Roman" w:cs="Times New Roman"/>
          <w:sz w:val="28"/>
          <w:szCs w:val="28"/>
        </w:rPr>
        <w:t>шенность от происходящего.</w:t>
      </w:r>
    </w:p>
    <w:p w:rsidR="004B0716" w:rsidRPr="00EC1E96" w:rsidRDefault="004B0716"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ab/>
        <w:t>Дети будто не видят и не слышат, могут не реагировать явно д</w:t>
      </w:r>
      <w:r w:rsidRPr="00EC1E96">
        <w:rPr>
          <w:rFonts w:ascii="Times New Roman" w:eastAsia="Times New Roman" w:hAnsi="Times New Roman" w:cs="Times New Roman"/>
          <w:sz w:val="28"/>
          <w:szCs w:val="28"/>
        </w:rPr>
        <w:t>а</w:t>
      </w:r>
      <w:r w:rsidRPr="00EC1E96">
        <w:rPr>
          <w:rFonts w:ascii="Times New Roman" w:eastAsia="Times New Roman" w:hAnsi="Times New Roman" w:cs="Times New Roman"/>
          <w:sz w:val="28"/>
          <w:szCs w:val="28"/>
        </w:rPr>
        <w:t>же на</w:t>
      </w:r>
      <w:r w:rsidR="00682E02">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физический дискомфорт. Тем не менее, пользуясь в основном периф</w:t>
      </w:r>
      <w:r w:rsidRPr="00EC1E96">
        <w:rPr>
          <w:rFonts w:ascii="Times New Roman" w:eastAsia="Times New Roman" w:hAnsi="Times New Roman" w:cs="Times New Roman"/>
          <w:sz w:val="28"/>
          <w:szCs w:val="28"/>
        </w:rPr>
        <w:t>е</w:t>
      </w:r>
      <w:r w:rsidRPr="00EC1E96">
        <w:rPr>
          <w:rFonts w:ascii="Times New Roman" w:eastAsia="Times New Roman" w:hAnsi="Times New Roman" w:cs="Times New Roman"/>
          <w:sz w:val="28"/>
          <w:szCs w:val="28"/>
        </w:rPr>
        <w:t>рическим зрением, они редко ушибаются и хорошо вписываются в простра</w:t>
      </w:r>
      <w:r w:rsidRPr="00EC1E96">
        <w:rPr>
          <w:rFonts w:ascii="Times New Roman" w:eastAsia="Times New Roman" w:hAnsi="Times New Roman" w:cs="Times New Roman"/>
          <w:sz w:val="28"/>
          <w:szCs w:val="28"/>
        </w:rPr>
        <w:t>н</w:t>
      </w:r>
      <w:r w:rsidRPr="00EC1E96">
        <w:rPr>
          <w:rFonts w:ascii="Times New Roman" w:eastAsia="Times New Roman" w:hAnsi="Times New Roman" w:cs="Times New Roman"/>
          <w:sz w:val="28"/>
          <w:szCs w:val="28"/>
        </w:rPr>
        <w:lastRenderedPageBreak/>
        <w:t>ственное окружение, бесстрашно карабкаются, ловко перепрыгивают, бала</w:t>
      </w:r>
      <w:r w:rsidRPr="00EC1E96">
        <w:rPr>
          <w:rFonts w:ascii="Times New Roman" w:eastAsia="Times New Roman" w:hAnsi="Times New Roman" w:cs="Times New Roman"/>
          <w:sz w:val="28"/>
          <w:szCs w:val="28"/>
        </w:rPr>
        <w:t>н</w:t>
      </w:r>
      <w:r w:rsidRPr="00EC1E96">
        <w:rPr>
          <w:rFonts w:ascii="Times New Roman" w:eastAsia="Times New Roman" w:hAnsi="Times New Roman" w:cs="Times New Roman"/>
          <w:sz w:val="28"/>
          <w:szCs w:val="28"/>
        </w:rPr>
        <w:t>сируют. Не вслушиваясь, и не обращая ни на что явного внимания, в своем поведении</w:t>
      </w:r>
      <w:r w:rsidR="008B2A74" w:rsidRPr="00EC1E96">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могут показывать неожиданное понимание происходящего. Пол</w:t>
      </w:r>
      <w:r w:rsidRPr="00EC1E96">
        <w:rPr>
          <w:rFonts w:ascii="Times New Roman" w:eastAsia="Times New Roman" w:hAnsi="Times New Roman" w:cs="Times New Roman"/>
          <w:sz w:val="28"/>
          <w:szCs w:val="28"/>
        </w:rPr>
        <w:t>е</w:t>
      </w:r>
      <w:r w:rsidRPr="00EC1E96">
        <w:rPr>
          <w:rFonts w:ascii="Times New Roman" w:eastAsia="Times New Roman" w:hAnsi="Times New Roman" w:cs="Times New Roman"/>
          <w:sz w:val="28"/>
          <w:szCs w:val="28"/>
        </w:rPr>
        <w:t>вое поведение,</w:t>
      </w:r>
      <w:r w:rsidR="008B2A74" w:rsidRPr="00EC1E96">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которое демонстрирует ребенок в данном случае, принцип</w:t>
      </w:r>
      <w:r w:rsidRPr="00EC1E96">
        <w:rPr>
          <w:rFonts w:ascii="Times New Roman" w:eastAsia="Times New Roman" w:hAnsi="Times New Roman" w:cs="Times New Roman"/>
          <w:sz w:val="28"/>
          <w:szCs w:val="28"/>
        </w:rPr>
        <w:t>и</w:t>
      </w:r>
      <w:r w:rsidRPr="00EC1E96">
        <w:rPr>
          <w:rFonts w:ascii="Times New Roman" w:eastAsia="Times New Roman" w:hAnsi="Times New Roman" w:cs="Times New Roman"/>
          <w:sz w:val="28"/>
          <w:szCs w:val="28"/>
        </w:rPr>
        <w:t>ально отличается от</w:t>
      </w:r>
      <w:r w:rsidR="008B2A74" w:rsidRPr="00EC1E96">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полевого поведения умственно отсталого ребенка. Реб</w:t>
      </w:r>
      <w:r w:rsidRPr="00EC1E96">
        <w:rPr>
          <w:rFonts w:ascii="Times New Roman" w:eastAsia="Times New Roman" w:hAnsi="Times New Roman" w:cs="Times New Roman"/>
          <w:sz w:val="28"/>
          <w:szCs w:val="28"/>
        </w:rPr>
        <w:t>е</w:t>
      </w:r>
      <w:r w:rsidRPr="00EC1E96">
        <w:rPr>
          <w:rFonts w:ascii="Times New Roman" w:eastAsia="Times New Roman" w:hAnsi="Times New Roman" w:cs="Times New Roman"/>
          <w:sz w:val="28"/>
          <w:szCs w:val="28"/>
        </w:rPr>
        <w:t>нок с РАС отличается от</w:t>
      </w:r>
      <w:r w:rsidR="008B2A74" w:rsidRPr="00EC1E96">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гиперактивных и импульсивных детей: не отклик</w:t>
      </w:r>
      <w:r w:rsidRPr="00EC1E96">
        <w:rPr>
          <w:rFonts w:ascii="Times New Roman" w:eastAsia="Times New Roman" w:hAnsi="Times New Roman" w:cs="Times New Roman"/>
          <w:sz w:val="28"/>
          <w:szCs w:val="28"/>
        </w:rPr>
        <w:t>а</w:t>
      </w:r>
      <w:r w:rsidRPr="00EC1E96">
        <w:rPr>
          <w:rFonts w:ascii="Times New Roman" w:eastAsia="Times New Roman" w:hAnsi="Times New Roman" w:cs="Times New Roman"/>
          <w:sz w:val="28"/>
          <w:szCs w:val="28"/>
        </w:rPr>
        <w:t>ется, не тянется, не хватает,</w:t>
      </w:r>
      <w:r w:rsidR="008B2A74" w:rsidRPr="00EC1E96">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не манипулирует предметами, а скользит мимо. Отсутствие возможности</w:t>
      </w:r>
      <w:r w:rsidR="001536AC" w:rsidRPr="00EC1E96">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активно и направленно действовать с предметами проявляется в характерном</w:t>
      </w:r>
      <w:r w:rsidR="00682E02">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нарушении формирования зрительно-двигательной координации. Этих детей</w:t>
      </w:r>
    </w:p>
    <w:p w:rsidR="004B0716" w:rsidRPr="00EC1E96" w:rsidRDefault="004B0716"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можно мимолетно заинтересовать, но привлечь к минимально разве</w:t>
      </w:r>
      <w:r w:rsidRPr="00EC1E96">
        <w:rPr>
          <w:rFonts w:ascii="Times New Roman" w:eastAsia="Times New Roman" w:hAnsi="Times New Roman" w:cs="Times New Roman"/>
          <w:sz w:val="28"/>
          <w:szCs w:val="28"/>
        </w:rPr>
        <w:t>р</w:t>
      </w:r>
      <w:r w:rsidRPr="00EC1E96">
        <w:rPr>
          <w:rFonts w:ascii="Times New Roman" w:eastAsia="Times New Roman" w:hAnsi="Times New Roman" w:cs="Times New Roman"/>
          <w:sz w:val="28"/>
          <w:szCs w:val="28"/>
        </w:rPr>
        <w:t>нутому</w:t>
      </w:r>
      <w:r w:rsidR="00682E02">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взаимодействию крайне трудно. При активной попытке сосредот</w:t>
      </w:r>
      <w:r w:rsidRPr="00EC1E96">
        <w:rPr>
          <w:rFonts w:ascii="Times New Roman" w:eastAsia="Times New Roman" w:hAnsi="Times New Roman" w:cs="Times New Roman"/>
          <w:sz w:val="28"/>
          <w:szCs w:val="28"/>
        </w:rPr>
        <w:t>о</w:t>
      </w:r>
      <w:r w:rsidRPr="00EC1E96">
        <w:rPr>
          <w:rFonts w:ascii="Times New Roman" w:eastAsia="Times New Roman" w:hAnsi="Times New Roman" w:cs="Times New Roman"/>
          <w:sz w:val="28"/>
          <w:szCs w:val="28"/>
        </w:rPr>
        <w:t>чить ребенка,</w:t>
      </w:r>
      <w:bookmarkStart w:id="2" w:name="7"/>
      <w:bookmarkEnd w:id="2"/>
      <w:r w:rsidR="008B2A74" w:rsidRPr="00EC1E96">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он может сопротивляться, но как только принуждение прекр</w:t>
      </w:r>
      <w:r w:rsidRPr="00EC1E96">
        <w:rPr>
          <w:rFonts w:ascii="Times New Roman" w:eastAsia="Times New Roman" w:hAnsi="Times New Roman" w:cs="Times New Roman"/>
          <w:sz w:val="28"/>
          <w:szCs w:val="28"/>
        </w:rPr>
        <w:t>а</w:t>
      </w:r>
      <w:r w:rsidRPr="00EC1E96">
        <w:rPr>
          <w:rFonts w:ascii="Times New Roman" w:eastAsia="Times New Roman" w:hAnsi="Times New Roman" w:cs="Times New Roman"/>
          <w:sz w:val="28"/>
          <w:szCs w:val="28"/>
        </w:rPr>
        <w:t>щается, он</w:t>
      </w:r>
      <w:r w:rsidR="008B2A74" w:rsidRPr="00EC1E96">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успокаивается. Негативизм в этих случаях не выражен активно, дети не</w:t>
      </w:r>
      <w:r w:rsidR="008B2A74" w:rsidRPr="00EC1E96">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защищаются, а просто уходят от неприятного вмешательства.</w:t>
      </w:r>
    </w:p>
    <w:p w:rsidR="004B0716" w:rsidRPr="00EC1E96" w:rsidRDefault="008B2A74"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ab/>
      </w:r>
      <w:r w:rsidR="004B0716" w:rsidRPr="00EC1E96">
        <w:rPr>
          <w:rFonts w:ascii="Times New Roman" w:eastAsia="Times New Roman" w:hAnsi="Times New Roman" w:cs="Times New Roman"/>
          <w:sz w:val="28"/>
          <w:szCs w:val="28"/>
        </w:rPr>
        <w:t>При столь выраженных нарушениях организации целенаправле</w:t>
      </w:r>
      <w:r w:rsidR="004B0716" w:rsidRPr="00EC1E96">
        <w:rPr>
          <w:rFonts w:ascii="Times New Roman" w:eastAsia="Times New Roman" w:hAnsi="Times New Roman" w:cs="Times New Roman"/>
          <w:sz w:val="28"/>
          <w:szCs w:val="28"/>
        </w:rPr>
        <w:t>н</w:t>
      </w:r>
      <w:r w:rsidR="004B0716" w:rsidRPr="00EC1E96">
        <w:rPr>
          <w:rFonts w:ascii="Times New Roman" w:eastAsia="Times New Roman" w:hAnsi="Times New Roman" w:cs="Times New Roman"/>
          <w:sz w:val="28"/>
          <w:szCs w:val="28"/>
        </w:rPr>
        <w:t>ного</w:t>
      </w:r>
      <w:r w:rsidR="00682E02">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действия дети с огромным трудом овладевают навыками самообслуж</w:t>
      </w:r>
      <w:r w:rsidR="004B0716" w:rsidRPr="00EC1E96">
        <w:rPr>
          <w:rFonts w:ascii="Times New Roman" w:eastAsia="Times New Roman" w:hAnsi="Times New Roman" w:cs="Times New Roman"/>
          <w:sz w:val="28"/>
          <w:szCs w:val="28"/>
        </w:rPr>
        <w:t>и</w:t>
      </w:r>
      <w:r w:rsidR="004B0716" w:rsidRPr="00EC1E96">
        <w:rPr>
          <w:rFonts w:ascii="Times New Roman" w:eastAsia="Times New Roman" w:hAnsi="Times New Roman" w:cs="Times New Roman"/>
          <w:sz w:val="28"/>
          <w:szCs w:val="28"/>
        </w:rPr>
        <w:t>вания,</w:t>
      </w:r>
      <w:r w:rsidR="00682E02">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также как и навыками коммуникации. Они мутичны, хотя известно, что многие</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из них время от времени могут повторить за другими привлекшее их слово или</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фразу, а иногда откликнуться и неожиданно прокомментир</w:t>
      </w:r>
      <w:r w:rsidR="004B0716" w:rsidRPr="00EC1E96">
        <w:rPr>
          <w:rFonts w:ascii="Times New Roman" w:eastAsia="Times New Roman" w:hAnsi="Times New Roman" w:cs="Times New Roman"/>
          <w:sz w:val="28"/>
          <w:szCs w:val="28"/>
        </w:rPr>
        <w:t>о</w:t>
      </w:r>
      <w:r w:rsidR="004B0716" w:rsidRPr="00EC1E96">
        <w:rPr>
          <w:rFonts w:ascii="Times New Roman" w:eastAsia="Times New Roman" w:hAnsi="Times New Roman" w:cs="Times New Roman"/>
          <w:sz w:val="28"/>
          <w:szCs w:val="28"/>
        </w:rPr>
        <w:t>вать происходящее.</w:t>
      </w:r>
    </w:p>
    <w:p w:rsidR="004B0716" w:rsidRPr="00EC1E96" w:rsidRDefault="008B2A74"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ab/>
      </w:r>
      <w:r w:rsidR="004B0716" w:rsidRPr="00EC1E96">
        <w:rPr>
          <w:rFonts w:ascii="Times New Roman" w:eastAsia="Times New Roman" w:hAnsi="Times New Roman" w:cs="Times New Roman"/>
          <w:sz w:val="28"/>
          <w:szCs w:val="28"/>
        </w:rPr>
        <w:t>Эти слова без специальной помощи плохо закрепляются для а</w:t>
      </w:r>
      <w:r w:rsidR="004B0716" w:rsidRPr="00EC1E96">
        <w:rPr>
          <w:rFonts w:ascii="Times New Roman" w:eastAsia="Times New Roman" w:hAnsi="Times New Roman" w:cs="Times New Roman"/>
          <w:sz w:val="28"/>
          <w:szCs w:val="28"/>
        </w:rPr>
        <w:t>к</w:t>
      </w:r>
      <w:r w:rsidR="004B0716" w:rsidRPr="00EC1E96">
        <w:rPr>
          <w:rFonts w:ascii="Times New Roman" w:eastAsia="Times New Roman" w:hAnsi="Times New Roman" w:cs="Times New Roman"/>
          <w:sz w:val="28"/>
          <w:szCs w:val="28"/>
        </w:rPr>
        <w:t>тивного</w:t>
      </w:r>
      <w:r w:rsidR="00682E02">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использования, остаются эхом увиденного или услышанного. При явном</w:t>
      </w:r>
      <w:r w:rsidR="00682E02">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отсутствии активной собственной речи, их понимание обращенной р</w:t>
      </w:r>
      <w:r w:rsidR="004B0716" w:rsidRPr="00EC1E96">
        <w:rPr>
          <w:rFonts w:ascii="Times New Roman" w:eastAsia="Times New Roman" w:hAnsi="Times New Roman" w:cs="Times New Roman"/>
          <w:sz w:val="28"/>
          <w:szCs w:val="28"/>
        </w:rPr>
        <w:t>е</w:t>
      </w:r>
      <w:r w:rsidR="004B0716" w:rsidRPr="00EC1E96">
        <w:rPr>
          <w:rFonts w:ascii="Times New Roman" w:eastAsia="Times New Roman" w:hAnsi="Times New Roman" w:cs="Times New Roman"/>
          <w:sz w:val="28"/>
          <w:szCs w:val="28"/>
        </w:rPr>
        <w:t>чи</w:t>
      </w:r>
      <w:r w:rsidR="00682E02">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остается под вопросом. Так, дети могут проявлять явную растерянность,</w:t>
      </w:r>
      <w:r w:rsidR="00682E02">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непонимание простой и прямо адресованной им инструкции и, в то же время,</w:t>
      </w:r>
      <w:r w:rsidR="00682E02">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эпизодически демонстрировать адекватное восприятие значительно более</w:t>
      </w:r>
    </w:p>
    <w:p w:rsidR="004B0716" w:rsidRPr="00EC1E96" w:rsidRDefault="004B0716"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сложной речевой информации, прямо им не направленной и воспр</w:t>
      </w:r>
      <w:r w:rsidRPr="00EC1E96">
        <w:rPr>
          <w:rFonts w:ascii="Times New Roman" w:eastAsia="Times New Roman" w:hAnsi="Times New Roman" w:cs="Times New Roman"/>
          <w:sz w:val="28"/>
          <w:szCs w:val="28"/>
        </w:rPr>
        <w:t>и</w:t>
      </w:r>
      <w:r w:rsidRPr="00EC1E96">
        <w:rPr>
          <w:rFonts w:ascii="Times New Roman" w:eastAsia="Times New Roman" w:hAnsi="Times New Roman" w:cs="Times New Roman"/>
          <w:sz w:val="28"/>
          <w:szCs w:val="28"/>
        </w:rPr>
        <w:t>нятой из</w:t>
      </w:r>
      <w:r w:rsidR="00682E02">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разговоров окружающих.</w:t>
      </w:r>
    </w:p>
    <w:p w:rsidR="004B0716" w:rsidRPr="00EC1E96" w:rsidRDefault="008B2A74"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ab/>
      </w:r>
      <w:r w:rsidR="004B0716" w:rsidRPr="00EC1E96">
        <w:rPr>
          <w:rFonts w:ascii="Times New Roman" w:eastAsia="Times New Roman" w:hAnsi="Times New Roman" w:cs="Times New Roman"/>
          <w:sz w:val="28"/>
          <w:szCs w:val="28"/>
        </w:rPr>
        <w:t>При овладении навыками коммуникации с помощью карточек с</w:t>
      </w:r>
      <w:r w:rsidR="00682E02">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изображениями, словами, в некоторых случаях письменной речью с пом</w:t>
      </w:r>
      <w:r w:rsidR="004B0716" w:rsidRPr="00EC1E96">
        <w:rPr>
          <w:rFonts w:ascii="Times New Roman" w:eastAsia="Times New Roman" w:hAnsi="Times New Roman" w:cs="Times New Roman"/>
          <w:sz w:val="28"/>
          <w:szCs w:val="28"/>
        </w:rPr>
        <w:t>о</w:t>
      </w:r>
      <w:r w:rsidR="004B0716" w:rsidRPr="00EC1E96">
        <w:rPr>
          <w:rFonts w:ascii="Times New Roman" w:eastAsia="Times New Roman" w:hAnsi="Times New Roman" w:cs="Times New Roman"/>
          <w:sz w:val="28"/>
          <w:szCs w:val="28"/>
        </w:rPr>
        <w:t>щью</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клавиатуры компьютера, эти дети могут показывать понимание прои</w:t>
      </w:r>
      <w:r w:rsidR="004B0716" w:rsidRPr="00EC1E96">
        <w:rPr>
          <w:rFonts w:ascii="Times New Roman" w:eastAsia="Times New Roman" w:hAnsi="Times New Roman" w:cs="Times New Roman"/>
          <w:sz w:val="28"/>
          <w:szCs w:val="28"/>
        </w:rPr>
        <w:t>с</w:t>
      </w:r>
      <w:r w:rsidR="004B0716" w:rsidRPr="00EC1E96">
        <w:rPr>
          <w:rFonts w:ascii="Times New Roman" w:eastAsia="Times New Roman" w:hAnsi="Times New Roman" w:cs="Times New Roman"/>
          <w:sz w:val="28"/>
          <w:szCs w:val="28"/>
        </w:rPr>
        <w:t>ходящего</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значительно более полное, чем это ожидается окружающими. Они также могут</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показывать способности в решении сенсомоторных задач, в де</w:t>
      </w:r>
      <w:r w:rsidR="004B0716" w:rsidRPr="00EC1E96">
        <w:rPr>
          <w:rFonts w:ascii="Times New Roman" w:eastAsia="Times New Roman" w:hAnsi="Times New Roman" w:cs="Times New Roman"/>
          <w:sz w:val="28"/>
          <w:szCs w:val="28"/>
        </w:rPr>
        <w:t>й</w:t>
      </w:r>
      <w:r w:rsidR="004B0716" w:rsidRPr="00EC1E96">
        <w:rPr>
          <w:rFonts w:ascii="Times New Roman" w:eastAsia="Times New Roman" w:hAnsi="Times New Roman" w:cs="Times New Roman"/>
          <w:sz w:val="28"/>
          <w:szCs w:val="28"/>
        </w:rPr>
        <w:t>ствиях с</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досками с вкладышами, с коробками форм, их сообразительность проявляется и</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в действиях с бытовыми приборами, телефонами, домашними компьютерами.</w:t>
      </w:r>
    </w:p>
    <w:p w:rsidR="004B0716" w:rsidRPr="00EC1E96" w:rsidRDefault="008B2A74"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ab/>
      </w:r>
      <w:r w:rsidR="004B0716" w:rsidRPr="00EC1E96">
        <w:rPr>
          <w:rFonts w:ascii="Times New Roman" w:eastAsia="Times New Roman" w:hAnsi="Times New Roman" w:cs="Times New Roman"/>
          <w:sz w:val="28"/>
          <w:szCs w:val="28"/>
        </w:rPr>
        <w:t>Даже про этих, глубоко аутичных детей нельзя сказать, что они не выделяют</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 xml:space="preserve">человека из окружающего и не имеют потребности в общении и </w:t>
      </w:r>
      <w:r w:rsidR="004B0716" w:rsidRPr="00EC1E96">
        <w:rPr>
          <w:rFonts w:ascii="Times New Roman" w:eastAsia="Times New Roman" w:hAnsi="Times New Roman" w:cs="Times New Roman"/>
          <w:sz w:val="28"/>
          <w:szCs w:val="28"/>
        </w:rPr>
        <w:lastRenderedPageBreak/>
        <w:t>привязанности</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к близким. Они разделяют своих и чужих, это видно по мен</w:t>
      </w:r>
      <w:r w:rsidR="004B0716" w:rsidRPr="00EC1E96">
        <w:rPr>
          <w:rFonts w:ascii="Times New Roman" w:eastAsia="Times New Roman" w:hAnsi="Times New Roman" w:cs="Times New Roman"/>
          <w:sz w:val="28"/>
          <w:szCs w:val="28"/>
        </w:rPr>
        <w:t>я</w:t>
      </w:r>
      <w:r w:rsidR="004B0716" w:rsidRPr="00EC1E96">
        <w:rPr>
          <w:rFonts w:ascii="Times New Roman" w:eastAsia="Times New Roman" w:hAnsi="Times New Roman" w:cs="Times New Roman"/>
          <w:sz w:val="28"/>
          <w:szCs w:val="28"/>
        </w:rPr>
        <w:t>ющейся</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пространственной дистанции и возможности тактильного контакта, радуются,</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когда их кружат, подбрасывают. Именно со взрослым эти дети проявляют</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максимум доступной им избирательности: могут взять за руку, подвести к</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нужному им объекту и положить на него руку взрослого.</w:t>
      </w:r>
    </w:p>
    <w:p w:rsidR="004B0716" w:rsidRPr="00EC1E96" w:rsidRDefault="008B2A74" w:rsidP="00BE7CB2">
      <w:pPr>
        <w:spacing w:after="0"/>
        <w:ind w:firstLine="851"/>
        <w:jc w:val="both"/>
        <w:rPr>
          <w:rFonts w:ascii="Times New Roman" w:eastAsia="Times New Roman" w:hAnsi="Times New Roman" w:cs="Times New Roman"/>
          <w:sz w:val="28"/>
          <w:szCs w:val="28"/>
        </w:rPr>
      </w:pPr>
      <w:bookmarkStart w:id="3" w:name="8"/>
      <w:bookmarkEnd w:id="3"/>
      <w:r w:rsidRPr="00EC1E96">
        <w:rPr>
          <w:rFonts w:ascii="Times New Roman" w:eastAsia="Times New Roman" w:hAnsi="Times New Roman" w:cs="Times New Roman"/>
          <w:sz w:val="28"/>
          <w:szCs w:val="28"/>
        </w:rPr>
        <w:tab/>
      </w:r>
      <w:r w:rsidR="004B0716" w:rsidRPr="00EC1E96">
        <w:rPr>
          <w:rFonts w:ascii="Times New Roman" w:eastAsia="Times New Roman" w:hAnsi="Times New Roman" w:cs="Times New Roman"/>
          <w:sz w:val="28"/>
          <w:szCs w:val="28"/>
        </w:rPr>
        <w:t>Существуют отработанные методы установления и развития</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эм</w:t>
      </w:r>
      <w:r w:rsidR="004B0716" w:rsidRPr="00EC1E96">
        <w:rPr>
          <w:rFonts w:ascii="Times New Roman" w:eastAsia="Times New Roman" w:hAnsi="Times New Roman" w:cs="Times New Roman"/>
          <w:sz w:val="28"/>
          <w:szCs w:val="28"/>
        </w:rPr>
        <w:t>о</w:t>
      </w:r>
      <w:r w:rsidR="004B0716" w:rsidRPr="00EC1E96">
        <w:rPr>
          <w:rFonts w:ascii="Times New Roman" w:eastAsia="Times New Roman" w:hAnsi="Times New Roman" w:cs="Times New Roman"/>
          <w:sz w:val="28"/>
          <w:szCs w:val="28"/>
        </w:rPr>
        <w:t>ционального контакта с такими детьми. Задачами последующей работы</w:t>
      </w:r>
      <w:r w:rsidR="00682E02">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явл</w:t>
      </w:r>
      <w:r w:rsidR="004B0716" w:rsidRPr="00EC1E96">
        <w:rPr>
          <w:rFonts w:ascii="Times New Roman" w:eastAsia="Times New Roman" w:hAnsi="Times New Roman" w:cs="Times New Roman"/>
          <w:sz w:val="28"/>
          <w:szCs w:val="28"/>
        </w:rPr>
        <w:t>я</w:t>
      </w:r>
      <w:r w:rsidR="004B0716" w:rsidRPr="00EC1E96">
        <w:rPr>
          <w:rFonts w:ascii="Times New Roman" w:eastAsia="Times New Roman" w:hAnsi="Times New Roman" w:cs="Times New Roman"/>
          <w:sz w:val="28"/>
          <w:szCs w:val="28"/>
        </w:rPr>
        <w:t>ется постепенное вовлечение их во все более развернутое взаимодействие</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со взрослыми, в контакты со сверстниками, выработка навыков коммуникации и</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социально-бытовых навыков, и максимальная реализация открывающихся в</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этом процессе возможностей эмоционального, интеллектуального и</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социал</w:t>
      </w:r>
      <w:r w:rsidR="004B0716" w:rsidRPr="00EC1E96">
        <w:rPr>
          <w:rFonts w:ascii="Times New Roman" w:eastAsia="Times New Roman" w:hAnsi="Times New Roman" w:cs="Times New Roman"/>
          <w:sz w:val="28"/>
          <w:szCs w:val="28"/>
        </w:rPr>
        <w:t>ь</w:t>
      </w:r>
      <w:r w:rsidR="004B0716" w:rsidRPr="00EC1E96">
        <w:rPr>
          <w:rFonts w:ascii="Times New Roman" w:eastAsia="Times New Roman" w:hAnsi="Times New Roman" w:cs="Times New Roman"/>
          <w:sz w:val="28"/>
          <w:szCs w:val="28"/>
        </w:rPr>
        <w:t>ного развития ребенка. Реализация этих задач требует индивидуальной</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пр</w:t>
      </w:r>
      <w:r w:rsidR="004B0716" w:rsidRPr="00EC1E96">
        <w:rPr>
          <w:rFonts w:ascii="Times New Roman" w:eastAsia="Times New Roman" w:hAnsi="Times New Roman" w:cs="Times New Roman"/>
          <w:sz w:val="28"/>
          <w:szCs w:val="28"/>
        </w:rPr>
        <w:t>о</w:t>
      </w:r>
      <w:r w:rsidR="004B0716" w:rsidRPr="00EC1E96">
        <w:rPr>
          <w:rFonts w:ascii="Times New Roman" w:eastAsia="Times New Roman" w:hAnsi="Times New Roman" w:cs="Times New Roman"/>
          <w:sz w:val="28"/>
          <w:szCs w:val="28"/>
        </w:rPr>
        <w:t>граммы обучения такого ребенка. Эта индивидуальная программа должна</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предусматривать и включение его в группу других детей. У этого глубоко</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аутичного ребенка есть в этом внутренняя потребность, через других детей ему</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легче воспринимать учебную информацию, следуя за ними, легче в</w:t>
      </w:r>
      <w:r w:rsidR="004B0716" w:rsidRPr="00EC1E96">
        <w:rPr>
          <w:rFonts w:ascii="Times New Roman" w:eastAsia="Times New Roman" w:hAnsi="Times New Roman" w:cs="Times New Roman"/>
          <w:sz w:val="28"/>
          <w:szCs w:val="28"/>
        </w:rPr>
        <w:t>ы</w:t>
      </w:r>
      <w:r w:rsidR="004B0716" w:rsidRPr="00EC1E96">
        <w:rPr>
          <w:rFonts w:ascii="Times New Roman" w:eastAsia="Times New Roman" w:hAnsi="Times New Roman" w:cs="Times New Roman"/>
          <w:sz w:val="28"/>
          <w:szCs w:val="28"/>
        </w:rPr>
        <w:t>полнять</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требования взрослого. В зависимости от уровня интеллектуального развития</w:t>
      </w:r>
      <w:r w:rsidR="001536AC"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обучающиеся этой г</w:t>
      </w:r>
      <w:r w:rsidR="00B23984" w:rsidRPr="00EC1E96">
        <w:rPr>
          <w:rFonts w:ascii="Times New Roman" w:eastAsia="Times New Roman" w:hAnsi="Times New Roman" w:cs="Times New Roman"/>
          <w:sz w:val="28"/>
          <w:szCs w:val="28"/>
        </w:rPr>
        <w:t>руппы могут осваивать варианты 8.3 или 8.4</w:t>
      </w:r>
      <w:r w:rsidR="004B0716" w:rsidRPr="00EC1E96">
        <w:rPr>
          <w:rFonts w:ascii="Times New Roman" w:eastAsia="Times New Roman" w:hAnsi="Times New Roman" w:cs="Times New Roman"/>
          <w:sz w:val="28"/>
          <w:szCs w:val="28"/>
        </w:rPr>
        <w:t xml:space="preserve"> образовательной</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программы.</w:t>
      </w:r>
    </w:p>
    <w:p w:rsidR="004B0716" w:rsidRPr="00EC1E96" w:rsidRDefault="001536AC" w:rsidP="00BE7CB2">
      <w:pPr>
        <w:spacing w:after="0"/>
        <w:ind w:firstLine="851"/>
        <w:jc w:val="both"/>
        <w:rPr>
          <w:rFonts w:ascii="Times New Roman" w:eastAsia="Times New Roman" w:hAnsi="Times New Roman" w:cs="Times New Roman"/>
          <w:b/>
          <w:i/>
          <w:sz w:val="28"/>
          <w:szCs w:val="28"/>
        </w:rPr>
      </w:pPr>
      <w:r w:rsidRPr="00EC1E96">
        <w:rPr>
          <w:rFonts w:ascii="Times New Roman" w:eastAsia="Times New Roman" w:hAnsi="Times New Roman" w:cs="Times New Roman"/>
          <w:b/>
          <w:i/>
          <w:sz w:val="28"/>
          <w:szCs w:val="28"/>
        </w:rPr>
        <w:t>Вторая группа</w:t>
      </w:r>
    </w:p>
    <w:p w:rsidR="004B0716" w:rsidRPr="00EC1E96" w:rsidRDefault="001536AC"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ab/>
      </w:r>
      <w:r w:rsidR="004B0716" w:rsidRPr="00EC1E96">
        <w:rPr>
          <w:rFonts w:ascii="Times New Roman" w:eastAsia="Times New Roman" w:hAnsi="Times New Roman" w:cs="Times New Roman"/>
          <w:sz w:val="28"/>
          <w:szCs w:val="28"/>
        </w:rPr>
        <w:t>Дети имеют лишь самые простые формы активного</w:t>
      </w:r>
      <w:r w:rsidR="008B2A74"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контакта с людьми, используют стереотипные формы поведения, в том числе</w:t>
      </w:r>
      <w:r w:rsidR="008B2A74"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речевого, стремятся к скрупулѐзному сохранению постоянства и порядка в</w:t>
      </w:r>
      <w:r w:rsidR="008B2A74"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окружа</w:t>
      </w:r>
      <w:r w:rsidR="004B0716" w:rsidRPr="00EC1E96">
        <w:rPr>
          <w:rFonts w:ascii="Times New Roman" w:eastAsia="Times New Roman" w:hAnsi="Times New Roman" w:cs="Times New Roman"/>
          <w:sz w:val="28"/>
          <w:szCs w:val="28"/>
        </w:rPr>
        <w:t>ю</w:t>
      </w:r>
      <w:r w:rsidR="004B0716" w:rsidRPr="00EC1E96">
        <w:rPr>
          <w:rFonts w:ascii="Times New Roman" w:eastAsia="Times New Roman" w:hAnsi="Times New Roman" w:cs="Times New Roman"/>
          <w:sz w:val="28"/>
          <w:szCs w:val="28"/>
        </w:rPr>
        <w:t>щем. Их аутистические установки более выражаются в активном</w:t>
      </w:r>
      <w:r w:rsidR="008B2A74"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негативи</w:t>
      </w:r>
      <w:r w:rsidR="004B0716" w:rsidRPr="00EC1E96">
        <w:rPr>
          <w:rFonts w:ascii="Times New Roman" w:eastAsia="Times New Roman" w:hAnsi="Times New Roman" w:cs="Times New Roman"/>
          <w:sz w:val="28"/>
          <w:szCs w:val="28"/>
        </w:rPr>
        <w:t>з</w:t>
      </w:r>
      <w:r w:rsidR="004B0716" w:rsidRPr="00EC1E96">
        <w:rPr>
          <w:rFonts w:ascii="Times New Roman" w:eastAsia="Times New Roman" w:hAnsi="Times New Roman" w:cs="Times New Roman"/>
          <w:sz w:val="28"/>
          <w:szCs w:val="28"/>
        </w:rPr>
        <w:t>ме.</w:t>
      </w:r>
    </w:p>
    <w:p w:rsidR="004B0716" w:rsidRPr="00EC1E96" w:rsidRDefault="008B2A74"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ab/>
      </w:r>
      <w:r w:rsidR="004B0716" w:rsidRPr="00EC1E96">
        <w:rPr>
          <w:rFonts w:ascii="Times New Roman" w:eastAsia="Times New Roman" w:hAnsi="Times New Roman" w:cs="Times New Roman"/>
          <w:sz w:val="28"/>
          <w:szCs w:val="28"/>
        </w:rPr>
        <w:t>В сравнении с первыми, эти дети значительно более активны в развитии</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взаимоотношений с окружением. В отличие от пассивного ребенка первой</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группы, для которого характерно отсутствие активной избирательн</w:t>
      </w:r>
      <w:r w:rsidR="004B0716" w:rsidRPr="00EC1E96">
        <w:rPr>
          <w:rFonts w:ascii="Times New Roman" w:eastAsia="Times New Roman" w:hAnsi="Times New Roman" w:cs="Times New Roman"/>
          <w:sz w:val="28"/>
          <w:szCs w:val="28"/>
        </w:rPr>
        <w:t>о</w:t>
      </w:r>
      <w:r w:rsidR="004B0716" w:rsidRPr="00EC1E96">
        <w:rPr>
          <w:rFonts w:ascii="Times New Roman" w:eastAsia="Times New Roman" w:hAnsi="Times New Roman" w:cs="Times New Roman"/>
          <w:sz w:val="28"/>
          <w:szCs w:val="28"/>
        </w:rPr>
        <w:t>сти,</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поведение этих детей не полевое. У них складываются привычные фо</w:t>
      </w:r>
      <w:r w:rsidR="004B0716" w:rsidRPr="00EC1E96">
        <w:rPr>
          <w:rFonts w:ascii="Times New Roman" w:eastAsia="Times New Roman" w:hAnsi="Times New Roman" w:cs="Times New Roman"/>
          <w:sz w:val="28"/>
          <w:szCs w:val="28"/>
        </w:rPr>
        <w:t>р</w:t>
      </w:r>
      <w:r w:rsidR="004B0716" w:rsidRPr="00EC1E96">
        <w:rPr>
          <w:rFonts w:ascii="Times New Roman" w:eastAsia="Times New Roman" w:hAnsi="Times New Roman" w:cs="Times New Roman"/>
          <w:sz w:val="28"/>
          <w:szCs w:val="28"/>
        </w:rPr>
        <w:t>мы</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жизни, однако они жестко ограничены и ребенок стремится отстоять их</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неизменность: здесь максимально выражено стремление сохранения</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пост</w:t>
      </w:r>
      <w:r w:rsidR="004B0716" w:rsidRPr="00EC1E96">
        <w:rPr>
          <w:rFonts w:ascii="Times New Roman" w:eastAsia="Times New Roman" w:hAnsi="Times New Roman" w:cs="Times New Roman"/>
          <w:sz w:val="28"/>
          <w:szCs w:val="28"/>
        </w:rPr>
        <w:t>о</w:t>
      </w:r>
      <w:r w:rsidR="004B0716" w:rsidRPr="00EC1E96">
        <w:rPr>
          <w:rFonts w:ascii="Times New Roman" w:eastAsia="Times New Roman" w:hAnsi="Times New Roman" w:cs="Times New Roman"/>
          <w:sz w:val="28"/>
          <w:szCs w:val="28"/>
        </w:rPr>
        <w:t>янства в окружающем, в привычном порядке жизни - избирательность в</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еде, одежде, маршруте прогулок. Эти дети с подозрением относятся ко всему</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н</w:t>
      </w:r>
      <w:r w:rsidR="004B0716" w:rsidRPr="00EC1E96">
        <w:rPr>
          <w:rFonts w:ascii="Times New Roman" w:eastAsia="Times New Roman" w:hAnsi="Times New Roman" w:cs="Times New Roman"/>
          <w:sz w:val="28"/>
          <w:szCs w:val="28"/>
        </w:rPr>
        <w:t>о</w:t>
      </w:r>
      <w:r w:rsidR="004B0716" w:rsidRPr="00EC1E96">
        <w:rPr>
          <w:rFonts w:ascii="Times New Roman" w:eastAsia="Times New Roman" w:hAnsi="Times New Roman" w:cs="Times New Roman"/>
          <w:sz w:val="28"/>
          <w:szCs w:val="28"/>
        </w:rPr>
        <w:t>вому, могут проявлять выраженный сенсорный дискомфорт, брезгливость,</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бояться неожиданностей, они легко фиксируют испуг и, соответственно, м</w:t>
      </w:r>
      <w:r w:rsidR="004B0716" w:rsidRPr="00EC1E96">
        <w:rPr>
          <w:rFonts w:ascii="Times New Roman" w:eastAsia="Times New Roman" w:hAnsi="Times New Roman" w:cs="Times New Roman"/>
          <w:sz w:val="28"/>
          <w:szCs w:val="28"/>
        </w:rPr>
        <w:t>о</w:t>
      </w:r>
      <w:r w:rsidR="004B0716" w:rsidRPr="00EC1E96">
        <w:rPr>
          <w:rFonts w:ascii="Times New Roman" w:eastAsia="Times New Roman" w:hAnsi="Times New Roman" w:cs="Times New Roman"/>
          <w:sz w:val="28"/>
          <w:szCs w:val="28"/>
        </w:rPr>
        <w:t>гут</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накапливать стойкие страхи. Неопределенность, неожиданный сбой в п</w:t>
      </w:r>
      <w:r w:rsidR="004B0716" w:rsidRPr="00EC1E96">
        <w:rPr>
          <w:rFonts w:ascii="Times New Roman" w:eastAsia="Times New Roman" w:hAnsi="Times New Roman" w:cs="Times New Roman"/>
          <w:sz w:val="28"/>
          <w:szCs w:val="28"/>
        </w:rPr>
        <w:t>о</w:t>
      </w:r>
      <w:r w:rsidR="004B0716" w:rsidRPr="00EC1E96">
        <w:rPr>
          <w:rFonts w:ascii="Times New Roman" w:eastAsia="Times New Roman" w:hAnsi="Times New Roman" w:cs="Times New Roman"/>
          <w:sz w:val="28"/>
          <w:szCs w:val="28"/>
        </w:rPr>
        <w:t>рядке</w:t>
      </w:r>
      <w:bookmarkStart w:id="4" w:name="9"/>
      <w:bookmarkEnd w:id="4"/>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происходящего, могут дезадаптировать ребенка и спровоцировать</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п</w:t>
      </w:r>
      <w:r w:rsidR="004B0716" w:rsidRPr="00EC1E96">
        <w:rPr>
          <w:rFonts w:ascii="Times New Roman" w:eastAsia="Times New Roman" w:hAnsi="Times New Roman" w:cs="Times New Roman"/>
          <w:sz w:val="28"/>
          <w:szCs w:val="28"/>
        </w:rPr>
        <w:t>о</w:t>
      </w:r>
      <w:r w:rsidR="004B0716" w:rsidRPr="00EC1E96">
        <w:rPr>
          <w:rFonts w:ascii="Times New Roman" w:eastAsia="Times New Roman" w:hAnsi="Times New Roman" w:cs="Times New Roman"/>
          <w:sz w:val="28"/>
          <w:szCs w:val="28"/>
        </w:rPr>
        <w:t>веденческий срыв, который может проявиться в активном негативизме,</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ген</w:t>
      </w:r>
      <w:r w:rsidR="004B0716" w:rsidRPr="00EC1E96">
        <w:rPr>
          <w:rFonts w:ascii="Times New Roman" w:eastAsia="Times New Roman" w:hAnsi="Times New Roman" w:cs="Times New Roman"/>
          <w:sz w:val="28"/>
          <w:szCs w:val="28"/>
        </w:rPr>
        <w:t>е</w:t>
      </w:r>
      <w:r w:rsidR="004B0716" w:rsidRPr="00EC1E96">
        <w:rPr>
          <w:rFonts w:ascii="Times New Roman" w:eastAsia="Times New Roman" w:hAnsi="Times New Roman" w:cs="Times New Roman"/>
          <w:sz w:val="28"/>
          <w:szCs w:val="28"/>
        </w:rPr>
        <w:t>рализованной агрессии и самоагрессии.</w:t>
      </w:r>
    </w:p>
    <w:p w:rsidR="004B0716" w:rsidRPr="00EC1E96" w:rsidRDefault="008B2A74"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lastRenderedPageBreak/>
        <w:tab/>
      </w:r>
      <w:r w:rsidR="004B0716" w:rsidRPr="00EC1E96">
        <w:rPr>
          <w:rFonts w:ascii="Times New Roman" w:eastAsia="Times New Roman" w:hAnsi="Times New Roman" w:cs="Times New Roman"/>
          <w:sz w:val="28"/>
          <w:szCs w:val="28"/>
        </w:rPr>
        <w:t>В привычных же, предсказуемых, условиях они могут быть сп</w:t>
      </w:r>
      <w:r w:rsidR="004B0716" w:rsidRPr="00EC1E96">
        <w:rPr>
          <w:rFonts w:ascii="Times New Roman" w:eastAsia="Times New Roman" w:hAnsi="Times New Roman" w:cs="Times New Roman"/>
          <w:sz w:val="28"/>
          <w:szCs w:val="28"/>
        </w:rPr>
        <w:t>о</w:t>
      </w:r>
      <w:r w:rsidR="004B0716" w:rsidRPr="00EC1E96">
        <w:rPr>
          <w:rFonts w:ascii="Times New Roman" w:eastAsia="Times New Roman" w:hAnsi="Times New Roman" w:cs="Times New Roman"/>
          <w:sz w:val="28"/>
          <w:szCs w:val="28"/>
        </w:rPr>
        <w:t>койны,</w:t>
      </w:r>
      <w:r w:rsidR="00A9526C">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довольны и более открыты к общению. В этих рамках они легче осв</w:t>
      </w:r>
      <w:r w:rsidR="004B0716" w:rsidRPr="00EC1E96">
        <w:rPr>
          <w:rFonts w:ascii="Times New Roman" w:eastAsia="Times New Roman" w:hAnsi="Times New Roman" w:cs="Times New Roman"/>
          <w:sz w:val="28"/>
          <w:szCs w:val="28"/>
        </w:rPr>
        <w:t>а</w:t>
      </w:r>
      <w:r w:rsidR="004B0716" w:rsidRPr="00EC1E96">
        <w:rPr>
          <w:rFonts w:ascii="Times New Roman" w:eastAsia="Times New Roman" w:hAnsi="Times New Roman" w:cs="Times New Roman"/>
          <w:sz w:val="28"/>
          <w:szCs w:val="28"/>
        </w:rPr>
        <w:t>ивают</w:t>
      </w:r>
      <w:r w:rsidR="00682E02">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социально-бытовые навыки и самостоятельно используют их в пр</w:t>
      </w:r>
      <w:r w:rsidR="004B0716" w:rsidRPr="00EC1E96">
        <w:rPr>
          <w:rFonts w:ascii="Times New Roman" w:eastAsia="Times New Roman" w:hAnsi="Times New Roman" w:cs="Times New Roman"/>
          <w:sz w:val="28"/>
          <w:szCs w:val="28"/>
        </w:rPr>
        <w:t>и</w:t>
      </w:r>
      <w:r w:rsidR="004B0716" w:rsidRPr="00EC1E96">
        <w:rPr>
          <w:rFonts w:ascii="Times New Roman" w:eastAsia="Times New Roman" w:hAnsi="Times New Roman" w:cs="Times New Roman"/>
          <w:sz w:val="28"/>
          <w:szCs w:val="28"/>
        </w:rPr>
        <w:t>вычных</w:t>
      </w:r>
      <w:r w:rsidR="00682E02">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ситуациях. В сложившемся моторном навыке такой ребенок может проявить</w:t>
      </w:r>
      <w:r w:rsidR="00682E02">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умелость, даже искусность: нередки прекрасный каллиграфический почерк,</w:t>
      </w:r>
      <w:r w:rsidR="00682E02">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мастерство в рисунке орнамента, в детских поделках и.т.п.</w:t>
      </w:r>
    </w:p>
    <w:p w:rsidR="004B0716" w:rsidRPr="00EC1E96" w:rsidRDefault="008B2A74"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ab/>
      </w:r>
      <w:r w:rsidR="004B0716" w:rsidRPr="00EC1E96">
        <w:rPr>
          <w:rFonts w:ascii="Times New Roman" w:eastAsia="Times New Roman" w:hAnsi="Times New Roman" w:cs="Times New Roman"/>
          <w:sz w:val="28"/>
          <w:szCs w:val="28"/>
        </w:rPr>
        <w:t>Сложившиеся навыки прочны, но они слишком жестко связаны с теми</w:t>
      </w:r>
      <w:r w:rsidR="00A9526C">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жизненными ситуациями, в которых были выработаны и необходима</w:t>
      </w:r>
      <w:r w:rsidR="00682E02">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специальная работа для перенесения их в новые условия. Характерна речь</w:t>
      </w:r>
      <w:r w:rsidR="00682E02">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штампами, требования ребенка выражаются словами и фразами в инфинит</w:t>
      </w:r>
      <w:r w:rsidR="004B0716" w:rsidRPr="00EC1E96">
        <w:rPr>
          <w:rFonts w:ascii="Times New Roman" w:eastAsia="Times New Roman" w:hAnsi="Times New Roman" w:cs="Times New Roman"/>
          <w:sz w:val="28"/>
          <w:szCs w:val="28"/>
        </w:rPr>
        <w:t>и</w:t>
      </w:r>
      <w:r w:rsidR="004B0716" w:rsidRPr="00EC1E96">
        <w:rPr>
          <w:rFonts w:ascii="Times New Roman" w:eastAsia="Times New Roman" w:hAnsi="Times New Roman" w:cs="Times New Roman"/>
          <w:sz w:val="28"/>
          <w:szCs w:val="28"/>
        </w:rPr>
        <w:t>ве,</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во втором или в третьем лице, складывающимися на основе эхолалии</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(п</w:t>
      </w:r>
      <w:r w:rsidR="004B0716" w:rsidRPr="00EC1E96">
        <w:rPr>
          <w:rFonts w:ascii="Times New Roman" w:eastAsia="Times New Roman" w:hAnsi="Times New Roman" w:cs="Times New Roman"/>
          <w:sz w:val="28"/>
          <w:szCs w:val="28"/>
        </w:rPr>
        <w:t>о</w:t>
      </w:r>
      <w:r w:rsidR="004B0716" w:rsidRPr="00EC1E96">
        <w:rPr>
          <w:rFonts w:ascii="Times New Roman" w:eastAsia="Times New Roman" w:hAnsi="Times New Roman" w:cs="Times New Roman"/>
          <w:sz w:val="28"/>
          <w:szCs w:val="28"/>
        </w:rPr>
        <w:t>вторения слов взрослого – «накрыть», «хочешь пить» или подходящих цитат</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из песен, мультфильмов). Речь развивается в рамках стереотипа и тоже</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пр</w:t>
      </w:r>
      <w:r w:rsidR="004B0716" w:rsidRPr="00EC1E96">
        <w:rPr>
          <w:rFonts w:ascii="Times New Roman" w:eastAsia="Times New Roman" w:hAnsi="Times New Roman" w:cs="Times New Roman"/>
          <w:sz w:val="28"/>
          <w:szCs w:val="28"/>
        </w:rPr>
        <w:t>и</w:t>
      </w:r>
      <w:r w:rsidR="004B0716" w:rsidRPr="00EC1E96">
        <w:rPr>
          <w:rFonts w:ascii="Times New Roman" w:eastAsia="Times New Roman" w:hAnsi="Times New Roman" w:cs="Times New Roman"/>
          <w:sz w:val="28"/>
          <w:szCs w:val="28"/>
        </w:rPr>
        <w:t>вязана к определенной ситуации.</w:t>
      </w:r>
    </w:p>
    <w:p w:rsidR="004B0716" w:rsidRPr="00EC1E96" w:rsidRDefault="008B2A74"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ab/>
      </w:r>
      <w:r w:rsidR="004B0716" w:rsidRPr="00EC1E96">
        <w:rPr>
          <w:rFonts w:ascii="Times New Roman" w:eastAsia="Times New Roman" w:hAnsi="Times New Roman" w:cs="Times New Roman"/>
          <w:sz w:val="28"/>
          <w:szCs w:val="28"/>
        </w:rPr>
        <w:t>Именно у этих детей в наибольшей степени обращают на себя внимание</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моторные и речевые стереотипные действия (особые, нефункци</w:t>
      </w:r>
      <w:r w:rsidR="004B0716" w:rsidRPr="00EC1E96">
        <w:rPr>
          <w:rFonts w:ascii="Times New Roman" w:eastAsia="Times New Roman" w:hAnsi="Times New Roman" w:cs="Times New Roman"/>
          <w:sz w:val="28"/>
          <w:szCs w:val="28"/>
        </w:rPr>
        <w:t>о</w:t>
      </w:r>
      <w:r w:rsidR="004B0716" w:rsidRPr="00EC1E96">
        <w:rPr>
          <w:rFonts w:ascii="Times New Roman" w:eastAsia="Times New Roman" w:hAnsi="Times New Roman" w:cs="Times New Roman"/>
          <w:sz w:val="28"/>
          <w:szCs w:val="28"/>
        </w:rPr>
        <w:t>нальные</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движения, повторения слов, фраз, действий – как разрывание бум</w:t>
      </w:r>
      <w:r w:rsidR="004B0716" w:rsidRPr="00EC1E96">
        <w:rPr>
          <w:rFonts w:ascii="Times New Roman" w:eastAsia="Times New Roman" w:hAnsi="Times New Roman" w:cs="Times New Roman"/>
          <w:sz w:val="28"/>
          <w:szCs w:val="28"/>
        </w:rPr>
        <w:t>а</w:t>
      </w:r>
      <w:r w:rsidR="004B0716" w:rsidRPr="00EC1E96">
        <w:rPr>
          <w:rFonts w:ascii="Times New Roman" w:eastAsia="Times New Roman" w:hAnsi="Times New Roman" w:cs="Times New Roman"/>
          <w:sz w:val="28"/>
          <w:szCs w:val="28"/>
        </w:rPr>
        <w:t>ги,</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перелистывание книги). Они субъективно значимы для ребенка и могут</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усилиться в ситуациях тревоги: угрозы появления объекта страха или</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нар</w:t>
      </w:r>
      <w:r w:rsidR="004B0716" w:rsidRPr="00EC1E96">
        <w:rPr>
          <w:rFonts w:ascii="Times New Roman" w:eastAsia="Times New Roman" w:hAnsi="Times New Roman" w:cs="Times New Roman"/>
          <w:sz w:val="28"/>
          <w:szCs w:val="28"/>
        </w:rPr>
        <w:t>у</w:t>
      </w:r>
      <w:r w:rsidR="004B0716" w:rsidRPr="00EC1E96">
        <w:rPr>
          <w:rFonts w:ascii="Times New Roman" w:eastAsia="Times New Roman" w:hAnsi="Times New Roman" w:cs="Times New Roman"/>
          <w:sz w:val="28"/>
          <w:szCs w:val="28"/>
        </w:rPr>
        <w:t>шения привычного порядка. Это могут быть примитивные стереотипные</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действия, а могут быть и достаточно сложные, как рисунок, пение, порядк</w:t>
      </w:r>
      <w:r w:rsidR="004B0716" w:rsidRPr="00EC1E96">
        <w:rPr>
          <w:rFonts w:ascii="Times New Roman" w:eastAsia="Times New Roman" w:hAnsi="Times New Roman" w:cs="Times New Roman"/>
          <w:sz w:val="28"/>
          <w:szCs w:val="28"/>
        </w:rPr>
        <w:t>о</w:t>
      </w:r>
      <w:r w:rsidR="004B0716" w:rsidRPr="00EC1E96">
        <w:rPr>
          <w:rFonts w:ascii="Times New Roman" w:eastAsia="Times New Roman" w:hAnsi="Times New Roman" w:cs="Times New Roman"/>
          <w:sz w:val="28"/>
          <w:szCs w:val="28"/>
        </w:rPr>
        <w:t>вый</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счет, или даже значительно более сложная математическая операция – важно,</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что это упорное воспроизведение одного и того же действия в стере</w:t>
      </w:r>
      <w:r w:rsidR="004B0716" w:rsidRPr="00EC1E96">
        <w:rPr>
          <w:rFonts w:ascii="Times New Roman" w:eastAsia="Times New Roman" w:hAnsi="Times New Roman" w:cs="Times New Roman"/>
          <w:sz w:val="28"/>
          <w:szCs w:val="28"/>
        </w:rPr>
        <w:t>о</w:t>
      </w:r>
      <w:r w:rsidR="004B0716" w:rsidRPr="00EC1E96">
        <w:rPr>
          <w:rFonts w:ascii="Times New Roman" w:eastAsia="Times New Roman" w:hAnsi="Times New Roman" w:cs="Times New Roman"/>
          <w:sz w:val="28"/>
          <w:szCs w:val="28"/>
        </w:rPr>
        <w:t>типной</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форме. Эти стереотипные действия ребенка важны ему для стабил</w:t>
      </w:r>
      <w:r w:rsidR="004B0716" w:rsidRPr="00EC1E96">
        <w:rPr>
          <w:rFonts w:ascii="Times New Roman" w:eastAsia="Times New Roman" w:hAnsi="Times New Roman" w:cs="Times New Roman"/>
          <w:sz w:val="28"/>
          <w:szCs w:val="28"/>
        </w:rPr>
        <w:t>и</w:t>
      </w:r>
      <w:r w:rsidR="004B0716" w:rsidRPr="00EC1E96">
        <w:rPr>
          <w:rFonts w:ascii="Times New Roman" w:eastAsia="Times New Roman" w:hAnsi="Times New Roman" w:cs="Times New Roman"/>
          <w:sz w:val="28"/>
          <w:szCs w:val="28"/>
        </w:rPr>
        <w:t>зации</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внутренних состояний и защиты от травмирующих впечатлений извне. При</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успешной коррекционной работе аутостимуляции могут терять свое зн</w:t>
      </w:r>
      <w:r w:rsidR="004B0716" w:rsidRPr="00EC1E96">
        <w:rPr>
          <w:rFonts w:ascii="Times New Roman" w:eastAsia="Times New Roman" w:hAnsi="Times New Roman" w:cs="Times New Roman"/>
          <w:sz w:val="28"/>
          <w:szCs w:val="28"/>
        </w:rPr>
        <w:t>а</w:t>
      </w:r>
      <w:r w:rsidR="004B0716" w:rsidRPr="00EC1E96">
        <w:rPr>
          <w:rFonts w:ascii="Times New Roman" w:eastAsia="Times New Roman" w:hAnsi="Times New Roman" w:cs="Times New Roman"/>
          <w:sz w:val="28"/>
          <w:szCs w:val="28"/>
        </w:rPr>
        <w:t>чение и</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стереотипные действия, соответственно, редуцируются.</w:t>
      </w:r>
    </w:p>
    <w:p w:rsidR="004B0716" w:rsidRPr="00EC1E96" w:rsidRDefault="008B2A74" w:rsidP="00BE7CB2">
      <w:pPr>
        <w:spacing w:after="0"/>
        <w:ind w:firstLine="851"/>
        <w:jc w:val="both"/>
        <w:rPr>
          <w:rFonts w:ascii="Times New Roman" w:eastAsia="Times New Roman" w:hAnsi="Times New Roman" w:cs="Times New Roman"/>
          <w:sz w:val="28"/>
          <w:szCs w:val="28"/>
        </w:rPr>
      </w:pPr>
      <w:bookmarkStart w:id="5" w:name="10"/>
      <w:bookmarkEnd w:id="5"/>
      <w:r w:rsidRPr="00EC1E96">
        <w:rPr>
          <w:rFonts w:ascii="Times New Roman" w:eastAsia="Times New Roman" w:hAnsi="Times New Roman" w:cs="Times New Roman"/>
          <w:sz w:val="28"/>
          <w:szCs w:val="28"/>
        </w:rPr>
        <w:tab/>
      </w:r>
      <w:r w:rsidR="004B0716" w:rsidRPr="00EC1E96">
        <w:rPr>
          <w:rFonts w:ascii="Times New Roman" w:eastAsia="Times New Roman" w:hAnsi="Times New Roman" w:cs="Times New Roman"/>
          <w:sz w:val="28"/>
          <w:szCs w:val="28"/>
        </w:rPr>
        <w:t>В стереотипных действиях аутостимуляции могут проявляться не</w:t>
      </w:r>
      <w:r w:rsidR="00682E02">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реализуемые на практике возможности такого ребенка: уникальная память,</w:t>
      </w:r>
      <w:r w:rsidR="00682E02">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музыкальный слух, одаренность в математических вычислениях,</w:t>
      </w:r>
      <w:r w:rsidR="00682E02">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лингвист</w:t>
      </w:r>
      <w:r w:rsidR="004B0716" w:rsidRPr="00EC1E96">
        <w:rPr>
          <w:rFonts w:ascii="Times New Roman" w:eastAsia="Times New Roman" w:hAnsi="Times New Roman" w:cs="Times New Roman"/>
          <w:sz w:val="28"/>
          <w:szCs w:val="28"/>
        </w:rPr>
        <w:t>и</w:t>
      </w:r>
      <w:r w:rsidR="004B0716" w:rsidRPr="00EC1E96">
        <w:rPr>
          <w:rFonts w:ascii="Times New Roman" w:eastAsia="Times New Roman" w:hAnsi="Times New Roman" w:cs="Times New Roman"/>
          <w:sz w:val="28"/>
          <w:szCs w:val="28"/>
        </w:rPr>
        <w:t>ческие способности. В привычных рамках упорядоченного обучения</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часть таких детей может усвоить программу не только вспомогательной, но и</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ма</w:t>
      </w:r>
      <w:r w:rsidR="004B0716" w:rsidRPr="00EC1E96">
        <w:rPr>
          <w:rFonts w:ascii="Times New Roman" w:eastAsia="Times New Roman" w:hAnsi="Times New Roman" w:cs="Times New Roman"/>
          <w:sz w:val="28"/>
          <w:szCs w:val="28"/>
        </w:rPr>
        <w:t>с</w:t>
      </w:r>
      <w:r w:rsidR="004B0716" w:rsidRPr="00EC1E96">
        <w:rPr>
          <w:rFonts w:ascii="Times New Roman" w:eastAsia="Times New Roman" w:hAnsi="Times New Roman" w:cs="Times New Roman"/>
          <w:sz w:val="28"/>
          <w:szCs w:val="28"/>
        </w:rPr>
        <w:t>совой школы. Проблема в том, что эти знания без специальной работы</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осва</w:t>
      </w:r>
      <w:r w:rsidR="004B0716" w:rsidRPr="00EC1E96">
        <w:rPr>
          <w:rFonts w:ascii="Times New Roman" w:eastAsia="Times New Roman" w:hAnsi="Times New Roman" w:cs="Times New Roman"/>
          <w:sz w:val="28"/>
          <w:szCs w:val="28"/>
        </w:rPr>
        <w:t>и</w:t>
      </w:r>
      <w:r w:rsidR="004B0716" w:rsidRPr="00EC1E96">
        <w:rPr>
          <w:rFonts w:ascii="Times New Roman" w:eastAsia="Times New Roman" w:hAnsi="Times New Roman" w:cs="Times New Roman"/>
          <w:sz w:val="28"/>
          <w:szCs w:val="28"/>
        </w:rPr>
        <w:t>ваются механически, укладываются в набор стереотипных формулировок,</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воспроизводимых ребенком в ответ на вопрос, заданный в привычной форме.</w:t>
      </w:r>
    </w:p>
    <w:p w:rsidR="004B0716" w:rsidRPr="00EC1E96" w:rsidRDefault="008B2A74"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ab/>
      </w:r>
      <w:r w:rsidR="004B0716" w:rsidRPr="00EC1E96">
        <w:rPr>
          <w:rFonts w:ascii="Times New Roman" w:eastAsia="Times New Roman" w:hAnsi="Times New Roman" w:cs="Times New Roman"/>
          <w:sz w:val="28"/>
          <w:szCs w:val="28"/>
        </w:rPr>
        <w:t>Надо понимать, что эти механически освоенные знания без сп</w:t>
      </w:r>
      <w:r w:rsidR="004B0716" w:rsidRPr="00EC1E96">
        <w:rPr>
          <w:rFonts w:ascii="Times New Roman" w:eastAsia="Times New Roman" w:hAnsi="Times New Roman" w:cs="Times New Roman"/>
          <w:sz w:val="28"/>
          <w:szCs w:val="28"/>
        </w:rPr>
        <w:t>е</w:t>
      </w:r>
      <w:r w:rsidR="004B0716" w:rsidRPr="00EC1E96">
        <w:rPr>
          <w:rFonts w:ascii="Times New Roman" w:eastAsia="Times New Roman" w:hAnsi="Times New Roman" w:cs="Times New Roman"/>
          <w:sz w:val="28"/>
          <w:szCs w:val="28"/>
        </w:rPr>
        <w:t>циальной работы</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не смогут использоваться ребенком в реальной жизни. Проблемой этих детей</w:t>
      </w:r>
      <w:r w:rsidR="001536AC"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 xml:space="preserve">является крайняя фрагментарность представлений об </w:t>
      </w:r>
      <w:r w:rsidR="004B0716" w:rsidRPr="00EC1E96">
        <w:rPr>
          <w:rFonts w:ascii="Times New Roman" w:eastAsia="Times New Roman" w:hAnsi="Times New Roman" w:cs="Times New Roman"/>
          <w:sz w:val="28"/>
          <w:szCs w:val="28"/>
        </w:rPr>
        <w:lastRenderedPageBreak/>
        <w:t>окружающем,</w:t>
      </w:r>
      <w:r w:rsidR="001536AC"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ограниченность картины мира сложившимся узким жизне</w:t>
      </w:r>
      <w:r w:rsidR="004B0716" w:rsidRPr="00EC1E96">
        <w:rPr>
          <w:rFonts w:ascii="Times New Roman" w:eastAsia="Times New Roman" w:hAnsi="Times New Roman" w:cs="Times New Roman"/>
          <w:sz w:val="28"/>
          <w:szCs w:val="28"/>
        </w:rPr>
        <w:t>н</w:t>
      </w:r>
      <w:r w:rsidR="004B0716" w:rsidRPr="00EC1E96">
        <w:rPr>
          <w:rFonts w:ascii="Times New Roman" w:eastAsia="Times New Roman" w:hAnsi="Times New Roman" w:cs="Times New Roman"/>
          <w:sz w:val="28"/>
          <w:szCs w:val="28"/>
        </w:rPr>
        <w:t>ным стереотипом.</w:t>
      </w:r>
    </w:p>
    <w:p w:rsidR="004B0716" w:rsidRPr="00EC1E96" w:rsidRDefault="001536AC"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ab/>
      </w:r>
      <w:r w:rsidR="004B0716" w:rsidRPr="00EC1E96">
        <w:rPr>
          <w:rFonts w:ascii="Times New Roman" w:eastAsia="Times New Roman" w:hAnsi="Times New Roman" w:cs="Times New Roman"/>
          <w:sz w:val="28"/>
          <w:szCs w:val="28"/>
        </w:rPr>
        <w:t>Ребенок этой группы очень привязан к своим близким, введение его в</w:t>
      </w:r>
      <w:r w:rsidR="00682E02">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детское учреждение может быть осложнено этим обстоятельством. Тем не</w:t>
      </w:r>
      <w:r w:rsidR="00682E02">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менее, эти дети, как правило, хотят идти в школу, интересуются другими</w:t>
      </w:r>
      <w:r w:rsidR="00682E02">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детьми, и включение их в детский коллектив необходимо для развития ги</w:t>
      </w:r>
      <w:r w:rsidR="004B0716" w:rsidRPr="00EC1E96">
        <w:rPr>
          <w:rFonts w:ascii="Times New Roman" w:eastAsia="Times New Roman" w:hAnsi="Times New Roman" w:cs="Times New Roman"/>
          <w:sz w:val="28"/>
          <w:szCs w:val="28"/>
        </w:rPr>
        <w:t>б</w:t>
      </w:r>
      <w:r w:rsidR="004B0716" w:rsidRPr="00EC1E96">
        <w:rPr>
          <w:rFonts w:ascii="Times New Roman" w:eastAsia="Times New Roman" w:hAnsi="Times New Roman" w:cs="Times New Roman"/>
          <w:sz w:val="28"/>
          <w:szCs w:val="28"/>
        </w:rPr>
        <w:t>кости</w:t>
      </w:r>
      <w:r w:rsidR="008B2A74"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в их поведении, возможности подражания и смягчения жестких уст</w:t>
      </w:r>
      <w:r w:rsidR="004B0716" w:rsidRPr="00EC1E96">
        <w:rPr>
          <w:rFonts w:ascii="Times New Roman" w:eastAsia="Times New Roman" w:hAnsi="Times New Roman" w:cs="Times New Roman"/>
          <w:sz w:val="28"/>
          <w:szCs w:val="28"/>
        </w:rPr>
        <w:t>а</w:t>
      </w:r>
      <w:r w:rsidR="004B0716" w:rsidRPr="00EC1E96">
        <w:rPr>
          <w:rFonts w:ascii="Times New Roman" w:eastAsia="Times New Roman" w:hAnsi="Times New Roman" w:cs="Times New Roman"/>
          <w:sz w:val="28"/>
          <w:szCs w:val="28"/>
        </w:rPr>
        <w:t>новок</w:t>
      </w:r>
      <w:r w:rsidR="008B2A74"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сохранения постоянства в окружающем. При всех проблемах социал</w:t>
      </w:r>
      <w:r w:rsidR="004B0716" w:rsidRPr="00EC1E96">
        <w:rPr>
          <w:rFonts w:ascii="Times New Roman" w:eastAsia="Times New Roman" w:hAnsi="Times New Roman" w:cs="Times New Roman"/>
          <w:sz w:val="28"/>
          <w:szCs w:val="28"/>
        </w:rPr>
        <w:t>ь</w:t>
      </w:r>
      <w:r w:rsidR="004B0716" w:rsidRPr="00EC1E96">
        <w:rPr>
          <w:rFonts w:ascii="Times New Roman" w:eastAsia="Times New Roman" w:hAnsi="Times New Roman" w:cs="Times New Roman"/>
          <w:sz w:val="28"/>
          <w:szCs w:val="28"/>
        </w:rPr>
        <w:t>ного</w:t>
      </w:r>
      <w:r w:rsidR="008B2A74"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развития, трудностях адаптации к меняющимся условиям такой ребенок при</w:t>
      </w:r>
      <w:r w:rsidR="008B2A74"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специальной поддержке в большинстве случаев способен обучаться в условиях</w:t>
      </w:r>
      <w:r w:rsidR="008B2A74"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детского учреждения. В зависимости от уровня интеллектуального развития</w:t>
      </w:r>
      <w:r w:rsidR="008B2A74"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обучающиеся этой г</w:t>
      </w:r>
      <w:r w:rsidR="00B23984" w:rsidRPr="00EC1E96">
        <w:rPr>
          <w:rFonts w:ascii="Times New Roman" w:eastAsia="Times New Roman" w:hAnsi="Times New Roman" w:cs="Times New Roman"/>
          <w:sz w:val="28"/>
          <w:szCs w:val="28"/>
        </w:rPr>
        <w:t>руппы могут осваивать варианты 8.3 или 8.2</w:t>
      </w:r>
      <w:r w:rsidR="004B0716" w:rsidRPr="00EC1E96">
        <w:rPr>
          <w:rFonts w:ascii="Times New Roman" w:eastAsia="Times New Roman" w:hAnsi="Times New Roman" w:cs="Times New Roman"/>
          <w:sz w:val="28"/>
          <w:szCs w:val="28"/>
        </w:rPr>
        <w:t xml:space="preserve"> образовательной</w:t>
      </w:r>
      <w:r w:rsidR="008B2A74"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программы.</w:t>
      </w:r>
    </w:p>
    <w:p w:rsidR="004B0716" w:rsidRPr="00EC1E96" w:rsidRDefault="004B0716"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b/>
          <w:i/>
          <w:sz w:val="28"/>
          <w:szCs w:val="28"/>
        </w:rPr>
        <w:t>Третья группа</w:t>
      </w:r>
    </w:p>
    <w:p w:rsidR="00A9526C" w:rsidRDefault="008B2A74"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ab/>
      </w:r>
      <w:r w:rsidR="004B0716" w:rsidRPr="00EC1E96">
        <w:rPr>
          <w:rFonts w:ascii="Times New Roman" w:eastAsia="Times New Roman" w:hAnsi="Times New Roman" w:cs="Times New Roman"/>
          <w:sz w:val="28"/>
          <w:szCs w:val="28"/>
        </w:rPr>
        <w:t>Дети имеют развѐрнутые, но крайне косные формы</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контакта с окружающим миром и людьми – достаточно сложные, но жѐсткие</w:t>
      </w:r>
      <w:r w:rsidR="00682E02">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програ</w:t>
      </w:r>
      <w:r w:rsidR="004B0716" w:rsidRPr="00EC1E96">
        <w:rPr>
          <w:rFonts w:ascii="Times New Roman" w:eastAsia="Times New Roman" w:hAnsi="Times New Roman" w:cs="Times New Roman"/>
          <w:sz w:val="28"/>
          <w:szCs w:val="28"/>
        </w:rPr>
        <w:t>м</w:t>
      </w:r>
      <w:r w:rsidR="004B0716" w:rsidRPr="00EC1E96">
        <w:rPr>
          <w:rFonts w:ascii="Times New Roman" w:eastAsia="Times New Roman" w:hAnsi="Times New Roman" w:cs="Times New Roman"/>
          <w:sz w:val="28"/>
          <w:szCs w:val="28"/>
        </w:rPr>
        <w:t>мы поведения (в том числе речевого), плохо адаптируемые к</w:t>
      </w:r>
      <w:r w:rsidR="00682E02">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меняющимся обстоятельствам, и стереотипные увлечения. Это создаѐт</w:t>
      </w:r>
      <w:r w:rsidR="00682E02">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экстремальные трудности во взаимодействии с людьми и обстоятельствами, их</w:t>
      </w:r>
      <w:r w:rsidRPr="00EC1E96">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аутизм пр</w:t>
      </w:r>
      <w:r w:rsidR="004B0716" w:rsidRPr="00EC1E96">
        <w:rPr>
          <w:rFonts w:ascii="Times New Roman" w:eastAsia="Times New Roman" w:hAnsi="Times New Roman" w:cs="Times New Roman"/>
          <w:sz w:val="28"/>
          <w:szCs w:val="28"/>
        </w:rPr>
        <w:t>о</w:t>
      </w:r>
      <w:r w:rsidR="004B0716" w:rsidRPr="00EC1E96">
        <w:rPr>
          <w:rFonts w:ascii="Times New Roman" w:eastAsia="Times New Roman" w:hAnsi="Times New Roman" w:cs="Times New Roman"/>
          <w:sz w:val="28"/>
          <w:szCs w:val="28"/>
        </w:rPr>
        <w:t>является как поглощенность собственными стереотипными</w:t>
      </w:r>
      <w:r w:rsidR="00682E02">
        <w:rPr>
          <w:rFonts w:ascii="Times New Roman" w:eastAsia="Times New Roman" w:hAnsi="Times New Roman" w:cs="Times New Roman"/>
          <w:sz w:val="28"/>
          <w:szCs w:val="28"/>
        </w:rPr>
        <w:t xml:space="preserve"> </w:t>
      </w:r>
      <w:r w:rsidR="004B0716" w:rsidRPr="00EC1E96">
        <w:rPr>
          <w:rFonts w:ascii="Times New Roman" w:eastAsia="Times New Roman" w:hAnsi="Times New Roman" w:cs="Times New Roman"/>
          <w:sz w:val="28"/>
          <w:szCs w:val="28"/>
        </w:rPr>
        <w:t>интересами и н</w:t>
      </w:r>
      <w:r w:rsidR="004B0716" w:rsidRPr="00EC1E96">
        <w:rPr>
          <w:rFonts w:ascii="Times New Roman" w:eastAsia="Times New Roman" w:hAnsi="Times New Roman" w:cs="Times New Roman"/>
          <w:sz w:val="28"/>
          <w:szCs w:val="28"/>
        </w:rPr>
        <w:t>е</w:t>
      </w:r>
      <w:r w:rsidR="004B0716" w:rsidRPr="00EC1E96">
        <w:rPr>
          <w:rFonts w:ascii="Times New Roman" w:eastAsia="Times New Roman" w:hAnsi="Times New Roman" w:cs="Times New Roman"/>
          <w:sz w:val="28"/>
          <w:szCs w:val="28"/>
        </w:rPr>
        <w:t>способность выстраивать диалогическое взаимодействие.</w:t>
      </w:r>
      <w:bookmarkStart w:id="6" w:name="11"/>
      <w:bookmarkEnd w:id="6"/>
    </w:p>
    <w:p w:rsidR="004B0716" w:rsidRPr="00EC1E96" w:rsidRDefault="004B0716"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Эти дети стремятся к достижению, успеху, и их поведение можно назвать</w:t>
      </w:r>
      <w:r w:rsidR="00682E02">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целенаправленным. Проблема в том, что для того, чтобы активно действовать,</w:t>
      </w:r>
      <w:r w:rsidR="008B2A74" w:rsidRPr="00EC1E96">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им требуется полная гарантия успеха, переживания риска, н</w:t>
      </w:r>
      <w:r w:rsidRPr="00EC1E96">
        <w:rPr>
          <w:rFonts w:ascii="Times New Roman" w:eastAsia="Times New Roman" w:hAnsi="Times New Roman" w:cs="Times New Roman"/>
          <w:sz w:val="28"/>
          <w:szCs w:val="28"/>
        </w:rPr>
        <w:t>е</w:t>
      </w:r>
      <w:r w:rsidRPr="00EC1E96">
        <w:rPr>
          <w:rFonts w:ascii="Times New Roman" w:eastAsia="Times New Roman" w:hAnsi="Times New Roman" w:cs="Times New Roman"/>
          <w:sz w:val="28"/>
          <w:szCs w:val="28"/>
        </w:rPr>
        <w:t>определенности их</w:t>
      </w:r>
      <w:r w:rsidR="008B2A74" w:rsidRPr="00EC1E96">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дезорганизуют. Если в норме самооценка ребенка форм</w:t>
      </w:r>
      <w:r w:rsidRPr="00EC1E96">
        <w:rPr>
          <w:rFonts w:ascii="Times New Roman" w:eastAsia="Times New Roman" w:hAnsi="Times New Roman" w:cs="Times New Roman"/>
          <w:sz w:val="28"/>
          <w:szCs w:val="28"/>
        </w:rPr>
        <w:t>и</w:t>
      </w:r>
      <w:r w:rsidRPr="00EC1E96">
        <w:rPr>
          <w:rFonts w:ascii="Times New Roman" w:eastAsia="Times New Roman" w:hAnsi="Times New Roman" w:cs="Times New Roman"/>
          <w:sz w:val="28"/>
          <w:szCs w:val="28"/>
        </w:rPr>
        <w:t>руется в</w:t>
      </w:r>
      <w:r w:rsidR="008B2A74" w:rsidRPr="00EC1E96">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ориентировочно-исследовательской деятельности, в реальном опыте удач и</w:t>
      </w:r>
      <w:r w:rsidR="008B2A74" w:rsidRPr="00EC1E96">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неудач, то для этого ребенка значение имеет только стабильное по</w:t>
      </w:r>
      <w:r w:rsidRPr="00EC1E96">
        <w:rPr>
          <w:rFonts w:ascii="Times New Roman" w:eastAsia="Times New Roman" w:hAnsi="Times New Roman" w:cs="Times New Roman"/>
          <w:sz w:val="28"/>
          <w:szCs w:val="28"/>
        </w:rPr>
        <w:t>д</w:t>
      </w:r>
      <w:r w:rsidRPr="00EC1E96">
        <w:rPr>
          <w:rFonts w:ascii="Times New Roman" w:eastAsia="Times New Roman" w:hAnsi="Times New Roman" w:cs="Times New Roman"/>
          <w:sz w:val="28"/>
          <w:szCs w:val="28"/>
        </w:rPr>
        <w:t>тверждение</w:t>
      </w:r>
      <w:r w:rsidR="008B2A74" w:rsidRPr="00EC1E96">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своей успешности. Он мало способен к исследованию, гибкому диалогу с</w:t>
      </w:r>
      <w:r w:rsidR="00540E7B" w:rsidRPr="00EC1E96">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обстоятельствами и принимает лишь те задачи, с которыми зав</w:t>
      </w:r>
      <w:r w:rsidRPr="00EC1E96">
        <w:rPr>
          <w:rFonts w:ascii="Times New Roman" w:eastAsia="Times New Roman" w:hAnsi="Times New Roman" w:cs="Times New Roman"/>
          <w:sz w:val="28"/>
          <w:szCs w:val="28"/>
        </w:rPr>
        <w:t>е</w:t>
      </w:r>
      <w:r w:rsidRPr="00EC1E96">
        <w:rPr>
          <w:rFonts w:ascii="Times New Roman" w:eastAsia="Times New Roman" w:hAnsi="Times New Roman" w:cs="Times New Roman"/>
          <w:sz w:val="28"/>
          <w:szCs w:val="28"/>
        </w:rPr>
        <w:t>домо может</w:t>
      </w:r>
      <w:r w:rsidR="00540E7B" w:rsidRPr="00EC1E96">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справиться.</w:t>
      </w:r>
    </w:p>
    <w:p w:rsidR="000D3509" w:rsidRPr="00EC1E96" w:rsidRDefault="000D3509"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ab/>
        <w:t>Стереотипность этих детей в большей степени выражается в стремлении сохранить не постоянство их окружения, а неизменность со</w:t>
      </w:r>
      <w:r w:rsidRPr="00EC1E96">
        <w:rPr>
          <w:rFonts w:ascii="Times New Roman" w:eastAsia="Times New Roman" w:hAnsi="Times New Roman" w:cs="Times New Roman"/>
          <w:sz w:val="28"/>
          <w:szCs w:val="28"/>
        </w:rPr>
        <w:t>б</w:t>
      </w:r>
      <w:r w:rsidRPr="00EC1E96">
        <w:rPr>
          <w:rFonts w:ascii="Times New Roman" w:eastAsia="Times New Roman" w:hAnsi="Times New Roman" w:cs="Times New Roman"/>
          <w:sz w:val="28"/>
          <w:szCs w:val="28"/>
        </w:rPr>
        <w:t>ственной программы действий, необходимость по ходу менять программу действий (а этого и требует диалог) может спровоцировать у такого ребенка аффективный срыв. Близкие, в связи со стремлением такого ребенка во чт</w:t>
      </w:r>
      <w:r w:rsidRPr="00EC1E96">
        <w:rPr>
          <w:rFonts w:ascii="Times New Roman" w:eastAsia="Times New Roman" w:hAnsi="Times New Roman" w:cs="Times New Roman"/>
          <w:sz w:val="28"/>
          <w:szCs w:val="28"/>
        </w:rPr>
        <w:t>о</w:t>
      </w:r>
      <w:r w:rsidRPr="00EC1E96">
        <w:rPr>
          <w:rFonts w:ascii="Times New Roman" w:eastAsia="Times New Roman" w:hAnsi="Times New Roman" w:cs="Times New Roman"/>
          <w:sz w:val="28"/>
          <w:szCs w:val="28"/>
        </w:rPr>
        <w:t>бы то ни стало настоять на своем, часто оценивают его как потенциального лидера. Это ошибочное мнение, поскольку неумение вести диалог, договар</w:t>
      </w:r>
      <w:r w:rsidRPr="00EC1E96">
        <w:rPr>
          <w:rFonts w:ascii="Times New Roman" w:eastAsia="Times New Roman" w:hAnsi="Times New Roman" w:cs="Times New Roman"/>
          <w:sz w:val="28"/>
          <w:szCs w:val="28"/>
        </w:rPr>
        <w:t>и</w:t>
      </w:r>
      <w:r w:rsidRPr="00EC1E96">
        <w:rPr>
          <w:rFonts w:ascii="Times New Roman" w:eastAsia="Times New Roman" w:hAnsi="Times New Roman" w:cs="Times New Roman"/>
          <w:sz w:val="28"/>
          <w:szCs w:val="28"/>
        </w:rPr>
        <w:t xml:space="preserve">ваться, находить компромиссы и выстраивать сотрудничество, не только </w:t>
      </w:r>
      <w:r w:rsidRPr="00EC1E96">
        <w:rPr>
          <w:rFonts w:ascii="Times New Roman" w:eastAsia="Times New Roman" w:hAnsi="Times New Roman" w:cs="Times New Roman"/>
          <w:sz w:val="28"/>
          <w:szCs w:val="28"/>
        </w:rPr>
        <w:lastRenderedPageBreak/>
        <w:t>нарушает взаимодействие ребенка со взрослыми, но и выбрасывает его из детского коллектива.</w:t>
      </w:r>
    </w:p>
    <w:p w:rsidR="000D3509" w:rsidRPr="00EC1E96" w:rsidRDefault="000D3509"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ab/>
        <w:t>При огромных трудностях выстраивания диалога с обстоятел</w:t>
      </w:r>
      <w:r w:rsidRPr="00EC1E96">
        <w:rPr>
          <w:rFonts w:ascii="Times New Roman" w:eastAsia="Times New Roman" w:hAnsi="Times New Roman" w:cs="Times New Roman"/>
          <w:sz w:val="28"/>
          <w:szCs w:val="28"/>
        </w:rPr>
        <w:t>ь</w:t>
      </w:r>
      <w:r w:rsidRPr="00EC1E96">
        <w:rPr>
          <w:rFonts w:ascii="Times New Roman" w:eastAsia="Times New Roman" w:hAnsi="Times New Roman" w:cs="Times New Roman"/>
          <w:sz w:val="28"/>
          <w:szCs w:val="28"/>
        </w:rPr>
        <w:t>ствами дети способны к развернутому монологу. Их речь грамматически правильная, развернутая, с хорошим запасом слов может оцениваться как слишком правильная и взрослая - «фонографическая». При возможности сложных монологов на отвлеченные интеллектуальные темы этим детям трудно поддержать простой разговор.</w:t>
      </w:r>
    </w:p>
    <w:p w:rsidR="000D3509" w:rsidRPr="00EC1E96" w:rsidRDefault="000D3509"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ab/>
        <w:t>Умственное развитие таких детей часто производит блестящее впечатление,что подтверждается результатами стандартизированных обсл</w:t>
      </w:r>
      <w:r w:rsidRPr="00EC1E96">
        <w:rPr>
          <w:rFonts w:ascii="Times New Roman" w:eastAsia="Times New Roman" w:hAnsi="Times New Roman" w:cs="Times New Roman"/>
          <w:sz w:val="28"/>
          <w:szCs w:val="28"/>
        </w:rPr>
        <w:t>е</w:t>
      </w:r>
      <w:r w:rsidRPr="00EC1E96">
        <w:rPr>
          <w:rFonts w:ascii="Times New Roman" w:eastAsia="Times New Roman" w:hAnsi="Times New Roman" w:cs="Times New Roman"/>
          <w:sz w:val="28"/>
          <w:szCs w:val="28"/>
        </w:rPr>
        <w:t>дований. При этом, в отличие от других детей с РАС, их успехи более проя</w:t>
      </w:r>
      <w:r w:rsidRPr="00EC1E96">
        <w:rPr>
          <w:rFonts w:ascii="Times New Roman" w:eastAsia="Times New Roman" w:hAnsi="Times New Roman" w:cs="Times New Roman"/>
          <w:sz w:val="28"/>
          <w:szCs w:val="28"/>
        </w:rPr>
        <w:t>в</w:t>
      </w:r>
      <w:r w:rsidRPr="00EC1E96">
        <w:rPr>
          <w:rFonts w:ascii="Times New Roman" w:eastAsia="Times New Roman" w:hAnsi="Times New Roman" w:cs="Times New Roman"/>
          <w:sz w:val="28"/>
          <w:szCs w:val="28"/>
        </w:rPr>
        <w:t>ляются в вербальной, а не в невербальной области. Они могут рано проявить интерес к отвлеченным знаниям и накопить энциклопедическую информ</w:t>
      </w:r>
      <w:r w:rsidRPr="00EC1E96">
        <w:rPr>
          <w:rFonts w:ascii="Times New Roman" w:eastAsia="Times New Roman" w:hAnsi="Times New Roman" w:cs="Times New Roman"/>
          <w:sz w:val="28"/>
          <w:szCs w:val="28"/>
        </w:rPr>
        <w:t>а</w:t>
      </w:r>
      <w:r w:rsidRPr="00EC1E96">
        <w:rPr>
          <w:rFonts w:ascii="Times New Roman" w:eastAsia="Times New Roman" w:hAnsi="Times New Roman" w:cs="Times New Roman"/>
          <w:sz w:val="28"/>
          <w:szCs w:val="28"/>
        </w:rPr>
        <w:t>цию по</w:t>
      </w:r>
      <w:bookmarkStart w:id="7" w:name="12"/>
      <w:bookmarkEnd w:id="7"/>
      <w:r w:rsidRPr="00EC1E96">
        <w:rPr>
          <w:rFonts w:ascii="Times New Roman" w:eastAsia="Times New Roman" w:hAnsi="Times New Roman" w:cs="Times New Roman"/>
          <w:sz w:val="28"/>
          <w:szCs w:val="28"/>
        </w:rPr>
        <w:t xml:space="preserve"> астрономии, ботанике, электротехнике, генеалогии, и производят впечатление «ходячих энциклопедий». При блестящих знаниях в отдельных областях, связанных с их стереотипными интересами, дети имеют огран</w:t>
      </w:r>
      <w:r w:rsidRPr="00EC1E96">
        <w:rPr>
          <w:rFonts w:ascii="Times New Roman" w:eastAsia="Times New Roman" w:hAnsi="Times New Roman" w:cs="Times New Roman"/>
          <w:sz w:val="28"/>
          <w:szCs w:val="28"/>
        </w:rPr>
        <w:t>и</w:t>
      </w:r>
      <w:r w:rsidRPr="00EC1E96">
        <w:rPr>
          <w:rFonts w:ascii="Times New Roman" w:eastAsia="Times New Roman" w:hAnsi="Times New Roman" w:cs="Times New Roman"/>
          <w:sz w:val="28"/>
          <w:szCs w:val="28"/>
        </w:rPr>
        <w:t>ченное и фрагментарное представление о реальном окружающем мире. Они получают удовольствие от самого выстраивания информации в ряды, ее с</w:t>
      </w:r>
      <w:r w:rsidRPr="00EC1E96">
        <w:rPr>
          <w:rFonts w:ascii="Times New Roman" w:eastAsia="Times New Roman" w:hAnsi="Times New Roman" w:cs="Times New Roman"/>
          <w:sz w:val="28"/>
          <w:szCs w:val="28"/>
        </w:rPr>
        <w:t>и</w:t>
      </w:r>
      <w:r w:rsidRPr="00EC1E96">
        <w:rPr>
          <w:rFonts w:ascii="Times New Roman" w:eastAsia="Times New Roman" w:hAnsi="Times New Roman" w:cs="Times New Roman"/>
          <w:sz w:val="28"/>
          <w:szCs w:val="28"/>
        </w:rPr>
        <w:t>стематизации, однако эти интересы и умственные действия тоже стереоти</w:t>
      </w:r>
      <w:r w:rsidRPr="00EC1E96">
        <w:rPr>
          <w:rFonts w:ascii="Times New Roman" w:eastAsia="Times New Roman" w:hAnsi="Times New Roman" w:cs="Times New Roman"/>
          <w:sz w:val="28"/>
          <w:szCs w:val="28"/>
        </w:rPr>
        <w:t>п</w:t>
      </w:r>
      <w:r w:rsidRPr="00EC1E96">
        <w:rPr>
          <w:rFonts w:ascii="Times New Roman" w:eastAsia="Times New Roman" w:hAnsi="Times New Roman" w:cs="Times New Roman"/>
          <w:sz w:val="28"/>
          <w:szCs w:val="28"/>
        </w:rPr>
        <w:t>ны, мало связаны с реальностью и являются для них родом аутостимуляции.</w:t>
      </w:r>
    </w:p>
    <w:p w:rsidR="000D3509" w:rsidRPr="00EC1E96" w:rsidRDefault="000D3509"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ab/>
        <w:t>При значительных достижениях в интеллектуальном и речевом развитии эти дети гораздо менее успешны в моторном - неуклюжи, крайне неловки, у них страдают навыки самообслуживания. В области социального развития они демонстрируют чрезвычайную наивность и прямолинейность, нарушается развитие социальных навыков, понимания и учета подтекста и контекста происходящего. При сохранности потребности в общении, стре</w:t>
      </w:r>
      <w:r w:rsidRPr="00EC1E96">
        <w:rPr>
          <w:rFonts w:ascii="Times New Roman" w:eastAsia="Times New Roman" w:hAnsi="Times New Roman" w:cs="Times New Roman"/>
          <w:sz w:val="28"/>
          <w:szCs w:val="28"/>
        </w:rPr>
        <w:t>м</w:t>
      </w:r>
      <w:r w:rsidRPr="00EC1E96">
        <w:rPr>
          <w:rFonts w:ascii="Times New Roman" w:eastAsia="Times New Roman" w:hAnsi="Times New Roman" w:cs="Times New Roman"/>
          <w:sz w:val="28"/>
          <w:szCs w:val="28"/>
        </w:rPr>
        <w:t>лении иметь друзей, они плохо понимают другого человека.</w:t>
      </w:r>
    </w:p>
    <w:p w:rsidR="000D3509" w:rsidRPr="00EC1E96" w:rsidRDefault="000D3509"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ab/>
        <w:t>Характерным является заострение интереса такого ребенка к опасным,</w:t>
      </w:r>
      <w:r w:rsidR="00A9526C">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неприятным, асоциальным впечатлениям. Стереотипные фантазии, разговоры, рисунки на темы «страшного» тоже являются особой формой аутостимуляции. В этих фантазиях ребенок получает относительный ко</w:t>
      </w:r>
      <w:r w:rsidRPr="00EC1E96">
        <w:rPr>
          <w:rFonts w:ascii="Times New Roman" w:eastAsia="Times New Roman" w:hAnsi="Times New Roman" w:cs="Times New Roman"/>
          <w:sz w:val="28"/>
          <w:szCs w:val="28"/>
        </w:rPr>
        <w:t>н</w:t>
      </w:r>
      <w:r w:rsidRPr="00EC1E96">
        <w:rPr>
          <w:rFonts w:ascii="Times New Roman" w:eastAsia="Times New Roman" w:hAnsi="Times New Roman" w:cs="Times New Roman"/>
          <w:sz w:val="28"/>
          <w:szCs w:val="28"/>
        </w:rPr>
        <w:t>троль над испугавшим его рискованным впечатлением и наслаждается им, воспроизводя снова и снова.</w:t>
      </w:r>
    </w:p>
    <w:p w:rsidR="000D3509" w:rsidRPr="00EC1E96" w:rsidRDefault="000D3509"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ab/>
        <w:t>В раннем возрасте такой ребенок может оцениваться как сверх</w:t>
      </w:r>
      <w:r w:rsidRPr="00EC1E96">
        <w:rPr>
          <w:rFonts w:ascii="Times New Roman" w:eastAsia="Times New Roman" w:hAnsi="Times New Roman" w:cs="Times New Roman"/>
          <w:sz w:val="28"/>
          <w:szCs w:val="28"/>
        </w:rPr>
        <w:t>о</w:t>
      </w:r>
      <w:r w:rsidRPr="00EC1E96">
        <w:rPr>
          <w:rFonts w:ascii="Times New Roman" w:eastAsia="Times New Roman" w:hAnsi="Times New Roman" w:cs="Times New Roman"/>
          <w:sz w:val="28"/>
          <w:szCs w:val="28"/>
        </w:rPr>
        <w:t>даренный, позже обнаруживаются проблемы выстраивания гибкого взаим</w:t>
      </w:r>
      <w:r w:rsidRPr="00EC1E96">
        <w:rPr>
          <w:rFonts w:ascii="Times New Roman" w:eastAsia="Times New Roman" w:hAnsi="Times New Roman" w:cs="Times New Roman"/>
          <w:sz w:val="28"/>
          <w:szCs w:val="28"/>
        </w:rPr>
        <w:t>о</w:t>
      </w:r>
      <w:r w:rsidRPr="00EC1E96">
        <w:rPr>
          <w:rFonts w:ascii="Times New Roman" w:eastAsia="Times New Roman" w:hAnsi="Times New Roman" w:cs="Times New Roman"/>
          <w:sz w:val="28"/>
          <w:szCs w:val="28"/>
        </w:rPr>
        <w:t>действия, трудности произвольного сосредоточения, поглощенность со</w:t>
      </w:r>
      <w:r w:rsidRPr="00EC1E96">
        <w:rPr>
          <w:rFonts w:ascii="Times New Roman" w:eastAsia="Times New Roman" w:hAnsi="Times New Roman" w:cs="Times New Roman"/>
          <w:sz w:val="28"/>
          <w:szCs w:val="28"/>
        </w:rPr>
        <w:t>б</w:t>
      </w:r>
      <w:r w:rsidRPr="00EC1E96">
        <w:rPr>
          <w:rFonts w:ascii="Times New Roman" w:eastAsia="Times New Roman" w:hAnsi="Times New Roman" w:cs="Times New Roman"/>
          <w:sz w:val="28"/>
          <w:szCs w:val="28"/>
        </w:rPr>
        <w:t>ственными сверхценными стереотипными интересами. При всех этих тру</w:t>
      </w:r>
      <w:r w:rsidRPr="00EC1E96">
        <w:rPr>
          <w:rFonts w:ascii="Times New Roman" w:eastAsia="Times New Roman" w:hAnsi="Times New Roman" w:cs="Times New Roman"/>
          <w:sz w:val="28"/>
          <w:szCs w:val="28"/>
        </w:rPr>
        <w:t>д</w:t>
      </w:r>
      <w:r w:rsidRPr="00EC1E96">
        <w:rPr>
          <w:rFonts w:ascii="Times New Roman" w:eastAsia="Times New Roman" w:hAnsi="Times New Roman" w:cs="Times New Roman"/>
          <w:sz w:val="28"/>
          <w:szCs w:val="28"/>
        </w:rPr>
        <w:t>ностях, социальная адаптация таких детей, по крайней мере, внешне, знач</w:t>
      </w:r>
      <w:r w:rsidRPr="00EC1E96">
        <w:rPr>
          <w:rFonts w:ascii="Times New Roman" w:eastAsia="Times New Roman" w:hAnsi="Times New Roman" w:cs="Times New Roman"/>
          <w:sz w:val="28"/>
          <w:szCs w:val="28"/>
        </w:rPr>
        <w:t>и</w:t>
      </w:r>
      <w:r w:rsidRPr="00EC1E96">
        <w:rPr>
          <w:rFonts w:ascii="Times New Roman" w:eastAsia="Times New Roman" w:hAnsi="Times New Roman" w:cs="Times New Roman"/>
          <w:sz w:val="28"/>
          <w:szCs w:val="28"/>
        </w:rPr>
        <w:t xml:space="preserve">тельно более успешна, чем в случаях двух предыдущих групп. Эти дети, как </w:t>
      </w:r>
      <w:r w:rsidRPr="00EC1E96">
        <w:rPr>
          <w:rFonts w:ascii="Times New Roman" w:eastAsia="Times New Roman" w:hAnsi="Times New Roman" w:cs="Times New Roman"/>
          <w:sz w:val="28"/>
          <w:szCs w:val="28"/>
        </w:rPr>
        <w:lastRenderedPageBreak/>
        <w:t>правило, обучаются по программе массовой школы в условиях класса или индивидуально, могут стабильно получать отличные оценки, но и они крайне</w:t>
      </w:r>
      <w:r w:rsidR="00D42BAE" w:rsidRPr="00EC1E96">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нуждаются в постоянном специальном сопровождении, позволяющем им</w:t>
      </w:r>
      <w:r w:rsidR="00D42BAE" w:rsidRPr="00EC1E96">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п</w:t>
      </w:r>
      <w:r w:rsidRPr="00EC1E96">
        <w:rPr>
          <w:rFonts w:ascii="Times New Roman" w:eastAsia="Times New Roman" w:hAnsi="Times New Roman" w:cs="Times New Roman"/>
          <w:sz w:val="28"/>
          <w:szCs w:val="28"/>
        </w:rPr>
        <w:t>о</w:t>
      </w:r>
      <w:r w:rsidRPr="00EC1E96">
        <w:rPr>
          <w:rFonts w:ascii="Times New Roman" w:eastAsia="Times New Roman" w:hAnsi="Times New Roman" w:cs="Times New Roman"/>
          <w:sz w:val="28"/>
          <w:szCs w:val="28"/>
        </w:rPr>
        <w:t>лучить опыт диалогических отношений, расширить круг интересов и</w:t>
      </w:r>
      <w:r w:rsidR="00D42BAE" w:rsidRPr="00EC1E96">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пре</w:t>
      </w:r>
      <w:r w:rsidRPr="00EC1E96">
        <w:rPr>
          <w:rFonts w:ascii="Times New Roman" w:eastAsia="Times New Roman" w:hAnsi="Times New Roman" w:cs="Times New Roman"/>
          <w:sz w:val="28"/>
          <w:szCs w:val="28"/>
        </w:rPr>
        <w:t>д</w:t>
      </w:r>
      <w:r w:rsidRPr="00EC1E96">
        <w:rPr>
          <w:rFonts w:ascii="Times New Roman" w:eastAsia="Times New Roman" w:hAnsi="Times New Roman" w:cs="Times New Roman"/>
          <w:sz w:val="28"/>
          <w:szCs w:val="28"/>
        </w:rPr>
        <w:t>ставление об окружающем и окружающих, сформировать навыки</w:t>
      </w:r>
      <w:bookmarkStart w:id="8" w:name="13"/>
      <w:bookmarkEnd w:id="8"/>
      <w:r w:rsidR="00D42BAE" w:rsidRPr="00EC1E96">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социальн</w:t>
      </w:r>
      <w:r w:rsidRPr="00EC1E96">
        <w:rPr>
          <w:rFonts w:ascii="Times New Roman" w:eastAsia="Times New Roman" w:hAnsi="Times New Roman" w:cs="Times New Roman"/>
          <w:sz w:val="28"/>
          <w:szCs w:val="28"/>
        </w:rPr>
        <w:t>о</w:t>
      </w:r>
      <w:r w:rsidRPr="00EC1E96">
        <w:rPr>
          <w:rFonts w:ascii="Times New Roman" w:eastAsia="Times New Roman" w:hAnsi="Times New Roman" w:cs="Times New Roman"/>
          <w:sz w:val="28"/>
          <w:szCs w:val="28"/>
        </w:rPr>
        <w:t>го поведения.</w:t>
      </w:r>
    </w:p>
    <w:p w:rsidR="000D3509" w:rsidRPr="00EC1E96" w:rsidRDefault="00D42BAE"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ab/>
      </w:r>
      <w:r w:rsidR="000D3509" w:rsidRPr="00EC1E96">
        <w:rPr>
          <w:rFonts w:ascii="Times New Roman" w:eastAsia="Times New Roman" w:hAnsi="Times New Roman" w:cs="Times New Roman"/>
          <w:sz w:val="28"/>
          <w:szCs w:val="28"/>
        </w:rPr>
        <w:t>В зависимости от уровня интеллектуального развития обучающ</w:t>
      </w:r>
      <w:r w:rsidR="000D3509" w:rsidRPr="00EC1E96">
        <w:rPr>
          <w:rFonts w:ascii="Times New Roman" w:eastAsia="Times New Roman" w:hAnsi="Times New Roman" w:cs="Times New Roman"/>
          <w:sz w:val="28"/>
          <w:szCs w:val="28"/>
        </w:rPr>
        <w:t>и</w:t>
      </w:r>
      <w:r w:rsidR="000D3509" w:rsidRPr="00EC1E96">
        <w:rPr>
          <w:rFonts w:ascii="Times New Roman" w:eastAsia="Times New Roman" w:hAnsi="Times New Roman" w:cs="Times New Roman"/>
          <w:sz w:val="28"/>
          <w:szCs w:val="28"/>
        </w:rPr>
        <w:t>еся этой</w:t>
      </w:r>
      <w:r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г</w:t>
      </w:r>
      <w:r w:rsidR="00B23984" w:rsidRPr="00EC1E96">
        <w:rPr>
          <w:rFonts w:ascii="Times New Roman" w:eastAsia="Times New Roman" w:hAnsi="Times New Roman" w:cs="Times New Roman"/>
          <w:sz w:val="28"/>
          <w:szCs w:val="28"/>
        </w:rPr>
        <w:t>руппы могут осваивать варианты 8.3 (реже) или 8.1, 8.2</w:t>
      </w:r>
      <w:r w:rsidR="000D3509" w:rsidRPr="00EC1E96">
        <w:rPr>
          <w:rFonts w:ascii="Times New Roman" w:eastAsia="Times New Roman" w:hAnsi="Times New Roman" w:cs="Times New Roman"/>
          <w:sz w:val="28"/>
          <w:szCs w:val="28"/>
        </w:rPr>
        <w:t xml:space="preserve"> (чаще) о</w:t>
      </w:r>
      <w:r w:rsidR="000D3509" w:rsidRPr="00EC1E96">
        <w:rPr>
          <w:rFonts w:ascii="Times New Roman" w:eastAsia="Times New Roman" w:hAnsi="Times New Roman" w:cs="Times New Roman"/>
          <w:sz w:val="28"/>
          <w:szCs w:val="28"/>
        </w:rPr>
        <w:t>б</w:t>
      </w:r>
      <w:r w:rsidR="000D3509" w:rsidRPr="00EC1E96">
        <w:rPr>
          <w:rFonts w:ascii="Times New Roman" w:eastAsia="Times New Roman" w:hAnsi="Times New Roman" w:cs="Times New Roman"/>
          <w:sz w:val="28"/>
          <w:szCs w:val="28"/>
        </w:rPr>
        <w:t>разовательной</w:t>
      </w:r>
      <w:r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программы.</w:t>
      </w:r>
    </w:p>
    <w:p w:rsidR="000D3509" w:rsidRPr="00EC1E96" w:rsidRDefault="001536AC" w:rsidP="00BE7CB2">
      <w:pPr>
        <w:spacing w:after="0"/>
        <w:ind w:firstLine="851"/>
        <w:jc w:val="both"/>
        <w:rPr>
          <w:rFonts w:ascii="Times New Roman" w:eastAsia="Times New Roman" w:hAnsi="Times New Roman" w:cs="Times New Roman"/>
          <w:b/>
          <w:i/>
          <w:sz w:val="28"/>
          <w:szCs w:val="28"/>
        </w:rPr>
      </w:pPr>
      <w:r w:rsidRPr="00EC1E96">
        <w:rPr>
          <w:rFonts w:ascii="Times New Roman" w:eastAsia="Times New Roman" w:hAnsi="Times New Roman" w:cs="Times New Roman"/>
          <w:b/>
          <w:i/>
          <w:sz w:val="28"/>
          <w:szCs w:val="28"/>
        </w:rPr>
        <w:t>Четвертая группа</w:t>
      </w:r>
    </w:p>
    <w:p w:rsidR="000D3509" w:rsidRPr="00EC1E96" w:rsidRDefault="001536AC"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ab/>
      </w:r>
      <w:r w:rsidR="000D3509" w:rsidRPr="00EC1E96">
        <w:rPr>
          <w:rFonts w:ascii="Times New Roman" w:eastAsia="Times New Roman" w:hAnsi="Times New Roman" w:cs="Times New Roman"/>
          <w:sz w:val="28"/>
          <w:szCs w:val="28"/>
        </w:rPr>
        <w:t>Для этих детей произвольная организация очень</w:t>
      </w:r>
      <w:r w:rsidR="00D42BAE"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сложна, но в принципе доступна. Они быстро устают, могут истощаться и</w:t>
      </w:r>
      <w:r w:rsidR="00D42BAE"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перевозбу</w:t>
      </w:r>
      <w:r w:rsidR="000D3509" w:rsidRPr="00EC1E96">
        <w:rPr>
          <w:rFonts w:ascii="Times New Roman" w:eastAsia="Times New Roman" w:hAnsi="Times New Roman" w:cs="Times New Roman"/>
          <w:sz w:val="28"/>
          <w:szCs w:val="28"/>
        </w:rPr>
        <w:t>ж</w:t>
      </w:r>
      <w:r w:rsidR="000D3509" w:rsidRPr="00EC1E96">
        <w:rPr>
          <w:rFonts w:ascii="Times New Roman" w:eastAsia="Times New Roman" w:hAnsi="Times New Roman" w:cs="Times New Roman"/>
          <w:sz w:val="28"/>
          <w:szCs w:val="28"/>
        </w:rPr>
        <w:t>даться, имеют выраженные проблемы организации внимания,</w:t>
      </w:r>
      <w:r w:rsidR="00D42BAE"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сосредоточ</w:t>
      </w:r>
      <w:r w:rsidR="000D3509" w:rsidRPr="00EC1E96">
        <w:rPr>
          <w:rFonts w:ascii="Times New Roman" w:eastAsia="Times New Roman" w:hAnsi="Times New Roman" w:cs="Times New Roman"/>
          <w:sz w:val="28"/>
          <w:szCs w:val="28"/>
        </w:rPr>
        <w:t>е</w:t>
      </w:r>
      <w:r w:rsidR="000D3509" w:rsidRPr="00EC1E96">
        <w:rPr>
          <w:rFonts w:ascii="Times New Roman" w:eastAsia="Times New Roman" w:hAnsi="Times New Roman" w:cs="Times New Roman"/>
          <w:sz w:val="28"/>
          <w:szCs w:val="28"/>
        </w:rPr>
        <w:t>ния на речевой инструкции, ее полного понимания. Характерна</w:t>
      </w:r>
      <w:r w:rsidR="00D42BAE"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задержка в психоречевом и социальном развитии. Трудности взаимодействия с</w:t>
      </w:r>
      <w:r w:rsidR="00D42BAE"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людьми и меняющимися обстоятельствами проявляются в том, что, осваивая</w:t>
      </w:r>
      <w:r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навыки взаимодействия и социальные правила поведения, дети стереотипно</w:t>
      </w:r>
      <w:r w:rsidR="007603D1"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следуют им и теряются при неподготовленном требовании их изменения. В</w:t>
      </w:r>
      <w:r w:rsidR="007603D1"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отнош</w:t>
      </w:r>
      <w:r w:rsidR="000D3509" w:rsidRPr="00EC1E96">
        <w:rPr>
          <w:rFonts w:ascii="Times New Roman" w:eastAsia="Times New Roman" w:hAnsi="Times New Roman" w:cs="Times New Roman"/>
          <w:sz w:val="28"/>
          <w:szCs w:val="28"/>
        </w:rPr>
        <w:t>е</w:t>
      </w:r>
      <w:r w:rsidR="000D3509" w:rsidRPr="00EC1E96">
        <w:rPr>
          <w:rFonts w:ascii="Times New Roman" w:eastAsia="Times New Roman" w:hAnsi="Times New Roman" w:cs="Times New Roman"/>
          <w:sz w:val="28"/>
          <w:szCs w:val="28"/>
        </w:rPr>
        <w:t>ниях с людьми проявляют задержку эмоционального развития,</w:t>
      </w:r>
      <w:r w:rsidR="007603D1"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социальную незрелость, наивность.</w:t>
      </w:r>
    </w:p>
    <w:p w:rsidR="000D3509" w:rsidRPr="00EC1E96" w:rsidRDefault="00D42BAE"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ab/>
      </w:r>
      <w:r w:rsidR="000D3509" w:rsidRPr="00EC1E96">
        <w:rPr>
          <w:rFonts w:ascii="Times New Roman" w:eastAsia="Times New Roman" w:hAnsi="Times New Roman" w:cs="Times New Roman"/>
          <w:sz w:val="28"/>
          <w:szCs w:val="28"/>
        </w:rPr>
        <w:t>При всех трудностях, их аутизм наименее глубок, он выступает уже не как</w:t>
      </w:r>
      <w:r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защитная установка, а как лежащие на поверхности трудности общения -</w:t>
      </w:r>
      <w:r w:rsidR="00A9526C">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ранимость, тормозимость в контактах и проблемы организации диалога и</w:t>
      </w:r>
      <w:r w:rsidR="00682E02">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произвольного взаимодействия. Эти дети тоже тревожны, для них характерно</w:t>
      </w:r>
      <w:r w:rsidR="00A9526C">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легкое возникновение чувства сенсорного дискомфорта, они г</w:t>
      </w:r>
      <w:r w:rsidR="000D3509" w:rsidRPr="00EC1E96">
        <w:rPr>
          <w:rFonts w:ascii="Times New Roman" w:eastAsia="Times New Roman" w:hAnsi="Times New Roman" w:cs="Times New Roman"/>
          <w:sz w:val="28"/>
          <w:szCs w:val="28"/>
        </w:rPr>
        <w:t>о</w:t>
      </w:r>
      <w:r w:rsidR="000D3509" w:rsidRPr="00EC1E96">
        <w:rPr>
          <w:rFonts w:ascii="Times New Roman" w:eastAsia="Times New Roman" w:hAnsi="Times New Roman" w:cs="Times New Roman"/>
          <w:sz w:val="28"/>
          <w:szCs w:val="28"/>
        </w:rPr>
        <w:t>товы испугаться</w:t>
      </w:r>
      <w:r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при нарушении привычного хода событий, смешаться при неудаче и</w:t>
      </w:r>
      <w:r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возникновении препятствия. Отличие их в том, что они более, чем другие, ищут</w:t>
      </w:r>
      <w:r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помощи близких, чрезвычайно зависят от них, нуждаются в п</w:t>
      </w:r>
      <w:r w:rsidR="000D3509" w:rsidRPr="00EC1E96">
        <w:rPr>
          <w:rFonts w:ascii="Times New Roman" w:eastAsia="Times New Roman" w:hAnsi="Times New Roman" w:cs="Times New Roman"/>
          <w:sz w:val="28"/>
          <w:szCs w:val="28"/>
        </w:rPr>
        <w:t>о</w:t>
      </w:r>
      <w:r w:rsidR="000D3509" w:rsidRPr="00EC1E96">
        <w:rPr>
          <w:rFonts w:ascii="Times New Roman" w:eastAsia="Times New Roman" w:hAnsi="Times New Roman" w:cs="Times New Roman"/>
          <w:sz w:val="28"/>
          <w:szCs w:val="28"/>
        </w:rPr>
        <w:t>стоянной</w:t>
      </w:r>
      <w:r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поддержке и ободрении. Стремясь получить одобрение и защиту близких, дети</w:t>
      </w:r>
      <w:r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становятся слишком зависимы от них: ведут себя чересчур правильно, боятся</w:t>
      </w:r>
      <w:r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отступить от выработанных и зафиксированных форм одобренного поведения.</w:t>
      </w:r>
    </w:p>
    <w:p w:rsidR="000D3509" w:rsidRPr="00EC1E96" w:rsidRDefault="00D42BAE"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ab/>
      </w:r>
      <w:r w:rsidR="000D3509" w:rsidRPr="00EC1E96">
        <w:rPr>
          <w:rFonts w:ascii="Times New Roman" w:eastAsia="Times New Roman" w:hAnsi="Times New Roman" w:cs="Times New Roman"/>
          <w:sz w:val="28"/>
          <w:szCs w:val="28"/>
        </w:rPr>
        <w:t>В этом проявляется их типичная для любого аутичного ребенка негибкость и</w:t>
      </w:r>
      <w:r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стереотипность.</w:t>
      </w:r>
    </w:p>
    <w:p w:rsidR="000D3509" w:rsidRPr="00EC1E96" w:rsidRDefault="00D42BAE"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ab/>
      </w:r>
      <w:r w:rsidR="000D3509" w:rsidRPr="00EC1E96">
        <w:rPr>
          <w:rFonts w:ascii="Times New Roman" w:eastAsia="Times New Roman" w:hAnsi="Times New Roman" w:cs="Times New Roman"/>
          <w:sz w:val="28"/>
          <w:szCs w:val="28"/>
        </w:rPr>
        <w:t>Ограниченность такого ребенка проявляется в том, что он стр</w:t>
      </w:r>
      <w:r w:rsidR="000D3509" w:rsidRPr="00EC1E96">
        <w:rPr>
          <w:rFonts w:ascii="Times New Roman" w:eastAsia="Times New Roman" w:hAnsi="Times New Roman" w:cs="Times New Roman"/>
          <w:sz w:val="28"/>
          <w:szCs w:val="28"/>
        </w:rPr>
        <w:t>е</w:t>
      </w:r>
      <w:r w:rsidR="000D3509" w:rsidRPr="00EC1E96">
        <w:rPr>
          <w:rFonts w:ascii="Times New Roman" w:eastAsia="Times New Roman" w:hAnsi="Times New Roman" w:cs="Times New Roman"/>
          <w:sz w:val="28"/>
          <w:szCs w:val="28"/>
        </w:rPr>
        <w:t>мится</w:t>
      </w:r>
      <w:r w:rsidR="00682E02">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строить свои отношения с миром только опосредованно, через взро</w:t>
      </w:r>
      <w:r w:rsidR="000D3509" w:rsidRPr="00EC1E96">
        <w:rPr>
          <w:rFonts w:ascii="Times New Roman" w:eastAsia="Times New Roman" w:hAnsi="Times New Roman" w:cs="Times New Roman"/>
          <w:sz w:val="28"/>
          <w:szCs w:val="28"/>
        </w:rPr>
        <w:t>с</w:t>
      </w:r>
      <w:r w:rsidR="000D3509" w:rsidRPr="00EC1E96">
        <w:rPr>
          <w:rFonts w:ascii="Times New Roman" w:eastAsia="Times New Roman" w:hAnsi="Times New Roman" w:cs="Times New Roman"/>
          <w:sz w:val="28"/>
          <w:szCs w:val="28"/>
        </w:rPr>
        <w:t>лого</w:t>
      </w:r>
      <w:r w:rsidR="00682E02">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человека. С его помощью он контролирует контакты со средой, и стар</w:t>
      </w:r>
      <w:r w:rsidR="000D3509" w:rsidRPr="00EC1E96">
        <w:rPr>
          <w:rFonts w:ascii="Times New Roman" w:eastAsia="Times New Roman" w:hAnsi="Times New Roman" w:cs="Times New Roman"/>
          <w:sz w:val="28"/>
          <w:szCs w:val="28"/>
        </w:rPr>
        <w:t>а</w:t>
      </w:r>
      <w:r w:rsidR="000D3509" w:rsidRPr="00EC1E96">
        <w:rPr>
          <w:rFonts w:ascii="Times New Roman" w:eastAsia="Times New Roman" w:hAnsi="Times New Roman" w:cs="Times New Roman"/>
          <w:sz w:val="28"/>
          <w:szCs w:val="28"/>
        </w:rPr>
        <w:t>ется</w:t>
      </w:r>
      <w:r w:rsidR="00682E02">
        <w:rPr>
          <w:rFonts w:ascii="Times New Roman" w:eastAsia="Times New Roman" w:hAnsi="Times New Roman" w:cs="Times New Roman"/>
          <w:sz w:val="28"/>
          <w:szCs w:val="28"/>
        </w:rPr>
        <w:t xml:space="preserve"> </w:t>
      </w:r>
      <w:bookmarkStart w:id="9" w:name="14"/>
      <w:bookmarkEnd w:id="9"/>
      <w:r w:rsidR="000D3509" w:rsidRPr="00EC1E96">
        <w:rPr>
          <w:rFonts w:ascii="Times New Roman" w:eastAsia="Times New Roman" w:hAnsi="Times New Roman" w:cs="Times New Roman"/>
          <w:sz w:val="28"/>
          <w:szCs w:val="28"/>
        </w:rPr>
        <w:t>обрести устойчивость в нестабильной ситуации. Вне освоенных и</w:t>
      </w:r>
      <w:r w:rsidR="00682E02">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з</w:t>
      </w:r>
      <w:r w:rsidR="000D3509" w:rsidRPr="00EC1E96">
        <w:rPr>
          <w:rFonts w:ascii="Times New Roman" w:eastAsia="Times New Roman" w:hAnsi="Times New Roman" w:cs="Times New Roman"/>
          <w:sz w:val="28"/>
          <w:szCs w:val="28"/>
        </w:rPr>
        <w:t>а</w:t>
      </w:r>
      <w:r w:rsidR="000D3509" w:rsidRPr="00EC1E96">
        <w:rPr>
          <w:rFonts w:ascii="Times New Roman" w:eastAsia="Times New Roman" w:hAnsi="Times New Roman" w:cs="Times New Roman"/>
          <w:sz w:val="28"/>
          <w:szCs w:val="28"/>
        </w:rPr>
        <w:t>тверженных правил поведения эти дети очень плохо организуют себя, легко</w:t>
      </w:r>
      <w:r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lastRenderedPageBreak/>
        <w:t>перевозбуждаются и становятся импульсивными. Понятно, что в этих усл</w:t>
      </w:r>
      <w:r w:rsidR="000D3509" w:rsidRPr="00EC1E96">
        <w:rPr>
          <w:rFonts w:ascii="Times New Roman" w:eastAsia="Times New Roman" w:hAnsi="Times New Roman" w:cs="Times New Roman"/>
          <w:sz w:val="28"/>
          <w:szCs w:val="28"/>
        </w:rPr>
        <w:t>о</w:t>
      </w:r>
      <w:r w:rsidR="000D3509" w:rsidRPr="00EC1E96">
        <w:rPr>
          <w:rFonts w:ascii="Times New Roman" w:eastAsia="Times New Roman" w:hAnsi="Times New Roman" w:cs="Times New Roman"/>
          <w:sz w:val="28"/>
          <w:szCs w:val="28"/>
        </w:rPr>
        <w:t>виях</w:t>
      </w:r>
      <w:r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ребенок особенно чувствителен к нарушению контакта, отрицательной оценке</w:t>
      </w:r>
      <w:r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взрослого. Потеряв связь со своим эмоциональным донором, пер</w:t>
      </w:r>
      <w:r w:rsidR="000D3509" w:rsidRPr="00EC1E96">
        <w:rPr>
          <w:rFonts w:ascii="Times New Roman" w:eastAsia="Times New Roman" w:hAnsi="Times New Roman" w:cs="Times New Roman"/>
          <w:sz w:val="28"/>
          <w:szCs w:val="28"/>
        </w:rPr>
        <w:t>е</w:t>
      </w:r>
      <w:r w:rsidR="000D3509" w:rsidRPr="00EC1E96">
        <w:rPr>
          <w:rFonts w:ascii="Times New Roman" w:eastAsia="Times New Roman" w:hAnsi="Times New Roman" w:cs="Times New Roman"/>
          <w:sz w:val="28"/>
          <w:szCs w:val="28"/>
        </w:rPr>
        <w:t>водчиком и</w:t>
      </w:r>
      <w:r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упорядочивателем смыслов происходящего вокруг, такой реб</w:t>
      </w:r>
      <w:r w:rsidR="000D3509" w:rsidRPr="00EC1E96">
        <w:rPr>
          <w:rFonts w:ascii="Times New Roman" w:eastAsia="Times New Roman" w:hAnsi="Times New Roman" w:cs="Times New Roman"/>
          <w:sz w:val="28"/>
          <w:szCs w:val="28"/>
        </w:rPr>
        <w:t>е</w:t>
      </w:r>
      <w:r w:rsidR="000D3509" w:rsidRPr="00EC1E96">
        <w:rPr>
          <w:rFonts w:ascii="Times New Roman" w:eastAsia="Times New Roman" w:hAnsi="Times New Roman" w:cs="Times New Roman"/>
          <w:sz w:val="28"/>
          <w:szCs w:val="28"/>
        </w:rPr>
        <w:t>нок</w:t>
      </w:r>
      <w:r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останавливается в развитии и может регрессировать к уровню, характе</w:t>
      </w:r>
      <w:r w:rsidR="000D3509" w:rsidRPr="00EC1E96">
        <w:rPr>
          <w:rFonts w:ascii="Times New Roman" w:eastAsia="Times New Roman" w:hAnsi="Times New Roman" w:cs="Times New Roman"/>
          <w:sz w:val="28"/>
          <w:szCs w:val="28"/>
        </w:rPr>
        <w:t>р</w:t>
      </w:r>
      <w:r w:rsidR="000D3509" w:rsidRPr="00EC1E96">
        <w:rPr>
          <w:rFonts w:ascii="Times New Roman" w:eastAsia="Times New Roman" w:hAnsi="Times New Roman" w:cs="Times New Roman"/>
          <w:sz w:val="28"/>
          <w:szCs w:val="28"/>
        </w:rPr>
        <w:t>ному</w:t>
      </w:r>
      <w:r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для детей второй группы.</w:t>
      </w:r>
    </w:p>
    <w:p w:rsidR="000D3509" w:rsidRPr="00EC1E96" w:rsidRDefault="007603D1"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ab/>
      </w:r>
      <w:r w:rsidR="000D3509" w:rsidRPr="00EC1E96">
        <w:rPr>
          <w:rFonts w:ascii="Times New Roman" w:eastAsia="Times New Roman" w:hAnsi="Times New Roman" w:cs="Times New Roman"/>
          <w:sz w:val="28"/>
          <w:szCs w:val="28"/>
        </w:rPr>
        <w:t>Тем не менее, при всей зависимости от другого человека среди всех</w:t>
      </w:r>
      <w:r w:rsidR="00682E02">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аутичных детей только дети четвертой группы пытаются вступить в диалог с</w:t>
      </w:r>
      <w:r w:rsidR="00682E02">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обстоятельствами (действенный и речевой), хотя и имеют огромные трудности в</w:t>
      </w:r>
      <w:r w:rsidR="00D42BAE"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его организации. Психическое развитие таких детей идет с более равномерным</w:t>
      </w:r>
      <w:r w:rsidR="00D42BAE"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отставанием. Характерны неловкость крупной и мелкой мот</w:t>
      </w:r>
      <w:r w:rsidR="000D3509" w:rsidRPr="00EC1E96">
        <w:rPr>
          <w:rFonts w:ascii="Times New Roman" w:eastAsia="Times New Roman" w:hAnsi="Times New Roman" w:cs="Times New Roman"/>
          <w:sz w:val="28"/>
          <w:szCs w:val="28"/>
        </w:rPr>
        <w:t>о</w:t>
      </w:r>
      <w:r w:rsidR="000D3509" w:rsidRPr="00EC1E96">
        <w:rPr>
          <w:rFonts w:ascii="Times New Roman" w:eastAsia="Times New Roman" w:hAnsi="Times New Roman" w:cs="Times New Roman"/>
          <w:sz w:val="28"/>
          <w:szCs w:val="28"/>
        </w:rPr>
        <w:t>рики,</w:t>
      </w:r>
      <w:r w:rsidR="00D42BAE"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некоординированность движений, трудности усвоения навыков</w:t>
      </w:r>
      <w:r w:rsidR="00682E02">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сам</w:t>
      </w:r>
      <w:r w:rsidR="000D3509" w:rsidRPr="00EC1E96">
        <w:rPr>
          <w:rFonts w:ascii="Times New Roman" w:eastAsia="Times New Roman" w:hAnsi="Times New Roman" w:cs="Times New Roman"/>
          <w:sz w:val="28"/>
          <w:szCs w:val="28"/>
        </w:rPr>
        <w:t>о</w:t>
      </w:r>
      <w:r w:rsidR="000D3509" w:rsidRPr="00EC1E96">
        <w:rPr>
          <w:rFonts w:ascii="Times New Roman" w:eastAsia="Times New Roman" w:hAnsi="Times New Roman" w:cs="Times New Roman"/>
          <w:sz w:val="28"/>
          <w:szCs w:val="28"/>
        </w:rPr>
        <w:t>обслуживания; задержка становления речи, ее нечеткость,</w:t>
      </w:r>
      <w:r w:rsidR="00682E02">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неартикулирова</w:t>
      </w:r>
      <w:r w:rsidR="000D3509" w:rsidRPr="00EC1E96">
        <w:rPr>
          <w:rFonts w:ascii="Times New Roman" w:eastAsia="Times New Roman" w:hAnsi="Times New Roman" w:cs="Times New Roman"/>
          <w:sz w:val="28"/>
          <w:szCs w:val="28"/>
        </w:rPr>
        <w:t>н</w:t>
      </w:r>
      <w:r w:rsidR="000D3509" w:rsidRPr="00EC1E96">
        <w:rPr>
          <w:rFonts w:ascii="Times New Roman" w:eastAsia="Times New Roman" w:hAnsi="Times New Roman" w:cs="Times New Roman"/>
          <w:sz w:val="28"/>
          <w:szCs w:val="28"/>
        </w:rPr>
        <w:t>ность, бедность активного словарного запаса, поздно</w:t>
      </w:r>
      <w:r w:rsidR="00682E02">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появляющаяся, агра</w:t>
      </w:r>
      <w:r w:rsidR="000D3509" w:rsidRPr="00EC1E96">
        <w:rPr>
          <w:rFonts w:ascii="Times New Roman" w:eastAsia="Times New Roman" w:hAnsi="Times New Roman" w:cs="Times New Roman"/>
          <w:sz w:val="28"/>
          <w:szCs w:val="28"/>
        </w:rPr>
        <w:t>м</w:t>
      </w:r>
      <w:r w:rsidR="000D3509" w:rsidRPr="00EC1E96">
        <w:rPr>
          <w:rFonts w:ascii="Times New Roman" w:eastAsia="Times New Roman" w:hAnsi="Times New Roman" w:cs="Times New Roman"/>
          <w:sz w:val="28"/>
          <w:szCs w:val="28"/>
        </w:rPr>
        <w:t>матичная фраза; медлительность, неровность в</w:t>
      </w:r>
      <w:r w:rsidR="00682E02">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интеллектуальной деятельн</w:t>
      </w:r>
      <w:r w:rsidR="000D3509" w:rsidRPr="00EC1E96">
        <w:rPr>
          <w:rFonts w:ascii="Times New Roman" w:eastAsia="Times New Roman" w:hAnsi="Times New Roman" w:cs="Times New Roman"/>
          <w:sz w:val="28"/>
          <w:szCs w:val="28"/>
        </w:rPr>
        <w:t>о</w:t>
      </w:r>
      <w:r w:rsidR="000D3509" w:rsidRPr="00EC1E96">
        <w:rPr>
          <w:rFonts w:ascii="Times New Roman" w:eastAsia="Times New Roman" w:hAnsi="Times New Roman" w:cs="Times New Roman"/>
          <w:sz w:val="28"/>
          <w:szCs w:val="28"/>
        </w:rPr>
        <w:t>сти, недостаточность и фрагментарность</w:t>
      </w:r>
      <w:r w:rsidR="00682E02">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представлений об окружающем, ограниченность игры и фантазии. В отличие от</w:t>
      </w:r>
      <w:r w:rsidR="00D42BAE"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детей третьей группы, дост</w:t>
      </w:r>
      <w:r w:rsidR="000D3509" w:rsidRPr="00EC1E96">
        <w:rPr>
          <w:rFonts w:ascii="Times New Roman" w:eastAsia="Times New Roman" w:hAnsi="Times New Roman" w:cs="Times New Roman"/>
          <w:sz w:val="28"/>
          <w:szCs w:val="28"/>
        </w:rPr>
        <w:t>и</w:t>
      </w:r>
      <w:r w:rsidR="000D3509" w:rsidRPr="00EC1E96">
        <w:rPr>
          <w:rFonts w:ascii="Times New Roman" w:eastAsia="Times New Roman" w:hAnsi="Times New Roman" w:cs="Times New Roman"/>
          <w:sz w:val="28"/>
          <w:szCs w:val="28"/>
        </w:rPr>
        <w:t>жения здесь больше проявляются в невербальной</w:t>
      </w:r>
      <w:r w:rsidR="00D42BAE"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области, возможно в ко</w:t>
      </w:r>
      <w:r w:rsidR="000D3509" w:rsidRPr="00EC1E96">
        <w:rPr>
          <w:rFonts w:ascii="Times New Roman" w:eastAsia="Times New Roman" w:hAnsi="Times New Roman" w:cs="Times New Roman"/>
          <w:sz w:val="28"/>
          <w:szCs w:val="28"/>
        </w:rPr>
        <w:t>н</w:t>
      </w:r>
      <w:r w:rsidR="000D3509" w:rsidRPr="00EC1E96">
        <w:rPr>
          <w:rFonts w:ascii="Times New Roman" w:eastAsia="Times New Roman" w:hAnsi="Times New Roman" w:cs="Times New Roman"/>
          <w:sz w:val="28"/>
          <w:szCs w:val="28"/>
        </w:rPr>
        <w:t>струировании.</w:t>
      </w:r>
      <w:r w:rsidR="00D42BAE"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В сравнении с "блестящими", явно вербально интеллектуально</w:t>
      </w:r>
      <w:r w:rsidR="00D42BAE"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одаренными детьми третьей группы, они сначала производят неблагоприя</w:t>
      </w:r>
      <w:r w:rsidR="000D3509" w:rsidRPr="00EC1E96">
        <w:rPr>
          <w:rFonts w:ascii="Times New Roman" w:eastAsia="Times New Roman" w:hAnsi="Times New Roman" w:cs="Times New Roman"/>
          <w:sz w:val="28"/>
          <w:szCs w:val="28"/>
        </w:rPr>
        <w:t>т</w:t>
      </w:r>
      <w:r w:rsidR="000D3509" w:rsidRPr="00EC1E96">
        <w:rPr>
          <w:rFonts w:ascii="Times New Roman" w:eastAsia="Times New Roman" w:hAnsi="Times New Roman" w:cs="Times New Roman"/>
          <w:sz w:val="28"/>
          <w:szCs w:val="28"/>
        </w:rPr>
        <w:t>ное</w:t>
      </w:r>
      <w:r w:rsidR="00D42BAE"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впечатление: кажутся рассеянными, растерянными, интеллектуально</w:t>
      </w:r>
      <w:r w:rsidR="00D42BAE"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 xml:space="preserve">ограниченными. </w:t>
      </w:r>
      <w:r w:rsidR="00D42BAE" w:rsidRPr="00EC1E96">
        <w:rPr>
          <w:rFonts w:ascii="Times New Roman" w:eastAsia="Times New Roman" w:hAnsi="Times New Roman" w:cs="Times New Roman"/>
          <w:sz w:val="28"/>
          <w:szCs w:val="28"/>
        </w:rPr>
        <w:tab/>
      </w:r>
      <w:r w:rsidR="000D3509" w:rsidRPr="00EC1E96">
        <w:rPr>
          <w:rFonts w:ascii="Times New Roman" w:eastAsia="Times New Roman" w:hAnsi="Times New Roman" w:cs="Times New Roman"/>
          <w:sz w:val="28"/>
          <w:szCs w:val="28"/>
        </w:rPr>
        <w:t>Педагогическое обследование часто обнаруживает у них</w:t>
      </w:r>
      <w:r w:rsidR="00D42BAE"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состояние, пограничное между задержкой психического развития и умстве</w:t>
      </w:r>
      <w:r w:rsidR="000D3509" w:rsidRPr="00EC1E96">
        <w:rPr>
          <w:rFonts w:ascii="Times New Roman" w:eastAsia="Times New Roman" w:hAnsi="Times New Roman" w:cs="Times New Roman"/>
          <w:sz w:val="28"/>
          <w:szCs w:val="28"/>
        </w:rPr>
        <w:t>н</w:t>
      </w:r>
      <w:r w:rsidR="000D3509" w:rsidRPr="00EC1E96">
        <w:rPr>
          <w:rFonts w:ascii="Times New Roman" w:eastAsia="Times New Roman" w:hAnsi="Times New Roman" w:cs="Times New Roman"/>
          <w:sz w:val="28"/>
          <w:szCs w:val="28"/>
        </w:rPr>
        <w:t>ной</w:t>
      </w:r>
      <w:r w:rsidR="00682E02">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отсталостью. Оценивая эти результаты, необходимо, однако, учитывать, что</w:t>
      </w:r>
      <w:r w:rsidR="00682E02">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дети четвертой группы в меньшей степени используют готовые стере</w:t>
      </w:r>
      <w:r w:rsidR="000D3509" w:rsidRPr="00EC1E96">
        <w:rPr>
          <w:rFonts w:ascii="Times New Roman" w:eastAsia="Times New Roman" w:hAnsi="Times New Roman" w:cs="Times New Roman"/>
          <w:sz w:val="28"/>
          <w:szCs w:val="28"/>
        </w:rPr>
        <w:t>о</w:t>
      </w:r>
      <w:r w:rsidR="000D3509" w:rsidRPr="00EC1E96">
        <w:rPr>
          <w:rFonts w:ascii="Times New Roman" w:eastAsia="Times New Roman" w:hAnsi="Times New Roman" w:cs="Times New Roman"/>
          <w:sz w:val="28"/>
          <w:szCs w:val="28"/>
        </w:rPr>
        <w:t>типы -</w:t>
      </w:r>
      <w:r w:rsidR="00682E02">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пытаются говорить и действовать спонтанно, вступать в речевой и действенный</w:t>
      </w:r>
      <w:r w:rsidR="00D42BAE"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диалог со средой. Именно в этих прогрессивных для их разв</w:t>
      </w:r>
      <w:r w:rsidR="000D3509" w:rsidRPr="00EC1E96">
        <w:rPr>
          <w:rFonts w:ascii="Times New Roman" w:eastAsia="Times New Roman" w:hAnsi="Times New Roman" w:cs="Times New Roman"/>
          <w:sz w:val="28"/>
          <w:szCs w:val="28"/>
        </w:rPr>
        <w:t>и</w:t>
      </w:r>
      <w:r w:rsidR="000D3509" w:rsidRPr="00EC1E96">
        <w:rPr>
          <w:rFonts w:ascii="Times New Roman" w:eastAsia="Times New Roman" w:hAnsi="Times New Roman" w:cs="Times New Roman"/>
          <w:sz w:val="28"/>
          <w:szCs w:val="28"/>
        </w:rPr>
        <w:t>тия попытках</w:t>
      </w:r>
      <w:bookmarkStart w:id="10" w:name="15"/>
      <w:bookmarkEnd w:id="10"/>
      <w:r w:rsidR="00D42BAE"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общаться, подражать, обучаться они и проявляют свою нело</w:t>
      </w:r>
      <w:r w:rsidR="000D3509" w:rsidRPr="00EC1E96">
        <w:rPr>
          <w:rFonts w:ascii="Times New Roman" w:eastAsia="Times New Roman" w:hAnsi="Times New Roman" w:cs="Times New Roman"/>
          <w:sz w:val="28"/>
          <w:szCs w:val="28"/>
        </w:rPr>
        <w:t>в</w:t>
      </w:r>
      <w:r w:rsidR="000D3509" w:rsidRPr="00EC1E96">
        <w:rPr>
          <w:rFonts w:ascii="Times New Roman" w:eastAsia="Times New Roman" w:hAnsi="Times New Roman" w:cs="Times New Roman"/>
          <w:sz w:val="28"/>
          <w:szCs w:val="28"/>
        </w:rPr>
        <w:t>кость. Трудности</w:t>
      </w:r>
      <w:r w:rsidR="00D42BAE"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их велики, они истощаются в произвольном взаимоде</w:t>
      </w:r>
      <w:r w:rsidR="000D3509" w:rsidRPr="00EC1E96">
        <w:rPr>
          <w:rFonts w:ascii="Times New Roman" w:eastAsia="Times New Roman" w:hAnsi="Times New Roman" w:cs="Times New Roman"/>
          <w:sz w:val="28"/>
          <w:szCs w:val="28"/>
        </w:rPr>
        <w:t>й</w:t>
      </w:r>
      <w:r w:rsidR="000D3509" w:rsidRPr="00EC1E96">
        <w:rPr>
          <w:rFonts w:ascii="Times New Roman" w:eastAsia="Times New Roman" w:hAnsi="Times New Roman" w:cs="Times New Roman"/>
          <w:sz w:val="28"/>
          <w:szCs w:val="28"/>
        </w:rPr>
        <w:t>ствии, и в ситуации</w:t>
      </w:r>
      <w:r w:rsidR="00D42BAE"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истощения и у них могут проявиться моторные стере</w:t>
      </w:r>
      <w:r w:rsidR="000D3509" w:rsidRPr="00EC1E96">
        <w:rPr>
          <w:rFonts w:ascii="Times New Roman" w:eastAsia="Times New Roman" w:hAnsi="Times New Roman" w:cs="Times New Roman"/>
          <w:sz w:val="28"/>
          <w:szCs w:val="28"/>
        </w:rPr>
        <w:t>о</w:t>
      </w:r>
      <w:r w:rsidR="000D3509" w:rsidRPr="00EC1E96">
        <w:rPr>
          <w:rFonts w:ascii="Times New Roman" w:eastAsia="Times New Roman" w:hAnsi="Times New Roman" w:cs="Times New Roman"/>
          <w:sz w:val="28"/>
          <w:szCs w:val="28"/>
        </w:rPr>
        <w:t>типии. Стремление</w:t>
      </w:r>
      <w:r w:rsidR="00D42BAE"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отвечать правильно мешает им учиться думать самосто</w:t>
      </w:r>
      <w:r w:rsidR="000D3509" w:rsidRPr="00EC1E96">
        <w:rPr>
          <w:rFonts w:ascii="Times New Roman" w:eastAsia="Times New Roman" w:hAnsi="Times New Roman" w:cs="Times New Roman"/>
          <w:sz w:val="28"/>
          <w:szCs w:val="28"/>
        </w:rPr>
        <w:t>я</w:t>
      </w:r>
      <w:r w:rsidR="000D3509" w:rsidRPr="00EC1E96">
        <w:rPr>
          <w:rFonts w:ascii="Times New Roman" w:eastAsia="Times New Roman" w:hAnsi="Times New Roman" w:cs="Times New Roman"/>
          <w:sz w:val="28"/>
          <w:szCs w:val="28"/>
        </w:rPr>
        <w:t>тельно, проявлять</w:t>
      </w:r>
      <w:r w:rsidR="00D42BAE"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инициативу. Эти дети также наивны, неловки, негибки в социальных навыках,</w:t>
      </w:r>
      <w:r w:rsidR="00D42BAE"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фрагментарны в своей картине мира, затрудняются в понимании подтекста и</w:t>
      </w:r>
      <w:r w:rsidR="00D42BAE"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контекста происходящего. Однако при адекватном коррекционном подходе</w:t>
      </w:r>
      <w:r w:rsidR="00D42BAE"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именно они дают наибольшую динамику развития и имеют наилучший прогноз</w:t>
      </w:r>
      <w:r w:rsidR="00D42BAE"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психического развития и социальной адаптации. У этих детей мы также</w:t>
      </w:r>
      <w:r w:rsidR="00D42BAE"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встречаемся с парциальной одаренностью, которая имеет перспективы</w:t>
      </w:r>
      <w:r w:rsidR="00D42BAE"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плодотворной реализации.</w:t>
      </w:r>
    </w:p>
    <w:p w:rsidR="000D3509" w:rsidRPr="00EC1E96" w:rsidRDefault="007603D1"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lastRenderedPageBreak/>
        <w:tab/>
      </w:r>
      <w:r w:rsidR="000D3509" w:rsidRPr="00EC1E96">
        <w:rPr>
          <w:rFonts w:ascii="Times New Roman" w:eastAsia="Times New Roman" w:hAnsi="Times New Roman" w:cs="Times New Roman"/>
          <w:sz w:val="28"/>
          <w:szCs w:val="28"/>
        </w:rPr>
        <w:t>Эти дети описываются в специальной литературе как</w:t>
      </w:r>
      <w:r w:rsidR="00D42BAE"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высок</w:t>
      </w:r>
      <w:r w:rsidR="000D3509" w:rsidRPr="00EC1E96">
        <w:rPr>
          <w:rFonts w:ascii="Times New Roman" w:eastAsia="Times New Roman" w:hAnsi="Times New Roman" w:cs="Times New Roman"/>
          <w:sz w:val="28"/>
          <w:szCs w:val="28"/>
        </w:rPr>
        <w:t>о</w:t>
      </w:r>
      <w:r w:rsidR="000D3509" w:rsidRPr="00EC1E96">
        <w:rPr>
          <w:rFonts w:ascii="Times New Roman" w:eastAsia="Times New Roman" w:hAnsi="Times New Roman" w:cs="Times New Roman"/>
          <w:sz w:val="28"/>
          <w:szCs w:val="28"/>
        </w:rPr>
        <w:t>функциональные дети с аутизмом. В зависимости от уровня</w:t>
      </w:r>
      <w:r w:rsidR="00682E02">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интеллектуал</w:t>
      </w:r>
      <w:r w:rsidR="000D3509" w:rsidRPr="00EC1E96">
        <w:rPr>
          <w:rFonts w:ascii="Times New Roman" w:eastAsia="Times New Roman" w:hAnsi="Times New Roman" w:cs="Times New Roman"/>
          <w:sz w:val="28"/>
          <w:szCs w:val="28"/>
        </w:rPr>
        <w:t>ь</w:t>
      </w:r>
      <w:r w:rsidR="000D3509" w:rsidRPr="00EC1E96">
        <w:rPr>
          <w:rFonts w:ascii="Times New Roman" w:eastAsia="Times New Roman" w:hAnsi="Times New Roman" w:cs="Times New Roman"/>
          <w:sz w:val="28"/>
          <w:szCs w:val="28"/>
        </w:rPr>
        <w:t>ного развития обучающиеся этой группы могут осваивать</w:t>
      </w:r>
      <w:r w:rsidR="00682E02">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варианты В или А образовательной программы.</w:t>
      </w:r>
    </w:p>
    <w:p w:rsidR="00D42BAE" w:rsidRPr="00EC1E96" w:rsidRDefault="00D42BAE"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ab/>
      </w:r>
      <w:r w:rsidR="000D3509" w:rsidRPr="00EC1E96">
        <w:rPr>
          <w:rFonts w:ascii="Times New Roman" w:eastAsia="Times New Roman" w:hAnsi="Times New Roman" w:cs="Times New Roman"/>
          <w:sz w:val="28"/>
          <w:szCs w:val="28"/>
        </w:rPr>
        <w:t>Представленные группы являются основными ориентирами</w:t>
      </w:r>
      <w:r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пс</w:t>
      </w:r>
      <w:r w:rsidR="000D3509" w:rsidRPr="00EC1E96">
        <w:rPr>
          <w:rFonts w:ascii="Times New Roman" w:eastAsia="Times New Roman" w:hAnsi="Times New Roman" w:cs="Times New Roman"/>
          <w:sz w:val="28"/>
          <w:szCs w:val="28"/>
        </w:rPr>
        <w:t>и</w:t>
      </w:r>
      <w:r w:rsidR="000D3509" w:rsidRPr="00EC1E96">
        <w:rPr>
          <w:rFonts w:ascii="Times New Roman" w:eastAsia="Times New Roman" w:hAnsi="Times New Roman" w:cs="Times New Roman"/>
          <w:sz w:val="28"/>
          <w:szCs w:val="28"/>
        </w:rPr>
        <w:t>хологической диагностики, представляя возможные степени и формы</w:t>
      </w:r>
      <w:r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нар</w:t>
      </w:r>
      <w:r w:rsidR="000D3509" w:rsidRPr="00EC1E96">
        <w:rPr>
          <w:rFonts w:ascii="Times New Roman" w:eastAsia="Times New Roman" w:hAnsi="Times New Roman" w:cs="Times New Roman"/>
          <w:sz w:val="28"/>
          <w:szCs w:val="28"/>
        </w:rPr>
        <w:t>у</w:t>
      </w:r>
      <w:r w:rsidR="000D3509" w:rsidRPr="00EC1E96">
        <w:rPr>
          <w:rFonts w:ascii="Times New Roman" w:eastAsia="Times New Roman" w:hAnsi="Times New Roman" w:cs="Times New Roman"/>
          <w:sz w:val="28"/>
          <w:szCs w:val="28"/>
        </w:rPr>
        <w:t>шения контакта с миром, в которых может реализоваться детский аутизм.</w:t>
      </w:r>
      <w:r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Вместе с тем, оценка тяжести состояния и определение прогноза не могут</w:t>
      </w:r>
      <w:r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осуществляться вне понимания того, что ребѐнок, даже испытывая самые</w:t>
      </w:r>
      <w:r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с</w:t>
      </w:r>
      <w:r w:rsidR="000D3509" w:rsidRPr="00EC1E96">
        <w:rPr>
          <w:rFonts w:ascii="Times New Roman" w:eastAsia="Times New Roman" w:hAnsi="Times New Roman" w:cs="Times New Roman"/>
          <w:sz w:val="28"/>
          <w:szCs w:val="28"/>
        </w:rPr>
        <w:t>е</w:t>
      </w:r>
      <w:r w:rsidR="000D3509" w:rsidRPr="00EC1E96">
        <w:rPr>
          <w:rFonts w:ascii="Times New Roman" w:eastAsia="Times New Roman" w:hAnsi="Times New Roman" w:cs="Times New Roman"/>
          <w:sz w:val="28"/>
          <w:szCs w:val="28"/>
        </w:rPr>
        <w:t>рьезные трудности, находится в процессе развития. То есть, даже в пределах</w:t>
      </w:r>
      <w:r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одной группы детей со сравнимой тяжестью аутистических проблем</w:t>
      </w:r>
      <w:r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сущ</w:t>
      </w:r>
      <w:r w:rsidR="000D3509" w:rsidRPr="00EC1E96">
        <w:rPr>
          <w:rFonts w:ascii="Times New Roman" w:eastAsia="Times New Roman" w:hAnsi="Times New Roman" w:cs="Times New Roman"/>
          <w:sz w:val="28"/>
          <w:szCs w:val="28"/>
        </w:rPr>
        <w:t>е</w:t>
      </w:r>
      <w:r w:rsidR="000D3509" w:rsidRPr="00EC1E96">
        <w:rPr>
          <w:rFonts w:ascii="Times New Roman" w:eastAsia="Times New Roman" w:hAnsi="Times New Roman" w:cs="Times New Roman"/>
          <w:sz w:val="28"/>
          <w:szCs w:val="28"/>
        </w:rPr>
        <w:t>ствуют индивидуальные различия в проявлении тенденций к</w:t>
      </w:r>
      <w:r w:rsidR="00682E02">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установлению более активных и сложных отношений с миром. Сами</w:t>
      </w:r>
      <w:r w:rsidR="00682E02">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выделенные группы не являются отдельными формами детского аутизма, скорее</w:t>
      </w:r>
      <w:r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это способ орие</w:t>
      </w:r>
      <w:r w:rsidR="000D3509" w:rsidRPr="00EC1E96">
        <w:rPr>
          <w:rFonts w:ascii="Times New Roman" w:eastAsia="Times New Roman" w:hAnsi="Times New Roman" w:cs="Times New Roman"/>
          <w:sz w:val="28"/>
          <w:szCs w:val="28"/>
        </w:rPr>
        <w:t>н</w:t>
      </w:r>
      <w:r w:rsidR="000D3509" w:rsidRPr="00EC1E96">
        <w:rPr>
          <w:rFonts w:ascii="Times New Roman" w:eastAsia="Times New Roman" w:hAnsi="Times New Roman" w:cs="Times New Roman"/>
          <w:sz w:val="28"/>
          <w:szCs w:val="28"/>
        </w:rPr>
        <w:t>тировки в континууме выраженности нарушений</w:t>
      </w:r>
      <w:r w:rsidR="00682E02">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возможностей ребѐнка а</w:t>
      </w:r>
      <w:r w:rsidR="000D3509" w:rsidRPr="00EC1E96">
        <w:rPr>
          <w:rFonts w:ascii="Times New Roman" w:eastAsia="Times New Roman" w:hAnsi="Times New Roman" w:cs="Times New Roman"/>
          <w:sz w:val="28"/>
          <w:szCs w:val="28"/>
        </w:rPr>
        <w:t>к</w:t>
      </w:r>
      <w:r w:rsidR="000D3509" w:rsidRPr="00EC1E96">
        <w:rPr>
          <w:rFonts w:ascii="Times New Roman" w:eastAsia="Times New Roman" w:hAnsi="Times New Roman" w:cs="Times New Roman"/>
          <w:sz w:val="28"/>
          <w:szCs w:val="28"/>
        </w:rPr>
        <w:t>тивно взаимодействовать с людьми и</w:t>
      </w:r>
      <w:r w:rsidRPr="00EC1E96">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обстоятельствами. При успешной ко</w:t>
      </w:r>
      <w:r w:rsidR="000D3509" w:rsidRPr="00EC1E96">
        <w:rPr>
          <w:rFonts w:ascii="Times New Roman" w:eastAsia="Times New Roman" w:hAnsi="Times New Roman" w:cs="Times New Roman"/>
          <w:sz w:val="28"/>
          <w:szCs w:val="28"/>
        </w:rPr>
        <w:t>р</w:t>
      </w:r>
      <w:r w:rsidR="000D3509" w:rsidRPr="00EC1E96">
        <w:rPr>
          <w:rFonts w:ascii="Times New Roman" w:eastAsia="Times New Roman" w:hAnsi="Times New Roman" w:cs="Times New Roman"/>
          <w:sz w:val="28"/>
          <w:szCs w:val="28"/>
        </w:rPr>
        <w:t>рекционной работе ребѐнок может</w:t>
      </w:r>
      <w:r w:rsidR="00682E02">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осваивать более сложные отношения со средой и людьми: формировать</w:t>
      </w:r>
      <w:r w:rsidR="00682E02">
        <w:rPr>
          <w:rFonts w:ascii="Times New Roman" w:eastAsia="Times New Roman" w:hAnsi="Times New Roman" w:cs="Times New Roman"/>
          <w:sz w:val="28"/>
          <w:szCs w:val="28"/>
        </w:rPr>
        <w:t xml:space="preserve"> </w:t>
      </w:r>
      <w:r w:rsidR="000D3509" w:rsidRPr="00EC1E96">
        <w:rPr>
          <w:rFonts w:ascii="Times New Roman" w:eastAsia="Times New Roman" w:hAnsi="Times New Roman" w:cs="Times New Roman"/>
          <w:sz w:val="28"/>
          <w:szCs w:val="28"/>
        </w:rPr>
        <w:t>активную избирательность, целенаправле</w:t>
      </w:r>
      <w:r w:rsidR="000D3509" w:rsidRPr="00EC1E96">
        <w:rPr>
          <w:rFonts w:ascii="Times New Roman" w:eastAsia="Times New Roman" w:hAnsi="Times New Roman" w:cs="Times New Roman"/>
          <w:sz w:val="28"/>
          <w:szCs w:val="28"/>
        </w:rPr>
        <w:t>н</w:t>
      </w:r>
      <w:r w:rsidR="000D3509" w:rsidRPr="00EC1E96">
        <w:rPr>
          <w:rFonts w:ascii="Times New Roman" w:eastAsia="Times New Roman" w:hAnsi="Times New Roman" w:cs="Times New Roman"/>
          <w:sz w:val="28"/>
          <w:szCs w:val="28"/>
        </w:rPr>
        <w:t>ность в поведении, осваивать</w:t>
      </w:r>
      <w:r w:rsidR="00682E02">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социальные правила, нормы поведения и соо</w:t>
      </w:r>
      <w:r w:rsidRPr="00EC1E96">
        <w:rPr>
          <w:rFonts w:ascii="Times New Roman" w:eastAsia="Times New Roman" w:hAnsi="Times New Roman" w:cs="Times New Roman"/>
          <w:sz w:val="28"/>
          <w:szCs w:val="28"/>
        </w:rPr>
        <w:t>т</w:t>
      </w:r>
      <w:r w:rsidRPr="00EC1E96">
        <w:rPr>
          <w:rFonts w:ascii="Times New Roman" w:eastAsia="Times New Roman" w:hAnsi="Times New Roman" w:cs="Times New Roman"/>
          <w:sz w:val="28"/>
          <w:szCs w:val="28"/>
        </w:rPr>
        <w:t>ветственно значительно</w:t>
      </w:r>
      <w:r w:rsidR="00682E02">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продвигаться в речевом и интеллектуальном разв</w:t>
      </w:r>
      <w:r w:rsidRPr="00EC1E96">
        <w:rPr>
          <w:rFonts w:ascii="Times New Roman" w:eastAsia="Times New Roman" w:hAnsi="Times New Roman" w:cs="Times New Roman"/>
          <w:sz w:val="28"/>
          <w:szCs w:val="28"/>
        </w:rPr>
        <w:t>и</w:t>
      </w:r>
      <w:r w:rsidRPr="00EC1E96">
        <w:rPr>
          <w:rFonts w:ascii="Times New Roman" w:eastAsia="Times New Roman" w:hAnsi="Times New Roman" w:cs="Times New Roman"/>
          <w:sz w:val="28"/>
          <w:szCs w:val="28"/>
        </w:rPr>
        <w:t>тии, в том числе и в период младшего школьного возраста.</w:t>
      </w:r>
    </w:p>
    <w:p w:rsidR="00D42BAE" w:rsidRPr="00EC1E96" w:rsidRDefault="00D42BAE"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ab/>
        <w:t>Трудности и возможности ребѐнка с аутизмом к школьному во</w:t>
      </w:r>
      <w:r w:rsidRPr="00EC1E96">
        <w:rPr>
          <w:rFonts w:ascii="Times New Roman" w:eastAsia="Times New Roman" w:hAnsi="Times New Roman" w:cs="Times New Roman"/>
          <w:sz w:val="28"/>
          <w:szCs w:val="28"/>
        </w:rPr>
        <w:t>з</w:t>
      </w:r>
      <w:r w:rsidRPr="00EC1E96">
        <w:rPr>
          <w:rFonts w:ascii="Times New Roman" w:eastAsia="Times New Roman" w:hAnsi="Times New Roman" w:cs="Times New Roman"/>
          <w:sz w:val="28"/>
          <w:szCs w:val="28"/>
        </w:rPr>
        <w:t>расту</w:t>
      </w:r>
      <w:r w:rsidR="00682E02">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значительно различаются и в зависимости от того, получал ли он ранее</w:t>
      </w:r>
      <w:r w:rsidR="00682E02">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адекватную специальную поддержку. Вовремя оказанная и правильно</w:t>
      </w:r>
      <w:r w:rsidR="00682E02">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орг</w:t>
      </w:r>
      <w:r w:rsidRPr="00EC1E96">
        <w:rPr>
          <w:rFonts w:ascii="Times New Roman" w:eastAsia="Times New Roman" w:hAnsi="Times New Roman" w:cs="Times New Roman"/>
          <w:sz w:val="28"/>
          <w:szCs w:val="28"/>
        </w:rPr>
        <w:t>а</w:t>
      </w:r>
      <w:r w:rsidRPr="00EC1E96">
        <w:rPr>
          <w:rFonts w:ascii="Times New Roman" w:eastAsia="Times New Roman" w:hAnsi="Times New Roman" w:cs="Times New Roman"/>
          <w:sz w:val="28"/>
          <w:szCs w:val="28"/>
        </w:rPr>
        <w:t>низованная психолого-педагогическая помощь позволяет поддержать</w:t>
      </w:r>
      <w:r w:rsidR="00682E02">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попы</w:t>
      </w:r>
      <w:r w:rsidRPr="00EC1E96">
        <w:rPr>
          <w:rFonts w:ascii="Times New Roman" w:eastAsia="Times New Roman" w:hAnsi="Times New Roman" w:cs="Times New Roman"/>
          <w:sz w:val="28"/>
          <w:szCs w:val="28"/>
        </w:rPr>
        <w:t>т</w:t>
      </w:r>
      <w:r w:rsidRPr="00EC1E96">
        <w:rPr>
          <w:rFonts w:ascii="Times New Roman" w:eastAsia="Times New Roman" w:hAnsi="Times New Roman" w:cs="Times New Roman"/>
          <w:sz w:val="28"/>
          <w:szCs w:val="28"/>
        </w:rPr>
        <w:t>ки ребѐнка вступить в более активные и сложные отношения с миром и</w:t>
      </w:r>
      <w:r w:rsidR="00682E02">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предотвратить формирование наиболее грубых форм патологической</w:t>
      </w:r>
      <w:r w:rsidR="00682E02">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аут</w:t>
      </w:r>
      <w:r w:rsidRPr="00EC1E96">
        <w:rPr>
          <w:rFonts w:ascii="Times New Roman" w:eastAsia="Times New Roman" w:hAnsi="Times New Roman" w:cs="Times New Roman"/>
          <w:sz w:val="28"/>
          <w:szCs w:val="28"/>
        </w:rPr>
        <w:t>и</w:t>
      </w:r>
      <w:r w:rsidRPr="00EC1E96">
        <w:rPr>
          <w:rFonts w:ascii="Times New Roman" w:eastAsia="Times New Roman" w:hAnsi="Times New Roman" w:cs="Times New Roman"/>
          <w:sz w:val="28"/>
          <w:szCs w:val="28"/>
        </w:rPr>
        <w:t>стической защиты, блокирующей его развитие. То есть, уровень</w:t>
      </w:r>
      <w:r w:rsidR="00682E02">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психическ</w:t>
      </w:r>
      <w:r w:rsidRPr="00EC1E96">
        <w:rPr>
          <w:rFonts w:ascii="Times New Roman" w:eastAsia="Times New Roman" w:hAnsi="Times New Roman" w:cs="Times New Roman"/>
          <w:sz w:val="28"/>
          <w:szCs w:val="28"/>
        </w:rPr>
        <w:t>о</w:t>
      </w:r>
      <w:r w:rsidRPr="00EC1E96">
        <w:rPr>
          <w:rFonts w:ascii="Times New Roman" w:eastAsia="Times New Roman" w:hAnsi="Times New Roman" w:cs="Times New Roman"/>
          <w:sz w:val="28"/>
          <w:szCs w:val="28"/>
        </w:rPr>
        <w:t>го развития пришедшего в школу ребѐнка с РАС, его оснащѐнность сре</w:t>
      </w:r>
      <w:r w:rsidRPr="00EC1E96">
        <w:rPr>
          <w:rFonts w:ascii="Times New Roman" w:eastAsia="Times New Roman" w:hAnsi="Times New Roman" w:cs="Times New Roman"/>
          <w:sz w:val="28"/>
          <w:szCs w:val="28"/>
        </w:rPr>
        <w:t>д</w:t>
      </w:r>
      <w:r w:rsidRPr="00EC1E96">
        <w:rPr>
          <w:rFonts w:ascii="Times New Roman" w:eastAsia="Times New Roman" w:hAnsi="Times New Roman" w:cs="Times New Roman"/>
          <w:sz w:val="28"/>
          <w:szCs w:val="28"/>
        </w:rPr>
        <w:t>ствами коммуникации и социальными навыками зависят не только от хара</w:t>
      </w:r>
      <w:r w:rsidRPr="00EC1E96">
        <w:rPr>
          <w:rFonts w:ascii="Times New Roman" w:eastAsia="Times New Roman" w:hAnsi="Times New Roman" w:cs="Times New Roman"/>
          <w:sz w:val="28"/>
          <w:szCs w:val="28"/>
        </w:rPr>
        <w:t>к</w:t>
      </w:r>
      <w:r w:rsidRPr="00EC1E96">
        <w:rPr>
          <w:rFonts w:ascii="Times New Roman" w:eastAsia="Times New Roman" w:hAnsi="Times New Roman" w:cs="Times New Roman"/>
          <w:sz w:val="28"/>
          <w:szCs w:val="28"/>
        </w:rPr>
        <w:t>тера и даже степени выраженности первичных биологически обусловленных проблем, но и от социального фактора – качества предшествующего обуч</w:t>
      </w:r>
      <w:r w:rsidRPr="00EC1E96">
        <w:rPr>
          <w:rFonts w:ascii="Times New Roman" w:eastAsia="Times New Roman" w:hAnsi="Times New Roman" w:cs="Times New Roman"/>
          <w:sz w:val="28"/>
          <w:szCs w:val="28"/>
        </w:rPr>
        <w:t>е</w:t>
      </w:r>
      <w:r w:rsidRPr="00EC1E96">
        <w:rPr>
          <w:rFonts w:ascii="Times New Roman" w:eastAsia="Times New Roman" w:hAnsi="Times New Roman" w:cs="Times New Roman"/>
          <w:sz w:val="28"/>
          <w:szCs w:val="28"/>
        </w:rPr>
        <w:t>ния и воспитания.</w:t>
      </w:r>
    </w:p>
    <w:p w:rsidR="00D42BAE" w:rsidRPr="00EC1E96" w:rsidRDefault="00D42BAE"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ab/>
        <w:t>Широкий спектр различий детей с РАС обусловлен и тем, что д</w:t>
      </w:r>
      <w:r w:rsidRPr="00EC1E96">
        <w:rPr>
          <w:rFonts w:ascii="Times New Roman" w:eastAsia="Times New Roman" w:hAnsi="Times New Roman" w:cs="Times New Roman"/>
          <w:sz w:val="28"/>
          <w:szCs w:val="28"/>
        </w:rPr>
        <w:t>о</w:t>
      </w:r>
      <w:r w:rsidRPr="00EC1E96">
        <w:rPr>
          <w:rFonts w:ascii="Times New Roman" w:eastAsia="Times New Roman" w:hAnsi="Times New Roman" w:cs="Times New Roman"/>
          <w:sz w:val="28"/>
          <w:szCs w:val="28"/>
        </w:rPr>
        <w:t>статочно часто описанные выше типические проблемы детского аутизма, с</w:t>
      </w:r>
      <w:r w:rsidRPr="00EC1E96">
        <w:rPr>
          <w:rFonts w:ascii="Times New Roman" w:eastAsia="Times New Roman" w:hAnsi="Times New Roman" w:cs="Times New Roman"/>
          <w:sz w:val="28"/>
          <w:szCs w:val="28"/>
        </w:rPr>
        <w:t>е</w:t>
      </w:r>
      <w:r w:rsidRPr="00EC1E96">
        <w:rPr>
          <w:rFonts w:ascii="Times New Roman" w:eastAsia="Times New Roman" w:hAnsi="Times New Roman" w:cs="Times New Roman"/>
          <w:sz w:val="28"/>
          <w:szCs w:val="28"/>
        </w:rPr>
        <w:t>рьезные сами по себе, осложняются и другими патологическими условиями.</w:t>
      </w:r>
    </w:p>
    <w:p w:rsidR="00D42BAE" w:rsidRPr="00EC1E96" w:rsidRDefault="00D42BAE"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ab/>
        <w:t>Синдром детского аутизма может быть частью картины разных аномалий детского развития, разных детских заболеваний, в том числе и процессуального характера. Среди детей с РАС могут быть дети, дополн</w:t>
      </w:r>
      <w:r w:rsidRPr="00EC1E96">
        <w:rPr>
          <w:rFonts w:ascii="Times New Roman" w:eastAsia="Times New Roman" w:hAnsi="Times New Roman" w:cs="Times New Roman"/>
          <w:sz w:val="28"/>
          <w:szCs w:val="28"/>
        </w:rPr>
        <w:t>и</w:t>
      </w:r>
      <w:r w:rsidRPr="00EC1E96">
        <w:rPr>
          <w:rFonts w:ascii="Times New Roman" w:eastAsia="Times New Roman" w:hAnsi="Times New Roman" w:cs="Times New Roman"/>
          <w:sz w:val="28"/>
          <w:szCs w:val="28"/>
        </w:rPr>
        <w:lastRenderedPageBreak/>
        <w:t>тельно имеющие нарушения моторно-двигательного аппарата, сенсорные аномалии, иные, не впрямую связанные с проблемами аутистического спе</w:t>
      </w:r>
      <w:r w:rsidRPr="00EC1E96">
        <w:rPr>
          <w:rFonts w:ascii="Times New Roman" w:eastAsia="Times New Roman" w:hAnsi="Times New Roman" w:cs="Times New Roman"/>
          <w:sz w:val="28"/>
          <w:szCs w:val="28"/>
        </w:rPr>
        <w:t>к</w:t>
      </w:r>
      <w:r w:rsidRPr="00EC1E96">
        <w:rPr>
          <w:rFonts w:ascii="Times New Roman" w:eastAsia="Times New Roman" w:hAnsi="Times New Roman" w:cs="Times New Roman"/>
          <w:sz w:val="28"/>
          <w:szCs w:val="28"/>
        </w:rPr>
        <w:t>тра, трудности речевого и умственного развития. РАС могут отмечаться и у детей со сложными и множественными нарушениями развития. Решение об отнесении такого ребенка именно к детям с РАС целесообразно в том случае, если проблемы аутистического круга выходят на первый план в общей ка</w:t>
      </w:r>
      <w:r w:rsidRPr="00EC1E96">
        <w:rPr>
          <w:rFonts w:ascii="Times New Roman" w:eastAsia="Times New Roman" w:hAnsi="Times New Roman" w:cs="Times New Roman"/>
          <w:sz w:val="28"/>
          <w:szCs w:val="28"/>
        </w:rPr>
        <w:t>р</w:t>
      </w:r>
      <w:r w:rsidRPr="00EC1E96">
        <w:rPr>
          <w:rFonts w:ascii="Times New Roman" w:eastAsia="Times New Roman" w:hAnsi="Times New Roman" w:cs="Times New Roman"/>
          <w:sz w:val="28"/>
          <w:szCs w:val="28"/>
        </w:rPr>
        <w:t>тине нарушения его психического и социального развития. Поскольку только смягчение аутистических установок ребенка и вовлечение его в развивающее взаимодействие открывает возможность использования в коррекционной р</w:t>
      </w:r>
      <w:r w:rsidRPr="00EC1E96">
        <w:rPr>
          <w:rFonts w:ascii="Times New Roman" w:eastAsia="Times New Roman" w:hAnsi="Times New Roman" w:cs="Times New Roman"/>
          <w:sz w:val="28"/>
          <w:szCs w:val="28"/>
        </w:rPr>
        <w:t>а</w:t>
      </w:r>
      <w:r w:rsidRPr="00EC1E96">
        <w:rPr>
          <w:rFonts w:ascii="Times New Roman" w:eastAsia="Times New Roman" w:hAnsi="Times New Roman" w:cs="Times New Roman"/>
          <w:sz w:val="28"/>
          <w:szCs w:val="28"/>
        </w:rPr>
        <w:t>боте</w:t>
      </w:r>
      <w:bookmarkStart w:id="11" w:name="17"/>
      <w:bookmarkEnd w:id="11"/>
      <w:r w:rsidRPr="00EC1E96">
        <w:rPr>
          <w:rFonts w:ascii="Times New Roman" w:eastAsia="Times New Roman" w:hAnsi="Times New Roman" w:cs="Times New Roman"/>
          <w:sz w:val="28"/>
          <w:szCs w:val="28"/>
        </w:rPr>
        <w:t xml:space="preserve"> методов, разработанных для других категорий детей с ОВЗ и адеква</w:t>
      </w:r>
      <w:r w:rsidRPr="00EC1E96">
        <w:rPr>
          <w:rFonts w:ascii="Times New Roman" w:eastAsia="Times New Roman" w:hAnsi="Times New Roman" w:cs="Times New Roman"/>
          <w:sz w:val="28"/>
          <w:szCs w:val="28"/>
        </w:rPr>
        <w:t>т</w:t>
      </w:r>
      <w:r w:rsidRPr="00EC1E96">
        <w:rPr>
          <w:rFonts w:ascii="Times New Roman" w:eastAsia="Times New Roman" w:hAnsi="Times New Roman" w:cs="Times New Roman"/>
          <w:sz w:val="28"/>
          <w:szCs w:val="28"/>
        </w:rPr>
        <w:t>ных его индивидуальным образовательным потребностям.</w:t>
      </w:r>
    </w:p>
    <w:p w:rsidR="00D42BAE" w:rsidRPr="00EC1E96" w:rsidRDefault="00D42BAE"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ab/>
        <w:t>Таким образом, вследствие крайней неоднородности состава д</w:t>
      </w:r>
      <w:r w:rsidRPr="00EC1E96">
        <w:rPr>
          <w:rFonts w:ascii="Times New Roman" w:eastAsia="Times New Roman" w:hAnsi="Times New Roman" w:cs="Times New Roman"/>
          <w:sz w:val="28"/>
          <w:szCs w:val="28"/>
        </w:rPr>
        <w:t>е</w:t>
      </w:r>
      <w:r w:rsidRPr="00EC1E96">
        <w:rPr>
          <w:rFonts w:ascii="Times New Roman" w:eastAsia="Times New Roman" w:hAnsi="Times New Roman" w:cs="Times New Roman"/>
          <w:sz w:val="28"/>
          <w:szCs w:val="28"/>
        </w:rPr>
        <w:t>тей с РАС диапазон различий в требуемом уровне и содержании их начал</w:t>
      </w:r>
      <w:r w:rsidRPr="00EC1E96">
        <w:rPr>
          <w:rFonts w:ascii="Times New Roman" w:eastAsia="Times New Roman" w:hAnsi="Times New Roman" w:cs="Times New Roman"/>
          <w:sz w:val="28"/>
          <w:szCs w:val="28"/>
        </w:rPr>
        <w:t>ь</w:t>
      </w:r>
      <w:r w:rsidRPr="00EC1E96">
        <w:rPr>
          <w:rFonts w:ascii="Times New Roman" w:eastAsia="Times New Roman" w:hAnsi="Times New Roman" w:cs="Times New Roman"/>
          <w:sz w:val="28"/>
          <w:szCs w:val="28"/>
        </w:rPr>
        <w:t>ного школьного образования должен быть максимально широким, соотве</w:t>
      </w:r>
      <w:r w:rsidRPr="00EC1E96">
        <w:rPr>
          <w:rFonts w:ascii="Times New Roman" w:eastAsia="Times New Roman" w:hAnsi="Times New Roman" w:cs="Times New Roman"/>
          <w:sz w:val="28"/>
          <w:szCs w:val="28"/>
        </w:rPr>
        <w:t>т</w:t>
      </w:r>
      <w:r w:rsidRPr="00EC1E96">
        <w:rPr>
          <w:rFonts w:ascii="Times New Roman" w:eastAsia="Times New Roman" w:hAnsi="Times New Roman" w:cs="Times New Roman"/>
          <w:sz w:val="28"/>
          <w:szCs w:val="28"/>
        </w:rPr>
        <w:t>ствующим возможностям и потребностям всех таких детей: включать как о</w:t>
      </w:r>
      <w:r w:rsidRPr="00EC1E96">
        <w:rPr>
          <w:rFonts w:ascii="Times New Roman" w:eastAsia="Times New Roman" w:hAnsi="Times New Roman" w:cs="Times New Roman"/>
          <w:sz w:val="28"/>
          <w:szCs w:val="28"/>
        </w:rPr>
        <w:t>б</w:t>
      </w:r>
      <w:r w:rsidRPr="00EC1E96">
        <w:rPr>
          <w:rFonts w:ascii="Times New Roman" w:eastAsia="Times New Roman" w:hAnsi="Times New Roman" w:cs="Times New Roman"/>
          <w:sz w:val="28"/>
          <w:szCs w:val="28"/>
        </w:rPr>
        <w:t>разование, сопоставимое по уровню и срокам овладения с образованием но</w:t>
      </w:r>
      <w:r w:rsidRPr="00EC1E96">
        <w:rPr>
          <w:rFonts w:ascii="Times New Roman" w:eastAsia="Times New Roman" w:hAnsi="Times New Roman" w:cs="Times New Roman"/>
          <w:sz w:val="28"/>
          <w:szCs w:val="28"/>
        </w:rPr>
        <w:t>р</w:t>
      </w:r>
      <w:r w:rsidRPr="00EC1E96">
        <w:rPr>
          <w:rFonts w:ascii="Times New Roman" w:eastAsia="Times New Roman" w:hAnsi="Times New Roman" w:cs="Times New Roman"/>
          <w:sz w:val="28"/>
          <w:szCs w:val="28"/>
        </w:rPr>
        <w:t>мально развивающихся сверстников, так и возможность специального</w:t>
      </w:r>
      <w:r w:rsidR="004B0716" w:rsidRPr="00EC1E96">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(ко</w:t>
      </w:r>
      <w:r w:rsidRPr="00EC1E96">
        <w:rPr>
          <w:rFonts w:ascii="Times New Roman" w:eastAsia="Times New Roman" w:hAnsi="Times New Roman" w:cs="Times New Roman"/>
          <w:sz w:val="28"/>
          <w:szCs w:val="28"/>
        </w:rPr>
        <w:t>р</w:t>
      </w:r>
      <w:r w:rsidRPr="00EC1E96">
        <w:rPr>
          <w:rFonts w:ascii="Times New Roman" w:eastAsia="Times New Roman" w:hAnsi="Times New Roman" w:cs="Times New Roman"/>
          <w:sz w:val="28"/>
          <w:szCs w:val="28"/>
        </w:rPr>
        <w:t>рекционного) обучения на протяжении всего младшего школьного возраста.</w:t>
      </w:r>
    </w:p>
    <w:p w:rsidR="00D42BAE" w:rsidRPr="00EC1E96" w:rsidRDefault="004B0716"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ab/>
      </w:r>
      <w:r w:rsidR="00D42BAE" w:rsidRPr="00EC1E96">
        <w:rPr>
          <w:rFonts w:ascii="Times New Roman" w:eastAsia="Times New Roman" w:hAnsi="Times New Roman" w:cs="Times New Roman"/>
          <w:sz w:val="28"/>
          <w:szCs w:val="28"/>
        </w:rPr>
        <w:t>Границы между необходимыми вариативными формами спец</w:t>
      </w:r>
      <w:r w:rsidR="00D42BAE" w:rsidRPr="00EC1E96">
        <w:rPr>
          <w:rFonts w:ascii="Times New Roman" w:eastAsia="Times New Roman" w:hAnsi="Times New Roman" w:cs="Times New Roman"/>
          <w:sz w:val="28"/>
          <w:szCs w:val="28"/>
        </w:rPr>
        <w:t>и</w:t>
      </w:r>
      <w:r w:rsidR="00D42BAE" w:rsidRPr="00EC1E96">
        <w:rPr>
          <w:rFonts w:ascii="Times New Roman" w:eastAsia="Times New Roman" w:hAnsi="Times New Roman" w:cs="Times New Roman"/>
          <w:sz w:val="28"/>
          <w:szCs w:val="28"/>
        </w:rPr>
        <w:t>ального</w:t>
      </w:r>
      <w:r w:rsidR="00682E02">
        <w:rPr>
          <w:rFonts w:ascii="Times New Roman" w:eastAsia="Times New Roman" w:hAnsi="Times New Roman" w:cs="Times New Roman"/>
          <w:sz w:val="28"/>
          <w:szCs w:val="28"/>
        </w:rPr>
        <w:t xml:space="preserve"> </w:t>
      </w:r>
      <w:r w:rsidR="00D42BAE" w:rsidRPr="00EC1E96">
        <w:rPr>
          <w:rFonts w:ascii="Times New Roman" w:eastAsia="Times New Roman" w:hAnsi="Times New Roman" w:cs="Times New Roman"/>
          <w:sz w:val="28"/>
          <w:szCs w:val="28"/>
        </w:rPr>
        <w:t>стандарта, как и границы между специальным и общим образов</w:t>
      </w:r>
      <w:r w:rsidR="00D42BAE" w:rsidRPr="00EC1E96">
        <w:rPr>
          <w:rFonts w:ascii="Times New Roman" w:eastAsia="Times New Roman" w:hAnsi="Times New Roman" w:cs="Times New Roman"/>
          <w:sz w:val="28"/>
          <w:szCs w:val="28"/>
        </w:rPr>
        <w:t>а</w:t>
      </w:r>
      <w:r w:rsidR="00D42BAE" w:rsidRPr="00EC1E96">
        <w:rPr>
          <w:rFonts w:ascii="Times New Roman" w:eastAsia="Times New Roman" w:hAnsi="Times New Roman" w:cs="Times New Roman"/>
          <w:sz w:val="28"/>
          <w:szCs w:val="28"/>
        </w:rPr>
        <w:t>тельным</w:t>
      </w:r>
      <w:r w:rsidR="00682E02">
        <w:rPr>
          <w:rFonts w:ascii="Times New Roman" w:eastAsia="Times New Roman" w:hAnsi="Times New Roman" w:cs="Times New Roman"/>
          <w:sz w:val="28"/>
          <w:szCs w:val="28"/>
        </w:rPr>
        <w:t xml:space="preserve"> </w:t>
      </w:r>
      <w:r w:rsidR="00D42BAE" w:rsidRPr="00EC1E96">
        <w:rPr>
          <w:rFonts w:ascii="Times New Roman" w:eastAsia="Times New Roman" w:hAnsi="Times New Roman" w:cs="Times New Roman"/>
          <w:sz w:val="28"/>
          <w:szCs w:val="28"/>
        </w:rPr>
        <w:t>пространством, для детей с РАС должны быть проницаемы</w:t>
      </w:r>
      <w:r w:rsidRPr="00EC1E96">
        <w:rPr>
          <w:rFonts w:ascii="Times New Roman" w:eastAsia="Times New Roman" w:hAnsi="Times New Roman" w:cs="Times New Roman"/>
          <w:sz w:val="28"/>
          <w:szCs w:val="28"/>
        </w:rPr>
        <w:t>.</w:t>
      </w:r>
    </w:p>
    <w:p w:rsidR="00124FF2" w:rsidRDefault="00124FF2" w:rsidP="00BE7CB2">
      <w:pPr>
        <w:pStyle w:val="Default"/>
        <w:spacing w:line="276" w:lineRule="auto"/>
        <w:ind w:firstLine="851"/>
        <w:jc w:val="both"/>
        <w:rPr>
          <w:b/>
          <w:bCs/>
          <w:i/>
          <w:sz w:val="28"/>
          <w:szCs w:val="28"/>
        </w:rPr>
      </w:pPr>
    </w:p>
    <w:p w:rsidR="00124FF2" w:rsidRDefault="008657E5" w:rsidP="00BE7CB2">
      <w:pPr>
        <w:pStyle w:val="Default"/>
        <w:spacing w:line="276" w:lineRule="auto"/>
        <w:ind w:firstLine="851"/>
        <w:jc w:val="both"/>
        <w:rPr>
          <w:b/>
          <w:bCs/>
          <w:i/>
          <w:sz w:val="28"/>
          <w:szCs w:val="28"/>
        </w:rPr>
      </w:pPr>
      <w:r w:rsidRPr="00EC1E96">
        <w:rPr>
          <w:b/>
          <w:bCs/>
          <w:i/>
          <w:sz w:val="28"/>
          <w:szCs w:val="28"/>
        </w:rPr>
        <w:t xml:space="preserve">Особые образовательные потребности обучающихся </w:t>
      </w:r>
    </w:p>
    <w:p w:rsidR="008657E5" w:rsidRPr="00EC1E96" w:rsidRDefault="008657E5" w:rsidP="00BE7CB2">
      <w:pPr>
        <w:pStyle w:val="Default"/>
        <w:spacing w:line="276" w:lineRule="auto"/>
        <w:ind w:firstLine="851"/>
        <w:jc w:val="both"/>
        <w:rPr>
          <w:b/>
          <w:bCs/>
          <w:i/>
          <w:sz w:val="28"/>
          <w:szCs w:val="28"/>
        </w:rPr>
      </w:pPr>
      <w:r w:rsidRPr="00EC1E96">
        <w:rPr>
          <w:b/>
          <w:bCs/>
          <w:i/>
          <w:sz w:val="28"/>
          <w:szCs w:val="28"/>
        </w:rPr>
        <w:t xml:space="preserve">с </w:t>
      </w:r>
      <w:r w:rsidR="008E6874" w:rsidRPr="00EC1E96">
        <w:rPr>
          <w:b/>
          <w:bCs/>
          <w:i/>
          <w:sz w:val="28"/>
          <w:szCs w:val="28"/>
        </w:rPr>
        <w:t>расстройствами аутистического спектра</w:t>
      </w:r>
    </w:p>
    <w:p w:rsidR="008E6874" w:rsidRPr="00EC1E96" w:rsidRDefault="008E6874" w:rsidP="00BE7CB2">
      <w:pPr>
        <w:pStyle w:val="Default"/>
        <w:spacing w:line="276" w:lineRule="auto"/>
        <w:ind w:firstLine="851"/>
        <w:jc w:val="both"/>
        <w:rPr>
          <w:sz w:val="28"/>
          <w:szCs w:val="28"/>
        </w:rPr>
      </w:pPr>
      <w:r w:rsidRPr="00EC1E96">
        <w:rPr>
          <w:sz w:val="28"/>
          <w:szCs w:val="28"/>
        </w:rPr>
        <w:t>Развитие связей аутичного ребёнка с близким человеком и социумом в целом нарушено и осуществляется не так в норме, и не так, как у других д</w:t>
      </w:r>
      <w:r w:rsidRPr="00EC1E96">
        <w:rPr>
          <w:sz w:val="28"/>
          <w:szCs w:val="28"/>
        </w:rPr>
        <w:t>е</w:t>
      </w:r>
      <w:r w:rsidRPr="00EC1E96">
        <w:rPr>
          <w:sz w:val="28"/>
          <w:szCs w:val="28"/>
        </w:rPr>
        <w:t>тей с ОВЗ. Психическое развитие при аутизме не просто задержано или нарушено, оно искажено, поскольку психические функции такого ребёнка развиваются не в русле социального взаимодействия и решения реальных жизненных задач, а в большой степени как средство аутостимуляции, сре</w:t>
      </w:r>
      <w:r w:rsidRPr="00EC1E96">
        <w:rPr>
          <w:sz w:val="28"/>
          <w:szCs w:val="28"/>
        </w:rPr>
        <w:t>д</w:t>
      </w:r>
      <w:r w:rsidRPr="00EC1E96">
        <w:rPr>
          <w:sz w:val="28"/>
          <w:szCs w:val="28"/>
        </w:rPr>
        <w:t>ство ограничения, а не развития взаимодействия со средой и другими люд</w:t>
      </w:r>
      <w:r w:rsidRPr="00EC1E96">
        <w:rPr>
          <w:sz w:val="28"/>
          <w:szCs w:val="28"/>
        </w:rPr>
        <w:t>ь</w:t>
      </w:r>
      <w:r w:rsidRPr="00EC1E96">
        <w:rPr>
          <w:sz w:val="28"/>
          <w:szCs w:val="28"/>
        </w:rPr>
        <w:t xml:space="preserve">ми. </w:t>
      </w:r>
    </w:p>
    <w:p w:rsidR="008E6874" w:rsidRPr="00EC1E96" w:rsidRDefault="008E6874" w:rsidP="00BE7CB2">
      <w:pPr>
        <w:pStyle w:val="Default"/>
        <w:spacing w:line="276" w:lineRule="auto"/>
        <w:ind w:firstLine="851"/>
        <w:jc w:val="both"/>
        <w:rPr>
          <w:sz w:val="28"/>
          <w:szCs w:val="28"/>
        </w:rPr>
      </w:pPr>
      <w:r w:rsidRPr="00EC1E96">
        <w:rPr>
          <w:sz w:val="28"/>
          <w:szCs w:val="28"/>
        </w:rPr>
        <w:t>Искажение развития характерно проявляется в изменении соотнош</w:t>
      </w:r>
      <w:r w:rsidRPr="00EC1E96">
        <w:rPr>
          <w:sz w:val="28"/>
          <w:szCs w:val="28"/>
        </w:rPr>
        <w:t>е</w:t>
      </w:r>
      <w:r w:rsidRPr="00EC1E96">
        <w:rPr>
          <w:sz w:val="28"/>
          <w:szCs w:val="28"/>
        </w:rPr>
        <w:t>ния простого и сложного в обучении ребёнка. Он может иметь фрагмента</w:t>
      </w:r>
      <w:r w:rsidRPr="00EC1E96">
        <w:rPr>
          <w:sz w:val="28"/>
          <w:szCs w:val="28"/>
        </w:rPr>
        <w:t>р</w:t>
      </w:r>
      <w:r w:rsidRPr="00EC1E96">
        <w:rPr>
          <w:sz w:val="28"/>
          <w:szCs w:val="28"/>
        </w:rPr>
        <w:t>ные представления об окружающем, не выделять и не осмыслять простейших связей в происходящем в обыденной жизни, чему специально не учат обы</w:t>
      </w:r>
      <w:r w:rsidRPr="00EC1E96">
        <w:rPr>
          <w:sz w:val="28"/>
          <w:szCs w:val="28"/>
        </w:rPr>
        <w:t>ч</w:t>
      </w:r>
      <w:r w:rsidRPr="00EC1E96">
        <w:rPr>
          <w:sz w:val="28"/>
          <w:szCs w:val="28"/>
        </w:rPr>
        <w:t>ного ребёнка. Может не накапливать элементарного бытового жизненного опыта, но проявлять компетентность в более формальных, отвлечённых о</w:t>
      </w:r>
      <w:r w:rsidRPr="00EC1E96">
        <w:rPr>
          <w:sz w:val="28"/>
          <w:szCs w:val="28"/>
        </w:rPr>
        <w:t>б</w:t>
      </w:r>
      <w:r w:rsidRPr="00EC1E96">
        <w:rPr>
          <w:sz w:val="28"/>
          <w:szCs w:val="28"/>
        </w:rPr>
        <w:t>ластях знания –</w:t>
      </w:r>
      <w:r w:rsidR="00C5469D" w:rsidRPr="00EC1E96">
        <w:rPr>
          <w:sz w:val="28"/>
          <w:szCs w:val="28"/>
        </w:rPr>
        <w:t xml:space="preserve"> </w:t>
      </w:r>
      <w:r w:rsidRPr="00EC1E96">
        <w:rPr>
          <w:sz w:val="28"/>
          <w:szCs w:val="28"/>
        </w:rPr>
        <w:t xml:space="preserve">выделять цвета, геометрические формы, интересоваться </w:t>
      </w:r>
      <w:r w:rsidRPr="00EC1E96">
        <w:rPr>
          <w:sz w:val="28"/>
          <w:szCs w:val="28"/>
        </w:rPr>
        <w:lastRenderedPageBreak/>
        <w:t>цифрами, буквами, грамматическими формами и т.п. Этому ребёнку трудно активно приспосабливаться к меняющимся условиям, новым обстоятел</w:t>
      </w:r>
      <w:r w:rsidRPr="00EC1E96">
        <w:rPr>
          <w:sz w:val="28"/>
          <w:szCs w:val="28"/>
        </w:rPr>
        <w:t>ь</w:t>
      </w:r>
      <w:r w:rsidRPr="00EC1E96">
        <w:rPr>
          <w:sz w:val="28"/>
          <w:szCs w:val="28"/>
        </w:rPr>
        <w:t>ствам, поэтому имеющиеся у таких детей способности и даже уже выраб</w:t>
      </w:r>
      <w:r w:rsidRPr="00EC1E96">
        <w:rPr>
          <w:sz w:val="28"/>
          <w:szCs w:val="28"/>
        </w:rPr>
        <w:t>о</w:t>
      </w:r>
      <w:r w:rsidRPr="00EC1E96">
        <w:rPr>
          <w:sz w:val="28"/>
          <w:szCs w:val="28"/>
        </w:rPr>
        <w:t>танные навыки и накопленные знания плохо реализуются в жизни.</w:t>
      </w:r>
    </w:p>
    <w:p w:rsidR="008E6874" w:rsidRPr="00EC1E96" w:rsidRDefault="008E6874" w:rsidP="00BE7CB2">
      <w:pPr>
        <w:pStyle w:val="Default"/>
        <w:spacing w:line="276" w:lineRule="auto"/>
        <w:ind w:firstLine="851"/>
        <w:jc w:val="both"/>
        <w:rPr>
          <w:sz w:val="28"/>
          <w:szCs w:val="28"/>
        </w:rPr>
      </w:pPr>
      <w:r w:rsidRPr="00EC1E96">
        <w:rPr>
          <w:sz w:val="28"/>
          <w:szCs w:val="28"/>
        </w:rPr>
        <w:t xml:space="preserve">Передача таким детям социального опыта, введение их в культуру представляют особенную трудность. </w:t>
      </w:r>
      <w:r w:rsidRPr="00EC1E96">
        <w:rPr>
          <w:i/>
          <w:iCs/>
          <w:sz w:val="28"/>
          <w:szCs w:val="28"/>
        </w:rPr>
        <w:t>Установление эмоционального конта</w:t>
      </w:r>
      <w:r w:rsidRPr="00EC1E96">
        <w:rPr>
          <w:i/>
          <w:iCs/>
          <w:sz w:val="28"/>
          <w:szCs w:val="28"/>
        </w:rPr>
        <w:t>к</w:t>
      </w:r>
      <w:r w:rsidRPr="00EC1E96">
        <w:rPr>
          <w:i/>
          <w:iCs/>
          <w:sz w:val="28"/>
          <w:szCs w:val="28"/>
        </w:rPr>
        <w:t>та и вовлечение ребёнка в развивающее практическое взаимодействие, в совместное осмысление происходящего представляют базовую задачу сп</w:t>
      </w:r>
      <w:r w:rsidRPr="00EC1E96">
        <w:rPr>
          <w:i/>
          <w:iCs/>
          <w:sz w:val="28"/>
          <w:szCs w:val="28"/>
        </w:rPr>
        <w:t>е</w:t>
      </w:r>
      <w:r w:rsidRPr="00EC1E96">
        <w:rPr>
          <w:i/>
          <w:iCs/>
          <w:sz w:val="28"/>
          <w:szCs w:val="28"/>
        </w:rPr>
        <w:t xml:space="preserve">циальной психолого-педагогической помощи при аутизме. </w:t>
      </w:r>
    </w:p>
    <w:p w:rsidR="008657E5" w:rsidRPr="00EC1E96" w:rsidRDefault="008E6874" w:rsidP="00BE7CB2">
      <w:pPr>
        <w:pStyle w:val="Default"/>
        <w:tabs>
          <w:tab w:val="left" w:pos="142"/>
        </w:tabs>
        <w:spacing w:line="276" w:lineRule="auto"/>
        <w:ind w:firstLine="851"/>
        <w:jc w:val="both"/>
        <w:rPr>
          <w:sz w:val="28"/>
          <w:szCs w:val="28"/>
        </w:rPr>
      </w:pPr>
      <w:r w:rsidRPr="00EC1E96">
        <w:rPr>
          <w:sz w:val="28"/>
          <w:szCs w:val="28"/>
        </w:rPr>
        <w:t>Особые образовательные потребности детей с аутизмом в период начального школьного обучения включают, помимо общих, свойственных всем детям с ОВЗ, следующие специфические нужды:</w:t>
      </w:r>
    </w:p>
    <w:p w:rsidR="00A74945" w:rsidRPr="00EC1E96" w:rsidRDefault="00A74945" w:rsidP="008B2EE9">
      <w:pPr>
        <w:pStyle w:val="ad"/>
        <w:numPr>
          <w:ilvl w:val="0"/>
          <w:numId w:val="2"/>
        </w:numPr>
        <w:tabs>
          <w:tab w:val="left" w:pos="142"/>
        </w:tabs>
        <w:autoSpaceDE w:val="0"/>
        <w:autoSpaceDN w:val="0"/>
        <w:adjustRightInd w:val="0"/>
        <w:spacing w:after="0"/>
        <w:ind w:left="0" w:firstLine="851"/>
        <w:jc w:val="both"/>
        <w:rPr>
          <w:rFonts w:ascii="Times New Roman" w:hAnsi="Times New Roman" w:cs="Times New Roman"/>
          <w:color w:val="000000"/>
          <w:sz w:val="28"/>
          <w:szCs w:val="28"/>
        </w:rPr>
      </w:pPr>
      <w:r w:rsidRPr="00EC1E96">
        <w:rPr>
          <w:rFonts w:ascii="Times New Roman" w:hAnsi="Times New Roman" w:cs="Times New Roman"/>
          <w:color w:val="000000"/>
          <w:sz w:val="28"/>
          <w:szCs w:val="28"/>
        </w:rPr>
        <w:t xml:space="preserve">в значительной части случаев в начале обучения возникает необходимость  постепенного  и индивидуально дозированного введения ребенка в ситуацию обучения в классе. Посещение класса  должно быть регулярным, но регулируемым в соответствии с наличными возможностями ребенка справляться с тревогой, усталостью, пресыщением и перевозбуждением. По мере привыкания ребенка к ситуации обучения в классе онодолжно  приближаться к его полному включению в процесс начального школьного обучения; </w:t>
      </w:r>
    </w:p>
    <w:p w:rsidR="00A74945" w:rsidRPr="00EC1E96" w:rsidRDefault="00A74945" w:rsidP="008B2EE9">
      <w:pPr>
        <w:pStyle w:val="ad"/>
        <w:numPr>
          <w:ilvl w:val="0"/>
          <w:numId w:val="2"/>
        </w:numPr>
        <w:tabs>
          <w:tab w:val="left" w:pos="142"/>
        </w:tabs>
        <w:autoSpaceDE w:val="0"/>
        <w:autoSpaceDN w:val="0"/>
        <w:adjustRightInd w:val="0"/>
        <w:spacing w:after="0"/>
        <w:ind w:left="0" w:firstLine="851"/>
        <w:jc w:val="both"/>
        <w:rPr>
          <w:rFonts w:ascii="Times New Roman" w:hAnsi="Times New Roman" w:cs="Times New Roman"/>
          <w:color w:val="000000"/>
          <w:sz w:val="28"/>
          <w:szCs w:val="28"/>
        </w:rPr>
      </w:pPr>
      <w:r w:rsidRPr="00EC1E96">
        <w:rPr>
          <w:rFonts w:ascii="Times New Roman" w:hAnsi="Times New Roman" w:cs="Times New Roman"/>
          <w:color w:val="000000"/>
          <w:sz w:val="28"/>
          <w:szCs w:val="28"/>
        </w:rPr>
        <w:t xml:space="preserve">выбор уроков, которые начинает посещать ребенок, должен начинаться с тех, где он чувствует себя  наиболее успешным и заинтересованным и постепенно, по возможности, включает все остальные; </w:t>
      </w:r>
    </w:p>
    <w:p w:rsidR="00A74945" w:rsidRPr="00EC1E96" w:rsidRDefault="00A74945" w:rsidP="008B2EE9">
      <w:pPr>
        <w:pStyle w:val="ad"/>
        <w:numPr>
          <w:ilvl w:val="0"/>
          <w:numId w:val="2"/>
        </w:numPr>
        <w:tabs>
          <w:tab w:val="left" w:pos="142"/>
        </w:tabs>
        <w:autoSpaceDE w:val="0"/>
        <w:autoSpaceDN w:val="0"/>
        <w:adjustRightInd w:val="0"/>
        <w:spacing w:after="0"/>
        <w:ind w:left="0" w:firstLine="851"/>
        <w:jc w:val="both"/>
        <w:rPr>
          <w:rFonts w:ascii="Times New Roman" w:hAnsi="Times New Roman" w:cs="Times New Roman"/>
          <w:color w:val="000000"/>
          <w:sz w:val="28"/>
          <w:szCs w:val="28"/>
        </w:rPr>
      </w:pPr>
      <w:r w:rsidRPr="00EC1E96">
        <w:rPr>
          <w:rFonts w:ascii="Times New Roman" w:hAnsi="Times New Roman" w:cs="Times New Roman"/>
          <w:color w:val="000000"/>
          <w:sz w:val="28"/>
          <w:szCs w:val="28"/>
        </w:rPr>
        <w:t>большинство детей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ребенка, проблемам</w:t>
      </w:r>
      <w:r w:rsidR="00513C2A" w:rsidRPr="00EC1E96">
        <w:rPr>
          <w:rFonts w:ascii="Times New Roman" w:hAnsi="Times New Roman" w:cs="Times New Roman"/>
          <w:color w:val="000000"/>
          <w:sz w:val="28"/>
          <w:szCs w:val="28"/>
        </w:rPr>
        <w:t xml:space="preserve"> </w:t>
      </w:r>
      <w:r w:rsidRPr="00EC1E96">
        <w:rPr>
          <w:rFonts w:ascii="Times New Roman" w:hAnsi="Times New Roman" w:cs="Times New Roman"/>
          <w:color w:val="000000"/>
          <w:sz w:val="28"/>
          <w:szCs w:val="28"/>
        </w:rPr>
        <w:t>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школу обычно мотивирует ребенка на преодоление этих трудностей и его попытки должны быть поддержаны специальной коррекционной работой по развитию социально-бытовых навыков</w:t>
      </w:r>
      <w:r w:rsidR="007603D1" w:rsidRPr="00EC1E96">
        <w:rPr>
          <w:rFonts w:ascii="Times New Roman" w:hAnsi="Times New Roman" w:cs="Times New Roman"/>
          <w:color w:val="000000"/>
          <w:sz w:val="28"/>
          <w:szCs w:val="28"/>
        </w:rPr>
        <w:t>;</w:t>
      </w:r>
    </w:p>
    <w:p w:rsidR="00A74945" w:rsidRPr="00EC1E96" w:rsidRDefault="00A74945" w:rsidP="008B2EE9">
      <w:pPr>
        <w:pStyle w:val="ad"/>
        <w:numPr>
          <w:ilvl w:val="0"/>
          <w:numId w:val="2"/>
        </w:numPr>
        <w:tabs>
          <w:tab w:val="left" w:pos="142"/>
        </w:tabs>
        <w:autoSpaceDE w:val="0"/>
        <w:autoSpaceDN w:val="0"/>
        <w:adjustRightInd w:val="0"/>
        <w:spacing w:after="0"/>
        <w:ind w:left="0" w:firstLine="851"/>
        <w:jc w:val="both"/>
        <w:rPr>
          <w:rFonts w:ascii="Times New Roman" w:hAnsi="Times New Roman" w:cs="Times New Roman"/>
          <w:color w:val="000000"/>
          <w:sz w:val="28"/>
          <w:szCs w:val="28"/>
        </w:rPr>
      </w:pPr>
      <w:r w:rsidRPr="00EC1E96">
        <w:rPr>
          <w:rFonts w:ascii="Times New Roman" w:hAnsi="Times New Roman" w:cs="Times New Roman"/>
          <w:color w:val="000000"/>
          <w:sz w:val="28"/>
          <w:szCs w:val="28"/>
        </w:rPr>
        <w:t>необходима специальная поддержка детей (индивидуальная и при работе в классе)  в развитии возможностей вербальной и невербальной коммуникации: обратиться за информацией</w:t>
      </w:r>
      <w:r w:rsidR="00C5469D" w:rsidRPr="00EC1E96">
        <w:rPr>
          <w:rFonts w:ascii="Times New Roman" w:hAnsi="Times New Roman" w:cs="Times New Roman"/>
          <w:color w:val="000000"/>
          <w:sz w:val="28"/>
          <w:szCs w:val="28"/>
        </w:rPr>
        <w:t xml:space="preserve"> </w:t>
      </w:r>
      <w:r w:rsidRPr="00EC1E96">
        <w:rPr>
          <w:rFonts w:ascii="Times New Roman" w:hAnsi="Times New Roman" w:cs="Times New Roman"/>
          <w:color w:val="000000"/>
          <w:sz w:val="28"/>
          <w:szCs w:val="28"/>
        </w:rPr>
        <w:t xml:space="preserve">и помощью, выразить свое отношение, оценку, согласие или отказ, поделиться впечатлениями; </w:t>
      </w:r>
    </w:p>
    <w:p w:rsidR="00A74945" w:rsidRPr="00EC1E96" w:rsidRDefault="00A74945" w:rsidP="008B2EE9">
      <w:pPr>
        <w:pStyle w:val="ad"/>
        <w:numPr>
          <w:ilvl w:val="0"/>
          <w:numId w:val="2"/>
        </w:numPr>
        <w:tabs>
          <w:tab w:val="left" w:pos="142"/>
        </w:tabs>
        <w:autoSpaceDE w:val="0"/>
        <w:autoSpaceDN w:val="0"/>
        <w:adjustRightInd w:val="0"/>
        <w:spacing w:after="0"/>
        <w:ind w:left="0" w:firstLine="851"/>
        <w:jc w:val="both"/>
        <w:rPr>
          <w:rFonts w:ascii="Times New Roman" w:hAnsi="Times New Roman" w:cs="Times New Roman"/>
          <w:color w:val="000000"/>
          <w:sz w:val="28"/>
          <w:szCs w:val="28"/>
        </w:rPr>
      </w:pPr>
      <w:r w:rsidRPr="00EC1E96">
        <w:rPr>
          <w:rFonts w:ascii="Times New Roman" w:hAnsi="Times New Roman" w:cs="Times New Roman"/>
          <w:color w:val="000000"/>
          <w:sz w:val="28"/>
          <w:szCs w:val="28"/>
        </w:rPr>
        <w:t xml:space="preserve">может возникнуть необходимость во временной и индивидуально дозированной поддержке тьютором  организации всего пребывания ребенка в школе и его учебного поведения на уроке; поддержка должна постепенно </w:t>
      </w:r>
      <w:r w:rsidRPr="00EC1E96">
        <w:rPr>
          <w:rFonts w:ascii="Times New Roman" w:hAnsi="Times New Roman" w:cs="Times New Roman"/>
          <w:sz w:val="28"/>
          <w:szCs w:val="28"/>
        </w:rPr>
        <w:lastRenderedPageBreak/>
        <w:t xml:space="preserve">редуцироваться и сниматься по мере привыкания ребенка, освоения им порядка школьной жизни, правил поведения в школе и на уроке, навыков социально-бытовой адаптации и коммуникации; </w:t>
      </w:r>
    </w:p>
    <w:p w:rsidR="00A74945" w:rsidRPr="00EC1E96" w:rsidRDefault="00A74945" w:rsidP="008B2EE9">
      <w:pPr>
        <w:pStyle w:val="Default"/>
        <w:numPr>
          <w:ilvl w:val="0"/>
          <w:numId w:val="2"/>
        </w:numPr>
        <w:tabs>
          <w:tab w:val="left" w:pos="142"/>
        </w:tabs>
        <w:spacing w:line="276" w:lineRule="auto"/>
        <w:ind w:left="0" w:firstLine="851"/>
        <w:jc w:val="both"/>
        <w:rPr>
          <w:sz w:val="28"/>
          <w:szCs w:val="28"/>
        </w:rPr>
      </w:pPr>
      <w:r w:rsidRPr="00EC1E96">
        <w:rPr>
          <w:sz w:val="28"/>
          <w:szCs w:val="28"/>
        </w:rPr>
        <w:t>в начале обучени</w:t>
      </w:r>
      <w:r w:rsidR="00513C2A" w:rsidRPr="00EC1E96">
        <w:rPr>
          <w:sz w:val="28"/>
          <w:szCs w:val="28"/>
        </w:rPr>
        <w:t>я, при выявленной необходимости</w:t>
      </w:r>
      <w:r w:rsidRPr="00EC1E96">
        <w:rPr>
          <w:sz w:val="28"/>
          <w:szCs w:val="28"/>
        </w:rPr>
        <w:t>, наряду с п</w:t>
      </w:r>
      <w:r w:rsidRPr="00EC1E96">
        <w:rPr>
          <w:sz w:val="28"/>
          <w:szCs w:val="28"/>
        </w:rPr>
        <w:t>о</w:t>
      </w:r>
      <w:r w:rsidRPr="00EC1E96">
        <w:rPr>
          <w:sz w:val="28"/>
          <w:szCs w:val="28"/>
        </w:rPr>
        <w:t>сещением класса, ребенок должен быть обеспечен дополнительными инд</w:t>
      </w:r>
      <w:r w:rsidRPr="00EC1E96">
        <w:rPr>
          <w:sz w:val="28"/>
          <w:szCs w:val="28"/>
        </w:rPr>
        <w:t>и</w:t>
      </w:r>
      <w:r w:rsidRPr="00EC1E96">
        <w:rPr>
          <w:sz w:val="28"/>
          <w:szCs w:val="28"/>
        </w:rPr>
        <w:t>видуальными  занятиями с педагогом по  отработке форм адекватного уче</w:t>
      </w:r>
      <w:r w:rsidRPr="00EC1E96">
        <w:rPr>
          <w:sz w:val="28"/>
          <w:szCs w:val="28"/>
        </w:rPr>
        <w:t>б</w:t>
      </w:r>
      <w:r w:rsidRPr="00EC1E96">
        <w:rPr>
          <w:sz w:val="28"/>
          <w:szCs w:val="28"/>
        </w:rPr>
        <w:t>ного поведения, умения вступать в коммуникацию и взаимодействие с уч</w:t>
      </w:r>
      <w:r w:rsidRPr="00EC1E96">
        <w:rPr>
          <w:sz w:val="28"/>
          <w:szCs w:val="28"/>
        </w:rPr>
        <w:t>и</w:t>
      </w:r>
      <w:r w:rsidRPr="00EC1E96">
        <w:rPr>
          <w:sz w:val="28"/>
          <w:szCs w:val="28"/>
        </w:rPr>
        <w:t xml:space="preserve">телем, адекватно воспринимать похвалу и замечания; </w:t>
      </w:r>
    </w:p>
    <w:p w:rsidR="00A74945" w:rsidRPr="00EC1E96" w:rsidRDefault="00A74945" w:rsidP="008B2EE9">
      <w:pPr>
        <w:pStyle w:val="Default"/>
        <w:numPr>
          <w:ilvl w:val="0"/>
          <w:numId w:val="2"/>
        </w:numPr>
        <w:tabs>
          <w:tab w:val="left" w:pos="142"/>
        </w:tabs>
        <w:spacing w:line="276" w:lineRule="auto"/>
        <w:ind w:left="0" w:firstLine="851"/>
        <w:jc w:val="both"/>
        <w:rPr>
          <w:sz w:val="28"/>
          <w:szCs w:val="28"/>
        </w:rPr>
      </w:pPr>
      <w:r w:rsidRPr="00EC1E96">
        <w:rPr>
          <w:sz w:val="28"/>
          <w:szCs w:val="28"/>
        </w:rPr>
        <w:t>периодические индивидуальные педагогические занятия (циклы занятий) необходимы ребенку с РАС даже при сформированном  адекватном учебном поведении для контроля за освоением им нового учебного матери</w:t>
      </w:r>
      <w:r w:rsidRPr="00EC1E96">
        <w:rPr>
          <w:sz w:val="28"/>
          <w:szCs w:val="28"/>
        </w:rPr>
        <w:t>а</w:t>
      </w:r>
      <w:r w:rsidRPr="00EC1E96">
        <w:rPr>
          <w:sz w:val="28"/>
          <w:szCs w:val="28"/>
        </w:rPr>
        <w:t xml:space="preserve">ла в классе  (что  может быть трудно ему в период привыкания к школе) и, при необходимости, для оказания индивидуальной коррекционной помощи в освоении Программы;  </w:t>
      </w:r>
    </w:p>
    <w:p w:rsidR="00A74945" w:rsidRPr="00EC1E96" w:rsidRDefault="00A74945" w:rsidP="008B2EE9">
      <w:pPr>
        <w:pStyle w:val="Default"/>
        <w:numPr>
          <w:ilvl w:val="0"/>
          <w:numId w:val="2"/>
        </w:numPr>
        <w:tabs>
          <w:tab w:val="left" w:pos="142"/>
        </w:tabs>
        <w:spacing w:line="276" w:lineRule="auto"/>
        <w:ind w:left="0" w:firstLine="851"/>
        <w:jc w:val="both"/>
        <w:rPr>
          <w:sz w:val="28"/>
          <w:szCs w:val="28"/>
        </w:rPr>
      </w:pPr>
      <w:r w:rsidRPr="00EC1E96">
        <w:rPr>
          <w:sz w:val="28"/>
          <w:szCs w:val="28"/>
        </w:rPr>
        <w:t>необходимо создание особенно четкой и упорядоченной време</w:t>
      </w:r>
      <w:r w:rsidRPr="00EC1E96">
        <w:rPr>
          <w:sz w:val="28"/>
          <w:szCs w:val="28"/>
        </w:rPr>
        <w:t>н</w:t>
      </w:r>
      <w:r w:rsidRPr="00EC1E96">
        <w:rPr>
          <w:sz w:val="28"/>
          <w:szCs w:val="28"/>
        </w:rPr>
        <w:t>но-пространственной структуры уроков и всего пребывания ребенка в  шк</w:t>
      </w:r>
      <w:r w:rsidRPr="00EC1E96">
        <w:rPr>
          <w:sz w:val="28"/>
          <w:szCs w:val="28"/>
        </w:rPr>
        <w:t>о</w:t>
      </w:r>
      <w:r w:rsidRPr="00EC1E96">
        <w:rPr>
          <w:sz w:val="28"/>
          <w:szCs w:val="28"/>
        </w:rPr>
        <w:t xml:space="preserve">ле, дающее ему опору для понимания происходящего и самоорганизации; </w:t>
      </w:r>
    </w:p>
    <w:p w:rsidR="00A74945" w:rsidRPr="00EC1E96" w:rsidRDefault="00A74945" w:rsidP="008B2EE9">
      <w:pPr>
        <w:pStyle w:val="Default"/>
        <w:numPr>
          <w:ilvl w:val="0"/>
          <w:numId w:val="2"/>
        </w:numPr>
        <w:tabs>
          <w:tab w:val="left" w:pos="142"/>
        </w:tabs>
        <w:spacing w:line="276" w:lineRule="auto"/>
        <w:ind w:left="0" w:firstLine="851"/>
        <w:jc w:val="both"/>
        <w:rPr>
          <w:sz w:val="28"/>
          <w:szCs w:val="28"/>
        </w:rPr>
      </w:pPr>
      <w:r w:rsidRPr="00EC1E96">
        <w:rPr>
          <w:sz w:val="28"/>
          <w:szCs w:val="28"/>
        </w:rPr>
        <w:t>необходима специальная работа по подведению ребенка к во</w:t>
      </w:r>
      <w:r w:rsidRPr="00EC1E96">
        <w:rPr>
          <w:sz w:val="28"/>
          <w:szCs w:val="28"/>
        </w:rPr>
        <w:t>з</w:t>
      </w:r>
      <w:r w:rsidRPr="00EC1E96">
        <w:rPr>
          <w:sz w:val="28"/>
          <w:szCs w:val="28"/>
        </w:rPr>
        <w:t>можности участия во фронтальной организации на уроке: планирование об</w:t>
      </w:r>
      <w:r w:rsidRPr="00EC1E96">
        <w:rPr>
          <w:sz w:val="28"/>
          <w:szCs w:val="28"/>
        </w:rPr>
        <w:t>я</w:t>
      </w:r>
      <w:r w:rsidRPr="00EC1E96">
        <w:rPr>
          <w:sz w:val="28"/>
          <w:szCs w:val="28"/>
        </w:rPr>
        <w:t xml:space="preserve">зательного периода перехода от индивидуальной вербальной и невербальной инструкции к фронтальной; </w:t>
      </w:r>
    </w:p>
    <w:p w:rsidR="00A74945" w:rsidRPr="00EC1E96" w:rsidRDefault="00A74945" w:rsidP="008B2EE9">
      <w:pPr>
        <w:pStyle w:val="Default"/>
        <w:numPr>
          <w:ilvl w:val="0"/>
          <w:numId w:val="2"/>
        </w:numPr>
        <w:tabs>
          <w:tab w:val="left" w:pos="142"/>
        </w:tabs>
        <w:spacing w:line="276" w:lineRule="auto"/>
        <w:ind w:left="0" w:firstLine="851"/>
        <w:jc w:val="both"/>
        <w:rPr>
          <w:sz w:val="28"/>
          <w:szCs w:val="28"/>
        </w:rPr>
      </w:pPr>
      <w:r w:rsidRPr="00EC1E96">
        <w:rPr>
          <w:sz w:val="28"/>
          <w:szCs w:val="28"/>
        </w:rPr>
        <w:t>в использовании форм похвалы, учитывающих особенности д</w:t>
      </w:r>
      <w:r w:rsidRPr="00EC1E96">
        <w:rPr>
          <w:sz w:val="28"/>
          <w:szCs w:val="28"/>
        </w:rPr>
        <w:t>е</w:t>
      </w:r>
      <w:r w:rsidRPr="00EC1E96">
        <w:rPr>
          <w:sz w:val="28"/>
          <w:szCs w:val="28"/>
        </w:rPr>
        <w:t>тей с РАС и отработке возможности адекватно воспринимать замечания в свой адрес и в адрес соучеников;</w:t>
      </w:r>
    </w:p>
    <w:p w:rsidR="00A74945" w:rsidRPr="00EC1E96" w:rsidRDefault="00A74945" w:rsidP="008B2EE9">
      <w:pPr>
        <w:pStyle w:val="Default"/>
        <w:numPr>
          <w:ilvl w:val="0"/>
          <w:numId w:val="2"/>
        </w:numPr>
        <w:tabs>
          <w:tab w:val="left" w:pos="142"/>
        </w:tabs>
        <w:spacing w:line="276" w:lineRule="auto"/>
        <w:ind w:left="0" w:firstLine="851"/>
        <w:jc w:val="both"/>
        <w:rPr>
          <w:sz w:val="28"/>
          <w:szCs w:val="28"/>
        </w:rPr>
      </w:pPr>
      <w:r w:rsidRPr="00EC1E96">
        <w:rPr>
          <w:sz w:val="28"/>
          <w:szCs w:val="28"/>
        </w:rPr>
        <w:t>в организации обучения такого ребенка и оценке его достижений необходим учёт специфики освоения навыков и усвоения информации при аутизме особенностей освоения «простого» и «сложного»;</w:t>
      </w:r>
    </w:p>
    <w:p w:rsidR="00A74945" w:rsidRPr="00EC1E96" w:rsidRDefault="00A74945" w:rsidP="008B2EE9">
      <w:pPr>
        <w:pStyle w:val="ad"/>
        <w:numPr>
          <w:ilvl w:val="0"/>
          <w:numId w:val="2"/>
        </w:numPr>
        <w:tabs>
          <w:tab w:val="left" w:pos="142"/>
        </w:tabs>
        <w:autoSpaceDE w:val="0"/>
        <w:autoSpaceDN w:val="0"/>
        <w:adjustRightInd w:val="0"/>
        <w:spacing w:after="0"/>
        <w:ind w:left="0" w:firstLine="851"/>
        <w:jc w:val="both"/>
        <w:rPr>
          <w:rFonts w:ascii="Times New Roman" w:hAnsi="Times New Roman" w:cs="Times New Roman"/>
          <w:color w:val="000000"/>
          <w:sz w:val="28"/>
          <w:szCs w:val="28"/>
        </w:rPr>
      </w:pPr>
      <w:r w:rsidRPr="00EC1E96">
        <w:rPr>
          <w:rFonts w:ascii="Times New Roman" w:hAnsi="Times New Roman" w:cs="Times New Roman"/>
          <w:color w:val="000000"/>
          <w:sz w:val="28"/>
          <w:szCs w:val="28"/>
        </w:rPr>
        <w:t xml:space="preserve">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 </w:t>
      </w:r>
    </w:p>
    <w:p w:rsidR="00A74945" w:rsidRPr="00EC1E96" w:rsidRDefault="00A74945" w:rsidP="008B2EE9">
      <w:pPr>
        <w:pStyle w:val="ad"/>
        <w:numPr>
          <w:ilvl w:val="0"/>
          <w:numId w:val="2"/>
        </w:numPr>
        <w:tabs>
          <w:tab w:val="left" w:pos="142"/>
        </w:tabs>
        <w:autoSpaceDE w:val="0"/>
        <w:autoSpaceDN w:val="0"/>
        <w:adjustRightInd w:val="0"/>
        <w:spacing w:after="0"/>
        <w:ind w:left="0" w:firstLine="851"/>
        <w:jc w:val="both"/>
        <w:rPr>
          <w:rFonts w:ascii="Times New Roman" w:hAnsi="Times New Roman" w:cs="Times New Roman"/>
          <w:color w:val="000000"/>
          <w:sz w:val="28"/>
          <w:szCs w:val="28"/>
        </w:rPr>
      </w:pPr>
      <w:r w:rsidRPr="00EC1E96">
        <w:rPr>
          <w:rFonts w:ascii="Times New Roman" w:hAnsi="Times New Roman" w:cs="Times New Roman"/>
          <w:color w:val="000000"/>
          <w:sz w:val="28"/>
          <w:szCs w:val="28"/>
        </w:rPr>
        <w:t xml:space="preserve">необходима специальная коррекционная работа по осмыслению, упорядочиванию и дифференциации индивидуального жизненного опыта ребенка,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   </w:t>
      </w:r>
    </w:p>
    <w:p w:rsidR="00A74945" w:rsidRPr="00EC1E96" w:rsidRDefault="00A74945" w:rsidP="008B2EE9">
      <w:pPr>
        <w:pStyle w:val="ad"/>
        <w:numPr>
          <w:ilvl w:val="0"/>
          <w:numId w:val="2"/>
        </w:numPr>
        <w:tabs>
          <w:tab w:val="left" w:pos="142"/>
        </w:tabs>
        <w:autoSpaceDE w:val="0"/>
        <w:autoSpaceDN w:val="0"/>
        <w:adjustRightInd w:val="0"/>
        <w:spacing w:after="0"/>
        <w:ind w:left="0" w:firstLine="851"/>
        <w:jc w:val="both"/>
        <w:rPr>
          <w:rFonts w:ascii="Times New Roman" w:hAnsi="Times New Roman" w:cs="Times New Roman"/>
          <w:color w:val="000000"/>
          <w:sz w:val="28"/>
          <w:szCs w:val="28"/>
        </w:rPr>
      </w:pPr>
      <w:r w:rsidRPr="00EC1E96">
        <w:rPr>
          <w:rFonts w:ascii="Times New Roman" w:hAnsi="Times New Roman" w:cs="Times New Roman"/>
          <w:color w:val="000000"/>
          <w:sz w:val="28"/>
          <w:szCs w:val="28"/>
        </w:rPr>
        <w:t xml:space="preserve">ребенок с РАС нуждается в специальной помощи в упорядочивании и осмыслении усваиваемых знаний и умений, не </w:t>
      </w:r>
      <w:r w:rsidRPr="00EC1E96">
        <w:rPr>
          <w:rFonts w:ascii="Times New Roman" w:hAnsi="Times New Roman" w:cs="Times New Roman"/>
          <w:color w:val="000000"/>
          <w:sz w:val="28"/>
          <w:szCs w:val="28"/>
        </w:rPr>
        <w:lastRenderedPageBreak/>
        <w:t>допускающей их механического формального накопления</w:t>
      </w:r>
      <w:r w:rsidR="00513C2A" w:rsidRPr="00EC1E96">
        <w:rPr>
          <w:rFonts w:ascii="Times New Roman" w:hAnsi="Times New Roman" w:cs="Times New Roman"/>
          <w:color w:val="000000"/>
          <w:sz w:val="28"/>
          <w:szCs w:val="28"/>
        </w:rPr>
        <w:t xml:space="preserve"> </w:t>
      </w:r>
      <w:r w:rsidRPr="00EC1E96">
        <w:rPr>
          <w:rFonts w:ascii="Times New Roman" w:hAnsi="Times New Roman" w:cs="Times New Roman"/>
          <w:color w:val="000000"/>
          <w:sz w:val="28"/>
          <w:szCs w:val="28"/>
        </w:rPr>
        <w:t>и использования для аутостимуляции;</w:t>
      </w:r>
    </w:p>
    <w:p w:rsidR="00A74945" w:rsidRPr="00EC1E96" w:rsidRDefault="00A74945" w:rsidP="008B2EE9">
      <w:pPr>
        <w:pStyle w:val="ad"/>
        <w:numPr>
          <w:ilvl w:val="0"/>
          <w:numId w:val="2"/>
        </w:numPr>
        <w:tabs>
          <w:tab w:val="left" w:pos="142"/>
        </w:tabs>
        <w:autoSpaceDE w:val="0"/>
        <w:autoSpaceDN w:val="0"/>
        <w:adjustRightInd w:val="0"/>
        <w:spacing w:after="0"/>
        <w:ind w:left="0" w:firstLine="851"/>
        <w:jc w:val="both"/>
        <w:rPr>
          <w:rFonts w:ascii="Times New Roman" w:hAnsi="Times New Roman" w:cs="Times New Roman"/>
          <w:color w:val="000000"/>
          <w:sz w:val="28"/>
          <w:szCs w:val="28"/>
        </w:rPr>
      </w:pPr>
      <w:r w:rsidRPr="00EC1E96">
        <w:rPr>
          <w:rFonts w:ascii="Times New Roman" w:hAnsi="Times New Roman" w:cs="Times New Roman"/>
          <w:color w:val="000000"/>
          <w:sz w:val="28"/>
          <w:szCs w:val="28"/>
        </w:rPr>
        <w:t>ребенок с РАС нуждается, по крайней мере, на первых порах, в специальной организации на перемене6, в вовлечении его в привычные занятия, позволяющее ему отдохнуть и, при возможности включиться во взаимодействие с другими детьми;</w:t>
      </w:r>
    </w:p>
    <w:p w:rsidR="00A74945" w:rsidRPr="00EC1E96" w:rsidRDefault="00A74945" w:rsidP="008B2EE9">
      <w:pPr>
        <w:pStyle w:val="ad"/>
        <w:numPr>
          <w:ilvl w:val="0"/>
          <w:numId w:val="2"/>
        </w:numPr>
        <w:tabs>
          <w:tab w:val="left" w:pos="142"/>
        </w:tabs>
        <w:autoSpaceDE w:val="0"/>
        <w:autoSpaceDN w:val="0"/>
        <w:adjustRightInd w:val="0"/>
        <w:spacing w:after="0"/>
        <w:ind w:left="0" w:firstLine="851"/>
        <w:jc w:val="both"/>
        <w:rPr>
          <w:rFonts w:ascii="Times New Roman" w:hAnsi="Times New Roman" w:cs="Times New Roman"/>
          <w:color w:val="000000"/>
          <w:sz w:val="28"/>
          <w:szCs w:val="28"/>
        </w:rPr>
      </w:pPr>
      <w:r w:rsidRPr="00EC1E96">
        <w:rPr>
          <w:rFonts w:ascii="Times New Roman" w:hAnsi="Times New Roman" w:cs="Times New Roman"/>
          <w:color w:val="000000"/>
          <w:sz w:val="28"/>
          <w:szCs w:val="28"/>
        </w:rPr>
        <w:t>ребенок с РАС для получения начального образования нуждается в создании условий обучения, обеспечивающих обстановку сенсорного и эмоционального комфорта (отсутствие резких перепадов настроения, ровный и теплый тон голоса учителя в отношении любого ученика класса), упорядоченности и предсказуемости происходящего;</w:t>
      </w:r>
    </w:p>
    <w:p w:rsidR="00A74945" w:rsidRPr="00EC1E96" w:rsidRDefault="00A74945" w:rsidP="008B2EE9">
      <w:pPr>
        <w:pStyle w:val="ad"/>
        <w:numPr>
          <w:ilvl w:val="0"/>
          <w:numId w:val="2"/>
        </w:numPr>
        <w:tabs>
          <w:tab w:val="left" w:pos="142"/>
        </w:tabs>
        <w:autoSpaceDE w:val="0"/>
        <w:autoSpaceDN w:val="0"/>
        <w:adjustRightInd w:val="0"/>
        <w:spacing w:after="0"/>
        <w:ind w:left="0" w:firstLine="851"/>
        <w:jc w:val="both"/>
        <w:rPr>
          <w:rFonts w:ascii="Times New Roman" w:hAnsi="Times New Roman" w:cs="Times New Roman"/>
          <w:color w:val="000000"/>
          <w:sz w:val="28"/>
          <w:szCs w:val="28"/>
        </w:rPr>
      </w:pPr>
      <w:r w:rsidRPr="00EC1E96">
        <w:rPr>
          <w:rFonts w:ascii="Times New Roman" w:hAnsi="Times New Roman" w:cs="Times New Roman"/>
          <w:color w:val="000000"/>
          <w:sz w:val="28"/>
          <w:szCs w:val="28"/>
        </w:rPr>
        <w:t>необходима специальная установка педагога на развитие эмоционального контакта с ребенком, поддержание в нем уверенности в том, что его принимают, ему симпатизируют, в том, что он успешен на занятиях;</w:t>
      </w:r>
    </w:p>
    <w:p w:rsidR="00A74945" w:rsidRPr="00EC1E96" w:rsidRDefault="00A74945" w:rsidP="008B2EE9">
      <w:pPr>
        <w:pStyle w:val="ad"/>
        <w:numPr>
          <w:ilvl w:val="0"/>
          <w:numId w:val="2"/>
        </w:numPr>
        <w:tabs>
          <w:tab w:val="left" w:pos="142"/>
        </w:tabs>
        <w:autoSpaceDE w:val="0"/>
        <w:autoSpaceDN w:val="0"/>
        <w:adjustRightInd w:val="0"/>
        <w:spacing w:after="0"/>
        <w:ind w:left="0" w:firstLine="851"/>
        <w:jc w:val="both"/>
        <w:rPr>
          <w:rFonts w:ascii="Times New Roman" w:hAnsi="Times New Roman" w:cs="Times New Roman"/>
          <w:color w:val="000000"/>
          <w:sz w:val="28"/>
          <w:szCs w:val="28"/>
        </w:rPr>
      </w:pPr>
      <w:r w:rsidRPr="00EC1E96">
        <w:rPr>
          <w:rFonts w:ascii="Times New Roman" w:hAnsi="Times New Roman" w:cs="Times New Roman"/>
          <w:color w:val="000000"/>
          <w:sz w:val="28"/>
          <w:szCs w:val="28"/>
        </w:rPr>
        <w:t xml:space="preserve">педагог должен стараться транслировать эту установку соученикам ребенка с РАС, не подчеркивая его особость, а показывая его </w:t>
      </w:r>
      <w:r w:rsidRPr="00EC1E96">
        <w:rPr>
          <w:rFonts w:ascii="Times New Roman" w:hAnsi="Times New Roman" w:cs="Times New Roman"/>
          <w:sz w:val="28"/>
          <w:szCs w:val="28"/>
        </w:rPr>
        <w:t xml:space="preserve">сильные стороны и вызывая к нему симпатию своим отношением, вовлекать детей в доступное взаимодействие; </w:t>
      </w:r>
    </w:p>
    <w:p w:rsidR="00A74945" w:rsidRPr="00EC1E96" w:rsidRDefault="00A74945" w:rsidP="008B2EE9">
      <w:pPr>
        <w:pStyle w:val="Default"/>
        <w:numPr>
          <w:ilvl w:val="0"/>
          <w:numId w:val="2"/>
        </w:numPr>
        <w:tabs>
          <w:tab w:val="left" w:pos="142"/>
        </w:tabs>
        <w:spacing w:line="276" w:lineRule="auto"/>
        <w:ind w:left="0" w:firstLine="851"/>
        <w:jc w:val="both"/>
        <w:rPr>
          <w:sz w:val="28"/>
          <w:szCs w:val="28"/>
        </w:rPr>
      </w:pPr>
      <w:r w:rsidRPr="00EC1E96">
        <w:rPr>
          <w:sz w:val="28"/>
          <w:szCs w:val="28"/>
        </w:rPr>
        <w:t>необходимо развитие</w:t>
      </w:r>
      <w:r w:rsidR="00C5469D" w:rsidRPr="00EC1E96">
        <w:rPr>
          <w:sz w:val="28"/>
          <w:szCs w:val="28"/>
        </w:rPr>
        <w:t xml:space="preserve"> </w:t>
      </w:r>
      <w:r w:rsidRPr="00EC1E96">
        <w:rPr>
          <w:sz w:val="28"/>
          <w:szCs w:val="28"/>
        </w:rPr>
        <w:t>внимания детей к проявлениям близких взрослых и соучеников и специальная помощь в понимании ситуаций, пр</w:t>
      </w:r>
      <w:r w:rsidRPr="00EC1E96">
        <w:rPr>
          <w:sz w:val="28"/>
          <w:szCs w:val="28"/>
        </w:rPr>
        <w:t>о</w:t>
      </w:r>
      <w:r w:rsidRPr="00EC1E96">
        <w:rPr>
          <w:sz w:val="28"/>
          <w:szCs w:val="28"/>
        </w:rPr>
        <w:t>исходящих с другими людьми, их взаимоотношений;</w:t>
      </w:r>
    </w:p>
    <w:p w:rsidR="00A74945" w:rsidRPr="00EC1E96" w:rsidRDefault="00A74945" w:rsidP="008B2EE9">
      <w:pPr>
        <w:pStyle w:val="Default"/>
        <w:numPr>
          <w:ilvl w:val="0"/>
          <w:numId w:val="2"/>
        </w:numPr>
        <w:tabs>
          <w:tab w:val="left" w:pos="142"/>
        </w:tabs>
        <w:spacing w:line="276" w:lineRule="auto"/>
        <w:ind w:left="0" w:firstLine="851"/>
        <w:jc w:val="both"/>
        <w:rPr>
          <w:sz w:val="28"/>
          <w:szCs w:val="28"/>
        </w:rPr>
      </w:pPr>
      <w:r w:rsidRPr="00EC1E96">
        <w:rPr>
          <w:sz w:val="28"/>
          <w:szCs w:val="28"/>
        </w:rPr>
        <w:t>для социального развития ребёнка необходимо использовать с</w:t>
      </w:r>
      <w:r w:rsidRPr="00EC1E96">
        <w:rPr>
          <w:sz w:val="28"/>
          <w:szCs w:val="28"/>
        </w:rPr>
        <w:t>у</w:t>
      </w:r>
      <w:r w:rsidRPr="00EC1E96">
        <w:rPr>
          <w:sz w:val="28"/>
          <w:szCs w:val="28"/>
        </w:rPr>
        <w:t>ществующие у него избирательные способности;</w:t>
      </w:r>
    </w:p>
    <w:p w:rsidR="00A74945" w:rsidRPr="00EC1E96" w:rsidRDefault="00A74945" w:rsidP="008B2EE9">
      <w:pPr>
        <w:pStyle w:val="Default"/>
        <w:numPr>
          <w:ilvl w:val="0"/>
          <w:numId w:val="2"/>
        </w:numPr>
        <w:tabs>
          <w:tab w:val="left" w:pos="142"/>
        </w:tabs>
        <w:spacing w:line="276" w:lineRule="auto"/>
        <w:ind w:left="0" w:firstLine="851"/>
        <w:jc w:val="both"/>
        <w:rPr>
          <w:sz w:val="28"/>
          <w:szCs w:val="28"/>
        </w:rPr>
      </w:pPr>
      <w:r w:rsidRPr="00EC1E96">
        <w:rPr>
          <w:sz w:val="28"/>
          <w:szCs w:val="28"/>
        </w:rPr>
        <w:t>процесс его обучения в начальной школе должен поддерживаться  психологическим сопровождением, оптимизирующим взаимодействие р</w:t>
      </w:r>
      <w:r w:rsidRPr="00EC1E96">
        <w:rPr>
          <w:sz w:val="28"/>
          <w:szCs w:val="28"/>
        </w:rPr>
        <w:t>е</w:t>
      </w:r>
      <w:r w:rsidRPr="00EC1E96">
        <w:rPr>
          <w:sz w:val="28"/>
          <w:szCs w:val="28"/>
        </w:rPr>
        <w:t>бёнка с педагогами и соучениками, семьи и школы;</w:t>
      </w:r>
    </w:p>
    <w:p w:rsidR="00A74945" w:rsidRPr="00EC1E96" w:rsidRDefault="00A74945" w:rsidP="008B2EE9">
      <w:pPr>
        <w:pStyle w:val="Default"/>
        <w:numPr>
          <w:ilvl w:val="0"/>
          <w:numId w:val="2"/>
        </w:numPr>
        <w:tabs>
          <w:tab w:val="left" w:pos="142"/>
        </w:tabs>
        <w:spacing w:line="276" w:lineRule="auto"/>
        <w:ind w:left="0" w:firstLine="851"/>
        <w:jc w:val="both"/>
        <w:rPr>
          <w:sz w:val="28"/>
          <w:szCs w:val="28"/>
        </w:rPr>
      </w:pPr>
      <w:r w:rsidRPr="00EC1E96">
        <w:rPr>
          <w:sz w:val="28"/>
          <w:szCs w:val="28"/>
        </w:rPr>
        <w:t>ребенок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8E6874" w:rsidRPr="00EC1E96" w:rsidRDefault="008E6874" w:rsidP="00BE7CB2">
      <w:pPr>
        <w:pStyle w:val="Default"/>
        <w:spacing w:line="276" w:lineRule="auto"/>
        <w:ind w:firstLine="851"/>
        <w:jc w:val="both"/>
        <w:rPr>
          <w:sz w:val="28"/>
          <w:szCs w:val="28"/>
        </w:rPr>
      </w:pPr>
    </w:p>
    <w:p w:rsidR="00A9526C" w:rsidRDefault="00EA0F07" w:rsidP="00BE7CB2">
      <w:pPr>
        <w:spacing w:after="0"/>
        <w:ind w:firstLine="851"/>
        <w:jc w:val="both"/>
        <w:rPr>
          <w:rFonts w:ascii="Times New Roman" w:eastAsia="Times New Roman" w:hAnsi="Times New Roman" w:cs="Times New Roman"/>
          <w:b/>
          <w:i/>
          <w:sz w:val="28"/>
          <w:szCs w:val="28"/>
        </w:rPr>
      </w:pPr>
      <w:r w:rsidRPr="00EC1E96">
        <w:rPr>
          <w:rFonts w:ascii="Times New Roman" w:eastAsia="Times New Roman" w:hAnsi="Times New Roman" w:cs="Times New Roman"/>
          <w:b/>
          <w:i/>
          <w:sz w:val="28"/>
          <w:szCs w:val="28"/>
        </w:rPr>
        <w:t>Принципы и подходы</w:t>
      </w:r>
      <w:r w:rsidR="007E110F" w:rsidRPr="00EC1E96">
        <w:rPr>
          <w:rFonts w:ascii="Times New Roman" w:eastAsia="Times New Roman" w:hAnsi="Times New Roman" w:cs="Times New Roman"/>
          <w:b/>
          <w:i/>
          <w:sz w:val="28"/>
          <w:szCs w:val="28"/>
        </w:rPr>
        <w:t>, заложенные в основу формирования</w:t>
      </w:r>
      <w:r w:rsidRPr="00EC1E96">
        <w:rPr>
          <w:rFonts w:ascii="Times New Roman" w:eastAsia="Times New Roman" w:hAnsi="Times New Roman" w:cs="Times New Roman"/>
          <w:b/>
          <w:i/>
          <w:sz w:val="28"/>
          <w:szCs w:val="28"/>
        </w:rPr>
        <w:t xml:space="preserve"> адапт</w:t>
      </w:r>
      <w:r w:rsidRPr="00EC1E96">
        <w:rPr>
          <w:rFonts w:ascii="Times New Roman" w:eastAsia="Times New Roman" w:hAnsi="Times New Roman" w:cs="Times New Roman"/>
          <w:b/>
          <w:i/>
          <w:sz w:val="28"/>
          <w:szCs w:val="28"/>
        </w:rPr>
        <w:t>и</w:t>
      </w:r>
      <w:r w:rsidRPr="00EC1E96">
        <w:rPr>
          <w:rFonts w:ascii="Times New Roman" w:eastAsia="Times New Roman" w:hAnsi="Times New Roman" w:cs="Times New Roman"/>
          <w:b/>
          <w:i/>
          <w:sz w:val="28"/>
          <w:szCs w:val="28"/>
        </w:rPr>
        <w:t xml:space="preserve">рованной основной образовательной программы </w:t>
      </w:r>
    </w:p>
    <w:p w:rsidR="007E110F" w:rsidRPr="00EC1E96" w:rsidRDefault="00EA0F07" w:rsidP="00BE7CB2">
      <w:pPr>
        <w:spacing w:after="0"/>
        <w:ind w:firstLine="851"/>
        <w:jc w:val="both"/>
        <w:rPr>
          <w:rFonts w:ascii="Times New Roman" w:eastAsia="Times New Roman" w:hAnsi="Times New Roman" w:cs="Times New Roman"/>
          <w:b/>
          <w:i/>
          <w:sz w:val="28"/>
          <w:szCs w:val="28"/>
        </w:rPr>
      </w:pPr>
      <w:r w:rsidRPr="00EC1E96">
        <w:rPr>
          <w:rFonts w:ascii="Times New Roman" w:eastAsia="Times New Roman" w:hAnsi="Times New Roman" w:cs="Times New Roman"/>
          <w:b/>
          <w:i/>
          <w:sz w:val="28"/>
          <w:szCs w:val="28"/>
        </w:rPr>
        <w:t>общего образования</w:t>
      </w:r>
    </w:p>
    <w:p w:rsidR="00C5469D" w:rsidRPr="00EC1E96" w:rsidRDefault="00C5469D" w:rsidP="00BE7CB2">
      <w:pPr>
        <w:spacing w:after="0"/>
        <w:ind w:firstLine="851"/>
        <w:jc w:val="both"/>
        <w:rPr>
          <w:rFonts w:ascii="Times New Roman" w:eastAsia="Times New Roman" w:hAnsi="Times New Roman" w:cs="Times New Roman"/>
          <w:b/>
          <w:sz w:val="28"/>
          <w:szCs w:val="28"/>
        </w:rPr>
      </w:pPr>
    </w:p>
    <w:p w:rsidR="00EA0F07" w:rsidRPr="00EC1E96" w:rsidRDefault="00EA0F07"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 xml:space="preserve">В основу разработки АООП НОО </w:t>
      </w:r>
      <w:r w:rsidR="00DE356D" w:rsidRPr="00EC1E96">
        <w:rPr>
          <w:rFonts w:ascii="Times New Roman" w:eastAsia="Times New Roman" w:hAnsi="Times New Roman" w:cs="Times New Roman"/>
          <w:sz w:val="28"/>
          <w:szCs w:val="28"/>
        </w:rPr>
        <w:t xml:space="preserve">обучающихся с РАС </w:t>
      </w:r>
      <w:r w:rsidRPr="00EC1E96">
        <w:rPr>
          <w:rFonts w:ascii="Times New Roman" w:eastAsia="Times New Roman" w:hAnsi="Times New Roman" w:cs="Times New Roman"/>
          <w:sz w:val="28"/>
          <w:szCs w:val="28"/>
        </w:rPr>
        <w:t>заложены дифференцированный и деятельностный подходы.</w:t>
      </w:r>
    </w:p>
    <w:p w:rsidR="00EA0F07" w:rsidRPr="00EC1E96" w:rsidRDefault="00EA0F07"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Дифференцированный подход к по</w:t>
      </w:r>
      <w:r w:rsidR="003A694C" w:rsidRPr="00EC1E96">
        <w:rPr>
          <w:rFonts w:ascii="Times New Roman" w:eastAsia="Times New Roman" w:hAnsi="Times New Roman" w:cs="Times New Roman"/>
          <w:sz w:val="28"/>
          <w:szCs w:val="28"/>
        </w:rPr>
        <w:t xml:space="preserve">строению АООП ОО </w:t>
      </w:r>
      <w:r w:rsidR="00DE356D" w:rsidRPr="00EC1E96">
        <w:rPr>
          <w:rFonts w:ascii="Times New Roman" w:eastAsia="Times New Roman" w:hAnsi="Times New Roman" w:cs="Times New Roman"/>
          <w:sz w:val="28"/>
          <w:szCs w:val="28"/>
        </w:rPr>
        <w:t>для обуча</w:t>
      </w:r>
      <w:r w:rsidR="00DE356D" w:rsidRPr="00EC1E96">
        <w:rPr>
          <w:rFonts w:ascii="Times New Roman" w:eastAsia="Times New Roman" w:hAnsi="Times New Roman" w:cs="Times New Roman"/>
          <w:sz w:val="28"/>
          <w:szCs w:val="28"/>
        </w:rPr>
        <w:t>ю</w:t>
      </w:r>
      <w:r w:rsidR="00DE356D" w:rsidRPr="00EC1E96">
        <w:rPr>
          <w:rFonts w:ascii="Times New Roman" w:eastAsia="Times New Roman" w:hAnsi="Times New Roman" w:cs="Times New Roman"/>
          <w:sz w:val="28"/>
          <w:szCs w:val="28"/>
        </w:rPr>
        <w:t>щихся с РАС</w:t>
      </w:r>
      <w:r w:rsidRPr="00EC1E96">
        <w:rPr>
          <w:rFonts w:ascii="Times New Roman" w:eastAsia="Times New Roman" w:hAnsi="Times New Roman" w:cs="Times New Roman"/>
          <w:sz w:val="28"/>
          <w:szCs w:val="28"/>
        </w:rPr>
        <w:t xml:space="preserve"> предполагает учет их особых образовательных потребностей, которые проявляются в неоднородности возможностей освоения содержания </w:t>
      </w:r>
      <w:r w:rsidRPr="00EC1E96">
        <w:rPr>
          <w:rFonts w:ascii="Times New Roman" w:eastAsia="Times New Roman" w:hAnsi="Times New Roman" w:cs="Times New Roman"/>
          <w:sz w:val="28"/>
          <w:szCs w:val="28"/>
        </w:rPr>
        <w:lastRenderedPageBreak/>
        <w:t>образования. Это обусловливает необходимость создания разных вариантов образовательной программы, в том числе и на основе индивидуального уче</w:t>
      </w:r>
      <w:r w:rsidRPr="00EC1E96">
        <w:rPr>
          <w:rFonts w:ascii="Times New Roman" w:eastAsia="Times New Roman" w:hAnsi="Times New Roman" w:cs="Times New Roman"/>
          <w:sz w:val="28"/>
          <w:szCs w:val="28"/>
        </w:rPr>
        <w:t>б</w:t>
      </w:r>
      <w:r w:rsidRPr="00EC1E96">
        <w:rPr>
          <w:rFonts w:ascii="Times New Roman" w:eastAsia="Times New Roman" w:hAnsi="Times New Roman" w:cs="Times New Roman"/>
          <w:sz w:val="28"/>
          <w:szCs w:val="28"/>
        </w:rPr>
        <w:t>ного плана. Варианты АООП создаются в соответствии с дифференцирова</w:t>
      </w:r>
      <w:r w:rsidRPr="00EC1E96">
        <w:rPr>
          <w:rFonts w:ascii="Times New Roman" w:eastAsia="Times New Roman" w:hAnsi="Times New Roman" w:cs="Times New Roman"/>
          <w:sz w:val="28"/>
          <w:szCs w:val="28"/>
        </w:rPr>
        <w:t>н</w:t>
      </w:r>
      <w:r w:rsidRPr="00EC1E96">
        <w:rPr>
          <w:rFonts w:ascii="Times New Roman" w:eastAsia="Times New Roman" w:hAnsi="Times New Roman" w:cs="Times New Roman"/>
          <w:sz w:val="28"/>
          <w:szCs w:val="28"/>
        </w:rPr>
        <w:t xml:space="preserve">но сформулированными требованиями в ФГОС НОО </w:t>
      </w:r>
      <w:r w:rsidR="00DE356D" w:rsidRPr="00EC1E96">
        <w:rPr>
          <w:rFonts w:ascii="Times New Roman" w:eastAsia="Times New Roman" w:hAnsi="Times New Roman" w:cs="Times New Roman"/>
          <w:sz w:val="28"/>
          <w:szCs w:val="28"/>
        </w:rPr>
        <w:t>обучающихся с РАС</w:t>
      </w:r>
      <w:r w:rsidRPr="00EC1E96">
        <w:rPr>
          <w:rFonts w:ascii="Times New Roman" w:eastAsia="Times New Roman" w:hAnsi="Times New Roman" w:cs="Times New Roman"/>
          <w:sz w:val="28"/>
          <w:szCs w:val="28"/>
        </w:rPr>
        <w:t xml:space="preserve"> к:</w:t>
      </w:r>
    </w:p>
    <w:p w:rsidR="00EA0F07" w:rsidRPr="00EC1E96" w:rsidRDefault="00EA0F07"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w:t>
      </w:r>
      <w:r w:rsidR="00D82970">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структуре образовательной программы;</w:t>
      </w:r>
    </w:p>
    <w:p w:rsidR="00EA0F07" w:rsidRPr="00EC1E96" w:rsidRDefault="00EA0F07"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w:t>
      </w:r>
      <w:r w:rsidR="00D82970">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 xml:space="preserve">условиям реализации образовательной программы; </w:t>
      </w:r>
    </w:p>
    <w:p w:rsidR="00EA0F07" w:rsidRPr="00EC1E96" w:rsidRDefault="00EA0F07"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w:t>
      </w:r>
      <w:r w:rsidR="00D82970">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результатам образования.</w:t>
      </w:r>
    </w:p>
    <w:p w:rsidR="00EA0F07" w:rsidRPr="00EC1E96" w:rsidRDefault="00EA0F07"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Применение дифференцированного подхода к созданию образов</w:t>
      </w:r>
      <w:r w:rsidRPr="00EC1E96">
        <w:rPr>
          <w:rFonts w:ascii="Times New Roman" w:eastAsia="Times New Roman" w:hAnsi="Times New Roman" w:cs="Times New Roman"/>
          <w:sz w:val="28"/>
          <w:szCs w:val="28"/>
        </w:rPr>
        <w:t>а</w:t>
      </w:r>
      <w:r w:rsidRPr="00EC1E96">
        <w:rPr>
          <w:rFonts w:ascii="Times New Roman" w:eastAsia="Times New Roman" w:hAnsi="Times New Roman" w:cs="Times New Roman"/>
          <w:sz w:val="28"/>
          <w:szCs w:val="28"/>
        </w:rPr>
        <w:t>тельных программ обеспечивает разнообразие содержания, предоставляя обучающимся  возможность реализовать индивидуальный потенциал разв</w:t>
      </w:r>
      <w:r w:rsidRPr="00EC1E96">
        <w:rPr>
          <w:rFonts w:ascii="Times New Roman" w:eastAsia="Times New Roman" w:hAnsi="Times New Roman" w:cs="Times New Roman"/>
          <w:sz w:val="28"/>
          <w:szCs w:val="28"/>
        </w:rPr>
        <w:t>и</w:t>
      </w:r>
      <w:r w:rsidRPr="00EC1E96">
        <w:rPr>
          <w:rFonts w:ascii="Times New Roman" w:eastAsia="Times New Roman" w:hAnsi="Times New Roman" w:cs="Times New Roman"/>
          <w:sz w:val="28"/>
          <w:szCs w:val="28"/>
        </w:rPr>
        <w:t xml:space="preserve">тия. </w:t>
      </w:r>
    </w:p>
    <w:p w:rsidR="00EA0F07" w:rsidRPr="00EC1E96" w:rsidRDefault="00EA0F07"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Деятельностный</w:t>
      </w:r>
      <w:r w:rsidR="007E110F" w:rsidRPr="00EC1E96">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 xml:space="preserve">подход основывается на теоретических положениях отечественной психологической науки, раскрывающих основные </w:t>
      </w:r>
      <w:r w:rsidR="007E110F" w:rsidRPr="00EC1E96">
        <w:rPr>
          <w:rFonts w:ascii="Times New Roman" w:eastAsia="Times New Roman" w:hAnsi="Times New Roman" w:cs="Times New Roman"/>
          <w:sz w:val="28"/>
          <w:szCs w:val="28"/>
        </w:rPr>
        <w:t>закон</w:t>
      </w:r>
      <w:r w:rsidR="002F6FED" w:rsidRPr="00EC1E96">
        <w:rPr>
          <w:rFonts w:ascii="Times New Roman" w:eastAsia="Times New Roman" w:hAnsi="Times New Roman" w:cs="Times New Roman"/>
          <w:sz w:val="28"/>
          <w:szCs w:val="28"/>
        </w:rPr>
        <w:t>о-</w:t>
      </w:r>
      <w:r w:rsidRPr="00EC1E96">
        <w:rPr>
          <w:rFonts w:ascii="Times New Roman" w:eastAsia="Times New Roman" w:hAnsi="Times New Roman" w:cs="Times New Roman"/>
          <w:sz w:val="28"/>
          <w:szCs w:val="28"/>
        </w:rPr>
        <w:t>мерности и структуру образования с учетом специфики разв</w:t>
      </w:r>
      <w:r w:rsidR="003A694C" w:rsidRPr="00EC1E96">
        <w:rPr>
          <w:rFonts w:ascii="Times New Roman" w:eastAsia="Times New Roman" w:hAnsi="Times New Roman" w:cs="Times New Roman"/>
          <w:sz w:val="28"/>
          <w:szCs w:val="28"/>
        </w:rPr>
        <w:t>ития личности обучающегося</w:t>
      </w:r>
      <w:r w:rsidR="00DE356D" w:rsidRPr="00EC1E96">
        <w:rPr>
          <w:rFonts w:ascii="Times New Roman" w:eastAsia="Times New Roman" w:hAnsi="Times New Roman" w:cs="Times New Roman"/>
          <w:sz w:val="28"/>
          <w:szCs w:val="28"/>
        </w:rPr>
        <w:t xml:space="preserve"> с РАС</w:t>
      </w:r>
      <w:r w:rsidRPr="00EC1E96">
        <w:rPr>
          <w:rFonts w:ascii="Times New Roman" w:eastAsia="Times New Roman" w:hAnsi="Times New Roman" w:cs="Times New Roman"/>
          <w:sz w:val="28"/>
          <w:szCs w:val="28"/>
        </w:rPr>
        <w:t>.</w:t>
      </w:r>
      <w:bookmarkStart w:id="12" w:name="22"/>
      <w:bookmarkEnd w:id="12"/>
    </w:p>
    <w:p w:rsidR="00EA0F07" w:rsidRPr="00EC1E96" w:rsidRDefault="00EA0F07"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 xml:space="preserve">Деятельностный подход в образовании строится на признании того, что развитие личности обучающихся </w:t>
      </w:r>
      <w:r w:rsidR="00DE356D" w:rsidRPr="00EC1E96">
        <w:rPr>
          <w:rFonts w:ascii="Times New Roman" w:eastAsia="Times New Roman" w:hAnsi="Times New Roman" w:cs="Times New Roman"/>
          <w:sz w:val="28"/>
          <w:szCs w:val="28"/>
        </w:rPr>
        <w:t>с РАС</w:t>
      </w:r>
      <w:r w:rsidRPr="00EC1E96">
        <w:rPr>
          <w:rFonts w:ascii="Times New Roman" w:eastAsia="Times New Roman" w:hAnsi="Times New Roman" w:cs="Times New Roman"/>
          <w:sz w:val="28"/>
          <w:szCs w:val="28"/>
        </w:rPr>
        <w:t xml:space="preserve"> школьного возраста определяе</w:t>
      </w:r>
      <w:r w:rsidRPr="00EC1E96">
        <w:rPr>
          <w:rFonts w:ascii="Times New Roman" w:eastAsia="Times New Roman" w:hAnsi="Times New Roman" w:cs="Times New Roman"/>
          <w:sz w:val="28"/>
          <w:szCs w:val="28"/>
        </w:rPr>
        <w:t>т</w:t>
      </w:r>
      <w:r w:rsidRPr="00EC1E96">
        <w:rPr>
          <w:rFonts w:ascii="Times New Roman" w:eastAsia="Times New Roman" w:hAnsi="Times New Roman" w:cs="Times New Roman"/>
          <w:sz w:val="28"/>
          <w:szCs w:val="28"/>
        </w:rPr>
        <w:t xml:space="preserve">ся характером организации доступной им деятельности (предметно -практической и учебной). </w:t>
      </w:r>
    </w:p>
    <w:p w:rsidR="00EA0F07" w:rsidRPr="00EC1E96" w:rsidRDefault="00EA0F07"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Основным средством реализации деятельностного подхода в образ</w:t>
      </w:r>
      <w:r w:rsidRPr="00EC1E96">
        <w:rPr>
          <w:rFonts w:ascii="Times New Roman" w:eastAsia="Times New Roman" w:hAnsi="Times New Roman" w:cs="Times New Roman"/>
          <w:sz w:val="28"/>
          <w:szCs w:val="28"/>
        </w:rPr>
        <w:t>о</w:t>
      </w:r>
      <w:r w:rsidRPr="00EC1E96">
        <w:rPr>
          <w:rFonts w:ascii="Times New Roman" w:eastAsia="Times New Roman" w:hAnsi="Times New Roman" w:cs="Times New Roman"/>
          <w:sz w:val="28"/>
          <w:szCs w:val="28"/>
        </w:rPr>
        <w:t>вании является обучение как процесс организации познавательной и пре</w:t>
      </w:r>
      <w:r w:rsidRPr="00EC1E96">
        <w:rPr>
          <w:rFonts w:ascii="Times New Roman" w:eastAsia="Times New Roman" w:hAnsi="Times New Roman" w:cs="Times New Roman"/>
          <w:sz w:val="28"/>
          <w:szCs w:val="28"/>
        </w:rPr>
        <w:t>д</w:t>
      </w:r>
      <w:r w:rsidRPr="00EC1E96">
        <w:rPr>
          <w:rFonts w:ascii="Times New Roman" w:eastAsia="Times New Roman" w:hAnsi="Times New Roman" w:cs="Times New Roman"/>
          <w:sz w:val="28"/>
          <w:szCs w:val="28"/>
        </w:rPr>
        <w:t>метно-практической деятельности обучающихся, обеспечивающий овладение ими содержанием образования.</w:t>
      </w:r>
      <w:r w:rsidR="007E110F" w:rsidRPr="00EC1E96">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В контексте разработки АООП общего обр</w:t>
      </w:r>
      <w:r w:rsidRPr="00EC1E96">
        <w:rPr>
          <w:rFonts w:ascii="Times New Roman" w:eastAsia="Times New Roman" w:hAnsi="Times New Roman" w:cs="Times New Roman"/>
          <w:sz w:val="28"/>
          <w:szCs w:val="28"/>
        </w:rPr>
        <w:t>а</w:t>
      </w:r>
      <w:r w:rsidRPr="00EC1E96">
        <w:rPr>
          <w:rFonts w:ascii="Times New Roman" w:eastAsia="Times New Roman" w:hAnsi="Times New Roman" w:cs="Times New Roman"/>
          <w:sz w:val="28"/>
          <w:szCs w:val="28"/>
        </w:rPr>
        <w:t>зования для обучающихся  реализация деятельностного подхода обеспечив</w:t>
      </w:r>
      <w:r w:rsidRPr="00EC1E96">
        <w:rPr>
          <w:rFonts w:ascii="Times New Roman" w:eastAsia="Times New Roman" w:hAnsi="Times New Roman" w:cs="Times New Roman"/>
          <w:sz w:val="28"/>
          <w:szCs w:val="28"/>
        </w:rPr>
        <w:t>а</w:t>
      </w:r>
      <w:r w:rsidRPr="00EC1E96">
        <w:rPr>
          <w:rFonts w:ascii="Times New Roman" w:eastAsia="Times New Roman" w:hAnsi="Times New Roman" w:cs="Times New Roman"/>
          <w:sz w:val="28"/>
          <w:szCs w:val="28"/>
        </w:rPr>
        <w:t>ет:</w:t>
      </w:r>
    </w:p>
    <w:p w:rsidR="00EA0F07" w:rsidRPr="00EC1E96" w:rsidRDefault="00EA0F07"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sym w:font="Symbol" w:char="F0B7"/>
      </w:r>
      <w:r w:rsidRPr="00EC1E96">
        <w:rPr>
          <w:rFonts w:ascii="Times New Roman" w:eastAsia="Times New Roman" w:hAnsi="Times New Roman" w:cs="Times New Roman"/>
          <w:sz w:val="28"/>
          <w:szCs w:val="28"/>
        </w:rPr>
        <w:t>придание результатам образования социально и личностно значим</w:t>
      </w:r>
      <w:r w:rsidRPr="00EC1E96">
        <w:rPr>
          <w:rFonts w:ascii="Times New Roman" w:eastAsia="Times New Roman" w:hAnsi="Times New Roman" w:cs="Times New Roman"/>
          <w:sz w:val="28"/>
          <w:szCs w:val="28"/>
        </w:rPr>
        <w:t>о</w:t>
      </w:r>
      <w:r w:rsidRPr="00EC1E96">
        <w:rPr>
          <w:rFonts w:ascii="Times New Roman" w:eastAsia="Times New Roman" w:hAnsi="Times New Roman" w:cs="Times New Roman"/>
          <w:sz w:val="28"/>
          <w:szCs w:val="28"/>
        </w:rPr>
        <w:t xml:space="preserve">го </w:t>
      </w:r>
      <w:r w:rsidR="002F6FED" w:rsidRPr="00EC1E96">
        <w:rPr>
          <w:rFonts w:ascii="Times New Roman" w:eastAsia="Times New Roman" w:hAnsi="Times New Roman" w:cs="Times New Roman"/>
          <w:sz w:val="28"/>
          <w:szCs w:val="28"/>
        </w:rPr>
        <w:t>х</w:t>
      </w:r>
      <w:r w:rsidRPr="00EC1E96">
        <w:rPr>
          <w:rFonts w:ascii="Times New Roman" w:eastAsia="Times New Roman" w:hAnsi="Times New Roman" w:cs="Times New Roman"/>
          <w:sz w:val="28"/>
          <w:szCs w:val="28"/>
        </w:rPr>
        <w:t>арактера;</w:t>
      </w:r>
    </w:p>
    <w:p w:rsidR="00EA0F07" w:rsidRPr="00EC1E96" w:rsidRDefault="00EA0F07"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sym w:font="Symbol" w:char="F0B7"/>
      </w:r>
      <w:r w:rsidRPr="00EC1E96">
        <w:rPr>
          <w:rFonts w:ascii="Times New Roman" w:eastAsia="Times New Roman" w:hAnsi="Times New Roman" w:cs="Times New Roman"/>
          <w:sz w:val="28"/>
          <w:szCs w:val="28"/>
        </w:rPr>
        <w:t>прочное усвоение обучающимися знаний и опыта разнообразной д</w:t>
      </w:r>
      <w:r w:rsidRPr="00EC1E96">
        <w:rPr>
          <w:rFonts w:ascii="Times New Roman" w:eastAsia="Times New Roman" w:hAnsi="Times New Roman" w:cs="Times New Roman"/>
          <w:sz w:val="28"/>
          <w:szCs w:val="28"/>
        </w:rPr>
        <w:t>е</w:t>
      </w:r>
      <w:r w:rsidRPr="00EC1E96">
        <w:rPr>
          <w:rFonts w:ascii="Times New Roman" w:eastAsia="Times New Roman" w:hAnsi="Times New Roman" w:cs="Times New Roman"/>
          <w:sz w:val="28"/>
          <w:szCs w:val="28"/>
        </w:rPr>
        <w:t>ятельности и поведения, возможность их самостоятельного продвижения в изучаемых образовательных областях;</w:t>
      </w:r>
    </w:p>
    <w:p w:rsidR="00EA0F07" w:rsidRPr="00EC1E96" w:rsidRDefault="00EA0F07"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sym w:font="Symbol" w:char="F0B7"/>
      </w:r>
      <w:r w:rsidRPr="00EC1E96">
        <w:rPr>
          <w:rFonts w:ascii="Times New Roman" w:eastAsia="Times New Roman" w:hAnsi="Times New Roman" w:cs="Times New Roman"/>
          <w:sz w:val="28"/>
          <w:szCs w:val="28"/>
        </w:rPr>
        <w:t>существенное повышение мотивации и интереса к учению, приобр</w:t>
      </w:r>
      <w:r w:rsidRPr="00EC1E96">
        <w:rPr>
          <w:rFonts w:ascii="Times New Roman" w:eastAsia="Times New Roman" w:hAnsi="Times New Roman" w:cs="Times New Roman"/>
          <w:sz w:val="28"/>
          <w:szCs w:val="28"/>
        </w:rPr>
        <w:t>е</w:t>
      </w:r>
      <w:r w:rsidRPr="00EC1E96">
        <w:rPr>
          <w:rFonts w:ascii="Times New Roman" w:eastAsia="Times New Roman" w:hAnsi="Times New Roman" w:cs="Times New Roman"/>
          <w:sz w:val="28"/>
          <w:szCs w:val="28"/>
        </w:rPr>
        <w:t>тению нового опыта деятельности и поведения;</w:t>
      </w:r>
    </w:p>
    <w:p w:rsidR="00EA0F07" w:rsidRPr="00EC1E96" w:rsidRDefault="00EA0F07"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sym w:font="Symbol" w:char="F0B7"/>
      </w:r>
      <w:r w:rsidRPr="00EC1E96">
        <w:rPr>
          <w:rFonts w:ascii="Times New Roman" w:eastAsia="Times New Roman" w:hAnsi="Times New Roman" w:cs="Times New Roman"/>
          <w:sz w:val="28"/>
          <w:szCs w:val="28"/>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w:t>
      </w:r>
      <w:r w:rsidRPr="00EC1E96">
        <w:rPr>
          <w:rFonts w:ascii="Times New Roman" w:eastAsia="Times New Roman" w:hAnsi="Times New Roman" w:cs="Times New Roman"/>
          <w:sz w:val="28"/>
          <w:szCs w:val="28"/>
        </w:rPr>
        <w:t>н</w:t>
      </w:r>
      <w:r w:rsidRPr="00EC1E96">
        <w:rPr>
          <w:rFonts w:ascii="Times New Roman" w:eastAsia="Times New Roman" w:hAnsi="Times New Roman" w:cs="Times New Roman"/>
          <w:sz w:val="28"/>
          <w:szCs w:val="28"/>
        </w:rPr>
        <w:t>ной компетенции, составляющей основу социальной успешности.</w:t>
      </w:r>
    </w:p>
    <w:p w:rsidR="00EA0F07" w:rsidRPr="00EC1E96" w:rsidRDefault="00EA0F07"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lastRenderedPageBreak/>
        <w:t xml:space="preserve">В основу формирования адаптированной основной образовательной программы общего образования обучающихся </w:t>
      </w:r>
      <w:r w:rsidR="00DE356D" w:rsidRPr="00EC1E96">
        <w:rPr>
          <w:rFonts w:ascii="Times New Roman" w:eastAsia="Times New Roman" w:hAnsi="Times New Roman" w:cs="Times New Roman"/>
          <w:sz w:val="28"/>
          <w:szCs w:val="28"/>
        </w:rPr>
        <w:t>с РАС</w:t>
      </w:r>
      <w:r w:rsidR="002F6FED" w:rsidRPr="00EC1E96">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положены следующие принципы:</w:t>
      </w:r>
    </w:p>
    <w:p w:rsidR="00EA0F07" w:rsidRPr="00EC1E96" w:rsidRDefault="00EA0F07"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w:t>
      </w:r>
      <w:r w:rsidR="00D82970">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принципы государственной политики РФ в области образования (гуманистический характер образования, единство образовательного пр</w:t>
      </w:r>
      <w:r w:rsidRPr="00EC1E96">
        <w:rPr>
          <w:rFonts w:ascii="Times New Roman" w:eastAsia="Times New Roman" w:hAnsi="Times New Roman" w:cs="Times New Roman"/>
          <w:sz w:val="28"/>
          <w:szCs w:val="28"/>
        </w:rPr>
        <w:t>о</w:t>
      </w:r>
      <w:r w:rsidRPr="00EC1E96">
        <w:rPr>
          <w:rFonts w:ascii="Times New Roman" w:eastAsia="Times New Roman" w:hAnsi="Times New Roman" w:cs="Times New Roman"/>
          <w:sz w:val="28"/>
          <w:szCs w:val="28"/>
        </w:rPr>
        <w:t>странства на территории Российской Федерации, светский характер образ</w:t>
      </w:r>
      <w:r w:rsidRPr="00EC1E96">
        <w:rPr>
          <w:rFonts w:ascii="Times New Roman" w:eastAsia="Times New Roman" w:hAnsi="Times New Roman" w:cs="Times New Roman"/>
          <w:sz w:val="28"/>
          <w:szCs w:val="28"/>
        </w:rPr>
        <w:t>о</w:t>
      </w:r>
      <w:r w:rsidRPr="00EC1E96">
        <w:rPr>
          <w:rFonts w:ascii="Times New Roman" w:eastAsia="Times New Roman" w:hAnsi="Times New Roman" w:cs="Times New Roman"/>
          <w:sz w:val="28"/>
          <w:szCs w:val="28"/>
        </w:rPr>
        <w:t>вания, общедоступность образования, адаптивность системы образования к уровням и особенностям развития и подготовки обучающихся и воспитанн</w:t>
      </w:r>
      <w:r w:rsidRPr="00EC1E96">
        <w:rPr>
          <w:rFonts w:ascii="Times New Roman" w:eastAsia="Times New Roman" w:hAnsi="Times New Roman" w:cs="Times New Roman"/>
          <w:sz w:val="28"/>
          <w:szCs w:val="28"/>
        </w:rPr>
        <w:t>и</w:t>
      </w:r>
      <w:r w:rsidRPr="00EC1E96">
        <w:rPr>
          <w:rFonts w:ascii="Times New Roman" w:eastAsia="Times New Roman" w:hAnsi="Times New Roman" w:cs="Times New Roman"/>
          <w:sz w:val="28"/>
          <w:szCs w:val="28"/>
        </w:rPr>
        <w:t xml:space="preserve">ков и др.); </w:t>
      </w:r>
    </w:p>
    <w:p w:rsidR="00EA0F07" w:rsidRPr="00EC1E96" w:rsidRDefault="00EA0F07"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w:t>
      </w:r>
      <w:r w:rsidR="00D82970">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принцип учета типологических и индивидуальных образовател</w:t>
      </w:r>
      <w:r w:rsidRPr="00EC1E96">
        <w:rPr>
          <w:rFonts w:ascii="Times New Roman" w:eastAsia="Times New Roman" w:hAnsi="Times New Roman" w:cs="Times New Roman"/>
          <w:sz w:val="28"/>
          <w:szCs w:val="28"/>
        </w:rPr>
        <w:t>ь</w:t>
      </w:r>
      <w:r w:rsidRPr="00EC1E96">
        <w:rPr>
          <w:rFonts w:ascii="Times New Roman" w:eastAsia="Times New Roman" w:hAnsi="Times New Roman" w:cs="Times New Roman"/>
          <w:sz w:val="28"/>
          <w:szCs w:val="28"/>
        </w:rPr>
        <w:t>ных потребностей обучающихся;</w:t>
      </w:r>
    </w:p>
    <w:p w:rsidR="00EA0F07" w:rsidRPr="00EC1E96" w:rsidRDefault="00EA0F07"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w:t>
      </w:r>
      <w:r w:rsidR="00D82970">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принцип коррекционной направленности образовательного проце</w:t>
      </w:r>
      <w:r w:rsidRPr="00EC1E96">
        <w:rPr>
          <w:rFonts w:ascii="Times New Roman" w:eastAsia="Times New Roman" w:hAnsi="Times New Roman" w:cs="Times New Roman"/>
          <w:sz w:val="28"/>
          <w:szCs w:val="28"/>
        </w:rPr>
        <w:t>с</w:t>
      </w:r>
      <w:r w:rsidRPr="00EC1E96">
        <w:rPr>
          <w:rFonts w:ascii="Times New Roman" w:eastAsia="Times New Roman" w:hAnsi="Times New Roman" w:cs="Times New Roman"/>
          <w:sz w:val="28"/>
          <w:szCs w:val="28"/>
        </w:rPr>
        <w:t>са;</w:t>
      </w:r>
    </w:p>
    <w:p w:rsidR="00EA0F07" w:rsidRPr="00EC1E96" w:rsidRDefault="00EA0F07"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w:t>
      </w:r>
      <w:r w:rsidR="00D82970">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 xml:space="preserve">принцип развивающей направленности образовательного процесса, </w:t>
      </w:r>
    </w:p>
    <w:p w:rsidR="00EA0F07" w:rsidRPr="00EC1E96" w:rsidRDefault="00EA0F07"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ориентирующий его на развитие личности обучающегося и расшир</w:t>
      </w:r>
      <w:r w:rsidRPr="00EC1E96">
        <w:rPr>
          <w:rFonts w:ascii="Times New Roman" w:eastAsia="Times New Roman" w:hAnsi="Times New Roman" w:cs="Times New Roman"/>
          <w:sz w:val="28"/>
          <w:szCs w:val="28"/>
        </w:rPr>
        <w:t>е</w:t>
      </w:r>
      <w:r w:rsidRPr="00EC1E96">
        <w:rPr>
          <w:rFonts w:ascii="Times New Roman" w:eastAsia="Times New Roman" w:hAnsi="Times New Roman" w:cs="Times New Roman"/>
          <w:sz w:val="28"/>
          <w:szCs w:val="28"/>
        </w:rPr>
        <w:t>ние его «зоны ближайшего развития» с учетом особых образовательных п</w:t>
      </w:r>
      <w:r w:rsidRPr="00EC1E96">
        <w:rPr>
          <w:rFonts w:ascii="Times New Roman" w:eastAsia="Times New Roman" w:hAnsi="Times New Roman" w:cs="Times New Roman"/>
          <w:sz w:val="28"/>
          <w:szCs w:val="28"/>
        </w:rPr>
        <w:t>о</w:t>
      </w:r>
      <w:r w:rsidRPr="00EC1E96">
        <w:rPr>
          <w:rFonts w:ascii="Times New Roman" w:eastAsia="Times New Roman" w:hAnsi="Times New Roman" w:cs="Times New Roman"/>
          <w:sz w:val="28"/>
          <w:szCs w:val="28"/>
        </w:rPr>
        <w:t>требностей;</w:t>
      </w:r>
    </w:p>
    <w:p w:rsidR="00EA0F07" w:rsidRPr="00EC1E96" w:rsidRDefault="00EA0F07"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w:t>
      </w:r>
      <w:r w:rsidR="00D82970">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 xml:space="preserve">онтогенетический принцип; </w:t>
      </w:r>
    </w:p>
    <w:p w:rsidR="00EA0F07" w:rsidRPr="00EC1E96" w:rsidRDefault="00EA0F07"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w:t>
      </w:r>
      <w:r w:rsidR="00D82970">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принцип преемственности, предполагающий взаимосвязь и непр</w:t>
      </w:r>
      <w:r w:rsidRPr="00EC1E96">
        <w:rPr>
          <w:rFonts w:ascii="Times New Roman" w:eastAsia="Times New Roman" w:hAnsi="Times New Roman" w:cs="Times New Roman"/>
          <w:sz w:val="28"/>
          <w:szCs w:val="28"/>
        </w:rPr>
        <w:t>е</w:t>
      </w:r>
      <w:r w:rsidRPr="00EC1E96">
        <w:rPr>
          <w:rFonts w:ascii="Times New Roman" w:eastAsia="Times New Roman" w:hAnsi="Times New Roman" w:cs="Times New Roman"/>
          <w:sz w:val="28"/>
          <w:szCs w:val="28"/>
        </w:rPr>
        <w:t>рывно</w:t>
      </w:r>
      <w:r w:rsidR="003A694C" w:rsidRPr="00EC1E96">
        <w:rPr>
          <w:rFonts w:ascii="Times New Roman" w:eastAsia="Times New Roman" w:hAnsi="Times New Roman" w:cs="Times New Roman"/>
          <w:sz w:val="28"/>
          <w:szCs w:val="28"/>
        </w:rPr>
        <w:t xml:space="preserve">сть образования обучающихся </w:t>
      </w:r>
      <w:r w:rsidRPr="00EC1E96">
        <w:rPr>
          <w:rFonts w:ascii="Times New Roman" w:eastAsia="Times New Roman" w:hAnsi="Times New Roman" w:cs="Times New Roman"/>
          <w:sz w:val="28"/>
          <w:szCs w:val="28"/>
        </w:rPr>
        <w:t xml:space="preserve"> на всех ступенях образования;</w:t>
      </w:r>
    </w:p>
    <w:p w:rsidR="00EA0F07" w:rsidRPr="00EC1E96" w:rsidRDefault="00EA0F07"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w:t>
      </w:r>
      <w:r w:rsidR="00D82970">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принцип целостности содержания образования, поскольку в основу структуры содержания образования положено не понятие предмета, а «обр</w:t>
      </w:r>
      <w:r w:rsidRPr="00EC1E96">
        <w:rPr>
          <w:rFonts w:ascii="Times New Roman" w:eastAsia="Times New Roman" w:hAnsi="Times New Roman" w:cs="Times New Roman"/>
          <w:sz w:val="28"/>
          <w:szCs w:val="28"/>
        </w:rPr>
        <w:t>а</w:t>
      </w:r>
      <w:r w:rsidRPr="00EC1E96">
        <w:rPr>
          <w:rFonts w:ascii="Times New Roman" w:eastAsia="Times New Roman" w:hAnsi="Times New Roman" w:cs="Times New Roman"/>
          <w:sz w:val="28"/>
          <w:szCs w:val="28"/>
        </w:rPr>
        <w:t>зовательной области».</w:t>
      </w:r>
    </w:p>
    <w:p w:rsidR="00EA0F07" w:rsidRPr="00EC1E96" w:rsidRDefault="00EA0F07"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w:t>
      </w:r>
      <w:r w:rsidR="00D82970">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принцип направленности на формирование деятельности, обесп</w:t>
      </w:r>
      <w:r w:rsidRPr="00EC1E96">
        <w:rPr>
          <w:rFonts w:ascii="Times New Roman" w:eastAsia="Times New Roman" w:hAnsi="Times New Roman" w:cs="Times New Roman"/>
          <w:sz w:val="28"/>
          <w:szCs w:val="28"/>
        </w:rPr>
        <w:t>е</w:t>
      </w:r>
      <w:r w:rsidRPr="00EC1E96">
        <w:rPr>
          <w:rFonts w:ascii="Times New Roman" w:eastAsia="Times New Roman" w:hAnsi="Times New Roman" w:cs="Times New Roman"/>
          <w:sz w:val="28"/>
          <w:szCs w:val="28"/>
        </w:rPr>
        <w:t xml:space="preserve">чивает </w:t>
      </w:r>
    </w:p>
    <w:p w:rsidR="00EA0F07" w:rsidRPr="00EC1E96" w:rsidRDefault="00EA0F07"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возможно</w:t>
      </w:r>
      <w:r w:rsidR="003A694C" w:rsidRPr="00EC1E96">
        <w:rPr>
          <w:rFonts w:ascii="Times New Roman" w:eastAsia="Times New Roman" w:hAnsi="Times New Roman" w:cs="Times New Roman"/>
          <w:sz w:val="28"/>
          <w:szCs w:val="28"/>
        </w:rPr>
        <w:t xml:space="preserve">сть овладения обучающимися </w:t>
      </w:r>
      <w:r w:rsidR="001A2B10" w:rsidRPr="00EC1E96">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всеми видами доступной им предметно-практической деятельности, способами и приемами познавател</w:t>
      </w:r>
      <w:r w:rsidRPr="00EC1E96">
        <w:rPr>
          <w:rFonts w:ascii="Times New Roman" w:eastAsia="Times New Roman" w:hAnsi="Times New Roman" w:cs="Times New Roman"/>
          <w:sz w:val="28"/>
          <w:szCs w:val="28"/>
        </w:rPr>
        <w:t>ь</w:t>
      </w:r>
      <w:r w:rsidRPr="00EC1E96">
        <w:rPr>
          <w:rFonts w:ascii="Times New Roman" w:eastAsia="Times New Roman" w:hAnsi="Times New Roman" w:cs="Times New Roman"/>
          <w:sz w:val="28"/>
          <w:szCs w:val="28"/>
        </w:rPr>
        <w:t xml:space="preserve">ной и учебной деятельности, коммуникативной деятельности и нормативным поведением; </w:t>
      </w:r>
    </w:p>
    <w:p w:rsidR="00EA0F07" w:rsidRPr="00EC1E96" w:rsidRDefault="00EA0F07"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w:t>
      </w:r>
      <w:r w:rsidR="00D82970">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принцип переноса усвоенных знаний и умений и навыков и отн</w:t>
      </w:r>
      <w:r w:rsidRPr="00EC1E96">
        <w:rPr>
          <w:rFonts w:ascii="Times New Roman" w:eastAsia="Times New Roman" w:hAnsi="Times New Roman" w:cs="Times New Roman"/>
          <w:sz w:val="28"/>
          <w:szCs w:val="28"/>
        </w:rPr>
        <w:t>о</w:t>
      </w:r>
      <w:r w:rsidRPr="00EC1E96">
        <w:rPr>
          <w:rFonts w:ascii="Times New Roman" w:eastAsia="Times New Roman" w:hAnsi="Times New Roman" w:cs="Times New Roman"/>
          <w:sz w:val="28"/>
          <w:szCs w:val="28"/>
        </w:rPr>
        <w:t>шений,</w:t>
      </w:r>
    </w:p>
    <w:p w:rsidR="00EA0F07" w:rsidRPr="00EC1E96" w:rsidRDefault="00EA0F07"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сформированных в условиях учебной ситуации, в различные жизне</w:t>
      </w:r>
      <w:r w:rsidRPr="00EC1E96">
        <w:rPr>
          <w:rFonts w:ascii="Times New Roman" w:eastAsia="Times New Roman" w:hAnsi="Times New Roman" w:cs="Times New Roman"/>
          <w:sz w:val="28"/>
          <w:szCs w:val="28"/>
        </w:rPr>
        <w:t>н</w:t>
      </w:r>
      <w:r w:rsidRPr="00EC1E96">
        <w:rPr>
          <w:rFonts w:ascii="Times New Roman" w:eastAsia="Times New Roman" w:hAnsi="Times New Roman" w:cs="Times New Roman"/>
          <w:sz w:val="28"/>
          <w:szCs w:val="28"/>
        </w:rPr>
        <w:t>ные ситуации, что обеспечит готовность обучающегося к самостоятельной ориентировке и активной деятельности в реальном мире;</w:t>
      </w:r>
    </w:p>
    <w:p w:rsidR="00EA0F07" w:rsidRPr="00EC1E96" w:rsidRDefault="00EA0F07"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w:t>
      </w:r>
      <w:r w:rsidR="00D82970">
        <w:rPr>
          <w:rFonts w:ascii="Times New Roman" w:eastAsia="Times New Roman" w:hAnsi="Times New Roman" w:cs="Times New Roman"/>
          <w:sz w:val="28"/>
          <w:szCs w:val="28"/>
        </w:rPr>
        <w:t xml:space="preserve"> </w:t>
      </w:r>
      <w:r w:rsidRPr="00EC1E96">
        <w:rPr>
          <w:rFonts w:ascii="Times New Roman" w:eastAsia="Times New Roman" w:hAnsi="Times New Roman" w:cs="Times New Roman"/>
          <w:sz w:val="28"/>
          <w:szCs w:val="28"/>
        </w:rPr>
        <w:t>принцип сотрудничества с семьей.</w:t>
      </w:r>
    </w:p>
    <w:p w:rsidR="001A2B10" w:rsidRPr="00EC1E96" w:rsidRDefault="001A2B10" w:rsidP="00BE7CB2">
      <w:pPr>
        <w:spacing w:after="0"/>
        <w:ind w:firstLine="851"/>
        <w:jc w:val="both"/>
        <w:rPr>
          <w:rFonts w:ascii="Times New Roman" w:eastAsia="Times New Roman" w:hAnsi="Times New Roman" w:cs="Times New Roman"/>
          <w:sz w:val="28"/>
          <w:szCs w:val="28"/>
        </w:rPr>
      </w:pPr>
    </w:p>
    <w:p w:rsidR="00EA0F07" w:rsidRPr="00EC1E96" w:rsidRDefault="00EA0F07" w:rsidP="00BE7CB2">
      <w:pPr>
        <w:spacing w:after="0"/>
        <w:ind w:firstLine="851"/>
        <w:jc w:val="both"/>
        <w:rPr>
          <w:rFonts w:ascii="Times New Roman" w:eastAsia="Times New Roman" w:hAnsi="Times New Roman" w:cs="Times New Roman"/>
          <w:b/>
          <w:i/>
          <w:sz w:val="28"/>
          <w:szCs w:val="28"/>
        </w:rPr>
      </w:pPr>
      <w:r w:rsidRPr="00EC1E96">
        <w:rPr>
          <w:rFonts w:ascii="Times New Roman" w:eastAsia="Times New Roman" w:hAnsi="Times New Roman" w:cs="Times New Roman"/>
          <w:b/>
          <w:i/>
          <w:sz w:val="28"/>
          <w:szCs w:val="28"/>
        </w:rPr>
        <w:t>Общие подходы к орга</w:t>
      </w:r>
      <w:r w:rsidR="001A2B10" w:rsidRPr="00EC1E96">
        <w:rPr>
          <w:rFonts w:ascii="Times New Roman" w:eastAsia="Times New Roman" w:hAnsi="Times New Roman" w:cs="Times New Roman"/>
          <w:b/>
          <w:i/>
          <w:sz w:val="28"/>
          <w:szCs w:val="28"/>
        </w:rPr>
        <w:t>низации внеурочной деятельности</w:t>
      </w:r>
    </w:p>
    <w:p w:rsidR="001A2B10" w:rsidRPr="00EC1E96" w:rsidRDefault="00EA0F07"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Внеурочная деятельность организуется по направлениям развития личности (коррекционно-развивающее, спортивно-оздоровительное, духо</w:t>
      </w:r>
      <w:r w:rsidRPr="00EC1E96">
        <w:rPr>
          <w:rFonts w:ascii="Times New Roman" w:eastAsia="Times New Roman" w:hAnsi="Times New Roman" w:cs="Times New Roman"/>
          <w:sz w:val="28"/>
          <w:szCs w:val="28"/>
        </w:rPr>
        <w:t>в</w:t>
      </w:r>
      <w:r w:rsidRPr="00EC1E96">
        <w:rPr>
          <w:rFonts w:ascii="Times New Roman" w:eastAsia="Times New Roman" w:hAnsi="Times New Roman" w:cs="Times New Roman"/>
          <w:sz w:val="28"/>
          <w:szCs w:val="28"/>
        </w:rPr>
        <w:lastRenderedPageBreak/>
        <w:t>но-нравственное, социальное, общеинтеллектуальное, общекультурное) в т</w:t>
      </w:r>
      <w:r w:rsidRPr="00EC1E96">
        <w:rPr>
          <w:rFonts w:ascii="Times New Roman" w:eastAsia="Times New Roman" w:hAnsi="Times New Roman" w:cs="Times New Roman"/>
          <w:sz w:val="28"/>
          <w:szCs w:val="28"/>
        </w:rPr>
        <w:t>а</w:t>
      </w:r>
      <w:r w:rsidRPr="00EC1E96">
        <w:rPr>
          <w:rFonts w:ascii="Times New Roman" w:eastAsia="Times New Roman" w:hAnsi="Times New Roman" w:cs="Times New Roman"/>
          <w:sz w:val="28"/>
          <w:szCs w:val="28"/>
        </w:rPr>
        <w:t>ких формах как экскурсии, кружки, «веселые старты», олимпиады, соревн</w:t>
      </w:r>
      <w:r w:rsidRPr="00EC1E96">
        <w:rPr>
          <w:rFonts w:ascii="Times New Roman" w:eastAsia="Times New Roman" w:hAnsi="Times New Roman" w:cs="Times New Roman"/>
          <w:sz w:val="28"/>
          <w:szCs w:val="28"/>
        </w:rPr>
        <w:t>о</w:t>
      </w:r>
      <w:r w:rsidRPr="00EC1E96">
        <w:rPr>
          <w:rFonts w:ascii="Times New Roman" w:eastAsia="Times New Roman" w:hAnsi="Times New Roman" w:cs="Times New Roman"/>
          <w:sz w:val="28"/>
          <w:szCs w:val="28"/>
        </w:rPr>
        <w:t>вания, походы, проекты и т.д.</w:t>
      </w:r>
    </w:p>
    <w:p w:rsidR="00EA0F07" w:rsidRPr="00EC1E96" w:rsidRDefault="00EA0F07"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Коррекционно-развивающее направление является обязательной ч</w:t>
      </w:r>
      <w:r w:rsidRPr="00EC1E96">
        <w:rPr>
          <w:rFonts w:ascii="Times New Roman" w:eastAsia="Times New Roman" w:hAnsi="Times New Roman" w:cs="Times New Roman"/>
          <w:sz w:val="28"/>
          <w:szCs w:val="28"/>
        </w:rPr>
        <w:t>а</w:t>
      </w:r>
      <w:r w:rsidRPr="00EC1E96">
        <w:rPr>
          <w:rFonts w:ascii="Times New Roman" w:eastAsia="Times New Roman" w:hAnsi="Times New Roman" w:cs="Times New Roman"/>
          <w:sz w:val="28"/>
          <w:szCs w:val="28"/>
        </w:rPr>
        <w:t>стью внеурочной деятельности, поддерживающей процесс освоения соде</w:t>
      </w:r>
      <w:r w:rsidRPr="00EC1E96">
        <w:rPr>
          <w:rFonts w:ascii="Times New Roman" w:eastAsia="Times New Roman" w:hAnsi="Times New Roman" w:cs="Times New Roman"/>
          <w:sz w:val="28"/>
          <w:szCs w:val="28"/>
        </w:rPr>
        <w:t>р</w:t>
      </w:r>
      <w:r w:rsidRPr="00EC1E96">
        <w:rPr>
          <w:rFonts w:ascii="Times New Roman" w:eastAsia="Times New Roman" w:hAnsi="Times New Roman" w:cs="Times New Roman"/>
          <w:sz w:val="28"/>
          <w:szCs w:val="28"/>
        </w:rPr>
        <w:t>жания АООП начального общего образования обучающихся</w:t>
      </w:r>
      <w:r w:rsidR="00A74945" w:rsidRPr="00EC1E96">
        <w:rPr>
          <w:rFonts w:ascii="Times New Roman" w:eastAsia="Times New Roman" w:hAnsi="Times New Roman" w:cs="Times New Roman"/>
          <w:sz w:val="28"/>
          <w:szCs w:val="28"/>
        </w:rPr>
        <w:t xml:space="preserve"> с РАС</w:t>
      </w:r>
      <w:r w:rsidRPr="00EC1E96">
        <w:rPr>
          <w:rFonts w:ascii="Times New Roman" w:eastAsia="Times New Roman" w:hAnsi="Times New Roman" w:cs="Times New Roman"/>
          <w:sz w:val="28"/>
          <w:szCs w:val="28"/>
        </w:rPr>
        <w:t xml:space="preserve">. </w:t>
      </w:r>
    </w:p>
    <w:p w:rsidR="001A2B10" w:rsidRPr="00EC1E96" w:rsidRDefault="00EA0F07"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Содержание этого направления представлено коррекционно-развивающими занятиями (логопедическими и психо-коррекционными зан</w:t>
      </w:r>
      <w:r w:rsidRPr="00EC1E96">
        <w:rPr>
          <w:rFonts w:ascii="Times New Roman" w:eastAsia="Times New Roman" w:hAnsi="Times New Roman" w:cs="Times New Roman"/>
          <w:sz w:val="28"/>
          <w:szCs w:val="28"/>
        </w:rPr>
        <w:t>я</w:t>
      </w:r>
      <w:r w:rsidRPr="00EC1E96">
        <w:rPr>
          <w:rFonts w:ascii="Times New Roman" w:eastAsia="Times New Roman" w:hAnsi="Times New Roman" w:cs="Times New Roman"/>
          <w:sz w:val="28"/>
          <w:szCs w:val="28"/>
        </w:rPr>
        <w:t xml:space="preserve">тиями) и ритмикой. </w:t>
      </w:r>
    </w:p>
    <w:p w:rsidR="00EA0F07" w:rsidRPr="00EC1E96" w:rsidRDefault="00EA0F07"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Внеурочная деятельность способствует социальной интеграции об</w:t>
      </w:r>
      <w:r w:rsidRPr="00EC1E96">
        <w:rPr>
          <w:rFonts w:ascii="Times New Roman" w:eastAsia="Times New Roman" w:hAnsi="Times New Roman" w:cs="Times New Roman"/>
          <w:sz w:val="28"/>
          <w:szCs w:val="28"/>
        </w:rPr>
        <w:t>у</w:t>
      </w:r>
      <w:r w:rsidRPr="00EC1E96">
        <w:rPr>
          <w:rFonts w:ascii="Times New Roman" w:eastAsia="Times New Roman" w:hAnsi="Times New Roman" w:cs="Times New Roman"/>
          <w:sz w:val="28"/>
          <w:szCs w:val="28"/>
        </w:rPr>
        <w:t>чающихся путем организации и проведения мероприятий, в которых пред</w:t>
      </w:r>
      <w:r w:rsidRPr="00EC1E96">
        <w:rPr>
          <w:rFonts w:ascii="Times New Roman" w:eastAsia="Times New Roman" w:hAnsi="Times New Roman" w:cs="Times New Roman"/>
          <w:sz w:val="28"/>
          <w:szCs w:val="28"/>
        </w:rPr>
        <w:t>у</w:t>
      </w:r>
      <w:r w:rsidRPr="00EC1E96">
        <w:rPr>
          <w:rFonts w:ascii="Times New Roman" w:eastAsia="Times New Roman" w:hAnsi="Times New Roman" w:cs="Times New Roman"/>
          <w:sz w:val="28"/>
          <w:szCs w:val="28"/>
        </w:rPr>
        <w:t>смотрена совместная деятельность обучающихся разных категорий (с ОВЗ и без таковых), различных организаций. Виды совместной внеурочной де</w:t>
      </w:r>
      <w:r w:rsidRPr="00EC1E96">
        <w:rPr>
          <w:rFonts w:ascii="Times New Roman" w:eastAsia="Times New Roman" w:hAnsi="Times New Roman" w:cs="Times New Roman"/>
          <w:sz w:val="28"/>
          <w:szCs w:val="28"/>
        </w:rPr>
        <w:t>я</w:t>
      </w:r>
      <w:r w:rsidRPr="00EC1E96">
        <w:rPr>
          <w:rFonts w:ascii="Times New Roman" w:eastAsia="Times New Roman" w:hAnsi="Times New Roman" w:cs="Times New Roman"/>
          <w:sz w:val="28"/>
          <w:szCs w:val="28"/>
        </w:rPr>
        <w:t>тельности подбираются с учетом возможностей и интересов как обучающи</w:t>
      </w:r>
      <w:r w:rsidRPr="00EC1E96">
        <w:rPr>
          <w:rFonts w:ascii="Times New Roman" w:eastAsia="Times New Roman" w:hAnsi="Times New Roman" w:cs="Times New Roman"/>
          <w:sz w:val="28"/>
          <w:szCs w:val="28"/>
        </w:rPr>
        <w:t>х</w:t>
      </w:r>
      <w:r w:rsidRPr="00EC1E96">
        <w:rPr>
          <w:rFonts w:ascii="Times New Roman" w:eastAsia="Times New Roman" w:hAnsi="Times New Roman" w:cs="Times New Roman"/>
          <w:sz w:val="28"/>
          <w:szCs w:val="28"/>
        </w:rPr>
        <w:t xml:space="preserve">ся с расстройствами аутистического спектра, так и их обычно развивающихся сверстников. </w:t>
      </w:r>
    </w:p>
    <w:p w:rsidR="00940A1A" w:rsidRPr="00EC1E96" w:rsidRDefault="00940A1A" w:rsidP="00BE7CB2">
      <w:pPr>
        <w:pStyle w:val="a4"/>
        <w:spacing w:line="276" w:lineRule="auto"/>
        <w:ind w:firstLine="851"/>
        <w:jc w:val="both"/>
        <w:rPr>
          <w:szCs w:val="28"/>
        </w:rPr>
      </w:pPr>
      <w:r w:rsidRPr="00EC1E96">
        <w:rPr>
          <w:szCs w:val="28"/>
        </w:rPr>
        <w:t>• 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940A1A" w:rsidRPr="00EC1E96" w:rsidRDefault="00940A1A" w:rsidP="00BE7CB2">
      <w:pPr>
        <w:pStyle w:val="a4"/>
        <w:spacing w:line="276" w:lineRule="auto"/>
        <w:ind w:firstLine="851"/>
        <w:jc w:val="both"/>
        <w:rPr>
          <w:szCs w:val="28"/>
        </w:rPr>
      </w:pPr>
      <w:r w:rsidRPr="00EC1E96">
        <w:rPr>
          <w:szCs w:val="28"/>
        </w:rPr>
        <w:t>При выборе форм, способов и методов обучения и воспитания (образовательных технологий) в начальной школе  педагоги руководствуются возрастными особенностями и возможностями младших школьников и  обеспечивают с учетом этих факторов:</w:t>
      </w:r>
    </w:p>
    <w:p w:rsidR="00940A1A" w:rsidRPr="00EC1E96" w:rsidRDefault="00940A1A" w:rsidP="008B2EE9">
      <w:pPr>
        <w:pStyle w:val="a4"/>
        <w:numPr>
          <w:ilvl w:val="0"/>
          <w:numId w:val="3"/>
        </w:numPr>
        <w:spacing w:line="276" w:lineRule="auto"/>
        <w:ind w:left="0" w:firstLine="851"/>
        <w:jc w:val="both"/>
        <w:rPr>
          <w:szCs w:val="28"/>
        </w:rPr>
      </w:pPr>
      <w:r w:rsidRPr="00EC1E96">
        <w:rPr>
          <w:szCs w:val="28"/>
        </w:rPr>
        <w:t>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w:t>
      </w:r>
    </w:p>
    <w:p w:rsidR="00940A1A" w:rsidRPr="00EC1E96" w:rsidRDefault="00940A1A" w:rsidP="008B2EE9">
      <w:pPr>
        <w:pStyle w:val="a4"/>
        <w:numPr>
          <w:ilvl w:val="0"/>
          <w:numId w:val="3"/>
        </w:numPr>
        <w:spacing w:line="276" w:lineRule="auto"/>
        <w:ind w:left="0" w:firstLine="851"/>
        <w:jc w:val="both"/>
        <w:rPr>
          <w:szCs w:val="28"/>
        </w:rPr>
      </w:pPr>
      <w:r w:rsidRPr="00EC1E96">
        <w:rPr>
          <w:szCs w:val="28"/>
        </w:rPr>
        <w:t>организацию образовательного процесса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широкое использование всех видов коммуникации, в том числе с использованием возможностей информационных и коммуникативных технологий;</w:t>
      </w:r>
    </w:p>
    <w:p w:rsidR="00940A1A" w:rsidRPr="00EC1E96" w:rsidRDefault="00940A1A" w:rsidP="008B2EE9">
      <w:pPr>
        <w:pStyle w:val="a4"/>
        <w:numPr>
          <w:ilvl w:val="0"/>
          <w:numId w:val="3"/>
        </w:numPr>
        <w:spacing w:line="276" w:lineRule="auto"/>
        <w:ind w:left="0" w:firstLine="851"/>
        <w:jc w:val="both"/>
        <w:rPr>
          <w:szCs w:val="28"/>
        </w:rPr>
      </w:pPr>
      <w:r w:rsidRPr="00EC1E96">
        <w:rPr>
          <w:szCs w:val="28"/>
        </w:rPr>
        <w:t>использование игровых технологий, способствующих решению основных учебных задач на уроке;</w:t>
      </w:r>
    </w:p>
    <w:p w:rsidR="00940A1A" w:rsidRPr="00EC1E96" w:rsidRDefault="00940A1A" w:rsidP="008B2EE9">
      <w:pPr>
        <w:pStyle w:val="a4"/>
        <w:numPr>
          <w:ilvl w:val="0"/>
          <w:numId w:val="3"/>
        </w:numPr>
        <w:spacing w:line="276" w:lineRule="auto"/>
        <w:ind w:left="0" w:firstLine="851"/>
        <w:jc w:val="both"/>
        <w:rPr>
          <w:szCs w:val="28"/>
        </w:rPr>
      </w:pPr>
      <w:r w:rsidRPr="00EC1E96">
        <w:rPr>
          <w:szCs w:val="28"/>
        </w:rPr>
        <w:t>использование во всех классах (годах обучения) начальной школы оценочной системы, ориентированной на обучение детей само - и взаимооцениванию.</w:t>
      </w:r>
    </w:p>
    <w:p w:rsidR="007603D1" w:rsidRPr="00EC1E96" w:rsidRDefault="007603D1" w:rsidP="00BE7CB2">
      <w:pPr>
        <w:spacing w:after="0"/>
        <w:ind w:firstLine="851"/>
        <w:jc w:val="both"/>
        <w:rPr>
          <w:rFonts w:ascii="Times New Roman" w:eastAsia="Times New Roman" w:hAnsi="Times New Roman" w:cs="Times New Roman"/>
          <w:sz w:val="28"/>
          <w:szCs w:val="28"/>
        </w:rPr>
      </w:pPr>
    </w:p>
    <w:p w:rsidR="00EA7878" w:rsidRDefault="00EA7878" w:rsidP="00BE7CB2">
      <w:pPr>
        <w:spacing w:after="0"/>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EA0F07" w:rsidRPr="00EC1E96" w:rsidRDefault="00EA0F07" w:rsidP="00BE7CB2">
      <w:pPr>
        <w:spacing w:after="0"/>
        <w:ind w:firstLine="851"/>
        <w:jc w:val="both"/>
        <w:rPr>
          <w:rFonts w:ascii="Times New Roman" w:eastAsia="Times New Roman" w:hAnsi="Times New Roman" w:cs="Times New Roman"/>
          <w:sz w:val="28"/>
          <w:szCs w:val="28"/>
        </w:rPr>
      </w:pPr>
      <w:r w:rsidRPr="00773730">
        <w:rPr>
          <w:rFonts w:ascii="Times New Roman" w:eastAsia="Times New Roman" w:hAnsi="Times New Roman" w:cs="Times New Roman"/>
          <w:b/>
          <w:sz w:val="28"/>
          <w:szCs w:val="28"/>
        </w:rPr>
        <w:lastRenderedPageBreak/>
        <w:t>1.2. П</w:t>
      </w:r>
      <w:r w:rsidR="00CB7D23" w:rsidRPr="00773730">
        <w:rPr>
          <w:rFonts w:ascii="Times New Roman" w:eastAsia="Times New Roman" w:hAnsi="Times New Roman" w:cs="Times New Roman"/>
          <w:b/>
          <w:sz w:val="28"/>
          <w:szCs w:val="28"/>
        </w:rPr>
        <w:t>ЛАНИРУЕМЫЕ РЕЗУ</w:t>
      </w:r>
      <w:r w:rsidR="00CB66B8" w:rsidRPr="00773730">
        <w:rPr>
          <w:rFonts w:ascii="Times New Roman" w:eastAsia="Times New Roman" w:hAnsi="Times New Roman" w:cs="Times New Roman"/>
          <w:b/>
          <w:sz w:val="28"/>
          <w:szCs w:val="28"/>
        </w:rPr>
        <w:t>ЛЬТАТЫ ОСВОЕНИЯ ОБУЧА</w:t>
      </w:r>
      <w:r w:rsidR="00CB66B8" w:rsidRPr="00773730">
        <w:rPr>
          <w:rFonts w:ascii="Times New Roman" w:eastAsia="Times New Roman" w:hAnsi="Times New Roman" w:cs="Times New Roman"/>
          <w:b/>
          <w:sz w:val="28"/>
          <w:szCs w:val="28"/>
        </w:rPr>
        <w:t>Ю</w:t>
      </w:r>
      <w:r w:rsidR="00CB66B8" w:rsidRPr="00773730">
        <w:rPr>
          <w:rFonts w:ascii="Times New Roman" w:eastAsia="Times New Roman" w:hAnsi="Times New Roman" w:cs="Times New Roman"/>
          <w:b/>
          <w:sz w:val="28"/>
          <w:szCs w:val="28"/>
        </w:rPr>
        <w:t xml:space="preserve">ЩИМИ </w:t>
      </w:r>
      <w:r w:rsidR="00CB7D23" w:rsidRPr="00773730">
        <w:rPr>
          <w:rFonts w:ascii="Times New Roman" w:eastAsia="Times New Roman" w:hAnsi="Times New Roman" w:cs="Times New Roman"/>
          <w:b/>
          <w:sz w:val="28"/>
          <w:szCs w:val="28"/>
        </w:rPr>
        <w:t xml:space="preserve"> АДАПТИРОВАННОЙ ОСНОВНОЙ ОБРАЗОВАТЕЛЬНОЙ ПРОГРАММЫ НАЧАЛЬНОГО ОБЩЕГО ОБРАЗОВАНИЯ</w:t>
      </w:r>
    </w:p>
    <w:p w:rsidR="001A2B10" w:rsidRPr="00EC1E96" w:rsidRDefault="001A2B10" w:rsidP="00BE7CB2">
      <w:pPr>
        <w:spacing w:after="0"/>
        <w:ind w:firstLine="851"/>
        <w:jc w:val="both"/>
        <w:rPr>
          <w:rFonts w:ascii="Times New Roman" w:eastAsia="Times New Roman" w:hAnsi="Times New Roman" w:cs="Times New Roman"/>
          <w:b/>
          <w:sz w:val="28"/>
          <w:szCs w:val="28"/>
        </w:rPr>
      </w:pPr>
    </w:p>
    <w:p w:rsidR="00EA0F07" w:rsidRPr="00EC1E96" w:rsidRDefault="00EA0F07"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Резуль</w:t>
      </w:r>
      <w:r w:rsidR="00CB66B8" w:rsidRPr="00EC1E96">
        <w:rPr>
          <w:rFonts w:ascii="Times New Roman" w:eastAsia="Times New Roman" w:hAnsi="Times New Roman" w:cs="Times New Roman"/>
          <w:sz w:val="28"/>
          <w:szCs w:val="28"/>
        </w:rPr>
        <w:t>таты освоения обучающимися с</w:t>
      </w:r>
      <w:r w:rsidRPr="00EC1E96">
        <w:rPr>
          <w:rFonts w:ascii="Times New Roman" w:eastAsia="Times New Roman" w:hAnsi="Times New Roman" w:cs="Times New Roman"/>
          <w:sz w:val="28"/>
          <w:szCs w:val="28"/>
        </w:rPr>
        <w:t xml:space="preserve"> адаптированной основной </w:t>
      </w:r>
      <w:r w:rsidR="001A2B10" w:rsidRPr="00EC1E96">
        <w:rPr>
          <w:rFonts w:ascii="Times New Roman" w:eastAsia="Times New Roman" w:hAnsi="Times New Roman" w:cs="Times New Roman"/>
          <w:sz w:val="28"/>
          <w:szCs w:val="28"/>
        </w:rPr>
        <w:t>о</w:t>
      </w:r>
      <w:r w:rsidRPr="00EC1E96">
        <w:rPr>
          <w:rFonts w:ascii="Times New Roman" w:eastAsia="Times New Roman" w:hAnsi="Times New Roman" w:cs="Times New Roman"/>
          <w:sz w:val="28"/>
          <w:szCs w:val="28"/>
        </w:rPr>
        <w:t>б</w:t>
      </w:r>
      <w:r w:rsidRPr="00EC1E96">
        <w:rPr>
          <w:rFonts w:ascii="Times New Roman" w:eastAsia="Times New Roman" w:hAnsi="Times New Roman" w:cs="Times New Roman"/>
          <w:sz w:val="28"/>
          <w:szCs w:val="28"/>
        </w:rPr>
        <w:t>разовательной программы начального общего образования оцениваются как итоговые на момент завершения начального общего образования.</w:t>
      </w:r>
    </w:p>
    <w:p w:rsidR="00A74945" w:rsidRPr="00EC1E96" w:rsidRDefault="00EA0F07"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Освоение адаптированной образовательной программы начально</w:t>
      </w:r>
      <w:r w:rsidR="00B23984" w:rsidRPr="00EC1E96">
        <w:rPr>
          <w:rFonts w:ascii="Times New Roman" w:eastAsia="Times New Roman" w:hAnsi="Times New Roman" w:cs="Times New Roman"/>
          <w:sz w:val="28"/>
          <w:szCs w:val="28"/>
        </w:rPr>
        <w:t>го общего образования (вариант 8.2</w:t>
      </w:r>
      <w:r w:rsidRPr="00EC1E96">
        <w:rPr>
          <w:rFonts w:ascii="Times New Roman" w:eastAsia="Times New Roman" w:hAnsi="Times New Roman" w:cs="Times New Roman"/>
          <w:sz w:val="28"/>
          <w:szCs w:val="28"/>
        </w:rPr>
        <w:t>), созданной на основе Стандарта, обеспеч</w:t>
      </w:r>
      <w:r w:rsidRPr="00EC1E96">
        <w:rPr>
          <w:rFonts w:ascii="Times New Roman" w:eastAsia="Times New Roman" w:hAnsi="Times New Roman" w:cs="Times New Roman"/>
          <w:sz w:val="28"/>
          <w:szCs w:val="28"/>
        </w:rPr>
        <w:t>и</w:t>
      </w:r>
      <w:r w:rsidRPr="00EC1E96">
        <w:rPr>
          <w:rFonts w:ascii="Times New Roman" w:eastAsia="Times New Roman" w:hAnsi="Times New Roman" w:cs="Times New Roman"/>
          <w:sz w:val="28"/>
          <w:szCs w:val="28"/>
        </w:rPr>
        <w:t>вает достижение</w:t>
      </w:r>
      <w:r w:rsidR="00CB66B8" w:rsidRPr="00EC1E96">
        <w:rPr>
          <w:rFonts w:ascii="Times New Roman" w:eastAsia="Times New Roman" w:hAnsi="Times New Roman" w:cs="Times New Roman"/>
          <w:sz w:val="28"/>
          <w:szCs w:val="28"/>
        </w:rPr>
        <w:t xml:space="preserve"> обучающимися</w:t>
      </w:r>
      <w:r w:rsidRPr="00EC1E96">
        <w:rPr>
          <w:rFonts w:ascii="Times New Roman" w:eastAsia="Times New Roman" w:hAnsi="Times New Roman" w:cs="Times New Roman"/>
          <w:sz w:val="28"/>
          <w:szCs w:val="28"/>
        </w:rPr>
        <w:t xml:space="preserve"> трех видов результатов: личностных, мет</w:t>
      </w:r>
      <w:r w:rsidRPr="00EC1E96">
        <w:rPr>
          <w:rFonts w:ascii="Times New Roman" w:eastAsia="Times New Roman" w:hAnsi="Times New Roman" w:cs="Times New Roman"/>
          <w:sz w:val="28"/>
          <w:szCs w:val="28"/>
        </w:rPr>
        <w:t>а</w:t>
      </w:r>
      <w:r w:rsidRPr="00EC1E96">
        <w:rPr>
          <w:rFonts w:ascii="Times New Roman" w:eastAsia="Times New Roman" w:hAnsi="Times New Roman" w:cs="Times New Roman"/>
          <w:sz w:val="28"/>
          <w:szCs w:val="28"/>
        </w:rPr>
        <w:t xml:space="preserve">предметных и предметных. </w:t>
      </w:r>
    </w:p>
    <w:p w:rsidR="00A74945" w:rsidRPr="00EC1E96" w:rsidRDefault="00A74945" w:rsidP="00BE7CB2">
      <w:pPr>
        <w:spacing w:after="0"/>
        <w:ind w:firstLine="851"/>
        <w:jc w:val="both"/>
        <w:rPr>
          <w:rFonts w:ascii="Times New Roman" w:eastAsia="Times New Roman" w:hAnsi="Times New Roman" w:cs="Times New Roman"/>
          <w:sz w:val="28"/>
          <w:szCs w:val="28"/>
        </w:rPr>
      </w:pPr>
      <w:r w:rsidRPr="00EC1E96">
        <w:rPr>
          <w:rFonts w:ascii="Times New Roman" w:hAnsi="Times New Roman" w:cs="Times New Roman"/>
          <w:sz w:val="28"/>
          <w:szCs w:val="28"/>
        </w:rPr>
        <w:t>В структуре планируемых результатов ведущее место принадлежит личностным и метапредметным результатам, поскольку именно они обесп</w:t>
      </w:r>
      <w:r w:rsidRPr="00EC1E96">
        <w:rPr>
          <w:rFonts w:ascii="Times New Roman" w:hAnsi="Times New Roman" w:cs="Times New Roman"/>
          <w:sz w:val="28"/>
          <w:szCs w:val="28"/>
        </w:rPr>
        <w:t>е</w:t>
      </w:r>
      <w:r w:rsidRPr="00EC1E96">
        <w:rPr>
          <w:rFonts w:ascii="Times New Roman" w:hAnsi="Times New Roman" w:cs="Times New Roman"/>
          <w:sz w:val="28"/>
          <w:szCs w:val="28"/>
        </w:rPr>
        <w:t>чивают овладение комплексом жизненных компетенций, необходимых для достижения основной цели современного образования ― введение обуча</w:t>
      </w:r>
      <w:r w:rsidRPr="00EC1E96">
        <w:rPr>
          <w:rFonts w:ascii="Times New Roman" w:hAnsi="Times New Roman" w:cs="Times New Roman"/>
          <w:sz w:val="28"/>
          <w:szCs w:val="28"/>
        </w:rPr>
        <w:t>ю</w:t>
      </w:r>
      <w:r w:rsidRPr="00EC1E96">
        <w:rPr>
          <w:rFonts w:ascii="Times New Roman" w:hAnsi="Times New Roman" w:cs="Times New Roman"/>
          <w:sz w:val="28"/>
          <w:szCs w:val="28"/>
        </w:rPr>
        <w:t xml:space="preserve">щихсяс РАС </w:t>
      </w:r>
      <w:r w:rsidR="00C5469D" w:rsidRPr="00EC1E96">
        <w:rPr>
          <w:rFonts w:ascii="Times New Roman" w:hAnsi="Times New Roman" w:cs="Times New Roman"/>
          <w:sz w:val="28"/>
          <w:szCs w:val="28"/>
        </w:rPr>
        <w:t>в культуру, овладение ими социо</w:t>
      </w:r>
      <w:r w:rsidRPr="00EC1E96">
        <w:rPr>
          <w:rFonts w:ascii="Times New Roman" w:hAnsi="Times New Roman" w:cs="Times New Roman"/>
          <w:sz w:val="28"/>
          <w:szCs w:val="28"/>
        </w:rPr>
        <w:t>культурным опытом.</w:t>
      </w:r>
    </w:p>
    <w:p w:rsidR="00EA0F07" w:rsidRPr="00EC1E96" w:rsidRDefault="00EA0F07"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sz w:val="28"/>
          <w:szCs w:val="28"/>
        </w:rPr>
        <w:t>Личностные результаты освоения адаптированной основной образов</w:t>
      </w:r>
      <w:r w:rsidRPr="00EC1E96">
        <w:rPr>
          <w:rFonts w:ascii="Times New Roman" w:eastAsia="Times New Roman" w:hAnsi="Times New Roman" w:cs="Times New Roman"/>
          <w:sz w:val="28"/>
          <w:szCs w:val="28"/>
        </w:rPr>
        <w:t>а</w:t>
      </w:r>
      <w:r w:rsidRPr="00EC1E96">
        <w:rPr>
          <w:rFonts w:ascii="Times New Roman" w:eastAsia="Times New Roman" w:hAnsi="Times New Roman" w:cs="Times New Roman"/>
          <w:sz w:val="28"/>
          <w:szCs w:val="28"/>
        </w:rPr>
        <w:t>тельной программы начального общего образования включают индивидуал</w:t>
      </w:r>
      <w:r w:rsidRPr="00EC1E96">
        <w:rPr>
          <w:rFonts w:ascii="Times New Roman" w:eastAsia="Times New Roman" w:hAnsi="Times New Roman" w:cs="Times New Roman"/>
          <w:sz w:val="28"/>
          <w:szCs w:val="28"/>
        </w:rPr>
        <w:t>ь</w:t>
      </w:r>
      <w:r w:rsidRPr="00EC1E96">
        <w:rPr>
          <w:rFonts w:ascii="Times New Roman" w:eastAsia="Times New Roman" w:hAnsi="Times New Roman" w:cs="Times New Roman"/>
          <w:sz w:val="28"/>
          <w:szCs w:val="28"/>
        </w:rPr>
        <w:t>но-личностные качества и социальные (жизненные) компетенции обучающ</w:t>
      </w:r>
      <w:r w:rsidRPr="00EC1E96">
        <w:rPr>
          <w:rFonts w:ascii="Times New Roman" w:eastAsia="Times New Roman" w:hAnsi="Times New Roman" w:cs="Times New Roman"/>
          <w:sz w:val="28"/>
          <w:szCs w:val="28"/>
        </w:rPr>
        <w:t>е</w:t>
      </w:r>
      <w:r w:rsidRPr="00EC1E96">
        <w:rPr>
          <w:rFonts w:ascii="Times New Roman" w:eastAsia="Times New Roman" w:hAnsi="Times New Roman" w:cs="Times New Roman"/>
          <w:sz w:val="28"/>
          <w:szCs w:val="28"/>
        </w:rPr>
        <w:t>гося</w:t>
      </w:r>
      <w:r w:rsidR="004B453E" w:rsidRPr="00EC1E96">
        <w:rPr>
          <w:rFonts w:ascii="Times New Roman" w:eastAsia="Times New Roman" w:hAnsi="Times New Roman" w:cs="Times New Roman"/>
          <w:sz w:val="28"/>
          <w:szCs w:val="28"/>
        </w:rPr>
        <w:t xml:space="preserve"> РАС</w:t>
      </w:r>
      <w:r w:rsidRPr="00EC1E96">
        <w:rPr>
          <w:rFonts w:ascii="Times New Roman" w:eastAsia="Times New Roman" w:hAnsi="Times New Roman" w:cs="Times New Roman"/>
          <w:sz w:val="28"/>
          <w:szCs w:val="28"/>
        </w:rPr>
        <w:t>, социально значимые ценностные установки, необходимые для д</w:t>
      </w:r>
      <w:r w:rsidRPr="00EC1E96">
        <w:rPr>
          <w:rFonts w:ascii="Times New Roman" w:eastAsia="Times New Roman" w:hAnsi="Times New Roman" w:cs="Times New Roman"/>
          <w:sz w:val="28"/>
          <w:szCs w:val="28"/>
        </w:rPr>
        <w:t>о</w:t>
      </w:r>
      <w:r w:rsidRPr="00EC1E96">
        <w:rPr>
          <w:rFonts w:ascii="Times New Roman" w:eastAsia="Times New Roman" w:hAnsi="Times New Roman" w:cs="Times New Roman"/>
          <w:sz w:val="28"/>
          <w:szCs w:val="28"/>
        </w:rPr>
        <w:t>стижения основной цели современного образова</w:t>
      </w:r>
      <w:r w:rsidR="00CB66B8" w:rsidRPr="00EC1E96">
        <w:rPr>
          <w:rFonts w:ascii="Times New Roman" w:eastAsia="Times New Roman" w:hAnsi="Times New Roman" w:cs="Times New Roman"/>
          <w:sz w:val="28"/>
          <w:szCs w:val="28"/>
        </w:rPr>
        <w:t>ния ― введения обучающи</w:t>
      </w:r>
      <w:r w:rsidR="00CB66B8" w:rsidRPr="00EC1E96">
        <w:rPr>
          <w:rFonts w:ascii="Times New Roman" w:eastAsia="Times New Roman" w:hAnsi="Times New Roman" w:cs="Times New Roman"/>
          <w:sz w:val="28"/>
          <w:szCs w:val="28"/>
        </w:rPr>
        <w:t>х</w:t>
      </w:r>
      <w:r w:rsidR="00CB66B8" w:rsidRPr="00EC1E96">
        <w:rPr>
          <w:rFonts w:ascii="Times New Roman" w:eastAsia="Times New Roman" w:hAnsi="Times New Roman" w:cs="Times New Roman"/>
          <w:sz w:val="28"/>
          <w:szCs w:val="28"/>
        </w:rPr>
        <w:t xml:space="preserve">ся </w:t>
      </w:r>
      <w:r w:rsidRPr="00EC1E96">
        <w:rPr>
          <w:rFonts w:ascii="Times New Roman" w:eastAsia="Times New Roman" w:hAnsi="Times New Roman" w:cs="Times New Roman"/>
          <w:sz w:val="28"/>
          <w:szCs w:val="28"/>
        </w:rPr>
        <w:t xml:space="preserve"> </w:t>
      </w:r>
      <w:r w:rsidR="00CB66B8" w:rsidRPr="00EC1E96">
        <w:rPr>
          <w:rFonts w:ascii="Times New Roman" w:eastAsia="Times New Roman" w:hAnsi="Times New Roman" w:cs="Times New Roman"/>
          <w:sz w:val="28"/>
          <w:szCs w:val="28"/>
        </w:rPr>
        <w:t>в культуру, овладение ими социо</w:t>
      </w:r>
      <w:r w:rsidRPr="00EC1E96">
        <w:rPr>
          <w:rFonts w:ascii="Times New Roman" w:eastAsia="Times New Roman" w:hAnsi="Times New Roman" w:cs="Times New Roman"/>
          <w:sz w:val="28"/>
          <w:szCs w:val="28"/>
        </w:rPr>
        <w:t>культурным опытом.</w:t>
      </w:r>
    </w:p>
    <w:p w:rsidR="00EA0F07" w:rsidRPr="00D31850" w:rsidRDefault="00EA0F07" w:rsidP="00BE7CB2">
      <w:pPr>
        <w:spacing w:after="0"/>
        <w:ind w:firstLine="851"/>
        <w:jc w:val="both"/>
        <w:rPr>
          <w:rFonts w:ascii="Times New Roman" w:eastAsia="Times New Roman" w:hAnsi="Times New Roman" w:cs="Times New Roman"/>
          <w:sz w:val="28"/>
          <w:szCs w:val="28"/>
        </w:rPr>
      </w:pPr>
      <w:r w:rsidRPr="00A9526C">
        <w:rPr>
          <w:rFonts w:ascii="Times New Roman" w:eastAsia="Times New Roman" w:hAnsi="Times New Roman" w:cs="Times New Roman"/>
          <w:b/>
          <w:sz w:val="28"/>
          <w:szCs w:val="28"/>
        </w:rPr>
        <w:t>Личностные результаты</w:t>
      </w:r>
      <w:r w:rsidRPr="00D31850">
        <w:rPr>
          <w:rFonts w:ascii="Times New Roman" w:eastAsia="Times New Roman" w:hAnsi="Times New Roman" w:cs="Times New Roman"/>
          <w:sz w:val="28"/>
          <w:szCs w:val="28"/>
        </w:rPr>
        <w:t xml:space="preserve"> освоения адаптированной основной образ</w:t>
      </w:r>
      <w:r w:rsidRPr="00D31850">
        <w:rPr>
          <w:rFonts w:ascii="Times New Roman" w:eastAsia="Times New Roman" w:hAnsi="Times New Roman" w:cs="Times New Roman"/>
          <w:sz w:val="28"/>
          <w:szCs w:val="28"/>
        </w:rPr>
        <w:t>о</w:t>
      </w:r>
      <w:r w:rsidRPr="00D31850">
        <w:rPr>
          <w:rFonts w:ascii="Times New Roman" w:eastAsia="Times New Roman" w:hAnsi="Times New Roman" w:cs="Times New Roman"/>
          <w:sz w:val="28"/>
          <w:szCs w:val="28"/>
        </w:rPr>
        <w:t>вательной программы начального общего образования должны отражать</w:t>
      </w:r>
      <w:r w:rsidR="00D31850" w:rsidRPr="00D31850">
        <w:rPr>
          <w:rFonts w:ascii="Times New Roman" w:eastAsia="Times New Roman" w:hAnsi="Times New Roman" w:cs="Times New Roman"/>
          <w:sz w:val="28"/>
          <w:szCs w:val="28"/>
        </w:rPr>
        <w:t xml:space="preserve"> д</w:t>
      </w:r>
      <w:r w:rsidR="00D31850" w:rsidRPr="00D31850">
        <w:rPr>
          <w:rFonts w:ascii="Times New Roman" w:eastAsia="Times New Roman" w:hAnsi="Times New Roman" w:cs="Times New Roman"/>
          <w:sz w:val="28"/>
          <w:szCs w:val="28"/>
        </w:rPr>
        <w:t>и</w:t>
      </w:r>
      <w:r w:rsidR="00D31850" w:rsidRPr="00D31850">
        <w:rPr>
          <w:rFonts w:ascii="Times New Roman" w:eastAsia="Times New Roman" w:hAnsi="Times New Roman" w:cs="Times New Roman"/>
          <w:sz w:val="28"/>
          <w:szCs w:val="28"/>
        </w:rPr>
        <w:t>намику</w:t>
      </w:r>
      <w:r w:rsidRPr="00D31850">
        <w:rPr>
          <w:rFonts w:ascii="Times New Roman" w:eastAsia="Times New Roman" w:hAnsi="Times New Roman" w:cs="Times New Roman"/>
          <w:sz w:val="28"/>
          <w:szCs w:val="28"/>
        </w:rPr>
        <w:t xml:space="preserve">: </w:t>
      </w:r>
    </w:p>
    <w:p w:rsidR="00F440DF" w:rsidRPr="00D31850" w:rsidRDefault="00F440DF" w:rsidP="00BE7CB2">
      <w:pPr>
        <w:pStyle w:val="af5"/>
        <w:spacing w:line="276" w:lineRule="auto"/>
        <w:ind w:firstLine="851"/>
        <w:jc w:val="both"/>
        <w:rPr>
          <w:rFonts w:ascii="Times New Roman" w:hAnsi="Times New Roman" w:cs="Times New Roman"/>
          <w:sz w:val="28"/>
          <w:szCs w:val="28"/>
        </w:rPr>
      </w:pPr>
      <w:r w:rsidRPr="00D31850">
        <w:rPr>
          <w:rFonts w:ascii="Times New Roman" w:hAnsi="Times New Roman" w:cs="Times New Roman"/>
          <w:sz w:val="28"/>
          <w:szCs w:val="28"/>
        </w:rPr>
        <w:t>1) понимания причин и мотивов эмоциональных проявлений, посту</w:t>
      </w:r>
      <w:r w:rsidRPr="00D31850">
        <w:rPr>
          <w:rFonts w:ascii="Times New Roman" w:hAnsi="Times New Roman" w:cs="Times New Roman"/>
          <w:sz w:val="28"/>
          <w:szCs w:val="28"/>
        </w:rPr>
        <w:t>п</w:t>
      </w:r>
      <w:r w:rsidRPr="00D31850">
        <w:rPr>
          <w:rFonts w:ascii="Times New Roman" w:hAnsi="Times New Roman" w:cs="Times New Roman"/>
          <w:sz w:val="28"/>
          <w:szCs w:val="28"/>
        </w:rPr>
        <w:t>ков, поведения других людей;</w:t>
      </w:r>
    </w:p>
    <w:p w:rsidR="00F440DF" w:rsidRPr="00D31850" w:rsidRDefault="00F440DF" w:rsidP="00BE7CB2">
      <w:pPr>
        <w:pStyle w:val="af5"/>
        <w:spacing w:line="276" w:lineRule="auto"/>
        <w:ind w:firstLine="851"/>
        <w:jc w:val="both"/>
        <w:rPr>
          <w:rFonts w:ascii="Times New Roman" w:hAnsi="Times New Roman" w:cs="Times New Roman"/>
          <w:sz w:val="28"/>
          <w:szCs w:val="28"/>
        </w:rPr>
      </w:pPr>
      <w:r w:rsidRPr="00D31850">
        <w:rPr>
          <w:rFonts w:ascii="Times New Roman" w:hAnsi="Times New Roman" w:cs="Times New Roman"/>
          <w:sz w:val="28"/>
          <w:szCs w:val="28"/>
        </w:rPr>
        <w:t>2) принятия и освоения своей социальной роли;</w:t>
      </w:r>
    </w:p>
    <w:p w:rsidR="00F440DF" w:rsidRPr="00D31850" w:rsidRDefault="00F440DF" w:rsidP="00BE7CB2">
      <w:pPr>
        <w:pStyle w:val="af5"/>
        <w:spacing w:line="276" w:lineRule="auto"/>
        <w:ind w:firstLine="851"/>
        <w:jc w:val="both"/>
        <w:rPr>
          <w:rFonts w:ascii="Times New Roman" w:hAnsi="Times New Roman" w:cs="Times New Roman"/>
          <w:sz w:val="28"/>
          <w:szCs w:val="28"/>
        </w:rPr>
      </w:pPr>
      <w:r w:rsidRPr="00D31850">
        <w:rPr>
          <w:rFonts w:ascii="Times New Roman" w:hAnsi="Times New Roman" w:cs="Times New Roman"/>
          <w:sz w:val="28"/>
          <w:szCs w:val="28"/>
        </w:rPr>
        <w:t>3) формирования и развития мотивов учебной деятельности;</w:t>
      </w:r>
    </w:p>
    <w:p w:rsidR="00F440DF" w:rsidRPr="00D31850" w:rsidRDefault="00F440DF" w:rsidP="00BE7CB2">
      <w:pPr>
        <w:pStyle w:val="af5"/>
        <w:spacing w:line="276" w:lineRule="auto"/>
        <w:ind w:firstLine="851"/>
        <w:jc w:val="both"/>
        <w:rPr>
          <w:rFonts w:ascii="Times New Roman" w:hAnsi="Times New Roman" w:cs="Times New Roman"/>
          <w:sz w:val="28"/>
          <w:szCs w:val="28"/>
        </w:rPr>
      </w:pPr>
      <w:r w:rsidRPr="00D31850">
        <w:rPr>
          <w:rFonts w:ascii="Times New Roman" w:hAnsi="Times New Roman" w:cs="Times New Roman"/>
          <w:sz w:val="28"/>
          <w:szCs w:val="28"/>
        </w:rPr>
        <w:t>4) потребности в общении, владения навыками коммуникации и аде</w:t>
      </w:r>
      <w:r w:rsidRPr="00D31850">
        <w:rPr>
          <w:rFonts w:ascii="Times New Roman" w:hAnsi="Times New Roman" w:cs="Times New Roman"/>
          <w:sz w:val="28"/>
          <w:szCs w:val="28"/>
        </w:rPr>
        <w:t>к</w:t>
      </w:r>
      <w:r w:rsidRPr="00D31850">
        <w:rPr>
          <w:rFonts w:ascii="Times New Roman" w:hAnsi="Times New Roman" w:cs="Times New Roman"/>
          <w:sz w:val="28"/>
          <w:szCs w:val="28"/>
        </w:rPr>
        <w:t>ватными ритуалами социального взаимодействия;</w:t>
      </w:r>
    </w:p>
    <w:p w:rsidR="00F440DF" w:rsidRPr="00D31850" w:rsidRDefault="00F440DF" w:rsidP="00BE7CB2">
      <w:pPr>
        <w:pStyle w:val="af5"/>
        <w:spacing w:line="276" w:lineRule="auto"/>
        <w:ind w:firstLine="851"/>
        <w:jc w:val="both"/>
        <w:rPr>
          <w:rFonts w:ascii="Times New Roman" w:hAnsi="Times New Roman" w:cs="Times New Roman"/>
          <w:sz w:val="28"/>
          <w:szCs w:val="28"/>
        </w:rPr>
      </w:pPr>
      <w:r w:rsidRPr="00D31850">
        <w:rPr>
          <w:rFonts w:ascii="Times New Roman" w:hAnsi="Times New Roman" w:cs="Times New Roman"/>
          <w:sz w:val="28"/>
          <w:szCs w:val="28"/>
        </w:rPr>
        <w:t>5) развития навыков сотрудничества со взрослыми и сверстниками в различных ситуациях взаимодействия;</w:t>
      </w:r>
    </w:p>
    <w:p w:rsidR="00F440DF" w:rsidRPr="00D31850" w:rsidRDefault="00F440DF" w:rsidP="00BE7CB2">
      <w:pPr>
        <w:pStyle w:val="af5"/>
        <w:spacing w:line="276" w:lineRule="auto"/>
        <w:ind w:firstLine="851"/>
        <w:jc w:val="both"/>
        <w:rPr>
          <w:rFonts w:ascii="Times New Roman" w:hAnsi="Times New Roman" w:cs="Times New Roman"/>
          <w:sz w:val="28"/>
          <w:szCs w:val="28"/>
        </w:rPr>
      </w:pPr>
      <w:r w:rsidRPr="00D31850">
        <w:rPr>
          <w:rFonts w:ascii="Times New Roman" w:hAnsi="Times New Roman" w:cs="Times New Roman"/>
          <w:sz w:val="28"/>
          <w:szCs w:val="28"/>
        </w:rPr>
        <w:t>6) способности к осмыслению социального окружения, своего места в нем;</w:t>
      </w:r>
    </w:p>
    <w:p w:rsidR="00F440DF" w:rsidRPr="00D31850" w:rsidRDefault="00F440DF" w:rsidP="00BE7CB2">
      <w:pPr>
        <w:pStyle w:val="af5"/>
        <w:spacing w:line="276" w:lineRule="auto"/>
        <w:ind w:firstLine="851"/>
        <w:jc w:val="both"/>
        <w:rPr>
          <w:rFonts w:ascii="Times New Roman" w:hAnsi="Times New Roman" w:cs="Times New Roman"/>
          <w:sz w:val="28"/>
          <w:szCs w:val="28"/>
        </w:rPr>
      </w:pPr>
      <w:r w:rsidRPr="00D31850">
        <w:rPr>
          <w:rFonts w:ascii="Times New Roman" w:hAnsi="Times New Roman" w:cs="Times New Roman"/>
          <w:sz w:val="28"/>
          <w:szCs w:val="28"/>
        </w:rPr>
        <w:t>7) принятия соответствующих возрасту ценностей и социальных р</w:t>
      </w:r>
      <w:r w:rsidRPr="00D31850">
        <w:rPr>
          <w:rFonts w:ascii="Times New Roman" w:hAnsi="Times New Roman" w:cs="Times New Roman"/>
          <w:sz w:val="28"/>
          <w:szCs w:val="28"/>
        </w:rPr>
        <w:t>о</w:t>
      </w:r>
      <w:r w:rsidRPr="00D31850">
        <w:rPr>
          <w:rFonts w:ascii="Times New Roman" w:hAnsi="Times New Roman" w:cs="Times New Roman"/>
          <w:sz w:val="28"/>
          <w:szCs w:val="28"/>
        </w:rPr>
        <w:t>лей;</w:t>
      </w:r>
    </w:p>
    <w:p w:rsidR="00F440DF" w:rsidRPr="00D31850" w:rsidRDefault="00F440DF" w:rsidP="00BE7CB2">
      <w:pPr>
        <w:pStyle w:val="af5"/>
        <w:spacing w:line="276" w:lineRule="auto"/>
        <w:ind w:firstLine="851"/>
        <w:jc w:val="both"/>
        <w:rPr>
          <w:rFonts w:ascii="Times New Roman" w:hAnsi="Times New Roman" w:cs="Times New Roman"/>
          <w:sz w:val="28"/>
          <w:szCs w:val="28"/>
        </w:rPr>
      </w:pPr>
      <w:r w:rsidRPr="00D31850">
        <w:rPr>
          <w:rFonts w:ascii="Times New Roman" w:hAnsi="Times New Roman" w:cs="Times New Roman"/>
          <w:sz w:val="28"/>
          <w:szCs w:val="28"/>
        </w:rPr>
        <w:t>8) овладения начальными навыками адаптации в динамично измен</w:t>
      </w:r>
      <w:r w:rsidRPr="00D31850">
        <w:rPr>
          <w:rFonts w:ascii="Times New Roman" w:hAnsi="Times New Roman" w:cs="Times New Roman"/>
          <w:sz w:val="28"/>
          <w:szCs w:val="28"/>
        </w:rPr>
        <w:t>я</w:t>
      </w:r>
      <w:r w:rsidRPr="00D31850">
        <w:rPr>
          <w:rFonts w:ascii="Times New Roman" w:hAnsi="Times New Roman" w:cs="Times New Roman"/>
          <w:sz w:val="28"/>
          <w:szCs w:val="28"/>
        </w:rPr>
        <w:t>ющейся среде;</w:t>
      </w:r>
    </w:p>
    <w:p w:rsidR="00F440DF" w:rsidRPr="00D31850" w:rsidRDefault="00F440DF" w:rsidP="00BE7CB2">
      <w:pPr>
        <w:pStyle w:val="af5"/>
        <w:spacing w:line="276" w:lineRule="auto"/>
        <w:ind w:firstLine="851"/>
        <w:jc w:val="both"/>
        <w:rPr>
          <w:rFonts w:ascii="Times New Roman" w:hAnsi="Times New Roman" w:cs="Times New Roman"/>
          <w:sz w:val="28"/>
          <w:szCs w:val="28"/>
        </w:rPr>
      </w:pPr>
      <w:r w:rsidRPr="00D31850">
        <w:rPr>
          <w:rFonts w:ascii="Times New Roman" w:hAnsi="Times New Roman" w:cs="Times New Roman"/>
          <w:sz w:val="28"/>
          <w:szCs w:val="28"/>
        </w:rPr>
        <w:lastRenderedPageBreak/>
        <w:t>9) овладения социально-бытовыми умениями, используемыми в п</w:t>
      </w:r>
      <w:r w:rsidRPr="00D31850">
        <w:rPr>
          <w:rFonts w:ascii="Times New Roman" w:hAnsi="Times New Roman" w:cs="Times New Roman"/>
          <w:sz w:val="28"/>
          <w:szCs w:val="28"/>
        </w:rPr>
        <w:t>о</w:t>
      </w:r>
      <w:r w:rsidRPr="00D31850">
        <w:rPr>
          <w:rFonts w:ascii="Times New Roman" w:hAnsi="Times New Roman" w:cs="Times New Roman"/>
          <w:sz w:val="28"/>
          <w:szCs w:val="28"/>
        </w:rPr>
        <w:t>вседневной жизни (представления об устройстве домашней и школьной жи</w:t>
      </w:r>
      <w:r w:rsidRPr="00D31850">
        <w:rPr>
          <w:rFonts w:ascii="Times New Roman" w:hAnsi="Times New Roman" w:cs="Times New Roman"/>
          <w:sz w:val="28"/>
          <w:szCs w:val="28"/>
        </w:rPr>
        <w:t>з</w:t>
      </w:r>
      <w:r w:rsidRPr="00D31850">
        <w:rPr>
          <w:rFonts w:ascii="Times New Roman" w:hAnsi="Times New Roman" w:cs="Times New Roman"/>
          <w:sz w:val="28"/>
          <w:szCs w:val="28"/>
        </w:rPr>
        <w:t>ни;</w:t>
      </w:r>
    </w:p>
    <w:p w:rsidR="00F440DF" w:rsidRPr="00D31850" w:rsidRDefault="00D31850" w:rsidP="00BE7CB2">
      <w:pPr>
        <w:spacing w:after="0"/>
        <w:ind w:firstLine="851"/>
        <w:jc w:val="both"/>
        <w:rPr>
          <w:rFonts w:ascii="Times New Roman" w:hAnsi="Times New Roman" w:cs="Times New Roman"/>
          <w:sz w:val="28"/>
          <w:szCs w:val="28"/>
        </w:rPr>
      </w:pPr>
      <w:r w:rsidRPr="00D31850">
        <w:rPr>
          <w:rFonts w:ascii="Times New Roman" w:hAnsi="Times New Roman" w:cs="Times New Roman"/>
          <w:sz w:val="28"/>
          <w:szCs w:val="28"/>
        </w:rPr>
        <w:t xml:space="preserve">10) </w:t>
      </w:r>
      <w:r w:rsidR="00F440DF" w:rsidRPr="00D31850">
        <w:rPr>
          <w:rFonts w:ascii="Times New Roman" w:hAnsi="Times New Roman" w:cs="Times New Roman"/>
          <w:sz w:val="28"/>
          <w:szCs w:val="28"/>
        </w:rPr>
        <w:t>умение включаться в разнообразные повседневные школьные д</w:t>
      </w:r>
      <w:r w:rsidR="00F440DF" w:rsidRPr="00D31850">
        <w:rPr>
          <w:rFonts w:ascii="Times New Roman" w:hAnsi="Times New Roman" w:cs="Times New Roman"/>
          <w:sz w:val="28"/>
          <w:szCs w:val="28"/>
        </w:rPr>
        <w:t>е</w:t>
      </w:r>
      <w:r w:rsidR="00F440DF" w:rsidRPr="00D31850">
        <w:rPr>
          <w:rFonts w:ascii="Times New Roman" w:hAnsi="Times New Roman" w:cs="Times New Roman"/>
          <w:sz w:val="28"/>
          <w:szCs w:val="28"/>
        </w:rPr>
        <w:t>ла;</w:t>
      </w:r>
    </w:p>
    <w:p w:rsidR="00F440DF" w:rsidRPr="00D31850" w:rsidRDefault="00D31850" w:rsidP="00BE7CB2">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11) </w:t>
      </w:r>
      <w:r w:rsidR="00F440DF" w:rsidRPr="00D31850">
        <w:rPr>
          <w:rFonts w:ascii="Times New Roman" w:hAnsi="Times New Roman" w:cs="Times New Roman"/>
          <w:sz w:val="28"/>
          <w:szCs w:val="28"/>
        </w:rPr>
        <w:t>владение речевыми средствами для включения в повседневные школьные и бытовые дела, навыками коммуникации, в том числе устной, в различных видах уч</w:t>
      </w:r>
      <w:r>
        <w:rPr>
          <w:rFonts w:ascii="Times New Roman" w:hAnsi="Times New Roman" w:cs="Times New Roman"/>
          <w:sz w:val="28"/>
          <w:szCs w:val="28"/>
        </w:rPr>
        <w:t>ебной и внеурочной деятельности</w:t>
      </w:r>
      <w:r w:rsidR="00F440DF" w:rsidRPr="00D31850">
        <w:rPr>
          <w:rFonts w:ascii="Times New Roman" w:hAnsi="Times New Roman" w:cs="Times New Roman"/>
          <w:sz w:val="28"/>
          <w:szCs w:val="28"/>
        </w:rPr>
        <w:t>.</w:t>
      </w:r>
    </w:p>
    <w:p w:rsidR="00EA0F07" w:rsidRPr="00EC1E96" w:rsidRDefault="00EA0F07" w:rsidP="00BE7CB2">
      <w:pPr>
        <w:spacing w:after="0"/>
        <w:ind w:firstLine="851"/>
        <w:jc w:val="both"/>
        <w:rPr>
          <w:rFonts w:ascii="Times New Roman" w:eastAsia="Times New Roman" w:hAnsi="Times New Roman" w:cs="Times New Roman"/>
          <w:sz w:val="28"/>
          <w:szCs w:val="28"/>
        </w:rPr>
      </w:pPr>
      <w:r w:rsidRPr="00EC1E96">
        <w:rPr>
          <w:rFonts w:ascii="Times New Roman" w:eastAsia="Times New Roman" w:hAnsi="Times New Roman" w:cs="Times New Roman"/>
          <w:b/>
          <w:sz w:val="28"/>
          <w:szCs w:val="28"/>
        </w:rPr>
        <w:t>Метапредметные результаты</w:t>
      </w:r>
      <w:r w:rsidRPr="00EC1E96">
        <w:rPr>
          <w:rFonts w:ascii="Times New Roman" w:eastAsia="Times New Roman" w:hAnsi="Times New Roman" w:cs="Times New Roman"/>
          <w:sz w:val="28"/>
          <w:szCs w:val="28"/>
        </w:rPr>
        <w:t xml:space="preserve"> освоения адаптированной основной образовательной программы начального общего образования включают освоенные обучающимися универсальные учебные действия (познавател</w:t>
      </w:r>
      <w:r w:rsidRPr="00EC1E96">
        <w:rPr>
          <w:rFonts w:ascii="Times New Roman" w:eastAsia="Times New Roman" w:hAnsi="Times New Roman" w:cs="Times New Roman"/>
          <w:sz w:val="28"/>
          <w:szCs w:val="28"/>
        </w:rPr>
        <w:t>ь</w:t>
      </w:r>
      <w:r w:rsidRPr="00EC1E96">
        <w:rPr>
          <w:rFonts w:ascii="Times New Roman" w:eastAsia="Times New Roman" w:hAnsi="Times New Roman" w:cs="Times New Roman"/>
          <w:sz w:val="28"/>
          <w:szCs w:val="28"/>
        </w:rPr>
        <w:t>ные, регулятивные и коммуникативные), обеспечивающие овладение ключ</w:t>
      </w:r>
      <w:r w:rsidRPr="00EC1E96">
        <w:rPr>
          <w:rFonts w:ascii="Times New Roman" w:eastAsia="Times New Roman" w:hAnsi="Times New Roman" w:cs="Times New Roman"/>
          <w:sz w:val="28"/>
          <w:szCs w:val="28"/>
        </w:rPr>
        <w:t>е</w:t>
      </w:r>
      <w:r w:rsidRPr="00EC1E96">
        <w:rPr>
          <w:rFonts w:ascii="Times New Roman" w:eastAsia="Times New Roman" w:hAnsi="Times New Roman" w:cs="Times New Roman"/>
          <w:sz w:val="28"/>
          <w:szCs w:val="28"/>
        </w:rPr>
        <w:t>выми компетенциями (составляющими основу умения учиться) и межпре</w:t>
      </w:r>
      <w:r w:rsidRPr="00EC1E96">
        <w:rPr>
          <w:rFonts w:ascii="Times New Roman" w:eastAsia="Times New Roman" w:hAnsi="Times New Roman" w:cs="Times New Roman"/>
          <w:sz w:val="28"/>
          <w:szCs w:val="28"/>
        </w:rPr>
        <w:t>д</w:t>
      </w:r>
      <w:r w:rsidRPr="00EC1E96">
        <w:rPr>
          <w:rFonts w:ascii="Times New Roman" w:eastAsia="Times New Roman" w:hAnsi="Times New Roman" w:cs="Times New Roman"/>
          <w:sz w:val="28"/>
          <w:szCs w:val="28"/>
        </w:rPr>
        <w:t>метными знаниями, способность решать учебные и жизненные задачи и г</w:t>
      </w:r>
      <w:r w:rsidRPr="00EC1E96">
        <w:rPr>
          <w:rFonts w:ascii="Times New Roman" w:eastAsia="Times New Roman" w:hAnsi="Times New Roman" w:cs="Times New Roman"/>
          <w:sz w:val="28"/>
          <w:szCs w:val="28"/>
        </w:rPr>
        <w:t>о</w:t>
      </w:r>
      <w:r w:rsidRPr="00EC1E96">
        <w:rPr>
          <w:rFonts w:ascii="Times New Roman" w:eastAsia="Times New Roman" w:hAnsi="Times New Roman" w:cs="Times New Roman"/>
          <w:sz w:val="28"/>
          <w:szCs w:val="28"/>
        </w:rPr>
        <w:t>товность к овладению в дальнейшем АООП основного общего образования, которые отражают:</w:t>
      </w:r>
    </w:p>
    <w:p w:rsidR="009F0DA6" w:rsidRPr="00EC1E96" w:rsidRDefault="00EC1E96" w:rsidP="00BE7CB2">
      <w:pPr>
        <w:pStyle w:val="Default"/>
        <w:spacing w:line="276" w:lineRule="auto"/>
        <w:ind w:firstLine="851"/>
        <w:jc w:val="both"/>
        <w:rPr>
          <w:sz w:val="28"/>
          <w:szCs w:val="28"/>
        </w:rPr>
      </w:pPr>
      <w:r>
        <w:rPr>
          <w:sz w:val="28"/>
          <w:szCs w:val="28"/>
        </w:rPr>
        <w:t xml:space="preserve">1) </w:t>
      </w:r>
      <w:r w:rsidR="009F0DA6" w:rsidRPr="00EC1E96">
        <w:rPr>
          <w:sz w:val="28"/>
          <w:szCs w:val="28"/>
        </w:rPr>
        <w:t>овладение способностью принимать и сохранять цели и задачи р</w:t>
      </w:r>
      <w:r w:rsidR="009F0DA6" w:rsidRPr="00EC1E96">
        <w:rPr>
          <w:sz w:val="28"/>
          <w:szCs w:val="28"/>
        </w:rPr>
        <w:t>е</w:t>
      </w:r>
      <w:r w:rsidR="009F0DA6" w:rsidRPr="00EC1E96">
        <w:rPr>
          <w:sz w:val="28"/>
          <w:szCs w:val="28"/>
        </w:rPr>
        <w:t xml:space="preserve">шения типовых учебных и практических задач, коллективного поиска средств их осуществления; </w:t>
      </w:r>
    </w:p>
    <w:p w:rsidR="009F0DA6" w:rsidRPr="00EC1E96" w:rsidRDefault="009F0DA6" w:rsidP="00BE7CB2">
      <w:pPr>
        <w:pStyle w:val="Default"/>
        <w:spacing w:line="276" w:lineRule="auto"/>
        <w:ind w:firstLine="851"/>
        <w:jc w:val="both"/>
        <w:rPr>
          <w:sz w:val="28"/>
          <w:szCs w:val="28"/>
        </w:rPr>
      </w:pPr>
      <w:r w:rsidRPr="00EC1E96">
        <w:rPr>
          <w:sz w:val="28"/>
          <w:szCs w:val="28"/>
        </w:rPr>
        <w:t>2)</w:t>
      </w:r>
      <w:r w:rsidR="00EC1E96">
        <w:rPr>
          <w:sz w:val="28"/>
          <w:szCs w:val="28"/>
        </w:rPr>
        <w:t xml:space="preserve"> </w:t>
      </w:r>
      <w:r w:rsidRPr="00EC1E96">
        <w:rPr>
          <w:sz w:val="28"/>
          <w:szCs w:val="28"/>
        </w:rPr>
        <w:t>освоение способов решения проблем репродуктивного и проду</w:t>
      </w:r>
      <w:r w:rsidRPr="00EC1E96">
        <w:rPr>
          <w:sz w:val="28"/>
          <w:szCs w:val="28"/>
        </w:rPr>
        <w:t>к</w:t>
      </w:r>
      <w:r w:rsidRPr="00EC1E96">
        <w:rPr>
          <w:sz w:val="28"/>
          <w:szCs w:val="28"/>
        </w:rPr>
        <w:t xml:space="preserve">тивного характера и с элементами творчества; </w:t>
      </w:r>
    </w:p>
    <w:p w:rsidR="009F0DA6" w:rsidRPr="00EC1E96" w:rsidRDefault="009F0DA6" w:rsidP="00BE7CB2">
      <w:pPr>
        <w:pStyle w:val="Default"/>
        <w:spacing w:line="276" w:lineRule="auto"/>
        <w:ind w:firstLine="851"/>
        <w:jc w:val="both"/>
        <w:rPr>
          <w:sz w:val="28"/>
          <w:szCs w:val="28"/>
        </w:rPr>
      </w:pPr>
      <w:r w:rsidRPr="00EC1E96">
        <w:rPr>
          <w:sz w:val="28"/>
          <w:szCs w:val="28"/>
        </w:rPr>
        <w:t>3)</w:t>
      </w:r>
      <w:r w:rsidR="00EC1E96">
        <w:rPr>
          <w:sz w:val="28"/>
          <w:szCs w:val="28"/>
        </w:rPr>
        <w:t xml:space="preserve"> </w:t>
      </w:r>
      <w:r w:rsidRPr="00EC1E96">
        <w:rPr>
          <w:sz w:val="28"/>
          <w:szCs w:val="28"/>
        </w:rPr>
        <w:t>использование элементарных знаково-символических средств пре</w:t>
      </w:r>
      <w:r w:rsidRPr="00EC1E96">
        <w:rPr>
          <w:sz w:val="28"/>
          <w:szCs w:val="28"/>
        </w:rPr>
        <w:t>д</w:t>
      </w:r>
      <w:r w:rsidRPr="00EC1E96">
        <w:rPr>
          <w:sz w:val="28"/>
          <w:szCs w:val="28"/>
        </w:rPr>
        <w:t>ставления информации для создания моделей изучаемых объектов и проце</w:t>
      </w:r>
      <w:r w:rsidRPr="00EC1E96">
        <w:rPr>
          <w:sz w:val="28"/>
          <w:szCs w:val="28"/>
        </w:rPr>
        <w:t>с</w:t>
      </w:r>
      <w:r w:rsidRPr="00EC1E96">
        <w:rPr>
          <w:sz w:val="28"/>
          <w:szCs w:val="28"/>
        </w:rPr>
        <w:t xml:space="preserve">сов, схем решения учебных и практических задач; </w:t>
      </w:r>
    </w:p>
    <w:p w:rsidR="009F0DA6" w:rsidRPr="00EC1E96" w:rsidRDefault="009F0DA6" w:rsidP="00BE7CB2">
      <w:pPr>
        <w:pStyle w:val="Default"/>
        <w:spacing w:line="276" w:lineRule="auto"/>
        <w:ind w:firstLine="851"/>
        <w:jc w:val="both"/>
        <w:rPr>
          <w:sz w:val="28"/>
          <w:szCs w:val="28"/>
        </w:rPr>
      </w:pPr>
      <w:r w:rsidRPr="00EC1E96">
        <w:rPr>
          <w:sz w:val="28"/>
          <w:szCs w:val="28"/>
        </w:rPr>
        <w:t>4)</w:t>
      </w:r>
      <w:r w:rsidR="00EC1E96">
        <w:rPr>
          <w:sz w:val="28"/>
          <w:szCs w:val="28"/>
        </w:rPr>
        <w:t xml:space="preserve"> </w:t>
      </w:r>
      <w:r w:rsidRPr="00EC1E96">
        <w:rPr>
          <w:sz w:val="28"/>
          <w:szCs w:val="28"/>
        </w:rPr>
        <w:t>использование речевых средств и некоторых других доступных средств информационных и коммуникационных технологий</w:t>
      </w:r>
      <w:r w:rsidR="00C5469D" w:rsidRPr="00EC1E96">
        <w:rPr>
          <w:sz w:val="28"/>
          <w:szCs w:val="28"/>
        </w:rPr>
        <w:t xml:space="preserve"> (ИКТ) для р</w:t>
      </w:r>
      <w:r w:rsidR="00C5469D" w:rsidRPr="00EC1E96">
        <w:rPr>
          <w:sz w:val="28"/>
          <w:szCs w:val="28"/>
        </w:rPr>
        <w:t>е</w:t>
      </w:r>
      <w:r w:rsidR="00C5469D" w:rsidRPr="00EC1E96">
        <w:rPr>
          <w:sz w:val="28"/>
          <w:szCs w:val="28"/>
        </w:rPr>
        <w:t>шения коммуникатив</w:t>
      </w:r>
      <w:r w:rsidRPr="00EC1E96">
        <w:rPr>
          <w:sz w:val="28"/>
          <w:szCs w:val="28"/>
        </w:rPr>
        <w:t xml:space="preserve">ных и познавательных задач; </w:t>
      </w:r>
    </w:p>
    <w:p w:rsidR="009F0DA6" w:rsidRPr="00EC1E96" w:rsidRDefault="009F0DA6" w:rsidP="00BE7CB2">
      <w:pPr>
        <w:pStyle w:val="Default"/>
        <w:spacing w:line="276" w:lineRule="auto"/>
        <w:ind w:firstLine="851"/>
        <w:jc w:val="both"/>
        <w:rPr>
          <w:sz w:val="28"/>
          <w:szCs w:val="28"/>
        </w:rPr>
      </w:pPr>
      <w:r w:rsidRPr="00EC1E96">
        <w:rPr>
          <w:sz w:val="28"/>
          <w:szCs w:val="28"/>
        </w:rPr>
        <w:t>5)</w:t>
      </w:r>
      <w:r w:rsidR="00EC1E96">
        <w:rPr>
          <w:sz w:val="28"/>
          <w:szCs w:val="28"/>
        </w:rPr>
        <w:t xml:space="preserve"> </w:t>
      </w:r>
      <w:r w:rsidRPr="00EC1E96">
        <w:rPr>
          <w:sz w:val="28"/>
          <w:szCs w:val="28"/>
        </w:rPr>
        <w:t>формирование умений работы с учебной книгой для решения ко</w:t>
      </w:r>
      <w:r w:rsidRPr="00EC1E96">
        <w:rPr>
          <w:sz w:val="28"/>
          <w:szCs w:val="28"/>
        </w:rPr>
        <w:t>м</w:t>
      </w:r>
      <w:r w:rsidRPr="00EC1E96">
        <w:rPr>
          <w:sz w:val="28"/>
          <w:szCs w:val="28"/>
        </w:rPr>
        <w:t>муник</w:t>
      </w:r>
      <w:r w:rsidR="00C5469D" w:rsidRPr="00EC1E96">
        <w:rPr>
          <w:sz w:val="28"/>
          <w:szCs w:val="28"/>
        </w:rPr>
        <w:t>атив</w:t>
      </w:r>
      <w:r w:rsidRPr="00EC1E96">
        <w:rPr>
          <w:sz w:val="28"/>
          <w:szCs w:val="28"/>
        </w:rPr>
        <w:t>ных и познавательных задач в соответствии с возрас</w:t>
      </w:r>
      <w:r w:rsidR="00C5469D" w:rsidRPr="00EC1E96">
        <w:rPr>
          <w:sz w:val="28"/>
          <w:szCs w:val="28"/>
        </w:rPr>
        <w:t>тными и пс</w:t>
      </w:r>
      <w:r w:rsidR="00C5469D" w:rsidRPr="00EC1E96">
        <w:rPr>
          <w:sz w:val="28"/>
          <w:szCs w:val="28"/>
        </w:rPr>
        <w:t>и</w:t>
      </w:r>
      <w:r w:rsidR="00C5469D" w:rsidRPr="00EC1E96">
        <w:rPr>
          <w:sz w:val="28"/>
          <w:szCs w:val="28"/>
        </w:rPr>
        <w:t>хологическими особен</w:t>
      </w:r>
      <w:r w:rsidRPr="00EC1E96">
        <w:rPr>
          <w:sz w:val="28"/>
          <w:szCs w:val="28"/>
        </w:rPr>
        <w:t>ностями обучающихся;</w:t>
      </w:r>
    </w:p>
    <w:p w:rsidR="009F0DA6" w:rsidRPr="00EC1E96" w:rsidRDefault="009F0DA6" w:rsidP="00BE7CB2">
      <w:pPr>
        <w:pStyle w:val="Default"/>
        <w:spacing w:line="276" w:lineRule="auto"/>
        <w:ind w:firstLine="851"/>
        <w:jc w:val="both"/>
        <w:rPr>
          <w:sz w:val="28"/>
          <w:szCs w:val="28"/>
        </w:rPr>
      </w:pPr>
      <w:r w:rsidRPr="00EC1E96">
        <w:rPr>
          <w:sz w:val="28"/>
          <w:szCs w:val="28"/>
        </w:rPr>
        <w:t>6)</w:t>
      </w:r>
      <w:r w:rsidR="00EC1E96">
        <w:rPr>
          <w:sz w:val="28"/>
          <w:szCs w:val="28"/>
        </w:rPr>
        <w:t xml:space="preserve"> </w:t>
      </w:r>
      <w:r w:rsidRPr="00EC1E96">
        <w:rPr>
          <w:sz w:val="28"/>
          <w:szCs w:val="28"/>
        </w:rPr>
        <w:t>овладение навыками смыслового чтения текстов доступных по с</w:t>
      </w:r>
      <w:r w:rsidRPr="00EC1E96">
        <w:rPr>
          <w:sz w:val="28"/>
          <w:szCs w:val="28"/>
        </w:rPr>
        <w:t>о</w:t>
      </w:r>
      <w:r w:rsidRPr="00EC1E96">
        <w:rPr>
          <w:sz w:val="28"/>
          <w:szCs w:val="28"/>
        </w:rPr>
        <w:t xml:space="preserve">держанию и объему художественных текстов и научно-популярных статей в соответствии с целями и задачами; </w:t>
      </w:r>
    </w:p>
    <w:p w:rsidR="009F0DA6" w:rsidRPr="00EC1E96" w:rsidRDefault="009F0DA6" w:rsidP="00BE7CB2">
      <w:pPr>
        <w:pStyle w:val="Default"/>
        <w:spacing w:line="276" w:lineRule="auto"/>
        <w:ind w:firstLine="851"/>
        <w:jc w:val="both"/>
        <w:rPr>
          <w:sz w:val="28"/>
          <w:szCs w:val="28"/>
        </w:rPr>
      </w:pPr>
      <w:r w:rsidRPr="00EC1E96">
        <w:rPr>
          <w:sz w:val="28"/>
          <w:szCs w:val="28"/>
        </w:rPr>
        <w:t>7)</w:t>
      </w:r>
      <w:r w:rsidR="00C81F84" w:rsidRPr="00EC1E96">
        <w:rPr>
          <w:sz w:val="28"/>
          <w:szCs w:val="28"/>
        </w:rPr>
        <w:t xml:space="preserve"> </w:t>
      </w:r>
      <w:r w:rsidRPr="00EC1E96">
        <w:rPr>
          <w:sz w:val="28"/>
          <w:szCs w:val="28"/>
        </w:rPr>
        <w:t>выражение собственных мыслей в устной и письменной форме (д</w:t>
      </w:r>
      <w:r w:rsidRPr="00EC1E96">
        <w:rPr>
          <w:sz w:val="28"/>
          <w:szCs w:val="28"/>
        </w:rPr>
        <w:t>е</w:t>
      </w:r>
      <w:r w:rsidRPr="00EC1E96">
        <w:rPr>
          <w:sz w:val="28"/>
          <w:szCs w:val="28"/>
        </w:rPr>
        <w:t>ловое письмо) в соответствии с задачами коммуникации;</w:t>
      </w:r>
    </w:p>
    <w:p w:rsidR="009F0DA6" w:rsidRPr="00EC1E96" w:rsidRDefault="009F0DA6" w:rsidP="00BE7CB2">
      <w:pPr>
        <w:pStyle w:val="Default"/>
        <w:spacing w:line="276" w:lineRule="auto"/>
        <w:ind w:firstLine="851"/>
        <w:jc w:val="both"/>
        <w:rPr>
          <w:sz w:val="28"/>
          <w:szCs w:val="28"/>
        </w:rPr>
      </w:pPr>
      <w:r w:rsidRPr="00EC1E96">
        <w:rPr>
          <w:sz w:val="28"/>
          <w:szCs w:val="28"/>
        </w:rPr>
        <w:t>8) овладение логическими действиями сравнения, анализа, синтеза,</w:t>
      </w:r>
      <w:r w:rsidR="00C5469D" w:rsidRPr="00EC1E96">
        <w:rPr>
          <w:sz w:val="28"/>
          <w:szCs w:val="28"/>
        </w:rPr>
        <w:t xml:space="preserve"> </w:t>
      </w:r>
      <w:r w:rsidRPr="00EC1E96">
        <w:rPr>
          <w:sz w:val="28"/>
          <w:szCs w:val="28"/>
        </w:rPr>
        <w:t>обобщения, классификации по родовидовым признакам на нагляд</w:t>
      </w:r>
      <w:r w:rsidR="00C81F84" w:rsidRPr="00EC1E96">
        <w:rPr>
          <w:sz w:val="28"/>
          <w:szCs w:val="28"/>
        </w:rPr>
        <w:t>ном</w:t>
      </w:r>
      <w:r w:rsidRPr="00EC1E96">
        <w:rPr>
          <w:sz w:val="28"/>
          <w:szCs w:val="28"/>
        </w:rPr>
        <w:t xml:space="preserve"> мат</w:t>
      </w:r>
      <w:r w:rsidRPr="00EC1E96">
        <w:rPr>
          <w:sz w:val="28"/>
          <w:szCs w:val="28"/>
        </w:rPr>
        <w:t>е</w:t>
      </w:r>
      <w:r w:rsidRPr="00EC1E96">
        <w:rPr>
          <w:sz w:val="28"/>
          <w:szCs w:val="28"/>
        </w:rPr>
        <w:t>риал на основе практической деятельности; установления аналогий и пр</w:t>
      </w:r>
      <w:r w:rsidRPr="00EC1E96">
        <w:rPr>
          <w:sz w:val="28"/>
          <w:szCs w:val="28"/>
        </w:rPr>
        <w:t>и</w:t>
      </w:r>
      <w:r w:rsidRPr="00EC1E96">
        <w:rPr>
          <w:sz w:val="28"/>
          <w:szCs w:val="28"/>
        </w:rPr>
        <w:lastRenderedPageBreak/>
        <w:t>чинно-следственных связей, построения рассуждений, отнесения к извес</w:t>
      </w:r>
      <w:r w:rsidRPr="00EC1E96">
        <w:rPr>
          <w:sz w:val="28"/>
          <w:szCs w:val="28"/>
        </w:rPr>
        <w:t>т</w:t>
      </w:r>
      <w:r w:rsidRPr="00EC1E96">
        <w:rPr>
          <w:sz w:val="28"/>
          <w:szCs w:val="28"/>
        </w:rPr>
        <w:t xml:space="preserve">ным понятиям на уровне, соответствующем индивидуальным возможностям; </w:t>
      </w:r>
    </w:p>
    <w:p w:rsidR="009F0DA6" w:rsidRPr="00EC1E96" w:rsidRDefault="009F0DA6" w:rsidP="00BE7CB2">
      <w:pPr>
        <w:pStyle w:val="Default"/>
        <w:spacing w:line="276" w:lineRule="auto"/>
        <w:ind w:firstLine="851"/>
        <w:jc w:val="both"/>
        <w:rPr>
          <w:sz w:val="28"/>
          <w:szCs w:val="28"/>
        </w:rPr>
      </w:pPr>
      <w:r w:rsidRPr="00EC1E96">
        <w:rPr>
          <w:sz w:val="28"/>
          <w:szCs w:val="28"/>
        </w:rPr>
        <w:t>9)</w:t>
      </w:r>
      <w:r w:rsidR="00C81F84" w:rsidRPr="00EC1E96">
        <w:rPr>
          <w:sz w:val="28"/>
          <w:szCs w:val="28"/>
        </w:rPr>
        <w:t xml:space="preserve"> </w:t>
      </w:r>
      <w:r w:rsidRPr="00EC1E96">
        <w:rPr>
          <w:sz w:val="28"/>
          <w:szCs w:val="28"/>
        </w:rPr>
        <w:t>осознанное действие по словесной инструкции для решения пра</w:t>
      </w:r>
      <w:r w:rsidRPr="00EC1E96">
        <w:rPr>
          <w:sz w:val="28"/>
          <w:szCs w:val="28"/>
        </w:rPr>
        <w:t>к</w:t>
      </w:r>
      <w:r w:rsidRPr="00EC1E96">
        <w:rPr>
          <w:sz w:val="28"/>
          <w:szCs w:val="28"/>
        </w:rPr>
        <w:t>тических и учебных задач;</w:t>
      </w:r>
    </w:p>
    <w:p w:rsidR="009F0DA6" w:rsidRPr="00EC1E96" w:rsidRDefault="009F0DA6" w:rsidP="00BE7CB2">
      <w:pPr>
        <w:pStyle w:val="Default"/>
        <w:spacing w:line="276" w:lineRule="auto"/>
        <w:ind w:firstLine="851"/>
        <w:jc w:val="both"/>
        <w:rPr>
          <w:sz w:val="28"/>
          <w:szCs w:val="28"/>
        </w:rPr>
      </w:pPr>
      <w:r w:rsidRPr="00EC1E96">
        <w:rPr>
          <w:sz w:val="28"/>
          <w:szCs w:val="28"/>
        </w:rPr>
        <w:t>10) готовность слушать собеседника и вступать в диалог и поддерж</w:t>
      </w:r>
      <w:r w:rsidRPr="00EC1E96">
        <w:rPr>
          <w:sz w:val="28"/>
          <w:szCs w:val="28"/>
        </w:rPr>
        <w:t>и</w:t>
      </w:r>
      <w:r w:rsidRPr="00EC1E96">
        <w:rPr>
          <w:sz w:val="28"/>
          <w:szCs w:val="28"/>
        </w:rPr>
        <w:t>вать его; готовность признавать возможность существования различных т</w:t>
      </w:r>
      <w:r w:rsidRPr="00EC1E96">
        <w:rPr>
          <w:sz w:val="28"/>
          <w:szCs w:val="28"/>
        </w:rPr>
        <w:t>о</w:t>
      </w:r>
      <w:r w:rsidRPr="00EC1E96">
        <w:rPr>
          <w:sz w:val="28"/>
          <w:szCs w:val="28"/>
        </w:rPr>
        <w:t>чек зрения и права каждого иметь свою; излагать свое мнение и аргумент</w:t>
      </w:r>
      <w:r w:rsidRPr="00EC1E96">
        <w:rPr>
          <w:sz w:val="28"/>
          <w:szCs w:val="28"/>
        </w:rPr>
        <w:t>и</w:t>
      </w:r>
      <w:r w:rsidRPr="00EC1E96">
        <w:rPr>
          <w:sz w:val="28"/>
          <w:szCs w:val="28"/>
        </w:rPr>
        <w:t xml:space="preserve">ровать свою точку зрения и оценку событий; </w:t>
      </w:r>
    </w:p>
    <w:p w:rsidR="009F0DA6" w:rsidRPr="00EC1E96" w:rsidRDefault="009F0DA6" w:rsidP="00BE7CB2">
      <w:pPr>
        <w:pStyle w:val="Default"/>
        <w:spacing w:line="276" w:lineRule="auto"/>
        <w:ind w:firstLine="851"/>
        <w:jc w:val="both"/>
        <w:rPr>
          <w:sz w:val="28"/>
          <w:szCs w:val="28"/>
        </w:rPr>
      </w:pPr>
      <w:r w:rsidRPr="00EC1E96">
        <w:rPr>
          <w:sz w:val="28"/>
          <w:szCs w:val="28"/>
        </w:rPr>
        <w:t>11)</w:t>
      </w:r>
      <w:r w:rsidR="00B2351B">
        <w:rPr>
          <w:sz w:val="28"/>
          <w:szCs w:val="28"/>
        </w:rPr>
        <w:t xml:space="preserve"> </w:t>
      </w:r>
      <w:r w:rsidRPr="00EC1E96">
        <w:rPr>
          <w:sz w:val="28"/>
          <w:szCs w:val="28"/>
        </w:rPr>
        <w:t>умение договариваться о распределении функций и ролей в со</w:t>
      </w:r>
      <w:r w:rsidRPr="00EC1E96">
        <w:rPr>
          <w:sz w:val="28"/>
          <w:szCs w:val="28"/>
        </w:rPr>
        <w:t>в</w:t>
      </w:r>
      <w:r w:rsidRPr="00EC1E96">
        <w:rPr>
          <w:sz w:val="28"/>
          <w:szCs w:val="28"/>
        </w:rPr>
        <w:t>местной деятельности; осуществлять взаимный контроль в совместной де</w:t>
      </w:r>
      <w:r w:rsidRPr="00EC1E96">
        <w:rPr>
          <w:sz w:val="28"/>
          <w:szCs w:val="28"/>
        </w:rPr>
        <w:t>я</w:t>
      </w:r>
      <w:r w:rsidRPr="00EC1E96">
        <w:rPr>
          <w:sz w:val="28"/>
          <w:szCs w:val="28"/>
        </w:rPr>
        <w:t>тельности, адекватно оценивать собственное по</w:t>
      </w:r>
      <w:r w:rsidR="00B2351B">
        <w:rPr>
          <w:sz w:val="28"/>
          <w:szCs w:val="28"/>
        </w:rPr>
        <w:t>ведение и поведение окр</w:t>
      </w:r>
      <w:r w:rsidR="00B2351B">
        <w:rPr>
          <w:sz w:val="28"/>
          <w:szCs w:val="28"/>
        </w:rPr>
        <w:t>у</w:t>
      </w:r>
      <w:r w:rsidR="00B2351B">
        <w:rPr>
          <w:sz w:val="28"/>
          <w:szCs w:val="28"/>
        </w:rPr>
        <w:t>жающих;</w:t>
      </w:r>
    </w:p>
    <w:p w:rsidR="009F0DA6" w:rsidRPr="00EC1E96" w:rsidRDefault="009F0DA6" w:rsidP="00BE7CB2">
      <w:pPr>
        <w:pStyle w:val="Default"/>
        <w:spacing w:line="276" w:lineRule="auto"/>
        <w:ind w:firstLine="851"/>
        <w:jc w:val="both"/>
        <w:rPr>
          <w:sz w:val="28"/>
          <w:szCs w:val="28"/>
        </w:rPr>
      </w:pPr>
      <w:r w:rsidRPr="00EC1E96">
        <w:rPr>
          <w:sz w:val="28"/>
          <w:szCs w:val="28"/>
        </w:rPr>
        <w:t xml:space="preserve">12)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9F0DA6" w:rsidRDefault="009F0DA6" w:rsidP="00BE7CB2">
      <w:pPr>
        <w:pStyle w:val="Default"/>
        <w:spacing w:line="276" w:lineRule="auto"/>
        <w:ind w:firstLine="851"/>
        <w:jc w:val="both"/>
        <w:rPr>
          <w:sz w:val="28"/>
          <w:szCs w:val="28"/>
        </w:rPr>
      </w:pPr>
      <w:r w:rsidRPr="00EC1E96">
        <w:rPr>
          <w:sz w:val="28"/>
          <w:szCs w:val="28"/>
        </w:rPr>
        <w:t>13) овладение некоторыми базовыми предметными и межпредметн</w:t>
      </w:r>
      <w:r w:rsidRPr="00EC1E96">
        <w:rPr>
          <w:sz w:val="28"/>
          <w:szCs w:val="28"/>
        </w:rPr>
        <w:t>ы</w:t>
      </w:r>
      <w:r w:rsidRPr="00EC1E96">
        <w:rPr>
          <w:sz w:val="28"/>
          <w:szCs w:val="28"/>
        </w:rPr>
        <w:t>ми понятиями, отражающими доступные существенные связи и отношения между объектами и процессами.</w:t>
      </w:r>
    </w:p>
    <w:p w:rsidR="00666059" w:rsidRPr="00E464FB" w:rsidRDefault="00666059"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b/>
          <w:bCs/>
          <w:color w:val="000000"/>
          <w:sz w:val="28"/>
          <w:szCs w:val="28"/>
        </w:rPr>
        <w:t>1.2.1. Универсальные учебные действия</w:t>
      </w:r>
    </w:p>
    <w:p w:rsidR="00666059" w:rsidRPr="00E464FB" w:rsidRDefault="00666059"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i/>
          <w:iCs/>
          <w:color w:val="000000"/>
          <w:spacing w:val="-7"/>
          <w:sz w:val="28"/>
          <w:szCs w:val="28"/>
        </w:rPr>
        <w:t>(личностные и метапредметные результаты)</w:t>
      </w:r>
    </w:p>
    <w:p w:rsidR="00666059" w:rsidRPr="00E464FB" w:rsidRDefault="00666059"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В результате изучения </w:t>
      </w:r>
      <w:r w:rsidRPr="00E464FB">
        <w:rPr>
          <w:rFonts w:ascii="Times New Roman" w:hAnsi="Times New Roman"/>
          <w:bCs/>
          <w:color w:val="000000"/>
          <w:sz w:val="28"/>
          <w:szCs w:val="28"/>
        </w:rPr>
        <w:t xml:space="preserve">всех без исключения предметов </w:t>
      </w:r>
      <w:r w:rsidRPr="00E464FB">
        <w:rPr>
          <w:rFonts w:ascii="Times New Roman" w:hAnsi="Times New Roman"/>
          <w:color w:val="000000"/>
          <w:sz w:val="28"/>
          <w:szCs w:val="28"/>
        </w:rPr>
        <w:t xml:space="preserve">при получении начального общего образования у выпускников будут сформированы </w:t>
      </w:r>
      <w:r w:rsidRPr="00E464FB">
        <w:rPr>
          <w:rFonts w:ascii="Times New Roman" w:hAnsi="Times New Roman"/>
          <w:i/>
          <w:iCs/>
          <w:color w:val="000000"/>
          <w:sz w:val="28"/>
          <w:szCs w:val="28"/>
        </w:rPr>
        <w:t>ли</w:t>
      </w:r>
      <w:r w:rsidRPr="00E464FB">
        <w:rPr>
          <w:rFonts w:ascii="Times New Roman" w:hAnsi="Times New Roman"/>
          <w:i/>
          <w:iCs/>
          <w:color w:val="000000"/>
          <w:sz w:val="28"/>
          <w:szCs w:val="28"/>
        </w:rPr>
        <w:t>ч</w:t>
      </w:r>
      <w:r w:rsidRPr="00E464FB">
        <w:rPr>
          <w:rFonts w:ascii="Times New Roman" w:hAnsi="Times New Roman"/>
          <w:i/>
          <w:iCs/>
          <w:color w:val="000000"/>
          <w:sz w:val="28"/>
          <w:szCs w:val="28"/>
        </w:rPr>
        <w:t xml:space="preserve">ностные, регулятивные, познавательные </w:t>
      </w:r>
      <w:r w:rsidRPr="00E464FB">
        <w:rPr>
          <w:rFonts w:ascii="Times New Roman" w:hAnsi="Times New Roman"/>
          <w:color w:val="000000"/>
          <w:sz w:val="28"/>
          <w:szCs w:val="28"/>
        </w:rPr>
        <w:t xml:space="preserve">и </w:t>
      </w:r>
      <w:r w:rsidRPr="00E464FB">
        <w:rPr>
          <w:rFonts w:ascii="Times New Roman" w:hAnsi="Times New Roman"/>
          <w:i/>
          <w:iCs/>
          <w:color w:val="000000"/>
          <w:sz w:val="28"/>
          <w:szCs w:val="28"/>
        </w:rPr>
        <w:t xml:space="preserve">коммуникативные </w:t>
      </w:r>
      <w:r w:rsidRPr="00E464FB">
        <w:rPr>
          <w:rFonts w:ascii="Times New Roman" w:hAnsi="Times New Roman"/>
          <w:color w:val="000000"/>
          <w:sz w:val="28"/>
          <w:szCs w:val="28"/>
        </w:rPr>
        <w:t>универсал</w:t>
      </w:r>
      <w:r w:rsidRPr="00E464FB">
        <w:rPr>
          <w:rFonts w:ascii="Times New Roman" w:hAnsi="Times New Roman"/>
          <w:color w:val="000000"/>
          <w:sz w:val="28"/>
          <w:szCs w:val="28"/>
        </w:rPr>
        <w:t>ь</w:t>
      </w:r>
      <w:r w:rsidRPr="00E464FB">
        <w:rPr>
          <w:rFonts w:ascii="Times New Roman" w:hAnsi="Times New Roman"/>
          <w:color w:val="000000"/>
          <w:sz w:val="28"/>
          <w:szCs w:val="28"/>
        </w:rPr>
        <w:t>ные учебные действия как основа умения учиться.</w:t>
      </w:r>
    </w:p>
    <w:p w:rsidR="00666059" w:rsidRPr="00E464FB" w:rsidRDefault="00666059"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В </w:t>
      </w:r>
      <w:r w:rsidRPr="00E464FB">
        <w:rPr>
          <w:rFonts w:ascii="Times New Roman" w:hAnsi="Times New Roman"/>
          <w:bCs/>
          <w:i/>
          <w:iCs/>
          <w:color w:val="000000"/>
          <w:sz w:val="28"/>
          <w:szCs w:val="28"/>
        </w:rPr>
        <w:t xml:space="preserve">сфере личностных универсальных учебных действий </w:t>
      </w:r>
      <w:r w:rsidRPr="00E464FB">
        <w:rPr>
          <w:rFonts w:ascii="Times New Roman" w:hAnsi="Times New Roman"/>
          <w:color w:val="000000"/>
          <w:sz w:val="28"/>
          <w:szCs w:val="28"/>
        </w:rPr>
        <w:t>будут сформ</w:t>
      </w:r>
      <w:r w:rsidRPr="00E464FB">
        <w:rPr>
          <w:rFonts w:ascii="Times New Roman" w:hAnsi="Times New Roman"/>
          <w:color w:val="000000"/>
          <w:sz w:val="28"/>
          <w:szCs w:val="28"/>
        </w:rPr>
        <w:t>и</w:t>
      </w:r>
      <w:r w:rsidRPr="00E464FB">
        <w:rPr>
          <w:rFonts w:ascii="Times New Roman" w:hAnsi="Times New Roman"/>
          <w:color w:val="000000"/>
          <w:sz w:val="28"/>
          <w:szCs w:val="28"/>
        </w:rPr>
        <w:t>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666059" w:rsidRPr="00E464FB" w:rsidRDefault="00666059" w:rsidP="00BE7CB2">
      <w:pPr>
        <w:spacing w:after="0"/>
        <w:ind w:firstLine="851"/>
        <w:jc w:val="both"/>
        <w:rPr>
          <w:rFonts w:ascii="Times New Roman" w:eastAsia="Calibri" w:hAnsi="Times New Roman"/>
          <w:color w:val="000000"/>
          <w:sz w:val="28"/>
          <w:szCs w:val="28"/>
        </w:rPr>
      </w:pPr>
      <w:r w:rsidRPr="00E464FB">
        <w:rPr>
          <w:rFonts w:ascii="Times New Roman" w:eastAsia="Calibri" w:hAnsi="Times New Roman"/>
          <w:color w:val="000000"/>
          <w:sz w:val="28"/>
          <w:szCs w:val="28"/>
        </w:rPr>
        <w:t xml:space="preserve">В МБОУ БСШ № 1 им. Е.К. Зырянова будут созданы условия для формирования следующих </w:t>
      </w:r>
      <w:r w:rsidRPr="00E464FB">
        <w:rPr>
          <w:rFonts w:ascii="Times New Roman" w:eastAsia="Calibri" w:hAnsi="Times New Roman"/>
          <w:b/>
          <w:color w:val="000000"/>
          <w:sz w:val="28"/>
          <w:szCs w:val="28"/>
        </w:rPr>
        <w:t>личностных</w:t>
      </w:r>
      <w:r w:rsidRPr="00E464FB">
        <w:rPr>
          <w:rFonts w:ascii="Times New Roman" w:eastAsia="Calibri" w:hAnsi="Times New Roman"/>
          <w:color w:val="000000"/>
          <w:sz w:val="28"/>
          <w:szCs w:val="28"/>
        </w:rPr>
        <w:t xml:space="preserve"> качеств:</w:t>
      </w:r>
    </w:p>
    <w:p w:rsidR="00666059" w:rsidRPr="00E464FB" w:rsidRDefault="00666059" w:rsidP="008B2EE9">
      <w:pPr>
        <w:numPr>
          <w:ilvl w:val="0"/>
          <w:numId w:val="16"/>
        </w:numPr>
        <w:spacing w:after="0"/>
        <w:ind w:left="0" w:firstLine="851"/>
        <w:contextualSpacing/>
        <w:jc w:val="both"/>
        <w:rPr>
          <w:rFonts w:ascii="Times New Roman" w:eastAsia="Calibri" w:hAnsi="Times New Roman"/>
          <w:color w:val="000000"/>
          <w:sz w:val="28"/>
          <w:szCs w:val="28"/>
        </w:rPr>
      </w:pPr>
      <w:r w:rsidRPr="00E464FB">
        <w:rPr>
          <w:rFonts w:ascii="Times New Roman" w:eastAsia="Calibri" w:hAnsi="Times New Roman"/>
          <w:color w:val="000000"/>
          <w:sz w:val="28"/>
          <w:szCs w:val="28"/>
        </w:rPr>
        <w:t>знает историю своего посёлка, семьи, школы, страны;</w:t>
      </w:r>
    </w:p>
    <w:p w:rsidR="00666059" w:rsidRPr="00E464FB" w:rsidRDefault="00666059" w:rsidP="008B2EE9">
      <w:pPr>
        <w:numPr>
          <w:ilvl w:val="0"/>
          <w:numId w:val="16"/>
        </w:numPr>
        <w:spacing w:after="0"/>
        <w:ind w:left="0" w:firstLine="851"/>
        <w:contextualSpacing/>
        <w:jc w:val="both"/>
        <w:rPr>
          <w:rFonts w:ascii="Times New Roman" w:eastAsia="Calibri" w:hAnsi="Times New Roman"/>
          <w:color w:val="000000"/>
          <w:sz w:val="28"/>
          <w:szCs w:val="28"/>
        </w:rPr>
      </w:pPr>
      <w:r w:rsidRPr="00E464FB">
        <w:rPr>
          <w:rFonts w:ascii="Times New Roman" w:eastAsia="Calibri" w:hAnsi="Times New Roman"/>
          <w:color w:val="000000"/>
          <w:sz w:val="28"/>
          <w:szCs w:val="28"/>
        </w:rPr>
        <w:t>осознаёт свою принадлежность к России, русскому народу;</w:t>
      </w:r>
    </w:p>
    <w:p w:rsidR="00666059" w:rsidRPr="00E464FB" w:rsidRDefault="00666059" w:rsidP="008B2EE9">
      <w:pPr>
        <w:numPr>
          <w:ilvl w:val="0"/>
          <w:numId w:val="16"/>
        </w:numPr>
        <w:spacing w:after="0"/>
        <w:ind w:left="0" w:firstLine="851"/>
        <w:contextualSpacing/>
        <w:jc w:val="both"/>
        <w:rPr>
          <w:rFonts w:ascii="Times New Roman" w:eastAsia="Calibri" w:hAnsi="Times New Roman"/>
          <w:color w:val="000000"/>
          <w:sz w:val="28"/>
          <w:szCs w:val="28"/>
        </w:rPr>
      </w:pPr>
      <w:r w:rsidRPr="00E464FB">
        <w:rPr>
          <w:rFonts w:ascii="Times New Roman" w:eastAsia="Calibri" w:hAnsi="Times New Roman"/>
          <w:color w:val="000000"/>
          <w:sz w:val="28"/>
          <w:szCs w:val="28"/>
        </w:rPr>
        <w:t>ценит культурные и исторические памятники посёлка;</w:t>
      </w:r>
    </w:p>
    <w:p w:rsidR="00666059" w:rsidRPr="00E464FB" w:rsidRDefault="00666059" w:rsidP="008B2EE9">
      <w:pPr>
        <w:numPr>
          <w:ilvl w:val="0"/>
          <w:numId w:val="16"/>
        </w:numPr>
        <w:spacing w:after="0"/>
        <w:ind w:left="0" w:firstLine="851"/>
        <w:contextualSpacing/>
        <w:jc w:val="both"/>
        <w:rPr>
          <w:rFonts w:ascii="Times New Roman" w:eastAsia="Calibri" w:hAnsi="Times New Roman"/>
          <w:color w:val="000000"/>
          <w:sz w:val="28"/>
          <w:szCs w:val="28"/>
        </w:rPr>
      </w:pPr>
      <w:r w:rsidRPr="00E464FB">
        <w:rPr>
          <w:rFonts w:ascii="Times New Roman" w:eastAsia="Calibri" w:hAnsi="Times New Roman"/>
          <w:color w:val="000000"/>
          <w:sz w:val="28"/>
          <w:szCs w:val="28"/>
        </w:rPr>
        <w:t>уважает другие народы России;</w:t>
      </w:r>
    </w:p>
    <w:p w:rsidR="00666059" w:rsidRPr="00E464FB" w:rsidRDefault="00666059" w:rsidP="008B2EE9">
      <w:pPr>
        <w:numPr>
          <w:ilvl w:val="0"/>
          <w:numId w:val="16"/>
        </w:numPr>
        <w:spacing w:after="0"/>
        <w:ind w:left="0" w:firstLine="851"/>
        <w:contextualSpacing/>
        <w:jc w:val="both"/>
        <w:rPr>
          <w:rFonts w:ascii="Times New Roman" w:eastAsia="Calibri" w:hAnsi="Times New Roman"/>
          <w:color w:val="000000"/>
          <w:sz w:val="28"/>
          <w:szCs w:val="28"/>
        </w:rPr>
      </w:pPr>
      <w:r w:rsidRPr="00E464FB">
        <w:rPr>
          <w:rFonts w:ascii="Times New Roman" w:eastAsia="Calibri" w:hAnsi="Times New Roman"/>
          <w:color w:val="000000"/>
          <w:sz w:val="28"/>
          <w:szCs w:val="28"/>
        </w:rPr>
        <w:t>уважает личность и ее достоинства, доброжелательно относится к окружающим, нетерпимо — к любым видам насилия;</w:t>
      </w:r>
    </w:p>
    <w:p w:rsidR="00666059" w:rsidRPr="00E464FB" w:rsidRDefault="00666059" w:rsidP="008B2EE9">
      <w:pPr>
        <w:numPr>
          <w:ilvl w:val="0"/>
          <w:numId w:val="16"/>
        </w:numPr>
        <w:spacing w:after="0"/>
        <w:ind w:left="0" w:firstLine="851"/>
        <w:contextualSpacing/>
        <w:jc w:val="both"/>
        <w:rPr>
          <w:rFonts w:ascii="Times New Roman" w:eastAsia="Calibri" w:hAnsi="Times New Roman"/>
          <w:color w:val="000000"/>
          <w:sz w:val="28"/>
          <w:szCs w:val="28"/>
        </w:rPr>
      </w:pPr>
      <w:r w:rsidRPr="00E464FB">
        <w:rPr>
          <w:rFonts w:ascii="Times New Roman" w:eastAsia="Calibri" w:hAnsi="Times New Roman"/>
          <w:color w:val="000000"/>
          <w:sz w:val="28"/>
          <w:szCs w:val="28"/>
        </w:rPr>
        <w:t>уважает ценности семьи;</w:t>
      </w:r>
    </w:p>
    <w:p w:rsidR="00666059" w:rsidRPr="00E464FB" w:rsidRDefault="00666059" w:rsidP="008B2EE9">
      <w:pPr>
        <w:numPr>
          <w:ilvl w:val="0"/>
          <w:numId w:val="16"/>
        </w:numPr>
        <w:spacing w:after="0"/>
        <w:ind w:left="0" w:firstLine="851"/>
        <w:contextualSpacing/>
        <w:jc w:val="both"/>
        <w:rPr>
          <w:rFonts w:ascii="Times New Roman" w:eastAsia="Calibri" w:hAnsi="Times New Roman"/>
          <w:color w:val="000000"/>
          <w:sz w:val="28"/>
          <w:szCs w:val="28"/>
        </w:rPr>
      </w:pPr>
      <w:r w:rsidRPr="00E464FB">
        <w:rPr>
          <w:rFonts w:ascii="Times New Roman" w:eastAsia="Calibri" w:hAnsi="Times New Roman"/>
          <w:color w:val="000000"/>
          <w:sz w:val="28"/>
          <w:szCs w:val="28"/>
        </w:rPr>
        <w:t>бережно относится к родной природе;</w:t>
      </w:r>
    </w:p>
    <w:p w:rsidR="00666059" w:rsidRPr="00E464FB" w:rsidRDefault="00666059" w:rsidP="008B2EE9">
      <w:pPr>
        <w:numPr>
          <w:ilvl w:val="0"/>
          <w:numId w:val="16"/>
        </w:numPr>
        <w:spacing w:after="0"/>
        <w:ind w:left="0" w:firstLine="851"/>
        <w:contextualSpacing/>
        <w:jc w:val="both"/>
        <w:rPr>
          <w:rFonts w:ascii="Times New Roman" w:eastAsia="Calibri" w:hAnsi="Times New Roman"/>
          <w:color w:val="000000"/>
          <w:sz w:val="28"/>
          <w:szCs w:val="28"/>
        </w:rPr>
      </w:pPr>
      <w:r w:rsidRPr="00E464FB">
        <w:rPr>
          <w:rFonts w:ascii="Times New Roman" w:eastAsia="Calibri" w:hAnsi="Times New Roman"/>
          <w:color w:val="000000"/>
          <w:sz w:val="28"/>
          <w:szCs w:val="28"/>
        </w:rPr>
        <w:lastRenderedPageBreak/>
        <w:t>понимает необходимость соблюдения правил здорового образа жизни;</w:t>
      </w:r>
    </w:p>
    <w:p w:rsidR="00666059" w:rsidRPr="00E464FB" w:rsidRDefault="00666059" w:rsidP="008B2EE9">
      <w:pPr>
        <w:numPr>
          <w:ilvl w:val="0"/>
          <w:numId w:val="16"/>
        </w:numPr>
        <w:spacing w:after="0"/>
        <w:ind w:left="0" w:firstLine="851"/>
        <w:contextualSpacing/>
        <w:jc w:val="both"/>
        <w:rPr>
          <w:rFonts w:ascii="Times New Roman" w:eastAsia="Calibri" w:hAnsi="Times New Roman"/>
          <w:color w:val="000000"/>
          <w:sz w:val="28"/>
          <w:szCs w:val="28"/>
        </w:rPr>
      </w:pPr>
      <w:r w:rsidRPr="00E464FB">
        <w:rPr>
          <w:rFonts w:ascii="Times New Roman" w:eastAsia="Calibri" w:hAnsi="Times New Roman"/>
          <w:color w:val="000000"/>
          <w:sz w:val="28"/>
          <w:szCs w:val="28"/>
        </w:rPr>
        <w:t>участвует в школьном самоуправлении в пределах возрастных компетенций (дежурство в школе и классе, участие в детской организации, «РДШ», школьных и внешкольных мероприятиях);</w:t>
      </w:r>
    </w:p>
    <w:p w:rsidR="00666059" w:rsidRPr="00E464FB" w:rsidRDefault="00666059" w:rsidP="008B2EE9">
      <w:pPr>
        <w:numPr>
          <w:ilvl w:val="0"/>
          <w:numId w:val="16"/>
        </w:numPr>
        <w:spacing w:after="0"/>
        <w:ind w:left="0" w:firstLine="851"/>
        <w:contextualSpacing/>
        <w:jc w:val="both"/>
        <w:rPr>
          <w:rFonts w:ascii="Times New Roman" w:eastAsia="Calibri" w:hAnsi="Times New Roman"/>
          <w:color w:val="000000"/>
          <w:sz w:val="28"/>
          <w:szCs w:val="28"/>
        </w:rPr>
      </w:pPr>
      <w:r w:rsidRPr="00E464FB">
        <w:rPr>
          <w:rFonts w:ascii="Times New Roman" w:eastAsia="Calibri" w:hAnsi="Times New Roman"/>
          <w:color w:val="000000"/>
          <w:sz w:val="28"/>
          <w:szCs w:val="28"/>
        </w:rPr>
        <w:t>выполняет нормы и требования школьной жизни;</w:t>
      </w:r>
    </w:p>
    <w:p w:rsidR="00666059" w:rsidRPr="00E464FB" w:rsidRDefault="00666059" w:rsidP="008B2EE9">
      <w:pPr>
        <w:numPr>
          <w:ilvl w:val="0"/>
          <w:numId w:val="16"/>
        </w:numPr>
        <w:spacing w:after="0"/>
        <w:ind w:left="0" w:firstLine="851"/>
        <w:contextualSpacing/>
        <w:jc w:val="both"/>
        <w:rPr>
          <w:rFonts w:ascii="Times New Roman" w:eastAsia="Calibri" w:hAnsi="Times New Roman"/>
          <w:color w:val="000000"/>
          <w:sz w:val="28"/>
          <w:szCs w:val="28"/>
        </w:rPr>
      </w:pPr>
      <w:r w:rsidRPr="00E464FB">
        <w:rPr>
          <w:rFonts w:ascii="Times New Roman" w:eastAsia="Calibri" w:hAnsi="Times New Roman"/>
          <w:color w:val="000000"/>
          <w:sz w:val="28"/>
          <w:szCs w:val="28"/>
        </w:rPr>
        <w:t>выполняет моральные нормы в отношении взрослых, сверстников в школе, дома, во внеучебных видах деятельности;</w:t>
      </w:r>
    </w:p>
    <w:p w:rsidR="00666059" w:rsidRPr="00E464FB" w:rsidRDefault="00666059" w:rsidP="008B2EE9">
      <w:pPr>
        <w:numPr>
          <w:ilvl w:val="0"/>
          <w:numId w:val="16"/>
        </w:numPr>
        <w:spacing w:after="0"/>
        <w:ind w:left="0" w:firstLine="851"/>
        <w:contextualSpacing/>
        <w:jc w:val="both"/>
        <w:rPr>
          <w:rFonts w:ascii="Times New Roman" w:eastAsia="Calibri" w:hAnsi="Times New Roman"/>
          <w:color w:val="000000"/>
          <w:sz w:val="28"/>
          <w:szCs w:val="28"/>
        </w:rPr>
      </w:pPr>
      <w:r w:rsidRPr="00E464FB">
        <w:rPr>
          <w:rFonts w:ascii="Times New Roman" w:eastAsia="Calibri" w:hAnsi="Times New Roman"/>
          <w:color w:val="000000"/>
          <w:sz w:val="28"/>
          <w:szCs w:val="28"/>
        </w:rPr>
        <w:t>принимает  новую социальную позицию и роль ученика, предп</w:t>
      </w:r>
      <w:r w:rsidRPr="00E464FB">
        <w:rPr>
          <w:rFonts w:ascii="Times New Roman" w:eastAsia="Calibri" w:hAnsi="Times New Roman"/>
          <w:color w:val="000000"/>
          <w:sz w:val="28"/>
          <w:szCs w:val="28"/>
        </w:rPr>
        <w:t>о</w:t>
      </w:r>
      <w:r w:rsidRPr="00E464FB">
        <w:rPr>
          <w:rFonts w:ascii="Times New Roman" w:eastAsia="Calibri" w:hAnsi="Times New Roman"/>
          <w:color w:val="000000"/>
          <w:sz w:val="28"/>
          <w:szCs w:val="28"/>
        </w:rPr>
        <w:t>лагающей высокую учебно-познавательную мотивацию;</w:t>
      </w:r>
    </w:p>
    <w:p w:rsidR="00666059" w:rsidRPr="00E464FB" w:rsidRDefault="00666059" w:rsidP="008B2EE9">
      <w:pPr>
        <w:numPr>
          <w:ilvl w:val="0"/>
          <w:numId w:val="16"/>
        </w:numPr>
        <w:spacing w:after="0"/>
        <w:ind w:left="0" w:firstLine="851"/>
        <w:contextualSpacing/>
        <w:jc w:val="both"/>
        <w:rPr>
          <w:rFonts w:ascii="Times New Roman" w:eastAsia="Calibri" w:hAnsi="Times New Roman"/>
          <w:color w:val="000000"/>
          <w:sz w:val="28"/>
          <w:szCs w:val="28"/>
        </w:rPr>
      </w:pPr>
      <w:r w:rsidRPr="00E464FB">
        <w:rPr>
          <w:rFonts w:ascii="Times New Roman" w:eastAsia="Calibri" w:hAnsi="Times New Roman"/>
          <w:color w:val="000000"/>
          <w:sz w:val="28"/>
          <w:szCs w:val="28"/>
        </w:rPr>
        <w:t>положительно относится к школе, понимает необходимость уч</w:t>
      </w:r>
      <w:r w:rsidRPr="00E464FB">
        <w:rPr>
          <w:rFonts w:ascii="Times New Roman" w:eastAsia="Calibri" w:hAnsi="Times New Roman"/>
          <w:color w:val="000000"/>
          <w:sz w:val="28"/>
          <w:szCs w:val="28"/>
        </w:rPr>
        <w:t>е</w:t>
      </w:r>
      <w:r w:rsidRPr="00E464FB">
        <w:rPr>
          <w:rFonts w:ascii="Times New Roman" w:eastAsia="Calibri" w:hAnsi="Times New Roman"/>
          <w:color w:val="000000"/>
          <w:sz w:val="28"/>
          <w:szCs w:val="28"/>
        </w:rPr>
        <w:t>ния;</w:t>
      </w:r>
    </w:p>
    <w:p w:rsidR="00666059" w:rsidRPr="00E464FB" w:rsidRDefault="00666059" w:rsidP="008B2EE9">
      <w:pPr>
        <w:numPr>
          <w:ilvl w:val="0"/>
          <w:numId w:val="16"/>
        </w:numPr>
        <w:spacing w:after="0"/>
        <w:ind w:left="0" w:firstLine="851"/>
        <w:contextualSpacing/>
        <w:jc w:val="both"/>
        <w:rPr>
          <w:rFonts w:ascii="Times New Roman" w:eastAsia="Calibri" w:hAnsi="Times New Roman"/>
          <w:color w:val="000000"/>
          <w:sz w:val="28"/>
          <w:szCs w:val="28"/>
        </w:rPr>
      </w:pPr>
      <w:r w:rsidRPr="00E464FB">
        <w:rPr>
          <w:rFonts w:ascii="Times New Roman" w:eastAsia="Calibri" w:hAnsi="Times New Roman"/>
          <w:color w:val="000000"/>
          <w:sz w:val="28"/>
          <w:szCs w:val="28"/>
        </w:rPr>
        <w:t>положительно относится к школьной дисциплине, направленной на поддержание общепринятых норм поведения в школе.</w:t>
      </w:r>
    </w:p>
    <w:p w:rsidR="00666059" w:rsidRPr="00E464FB" w:rsidRDefault="00666059"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В </w:t>
      </w:r>
      <w:r w:rsidRPr="00E464FB">
        <w:rPr>
          <w:rFonts w:ascii="Times New Roman" w:hAnsi="Times New Roman"/>
          <w:bCs/>
          <w:i/>
          <w:iCs/>
          <w:color w:val="000000"/>
          <w:sz w:val="28"/>
          <w:szCs w:val="28"/>
        </w:rPr>
        <w:t xml:space="preserve">сфере регулятивных универсальных учебных действий </w:t>
      </w:r>
      <w:r w:rsidRPr="00E464FB">
        <w:rPr>
          <w:rFonts w:ascii="Times New Roman" w:hAnsi="Times New Roman"/>
          <w:color w:val="000000"/>
          <w:sz w:val="28"/>
          <w:szCs w:val="28"/>
        </w:rPr>
        <w:t>выпускники овладеют всеми типами учебных действий, направленных на организацию своей работы в образовательной организации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666059" w:rsidRPr="00E464FB" w:rsidRDefault="00666059" w:rsidP="00BE7CB2">
      <w:pPr>
        <w:shd w:val="clear" w:color="auto" w:fill="FFFFFF"/>
        <w:tabs>
          <w:tab w:val="left" w:pos="0"/>
        </w:tabs>
        <w:spacing w:after="0"/>
        <w:ind w:firstLine="851"/>
        <w:jc w:val="both"/>
        <w:rPr>
          <w:rFonts w:ascii="Times New Roman" w:hAnsi="Times New Roman"/>
          <w:color w:val="000000"/>
          <w:sz w:val="28"/>
          <w:szCs w:val="28"/>
        </w:rPr>
      </w:pPr>
      <w:r w:rsidRPr="00E464FB">
        <w:rPr>
          <w:rFonts w:ascii="Times New Roman" w:eastAsia="Calibri" w:hAnsi="Times New Roman"/>
          <w:color w:val="000000"/>
          <w:sz w:val="28"/>
          <w:szCs w:val="28"/>
        </w:rPr>
        <w:t xml:space="preserve">В МБОУ БСШ № 1 им. Е.К. Зырянова будут созданы условия для формирования следующих </w:t>
      </w:r>
      <w:r w:rsidRPr="00E464FB">
        <w:rPr>
          <w:rFonts w:ascii="Times New Roman" w:eastAsia="Calibri" w:hAnsi="Times New Roman"/>
          <w:b/>
          <w:color w:val="000000"/>
          <w:sz w:val="28"/>
          <w:szCs w:val="28"/>
        </w:rPr>
        <w:t>регулятивных результатов:</w:t>
      </w:r>
    </w:p>
    <w:p w:rsidR="00666059" w:rsidRPr="00E464FB" w:rsidRDefault="00666059" w:rsidP="008B2EE9">
      <w:pPr>
        <w:widowControl w:val="0"/>
        <w:numPr>
          <w:ilvl w:val="0"/>
          <w:numId w:val="17"/>
        </w:numPr>
        <w:tabs>
          <w:tab w:val="left" w:pos="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принимает и сохраняет учебную задачу;</w:t>
      </w:r>
    </w:p>
    <w:p w:rsidR="00666059" w:rsidRPr="00E464FB" w:rsidRDefault="00666059" w:rsidP="008B2EE9">
      <w:pPr>
        <w:widowControl w:val="0"/>
        <w:numPr>
          <w:ilvl w:val="0"/>
          <w:numId w:val="17"/>
        </w:numPr>
        <w:tabs>
          <w:tab w:val="left" w:pos="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учитывает выделенные учителем ориентиры действия в новом учебном материале;</w:t>
      </w:r>
    </w:p>
    <w:p w:rsidR="00666059" w:rsidRPr="00E464FB" w:rsidRDefault="00666059" w:rsidP="008B2EE9">
      <w:pPr>
        <w:widowControl w:val="0"/>
        <w:numPr>
          <w:ilvl w:val="0"/>
          <w:numId w:val="17"/>
        </w:numPr>
        <w:tabs>
          <w:tab w:val="left" w:pos="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планирует свои действия в соответствии с поставленной задачей </w:t>
      </w:r>
      <w:r w:rsidRPr="00E464FB">
        <w:rPr>
          <w:rFonts w:ascii="Times New Roman" w:hAnsi="Times New Roman"/>
          <w:color w:val="000000"/>
          <w:sz w:val="28"/>
          <w:szCs w:val="28"/>
        </w:rPr>
        <w:br/>
        <w:t>и условиями её реализации;</w:t>
      </w:r>
    </w:p>
    <w:p w:rsidR="00666059" w:rsidRPr="00E464FB" w:rsidRDefault="00666059" w:rsidP="008B2EE9">
      <w:pPr>
        <w:widowControl w:val="0"/>
        <w:numPr>
          <w:ilvl w:val="0"/>
          <w:numId w:val="17"/>
        </w:numPr>
        <w:tabs>
          <w:tab w:val="left" w:pos="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оценивает правильность выполнения действия на уровне аде</w:t>
      </w:r>
      <w:r w:rsidRPr="00E464FB">
        <w:rPr>
          <w:rFonts w:ascii="Times New Roman" w:hAnsi="Times New Roman"/>
          <w:color w:val="000000"/>
          <w:sz w:val="28"/>
          <w:szCs w:val="28"/>
        </w:rPr>
        <w:t>к</w:t>
      </w:r>
      <w:r w:rsidRPr="00E464FB">
        <w:rPr>
          <w:rFonts w:ascii="Times New Roman" w:hAnsi="Times New Roman"/>
          <w:color w:val="000000"/>
          <w:sz w:val="28"/>
          <w:szCs w:val="28"/>
        </w:rPr>
        <w:t>ватной ретроспективной оценки соответствия результатов требованиям да</w:t>
      </w:r>
      <w:r w:rsidRPr="00E464FB">
        <w:rPr>
          <w:rFonts w:ascii="Times New Roman" w:hAnsi="Times New Roman"/>
          <w:color w:val="000000"/>
          <w:sz w:val="28"/>
          <w:szCs w:val="28"/>
        </w:rPr>
        <w:t>н</w:t>
      </w:r>
      <w:r w:rsidRPr="00E464FB">
        <w:rPr>
          <w:rFonts w:ascii="Times New Roman" w:hAnsi="Times New Roman"/>
          <w:color w:val="000000"/>
          <w:sz w:val="28"/>
          <w:szCs w:val="28"/>
        </w:rPr>
        <w:t>ной задачи и задачной области;</w:t>
      </w:r>
    </w:p>
    <w:p w:rsidR="00666059" w:rsidRPr="00E464FB" w:rsidRDefault="00666059" w:rsidP="008B2EE9">
      <w:pPr>
        <w:widowControl w:val="0"/>
        <w:numPr>
          <w:ilvl w:val="0"/>
          <w:numId w:val="17"/>
        </w:numPr>
        <w:tabs>
          <w:tab w:val="left" w:pos="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адекватно воспринимает предложения и оценку учителей, тов</w:t>
      </w:r>
      <w:r w:rsidRPr="00E464FB">
        <w:rPr>
          <w:rFonts w:ascii="Times New Roman" w:hAnsi="Times New Roman"/>
          <w:color w:val="000000"/>
          <w:sz w:val="28"/>
          <w:szCs w:val="28"/>
        </w:rPr>
        <w:t>а</w:t>
      </w:r>
      <w:r w:rsidRPr="00E464FB">
        <w:rPr>
          <w:rFonts w:ascii="Times New Roman" w:hAnsi="Times New Roman"/>
          <w:color w:val="000000"/>
          <w:sz w:val="28"/>
          <w:szCs w:val="28"/>
        </w:rPr>
        <w:t>рищей, родителей и других людей;</w:t>
      </w:r>
    </w:p>
    <w:p w:rsidR="00666059" w:rsidRPr="00E464FB" w:rsidRDefault="00666059" w:rsidP="008B2EE9">
      <w:pPr>
        <w:widowControl w:val="0"/>
        <w:numPr>
          <w:ilvl w:val="0"/>
          <w:numId w:val="17"/>
        </w:numPr>
        <w:tabs>
          <w:tab w:val="left" w:pos="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различает способ и результат действия в сотрудничестве </w:t>
      </w:r>
      <w:r w:rsidRPr="00E464FB">
        <w:rPr>
          <w:rFonts w:ascii="Times New Roman" w:hAnsi="Times New Roman"/>
          <w:color w:val="000000"/>
          <w:sz w:val="28"/>
          <w:szCs w:val="28"/>
        </w:rPr>
        <w:br/>
        <w:t>с учителем;</w:t>
      </w:r>
    </w:p>
    <w:p w:rsidR="00666059" w:rsidRPr="00E464FB" w:rsidRDefault="00666059" w:rsidP="008B2EE9">
      <w:pPr>
        <w:widowControl w:val="0"/>
        <w:numPr>
          <w:ilvl w:val="0"/>
          <w:numId w:val="17"/>
        </w:numPr>
        <w:tabs>
          <w:tab w:val="left" w:pos="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осуществляет итоговый и пошаговый контроль по результату </w:t>
      </w:r>
      <w:r w:rsidRPr="00E464FB">
        <w:rPr>
          <w:rFonts w:ascii="Times New Roman" w:hAnsi="Times New Roman"/>
          <w:color w:val="000000"/>
          <w:sz w:val="28"/>
          <w:szCs w:val="28"/>
        </w:rPr>
        <w:br/>
        <w:t>(в случае работы в интерактивной среде пользоваться реакцией среды реш</w:t>
      </w:r>
      <w:r w:rsidRPr="00E464FB">
        <w:rPr>
          <w:rFonts w:ascii="Times New Roman" w:hAnsi="Times New Roman"/>
          <w:color w:val="000000"/>
          <w:sz w:val="28"/>
          <w:szCs w:val="28"/>
        </w:rPr>
        <w:t>е</w:t>
      </w:r>
      <w:r w:rsidRPr="00E464FB">
        <w:rPr>
          <w:rFonts w:ascii="Times New Roman" w:hAnsi="Times New Roman"/>
          <w:color w:val="000000"/>
          <w:sz w:val="28"/>
          <w:szCs w:val="28"/>
        </w:rPr>
        <w:t>ния задачи;</w:t>
      </w:r>
    </w:p>
    <w:p w:rsidR="00666059" w:rsidRPr="00E464FB" w:rsidRDefault="00666059" w:rsidP="008B2EE9">
      <w:pPr>
        <w:widowControl w:val="0"/>
        <w:numPr>
          <w:ilvl w:val="0"/>
          <w:numId w:val="17"/>
        </w:numPr>
        <w:tabs>
          <w:tab w:val="left" w:pos="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вносит необходимые коррективы в действие после его заверш</w:t>
      </w:r>
      <w:r w:rsidRPr="00E464FB">
        <w:rPr>
          <w:rFonts w:ascii="Times New Roman" w:hAnsi="Times New Roman"/>
          <w:color w:val="000000"/>
          <w:sz w:val="28"/>
          <w:szCs w:val="28"/>
        </w:rPr>
        <w:t>е</w:t>
      </w:r>
      <w:r w:rsidRPr="00E464FB">
        <w:rPr>
          <w:rFonts w:ascii="Times New Roman" w:hAnsi="Times New Roman"/>
          <w:color w:val="000000"/>
          <w:sz w:val="28"/>
          <w:szCs w:val="28"/>
        </w:rPr>
        <w:lastRenderedPageBreak/>
        <w:t>ния на основе его оценки и учёта характера сделанных ошибок,</w:t>
      </w:r>
    </w:p>
    <w:p w:rsidR="00666059" w:rsidRPr="00E464FB" w:rsidRDefault="00666059" w:rsidP="008B2EE9">
      <w:pPr>
        <w:widowControl w:val="0"/>
        <w:numPr>
          <w:ilvl w:val="0"/>
          <w:numId w:val="17"/>
        </w:numPr>
        <w:tabs>
          <w:tab w:val="left" w:pos="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использует предложения и оценки для создания нового, более с</w:t>
      </w:r>
      <w:r w:rsidRPr="00E464FB">
        <w:rPr>
          <w:rFonts w:ascii="Times New Roman" w:hAnsi="Times New Roman"/>
          <w:color w:val="000000"/>
          <w:sz w:val="28"/>
          <w:szCs w:val="28"/>
        </w:rPr>
        <w:t>о</w:t>
      </w:r>
      <w:r w:rsidRPr="00E464FB">
        <w:rPr>
          <w:rFonts w:ascii="Times New Roman" w:hAnsi="Times New Roman"/>
          <w:color w:val="000000"/>
          <w:sz w:val="28"/>
          <w:szCs w:val="28"/>
        </w:rPr>
        <w:t>вершенного результата,</w:t>
      </w:r>
    </w:p>
    <w:p w:rsidR="00666059" w:rsidRPr="00E464FB" w:rsidRDefault="00666059" w:rsidP="008B2EE9">
      <w:pPr>
        <w:widowControl w:val="0"/>
        <w:numPr>
          <w:ilvl w:val="0"/>
          <w:numId w:val="17"/>
        </w:numPr>
        <w:tabs>
          <w:tab w:val="left" w:pos="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использует запись (фиксацию) в цифровой форме хода </w:t>
      </w:r>
      <w:r w:rsidRPr="00E464FB">
        <w:rPr>
          <w:rFonts w:ascii="Times New Roman" w:hAnsi="Times New Roman"/>
          <w:color w:val="000000"/>
          <w:sz w:val="28"/>
          <w:szCs w:val="28"/>
        </w:rPr>
        <w:br/>
        <w:t>и результатов решения задачи, собственной звучащей речи на русском языке;</w:t>
      </w:r>
    </w:p>
    <w:p w:rsidR="00666059" w:rsidRPr="00E464FB" w:rsidRDefault="00666059" w:rsidP="008B2EE9">
      <w:pPr>
        <w:widowControl w:val="0"/>
        <w:numPr>
          <w:ilvl w:val="0"/>
          <w:numId w:val="17"/>
        </w:numPr>
        <w:tabs>
          <w:tab w:val="left" w:pos="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выполняет учебные действия в материализованной, громкореч</w:t>
      </w:r>
      <w:r w:rsidRPr="00E464FB">
        <w:rPr>
          <w:rFonts w:ascii="Times New Roman" w:hAnsi="Times New Roman"/>
          <w:color w:val="000000"/>
          <w:sz w:val="28"/>
          <w:szCs w:val="28"/>
        </w:rPr>
        <w:t>е</w:t>
      </w:r>
      <w:r w:rsidRPr="00E464FB">
        <w:rPr>
          <w:rFonts w:ascii="Times New Roman" w:hAnsi="Times New Roman"/>
          <w:color w:val="000000"/>
          <w:sz w:val="28"/>
          <w:szCs w:val="28"/>
        </w:rPr>
        <w:t>вой и умственной форме.</w:t>
      </w:r>
    </w:p>
    <w:p w:rsidR="00666059" w:rsidRPr="00E464FB" w:rsidRDefault="00666059" w:rsidP="00BE7CB2">
      <w:pPr>
        <w:widowControl w:val="0"/>
        <w:tabs>
          <w:tab w:val="left" w:pos="0"/>
        </w:tabs>
        <w:autoSpaceDE w:val="0"/>
        <w:autoSpaceDN w:val="0"/>
        <w:adjustRightInd w:val="0"/>
        <w:spacing w:after="0"/>
        <w:ind w:firstLine="851"/>
        <w:jc w:val="both"/>
        <w:rPr>
          <w:rFonts w:ascii="Times New Roman" w:hAnsi="Times New Roman"/>
          <w:i/>
          <w:iCs/>
          <w:color w:val="000000"/>
          <w:sz w:val="28"/>
          <w:szCs w:val="28"/>
        </w:rPr>
      </w:pPr>
      <w:r w:rsidRPr="00E464FB">
        <w:rPr>
          <w:rFonts w:ascii="Times New Roman" w:hAnsi="Times New Roman"/>
          <w:i/>
          <w:iCs/>
          <w:color w:val="000000"/>
          <w:sz w:val="28"/>
          <w:szCs w:val="28"/>
        </w:rPr>
        <w:t>Выпускник получит возможность научиться:</w:t>
      </w:r>
    </w:p>
    <w:p w:rsidR="00666059" w:rsidRPr="00E464FB" w:rsidRDefault="00666059" w:rsidP="008B2EE9">
      <w:pPr>
        <w:pStyle w:val="a6"/>
        <w:widowControl w:val="0"/>
        <w:numPr>
          <w:ilvl w:val="0"/>
          <w:numId w:val="7"/>
        </w:numPr>
        <w:tabs>
          <w:tab w:val="left" w:pos="0"/>
        </w:tabs>
        <w:suppressAutoHyphens w:val="0"/>
        <w:autoSpaceDE w:val="0"/>
        <w:autoSpaceDN w:val="0"/>
        <w:adjustRightInd w:val="0"/>
        <w:spacing w:before="0" w:after="0" w:line="276" w:lineRule="auto"/>
        <w:ind w:left="0" w:firstLine="851"/>
        <w:contextualSpacing/>
        <w:jc w:val="both"/>
        <w:rPr>
          <w:i/>
          <w:color w:val="000000"/>
          <w:sz w:val="28"/>
          <w:szCs w:val="28"/>
          <w:lang w:eastAsia="ru-RU"/>
        </w:rPr>
      </w:pPr>
      <w:r w:rsidRPr="00E464FB">
        <w:rPr>
          <w:i/>
          <w:iCs/>
          <w:color w:val="000000"/>
          <w:sz w:val="28"/>
          <w:szCs w:val="28"/>
          <w:lang w:eastAsia="ru-RU"/>
        </w:rPr>
        <w:t>в сотрудничестве с учителем ставить новые учебные задачи;</w:t>
      </w:r>
    </w:p>
    <w:p w:rsidR="00666059" w:rsidRPr="00E464FB" w:rsidRDefault="00666059" w:rsidP="008B2EE9">
      <w:pPr>
        <w:pStyle w:val="a6"/>
        <w:widowControl w:val="0"/>
        <w:numPr>
          <w:ilvl w:val="0"/>
          <w:numId w:val="7"/>
        </w:numPr>
        <w:tabs>
          <w:tab w:val="left" w:pos="0"/>
        </w:tabs>
        <w:suppressAutoHyphens w:val="0"/>
        <w:autoSpaceDE w:val="0"/>
        <w:autoSpaceDN w:val="0"/>
        <w:adjustRightInd w:val="0"/>
        <w:spacing w:before="0" w:after="0" w:line="276" w:lineRule="auto"/>
        <w:ind w:left="0" w:firstLine="851"/>
        <w:contextualSpacing/>
        <w:jc w:val="both"/>
        <w:rPr>
          <w:i/>
          <w:color w:val="000000"/>
          <w:sz w:val="28"/>
          <w:szCs w:val="28"/>
          <w:lang w:eastAsia="ru-RU"/>
        </w:rPr>
      </w:pPr>
      <w:r w:rsidRPr="00E464FB">
        <w:rPr>
          <w:i/>
          <w:iCs/>
          <w:color w:val="000000"/>
          <w:sz w:val="28"/>
          <w:szCs w:val="28"/>
          <w:lang w:eastAsia="ru-RU"/>
        </w:rPr>
        <w:t>проявлять познавательную инициативу в учебном сотруднич</w:t>
      </w:r>
      <w:r w:rsidRPr="00E464FB">
        <w:rPr>
          <w:i/>
          <w:iCs/>
          <w:color w:val="000000"/>
          <w:sz w:val="28"/>
          <w:szCs w:val="28"/>
          <w:lang w:eastAsia="ru-RU"/>
        </w:rPr>
        <w:t>е</w:t>
      </w:r>
      <w:r w:rsidRPr="00E464FB">
        <w:rPr>
          <w:i/>
          <w:iCs/>
          <w:color w:val="000000"/>
          <w:sz w:val="28"/>
          <w:szCs w:val="28"/>
          <w:lang w:eastAsia="ru-RU"/>
        </w:rPr>
        <w:t>стве;</w:t>
      </w:r>
    </w:p>
    <w:p w:rsidR="00666059" w:rsidRPr="00E464FB" w:rsidRDefault="00666059" w:rsidP="008B2EE9">
      <w:pPr>
        <w:pStyle w:val="a6"/>
        <w:widowControl w:val="0"/>
        <w:numPr>
          <w:ilvl w:val="0"/>
          <w:numId w:val="7"/>
        </w:numPr>
        <w:tabs>
          <w:tab w:val="left" w:pos="0"/>
        </w:tabs>
        <w:suppressAutoHyphens w:val="0"/>
        <w:autoSpaceDE w:val="0"/>
        <w:autoSpaceDN w:val="0"/>
        <w:adjustRightInd w:val="0"/>
        <w:spacing w:before="0" w:after="0" w:line="276" w:lineRule="auto"/>
        <w:ind w:left="0" w:firstLine="851"/>
        <w:contextualSpacing/>
        <w:jc w:val="both"/>
        <w:rPr>
          <w:i/>
          <w:color w:val="000000"/>
          <w:sz w:val="28"/>
          <w:szCs w:val="28"/>
          <w:lang w:eastAsia="ru-RU"/>
        </w:rPr>
      </w:pPr>
      <w:r w:rsidRPr="00E464FB">
        <w:rPr>
          <w:i/>
          <w:color w:val="000000"/>
          <w:sz w:val="28"/>
          <w:szCs w:val="28"/>
          <w:lang w:eastAsia="ru-RU"/>
        </w:rPr>
        <w:t>планировать свои действия в соответствии с поставленной з</w:t>
      </w:r>
      <w:r w:rsidRPr="00E464FB">
        <w:rPr>
          <w:i/>
          <w:color w:val="000000"/>
          <w:sz w:val="28"/>
          <w:szCs w:val="28"/>
          <w:lang w:eastAsia="ru-RU"/>
        </w:rPr>
        <w:t>а</w:t>
      </w:r>
      <w:r w:rsidRPr="00E464FB">
        <w:rPr>
          <w:i/>
          <w:color w:val="000000"/>
          <w:sz w:val="28"/>
          <w:szCs w:val="28"/>
          <w:lang w:eastAsia="ru-RU"/>
        </w:rPr>
        <w:t>дачей и условиями её реализации, в том числе во внутреннем плане;</w:t>
      </w:r>
    </w:p>
    <w:p w:rsidR="00666059" w:rsidRPr="00E464FB" w:rsidRDefault="00666059" w:rsidP="008B2EE9">
      <w:pPr>
        <w:pStyle w:val="a6"/>
        <w:widowControl w:val="0"/>
        <w:numPr>
          <w:ilvl w:val="0"/>
          <w:numId w:val="7"/>
        </w:numPr>
        <w:tabs>
          <w:tab w:val="left" w:pos="0"/>
        </w:tabs>
        <w:suppressAutoHyphens w:val="0"/>
        <w:autoSpaceDE w:val="0"/>
        <w:autoSpaceDN w:val="0"/>
        <w:adjustRightInd w:val="0"/>
        <w:spacing w:before="0" w:after="0" w:line="276" w:lineRule="auto"/>
        <w:ind w:left="0" w:firstLine="851"/>
        <w:contextualSpacing/>
        <w:jc w:val="both"/>
        <w:rPr>
          <w:i/>
          <w:color w:val="000000"/>
          <w:sz w:val="28"/>
          <w:szCs w:val="28"/>
          <w:lang w:eastAsia="ru-RU"/>
        </w:rPr>
      </w:pPr>
      <w:r w:rsidRPr="00E464FB">
        <w:rPr>
          <w:i/>
          <w:iCs/>
          <w:color w:val="000000"/>
          <w:sz w:val="28"/>
          <w:szCs w:val="28"/>
          <w:lang w:eastAsia="ru-RU"/>
        </w:rPr>
        <w:t>преобразовывать практическую задачу в познавательную;</w:t>
      </w:r>
    </w:p>
    <w:p w:rsidR="00666059" w:rsidRPr="00E464FB" w:rsidRDefault="00666059" w:rsidP="008B2EE9">
      <w:pPr>
        <w:pStyle w:val="a6"/>
        <w:widowControl w:val="0"/>
        <w:numPr>
          <w:ilvl w:val="0"/>
          <w:numId w:val="7"/>
        </w:numPr>
        <w:tabs>
          <w:tab w:val="left" w:pos="0"/>
        </w:tabs>
        <w:suppressAutoHyphens w:val="0"/>
        <w:autoSpaceDE w:val="0"/>
        <w:autoSpaceDN w:val="0"/>
        <w:adjustRightInd w:val="0"/>
        <w:spacing w:before="0" w:after="0" w:line="276" w:lineRule="auto"/>
        <w:ind w:left="0" w:firstLine="851"/>
        <w:contextualSpacing/>
        <w:jc w:val="both"/>
        <w:rPr>
          <w:i/>
          <w:color w:val="000000"/>
          <w:sz w:val="28"/>
          <w:szCs w:val="28"/>
          <w:lang w:eastAsia="ru-RU"/>
        </w:rPr>
      </w:pPr>
      <w:r w:rsidRPr="00E464FB">
        <w:rPr>
          <w:i/>
          <w:iCs/>
          <w:color w:val="000000"/>
          <w:sz w:val="28"/>
          <w:szCs w:val="28"/>
          <w:lang w:eastAsia="ru-RU"/>
        </w:rPr>
        <w:t>самостоятельно учитывать выделенные учителем ориентиры действия в новом учебном материале;</w:t>
      </w:r>
    </w:p>
    <w:p w:rsidR="00666059" w:rsidRPr="00E464FB" w:rsidRDefault="00666059" w:rsidP="008B2EE9">
      <w:pPr>
        <w:pStyle w:val="a6"/>
        <w:widowControl w:val="0"/>
        <w:numPr>
          <w:ilvl w:val="0"/>
          <w:numId w:val="7"/>
        </w:numPr>
        <w:tabs>
          <w:tab w:val="left" w:pos="0"/>
        </w:tabs>
        <w:suppressAutoHyphens w:val="0"/>
        <w:autoSpaceDE w:val="0"/>
        <w:autoSpaceDN w:val="0"/>
        <w:adjustRightInd w:val="0"/>
        <w:spacing w:before="0" w:after="0" w:line="276" w:lineRule="auto"/>
        <w:ind w:left="0" w:firstLine="851"/>
        <w:contextualSpacing/>
        <w:jc w:val="both"/>
        <w:rPr>
          <w:i/>
          <w:color w:val="000000"/>
          <w:sz w:val="28"/>
          <w:szCs w:val="28"/>
          <w:lang w:eastAsia="ru-RU"/>
        </w:rPr>
      </w:pPr>
      <w:r w:rsidRPr="00E464FB">
        <w:rPr>
          <w:i/>
          <w:iCs/>
          <w:color w:val="000000"/>
          <w:sz w:val="28"/>
          <w:szCs w:val="28"/>
          <w:lang w:eastAsia="ru-RU"/>
        </w:rPr>
        <w:t xml:space="preserve">осуществлять констатирующий и предвосхищающий контроль </w:t>
      </w:r>
      <w:r w:rsidRPr="00E464FB">
        <w:rPr>
          <w:i/>
          <w:iCs/>
          <w:color w:val="000000"/>
          <w:sz w:val="28"/>
          <w:szCs w:val="28"/>
          <w:lang w:eastAsia="ru-RU"/>
        </w:rPr>
        <w:br/>
        <w:t>по результату и по способу действия, актуальный контроль на уровне пр</w:t>
      </w:r>
      <w:r w:rsidRPr="00E464FB">
        <w:rPr>
          <w:i/>
          <w:iCs/>
          <w:color w:val="000000"/>
          <w:sz w:val="28"/>
          <w:szCs w:val="28"/>
          <w:lang w:eastAsia="ru-RU"/>
        </w:rPr>
        <w:t>о</w:t>
      </w:r>
      <w:r w:rsidRPr="00E464FB">
        <w:rPr>
          <w:i/>
          <w:iCs/>
          <w:color w:val="000000"/>
          <w:sz w:val="28"/>
          <w:szCs w:val="28"/>
          <w:lang w:eastAsia="ru-RU"/>
        </w:rPr>
        <w:t>извольного внимания;</w:t>
      </w:r>
    </w:p>
    <w:p w:rsidR="00666059" w:rsidRPr="00E464FB" w:rsidRDefault="00666059" w:rsidP="008B2EE9">
      <w:pPr>
        <w:pStyle w:val="a6"/>
        <w:widowControl w:val="0"/>
        <w:numPr>
          <w:ilvl w:val="0"/>
          <w:numId w:val="7"/>
        </w:numPr>
        <w:tabs>
          <w:tab w:val="left" w:pos="0"/>
        </w:tabs>
        <w:suppressAutoHyphens w:val="0"/>
        <w:autoSpaceDE w:val="0"/>
        <w:autoSpaceDN w:val="0"/>
        <w:adjustRightInd w:val="0"/>
        <w:spacing w:before="0" w:after="0" w:line="276" w:lineRule="auto"/>
        <w:ind w:left="0" w:firstLine="851"/>
        <w:contextualSpacing/>
        <w:jc w:val="both"/>
        <w:rPr>
          <w:i/>
          <w:color w:val="000000"/>
          <w:sz w:val="28"/>
          <w:szCs w:val="28"/>
          <w:lang w:eastAsia="ru-RU"/>
        </w:rPr>
      </w:pPr>
      <w:r w:rsidRPr="00E464FB">
        <w:rPr>
          <w:i/>
          <w:iCs/>
          <w:color w:val="000000"/>
          <w:sz w:val="28"/>
          <w:szCs w:val="28"/>
          <w:lang w:eastAsia="ru-RU"/>
        </w:rPr>
        <w:t xml:space="preserve">самостоятельно адекватно оценивать правильность выполнения действия и вносить необходимые коррективы в исполнение как по ходу </w:t>
      </w:r>
      <w:r w:rsidRPr="00E464FB">
        <w:rPr>
          <w:i/>
          <w:iCs/>
          <w:color w:val="000000"/>
          <w:sz w:val="28"/>
          <w:szCs w:val="28"/>
          <w:lang w:eastAsia="ru-RU"/>
        </w:rPr>
        <w:br/>
        <w:t>его реализации, так и в конце действия.</w:t>
      </w:r>
    </w:p>
    <w:p w:rsidR="00666059" w:rsidRPr="00E464FB" w:rsidRDefault="00666059" w:rsidP="00BE7CB2">
      <w:pPr>
        <w:shd w:val="clear" w:color="auto" w:fill="FFFFFF"/>
        <w:tabs>
          <w:tab w:val="left" w:pos="0"/>
        </w:tabs>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В </w:t>
      </w:r>
      <w:r w:rsidRPr="00E464FB">
        <w:rPr>
          <w:rFonts w:ascii="Times New Roman" w:hAnsi="Times New Roman"/>
          <w:bCs/>
          <w:i/>
          <w:iCs/>
          <w:color w:val="000000"/>
          <w:sz w:val="28"/>
          <w:szCs w:val="28"/>
        </w:rPr>
        <w:t xml:space="preserve">сфере познавательных универсальных учебных действий </w:t>
      </w:r>
      <w:r w:rsidRPr="00E464FB">
        <w:rPr>
          <w:rFonts w:ascii="Times New Roman" w:hAnsi="Times New Roman"/>
          <w:color w:val="000000"/>
          <w:sz w:val="28"/>
          <w:szCs w:val="28"/>
        </w:rPr>
        <w:t>выпускн</w:t>
      </w:r>
      <w:r w:rsidRPr="00E464FB">
        <w:rPr>
          <w:rFonts w:ascii="Times New Roman" w:hAnsi="Times New Roman"/>
          <w:color w:val="000000"/>
          <w:sz w:val="28"/>
          <w:szCs w:val="28"/>
        </w:rPr>
        <w:t>и</w:t>
      </w:r>
      <w:r w:rsidRPr="00E464FB">
        <w:rPr>
          <w:rFonts w:ascii="Times New Roman" w:hAnsi="Times New Roman"/>
          <w:color w:val="000000"/>
          <w:sz w:val="28"/>
          <w:szCs w:val="28"/>
        </w:rPr>
        <w:t>ки научатся воспринимать и анализировать сообщения и важнейшие их ко</w:t>
      </w:r>
      <w:r w:rsidRPr="00E464FB">
        <w:rPr>
          <w:rFonts w:ascii="Times New Roman" w:hAnsi="Times New Roman"/>
          <w:color w:val="000000"/>
          <w:sz w:val="28"/>
          <w:szCs w:val="28"/>
        </w:rPr>
        <w:t>м</w:t>
      </w:r>
      <w:r w:rsidRPr="00E464FB">
        <w:rPr>
          <w:rFonts w:ascii="Times New Roman" w:hAnsi="Times New Roman"/>
          <w:color w:val="000000"/>
          <w:sz w:val="28"/>
          <w:szCs w:val="28"/>
        </w:rPr>
        <w:t>поненты – тексты, использовать знаково-символические средства, в том чи</w:t>
      </w:r>
      <w:r w:rsidRPr="00E464FB">
        <w:rPr>
          <w:rFonts w:ascii="Times New Roman" w:hAnsi="Times New Roman"/>
          <w:color w:val="000000"/>
          <w:sz w:val="28"/>
          <w:szCs w:val="28"/>
        </w:rPr>
        <w:t>с</w:t>
      </w:r>
      <w:r w:rsidRPr="00E464FB">
        <w:rPr>
          <w:rFonts w:ascii="Times New Roman" w:hAnsi="Times New Roman"/>
          <w:color w:val="000000"/>
          <w:sz w:val="28"/>
          <w:szCs w:val="28"/>
        </w:rPr>
        <w:t>ле овладеют действием моделирования, а также широким спектром логич</w:t>
      </w:r>
      <w:r w:rsidRPr="00E464FB">
        <w:rPr>
          <w:rFonts w:ascii="Times New Roman" w:hAnsi="Times New Roman"/>
          <w:color w:val="000000"/>
          <w:sz w:val="28"/>
          <w:szCs w:val="28"/>
        </w:rPr>
        <w:t>е</w:t>
      </w:r>
      <w:r w:rsidRPr="00E464FB">
        <w:rPr>
          <w:rFonts w:ascii="Times New Roman" w:hAnsi="Times New Roman"/>
          <w:color w:val="000000"/>
          <w:sz w:val="28"/>
          <w:szCs w:val="28"/>
        </w:rPr>
        <w:t>ских действий и операций, включая общие приёмы решения задач.</w:t>
      </w:r>
    </w:p>
    <w:p w:rsidR="00666059" w:rsidRPr="00E464FB" w:rsidRDefault="00666059" w:rsidP="00BE7CB2">
      <w:pPr>
        <w:shd w:val="clear" w:color="auto" w:fill="FFFFFF"/>
        <w:tabs>
          <w:tab w:val="left" w:pos="0"/>
        </w:tabs>
        <w:spacing w:after="0"/>
        <w:ind w:firstLine="851"/>
        <w:jc w:val="both"/>
        <w:rPr>
          <w:rFonts w:ascii="Times New Roman" w:hAnsi="Times New Roman"/>
          <w:color w:val="000000"/>
          <w:sz w:val="28"/>
          <w:szCs w:val="28"/>
        </w:rPr>
      </w:pPr>
      <w:r w:rsidRPr="00E464FB">
        <w:rPr>
          <w:rFonts w:ascii="Times New Roman" w:eastAsia="Calibri" w:hAnsi="Times New Roman"/>
          <w:color w:val="000000"/>
          <w:sz w:val="28"/>
          <w:szCs w:val="28"/>
        </w:rPr>
        <w:t xml:space="preserve">В МБОУ БСШ № 1 им. Е.К. Зырянова будут созданы условия для формирования следующих </w:t>
      </w:r>
      <w:r w:rsidRPr="00E464FB">
        <w:rPr>
          <w:rFonts w:ascii="Times New Roman" w:eastAsia="Calibri" w:hAnsi="Times New Roman"/>
          <w:b/>
          <w:color w:val="000000"/>
          <w:sz w:val="28"/>
          <w:szCs w:val="28"/>
        </w:rPr>
        <w:t>познавательных результатов</w:t>
      </w:r>
      <w:r w:rsidRPr="00E464FB">
        <w:rPr>
          <w:rFonts w:ascii="Times New Roman" w:eastAsia="Calibri" w:hAnsi="Times New Roman"/>
          <w:color w:val="000000"/>
          <w:sz w:val="28"/>
          <w:szCs w:val="28"/>
        </w:rPr>
        <w:t>:</w:t>
      </w:r>
    </w:p>
    <w:p w:rsidR="00666059" w:rsidRPr="00E464FB" w:rsidRDefault="00666059" w:rsidP="008B2EE9">
      <w:pPr>
        <w:widowControl w:val="0"/>
        <w:numPr>
          <w:ilvl w:val="0"/>
          <w:numId w:val="18"/>
        </w:numPr>
        <w:tabs>
          <w:tab w:val="left" w:pos="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осуществляет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w:t>
      </w:r>
      <w:r w:rsidRPr="00E464FB">
        <w:rPr>
          <w:rFonts w:ascii="Times New Roman" w:hAnsi="Times New Roman"/>
          <w:color w:val="000000"/>
          <w:sz w:val="28"/>
          <w:szCs w:val="28"/>
        </w:rPr>
        <w:t>н</w:t>
      </w:r>
      <w:r w:rsidRPr="00E464FB">
        <w:rPr>
          <w:rFonts w:ascii="Times New Roman" w:hAnsi="Times New Roman"/>
          <w:color w:val="000000"/>
          <w:sz w:val="28"/>
          <w:szCs w:val="28"/>
        </w:rPr>
        <w:t>ном пространстве, в том числе контролируемом пространстве Интернета;</w:t>
      </w:r>
    </w:p>
    <w:p w:rsidR="00666059" w:rsidRPr="00E464FB" w:rsidRDefault="00666059" w:rsidP="008B2EE9">
      <w:pPr>
        <w:widowControl w:val="0"/>
        <w:numPr>
          <w:ilvl w:val="0"/>
          <w:numId w:val="18"/>
        </w:numPr>
        <w:tabs>
          <w:tab w:val="left" w:pos="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осуществляет  запись (фиксацию) выборочной информации </w:t>
      </w:r>
      <w:r w:rsidRPr="00E464FB">
        <w:rPr>
          <w:rFonts w:ascii="Times New Roman" w:hAnsi="Times New Roman"/>
          <w:color w:val="000000"/>
          <w:sz w:val="28"/>
          <w:szCs w:val="28"/>
        </w:rPr>
        <w:br/>
        <w:t>об окружающем мире и о себе самом, в том числе с по мощью инструментов ИКТ;</w:t>
      </w:r>
    </w:p>
    <w:p w:rsidR="00666059" w:rsidRPr="00E464FB" w:rsidRDefault="00666059" w:rsidP="008B2EE9">
      <w:pPr>
        <w:widowControl w:val="0"/>
        <w:numPr>
          <w:ilvl w:val="0"/>
          <w:numId w:val="18"/>
        </w:numPr>
        <w:tabs>
          <w:tab w:val="left" w:pos="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использует  знаково-символические средства, в том числе модели и схемы  для решения задач;</w:t>
      </w:r>
    </w:p>
    <w:p w:rsidR="00666059" w:rsidRPr="00E464FB" w:rsidRDefault="00666059" w:rsidP="008B2EE9">
      <w:pPr>
        <w:widowControl w:val="0"/>
        <w:numPr>
          <w:ilvl w:val="0"/>
          <w:numId w:val="18"/>
        </w:numPr>
        <w:tabs>
          <w:tab w:val="left" w:pos="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строит сообщения в устной и письменной форме;</w:t>
      </w:r>
    </w:p>
    <w:p w:rsidR="00666059" w:rsidRPr="00E464FB" w:rsidRDefault="00666059" w:rsidP="008B2EE9">
      <w:pPr>
        <w:widowControl w:val="0"/>
        <w:numPr>
          <w:ilvl w:val="0"/>
          <w:numId w:val="18"/>
        </w:numPr>
        <w:tabs>
          <w:tab w:val="left" w:pos="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lastRenderedPageBreak/>
        <w:t>ориентируется на разнообразие способов решения задач;</w:t>
      </w:r>
    </w:p>
    <w:p w:rsidR="00666059" w:rsidRPr="00E464FB" w:rsidRDefault="00666059" w:rsidP="008B2EE9">
      <w:pPr>
        <w:widowControl w:val="0"/>
        <w:numPr>
          <w:ilvl w:val="0"/>
          <w:numId w:val="18"/>
        </w:numPr>
        <w:tabs>
          <w:tab w:val="left" w:pos="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владеет основами смыслового  восприятия художественных </w:t>
      </w:r>
      <w:r w:rsidRPr="00E464FB">
        <w:rPr>
          <w:rFonts w:ascii="Times New Roman" w:hAnsi="Times New Roman"/>
          <w:color w:val="000000"/>
          <w:sz w:val="28"/>
          <w:szCs w:val="28"/>
        </w:rPr>
        <w:br/>
        <w:t>и познавательных текстов, выделят существенную информацию из сообщ</w:t>
      </w:r>
      <w:r w:rsidRPr="00E464FB">
        <w:rPr>
          <w:rFonts w:ascii="Times New Roman" w:hAnsi="Times New Roman"/>
          <w:color w:val="000000"/>
          <w:sz w:val="28"/>
          <w:szCs w:val="28"/>
        </w:rPr>
        <w:t>е</w:t>
      </w:r>
      <w:r w:rsidRPr="00E464FB">
        <w:rPr>
          <w:rFonts w:ascii="Times New Roman" w:hAnsi="Times New Roman"/>
          <w:color w:val="000000"/>
          <w:sz w:val="28"/>
          <w:szCs w:val="28"/>
        </w:rPr>
        <w:t>ний разных видов (в первую очередь текстов);</w:t>
      </w:r>
    </w:p>
    <w:p w:rsidR="00666059" w:rsidRPr="00E464FB" w:rsidRDefault="00666059" w:rsidP="008B2EE9">
      <w:pPr>
        <w:widowControl w:val="0"/>
        <w:numPr>
          <w:ilvl w:val="0"/>
          <w:numId w:val="18"/>
        </w:numPr>
        <w:tabs>
          <w:tab w:val="left" w:pos="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осуществляет  анализ объектов с выделением существенных и н</w:t>
      </w:r>
      <w:r w:rsidRPr="00E464FB">
        <w:rPr>
          <w:rFonts w:ascii="Times New Roman" w:hAnsi="Times New Roman"/>
          <w:color w:val="000000"/>
          <w:sz w:val="28"/>
          <w:szCs w:val="28"/>
        </w:rPr>
        <w:t>е</w:t>
      </w:r>
      <w:r w:rsidRPr="00E464FB">
        <w:rPr>
          <w:rFonts w:ascii="Times New Roman" w:hAnsi="Times New Roman"/>
          <w:color w:val="000000"/>
          <w:sz w:val="28"/>
          <w:szCs w:val="28"/>
        </w:rPr>
        <w:t>существенных признаков;</w:t>
      </w:r>
    </w:p>
    <w:p w:rsidR="00666059" w:rsidRPr="00E464FB" w:rsidRDefault="00666059" w:rsidP="008B2EE9">
      <w:pPr>
        <w:widowControl w:val="0"/>
        <w:numPr>
          <w:ilvl w:val="0"/>
          <w:numId w:val="18"/>
        </w:numPr>
        <w:tabs>
          <w:tab w:val="left" w:pos="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осуществляет  синтез как составление целого из частей;</w:t>
      </w:r>
    </w:p>
    <w:p w:rsidR="00666059" w:rsidRPr="00E464FB" w:rsidRDefault="00666059" w:rsidP="008B2EE9">
      <w:pPr>
        <w:widowControl w:val="0"/>
        <w:numPr>
          <w:ilvl w:val="0"/>
          <w:numId w:val="18"/>
        </w:numPr>
        <w:tabs>
          <w:tab w:val="left" w:pos="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проводит  сравнение, сериацию и классификацию по заданным критериям;</w:t>
      </w:r>
    </w:p>
    <w:p w:rsidR="00666059" w:rsidRPr="00E464FB" w:rsidRDefault="00666059" w:rsidP="008B2EE9">
      <w:pPr>
        <w:widowControl w:val="0"/>
        <w:numPr>
          <w:ilvl w:val="0"/>
          <w:numId w:val="18"/>
        </w:numPr>
        <w:tabs>
          <w:tab w:val="left" w:pos="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устанавливает причинно-следственные связи в изучаемом круге явлений;</w:t>
      </w:r>
    </w:p>
    <w:p w:rsidR="00666059" w:rsidRPr="00E464FB" w:rsidRDefault="00666059" w:rsidP="008B2EE9">
      <w:pPr>
        <w:widowControl w:val="0"/>
        <w:numPr>
          <w:ilvl w:val="0"/>
          <w:numId w:val="18"/>
        </w:numPr>
        <w:tabs>
          <w:tab w:val="left" w:pos="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строит рассуждения в форме связи простых суждений об объекте, его строении, свойствах и связях;</w:t>
      </w:r>
    </w:p>
    <w:p w:rsidR="00666059" w:rsidRPr="00E464FB" w:rsidRDefault="00666059" w:rsidP="008B2EE9">
      <w:pPr>
        <w:widowControl w:val="0"/>
        <w:numPr>
          <w:ilvl w:val="0"/>
          <w:numId w:val="18"/>
        </w:numPr>
        <w:tabs>
          <w:tab w:val="left" w:pos="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обобщает, т. е. осуществляет генерализацию и выведение общн</w:t>
      </w:r>
      <w:r w:rsidRPr="00E464FB">
        <w:rPr>
          <w:rFonts w:ascii="Times New Roman" w:hAnsi="Times New Roman"/>
          <w:color w:val="000000"/>
          <w:sz w:val="28"/>
          <w:szCs w:val="28"/>
        </w:rPr>
        <w:t>о</w:t>
      </w:r>
      <w:r w:rsidRPr="00E464FB">
        <w:rPr>
          <w:rFonts w:ascii="Times New Roman" w:hAnsi="Times New Roman"/>
          <w:color w:val="000000"/>
          <w:sz w:val="28"/>
          <w:szCs w:val="28"/>
        </w:rPr>
        <w:t>сти для целого ряда или класса единичных объектов на основе выделения сущностной связи;</w:t>
      </w:r>
    </w:p>
    <w:p w:rsidR="00666059" w:rsidRPr="00E464FB" w:rsidRDefault="00666059" w:rsidP="008B2EE9">
      <w:pPr>
        <w:widowControl w:val="0"/>
        <w:numPr>
          <w:ilvl w:val="0"/>
          <w:numId w:val="18"/>
        </w:numPr>
        <w:tabs>
          <w:tab w:val="left" w:pos="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осуществляет подведение под понятие на основе распознавания объектов, выделения существенных признаков и их синтеза;</w:t>
      </w:r>
    </w:p>
    <w:p w:rsidR="00666059" w:rsidRPr="00E464FB" w:rsidRDefault="00666059" w:rsidP="008B2EE9">
      <w:pPr>
        <w:widowControl w:val="0"/>
        <w:numPr>
          <w:ilvl w:val="0"/>
          <w:numId w:val="18"/>
        </w:numPr>
        <w:tabs>
          <w:tab w:val="left" w:pos="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устанавливает аналогии;</w:t>
      </w:r>
    </w:p>
    <w:p w:rsidR="00666059" w:rsidRPr="00E464FB" w:rsidRDefault="00666059" w:rsidP="008B2EE9">
      <w:pPr>
        <w:widowControl w:val="0"/>
        <w:numPr>
          <w:ilvl w:val="0"/>
          <w:numId w:val="18"/>
        </w:numPr>
        <w:tabs>
          <w:tab w:val="left" w:pos="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владеет рядом общих приёмов решения задач.</w:t>
      </w:r>
    </w:p>
    <w:p w:rsidR="00666059" w:rsidRPr="00E464FB" w:rsidRDefault="00666059" w:rsidP="00BE7CB2">
      <w:pPr>
        <w:widowControl w:val="0"/>
        <w:tabs>
          <w:tab w:val="left" w:pos="0"/>
        </w:tabs>
        <w:autoSpaceDE w:val="0"/>
        <w:autoSpaceDN w:val="0"/>
        <w:adjustRightInd w:val="0"/>
        <w:spacing w:after="0"/>
        <w:ind w:firstLine="851"/>
        <w:jc w:val="both"/>
        <w:rPr>
          <w:rFonts w:ascii="Times New Roman" w:hAnsi="Times New Roman"/>
          <w:i/>
          <w:color w:val="000000"/>
          <w:sz w:val="28"/>
          <w:szCs w:val="28"/>
        </w:rPr>
      </w:pPr>
      <w:r w:rsidRPr="00E464FB">
        <w:rPr>
          <w:rFonts w:ascii="Times New Roman" w:hAnsi="Times New Roman"/>
          <w:i/>
          <w:iCs/>
          <w:color w:val="000000"/>
          <w:sz w:val="28"/>
          <w:szCs w:val="28"/>
        </w:rPr>
        <w:t>Выпускник получит возможность научиться:</w:t>
      </w:r>
    </w:p>
    <w:p w:rsidR="00666059" w:rsidRPr="00E464FB" w:rsidRDefault="00666059" w:rsidP="008B2EE9">
      <w:pPr>
        <w:widowControl w:val="0"/>
        <w:numPr>
          <w:ilvl w:val="0"/>
          <w:numId w:val="8"/>
        </w:numPr>
        <w:tabs>
          <w:tab w:val="left" w:pos="0"/>
        </w:tabs>
        <w:autoSpaceDE w:val="0"/>
        <w:autoSpaceDN w:val="0"/>
        <w:adjustRightInd w:val="0"/>
        <w:spacing w:after="0"/>
        <w:ind w:firstLine="851"/>
        <w:jc w:val="both"/>
        <w:rPr>
          <w:rFonts w:ascii="Times New Roman" w:hAnsi="Times New Roman"/>
          <w:i/>
          <w:color w:val="000000"/>
          <w:sz w:val="28"/>
          <w:szCs w:val="28"/>
        </w:rPr>
      </w:pPr>
      <w:r w:rsidRPr="00E464FB">
        <w:rPr>
          <w:rFonts w:ascii="Times New Roman" w:hAnsi="Times New Roman"/>
          <w:i/>
          <w:iCs/>
          <w:color w:val="000000"/>
          <w:sz w:val="28"/>
          <w:szCs w:val="28"/>
        </w:rPr>
        <w:t>осуществлять расширенный поиск информации с использованием ресурсов библиотек и сети Интернет;</w:t>
      </w:r>
    </w:p>
    <w:p w:rsidR="00666059" w:rsidRPr="00E464FB" w:rsidRDefault="00666059" w:rsidP="008B2EE9">
      <w:pPr>
        <w:widowControl w:val="0"/>
        <w:numPr>
          <w:ilvl w:val="0"/>
          <w:numId w:val="8"/>
        </w:numPr>
        <w:tabs>
          <w:tab w:val="left" w:pos="0"/>
        </w:tabs>
        <w:autoSpaceDE w:val="0"/>
        <w:autoSpaceDN w:val="0"/>
        <w:adjustRightInd w:val="0"/>
        <w:spacing w:after="0"/>
        <w:ind w:firstLine="851"/>
        <w:jc w:val="both"/>
        <w:rPr>
          <w:rFonts w:ascii="Times New Roman" w:hAnsi="Times New Roman"/>
          <w:i/>
          <w:color w:val="000000"/>
          <w:sz w:val="28"/>
          <w:szCs w:val="28"/>
        </w:rPr>
      </w:pPr>
      <w:r w:rsidRPr="00E464FB">
        <w:rPr>
          <w:rFonts w:ascii="Times New Roman" w:hAnsi="Times New Roman"/>
          <w:i/>
          <w:iCs/>
          <w:color w:val="000000"/>
          <w:sz w:val="28"/>
          <w:szCs w:val="28"/>
        </w:rPr>
        <w:t>записывать, фиксировать информацию об окружающем мире с помощью инструментов ИКТ;</w:t>
      </w:r>
    </w:p>
    <w:p w:rsidR="00666059" w:rsidRPr="00E464FB" w:rsidRDefault="00666059" w:rsidP="008B2EE9">
      <w:pPr>
        <w:widowControl w:val="0"/>
        <w:numPr>
          <w:ilvl w:val="0"/>
          <w:numId w:val="8"/>
        </w:numPr>
        <w:tabs>
          <w:tab w:val="left" w:pos="0"/>
        </w:tabs>
        <w:autoSpaceDE w:val="0"/>
        <w:autoSpaceDN w:val="0"/>
        <w:adjustRightInd w:val="0"/>
        <w:spacing w:after="0"/>
        <w:ind w:firstLine="851"/>
        <w:jc w:val="both"/>
        <w:rPr>
          <w:rFonts w:ascii="Times New Roman" w:hAnsi="Times New Roman"/>
          <w:i/>
          <w:color w:val="000000"/>
          <w:sz w:val="28"/>
          <w:szCs w:val="28"/>
        </w:rPr>
      </w:pPr>
      <w:r w:rsidRPr="00E464FB">
        <w:rPr>
          <w:rFonts w:ascii="Times New Roman" w:hAnsi="Times New Roman"/>
          <w:i/>
          <w:iCs/>
          <w:color w:val="000000"/>
          <w:sz w:val="28"/>
          <w:szCs w:val="28"/>
        </w:rPr>
        <w:t>создавать и преобразовывать модели и схемы для решения з</w:t>
      </w:r>
      <w:r w:rsidRPr="00E464FB">
        <w:rPr>
          <w:rFonts w:ascii="Times New Roman" w:hAnsi="Times New Roman"/>
          <w:i/>
          <w:iCs/>
          <w:color w:val="000000"/>
          <w:sz w:val="28"/>
          <w:szCs w:val="28"/>
        </w:rPr>
        <w:t>а</w:t>
      </w:r>
      <w:r w:rsidRPr="00E464FB">
        <w:rPr>
          <w:rFonts w:ascii="Times New Roman" w:hAnsi="Times New Roman"/>
          <w:i/>
          <w:iCs/>
          <w:color w:val="000000"/>
          <w:sz w:val="28"/>
          <w:szCs w:val="28"/>
        </w:rPr>
        <w:t>дач;</w:t>
      </w:r>
    </w:p>
    <w:p w:rsidR="00666059" w:rsidRPr="00E464FB" w:rsidRDefault="00666059" w:rsidP="008B2EE9">
      <w:pPr>
        <w:widowControl w:val="0"/>
        <w:numPr>
          <w:ilvl w:val="0"/>
          <w:numId w:val="8"/>
        </w:numPr>
        <w:tabs>
          <w:tab w:val="left" w:pos="0"/>
        </w:tabs>
        <w:autoSpaceDE w:val="0"/>
        <w:autoSpaceDN w:val="0"/>
        <w:adjustRightInd w:val="0"/>
        <w:spacing w:after="0"/>
        <w:ind w:firstLine="851"/>
        <w:jc w:val="both"/>
        <w:rPr>
          <w:rFonts w:ascii="Times New Roman" w:hAnsi="Times New Roman"/>
          <w:i/>
          <w:color w:val="000000"/>
          <w:sz w:val="28"/>
          <w:szCs w:val="28"/>
        </w:rPr>
      </w:pPr>
      <w:r w:rsidRPr="00E464FB">
        <w:rPr>
          <w:rFonts w:ascii="Times New Roman" w:hAnsi="Times New Roman"/>
          <w:i/>
          <w:iCs/>
          <w:color w:val="000000"/>
          <w:sz w:val="28"/>
          <w:szCs w:val="28"/>
        </w:rPr>
        <w:t>осознанно и произвольно строить сообщения в устной и пис</w:t>
      </w:r>
      <w:r w:rsidRPr="00E464FB">
        <w:rPr>
          <w:rFonts w:ascii="Times New Roman" w:hAnsi="Times New Roman"/>
          <w:i/>
          <w:iCs/>
          <w:color w:val="000000"/>
          <w:sz w:val="28"/>
          <w:szCs w:val="28"/>
        </w:rPr>
        <w:t>ь</w:t>
      </w:r>
      <w:r w:rsidRPr="00E464FB">
        <w:rPr>
          <w:rFonts w:ascii="Times New Roman" w:hAnsi="Times New Roman"/>
          <w:i/>
          <w:iCs/>
          <w:color w:val="000000"/>
          <w:sz w:val="28"/>
          <w:szCs w:val="28"/>
        </w:rPr>
        <w:t>менной форме;</w:t>
      </w:r>
    </w:p>
    <w:p w:rsidR="00666059" w:rsidRPr="00E464FB" w:rsidRDefault="00666059" w:rsidP="008B2EE9">
      <w:pPr>
        <w:widowControl w:val="0"/>
        <w:numPr>
          <w:ilvl w:val="0"/>
          <w:numId w:val="8"/>
        </w:numPr>
        <w:tabs>
          <w:tab w:val="left" w:pos="0"/>
        </w:tabs>
        <w:autoSpaceDE w:val="0"/>
        <w:autoSpaceDN w:val="0"/>
        <w:adjustRightInd w:val="0"/>
        <w:spacing w:after="0"/>
        <w:ind w:firstLine="851"/>
        <w:jc w:val="both"/>
        <w:rPr>
          <w:rFonts w:ascii="Times New Roman" w:hAnsi="Times New Roman"/>
          <w:i/>
          <w:color w:val="000000"/>
          <w:sz w:val="28"/>
          <w:szCs w:val="28"/>
        </w:rPr>
      </w:pPr>
      <w:r w:rsidRPr="00E464FB">
        <w:rPr>
          <w:rFonts w:ascii="Times New Roman" w:hAnsi="Times New Roman"/>
          <w:i/>
          <w:iCs/>
          <w:color w:val="000000"/>
          <w:sz w:val="28"/>
          <w:szCs w:val="28"/>
        </w:rPr>
        <w:t>осуществлять выбор наиболее эффективных способов решения задач в зависимости от конкретных условий;</w:t>
      </w:r>
    </w:p>
    <w:p w:rsidR="00666059" w:rsidRPr="00E464FB" w:rsidRDefault="00666059" w:rsidP="008B2EE9">
      <w:pPr>
        <w:widowControl w:val="0"/>
        <w:numPr>
          <w:ilvl w:val="0"/>
          <w:numId w:val="8"/>
        </w:numPr>
        <w:tabs>
          <w:tab w:val="left" w:pos="0"/>
        </w:tabs>
        <w:autoSpaceDE w:val="0"/>
        <w:autoSpaceDN w:val="0"/>
        <w:adjustRightInd w:val="0"/>
        <w:spacing w:after="0"/>
        <w:ind w:firstLine="851"/>
        <w:jc w:val="both"/>
        <w:rPr>
          <w:rFonts w:ascii="Times New Roman" w:hAnsi="Times New Roman"/>
          <w:i/>
          <w:color w:val="000000"/>
          <w:sz w:val="28"/>
          <w:szCs w:val="28"/>
        </w:rPr>
      </w:pPr>
      <w:r w:rsidRPr="00E464FB">
        <w:rPr>
          <w:rFonts w:ascii="Times New Roman" w:hAnsi="Times New Roman"/>
          <w:i/>
          <w:iCs/>
          <w:color w:val="000000"/>
          <w:sz w:val="28"/>
          <w:szCs w:val="28"/>
        </w:rPr>
        <w:t>осуществлять синтез как составление целого из частей, сам</w:t>
      </w:r>
      <w:r w:rsidRPr="00E464FB">
        <w:rPr>
          <w:rFonts w:ascii="Times New Roman" w:hAnsi="Times New Roman"/>
          <w:i/>
          <w:iCs/>
          <w:color w:val="000000"/>
          <w:sz w:val="28"/>
          <w:szCs w:val="28"/>
        </w:rPr>
        <w:t>о</w:t>
      </w:r>
      <w:r w:rsidRPr="00E464FB">
        <w:rPr>
          <w:rFonts w:ascii="Times New Roman" w:hAnsi="Times New Roman"/>
          <w:i/>
          <w:iCs/>
          <w:color w:val="000000"/>
          <w:sz w:val="28"/>
          <w:szCs w:val="28"/>
        </w:rPr>
        <w:t>стоятельно достраивая и восполняя недостающие компоненты;</w:t>
      </w:r>
    </w:p>
    <w:p w:rsidR="00666059" w:rsidRPr="00E464FB" w:rsidRDefault="00666059" w:rsidP="008B2EE9">
      <w:pPr>
        <w:widowControl w:val="0"/>
        <w:numPr>
          <w:ilvl w:val="0"/>
          <w:numId w:val="8"/>
        </w:numPr>
        <w:tabs>
          <w:tab w:val="left" w:pos="0"/>
        </w:tabs>
        <w:autoSpaceDE w:val="0"/>
        <w:autoSpaceDN w:val="0"/>
        <w:adjustRightInd w:val="0"/>
        <w:spacing w:after="0"/>
        <w:ind w:firstLine="851"/>
        <w:jc w:val="both"/>
        <w:rPr>
          <w:rFonts w:ascii="Times New Roman" w:hAnsi="Times New Roman"/>
          <w:i/>
          <w:color w:val="000000"/>
          <w:sz w:val="28"/>
          <w:szCs w:val="28"/>
        </w:rPr>
      </w:pPr>
      <w:r w:rsidRPr="00E464FB">
        <w:rPr>
          <w:rFonts w:ascii="Times New Roman" w:hAnsi="Times New Roman"/>
          <w:i/>
          <w:iCs/>
          <w:color w:val="000000"/>
          <w:sz w:val="28"/>
          <w:szCs w:val="28"/>
        </w:rPr>
        <w:t>осуществлять сравнение, сериацию и классификацию, самост</w:t>
      </w:r>
      <w:r w:rsidRPr="00E464FB">
        <w:rPr>
          <w:rFonts w:ascii="Times New Roman" w:hAnsi="Times New Roman"/>
          <w:i/>
          <w:iCs/>
          <w:color w:val="000000"/>
          <w:sz w:val="28"/>
          <w:szCs w:val="28"/>
        </w:rPr>
        <w:t>о</w:t>
      </w:r>
      <w:r w:rsidRPr="00E464FB">
        <w:rPr>
          <w:rFonts w:ascii="Times New Roman" w:hAnsi="Times New Roman"/>
          <w:i/>
          <w:iCs/>
          <w:color w:val="000000"/>
          <w:sz w:val="28"/>
          <w:szCs w:val="28"/>
        </w:rPr>
        <w:t>ятельно выбирая основания и критерии для указанных логических операций;</w:t>
      </w:r>
    </w:p>
    <w:p w:rsidR="00666059" w:rsidRPr="00E464FB" w:rsidRDefault="00666059" w:rsidP="008B2EE9">
      <w:pPr>
        <w:widowControl w:val="0"/>
        <w:numPr>
          <w:ilvl w:val="0"/>
          <w:numId w:val="8"/>
        </w:numPr>
        <w:tabs>
          <w:tab w:val="left" w:pos="0"/>
        </w:tabs>
        <w:autoSpaceDE w:val="0"/>
        <w:autoSpaceDN w:val="0"/>
        <w:adjustRightInd w:val="0"/>
        <w:spacing w:after="0"/>
        <w:ind w:firstLine="851"/>
        <w:jc w:val="both"/>
        <w:rPr>
          <w:rFonts w:ascii="Times New Roman" w:hAnsi="Times New Roman"/>
          <w:i/>
          <w:color w:val="000000"/>
          <w:sz w:val="28"/>
          <w:szCs w:val="28"/>
        </w:rPr>
      </w:pPr>
      <w:r w:rsidRPr="00E464FB">
        <w:rPr>
          <w:rFonts w:ascii="Times New Roman" w:hAnsi="Times New Roman"/>
          <w:i/>
          <w:iCs/>
          <w:color w:val="000000"/>
          <w:sz w:val="28"/>
          <w:szCs w:val="28"/>
        </w:rPr>
        <w:t>строить логическое рассуждение, включающее установление причинно-следственных связей;</w:t>
      </w:r>
    </w:p>
    <w:p w:rsidR="00666059" w:rsidRPr="00E464FB" w:rsidRDefault="00666059" w:rsidP="008B2EE9">
      <w:pPr>
        <w:widowControl w:val="0"/>
        <w:numPr>
          <w:ilvl w:val="0"/>
          <w:numId w:val="8"/>
        </w:numPr>
        <w:tabs>
          <w:tab w:val="left" w:pos="0"/>
        </w:tabs>
        <w:autoSpaceDE w:val="0"/>
        <w:autoSpaceDN w:val="0"/>
        <w:adjustRightInd w:val="0"/>
        <w:spacing w:after="0"/>
        <w:ind w:firstLine="851"/>
        <w:jc w:val="both"/>
        <w:rPr>
          <w:rFonts w:ascii="Times New Roman" w:hAnsi="Times New Roman"/>
          <w:i/>
          <w:color w:val="000000"/>
          <w:sz w:val="28"/>
          <w:szCs w:val="28"/>
        </w:rPr>
      </w:pPr>
      <w:r w:rsidRPr="00E464FB">
        <w:rPr>
          <w:rFonts w:ascii="Times New Roman" w:hAnsi="Times New Roman"/>
          <w:i/>
          <w:iCs/>
          <w:color w:val="000000"/>
          <w:sz w:val="28"/>
          <w:szCs w:val="28"/>
        </w:rPr>
        <w:t>произвольно и осознанно владеет общими приёмами решения з</w:t>
      </w:r>
      <w:r w:rsidRPr="00E464FB">
        <w:rPr>
          <w:rFonts w:ascii="Times New Roman" w:hAnsi="Times New Roman"/>
          <w:i/>
          <w:iCs/>
          <w:color w:val="000000"/>
          <w:sz w:val="28"/>
          <w:szCs w:val="28"/>
        </w:rPr>
        <w:t>а</w:t>
      </w:r>
      <w:r w:rsidRPr="00E464FB">
        <w:rPr>
          <w:rFonts w:ascii="Times New Roman" w:hAnsi="Times New Roman"/>
          <w:i/>
          <w:iCs/>
          <w:color w:val="000000"/>
          <w:sz w:val="28"/>
          <w:szCs w:val="28"/>
        </w:rPr>
        <w:lastRenderedPageBreak/>
        <w:t>дач.</w:t>
      </w:r>
    </w:p>
    <w:p w:rsidR="00666059" w:rsidRPr="00E464FB" w:rsidRDefault="00666059" w:rsidP="00BE7CB2">
      <w:pPr>
        <w:shd w:val="clear" w:color="auto" w:fill="FFFFFF"/>
        <w:tabs>
          <w:tab w:val="left" w:pos="0"/>
        </w:tabs>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В </w:t>
      </w:r>
      <w:r w:rsidRPr="00E464FB">
        <w:rPr>
          <w:rFonts w:ascii="Times New Roman" w:hAnsi="Times New Roman"/>
          <w:bCs/>
          <w:i/>
          <w:iCs/>
          <w:color w:val="000000"/>
          <w:sz w:val="28"/>
          <w:szCs w:val="28"/>
        </w:rPr>
        <w:t xml:space="preserve">сфере коммуникативных универсальных учебных действий </w:t>
      </w:r>
      <w:r w:rsidRPr="00E464FB">
        <w:rPr>
          <w:rFonts w:ascii="Times New Roman" w:hAnsi="Times New Roman"/>
          <w:color w:val="000000"/>
          <w:sz w:val="28"/>
          <w:szCs w:val="28"/>
        </w:rPr>
        <w:t>выпус</w:t>
      </w:r>
      <w:r w:rsidRPr="00E464FB">
        <w:rPr>
          <w:rFonts w:ascii="Times New Roman" w:hAnsi="Times New Roman"/>
          <w:color w:val="000000"/>
          <w:sz w:val="28"/>
          <w:szCs w:val="28"/>
        </w:rPr>
        <w:t>к</w:t>
      </w:r>
      <w:r w:rsidRPr="00E464FB">
        <w:rPr>
          <w:rFonts w:ascii="Times New Roman" w:hAnsi="Times New Roman"/>
          <w:color w:val="000000"/>
          <w:sz w:val="28"/>
          <w:szCs w:val="28"/>
        </w:rPr>
        <w:t>ники приобретут умения учитывать позицию собеседника (партнёра), орг</w:t>
      </w:r>
      <w:r w:rsidRPr="00E464FB">
        <w:rPr>
          <w:rFonts w:ascii="Times New Roman" w:hAnsi="Times New Roman"/>
          <w:color w:val="000000"/>
          <w:sz w:val="28"/>
          <w:szCs w:val="28"/>
        </w:rPr>
        <w:t>а</w:t>
      </w:r>
      <w:r w:rsidRPr="00E464FB">
        <w:rPr>
          <w:rFonts w:ascii="Times New Roman" w:hAnsi="Times New Roman"/>
          <w:color w:val="000000"/>
          <w:sz w:val="28"/>
          <w:szCs w:val="28"/>
        </w:rPr>
        <w:t>низовывать и осуществлять сотрудничество и кооперацию с учителем и сверстниками, адекватно воспринимать и передавать информацию, отобр</w:t>
      </w:r>
      <w:r w:rsidRPr="00E464FB">
        <w:rPr>
          <w:rFonts w:ascii="Times New Roman" w:hAnsi="Times New Roman"/>
          <w:color w:val="000000"/>
          <w:sz w:val="28"/>
          <w:szCs w:val="28"/>
        </w:rPr>
        <w:t>а</w:t>
      </w:r>
      <w:r w:rsidRPr="00E464FB">
        <w:rPr>
          <w:rFonts w:ascii="Times New Roman" w:hAnsi="Times New Roman"/>
          <w:color w:val="000000"/>
          <w:sz w:val="28"/>
          <w:szCs w:val="28"/>
        </w:rPr>
        <w:t>жать предметное содержание и условия деятельности в сообщениях, ва</w:t>
      </w:r>
      <w:r w:rsidRPr="00E464FB">
        <w:rPr>
          <w:rFonts w:ascii="Times New Roman" w:hAnsi="Times New Roman"/>
          <w:color w:val="000000"/>
          <w:sz w:val="28"/>
          <w:szCs w:val="28"/>
        </w:rPr>
        <w:t>ж</w:t>
      </w:r>
      <w:r w:rsidRPr="00E464FB">
        <w:rPr>
          <w:rFonts w:ascii="Times New Roman" w:hAnsi="Times New Roman"/>
          <w:color w:val="000000"/>
          <w:sz w:val="28"/>
          <w:szCs w:val="28"/>
        </w:rPr>
        <w:t>нейшими компонентами которых являются тексты.</w:t>
      </w:r>
    </w:p>
    <w:p w:rsidR="00666059" w:rsidRPr="00E464FB" w:rsidRDefault="00666059" w:rsidP="00BE7CB2">
      <w:pPr>
        <w:shd w:val="clear" w:color="auto" w:fill="FFFFFF"/>
        <w:tabs>
          <w:tab w:val="left" w:pos="0"/>
        </w:tabs>
        <w:spacing w:after="0"/>
        <w:ind w:firstLine="851"/>
        <w:jc w:val="both"/>
        <w:rPr>
          <w:rFonts w:ascii="Times New Roman" w:hAnsi="Times New Roman"/>
          <w:color w:val="000000"/>
          <w:sz w:val="28"/>
          <w:szCs w:val="28"/>
        </w:rPr>
      </w:pPr>
      <w:r w:rsidRPr="00E464FB">
        <w:rPr>
          <w:rFonts w:ascii="Times New Roman" w:eastAsia="Calibri" w:hAnsi="Times New Roman"/>
          <w:color w:val="000000"/>
          <w:sz w:val="28"/>
          <w:szCs w:val="28"/>
        </w:rPr>
        <w:t xml:space="preserve">В МБОУ БСШ № 1 им. Е.К. Зырянова будут созданы условия для формирования следующих </w:t>
      </w:r>
      <w:r w:rsidRPr="00E464FB">
        <w:rPr>
          <w:rFonts w:ascii="Times New Roman" w:eastAsia="Calibri" w:hAnsi="Times New Roman"/>
          <w:b/>
          <w:color w:val="000000"/>
          <w:sz w:val="28"/>
          <w:szCs w:val="28"/>
        </w:rPr>
        <w:t>коммуникативных результатов</w:t>
      </w:r>
      <w:r w:rsidRPr="00E464FB">
        <w:rPr>
          <w:rFonts w:ascii="Times New Roman" w:eastAsia="Calibri" w:hAnsi="Times New Roman"/>
          <w:color w:val="000000"/>
          <w:sz w:val="28"/>
          <w:szCs w:val="28"/>
        </w:rPr>
        <w:t>:</w:t>
      </w:r>
    </w:p>
    <w:p w:rsidR="00666059" w:rsidRPr="00E464FB" w:rsidRDefault="00666059" w:rsidP="008B2EE9">
      <w:pPr>
        <w:widowControl w:val="0"/>
        <w:numPr>
          <w:ilvl w:val="0"/>
          <w:numId w:val="19"/>
        </w:numPr>
        <w:tabs>
          <w:tab w:val="left" w:pos="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адекватно использует коммуникативные прежде всего речевые, средства для решения различных коммуникативных задач;</w:t>
      </w:r>
    </w:p>
    <w:p w:rsidR="00666059" w:rsidRPr="00E464FB" w:rsidRDefault="00666059" w:rsidP="008B2EE9">
      <w:pPr>
        <w:widowControl w:val="0"/>
        <w:numPr>
          <w:ilvl w:val="0"/>
          <w:numId w:val="19"/>
        </w:numPr>
        <w:tabs>
          <w:tab w:val="left" w:pos="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строит  монологическое высказывание (в том числе сопровождая его аудиовизуальной поддержкой);</w:t>
      </w:r>
    </w:p>
    <w:p w:rsidR="00666059" w:rsidRPr="00E464FB" w:rsidRDefault="00666059" w:rsidP="008B2EE9">
      <w:pPr>
        <w:widowControl w:val="0"/>
        <w:numPr>
          <w:ilvl w:val="0"/>
          <w:numId w:val="19"/>
        </w:numPr>
        <w:tabs>
          <w:tab w:val="left" w:pos="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владеет диалогической формой коммуникации, используя в том числе средства и инструменты ИКТ;</w:t>
      </w:r>
    </w:p>
    <w:p w:rsidR="00666059" w:rsidRPr="00E464FB" w:rsidRDefault="00666059" w:rsidP="008B2EE9">
      <w:pPr>
        <w:numPr>
          <w:ilvl w:val="0"/>
          <w:numId w:val="19"/>
        </w:numPr>
        <w:tabs>
          <w:tab w:val="left" w:pos="0"/>
        </w:tabs>
        <w:spacing w:after="0"/>
        <w:ind w:left="0" w:firstLine="851"/>
        <w:contextualSpacing/>
        <w:jc w:val="both"/>
        <w:rPr>
          <w:rFonts w:ascii="Times New Roman" w:eastAsia="Calibri" w:hAnsi="Times New Roman"/>
          <w:color w:val="000000"/>
          <w:sz w:val="28"/>
          <w:szCs w:val="28"/>
        </w:rPr>
      </w:pPr>
      <w:r w:rsidRPr="00E464FB">
        <w:rPr>
          <w:rFonts w:ascii="Times New Roman" w:eastAsia="Calibri" w:hAnsi="Times New Roman"/>
          <w:color w:val="000000"/>
          <w:sz w:val="28"/>
          <w:szCs w:val="28"/>
        </w:rPr>
        <w:t>допускает возможность существования у людей различных точек зрения, в том числе не совпадающих с его собственной, и ориентируется на позицию партнёра в общении и взаимодействии</w:t>
      </w:r>
    </w:p>
    <w:p w:rsidR="00666059" w:rsidRPr="00E464FB" w:rsidRDefault="00666059" w:rsidP="008B2EE9">
      <w:pPr>
        <w:widowControl w:val="0"/>
        <w:numPr>
          <w:ilvl w:val="0"/>
          <w:numId w:val="19"/>
        </w:numPr>
        <w:tabs>
          <w:tab w:val="left" w:pos="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учитывает разные мнения и стремится к координации различных позиций в сотрудничестве;</w:t>
      </w:r>
    </w:p>
    <w:p w:rsidR="00666059" w:rsidRPr="00E464FB" w:rsidRDefault="00666059" w:rsidP="008B2EE9">
      <w:pPr>
        <w:widowControl w:val="0"/>
        <w:numPr>
          <w:ilvl w:val="0"/>
          <w:numId w:val="19"/>
        </w:numPr>
        <w:tabs>
          <w:tab w:val="left" w:pos="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формулирует собственное мнение и позицию;</w:t>
      </w:r>
    </w:p>
    <w:p w:rsidR="00666059" w:rsidRPr="00E464FB" w:rsidRDefault="00666059" w:rsidP="008B2EE9">
      <w:pPr>
        <w:widowControl w:val="0"/>
        <w:numPr>
          <w:ilvl w:val="0"/>
          <w:numId w:val="19"/>
        </w:numPr>
        <w:tabs>
          <w:tab w:val="left" w:pos="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договаривается и приходит к общему решению в совместной де</w:t>
      </w:r>
      <w:r w:rsidRPr="00E464FB">
        <w:rPr>
          <w:rFonts w:ascii="Times New Roman" w:hAnsi="Times New Roman"/>
          <w:color w:val="000000"/>
          <w:sz w:val="28"/>
          <w:szCs w:val="28"/>
        </w:rPr>
        <w:t>я</w:t>
      </w:r>
      <w:r w:rsidRPr="00E464FB">
        <w:rPr>
          <w:rFonts w:ascii="Times New Roman" w:hAnsi="Times New Roman"/>
          <w:color w:val="000000"/>
          <w:sz w:val="28"/>
          <w:szCs w:val="28"/>
        </w:rPr>
        <w:t>тельности, в том числе в ситуации столкновения интересов;</w:t>
      </w:r>
    </w:p>
    <w:p w:rsidR="00666059" w:rsidRPr="00E464FB" w:rsidRDefault="00666059" w:rsidP="008B2EE9">
      <w:pPr>
        <w:widowControl w:val="0"/>
        <w:numPr>
          <w:ilvl w:val="0"/>
          <w:numId w:val="19"/>
        </w:numPr>
        <w:tabs>
          <w:tab w:val="left" w:pos="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строит понятные для партнёра высказывания, учитывающие, что партнёр знает и видит, а что нет;</w:t>
      </w:r>
    </w:p>
    <w:p w:rsidR="00666059" w:rsidRPr="00E464FB" w:rsidRDefault="00666059" w:rsidP="008B2EE9">
      <w:pPr>
        <w:widowControl w:val="0"/>
        <w:numPr>
          <w:ilvl w:val="0"/>
          <w:numId w:val="19"/>
        </w:numPr>
        <w:tabs>
          <w:tab w:val="left" w:pos="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может задать вопросы на понимание позиции партнёров;</w:t>
      </w:r>
    </w:p>
    <w:p w:rsidR="00666059" w:rsidRPr="00E464FB" w:rsidRDefault="00666059" w:rsidP="008B2EE9">
      <w:pPr>
        <w:widowControl w:val="0"/>
        <w:numPr>
          <w:ilvl w:val="0"/>
          <w:numId w:val="19"/>
        </w:numPr>
        <w:tabs>
          <w:tab w:val="left" w:pos="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контролирует действия партнёра.</w:t>
      </w:r>
    </w:p>
    <w:p w:rsidR="00666059" w:rsidRPr="00E464FB" w:rsidRDefault="00666059" w:rsidP="00BE7CB2">
      <w:pPr>
        <w:widowControl w:val="0"/>
        <w:tabs>
          <w:tab w:val="left" w:pos="0"/>
        </w:tabs>
        <w:autoSpaceDE w:val="0"/>
        <w:autoSpaceDN w:val="0"/>
        <w:adjustRightInd w:val="0"/>
        <w:spacing w:after="0"/>
        <w:ind w:firstLine="851"/>
        <w:jc w:val="both"/>
        <w:rPr>
          <w:rFonts w:ascii="Times New Roman" w:hAnsi="Times New Roman"/>
          <w:i/>
          <w:iCs/>
          <w:color w:val="000000"/>
          <w:sz w:val="28"/>
          <w:szCs w:val="28"/>
        </w:rPr>
      </w:pPr>
      <w:r w:rsidRPr="00E464FB">
        <w:rPr>
          <w:rFonts w:ascii="Times New Roman" w:hAnsi="Times New Roman"/>
          <w:i/>
          <w:iCs/>
          <w:color w:val="000000"/>
          <w:sz w:val="28"/>
          <w:szCs w:val="28"/>
        </w:rPr>
        <w:t>Выпускник получит возможность научиться:</w:t>
      </w:r>
    </w:p>
    <w:p w:rsidR="00666059" w:rsidRPr="00E464FB" w:rsidRDefault="00666059" w:rsidP="008B2EE9">
      <w:pPr>
        <w:pStyle w:val="a6"/>
        <w:widowControl w:val="0"/>
        <w:numPr>
          <w:ilvl w:val="0"/>
          <w:numId w:val="9"/>
        </w:numPr>
        <w:tabs>
          <w:tab w:val="left" w:pos="0"/>
        </w:tabs>
        <w:suppressAutoHyphens w:val="0"/>
        <w:autoSpaceDE w:val="0"/>
        <w:autoSpaceDN w:val="0"/>
        <w:adjustRightInd w:val="0"/>
        <w:spacing w:before="0" w:after="0" w:line="276" w:lineRule="auto"/>
        <w:ind w:left="0" w:firstLine="851"/>
        <w:contextualSpacing/>
        <w:jc w:val="both"/>
        <w:rPr>
          <w:i/>
          <w:color w:val="000000"/>
          <w:sz w:val="28"/>
          <w:szCs w:val="28"/>
          <w:lang w:eastAsia="ru-RU"/>
        </w:rPr>
      </w:pPr>
      <w:r w:rsidRPr="00E464FB">
        <w:rPr>
          <w:i/>
          <w:iCs/>
          <w:color w:val="000000"/>
          <w:sz w:val="28"/>
          <w:szCs w:val="28"/>
          <w:lang w:eastAsia="ru-RU"/>
        </w:rPr>
        <w:t>учитывать и координировать в сотрудничестве позиции других людей, отличные от собственной;</w:t>
      </w:r>
    </w:p>
    <w:p w:rsidR="00666059" w:rsidRPr="00E464FB" w:rsidRDefault="00666059" w:rsidP="008B2EE9">
      <w:pPr>
        <w:widowControl w:val="0"/>
        <w:numPr>
          <w:ilvl w:val="0"/>
          <w:numId w:val="9"/>
        </w:numPr>
        <w:tabs>
          <w:tab w:val="left" w:pos="0"/>
        </w:tabs>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iCs/>
          <w:color w:val="000000"/>
          <w:sz w:val="28"/>
          <w:szCs w:val="28"/>
        </w:rPr>
        <w:t>учитывать разные мнения и интересы и обосновывать со</w:t>
      </w:r>
      <w:r w:rsidRPr="00E464FB">
        <w:rPr>
          <w:rFonts w:ascii="Times New Roman" w:hAnsi="Times New Roman"/>
          <w:i/>
          <w:iCs/>
          <w:color w:val="000000"/>
          <w:sz w:val="28"/>
          <w:szCs w:val="28"/>
        </w:rPr>
        <w:t>б</w:t>
      </w:r>
      <w:r w:rsidRPr="00E464FB">
        <w:rPr>
          <w:rFonts w:ascii="Times New Roman" w:hAnsi="Times New Roman"/>
          <w:i/>
          <w:iCs/>
          <w:color w:val="000000"/>
          <w:sz w:val="28"/>
          <w:szCs w:val="28"/>
        </w:rPr>
        <w:t>ственную позицию;</w:t>
      </w:r>
    </w:p>
    <w:p w:rsidR="00666059" w:rsidRPr="00E464FB" w:rsidRDefault="00666059" w:rsidP="008B2EE9">
      <w:pPr>
        <w:widowControl w:val="0"/>
        <w:numPr>
          <w:ilvl w:val="0"/>
          <w:numId w:val="9"/>
        </w:numPr>
        <w:tabs>
          <w:tab w:val="left" w:pos="0"/>
        </w:tabs>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iCs/>
          <w:color w:val="000000"/>
          <w:sz w:val="28"/>
          <w:szCs w:val="28"/>
        </w:rPr>
        <w:t>понимать относительность мнений и подходов к решению пр</w:t>
      </w:r>
      <w:r w:rsidRPr="00E464FB">
        <w:rPr>
          <w:rFonts w:ascii="Times New Roman" w:hAnsi="Times New Roman"/>
          <w:i/>
          <w:iCs/>
          <w:color w:val="000000"/>
          <w:sz w:val="28"/>
          <w:szCs w:val="28"/>
        </w:rPr>
        <w:t>о</w:t>
      </w:r>
      <w:r w:rsidRPr="00E464FB">
        <w:rPr>
          <w:rFonts w:ascii="Times New Roman" w:hAnsi="Times New Roman"/>
          <w:i/>
          <w:iCs/>
          <w:color w:val="000000"/>
          <w:sz w:val="28"/>
          <w:szCs w:val="28"/>
        </w:rPr>
        <w:t>блемы;</w:t>
      </w:r>
    </w:p>
    <w:p w:rsidR="00666059" w:rsidRPr="00E464FB" w:rsidRDefault="00666059" w:rsidP="008B2EE9">
      <w:pPr>
        <w:widowControl w:val="0"/>
        <w:numPr>
          <w:ilvl w:val="0"/>
          <w:numId w:val="9"/>
        </w:numPr>
        <w:tabs>
          <w:tab w:val="left" w:pos="0"/>
        </w:tabs>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iCs/>
          <w:color w:val="000000"/>
          <w:sz w:val="28"/>
          <w:szCs w:val="28"/>
        </w:rPr>
        <w:t>продуктивно содействовать разрешению конфликтов на основе учёта интересов и позиций всех участников;</w:t>
      </w:r>
    </w:p>
    <w:p w:rsidR="00666059" w:rsidRPr="00E464FB" w:rsidRDefault="00666059" w:rsidP="008B2EE9">
      <w:pPr>
        <w:widowControl w:val="0"/>
        <w:numPr>
          <w:ilvl w:val="0"/>
          <w:numId w:val="9"/>
        </w:numPr>
        <w:tabs>
          <w:tab w:val="left" w:pos="0"/>
        </w:tabs>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iCs/>
          <w:color w:val="000000"/>
          <w:sz w:val="28"/>
          <w:szCs w:val="28"/>
        </w:rPr>
        <w:t>с учётом целей коммуникации достаточно точно, последов</w:t>
      </w:r>
      <w:r w:rsidRPr="00E464FB">
        <w:rPr>
          <w:rFonts w:ascii="Times New Roman" w:hAnsi="Times New Roman"/>
          <w:i/>
          <w:iCs/>
          <w:color w:val="000000"/>
          <w:sz w:val="28"/>
          <w:szCs w:val="28"/>
        </w:rPr>
        <w:t>а</w:t>
      </w:r>
      <w:r w:rsidRPr="00E464FB">
        <w:rPr>
          <w:rFonts w:ascii="Times New Roman" w:hAnsi="Times New Roman"/>
          <w:i/>
          <w:iCs/>
          <w:color w:val="000000"/>
          <w:sz w:val="28"/>
          <w:szCs w:val="28"/>
        </w:rPr>
        <w:t>тельно и полно передавать партнёру необходимую информацию как орие</w:t>
      </w:r>
      <w:r w:rsidRPr="00E464FB">
        <w:rPr>
          <w:rFonts w:ascii="Times New Roman" w:hAnsi="Times New Roman"/>
          <w:i/>
          <w:iCs/>
          <w:color w:val="000000"/>
          <w:sz w:val="28"/>
          <w:szCs w:val="28"/>
        </w:rPr>
        <w:t>н</w:t>
      </w:r>
      <w:r w:rsidRPr="00E464FB">
        <w:rPr>
          <w:rFonts w:ascii="Times New Roman" w:hAnsi="Times New Roman"/>
          <w:i/>
          <w:iCs/>
          <w:color w:val="000000"/>
          <w:sz w:val="28"/>
          <w:szCs w:val="28"/>
        </w:rPr>
        <w:lastRenderedPageBreak/>
        <w:t>тир для построения действия;</w:t>
      </w:r>
    </w:p>
    <w:p w:rsidR="00666059" w:rsidRPr="00E464FB" w:rsidRDefault="00666059" w:rsidP="008B2EE9">
      <w:pPr>
        <w:widowControl w:val="0"/>
        <w:numPr>
          <w:ilvl w:val="0"/>
          <w:numId w:val="9"/>
        </w:numPr>
        <w:tabs>
          <w:tab w:val="left" w:pos="0"/>
        </w:tabs>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iCs/>
          <w:color w:val="000000"/>
          <w:sz w:val="28"/>
          <w:szCs w:val="28"/>
        </w:rPr>
        <w:t>задавать вопросы, необходимые для организации собственной деятельности и сотрудничества с партнёром;</w:t>
      </w:r>
    </w:p>
    <w:p w:rsidR="00666059" w:rsidRPr="00E464FB" w:rsidRDefault="00666059" w:rsidP="008B2EE9">
      <w:pPr>
        <w:widowControl w:val="0"/>
        <w:numPr>
          <w:ilvl w:val="0"/>
          <w:numId w:val="9"/>
        </w:numPr>
        <w:tabs>
          <w:tab w:val="left" w:pos="0"/>
        </w:tabs>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iCs/>
          <w:color w:val="000000"/>
          <w:sz w:val="28"/>
          <w:szCs w:val="28"/>
        </w:rPr>
        <w:t>осуществлять взаимный контроль и оказывать в сотруднич</w:t>
      </w:r>
      <w:r w:rsidRPr="00E464FB">
        <w:rPr>
          <w:rFonts w:ascii="Times New Roman" w:hAnsi="Times New Roman"/>
          <w:i/>
          <w:iCs/>
          <w:color w:val="000000"/>
          <w:sz w:val="28"/>
          <w:szCs w:val="28"/>
        </w:rPr>
        <w:t>е</w:t>
      </w:r>
      <w:r w:rsidRPr="00E464FB">
        <w:rPr>
          <w:rFonts w:ascii="Times New Roman" w:hAnsi="Times New Roman"/>
          <w:i/>
          <w:iCs/>
          <w:color w:val="000000"/>
          <w:sz w:val="28"/>
          <w:szCs w:val="28"/>
        </w:rPr>
        <w:t>стве необходимую взаимопомощь;</w:t>
      </w:r>
    </w:p>
    <w:p w:rsidR="00666059" w:rsidRPr="00E464FB" w:rsidRDefault="00666059" w:rsidP="008B2EE9">
      <w:pPr>
        <w:widowControl w:val="0"/>
        <w:numPr>
          <w:ilvl w:val="0"/>
          <w:numId w:val="9"/>
        </w:numPr>
        <w:tabs>
          <w:tab w:val="left" w:pos="0"/>
        </w:tabs>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iCs/>
          <w:color w:val="000000"/>
          <w:sz w:val="28"/>
          <w:szCs w:val="28"/>
        </w:rPr>
        <w:t>адекватно использовать речь для планирования и регуляции своей деятельности.</w:t>
      </w:r>
    </w:p>
    <w:p w:rsidR="00666059" w:rsidRPr="00E464FB" w:rsidRDefault="00666059" w:rsidP="00BE7CB2">
      <w:pPr>
        <w:shd w:val="clear" w:color="auto" w:fill="FFFFFF"/>
        <w:tabs>
          <w:tab w:val="left" w:pos="0"/>
        </w:tabs>
        <w:spacing w:after="0"/>
        <w:ind w:firstLine="851"/>
        <w:jc w:val="both"/>
        <w:rPr>
          <w:rFonts w:ascii="Times New Roman" w:hAnsi="Times New Roman"/>
          <w:b/>
          <w:i/>
          <w:iCs/>
          <w:color w:val="000000"/>
          <w:sz w:val="28"/>
          <w:szCs w:val="28"/>
        </w:rPr>
      </w:pPr>
      <w:r w:rsidRPr="00E464FB">
        <w:rPr>
          <w:rFonts w:ascii="Times New Roman" w:hAnsi="Times New Roman"/>
          <w:b/>
          <w:bCs/>
          <w:color w:val="000000"/>
          <w:sz w:val="28"/>
          <w:szCs w:val="28"/>
        </w:rPr>
        <w:t xml:space="preserve">1.2.2. Чтение. Работа с текстом </w:t>
      </w:r>
      <w:r w:rsidRPr="00E464FB">
        <w:rPr>
          <w:rFonts w:ascii="Times New Roman" w:hAnsi="Times New Roman"/>
          <w:i/>
          <w:iCs/>
          <w:color w:val="000000"/>
          <w:sz w:val="28"/>
          <w:szCs w:val="28"/>
        </w:rPr>
        <w:t>(метапредметные результаты)</w:t>
      </w:r>
    </w:p>
    <w:p w:rsidR="00666059" w:rsidRPr="00E464FB" w:rsidRDefault="00666059" w:rsidP="00BE7CB2">
      <w:pPr>
        <w:tabs>
          <w:tab w:val="left" w:pos="142"/>
          <w:tab w:val="left" w:leader="dot" w:pos="624"/>
        </w:tabs>
        <w:spacing w:after="0"/>
        <w:ind w:firstLine="851"/>
        <w:jc w:val="both"/>
        <w:rPr>
          <w:rStyle w:val="Zag11"/>
          <w:rFonts w:eastAsia="@Arial Unicode MS"/>
          <w:color w:val="000000"/>
        </w:rPr>
      </w:pPr>
      <w:r w:rsidRPr="00E464FB">
        <w:rPr>
          <w:rFonts w:ascii="Times New Roman" w:hAnsi="Times New Roman"/>
          <w:color w:val="000000"/>
          <w:spacing w:val="-3"/>
          <w:sz w:val="28"/>
          <w:szCs w:val="28"/>
        </w:rPr>
        <w:t xml:space="preserve">В результате изучения </w:t>
      </w:r>
      <w:r w:rsidRPr="00E464FB">
        <w:rPr>
          <w:rFonts w:ascii="Times New Roman" w:hAnsi="Times New Roman"/>
          <w:b/>
          <w:bCs/>
          <w:color w:val="000000"/>
          <w:spacing w:val="-3"/>
          <w:sz w:val="28"/>
          <w:szCs w:val="28"/>
        </w:rPr>
        <w:t>всех без исключения учебных пред</w:t>
      </w:r>
      <w:r w:rsidRPr="00E464FB">
        <w:rPr>
          <w:rFonts w:ascii="Times New Roman" w:hAnsi="Times New Roman"/>
          <w:b/>
          <w:bCs/>
          <w:color w:val="000000"/>
          <w:sz w:val="28"/>
          <w:szCs w:val="28"/>
        </w:rPr>
        <w:t xml:space="preserve">метов </w:t>
      </w:r>
      <w:r w:rsidRPr="00E464FB">
        <w:rPr>
          <w:rFonts w:ascii="Times New Roman" w:hAnsi="Times New Roman"/>
          <w:color w:val="000000"/>
          <w:sz w:val="28"/>
          <w:szCs w:val="28"/>
        </w:rPr>
        <w:t>при получении  начального общего образования выпускники приобретут перви</w:t>
      </w:r>
      <w:r w:rsidRPr="00E464FB">
        <w:rPr>
          <w:rFonts w:ascii="Times New Roman" w:hAnsi="Times New Roman"/>
          <w:color w:val="000000"/>
          <w:sz w:val="28"/>
          <w:szCs w:val="28"/>
        </w:rPr>
        <w:t>ч</w:t>
      </w:r>
      <w:r w:rsidRPr="00E464FB">
        <w:rPr>
          <w:rFonts w:ascii="Times New Roman" w:hAnsi="Times New Roman"/>
          <w:color w:val="000000"/>
          <w:sz w:val="28"/>
          <w:szCs w:val="28"/>
        </w:rPr>
        <w:t>ные навыки работы с содержащейся в текстах информацией в процессе чт</w:t>
      </w:r>
      <w:r w:rsidRPr="00E464FB">
        <w:rPr>
          <w:rFonts w:ascii="Times New Roman" w:hAnsi="Times New Roman"/>
          <w:color w:val="000000"/>
          <w:sz w:val="28"/>
          <w:szCs w:val="28"/>
        </w:rPr>
        <w:t>е</w:t>
      </w:r>
      <w:r w:rsidRPr="00E464FB">
        <w:rPr>
          <w:rFonts w:ascii="Times New Roman" w:hAnsi="Times New Roman"/>
          <w:color w:val="000000"/>
          <w:sz w:val="28"/>
          <w:szCs w:val="28"/>
        </w:rPr>
        <w:t>ния соответствующих возрасту литературных, учебных, научно</w:t>
      </w:r>
      <w:r w:rsidRPr="00E464FB">
        <w:rPr>
          <w:rFonts w:ascii="Times New Roman" w:hAnsi="Times New Roman"/>
          <w:color w:val="000000"/>
          <w:sz w:val="28"/>
          <w:szCs w:val="28"/>
        </w:rPr>
        <w:softHyphen/>
        <w:t xml:space="preserve">-познавательных текстов, инструкций. </w:t>
      </w:r>
      <w:r w:rsidRPr="00E464FB">
        <w:rPr>
          <w:rStyle w:val="Zag11"/>
          <w:rFonts w:ascii="Times New Roman" w:eastAsia="@Arial Unicode MS" w:hAnsi="Times New Roman"/>
          <w:color w:val="000000"/>
          <w:sz w:val="28"/>
          <w:szCs w:val="28"/>
        </w:rPr>
        <w:t>Выпускники научатся осознанно ч</w:t>
      </w:r>
      <w:r w:rsidRPr="00E464FB">
        <w:rPr>
          <w:rStyle w:val="Zag11"/>
          <w:rFonts w:ascii="Times New Roman" w:eastAsia="@Arial Unicode MS" w:hAnsi="Times New Roman"/>
          <w:color w:val="000000"/>
          <w:sz w:val="28"/>
          <w:szCs w:val="28"/>
        </w:rPr>
        <w:t>и</w:t>
      </w:r>
      <w:r w:rsidRPr="00E464FB">
        <w:rPr>
          <w:rStyle w:val="Zag11"/>
          <w:rFonts w:ascii="Times New Roman" w:eastAsia="@Arial Unicode MS" w:hAnsi="Times New Roman"/>
          <w:color w:val="000000"/>
          <w:sz w:val="28"/>
          <w:szCs w:val="28"/>
        </w:rPr>
        <w:t>тать тексты с целью удовлетворения познавательного интереса, освоения и использования информации. Выпускники овладеют элементарными навык</w:t>
      </w:r>
      <w:r w:rsidRPr="00E464FB">
        <w:rPr>
          <w:rStyle w:val="Zag11"/>
          <w:rFonts w:ascii="Times New Roman" w:eastAsia="@Arial Unicode MS" w:hAnsi="Times New Roman"/>
          <w:color w:val="000000"/>
          <w:sz w:val="28"/>
          <w:szCs w:val="28"/>
        </w:rPr>
        <w:t>а</w:t>
      </w:r>
      <w:r w:rsidRPr="00E464FB">
        <w:rPr>
          <w:rStyle w:val="Zag11"/>
          <w:rFonts w:ascii="Times New Roman" w:eastAsia="@Arial Unicode MS" w:hAnsi="Times New Roman"/>
          <w:color w:val="000000"/>
          <w:sz w:val="28"/>
          <w:szCs w:val="28"/>
        </w:rPr>
        <w:t>ми чтения информации, представленной в наглядно-символической форме, приобретут опыт работы с текстами, содержащими рисунки, таблицы, ди</w:t>
      </w:r>
      <w:r w:rsidRPr="00E464FB">
        <w:rPr>
          <w:rStyle w:val="Zag11"/>
          <w:rFonts w:ascii="Times New Roman" w:eastAsia="@Arial Unicode MS" w:hAnsi="Times New Roman"/>
          <w:color w:val="000000"/>
          <w:sz w:val="28"/>
          <w:szCs w:val="28"/>
        </w:rPr>
        <w:t>а</w:t>
      </w:r>
      <w:r w:rsidRPr="00E464FB">
        <w:rPr>
          <w:rStyle w:val="Zag11"/>
          <w:rFonts w:ascii="Times New Roman" w:eastAsia="@Arial Unicode MS" w:hAnsi="Times New Roman"/>
          <w:color w:val="000000"/>
          <w:sz w:val="28"/>
          <w:szCs w:val="28"/>
        </w:rPr>
        <w:t>граммы, схемы.</w:t>
      </w:r>
    </w:p>
    <w:p w:rsidR="00666059" w:rsidRPr="00E464FB" w:rsidRDefault="00666059" w:rsidP="00BE7CB2">
      <w:pPr>
        <w:tabs>
          <w:tab w:val="left" w:pos="142"/>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У выпускников будут развиты такие читательские действия, как поиск информации, выделение нужной для решения практической или учебной з</w:t>
      </w:r>
      <w:r w:rsidRPr="00E464FB">
        <w:rPr>
          <w:rStyle w:val="Zag11"/>
          <w:rFonts w:ascii="Times New Roman" w:eastAsia="@Arial Unicode MS" w:hAnsi="Times New Roman"/>
          <w:color w:val="000000"/>
          <w:sz w:val="28"/>
          <w:szCs w:val="28"/>
        </w:rPr>
        <w:t>а</w:t>
      </w:r>
      <w:r w:rsidRPr="00E464FB">
        <w:rPr>
          <w:rStyle w:val="Zag11"/>
          <w:rFonts w:ascii="Times New Roman" w:eastAsia="@Arial Unicode MS" w:hAnsi="Times New Roman"/>
          <w:color w:val="000000"/>
          <w:sz w:val="28"/>
          <w:szCs w:val="28"/>
        </w:rPr>
        <w:t>дачи информации, систематизация, сопоставление, анализ и обобщение им</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ющихся в тексте идей и информации, их интерпретация и преобразование. Обучающиеся смогут использовать полученную из разного вида текстов и</w:t>
      </w:r>
      <w:r w:rsidRPr="00E464FB">
        <w:rPr>
          <w:rStyle w:val="Zag11"/>
          <w:rFonts w:ascii="Times New Roman" w:eastAsia="@Arial Unicode MS" w:hAnsi="Times New Roman"/>
          <w:color w:val="000000"/>
          <w:sz w:val="28"/>
          <w:szCs w:val="28"/>
        </w:rPr>
        <w:t>н</w:t>
      </w:r>
      <w:r w:rsidRPr="00E464FB">
        <w:rPr>
          <w:rStyle w:val="Zag11"/>
          <w:rFonts w:ascii="Times New Roman" w:eastAsia="@Arial Unicode MS" w:hAnsi="Times New Roman"/>
          <w:color w:val="000000"/>
          <w:sz w:val="28"/>
          <w:szCs w:val="28"/>
        </w:rPr>
        <w:t>формацию для установления несложных причинно-следственных связей и зависимостей, объяснения, обоснования утверждений, а также принятия р</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шений в простых учебных и практических ситуациях.</w:t>
      </w:r>
    </w:p>
    <w:p w:rsidR="00666059" w:rsidRPr="00E464FB" w:rsidRDefault="00666059" w:rsidP="00BE7CB2">
      <w:pPr>
        <w:shd w:val="clear" w:color="auto" w:fill="FFFFFF"/>
        <w:spacing w:after="0"/>
        <w:ind w:firstLine="851"/>
        <w:jc w:val="both"/>
        <w:rPr>
          <w:b/>
          <w:color w:val="000000"/>
        </w:rPr>
      </w:pPr>
      <w:r w:rsidRPr="00E464FB">
        <w:rPr>
          <w:rFonts w:ascii="Times New Roman" w:hAnsi="Times New Roman"/>
          <w:i/>
          <w:iCs/>
          <w:color w:val="000000"/>
          <w:sz w:val="28"/>
          <w:szCs w:val="28"/>
        </w:rPr>
        <w:t>Работа с текстом: поиск информации и понимание прочитанного</w:t>
      </w:r>
    </w:p>
    <w:p w:rsidR="00666059" w:rsidRPr="00E464FB" w:rsidRDefault="00666059" w:rsidP="00BE7CB2">
      <w:pPr>
        <w:shd w:val="clear" w:color="auto" w:fill="FFFFFF"/>
        <w:spacing w:after="0"/>
        <w:ind w:firstLine="851"/>
        <w:jc w:val="both"/>
        <w:rPr>
          <w:color w:val="000000"/>
          <w:sz w:val="28"/>
          <w:szCs w:val="28"/>
        </w:rPr>
      </w:pPr>
      <w:r w:rsidRPr="00E464FB">
        <w:rPr>
          <w:rFonts w:ascii="Times New Roman" w:hAnsi="Times New Roman"/>
          <w:b/>
          <w:color w:val="000000"/>
          <w:sz w:val="28"/>
          <w:szCs w:val="28"/>
        </w:rPr>
        <w:t>Выпускник научится:</w:t>
      </w:r>
    </w:p>
    <w:p w:rsidR="00666059" w:rsidRPr="00E464FB" w:rsidRDefault="00666059" w:rsidP="008B2EE9">
      <w:pPr>
        <w:widowControl w:val="0"/>
        <w:numPr>
          <w:ilvl w:val="0"/>
          <w:numId w:val="1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находить в тексте конкретные сведения, факты, заданные в явном виде;</w:t>
      </w:r>
    </w:p>
    <w:p w:rsidR="00666059" w:rsidRPr="00E464FB" w:rsidRDefault="00666059" w:rsidP="008B2EE9">
      <w:pPr>
        <w:widowControl w:val="0"/>
        <w:numPr>
          <w:ilvl w:val="0"/>
          <w:numId w:val="1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определять тему и главную мысль текста;</w:t>
      </w:r>
    </w:p>
    <w:p w:rsidR="00666059" w:rsidRPr="00E464FB" w:rsidRDefault="00666059" w:rsidP="008B2EE9">
      <w:pPr>
        <w:widowControl w:val="0"/>
        <w:numPr>
          <w:ilvl w:val="0"/>
          <w:numId w:val="1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делить тексты на смысловые части, составлять план текста;</w:t>
      </w:r>
    </w:p>
    <w:p w:rsidR="00666059" w:rsidRPr="00E464FB" w:rsidRDefault="00666059" w:rsidP="008B2EE9">
      <w:pPr>
        <w:widowControl w:val="0"/>
        <w:numPr>
          <w:ilvl w:val="0"/>
          <w:numId w:val="1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вычленять содержащиеся в тексте основные события и устана</w:t>
      </w:r>
      <w:r w:rsidRPr="00E464FB">
        <w:rPr>
          <w:rFonts w:ascii="Times New Roman" w:hAnsi="Times New Roman"/>
          <w:color w:val="000000"/>
          <w:sz w:val="28"/>
          <w:szCs w:val="28"/>
        </w:rPr>
        <w:t>в</w:t>
      </w:r>
      <w:r w:rsidRPr="00E464FB">
        <w:rPr>
          <w:rFonts w:ascii="Times New Roman" w:hAnsi="Times New Roman"/>
          <w:color w:val="000000"/>
          <w:sz w:val="28"/>
          <w:szCs w:val="28"/>
        </w:rPr>
        <w:t>ливать их последовательность; упорядочивать информацию по заданному основанию;</w:t>
      </w:r>
    </w:p>
    <w:p w:rsidR="00666059" w:rsidRPr="00E464FB" w:rsidRDefault="00666059" w:rsidP="008B2EE9">
      <w:pPr>
        <w:widowControl w:val="0"/>
        <w:numPr>
          <w:ilvl w:val="0"/>
          <w:numId w:val="1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сравнивать между собой объекты, описанные в тексте, выделяя два-три существенных признака;</w:t>
      </w:r>
    </w:p>
    <w:p w:rsidR="00666059" w:rsidRPr="00E464FB" w:rsidRDefault="00666059" w:rsidP="008B2EE9">
      <w:pPr>
        <w:widowControl w:val="0"/>
        <w:numPr>
          <w:ilvl w:val="0"/>
          <w:numId w:val="1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понимать информацию, представленную в неявном виде (напр</w:t>
      </w:r>
      <w:r w:rsidRPr="00E464FB">
        <w:rPr>
          <w:rFonts w:ascii="Times New Roman" w:hAnsi="Times New Roman"/>
          <w:color w:val="000000"/>
          <w:sz w:val="28"/>
          <w:szCs w:val="28"/>
        </w:rPr>
        <w:t>и</w:t>
      </w:r>
      <w:r w:rsidRPr="00E464FB">
        <w:rPr>
          <w:rFonts w:ascii="Times New Roman" w:hAnsi="Times New Roman"/>
          <w:color w:val="000000"/>
          <w:sz w:val="28"/>
          <w:szCs w:val="28"/>
        </w:rPr>
        <w:t xml:space="preserve">мер, выделять общий признак группы элементов, характеризовать явление по </w:t>
      </w:r>
      <w:r w:rsidRPr="00E464FB">
        <w:rPr>
          <w:rFonts w:ascii="Times New Roman" w:hAnsi="Times New Roman"/>
          <w:color w:val="000000"/>
          <w:sz w:val="28"/>
          <w:szCs w:val="28"/>
        </w:rPr>
        <w:lastRenderedPageBreak/>
        <w:t>его описанию; находить в тексте несколько примеров, доказывающих прив</w:t>
      </w:r>
      <w:r w:rsidRPr="00E464FB">
        <w:rPr>
          <w:rFonts w:ascii="Times New Roman" w:hAnsi="Times New Roman"/>
          <w:color w:val="000000"/>
          <w:sz w:val="28"/>
          <w:szCs w:val="28"/>
        </w:rPr>
        <w:t>е</w:t>
      </w:r>
      <w:r w:rsidRPr="00E464FB">
        <w:rPr>
          <w:rFonts w:ascii="Times New Roman" w:hAnsi="Times New Roman"/>
          <w:color w:val="000000"/>
          <w:sz w:val="28"/>
          <w:szCs w:val="28"/>
        </w:rPr>
        <w:t>дённое утверждение);</w:t>
      </w:r>
    </w:p>
    <w:p w:rsidR="00666059" w:rsidRPr="00E464FB" w:rsidRDefault="00666059" w:rsidP="008B2EE9">
      <w:pPr>
        <w:widowControl w:val="0"/>
        <w:numPr>
          <w:ilvl w:val="0"/>
          <w:numId w:val="1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понимать информацию, представленную разными способами: словесно, в виде таблицы, схемы, диаграммы;</w:t>
      </w:r>
    </w:p>
    <w:p w:rsidR="00666059" w:rsidRPr="00E464FB" w:rsidRDefault="00666059" w:rsidP="008B2EE9">
      <w:pPr>
        <w:widowControl w:val="0"/>
        <w:numPr>
          <w:ilvl w:val="0"/>
          <w:numId w:val="10"/>
        </w:numPr>
        <w:tabs>
          <w:tab w:val="left" w:pos="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понимать текст, не только опираясь на содержащуюся в нём и</w:t>
      </w:r>
      <w:r w:rsidRPr="00E464FB">
        <w:rPr>
          <w:rFonts w:ascii="Times New Roman" w:hAnsi="Times New Roman"/>
          <w:color w:val="000000"/>
          <w:sz w:val="28"/>
          <w:szCs w:val="28"/>
        </w:rPr>
        <w:t>н</w:t>
      </w:r>
      <w:r w:rsidRPr="00E464FB">
        <w:rPr>
          <w:rFonts w:ascii="Times New Roman" w:hAnsi="Times New Roman"/>
          <w:color w:val="000000"/>
          <w:sz w:val="28"/>
          <w:szCs w:val="28"/>
        </w:rPr>
        <w:t>формацию, но и обращая внимание на жанр, структуру, выразительные сре</w:t>
      </w:r>
      <w:r w:rsidRPr="00E464FB">
        <w:rPr>
          <w:rFonts w:ascii="Times New Roman" w:hAnsi="Times New Roman"/>
          <w:color w:val="000000"/>
          <w:sz w:val="28"/>
          <w:szCs w:val="28"/>
        </w:rPr>
        <w:t>д</w:t>
      </w:r>
      <w:r w:rsidRPr="00E464FB">
        <w:rPr>
          <w:rFonts w:ascii="Times New Roman" w:hAnsi="Times New Roman"/>
          <w:color w:val="000000"/>
          <w:sz w:val="28"/>
          <w:szCs w:val="28"/>
        </w:rPr>
        <w:t>ства текста;</w:t>
      </w:r>
    </w:p>
    <w:p w:rsidR="00666059" w:rsidRPr="00E464FB" w:rsidRDefault="00666059" w:rsidP="008B2EE9">
      <w:pPr>
        <w:widowControl w:val="0"/>
        <w:numPr>
          <w:ilvl w:val="0"/>
          <w:numId w:val="10"/>
        </w:numPr>
        <w:tabs>
          <w:tab w:val="left" w:pos="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использовать различные виды чтения: ознакомительное, изуча</w:t>
      </w:r>
      <w:r w:rsidRPr="00E464FB">
        <w:rPr>
          <w:rFonts w:ascii="Times New Roman" w:hAnsi="Times New Roman"/>
          <w:color w:val="000000"/>
          <w:sz w:val="28"/>
          <w:szCs w:val="28"/>
        </w:rPr>
        <w:t>ю</w:t>
      </w:r>
      <w:r w:rsidRPr="00E464FB">
        <w:rPr>
          <w:rFonts w:ascii="Times New Roman" w:hAnsi="Times New Roman"/>
          <w:color w:val="000000"/>
          <w:sz w:val="28"/>
          <w:szCs w:val="28"/>
        </w:rPr>
        <w:t>щее, поисковое, выбирать нужный вид чтения в соответствии с целью чт</w:t>
      </w:r>
      <w:r w:rsidRPr="00E464FB">
        <w:rPr>
          <w:rFonts w:ascii="Times New Roman" w:hAnsi="Times New Roman"/>
          <w:color w:val="000000"/>
          <w:sz w:val="28"/>
          <w:szCs w:val="28"/>
        </w:rPr>
        <w:t>е</w:t>
      </w:r>
      <w:r w:rsidRPr="00E464FB">
        <w:rPr>
          <w:rFonts w:ascii="Times New Roman" w:hAnsi="Times New Roman"/>
          <w:color w:val="000000"/>
          <w:sz w:val="28"/>
          <w:szCs w:val="28"/>
        </w:rPr>
        <w:t>ния;</w:t>
      </w:r>
    </w:p>
    <w:p w:rsidR="00666059" w:rsidRPr="00E464FB" w:rsidRDefault="00666059" w:rsidP="008B2EE9">
      <w:pPr>
        <w:widowControl w:val="0"/>
        <w:numPr>
          <w:ilvl w:val="0"/>
          <w:numId w:val="10"/>
        </w:numPr>
        <w:tabs>
          <w:tab w:val="left" w:pos="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ориентироваться в соответствующих возрасту словарях и спр</w:t>
      </w:r>
      <w:r w:rsidRPr="00E464FB">
        <w:rPr>
          <w:rFonts w:ascii="Times New Roman" w:hAnsi="Times New Roman"/>
          <w:color w:val="000000"/>
          <w:sz w:val="28"/>
          <w:szCs w:val="28"/>
        </w:rPr>
        <w:t>а</w:t>
      </w:r>
      <w:r w:rsidRPr="00E464FB">
        <w:rPr>
          <w:rFonts w:ascii="Times New Roman" w:hAnsi="Times New Roman"/>
          <w:color w:val="000000"/>
          <w:sz w:val="28"/>
          <w:szCs w:val="28"/>
        </w:rPr>
        <w:t>вочниках.</w:t>
      </w:r>
    </w:p>
    <w:p w:rsidR="00666059" w:rsidRPr="00E464FB" w:rsidRDefault="00666059" w:rsidP="00BE7CB2">
      <w:pPr>
        <w:shd w:val="clear" w:color="auto" w:fill="FFFFFF"/>
        <w:tabs>
          <w:tab w:val="left" w:pos="0"/>
        </w:tabs>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rPr>
        <w:t>Выпускник получит возможность научиться:</w:t>
      </w:r>
    </w:p>
    <w:p w:rsidR="00666059" w:rsidRPr="00E464FB" w:rsidRDefault="00666059" w:rsidP="008B2EE9">
      <w:pPr>
        <w:widowControl w:val="0"/>
        <w:numPr>
          <w:ilvl w:val="0"/>
          <w:numId w:val="11"/>
        </w:numPr>
        <w:tabs>
          <w:tab w:val="left" w:pos="0"/>
        </w:tabs>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использовать формальные элементы текста (например, подз</w:t>
      </w:r>
      <w:r w:rsidRPr="00E464FB">
        <w:rPr>
          <w:rFonts w:ascii="Times New Roman" w:hAnsi="Times New Roman"/>
          <w:i/>
          <w:color w:val="000000"/>
          <w:sz w:val="28"/>
          <w:szCs w:val="28"/>
        </w:rPr>
        <w:t>а</w:t>
      </w:r>
      <w:r w:rsidRPr="00E464FB">
        <w:rPr>
          <w:rFonts w:ascii="Times New Roman" w:hAnsi="Times New Roman"/>
          <w:i/>
          <w:color w:val="000000"/>
          <w:sz w:val="28"/>
          <w:szCs w:val="28"/>
        </w:rPr>
        <w:t>головки, сноски) для поиска нужной информации;</w:t>
      </w:r>
    </w:p>
    <w:p w:rsidR="00666059" w:rsidRPr="00E464FB" w:rsidRDefault="00666059" w:rsidP="008B2EE9">
      <w:pPr>
        <w:widowControl w:val="0"/>
        <w:numPr>
          <w:ilvl w:val="0"/>
          <w:numId w:val="11"/>
        </w:numPr>
        <w:tabs>
          <w:tab w:val="left" w:pos="0"/>
        </w:tabs>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работать с несколькими источниками информации;</w:t>
      </w:r>
    </w:p>
    <w:p w:rsidR="00666059" w:rsidRPr="00E464FB" w:rsidRDefault="00666059" w:rsidP="008B2EE9">
      <w:pPr>
        <w:widowControl w:val="0"/>
        <w:numPr>
          <w:ilvl w:val="0"/>
          <w:numId w:val="11"/>
        </w:numPr>
        <w:tabs>
          <w:tab w:val="left" w:pos="0"/>
        </w:tabs>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сопоставлять информацию, полученную из нескольких источн</w:t>
      </w:r>
      <w:r w:rsidRPr="00E464FB">
        <w:rPr>
          <w:rFonts w:ascii="Times New Roman" w:hAnsi="Times New Roman"/>
          <w:i/>
          <w:color w:val="000000"/>
          <w:sz w:val="28"/>
          <w:szCs w:val="28"/>
        </w:rPr>
        <w:t>и</w:t>
      </w:r>
      <w:r w:rsidRPr="00E464FB">
        <w:rPr>
          <w:rFonts w:ascii="Times New Roman" w:hAnsi="Times New Roman"/>
          <w:i/>
          <w:color w:val="000000"/>
          <w:sz w:val="28"/>
          <w:szCs w:val="28"/>
        </w:rPr>
        <w:t>ков.</w:t>
      </w:r>
    </w:p>
    <w:p w:rsidR="00666059" w:rsidRPr="00E464FB" w:rsidRDefault="00666059" w:rsidP="00BE7CB2">
      <w:pPr>
        <w:shd w:val="clear" w:color="auto" w:fill="FFFFFF"/>
        <w:tabs>
          <w:tab w:val="left" w:pos="0"/>
        </w:tabs>
        <w:spacing w:after="0"/>
        <w:ind w:firstLine="851"/>
        <w:jc w:val="both"/>
        <w:rPr>
          <w:rFonts w:ascii="Times New Roman" w:hAnsi="Times New Roman"/>
          <w:b/>
          <w:iCs/>
          <w:color w:val="000000"/>
          <w:spacing w:val="-1"/>
          <w:sz w:val="28"/>
          <w:szCs w:val="28"/>
        </w:rPr>
      </w:pPr>
      <w:r w:rsidRPr="00E464FB">
        <w:rPr>
          <w:rFonts w:ascii="Times New Roman" w:hAnsi="Times New Roman"/>
          <w:b/>
          <w:iCs/>
          <w:color w:val="000000"/>
          <w:sz w:val="28"/>
          <w:szCs w:val="28"/>
        </w:rPr>
        <w:t xml:space="preserve">Работа с текстом: </w:t>
      </w:r>
      <w:r w:rsidRPr="00E464FB">
        <w:rPr>
          <w:rFonts w:ascii="Times New Roman" w:hAnsi="Times New Roman"/>
          <w:b/>
          <w:iCs/>
          <w:color w:val="000000"/>
          <w:spacing w:val="-1"/>
          <w:sz w:val="28"/>
          <w:szCs w:val="28"/>
        </w:rPr>
        <w:t>преобразование и интерпретация информации</w:t>
      </w:r>
    </w:p>
    <w:p w:rsidR="00666059" w:rsidRPr="00E464FB" w:rsidRDefault="00666059" w:rsidP="00BE7CB2">
      <w:pPr>
        <w:shd w:val="clear" w:color="auto" w:fill="FFFFFF"/>
        <w:tabs>
          <w:tab w:val="left" w:pos="0"/>
        </w:tabs>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Выпускник научится:</w:t>
      </w:r>
    </w:p>
    <w:p w:rsidR="00666059" w:rsidRPr="00E464FB" w:rsidRDefault="00666059" w:rsidP="008B2EE9">
      <w:pPr>
        <w:widowControl w:val="0"/>
        <w:numPr>
          <w:ilvl w:val="0"/>
          <w:numId w:val="12"/>
        </w:numPr>
        <w:tabs>
          <w:tab w:val="left" w:pos="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пересказывать текст подробно и сжато, устно и письменно;</w:t>
      </w:r>
    </w:p>
    <w:p w:rsidR="00666059" w:rsidRPr="00E464FB" w:rsidRDefault="00666059" w:rsidP="008B2EE9">
      <w:pPr>
        <w:widowControl w:val="0"/>
        <w:numPr>
          <w:ilvl w:val="0"/>
          <w:numId w:val="12"/>
        </w:numPr>
        <w:tabs>
          <w:tab w:val="left" w:pos="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соотносить факты с общей идеей текста, устанавливать простые связи, не высказанные в тексте напрямую;</w:t>
      </w:r>
    </w:p>
    <w:p w:rsidR="00666059" w:rsidRPr="00E464FB" w:rsidRDefault="00666059" w:rsidP="008B2EE9">
      <w:pPr>
        <w:widowControl w:val="0"/>
        <w:numPr>
          <w:ilvl w:val="0"/>
          <w:numId w:val="12"/>
        </w:numPr>
        <w:tabs>
          <w:tab w:val="left" w:pos="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формулировать несложные выводы, основываясь на тексте; нах</w:t>
      </w:r>
      <w:r w:rsidRPr="00E464FB">
        <w:rPr>
          <w:rFonts w:ascii="Times New Roman" w:hAnsi="Times New Roman"/>
          <w:color w:val="000000"/>
          <w:sz w:val="28"/>
          <w:szCs w:val="28"/>
        </w:rPr>
        <w:t>о</w:t>
      </w:r>
      <w:r w:rsidRPr="00E464FB">
        <w:rPr>
          <w:rFonts w:ascii="Times New Roman" w:hAnsi="Times New Roman"/>
          <w:color w:val="000000"/>
          <w:sz w:val="28"/>
          <w:szCs w:val="28"/>
        </w:rPr>
        <w:t>дить аргументы, подтверждающие вывод;</w:t>
      </w:r>
    </w:p>
    <w:p w:rsidR="00666059" w:rsidRPr="00E464FB" w:rsidRDefault="00666059" w:rsidP="008B2EE9">
      <w:pPr>
        <w:widowControl w:val="0"/>
        <w:numPr>
          <w:ilvl w:val="0"/>
          <w:numId w:val="12"/>
        </w:numPr>
        <w:tabs>
          <w:tab w:val="left" w:pos="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сопоставлять и обобщать содержащуюся в разных частях текста информацию;</w:t>
      </w:r>
    </w:p>
    <w:p w:rsidR="00666059" w:rsidRPr="00E464FB" w:rsidRDefault="00666059" w:rsidP="008B2EE9">
      <w:pPr>
        <w:widowControl w:val="0"/>
        <w:numPr>
          <w:ilvl w:val="0"/>
          <w:numId w:val="12"/>
        </w:numPr>
        <w:tabs>
          <w:tab w:val="left" w:pos="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составлять на основании текста небольшое монологическое в</w:t>
      </w:r>
      <w:r w:rsidRPr="00E464FB">
        <w:rPr>
          <w:rFonts w:ascii="Times New Roman" w:hAnsi="Times New Roman"/>
          <w:color w:val="000000"/>
          <w:sz w:val="28"/>
          <w:szCs w:val="28"/>
        </w:rPr>
        <w:t>ы</w:t>
      </w:r>
      <w:r w:rsidRPr="00E464FB">
        <w:rPr>
          <w:rFonts w:ascii="Times New Roman" w:hAnsi="Times New Roman"/>
          <w:color w:val="000000"/>
          <w:sz w:val="28"/>
          <w:szCs w:val="28"/>
        </w:rPr>
        <w:t>сказывание, отвечая на поставленный вопрос.</w:t>
      </w:r>
    </w:p>
    <w:p w:rsidR="00666059" w:rsidRPr="00E464FB" w:rsidRDefault="00666059" w:rsidP="00BE7CB2">
      <w:pPr>
        <w:shd w:val="clear" w:color="auto" w:fill="FFFFFF"/>
        <w:tabs>
          <w:tab w:val="left" w:pos="0"/>
        </w:tabs>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rPr>
        <w:t>Выпускник получит возможность научиться:</w:t>
      </w:r>
    </w:p>
    <w:p w:rsidR="00666059" w:rsidRPr="00E464FB" w:rsidRDefault="00666059" w:rsidP="008B2EE9">
      <w:pPr>
        <w:widowControl w:val="0"/>
        <w:numPr>
          <w:ilvl w:val="0"/>
          <w:numId w:val="13"/>
        </w:numPr>
        <w:tabs>
          <w:tab w:val="left" w:pos="0"/>
        </w:tabs>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делать выписки из прочитанных текстов с учётом цели их дал</w:t>
      </w:r>
      <w:r w:rsidRPr="00E464FB">
        <w:rPr>
          <w:rFonts w:ascii="Times New Roman" w:hAnsi="Times New Roman"/>
          <w:i/>
          <w:color w:val="000000"/>
          <w:sz w:val="28"/>
          <w:szCs w:val="28"/>
        </w:rPr>
        <w:t>ь</w:t>
      </w:r>
      <w:r w:rsidRPr="00E464FB">
        <w:rPr>
          <w:rFonts w:ascii="Times New Roman" w:hAnsi="Times New Roman"/>
          <w:i/>
          <w:color w:val="000000"/>
          <w:sz w:val="28"/>
          <w:szCs w:val="28"/>
        </w:rPr>
        <w:t>нейшего использования;</w:t>
      </w:r>
    </w:p>
    <w:p w:rsidR="00666059" w:rsidRPr="00E464FB" w:rsidRDefault="00666059" w:rsidP="008B2EE9">
      <w:pPr>
        <w:widowControl w:val="0"/>
        <w:numPr>
          <w:ilvl w:val="0"/>
          <w:numId w:val="13"/>
        </w:numPr>
        <w:tabs>
          <w:tab w:val="left" w:pos="0"/>
        </w:tabs>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составлять небольшие письменные аннотации к тексту, отзывы о прочитанном.</w:t>
      </w:r>
    </w:p>
    <w:p w:rsidR="00666059" w:rsidRPr="00E464FB" w:rsidRDefault="00666059" w:rsidP="00BE7CB2">
      <w:pPr>
        <w:shd w:val="clear" w:color="auto" w:fill="FFFFFF"/>
        <w:tabs>
          <w:tab w:val="left" w:pos="0"/>
        </w:tabs>
        <w:spacing w:after="0"/>
        <w:ind w:firstLine="851"/>
        <w:jc w:val="both"/>
        <w:rPr>
          <w:rFonts w:ascii="Times New Roman" w:hAnsi="Times New Roman"/>
          <w:b/>
          <w:color w:val="000000"/>
          <w:sz w:val="28"/>
          <w:szCs w:val="28"/>
        </w:rPr>
      </w:pPr>
      <w:r w:rsidRPr="00E464FB">
        <w:rPr>
          <w:rFonts w:ascii="Times New Roman" w:hAnsi="Times New Roman"/>
          <w:b/>
          <w:iCs/>
          <w:color w:val="000000"/>
          <w:sz w:val="28"/>
          <w:szCs w:val="28"/>
        </w:rPr>
        <w:t>Работа с текстом: оценка информации</w:t>
      </w:r>
    </w:p>
    <w:p w:rsidR="00666059" w:rsidRPr="00E464FB" w:rsidRDefault="00666059" w:rsidP="00BE7CB2">
      <w:pPr>
        <w:shd w:val="clear" w:color="auto" w:fill="FFFFFF"/>
        <w:tabs>
          <w:tab w:val="left" w:pos="0"/>
        </w:tabs>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Выпускник научится:</w:t>
      </w:r>
    </w:p>
    <w:p w:rsidR="00666059" w:rsidRPr="00E464FB" w:rsidRDefault="00666059" w:rsidP="008B2EE9">
      <w:pPr>
        <w:widowControl w:val="0"/>
        <w:numPr>
          <w:ilvl w:val="0"/>
          <w:numId w:val="14"/>
        </w:numPr>
        <w:tabs>
          <w:tab w:val="left" w:pos="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высказывать оценочные суждения и свою точку зрения о проч</w:t>
      </w:r>
      <w:r w:rsidRPr="00E464FB">
        <w:rPr>
          <w:rFonts w:ascii="Times New Roman" w:hAnsi="Times New Roman"/>
          <w:color w:val="000000"/>
          <w:sz w:val="28"/>
          <w:szCs w:val="28"/>
        </w:rPr>
        <w:t>и</w:t>
      </w:r>
      <w:r w:rsidRPr="00E464FB">
        <w:rPr>
          <w:rFonts w:ascii="Times New Roman" w:hAnsi="Times New Roman"/>
          <w:color w:val="000000"/>
          <w:sz w:val="28"/>
          <w:szCs w:val="28"/>
        </w:rPr>
        <w:t>танном тексте;</w:t>
      </w:r>
    </w:p>
    <w:p w:rsidR="00666059" w:rsidRPr="00E464FB" w:rsidRDefault="00666059" w:rsidP="008B2EE9">
      <w:pPr>
        <w:widowControl w:val="0"/>
        <w:numPr>
          <w:ilvl w:val="0"/>
          <w:numId w:val="14"/>
        </w:numPr>
        <w:tabs>
          <w:tab w:val="left" w:pos="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оценивать содержание, языковые особенности и структуру те</w:t>
      </w:r>
      <w:r w:rsidRPr="00E464FB">
        <w:rPr>
          <w:rFonts w:ascii="Times New Roman" w:hAnsi="Times New Roman"/>
          <w:color w:val="000000"/>
          <w:sz w:val="28"/>
          <w:szCs w:val="28"/>
        </w:rPr>
        <w:t>к</w:t>
      </w:r>
      <w:r w:rsidRPr="00E464FB">
        <w:rPr>
          <w:rFonts w:ascii="Times New Roman" w:hAnsi="Times New Roman"/>
          <w:color w:val="000000"/>
          <w:sz w:val="28"/>
          <w:szCs w:val="28"/>
        </w:rPr>
        <w:lastRenderedPageBreak/>
        <w:t>ста; определять место и роль иллюстративного ряда в тексте;</w:t>
      </w:r>
    </w:p>
    <w:p w:rsidR="00666059" w:rsidRPr="00E464FB" w:rsidRDefault="00666059" w:rsidP="008B2EE9">
      <w:pPr>
        <w:widowControl w:val="0"/>
        <w:numPr>
          <w:ilvl w:val="0"/>
          <w:numId w:val="14"/>
        </w:numPr>
        <w:tabs>
          <w:tab w:val="left" w:pos="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на основе имеющихся знаний, жизненного опыта подвергать с</w:t>
      </w:r>
      <w:r w:rsidRPr="00E464FB">
        <w:rPr>
          <w:rFonts w:ascii="Times New Roman" w:hAnsi="Times New Roman"/>
          <w:color w:val="000000"/>
          <w:sz w:val="28"/>
          <w:szCs w:val="28"/>
        </w:rPr>
        <w:t>о</w:t>
      </w:r>
      <w:r w:rsidRPr="00E464FB">
        <w:rPr>
          <w:rFonts w:ascii="Times New Roman" w:hAnsi="Times New Roman"/>
          <w:color w:val="000000"/>
          <w:sz w:val="28"/>
          <w:szCs w:val="28"/>
        </w:rPr>
        <w:t>мнению достоверность прочитанного, обнаруживать недостоверность пол</w:t>
      </w:r>
      <w:r w:rsidRPr="00E464FB">
        <w:rPr>
          <w:rFonts w:ascii="Times New Roman" w:hAnsi="Times New Roman"/>
          <w:color w:val="000000"/>
          <w:sz w:val="28"/>
          <w:szCs w:val="28"/>
        </w:rPr>
        <w:t>у</w:t>
      </w:r>
      <w:r w:rsidRPr="00E464FB">
        <w:rPr>
          <w:rFonts w:ascii="Times New Roman" w:hAnsi="Times New Roman"/>
          <w:color w:val="000000"/>
          <w:sz w:val="28"/>
          <w:szCs w:val="28"/>
        </w:rPr>
        <w:t>чаемых сведений, пробелы в информации и находить пути восполнения этих пробелов;</w:t>
      </w:r>
    </w:p>
    <w:p w:rsidR="00666059" w:rsidRPr="00E464FB" w:rsidRDefault="00666059" w:rsidP="008B2EE9">
      <w:pPr>
        <w:widowControl w:val="0"/>
        <w:numPr>
          <w:ilvl w:val="0"/>
          <w:numId w:val="14"/>
        </w:numPr>
        <w:tabs>
          <w:tab w:val="left" w:pos="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участвовать в учебном диалоге при обсуждении прочитанного или прослушанного текста.</w:t>
      </w:r>
    </w:p>
    <w:p w:rsidR="00666059" w:rsidRPr="00E464FB" w:rsidRDefault="00666059" w:rsidP="00BE7CB2">
      <w:pPr>
        <w:shd w:val="clear" w:color="auto" w:fill="FFFFFF"/>
        <w:tabs>
          <w:tab w:val="left" w:pos="0"/>
        </w:tabs>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rPr>
        <w:t>Выпускник получит возможность научиться:</w:t>
      </w:r>
    </w:p>
    <w:p w:rsidR="00666059" w:rsidRPr="00E464FB" w:rsidRDefault="00666059" w:rsidP="008B2EE9">
      <w:pPr>
        <w:widowControl w:val="0"/>
        <w:numPr>
          <w:ilvl w:val="0"/>
          <w:numId w:val="15"/>
        </w:numPr>
        <w:tabs>
          <w:tab w:val="left" w:pos="0"/>
        </w:tabs>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сопоставлять различные точки зрения;</w:t>
      </w:r>
    </w:p>
    <w:p w:rsidR="00666059" w:rsidRPr="00E464FB" w:rsidRDefault="00666059" w:rsidP="008B2EE9">
      <w:pPr>
        <w:widowControl w:val="0"/>
        <w:numPr>
          <w:ilvl w:val="0"/>
          <w:numId w:val="15"/>
        </w:numPr>
        <w:tabs>
          <w:tab w:val="left" w:pos="0"/>
        </w:tabs>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соотносить позицию автора с собственной точкой зрения;</w:t>
      </w:r>
    </w:p>
    <w:p w:rsidR="00666059" w:rsidRPr="00E464FB" w:rsidRDefault="00666059" w:rsidP="008B2EE9">
      <w:pPr>
        <w:widowControl w:val="0"/>
        <w:numPr>
          <w:ilvl w:val="0"/>
          <w:numId w:val="15"/>
        </w:numPr>
        <w:tabs>
          <w:tab w:val="left" w:pos="0"/>
        </w:tabs>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в процессе работы с одним или несколькими источниками выя</w:t>
      </w:r>
      <w:r w:rsidRPr="00E464FB">
        <w:rPr>
          <w:rFonts w:ascii="Times New Roman" w:hAnsi="Times New Roman"/>
          <w:i/>
          <w:color w:val="000000"/>
          <w:sz w:val="28"/>
          <w:szCs w:val="28"/>
        </w:rPr>
        <w:t>в</w:t>
      </w:r>
      <w:r w:rsidRPr="00E464FB">
        <w:rPr>
          <w:rFonts w:ascii="Times New Roman" w:hAnsi="Times New Roman"/>
          <w:i/>
          <w:color w:val="000000"/>
          <w:sz w:val="28"/>
          <w:szCs w:val="28"/>
        </w:rPr>
        <w:t>лять достоверную (противоречивую) информацию.</w:t>
      </w:r>
    </w:p>
    <w:p w:rsidR="00666059" w:rsidRPr="00E464FB" w:rsidRDefault="00666059" w:rsidP="00BE7CB2">
      <w:pPr>
        <w:shd w:val="clear" w:color="auto" w:fill="FFFFFF"/>
        <w:tabs>
          <w:tab w:val="left" w:pos="0"/>
        </w:tabs>
        <w:spacing w:after="0"/>
        <w:ind w:firstLine="851"/>
        <w:jc w:val="both"/>
        <w:rPr>
          <w:rFonts w:ascii="Times New Roman" w:hAnsi="Times New Roman"/>
          <w:b/>
          <w:bCs/>
          <w:color w:val="000000"/>
          <w:sz w:val="28"/>
          <w:szCs w:val="28"/>
        </w:rPr>
      </w:pPr>
      <w:r w:rsidRPr="00E464FB">
        <w:rPr>
          <w:rFonts w:ascii="Times New Roman" w:hAnsi="Times New Roman"/>
          <w:b/>
          <w:bCs/>
          <w:color w:val="000000"/>
          <w:sz w:val="28"/>
          <w:szCs w:val="28"/>
        </w:rPr>
        <w:t>1.2.3. Формирование ИКТ-компетентности обучающихся</w:t>
      </w:r>
    </w:p>
    <w:p w:rsidR="00666059" w:rsidRPr="00E464FB" w:rsidRDefault="00666059" w:rsidP="00BE7CB2">
      <w:pPr>
        <w:shd w:val="clear" w:color="auto" w:fill="FFFFFF"/>
        <w:tabs>
          <w:tab w:val="left" w:pos="0"/>
        </w:tabs>
        <w:spacing w:after="0"/>
        <w:ind w:firstLine="851"/>
        <w:jc w:val="both"/>
        <w:rPr>
          <w:rFonts w:ascii="Times New Roman" w:hAnsi="Times New Roman"/>
          <w:b/>
          <w:bCs/>
          <w:color w:val="000000"/>
          <w:sz w:val="28"/>
          <w:szCs w:val="28"/>
        </w:rPr>
      </w:pPr>
      <w:r w:rsidRPr="00E464FB">
        <w:rPr>
          <w:rFonts w:ascii="Times New Roman" w:hAnsi="Times New Roman"/>
          <w:b/>
          <w:bCs/>
          <w:color w:val="000000"/>
          <w:sz w:val="28"/>
          <w:szCs w:val="28"/>
        </w:rPr>
        <w:t>(метапредметные результаты)</w:t>
      </w:r>
    </w:p>
    <w:p w:rsidR="00666059" w:rsidRPr="00E464FB" w:rsidRDefault="00666059" w:rsidP="00BE7CB2">
      <w:pPr>
        <w:pStyle w:val="af7"/>
        <w:tabs>
          <w:tab w:val="left" w:pos="142"/>
          <w:tab w:val="left" w:pos="8789"/>
        </w:tabs>
        <w:spacing w:line="276" w:lineRule="auto"/>
        <w:ind w:firstLine="851"/>
        <w:jc w:val="both"/>
        <w:rPr>
          <w:rStyle w:val="Zag11"/>
          <w:rFonts w:eastAsia="@Arial Unicode MS"/>
          <w:lang w:val="ru-RU"/>
        </w:rPr>
      </w:pPr>
      <w:r w:rsidRPr="00E464FB">
        <w:rPr>
          <w:rStyle w:val="Zag11"/>
          <w:rFonts w:eastAsia="@Arial Unicode MS"/>
          <w:sz w:val="28"/>
          <w:szCs w:val="28"/>
          <w:lang w:val="ru-RU"/>
        </w:rPr>
        <w:t xml:space="preserve">В результате изучения </w:t>
      </w:r>
      <w:r w:rsidRPr="00E464FB">
        <w:rPr>
          <w:rStyle w:val="Zag11"/>
          <w:rFonts w:eastAsia="@Arial Unicode MS"/>
          <w:b/>
          <w:bCs/>
          <w:sz w:val="28"/>
          <w:szCs w:val="28"/>
          <w:lang w:val="ru-RU"/>
        </w:rPr>
        <w:t xml:space="preserve">всех без исключения предметов </w:t>
      </w:r>
      <w:r w:rsidRPr="00E464FB">
        <w:rPr>
          <w:rStyle w:val="Zag11"/>
          <w:rFonts w:eastAsia="@Arial Unicode MS"/>
          <w:sz w:val="28"/>
          <w:szCs w:val="28"/>
          <w:lang w:val="ru-RU"/>
        </w:rPr>
        <w:t>на уровне начального общего образования начинается формирование навыков, необх</w:t>
      </w:r>
      <w:r w:rsidRPr="00E464FB">
        <w:rPr>
          <w:rStyle w:val="Zag11"/>
          <w:rFonts w:eastAsia="@Arial Unicode MS"/>
          <w:sz w:val="28"/>
          <w:szCs w:val="28"/>
          <w:lang w:val="ru-RU"/>
        </w:rPr>
        <w:t>о</w:t>
      </w:r>
      <w:r w:rsidRPr="00E464FB">
        <w:rPr>
          <w:rStyle w:val="Zag11"/>
          <w:rFonts w:eastAsia="@Arial Unicode MS"/>
          <w:sz w:val="28"/>
          <w:szCs w:val="28"/>
          <w:lang w:val="ru-RU"/>
        </w:rPr>
        <w:t>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w:t>
      </w:r>
      <w:r w:rsidRPr="00E464FB">
        <w:rPr>
          <w:rStyle w:val="Zag11"/>
          <w:rFonts w:eastAsia="@Arial Unicode MS"/>
          <w:sz w:val="28"/>
          <w:szCs w:val="28"/>
          <w:lang w:val="ru-RU"/>
        </w:rPr>
        <w:t>н</w:t>
      </w:r>
      <w:r w:rsidRPr="00E464FB">
        <w:rPr>
          <w:rStyle w:val="Zag11"/>
          <w:rFonts w:eastAsia="@Arial Unicode MS"/>
          <w:sz w:val="28"/>
          <w:szCs w:val="28"/>
          <w:lang w:val="ru-RU"/>
        </w:rPr>
        <w:t>ных и которые могут передаваться как устно, так и с помощью телекоммун</w:t>
      </w:r>
      <w:r w:rsidRPr="00E464FB">
        <w:rPr>
          <w:rStyle w:val="Zag11"/>
          <w:rFonts w:eastAsia="@Arial Unicode MS"/>
          <w:sz w:val="28"/>
          <w:szCs w:val="28"/>
          <w:lang w:val="ru-RU"/>
        </w:rPr>
        <w:t>и</w:t>
      </w:r>
      <w:r w:rsidRPr="00E464FB">
        <w:rPr>
          <w:rStyle w:val="Zag11"/>
          <w:rFonts w:eastAsia="@Arial Unicode MS"/>
          <w:sz w:val="28"/>
          <w:szCs w:val="28"/>
          <w:lang w:val="ru-RU"/>
        </w:rPr>
        <w:t>кационных технологий или размещаться в Интернете.</w:t>
      </w:r>
    </w:p>
    <w:p w:rsidR="00666059" w:rsidRPr="00E464FB" w:rsidRDefault="00666059" w:rsidP="00BE7CB2">
      <w:pPr>
        <w:pStyle w:val="af7"/>
        <w:tabs>
          <w:tab w:val="left" w:pos="142"/>
          <w:tab w:val="left" w:pos="8789"/>
        </w:tabs>
        <w:spacing w:line="276" w:lineRule="auto"/>
        <w:ind w:firstLine="851"/>
        <w:jc w:val="both"/>
        <w:rPr>
          <w:rFonts w:eastAsia="Times New Roman"/>
          <w:b/>
          <w:lang w:val="ru-RU"/>
        </w:rPr>
      </w:pPr>
      <w:r w:rsidRPr="00E464FB">
        <w:rPr>
          <w:b/>
          <w:sz w:val="28"/>
          <w:szCs w:val="28"/>
          <w:lang w:val="ru-RU"/>
        </w:rPr>
        <w:t>Знакомство со средствами ИКТ, гигиена работы с компьютером</w:t>
      </w:r>
      <w:r w:rsidRPr="00E464FB">
        <w:rPr>
          <w:sz w:val="28"/>
          <w:szCs w:val="28"/>
          <w:lang w:val="ru-RU"/>
        </w:rPr>
        <w:t xml:space="preserve"> </w:t>
      </w:r>
      <w:r w:rsidRPr="00E464FB">
        <w:rPr>
          <w:b/>
          <w:sz w:val="28"/>
          <w:szCs w:val="28"/>
          <w:lang w:val="ru-RU"/>
        </w:rPr>
        <w:t>Выпускник научится:</w:t>
      </w:r>
    </w:p>
    <w:p w:rsidR="00666059" w:rsidRPr="00E464FB" w:rsidRDefault="00666059" w:rsidP="00BE7CB2">
      <w:pPr>
        <w:pStyle w:val="af7"/>
        <w:tabs>
          <w:tab w:val="left" w:pos="142"/>
          <w:tab w:val="left" w:pos="8789"/>
        </w:tabs>
        <w:spacing w:line="276" w:lineRule="auto"/>
        <w:ind w:firstLine="851"/>
        <w:jc w:val="both"/>
        <w:rPr>
          <w:sz w:val="28"/>
          <w:szCs w:val="28"/>
          <w:lang w:val="ru-RU"/>
        </w:rPr>
      </w:pPr>
      <w:r w:rsidRPr="00E464FB">
        <w:rPr>
          <w:sz w:val="28"/>
          <w:szCs w:val="28"/>
          <w:lang w:val="ru-RU"/>
        </w:rPr>
        <w:t xml:space="preserve"> – использовать безопасные для органов зрения, нервной системы, опорно-двигательного аппарата эргономичные приемы работы с компьют</w:t>
      </w:r>
      <w:r w:rsidRPr="00E464FB">
        <w:rPr>
          <w:sz w:val="28"/>
          <w:szCs w:val="28"/>
          <w:lang w:val="ru-RU"/>
        </w:rPr>
        <w:t>е</w:t>
      </w:r>
      <w:r w:rsidRPr="00E464FB">
        <w:rPr>
          <w:sz w:val="28"/>
          <w:szCs w:val="28"/>
          <w:lang w:val="ru-RU"/>
        </w:rPr>
        <w:t xml:space="preserve">ром и другими средствами ИКТ; выполнять компенсирующие физические упражнения (мини-зарядку); </w:t>
      </w:r>
    </w:p>
    <w:p w:rsidR="00666059" w:rsidRPr="00E464FB" w:rsidRDefault="00666059" w:rsidP="00BE7CB2">
      <w:pPr>
        <w:pStyle w:val="af7"/>
        <w:tabs>
          <w:tab w:val="left" w:pos="142"/>
          <w:tab w:val="left" w:pos="8789"/>
        </w:tabs>
        <w:spacing w:line="276" w:lineRule="auto"/>
        <w:ind w:firstLine="851"/>
        <w:jc w:val="both"/>
        <w:rPr>
          <w:sz w:val="28"/>
          <w:szCs w:val="28"/>
          <w:lang w:val="ru-RU"/>
        </w:rPr>
      </w:pPr>
      <w:r w:rsidRPr="00E464FB">
        <w:rPr>
          <w:sz w:val="28"/>
          <w:szCs w:val="28"/>
          <w:lang w:val="ru-RU"/>
        </w:rPr>
        <w:t>– организовывать систему папок для хранения собственной информ</w:t>
      </w:r>
      <w:r w:rsidRPr="00E464FB">
        <w:rPr>
          <w:sz w:val="28"/>
          <w:szCs w:val="28"/>
          <w:lang w:val="ru-RU"/>
        </w:rPr>
        <w:t>а</w:t>
      </w:r>
      <w:r w:rsidRPr="00E464FB">
        <w:rPr>
          <w:sz w:val="28"/>
          <w:szCs w:val="28"/>
          <w:lang w:val="ru-RU"/>
        </w:rPr>
        <w:t xml:space="preserve">ции в компьютере. </w:t>
      </w:r>
    </w:p>
    <w:p w:rsidR="00666059" w:rsidRPr="00E464FB" w:rsidRDefault="00666059" w:rsidP="00BE7CB2">
      <w:pPr>
        <w:pStyle w:val="af7"/>
        <w:tabs>
          <w:tab w:val="left" w:pos="142"/>
          <w:tab w:val="left" w:pos="8789"/>
        </w:tabs>
        <w:spacing w:line="276" w:lineRule="auto"/>
        <w:ind w:firstLine="851"/>
        <w:jc w:val="both"/>
        <w:rPr>
          <w:b/>
          <w:sz w:val="28"/>
          <w:szCs w:val="28"/>
          <w:lang w:val="ru-RU"/>
        </w:rPr>
      </w:pPr>
      <w:r w:rsidRPr="00E464FB">
        <w:rPr>
          <w:b/>
          <w:sz w:val="28"/>
          <w:szCs w:val="28"/>
          <w:lang w:val="ru-RU"/>
        </w:rPr>
        <w:t>Технология ввода информации в компьютер: ввод текста, запись звука, изображения, цифровых данных</w:t>
      </w:r>
    </w:p>
    <w:p w:rsidR="00666059" w:rsidRPr="00E464FB" w:rsidRDefault="00666059" w:rsidP="00BE7CB2">
      <w:pPr>
        <w:pStyle w:val="af7"/>
        <w:tabs>
          <w:tab w:val="left" w:pos="142"/>
          <w:tab w:val="left" w:pos="8789"/>
        </w:tabs>
        <w:spacing w:line="276" w:lineRule="auto"/>
        <w:ind w:firstLine="851"/>
        <w:jc w:val="both"/>
        <w:rPr>
          <w:b/>
          <w:sz w:val="28"/>
          <w:szCs w:val="28"/>
          <w:lang w:val="ru-RU"/>
        </w:rPr>
      </w:pPr>
      <w:r w:rsidRPr="00E464FB">
        <w:rPr>
          <w:b/>
          <w:sz w:val="28"/>
          <w:szCs w:val="28"/>
          <w:lang w:val="ru-RU"/>
        </w:rPr>
        <w:t xml:space="preserve"> Выпускник научится: </w:t>
      </w:r>
    </w:p>
    <w:p w:rsidR="00666059" w:rsidRPr="00E464FB" w:rsidRDefault="00666059" w:rsidP="00BE7CB2">
      <w:pPr>
        <w:pStyle w:val="af7"/>
        <w:tabs>
          <w:tab w:val="left" w:pos="142"/>
          <w:tab w:val="left" w:pos="8789"/>
        </w:tabs>
        <w:spacing w:line="276" w:lineRule="auto"/>
        <w:ind w:firstLine="851"/>
        <w:jc w:val="both"/>
        <w:rPr>
          <w:sz w:val="28"/>
          <w:szCs w:val="28"/>
          <w:lang w:val="ru-RU"/>
        </w:rPr>
      </w:pPr>
      <w:r w:rsidRPr="00E464FB">
        <w:rPr>
          <w:sz w:val="28"/>
          <w:szCs w:val="28"/>
          <w:lang w:val="ru-RU"/>
        </w:rPr>
        <w:t>– вводить информацию в компьютер с использованием различных технических средств (фото- и видеокамеры, микрофона и т. д.), сохранять полученную информацию, набирать небольшие тексты на родном языке; набирать короткие тексты на иностранном языке, использовать компьюте</w:t>
      </w:r>
      <w:r w:rsidRPr="00E464FB">
        <w:rPr>
          <w:sz w:val="28"/>
          <w:szCs w:val="28"/>
          <w:lang w:val="ru-RU"/>
        </w:rPr>
        <w:t>р</w:t>
      </w:r>
      <w:r w:rsidRPr="00E464FB">
        <w:rPr>
          <w:sz w:val="28"/>
          <w:szCs w:val="28"/>
          <w:lang w:val="ru-RU"/>
        </w:rPr>
        <w:t>ный перевод отдельных слов;</w:t>
      </w:r>
    </w:p>
    <w:p w:rsidR="00666059" w:rsidRPr="00E464FB" w:rsidRDefault="00666059" w:rsidP="00BE7CB2">
      <w:pPr>
        <w:pStyle w:val="af7"/>
        <w:tabs>
          <w:tab w:val="left" w:pos="142"/>
          <w:tab w:val="left" w:pos="8789"/>
        </w:tabs>
        <w:spacing w:line="276" w:lineRule="auto"/>
        <w:ind w:firstLine="851"/>
        <w:jc w:val="both"/>
        <w:rPr>
          <w:sz w:val="28"/>
          <w:szCs w:val="28"/>
          <w:lang w:val="ru-RU"/>
        </w:rPr>
      </w:pPr>
      <w:r w:rsidRPr="00E464FB">
        <w:rPr>
          <w:sz w:val="28"/>
          <w:szCs w:val="28"/>
          <w:lang w:val="ru-RU"/>
        </w:rPr>
        <w:t xml:space="preserve"> – рисовать (создавать простые изображения)на графическом планш</w:t>
      </w:r>
      <w:r w:rsidRPr="00E464FB">
        <w:rPr>
          <w:sz w:val="28"/>
          <w:szCs w:val="28"/>
          <w:lang w:val="ru-RU"/>
        </w:rPr>
        <w:t>е</w:t>
      </w:r>
      <w:r w:rsidRPr="00E464FB">
        <w:rPr>
          <w:sz w:val="28"/>
          <w:szCs w:val="28"/>
          <w:lang w:val="ru-RU"/>
        </w:rPr>
        <w:lastRenderedPageBreak/>
        <w:t xml:space="preserve">те; – сканировать рисунки и тексты. </w:t>
      </w:r>
    </w:p>
    <w:p w:rsidR="00666059" w:rsidRPr="00E464FB" w:rsidRDefault="00666059" w:rsidP="00BE7CB2">
      <w:pPr>
        <w:pStyle w:val="af7"/>
        <w:tabs>
          <w:tab w:val="left" w:pos="142"/>
          <w:tab w:val="left" w:pos="8789"/>
        </w:tabs>
        <w:spacing w:line="276" w:lineRule="auto"/>
        <w:ind w:firstLine="851"/>
        <w:jc w:val="both"/>
        <w:rPr>
          <w:i/>
          <w:sz w:val="28"/>
          <w:szCs w:val="28"/>
          <w:lang w:val="ru-RU"/>
        </w:rPr>
      </w:pPr>
      <w:r w:rsidRPr="00E464FB">
        <w:rPr>
          <w:b/>
          <w:sz w:val="28"/>
          <w:szCs w:val="28"/>
          <w:lang w:val="ru-RU"/>
        </w:rPr>
        <w:t>Выпускник получит возможность</w:t>
      </w:r>
      <w:r w:rsidRPr="00E464FB">
        <w:rPr>
          <w:i/>
          <w:sz w:val="28"/>
          <w:szCs w:val="28"/>
          <w:lang w:val="ru-RU"/>
        </w:rPr>
        <w:t xml:space="preserve"> научиться использовать пр</w:t>
      </w:r>
      <w:r w:rsidRPr="00E464FB">
        <w:rPr>
          <w:i/>
          <w:sz w:val="28"/>
          <w:szCs w:val="28"/>
          <w:lang w:val="ru-RU"/>
        </w:rPr>
        <w:t>о</w:t>
      </w:r>
      <w:r w:rsidRPr="00E464FB">
        <w:rPr>
          <w:i/>
          <w:sz w:val="28"/>
          <w:szCs w:val="28"/>
          <w:lang w:val="ru-RU"/>
        </w:rPr>
        <w:t xml:space="preserve">грамму распознавания сканированного текста на русском языке. </w:t>
      </w:r>
    </w:p>
    <w:p w:rsidR="00666059" w:rsidRPr="00E464FB" w:rsidRDefault="00666059" w:rsidP="00BE7CB2">
      <w:pPr>
        <w:pStyle w:val="af7"/>
        <w:tabs>
          <w:tab w:val="left" w:pos="142"/>
          <w:tab w:val="left" w:pos="8789"/>
        </w:tabs>
        <w:spacing w:line="276" w:lineRule="auto"/>
        <w:ind w:firstLine="851"/>
        <w:jc w:val="both"/>
        <w:rPr>
          <w:b/>
          <w:sz w:val="28"/>
          <w:szCs w:val="28"/>
          <w:lang w:val="ru-RU"/>
        </w:rPr>
      </w:pPr>
      <w:r w:rsidRPr="00E464FB">
        <w:rPr>
          <w:b/>
          <w:sz w:val="28"/>
          <w:szCs w:val="28"/>
          <w:lang w:val="ru-RU"/>
        </w:rPr>
        <w:t xml:space="preserve">Обработка и поиск информации </w:t>
      </w:r>
    </w:p>
    <w:p w:rsidR="00666059" w:rsidRPr="00E464FB" w:rsidRDefault="00666059" w:rsidP="00BE7CB2">
      <w:pPr>
        <w:pStyle w:val="af7"/>
        <w:tabs>
          <w:tab w:val="left" w:pos="142"/>
          <w:tab w:val="left" w:pos="8789"/>
        </w:tabs>
        <w:spacing w:line="276" w:lineRule="auto"/>
        <w:ind w:firstLine="851"/>
        <w:jc w:val="both"/>
        <w:rPr>
          <w:sz w:val="28"/>
          <w:szCs w:val="28"/>
          <w:lang w:val="ru-RU"/>
        </w:rPr>
      </w:pPr>
      <w:r w:rsidRPr="00E464FB">
        <w:rPr>
          <w:b/>
          <w:sz w:val="28"/>
          <w:szCs w:val="28"/>
          <w:lang w:val="ru-RU"/>
        </w:rPr>
        <w:t>Выпускник научится:</w:t>
      </w:r>
      <w:r w:rsidRPr="00E464FB">
        <w:rPr>
          <w:sz w:val="28"/>
          <w:szCs w:val="28"/>
          <w:lang w:val="ru-RU"/>
        </w:rPr>
        <w:t xml:space="preserve"> </w:t>
      </w:r>
    </w:p>
    <w:p w:rsidR="00666059" w:rsidRPr="00E464FB" w:rsidRDefault="00666059" w:rsidP="00BE7CB2">
      <w:pPr>
        <w:pStyle w:val="af7"/>
        <w:tabs>
          <w:tab w:val="left" w:pos="142"/>
          <w:tab w:val="left" w:pos="8789"/>
        </w:tabs>
        <w:spacing w:line="276" w:lineRule="auto"/>
        <w:ind w:firstLine="851"/>
        <w:jc w:val="both"/>
        <w:rPr>
          <w:sz w:val="28"/>
          <w:szCs w:val="28"/>
          <w:lang w:val="ru-RU"/>
        </w:rPr>
      </w:pPr>
      <w:r w:rsidRPr="00E464FB">
        <w:rPr>
          <w:sz w:val="28"/>
          <w:szCs w:val="28"/>
          <w:lang w:val="ru-RU"/>
        </w:rPr>
        <w:t>– подбирать подходящий по содержанию и техническому качеству р</w:t>
      </w:r>
      <w:r w:rsidRPr="00E464FB">
        <w:rPr>
          <w:sz w:val="28"/>
          <w:szCs w:val="28"/>
          <w:lang w:val="ru-RU"/>
        </w:rPr>
        <w:t>е</w:t>
      </w:r>
      <w:r w:rsidRPr="00E464FB">
        <w:rPr>
          <w:sz w:val="28"/>
          <w:szCs w:val="28"/>
          <w:lang w:val="ru-RU"/>
        </w:rPr>
        <w:t xml:space="preserve">зультат видеозаписи и фотографирования, использовать сменные носители (флэш-карты); </w:t>
      </w:r>
    </w:p>
    <w:p w:rsidR="00666059" w:rsidRPr="00E464FB" w:rsidRDefault="00666059" w:rsidP="00BE7CB2">
      <w:pPr>
        <w:pStyle w:val="af7"/>
        <w:tabs>
          <w:tab w:val="left" w:pos="142"/>
          <w:tab w:val="left" w:pos="8789"/>
        </w:tabs>
        <w:spacing w:line="276" w:lineRule="auto"/>
        <w:ind w:firstLine="851"/>
        <w:jc w:val="both"/>
        <w:rPr>
          <w:sz w:val="28"/>
          <w:szCs w:val="28"/>
          <w:lang w:val="ru-RU"/>
        </w:rPr>
      </w:pPr>
      <w:r w:rsidRPr="00E464FB">
        <w:rPr>
          <w:sz w:val="28"/>
          <w:szCs w:val="28"/>
          <w:lang w:val="ru-RU"/>
        </w:rPr>
        <w:t>– описывать по определенному алгоритму объект или процесс набл</w:t>
      </w:r>
      <w:r w:rsidRPr="00E464FB">
        <w:rPr>
          <w:sz w:val="28"/>
          <w:szCs w:val="28"/>
          <w:lang w:val="ru-RU"/>
        </w:rPr>
        <w:t>ю</w:t>
      </w:r>
      <w:r w:rsidRPr="00E464FB">
        <w:rPr>
          <w:sz w:val="28"/>
          <w:szCs w:val="28"/>
          <w:lang w:val="ru-RU"/>
        </w:rPr>
        <w:t>дения, записывать аудиовизуальную и числовую информацию о нем, испол</w:t>
      </w:r>
      <w:r w:rsidRPr="00E464FB">
        <w:rPr>
          <w:sz w:val="28"/>
          <w:szCs w:val="28"/>
          <w:lang w:val="ru-RU"/>
        </w:rPr>
        <w:t>ь</w:t>
      </w:r>
      <w:r w:rsidRPr="00E464FB">
        <w:rPr>
          <w:sz w:val="28"/>
          <w:szCs w:val="28"/>
          <w:lang w:val="ru-RU"/>
        </w:rPr>
        <w:t>зуя инструменты ИКТ;</w:t>
      </w:r>
    </w:p>
    <w:p w:rsidR="00666059" w:rsidRPr="00E464FB" w:rsidRDefault="00666059" w:rsidP="00BE7CB2">
      <w:pPr>
        <w:pStyle w:val="af7"/>
        <w:tabs>
          <w:tab w:val="left" w:pos="142"/>
          <w:tab w:val="left" w:pos="8789"/>
        </w:tabs>
        <w:spacing w:line="276" w:lineRule="auto"/>
        <w:ind w:firstLine="851"/>
        <w:jc w:val="both"/>
        <w:rPr>
          <w:sz w:val="28"/>
          <w:szCs w:val="28"/>
          <w:lang w:val="ru-RU"/>
        </w:rPr>
      </w:pPr>
      <w:r w:rsidRPr="00E464FB">
        <w:rPr>
          <w:sz w:val="28"/>
          <w:szCs w:val="28"/>
          <w:lang w:val="ru-RU"/>
        </w:rPr>
        <w:t xml:space="preserve"> –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 </w:t>
      </w:r>
    </w:p>
    <w:p w:rsidR="00666059" w:rsidRPr="00E464FB" w:rsidRDefault="00666059" w:rsidP="00BE7CB2">
      <w:pPr>
        <w:pStyle w:val="af7"/>
        <w:tabs>
          <w:tab w:val="left" w:pos="142"/>
          <w:tab w:val="left" w:pos="8789"/>
        </w:tabs>
        <w:spacing w:line="276" w:lineRule="auto"/>
        <w:ind w:firstLine="851"/>
        <w:jc w:val="both"/>
        <w:rPr>
          <w:sz w:val="28"/>
          <w:szCs w:val="28"/>
          <w:lang w:val="ru-RU"/>
        </w:rPr>
      </w:pPr>
      <w:r w:rsidRPr="00E464FB">
        <w:rPr>
          <w:sz w:val="28"/>
          <w:szCs w:val="28"/>
          <w:lang w:val="ru-RU"/>
        </w:rPr>
        <w:t>– редактировать тексты, последовательности изображений, слайды в соответствии с коммуникативной или учебной задачей, включая редактир</w:t>
      </w:r>
      <w:r w:rsidRPr="00E464FB">
        <w:rPr>
          <w:sz w:val="28"/>
          <w:szCs w:val="28"/>
          <w:lang w:val="ru-RU"/>
        </w:rPr>
        <w:t>о</w:t>
      </w:r>
      <w:r w:rsidRPr="00E464FB">
        <w:rPr>
          <w:sz w:val="28"/>
          <w:szCs w:val="28"/>
          <w:lang w:val="ru-RU"/>
        </w:rPr>
        <w:t>вание текста, цепочек изображений, видео- и аудиозаписей, фотоизображ</w:t>
      </w:r>
      <w:r w:rsidRPr="00E464FB">
        <w:rPr>
          <w:sz w:val="28"/>
          <w:szCs w:val="28"/>
          <w:lang w:val="ru-RU"/>
        </w:rPr>
        <w:t>е</w:t>
      </w:r>
      <w:r w:rsidRPr="00E464FB">
        <w:rPr>
          <w:sz w:val="28"/>
          <w:szCs w:val="28"/>
          <w:lang w:val="ru-RU"/>
        </w:rPr>
        <w:t xml:space="preserve">ний; </w:t>
      </w:r>
    </w:p>
    <w:p w:rsidR="00666059" w:rsidRPr="00E464FB" w:rsidRDefault="00666059" w:rsidP="00BE7CB2">
      <w:pPr>
        <w:pStyle w:val="af7"/>
        <w:tabs>
          <w:tab w:val="left" w:pos="142"/>
          <w:tab w:val="left" w:pos="8789"/>
        </w:tabs>
        <w:spacing w:line="276" w:lineRule="auto"/>
        <w:ind w:firstLine="851"/>
        <w:jc w:val="both"/>
        <w:rPr>
          <w:sz w:val="28"/>
          <w:szCs w:val="28"/>
          <w:lang w:val="ru-RU"/>
        </w:rPr>
      </w:pPr>
      <w:r w:rsidRPr="00E464FB">
        <w:rPr>
          <w:sz w:val="28"/>
          <w:szCs w:val="28"/>
          <w:lang w:val="ru-RU"/>
        </w:rPr>
        <w:t>– пользоваться основными функциями стандартного текстового р</w:t>
      </w:r>
      <w:r w:rsidRPr="00E464FB">
        <w:rPr>
          <w:sz w:val="28"/>
          <w:szCs w:val="28"/>
          <w:lang w:val="ru-RU"/>
        </w:rPr>
        <w:t>е</w:t>
      </w:r>
      <w:r w:rsidRPr="00E464FB">
        <w:rPr>
          <w:sz w:val="28"/>
          <w:szCs w:val="28"/>
          <w:lang w:val="ru-RU"/>
        </w:rPr>
        <w:t>дактора, использовать полуавтоматический орфографический контроль; и</w:t>
      </w:r>
      <w:r w:rsidRPr="00E464FB">
        <w:rPr>
          <w:sz w:val="28"/>
          <w:szCs w:val="28"/>
          <w:lang w:val="ru-RU"/>
        </w:rPr>
        <w:t>с</w:t>
      </w:r>
      <w:r w:rsidRPr="00E464FB">
        <w:rPr>
          <w:sz w:val="28"/>
          <w:szCs w:val="28"/>
          <w:lang w:val="ru-RU"/>
        </w:rPr>
        <w:t>пользовать, добавлять и удалять ссылки в сообщениях разного вида; след</w:t>
      </w:r>
      <w:r w:rsidRPr="00E464FB">
        <w:rPr>
          <w:sz w:val="28"/>
          <w:szCs w:val="28"/>
          <w:lang w:val="ru-RU"/>
        </w:rPr>
        <w:t>о</w:t>
      </w:r>
      <w:r w:rsidRPr="00E464FB">
        <w:rPr>
          <w:sz w:val="28"/>
          <w:szCs w:val="28"/>
          <w:lang w:val="ru-RU"/>
        </w:rPr>
        <w:t xml:space="preserve">вать основным правилам оформления текста; </w:t>
      </w:r>
    </w:p>
    <w:p w:rsidR="00666059" w:rsidRPr="00E464FB" w:rsidRDefault="00666059" w:rsidP="00BE7CB2">
      <w:pPr>
        <w:pStyle w:val="af7"/>
        <w:tabs>
          <w:tab w:val="left" w:pos="142"/>
          <w:tab w:val="left" w:pos="8789"/>
        </w:tabs>
        <w:spacing w:line="276" w:lineRule="auto"/>
        <w:ind w:firstLine="851"/>
        <w:jc w:val="both"/>
        <w:rPr>
          <w:sz w:val="28"/>
          <w:szCs w:val="28"/>
          <w:lang w:val="ru-RU"/>
        </w:rPr>
      </w:pPr>
      <w:r w:rsidRPr="00E464FB">
        <w:rPr>
          <w:sz w:val="28"/>
          <w:szCs w:val="28"/>
          <w:lang w:val="ru-RU"/>
        </w:rPr>
        <w:t>– искать информацию в соответствующих возрасту цифровых слов</w:t>
      </w:r>
      <w:r w:rsidRPr="00E464FB">
        <w:rPr>
          <w:sz w:val="28"/>
          <w:szCs w:val="28"/>
          <w:lang w:val="ru-RU"/>
        </w:rPr>
        <w:t>а</w:t>
      </w:r>
      <w:r w:rsidRPr="00E464FB">
        <w:rPr>
          <w:sz w:val="28"/>
          <w:szCs w:val="28"/>
          <w:lang w:val="ru-RU"/>
        </w:rPr>
        <w:t>рях и справочниках, базах данных, контролируемом Интернете, системе п</w:t>
      </w:r>
      <w:r w:rsidRPr="00E464FB">
        <w:rPr>
          <w:sz w:val="28"/>
          <w:szCs w:val="28"/>
          <w:lang w:val="ru-RU"/>
        </w:rPr>
        <w:t>о</w:t>
      </w:r>
      <w:r w:rsidRPr="00E464FB">
        <w:rPr>
          <w:sz w:val="28"/>
          <w:szCs w:val="28"/>
          <w:lang w:val="ru-RU"/>
        </w:rPr>
        <w:t xml:space="preserve">иска внутри компьютера; составлять список используемых информационных источников (в том числе с использованием ссылок); </w:t>
      </w:r>
    </w:p>
    <w:p w:rsidR="00666059" w:rsidRPr="00E464FB" w:rsidRDefault="00666059" w:rsidP="00BE7CB2">
      <w:pPr>
        <w:pStyle w:val="af7"/>
        <w:tabs>
          <w:tab w:val="left" w:pos="142"/>
          <w:tab w:val="left" w:pos="8789"/>
        </w:tabs>
        <w:spacing w:line="276" w:lineRule="auto"/>
        <w:ind w:firstLine="851"/>
        <w:jc w:val="both"/>
        <w:rPr>
          <w:sz w:val="28"/>
          <w:szCs w:val="28"/>
          <w:lang w:val="ru-RU"/>
        </w:rPr>
      </w:pPr>
      <w:r w:rsidRPr="00E464FB">
        <w:rPr>
          <w:sz w:val="28"/>
          <w:szCs w:val="28"/>
          <w:lang w:val="ru-RU"/>
        </w:rPr>
        <w:t xml:space="preserve">– заполнять учебные базы данных. </w:t>
      </w:r>
    </w:p>
    <w:p w:rsidR="00666059" w:rsidRPr="00E464FB" w:rsidRDefault="00666059" w:rsidP="00BE7CB2">
      <w:pPr>
        <w:pStyle w:val="af7"/>
        <w:tabs>
          <w:tab w:val="left" w:pos="142"/>
          <w:tab w:val="left" w:pos="8789"/>
        </w:tabs>
        <w:spacing w:line="276" w:lineRule="auto"/>
        <w:ind w:firstLine="851"/>
        <w:jc w:val="both"/>
        <w:rPr>
          <w:sz w:val="28"/>
          <w:szCs w:val="28"/>
          <w:lang w:val="ru-RU"/>
        </w:rPr>
      </w:pPr>
      <w:r w:rsidRPr="00E464FB">
        <w:rPr>
          <w:b/>
          <w:sz w:val="28"/>
          <w:szCs w:val="28"/>
          <w:lang w:val="ru-RU"/>
        </w:rPr>
        <w:t>Выпускник получит возможность научиться</w:t>
      </w:r>
      <w:r w:rsidRPr="00E464FB">
        <w:rPr>
          <w:i/>
          <w:sz w:val="28"/>
          <w:szCs w:val="28"/>
          <w:lang w:val="ru-RU"/>
        </w:rPr>
        <w:t xml:space="preserve"> грамотно формулир</w:t>
      </w:r>
      <w:r w:rsidRPr="00E464FB">
        <w:rPr>
          <w:i/>
          <w:sz w:val="28"/>
          <w:szCs w:val="28"/>
          <w:lang w:val="ru-RU"/>
        </w:rPr>
        <w:t>о</w:t>
      </w:r>
      <w:r w:rsidRPr="00E464FB">
        <w:rPr>
          <w:i/>
          <w:sz w:val="28"/>
          <w:szCs w:val="28"/>
          <w:lang w:val="ru-RU"/>
        </w:rPr>
        <w:t>вать запросы при поиске в сети Интернет и базах данных, оценивать, и</w:t>
      </w:r>
      <w:r w:rsidRPr="00E464FB">
        <w:rPr>
          <w:i/>
          <w:sz w:val="28"/>
          <w:szCs w:val="28"/>
          <w:lang w:val="ru-RU"/>
        </w:rPr>
        <w:t>н</w:t>
      </w:r>
      <w:r w:rsidRPr="00E464FB">
        <w:rPr>
          <w:i/>
          <w:sz w:val="28"/>
          <w:szCs w:val="28"/>
          <w:lang w:val="ru-RU"/>
        </w:rPr>
        <w:t>терпретировать и сохранять найденную информацию; критически отн</w:t>
      </w:r>
      <w:r w:rsidRPr="00E464FB">
        <w:rPr>
          <w:i/>
          <w:sz w:val="28"/>
          <w:szCs w:val="28"/>
          <w:lang w:val="ru-RU"/>
        </w:rPr>
        <w:t>о</w:t>
      </w:r>
      <w:r w:rsidRPr="00E464FB">
        <w:rPr>
          <w:i/>
          <w:sz w:val="28"/>
          <w:szCs w:val="28"/>
          <w:lang w:val="ru-RU"/>
        </w:rPr>
        <w:t>ситься к информации и к выбору источника информации.</w:t>
      </w:r>
    </w:p>
    <w:p w:rsidR="00666059" w:rsidRPr="00E464FB" w:rsidRDefault="00666059" w:rsidP="00BE7CB2">
      <w:pPr>
        <w:pStyle w:val="af7"/>
        <w:tabs>
          <w:tab w:val="left" w:pos="142"/>
          <w:tab w:val="left" w:pos="8789"/>
        </w:tabs>
        <w:spacing w:line="276" w:lineRule="auto"/>
        <w:ind w:firstLine="851"/>
        <w:jc w:val="both"/>
        <w:rPr>
          <w:b/>
          <w:sz w:val="28"/>
          <w:szCs w:val="28"/>
          <w:lang w:val="ru-RU"/>
        </w:rPr>
      </w:pPr>
      <w:r w:rsidRPr="00E464FB">
        <w:rPr>
          <w:b/>
          <w:sz w:val="28"/>
          <w:szCs w:val="28"/>
          <w:lang w:val="ru-RU"/>
        </w:rPr>
        <w:t xml:space="preserve">Создание, представление и передача сообщений </w:t>
      </w:r>
    </w:p>
    <w:p w:rsidR="00666059" w:rsidRPr="00E464FB" w:rsidRDefault="00666059" w:rsidP="00BE7CB2">
      <w:pPr>
        <w:pStyle w:val="af7"/>
        <w:tabs>
          <w:tab w:val="left" w:pos="142"/>
          <w:tab w:val="left" w:pos="8789"/>
        </w:tabs>
        <w:spacing w:line="276" w:lineRule="auto"/>
        <w:ind w:firstLine="851"/>
        <w:jc w:val="both"/>
        <w:rPr>
          <w:sz w:val="28"/>
          <w:szCs w:val="28"/>
          <w:lang w:val="ru-RU"/>
        </w:rPr>
      </w:pPr>
      <w:r w:rsidRPr="00E464FB">
        <w:rPr>
          <w:b/>
          <w:sz w:val="28"/>
          <w:szCs w:val="28"/>
          <w:lang w:val="ru-RU"/>
        </w:rPr>
        <w:t>Выпускник научится:</w:t>
      </w:r>
      <w:r w:rsidRPr="00E464FB">
        <w:rPr>
          <w:sz w:val="28"/>
          <w:szCs w:val="28"/>
          <w:lang w:val="ru-RU"/>
        </w:rPr>
        <w:t xml:space="preserve"> </w:t>
      </w:r>
    </w:p>
    <w:p w:rsidR="00666059" w:rsidRPr="00E464FB" w:rsidRDefault="00666059" w:rsidP="00BE7CB2">
      <w:pPr>
        <w:pStyle w:val="af7"/>
        <w:tabs>
          <w:tab w:val="left" w:pos="142"/>
          <w:tab w:val="left" w:pos="8789"/>
        </w:tabs>
        <w:spacing w:line="276" w:lineRule="auto"/>
        <w:ind w:firstLine="851"/>
        <w:jc w:val="both"/>
        <w:rPr>
          <w:sz w:val="28"/>
          <w:szCs w:val="28"/>
          <w:lang w:val="ru-RU"/>
        </w:rPr>
      </w:pPr>
      <w:r w:rsidRPr="00E464FB">
        <w:rPr>
          <w:sz w:val="28"/>
          <w:szCs w:val="28"/>
          <w:lang w:val="ru-RU"/>
        </w:rPr>
        <w:t>– создавать текстовые сообщения с использованием средств ИКТ, р</w:t>
      </w:r>
      <w:r w:rsidRPr="00E464FB">
        <w:rPr>
          <w:sz w:val="28"/>
          <w:szCs w:val="28"/>
          <w:lang w:val="ru-RU"/>
        </w:rPr>
        <w:t>е</w:t>
      </w:r>
      <w:r w:rsidRPr="00E464FB">
        <w:rPr>
          <w:sz w:val="28"/>
          <w:szCs w:val="28"/>
          <w:lang w:val="ru-RU"/>
        </w:rPr>
        <w:t xml:space="preserve">дактировать, оформлять и сохранять их; </w:t>
      </w:r>
    </w:p>
    <w:p w:rsidR="00666059" w:rsidRPr="00E464FB" w:rsidRDefault="00666059" w:rsidP="00BE7CB2">
      <w:pPr>
        <w:pStyle w:val="af7"/>
        <w:tabs>
          <w:tab w:val="left" w:pos="142"/>
          <w:tab w:val="left" w:pos="8789"/>
        </w:tabs>
        <w:spacing w:line="276" w:lineRule="auto"/>
        <w:ind w:firstLine="851"/>
        <w:jc w:val="both"/>
        <w:rPr>
          <w:sz w:val="28"/>
          <w:szCs w:val="28"/>
          <w:lang w:val="ru-RU"/>
        </w:rPr>
      </w:pPr>
      <w:r w:rsidRPr="00E464FB">
        <w:rPr>
          <w:sz w:val="28"/>
          <w:szCs w:val="28"/>
          <w:lang w:val="ru-RU"/>
        </w:rPr>
        <w:t>– создавать простые сообщения в виде аудио- и видеофрагментов или последовательности слайдов с использованием иллюстраций, видеоизобр</w:t>
      </w:r>
      <w:r w:rsidRPr="00E464FB">
        <w:rPr>
          <w:sz w:val="28"/>
          <w:szCs w:val="28"/>
          <w:lang w:val="ru-RU"/>
        </w:rPr>
        <w:t>а</w:t>
      </w:r>
      <w:r w:rsidRPr="00E464FB">
        <w:rPr>
          <w:sz w:val="28"/>
          <w:szCs w:val="28"/>
          <w:lang w:val="ru-RU"/>
        </w:rPr>
        <w:t xml:space="preserve">жения, звука, текста; </w:t>
      </w:r>
    </w:p>
    <w:p w:rsidR="00666059" w:rsidRPr="00E464FB" w:rsidRDefault="00666059" w:rsidP="00BE7CB2">
      <w:pPr>
        <w:pStyle w:val="af7"/>
        <w:tabs>
          <w:tab w:val="left" w:pos="142"/>
          <w:tab w:val="left" w:pos="8789"/>
        </w:tabs>
        <w:spacing w:line="276" w:lineRule="auto"/>
        <w:ind w:firstLine="851"/>
        <w:jc w:val="both"/>
        <w:rPr>
          <w:sz w:val="28"/>
          <w:szCs w:val="28"/>
          <w:lang w:val="ru-RU"/>
        </w:rPr>
      </w:pPr>
      <w:r w:rsidRPr="00E464FB">
        <w:rPr>
          <w:sz w:val="28"/>
          <w:szCs w:val="28"/>
          <w:lang w:val="ru-RU"/>
        </w:rPr>
        <w:t xml:space="preserve">– готовить и проводить презентацию перед небольшой аудиторией: </w:t>
      </w:r>
      <w:r w:rsidRPr="00E464FB">
        <w:rPr>
          <w:sz w:val="28"/>
          <w:szCs w:val="28"/>
          <w:lang w:val="ru-RU"/>
        </w:rPr>
        <w:lastRenderedPageBreak/>
        <w:t>создавать план презентации, выбирать аудиовизуальную поддержку, писать пояснения и тезисы для презентации;</w:t>
      </w:r>
    </w:p>
    <w:p w:rsidR="00666059" w:rsidRPr="00E464FB" w:rsidRDefault="00666059" w:rsidP="00BE7CB2">
      <w:pPr>
        <w:pStyle w:val="af7"/>
        <w:tabs>
          <w:tab w:val="left" w:pos="142"/>
          <w:tab w:val="left" w:pos="8789"/>
        </w:tabs>
        <w:spacing w:line="276" w:lineRule="auto"/>
        <w:ind w:firstLine="851"/>
        <w:jc w:val="both"/>
        <w:rPr>
          <w:sz w:val="28"/>
          <w:szCs w:val="28"/>
          <w:lang w:val="ru-RU"/>
        </w:rPr>
      </w:pPr>
      <w:r w:rsidRPr="00E464FB">
        <w:rPr>
          <w:sz w:val="28"/>
          <w:szCs w:val="28"/>
          <w:lang w:val="ru-RU"/>
        </w:rPr>
        <w:t xml:space="preserve"> – создавать простые схемы, диаграммы, планы и пр.; </w:t>
      </w:r>
    </w:p>
    <w:p w:rsidR="00666059" w:rsidRPr="00E464FB" w:rsidRDefault="00666059" w:rsidP="00BE7CB2">
      <w:pPr>
        <w:pStyle w:val="af7"/>
        <w:tabs>
          <w:tab w:val="left" w:pos="142"/>
          <w:tab w:val="left" w:pos="8789"/>
        </w:tabs>
        <w:spacing w:line="276" w:lineRule="auto"/>
        <w:ind w:firstLine="851"/>
        <w:jc w:val="both"/>
        <w:rPr>
          <w:sz w:val="28"/>
          <w:szCs w:val="28"/>
          <w:lang w:val="ru-RU"/>
        </w:rPr>
      </w:pPr>
      <w:r w:rsidRPr="00E464FB">
        <w:rPr>
          <w:sz w:val="28"/>
          <w:szCs w:val="28"/>
          <w:lang w:val="ru-RU"/>
        </w:rPr>
        <w:t>– создавать простые изображения, пользуясь графическими возмо</w:t>
      </w:r>
      <w:r w:rsidRPr="00E464FB">
        <w:rPr>
          <w:sz w:val="28"/>
          <w:szCs w:val="28"/>
          <w:lang w:val="ru-RU"/>
        </w:rPr>
        <w:t>ж</w:t>
      </w:r>
      <w:r w:rsidRPr="00E464FB">
        <w:rPr>
          <w:sz w:val="28"/>
          <w:szCs w:val="28"/>
          <w:lang w:val="ru-RU"/>
        </w:rPr>
        <w:t xml:space="preserve">ностями компьютера; составлять новое изображение из готовых фрагментов (аппликация); </w:t>
      </w:r>
    </w:p>
    <w:p w:rsidR="00666059" w:rsidRPr="00E464FB" w:rsidRDefault="00666059" w:rsidP="00BE7CB2">
      <w:pPr>
        <w:pStyle w:val="af7"/>
        <w:tabs>
          <w:tab w:val="left" w:pos="142"/>
          <w:tab w:val="left" w:pos="8789"/>
        </w:tabs>
        <w:spacing w:line="276" w:lineRule="auto"/>
        <w:ind w:firstLine="851"/>
        <w:jc w:val="both"/>
        <w:rPr>
          <w:sz w:val="28"/>
          <w:szCs w:val="28"/>
          <w:lang w:val="ru-RU"/>
        </w:rPr>
      </w:pPr>
      <w:r w:rsidRPr="00E464FB">
        <w:rPr>
          <w:sz w:val="28"/>
          <w:szCs w:val="28"/>
          <w:lang w:val="ru-RU"/>
        </w:rPr>
        <w:t xml:space="preserve">– размещать сообщение в информационной образовательной среде образовательной организации; </w:t>
      </w:r>
    </w:p>
    <w:p w:rsidR="00666059" w:rsidRPr="00E464FB" w:rsidRDefault="00666059" w:rsidP="00BE7CB2">
      <w:pPr>
        <w:pStyle w:val="af7"/>
        <w:tabs>
          <w:tab w:val="left" w:pos="142"/>
          <w:tab w:val="left" w:pos="8789"/>
        </w:tabs>
        <w:spacing w:line="276" w:lineRule="auto"/>
        <w:ind w:firstLine="851"/>
        <w:jc w:val="both"/>
        <w:rPr>
          <w:sz w:val="28"/>
          <w:szCs w:val="28"/>
          <w:lang w:val="ru-RU"/>
        </w:rPr>
      </w:pPr>
      <w:r w:rsidRPr="00E464FB">
        <w:rPr>
          <w:sz w:val="28"/>
          <w:szCs w:val="28"/>
          <w:lang w:val="ru-RU"/>
        </w:rPr>
        <w:t>– пользоваться основными средствами телекоммуникации; участв</w:t>
      </w:r>
      <w:r w:rsidRPr="00E464FB">
        <w:rPr>
          <w:sz w:val="28"/>
          <w:szCs w:val="28"/>
          <w:lang w:val="ru-RU"/>
        </w:rPr>
        <w:t>о</w:t>
      </w:r>
      <w:r w:rsidRPr="00E464FB">
        <w:rPr>
          <w:sz w:val="28"/>
          <w:szCs w:val="28"/>
          <w:lang w:val="ru-RU"/>
        </w:rPr>
        <w:t>вать в коллективной коммуникативной деятельности в информационной о</w:t>
      </w:r>
      <w:r w:rsidRPr="00E464FB">
        <w:rPr>
          <w:sz w:val="28"/>
          <w:szCs w:val="28"/>
          <w:lang w:val="ru-RU"/>
        </w:rPr>
        <w:t>б</w:t>
      </w:r>
      <w:r w:rsidRPr="00E464FB">
        <w:rPr>
          <w:sz w:val="28"/>
          <w:szCs w:val="28"/>
          <w:lang w:val="ru-RU"/>
        </w:rPr>
        <w:t xml:space="preserve">разовательной среде, фиксировать ход и результаты общения на экране и в файлах. </w:t>
      </w:r>
    </w:p>
    <w:p w:rsidR="00666059" w:rsidRPr="00E464FB" w:rsidRDefault="00666059" w:rsidP="00BE7CB2">
      <w:pPr>
        <w:pStyle w:val="af7"/>
        <w:tabs>
          <w:tab w:val="left" w:pos="142"/>
          <w:tab w:val="left" w:pos="8789"/>
        </w:tabs>
        <w:spacing w:line="276" w:lineRule="auto"/>
        <w:ind w:firstLine="851"/>
        <w:jc w:val="both"/>
        <w:rPr>
          <w:i/>
          <w:sz w:val="28"/>
          <w:szCs w:val="28"/>
          <w:lang w:val="ru-RU"/>
        </w:rPr>
      </w:pPr>
      <w:r w:rsidRPr="00E464FB">
        <w:rPr>
          <w:b/>
          <w:sz w:val="28"/>
          <w:szCs w:val="28"/>
          <w:lang w:val="ru-RU"/>
        </w:rPr>
        <w:t>Выпускник получит возможность научиться:</w:t>
      </w:r>
      <w:r w:rsidRPr="00E464FB">
        <w:rPr>
          <w:i/>
          <w:sz w:val="28"/>
          <w:szCs w:val="28"/>
          <w:lang w:val="ru-RU"/>
        </w:rPr>
        <w:t xml:space="preserve"> – представлять да</w:t>
      </w:r>
      <w:r w:rsidRPr="00E464FB">
        <w:rPr>
          <w:i/>
          <w:sz w:val="28"/>
          <w:szCs w:val="28"/>
          <w:lang w:val="ru-RU"/>
        </w:rPr>
        <w:t>н</w:t>
      </w:r>
      <w:r w:rsidRPr="00E464FB">
        <w:rPr>
          <w:i/>
          <w:sz w:val="28"/>
          <w:szCs w:val="28"/>
          <w:lang w:val="ru-RU"/>
        </w:rPr>
        <w:t xml:space="preserve">ные; – 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 </w:t>
      </w:r>
    </w:p>
    <w:p w:rsidR="00666059" w:rsidRPr="00E464FB" w:rsidRDefault="00666059" w:rsidP="00BE7CB2">
      <w:pPr>
        <w:pStyle w:val="af7"/>
        <w:tabs>
          <w:tab w:val="left" w:pos="142"/>
          <w:tab w:val="left" w:pos="8789"/>
        </w:tabs>
        <w:spacing w:line="276" w:lineRule="auto"/>
        <w:ind w:firstLine="851"/>
        <w:jc w:val="both"/>
        <w:rPr>
          <w:sz w:val="28"/>
          <w:szCs w:val="28"/>
          <w:lang w:val="ru-RU"/>
        </w:rPr>
      </w:pPr>
      <w:r w:rsidRPr="00E464FB">
        <w:rPr>
          <w:b/>
          <w:sz w:val="28"/>
          <w:szCs w:val="28"/>
          <w:lang w:val="ru-RU"/>
        </w:rPr>
        <w:t>Планирование деятельности, управление и организация</w:t>
      </w:r>
      <w:r w:rsidRPr="00E464FB">
        <w:rPr>
          <w:sz w:val="28"/>
          <w:szCs w:val="28"/>
          <w:lang w:val="ru-RU"/>
        </w:rPr>
        <w:t xml:space="preserve"> </w:t>
      </w:r>
    </w:p>
    <w:p w:rsidR="00666059" w:rsidRPr="00E464FB" w:rsidRDefault="00666059" w:rsidP="00BE7CB2">
      <w:pPr>
        <w:pStyle w:val="af7"/>
        <w:tabs>
          <w:tab w:val="left" w:pos="142"/>
          <w:tab w:val="left" w:pos="8789"/>
        </w:tabs>
        <w:spacing w:line="276" w:lineRule="auto"/>
        <w:ind w:firstLine="851"/>
        <w:jc w:val="both"/>
        <w:rPr>
          <w:sz w:val="28"/>
          <w:szCs w:val="28"/>
          <w:lang w:val="ru-RU"/>
        </w:rPr>
      </w:pPr>
      <w:r w:rsidRPr="00E464FB">
        <w:rPr>
          <w:b/>
          <w:sz w:val="28"/>
          <w:szCs w:val="28"/>
          <w:lang w:val="ru-RU"/>
        </w:rPr>
        <w:t>Выпускник научится:</w:t>
      </w:r>
      <w:r w:rsidRPr="00E464FB">
        <w:rPr>
          <w:sz w:val="28"/>
          <w:szCs w:val="28"/>
          <w:lang w:val="ru-RU"/>
        </w:rPr>
        <w:t xml:space="preserve"> </w:t>
      </w:r>
    </w:p>
    <w:p w:rsidR="00666059" w:rsidRPr="00E464FB" w:rsidRDefault="00666059" w:rsidP="00BE7CB2">
      <w:pPr>
        <w:pStyle w:val="af7"/>
        <w:tabs>
          <w:tab w:val="left" w:pos="142"/>
          <w:tab w:val="left" w:pos="8789"/>
        </w:tabs>
        <w:spacing w:line="276" w:lineRule="auto"/>
        <w:ind w:firstLine="851"/>
        <w:jc w:val="both"/>
        <w:rPr>
          <w:sz w:val="28"/>
          <w:szCs w:val="28"/>
          <w:lang w:val="ru-RU"/>
        </w:rPr>
      </w:pPr>
      <w:r w:rsidRPr="00E464FB">
        <w:rPr>
          <w:sz w:val="28"/>
          <w:szCs w:val="28"/>
          <w:lang w:val="ru-RU"/>
        </w:rPr>
        <w:t xml:space="preserve"> – создавать движущиеся модели и управлять ими в компьютерно управляемых средах (создание простейших роботов); </w:t>
      </w:r>
    </w:p>
    <w:p w:rsidR="00666059" w:rsidRPr="00E464FB" w:rsidRDefault="00666059" w:rsidP="00BE7CB2">
      <w:pPr>
        <w:pStyle w:val="af7"/>
        <w:tabs>
          <w:tab w:val="left" w:pos="142"/>
          <w:tab w:val="left" w:pos="8789"/>
        </w:tabs>
        <w:spacing w:line="276" w:lineRule="auto"/>
        <w:ind w:firstLine="851"/>
        <w:jc w:val="both"/>
        <w:rPr>
          <w:sz w:val="28"/>
          <w:szCs w:val="28"/>
          <w:lang w:val="ru-RU"/>
        </w:rPr>
      </w:pPr>
      <w:r w:rsidRPr="00E464FB">
        <w:rPr>
          <w:sz w:val="28"/>
          <w:szCs w:val="28"/>
          <w:lang w:val="ru-RU"/>
        </w:rPr>
        <w:t>–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w:t>
      </w:r>
      <w:r w:rsidRPr="00E464FB">
        <w:rPr>
          <w:sz w:val="28"/>
          <w:szCs w:val="28"/>
          <w:lang w:val="ru-RU"/>
        </w:rPr>
        <w:t>а</w:t>
      </w:r>
      <w:r w:rsidRPr="00E464FB">
        <w:rPr>
          <w:sz w:val="28"/>
          <w:szCs w:val="28"/>
          <w:lang w:val="ru-RU"/>
        </w:rPr>
        <w:t xml:space="preserve">тельного выполнения и повторения; </w:t>
      </w:r>
    </w:p>
    <w:p w:rsidR="00666059" w:rsidRPr="00E464FB" w:rsidRDefault="00666059" w:rsidP="00BE7CB2">
      <w:pPr>
        <w:pStyle w:val="af7"/>
        <w:tabs>
          <w:tab w:val="left" w:pos="142"/>
          <w:tab w:val="left" w:pos="8789"/>
        </w:tabs>
        <w:spacing w:line="276" w:lineRule="auto"/>
        <w:ind w:firstLine="851"/>
        <w:jc w:val="both"/>
        <w:rPr>
          <w:sz w:val="28"/>
          <w:szCs w:val="28"/>
          <w:lang w:val="ru-RU"/>
        </w:rPr>
      </w:pPr>
      <w:r w:rsidRPr="00E464FB">
        <w:rPr>
          <w:sz w:val="28"/>
          <w:szCs w:val="28"/>
          <w:lang w:val="ru-RU"/>
        </w:rPr>
        <w:t>– планировать несложные исследования объектов и процессов вне</w:t>
      </w:r>
      <w:r w:rsidRPr="00E464FB">
        <w:rPr>
          <w:sz w:val="28"/>
          <w:szCs w:val="28"/>
          <w:lang w:val="ru-RU"/>
        </w:rPr>
        <w:t>ш</w:t>
      </w:r>
      <w:r w:rsidRPr="00E464FB">
        <w:rPr>
          <w:sz w:val="28"/>
          <w:szCs w:val="28"/>
          <w:lang w:val="ru-RU"/>
        </w:rPr>
        <w:t xml:space="preserve">него мира. </w:t>
      </w:r>
    </w:p>
    <w:p w:rsidR="00666059" w:rsidRPr="00E464FB" w:rsidRDefault="00666059" w:rsidP="00BE7CB2">
      <w:pPr>
        <w:pStyle w:val="af7"/>
        <w:tabs>
          <w:tab w:val="left" w:pos="142"/>
          <w:tab w:val="left" w:pos="8789"/>
        </w:tabs>
        <w:spacing w:line="276" w:lineRule="auto"/>
        <w:ind w:firstLine="851"/>
        <w:jc w:val="both"/>
        <w:rPr>
          <w:b/>
          <w:bCs/>
          <w:sz w:val="28"/>
          <w:szCs w:val="28"/>
          <w:lang w:val="ru-RU"/>
        </w:rPr>
      </w:pPr>
      <w:r w:rsidRPr="00E464FB">
        <w:rPr>
          <w:b/>
          <w:sz w:val="28"/>
          <w:szCs w:val="28"/>
          <w:lang w:val="ru-RU"/>
        </w:rPr>
        <w:t>Выпускник получит возможность научиться:</w:t>
      </w:r>
      <w:r w:rsidRPr="00E464FB">
        <w:rPr>
          <w:i/>
          <w:sz w:val="28"/>
          <w:szCs w:val="28"/>
          <w:lang w:val="ru-RU"/>
        </w:rPr>
        <w:t xml:space="preserve"> – проектировать н</w:t>
      </w:r>
      <w:r w:rsidRPr="00E464FB">
        <w:rPr>
          <w:i/>
          <w:sz w:val="28"/>
          <w:szCs w:val="28"/>
          <w:lang w:val="ru-RU"/>
        </w:rPr>
        <w:t>е</w:t>
      </w:r>
      <w:r w:rsidRPr="00E464FB">
        <w:rPr>
          <w:i/>
          <w:sz w:val="28"/>
          <w:szCs w:val="28"/>
          <w:lang w:val="ru-RU"/>
        </w:rPr>
        <w:t>сложные объекты и процессы реального мира, своей собственной деятел</w:t>
      </w:r>
      <w:r w:rsidRPr="00E464FB">
        <w:rPr>
          <w:i/>
          <w:sz w:val="28"/>
          <w:szCs w:val="28"/>
          <w:lang w:val="ru-RU"/>
        </w:rPr>
        <w:t>ь</w:t>
      </w:r>
      <w:r w:rsidRPr="00E464FB">
        <w:rPr>
          <w:i/>
          <w:sz w:val="28"/>
          <w:szCs w:val="28"/>
          <w:lang w:val="ru-RU"/>
        </w:rPr>
        <w:t>ности и деятельности группы, включая навыки роботехнического проект</w:t>
      </w:r>
      <w:r w:rsidRPr="00E464FB">
        <w:rPr>
          <w:i/>
          <w:sz w:val="28"/>
          <w:szCs w:val="28"/>
          <w:lang w:val="ru-RU"/>
        </w:rPr>
        <w:t>и</w:t>
      </w:r>
      <w:r w:rsidRPr="00E464FB">
        <w:rPr>
          <w:i/>
          <w:sz w:val="28"/>
          <w:szCs w:val="28"/>
          <w:lang w:val="ru-RU"/>
        </w:rPr>
        <w:t>рования – моделировать объекты и процессы реального мира.</w:t>
      </w:r>
    </w:p>
    <w:p w:rsidR="009B13EF" w:rsidRPr="00E464FB" w:rsidRDefault="009B13EF" w:rsidP="00BE7CB2">
      <w:pPr>
        <w:shd w:val="clear" w:color="auto" w:fill="FFFFFF"/>
        <w:spacing w:after="0"/>
        <w:ind w:firstLine="851"/>
        <w:jc w:val="both"/>
        <w:rPr>
          <w:rFonts w:ascii="Times New Roman" w:hAnsi="Times New Roman"/>
          <w:b/>
          <w:bCs/>
          <w:color w:val="000000"/>
          <w:sz w:val="28"/>
          <w:szCs w:val="28"/>
        </w:rPr>
      </w:pPr>
    </w:p>
    <w:p w:rsidR="009B13EF" w:rsidRPr="00E464FB" w:rsidRDefault="009B13EF" w:rsidP="00BE7CB2">
      <w:pPr>
        <w:shd w:val="clear" w:color="auto" w:fill="FFFFFF"/>
        <w:spacing w:after="0"/>
        <w:ind w:firstLine="851"/>
        <w:jc w:val="both"/>
        <w:rPr>
          <w:rFonts w:ascii="Times New Roman" w:hAnsi="Times New Roman"/>
          <w:b/>
          <w:bCs/>
          <w:color w:val="000000"/>
          <w:sz w:val="28"/>
          <w:szCs w:val="28"/>
        </w:rPr>
      </w:pPr>
      <w:r w:rsidRPr="00E464FB">
        <w:rPr>
          <w:rFonts w:ascii="Times New Roman" w:hAnsi="Times New Roman"/>
          <w:b/>
          <w:bCs/>
          <w:color w:val="000000"/>
          <w:sz w:val="28"/>
          <w:szCs w:val="28"/>
        </w:rPr>
        <w:t>1.2.4. Русский язык.</w:t>
      </w:r>
    </w:p>
    <w:p w:rsidR="009B13EF" w:rsidRPr="00E464FB" w:rsidRDefault="009B13EF"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В результате изучения курса русского языка  обучающиеся при пол</w:t>
      </w:r>
      <w:r w:rsidRPr="00E464FB">
        <w:rPr>
          <w:rFonts w:ascii="Times New Roman" w:hAnsi="Times New Roman"/>
          <w:color w:val="000000"/>
          <w:sz w:val="28"/>
          <w:szCs w:val="28"/>
        </w:rPr>
        <w:t>у</w:t>
      </w:r>
      <w:r w:rsidRPr="00E464FB">
        <w:rPr>
          <w:rFonts w:ascii="Times New Roman" w:hAnsi="Times New Roman"/>
          <w:color w:val="000000"/>
          <w:sz w:val="28"/>
          <w:szCs w:val="28"/>
        </w:rPr>
        <w:t>чении начального общего образования научатся осознавать язык как осно</w:t>
      </w:r>
      <w:r w:rsidRPr="00E464FB">
        <w:rPr>
          <w:rFonts w:ascii="Times New Roman" w:hAnsi="Times New Roman"/>
          <w:color w:val="000000"/>
          <w:sz w:val="28"/>
          <w:szCs w:val="28"/>
        </w:rPr>
        <w:t>в</w:t>
      </w:r>
      <w:r w:rsidRPr="00E464FB">
        <w:rPr>
          <w:rFonts w:ascii="Times New Roman" w:hAnsi="Times New Roman"/>
          <w:color w:val="000000"/>
          <w:sz w:val="28"/>
          <w:szCs w:val="28"/>
        </w:rPr>
        <w:t xml:space="preserve">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языку, стремление к его грамотному использованию, русский язык станет для обучающихся основой всего процесса обучения, средством </w:t>
      </w:r>
      <w:r w:rsidRPr="00E464FB">
        <w:rPr>
          <w:rFonts w:ascii="Times New Roman" w:hAnsi="Times New Roman"/>
          <w:color w:val="000000"/>
          <w:sz w:val="28"/>
          <w:szCs w:val="28"/>
        </w:rPr>
        <w:lastRenderedPageBreak/>
        <w:t>развития их мышления, воображения, интеллектуальных и творческих сп</w:t>
      </w:r>
      <w:r w:rsidRPr="00E464FB">
        <w:rPr>
          <w:rFonts w:ascii="Times New Roman" w:hAnsi="Times New Roman"/>
          <w:color w:val="000000"/>
          <w:sz w:val="28"/>
          <w:szCs w:val="28"/>
        </w:rPr>
        <w:t>о</w:t>
      </w:r>
      <w:r w:rsidRPr="00E464FB">
        <w:rPr>
          <w:rFonts w:ascii="Times New Roman" w:hAnsi="Times New Roman"/>
          <w:color w:val="000000"/>
          <w:sz w:val="28"/>
          <w:szCs w:val="28"/>
        </w:rPr>
        <w:t>собностей.</w:t>
      </w:r>
    </w:p>
    <w:p w:rsidR="009B13EF" w:rsidRPr="00E464FB" w:rsidRDefault="009B13EF" w:rsidP="00BE7CB2">
      <w:pPr>
        <w:shd w:val="clear" w:color="auto" w:fill="FFFFFF"/>
        <w:spacing w:after="0"/>
        <w:ind w:firstLine="851"/>
        <w:jc w:val="both"/>
        <w:rPr>
          <w:rFonts w:ascii="Times New Roman" w:hAnsi="Times New Roman"/>
          <w:b/>
          <w:i/>
          <w:iCs/>
          <w:color w:val="000000"/>
          <w:sz w:val="28"/>
          <w:szCs w:val="28"/>
        </w:rPr>
      </w:pPr>
      <w:r w:rsidRPr="00E464FB">
        <w:rPr>
          <w:rFonts w:ascii="Times New Roman" w:hAnsi="Times New Roman"/>
          <w:b/>
          <w:i/>
          <w:iCs/>
          <w:color w:val="000000"/>
          <w:sz w:val="28"/>
          <w:szCs w:val="28"/>
        </w:rPr>
        <w:t>Содержательная линия «Система языка»</w:t>
      </w:r>
    </w:p>
    <w:p w:rsidR="009B13EF" w:rsidRPr="00E464FB" w:rsidRDefault="009B13EF" w:rsidP="00BE7CB2">
      <w:pPr>
        <w:shd w:val="clear" w:color="auto" w:fill="FFFFFF"/>
        <w:spacing w:after="0"/>
        <w:ind w:firstLine="851"/>
        <w:jc w:val="both"/>
        <w:rPr>
          <w:rFonts w:ascii="Times New Roman" w:hAnsi="Times New Roman"/>
          <w:b/>
          <w:color w:val="000000"/>
          <w:sz w:val="28"/>
          <w:szCs w:val="28"/>
        </w:rPr>
      </w:pPr>
      <w:r w:rsidRPr="00E464FB">
        <w:rPr>
          <w:rFonts w:ascii="Times New Roman" w:hAnsi="Times New Roman"/>
          <w:b/>
          <w:bCs/>
          <w:i/>
          <w:iCs/>
          <w:color w:val="000000"/>
          <w:sz w:val="28"/>
          <w:szCs w:val="28"/>
        </w:rPr>
        <w:t>Раздел «Фонетика и графика»</w:t>
      </w:r>
    </w:p>
    <w:p w:rsidR="009B13EF" w:rsidRPr="00E464FB" w:rsidRDefault="009B13EF" w:rsidP="00BE7CB2">
      <w:pPr>
        <w:shd w:val="clear" w:color="auto" w:fill="FFFFFF"/>
        <w:spacing w:after="0"/>
        <w:ind w:firstLine="851"/>
        <w:jc w:val="both"/>
        <w:rPr>
          <w:rFonts w:ascii="Times New Roman" w:hAnsi="Times New Roman"/>
          <w:b/>
          <w:bCs/>
          <w:i/>
          <w:iCs/>
          <w:color w:val="000000"/>
          <w:sz w:val="28"/>
          <w:szCs w:val="28"/>
        </w:rPr>
      </w:pPr>
      <w:r w:rsidRPr="00E464FB">
        <w:rPr>
          <w:rFonts w:ascii="Times New Roman" w:hAnsi="Times New Roman"/>
          <w:b/>
          <w:color w:val="000000"/>
          <w:sz w:val="28"/>
          <w:szCs w:val="28"/>
        </w:rPr>
        <w:t>Выпускник научится:</w:t>
      </w:r>
    </w:p>
    <w:p w:rsidR="009B13EF" w:rsidRPr="00E464FB" w:rsidRDefault="009B13EF" w:rsidP="008B2EE9">
      <w:pPr>
        <w:widowControl w:val="0"/>
        <w:numPr>
          <w:ilvl w:val="0"/>
          <w:numId w:val="24"/>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различать звуки и буквы;</w:t>
      </w:r>
    </w:p>
    <w:p w:rsidR="009B13EF" w:rsidRPr="00E464FB" w:rsidRDefault="009B13EF" w:rsidP="008B2EE9">
      <w:pPr>
        <w:widowControl w:val="0"/>
        <w:numPr>
          <w:ilvl w:val="0"/>
          <w:numId w:val="24"/>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характеризовать звуки русского языка: гласные уда</w:t>
      </w:r>
      <w:r w:rsidRPr="00E464FB">
        <w:rPr>
          <w:rFonts w:ascii="Times New Roman" w:hAnsi="Times New Roman"/>
          <w:color w:val="000000"/>
          <w:sz w:val="28"/>
          <w:szCs w:val="28"/>
        </w:rPr>
        <w:t>р</w:t>
      </w:r>
      <w:r w:rsidRPr="00E464FB">
        <w:rPr>
          <w:rFonts w:ascii="Times New Roman" w:hAnsi="Times New Roman"/>
          <w:color w:val="000000"/>
          <w:sz w:val="28"/>
          <w:szCs w:val="28"/>
        </w:rPr>
        <w:t>ные/безударные; согласные твёрдые/мягкие, парные/непарные твёрдые и мягкие; согласные звонкие/глухие, парные/непарные звонкие и глухие;</w:t>
      </w:r>
    </w:p>
    <w:p w:rsidR="009B13EF" w:rsidRPr="00E464FB" w:rsidRDefault="009B13EF" w:rsidP="008B2EE9">
      <w:pPr>
        <w:widowControl w:val="0"/>
        <w:numPr>
          <w:ilvl w:val="0"/>
          <w:numId w:val="24"/>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знать последовательность букв в русском алфавите, пользоваться алфавитом для упорядочивания слов и поиска нужной информации.</w:t>
      </w:r>
    </w:p>
    <w:p w:rsidR="009B13EF" w:rsidRPr="00E464FB" w:rsidRDefault="009B13EF" w:rsidP="00BE7CB2">
      <w:pPr>
        <w:shd w:val="clear" w:color="auto" w:fill="FFFFFF"/>
        <w:spacing w:after="0"/>
        <w:ind w:firstLine="851"/>
        <w:jc w:val="both"/>
        <w:rPr>
          <w:rFonts w:ascii="Times New Roman" w:hAnsi="Times New Roman"/>
          <w:bCs/>
          <w:i/>
          <w:iCs/>
          <w:color w:val="000000"/>
          <w:sz w:val="28"/>
          <w:szCs w:val="28"/>
        </w:rPr>
      </w:pPr>
      <w:r w:rsidRPr="00E464FB">
        <w:rPr>
          <w:rFonts w:ascii="Times New Roman" w:hAnsi="Times New Roman"/>
          <w:i/>
          <w:iCs/>
          <w:color w:val="000000"/>
          <w:sz w:val="28"/>
          <w:szCs w:val="28"/>
        </w:rPr>
        <w:t>Выпускник получит возможность научиться проводить фонетико-графический (звуко-буквенный) разбор слова самостоятельно по предложе</w:t>
      </w:r>
      <w:r w:rsidRPr="00E464FB">
        <w:rPr>
          <w:rFonts w:ascii="Times New Roman" w:hAnsi="Times New Roman"/>
          <w:i/>
          <w:iCs/>
          <w:color w:val="000000"/>
          <w:sz w:val="28"/>
          <w:szCs w:val="28"/>
        </w:rPr>
        <w:t>н</w:t>
      </w:r>
      <w:r w:rsidRPr="00E464FB">
        <w:rPr>
          <w:rFonts w:ascii="Times New Roman" w:hAnsi="Times New Roman"/>
          <w:i/>
          <w:iCs/>
          <w:color w:val="000000"/>
          <w:sz w:val="28"/>
          <w:szCs w:val="28"/>
        </w:rPr>
        <w:t>ному в учебнике алгоритму, оценивать правильность проведения фонетико-графического (звуко-буквенного) разбора слов.</w:t>
      </w:r>
    </w:p>
    <w:p w:rsidR="009B13EF" w:rsidRPr="00E464FB" w:rsidRDefault="009B13EF" w:rsidP="00BE7CB2">
      <w:pPr>
        <w:shd w:val="clear" w:color="auto" w:fill="FFFFFF"/>
        <w:spacing w:after="0"/>
        <w:ind w:firstLine="851"/>
        <w:jc w:val="both"/>
        <w:rPr>
          <w:rFonts w:ascii="Times New Roman" w:hAnsi="Times New Roman"/>
          <w:b/>
          <w:color w:val="000000"/>
          <w:sz w:val="28"/>
          <w:szCs w:val="28"/>
        </w:rPr>
      </w:pPr>
      <w:r w:rsidRPr="00E464FB">
        <w:rPr>
          <w:rFonts w:ascii="Times New Roman" w:hAnsi="Times New Roman"/>
          <w:b/>
          <w:bCs/>
          <w:i/>
          <w:iCs/>
          <w:color w:val="000000"/>
          <w:sz w:val="28"/>
          <w:szCs w:val="28"/>
        </w:rPr>
        <w:t>Раздел «Орфоэпия»</w:t>
      </w:r>
    </w:p>
    <w:p w:rsidR="009B13EF" w:rsidRPr="00E464FB" w:rsidRDefault="009B13EF"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rPr>
        <w:t>Выпускник получит возможность научиться:</w:t>
      </w:r>
    </w:p>
    <w:p w:rsidR="009B13EF" w:rsidRPr="00E464FB" w:rsidRDefault="009B13EF" w:rsidP="008B2EE9">
      <w:pPr>
        <w:widowControl w:val="0"/>
        <w:numPr>
          <w:ilvl w:val="0"/>
          <w:numId w:val="25"/>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соблюдать нормы русского литературного языка в собственной речи и оценивать соблюдение этих норм в речи собеседников (в объёме пре</w:t>
      </w:r>
      <w:r w:rsidRPr="00E464FB">
        <w:rPr>
          <w:rFonts w:ascii="Times New Roman" w:hAnsi="Times New Roman"/>
          <w:i/>
          <w:color w:val="000000"/>
          <w:sz w:val="28"/>
          <w:szCs w:val="28"/>
        </w:rPr>
        <w:t>д</w:t>
      </w:r>
      <w:r w:rsidRPr="00E464FB">
        <w:rPr>
          <w:rFonts w:ascii="Times New Roman" w:hAnsi="Times New Roman"/>
          <w:i/>
          <w:color w:val="000000"/>
          <w:sz w:val="28"/>
          <w:szCs w:val="28"/>
        </w:rPr>
        <w:t>ставленного в учебнике материала);</w:t>
      </w:r>
    </w:p>
    <w:p w:rsidR="009B13EF" w:rsidRPr="00E464FB" w:rsidRDefault="009B13EF" w:rsidP="008B2EE9">
      <w:pPr>
        <w:widowControl w:val="0"/>
        <w:numPr>
          <w:ilvl w:val="0"/>
          <w:numId w:val="25"/>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находить при сомнении в правильности постановки ударения или произношения слова ответ самостоятельно (по словарю учебника) либо о</w:t>
      </w:r>
      <w:r w:rsidRPr="00E464FB">
        <w:rPr>
          <w:rFonts w:ascii="Times New Roman" w:hAnsi="Times New Roman"/>
          <w:i/>
          <w:color w:val="000000"/>
          <w:sz w:val="28"/>
          <w:szCs w:val="28"/>
        </w:rPr>
        <w:t>б</w:t>
      </w:r>
      <w:r w:rsidRPr="00E464FB">
        <w:rPr>
          <w:rFonts w:ascii="Times New Roman" w:hAnsi="Times New Roman"/>
          <w:i/>
          <w:color w:val="000000"/>
          <w:sz w:val="28"/>
          <w:szCs w:val="28"/>
        </w:rPr>
        <w:t>ращаться за помощью (к учителю, родителям и др.).</w:t>
      </w:r>
    </w:p>
    <w:p w:rsidR="009B13EF" w:rsidRPr="00E464FB" w:rsidRDefault="009B13EF" w:rsidP="00BE7CB2">
      <w:pPr>
        <w:shd w:val="clear" w:color="auto" w:fill="FFFFFF"/>
        <w:spacing w:after="0"/>
        <w:ind w:firstLine="851"/>
        <w:jc w:val="both"/>
        <w:rPr>
          <w:rFonts w:ascii="Times New Roman" w:hAnsi="Times New Roman"/>
          <w:b/>
          <w:color w:val="000000"/>
          <w:sz w:val="28"/>
          <w:szCs w:val="28"/>
        </w:rPr>
      </w:pPr>
      <w:r w:rsidRPr="00E464FB">
        <w:rPr>
          <w:rFonts w:ascii="Times New Roman" w:hAnsi="Times New Roman"/>
          <w:b/>
          <w:bCs/>
          <w:i/>
          <w:iCs/>
          <w:color w:val="000000"/>
          <w:sz w:val="28"/>
          <w:szCs w:val="28"/>
        </w:rPr>
        <w:t>Раздел «Состав слова (морфемика)»</w:t>
      </w:r>
    </w:p>
    <w:p w:rsidR="009B13EF" w:rsidRPr="00E464FB" w:rsidRDefault="009B13EF" w:rsidP="00BE7CB2">
      <w:pPr>
        <w:shd w:val="clear" w:color="auto" w:fill="FFFFFF"/>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Выпускник научится:</w:t>
      </w:r>
    </w:p>
    <w:p w:rsidR="009B13EF" w:rsidRPr="00E464FB" w:rsidRDefault="009B13EF" w:rsidP="008B2EE9">
      <w:pPr>
        <w:widowControl w:val="0"/>
        <w:numPr>
          <w:ilvl w:val="0"/>
          <w:numId w:val="26"/>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различать изменяемые и неизменяемые слова;</w:t>
      </w:r>
    </w:p>
    <w:p w:rsidR="009B13EF" w:rsidRPr="00E464FB" w:rsidRDefault="009B13EF" w:rsidP="008B2EE9">
      <w:pPr>
        <w:widowControl w:val="0"/>
        <w:numPr>
          <w:ilvl w:val="0"/>
          <w:numId w:val="26"/>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различать родственные (однокоренные) слова и формы слова;</w:t>
      </w:r>
    </w:p>
    <w:p w:rsidR="009B13EF" w:rsidRPr="00E464FB" w:rsidRDefault="009B13EF" w:rsidP="008B2EE9">
      <w:pPr>
        <w:widowControl w:val="0"/>
        <w:numPr>
          <w:ilvl w:val="0"/>
          <w:numId w:val="26"/>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находить в словах окончание, корень, приставку, суффикс.</w:t>
      </w:r>
    </w:p>
    <w:p w:rsidR="009B13EF" w:rsidRPr="00E464FB" w:rsidRDefault="009B13EF"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rPr>
        <w:t>Выпускник получит возможность научиться разбирать по составу слова с однозначно выделяемыми морфемами в соответствии с предложе</w:t>
      </w:r>
      <w:r w:rsidRPr="00E464FB">
        <w:rPr>
          <w:rFonts w:ascii="Times New Roman" w:hAnsi="Times New Roman"/>
          <w:i/>
          <w:iCs/>
          <w:color w:val="000000"/>
          <w:sz w:val="28"/>
          <w:szCs w:val="28"/>
        </w:rPr>
        <w:t>н</w:t>
      </w:r>
      <w:r w:rsidRPr="00E464FB">
        <w:rPr>
          <w:rFonts w:ascii="Times New Roman" w:hAnsi="Times New Roman"/>
          <w:i/>
          <w:iCs/>
          <w:color w:val="000000"/>
          <w:sz w:val="28"/>
          <w:szCs w:val="28"/>
        </w:rPr>
        <w:t>ным в учебнике алгоритмом, оценивать правильность проведения разбора слова по составу.</w:t>
      </w:r>
    </w:p>
    <w:p w:rsidR="009B13EF" w:rsidRPr="00E464FB" w:rsidRDefault="009B13EF" w:rsidP="00BE7CB2">
      <w:pPr>
        <w:shd w:val="clear" w:color="auto" w:fill="FFFFFF"/>
        <w:spacing w:after="0"/>
        <w:ind w:firstLine="851"/>
        <w:jc w:val="both"/>
        <w:rPr>
          <w:rFonts w:ascii="Times New Roman" w:hAnsi="Times New Roman"/>
          <w:b/>
          <w:color w:val="000000"/>
          <w:sz w:val="28"/>
          <w:szCs w:val="28"/>
        </w:rPr>
      </w:pPr>
      <w:r w:rsidRPr="00E464FB">
        <w:rPr>
          <w:rFonts w:ascii="Times New Roman" w:hAnsi="Times New Roman"/>
          <w:b/>
          <w:bCs/>
          <w:i/>
          <w:iCs/>
          <w:color w:val="000000"/>
          <w:sz w:val="28"/>
          <w:szCs w:val="28"/>
        </w:rPr>
        <w:t>Раздел «Лексика»</w:t>
      </w:r>
    </w:p>
    <w:p w:rsidR="009B13EF" w:rsidRPr="00E464FB" w:rsidRDefault="009B13EF" w:rsidP="00BE7CB2">
      <w:pPr>
        <w:shd w:val="clear" w:color="auto" w:fill="FFFFFF"/>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Выпускник научится:</w:t>
      </w:r>
    </w:p>
    <w:p w:rsidR="009B13EF" w:rsidRPr="00E464FB" w:rsidRDefault="009B13EF" w:rsidP="008B2EE9">
      <w:pPr>
        <w:widowControl w:val="0"/>
        <w:numPr>
          <w:ilvl w:val="0"/>
          <w:numId w:val="27"/>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выявлять слова, значение которых требует уточнения;</w:t>
      </w:r>
    </w:p>
    <w:p w:rsidR="009B13EF" w:rsidRPr="00E464FB" w:rsidRDefault="009B13EF" w:rsidP="008B2EE9">
      <w:pPr>
        <w:widowControl w:val="0"/>
        <w:numPr>
          <w:ilvl w:val="0"/>
          <w:numId w:val="27"/>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определять значение слова по тексту или уточнять с помощью толкового словаря.</w:t>
      </w:r>
    </w:p>
    <w:p w:rsidR="009B13EF" w:rsidRPr="00E464FB" w:rsidRDefault="009B13EF"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rPr>
        <w:t>Выпускник получит возможность научиться:</w:t>
      </w:r>
    </w:p>
    <w:p w:rsidR="009B13EF" w:rsidRPr="00E464FB" w:rsidRDefault="009B13EF" w:rsidP="008B2EE9">
      <w:pPr>
        <w:widowControl w:val="0"/>
        <w:numPr>
          <w:ilvl w:val="0"/>
          <w:numId w:val="28"/>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подбирать синонимы для устранения повторов в тексте;</w:t>
      </w:r>
    </w:p>
    <w:p w:rsidR="009B13EF" w:rsidRPr="00E464FB" w:rsidRDefault="009B13EF" w:rsidP="008B2EE9">
      <w:pPr>
        <w:widowControl w:val="0"/>
        <w:numPr>
          <w:ilvl w:val="0"/>
          <w:numId w:val="28"/>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lastRenderedPageBreak/>
        <w:t>подбирать антонимы для точной характеристики предметов при их сравнении;</w:t>
      </w:r>
    </w:p>
    <w:p w:rsidR="009B13EF" w:rsidRPr="00E464FB" w:rsidRDefault="009B13EF" w:rsidP="008B2EE9">
      <w:pPr>
        <w:widowControl w:val="0"/>
        <w:numPr>
          <w:ilvl w:val="0"/>
          <w:numId w:val="28"/>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различать употребление в тексте слов в прямом и переносном значении (простые случаи);</w:t>
      </w:r>
    </w:p>
    <w:p w:rsidR="009B13EF" w:rsidRPr="00E464FB" w:rsidRDefault="009B13EF" w:rsidP="008B2EE9">
      <w:pPr>
        <w:widowControl w:val="0"/>
        <w:numPr>
          <w:ilvl w:val="0"/>
          <w:numId w:val="28"/>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оценивать уместность использования слов в тексте;</w:t>
      </w:r>
    </w:p>
    <w:p w:rsidR="009B13EF" w:rsidRPr="00E464FB" w:rsidRDefault="009B13EF" w:rsidP="008B2EE9">
      <w:pPr>
        <w:widowControl w:val="0"/>
        <w:numPr>
          <w:ilvl w:val="0"/>
          <w:numId w:val="28"/>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выбирать слова из ряда предложенных для успешного решения коммуникативной задачи.</w:t>
      </w:r>
    </w:p>
    <w:p w:rsidR="009B13EF" w:rsidRPr="00E464FB" w:rsidRDefault="009B13EF" w:rsidP="00BE7CB2">
      <w:pPr>
        <w:shd w:val="clear" w:color="auto" w:fill="FFFFFF"/>
        <w:spacing w:after="0"/>
        <w:ind w:firstLine="851"/>
        <w:jc w:val="both"/>
        <w:rPr>
          <w:rFonts w:ascii="Times New Roman" w:hAnsi="Times New Roman"/>
          <w:b/>
          <w:color w:val="000000"/>
          <w:sz w:val="28"/>
          <w:szCs w:val="28"/>
        </w:rPr>
      </w:pPr>
      <w:r w:rsidRPr="00E464FB">
        <w:rPr>
          <w:rFonts w:ascii="Times New Roman" w:hAnsi="Times New Roman"/>
          <w:b/>
          <w:bCs/>
          <w:i/>
          <w:iCs/>
          <w:color w:val="000000"/>
          <w:sz w:val="28"/>
          <w:szCs w:val="28"/>
        </w:rPr>
        <w:t>Раздел «Морфология»</w:t>
      </w:r>
    </w:p>
    <w:p w:rsidR="009B13EF" w:rsidRPr="00E464FB" w:rsidRDefault="009B13EF" w:rsidP="00BE7CB2">
      <w:pPr>
        <w:shd w:val="clear" w:color="auto" w:fill="FFFFFF"/>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Выпускник научится:</w:t>
      </w:r>
    </w:p>
    <w:p w:rsidR="009B13EF" w:rsidRPr="00E464FB" w:rsidRDefault="009B13EF" w:rsidP="008B2EE9">
      <w:pPr>
        <w:widowControl w:val="0"/>
        <w:numPr>
          <w:ilvl w:val="0"/>
          <w:numId w:val="29"/>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определять грамматические признаки имён существительных – род, число, падеж, склонение;</w:t>
      </w:r>
    </w:p>
    <w:p w:rsidR="009B13EF" w:rsidRPr="00E464FB" w:rsidRDefault="009B13EF" w:rsidP="008B2EE9">
      <w:pPr>
        <w:widowControl w:val="0"/>
        <w:numPr>
          <w:ilvl w:val="0"/>
          <w:numId w:val="29"/>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определять грамматические признаки имён прилагательных – род, число, падеж;</w:t>
      </w:r>
    </w:p>
    <w:p w:rsidR="009B13EF" w:rsidRPr="00E464FB" w:rsidRDefault="009B13EF" w:rsidP="008B2EE9">
      <w:pPr>
        <w:widowControl w:val="0"/>
        <w:numPr>
          <w:ilvl w:val="0"/>
          <w:numId w:val="29"/>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определять грамматические признаки глаголов – число, время, род (в прошедшем времени), лицо (в настоящем и будущем времени), спр</w:t>
      </w:r>
      <w:r w:rsidRPr="00E464FB">
        <w:rPr>
          <w:rFonts w:ascii="Times New Roman" w:hAnsi="Times New Roman"/>
          <w:color w:val="000000"/>
          <w:sz w:val="28"/>
          <w:szCs w:val="28"/>
        </w:rPr>
        <w:t>я</w:t>
      </w:r>
      <w:r w:rsidRPr="00E464FB">
        <w:rPr>
          <w:rFonts w:ascii="Times New Roman" w:hAnsi="Times New Roman"/>
          <w:color w:val="000000"/>
          <w:sz w:val="28"/>
          <w:szCs w:val="28"/>
        </w:rPr>
        <w:t>жение.</w:t>
      </w:r>
    </w:p>
    <w:p w:rsidR="009B13EF" w:rsidRPr="00E464FB" w:rsidRDefault="009B13EF"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rPr>
        <w:t>Выпускник получит возможность научиться:</w:t>
      </w:r>
    </w:p>
    <w:p w:rsidR="009B13EF" w:rsidRPr="00E464FB" w:rsidRDefault="009B13EF" w:rsidP="008B2EE9">
      <w:pPr>
        <w:widowControl w:val="0"/>
        <w:numPr>
          <w:ilvl w:val="0"/>
          <w:numId w:val="29"/>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9B13EF" w:rsidRPr="00E464FB" w:rsidRDefault="009B13EF" w:rsidP="008B2EE9">
      <w:pPr>
        <w:widowControl w:val="0"/>
        <w:numPr>
          <w:ilvl w:val="0"/>
          <w:numId w:val="29"/>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i/>
          <w:color w:val="000000"/>
          <w:sz w:val="28"/>
          <w:szCs w:val="28"/>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E464FB">
        <w:rPr>
          <w:rFonts w:ascii="Times New Roman" w:hAnsi="Times New Roman"/>
          <w:bCs/>
          <w:i/>
          <w:color w:val="000000"/>
          <w:sz w:val="28"/>
          <w:szCs w:val="28"/>
        </w:rPr>
        <w:t>и, а, но</w:t>
      </w:r>
      <w:r w:rsidRPr="00E464FB">
        <w:rPr>
          <w:rFonts w:ascii="Times New Roman" w:hAnsi="Times New Roman"/>
          <w:i/>
          <w:color w:val="000000"/>
          <w:sz w:val="28"/>
          <w:szCs w:val="28"/>
        </w:rPr>
        <w:t xml:space="preserve">, частицу </w:t>
      </w:r>
      <w:r w:rsidRPr="00E464FB">
        <w:rPr>
          <w:rFonts w:ascii="Times New Roman" w:hAnsi="Times New Roman"/>
          <w:bCs/>
          <w:i/>
          <w:color w:val="000000"/>
          <w:sz w:val="28"/>
          <w:szCs w:val="28"/>
        </w:rPr>
        <w:t xml:space="preserve">не </w:t>
      </w:r>
      <w:r w:rsidRPr="00E464FB">
        <w:rPr>
          <w:rFonts w:ascii="Times New Roman" w:hAnsi="Times New Roman"/>
          <w:i/>
          <w:color w:val="000000"/>
          <w:sz w:val="28"/>
          <w:szCs w:val="28"/>
        </w:rPr>
        <w:t>при глаголах</w:t>
      </w:r>
      <w:r w:rsidRPr="00E464FB">
        <w:rPr>
          <w:rFonts w:ascii="Times New Roman" w:hAnsi="Times New Roman"/>
          <w:color w:val="000000"/>
          <w:sz w:val="28"/>
          <w:szCs w:val="28"/>
        </w:rPr>
        <w:t>.</w:t>
      </w:r>
    </w:p>
    <w:p w:rsidR="009B13EF" w:rsidRPr="00E464FB" w:rsidRDefault="009B13EF" w:rsidP="00BE7CB2">
      <w:pPr>
        <w:shd w:val="clear" w:color="auto" w:fill="FFFFFF"/>
        <w:spacing w:after="0"/>
        <w:ind w:firstLine="851"/>
        <w:jc w:val="both"/>
        <w:rPr>
          <w:rFonts w:ascii="Times New Roman" w:hAnsi="Times New Roman"/>
          <w:b/>
          <w:color w:val="000000"/>
          <w:sz w:val="28"/>
          <w:szCs w:val="28"/>
        </w:rPr>
      </w:pPr>
      <w:r w:rsidRPr="00E464FB">
        <w:rPr>
          <w:rFonts w:ascii="Times New Roman" w:hAnsi="Times New Roman"/>
          <w:b/>
          <w:bCs/>
          <w:i/>
          <w:iCs/>
          <w:color w:val="000000"/>
          <w:sz w:val="28"/>
          <w:szCs w:val="28"/>
        </w:rPr>
        <w:t>Раздел «Синтаксис»</w:t>
      </w:r>
    </w:p>
    <w:p w:rsidR="009B13EF" w:rsidRPr="00E464FB" w:rsidRDefault="009B13EF" w:rsidP="00BE7CB2">
      <w:pPr>
        <w:shd w:val="clear" w:color="auto" w:fill="FFFFFF"/>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Выпускник научится:</w:t>
      </w:r>
    </w:p>
    <w:p w:rsidR="009B13EF" w:rsidRPr="00E464FB" w:rsidRDefault="009B13EF" w:rsidP="008B2EE9">
      <w:pPr>
        <w:widowControl w:val="0"/>
        <w:numPr>
          <w:ilvl w:val="0"/>
          <w:numId w:val="3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различать предложение, словосочетание, слово;</w:t>
      </w:r>
    </w:p>
    <w:p w:rsidR="009B13EF" w:rsidRPr="00E464FB" w:rsidRDefault="009B13EF" w:rsidP="008B2EE9">
      <w:pPr>
        <w:widowControl w:val="0"/>
        <w:numPr>
          <w:ilvl w:val="0"/>
          <w:numId w:val="3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устанавливать при помощи смысловых вопросов связь между словами в словосочетании и предложении;</w:t>
      </w:r>
    </w:p>
    <w:p w:rsidR="009B13EF" w:rsidRPr="00E464FB" w:rsidRDefault="009B13EF" w:rsidP="008B2EE9">
      <w:pPr>
        <w:widowControl w:val="0"/>
        <w:numPr>
          <w:ilvl w:val="0"/>
          <w:numId w:val="3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классифицировать предложения по цели высказывания, находить повествовательные/побудительные/вопросительные предложения;</w:t>
      </w:r>
    </w:p>
    <w:p w:rsidR="009B13EF" w:rsidRPr="00E464FB" w:rsidRDefault="009B13EF" w:rsidP="008B2EE9">
      <w:pPr>
        <w:widowControl w:val="0"/>
        <w:numPr>
          <w:ilvl w:val="0"/>
          <w:numId w:val="3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определять восклицательную/невосклицательную интонацию предложения;</w:t>
      </w:r>
    </w:p>
    <w:p w:rsidR="009B13EF" w:rsidRPr="00E464FB" w:rsidRDefault="009B13EF" w:rsidP="008B2EE9">
      <w:pPr>
        <w:widowControl w:val="0"/>
        <w:numPr>
          <w:ilvl w:val="0"/>
          <w:numId w:val="3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находить главные и второстепенные (без деления на виды) члены предложения;</w:t>
      </w:r>
    </w:p>
    <w:p w:rsidR="009B13EF" w:rsidRPr="00E464FB" w:rsidRDefault="009B13EF" w:rsidP="008B2EE9">
      <w:pPr>
        <w:widowControl w:val="0"/>
        <w:numPr>
          <w:ilvl w:val="0"/>
          <w:numId w:val="3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выделять предложения с однородными членами.</w:t>
      </w:r>
    </w:p>
    <w:p w:rsidR="009B13EF" w:rsidRPr="00E464FB" w:rsidRDefault="009B13EF" w:rsidP="00BE7CB2">
      <w:pPr>
        <w:shd w:val="clear" w:color="auto" w:fill="FFFFFF"/>
        <w:tabs>
          <w:tab w:val="left" w:pos="557"/>
        </w:tabs>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rPr>
        <w:t>Выпускник получит возможность научиться:</w:t>
      </w:r>
    </w:p>
    <w:p w:rsidR="009B13EF" w:rsidRPr="00E464FB" w:rsidRDefault="009B13EF" w:rsidP="008B2EE9">
      <w:pPr>
        <w:widowControl w:val="0"/>
        <w:numPr>
          <w:ilvl w:val="0"/>
          <w:numId w:val="31"/>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различать второстепенные члены предложения – определения, дополнения, обстоятельства;</w:t>
      </w:r>
    </w:p>
    <w:p w:rsidR="009B13EF" w:rsidRPr="00E464FB" w:rsidRDefault="009B13EF" w:rsidP="008B2EE9">
      <w:pPr>
        <w:widowControl w:val="0"/>
        <w:numPr>
          <w:ilvl w:val="0"/>
          <w:numId w:val="31"/>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выполнять в соответствии с предложенным в учебнике алг</w:t>
      </w:r>
      <w:r w:rsidRPr="00E464FB">
        <w:rPr>
          <w:rFonts w:ascii="Times New Roman" w:hAnsi="Times New Roman"/>
          <w:i/>
          <w:color w:val="000000"/>
          <w:sz w:val="28"/>
          <w:szCs w:val="28"/>
        </w:rPr>
        <w:t>о</w:t>
      </w:r>
      <w:r w:rsidRPr="00E464FB">
        <w:rPr>
          <w:rFonts w:ascii="Times New Roman" w:hAnsi="Times New Roman"/>
          <w:i/>
          <w:color w:val="000000"/>
          <w:sz w:val="28"/>
          <w:szCs w:val="28"/>
        </w:rPr>
        <w:lastRenderedPageBreak/>
        <w:t>ритмом разбор простого предложения (по членам предложения, синтакс</w:t>
      </w:r>
      <w:r w:rsidRPr="00E464FB">
        <w:rPr>
          <w:rFonts w:ascii="Times New Roman" w:hAnsi="Times New Roman"/>
          <w:i/>
          <w:color w:val="000000"/>
          <w:sz w:val="28"/>
          <w:szCs w:val="28"/>
        </w:rPr>
        <w:t>и</w:t>
      </w:r>
      <w:r w:rsidRPr="00E464FB">
        <w:rPr>
          <w:rFonts w:ascii="Times New Roman" w:hAnsi="Times New Roman"/>
          <w:i/>
          <w:color w:val="000000"/>
          <w:sz w:val="28"/>
          <w:szCs w:val="28"/>
        </w:rPr>
        <w:t>ческий), оценивать правильность разбора;</w:t>
      </w:r>
    </w:p>
    <w:p w:rsidR="009B13EF" w:rsidRPr="00E464FB" w:rsidRDefault="009B13EF" w:rsidP="008B2EE9">
      <w:pPr>
        <w:widowControl w:val="0"/>
        <w:numPr>
          <w:ilvl w:val="0"/>
          <w:numId w:val="31"/>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различать простые и сложные предложения.</w:t>
      </w:r>
    </w:p>
    <w:p w:rsidR="009B13EF" w:rsidRPr="00E464FB" w:rsidRDefault="009B13EF" w:rsidP="00BE7CB2">
      <w:pPr>
        <w:shd w:val="clear" w:color="auto" w:fill="FFFFFF"/>
        <w:spacing w:after="0"/>
        <w:ind w:firstLine="851"/>
        <w:jc w:val="both"/>
        <w:rPr>
          <w:rFonts w:ascii="Times New Roman" w:hAnsi="Times New Roman"/>
          <w:b/>
          <w:color w:val="000000"/>
          <w:sz w:val="28"/>
          <w:szCs w:val="28"/>
        </w:rPr>
      </w:pPr>
      <w:r w:rsidRPr="00E464FB">
        <w:rPr>
          <w:rFonts w:ascii="Times New Roman" w:hAnsi="Times New Roman"/>
          <w:b/>
          <w:i/>
          <w:iCs/>
          <w:color w:val="000000"/>
          <w:spacing w:val="-1"/>
          <w:sz w:val="28"/>
          <w:szCs w:val="28"/>
        </w:rPr>
        <w:t xml:space="preserve">Содержательная линия </w:t>
      </w:r>
      <w:r w:rsidRPr="00E464FB">
        <w:rPr>
          <w:rFonts w:ascii="Times New Roman" w:hAnsi="Times New Roman"/>
          <w:b/>
          <w:i/>
          <w:iCs/>
          <w:color w:val="000000"/>
          <w:spacing w:val="-5"/>
          <w:sz w:val="28"/>
          <w:szCs w:val="28"/>
        </w:rPr>
        <w:t>«Орфография и пунктуация»</w:t>
      </w:r>
    </w:p>
    <w:p w:rsidR="009B13EF" w:rsidRPr="00E464FB" w:rsidRDefault="009B13EF" w:rsidP="00BE7CB2">
      <w:pPr>
        <w:shd w:val="clear" w:color="auto" w:fill="FFFFFF"/>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Выпускник научится:</w:t>
      </w:r>
    </w:p>
    <w:p w:rsidR="009B13EF" w:rsidRPr="00E464FB" w:rsidRDefault="009B13EF" w:rsidP="008B2EE9">
      <w:pPr>
        <w:widowControl w:val="0"/>
        <w:numPr>
          <w:ilvl w:val="0"/>
          <w:numId w:val="32"/>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применять правила правописания (в объёме содержания курса);</w:t>
      </w:r>
    </w:p>
    <w:p w:rsidR="009B13EF" w:rsidRPr="00E464FB" w:rsidRDefault="009B13EF" w:rsidP="008B2EE9">
      <w:pPr>
        <w:widowControl w:val="0"/>
        <w:numPr>
          <w:ilvl w:val="0"/>
          <w:numId w:val="32"/>
        </w:numPr>
        <w:autoSpaceDE w:val="0"/>
        <w:autoSpaceDN w:val="0"/>
        <w:adjustRightInd w:val="0"/>
        <w:spacing w:after="0"/>
        <w:ind w:left="0" w:firstLine="851"/>
        <w:jc w:val="both"/>
        <w:rPr>
          <w:rFonts w:ascii="Times New Roman" w:hAnsi="Times New Roman"/>
          <w:color w:val="000000"/>
          <w:spacing w:val="-4"/>
          <w:sz w:val="28"/>
          <w:szCs w:val="28"/>
        </w:rPr>
      </w:pPr>
      <w:r w:rsidRPr="00E464FB">
        <w:rPr>
          <w:rFonts w:ascii="Times New Roman" w:hAnsi="Times New Roman"/>
          <w:color w:val="000000"/>
          <w:spacing w:val="-4"/>
          <w:sz w:val="28"/>
          <w:szCs w:val="28"/>
        </w:rPr>
        <w:t>определять (уточнять) написание слова по орфографическому сл</w:t>
      </w:r>
      <w:r w:rsidRPr="00E464FB">
        <w:rPr>
          <w:rFonts w:ascii="Times New Roman" w:hAnsi="Times New Roman"/>
          <w:color w:val="000000"/>
          <w:spacing w:val="-4"/>
          <w:sz w:val="28"/>
          <w:szCs w:val="28"/>
        </w:rPr>
        <w:t>о</w:t>
      </w:r>
      <w:r w:rsidRPr="00E464FB">
        <w:rPr>
          <w:rFonts w:ascii="Times New Roman" w:hAnsi="Times New Roman"/>
          <w:color w:val="000000"/>
          <w:spacing w:val="-4"/>
          <w:sz w:val="28"/>
          <w:szCs w:val="28"/>
        </w:rPr>
        <w:t>варю;</w:t>
      </w:r>
    </w:p>
    <w:p w:rsidR="009B13EF" w:rsidRPr="00E464FB" w:rsidRDefault="009B13EF" w:rsidP="008B2EE9">
      <w:pPr>
        <w:widowControl w:val="0"/>
        <w:numPr>
          <w:ilvl w:val="0"/>
          <w:numId w:val="32"/>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безошибочно списывать текст объёмом 80– 90 слов;</w:t>
      </w:r>
    </w:p>
    <w:p w:rsidR="009B13EF" w:rsidRPr="00E464FB" w:rsidRDefault="009B13EF" w:rsidP="008B2EE9">
      <w:pPr>
        <w:widowControl w:val="0"/>
        <w:numPr>
          <w:ilvl w:val="0"/>
          <w:numId w:val="32"/>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писать под диктовку тексты объёмом 75– 80 слов в соответствии с изученными правилами правописания;</w:t>
      </w:r>
    </w:p>
    <w:p w:rsidR="009B13EF" w:rsidRPr="00E464FB" w:rsidRDefault="009B13EF" w:rsidP="008B2EE9">
      <w:pPr>
        <w:widowControl w:val="0"/>
        <w:numPr>
          <w:ilvl w:val="0"/>
          <w:numId w:val="32"/>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проверять собственный и предложенный текст, находить и и</w:t>
      </w:r>
      <w:r w:rsidRPr="00E464FB">
        <w:rPr>
          <w:rFonts w:ascii="Times New Roman" w:hAnsi="Times New Roman"/>
          <w:color w:val="000000"/>
          <w:sz w:val="28"/>
          <w:szCs w:val="28"/>
        </w:rPr>
        <w:t>с</w:t>
      </w:r>
      <w:r w:rsidRPr="00E464FB">
        <w:rPr>
          <w:rFonts w:ascii="Times New Roman" w:hAnsi="Times New Roman"/>
          <w:color w:val="000000"/>
          <w:sz w:val="28"/>
          <w:szCs w:val="28"/>
        </w:rPr>
        <w:t>правлять орфографические и пунктуационные ошибки.</w:t>
      </w:r>
    </w:p>
    <w:p w:rsidR="009B13EF" w:rsidRPr="00E464FB" w:rsidRDefault="009B13EF" w:rsidP="00BE7CB2">
      <w:pPr>
        <w:shd w:val="clear" w:color="auto" w:fill="FFFFFF"/>
        <w:spacing w:after="0"/>
        <w:ind w:firstLine="851"/>
        <w:jc w:val="both"/>
        <w:rPr>
          <w:rFonts w:ascii="Times New Roman" w:hAnsi="Times New Roman"/>
          <w:b/>
          <w:color w:val="000000"/>
          <w:sz w:val="28"/>
          <w:szCs w:val="28"/>
        </w:rPr>
      </w:pPr>
      <w:r w:rsidRPr="00E464FB">
        <w:rPr>
          <w:rFonts w:ascii="Times New Roman" w:hAnsi="Times New Roman"/>
          <w:i/>
          <w:iCs/>
          <w:color w:val="000000"/>
          <w:sz w:val="28"/>
          <w:szCs w:val="28"/>
        </w:rPr>
        <w:t xml:space="preserve">Выпускник получит </w:t>
      </w:r>
      <w:r w:rsidRPr="00E464FB">
        <w:rPr>
          <w:rFonts w:ascii="Times New Roman" w:hAnsi="Times New Roman"/>
          <w:b/>
          <w:i/>
          <w:iCs/>
          <w:color w:val="000000"/>
          <w:sz w:val="28"/>
          <w:szCs w:val="28"/>
        </w:rPr>
        <w:t>возможность научиться:</w:t>
      </w:r>
    </w:p>
    <w:p w:rsidR="009B13EF" w:rsidRPr="00E464FB" w:rsidRDefault="009B13EF" w:rsidP="008B2EE9">
      <w:pPr>
        <w:widowControl w:val="0"/>
        <w:numPr>
          <w:ilvl w:val="0"/>
          <w:numId w:val="33"/>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осознавать место возможного возникновения орфографической ошибки;</w:t>
      </w:r>
    </w:p>
    <w:p w:rsidR="009B13EF" w:rsidRPr="00E464FB" w:rsidRDefault="009B13EF" w:rsidP="008B2EE9">
      <w:pPr>
        <w:widowControl w:val="0"/>
        <w:numPr>
          <w:ilvl w:val="0"/>
          <w:numId w:val="33"/>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подбирать примеры с определённой орфограммой;</w:t>
      </w:r>
    </w:p>
    <w:p w:rsidR="009B13EF" w:rsidRPr="00E464FB" w:rsidRDefault="009B13EF" w:rsidP="008B2EE9">
      <w:pPr>
        <w:widowControl w:val="0"/>
        <w:numPr>
          <w:ilvl w:val="0"/>
          <w:numId w:val="33"/>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при составлении собственных текстов перефразировать зап</w:t>
      </w:r>
      <w:r w:rsidRPr="00E464FB">
        <w:rPr>
          <w:rFonts w:ascii="Times New Roman" w:hAnsi="Times New Roman"/>
          <w:i/>
          <w:color w:val="000000"/>
          <w:sz w:val="28"/>
          <w:szCs w:val="28"/>
        </w:rPr>
        <w:t>и</w:t>
      </w:r>
      <w:r w:rsidRPr="00E464FB">
        <w:rPr>
          <w:rFonts w:ascii="Times New Roman" w:hAnsi="Times New Roman"/>
          <w:i/>
          <w:color w:val="000000"/>
          <w:sz w:val="28"/>
          <w:szCs w:val="28"/>
        </w:rPr>
        <w:t>сываемое, чтобы избежать орфографических и пунктуационных ошибок;</w:t>
      </w:r>
    </w:p>
    <w:p w:rsidR="009B13EF" w:rsidRPr="00E464FB" w:rsidRDefault="009B13EF" w:rsidP="008B2EE9">
      <w:pPr>
        <w:widowControl w:val="0"/>
        <w:numPr>
          <w:ilvl w:val="0"/>
          <w:numId w:val="33"/>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при работе над ошибками осознавать причины появления ошибки и определять способы действий, помогающих предотвратить её в послед</w:t>
      </w:r>
      <w:r w:rsidRPr="00E464FB">
        <w:rPr>
          <w:rFonts w:ascii="Times New Roman" w:hAnsi="Times New Roman"/>
          <w:i/>
          <w:color w:val="000000"/>
          <w:sz w:val="28"/>
          <w:szCs w:val="28"/>
        </w:rPr>
        <w:t>у</w:t>
      </w:r>
      <w:r w:rsidRPr="00E464FB">
        <w:rPr>
          <w:rFonts w:ascii="Times New Roman" w:hAnsi="Times New Roman"/>
          <w:i/>
          <w:color w:val="000000"/>
          <w:sz w:val="28"/>
          <w:szCs w:val="28"/>
        </w:rPr>
        <w:t>ющих письменных работах.</w:t>
      </w:r>
    </w:p>
    <w:p w:rsidR="009B13EF" w:rsidRPr="00E464FB" w:rsidRDefault="009B13EF" w:rsidP="00BE7CB2">
      <w:pPr>
        <w:shd w:val="clear" w:color="auto" w:fill="FFFFFF"/>
        <w:spacing w:after="0"/>
        <w:ind w:firstLine="851"/>
        <w:jc w:val="both"/>
        <w:rPr>
          <w:rFonts w:ascii="Times New Roman" w:hAnsi="Times New Roman"/>
          <w:b/>
          <w:color w:val="000000"/>
          <w:sz w:val="28"/>
          <w:szCs w:val="28"/>
        </w:rPr>
      </w:pPr>
      <w:r w:rsidRPr="00E464FB">
        <w:rPr>
          <w:rFonts w:ascii="Times New Roman" w:hAnsi="Times New Roman"/>
          <w:b/>
          <w:i/>
          <w:iCs/>
          <w:color w:val="000000"/>
          <w:sz w:val="28"/>
          <w:szCs w:val="28"/>
        </w:rPr>
        <w:t>Содержательная линия «Развитие речи»</w:t>
      </w:r>
    </w:p>
    <w:p w:rsidR="009B13EF" w:rsidRPr="00E464FB" w:rsidRDefault="009B13EF" w:rsidP="00BE7CB2">
      <w:pPr>
        <w:shd w:val="clear" w:color="auto" w:fill="FFFFFF"/>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Выпускник научится:</w:t>
      </w:r>
    </w:p>
    <w:p w:rsidR="009B13EF" w:rsidRPr="00E464FB" w:rsidRDefault="009B13EF" w:rsidP="008B2EE9">
      <w:pPr>
        <w:widowControl w:val="0"/>
        <w:numPr>
          <w:ilvl w:val="0"/>
          <w:numId w:val="34"/>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оценивать правильность (уместность) выбора языковых и неяз</w:t>
      </w:r>
      <w:r w:rsidRPr="00E464FB">
        <w:rPr>
          <w:rFonts w:ascii="Times New Roman" w:hAnsi="Times New Roman"/>
          <w:color w:val="000000"/>
          <w:sz w:val="28"/>
          <w:szCs w:val="28"/>
        </w:rPr>
        <w:t>ы</w:t>
      </w:r>
      <w:r w:rsidRPr="00E464FB">
        <w:rPr>
          <w:rFonts w:ascii="Times New Roman" w:hAnsi="Times New Roman"/>
          <w:color w:val="000000"/>
          <w:sz w:val="28"/>
          <w:szCs w:val="28"/>
        </w:rPr>
        <w:t>ковых средств устного общения на уроке, в школе, в быту, со знакомыми и незнакомыми, с людьми разного возраста;</w:t>
      </w:r>
    </w:p>
    <w:p w:rsidR="009B13EF" w:rsidRPr="00E464FB" w:rsidRDefault="009B13EF" w:rsidP="008B2EE9">
      <w:pPr>
        <w:widowControl w:val="0"/>
        <w:numPr>
          <w:ilvl w:val="0"/>
          <w:numId w:val="34"/>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соблюдать в повседневной жизни нормы речевого этикета и пр</w:t>
      </w:r>
      <w:r w:rsidRPr="00E464FB">
        <w:rPr>
          <w:rFonts w:ascii="Times New Roman" w:hAnsi="Times New Roman"/>
          <w:color w:val="000000"/>
          <w:sz w:val="28"/>
          <w:szCs w:val="28"/>
        </w:rPr>
        <w:t>а</w:t>
      </w:r>
      <w:r w:rsidRPr="00E464FB">
        <w:rPr>
          <w:rFonts w:ascii="Times New Roman" w:hAnsi="Times New Roman"/>
          <w:color w:val="000000"/>
          <w:sz w:val="28"/>
          <w:szCs w:val="28"/>
        </w:rPr>
        <w:t>вила устного общения (умение слышать, точно реагировать на реплики, по</w:t>
      </w:r>
      <w:r w:rsidRPr="00E464FB">
        <w:rPr>
          <w:rFonts w:ascii="Times New Roman" w:hAnsi="Times New Roman"/>
          <w:color w:val="000000"/>
          <w:sz w:val="28"/>
          <w:szCs w:val="28"/>
        </w:rPr>
        <w:t>д</w:t>
      </w:r>
      <w:r w:rsidRPr="00E464FB">
        <w:rPr>
          <w:rFonts w:ascii="Times New Roman" w:hAnsi="Times New Roman"/>
          <w:color w:val="000000"/>
          <w:sz w:val="28"/>
          <w:szCs w:val="28"/>
        </w:rPr>
        <w:t>держивать разговор);</w:t>
      </w:r>
    </w:p>
    <w:p w:rsidR="009B13EF" w:rsidRPr="00E464FB" w:rsidRDefault="009B13EF" w:rsidP="008B2EE9">
      <w:pPr>
        <w:widowControl w:val="0"/>
        <w:numPr>
          <w:ilvl w:val="0"/>
          <w:numId w:val="34"/>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выражать собственное мнение, аргументировать его с учётом с</w:t>
      </w:r>
      <w:r w:rsidRPr="00E464FB">
        <w:rPr>
          <w:rFonts w:ascii="Times New Roman" w:hAnsi="Times New Roman"/>
          <w:color w:val="000000"/>
          <w:sz w:val="28"/>
          <w:szCs w:val="28"/>
        </w:rPr>
        <w:t>и</w:t>
      </w:r>
      <w:r w:rsidRPr="00E464FB">
        <w:rPr>
          <w:rFonts w:ascii="Times New Roman" w:hAnsi="Times New Roman"/>
          <w:color w:val="000000"/>
          <w:sz w:val="28"/>
          <w:szCs w:val="28"/>
        </w:rPr>
        <w:t>туации общения;</w:t>
      </w:r>
    </w:p>
    <w:p w:rsidR="009B13EF" w:rsidRPr="00E464FB" w:rsidRDefault="009B13EF" w:rsidP="008B2EE9">
      <w:pPr>
        <w:widowControl w:val="0"/>
        <w:numPr>
          <w:ilvl w:val="0"/>
          <w:numId w:val="34"/>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самостоятельно озаглавливать текст;</w:t>
      </w:r>
    </w:p>
    <w:p w:rsidR="009B13EF" w:rsidRPr="00E464FB" w:rsidRDefault="009B13EF" w:rsidP="008B2EE9">
      <w:pPr>
        <w:widowControl w:val="0"/>
        <w:numPr>
          <w:ilvl w:val="0"/>
          <w:numId w:val="34"/>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составлять план текста;</w:t>
      </w:r>
    </w:p>
    <w:p w:rsidR="009B13EF" w:rsidRPr="00E464FB" w:rsidRDefault="009B13EF" w:rsidP="008B2EE9">
      <w:pPr>
        <w:widowControl w:val="0"/>
        <w:numPr>
          <w:ilvl w:val="0"/>
          <w:numId w:val="34"/>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сочинять письма, поздравительные открытки, записки и другие небольшие тексты для конкретных ситуаций общения.</w:t>
      </w:r>
    </w:p>
    <w:p w:rsidR="009B13EF" w:rsidRPr="00E464FB" w:rsidRDefault="009B13EF"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rPr>
        <w:t>Выпускник получит возможность научиться:</w:t>
      </w:r>
    </w:p>
    <w:p w:rsidR="009B13EF" w:rsidRPr="00E464FB" w:rsidRDefault="009B13EF" w:rsidP="008B2EE9">
      <w:pPr>
        <w:widowControl w:val="0"/>
        <w:numPr>
          <w:ilvl w:val="0"/>
          <w:numId w:val="35"/>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создавать тексты по предложенному заголовку;</w:t>
      </w:r>
    </w:p>
    <w:p w:rsidR="009B13EF" w:rsidRPr="00E464FB" w:rsidRDefault="009B13EF" w:rsidP="008B2EE9">
      <w:pPr>
        <w:widowControl w:val="0"/>
        <w:numPr>
          <w:ilvl w:val="0"/>
          <w:numId w:val="35"/>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подробно или выборочно пересказывать текст;</w:t>
      </w:r>
    </w:p>
    <w:p w:rsidR="009B13EF" w:rsidRPr="00E464FB" w:rsidRDefault="009B13EF" w:rsidP="008B2EE9">
      <w:pPr>
        <w:widowControl w:val="0"/>
        <w:numPr>
          <w:ilvl w:val="0"/>
          <w:numId w:val="35"/>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lastRenderedPageBreak/>
        <w:t>пересказывать текст от другого лица;</w:t>
      </w:r>
    </w:p>
    <w:p w:rsidR="009B13EF" w:rsidRPr="00E464FB" w:rsidRDefault="009B13EF" w:rsidP="008B2EE9">
      <w:pPr>
        <w:widowControl w:val="0"/>
        <w:numPr>
          <w:ilvl w:val="0"/>
          <w:numId w:val="35"/>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составлять устный рассказ на определённую тему с использов</w:t>
      </w:r>
      <w:r w:rsidRPr="00E464FB">
        <w:rPr>
          <w:rFonts w:ascii="Times New Roman" w:hAnsi="Times New Roman"/>
          <w:i/>
          <w:color w:val="000000"/>
          <w:sz w:val="28"/>
          <w:szCs w:val="28"/>
        </w:rPr>
        <w:t>а</w:t>
      </w:r>
      <w:r w:rsidRPr="00E464FB">
        <w:rPr>
          <w:rFonts w:ascii="Times New Roman" w:hAnsi="Times New Roman"/>
          <w:i/>
          <w:color w:val="000000"/>
          <w:sz w:val="28"/>
          <w:szCs w:val="28"/>
        </w:rPr>
        <w:t>нием разных типов речи: описание, повествование, рассуждение;</w:t>
      </w:r>
    </w:p>
    <w:p w:rsidR="009B13EF" w:rsidRPr="00E464FB" w:rsidRDefault="009B13EF" w:rsidP="008B2EE9">
      <w:pPr>
        <w:widowControl w:val="0"/>
        <w:numPr>
          <w:ilvl w:val="0"/>
          <w:numId w:val="35"/>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анализировать и корректировать тексты с нарушенным поря</w:t>
      </w:r>
      <w:r w:rsidRPr="00E464FB">
        <w:rPr>
          <w:rFonts w:ascii="Times New Roman" w:hAnsi="Times New Roman"/>
          <w:i/>
          <w:color w:val="000000"/>
          <w:sz w:val="28"/>
          <w:szCs w:val="28"/>
        </w:rPr>
        <w:t>д</w:t>
      </w:r>
      <w:r w:rsidRPr="00E464FB">
        <w:rPr>
          <w:rFonts w:ascii="Times New Roman" w:hAnsi="Times New Roman"/>
          <w:i/>
          <w:color w:val="000000"/>
          <w:sz w:val="28"/>
          <w:szCs w:val="28"/>
        </w:rPr>
        <w:t>ком предложений, находить в тексте смысловые пропуски;</w:t>
      </w:r>
    </w:p>
    <w:p w:rsidR="009B13EF" w:rsidRPr="00E464FB" w:rsidRDefault="009B13EF" w:rsidP="008B2EE9">
      <w:pPr>
        <w:widowControl w:val="0"/>
        <w:numPr>
          <w:ilvl w:val="0"/>
          <w:numId w:val="35"/>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корректировать тексты, в которых допущены нарушения кул</w:t>
      </w:r>
      <w:r w:rsidRPr="00E464FB">
        <w:rPr>
          <w:rFonts w:ascii="Times New Roman" w:hAnsi="Times New Roman"/>
          <w:i/>
          <w:color w:val="000000"/>
          <w:sz w:val="28"/>
          <w:szCs w:val="28"/>
        </w:rPr>
        <w:t>ь</w:t>
      </w:r>
      <w:r w:rsidRPr="00E464FB">
        <w:rPr>
          <w:rFonts w:ascii="Times New Roman" w:hAnsi="Times New Roman"/>
          <w:i/>
          <w:color w:val="000000"/>
          <w:sz w:val="28"/>
          <w:szCs w:val="28"/>
        </w:rPr>
        <w:t>туры речи;</w:t>
      </w:r>
    </w:p>
    <w:p w:rsidR="009B13EF" w:rsidRPr="00E464FB" w:rsidRDefault="009B13EF" w:rsidP="008B2EE9">
      <w:pPr>
        <w:widowControl w:val="0"/>
        <w:numPr>
          <w:ilvl w:val="0"/>
          <w:numId w:val="35"/>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w:t>
      </w:r>
      <w:r w:rsidRPr="00E464FB">
        <w:rPr>
          <w:rFonts w:ascii="Times New Roman" w:hAnsi="Times New Roman"/>
          <w:i/>
          <w:color w:val="000000"/>
          <w:sz w:val="28"/>
          <w:szCs w:val="28"/>
        </w:rPr>
        <w:t>о</w:t>
      </w:r>
      <w:r w:rsidRPr="00E464FB">
        <w:rPr>
          <w:rFonts w:ascii="Times New Roman" w:hAnsi="Times New Roman"/>
          <w:i/>
          <w:color w:val="000000"/>
          <w:sz w:val="28"/>
          <w:szCs w:val="28"/>
        </w:rPr>
        <w:t>сить собственный текст с исходным (для изложений) и с назначением, з</w:t>
      </w:r>
      <w:r w:rsidRPr="00E464FB">
        <w:rPr>
          <w:rFonts w:ascii="Times New Roman" w:hAnsi="Times New Roman"/>
          <w:i/>
          <w:color w:val="000000"/>
          <w:sz w:val="28"/>
          <w:szCs w:val="28"/>
        </w:rPr>
        <w:t>а</w:t>
      </w:r>
      <w:r w:rsidRPr="00E464FB">
        <w:rPr>
          <w:rFonts w:ascii="Times New Roman" w:hAnsi="Times New Roman"/>
          <w:i/>
          <w:color w:val="000000"/>
          <w:sz w:val="28"/>
          <w:szCs w:val="28"/>
        </w:rPr>
        <w:t>дачами, условиями общения (для самостоятельно создаваемых текстов);</w:t>
      </w:r>
    </w:p>
    <w:p w:rsidR="009B13EF" w:rsidRPr="00E464FB" w:rsidRDefault="009B13EF" w:rsidP="008B2EE9">
      <w:pPr>
        <w:widowControl w:val="0"/>
        <w:numPr>
          <w:ilvl w:val="0"/>
          <w:numId w:val="35"/>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соблюдать нормы речевого взаимодействия при интерактивном общении.</w:t>
      </w:r>
    </w:p>
    <w:p w:rsidR="009B13EF" w:rsidRPr="00E464FB" w:rsidRDefault="009B13EF" w:rsidP="00BE7CB2">
      <w:pPr>
        <w:shd w:val="clear" w:color="auto" w:fill="FFFFFF"/>
        <w:spacing w:after="0"/>
        <w:ind w:firstLine="851"/>
        <w:jc w:val="both"/>
        <w:rPr>
          <w:rFonts w:ascii="Times New Roman" w:hAnsi="Times New Roman"/>
          <w:b/>
          <w:bCs/>
          <w:color w:val="000000"/>
          <w:sz w:val="28"/>
          <w:szCs w:val="28"/>
        </w:rPr>
      </w:pPr>
      <w:r w:rsidRPr="00E464FB">
        <w:rPr>
          <w:rFonts w:ascii="Times New Roman" w:hAnsi="Times New Roman"/>
          <w:b/>
          <w:bCs/>
          <w:color w:val="000000"/>
          <w:sz w:val="28"/>
          <w:szCs w:val="28"/>
        </w:rPr>
        <w:t>1.2.5. Литературное чтение.</w:t>
      </w:r>
    </w:p>
    <w:p w:rsidR="009B13EF" w:rsidRPr="00E464FB" w:rsidRDefault="009B13EF"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К завершению обучения «Литературному чтению» при получении начального общего образования будет обеспечена готовность детей к дал</w:t>
      </w:r>
      <w:r w:rsidRPr="00E464FB">
        <w:rPr>
          <w:rFonts w:ascii="Times New Roman" w:hAnsi="Times New Roman"/>
          <w:color w:val="000000"/>
          <w:sz w:val="28"/>
          <w:szCs w:val="28"/>
        </w:rPr>
        <w:t>ь</w:t>
      </w:r>
      <w:r w:rsidRPr="00E464FB">
        <w:rPr>
          <w:rFonts w:ascii="Times New Roman" w:hAnsi="Times New Roman"/>
          <w:color w:val="000000"/>
          <w:sz w:val="28"/>
          <w:szCs w:val="28"/>
        </w:rPr>
        <w:t xml:space="preserve">нейшему обучению, достигнут необходимый уровень </w:t>
      </w:r>
      <w:r w:rsidRPr="00E464FB">
        <w:rPr>
          <w:rFonts w:ascii="Times New Roman" w:hAnsi="Times New Roman"/>
          <w:i/>
          <w:iCs/>
          <w:color w:val="000000"/>
          <w:sz w:val="28"/>
          <w:szCs w:val="28"/>
        </w:rPr>
        <w:t xml:space="preserve">читательской </w:t>
      </w:r>
      <w:r w:rsidRPr="00E464FB">
        <w:rPr>
          <w:rFonts w:ascii="Times New Roman" w:hAnsi="Times New Roman"/>
          <w:color w:val="000000"/>
          <w:sz w:val="28"/>
          <w:szCs w:val="28"/>
        </w:rPr>
        <w:t>комп</w:t>
      </w:r>
      <w:r w:rsidRPr="00E464FB">
        <w:rPr>
          <w:rFonts w:ascii="Times New Roman" w:hAnsi="Times New Roman"/>
          <w:color w:val="000000"/>
          <w:sz w:val="28"/>
          <w:szCs w:val="28"/>
        </w:rPr>
        <w:t>е</w:t>
      </w:r>
      <w:r w:rsidRPr="00E464FB">
        <w:rPr>
          <w:rFonts w:ascii="Times New Roman" w:hAnsi="Times New Roman"/>
          <w:color w:val="000000"/>
          <w:sz w:val="28"/>
          <w:szCs w:val="28"/>
        </w:rPr>
        <w:t>тентности (чтение и понимание текста), речевого развития, сформированы универсальные действия, отражающие учебную самостоятельность и позн</w:t>
      </w:r>
      <w:r w:rsidRPr="00E464FB">
        <w:rPr>
          <w:rFonts w:ascii="Times New Roman" w:hAnsi="Times New Roman"/>
          <w:color w:val="000000"/>
          <w:sz w:val="28"/>
          <w:szCs w:val="28"/>
        </w:rPr>
        <w:t>а</w:t>
      </w:r>
      <w:r w:rsidRPr="00E464FB">
        <w:rPr>
          <w:rFonts w:ascii="Times New Roman" w:hAnsi="Times New Roman"/>
          <w:color w:val="000000"/>
          <w:sz w:val="28"/>
          <w:szCs w:val="28"/>
        </w:rPr>
        <w:t>вательные интересы.</w:t>
      </w:r>
    </w:p>
    <w:p w:rsidR="009B13EF" w:rsidRPr="00E464FB" w:rsidRDefault="009B13EF" w:rsidP="00BE7CB2">
      <w:pPr>
        <w:shd w:val="clear" w:color="auto" w:fill="FFFFFF"/>
        <w:spacing w:after="0"/>
        <w:ind w:firstLine="851"/>
        <w:jc w:val="both"/>
        <w:rPr>
          <w:rFonts w:ascii="Times New Roman" w:hAnsi="Times New Roman"/>
          <w:b/>
          <w:color w:val="000000"/>
          <w:sz w:val="28"/>
          <w:szCs w:val="28"/>
        </w:rPr>
      </w:pPr>
      <w:r w:rsidRPr="00E464FB">
        <w:rPr>
          <w:rFonts w:ascii="Times New Roman" w:hAnsi="Times New Roman"/>
          <w:b/>
          <w:i/>
          <w:iCs/>
          <w:color w:val="000000"/>
          <w:spacing w:val="-1"/>
          <w:sz w:val="28"/>
          <w:szCs w:val="28"/>
        </w:rPr>
        <w:t>Виды речевой и читательской деятельности</w:t>
      </w:r>
    </w:p>
    <w:p w:rsidR="009B13EF" w:rsidRPr="00E464FB" w:rsidRDefault="009B13EF" w:rsidP="00BE7CB2">
      <w:pPr>
        <w:shd w:val="clear" w:color="auto" w:fill="FFFFFF"/>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Выпускник научится:</w:t>
      </w:r>
    </w:p>
    <w:p w:rsidR="009B13EF" w:rsidRPr="00E464FB" w:rsidRDefault="009B13EF" w:rsidP="008B2EE9">
      <w:pPr>
        <w:widowControl w:val="0"/>
        <w:numPr>
          <w:ilvl w:val="0"/>
          <w:numId w:val="36"/>
        </w:numPr>
        <w:autoSpaceDE w:val="0"/>
        <w:autoSpaceDN w:val="0"/>
        <w:adjustRightInd w:val="0"/>
        <w:spacing w:after="0"/>
        <w:ind w:left="0" w:firstLine="851"/>
        <w:jc w:val="both"/>
        <w:rPr>
          <w:rFonts w:ascii="Times New Roman" w:hAnsi="Times New Roman"/>
          <w:i/>
          <w:iCs/>
          <w:color w:val="000000"/>
          <w:sz w:val="28"/>
          <w:szCs w:val="28"/>
        </w:rPr>
      </w:pPr>
      <w:r w:rsidRPr="00E464FB">
        <w:rPr>
          <w:rFonts w:ascii="Times New Roman" w:hAnsi="Times New Roman"/>
          <w:color w:val="000000"/>
          <w:sz w:val="28"/>
          <w:szCs w:val="28"/>
        </w:rPr>
        <w:t>осознавать значимость чтения для дальнейшего обучения, пон</w:t>
      </w:r>
      <w:r w:rsidRPr="00E464FB">
        <w:rPr>
          <w:rFonts w:ascii="Times New Roman" w:hAnsi="Times New Roman"/>
          <w:color w:val="000000"/>
          <w:sz w:val="28"/>
          <w:szCs w:val="28"/>
        </w:rPr>
        <w:t>и</w:t>
      </w:r>
      <w:r w:rsidRPr="00E464FB">
        <w:rPr>
          <w:rFonts w:ascii="Times New Roman" w:hAnsi="Times New Roman"/>
          <w:color w:val="000000"/>
          <w:sz w:val="28"/>
          <w:szCs w:val="28"/>
        </w:rPr>
        <w:t>мать цель чтения (удовлетворение читательского интереса и приобретение опыта чтения, поиск фактов и суждений, аргументации, иной информации);</w:t>
      </w:r>
    </w:p>
    <w:p w:rsidR="009B13EF" w:rsidRPr="00E464FB" w:rsidRDefault="009B13EF" w:rsidP="008B2EE9">
      <w:pPr>
        <w:widowControl w:val="0"/>
        <w:numPr>
          <w:ilvl w:val="0"/>
          <w:numId w:val="36"/>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осознанно воспринимать (при чтении вслух и про себя, при пр</w:t>
      </w:r>
      <w:r w:rsidRPr="00E464FB">
        <w:rPr>
          <w:rFonts w:ascii="Times New Roman" w:hAnsi="Times New Roman"/>
          <w:color w:val="000000"/>
          <w:sz w:val="28"/>
          <w:szCs w:val="28"/>
        </w:rPr>
        <w:t>о</w:t>
      </w:r>
      <w:r w:rsidRPr="00E464FB">
        <w:rPr>
          <w:rFonts w:ascii="Times New Roman" w:hAnsi="Times New Roman"/>
          <w:color w:val="000000"/>
          <w:sz w:val="28"/>
          <w:szCs w:val="28"/>
        </w:rPr>
        <w:t>слушивании) содержание различных видов текстов, выявлять их специфику (художественный, научно-популярный, 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 услышанному или прочитанному учебному, научно-популярному и худож</w:t>
      </w:r>
      <w:r w:rsidRPr="00E464FB">
        <w:rPr>
          <w:rFonts w:ascii="Times New Roman" w:hAnsi="Times New Roman"/>
          <w:color w:val="000000"/>
          <w:sz w:val="28"/>
          <w:szCs w:val="28"/>
        </w:rPr>
        <w:t>е</w:t>
      </w:r>
      <w:r w:rsidRPr="00E464FB">
        <w:rPr>
          <w:rFonts w:ascii="Times New Roman" w:hAnsi="Times New Roman"/>
          <w:color w:val="000000"/>
          <w:sz w:val="28"/>
          <w:szCs w:val="28"/>
        </w:rPr>
        <w:t>ственному тексту;</w:t>
      </w:r>
    </w:p>
    <w:p w:rsidR="009B13EF" w:rsidRPr="00E464FB" w:rsidRDefault="009B13EF" w:rsidP="008B2EE9">
      <w:pPr>
        <w:widowControl w:val="0"/>
        <w:numPr>
          <w:ilvl w:val="0"/>
          <w:numId w:val="36"/>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оформлять свою мысль в монологическое речевое высказывание небольшого объёма (повествование, описание, рассуждение) с опорой на а</w:t>
      </w:r>
      <w:r w:rsidRPr="00E464FB">
        <w:rPr>
          <w:rFonts w:ascii="Times New Roman" w:hAnsi="Times New Roman"/>
          <w:color w:val="000000"/>
          <w:sz w:val="28"/>
          <w:szCs w:val="28"/>
        </w:rPr>
        <w:t>в</w:t>
      </w:r>
      <w:r w:rsidRPr="00E464FB">
        <w:rPr>
          <w:rFonts w:ascii="Times New Roman" w:hAnsi="Times New Roman"/>
          <w:color w:val="000000"/>
          <w:sz w:val="28"/>
          <w:szCs w:val="28"/>
        </w:rPr>
        <w:t>торский текст, по предложенной теме или при ответе на вопрос;</w:t>
      </w:r>
    </w:p>
    <w:p w:rsidR="009B13EF" w:rsidRPr="00E464FB" w:rsidRDefault="009B13EF" w:rsidP="008B2EE9">
      <w:pPr>
        <w:widowControl w:val="0"/>
        <w:numPr>
          <w:ilvl w:val="0"/>
          <w:numId w:val="36"/>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вести диалог в различных учебных и бытовых ситуациях общ</w:t>
      </w:r>
      <w:r w:rsidRPr="00E464FB">
        <w:rPr>
          <w:rFonts w:ascii="Times New Roman" w:hAnsi="Times New Roman"/>
          <w:color w:val="000000"/>
          <w:sz w:val="28"/>
          <w:szCs w:val="28"/>
        </w:rPr>
        <w:t>е</w:t>
      </w:r>
      <w:r w:rsidRPr="00E464FB">
        <w:rPr>
          <w:rFonts w:ascii="Times New Roman" w:hAnsi="Times New Roman"/>
          <w:color w:val="000000"/>
          <w:sz w:val="28"/>
          <w:szCs w:val="28"/>
        </w:rPr>
        <w:t>ния, соблюдая правила речевого этикета; участвовать в диалоге при обсу</w:t>
      </w:r>
      <w:r w:rsidRPr="00E464FB">
        <w:rPr>
          <w:rFonts w:ascii="Times New Roman" w:hAnsi="Times New Roman"/>
          <w:color w:val="000000"/>
          <w:sz w:val="28"/>
          <w:szCs w:val="28"/>
        </w:rPr>
        <w:t>ж</w:t>
      </w:r>
      <w:r w:rsidRPr="00E464FB">
        <w:rPr>
          <w:rFonts w:ascii="Times New Roman" w:hAnsi="Times New Roman"/>
          <w:color w:val="000000"/>
          <w:sz w:val="28"/>
          <w:szCs w:val="28"/>
        </w:rPr>
        <w:t>дении прослушанного/прочитанного произведения;</w:t>
      </w:r>
    </w:p>
    <w:p w:rsidR="009B13EF" w:rsidRPr="00E464FB" w:rsidRDefault="009B13EF" w:rsidP="008B2EE9">
      <w:pPr>
        <w:widowControl w:val="0"/>
        <w:numPr>
          <w:ilvl w:val="0"/>
          <w:numId w:val="36"/>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lastRenderedPageBreak/>
        <w:t>работать со словом (распознавать прямое и переносное значение слова, его многозначность, определять значение слова по контексту), целен</w:t>
      </w:r>
      <w:r w:rsidRPr="00E464FB">
        <w:rPr>
          <w:rFonts w:ascii="Times New Roman" w:hAnsi="Times New Roman"/>
          <w:color w:val="000000"/>
          <w:sz w:val="28"/>
          <w:szCs w:val="28"/>
        </w:rPr>
        <w:t>а</w:t>
      </w:r>
      <w:r w:rsidRPr="00E464FB">
        <w:rPr>
          <w:rFonts w:ascii="Times New Roman" w:hAnsi="Times New Roman"/>
          <w:color w:val="000000"/>
          <w:sz w:val="28"/>
          <w:szCs w:val="28"/>
        </w:rPr>
        <w:t>правленно пополнять свой активный словарный запас;</w:t>
      </w:r>
    </w:p>
    <w:p w:rsidR="009B13EF" w:rsidRPr="00E464FB" w:rsidRDefault="009B13EF" w:rsidP="008B2EE9">
      <w:pPr>
        <w:widowControl w:val="0"/>
        <w:numPr>
          <w:ilvl w:val="0"/>
          <w:numId w:val="36"/>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читать (вслух и про себя) со скоростью, позволяющей осознавать (понимать) смысл прочитанного;</w:t>
      </w:r>
    </w:p>
    <w:p w:rsidR="009B13EF" w:rsidRPr="00E464FB" w:rsidRDefault="009B13EF" w:rsidP="008B2EE9">
      <w:pPr>
        <w:widowControl w:val="0"/>
        <w:numPr>
          <w:ilvl w:val="0"/>
          <w:numId w:val="36"/>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читать осознанно и выразительно доступные по объёму произв</w:t>
      </w:r>
      <w:r w:rsidRPr="00E464FB">
        <w:rPr>
          <w:rFonts w:ascii="Times New Roman" w:hAnsi="Times New Roman"/>
          <w:color w:val="000000"/>
          <w:sz w:val="28"/>
          <w:szCs w:val="28"/>
        </w:rPr>
        <w:t>е</w:t>
      </w:r>
      <w:r w:rsidRPr="00E464FB">
        <w:rPr>
          <w:rFonts w:ascii="Times New Roman" w:hAnsi="Times New Roman"/>
          <w:color w:val="000000"/>
          <w:sz w:val="28"/>
          <w:szCs w:val="28"/>
        </w:rPr>
        <w:t>дения;</w:t>
      </w:r>
    </w:p>
    <w:p w:rsidR="009B13EF" w:rsidRPr="00E464FB" w:rsidRDefault="009B13EF" w:rsidP="008B2EE9">
      <w:pPr>
        <w:widowControl w:val="0"/>
        <w:numPr>
          <w:ilvl w:val="0"/>
          <w:numId w:val="36"/>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ориентироваться в нравственном содержании прочитанного, ос</w:t>
      </w:r>
      <w:r w:rsidRPr="00E464FB">
        <w:rPr>
          <w:rFonts w:ascii="Times New Roman" w:hAnsi="Times New Roman"/>
          <w:color w:val="000000"/>
          <w:sz w:val="28"/>
          <w:szCs w:val="28"/>
        </w:rPr>
        <w:t>о</w:t>
      </w:r>
      <w:r w:rsidRPr="00E464FB">
        <w:rPr>
          <w:rFonts w:ascii="Times New Roman" w:hAnsi="Times New Roman"/>
          <w:color w:val="000000"/>
          <w:sz w:val="28"/>
          <w:szCs w:val="28"/>
        </w:rPr>
        <w:t>знавать сущность поведения героев, самостоятельно делать выводы, соотн</w:t>
      </w:r>
      <w:r w:rsidRPr="00E464FB">
        <w:rPr>
          <w:rFonts w:ascii="Times New Roman" w:hAnsi="Times New Roman"/>
          <w:color w:val="000000"/>
          <w:sz w:val="28"/>
          <w:szCs w:val="28"/>
        </w:rPr>
        <w:t>о</w:t>
      </w:r>
      <w:r w:rsidRPr="00E464FB">
        <w:rPr>
          <w:rFonts w:ascii="Times New Roman" w:hAnsi="Times New Roman"/>
          <w:color w:val="000000"/>
          <w:sz w:val="28"/>
          <w:szCs w:val="28"/>
        </w:rPr>
        <w:t>сить поступки героев с нравственными нормами;</w:t>
      </w:r>
    </w:p>
    <w:p w:rsidR="009B13EF" w:rsidRPr="00E464FB" w:rsidRDefault="009B13EF" w:rsidP="008B2EE9">
      <w:pPr>
        <w:widowControl w:val="0"/>
        <w:numPr>
          <w:ilvl w:val="0"/>
          <w:numId w:val="36"/>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ориентироваться в построении научно-популярного и учебного текста и использовать полученную информацию в практической деятельн</w:t>
      </w:r>
      <w:r w:rsidRPr="00E464FB">
        <w:rPr>
          <w:rFonts w:ascii="Times New Roman" w:hAnsi="Times New Roman"/>
          <w:color w:val="000000"/>
          <w:sz w:val="28"/>
          <w:szCs w:val="28"/>
        </w:rPr>
        <w:t>о</w:t>
      </w:r>
      <w:r w:rsidRPr="00E464FB">
        <w:rPr>
          <w:rFonts w:ascii="Times New Roman" w:hAnsi="Times New Roman"/>
          <w:color w:val="000000"/>
          <w:sz w:val="28"/>
          <w:szCs w:val="28"/>
        </w:rPr>
        <w:t>сти;</w:t>
      </w:r>
    </w:p>
    <w:p w:rsidR="009B13EF" w:rsidRPr="00E464FB" w:rsidRDefault="009B13EF" w:rsidP="008B2EE9">
      <w:pPr>
        <w:widowControl w:val="0"/>
        <w:numPr>
          <w:ilvl w:val="0"/>
          <w:numId w:val="36"/>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использовать простейшие приёмы анализа различных видов те</w:t>
      </w:r>
      <w:r w:rsidRPr="00E464FB">
        <w:rPr>
          <w:rFonts w:ascii="Times New Roman" w:hAnsi="Times New Roman"/>
          <w:color w:val="000000"/>
          <w:sz w:val="28"/>
          <w:szCs w:val="28"/>
        </w:rPr>
        <w:t>к</w:t>
      </w:r>
      <w:r w:rsidRPr="00E464FB">
        <w:rPr>
          <w:rFonts w:ascii="Times New Roman" w:hAnsi="Times New Roman"/>
          <w:color w:val="000000"/>
          <w:sz w:val="28"/>
          <w:szCs w:val="28"/>
        </w:rPr>
        <w:t>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различные средства выразительности (сравнение, олицетворение, метафора), определяющие отношение автора к герою, соб</w:t>
      </w:r>
      <w:r w:rsidRPr="00E464FB">
        <w:rPr>
          <w:rFonts w:ascii="Times New Roman" w:hAnsi="Times New Roman"/>
          <w:color w:val="000000"/>
          <w:sz w:val="28"/>
          <w:szCs w:val="28"/>
        </w:rPr>
        <w:t>ы</w:t>
      </w:r>
      <w:r w:rsidRPr="00E464FB">
        <w:rPr>
          <w:rFonts w:ascii="Times New Roman" w:hAnsi="Times New Roman"/>
          <w:color w:val="000000"/>
          <w:sz w:val="28"/>
          <w:szCs w:val="28"/>
        </w:rPr>
        <w:t>тию;</w:t>
      </w:r>
    </w:p>
    <w:p w:rsidR="009B13EF" w:rsidRPr="00E464FB" w:rsidRDefault="009B13EF" w:rsidP="008B2EE9">
      <w:pPr>
        <w:widowControl w:val="0"/>
        <w:numPr>
          <w:ilvl w:val="0"/>
          <w:numId w:val="36"/>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использовать различные формы интерпретации содержания те</w:t>
      </w:r>
      <w:r w:rsidRPr="00E464FB">
        <w:rPr>
          <w:rFonts w:ascii="Times New Roman" w:hAnsi="Times New Roman"/>
          <w:color w:val="000000"/>
          <w:sz w:val="28"/>
          <w:szCs w:val="28"/>
        </w:rPr>
        <w:t>к</w:t>
      </w:r>
      <w:r w:rsidRPr="00E464FB">
        <w:rPr>
          <w:rFonts w:ascii="Times New Roman" w:hAnsi="Times New Roman"/>
          <w:color w:val="000000"/>
          <w:sz w:val="28"/>
          <w:szCs w:val="28"/>
        </w:rPr>
        <w:t>стов: интегрировать содержащиеся в разных частях текста детали сообщения; устанавливать связи, не высказанные в тексте напрямую, объяснять (поя</w:t>
      </w:r>
      <w:r w:rsidRPr="00E464FB">
        <w:rPr>
          <w:rFonts w:ascii="Times New Roman" w:hAnsi="Times New Roman"/>
          <w:color w:val="000000"/>
          <w:sz w:val="28"/>
          <w:szCs w:val="28"/>
        </w:rPr>
        <w:t>с</w:t>
      </w:r>
      <w:r w:rsidRPr="00E464FB">
        <w:rPr>
          <w:rFonts w:ascii="Times New Roman" w:hAnsi="Times New Roman"/>
          <w:color w:val="000000"/>
          <w:sz w:val="28"/>
          <w:szCs w:val="28"/>
        </w:rPr>
        <w:t>нять) их, соотнося с общей идеей и содержанием текста; формулировать, о</w:t>
      </w:r>
      <w:r w:rsidRPr="00E464FB">
        <w:rPr>
          <w:rFonts w:ascii="Times New Roman" w:hAnsi="Times New Roman"/>
          <w:color w:val="000000"/>
          <w:sz w:val="28"/>
          <w:szCs w:val="28"/>
        </w:rPr>
        <w:t>с</w:t>
      </w:r>
      <w:r w:rsidRPr="00E464FB">
        <w:rPr>
          <w:rFonts w:ascii="Times New Roman" w:hAnsi="Times New Roman"/>
          <w:color w:val="000000"/>
          <w:sz w:val="28"/>
          <w:szCs w:val="28"/>
        </w:rPr>
        <w:t>новываясь на тексте, простые выводы; понимать текст, опираясь не только на содержащуюся в нём информацию, но и на жанр, структуру, язык;</w:t>
      </w:r>
    </w:p>
    <w:p w:rsidR="009B13EF" w:rsidRPr="00E464FB" w:rsidRDefault="009B13EF" w:rsidP="008B2EE9">
      <w:pPr>
        <w:widowControl w:val="0"/>
        <w:numPr>
          <w:ilvl w:val="0"/>
          <w:numId w:val="36"/>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передавать содержание прочитанного или прослушанного с уч</w:t>
      </w:r>
      <w:r w:rsidRPr="00E464FB">
        <w:rPr>
          <w:rFonts w:ascii="Times New Roman" w:hAnsi="Times New Roman"/>
          <w:color w:val="000000"/>
          <w:sz w:val="28"/>
          <w:szCs w:val="28"/>
        </w:rPr>
        <w:t>ё</w:t>
      </w:r>
      <w:r w:rsidRPr="00E464FB">
        <w:rPr>
          <w:rFonts w:ascii="Times New Roman" w:hAnsi="Times New Roman"/>
          <w:color w:val="000000"/>
          <w:sz w:val="28"/>
          <w:szCs w:val="28"/>
        </w:rPr>
        <w:t>том специфики научно-популярного, учебного и художественного текстов; передавать содержание текста в виде пересказа (полного или выборочного);</w:t>
      </w:r>
    </w:p>
    <w:p w:rsidR="009B13EF" w:rsidRPr="00E464FB" w:rsidRDefault="009B13EF" w:rsidP="008B2EE9">
      <w:pPr>
        <w:widowControl w:val="0"/>
        <w:numPr>
          <w:ilvl w:val="0"/>
          <w:numId w:val="36"/>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коллективно обсуждать прочитанное, доказывать собственное мнение, опираясь на текст или собственный опыт;</w:t>
      </w:r>
    </w:p>
    <w:p w:rsidR="009B13EF" w:rsidRPr="00E464FB" w:rsidRDefault="009B13EF" w:rsidP="008B2EE9">
      <w:pPr>
        <w:widowControl w:val="0"/>
        <w:numPr>
          <w:ilvl w:val="0"/>
          <w:numId w:val="36"/>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ориентироваться в книге по названию, оглавлению, отличать сборник произведений от авторской книги, самостоятельно и целенаправле</w:t>
      </w:r>
      <w:r w:rsidRPr="00E464FB">
        <w:rPr>
          <w:rFonts w:ascii="Times New Roman" w:hAnsi="Times New Roman"/>
          <w:color w:val="000000"/>
          <w:sz w:val="28"/>
          <w:szCs w:val="28"/>
        </w:rPr>
        <w:t>н</w:t>
      </w:r>
      <w:r w:rsidRPr="00E464FB">
        <w:rPr>
          <w:rFonts w:ascii="Times New Roman" w:hAnsi="Times New Roman"/>
          <w:color w:val="000000"/>
          <w:sz w:val="28"/>
          <w:szCs w:val="28"/>
        </w:rPr>
        <w:t>но осуществлять выбор книги в библиотеке по заданной тематике, по со</w:t>
      </w:r>
      <w:r w:rsidRPr="00E464FB">
        <w:rPr>
          <w:rFonts w:ascii="Times New Roman" w:hAnsi="Times New Roman"/>
          <w:color w:val="000000"/>
          <w:sz w:val="28"/>
          <w:szCs w:val="28"/>
        </w:rPr>
        <w:t>б</w:t>
      </w:r>
      <w:r w:rsidRPr="00E464FB">
        <w:rPr>
          <w:rFonts w:ascii="Times New Roman" w:hAnsi="Times New Roman"/>
          <w:color w:val="000000"/>
          <w:sz w:val="28"/>
          <w:szCs w:val="28"/>
        </w:rPr>
        <w:t>ственному желанию;</w:t>
      </w:r>
    </w:p>
    <w:p w:rsidR="009B13EF" w:rsidRPr="00E464FB" w:rsidRDefault="009B13EF" w:rsidP="008B2EE9">
      <w:pPr>
        <w:widowControl w:val="0"/>
        <w:numPr>
          <w:ilvl w:val="0"/>
          <w:numId w:val="36"/>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составлять краткую аннотацию (автор, название, тема книги, р</w:t>
      </w:r>
      <w:r w:rsidRPr="00E464FB">
        <w:rPr>
          <w:rFonts w:ascii="Times New Roman" w:hAnsi="Times New Roman"/>
          <w:color w:val="000000"/>
          <w:sz w:val="28"/>
          <w:szCs w:val="28"/>
        </w:rPr>
        <w:t>е</w:t>
      </w:r>
      <w:r w:rsidRPr="00E464FB">
        <w:rPr>
          <w:rFonts w:ascii="Times New Roman" w:hAnsi="Times New Roman"/>
          <w:color w:val="000000"/>
          <w:sz w:val="28"/>
          <w:szCs w:val="28"/>
        </w:rPr>
        <w:t>комендации к чтению) литературного произведения по заданному образцу;</w:t>
      </w:r>
    </w:p>
    <w:p w:rsidR="009B13EF" w:rsidRPr="00E464FB" w:rsidRDefault="009B13EF" w:rsidP="008B2EE9">
      <w:pPr>
        <w:widowControl w:val="0"/>
        <w:numPr>
          <w:ilvl w:val="0"/>
          <w:numId w:val="36"/>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самостоятельно пользоваться алфавитным каталогом, соотве</w:t>
      </w:r>
      <w:r w:rsidRPr="00E464FB">
        <w:rPr>
          <w:rFonts w:ascii="Times New Roman" w:hAnsi="Times New Roman"/>
          <w:color w:val="000000"/>
          <w:sz w:val="28"/>
          <w:szCs w:val="28"/>
        </w:rPr>
        <w:t>т</w:t>
      </w:r>
      <w:r w:rsidRPr="00E464FB">
        <w:rPr>
          <w:rFonts w:ascii="Times New Roman" w:hAnsi="Times New Roman"/>
          <w:color w:val="000000"/>
          <w:sz w:val="28"/>
          <w:szCs w:val="28"/>
        </w:rPr>
        <w:t>ствующими возрасту словарями и справочной литературой.</w:t>
      </w:r>
    </w:p>
    <w:p w:rsidR="009B13EF" w:rsidRPr="00E464FB" w:rsidRDefault="009B13EF"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rPr>
        <w:t>Выпускник получит возможность научиться:</w:t>
      </w:r>
    </w:p>
    <w:p w:rsidR="009B13EF" w:rsidRPr="00E464FB" w:rsidRDefault="009B13EF" w:rsidP="008B2EE9">
      <w:pPr>
        <w:widowControl w:val="0"/>
        <w:numPr>
          <w:ilvl w:val="0"/>
          <w:numId w:val="37"/>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lastRenderedPageBreak/>
        <w:t>воспринимать художественную литературу как вид искусства;</w:t>
      </w:r>
    </w:p>
    <w:p w:rsidR="009B13EF" w:rsidRPr="00E464FB" w:rsidRDefault="009B13EF" w:rsidP="008B2EE9">
      <w:pPr>
        <w:widowControl w:val="0"/>
        <w:numPr>
          <w:ilvl w:val="0"/>
          <w:numId w:val="37"/>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осмысливать эстетические и нравственные ценности худож</w:t>
      </w:r>
      <w:r w:rsidRPr="00E464FB">
        <w:rPr>
          <w:rFonts w:ascii="Times New Roman" w:hAnsi="Times New Roman"/>
          <w:i/>
          <w:color w:val="000000"/>
          <w:sz w:val="28"/>
          <w:szCs w:val="28"/>
        </w:rPr>
        <w:t>е</w:t>
      </w:r>
      <w:r w:rsidRPr="00E464FB">
        <w:rPr>
          <w:rFonts w:ascii="Times New Roman" w:hAnsi="Times New Roman"/>
          <w:i/>
          <w:color w:val="000000"/>
          <w:sz w:val="28"/>
          <w:szCs w:val="28"/>
        </w:rPr>
        <w:t>ственного текста и высказывать собственное суждение;</w:t>
      </w:r>
    </w:p>
    <w:p w:rsidR="009B13EF" w:rsidRPr="00E464FB" w:rsidRDefault="009B13EF" w:rsidP="008B2EE9">
      <w:pPr>
        <w:widowControl w:val="0"/>
        <w:numPr>
          <w:ilvl w:val="0"/>
          <w:numId w:val="37"/>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осознанно выбирать виды чтения (ознакомительное, изучающее, выборочное, поисковое) в зависимости от цели чтения;</w:t>
      </w:r>
    </w:p>
    <w:p w:rsidR="009B13EF" w:rsidRPr="00E464FB" w:rsidRDefault="009B13EF" w:rsidP="008B2EE9">
      <w:pPr>
        <w:widowControl w:val="0"/>
        <w:numPr>
          <w:ilvl w:val="0"/>
          <w:numId w:val="37"/>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определять авторскую позицию и высказывать своё отношение к герою и его поступкам;</w:t>
      </w:r>
    </w:p>
    <w:p w:rsidR="009B13EF" w:rsidRPr="00E464FB" w:rsidRDefault="009B13EF" w:rsidP="008B2EE9">
      <w:pPr>
        <w:widowControl w:val="0"/>
        <w:numPr>
          <w:ilvl w:val="0"/>
          <w:numId w:val="37"/>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доказывать и подтверждать фактами (из текста) собственное суждение;</w:t>
      </w:r>
    </w:p>
    <w:p w:rsidR="009B13EF" w:rsidRPr="00E464FB" w:rsidRDefault="009B13EF" w:rsidP="008B2EE9">
      <w:pPr>
        <w:widowControl w:val="0"/>
        <w:numPr>
          <w:ilvl w:val="0"/>
          <w:numId w:val="37"/>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на практическом уровне овладеть некоторыми видами письме</w:t>
      </w:r>
      <w:r w:rsidRPr="00E464FB">
        <w:rPr>
          <w:rFonts w:ascii="Times New Roman" w:hAnsi="Times New Roman"/>
          <w:i/>
          <w:color w:val="000000"/>
          <w:sz w:val="28"/>
          <w:szCs w:val="28"/>
        </w:rPr>
        <w:t>н</w:t>
      </w:r>
      <w:r w:rsidRPr="00E464FB">
        <w:rPr>
          <w:rFonts w:ascii="Times New Roman" w:hAnsi="Times New Roman"/>
          <w:i/>
          <w:color w:val="000000"/>
          <w:sz w:val="28"/>
          <w:szCs w:val="28"/>
        </w:rPr>
        <w:t>ной речи (повествование – создание текста по аналогии, рассуждение – письменный ответ на вопрос, описание – характеристика героя);</w:t>
      </w:r>
    </w:p>
    <w:p w:rsidR="009B13EF" w:rsidRPr="00E464FB" w:rsidRDefault="009B13EF" w:rsidP="008B2EE9">
      <w:pPr>
        <w:widowControl w:val="0"/>
        <w:numPr>
          <w:ilvl w:val="0"/>
          <w:numId w:val="37"/>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писать отзыв о прочитанной книге;</w:t>
      </w:r>
    </w:p>
    <w:p w:rsidR="009B13EF" w:rsidRPr="00E464FB" w:rsidRDefault="009B13EF" w:rsidP="008B2EE9">
      <w:pPr>
        <w:widowControl w:val="0"/>
        <w:numPr>
          <w:ilvl w:val="0"/>
          <w:numId w:val="37"/>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работать с тематическим каталогом;</w:t>
      </w:r>
    </w:p>
    <w:p w:rsidR="009B13EF" w:rsidRPr="00E464FB" w:rsidRDefault="009B13EF" w:rsidP="008B2EE9">
      <w:pPr>
        <w:widowControl w:val="0"/>
        <w:numPr>
          <w:ilvl w:val="0"/>
          <w:numId w:val="37"/>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работать с детской периодикой.</w:t>
      </w:r>
    </w:p>
    <w:p w:rsidR="009B13EF" w:rsidRPr="00E464FB" w:rsidRDefault="009B13EF" w:rsidP="00BE7CB2">
      <w:pPr>
        <w:shd w:val="clear" w:color="auto" w:fill="FFFFFF"/>
        <w:spacing w:after="0"/>
        <w:ind w:firstLine="851"/>
        <w:jc w:val="both"/>
        <w:rPr>
          <w:rFonts w:ascii="Times New Roman" w:hAnsi="Times New Roman"/>
          <w:b/>
          <w:color w:val="000000"/>
          <w:sz w:val="28"/>
          <w:szCs w:val="28"/>
        </w:rPr>
      </w:pPr>
      <w:r w:rsidRPr="00E464FB">
        <w:rPr>
          <w:rFonts w:ascii="Times New Roman" w:hAnsi="Times New Roman"/>
          <w:b/>
          <w:i/>
          <w:iCs/>
          <w:color w:val="000000"/>
          <w:spacing w:val="-2"/>
          <w:sz w:val="28"/>
          <w:szCs w:val="28"/>
        </w:rPr>
        <w:t>Творческая деятельность</w:t>
      </w:r>
    </w:p>
    <w:p w:rsidR="009B13EF" w:rsidRPr="00E464FB" w:rsidRDefault="009B13EF" w:rsidP="00BE7CB2">
      <w:pPr>
        <w:shd w:val="clear" w:color="auto" w:fill="FFFFFF"/>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Выпускник научится:</w:t>
      </w:r>
    </w:p>
    <w:p w:rsidR="009B13EF" w:rsidRPr="00E464FB" w:rsidRDefault="009B13EF" w:rsidP="008B2EE9">
      <w:pPr>
        <w:widowControl w:val="0"/>
        <w:numPr>
          <w:ilvl w:val="0"/>
          <w:numId w:val="38"/>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читать по ролям литературное произведение;</w:t>
      </w:r>
    </w:p>
    <w:p w:rsidR="009B13EF" w:rsidRPr="00E464FB" w:rsidRDefault="009B13EF" w:rsidP="008B2EE9">
      <w:pPr>
        <w:widowControl w:val="0"/>
        <w:numPr>
          <w:ilvl w:val="0"/>
          <w:numId w:val="38"/>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использовать различные способы работы с деформированным текстом (устанавливать причинно-следственные связи, последовательность событий, этапность в выполнении действий; давать последовательную хара</w:t>
      </w:r>
      <w:r w:rsidRPr="00E464FB">
        <w:rPr>
          <w:rFonts w:ascii="Times New Roman" w:hAnsi="Times New Roman"/>
          <w:color w:val="000000"/>
          <w:sz w:val="28"/>
          <w:szCs w:val="28"/>
        </w:rPr>
        <w:t>к</w:t>
      </w:r>
      <w:r w:rsidRPr="00E464FB">
        <w:rPr>
          <w:rFonts w:ascii="Times New Roman" w:hAnsi="Times New Roman"/>
          <w:color w:val="000000"/>
          <w:sz w:val="28"/>
          <w:szCs w:val="28"/>
        </w:rPr>
        <w:t>теристику героя; составлять текст на основе плана);</w:t>
      </w:r>
    </w:p>
    <w:p w:rsidR="009B13EF" w:rsidRPr="00E464FB" w:rsidRDefault="009B13EF" w:rsidP="008B2EE9">
      <w:pPr>
        <w:widowControl w:val="0"/>
        <w:numPr>
          <w:ilvl w:val="0"/>
          <w:numId w:val="38"/>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создавать собственный текст на основе художественного прои</w:t>
      </w:r>
      <w:r w:rsidRPr="00E464FB">
        <w:rPr>
          <w:rFonts w:ascii="Times New Roman" w:hAnsi="Times New Roman"/>
          <w:color w:val="000000"/>
          <w:sz w:val="28"/>
          <w:szCs w:val="28"/>
        </w:rPr>
        <w:t>з</w:t>
      </w:r>
      <w:r w:rsidRPr="00E464FB">
        <w:rPr>
          <w:rFonts w:ascii="Times New Roman" w:hAnsi="Times New Roman"/>
          <w:color w:val="000000"/>
          <w:sz w:val="28"/>
          <w:szCs w:val="28"/>
        </w:rPr>
        <w:t>ведения, репродукций картин художников, по серии иллюстраций к произв</w:t>
      </w:r>
      <w:r w:rsidRPr="00E464FB">
        <w:rPr>
          <w:rFonts w:ascii="Times New Roman" w:hAnsi="Times New Roman"/>
          <w:color w:val="000000"/>
          <w:sz w:val="28"/>
          <w:szCs w:val="28"/>
        </w:rPr>
        <w:t>е</w:t>
      </w:r>
      <w:r w:rsidRPr="00E464FB">
        <w:rPr>
          <w:rFonts w:ascii="Times New Roman" w:hAnsi="Times New Roman"/>
          <w:color w:val="000000"/>
          <w:sz w:val="28"/>
          <w:szCs w:val="28"/>
        </w:rPr>
        <w:t>дению или на основе личного опыта.</w:t>
      </w:r>
    </w:p>
    <w:p w:rsidR="009B13EF" w:rsidRPr="00E464FB" w:rsidRDefault="009B13EF"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rPr>
        <w:t>Выпускник получит возможность научиться:</w:t>
      </w:r>
    </w:p>
    <w:p w:rsidR="009B13EF" w:rsidRPr="00E464FB" w:rsidRDefault="009B13EF" w:rsidP="008B2EE9">
      <w:pPr>
        <w:widowControl w:val="0"/>
        <w:numPr>
          <w:ilvl w:val="0"/>
          <w:numId w:val="39"/>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творчески пересказывать текст (от лица героя, от автора), д</w:t>
      </w:r>
      <w:r w:rsidRPr="00E464FB">
        <w:rPr>
          <w:rFonts w:ascii="Times New Roman" w:hAnsi="Times New Roman"/>
          <w:i/>
          <w:color w:val="000000"/>
          <w:sz w:val="28"/>
          <w:szCs w:val="28"/>
        </w:rPr>
        <w:t>о</w:t>
      </w:r>
      <w:r w:rsidRPr="00E464FB">
        <w:rPr>
          <w:rFonts w:ascii="Times New Roman" w:hAnsi="Times New Roman"/>
          <w:i/>
          <w:color w:val="000000"/>
          <w:sz w:val="28"/>
          <w:szCs w:val="28"/>
        </w:rPr>
        <w:t>полнять текст;</w:t>
      </w:r>
    </w:p>
    <w:p w:rsidR="009B13EF" w:rsidRPr="00E464FB" w:rsidRDefault="009B13EF" w:rsidP="008B2EE9">
      <w:pPr>
        <w:widowControl w:val="0"/>
        <w:numPr>
          <w:ilvl w:val="0"/>
          <w:numId w:val="39"/>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создавать иллюстрации, диафильм по содержанию произвед</w:t>
      </w:r>
      <w:r w:rsidRPr="00E464FB">
        <w:rPr>
          <w:rFonts w:ascii="Times New Roman" w:hAnsi="Times New Roman"/>
          <w:i/>
          <w:color w:val="000000"/>
          <w:sz w:val="28"/>
          <w:szCs w:val="28"/>
        </w:rPr>
        <w:t>е</w:t>
      </w:r>
      <w:r w:rsidRPr="00E464FB">
        <w:rPr>
          <w:rFonts w:ascii="Times New Roman" w:hAnsi="Times New Roman"/>
          <w:i/>
          <w:color w:val="000000"/>
          <w:sz w:val="28"/>
          <w:szCs w:val="28"/>
        </w:rPr>
        <w:t>ния;</w:t>
      </w:r>
    </w:p>
    <w:p w:rsidR="009B13EF" w:rsidRPr="00E464FB" w:rsidRDefault="009B13EF" w:rsidP="008B2EE9">
      <w:pPr>
        <w:widowControl w:val="0"/>
        <w:numPr>
          <w:ilvl w:val="0"/>
          <w:numId w:val="39"/>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работать в группе, создавая инсценировки по произведению, сц</w:t>
      </w:r>
      <w:r w:rsidRPr="00E464FB">
        <w:rPr>
          <w:rFonts w:ascii="Times New Roman" w:hAnsi="Times New Roman"/>
          <w:i/>
          <w:color w:val="000000"/>
          <w:sz w:val="28"/>
          <w:szCs w:val="28"/>
        </w:rPr>
        <w:t>е</w:t>
      </w:r>
      <w:r w:rsidRPr="00E464FB">
        <w:rPr>
          <w:rFonts w:ascii="Times New Roman" w:hAnsi="Times New Roman"/>
          <w:i/>
          <w:color w:val="000000"/>
          <w:sz w:val="28"/>
          <w:szCs w:val="28"/>
        </w:rPr>
        <w:t>нарии, проекты;</w:t>
      </w:r>
    </w:p>
    <w:p w:rsidR="009B13EF" w:rsidRPr="00E464FB" w:rsidRDefault="009B13EF" w:rsidP="008B2EE9">
      <w:pPr>
        <w:widowControl w:val="0"/>
        <w:numPr>
          <w:ilvl w:val="0"/>
          <w:numId w:val="39"/>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способам написания изложения.</w:t>
      </w:r>
    </w:p>
    <w:p w:rsidR="009B13EF" w:rsidRPr="00E464FB" w:rsidRDefault="009B13EF" w:rsidP="00BE7CB2">
      <w:pPr>
        <w:shd w:val="clear" w:color="auto" w:fill="FFFFFF"/>
        <w:spacing w:after="0"/>
        <w:ind w:firstLine="851"/>
        <w:jc w:val="both"/>
        <w:rPr>
          <w:rFonts w:ascii="Times New Roman" w:hAnsi="Times New Roman"/>
          <w:b/>
          <w:color w:val="000000"/>
          <w:sz w:val="28"/>
          <w:szCs w:val="28"/>
        </w:rPr>
      </w:pPr>
      <w:r w:rsidRPr="00E464FB">
        <w:rPr>
          <w:rFonts w:ascii="Times New Roman" w:hAnsi="Times New Roman"/>
          <w:b/>
          <w:i/>
          <w:iCs/>
          <w:color w:val="000000"/>
          <w:spacing w:val="-2"/>
          <w:sz w:val="28"/>
          <w:szCs w:val="28"/>
        </w:rPr>
        <w:t>Литературоведческая пропедевтика</w:t>
      </w:r>
    </w:p>
    <w:p w:rsidR="009B13EF" w:rsidRPr="00E464FB" w:rsidRDefault="009B13EF" w:rsidP="00BE7CB2">
      <w:pPr>
        <w:shd w:val="clear" w:color="auto" w:fill="FFFFFF"/>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Выпускник научится:</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сравнивать, сопоставлять, делать элементарный анализ разли</w:t>
      </w:r>
      <w:r w:rsidRPr="00E464FB">
        <w:rPr>
          <w:rFonts w:ascii="Times New Roman" w:hAnsi="Times New Roman"/>
          <w:color w:val="000000"/>
          <w:sz w:val="28"/>
          <w:szCs w:val="28"/>
        </w:rPr>
        <w:t>ч</w:t>
      </w:r>
      <w:r w:rsidRPr="00E464FB">
        <w:rPr>
          <w:rFonts w:ascii="Times New Roman" w:hAnsi="Times New Roman"/>
          <w:color w:val="000000"/>
          <w:sz w:val="28"/>
          <w:szCs w:val="28"/>
        </w:rPr>
        <w:t>ных текстов, выделяя два-три существенных признака;</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отличать прозаический текст от поэтического;</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распознавать особенности построения фольклорных форм (ска</w:t>
      </w:r>
      <w:r w:rsidRPr="00E464FB">
        <w:rPr>
          <w:rFonts w:ascii="Times New Roman" w:hAnsi="Times New Roman"/>
          <w:color w:val="000000"/>
          <w:sz w:val="28"/>
          <w:szCs w:val="28"/>
        </w:rPr>
        <w:t>з</w:t>
      </w:r>
      <w:r w:rsidRPr="00E464FB">
        <w:rPr>
          <w:rFonts w:ascii="Times New Roman" w:hAnsi="Times New Roman"/>
          <w:color w:val="000000"/>
          <w:sz w:val="28"/>
          <w:szCs w:val="28"/>
        </w:rPr>
        <w:lastRenderedPageBreak/>
        <w:t>ки, загадки, пословицы).</w:t>
      </w:r>
    </w:p>
    <w:p w:rsidR="009B13EF" w:rsidRPr="00E464FB" w:rsidRDefault="009B13EF"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rPr>
        <w:t>Выпускник получит возможность научиться:</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сравнивать, сопоставлять, делать элементарный анализ разли</w:t>
      </w:r>
      <w:r w:rsidRPr="00E464FB">
        <w:rPr>
          <w:rFonts w:ascii="Times New Roman" w:hAnsi="Times New Roman"/>
          <w:i/>
          <w:color w:val="000000"/>
          <w:sz w:val="28"/>
          <w:szCs w:val="28"/>
        </w:rPr>
        <w:t>ч</w:t>
      </w:r>
      <w:r w:rsidRPr="00E464FB">
        <w:rPr>
          <w:rFonts w:ascii="Times New Roman" w:hAnsi="Times New Roman"/>
          <w:i/>
          <w:color w:val="000000"/>
          <w:sz w:val="28"/>
          <w:szCs w:val="28"/>
        </w:rPr>
        <w:t>ных текстов, используя ряд литературоведческих понятий (фольклорная и авторская литература, структура текста, герой, автор) и средств худ</w:t>
      </w:r>
      <w:r w:rsidRPr="00E464FB">
        <w:rPr>
          <w:rFonts w:ascii="Times New Roman" w:hAnsi="Times New Roman"/>
          <w:i/>
          <w:color w:val="000000"/>
          <w:sz w:val="28"/>
          <w:szCs w:val="28"/>
        </w:rPr>
        <w:t>о</w:t>
      </w:r>
      <w:r w:rsidRPr="00E464FB">
        <w:rPr>
          <w:rFonts w:ascii="Times New Roman" w:hAnsi="Times New Roman"/>
          <w:i/>
          <w:color w:val="000000"/>
          <w:sz w:val="28"/>
          <w:szCs w:val="28"/>
        </w:rPr>
        <w:t>жественной выразительности (сравнение, олицетворение, метафора);</w:t>
      </w:r>
    </w:p>
    <w:p w:rsidR="009B13EF" w:rsidRPr="00E464FB" w:rsidRDefault="009B13EF" w:rsidP="008B2EE9">
      <w:pPr>
        <w:widowControl w:val="0"/>
        <w:numPr>
          <w:ilvl w:val="0"/>
          <w:numId w:val="41"/>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определять позиции героев художественного текста, позицию автора художественного текста;</w:t>
      </w:r>
    </w:p>
    <w:p w:rsidR="009B13EF" w:rsidRPr="00E464FB" w:rsidRDefault="009B13EF" w:rsidP="008B2EE9">
      <w:pPr>
        <w:widowControl w:val="0"/>
        <w:numPr>
          <w:ilvl w:val="0"/>
          <w:numId w:val="41"/>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создавать прозаический или поэтический текст по аналогии на основе авторского текста, используя средства художественной выраз</w:t>
      </w:r>
      <w:r w:rsidRPr="00E464FB">
        <w:rPr>
          <w:rFonts w:ascii="Times New Roman" w:hAnsi="Times New Roman"/>
          <w:i/>
          <w:color w:val="000000"/>
          <w:sz w:val="28"/>
          <w:szCs w:val="28"/>
        </w:rPr>
        <w:t>и</w:t>
      </w:r>
      <w:r w:rsidRPr="00E464FB">
        <w:rPr>
          <w:rFonts w:ascii="Times New Roman" w:hAnsi="Times New Roman"/>
          <w:i/>
          <w:color w:val="000000"/>
          <w:sz w:val="28"/>
          <w:szCs w:val="28"/>
        </w:rPr>
        <w:t>тельности (в том числе из текста).</w:t>
      </w:r>
    </w:p>
    <w:p w:rsidR="009B13EF" w:rsidRPr="00E464FB" w:rsidRDefault="009B13EF" w:rsidP="00BE7CB2">
      <w:pPr>
        <w:pStyle w:val="a6"/>
        <w:shd w:val="clear" w:color="auto" w:fill="FFFFFF"/>
        <w:spacing w:before="0" w:after="0" w:line="276" w:lineRule="auto"/>
        <w:ind w:firstLine="851"/>
        <w:jc w:val="both"/>
        <w:rPr>
          <w:b/>
          <w:bCs/>
          <w:color w:val="000000"/>
          <w:sz w:val="28"/>
          <w:szCs w:val="28"/>
          <w:lang w:eastAsia="ru-RU"/>
        </w:rPr>
      </w:pPr>
      <w:r w:rsidRPr="00E464FB">
        <w:rPr>
          <w:b/>
          <w:bCs/>
          <w:color w:val="000000"/>
          <w:sz w:val="28"/>
          <w:szCs w:val="28"/>
          <w:lang w:eastAsia="ru-RU"/>
        </w:rPr>
        <w:t>1.2.6. Русский родной язык.</w:t>
      </w:r>
    </w:p>
    <w:p w:rsidR="009B13EF" w:rsidRPr="00E464FB" w:rsidRDefault="009B13EF" w:rsidP="00BE7CB2">
      <w:pPr>
        <w:widowControl w:val="0"/>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Изучение предметной области «Родной язык и литературное чтение на родном языке» обеспечивает: </w:t>
      </w:r>
    </w:p>
    <w:p w:rsidR="009B13EF" w:rsidRPr="00E464FB" w:rsidRDefault="009B13EF" w:rsidP="008B2EE9">
      <w:pPr>
        <w:widowControl w:val="0"/>
        <w:numPr>
          <w:ilvl w:val="0"/>
          <w:numId w:val="34"/>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воспитание ценностного отношения к родному языку как отр</w:t>
      </w:r>
      <w:r w:rsidRPr="00E464FB">
        <w:rPr>
          <w:rFonts w:ascii="Times New Roman" w:hAnsi="Times New Roman"/>
          <w:color w:val="000000"/>
          <w:sz w:val="28"/>
          <w:szCs w:val="28"/>
        </w:rPr>
        <w:t>а</w:t>
      </w:r>
      <w:r w:rsidRPr="00E464FB">
        <w:rPr>
          <w:rFonts w:ascii="Times New Roman" w:hAnsi="Times New Roman"/>
          <w:color w:val="000000"/>
          <w:sz w:val="28"/>
          <w:szCs w:val="28"/>
        </w:rPr>
        <w:t>жению культуры, включение учащихся в культурно-языковое пространство русского народа, осмысление красоты и величия русского языка;</w:t>
      </w:r>
    </w:p>
    <w:p w:rsidR="009B13EF" w:rsidRPr="00E464FB" w:rsidRDefault="009B13EF" w:rsidP="008B2EE9">
      <w:pPr>
        <w:widowControl w:val="0"/>
        <w:numPr>
          <w:ilvl w:val="0"/>
          <w:numId w:val="34"/>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приобщение к литературному наследию русского народа; </w:t>
      </w:r>
    </w:p>
    <w:p w:rsidR="009B13EF" w:rsidRPr="00E464FB" w:rsidRDefault="009B13EF" w:rsidP="008B2EE9">
      <w:pPr>
        <w:widowControl w:val="0"/>
        <w:numPr>
          <w:ilvl w:val="0"/>
          <w:numId w:val="34"/>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eastAsia="Calibri" w:hAnsi="Times New Roman"/>
          <w:color w:val="000000"/>
          <w:sz w:val="28"/>
          <w:szCs w:val="28"/>
        </w:rPr>
        <w:t xml:space="preserve">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9B13EF" w:rsidRPr="00E464FB" w:rsidRDefault="009B13EF" w:rsidP="008B2EE9">
      <w:pPr>
        <w:widowControl w:val="0"/>
        <w:numPr>
          <w:ilvl w:val="0"/>
          <w:numId w:val="34"/>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eastAsia="Calibri" w:hAnsi="Times New Roman"/>
          <w:color w:val="000000"/>
          <w:sz w:val="28"/>
          <w:szCs w:val="28"/>
        </w:rPr>
        <w:t>расширение знаний о  родном  языке  как  системе  и  как  разв</w:t>
      </w:r>
      <w:r w:rsidRPr="00E464FB">
        <w:rPr>
          <w:rFonts w:ascii="Times New Roman" w:eastAsia="Calibri" w:hAnsi="Times New Roman"/>
          <w:color w:val="000000"/>
          <w:sz w:val="28"/>
          <w:szCs w:val="28"/>
        </w:rPr>
        <w:t>и</w:t>
      </w:r>
      <w:r w:rsidRPr="00E464FB">
        <w:rPr>
          <w:rFonts w:ascii="Times New Roman" w:eastAsia="Calibri" w:hAnsi="Times New Roman"/>
          <w:color w:val="000000"/>
          <w:sz w:val="28"/>
          <w:szCs w:val="28"/>
        </w:rPr>
        <w:t>вающемся явлении,  формирование аналитических  умений  в  отношении  языковых  единиц  и  текстов  разных функционально-смысловых типов и жанров.</w:t>
      </w:r>
    </w:p>
    <w:p w:rsidR="009B13EF" w:rsidRPr="00E464FB" w:rsidRDefault="009B13EF" w:rsidP="00BE7CB2">
      <w:pPr>
        <w:widowControl w:val="0"/>
        <w:autoSpaceDE w:val="0"/>
        <w:autoSpaceDN w:val="0"/>
        <w:adjustRightInd w:val="0"/>
        <w:spacing w:after="0"/>
        <w:ind w:firstLine="851"/>
        <w:jc w:val="both"/>
        <w:rPr>
          <w:rFonts w:ascii="Times New Roman" w:hAnsi="Times New Roman"/>
          <w:color w:val="000000"/>
          <w:sz w:val="28"/>
          <w:szCs w:val="28"/>
        </w:rPr>
      </w:pPr>
      <w:r w:rsidRPr="00E464FB">
        <w:rPr>
          <w:rFonts w:ascii="Times New Roman" w:eastAsia="Calibri" w:hAnsi="Times New Roman"/>
          <w:color w:val="000000"/>
          <w:sz w:val="28"/>
          <w:szCs w:val="28"/>
        </w:rPr>
        <w:t>Результаты изучения учебного предмета «Русский родной язык» на уровне начального общего образования ориентированы на применение зн</w:t>
      </w:r>
      <w:r w:rsidRPr="00E464FB">
        <w:rPr>
          <w:rFonts w:ascii="Times New Roman" w:eastAsia="Calibri" w:hAnsi="Times New Roman"/>
          <w:color w:val="000000"/>
          <w:sz w:val="28"/>
          <w:szCs w:val="28"/>
        </w:rPr>
        <w:t>а</w:t>
      </w:r>
      <w:r w:rsidRPr="00E464FB">
        <w:rPr>
          <w:rFonts w:ascii="Times New Roman" w:eastAsia="Calibri" w:hAnsi="Times New Roman"/>
          <w:color w:val="000000"/>
          <w:sz w:val="28"/>
          <w:szCs w:val="28"/>
        </w:rPr>
        <w:t>ний, умений и навыков в учебных ситуациях и реальных жизненных услов</w:t>
      </w:r>
      <w:r w:rsidRPr="00E464FB">
        <w:rPr>
          <w:rFonts w:ascii="Times New Roman" w:eastAsia="Calibri" w:hAnsi="Times New Roman"/>
          <w:color w:val="000000"/>
          <w:sz w:val="28"/>
          <w:szCs w:val="28"/>
        </w:rPr>
        <w:t>и</w:t>
      </w:r>
      <w:r w:rsidRPr="00E464FB">
        <w:rPr>
          <w:rFonts w:ascii="Times New Roman" w:eastAsia="Calibri" w:hAnsi="Times New Roman"/>
          <w:color w:val="000000"/>
          <w:sz w:val="28"/>
          <w:szCs w:val="28"/>
        </w:rPr>
        <w:t>ях и отражают:</w:t>
      </w:r>
    </w:p>
    <w:p w:rsidR="009B13EF" w:rsidRPr="00E464FB" w:rsidRDefault="009B13EF" w:rsidP="00BE7CB2">
      <w:pPr>
        <w:widowControl w:val="0"/>
        <w:autoSpaceDE w:val="0"/>
        <w:autoSpaceDN w:val="0"/>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1. Понимание взаимосвязи языка, культуры и истории народа:</w:t>
      </w:r>
    </w:p>
    <w:p w:rsidR="009B13EF" w:rsidRPr="00E464FB" w:rsidRDefault="009B13EF" w:rsidP="008B2EE9">
      <w:pPr>
        <w:widowControl w:val="0"/>
        <w:numPr>
          <w:ilvl w:val="0"/>
          <w:numId w:val="40"/>
        </w:numPr>
        <w:tabs>
          <w:tab w:val="left" w:pos="851"/>
        </w:tabs>
        <w:autoSpaceDE w:val="0"/>
        <w:autoSpaceDN w:val="0"/>
        <w:adjustRightInd w:val="0"/>
        <w:spacing w:after="0"/>
        <w:ind w:left="0" w:firstLine="851"/>
        <w:jc w:val="both"/>
        <w:rPr>
          <w:rFonts w:ascii="Times New Roman" w:eastAsia="Calibri" w:hAnsi="Times New Roman"/>
          <w:color w:val="000000"/>
          <w:sz w:val="28"/>
          <w:szCs w:val="28"/>
        </w:rPr>
      </w:pPr>
      <w:r w:rsidRPr="00E464FB">
        <w:rPr>
          <w:rFonts w:ascii="Times New Roman" w:hAnsi="Times New Roman"/>
          <w:color w:val="000000"/>
          <w:sz w:val="28"/>
          <w:szCs w:val="28"/>
        </w:rPr>
        <w:t>осознание роли русского родного языка в постижении культуры своего народа;</w:t>
      </w:r>
    </w:p>
    <w:p w:rsidR="009B13EF" w:rsidRPr="00E464FB" w:rsidRDefault="009B13EF" w:rsidP="008B2EE9">
      <w:pPr>
        <w:widowControl w:val="0"/>
        <w:numPr>
          <w:ilvl w:val="0"/>
          <w:numId w:val="40"/>
        </w:numPr>
        <w:tabs>
          <w:tab w:val="left" w:pos="851"/>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осознание языка как развивающегося явления, связанного с ист</w:t>
      </w:r>
      <w:r w:rsidRPr="00E464FB">
        <w:rPr>
          <w:rFonts w:ascii="Times New Roman" w:hAnsi="Times New Roman"/>
          <w:color w:val="000000"/>
          <w:sz w:val="28"/>
          <w:szCs w:val="28"/>
        </w:rPr>
        <w:t>о</w:t>
      </w:r>
      <w:r w:rsidRPr="00E464FB">
        <w:rPr>
          <w:rFonts w:ascii="Times New Roman" w:hAnsi="Times New Roman"/>
          <w:color w:val="000000"/>
          <w:sz w:val="28"/>
          <w:szCs w:val="28"/>
        </w:rPr>
        <w:t>рией народа;</w:t>
      </w:r>
    </w:p>
    <w:p w:rsidR="009B13EF" w:rsidRPr="00E464FB" w:rsidRDefault="009B13EF" w:rsidP="008B2EE9">
      <w:pPr>
        <w:widowControl w:val="0"/>
        <w:numPr>
          <w:ilvl w:val="0"/>
          <w:numId w:val="40"/>
        </w:numPr>
        <w:tabs>
          <w:tab w:val="left" w:pos="851"/>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осознание национального своеобразия, богатства, выразительн</w:t>
      </w:r>
      <w:r w:rsidRPr="00E464FB">
        <w:rPr>
          <w:rFonts w:ascii="Times New Roman" w:hAnsi="Times New Roman"/>
          <w:color w:val="000000"/>
          <w:sz w:val="28"/>
          <w:szCs w:val="28"/>
        </w:rPr>
        <w:t>о</w:t>
      </w:r>
      <w:r w:rsidRPr="00E464FB">
        <w:rPr>
          <w:rFonts w:ascii="Times New Roman" w:hAnsi="Times New Roman"/>
          <w:color w:val="000000"/>
          <w:sz w:val="28"/>
          <w:szCs w:val="28"/>
        </w:rPr>
        <w:t>сти русского языка;</w:t>
      </w:r>
    </w:p>
    <w:p w:rsidR="009B13EF" w:rsidRPr="00E464FB" w:rsidRDefault="009B13EF" w:rsidP="008B2EE9">
      <w:pPr>
        <w:widowControl w:val="0"/>
        <w:numPr>
          <w:ilvl w:val="0"/>
          <w:numId w:val="40"/>
        </w:numPr>
        <w:tabs>
          <w:tab w:val="left" w:pos="851"/>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распознавание слов с национально-культурным компонентом значения (лексика, связанная с особенностями мировосприятия и отношен</w:t>
      </w:r>
      <w:r w:rsidRPr="00E464FB">
        <w:rPr>
          <w:rFonts w:ascii="Times New Roman" w:hAnsi="Times New Roman"/>
          <w:color w:val="000000"/>
          <w:sz w:val="28"/>
          <w:szCs w:val="28"/>
        </w:rPr>
        <w:t>и</w:t>
      </w:r>
      <w:r w:rsidRPr="00E464FB">
        <w:rPr>
          <w:rFonts w:ascii="Times New Roman" w:hAnsi="Times New Roman"/>
          <w:color w:val="000000"/>
          <w:sz w:val="28"/>
          <w:szCs w:val="28"/>
        </w:rPr>
        <w:lastRenderedPageBreak/>
        <w:t>ями  между людьми; слова, обозначающие предметы и явления традиционн</w:t>
      </w:r>
      <w:r w:rsidRPr="00E464FB">
        <w:rPr>
          <w:rFonts w:ascii="Times New Roman" w:hAnsi="Times New Roman"/>
          <w:color w:val="000000"/>
          <w:sz w:val="28"/>
          <w:szCs w:val="28"/>
        </w:rPr>
        <w:t>о</w:t>
      </w:r>
      <w:r w:rsidRPr="00E464FB">
        <w:rPr>
          <w:rFonts w:ascii="Times New Roman" w:hAnsi="Times New Roman"/>
          <w:color w:val="000000"/>
          <w:sz w:val="28"/>
          <w:szCs w:val="28"/>
        </w:rPr>
        <w:t xml:space="preserve">го русского быта; фольклорная лексика); </w:t>
      </w:r>
    </w:p>
    <w:p w:rsidR="009B13EF" w:rsidRPr="00E464FB" w:rsidRDefault="009B13EF" w:rsidP="008B2EE9">
      <w:pPr>
        <w:widowControl w:val="0"/>
        <w:numPr>
          <w:ilvl w:val="0"/>
          <w:numId w:val="40"/>
        </w:numPr>
        <w:tabs>
          <w:tab w:val="left" w:pos="851"/>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понимание традиционных русских сказочных образов, понимание значения эпитетов и сравнений  и особенностей их употребления в произв</w:t>
      </w:r>
      <w:r w:rsidRPr="00E464FB">
        <w:rPr>
          <w:rFonts w:ascii="Times New Roman" w:hAnsi="Times New Roman"/>
          <w:color w:val="000000"/>
          <w:sz w:val="28"/>
          <w:szCs w:val="28"/>
        </w:rPr>
        <w:t>е</w:t>
      </w:r>
      <w:r w:rsidRPr="00E464FB">
        <w:rPr>
          <w:rFonts w:ascii="Times New Roman" w:hAnsi="Times New Roman"/>
          <w:color w:val="000000"/>
          <w:sz w:val="28"/>
          <w:szCs w:val="28"/>
        </w:rPr>
        <w:t>дениях устного народного творчества и произведениях детской художестве</w:t>
      </w:r>
      <w:r w:rsidRPr="00E464FB">
        <w:rPr>
          <w:rFonts w:ascii="Times New Roman" w:hAnsi="Times New Roman"/>
          <w:color w:val="000000"/>
          <w:sz w:val="28"/>
          <w:szCs w:val="28"/>
        </w:rPr>
        <w:t>н</w:t>
      </w:r>
      <w:r w:rsidRPr="00E464FB">
        <w:rPr>
          <w:rFonts w:ascii="Times New Roman" w:hAnsi="Times New Roman"/>
          <w:color w:val="000000"/>
          <w:sz w:val="28"/>
          <w:szCs w:val="28"/>
        </w:rPr>
        <w:t>ной литературы; правильное уместное употребление  эпитетов и сравнений  в речи;</w:t>
      </w:r>
    </w:p>
    <w:p w:rsidR="009B13EF" w:rsidRPr="00E464FB" w:rsidRDefault="009B13EF" w:rsidP="008B2EE9">
      <w:pPr>
        <w:widowControl w:val="0"/>
        <w:numPr>
          <w:ilvl w:val="0"/>
          <w:numId w:val="40"/>
        </w:numPr>
        <w:tabs>
          <w:tab w:val="left" w:pos="851"/>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понимание значения фразеологических оборотов, отражающих русскую культуру, менталитет русского народа, элементы русского традиц</w:t>
      </w:r>
      <w:r w:rsidRPr="00E464FB">
        <w:rPr>
          <w:rFonts w:ascii="Times New Roman" w:hAnsi="Times New Roman"/>
          <w:color w:val="000000"/>
          <w:sz w:val="28"/>
          <w:szCs w:val="28"/>
        </w:rPr>
        <w:t>и</w:t>
      </w:r>
      <w:r w:rsidRPr="00E464FB">
        <w:rPr>
          <w:rFonts w:ascii="Times New Roman" w:hAnsi="Times New Roman"/>
          <w:color w:val="000000"/>
          <w:sz w:val="28"/>
          <w:szCs w:val="28"/>
        </w:rPr>
        <w:t>онного быта; уместное употребление их в современных ситуациях речевого общения (в рамках изученного);</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понимание значений русских пословиц и поговорок, крылатых выражений; правильное их употребление в современных ситуациях речевого общения (в рамках изученного);</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понимание значений устаревших слов с национально-культурным компонентом (в рамках изученного).</w:t>
      </w:r>
    </w:p>
    <w:p w:rsidR="009B13EF" w:rsidRPr="00E464FB" w:rsidRDefault="009B13EF" w:rsidP="00BE7CB2">
      <w:pPr>
        <w:widowControl w:val="0"/>
        <w:autoSpaceDE w:val="0"/>
        <w:autoSpaceDN w:val="0"/>
        <w:spacing w:after="0"/>
        <w:ind w:firstLine="851"/>
        <w:jc w:val="both"/>
        <w:rPr>
          <w:rFonts w:ascii="Times New Roman" w:hAnsi="Times New Roman"/>
          <w:b/>
          <w:color w:val="000000"/>
          <w:sz w:val="28"/>
          <w:szCs w:val="28"/>
        </w:rPr>
      </w:pPr>
      <w:r w:rsidRPr="00E464FB">
        <w:rPr>
          <w:rFonts w:ascii="Arial" w:hAnsi="Arial" w:cs="Arial"/>
          <w:b/>
          <w:color w:val="000000"/>
          <w:sz w:val="20"/>
          <w:szCs w:val="28"/>
        </w:rPr>
        <w:t xml:space="preserve"> 2. </w:t>
      </w:r>
      <w:r w:rsidRPr="00E464FB">
        <w:rPr>
          <w:rFonts w:ascii="Times New Roman" w:hAnsi="Times New Roman"/>
          <w:b/>
          <w:color w:val="000000"/>
          <w:sz w:val="28"/>
          <w:szCs w:val="28"/>
        </w:rPr>
        <w:t>Овладение основными нормами русского литературного языка (орфоэпическими, лексическими, грамматическими, стилистическими), приобретение опыта использования языковых норм в речевой практике:</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осознание важности соблюдения норм современного русского литературного языка для культурного человека;</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соотнесение собственной и чужой речи с нормами современного русского литературного языка (в рамках изученного); </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соблюдение на письме и в устной  речи  норм  современного  русского литературного языка (в рамках изученного); </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обогащение активного и пассивного словарного запаса, расшир</w:t>
      </w:r>
      <w:r w:rsidRPr="00E464FB">
        <w:rPr>
          <w:rFonts w:ascii="Times New Roman" w:hAnsi="Times New Roman"/>
          <w:color w:val="000000"/>
          <w:sz w:val="28"/>
          <w:szCs w:val="28"/>
        </w:rPr>
        <w:t>е</w:t>
      </w:r>
      <w:r w:rsidRPr="00E464FB">
        <w:rPr>
          <w:rFonts w:ascii="Times New Roman" w:hAnsi="Times New Roman"/>
          <w:color w:val="000000"/>
          <w:sz w:val="28"/>
          <w:szCs w:val="28"/>
        </w:rPr>
        <w:t>ние объёма используемых в речи языковых средств для свободного выраж</w:t>
      </w:r>
      <w:r w:rsidRPr="00E464FB">
        <w:rPr>
          <w:rFonts w:ascii="Times New Roman" w:hAnsi="Times New Roman"/>
          <w:color w:val="000000"/>
          <w:sz w:val="28"/>
          <w:szCs w:val="28"/>
        </w:rPr>
        <w:t>е</w:t>
      </w:r>
      <w:r w:rsidRPr="00E464FB">
        <w:rPr>
          <w:rFonts w:ascii="Times New Roman" w:hAnsi="Times New Roman"/>
          <w:color w:val="000000"/>
          <w:sz w:val="28"/>
          <w:szCs w:val="28"/>
        </w:rPr>
        <w:t>ния мыслей и чувств на родном языке адекватно ситуации и стилю общения;</w:t>
      </w:r>
    </w:p>
    <w:p w:rsidR="009B13EF" w:rsidRPr="00E464FB" w:rsidRDefault="009B13EF" w:rsidP="00BE7CB2">
      <w:pPr>
        <w:widowControl w:val="0"/>
        <w:autoSpaceDE w:val="0"/>
        <w:autoSpaceDN w:val="0"/>
        <w:adjustRightInd w:val="0"/>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 xml:space="preserve">соблюдение основных орфоэпических и акцентологических норм современного русского литературного языка: </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произношение слов с правильным ударением (расширенный п</w:t>
      </w:r>
      <w:r w:rsidRPr="00E464FB">
        <w:rPr>
          <w:rFonts w:ascii="Times New Roman" w:hAnsi="Times New Roman"/>
          <w:color w:val="000000"/>
          <w:sz w:val="28"/>
          <w:szCs w:val="28"/>
        </w:rPr>
        <w:t>е</w:t>
      </w:r>
      <w:r w:rsidRPr="00E464FB">
        <w:rPr>
          <w:rFonts w:ascii="Times New Roman" w:hAnsi="Times New Roman"/>
          <w:color w:val="000000"/>
          <w:sz w:val="28"/>
          <w:szCs w:val="28"/>
        </w:rPr>
        <w:t>речень слов);</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осознание смыслоразличительной роли ударения на примере омографов;</w:t>
      </w:r>
    </w:p>
    <w:p w:rsidR="009B13EF" w:rsidRPr="00E464FB" w:rsidRDefault="009B13EF" w:rsidP="00BE7CB2">
      <w:pPr>
        <w:widowControl w:val="0"/>
        <w:autoSpaceDE w:val="0"/>
        <w:autoSpaceDN w:val="0"/>
        <w:adjustRightInd w:val="0"/>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 xml:space="preserve">соблюдение основных лексических норм современного русского литературного языка: </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выбор из нескольких возможных слов того слова, которое наиб</w:t>
      </w:r>
      <w:r w:rsidRPr="00E464FB">
        <w:rPr>
          <w:rFonts w:ascii="Times New Roman" w:hAnsi="Times New Roman"/>
          <w:color w:val="000000"/>
          <w:sz w:val="28"/>
          <w:szCs w:val="28"/>
        </w:rPr>
        <w:t>о</w:t>
      </w:r>
      <w:r w:rsidRPr="00E464FB">
        <w:rPr>
          <w:rFonts w:ascii="Times New Roman" w:hAnsi="Times New Roman"/>
          <w:color w:val="000000"/>
          <w:sz w:val="28"/>
          <w:szCs w:val="28"/>
        </w:rPr>
        <w:t>лее  точно соответствует обозначаемому  предмету или явлению реальной действительности;</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lastRenderedPageBreak/>
        <w:t>проведение синонимических замен с учётом особенностей текста;</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выявление и исправление речевых ошибок в устной речи;</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редактирование письменного текста с целью исправления реч</w:t>
      </w:r>
      <w:r w:rsidRPr="00E464FB">
        <w:rPr>
          <w:rFonts w:ascii="Times New Roman" w:hAnsi="Times New Roman"/>
          <w:color w:val="000000"/>
          <w:sz w:val="28"/>
          <w:szCs w:val="28"/>
        </w:rPr>
        <w:t>е</w:t>
      </w:r>
      <w:r w:rsidRPr="00E464FB">
        <w:rPr>
          <w:rFonts w:ascii="Times New Roman" w:hAnsi="Times New Roman"/>
          <w:color w:val="000000"/>
          <w:sz w:val="28"/>
          <w:szCs w:val="28"/>
        </w:rPr>
        <w:t>вых ошибок или с целью более точной передачи смысла;</w:t>
      </w:r>
    </w:p>
    <w:p w:rsidR="009B13EF" w:rsidRPr="00E464FB" w:rsidRDefault="009B13EF" w:rsidP="00BE7CB2">
      <w:pPr>
        <w:widowControl w:val="0"/>
        <w:autoSpaceDE w:val="0"/>
        <w:autoSpaceDN w:val="0"/>
        <w:adjustRightInd w:val="0"/>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соблюдение основных грамматических норм современного ру</w:t>
      </w:r>
      <w:r w:rsidRPr="00E464FB">
        <w:rPr>
          <w:rFonts w:ascii="Times New Roman" w:hAnsi="Times New Roman"/>
          <w:b/>
          <w:color w:val="000000"/>
          <w:sz w:val="28"/>
          <w:szCs w:val="28"/>
        </w:rPr>
        <w:t>с</w:t>
      </w:r>
      <w:r w:rsidRPr="00E464FB">
        <w:rPr>
          <w:rFonts w:ascii="Times New Roman" w:hAnsi="Times New Roman"/>
          <w:b/>
          <w:color w:val="000000"/>
          <w:sz w:val="28"/>
          <w:szCs w:val="28"/>
        </w:rPr>
        <w:t xml:space="preserve">ского литературного языка: </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употребление отдельных грамматических форм имен существ</w:t>
      </w:r>
      <w:r w:rsidRPr="00E464FB">
        <w:rPr>
          <w:rFonts w:ascii="Times New Roman" w:hAnsi="Times New Roman"/>
          <w:color w:val="000000"/>
          <w:sz w:val="28"/>
          <w:szCs w:val="28"/>
        </w:rPr>
        <w:t>и</w:t>
      </w:r>
      <w:r w:rsidRPr="00E464FB">
        <w:rPr>
          <w:rFonts w:ascii="Times New Roman" w:hAnsi="Times New Roman"/>
          <w:color w:val="000000"/>
          <w:sz w:val="28"/>
          <w:szCs w:val="28"/>
        </w:rPr>
        <w:t>тельных: словоизменение отдельных форм множественного числа имен с</w:t>
      </w:r>
      <w:r w:rsidRPr="00E464FB">
        <w:rPr>
          <w:rFonts w:ascii="Times New Roman" w:hAnsi="Times New Roman"/>
          <w:color w:val="000000"/>
          <w:sz w:val="28"/>
          <w:szCs w:val="28"/>
        </w:rPr>
        <w:t>у</w:t>
      </w:r>
      <w:r w:rsidRPr="00E464FB">
        <w:rPr>
          <w:rFonts w:ascii="Times New Roman" w:hAnsi="Times New Roman"/>
          <w:color w:val="000000"/>
          <w:sz w:val="28"/>
          <w:szCs w:val="28"/>
        </w:rPr>
        <w:t>ществительных;</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употребление отдельных глаголов в форме 1 лица единственного числа настоящего и будущего времени, замена синонимическими констру</w:t>
      </w:r>
      <w:r w:rsidRPr="00E464FB">
        <w:rPr>
          <w:rFonts w:ascii="Times New Roman" w:hAnsi="Times New Roman"/>
          <w:color w:val="000000"/>
          <w:sz w:val="28"/>
          <w:szCs w:val="28"/>
        </w:rPr>
        <w:t>к</w:t>
      </w:r>
      <w:r w:rsidRPr="00E464FB">
        <w:rPr>
          <w:rFonts w:ascii="Times New Roman" w:hAnsi="Times New Roman"/>
          <w:color w:val="000000"/>
          <w:sz w:val="28"/>
          <w:szCs w:val="28"/>
        </w:rPr>
        <w:t>циями отдельных глаголов, у которых нет формы 1 лица единственного чи</w:t>
      </w:r>
      <w:r w:rsidRPr="00E464FB">
        <w:rPr>
          <w:rFonts w:ascii="Times New Roman" w:hAnsi="Times New Roman"/>
          <w:color w:val="000000"/>
          <w:sz w:val="28"/>
          <w:szCs w:val="28"/>
        </w:rPr>
        <w:t>с</w:t>
      </w:r>
      <w:r w:rsidRPr="00E464FB">
        <w:rPr>
          <w:rFonts w:ascii="Times New Roman" w:hAnsi="Times New Roman"/>
          <w:color w:val="000000"/>
          <w:sz w:val="28"/>
          <w:szCs w:val="28"/>
        </w:rPr>
        <w:t>ла настоящего и будущего времени;</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выявление и исправление в устной речи типичных грамматич</w:t>
      </w:r>
      <w:r w:rsidRPr="00E464FB">
        <w:rPr>
          <w:rFonts w:ascii="Times New Roman" w:hAnsi="Times New Roman"/>
          <w:color w:val="000000"/>
          <w:sz w:val="28"/>
          <w:szCs w:val="28"/>
        </w:rPr>
        <w:t>е</w:t>
      </w:r>
      <w:r w:rsidRPr="00E464FB">
        <w:rPr>
          <w:rFonts w:ascii="Times New Roman" w:hAnsi="Times New Roman"/>
          <w:color w:val="000000"/>
          <w:sz w:val="28"/>
          <w:szCs w:val="28"/>
        </w:rPr>
        <w:t>ских ошибок, связанных с нарушением согласования имени существительн</w:t>
      </w:r>
      <w:r w:rsidRPr="00E464FB">
        <w:rPr>
          <w:rFonts w:ascii="Times New Roman" w:hAnsi="Times New Roman"/>
          <w:color w:val="000000"/>
          <w:sz w:val="28"/>
          <w:szCs w:val="28"/>
        </w:rPr>
        <w:t>о</w:t>
      </w:r>
      <w:r w:rsidRPr="00E464FB">
        <w:rPr>
          <w:rFonts w:ascii="Times New Roman" w:hAnsi="Times New Roman"/>
          <w:color w:val="000000"/>
          <w:sz w:val="28"/>
          <w:szCs w:val="28"/>
        </w:rPr>
        <w:t>го и имени прилагательного в числе, роде, падеже; нарушением координации подлежащего и сказуемого в числе‚ роде (если сказуемое выражено глаголом в форме прошедшего времени);</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редактирование письменного текста с целью исправления гра</w:t>
      </w:r>
      <w:r w:rsidRPr="00E464FB">
        <w:rPr>
          <w:rFonts w:ascii="Times New Roman" w:hAnsi="Times New Roman"/>
          <w:color w:val="000000"/>
          <w:sz w:val="28"/>
          <w:szCs w:val="28"/>
        </w:rPr>
        <w:t>м</w:t>
      </w:r>
      <w:r w:rsidRPr="00E464FB">
        <w:rPr>
          <w:rFonts w:ascii="Times New Roman" w:hAnsi="Times New Roman"/>
          <w:color w:val="000000"/>
          <w:sz w:val="28"/>
          <w:szCs w:val="28"/>
        </w:rPr>
        <w:t>матических ошибок;</w:t>
      </w:r>
    </w:p>
    <w:p w:rsidR="009B13EF" w:rsidRPr="00E464FB" w:rsidRDefault="009B13EF" w:rsidP="00BE7CB2">
      <w:pPr>
        <w:widowControl w:val="0"/>
        <w:autoSpaceDE w:val="0"/>
        <w:autoSpaceDN w:val="0"/>
        <w:adjustRightInd w:val="0"/>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соблюдение основных орфографических и пунктуационных норм современного русского литературного языка (в рамках изученного в о</w:t>
      </w:r>
      <w:r w:rsidRPr="00E464FB">
        <w:rPr>
          <w:rFonts w:ascii="Times New Roman" w:hAnsi="Times New Roman"/>
          <w:b/>
          <w:color w:val="000000"/>
          <w:sz w:val="28"/>
          <w:szCs w:val="28"/>
        </w:rPr>
        <w:t>с</w:t>
      </w:r>
      <w:r w:rsidRPr="00E464FB">
        <w:rPr>
          <w:rFonts w:ascii="Times New Roman" w:hAnsi="Times New Roman"/>
          <w:b/>
          <w:color w:val="000000"/>
          <w:sz w:val="28"/>
          <w:szCs w:val="28"/>
        </w:rPr>
        <w:t>новном курсе):</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соблюдение изученных орфографических норм при записи со</w:t>
      </w:r>
      <w:r w:rsidRPr="00E464FB">
        <w:rPr>
          <w:rFonts w:ascii="Times New Roman" w:hAnsi="Times New Roman"/>
          <w:color w:val="000000"/>
          <w:sz w:val="28"/>
          <w:szCs w:val="28"/>
        </w:rPr>
        <w:t>б</w:t>
      </w:r>
      <w:r w:rsidRPr="00E464FB">
        <w:rPr>
          <w:rFonts w:ascii="Times New Roman" w:hAnsi="Times New Roman"/>
          <w:color w:val="000000"/>
          <w:sz w:val="28"/>
          <w:szCs w:val="28"/>
        </w:rPr>
        <w:t>ственного текста;</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соблюдение изученных пунктуационных норм при записи со</w:t>
      </w:r>
      <w:r w:rsidRPr="00E464FB">
        <w:rPr>
          <w:rFonts w:ascii="Times New Roman" w:hAnsi="Times New Roman"/>
          <w:color w:val="000000"/>
          <w:sz w:val="28"/>
          <w:szCs w:val="28"/>
        </w:rPr>
        <w:t>б</w:t>
      </w:r>
      <w:r w:rsidRPr="00E464FB">
        <w:rPr>
          <w:rFonts w:ascii="Times New Roman" w:hAnsi="Times New Roman"/>
          <w:color w:val="000000"/>
          <w:sz w:val="28"/>
          <w:szCs w:val="28"/>
        </w:rPr>
        <w:t>ственного текста;</w:t>
      </w:r>
    </w:p>
    <w:p w:rsidR="009B13EF" w:rsidRPr="00E464FB" w:rsidRDefault="009B13EF" w:rsidP="00BE7CB2">
      <w:pPr>
        <w:widowControl w:val="0"/>
        <w:autoSpaceDE w:val="0"/>
        <w:autoSpaceDN w:val="0"/>
        <w:adjustRightInd w:val="0"/>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 xml:space="preserve">совершенствование умений пользоваться словарями: </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использование учебных толковых словарей для определения ле</w:t>
      </w:r>
      <w:r w:rsidRPr="00E464FB">
        <w:rPr>
          <w:rFonts w:ascii="Times New Roman" w:hAnsi="Times New Roman"/>
          <w:color w:val="000000"/>
          <w:sz w:val="28"/>
          <w:szCs w:val="28"/>
        </w:rPr>
        <w:t>к</w:t>
      </w:r>
      <w:r w:rsidRPr="00E464FB">
        <w:rPr>
          <w:rFonts w:ascii="Times New Roman" w:hAnsi="Times New Roman"/>
          <w:color w:val="000000"/>
          <w:sz w:val="28"/>
          <w:szCs w:val="28"/>
        </w:rPr>
        <w:t>сического значения слова,  для уточнения нормы формообразования;</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использование учебных фразеологических  словарей, учебных словарей синонимов и антонимов для уточнения значения слова и в  процессе редактирования текста;</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использование учебного орфоэпического словаря для определ</w:t>
      </w:r>
      <w:r w:rsidRPr="00E464FB">
        <w:rPr>
          <w:rFonts w:ascii="Times New Roman" w:hAnsi="Times New Roman"/>
          <w:color w:val="000000"/>
          <w:sz w:val="28"/>
          <w:szCs w:val="28"/>
        </w:rPr>
        <w:t>е</w:t>
      </w:r>
      <w:r w:rsidRPr="00E464FB">
        <w:rPr>
          <w:rFonts w:ascii="Times New Roman" w:hAnsi="Times New Roman"/>
          <w:color w:val="000000"/>
          <w:sz w:val="28"/>
          <w:szCs w:val="28"/>
        </w:rPr>
        <w:t>ния нормативного произношения слова, вариантов произношения;</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использование учебных словарей для уточнения состава слова; использование учебных этимологических словарей для уточнения происхо</w:t>
      </w:r>
      <w:r w:rsidRPr="00E464FB">
        <w:rPr>
          <w:rFonts w:ascii="Times New Roman" w:hAnsi="Times New Roman"/>
          <w:color w:val="000000"/>
          <w:sz w:val="28"/>
          <w:szCs w:val="28"/>
        </w:rPr>
        <w:t>ж</w:t>
      </w:r>
      <w:r w:rsidRPr="00E464FB">
        <w:rPr>
          <w:rFonts w:ascii="Times New Roman" w:hAnsi="Times New Roman"/>
          <w:color w:val="000000"/>
          <w:sz w:val="28"/>
          <w:szCs w:val="28"/>
        </w:rPr>
        <w:t>дения слова;</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использование орфографических словарей для определения но</w:t>
      </w:r>
      <w:r w:rsidRPr="00E464FB">
        <w:rPr>
          <w:rFonts w:ascii="Times New Roman" w:hAnsi="Times New Roman"/>
          <w:color w:val="000000"/>
          <w:sz w:val="28"/>
          <w:szCs w:val="28"/>
        </w:rPr>
        <w:t>р</w:t>
      </w:r>
      <w:r w:rsidRPr="00E464FB">
        <w:rPr>
          <w:rFonts w:ascii="Times New Roman" w:hAnsi="Times New Roman"/>
          <w:color w:val="000000"/>
          <w:sz w:val="28"/>
          <w:szCs w:val="28"/>
        </w:rPr>
        <w:lastRenderedPageBreak/>
        <w:t xml:space="preserve">мативного написания слов; </w:t>
      </w:r>
    </w:p>
    <w:p w:rsidR="009B13EF" w:rsidRPr="00E464FB" w:rsidRDefault="009B13EF" w:rsidP="00BE7CB2">
      <w:pPr>
        <w:widowControl w:val="0"/>
        <w:autoSpaceDE w:val="0"/>
        <w:autoSpaceDN w:val="0"/>
        <w:adjustRightInd w:val="0"/>
        <w:spacing w:after="0"/>
        <w:ind w:firstLine="851"/>
        <w:jc w:val="both"/>
        <w:rPr>
          <w:rFonts w:ascii="Times New Roman" w:hAnsi="Times New Roman"/>
          <w:b/>
          <w:color w:val="000000"/>
          <w:sz w:val="28"/>
          <w:szCs w:val="28"/>
        </w:rPr>
      </w:pPr>
      <w:r w:rsidRPr="00E464FB">
        <w:rPr>
          <w:rFonts w:ascii="Arial" w:hAnsi="Arial" w:cs="Arial"/>
          <w:b/>
          <w:color w:val="000000"/>
          <w:sz w:val="20"/>
          <w:szCs w:val="28"/>
        </w:rPr>
        <w:t xml:space="preserve">3. </w:t>
      </w:r>
      <w:r w:rsidRPr="00E464FB">
        <w:rPr>
          <w:rFonts w:ascii="Times New Roman" w:hAnsi="Times New Roman"/>
          <w:b/>
          <w:color w:val="000000"/>
          <w:sz w:val="28"/>
          <w:szCs w:val="28"/>
        </w:rPr>
        <w:t>Совершенствование различных видов устной и письменной р</w:t>
      </w:r>
      <w:r w:rsidRPr="00E464FB">
        <w:rPr>
          <w:rFonts w:ascii="Times New Roman" w:hAnsi="Times New Roman"/>
          <w:b/>
          <w:color w:val="000000"/>
          <w:sz w:val="28"/>
          <w:szCs w:val="28"/>
        </w:rPr>
        <w:t>е</w:t>
      </w:r>
      <w:r w:rsidRPr="00E464FB">
        <w:rPr>
          <w:rFonts w:ascii="Times New Roman" w:hAnsi="Times New Roman"/>
          <w:b/>
          <w:color w:val="000000"/>
          <w:sz w:val="28"/>
          <w:szCs w:val="28"/>
        </w:rPr>
        <w:t>чевой деятельности (говорения и слушания, чтения и письма), соблюд</w:t>
      </w:r>
      <w:r w:rsidRPr="00E464FB">
        <w:rPr>
          <w:rFonts w:ascii="Times New Roman" w:hAnsi="Times New Roman"/>
          <w:b/>
          <w:color w:val="000000"/>
          <w:sz w:val="28"/>
          <w:szCs w:val="28"/>
        </w:rPr>
        <w:t>е</w:t>
      </w:r>
      <w:r w:rsidRPr="00E464FB">
        <w:rPr>
          <w:rFonts w:ascii="Times New Roman" w:hAnsi="Times New Roman"/>
          <w:b/>
          <w:color w:val="000000"/>
          <w:sz w:val="28"/>
          <w:szCs w:val="28"/>
        </w:rPr>
        <w:t>ние норм речевого этикета:</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владение различными приемами слушания научно-познавательных и художественных текстов об истории языка и культуре ру</w:t>
      </w:r>
      <w:r w:rsidRPr="00E464FB">
        <w:rPr>
          <w:rFonts w:ascii="Times New Roman" w:hAnsi="Times New Roman"/>
          <w:color w:val="000000"/>
          <w:sz w:val="28"/>
          <w:szCs w:val="28"/>
        </w:rPr>
        <w:t>с</w:t>
      </w:r>
      <w:r w:rsidRPr="00E464FB">
        <w:rPr>
          <w:rFonts w:ascii="Times New Roman" w:hAnsi="Times New Roman"/>
          <w:color w:val="000000"/>
          <w:sz w:val="28"/>
          <w:szCs w:val="28"/>
        </w:rPr>
        <w:t>ского народа;</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владение различными видами чтения (изучающим и поисковым) научно-познавательных и художественных текстов об истории языка и кул</w:t>
      </w:r>
      <w:r w:rsidRPr="00E464FB">
        <w:rPr>
          <w:rFonts w:ascii="Times New Roman" w:hAnsi="Times New Roman"/>
          <w:color w:val="000000"/>
          <w:sz w:val="28"/>
          <w:szCs w:val="28"/>
        </w:rPr>
        <w:t>ь</w:t>
      </w:r>
      <w:r w:rsidRPr="00E464FB">
        <w:rPr>
          <w:rFonts w:ascii="Times New Roman" w:hAnsi="Times New Roman"/>
          <w:color w:val="000000"/>
          <w:sz w:val="28"/>
          <w:szCs w:val="28"/>
        </w:rPr>
        <w:t>туре русского народа;</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чтение и смысловой анализ фольклорных и художественных те</w:t>
      </w:r>
      <w:r w:rsidRPr="00E464FB">
        <w:rPr>
          <w:rFonts w:ascii="Times New Roman" w:hAnsi="Times New Roman"/>
          <w:color w:val="000000"/>
          <w:sz w:val="28"/>
          <w:szCs w:val="28"/>
        </w:rPr>
        <w:t>к</w:t>
      </w:r>
      <w:r w:rsidRPr="00E464FB">
        <w:rPr>
          <w:rFonts w:ascii="Times New Roman" w:hAnsi="Times New Roman"/>
          <w:color w:val="000000"/>
          <w:sz w:val="28"/>
          <w:szCs w:val="28"/>
        </w:rPr>
        <w:t>стов или их фрагментов (народных и литературных сказок, рассказов, заг</w:t>
      </w:r>
      <w:r w:rsidRPr="00E464FB">
        <w:rPr>
          <w:rFonts w:ascii="Times New Roman" w:hAnsi="Times New Roman"/>
          <w:color w:val="000000"/>
          <w:sz w:val="28"/>
          <w:szCs w:val="28"/>
        </w:rPr>
        <w:t>а</w:t>
      </w:r>
      <w:r w:rsidRPr="00E464FB">
        <w:rPr>
          <w:rFonts w:ascii="Times New Roman" w:hAnsi="Times New Roman"/>
          <w:color w:val="000000"/>
          <w:sz w:val="28"/>
          <w:szCs w:val="28"/>
        </w:rPr>
        <w:t xml:space="preserve">док, пословиц, притч и т. п.), определение языковых особенностей текстов; </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умение анализировать информацию прочитанного и прослуша</w:t>
      </w:r>
      <w:r w:rsidRPr="00E464FB">
        <w:rPr>
          <w:rFonts w:ascii="Times New Roman" w:hAnsi="Times New Roman"/>
          <w:color w:val="000000"/>
          <w:sz w:val="28"/>
          <w:szCs w:val="28"/>
        </w:rPr>
        <w:t>н</w:t>
      </w:r>
      <w:r w:rsidRPr="00E464FB">
        <w:rPr>
          <w:rFonts w:ascii="Times New Roman" w:hAnsi="Times New Roman"/>
          <w:color w:val="000000"/>
          <w:sz w:val="28"/>
          <w:szCs w:val="28"/>
        </w:rPr>
        <w:t>ного текста: отделять главные факты от второстепенных;  выделять наиболее существенные факты; устанавливать логическую связь между фактами;</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умение соотносить части прочитанного или прослушанного те</w:t>
      </w:r>
      <w:r w:rsidRPr="00E464FB">
        <w:rPr>
          <w:rFonts w:ascii="Times New Roman" w:hAnsi="Times New Roman"/>
          <w:color w:val="000000"/>
          <w:sz w:val="28"/>
          <w:szCs w:val="28"/>
        </w:rPr>
        <w:t>к</w:t>
      </w:r>
      <w:r w:rsidRPr="00E464FB">
        <w:rPr>
          <w:rFonts w:ascii="Times New Roman" w:hAnsi="Times New Roman"/>
          <w:color w:val="000000"/>
          <w:sz w:val="28"/>
          <w:szCs w:val="28"/>
        </w:rPr>
        <w:t>ста: устанавливать причинно-следственные отношения этих частей, логич</w:t>
      </w:r>
      <w:r w:rsidRPr="00E464FB">
        <w:rPr>
          <w:rFonts w:ascii="Times New Roman" w:hAnsi="Times New Roman"/>
          <w:color w:val="000000"/>
          <w:sz w:val="28"/>
          <w:szCs w:val="28"/>
        </w:rPr>
        <w:t>е</w:t>
      </w:r>
      <w:r w:rsidRPr="00E464FB">
        <w:rPr>
          <w:rFonts w:ascii="Times New Roman" w:hAnsi="Times New Roman"/>
          <w:color w:val="000000"/>
          <w:sz w:val="28"/>
          <w:szCs w:val="28"/>
        </w:rPr>
        <w:t>ские связи между абзацами текста; составлять план текста, не разделённого на абзацы; приводить объяснения заголовка текста; владеть приёмами работы с примечаниями к тексту;</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умения информационной переработки прослушанного или пр</w:t>
      </w:r>
      <w:r w:rsidRPr="00E464FB">
        <w:rPr>
          <w:rFonts w:ascii="Times New Roman" w:hAnsi="Times New Roman"/>
          <w:color w:val="000000"/>
          <w:sz w:val="28"/>
          <w:szCs w:val="28"/>
        </w:rPr>
        <w:t>о</w:t>
      </w:r>
      <w:r w:rsidRPr="00E464FB">
        <w:rPr>
          <w:rFonts w:ascii="Times New Roman" w:hAnsi="Times New Roman"/>
          <w:color w:val="000000"/>
          <w:sz w:val="28"/>
          <w:szCs w:val="28"/>
        </w:rPr>
        <w:t xml:space="preserve">читанного текста: пересказ с изменением лица; </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уместное использование коммуникативных приемов устного о</w:t>
      </w:r>
      <w:r w:rsidRPr="00E464FB">
        <w:rPr>
          <w:rFonts w:ascii="Times New Roman" w:hAnsi="Times New Roman"/>
          <w:color w:val="000000"/>
          <w:sz w:val="28"/>
          <w:szCs w:val="28"/>
        </w:rPr>
        <w:t>б</w:t>
      </w:r>
      <w:r w:rsidRPr="00E464FB">
        <w:rPr>
          <w:rFonts w:ascii="Times New Roman" w:hAnsi="Times New Roman"/>
          <w:color w:val="000000"/>
          <w:sz w:val="28"/>
          <w:szCs w:val="28"/>
        </w:rPr>
        <w:t>щения: убеждение, уговаривание, похвала, просьба, извинение, поздравл</w:t>
      </w:r>
      <w:r w:rsidRPr="00E464FB">
        <w:rPr>
          <w:rFonts w:ascii="Times New Roman" w:hAnsi="Times New Roman"/>
          <w:color w:val="000000"/>
          <w:sz w:val="28"/>
          <w:szCs w:val="28"/>
        </w:rPr>
        <w:t>е</w:t>
      </w:r>
      <w:r w:rsidRPr="00E464FB">
        <w:rPr>
          <w:rFonts w:ascii="Times New Roman" w:hAnsi="Times New Roman"/>
          <w:color w:val="000000"/>
          <w:sz w:val="28"/>
          <w:szCs w:val="28"/>
        </w:rPr>
        <w:t xml:space="preserve">ние; </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уместное использование коммуникативных приемов диалога (начало и завершение диалога и др.), владение  правилами корректного реч</w:t>
      </w:r>
      <w:r w:rsidRPr="00E464FB">
        <w:rPr>
          <w:rFonts w:ascii="Times New Roman" w:hAnsi="Times New Roman"/>
          <w:color w:val="000000"/>
          <w:sz w:val="28"/>
          <w:szCs w:val="28"/>
        </w:rPr>
        <w:t>е</w:t>
      </w:r>
      <w:r w:rsidRPr="00E464FB">
        <w:rPr>
          <w:rFonts w:ascii="Times New Roman" w:hAnsi="Times New Roman"/>
          <w:color w:val="000000"/>
          <w:sz w:val="28"/>
          <w:szCs w:val="28"/>
        </w:rPr>
        <w:t>вого поведения в ходе диалога;</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умение строить устные сообщения различных видов: разверн</w:t>
      </w:r>
      <w:r w:rsidRPr="00E464FB">
        <w:rPr>
          <w:rFonts w:ascii="Times New Roman" w:hAnsi="Times New Roman"/>
          <w:color w:val="000000"/>
          <w:sz w:val="28"/>
          <w:szCs w:val="28"/>
        </w:rPr>
        <w:t>у</w:t>
      </w:r>
      <w:r w:rsidRPr="00E464FB">
        <w:rPr>
          <w:rFonts w:ascii="Times New Roman" w:hAnsi="Times New Roman"/>
          <w:color w:val="000000"/>
          <w:sz w:val="28"/>
          <w:szCs w:val="28"/>
        </w:rPr>
        <w:t>тый ответ, ответ-добавление, комментирование ответа или работы однокла</w:t>
      </w:r>
      <w:r w:rsidRPr="00E464FB">
        <w:rPr>
          <w:rFonts w:ascii="Times New Roman" w:hAnsi="Times New Roman"/>
          <w:color w:val="000000"/>
          <w:sz w:val="28"/>
          <w:szCs w:val="28"/>
        </w:rPr>
        <w:t>с</w:t>
      </w:r>
      <w:r w:rsidRPr="00E464FB">
        <w:rPr>
          <w:rFonts w:ascii="Times New Roman" w:hAnsi="Times New Roman"/>
          <w:color w:val="000000"/>
          <w:sz w:val="28"/>
          <w:szCs w:val="28"/>
        </w:rPr>
        <w:t>сника, мини-доклад;</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создание текстов-рассуждений с использованием различных сп</w:t>
      </w:r>
      <w:r w:rsidRPr="00E464FB">
        <w:rPr>
          <w:rFonts w:ascii="Times New Roman" w:hAnsi="Times New Roman"/>
          <w:color w:val="000000"/>
          <w:sz w:val="28"/>
          <w:szCs w:val="28"/>
        </w:rPr>
        <w:t>о</w:t>
      </w:r>
      <w:r w:rsidRPr="00E464FB">
        <w:rPr>
          <w:rFonts w:ascii="Times New Roman" w:hAnsi="Times New Roman"/>
          <w:color w:val="000000"/>
          <w:sz w:val="28"/>
          <w:szCs w:val="28"/>
        </w:rPr>
        <w:t xml:space="preserve">собов аргументации; </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создание текстов-повествований (например, заметки о посещении музеев, о путешествии по городам; об участии в народных праздниках; об участии в мастер-классах, связанных с народными промыслами);</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создание текста как результата собственного мини-исследования; оформление сообщения в письменной форме и представление его в устной </w:t>
      </w:r>
      <w:r w:rsidRPr="00E464FB">
        <w:rPr>
          <w:rFonts w:ascii="Times New Roman" w:hAnsi="Times New Roman"/>
          <w:color w:val="000000"/>
          <w:sz w:val="28"/>
          <w:szCs w:val="28"/>
        </w:rPr>
        <w:lastRenderedPageBreak/>
        <w:t>форме;</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оценивание устных и письменных речевых высказываний с точки зрения точного, уместного и выразительного словоупотребления;</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редактирование собственных текстов с целью совершенствования их содержания и формы; сопоставление чернового и отредактированного текстов.</w:t>
      </w:r>
    </w:p>
    <w:p w:rsidR="009B13EF" w:rsidRPr="00E464FB" w:rsidRDefault="009B13EF" w:rsidP="00BE7CB2">
      <w:pPr>
        <w:widowControl w:val="0"/>
        <w:autoSpaceDE w:val="0"/>
        <w:autoSpaceDN w:val="0"/>
        <w:adjustRightInd w:val="0"/>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 xml:space="preserve">соблюдение основных норм русского речевого этикета: </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соблюдение принципов  этикетного  общения, лежащих в основе русского речевого этикета; </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различение этикетных форм обращения в официальной и неоф</w:t>
      </w:r>
      <w:r w:rsidRPr="00E464FB">
        <w:rPr>
          <w:rFonts w:ascii="Times New Roman" w:hAnsi="Times New Roman"/>
          <w:color w:val="000000"/>
          <w:sz w:val="28"/>
          <w:szCs w:val="28"/>
        </w:rPr>
        <w:t>и</w:t>
      </w:r>
      <w:r w:rsidRPr="00E464FB">
        <w:rPr>
          <w:rFonts w:ascii="Times New Roman" w:hAnsi="Times New Roman"/>
          <w:color w:val="000000"/>
          <w:sz w:val="28"/>
          <w:szCs w:val="28"/>
        </w:rPr>
        <w:t>циальной речевой ситуации.</w:t>
      </w:r>
    </w:p>
    <w:p w:rsidR="009B13EF" w:rsidRPr="00E464FB" w:rsidRDefault="009B13EF" w:rsidP="00BE7CB2">
      <w:pPr>
        <w:pStyle w:val="a6"/>
        <w:shd w:val="clear" w:color="auto" w:fill="FFFFFF"/>
        <w:spacing w:before="0" w:after="0" w:line="276" w:lineRule="auto"/>
        <w:ind w:firstLine="851"/>
        <w:jc w:val="both"/>
        <w:rPr>
          <w:b/>
          <w:bCs/>
          <w:color w:val="000000"/>
          <w:sz w:val="28"/>
          <w:szCs w:val="28"/>
          <w:lang w:eastAsia="ru-RU"/>
        </w:rPr>
      </w:pPr>
      <w:r w:rsidRPr="00E464FB">
        <w:rPr>
          <w:b/>
          <w:bCs/>
          <w:color w:val="000000"/>
          <w:sz w:val="28"/>
          <w:szCs w:val="28"/>
          <w:lang w:eastAsia="ru-RU"/>
        </w:rPr>
        <w:t>1.2.7. Литературное чтение на родном (русском) языке.</w:t>
      </w:r>
    </w:p>
    <w:p w:rsidR="009B13EF" w:rsidRPr="00E464FB" w:rsidRDefault="009B13EF" w:rsidP="00BE7CB2">
      <w:pPr>
        <w:widowControl w:val="0"/>
        <w:autoSpaceDE w:val="0"/>
        <w:autoSpaceDN w:val="0"/>
        <w:adjustRightInd w:val="0"/>
        <w:spacing w:after="0"/>
        <w:ind w:firstLine="851"/>
        <w:jc w:val="both"/>
        <w:rPr>
          <w:rFonts w:ascii="Times New Roman" w:eastAsia="Calibri" w:hAnsi="Times New Roman"/>
          <w:color w:val="000000"/>
          <w:sz w:val="28"/>
          <w:szCs w:val="28"/>
        </w:rPr>
      </w:pPr>
      <w:r w:rsidRPr="00E464FB">
        <w:rPr>
          <w:rFonts w:ascii="Times New Roman" w:hAnsi="Times New Roman"/>
          <w:color w:val="000000"/>
          <w:sz w:val="28"/>
          <w:szCs w:val="28"/>
        </w:rPr>
        <w:t>Результаты изучения литературного чтения на русском родном языке в составе предметной области «Родной язык и литературное чтение на ро</w:t>
      </w:r>
      <w:r w:rsidRPr="00E464FB">
        <w:rPr>
          <w:rFonts w:ascii="Times New Roman" w:hAnsi="Times New Roman"/>
          <w:color w:val="000000"/>
          <w:sz w:val="28"/>
          <w:szCs w:val="28"/>
        </w:rPr>
        <w:t>д</w:t>
      </w:r>
      <w:r w:rsidRPr="00E464FB">
        <w:rPr>
          <w:rFonts w:ascii="Times New Roman" w:hAnsi="Times New Roman"/>
          <w:color w:val="000000"/>
          <w:sz w:val="28"/>
          <w:szCs w:val="28"/>
        </w:rPr>
        <w:t>ном языке» соответствуют требованиям к результатам освоения основной образовательной программы начального общего образования, сформулир</w:t>
      </w:r>
      <w:r w:rsidRPr="00E464FB">
        <w:rPr>
          <w:rFonts w:ascii="Times New Roman" w:hAnsi="Times New Roman"/>
          <w:color w:val="000000"/>
          <w:sz w:val="28"/>
          <w:szCs w:val="28"/>
        </w:rPr>
        <w:t>о</w:t>
      </w:r>
      <w:r w:rsidRPr="00E464FB">
        <w:rPr>
          <w:rFonts w:ascii="Times New Roman" w:hAnsi="Times New Roman"/>
          <w:color w:val="000000"/>
          <w:sz w:val="28"/>
          <w:szCs w:val="28"/>
        </w:rPr>
        <w:t>ванным в федеральном государственном образовательном стандарте начал</w:t>
      </w:r>
      <w:r w:rsidRPr="00E464FB">
        <w:rPr>
          <w:rFonts w:ascii="Times New Roman" w:hAnsi="Times New Roman"/>
          <w:color w:val="000000"/>
          <w:sz w:val="28"/>
          <w:szCs w:val="28"/>
        </w:rPr>
        <w:t>ь</w:t>
      </w:r>
      <w:r w:rsidRPr="00E464FB">
        <w:rPr>
          <w:rFonts w:ascii="Times New Roman" w:hAnsi="Times New Roman"/>
          <w:color w:val="000000"/>
          <w:sz w:val="28"/>
          <w:szCs w:val="28"/>
        </w:rPr>
        <w:t xml:space="preserve">ного общего образования. </w:t>
      </w:r>
    </w:p>
    <w:p w:rsidR="009B13EF" w:rsidRPr="00E464FB" w:rsidRDefault="009B13EF" w:rsidP="00BE7CB2">
      <w:pPr>
        <w:spacing w:after="0"/>
        <w:ind w:firstLine="851"/>
        <w:jc w:val="both"/>
        <w:rPr>
          <w:rFonts w:ascii="Times New Roman" w:hAnsi="Times New Roman"/>
          <w:b/>
          <w:bCs/>
          <w:color w:val="000000"/>
          <w:sz w:val="28"/>
          <w:szCs w:val="28"/>
        </w:rPr>
      </w:pPr>
      <w:r w:rsidRPr="00E464FB">
        <w:rPr>
          <w:rFonts w:ascii="Times New Roman" w:hAnsi="Times New Roman"/>
          <w:b/>
          <w:bCs/>
          <w:color w:val="000000"/>
          <w:sz w:val="28"/>
          <w:szCs w:val="28"/>
        </w:rPr>
        <w:t>Реализация программы обеспечивает достижение следующих предметных результатов:</w:t>
      </w:r>
    </w:p>
    <w:p w:rsidR="009B13EF" w:rsidRPr="00E464FB" w:rsidRDefault="009B13EF" w:rsidP="00BE7CB2">
      <w:pPr>
        <w:spacing w:after="0"/>
        <w:ind w:firstLine="851"/>
        <w:jc w:val="both"/>
        <w:rPr>
          <w:rFonts w:ascii="Times New Roman" w:hAnsi="Times New Roman"/>
          <w:b/>
          <w:bCs/>
          <w:color w:val="000000"/>
          <w:sz w:val="28"/>
          <w:szCs w:val="28"/>
        </w:rPr>
      </w:pPr>
      <w:r w:rsidRPr="00E464FB">
        <w:rPr>
          <w:rFonts w:eastAsia="Calibri"/>
          <w:color w:val="000000"/>
          <w:sz w:val="28"/>
          <w:szCs w:val="28"/>
        </w:rPr>
        <w:t xml:space="preserve"> </w:t>
      </w:r>
      <w:r w:rsidRPr="00E464FB">
        <w:rPr>
          <w:rFonts w:ascii="Times New Roman" w:hAnsi="Times New Roman"/>
          <w:b/>
          <w:bCs/>
          <w:color w:val="000000"/>
          <w:sz w:val="28"/>
          <w:szCs w:val="28"/>
        </w:rPr>
        <w:t>Выпускник научится:</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понимать родную русскую литературу как национально-культурную ценность народа, как особый способ познания жизни, как явл</w:t>
      </w:r>
      <w:r w:rsidRPr="00E464FB">
        <w:rPr>
          <w:rFonts w:ascii="Times New Roman" w:hAnsi="Times New Roman"/>
          <w:color w:val="000000"/>
          <w:sz w:val="28"/>
          <w:szCs w:val="28"/>
        </w:rPr>
        <w:t>е</w:t>
      </w:r>
      <w:r w:rsidRPr="00E464FB">
        <w:rPr>
          <w:rFonts w:ascii="Times New Roman" w:hAnsi="Times New Roman"/>
          <w:color w:val="000000"/>
          <w:sz w:val="28"/>
          <w:szCs w:val="28"/>
        </w:rPr>
        <w:t>ние национальной и мировой культуры, средство сохранения и передачи нравственных ценностей и традиций; осознавать коммуникативно-эстетические возможности русского языка на основе изучения произведений русской литературы;</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осознавать значимость чтения родной русской литературы для личного развития; для познания себя, мира, национальной истории и культ</w:t>
      </w:r>
      <w:r w:rsidRPr="00E464FB">
        <w:rPr>
          <w:rFonts w:ascii="Times New Roman" w:hAnsi="Times New Roman"/>
          <w:color w:val="000000"/>
          <w:sz w:val="28"/>
          <w:szCs w:val="28"/>
        </w:rPr>
        <w:t>у</w:t>
      </w:r>
      <w:r w:rsidRPr="00E464FB">
        <w:rPr>
          <w:rFonts w:ascii="Times New Roman" w:hAnsi="Times New Roman"/>
          <w:color w:val="000000"/>
          <w:sz w:val="28"/>
          <w:szCs w:val="28"/>
        </w:rPr>
        <w:t xml:space="preserve">ры; для культурной самоидентификации; для приобретения потребности в систематическом чтении русской литературы;  </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ориентироваться в нравственном содержании прочитанного, с</w:t>
      </w:r>
      <w:r w:rsidRPr="00E464FB">
        <w:rPr>
          <w:rFonts w:ascii="Times New Roman" w:hAnsi="Times New Roman"/>
          <w:color w:val="000000"/>
          <w:sz w:val="28"/>
          <w:szCs w:val="28"/>
        </w:rPr>
        <w:t>о</w:t>
      </w:r>
      <w:r w:rsidRPr="00E464FB">
        <w:rPr>
          <w:rFonts w:ascii="Times New Roman" w:hAnsi="Times New Roman"/>
          <w:color w:val="000000"/>
          <w:sz w:val="28"/>
          <w:szCs w:val="28"/>
        </w:rPr>
        <w:t>относить поступки героев с нравственными нормами, определять позиции героев художественного текста, позицию автора художественного текста, д</w:t>
      </w:r>
      <w:r w:rsidRPr="00E464FB">
        <w:rPr>
          <w:rFonts w:ascii="Times New Roman" w:hAnsi="Times New Roman"/>
          <w:color w:val="000000"/>
          <w:sz w:val="28"/>
          <w:szCs w:val="28"/>
        </w:rPr>
        <w:t>а</w:t>
      </w:r>
      <w:r w:rsidRPr="00E464FB">
        <w:rPr>
          <w:rFonts w:ascii="Times New Roman" w:hAnsi="Times New Roman"/>
          <w:color w:val="000000"/>
          <w:sz w:val="28"/>
          <w:szCs w:val="28"/>
        </w:rPr>
        <w:t xml:space="preserve">вать и обосновывать нравственную оценку поступков героев; </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владеть элементарными представлениями о национальном сво</w:t>
      </w:r>
      <w:r w:rsidRPr="00E464FB">
        <w:rPr>
          <w:rFonts w:ascii="Times New Roman" w:hAnsi="Times New Roman"/>
          <w:color w:val="000000"/>
          <w:sz w:val="28"/>
          <w:szCs w:val="28"/>
        </w:rPr>
        <w:t>е</w:t>
      </w:r>
      <w:r w:rsidRPr="00E464FB">
        <w:rPr>
          <w:rFonts w:ascii="Times New Roman" w:hAnsi="Times New Roman"/>
          <w:color w:val="000000"/>
          <w:sz w:val="28"/>
          <w:szCs w:val="28"/>
        </w:rPr>
        <w:t>образии метафор, олицетворений, эпитетов и видеть в тексте данные сре</w:t>
      </w:r>
      <w:r w:rsidRPr="00E464FB">
        <w:rPr>
          <w:rFonts w:ascii="Times New Roman" w:hAnsi="Times New Roman"/>
          <w:color w:val="000000"/>
          <w:sz w:val="28"/>
          <w:szCs w:val="28"/>
        </w:rPr>
        <w:t>д</w:t>
      </w:r>
      <w:r w:rsidRPr="00E464FB">
        <w:rPr>
          <w:rFonts w:ascii="Times New Roman" w:hAnsi="Times New Roman"/>
          <w:color w:val="000000"/>
          <w:sz w:val="28"/>
          <w:szCs w:val="28"/>
        </w:rPr>
        <w:t>ства художественной выразительности;</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совершенствовать в процессе чтения произведений русской лит</w:t>
      </w:r>
      <w:r w:rsidRPr="00E464FB">
        <w:rPr>
          <w:rFonts w:ascii="Times New Roman" w:hAnsi="Times New Roman"/>
          <w:color w:val="000000"/>
          <w:sz w:val="28"/>
          <w:szCs w:val="28"/>
        </w:rPr>
        <w:t>е</w:t>
      </w:r>
      <w:r w:rsidRPr="00E464FB">
        <w:rPr>
          <w:rFonts w:ascii="Times New Roman" w:hAnsi="Times New Roman"/>
          <w:color w:val="000000"/>
          <w:sz w:val="28"/>
          <w:szCs w:val="28"/>
        </w:rPr>
        <w:lastRenderedPageBreak/>
        <w:t>ратуры читательские умения: чтение вслух и про себя, владение элемента</w:t>
      </w:r>
      <w:r w:rsidRPr="00E464FB">
        <w:rPr>
          <w:rFonts w:ascii="Times New Roman" w:hAnsi="Times New Roman"/>
          <w:color w:val="000000"/>
          <w:sz w:val="28"/>
          <w:szCs w:val="28"/>
        </w:rPr>
        <w:t>р</w:t>
      </w:r>
      <w:r w:rsidRPr="00E464FB">
        <w:rPr>
          <w:rFonts w:ascii="Times New Roman" w:hAnsi="Times New Roman"/>
          <w:color w:val="000000"/>
          <w:sz w:val="28"/>
          <w:szCs w:val="28"/>
        </w:rPr>
        <w:t xml:space="preserve">ными приемами интерпретации, анализа и преобразования художественных, научно-популярных и учебных текстов; </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применять опыт чтения произведений русской литературы для речевого самосовершенствования: умения участвовать в обсуждении пр</w:t>
      </w:r>
      <w:r w:rsidRPr="00E464FB">
        <w:rPr>
          <w:rFonts w:ascii="Times New Roman" w:hAnsi="Times New Roman"/>
          <w:color w:val="000000"/>
          <w:sz w:val="28"/>
          <w:szCs w:val="28"/>
        </w:rPr>
        <w:t>о</w:t>
      </w:r>
      <w:r w:rsidRPr="00E464FB">
        <w:rPr>
          <w:rFonts w:ascii="Times New Roman" w:hAnsi="Times New Roman"/>
          <w:color w:val="000000"/>
          <w:sz w:val="28"/>
          <w:szCs w:val="28"/>
        </w:rPr>
        <w:t>слушанного/прочитанного текста, доказывать и подтверждать собственное мнение ссылками на текст; передавать содержание прочитанного или пр</w:t>
      </w:r>
      <w:r w:rsidRPr="00E464FB">
        <w:rPr>
          <w:rFonts w:ascii="Times New Roman" w:hAnsi="Times New Roman"/>
          <w:color w:val="000000"/>
          <w:sz w:val="28"/>
          <w:szCs w:val="28"/>
        </w:rPr>
        <w:t>о</w:t>
      </w:r>
      <w:r w:rsidRPr="00E464FB">
        <w:rPr>
          <w:rFonts w:ascii="Times New Roman" w:hAnsi="Times New Roman"/>
          <w:color w:val="000000"/>
          <w:sz w:val="28"/>
          <w:szCs w:val="28"/>
        </w:rPr>
        <w:t>слушанного с учетом специфики текста в виде пересказа (полного или кра</w:t>
      </w:r>
      <w:r w:rsidRPr="00E464FB">
        <w:rPr>
          <w:rFonts w:ascii="Times New Roman" w:hAnsi="Times New Roman"/>
          <w:color w:val="000000"/>
          <w:sz w:val="28"/>
          <w:szCs w:val="28"/>
        </w:rPr>
        <w:t>т</w:t>
      </w:r>
      <w:r w:rsidRPr="00E464FB">
        <w:rPr>
          <w:rFonts w:ascii="Times New Roman" w:hAnsi="Times New Roman"/>
          <w:color w:val="000000"/>
          <w:sz w:val="28"/>
          <w:szCs w:val="28"/>
        </w:rPr>
        <w:t>кого); составлять устный рассказ на основе прочитанных произведений с учетом коммуникативной задачи (для разных адресатов), читать наизусть стихотворные произведения;</w:t>
      </w:r>
    </w:p>
    <w:p w:rsidR="009B13EF" w:rsidRPr="00E464FB" w:rsidRDefault="009B13EF" w:rsidP="008B2EE9">
      <w:pPr>
        <w:widowControl w:val="0"/>
        <w:numPr>
          <w:ilvl w:val="0"/>
          <w:numId w:val="4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самостоятельно выбирать интересующую литературу, формир</w:t>
      </w:r>
      <w:r w:rsidRPr="00E464FB">
        <w:rPr>
          <w:rFonts w:ascii="Times New Roman" w:hAnsi="Times New Roman"/>
          <w:color w:val="000000"/>
          <w:sz w:val="28"/>
          <w:szCs w:val="28"/>
        </w:rPr>
        <w:t>о</w:t>
      </w:r>
      <w:r w:rsidRPr="00E464FB">
        <w:rPr>
          <w:rFonts w:ascii="Times New Roman" w:hAnsi="Times New Roman"/>
          <w:color w:val="000000"/>
          <w:sz w:val="28"/>
          <w:szCs w:val="28"/>
        </w:rPr>
        <w:t>вать и обогащать собственный круг чтения; пользоваться справочными и</w:t>
      </w:r>
      <w:r w:rsidRPr="00E464FB">
        <w:rPr>
          <w:rFonts w:ascii="Times New Roman" w:hAnsi="Times New Roman"/>
          <w:color w:val="000000"/>
          <w:sz w:val="28"/>
          <w:szCs w:val="28"/>
        </w:rPr>
        <w:t>с</w:t>
      </w:r>
      <w:r w:rsidRPr="00E464FB">
        <w:rPr>
          <w:rFonts w:ascii="Times New Roman" w:hAnsi="Times New Roman"/>
          <w:color w:val="000000"/>
          <w:sz w:val="28"/>
          <w:szCs w:val="28"/>
        </w:rPr>
        <w:t>точниками для понимания и получения дополнительной информации.</w:t>
      </w:r>
    </w:p>
    <w:p w:rsidR="009B13EF" w:rsidRPr="00E464FB" w:rsidRDefault="009B13EF" w:rsidP="00BE7CB2">
      <w:pPr>
        <w:pStyle w:val="1"/>
        <w:spacing w:before="0"/>
        <w:ind w:right="708" w:firstLine="851"/>
        <w:jc w:val="both"/>
        <w:rPr>
          <w:rFonts w:ascii="Times New Roman" w:eastAsia="Calibri" w:hAnsi="Times New Roman"/>
          <w:color w:val="000000"/>
        </w:rPr>
      </w:pPr>
      <w:r w:rsidRPr="00E464FB">
        <w:rPr>
          <w:rFonts w:ascii="Times New Roman" w:eastAsia="Calibri" w:hAnsi="Times New Roman"/>
          <w:color w:val="000000"/>
        </w:rPr>
        <w:t>Выпускник получит возможность научиться:</w:t>
      </w:r>
    </w:p>
    <w:p w:rsidR="009B13EF" w:rsidRPr="00E464FB" w:rsidRDefault="009B13EF" w:rsidP="00BE7CB2">
      <w:pPr>
        <w:pStyle w:val="a6"/>
        <w:widowControl w:val="0"/>
        <w:tabs>
          <w:tab w:val="left" w:pos="1869"/>
        </w:tabs>
        <w:autoSpaceDE w:val="0"/>
        <w:autoSpaceDN w:val="0"/>
        <w:spacing w:before="0" w:after="0" w:line="276" w:lineRule="auto"/>
        <w:ind w:right="261" w:firstLine="851"/>
        <w:jc w:val="both"/>
        <w:rPr>
          <w:rFonts w:eastAsia="Calibri"/>
          <w:bCs/>
          <w:i/>
          <w:color w:val="000000"/>
          <w:sz w:val="28"/>
          <w:szCs w:val="28"/>
        </w:rPr>
      </w:pPr>
      <w:r w:rsidRPr="00E464FB">
        <w:rPr>
          <w:bCs/>
          <w:i/>
          <w:color w:val="000000"/>
          <w:sz w:val="28"/>
          <w:szCs w:val="28"/>
        </w:rPr>
        <w:t>воспринимать</w:t>
      </w:r>
      <w:r w:rsidRPr="00E464FB">
        <w:rPr>
          <w:bCs/>
          <w:i/>
          <w:color w:val="000000"/>
          <w:sz w:val="28"/>
          <w:szCs w:val="28"/>
        </w:rPr>
        <w:tab/>
        <w:t>художественную</w:t>
      </w:r>
      <w:r w:rsidRPr="00E464FB">
        <w:rPr>
          <w:bCs/>
          <w:i/>
          <w:color w:val="000000"/>
          <w:sz w:val="28"/>
          <w:szCs w:val="28"/>
        </w:rPr>
        <w:tab/>
        <w:t>литературу</w:t>
      </w:r>
      <w:r w:rsidRPr="00E464FB">
        <w:rPr>
          <w:bCs/>
          <w:i/>
          <w:color w:val="000000"/>
          <w:sz w:val="28"/>
          <w:szCs w:val="28"/>
        </w:rPr>
        <w:tab/>
        <w:t>как один из видов искусства, соотносить впечатления от прочитанных (прослушанных) произведений с впечатлениями от других видов искусства;</w:t>
      </w:r>
    </w:p>
    <w:p w:rsidR="009B13EF" w:rsidRPr="00E464FB" w:rsidRDefault="009B13EF" w:rsidP="00BE7CB2">
      <w:pPr>
        <w:pStyle w:val="a6"/>
        <w:widowControl w:val="0"/>
        <w:tabs>
          <w:tab w:val="left" w:pos="1869"/>
        </w:tabs>
        <w:autoSpaceDE w:val="0"/>
        <w:autoSpaceDN w:val="0"/>
        <w:spacing w:before="0" w:after="0" w:line="276" w:lineRule="auto"/>
        <w:ind w:right="261" w:firstLine="851"/>
        <w:jc w:val="both"/>
        <w:rPr>
          <w:bCs/>
          <w:i/>
          <w:color w:val="000000"/>
          <w:sz w:val="28"/>
          <w:szCs w:val="28"/>
        </w:rPr>
      </w:pPr>
      <w:r w:rsidRPr="00E464FB">
        <w:rPr>
          <w:bCs/>
          <w:i/>
          <w:color w:val="000000"/>
          <w:sz w:val="28"/>
          <w:szCs w:val="28"/>
        </w:rPr>
        <w:t>создавать серии иллюстраций по содержанию прочитанного (прослушанного) произведения;</w:t>
      </w:r>
    </w:p>
    <w:p w:rsidR="009B13EF" w:rsidRPr="00E464FB" w:rsidRDefault="009B13EF" w:rsidP="00BE7CB2">
      <w:pPr>
        <w:pStyle w:val="a6"/>
        <w:widowControl w:val="0"/>
        <w:tabs>
          <w:tab w:val="left" w:pos="1869"/>
        </w:tabs>
        <w:autoSpaceDE w:val="0"/>
        <w:autoSpaceDN w:val="0"/>
        <w:spacing w:before="0" w:after="0" w:line="276" w:lineRule="auto"/>
        <w:ind w:right="258" w:firstLine="851"/>
        <w:jc w:val="both"/>
        <w:rPr>
          <w:bCs/>
          <w:i/>
          <w:color w:val="000000"/>
          <w:sz w:val="28"/>
          <w:szCs w:val="28"/>
        </w:rPr>
      </w:pPr>
      <w:r w:rsidRPr="00E464FB">
        <w:rPr>
          <w:bCs/>
          <w:i/>
          <w:color w:val="000000"/>
          <w:sz w:val="28"/>
          <w:szCs w:val="28"/>
        </w:rPr>
        <w:t xml:space="preserve">пересказывать литературное произведение от имени одного из действующих лиц; </w:t>
      </w:r>
    </w:p>
    <w:p w:rsidR="009B13EF" w:rsidRPr="00E464FB" w:rsidRDefault="009B13EF" w:rsidP="00BE7CB2">
      <w:pPr>
        <w:pStyle w:val="a6"/>
        <w:widowControl w:val="0"/>
        <w:tabs>
          <w:tab w:val="left" w:pos="1869"/>
        </w:tabs>
        <w:autoSpaceDE w:val="0"/>
        <w:autoSpaceDN w:val="0"/>
        <w:spacing w:before="0" w:after="0" w:line="276" w:lineRule="auto"/>
        <w:ind w:right="258" w:firstLine="851"/>
        <w:jc w:val="both"/>
        <w:rPr>
          <w:bCs/>
          <w:i/>
          <w:color w:val="000000"/>
          <w:sz w:val="28"/>
          <w:szCs w:val="28"/>
        </w:rPr>
      </w:pPr>
      <w:r w:rsidRPr="00E464FB">
        <w:rPr>
          <w:bCs/>
          <w:i/>
          <w:color w:val="000000"/>
          <w:sz w:val="28"/>
          <w:szCs w:val="28"/>
        </w:rPr>
        <w:t>писать сочинения по поводу прочитанного в виде читательских аннотации или отзыва;</w:t>
      </w:r>
    </w:p>
    <w:p w:rsidR="009B13EF" w:rsidRPr="00E464FB" w:rsidRDefault="009B13EF" w:rsidP="00BE7CB2">
      <w:pPr>
        <w:pStyle w:val="a6"/>
        <w:widowControl w:val="0"/>
        <w:tabs>
          <w:tab w:val="left" w:pos="1869"/>
        </w:tabs>
        <w:autoSpaceDE w:val="0"/>
        <w:autoSpaceDN w:val="0"/>
        <w:spacing w:before="0" w:after="0" w:line="276" w:lineRule="auto"/>
        <w:ind w:right="258" w:firstLine="851"/>
        <w:jc w:val="both"/>
        <w:rPr>
          <w:i/>
          <w:color w:val="000000"/>
          <w:sz w:val="28"/>
          <w:szCs w:val="28"/>
          <w:lang w:eastAsia="ru-RU"/>
        </w:rPr>
      </w:pPr>
      <w:r w:rsidRPr="00E464FB">
        <w:rPr>
          <w:bCs/>
          <w:i/>
          <w:color w:val="000000"/>
          <w:sz w:val="28"/>
          <w:szCs w:val="28"/>
        </w:rPr>
        <w:t>создавать проекты в виде текста или презентаций с аудиовизуальной поддержкой и пояснениями.</w:t>
      </w:r>
    </w:p>
    <w:p w:rsidR="009B13EF" w:rsidRPr="00E464FB" w:rsidRDefault="009B13EF"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b/>
          <w:bCs/>
          <w:color w:val="000000"/>
          <w:sz w:val="28"/>
          <w:szCs w:val="28"/>
        </w:rPr>
        <w:t>1.2.8. Иностранный язык (английский)</w:t>
      </w:r>
    </w:p>
    <w:p w:rsidR="009B13EF" w:rsidRDefault="009B13EF" w:rsidP="00BE7CB2">
      <w:pPr>
        <w:pStyle w:val="af9"/>
        <w:spacing w:line="276" w:lineRule="auto"/>
        <w:ind w:firstLine="851"/>
        <w:rPr>
          <w:rFonts w:ascii="Times New Roman" w:hAnsi="Times New Roman"/>
          <w:sz w:val="28"/>
          <w:szCs w:val="28"/>
        </w:rPr>
      </w:pPr>
      <w:r w:rsidRPr="00E464FB">
        <w:rPr>
          <w:rFonts w:ascii="Times New Roman" w:hAnsi="Times New Roman"/>
          <w:spacing w:val="2"/>
          <w:sz w:val="28"/>
          <w:szCs w:val="28"/>
        </w:rPr>
        <w:t xml:space="preserve">В результате изучения иностранного языка при получении </w:t>
      </w:r>
      <w:r w:rsidRPr="00E464FB">
        <w:rPr>
          <w:rFonts w:ascii="Times New Roman" w:hAnsi="Times New Roman"/>
          <w:spacing w:val="2"/>
          <w:sz w:val="28"/>
          <w:szCs w:val="28"/>
        </w:rPr>
        <w:br/>
      </w:r>
      <w:r w:rsidRPr="00E464FB">
        <w:rPr>
          <w:rFonts w:ascii="Times New Roman" w:hAnsi="Times New Roman"/>
          <w:sz w:val="28"/>
          <w:szCs w:val="28"/>
        </w:rPr>
        <w:t>начального общего образования у обучающихся будут сфор</w:t>
      </w:r>
      <w:r w:rsidRPr="00E464FB">
        <w:rPr>
          <w:rFonts w:ascii="Times New Roman" w:hAnsi="Times New Roman"/>
          <w:spacing w:val="2"/>
          <w:sz w:val="28"/>
          <w:szCs w:val="28"/>
        </w:rPr>
        <w:t>мированы перв</w:t>
      </w:r>
      <w:r w:rsidRPr="00E464FB">
        <w:rPr>
          <w:rFonts w:ascii="Times New Roman" w:hAnsi="Times New Roman"/>
          <w:spacing w:val="2"/>
          <w:sz w:val="28"/>
          <w:szCs w:val="28"/>
        </w:rPr>
        <w:t>о</w:t>
      </w:r>
      <w:r w:rsidRPr="00E464FB">
        <w:rPr>
          <w:rFonts w:ascii="Times New Roman" w:hAnsi="Times New Roman"/>
          <w:spacing w:val="2"/>
          <w:sz w:val="28"/>
          <w:szCs w:val="28"/>
        </w:rPr>
        <w:t>начальные представления о роли и значи</w:t>
      </w:r>
      <w:r w:rsidRPr="00E464FB">
        <w:rPr>
          <w:rFonts w:ascii="Times New Roman" w:hAnsi="Times New Roman"/>
          <w:sz w:val="28"/>
          <w:szCs w:val="28"/>
        </w:rPr>
        <w:t xml:space="preserve">мости иностранного языка в жизни современного человека </w:t>
      </w:r>
      <w:r w:rsidRPr="00E464FB">
        <w:rPr>
          <w:rFonts w:ascii="Times New Roman" w:hAnsi="Times New Roman"/>
          <w:spacing w:val="2"/>
          <w:sz w:val="28"/>
          <w:szCs w:val="28"/>
        </w:rPr>
        <w:t>и поликультурного мира. Обучающиеся приобретут началь</w:t>
      </w:r>
      <w:r w:rsidRPr="00E464FB">
        <w:rPr>
          <w:rFonts w:ascii="Times New Roman" w:hAnsi="Times New Roman"/>
          <w:sz w:val="28"/>
          <w:szCs w:val="28"/>
        </w:rPr>
        <w:t xml:space="preserve">ный опыт использования иностранного языка как средства </w:t>
      </w:r>
      <w:r w:rsidRPr="00E464FB">
        <w:rPr>
          <w:rFonts w:ascii="Times New Roman" w:hAnsi="Times New Roman"/>
          <w:spacing w:val="2"/>
          <w:sz w:val="28"/>
          <w:szCs w:val="28"/>
        </w:rPr>
        <w:t>межкул</w:t>
      </w:r>
      <w:r w:rsidRPr="00E464FB">
        <w:rPr>
          <w:rFonts w:ascii="Times New Roman" w:hAnsi="Times New Roman"/>
          <w:spacing w:val="2"/>
          <w:sz w:val="28"/>
          <w:szCs w:val="28"/>
        </w:rPr>
        <w:t>ь</w:t>
      </w:r>
      <w:r w:rsidRPr="00E464FB">
        <w:rPr>
          <w:rFonts w:ascii="Times New Roman" w:hAnsi="Times New Roman"/>
          <w:spacing w:val="2"/>
          <w:sz w:val="28"/>
          <w:szCs w:val="28"/>
        </w:rPr>
        <w:t>турного общения, как нового инструмента позна</w:t>
      </w:r>
      <w:r w:rsidRPr="00E464FB">
        <w:rPr>
          <w:rFonts w:ascii="Times New Roman" w:hAnsi="Times New Roman"/>
          <w:sz w:val="28"/>
          <w:szCs w:val="28"/>
        </w:rPr>
        <w:t>ния мира и культуры других народов, осознают личностный смысл овладения иностранным языком.</w:t>
      </w:r>
    </w:p>
    <w:p w:rsidR="009B13EF" w:rsidRDefault="009B13EF" w:rsidP="00BE7CB2">
      <w:pPr>
        <w:pStyle w:val="af9"/>
        <w:spacing w:line="276" w:lineRule="auto"/>
        <w:ind w:firstLine="851"/>
        <w:rPr>
          <w:rFonts w:ascii="Times New Roman" w:hAnsi="Times New Roman"/>
          <w:sz w:val="28"/>
          <w:szCs w:val="28"/>
        </w:rPr>
      </w:pPr>
    </w:p>
    <w:p w:rsidR="009B13EF" w:rsidRDefault="009B13EF" w:rsidP="00BE7CB2">
      <w:pPr>
        <w:shd w:val="clear" w:color="auto" w:fill="FFFFFF"/>
        <w:spacing w:after="0"/>
        <w:ind w:firstLine="851"/>
        <w:jc w:val="both"/>
        <w:rPr>
          <w:rFonts w:ascii="Times New Roman" w:hAnsi="Times New Roman"/>
          <w:b/>
          <w:i/>
          <w:iCs/>
          <w:color w:val="000000"/>
          <w:sz w:val="28"/>
          <w:szCs w:val="28"/>
        </w:rPr>
      </w:pPr>
      <w:r w:rsidRPr="00E464FB">
        <w:rPr>
          <w:rFonts w:ascii="Times New Roman" w:hAnsi="Times New Roman"/>
          <w:b/>
          <w:i/>
          <w:iCs/>
          <w:color w:val="000000"/>
          <w:sz w:val="28"/>
          <w:szCs w:val="28"/>
        </w:rPr>
        <w:t>Коммуникативные умения</w:t>
      </w:r>
    </w:p>
    <w:p w:rsidR="009B13EF" w:rsidRPr="00E464FB" w:rsidRDefault="009B13EF"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b/>
          <w:bCs/>
          <w:i/>
          <w:iCs/>
          <w:color w:val="000000"/>
          <w:sz w:val="28"/>
          <w:szCs w:val="28"/>
        </w:rPr>
        <w:t>Говорение</w:t>
      </w:r>
    </w:p>
    <w:p w:rsidR="009B13EF" w:rsidRPr="00E464FB" w:rsidRDefault="009B13EF" w:rsidP="00BE7CB2">
      <w:pPr>
        <w:shd w:val="clear" w:color="auto" w:fill="FFFFFF"/>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Выпускник научится:</w:t>
      </w:r>
    </w:p>
    <w:p w:rsidR="009B13EF" w:rsidRPr="00E464FB" w:rsidRDefault="009B13EF" w:rsidP="008B2EE9">
      <w:pPr>
        <w:widowControl w:val="0"/>
        <w:numPr>
          <w:ilvl w:val="0"/>
          <w:numId w:val="42"/>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участвовать в элементарных диалогах (этикетном, диалоге-</w:t>
      </w:r>
      <w:r w:rsidRPr="00E464FB">
        <w:rPr>
          <w:rFonts w:ascii="Times New Roman" w:hAnsi="Times New Roman"/>
          <w:color w:val="000000"/>
          <w:sz w:val="28"/>
          <w:szCs w:val="28"/>
        </w:rPr>
        <w:lastRenderedPageBreak/>
        <w:t>расспросе, диалоге-побуждении), соблюдая нормы речевого этикета, прин</w:t>
      </w:r>
      <w:r w:rsidRPr="00E464FB">
        <w:rPr>
          <w:rFonts w:ascii="Times New Roman" w:hAnsi="Times New Roman"/>
          <w:color w:val="000000"/>
          <w:sz w:val="28"/>
          <w:szCs w:val="28"/>
        </w:rPr>
        <w:t>я</w:t>
      </w:r>
      <w:r w:rsidRPr="00E464FB">
        <w:rPr>
          <w:rFonts w:ascii="Times New Roman" w:hAnsi="Times New Roman"/>
          <w:color w:val="000000"/>
          <w:sz w:val="28"/>
          <w:szCs w:val="28"/>
        </w:rPr>
        <w:t>тые в англоязычных странах;</w:t>
      </w:r>
    </w:p>
    <w:p w:rsidR="009B13EF" w:rsidRPr="00E464FB" w:rsidRDefault="009B13EF" w:rsidP="008B2EE9">
      <w:pPr>
        <w:widowControl w:val="0"/>
        <w:numPr>
          <w:ilvl w:val="0"/>
          <w:numId w:val="42"/>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составлять небольшое описание предмета, картинки, персонажа;</w:t>
      </w:r>
    </w:p>
    <w:p w:rsidR="009B13EF" w:rsidRPr="00E464FB" w:rsidRDefault="009B13EF" w:rsidP="008B2EE9">
      <w:pPr>
        <w:widowControl w:val="0"/>
        <w:numPr>
          <w:ilvl w:val="0"/>
          <w:numId w:val="42"/>
        </w:numPr>
        <w:autoSpaceDE w:val="0"/>
        <w:autoSpaceDN w:val="0"/>
        <w:adjustRightInd w:val="0"/>
        <w:spacing w:after="0"/>
        <w:ind w:left="0" w:firstLine="851"/>
        <w:jc w:val="both"/>
        <w:rPr>
          <w:rFonts w:ascii="Times New Roman" w:hAnsi="Times New Roman"/>
          <w:i/>
          <w:iCs/>
          <w:color w:val="000000"/>
          <w:sz w:val="28"/>
          <w:szCs w:val="28"/>
        </w:rPr>
      </w:pPr>
      <w:r w:rsidRPr="00E464FB">
        <w:rPr>
          <w:rFonts w:ascii="Times New Roman" w:hAnsi="Times New Roman"/>
          <w:color w:val="000000"/>
          <w:sz w:val="28"/>
          <w:szCs w:val="28"/>
        </w:rPr>
        <w:t>рассказывать о себе, своей семье, друге.</w:t>
      </w:r>
    </w:p>
    <w:p w:rsidR="009B13EF" w:rsidRPr="00E464FB" w:rsidRDefault="009B13EF" w:rsidP="00BE7CB2">
      <w:pPr>
        <w:shd w:val="clear" w:color="auto" w:fill="FFFFFF"/>
        <w:tabs>
          <w:tab w:val="left" w:pos="0"/>
        </w:tabs>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rPr>
        <w:t>Выпускник получит возможность научиться:</w:t>
      </w:r>
    </w:p>
    <w:p w:rsidR="009B13EF" w:rsidRPr="00E464FB" w:rsidRDefault="009B13EF" w:rsidP="008B2EE9">
      <w:pPr>
        <w:widowControl w:val="0"/>
        <w:numPr>
          <w:ilvl w:val="0"/>
          <w:numId w:val="43"/>
        </w:numPr>
        <w:tabs>
          <w:tab w:val="left" w:pos="0"/>
        </w:tabs>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участвовать в элементарном диалоге, расспрашивая собеседн</w:t>
      </w:r>
      <w:r w:rsidRPr="00E464FB">
        <w:rPr>
          <w:rFonts w:ascii="Times New Roman" w:hAnsi="Times New Roman"/>
          <w:i/>
          <w:color w:val="000000"/>
          <w:sz w:val="28"/>
          <w:szCs w:val="28"/>
        </w:rPr>
        <w:t>и</w:t>
      </w:r>
      <w:r w:rsidRPr="00E464FB">
        <w:rPr>
          <w:rFonts w:ascii="Times New Roman" w:hAnsi="Times New Roman"/>
          <w:i/>
          <w:color w:val="000000"/>
          <w:sz w:val="28"/>
          <w:szCs w:val="28"/>
        </w:rPr>
        <w:t>ка и отвечая на его вопросы;</w:t>
      </w:r>
    </w:p>
    <w:p w:rsidR="009B13EF" w:rsidRPr="00E464FB" w:rsidRDefault="009B13EF" w:rsidP="008B2EE9">
      <w:pPr>
        <w:widowControl w:val="0"/>
        <w:numPr>
          <w:ilvl w:val="0"/>
          <w:numId w:val="43"/>
        </w:numPr>
        <w:tabs>
          <w:tab w:val="left" w:pos="0"/>
        </w:tabs>
        <w:autoSpaceDE w:val="0"/>
        <w:autoSpaceDN w:val="0"/>
        <w:adjustRightInd w:val="0"/>
        <w:spacing w:after="0"/>
        <w:ind w:left="0" w:firstLine="851"/>
        <w:jc w:val="both"/>
        <w:rPr>
          <w:rFonts w:ascii="Times New Roman" w:hAnsi="Times New Roman"/>
          <w:i/>
          <w:color w:val="000000"/>
          <w:spacing w:val="-4"/>
          <w:sz w:val="28"/>
          <w:szCs w:val="28"/>
        </w:rPr>
      </w:pPr>
      <w:r w:rsidRPr="00E464FB">
        <w:rPr>
          <w:rFonts w:ascii="Times New Roman" w:hAnsi="Times New Roman"/>
          <w:i/>
          <w:color w:val="000000"/>
          <w:spacing w:val="-4"/>
          <w:sz w:val="28"/>
          <w:szCs w:val="28"/>
        </w:rPr>
        <w:t>воспроизводить наизусть небольшие произведения детского фол</w:t>
      </w:r>
      <w:r w:rsidRPr="00E464FB">
        <w:rPr>
          <w:rFonts w:ascii="Times New Roman" w:hAnsi="Times New Roman"/>
          <w:i/>
          <w:color w:val="000000"/>
          <w:spacing w:val="-4"/>
          <w:sz w:val="28"/>
          <w:szCs w:val="28"/>
        </w:rPr>
        <w:t>ь</w:t>
      </w:r>
      <w:r w:rsidRPr="00E464FB">
        <w:rPr>
          <w:rFonts w:ascii="Times New Roman" w:hAnsi="Times New Roman"/>
          <w:i/>
          <w:color w:val="000000"/>
          <w:spacing w:val="-4"/>
          <w:sz w:val="28"/>
          <w:szCs w:val="28"/>
        </w:rPr>
        <w:t>клора;</w:t>
      </w:r>
    </w:p>
    <w:p w:rsidR="009B13EF" w:rsidRPr="00E464FB" w:rsidRDefault="009B13EF" w:rsidP="008B2EE9">
      <w:pPr>
        <w:widowControl w:val="0"/>
        <w:numPr>
          <w:ilvl w:val="0"/>
          <w:numId w:val="43"/>
        </w:numPr>
        <w:tabs>
          <w:tab w:val="left" w:pos="0"/>
        </w:tabs>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составлять краткую характеристику персонажа;</w:t>
      </w:r>
    </w:p>
    <w:p w:rsidR="009B13EF" w:rsidRPr="00E464FB" w:rsidRDefault="009B13EF" w:rsidP="008B2EE9">
      <w:pPr>
        <w:widowControl w:val="0"/>
        <w:numPr>
          <w:ilvl w:val="0"/>
          <w:numId w:val="43"/>
        </w:numPr>
        <w:tabs>
          <w:tab w:val="left" w:pos="0"/>
        </w:tabs>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кратко излагать содержание прочитанного текста.</w:t>
      </w:r>
    </w:p>
    <w:p w:rsidR="009B13EF" w:rsidRPr="00E464FB" w:rsidRDefault="009B13EF"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b/>
          <w:bCs/>
          <w:i/>
          <w:iCs/>
          <w:color w:val="000000"/>
          <w:sz w:val="28"/>
          <w:szCs w:val="28"/>
        </w:rPr>
        <w:t>Аудирование</w:t>
      </w:r>
    </w:p>
    <w:p w:rsidR="009B13EF" w:rsidRPr="00E464FB" w:rsidRDefault="009B13EF" w:rsidP="00BE7CB2">
      <w:pPr>
        <w:shd w:val="clear" w:color="auto" w:fill="FFFFFF"/>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Выпускник научится:</w:t>
      </w:r>
    </w:p>
    <w:p w:rsidR="009B13EF" w:rsidRPr="00E464FB" w:rsidRDefault="009B13EF" w:rsidP="008B2EE9">
      <w:pPr>
        <w:widowControl w:val="0"/>
        <w:numPr>
          <w:ilvl w:val="0"/>
          <w:numId w:val="44"/>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понимать на слух речь учителя и одноклассников при непосре</w:t>
      </w:r>
      <w:r w:rsidRPr="00E464FB">
        <w:rPr>
          <w:rFonts w:ascii="Times New Roman" w:hAnsi="Times New Roman"/>
          <w:color w:val="000000"/>
          <w:sz w:val="28"/>
          <w:szCs w:val="28"/>
        </w:rPr>
        <w:t>д</w:t>
      </w:r>
      <w:r w:rsidRPr="00E464FB">
        <w:rPr>
          <w:rFonts w:ascii="Times New Roman" w:hAnsi="Times New Roman"/>
          <w:color w:val="000000"/>
          <w:sz w:val="28"/>
          <w:szCs w:val="28"/>
        </w:rPr>
        <w:t>ственном общении и вербально/невербально реагировать на услышанное;</w:t>
      </w:r>
    </w:p>
    <w:p w:rsidR="009B13EF" w:rsidRPr="00E464FB" w:rsidRDefault="009B13EF" w:rsidP="008B2EE9">
      <w:pPr>
        <w:widowControl w:val="0"/>
        <w:numPr>
          <w:ilvl w:val="0"/>
          <w:numId w:val="44"/>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воспринимать на слух в аудиозаписи основное содержание н</w:t>
      </w:r>
      <w:r w:rsidRPr="00E464FB">
        <w:rPr>
          <w:rFonts w:ascii="Times New Roman" w:hAnsi="Times New Roman"/>
          <w:color w:val="000000"/>
          <w:sz w:val="28"/>
          <w:szCs w:val="28"/>
        </w:rPr>
        <w:t>е</w:t>
      </w:r>
      <w:r w:rsidRPr="00E464FB">
        <w:rPr>
          <w:rFonts w:ascii="Times New Roman" w:hAnsi="Times New Roman"/>
          <w:color w:val="000000"/>
          <w:sz w:val="28"/>
          <w:szCs w:val="28"/>
        </w:rPr>
        <w:t>больших сообщений, рассказов, сказок, построенных на знакомом языковом материале.</w:t>
      </w:r>
    </w:p>
    <w:p w:rsidR="009B13EF" w:rsidRPr="00E464FB" w:rsidRDefault="009B13EF"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rPr>
        <w:t>Выпускник получит возможность научиться:</w:t>
      </w:r>
    </w:p>
    <w:p w:rsidR="009B13EF" w:rsidRPr="00E464FB" w:rsidRDefault="009B13EF" w:rsidP="008B2EE9">
      <w:pPr>
        <w:widowControl w:val="0"/>
        <w:numPr>
          <w:ilvl w:val="0"/>
          <w:numId w:val="45"/>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воспринимать на слух аудиотекст и полностью понимать с</w:t>
      </w:r>
      <w:r w:rsidRPr="00E464FB">
        <w:rPr>
          <w:rFonts w:ascii="Times New Roman" w:hAnsi="Times New Roman"/>
          <w:i/>
          <w:color w:val="000000"/>
          <w:sz w:val="28"/>
          <w:szCs w:val="28"/>
        </w:rPr>
        <w:t>о</w:t>
      </w:r>
      <w:r w:rsidRPr="00E464FB">
        <w:rPr>
          <w:rFonts w:ascii="Times New Roman" w:hAnsi="Times New Roman"/>
          <w:i/>
          <w:color w:val="000000"/>
          <w:sz w:val="28"/>
          <w:szCs w:val="28"/>
        </w:rPr>
        <w:t>держащуюся в нём информацию;</w:t>
      </w:r>
    </w:p>
    <w:p w:rsidR="009B13EF" w:rsidRPr="00E464FB" w:rsidRDefault="009B13EF" w:rsidP="008B2EE9">
      <w:pPr>
        <w:widowControl w:val="0"/>
        <w:numPr>
          <w:ilvl w:val="0"/>
          <w:numId w:val="45"/>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использовать контекстуальную или языковую догадку при во</w:t>
      </w:r>
      <w:r w:rsidRPr="00E464FB">
        <w:rPr>
          <w:rFonts w:ascii="Times New Roman" w:hAnsi="Times New Roman"/>
          <w:i/>
          <w:color w:val="000000"/>
          <w:sz w:val="28"/>
          <w:szCs w:val="28"/>
        </w:rPr>
        <w:t>с</w:t>
      </w:r>
      <w:r w:rsidRPr="00E464FB">
        <w:rPr>
          <w:rFonts w:ascii="Times New Roman" w:hAnsi="Times New Roman"/>
          <w:i/>
          <w:color w:val="000000"/>
          <w:sz w:val="28"/>
          <w:szCs w:val="28"/>
        </w:rPr>
        <w:t>приятии на слух текстов, содержащих некоторые незнакомые слова.</w:t>
      </w:r>
    </w:p>
    <w:p w:rsidR="009B13EF" w:rsidRPr="00E464FB" w:rsidRDefault="009B13EF"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b/>
          <w:bCs/>
          <w:i/>
          <w:iCs/>
          <w:color w:val="000000"/>
          <w:sz w:val="28"/>
          <w:szCs w:val="28"/>
        </w:rPr>
        <w:t>Чтение</w:t>
      </w:r>
    </w:p>
    <w:p w:rsidR="009B13EF" w:rsidRPr="00E464FB" w:rsidRDefault="009B13EF" w:rsidP="00BE7CB2">
      <w:pPr>
        <w:shd w:val="clear" w:color="auto" w:fill="FFFFFF"/>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Выпускник научится:</w:t>
      </w:r>
    </w:p>
    <w:p w:rsidR="009B13EF" w:rsidRPr="00E464FB" w:rsidRDefault="009B13EF" w:rsidP="008B2EE9">
      <w:pPr>
        <w:widowControl w:val="0"/>
        <w:numPr>
          <w:ilvl w:val="0"/>
          <w:numId w:val="46"/>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соотносить графический образ английского слова с его звуковым образом;</w:t>
      </w:r>
    </w:p>
    <w:p w:rsidR="009B13EF" w:rsidRPr="00E464FB" w:rsidRDefault="009B13EF" w:rsidP="008B2EE9">
      <w:pPr>
        <w:widowControl w:val="0"/>
        <w:numPr>
          <w:ilvl w:val="0"/>
          <w:numId w:val="46"/>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читать вслух небольшой текст, построенный на изученном яз</w:t>
      </w:r>
      <w:r w:rsidRPr="00E464FB">
        <w:rPr>
          <w:rFonts w:ascii="Times New Roman" w:hAnsi="Times New Roman"/>
          <w:color w:val="000000"/>
          <w:sz w:val="28"/>
          <w:szCs w:val="28"/>
        </w:rPr>
        <w:t>ы</w:t>
      </w:r>
      <w:r w:rsidRPr="00E464FB">
        <w:rPr>
          <w:rFonts w:ascii="Times New Roman" w:hAnsi="Times New Roman"/>
          <w:color w:val="000000"/>
          <w:sz w:val="28"/>
          <w:szCs w:val="28"/>
        </w:rPr>
        <w:t>ковом материале, соблюдая правила произношения и соответствующую и</w:t>
      </w:r>
      <w:r w:rsidRPr="00E464FB">
        <w:rPr>
          <w:rFonts w:ascii="Times New Roman" w:hAnsi="Times New Roman"/>
          <w:color w:val="000000"/>
          <w:sz w:val="28"/>
          <w:szCs w:val="28"/>
        </w:rPr>
        <w:t>н</w:t>
      </w:r>
      <w:r w:rsidRPr="00E464FB">
        <w:rPr>
          <w:rFonts w:ascii="Times New Roman" w:hAnsi="Times New Roman"/>
          <w:color w:val="000000"/>
          <w:sz w:val="28"/>
          <w:szCs w:val="28"/>
        </w:rPr>
        <w:t>тонацию;</w:t>
      </w:r>
    </w:p>
    <w:p w:rsidR="009B13EF" w:rsidRPr="00E464FB" w:rsidRDefault="009B13EF" w:rsidP="008B2EE9">
      <w:pPr>
        <w:widowControl w:val="0"/>
        <w:numPr>
          <w:ilvl w:val="0"/>
          <w:numId w:val="46"/>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читать про себя и понимать содержание небольшого текста, п</w:t>
      </w:r>
      <w:r w:rsidRPr="00E464FB">
        <w:rPr>
          <w:rFonts w:ascii="Times New Roman" w:hAnsi="Times New Roman"/>
          <w:color w:val="000000"/>
          <w:sz w:val="28"/>
          <w:szCs w:val="28"/>
        </w:rPr>
        <w:t>о</w:t>
      </w:r>
      <w:r w:rsidRPr="00E464FB">
        <w:rPr>
          <w:rFonts w:ascii="Times New Roman" w:hAnsi="Times New Roman"/>
          <w:color w:val="000000"/>
          <w:sz w:val="28"/>
          <w:szCs w:val="28"/>
        </w:rPr>
        <w:t>строенного на изученном языковом материале;</w:t>
      </w:r>
    </w:p>
    <w:p w:rsidR="009B13EF" w:rsidRPr="00E464FB" w:rsidRDefault="009B13EF" w:rsidP="008B2EE9">
      <w:pPr>
        <w:widowControl w:val="0"/>
        <w:numPr>
          <w:ilvl w:val="0"/>
          <w:numId w:val="46"/>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читать про себя и находить необходимую информацию.</w:t>
      </w:r>
      <w:r w:rsidRPr="00E464FB">
        <w:rPr>
          <w:rFonts w:ascii="Times New Roman" w:hAnsi="Times New Roman"/>
          <w:color w:val="000000"/>
          <w:sz w:val="28"/>
          <w:szCs w:val="28"/>
        </w:rPr>
        <w:br/>
      </w:r>
      <w:r w:rsidRPr="00E464FB">
        <w:rPr>
          <w:rFonts w:ascii="Times New Roman" w:hAnsi="Times New Roman"/>
          <w:i/>
          <w:iCs/>
          <w:color w:val="000000"/>
          <w:sz w:val="28"/>
          <w:szCs w:val="28"/>
        </w:rPr>
        <w:t>Выпускник получит возможность научиться:</w:t>
      </w:r>
    </w:p>
    <w:p w:rsidR="009B13EF" w:rsidRPr="00E464FB" w:rsidRDefault="009B13EF" w:rsidP="008B2EE9">
      <w:pPr>
        <w:widowControl w:val="0"/>
        <w:numPr>
          <w:ilvl w:val="0"/>
          <w:numId w:val="47"/>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догадываться о значении незнакомых слов по контексту;</w:t>
      </w:r>
    </w:p>
    <w:p w:rsidR="009B13EF" w:rsidRPr="00E464FB" w:rsidRDefault="009B13EF" w:rsidP="008B2EE9">
      <w:pPr>
        <w:widowControl w:val="0"/>
        <w:numPr>
          <w:ilvl w:val="0"/>
          <w:numId w:val="47"/>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не обращать внимания на незнакомые слова, не мешающие пон</w:t>
      </w:r>
      <w:r w:rsidRPr="00E464FB">
        <w:rPr>
          <w:rFonts w:ascii="Times New Roman" w:hAnsi="Times New Roman"/>
          <w:i/>
          <w:color w:val="000000"/>
          <w:sz w:val="28"/>
          <w:szCs w:val="28"/>
        </w:rPr>
        <w:t>и</w:t>
      </w:r>
      <w:r w:rsidRPr="00E464FB">
        <w:rPr>
          <w:rFonts w:ascii="Times New Roman" w:hAnsi="Times New Roman"/>
          <w:i/>
          <w:color w:val="000000"/>
          <w:sz w:val="28"/>
          <w:szCs w:val="28"/>
        </w:rPr>
        <w:t>мать основное содержание текста.</w:t>
      </w:r>
    </w:p>
    <w:p w:rsidR="009B13EF" w:rsidRPr="00E464FB" w:rsidRDefault="009B13EF"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b/>
          <w:bCs/>
          <w:i/>
          <w:iCs/>
          <w:color w:val="000000"/>
          <w:sz w:val="28"/>
          <w:szCs w:val="28"/>
        </w:rPr>
        <w:t>Письмо</w:t>
      </w:r>
    </w:p>
    <w:p w:rsidR="009B13EF" w:rsidRPr="00E464FB" w:rsidRDefault="009B13EF" w:rsidP="00BE7CB2">
      <w:pPr>
        <w:shd w:val="clear" w:color="auto" w:fill="FFFFFF"/>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Выпускник научится:</w:t>
      </w:r>
    </w:p>
    <w:p w:rsidR="009B13EF" w:rsidRPr="00E464FB" w:rsidRDefault="009B13EF" w:rsidP="008B2EE9">
      <w:pPr>
        <w:widowControl w:val="0"/>
        <w:numPr>
          <w:ilvl w:val="0"/>
          <w:numId w:val="48"/>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lastRenderedPageBreak/>
        <w:t>выписывать из текста слова, словосочетания, простые предлож</w:t>
      </w:r>
      <w:r w:rsidRPr="00E464FB">
        <w:rPr>
          <w:rFonts w:ascii="Times New Roman" w:hAnsi="Times New Roman"/>
          <w:color w:val="000000"/>
          <w:sz w:val="28"/>
          <w:szCs w:val="28"/>
        </w:rPr>
        <w:t>е</w:t>
      </w:r>
      <w:r w:rsidRPr="00E464FB">
        <w:rPr>
          <w:rFonts w:ascii="Times New Roman" w:hAnsi="Times New Roman"/>
          <w:color w:val="000000"/>
          <w:sz w:val="28"/>
          <w:szCs w:val="28"/>
        </w:rPr>
        <w:t>ния;</w:t>
      </w:r>
    </w:p>
    <w:p w:rsidR="009B13EF" w:rsidRPr="00E464FB" w:rsidRDefault="009B13EF" w:rsidP="008B2EE9">
      <w:pPr>
        <w:widowControl w:val="0"/>
        <w:numPr>
          <w:ilvl w:val="0"/>
          <w:numId w:val="48"/>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писать поздравительную открытку с Новым годом, Рождеством, днём рождения (с опорой на образец);</w:t>
      </w:r>
    </w:p>
    <w:p w:rsidR="009B13EF" w:rsidRPr="00E464FB" w:rsidRDefault="009B13EF" w:rsidP="008B2EE9">
      <w:pPr>
        <w:widowControl w:val="0"/>
        <w:numPr>
          <w:ilvl w:val="0"/>
          <w:numId w:val="48"/>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писать краткое письмо зарубежному другу (с опорой на образец).</w:t>
      </w:r>
    </w:p>
    <w:p w:rsidR="009B13EF" w:rsidRPr="00E464FB" w:rsidRDefault="009B13EF"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rPr>
        <w:t>Выпускник получит возможность научиться:</w:t>
      </w:r>
    </w:p>
    <w:p w:rsidR="009B13EF" w:rsidRPr="00E464FB" w:rsidRDefault="009B13EF" w:rsidP="008B2EE9">
      <w:pPr>
        <w:widowControl w:val="0"/>
        <w:numPr>
          <w:ilvl w:val="0"/>
          <w:numId w:val="49"/>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в письменной форме кратко отвечать на вопросы к тексту;</w:t>
      </w:r>
    </w:p>
    <w:p w:rsidR="009B13EF" w:rsidRPr="00E464FB" w:rsidRDefault="009B13EF" w:rsidP="008B2EE9">
      <w:pPr>
        <w:widowControl w:val="0"/>
        <w:numPr>
          <w:ilvl w:val="0"/>
          <w:numId w:val="49"/>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составлять рассказ в письменной форме по плану/ключевым сл</w:t>
      </w:r>
      <w:r w:rsidRPr="00E464FB">
        <w:rPr>
          <w:rFonts w:ascii="Times New Roman" w:hAnsi="Times New Roman"/>
          <w:i/>
          <w:color w:val="000000"/>
          <w:sz w:val="28"/>
          <w:szCs w:val="28"/>
        </w:rPr>
        <w:t>о</w:t>
      </w:r>
      <w:r w:rsidRPr="00E464FB">
        <w:rPr>
          <w:rFonts w:ascii="Times New Roman" w:hAnsi="Times New Roman"/>
          <w:i/>
          <w:color w:val="000000"/>
          <w:sz w:val="28"/>
          <w:szCs w:val="28"/>
        </w:rPr>
        <w:t>вам;</w:t>
      </w:r>
    </w:p>
    <w:p w:rsidR="009B13EF" w:rsidRPr="00E464FB" w:rsidRDefault="009B13EF" w:rsidP="008B2EE9">
      <w:pPr>
        <w:widowControl w:val="0"/>
        <w:numPr>
          <w:ilvl w:val="0"/>
          <w:numId w:val="49"/>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заполнять простую анкету;</w:t>
      </w:r>
    </w:p>
    <w:p w:rsidR="009B13EF" w:rsidRPr="00E464FB" w:rsidRDefault="009B13EF" w:rsidP="008B2EE9">
      <w:pPr>
        <w:widowControl w:val="0"/>
        <w:numPr>
          <w:ilvl w:val="0"/>
          <w:numId w:val="49"/>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правильно оформлять конверт, сервисные поля в системе эле</w:t>
      </w:r>
      <w:r w:rsidRPr="00E464FB">
        <w:rPr>
          <w:rFonts w:ascii="Times New Roman" w:hAnsi="Times New Roman"/>
          <w:i/>
          <w:color w:val="000000"/>
          <w:sz w:val="28"/>
          <w:szCs w:val="28"/>
        </w:rPr>
        <w:t>к</w:t>
      </w:r>
      <w:r w:rsidRPr="00E464FB">
        <w:rPr>
          <w:rFonts w:ascii="Times New Roman" w:hAnsi="Times New Roman"/>
          <w:i/>
          <w:color w:val="000000"/>
          <w:sz w:val="28"/>
          <w:szCs w:val="28"/>
        </w:rPr>
        <w:t>тронной почты (адрес, тема сообщения).</w:t>
      </w:r>
    </w:p>
    <w:p w:rsidR="009B13EF" w:rsidRPr="00E464FB" w:rsidRDefault="009B13EF"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b/>
          <w:i/>
          <w:iCs/>
          <w:color w:val="000000"/>
          <w:sz w:val="28"/>
          <w:szCs w:val="28"/>
        </w:rPr>
        <w:t>Языковые средства и навыки оперирования ими</w:t>
      </w:r>
      <w:r w:rsidRPr="00E464FB">
        <w:rPr>
          <w:rFonts w:ascii="Times New Roman" w:hAnsi="Times New Roman"/>
          <w:b/>
          <w:i/>
          <w:iCs/>
          <w:color w:val="000000"/>
          <w:sz w:val="28"/>
          <w:szCs w:val="28"/>
        </w:rPr>
        <w:br/>
      </w:r>
      <w:r w:rsidRPr="00E464FB">
        <w:rPr>
          <w:rFonts w:ascii="Times New Roman" w:hAnsi="Times New Roman"/>
          <w:b/>
          <w:bCs/>
          <w:i/>
          <w:iCs/>
          <w:color w:val="000000"/>
          <w:sz w:val="28"/>
          <w:szCs w:val="28"/>
        </w:rPr>
        <w:t>Графика, каллиграфия, орфография</w:t>
      </w:r>
    </w:p>
    <w:p w:rsidR="009B13EF" w:rsidRPr="00E464FB" w:rsidRDefault="009B13EF" w:rsidP="00BE7CB2">
      <w:pPr>
        <w:shd w:val="clear" w:color="auto" w:fill="FFFFFF"/>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Выпускник научится:</w:t>
      </w:r>
    </w:p>
    <w:p w:rsidR="009B13EF" w:rsidRPr="00E464FB" w:rsidRDefault="009B13EF" w:rsidP="008B2EE9">
      <w:pPr>
        <w:widowControl w:val="0"/>
        <w:numPr>
          <w:ilvl w:val="0"/>
          <w:numId w:val="5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воспроизводить графически и каллиграфически корректно все буквы английского алфавита (полупечатное написание букв, буквосочетаний, слов);</w:t>
      </w:r>
    </w:p>
    <w:p w:rsidR="009B13EF" w:rsidRPr="00E464FB" w:rsidRDefault="009B13EF" w:rsidP="008B2EE9">
      <w:pPr>
        <w:widowControl w:val="0"/>
        <w:numPr>
          <w:ilvl w:val="0"/>
          <w:numId w:val="5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пользоваться английским алфавитом, знать последовательность букв в нём;</w:t>
      </w:r>
    </w:p>
    <w:p w:rsidR="009B13EF" w:rsidRPr="00E464FB" w:rsidRDefault="009B13EF" w:rsidP="008B2EE9">
      <w:pPr>
        <w:widowControl w:val="0"/>
        <w:numPr>
          <w:ilvl w:val="0"/>
          <w:numId w:val="5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списывать текст;</w:t>
      </w:r>
    </w:p>
    <w:p w:rsidR="009B13EF" w:rsidRPr="00E464FB" w:rsidRDefault="009B13EF" w:rsidP="008B2EE9">
      <w:pPr>
        <w:widowControl w:val="0"/>
        <w:numPr>
          <w:ilvl w:val="0"/>
          <w:numId w:val="5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восстанавливать слово в соответствии с решаемой учебной зад</w:t>
      </w:r>
      <w:r w:rsidRPr="00E464FB">
        <w:rPr>
          <w:rFonts w:ascii="Times New Roman" w:hAnsi="Times New Roman"/>
          <w:color w:val="000000"/>
          <w:sz w:val="28"/>
          <w:szCs w:val="28"/>
        </w:rPr>
        <w:t>а</w:t>
      </w:r>
      <w:r w:rsidRPr="00E464FB">
        <w:rPr>
          <w:rFonts w:ascii="Times New Roman" w:hAnsi="Times New Roman"/>
          <w:color w:val="000000"/>
          <w:sz w:val="28"/>
          <w:szCs w:val="28"/>
        </w:rPr>
        <w:t>чей;</w:t>
      </w:r>
    </w:p>
    <w:p w:rsidR="009B13EF" w:rsidRPr="00E464FB" w:rsidRDefault="009B13EF" w:rsidP="008B2EE9">
      <w:pPr>
        <w:widowControl w:val="0"/>
        <w:numPr>
          <w:ilvl w:val="0"/>
          <w:numId w:val="5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применять основные правила чтения и орфографии, читать и п</w:t>
      </w:r>
      <w:r w:rsidRPr="00E464FB">
        <w:rPr>
          <w:rFonts w:ascii="Times New Roman" w:hAnsi="Times New Roman"/>
          <w:color w:val="000000"/>
          <w:sz w:val="28"/>
          <w:szCs w:val="28"/>
        </w:rPr>
        <w:t>и</w:t>
      </w:r>
      <w:r w:rsidRPr="00E464FB">
        <w:rPr>
          <w:rFonts w:ascii="Times New Roman" w:hAnsi="Times New Roman"/>
          <w:color w:val="000000"/>
          <w:sz w:val="28"/>
          <w:szCs w:val="28"/>
        </w:rPr>
        <w:t>сать изученные слова английского языка;</w:t>
      </w:r>
    </w:p>
    <w:p w:rsidR="009B13EF" w:rsidRPr="00E464FB" w:rsidRDefault="009B13EF" w:rsidP="008B2EE9">
      <w:pPr>
        <w:widowControl w:val="0"/>
        <w:numPr>
          <w:ilvl w:val="0"/>
          <w:numId w:val="5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отличать буквы от знаков транскрипции.</w:t>
      </w:r>
    </w:p>
    <w:p w:rsidR="009B13EF" w:rsidRPr="00E464FB" w:rsidRDefault="009B13EF"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rPr>
        <w:t>Выпускник получит возможность научиться:</w:t>
      </w:r>
    </w:p>
    <w:p w:rsidR="009B13EF" w:rsidRPr="00E464FB" w:rsidRDefault="009B13EF" w:rsidP="008B2EE9">
      <w:pPr>
        <w:widowControl w:val="0"/>
        <w:numPr>
          <w:ilvl w:val="0"/>
          <w:numId w:val="51"/>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сравнивать и анализировать буквосочетания английского языка и их транскрипцию;</w:t>
      </w:r>
    </w:p>
    <w:p w:rsidR="009B13EF" w:rsidRPr="00E464FB" w:rsidRDefault="009B13EF" w:rsidP="008B2EE9">
      <w:pPr>
        <w:widowControl w:val="0"/>
        <w:numPr>
          <w:ilvl w:val="0"/>
          <w:numId w:val="51"/>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группировать слова в соответствии с изученными правилами чтения;</w:t>
      </w:r>
    </w:p>
    <w:p w:rsidR="009B13EF" w:rsidRPr="00E464FB" w:rsidRDefault="009B13EF" w:rsidP="008B2EE9">
      <w:pPr>
        <w:widowControl w:val="0"/>
        <w:numPr>
          <w:ilvl w:val="0"/>
          <w:numId w:val="51"/>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уточнять написание слова по словарю;</w:t>
      </w:r>
    </w:p>
    <w:p w:rsidR="009B13EF" w:rsidRPr="00E464FB" w:rsidRDefault="009B13EF" w:rsidP="008B2EE9">
      <w:pPr>
        <w:widowControl w:val="0"/>
        <w:numPr>
          <w:ilvl w:val="0"/>
          <w:numId w:val="51"/>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использовать экранный перевод отдельных слов (с русского яз</w:t>
      </w:r>
      <w:r w:rsidRPr="00E464FB">
        <w:rPr>
          <w:rFonts w:ascii="Times New Roman" w:hAnsi="Times New Roman"/>
          <w:i/>
          <w:color w:val="000000"/>
          <w:sz w:val="28"/>
          <w:szCs w:val="28"/>
        </w:rPr>
        <w:t>ы</w:t>
      </w:r>
      <w:r w:rsidRPr="00E464FB">
        <w:rPr>
          <w:rFonts w:ascii="Times New Roman" w:hAnsi="Times New Roman"/>
          <w:i/>
          <w:color w:val="000000"/>
          <w:sz w:val="28"/>
          <w:szCs w:val="28"/>
        </w:rPr>
        <w:t>ка на иностранный язык и обратно).</w:t>
      </w:r>
    </w:p>
    <w:p w:rsidR="009B13EF" w:rsidRPr="00E464FB" w:rsidRDefault="009B13EF" w:rsidP="00BE7CB2">
      <w:pPr>
        <w:shd w:val="clear" w:color="auto" w:fill="FFFFFF"/>
        <w:tabs>
          <w:tab w:val="left" w:pos="562"/>
        </w:tabs>
        <w:spacing w:after="0"/>
        <w:ind w:firstLine="851"/>
        <w:jc w:val="both"/>
        <w:rPr>
          <w:rFonts w:ascii="Times New Roman" w:hAnsi="Times New Roman"/>
          <w:i/>
          <w:iCs/>
          <w:color w:val="000000"/>
          <w:sz w:val="28"/>
          <w:szCs w:val="28"/>
        </w:rPr>
      </w:pPr>
      <w:r w:rsidRPr="00E464FB">
        <w:rPr>
          <w:rFonts w:ascii="Times New Roman" w:hAnsi="Times New Roman"/>
          <w:b/>
          <w:bCs/>
          <w:i/>
          <w:iCs/>
          <w:color w:val="000000"/>
          <w:sz w:val="28"/>
          <w:szCs w:val="28"/>
        </w:rPr>
        <w:t>Фонетическая сторона речи</w:t>
      </w:r>
    </w:p>
    <w:p w:rsidR="009B13EF" w:rsidRPr="00E464FB" w:rsidRDefault="009B13EF" w:rsidP="00BE7CB2">
      <w:pPr>
        <w:shd w:val="clear" w:color="auto" w:fill="FFFFFF"/>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Выпускник научится:</w:t>
      </w:r>
    </w:p>
    <w:p w:rsidR="009B13EF" w:rsidRPr="00E464FB" w:rsidRDefault="009B13EF" w:rsidP="008B2EE9">
      <w:pPr>
        <w:widowControl w:val="0"/>
        <w:numPr>
          <w:ilvl w:val="0"/>
          <w:numId w:val="52"/>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различать на слух и адекватно произносить все звуки английск</w:t>
      </w:r>
      <w:r w:rsidRPr="00E464FB">
        <w:rPr>
          <w:rFonts w:ascii="Times New Roman" w:hAnsi="Times New Roman"/>
          <w:color w:val="000000"/>
          <w:sz w:val="28"/>
          <w:szCs w:val="28"/>
        </w:rPr>
        <w:t>о</w:t>
      </w:r>
      <w:r w:rsidRPr="00E464FB">
        <w:rPr>
          <w:rFonts w:ascii="Times New Roman" w:hAnsi="Times New Roman"/>
          <w:color w:val="000000"/>
          <w:sz w:val="28"/>
          <w:szCs w:val="28"/>
        </w:rPr>
        <w:t>го языка, соблюдая нормы произношения звуков;</w:t>
      </w:r>
    </w:p>
    <w:p w:rsidR="009B13EF" w:rsidRPr="00E464FB" w:rsidRDefault="009B13EF" w:rsidP="008B2EE9">
      <w:pPr>
        <w:widowControl w:val="0"/>
        <w:numPr>
          <w:ilvl w:val="0"/>
          <w:numId w:val="52"/>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соблюдать правильное ударение в изолированном слове, фразе;</w:t>
      </w:r>
    </w:p>
    <w:p w:rsidR="009B13EF" w:rsidRPr="00E464FB" w:rsidRDefault="009B13EF" w:rsidP="008B2EE9">
      <w:pPr>
        <w:widowControl w:val="0"/>
        <w:numPr>
          <w:ilvl w:val="0"/>
          <w:numId w:val="52"/>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lastRenderedPageBreak/>
        <w:t>различать коммуникативные типы предложений по интонации;</w:t>
      </w:r>
    </w:p>
    <w:p w:rsidR="009B13EF" w:rsidRPr="00E464FB" w:rsidRDefault="009B13EF" w:rsidP="008B2EE9">
      <w:pPr>
        <w:widowControl w:val="0"/>
        <w:numPr>
          <w:ilvl w:val="0"/>
          <w:numId w:val="52"/>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корректно произносить предложения с точки зрения их ритмико-интонационных особенностей.</w:t>
      </w:r>
    </w:p>
    <w:p w:rsidR="009B13EF" w:rsidRPr="00E464FB" w:rsidRDefault="009B13EF"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rPr>
        <w:t>Выпускник получит возможность научиться:</w:t>
      </w:r>
    </w:p>
    <w:p w:rsidR="009B13EF" w:rsidRPr="00E464FB" w:rsidRDefault="009B13EF" w:rsidP="008B2EE9">
      <w:pPr>
        <w:widowControl w:val="0"/>
        <w:numPr>
          <w:ilvl w:val="0"/>
          <w:numId w:val="53"/>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 xml:space="preserve">распознавать связующее </w:t>
      </w:r>
      <w:r w:rsidRPr="00E464FB">
        <w:rPr>
          <w:rFonts w:ascii="Times New Roman" w:hAnsi="Times New Roman"/>
          <w:b/>
          <w:bCs/>
          <w:i/>
          <w:color w:val="000000"/>
          <w:sz w:val="28"/>
          <w:szCs w:val="28"/>
          <w:lang w:val="en-US"/>
        </w:rPr>
        <w:t>r</w:t>
      </w:r>
      <w:r w:rsidRPr="00E464FB">
        <w:rPr>
          <w:rFonts w:ascii="Times New Roman" w:hAnsi="Times New Roman"/>
          <w:i/>
          <w:color w:val="000000"/>
          <w:sz w:val="28"/>
          <w:szCs w:val="28"/>
        </w:rPr>
        <w:t>в речи и уметь его использовать;</w:t>
      </w:r>
    </w:p>
    <w:p w:rsidR="009B13EF" w:rsidRPr="00E464FB" w:rsidRDefault="009B13EF" w:rsidP="008B2EE9">
      <w:pPr>
        <w:widowControl w:val="0"/>
        <w:numPr>
          <w:ilvl w:val="0"/>
          <w:numId w:val="53"/>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соблюдать интонацию перечисления;</w:t>
      </w:r>
    </w:p>
    <w:p w:rsidR="009B13EF" w:rsidRPr="00E464FB" w:rsidRDefault="009B13EF" w:rsidP="008B2EE9">
      <w:pPr>
        <w:widowControl w:val="0"/>
        <w:numPr>
          <w:ilvl w:val="0"/>
          <w:numId w:val="53"/>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соблюдать правило отсутствия ударения на служебных словах (артиклях, союзах, предлогах);</w:t>
      </w:r>
    </w:p>
    <w:p w:rsidR="009B13EF" w:rsidRPr="00E464FB" w:rsidRDefault="009B13EF" w:rsidP="008B2EE9">
      <w:pPr>
        <w:widowControl w:val="0"/>
        <w:numPr>
          <w:ilvl w:val="0"/>
          <w:numId w:val="53"/>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читать изучаемые слова по транскрипции.</w:t>
      </w:r>
    </w:p>
    <w:p w:rsidR="009B13EF" w:rsidRPr="00E464FB" w:rsidRDefault="009B13EF" w:rsidP="00BE7CB2">
      <w:pPr>
        <w:shd w:val="clear" w:color="auto" w:fill="FFFFFF"/>
        <w:tabs>
          <w:tab w:val="left" w:pos="562"/>
        </w:tabs>
        <w:spacing w:after="0"/>
        <w:ind w:firstLine="851"/>
        <w:jc w:val="both"/>
        <w:rPr>
          <w:rFonts w:ascii="Times New Roman" w:hAnsi="Times New Roman"/>
          <w:color w:val="000000"/>
          <w:sz w:val="28"/>
          <w:szCs w:val="28"/>
        </w:rPr>
      </w:pPr>
      <w:r w:rsidRPr="00E464FB">
        <w:rPr>
          <w:rFonts w:ascii="Times New Roman" w:hAnsi="Times New Roman"/>
          <w:b/>
          <w:bCs/>
          <w:i/>
          <w:iCs/>
          <w:color w:val="000000"/>
          <w:sz w:val="28"/>
          <w:szCs w:val="28"/>
        </w:rPr>
        <w:t>Лексическая сторона речи</w:t>
      </w:r>
    </w:p>
    <w:p w:rsidR="009B13EF" w:rsidRPr="00E464FB" w:rsidRDefault="009B13EF" w:rsidP="00BE7CB2">
      <w:pPr>
        <w:shd w:val="clear" w:color="auto" w:fill="FFFFFF"/>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Выпускник научится:</w:t>
      </w:r>
    </w:p>
    <w:p w:rsidR="009B13EF" w:rsidRPr="00E464FB" w:rsidRDefault="009B13EF" w:rsidP="008B2EE9">
      <w:pPr>
        <w:widowControl w:val="0"/>
        <w:numPr>
          <w:ilvl w:val="0"/>
          <w:numId w:val="54"/>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9B13EF" w:rsidRPr="00E464FB" w:rsidRDefault="009B13EF" w:rsidP="008B2EE9">
      <w:pPr>
        <w:widowControl w:val="0"/>
        <w:numPr>
          <w:ilvl w:val="0"/>
          <w:numId w:val="54"/>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восстанавливать текст в соответствии с решаемой учебной зад</w:t>
      </w:r>
      <w:r w:rsidRPr="00E464FB">
        <w:rPr>
          <w:rFonts w:ascii="Times New Roman" w:hAnsi="Times New Roman"/>
          <w:color w:val="000000"/>
          <w:sz w:val="28"/>
          <w:szCs w:val="28"/>
        </w:rPr>
        <w:t>а</w:t>
      </w:r>
      <w:r w:rsidRPr="00E464FB">
        <w:rPr>
          <w:rFonts w:ascii="Times New Roman" w:hAnsi="Times New Roman"/>
          <w:color w:val="000000"/>
          <w:sz w:val="28"/>
          <w:szCs w:val="28"/>
        </w:rPr>
        <w:t>чей;</w:t>
      </w:r>
    </w:p>
    <w:p w:rsidR="009B13EF" w:rsidRPr="00E464FB" w:rsidRDefault="009B13EF" w:rsidP="008B2EE9">
      <w:pPr>
        <w:widowControl w:val="0"/>
        <w:numPr>
          <w:ilvl w:val="0"/>
          <w:numId w:val="54"/>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оперировать в процессе общения активной лексикой в соотве</w:t>
      </w:r>
      <w:r w:rsidRPr="00E464FB">
        <w:rPr>
          <w:rFonts w:ascii="Times New Roman" w:hAnsi="Times New Roman"/>
          <w:color w:val="000000"/>
          <w:sz w:val="28"/>
          <w:szCs w:val="28"/>
        </w:rPr>
        <w:t>т</w:t>
      </w:r>
      <w:r w:rsidRPr="00E464FB">
        <w:rPr>
          <w:rFonts w:ascii="Times New Roman" w:hAnsi="Times New Roman"/>
          <w:color w:val="000000"/>
          <w:sz w:val="28"/>
          <w:szCs w:val="28"/>
        </w:rPr>
        <w:t>ствии с коммуникативной задачей.</w:t>
      </w:r>
    </w:p>
    <w:p w:rsidR="009B13EF" w:rsidRPr="00E464FB" w:rsidRDefault="009B13EF"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rPr>
        <w:t>Выпускник получит возможность научиться:</w:t>
      </w:r>
    </w:p>
    <w:p w:rsidR="009B13EF" w:rsidRPr="00E464FB" w:rsidRDefault="009B13EF" w:rsidP="008B2EE9">
      <w:pPr>
        <w:widowControl w:val="0"/>
        <w:numPr>
          <w:ilvl w:val="0"/>
          <w:numId w:val="55"/>
        </w:numPr>
        <w:shd w:val="clear" w:color="auto" w:fill="FFFFFF"/>
        <w:tabs>
          <w:tab w:val="left" w:pos="562"/>
        </w:tabs>
        <w:autoSpaceDE w:val="0"/>
        <w:autoSpaceDN w:val="0"/>
        <w:adjustRightInd w:val="0"/>
        <w:spacing w:after="0"/>
        <w:ind w:left="0" w:firstLine="851"/>
        <w:jc w:val="both"/>
        <w:rPr>
          <w:rFonts w:ascii="Times New Roman" w:hAnsi="Times New Roman"/>
          <w:i/>
          <w:iCs/>
          <w:color w:val="000000"/>
          <w:sz w:val="28"/>
          <w:szCs w:val="28"/>
        </w:rPr>
      </w:pPr>
      <w:r w:rsidRPr="00E464FB">
        <w:rPr>
          <w:rFonts w:ascii="Times New Roman" w:hAnsi="Times New Roman"/>
          <w:i/>
          <w:iCs/>
          <w:color w:val="000000"/>
          <w:sz w:val="28"/>
          <w:szCs w:val="28"/>
        </w:rPr>
        <w:t>узнавать простые словообразовательные элементы;</w:t>
      </w:r>
    </w:p>
    <w:p w:rsidR="009B13EF" w:rsidRPr="00E464FB" w:rsidRDefault="009B13EF" w:rsidP="008B2EE9">
      <w:pPr>
        <w:widowControl w:val="0"/>
        <w:numPr>
          <w:ilvl w:val="0"/>
          <w:numId w:val="55"/>
        </w:numPr>
        <w:shd w:val="clear" w:color="auto" w:fill="FFFFFF"/>
        <w:tabs>
          <w:tab w:val="left" w:pos="562"/>
        </w:tabs>
        <w:autoSpaceDE w:val="0"/>
        <w:autoSpaceDN w:val="0"/>
        <w:adjustRightInd w:val="0"/>
        <w:spacing w:after="0"/>
        <w:ind w:left="0" w:firstLine="851"/>
        <w:jc w:val="both"/>
        <w:rPr>
          <w:rFonts w:ascii="Times New Roman" w:hAnsi="Times New Roman"/>
          <w:i/>
          <w:iCs/>
          <w:color w:val="000000"/>
          <w:sz w:val="28"/>
          <w:szCs w:val="28"/>
        </w:rPr>
      </w:pPr>
      <w:r w:rsidRPr="00E464FB">
        <w:rPr>
          <w:rFonts w:ascii="Times New Roman" w:hAnsi="Times New Roman"/>
          <w:i/>
          <w:iCs/>
          <w:color w:val="000000"/>
          <w:sz w:val="28"/>
          <w:szCs w:val="28"/>
        </w:rPr>
        <w:t>опираться на языковую догадку в процессе чтения и аудирования (интернациональные и сложные слова).</w:t>
      </w:r>
    </w:p>
    <w:p w:rsidR="009B13EF" w:rsidRPr="00E464FB" w:rsidRDefault="009B13EF" w:rsidP="00BE7CB2">
      <w:pPr>
        <w:shd w:val="clear" w:color="auto" w:fill="FFFFFF"/>
        <w:tabs>
          <w:tab w:val="left" w:pos="562"/>
        </w:tabs>
        <w:spacing w:after="0"/>
        <w:ind w:firstLine="851"/>
        <w:jc w:val="both"/>
        <w:rPr>
          <w:rFonts w:ascii="Times New Roman" w:hAnsi="Times New Roman"/>
          <w:i/>
          <w:iCs/>
          <w:color w:val="000000"/>
          <w:sz w:val="28"/>
          <w:szCs w:val="28"/>
        </w:rPr>
      </w:pPr>
      <w:r w:rsidRPr="00E464FB">
        <w:rPr>
          <w:rFonts w:ascii="Times New Roman" w:hAnsi="Times New Roman"/>
          <w:b/>
          <w:bCs/>
          <w:i/>
          <w:iCs/>
          <w:color w:val="000000"/>
          <w:sz w:val="28"/>
          <w:szCs w:val="28"/>
        </w:rPr>
        <w:t>Грамматическая сторона речи</w:t>
      </w:r>
    </w:p>
    <w:p w:rsidR="009B13EF" w:rsidRPr="00E464FB" w:rsidRDefault="009B13EF" w:rsidP="00BE7CB2">
      <w:pPr>
        <w:shd w:val="clear" w:color="auto" w:fill="FFFFFF"/>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Выпускник научится:</w:t>
      </w:r>
    </w:p>
    <w:p w:rsidR="009B13EF" w:rsidRPr="00E464FB" w:rsidRDefault="009B13EF" w:rsidP="008B2EE9">
      <w:pPr>
        <w:widowControl w:val="0"/>
        <w:numPr>
          <w:ilvl w:val="0"/>
          <w:numId w:val="56"/>
        </w:numPr>
        <w:shd w:val="clear" w:color="auto" w:fill="FFFFFF"/>
        <w:tabs>
          <w:tab w:val="left" w:pos="562"/>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распознавать и употреблять в речи основные коммуникативные типы предложений;</w:t>
      </w:r>
    </w:p>
    <w:p w:rsidR="009B13EF" w:rsidRPr="00E464FB" w:rsidRDefault="009B13EF" w:rsidP="008B2EE9">
      <w:pPr>
        <w:widowControl w:val="0"/>
        <w:numPr>
          <w:ilvl w:val="0"/>
          <w:numId w:val="56"/>
        </w:numPr>
        <w:shd w:val="clear" w:color="auto" w:fill="FFFFFF"/>
        <w:tabs>
          <w:tab w:val="left" w:pos="562"/>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распознавать в тексте и употреблять в речи изученные части р</w:t>
      </w:r>
      <w:r w:rsidRPr="00E464FB">
        <w:rPr>
          <w:rFonts w:ascii="Times New Roman" w:hAnsi="Times New Roman"/>
          <w:color w:val="000000"/>
          <w:sz w:val="28"/>
          <w:szCs w:val="28"/>
        </w:rPr>
        <w:t>е</w:t>
      </w:r>
      <w:r w:rsidRPr="00E464FB">
        <w:rPr>
          <w:rFonts w:ascii="Times New Roman" w:hAnsi="Times New Roman"/>
          <w:color w:val="000000"/>
          <w:sz w:val="28"/>
          <w:szCs w:val="28"/>
        </w:rPr>
        <w:t xml:space="preserve">чи: существительные с определённым/неопределённым/нулевым артиклем, существительные в единственном и множественном числе; глагол-связку </w:t>
      </w:r>
      <w:r w:rsidRPr="00E464FB">
        <w:rPr>
          <w:rFonts w:ascii="Times New Roman" w:hAnsi="Times New Roman"/>
          <w:color w:val="000000"/>
          <w:sz w:val="28"/>
          <w:szCs w:val="28"/>
          <w:lang w:val="en-US"/>
        </w:rPr>
        <w:t>tobe</w:t>
      </w:r>
      <w:r w:rsidRPr="00E464FB">
        <w:rPr>
          <w:rFonts w:ascii="Times New Roman" w:hAnsi="Times New Roman"/>
          <w:color w:val="000000"/>
          <w:sz w:val="28"/>
          <w:szCs w:val="28"/>
        </w:rPr>
        <w:t xml:space="preserve">; глаголы в </w:t>
      </w:r>
      <w:r w:rsidRPr="00E464FB">
        <w:rPr>
          <w:rFonts w:ascii="Times New Roman" w:hAnsi="Times New Roman"/>
          <w:color w:val="000000"/>
          <w:sz w:val="28"/>
          <w:szCs w:val="28"/>
          <w:lang w:val="en-US"/>
        </w:rPr>
        <w:t>Present</w:t>
      </w:r>
      <w:r w:rsidRPr="00E464FB">
        <w:rPr>
          <w:rFonts w:ascii="Times New Roman" w:hAnsi="Times New Roman"/>
          <w:color w:val="000000"/>
          <w:sz w:val="28"/>
          <w:szCs w:val="28"/>
        </w:rPr>
        <w:t xml:space="preserve">, </w:t>
      </w:r>
      <w:r w:rsidRPr="00E464FB">
        <w:rPr>
          <w:rFonts w:ascii="Times New Roman" w:hAnsi="Times New Roman"/>
          <w:color w:val="000000"/>
          <w:sz w:val="28"/>
          <w:szCs w:val="28"/>
          <w:lang w:val="en-US"/>
        </w:rPr>
        <w:t>Past</w:t>
      </w:r>
      <w:r w:rsidRPr="00E464FB">
        <w:rPr>
          <w:rFonts w:ascii="Times New Roman" w:hAnsi="Times New Roman"/>
          <w:color w:val="000000"/>
          <w:sz w:val="28"/>
          <w:szCs w:val="28"/>
        </w:rPr>
        <w:t xml:space="preserve">, </w:t>
      </w:r>
      <w:r w:rsidRPr="00E464FB">
        <w:rPr>
          <w:rFonts w:ascii="Times New Roman" w:hAnsi="Times New Roman"/>
          <w:color w:val="000000"/>
          <w:sz w:val="28"/>
          <w:szCs w:val="28"/>
          <w:lang w:val="en-US"/>
        </w:rPr>
        <w:t>Future</w:t>
      </w:r>
      <w:r w:rsidRPr="00E464FB">
        <w:rPr>
          <w:rFonts w:ascii="Times New Roman" w:hAnsi="Times New Roman"/>
          <w:color w:val="000000"/>
          <w:sz w:val="28"/>
          <w:szCs w:val="28"/>
        </w:rPr>
        <w:t xml:space="preserve"> </w:t>
      </w:r>
      <w:r w:rsidRPr="00E464FB">
        <w:rPr>
          <w:rFonts w:ascii="Times New Roman" w:hAnsi="Times New Roman"/>
          <w:color w:val="000000"/>
          <w:sz w:val="28"/>
          <w:szCs w:val="28"/>
          <w:lang w:val="en-US"/>
        </w:rPr>
        <w:t>Simple</w:t>
      </w:r>
      <w:r w:rsidRPr="00E464FB">
        <w:rPr>
          <w:rFonts w:ascii="Times New Roman" w:hAnsi="Times New Roman"/>
          <w:color w:val="000000"/>
          <w:sz w:val="28"/>
          <w:szCs w:val="28"/>
        </w:rPr>
        <w:t xml:space="preserve">; модальные глаголы </w:t>
      </w:r>
      <w:r w:rsidRPr="00E464FB">
        <w:rPr>
          <w:rFonts w:ascii="Times New Roman" w:hAnsi="Times New Roman"/>
          <w:color w:val="000000"/>
          <w:sz w:val="28"/>
          <w:szCs w:val="28"/>
          <w:lang w:val="en-US"/>
        </w:rPr>
        <w:t>can</w:t>
      </w:r>
      <w:r w:rsidRPr="00E464FB">
        <w:rPr>
          <w:rFonts w:ascii="Times New Roman" w:hAnsi="Times New Roman"/>
          <w:color w:val="000000"/>
          <w:sz w:val="28"/>
          <w:szCs w:val="28"/>
        </w:rPr>
        <w:t xml:space="preserve">, </w:t>
      </w:r>
      <w:r w:rsidRPr="00E464FB">
        <w:rPr>
          <w:rFonts w:ascii="Times New Roman" w:hAnsi="Times New Roman"/>
          <w:color w:val="000000"/>
          <w:sz w:val="28"/>
          <w:szCs w:val="28"/>
          <w:lang w:val="en-US"/>
        </w:rPr>
        <w:t>may</w:t>
      </w:r>
      <w:r w:rsidRPr="00E464FB">
        <w:rPr>
          <w:rFonts w:ascii="Times New Roman" w:hAnsi="Times New Roman"/>
          <w:color w:val="000000"/>
          <w:sz w:val="28"/>
          <w:szCs w:val="28"/>
        </w:rPr>
        <w:t xml:space="preserve">, </w:t>
      </w:r>
      <w:r w:rsidRPr="00E464FB">
        <w:rPr>
          <w:rFonts w:ascii="Times New Roman" w:hAnsi="Times New Roman"/>
          <w:color w:val="000000"/>
          <w:sz w:val="28"/>
          <w:szCs w:val="28"/>
          <w:lang w:val="en-US"/>
        </w:rPr>
        <w:t>must</w:t>
      </w:r>
      <w:r w:rsidRPr="00E464FB">
        <w:rPr>
          <w:rFonts w:ascii="Times New Roman" w:hAnsi="Times New Roman"/>
          <w:color w:val="000000"/>
          <w:sz w:val="28"/>
          <w:szCs w:val="28"/>
        </w:rPr>
        <w: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9B13EF" w:rsidRPr="00E464FB" w:rsidRDefault="009B13EF" w:rsidP="00BE7CB2">
      <w:pPr>
        <w:shd w:val="clear" w:color="auto" w:fill="FFFFFF"/>
        <w:tabs>
          <w:tab w:val="left" w:pos="562"/>
        </w:tabs>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rPr>
        <w:t>Выпускник получит возможность научиться:</w:t>
      </w:r>
    </w:p>
    <w:p w:rsidR="009B13EF" w:rsidRPr="00E464FB" w:rsidRDefault="009B13EF" w:rsidP="008B2EE9">
      <w:pPr>
        <w:widowControl w:val="0"/>
        <w:numPr>
          <w:ilvl w:val="0"/>
          <w:numId w:val="57"/>
        </w:numPr>
        <w:shd w:val="clear" w:color="auto" w:fill="FFFFFF"/>
        <w:tabs>
          <w:tab w:val="left" w:pos="0"/>
        </w:tabs>
        <w:autoSpaceDE w:val="0"/>
        <w:autoSpaceDN w:val="0"/>
        <w:adjustRightInd w:val="0"/>
        <w:spacing w:after="0"/>
        <w:ind w:left="0" w:firstLine="851"/>
        <w:jc w:val="both"/>
        <w:rPr>
          <w:rFonts w:ascii="Times New Roman" w:hAnsi="Times New Roman"/>
          <w:i/>
          <w:iCs/>
          <w:color w:val="000000"/>
          <w:sz w:val="28"/>
          <w:szCs w:val="28"/>
        </w:rPr>
      </w:pPr>
      <w:r w:rsidRPr="00E464FB">
        <w:rPr>
          <w:rFonts w:ascii="Times New Roman" w:hAnsi="Times New Roman"/>
          <w:i/>
          <w:iCs/>
          <w:color w:val="000000"/>
          <w:sz w:val="28"/>
          <w:szCs w:val="28"/>
        </w:rPr>
        <w:t xml:space="preserve">узнавать сложносочинённые предложения с союзами </w:t>
      </w:r>
      <w:r w:rsidRPr="00E464FB">
        <w:rPr>
          <w:rFonts w:ascii="Times New Roman" w:hAnsi="Times New Roman"/>
          <w:i/>
          <w:iCs/>
          <w:color w:val="000000"/>
          <w:sz w:val="28"/>
          <w:szCs w:val="28"/>
          <w:lang w:val="en-US"/>
        </w:rPr>
        <w:t>and</w:t>
      </w:r>
      <w:r w:rsidRPr="00E464FB">
        <w:rPr>
          <w:rFonts w:ascii="Times New Roman" w:hAnsi="Times New Roman"/>
          <w:i/>
          <w:iCs/>
          <w:color w:val="000000"/>
          <w:sz w:val="28"/>
          <w:szCs w:val="28"/>
        </w:rPr>
        <w:t xml:space="preserve"> и </w:t>
      </w:r>
      <w:r w:rsidRPr="00E464FB">
        <w:rPr>
          <w:rFonts w:ascii="Times New Roman" w:hAnsi="Times New Roman"/>
          <w:i/>
          <w:iCs/>
          <w:color w:val="000000"/>
          <w:sz w:val="28"/>
          <w:szCs w:val="28"/>
          <w:lang w:val="en-US"/>
        </w:rPr>
        <w:t>but</w:t>
      </w:r>
      <w:r w:rsidRPr="00E464FB">
        <w:rPr>
          <w:rFonts w:ascii="Times New Roman" w:hAnsi="Times New Roman"/>
          <w:i/>
          <w:iCs/>
          <w:color w:val="000000"/>
          <w:sz w:val="28"/>
          <w:szCs w:val="28"/>
        </w:rPr>
        <w:t>;</w:t>
      </w:r>
    </w:p>
    <w:p w:rsidR="009B13EF" w:rsidRPr="00E464FB" w:rsidRDefault="009B13EF" w:rsidP="008B2EE9">
      <w:pPr>
        <w:widowControl w:val="0"/>
        <w:numPr>
          <w:ilvl w:val="0"/>
          <w:numId w:val="57"/>
        </w:numPr>
        <w:shd w:val="clear" w:color="auto" w:fill="FFFFFF"/>
        <w:tabs>
          <w:tab w:val="left" w:pos="0"/>
        </w:tabs>
        <w:autoSpaceDE w:val="0"/>
        <w:autoSpaceDN w:val="0"/>
        <w:adjustRightInd w:val="0"/>
        <w:spacing w:after="0"/>
        <w:ind w:left="0" w:firstLine="851"/>
        <w:jc w:val="both"/>
        <w:rPr>
          <w:rFonts w:ascii="Times New Roman" w:hAnsi="Times New Roman"/>
          <w:i/>
          <w:iCs/>
          <w:color w:val="000000"/>
          <w:sz w:val="28"/>
          <w:szCs w:val="28"/>
          <w:lang w:val="en-US"/>
        </w:rPr>
      </w:pPr>
      <w:r w:rsidRPr="00E464FB">
        <w:rPr>
          <w:rFonts w:ascii="Times New Roman" w:hAnsi="Times New Roman"/>
          <w:i/>
          <w:iCs/>
          <w:color w:val="000000"/>
          <w:sz w:val="28"/>
          <w:szCs w:val="28"/>
        </w:rPr>
        <w:t>использовать в речи безличные предложения (</w:t>
      </w:r>
      <w:r w:rsidRPr="00E464FB">
        <w:rPr>
          <w:rFonts w:ascii="Times New Roman" w:hAnsi="Times New Roman"/>
          <w:i/>
          <w:iCs/>
          <w:color w:val="000000"/>
          <w:sz w:val="28"/>
          <w:szCs w:val="28"/>
          <w:lang w:val="en-US"/>
        </w:rPr>
        <w:t>It</w:t>
      </w:r>
      <w:r w:rsidRPr="00E464FB">
        <w:rPr>
          <w:rFonts w:ascii="Times New Roman" w:hAnsi="Times New Roman"/>
          <w:i/>
          <w:iCs/>
          <w:color w:val="000000"/>
          <w:sz w:val="28"/>
          <w:szCs w:val="28"/>
        </w:rPr>
        <w:t>’</w:t>
      </w:r>
      <w:r w:rsidRPr="00E464FB">
        <w:rPr>
          <w:rFonts w:ascii="Times New Roman" w:hAnsi="Times New Roman"/>
          <w:i/>
          <w:iCs/>
          <w:color w:val="000000"/>
          <w:sz w:val="28"/>
          <w:szCs w:val="28"/>
          <w:lang w:val="en-US"/>
        </w:rPr>
        <w:t>scold</w:t>
      </w:r>
      <w:r w:rsidRPr="00E464FB">
        <w:rPr>
          <w:rFonts w:ascii="Times New Roman" w:hAnsi="Times New Roman"/>
          <w:i/>
          <w:iCs/>
          <w:color w:val="000000"/>
          <w:sz w:val="28"/>
          <w:szCs w:val="28"/>
        </w:rPr>
        <w:t xml:space="preserve">. </w:t>
      </w:r>
      <w:r w:rsidRPr="00E464FB">
        <w:rPr>
          <w:rFonts w:ascii="Times New Roman" w:hAnsi="Times New Roman"/>
          <w:i/>
          <w:iCs/>
          <w:color w:val="000000"/>
          <w:sz w:val="28"/>
          <w:szCs w:val="28"/>
          <w:lang w:val="en-US"/>
        </w:rPr>
        <w:t xml:space="preserve">It’s 5 o’clock. It’s interesting), </w:t>
      </w:r>
      <w:r w:rsidRPr="00E464FB">
        <w:rPr>
          <w:rFonts w:ascii="Times New Roman" w:hAnsi="Times New Roman"/>
          <w:i/>
          <w:iCs/>
          <w:color w:val="000000"/>
          <w:sz w:val="28"/>
          <w:szCs w:val="28"/>
        </w:rPr>
        <w:t>предложения</w:t>
      </w:r>
      <w:r w:rsidRPr="00E464FB">
        <w:rPr>
          <w:rFonts w:ascii="Times New Roman" w:hAnsi="Times New Roman"/>
          <w:i/>
          <w:iCs/>
          <w:color w:val="000000"/>
          <w:sz w:val="28"/>
          <w:szCs w:val="28"/>
          <w:lang w:val="en-US"/>
        </w:rPr>
        <w:t xml:space="preserve"> </w:t>
      </w:r>
      <w:r w:rsidRPr="00E464FB">
        <w:rPr>
          <w:rFonts w:ascii="Times New Roman" w:hAnsi="Times New Roman"/>
          <w:i/>
          <w:iCs/>
          <w:color w:val="000000"/>
          <w:sz w:val="28"/>
          <w:szCs w:val="28"/>
        </w:rPr>
        <w:t>с</w:t>
      </w:r>
      <w:r w:rsidRPr="00E464FB">
        <w:rPr>
          <w:rFonts w:ascii="Times New Roman" w:hAnsi="Times New Roman"/>
          <w:i/>
          <w:iCs/>
          <w:color w:val="000000"/>
          <w:sz w:val="28"/>
          <w:szCs w:val="28"/>
          <w:lang w:val="en-US"/>
        </w:rPr>
        <w:t xml:space="preserve"> </w:t>
      </w:r>
      <w:r w:rsidRPr="00E464FB">
        <w:rPr>
          <w:rFonts w:ascii="Times New Roman" w:hAnsi="Times New Roman"/>
          <w:i/>
          <w:iCs/>
          <w:color w:val="000000"/>
          <w:sz w:val="28"/>
          <w:szCs w:val="28"/>
        </w:rPr>
        <w:t>конструкцией</w:t>
      </w:r>
      <w:r w:rsidRPr="00E464FB">
        <w:rPr>
          <w:rFonts w:ascii="Times New Roman" w:hAnsi="Times New Roman"/>
          <w:i/>
          <w:iCs/>
          <w:color w:val="000000"/>
          <w:sz w:val="28"/>
          <w:szCs w:val="28"/>
          <w:lang w:val="en-US"/>
        </w:rPr>
        <w:t xml:space="preserve"> there is/there are;</w:t>
      </w:r>
    </w:p>
    <w:p w:rsidR="009B13EF" w:rsidRPr="00E464FB" w:rsidRDefault="009B13EF" w:rsidP="008B2EE9">
      <w:pPr>
        <w:widowControl w:val="0"/>
        <w:numPr>
          <w:ilvl w:val="0"/>
          <w:numId w:val="57"/>
        </w:numPr>
        <w:shd w:val="clear" w:color="auto" w:fill="FFFFFF"/>
        <w:tabs>
          <w:tab w:val="left" w:pos="0"/>
        </w:tabs>
        <w:autoSpaceDE w:val="0"/>
        <w:autoSpaceDN w:val="0"/>
        <w:adjustRightInd w:val="0"/>
        <w:spacing w:after="0"/>
        <w:ind w:left="0" w:firstLine="851"/>
        <w:jc w:val="both"/>
        <w:rPr>
          <w:rFonts w:ascii="Times New Roman" w:hAnsi="Times New Roman"/>
          <w:i/>
          <w:iCs/>
          <w:color w:val="000000"/>
          <w:sz w:val="28"/>
          <w:szCs w:val="28"/>
          <w:lang w:val="en-US"/>
        </w:rPr>
      </w:pPr>
      <w:r w:rsidRPr="00E464FB">
        <w:rPr>
          <w:rFonts w:ascii="Times New Roman" w:hAnsi="Times New Roman"/>
          <w:i/>
          <w:iCs/>
          <w:color w:val="000000"/>
          <w:sz w:val="28"/>
          <w:szCs w:val="28"/>
        </w:rPr>
        <w:t xml:space="preserve">оперировать в речи неопределёнными местоимениями </w:t>
      </w:r>
      <w:r w:rsidRPr="00E464FB">
        <w:rPr>
          <w:rFonts w:ascii="Times New Roman" w:hAnsi="Times New Roman"/>
          <w:i/>
          <w:iCs/>
          <w:color w:val="000000"/>
          <w:sz w:val="28"/>
          <w:szCs w:val="28"/>
          <w:lang w:val="en-US"/>
        </w:rPr>
        <w:t>some</w:t>
      </w:r>
      <w:r w:rsidRPr="00E464FB">
        <w:rPr>
          <w:rFonts w:ascii="Times New Roman" w:hAnsi="Times New Roman"/>
          <w:i/>
          <w:iCs/>
          <w:color w:val="000000"/>
          <w:sz w:val="28"/>
          <w:szCs w:val="28"/>
        </w:rPr>
        <w:t xml:space="preserve">, </w:t>
      </w:r>
      <w:r w:rsidRPr="00E464FB">
        <w:rPr>
          <w:rFonts w:ascii="Times New Roman" w:hAnsi="Times New Roman"/>
          <w:i/>
          <w:iCs/>
          <w:color w:val="000000"/>
          <w:sz w:val="28"/>
          <w:szCs w:val="28"/>
          <w:lang w:val="en-US"/>
        </w:rPr>
        <w:t>any</w:t>
      </w:r>
      <w:r w:rsidRPr="00E464FB">
        <w:rPr>
          <w:rFonts w:ascii="Times New Roman" w:hAnsi="Times New Roman"/>
          <w:i/>
          <w:iCs/>
          <w:color w:val="000000"/>
          <w:sz w:val="28"/>
          <w:szCs w:val="28"/>
        </w:rPr>
        <w:t xml:space="preserve"> </w:t>
      </w:r>
      <w:r w:rsidRPr="00E464FB">
        <w:rPr>
          <w:rFonts w:ascii="Times New Roman" w:hAnsi="Times New Roman"/>
          <w:i/>
          <w:iCs/>
          <w:color w:val="000000"/>
          <w:sz w:val="28"/>
          <w:szCs w:val="28"/>
        </w:rPr>
        <w:lastRenderedPageBreak/>
        <w:t xml:space="preserve">(некоторые случаи употребления: </w:t>
      </w:r>
      <w:r w:rsidRPr="00E464FB">
        <w:rPr>
          <w:rFonts w:ascii="Times New Roman" w:hAnsi="Times New Roman"/>
          <w:i/>
          <w:iCs/>
          <w:color w:val="000000"/>
          <w:sz w:val="28"/>
          <w:szCs w:val="28"/>
          <w:lang w:val="en-US"/>
        </w:rPr>
        <w:t>Can</w:t>
      </w:r>
      <w:r w:rsidRPr="00E464FB">
        <w:rPr>
          <w:rFonts w:ascii="Times New Roman" w:hAnsi="Times New Roman"/>
          <w:i/>
          <w:iCs/>
          <w:color w:val="000000"/>
          <w:sz w:val="28"/>
          <w:szCs w:val="28"/>
        </w:rPr>
        <w:t xml:space="preserve"> </w:t>
      </w:r>
      <w:r w:rsidRPr="00E464FB">
        <w:rPr>
          <w:rFonts w:ascii="Times New Roman" w:hAnsi="Times New Roman"/>
          <w:i/>
          <w:iCs/>
          <w:color w:val="000000"/>
          <w:sz w:val="28"/>
          <w:szCs w:val="28"/>
          <w:lang w:val="en-US"/>
        </w:rPr>
        <w:t>I</w:t>
      </w:r>
      <w:r w:rsidRPr="00E464FB">
        <w:rPr>
          <w:rFonts w:ascii="Times New Roman" w:hAnsi="Times New Roman"/>
          <w:i/>
          <w:iCs/>
          <w:color w:val="000000"/>
          <w:sz w:val="28"/>
          <w:szCs w:val="28"/>
        </w:rPr>
        <w:t xml:space="preserve"> </w:t>
      </w:r>
      <w:r w:rsidRPr="00E464FB">
        <w:rPr>
          <w:rFonts w:ascii="Times New Roman" w:hAnsi="Times New Roman"/>
          <w:i/>
          <w:iCs/>
          <w:color w:val="000000"/>
          <w:sz w:val="28"/>
          <w:szCs w:val="28"/>
          <w:lang w:val="en-US"/>
        </w:rPr>
        <w:t>have</w:t>
      </w:r>
      <w:r w:rsidRPr="00E464FB">
        <w:rPr>
          <w:rFonts w:ascii="Times New Roman" w:hAnsi="Times New Roman"/>
          <w:i/>
          <w:iCs/>
          <w:color w:val="000000"/>
          <w:sz w:val="28"/>
          <w:szCs w:val="28"/>
        </w:rPr>
        <w:t xml:space="preserve"> </w:t>
      </w:r>
      <w:r w:rsidRPr="00E464FB">
        <w:rPr>
          <w:rFonts w:ascii="Times New Roman" w:hAnsi="Times New Roman"/>
          <w:i/>
          <w:iCs/>
          <w:color w:val="000000"/>
          <w:sz w:val="28"/>
          <w:szCs w:val="28"/>
          <w:lang w:val="en-US"/>
        </w:rPr>
        <w:t>some</w:t>
      </w:r>
      <w:r w:rsidRPr="00E464FB">
        <w:rPr>
          <w:rFonts w:ascii="Times New Roman" w:hAnsi="Times New Roman"/>
          <w:i/>
          <w:iCs/>
          <w:color w:val="000000"/>
          <w:sz w:val="28"/>
          <w:szCs w:val="28"/>
        </w:rPr>
        <w:t xml:space="preserve"> </w:t>
      </w:r>
      <w:r w:rsidRPr="00E464FB">
        <w:rPr>
          <w:rFonts w:ascii="Times New Roman" w:hAnsi="Times New Roman"/>
          <w:i/>
          <w:iCs/>
          <w:color w:val="000000"/>
          <w:sz w:val="28"/>
          <w:szCs w:val="28"/>
          <w:lang w:val="en-US"/>
        </w:rPr>
        <w:t>tea</w:t>
      </w:r>
      <w:r w:rsidRPr="00E464FB">
        <w:rPr>
          <w:rFonts w:ascii="Times New Roman" w:hAnsi="Times New Roman"/>
          <w:i/>
          <w:iCs/>
          <w:color w:val="000000"/>
          <w:sz w:val="28"/>
          <w:szCs w:val="28"/>
        </w:rPr>
        <w:t xml:space="preserve">? </w:t>
      </w:r>
      <w:r w:rsidRPr="00E464FB">
        <w:rPr>
          <w:rFonts w:ascii="Times New Roman" w:hAnsi="Times New Roman"/>
          <w:i/>
          <w:iCs/>
          <w:color w:val="000000"/>
          <w:sz w:val="28"/>
          <w:szCs w:val="28"/>
          <w:lang w:val="en-US"/>
        </w:rPr>
        <w:t>Is there any milk in the fridge? – No, there isn’t any);</w:t>
      </w:r>
    </w:p>
    <w:p w:rsidR="009B13EF" w:rsidRPr="00E464FB" w:rsidRDefault="009B13EF" w:rsidP="008B2EE9">
      <w:pPr>
        <w:widowControl w:val="0"/>
        <w:numPr>
          <w:ilvl w:val="0"/>
          <w:numId w:val="57"/>
        </w:numPr>
        <w:shd w:val="clear" w:color="auto" w:fill="FFFFFF"/>
        <w:tabs>
          <w:tab w:val="left" w:pos="0"/>
        </w:tabs>
        <w:autoSpaceDE w:val="0"/>
        <w:autoSpaceDN w:val="0"/>
        <w:adjustRightInd w:val="0"/>
        <w:spacing w:after="0"/>
        <w:ind w:left="0" w:firstLine="851"/>
        <w:jc w:val="both"/>
        <w:rPr>
          <w:rFonts w:ascii="Times New Roman" w:hAnsi="Times New Roman"/>
          <w:i/>
          <w:iCs/>
          <w:color w:val="000000"/>
          <w:sz w:val="28"/>
          <w:szCs w:val="28"/>
        </w:rPr>
      </w:pPr>
      <w:r w:rsidRPr="00E464FB">
        <w:rPr>
          <w:rFonts w:ascii="Times New Roman" w:hAnsi="Times New Roman"/>
          <w:i/>
          <w:iCs/>
          <w:color w:val="000000"/>
          <w:sz w:val="28"/>
          <w:szCs w:val="28"/>
        </w:rPr>
        <w:t>образовывать по правилу прилагательные в сравнительной и превосходной степени и употреблять их в речи;</w:t>
      </w:r>
    </w:p>
    <w:p w:rsidR="009B13EF" w:rsidRPr="00E464FB" w:rsidRDefault="009B13EF" w:rsidP="008B2EE9">
      <w:pPr>
        <w:widowControl w:val="0"/>
        <w:numPr>
          <w:ilvl w:val="0"/>
          <w:numId w:val="57"/>
        </w:numPr>
        <w:shd w:val="clear" w:color="auto" w:fill="FFFFFF"/>
        <w:tabs>
          <w:tab w:val="left" w:pos="0"/>
        </w:tabs>
        <w:autoSpaceDE w:val="0"/>
        <w:autoSpaceDN w:val="0"/>
        <w:adjustRightInd w:val="0"/>
        <w:spacing w:after="0"/>
        <w:ind w:left="0" w:firstLine="851"/>
        <w:jc w:val="both"/>
        <w:rPr>
          <w:rFonts w:ascii="Times New Roman" w:hAnsi="Times New Roman"/>
          <w:i/>
          <w:iCs/>
          <w:color w:val="000000"/>
          <w:sz w:val="28"/>
          <w:szCs w:val="28"/>
        </w:rPr>
      </w:pPr>
      <w:r w:rsidRPr="00E464FB">
        <w:rPr>
          <w:rFonts w:ascii="Times New Roman" w:hAnsi="Times New Roman"/>
          <w:i/>
          <w:iCs/>
          <w:color w:val="000000"/>
          <w:sz w:val="28"/>
          <w:szCs w:val="28"/>
        </w:rPr>
        <w:t>распознавать в тексте и дифференцировать слова по опред</w:t>
      </w:r>
      <w:r w:rsidRPr="00E464FB">
        <w:rPr>
          <w:rFonts w:ascii="Times New Roman" w:hAnsi="Times New Roman"/>
          <w:i/>
          <w:iCs/>
          <w:color w:val="000000"/>
          <w:sz w:val="28"/>
          <w:szCs w:val="28"/>
        </w:rPr>
        <w:t>е</w:t>
      </w:r>
      <w:r w:rsidRPr="00E464FB">
        <w:rPr>
          <w:rFonts w:ascii="Times New Roman" w:hAnsi="Times New Roman"/>
          <w:i/>
          <w:iCs/>
          <w:color w:val="000000"/>
          <w:sz w:val="28"/>
          <w:szCs w:val="28"/>
        </w:rPr>
        <w:t>лённым признакам (существительные, прилагательные, модал</w:t>
      </w:r>
      <w:r w:rsidRPr="00E464FB">
        <w:rPr>
          <w:rFonts w:ascii="Times New Roman" w:hAnsi="Times New Roman"/>
          <w:i/>
          <w:iCs/>
          <w:color w:val="000000"/>
          <w:sz w:val="28"/>
          <w:szCs w:val="28"/>
        </w:rPr>
        <w:t>ь</w:t>
      </w:r>
      <w:r w:rsidRPr="00E464FB">
        <w:rPr>
          <w:rFonts w:ascii="Times New Roman" w:hAnsi="Times New Roman"/>
          <w:i/>
          <w:iCs/>
          <w:color w:val="000000"/>
          <w:sz w:val="28"/>
          <w:szCs w:val="28"/>
        </w:rPr>
        <w:t>ные/смысловые глаголы).</w:t>
      </w:r>
    </w:p>
    <w:p w:rsidR="009B13EF" w:rsidRPr="00E464FB" w:rsidRDefault="009B13EF"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b/>
          <w:bCs/>
          <w:color w:val="000000"/>
          <w:sz w:val="28"/>
          <w:szCs w:val="28"/>
        </w:rPr>
        <w:t>1.2.9. Математика</w:t>
      </w:r>
    </w:p>
    <w:p w:rsidR="009B13EF" w:rsidRPr="00E464FB" w:rsidRDefault="009B13EF" w:rsidP="00BE7CB2">
      <w:pPr>
        <w:tabs>
          <w:tab w:val="left" w:pos="142"/>
          <w:tab w:val="left" w:leader="dot" w:pos="624"/>
          <w:tab w:val="left" w:pos="851"/>
        </w:tabs>
        <w:spacing w:after="0"/>
        <w:ind w:firstLine="851"/>
        <w:jc w:val="both"/>
        <w:rPr>
          <w:rStyle w:val="Zag11"/>
          <w:rFonts w:eastAsia="@Arial Unicode MS"/>
          <w:color w:val="000000"/>
        </w:rPr>
      </w:pPr>
      <w:r w:rsidRPr="00E464FB">
        <w:rPr>
          <w:rStyle w:val="Zag11"/>
          <w:rFonts w:ascii="Times New Roman" w:eastAsia="@Arial Unicode MS" w:hAnsi="Times New Roman"/>
          <w:color w:val="000000"/>
          <w:sz w:val="28"/>
          <w:szCs w:val="28"/>
        </w:rPr>
        <w:t>В результате изучения курса математики обучающиеся на уровне начального общего образования:</w:t>
      </w:r>
    </w:p>
    <w:p w:rsidR="009B13EF" w:rsidRPr="00E464FB" w:rsidRDefault="009B13EF" w:rsidP="00BE7CB2">
      <w:pPr>
        <w:tabs>
          <w:tab w:val="left" w:pos="142"/>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научатся использовать начальные математические знания для опис</w:t>
      </w:r>
      <w:r w:rsidRPr="00E464FB">
        <w:rPr>
          <w:rStyle w:val="Zag11"/>
          <w:rFonts w:ascii="Times New Roman" w:eastAsia="@Arial Unicode MS" w:hAnsi="Times New Roman"/>
          <w:color w:val="000000"/>
          <w:sz w:val="28"/>
          <w:szCs w:val="28"/>
        </w:rPr>
        <w:t>а</w:t>
      </w:r>
      <w:r w:rsidRPr="00E464FB">
        <w:rPr>
          <w:rStyle w:val="Zag11"/>
          <w:rFonts w:ascii="Times New Roman" w:eastAsia="@Arial Unicode MS" w:hAnsi="Times New Roman"/>
          <w:color w:val="000000"/>
          <w:sz w:val="28"/>
          <w:szCs w:val="28"/>
        </w:rPr>
        <w:t>ния окружающих предметов, процессов, явлений, оценки количественных и пространственных отношений;</w:t>
      </w:r>
    </w:p>
    <w:p w:rsidR="009B13EF" w:rsidRPr="00E464FB" w:rsidRDefault="009B13EF" w:rsidP="00BE7CB2">
      <w:pPr>
        <w:tabs>
          <w:tab w:val="left" w:pos="142"/>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овладеют основами логического и алгоритмического мышления, пр</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t>странственного воображения и математической речи, приобретут необход</w:t>
      </w:r>
      <w:r w:rsidRPr="00E464FB">
        <w:rPr>
          <w:rStyle w:val="Zag11"/>
          <w:rFonts w:ascii="Times New Roman" w:eastAsia="@Arial Unicode MS" w:hAnsi="Times New Roman"/>
          <w:color w:val="000000"/>
          <w:sz w:val="28"/>
          <w:szCs w:val="28"/>
        </w:rPr>
        <w:t>и</w:t>
      </w:r>
      <w:r w:rsidRPr="00E464FB">
        <w:rPr>
          <w:rStyle w:val="Zag11"/>
          <w:rFonts w:ascii="Times New Roman" w:eastAsia="@Arial Unicode MS" w:hAnsi="Times New Roman"/>
          <w:color w:val="000000"/>
          <w:sz w:val="28"/>
          <w:szCs w:val="28"/>
        </w:rPr>
        <w:t>мые вычислительные навыки;</w:t>
      </w:r>
    </w:p>
    <w:p w:rsidR="009B13EF" w:rsidRPr="00E464FB" w:rsidRDefault="009B13EF" w:rsidP="00BE7CB2">
      <w:pPr>
        <w:tabs>
          <w:tab w:val="left" w:pos="142"/>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научатся применять математические знания и представления для р</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шения учебных задач, приобретут начальный опыт применения математич</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ских знаний в повседневных ситуациях;</w:t>
      </w:r>
    </w:p>
    <w:p w:rsidR="009B13EF" w:rsidRPr="00E464FB" w:rsidRDefault="009B13EF" w:rsidP="00BE7CB2">
      <w:pPr>
        <w:tabs>
          <w:tab w:val="left" w:pos="142"/>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9B13EF" w:rsidRPr="00E464FB" w:rsidRDefault="009B13EF" w:rsidP="00BE7CB2">
      <w:pPr>
        <w:tabs>
          <w:tab w:val="left" w:pos="142"/>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познакомятся с простейшими геометрическими формами, научатся распознавать, называть и изображать геометрические фигуры, овладеют сп</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t>собами измерения длин и площадей;</w:t>
      </w:r>
    </w:p>
    <w:p w:rsidR="009B13EF" w:rsidRPr="00E464FB" w:rsidRDefault="009B13EF" w:rsidP="00BE7CB2">
      <w:pPr>
        <w:pStyle w:val="Zag3"/>
        <w:tabs>
          <w:tab w:val="left" w:pos="142"/>
          <w:tab w:val="left" w:leader="dot" w:pos="624"/>
        </w:tabs>
        <w:spacing w:after="0" w:line="276" w:lineRule="auto"/>
        <w:ind w:firstLine="851"/>
        <w:jc w:val="both"/>
        <w:rPr>
          <w:rStyle w:val="Zag11"/>
          <w:rFonts w:eastAsia="@Arial Unicode MS"/>
          <w:i w:val="0"/>
          <w:iCs w:val="0"/>
          <w:sz w:val="28"/>
          <w:szCs w:val="28"/>
          <w:lang w:val="ru-RU"/>
        </w:rPr>
      </w:pPr>
      <w:r w:rsidRPr="00E464FB">
        <w:rPr>
          <w:rStyle w:val="Zag11"/>
          <w:rFonts w:eastAsia="@Arial Unicode MS"/>
          <w:sz w:val="28"/>
          <w:szCs w:val="28"/>
          <w:lang w:val="ru-RU"/>
        </w:rPr>
        <w:t>приобретут в ходе работы с таблицами и диаграммами важные для практико</w:t>
      </w:r>
      <w:r w:rsidRPr="00E464FB">
        <w:rPr>
          <w:rStyle w:val="Zag11"/>
          <w:rFonts w:eastAsia="@Arial Unicode MS"/>
          <w:sz w:val="28"/>
          <w:szCs w:val="28"/>
          <w:lang w:val="ru-RU"/>
        </w:rPr>
        <w:noBreakHyphen/>
        <w:t>ориентированной математической деятельности умения, связа</w:t>
      </w:r>
      <w:r w:rsidRPr="00E464FB">
        <w:rPr>
          <w:rStyle w:val="Zag11"/>
          <w:rFonts w:eastAsia="@Arial Unicode MS"/>
          <w:sz w:val="28"/>
          <w:szCs w:val="28"/>
          <w:lang w:val="ru-RU"/>
        </w:rPr>
        <w:t>н</w:t>
      </w:r>
      <w:r w:rsidRPr="00E464FB">
        <w:rPr>
          <w:rStyle w:val="Zag11"/>
          <w:rFonts w:eastAsia="@Arial Unicode MS"/>
          <w:sz w:val="28"/>
          <w:szCs w:val="28"/>
          <w:lang w:val="ru-RU"/>
        </w:rPr>
        <w:t>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9B13EF" w:rsidRPr="00E464FB" w:rsidRDefault="009B13EF" w:rsidP="00BE7CB2">
      <w:pPr>
        <w:shd w:val="clear" w:color="auto" w:fill="FFFFFF"/>
        <w:spacing w:after="0"/>
        <w:ind w:firstLine="851"/>
        <w:jc w:val="both"/>
        <w:rPr>
          <w:rFonts w:ascii="Times New Roman" w:hAnsi="Times New Roman"/>
          <w:b/>
          <w:color w:val="000000"/>
        </w:rPr>
      </w:pPr>
    </w:p>
    <w:p w:rsidR="009B13EF" w:rsidRPr="00E464FB" w:rsidRDefault="009B13EF"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b/>
          <w:iCs/>
          <w:color w:val="000000"/>
          <w:sz w:val="28"/>
          <w:szCs w:val="28"/>
        </w:rPr>
        <w:t>Числа и величины</w:t>
      </w:r>
    </w:p>
    <w:p w:rsidR="009B13EF" w:rsidRPr="00E464FB" w:rsidRDefault="009B13EF" w:rsidP="00BE7CB2">
      <w:pPr>
        <w:shd w:val="clear" w:color="auto" w:fill="FFFFFF"/>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Выпускник научится:</w:t>
      </w:r>
    </w:p>
    <w:p w:rsidR="009B13EF" w:rsidRPr="00E464FB" w:rsidRDefault="009B13EF" w:rsidP="008B2EE9">
      <w:pPr>
        <w:widowControl w:val="0"/>
        <w:numPr>
          <w:ilvl w:val="0"/>
          <w:numId w:val="58"/>
        </w:numPr>
        <w:shd w:val="clear" w:color="auto" w:fill="FFFFFF"/>
        <w:tabs>
          <w:tab w:val="left" w:pos="595"/>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читать, записывать, сравнивать, упорядочивать числа от нуля до миллиона;</w:t>
      </w:r>
    </w:p>
    <w:p w:rsidR="009B13EF" w:rsidRPr="00E464FB" w:rsidRDefault="009B13EF" w:rsidP="008B2EE9">
      <w:pPr>
        <w:widowControl w:val="0"/>
        <w:numPr>
          <w:ilvl w:val="0"/>
          <w:numId w:val="58"/>
        </w:numPr>
        <w:shd w:val="clear" w:color="auto" w:fill="FFFFFF"/>
        <w:tabs>
          <w:tab w:val="left" w:pos="595"/>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устанавливать закономерность – правило, по которому составл</w:t>
      </w:r>
      <w:r w:rsidRPr="00E464FB">
        <w:rPr>
          <w:rFonts w:ascii="Times New Roman" w:hAnsi="Times New Roman"/>
          <w:color w:val="000000"/>
          <w:sz w:val="28"/>
          <w:szCs w:val="28"/>
        </w:rPr>
        <w:t>е</w:t>
      </w:r>
      <w:r w:rsidRPr="00E464FB">
        <w:rPr>
          <w:rFonts w:ascii="Times New Roman" w:hAnsi="Times New Roman"/>
          <w:color w:val="000000"/>
          <w:sz w:val="28"/>
          <w:szCs w:val="28"/>
        </w:rPr>
        <w:lastRenderedPageBreak/>
        <w:t>на числовая последовательность, и составлять последовательность по зада</w:t>
      </w:r>
      <w:r w:rsidRPr="00E464FB">
        <w:rPr>
          <w:rFonts w:ascii="Times New Roman" w:hAnsi="Times New Roman"/>
          <w:color w:val="000000"/>
          <w:sz w:val="28"/>
          <w:szCs w:val="28"/>
        </w:rPr>
        <w:t>н</w:t>
      </w:r>
      <w:r w:rsidRPr="00E464FB">
        <w:rPr>
          <w:rFonts w:ascii="Times New Roman" w:hAnsi="Times New Roman"/>
          <w:color w:val="000000"/>
          <w:sz w:val="28"/>
          <w:szCs w:val="28"/>
        </w:rPr>
        <w:t>ному или самостоятельно выбранному правилу (увеличение/уменьшение числа на несколько единиц, увеличение/уменьшение числа в несколько раз);</w:t>
      </w:r>
    </w:p>
    <w:p w:rsidR="009B13EF" w:rsidRPr="00E464FB" w:rsidRDefault="009B13EF" w:rsidP="008B2EE9">
      <w:pPr>
        <w:widowControl w:val="0"/>
        <w:numPr>
          <w:ilvl w:val="0"/>
          <w:numId w:val="58"/>
        </w:numPr>
        <w:shd w:val="clear" w:color="auto" w:fill="FFFFFF"/>
        <w:tabs>
          <w:tab w:val="left" w:pos="595"/>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группировать числа по заданному или самостоятельно устано</w:t>
      </w:r>
      <w:r w:rsidRPr="00E464FB">
        <w:rPr>
          <w:rFonts w:ascii="Times New Roman" w:hAnsi="Times New Roman"/>
          <w:color w:val="000000"/>
          <w:sz w:val="28"/>
          <w:szCs w:val="28"/>
        </w:rPr>
        <w:t>в</w:t>
      </w:r>
      <w:r w:rsidRPr="00E464FB">
        <w:rPr>
          <w:rFonts w:ascii="Times New Roman" w:hAnsi="Times New Roman"/>
          <w:color w:val="000000"/>
          <w:sz w:val="28"/>
          <w:szCs w:val="28"/>
        </w:rPr>
        <w:t>ленному признаку;</w:t>
      </w:r>
    </w:p>
    <w:p w:rsidR="009B13EF" w:rsidRPr="00E464FB" w:rsidRDefault="009B13EF" w:rsidP="008B2EE9">
      <w:pPr>
        <w:widowControl w:val="0"/>
        <w:numPr>
          <w:ilvl w:val="0"/>
          <w:numId w:val="58"/>
        </w:numPr>
        <w:shd w:val="clear" w:color="auto" w:fill="FFFFFF"/>
        <w:tabs>
          <w:tab w:val="left" w:pos="595"/>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читать и записывать величины (массу, время, длину, площадь, скорость), используя основные единицы измерения величин и соотношения между ними (килограмм – грамм; год – месяц – неделя – сутки – час – мин</w:t>
      </w:r>
      <w:r w:rsidRPr="00E464FB">
        <w:rPr>
          <w:rFonts w:ascii="Times New Roman" w:hAnsi="Times New Roman"/>
          <w:color w:val="000000"/>
          <w:sz w:val="28"/>
          <w:szCs w:val="28"/>
        </w:rPr>
        <w:t>у</w:t>
      </w:r>
      <w:r w:rsidRPr="00E464FB">
        <w:rPr>
          <w:rFonts w:ascii="Times New Roman" w:hAnsi="Times New Roman"/>
          <w:color w:val="000000"/>
          <w:sz w:val="28"/>
          <w:szCs w:val="28"/>
        </w:rPr>
        <w:t>та, минута – секунда; километр – метр, метр – дециметр, дециметр – сант</w:t>
      </w:r>
      <w:r w:rsidRPr="00E464FB">
        <w:rPr>
          <w:rFonts w:ascii="Times New Roman" w:hAnsi="Times New Roman"/>
          <w:color w:val="000000"/>
          <w:sz w:val="28"/>
          <w:szCs w:val="28"/>
        </w:rPr>
        <w:t>и</w:t>
      </w:r>
      <w:r w:rsidRPr="00E464FB">
        <w:rPr>
          <w:rFonts w:ascii="Times New Roman" w:hAnsi="Times New Roman"/>
          <w:color w:val="000000"/>
          <w:sz w:val="28"/>
          <w:szCs w:val="28"/>
        </w:rPr>
        <w:t>метр, метр – сантиметр, сантиметр – миллиметр), сравнивать названные в</w:t>
      </w:r>
      <w:r w:rsidRPr="00E464FB">
        <w:rPr>
          <w:rFonts w:ascii="Times New Roman" w:hAnsi="Times New Roman"/>
          <w:color w:val="000000"/>
          <w:sz w:val="28"/>
          <w:szCs w:val="28"/>
        </w:rPr>
        <w:t>е</w:t>
      </w:r>
      <w:r w:rsidRPr="00E464FB">
        <w:rPr>
          <w:rFonts w:ascii="Times New Roman" w:hAnsi="Times New Roman"/>
          <w:color w:val="000000"/>
          <w:sz w:val="28"/>
          <w:szCs w:val="28"/>
        </w:rPr>
        <w:t>личины, выполнять арифметические действия с этими величинами.</w:t>
      </w:r>
    </w:p>
    <w:p w:rsidR="009B13EF" w:rsidRPr="00E464FB" w:rsidRDefault="009B13EF"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rPr>
        <w:t>Выпускник получит возможность научиться:</w:t>
      </w:r>
    </w:p>
    <w:p w:rsidR="009B13EF" w:rsidRPr="00E464FB" w:rsidRDefault="009B13EF" w:rsidP="008B2EE9">
      <w:pPr>
        <w:widowControl w:val="0"/>
        <w:numPr>
          <w:ilvl w:val="0"/>
          <w:numId w:val="59"/>
        </w:numPr>
        <w:shd w:val="clear" w:color="auto" w:fill="FFFFFF"/>
        <w:tabs>
          <w:tab w:val="left" w:pos="653"/>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i/>
          <w:iCs/>
          <w:color w:val="000000"/>
          <w:sz w:val="28"/>
          <w:szCs w:val="28"/>
        </w:rPr>
        <w:t>классифицировать числа по одному или нескольким основаниям, объяснять свои действия;</w:t>
      </w:r>
    </w:p>
    <w:p w:rsidR="009B13EF" w:rsidRPr="00E464FB" w:rsidRDefault="009B13EF" w:rsidP="008B2EE9">
      <w:pPr>
        <w:widowControl w:val="0"/>
        <w:numPr>
          <w:ilvl w:val="0"/>
          <w:numId w:val="59"/>
        </w:numPr>
        <w:shd w:val="clear" w:color="auto" w:fill="FFFFFF"/>
        <w:tabs>
          <w:tab w:val="left" w:pos="595"/>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i/>
          <w:iCs/>
          <w:color w:val="000000"/>
          <w:sz w:val="28"/>
          <w:szCs w:val="28"/>
        </w:rPr>
        <w:t>выбирать единицу для измерения данной величины (длины, массы, площади, времени), объяснять свои действия.</w:t>
      </w:r>
    </w:p>
    <w:p w:rsidR="009B13EF" w:rsidRPr="00E464FB" w:rsidRDefault="009B13EF" w:rsidP="00BE7CB2">
      <w:pPr>
        <w:shd w:val="clear" w:color="auto" w:fill="FFFFFF"/>
        <w:spacing w:after="0"/>
        <w:ind w:firstLine="851"/>
        <w:jc w:val="both"/>
        <w:rPr>
          <w:rFonts w:ascii="Times New Roman" w:hAnsi="Times New Roman"/>
          <w:b/>
          <w:iCs/>
          <w:color w:val="000000"/>
          <w:spacing w:val="-1"/>
          <w:sz w:val="28"/>
          <w:szCs w:val="28"/>
        </w:rPr>
      </w:pPr>
      <w:r w:rsidRPr="00E464FB">
        <w:rPr>
          <w:rFonts w:ascii="Times New Roman" w:hAnsi="Times New Roman"/>
          <w:b/>
          <w:iCs/>
          <w:color w:val="000000"/>
          <w:spacing w:val="-1"/>
          <w:sz w:val="28"/>
          <w:szCs w:val="28"/>
        </w:rPr>
        <w:t>Арифметические действия</w:t>
      </w:r>
    </w:p>
    <w:p w:rsidR="009B13EF" w:rsidRPr="00E464FB" w:rsidRDefault="009B13EF" w:rsidP="00BE7CB2">
      <w:pPr>
        <w:shd w:val="clear" w:color="auto" w:fill="FFFFFF"/>
        <w:spacing w:after="0"/>
        <w:ind w:firstLine="851"/>
        <w:jc w:val="both"/>
        <w:rPr>
          <w:rFonts w:ascii="Times New Roman" w:hAnsi="Times New Roman"/>
          <w:b/>
          <w:i/>
          <w:iCs/>
          <w:color w:val="000000"/>
          <w:spacing w:val="-1"/>
          <w:sz w:val="28"/>
          <w:szCs w:val="28"/>
        </w:rPr>
      </w:pPr>
      <w:r w:rsidRPr="00E464FB">
        <w:rPr>
          <w:rFonts w:ascii="Times New Roman" w:hAnsi="Times New Roman"/>
          <w:b/>
          <w:color w:val="000000"/>
          <w:sz w:val="28"/>
          <w:szCs w:val="28"/>
        </w:rPr>
        <w:t>Выпускник научится:</w:t>
      </w:r>
    </w:p>
    <w:p w:rsidR="009B13EF" w:rsidRPr="00E464FB" w:rsidRDefault="009B13EF" w:rsidP="008B2EE9">
      <w:pPr>
        <w:widowControl w:val="0"/>
        <w:numPr>
          <w:ilvl w:val="0"/>
          <w:numId w:val="60"/>
        </w:numPr>
        <w:shd w:val="clear" w:color="auto" w:fill="FFFFFF"/>
        <w:tabs>
          <w:tab w:val="left" w:pos="595"/>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выполнять письменно действия с многозначными числами (сл</w:t>
      </w:r>
      <w:r w:rsidRPr="00E464FB">
        <w:rPr>
          <w:rFonts w:ascii="Times New Roman" w:hAnsi="Times New Roman"/>
          <w:color w:val="000000"/>
          <w:sz w:val="28"/>
          <w:szCs w:val="28"/>
        </w:rPr>
        <w:t>о</w:t>
      </w:r>
      <w:r w:rsidRPr="00E464FB">
        <w:rPr>
          <w:rFonts w:ascii="Times New Roman" w:hAnsi="Times New Roman"/>
          <w:color w:val="000000"/>
          <w:sz w:val="28"/>
          <w:szCs w:val="28"/>
        </w:rPr>
        <w:t>жение, вычитание, умножение и деление на однозначное, двузначное числа в пределах 10 000) с использованием таблиц сложения и умножения чисел, а</w:t>
      </w:r>
      <w:r w:rsidRPr="00E464FB">
        <w:rPr>
          <w:rFonts w:ascii="Times New Roman" w:hAnsi="Times New Roman"/>
          <w:color w:val="000000"/>
          <w:sz w:val="28"/>
          <w:szCs w:val="28"/>
        </w:rPr>
        <w:t>л</w:t>
      </w:r>
      <w:r w:rsidRPr="00E464FB">
        <w:rPr>
          <w:rFonts w:ascii="Times New Roman" w:hAnsi="Times New Roman"/>
          <w:color w:val="000000"/>
          <w:sz w:val="28"/>
          <w:szCs w:val="28"/>
        </w:rPr>
        <w:t>горитмов письменных арифметических действий (в том числе деления с остатком);</w:t>
      </w:r>
    </w:p>
    <w:p w:rsidR="009B13EF" w:rsidRPr="00E464FB" w:rsidRDefault="009B13EF" w:rsidP="008B2EE9">
      <w:pPr>
        <w:widowControl w:val="0"/>
        <w:numPr>
          <w:ilvl w:val="0"/>
          <w:numId w:val="60"/>
        </w:numPr>
        <w:shd w:val="clear" w:color="auto" w:fill="FFFFFF"/>
        <w:tabs>
          <w:tab w:val="left" w:pos="629"/>
        </w:tabs>
        <w:autoSpaceDE w:val="0"/>
        <w:autoSpaceDN w:val="0"/>
        <w:adjustRightInd w:val="0"/>
        <w:spacing w:after="0"/>
        <w:ind w:left="0" w:firstLine="851"/>
        <w:jc w:val="both"/>
        <w:rPr>
          <w:rFonts w:ascii="Times New Roman" w:hAnsi="Times New Roman"/>
          <w:i/>
          <w:iCs/>
          <w:color w:val="000000"/>
          <w:sz w:val="28"/>
          <w:szCs w:val="28"/>
        </w:rPr>
      </w:pPr>
      <w:r w:rsidRPr="00E464FB">
        <w:rPr>
          <w:rFonts w:ascii="Times New Roman" w:hAnsi="Times New Roman"/>
          <w:color w:val="000000"/>
          <w:sz w:val="28"/>
          <w:szCs w:val="28"/>
        </w:rPr>
        <w:t>выполнять устно сложение, вычитание, умножение и деление о</w:t>
      </w:r>
      <w:r w:rsidRPr="00E464FB">
        <w:rPr>
          <w:rFonts w:ascii="Times New Roman" w:hAnsi="Times New Roman"/>
          <w:color w:val="000000"/>
          <w:sz w:val="28"/>
          <w:szCs w:val="28"/>
        </w:rPr>
        <w:t>д</w:t>
      </w:r>
      <w:r w:rsidRPr="00E464FB">
        <w:rPr>
          <w:rFonts w:ascii="Times New Roman" w:hAnsi="Times New Roman"/>
          <w:color w:val="000000"/>
          <w:sz w:val="28"/>
          <w:szCs w:val="28"/>
        </w:rPr>
        <w:t>нозначных, двузначных и трёхзначных чисел в случаях, сводимых к действ</w:t>
      </w:r>
      <w:r w:rsidRPr="00E464FB">
        <w:rPr>
          <w:rFonts w:ascii="Times New Roman" w:hAnsi="Times New Roman"/>
          <w:color w:val="000000"/>
          <w:sz w:val="28"/>
          <w:szCs w:val="28"/>
        </w:rPr>
        <w:t>и</w:t>
      </w:r>
      <w:r w:rsidRPr="00E464FB">
        <w:rPr>
          <w:rFonts w:ascii="Times New Roman" w:hAnsi="Times New Roman"/>
          <w:color w:val="000000"/>
          <w:sz w:val="28"/>
          <w:szCs w:val="28"/>
        </w:rPr>
        <w:t>ям в пределах 100 (в том числе с нулём и числом 1);</w:t>
      </w:r>
    </w:p>
    <w:p w:rsidR="009B13EF" w:rsidRPr="00E464FB" w:rsidRDefault="009B13EF" w:rsidP="008B2EE9">
      <w:pPr>
        <w:widowControl w:val="0"/>
        <w:numPr>
          <w:ilvl w:val="0"/>
          <w:numId w:val="60"/>
        </w:numPr>
        <w:shd w:val="clear" w:color="auto" w:fill="FFFFFF"/>
        <w:tabs>
          <w:tab w:val="left" w:pos="629"/>
        </w:tabs>
        <w:autoSpaceDE w:val="0"/>
        <w:autoSpaceDN w:val="0"/>
        <w:adjustRightInd w:val="0"/>
        <w:spacing w:after="0"/>
        <w:ind w:left="0" w:firstLine="851"/>
        <w:jc w:val="both"/>
        <w:rPr>
          <w:rFonts w:ascii="Times New Roman" w:hAnsi="Times New Roman"/>
          <w:i/>
          <w:iCs/>
          <w:color w:val="000000"/>
          <w:sz w:val="28"/>
          <w:szCs w:val="28"/>
        </w:rPr>
      </w:pPr>
      <w:r w:rsidRPr="00E464FB">
        <w:rPr>
          <w:rFonts w:ascii="Times New Roman" w:hAnsi="Times New Roman"/>
          <w:color w:val="000000"/>
          <w:sz w:val="28"/>
          <w:szCs w:val="28"/>
        </w:rPr>
        <w:t>выделять неизвестный компонент арифметического действия и находить его значение;</w:t>
      </w:r>
    </w:p>
    <w:p w:rsidR="009B13EF" w:rsidRPr="00E464FB" w:rsidRDefault="009B13EF" w:rsidP="008B2EE9">
      <w:pPr>
        <w:widowControl w:val="0"/>
        <w:numPr>
          <w:ilvl w:val="0"/>
          <w:numId w:val="60"/>
        </w:numPr>
        <w:shd w:val="clear" w:color="auto" w:fill="FFFFFF"/>
        <w:tabs>
          <w:tab w:val="left" w:pos="629"/>
        </w:tabs>
        <w:autoSpaceDE w:val="0"/>
        <w:autoSpaceDN w:val="0"/>
        <w:adjustRightInd w:val="0"/>
        <w:spacing w:after="0"/>
        <w:ind w:left="0" w:firstLine="851"/>
        <w:jc w:val="both"/>
        <w:rPr>
          <w:rFonts w:ascii="Times New Roman" w:hAnsi="Times New Roman"/>
          <w:i/>
          <w:iCs/>
          <w:color w:val="000000"/>
          <w:sz w:val="28"/>
          <w:szCs w:val="28"/>
        </w:rPr>
      </w:pPr>
      <w:r w:rsidRPr="00E464FB">
        <w:rPr>
          <w:rFonts w:ascii="Times New Roman" w:hAnsi="Times New Roman"/>
          <w:color w:val="000000"/>
          <w:sz w:val="28"/>
          <w:szCs w:val="28"/>
        </w:rPr>
        <w:t>вычислять значение числового выражения (содержащего 2–3 арифметических действия, со скобками и без скобок).</w:t>
      </w:r>
    </w:p>
    <w:p w:rsidR="009B13EF" w:rsidRPr="00E464FB" w:rsidRDefault="009B13EF"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rPr>
        <w:t>Выпускник получит возможность научиться:</w:t>
      </w:r>
    </w:p>
    <w:p w:rsidR="009B13EF" w:rsidRPr="00E464FB" w:rsidRDefault="009B13EF" w:rsidP="008B2EE9">
      <w:pPr>
        <w:widowControl w:val="0"/>
        <w:numPr>
          <w:ilvl w:val="0"/>
          <w:numId w:val="61"/>
        </w:numPr>
        <w:shd w:val="clear" w:color="auto" w:fill="FFFFFF"/>
        <w:tabs>
          <w:tab w:val="left" w:pos="629"/>
        </w:tabs>
        <w:autoSpaceDE w:val="0"/>
        <w:autoSpaceDN w:val="0"/>
        <w:adjustRightInd w:val="0"/>
        <w:spacing w:after="0"/>
        <w:ind w:left="0" w:firstLine="851"/>
        <w:jc w:val="both"/>
        <w:rPr>
          <w:rFonts w:ascii="Times New Roman" w:hAnsi="Times New Roman"/>
          <w:i/>
          <w:iCs/>
          <w:color w:val="000000"/>
          <w:sz w:val="28"/>
          <w:szCs w:val="28"/>
        </w:rPr>
      </w:pPr>
      <w:r w:rsidRPr="00E464FB">
        <w:rPr>
          <w:rFonts w:ascii="Times New Roman" w:hAnsi="Times New Roman"/>
          <w:i/>
          <w:iCs/>
          <w:color w:val="000000"/>
          <w:sz w:val="28"/>
          <w:szCs w:val="28"/>
        </w:rPr>
        <w:t>выполнять действия с величинами;</w:t>
      </w:r>
    </w:p>
    <w:p w:rsidR="009B13EF" w:rsidRPr="00E464FB" w:rsidRDefault="009B13EF" w:rsidP="008B2EE9">
      <w:pPr>
        <w:widowControl w:val="0"/>
        <w:numPr>
          <w:ilvl w:val="0"/>
          <w:numId w:val="61"/>
        </w:numPr>
        <w:shd w:val="clear" w:color="auto" w:fill="FFFFFF"/>
        <w:tabs>
          <w:tab w:val="left" w:pos="629"/>
        </w:tabs>
        <w:autoSpaceDE w:val="0"/>
        <w:autoSpaceDN w:val="0"/>
        <w:adjustRightInd w:val="0"/>
        <w:spacing w:after="0"/>
        <w:ind w:left="0" w:firstLine="851"/>
        <w:jc w:val="both"/>
        <w:rPr>
          <w:rFonts w:ascii="Times New Roman" w:hAnsi="Times New Roman"/>
          <w:i/>
          <w:iCs/>
          <w:color w:val="000000"/>
          <w:sz w:val="28"/>
          <w:szCs w:val="28"/>
        </w:rPr>
      </w:pPr>
      <w:r w:rsidRPr="00E464FB">
        <w:rPr>
          <w:rFonts w:ascii="Times New Roman" w:hAnsi="Times New Roman"/>
          <w:i/>
          <w:iCs/>
          <w:color w:val="000000"/>
          <w:sz w:val="28"/>
          <w:szCs w:val="28"/>
        </w:rPr>
        <w:t>использовать свойства арифметических действий для удобства вычислений;</w:t>
      </w:r>
    </w:p>
    <w:p w:rsidR="009B13EF" w:rsidRPr="00E464FB" w:rsidRDefault="009B13EF" w:rsidP="008B2EE9">
      <w:pPr>
        <w:widowControl w:val="0"/>
        <w:numPr>
          <w:ilvl w:val="0"/>
          <w:numId w:val="61"/>
        </w:numPr>
        <w:shd w:val="clear" w:color="auto" w:fill="FFFFFF"/>
        <w:tabs>
          <w:tab w:val="left" w:pos="629"/>
        </w:tabs>
        <w:autoSpaceDE w:val="0"/>
        <w:autoSpaceDN w:val="0"/>
        <w:adjustRightInd w:val="0"/>
        <w:spacing w:after="0"/>
        <w:ind w:left="0" w:firstLine="851"/>
        <w:jc w:val="both"/>
        <w:rPr>
          <w:rFonts w:ascii="Times New Roman" w:hAnsi="Times New Roman"/>
          <w:i/>
          <w:iCs/>
          <w:color w:val="000000"/>
          <w:sz w:val="28"/>
          <w:szCs w:val="28"/>
        </w:rPr>
      </w:pPr>
      <w:r w:rsidRPr="00E464FB">
        <w:rPr>
          <w:rFonts w:ascii="Times New Roman" w:hAnsi="Times New Roman"/>
          <w:i/>
          <w:iCs/>
          <w:color w:val="000000"/>
          <w:sz w:val="28"/>
          <w:szCs w:val="28"/>
        </w:rPr>
        <w:t>проводить проверку правильности вычислений (с помощью о</w:t>
      </w:r>
      <w:r w:rsidRPr="00E464FB">
        <w:rPr>
          <w:rFonts w:ascii="Times New Roman" w:hAnsi="Times New Roman"/>
          <w:i/>
          <w:iCs/>
          <w:color w:val="000000"/>
          <w:sz w:val="28"/>
          <w:szCs w:val="28"/>
        </w:rPr>
        <w:t>б</w:t>
      </w:r>
      <w:r w:rsidRPr="00E464FB">
        <w:rPr>
          <w:rFonts w:ascii="Times New Roman" w:hAnsi="Times New Roman"/>
          <w:i/>
          <w:iCs/>
          <w:color w:val="000000"/>
          <w:sz w:val="28"/>
          <w:szCs w:val="28"/>
        </w:rPr>
        <w:t>ратного действия, прикидки и оценки результата действия).</w:t>
      </w:r>
    </w:p>
    <w:p w:rsidR="009B13EF" w:rsidRPr="00E464FB" w:rsidRDefault="009B13EF" w:rsidP="00BE7CB2">
      <w:pPr>
        <w:shd w:val="clear" w:color="auto" w:fill="FFFFFF"/>
        <w:tabs>
          <w:tab w:val="left" w:pos="1738"/>
        </w:tabs>
        <w:spacing w:after="0"/>
        <w:ind w:firstLine="851"/>
        <w:jc w:val="both"/>
        <w:rPr>
          <w:rFonts w:ascii="Times New Roman" w:hAnsi="Times New Roman"/>
          <w:b/>
          <w:iCs/>
          <w:color w:val="000000"/>
          <w:spacing w:val="-4"/>
          <w:sz w:val="28"/>
          <w:szCs w:val="28"/>
        </w:rPr>
      </w:pPr>
    </w:p>
    <w:p w:rsidR="009B13EF" w:rsidRPr="00E464FB" w:rsidRDefault="009B13EF" w:rsidP="00BE7CB2">
      <w:pPr>
        <w:shd w:val="clear" w:color="auto" w:fill="FFFFFF"/>
        <w:tabs>
          <w:tab w:val="left" w:pos="1738"/>
        </w:tabs>
        <w:spacing w:after="0"/>
        <w:ind w:firstLine="851"/>
        <w:jc w:val="both"/>
        <w:rPr>
          <w:rFonts w:ascii="Times New Roman" w:hAnsi="Times New Roman"/>
          <w:color w:val="000000"/>
          <w:sz w:val="28"/>
          <w:szCs w:val="28"/>
        </w:rPr>
      </w:pPr>
      <w:r w:rsidRPr="00E464FB">
        <w:rPr>
          <w:rFonts w:ascii="Times New Roman" w:hAnsi="Times New Roman"/>
          <w:b/>
          <w:iCs/>
          <w:color w:val="000000"/>
          <w:spacing w:val="-4"/>
          <w:sz w:val="28"/>
          <w:szCs w:val="28"/>
        </w:rPr>
        <w:t>Работа с текстовыми задачами</w:t>
      </w:r>
    </w:p>
    <w:p w:rsidR="009B13EF" w:rsidRPr="00E464FB" w:rsidRDefault="009B13EF" w:rsidP="00BE7CB2">
      <w:pPr>
        <w:shd w:val="clear" w:color="auto" w:fill="FFFFFF"/>
        <w:tabs>
          <w:tab w:val="left" w:pos="1738"/>
        </w:tabs>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Выпускник научится:</w:t>
      </w:r>
    </w:p>
    <w:p w:rsidR="009B13EF" w:rsidRPr="00E464FB" w:rsidRDefault="009B13EF" w:rsidP="008B2EE9">
      <w:pPr>
        <w:widowControl w:val="0"/>
        <w:numPr>
          <w:ilvl w:val="0"/>
          <w:numId w:val="62"/>
        </w:numPr>
        <w:shd w:val="clear" w:color="auto" w:fill="FFFFFF"/>
        <w:tabs>
          <w:tab w:val="left" w:pos="600"/>
        </w:tabs>
        <w:autoSpaceDE w:val="0"/>
        <w:autoSpaceDN w:val="0"/>
        <w:adjustRightInd w:val="0"/>
        <w:spacing w:after="0"/>
        <w:ind w:left="0" w:firstLine="851"/>
        <w:jc w:val="both"/>
        <w:rPr>
          <w:rFonts w:ascii="Times New Roman" w:hAnsi="Times New Roman"/>
          <w:i/>
          <w:iCs/>
          <w:color w:val="000000"/>
          <w:sz w:val="28"/>
          <w:szCs w:val="28"/>
        </w:rPr>
      </w:pPr>
      <w:r w:rsidRPr="00E464FB">
        <w:rPr>
          <w:rFonts w:ascii="Times New Roman" w:hAnsi="Times New Roman"/>
          <w:color w:val="000000"/>
          <w:sz w:val="28"/>
          <w:szCs w:val="28"/>
        </w:rPr>
        <w:lastRenderedPageBreak/>
        <w:t>анализировать задачу, устанавливать зависимость между велич</w:t>
      </w:r>
      <w:r w:rsidRPr="00E464FB">
        <w:rPr>
          <w:rFonts w:ascii="Times New Roman" w:hAnsi="Times New Roman"/>
          <w:color w:val="000000"/>
          <w:sz w:val="28"/>
          <w:szCs w:val="28"/>
        </w:rPr>
        <w:t>и</w:t>
      </w:r>
      <w:r w:rsidRPr="00E464FB">
        <w:rPr>
          <w:rFonts w:ascii="Times New Roman" w:hAnsi="Times New Roman"/>
          <w:color w:val="000000"/>
          <w:sz w:val="28"/>
          <w:szCs w:val="28"/>
        </w:rPr>
        <w:t>нами, взаимосвязь между условием и вопросом задачи, определять колич</w:t>
      </w:r>
      <w:r w:rsidRPr="00E464FB">
        <w:rPr>
          <w:rFonts w:ascii="Times New Roman" w:hAnsi="Times New Roman"/>
          <w:color w:val="000000"/>
          <w:sz w:val="28"/>
          <w:szCs w:val="28"/>
        </w:rPr>
        <w:t>е</w:t>
      </w:r>
      <w:r w:rsidRPr="00E464FB">
        <w:rPr>
          <w:rFonts w:ascii="Times New Roman" w:hAnsi="Times New Roman"/>
          <w:color w:val="000000"/>
          <w:sz w:val="28"/>
          <w:szCs w:val="28"/>
        </w:rPr>
        <w:t>ство и порядок действий для решения задачи, выбирать и объяснять выбор действий;</w:t>
      </w:r>
    </w:p>
    <w:p w:rsidR="009B13EF" w:rsidRPr="00E464FB" w:rsidRDefault="009B13EF" w:rsidP="008B2EE9">
      <w:pPr>
        <w:widowControl w:val="0"/>
        <w:numPr>
          <w:ilvl w:val="0"/>
          <w:numId w:val="62"/>
        </w:numPr>
        <w:shd w:val="clear" w:color="auto" w:fill="FFFFFF"/>
        <w:tabs>
          <w:tab w:val="left" w:pos="600"/>
        </w:tabs>
        <w:autoSpaceDE w:val="0"/>
        <w:autoSpaceDN w:val="0"/>
        <w:adjustRightInd w:val="0"/>
        <w:spacing w:after="0"/>
        <w:ind w:left="0" w:firstLine="851"/>
        <w:jc w:val="both"/>
        <w:rPr>
          <w:rFonts w:ascii="Times New Roman" w:hAnsi="Times New Roman"/>
          <w:i/>
          <w:iCs/>
          <w:color w:val="000000"/>
          <w:sz w:val="28"/>
          <w:szCs w:val="28"/>
        </w:rPr>
      </w:pPr>
      <w:r w:rsidRPr="00E464FB">
        <w:rPr>
          <w:rFonts w:ascii="Times New Roman" w:hAnsi="Times New Roman"/>
          <w:color w:val="000000"/>
          <w:sz w:val="28"/>
          <w:szCs w:val="28"/>
        </w:rPr>
        <w:t>решать учебные задачи и задачи, связанные с повседневной жи</w:t>
      </w:r>
      <w:r w:rsidRPr="00E464FB">
        <w:rPr>
          <w:rFonts w:ascii="Times New Roman" w:hAnsi="Times New Roman"/>
          <w:color w:val="000000"/>
          <w:sz w:val="28"/>
          <w:szCs w:val="28"/>
        </w:rPr>
        <w:t>з</w:t>
      </w:r>
      <w:r w:rsidRPr="00E464FB">
        <w:rPr>
          <w:rFonts w:ascii="Times New Roman" w:hAnsi="Times New Roman"/>
          <w:color w:val="000000"/>
          <w:sz w:val="28"/>
          <w:szCs w:val="28"/>
        </w:rPr>
        <w:t>нью, арифметическим способом (в 1– 2 действия);</w:t>
      </w:r>
    </w:p>
    <w:p w:rsidR="009B13EF" w:rsidRPr="00E464FB" w:rsidRDefault="009B13EF" w:rsidP="008B2EE9">
      <w:pPr>
        <w:widowControl w:val="0"/>
        <w:numPr>
          <w:ilvl w:val="0"/>
          <w:numId w:val="62"/>
        </w:numPr>
        <w:shd w:val="clear" w:color="auto" w:fill="FFFFFF"/>
        <w:tabs>
          <w:tab w:val="left" w:pos="600"/>
        </w:tabs>
        <w:autoSpaceDE w:val="0"/>
        <w:autoSpaceDN w:val="0"/>
        <w:adjustRightInd w:val="0"/>
        <w:spacing w:after="0"/>
        <w:ind w:left="0" w:firstLine="851"/>
        <w:jc w:val="both"/>
        <w:rPr>
          <w:rFonts w:ascii="Times New Roman" w:hAnsi="Times New Roman"/>
          <w:i/>
          <w:iCs/>
          <w:color w:val="000000"/>
          <w:sz w:val="28"/>
          <w:szCs w:val="28"/>
        </w:rPr>
      </w:pPr>
      <w:r w:rsidRPr="00E464FB">
        <w:rPr>
          <w:rFonts w:ascii="Times New Roman" w:hAnsi="Times New Roman"/>
          <w:color w:val="000000"/>
          <w:sz w:val="28"/>
          <w:szCs w:val="28"/>
        </w:rPr>
        <w:t>оценивать правильность хода решения и реальность ответа на в</w:t>
      </w:r>
      <w:r w:rsidRPr="00E464FB">
        <w:rPr>
          <w:rFonts w:ascii="Times New Roman" w:hAnsi="Times New Roman"/>
          <w:color w:val="000000"/>
          <w:sz w:val="28"/>
          <w:szCs w:val="28"/>
        </w:rPr>
        <w:t>о</w:t>
      </w:r>
      <w:r w:rsidRPr="00E464FB">
        <w:rPr>
          <w:rFonts w:ascii="Times New Roman" w:hAnsi="Times New Roman"/>
          <w:color w:val="000000"/>
          <w:sz w:val="28"/>
          <w:szCs w:val="28"/>
        </w:rPr>
        <w:t>прос задачи.</w:t>
      </w:r>
    </w:p>
    <w:p w:rsidR="009B13EF" w:rsidRPr="00E464FB" w:rsidRDefault="009B13EF"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rPr>
        <w:t>Выпускник получит возможность научиться:</w:t>
      </w:r>
    </w:p>
    <w:p w:rsidR="009B13EF" w:rsidRPr="00E464FB" w:rsidRDefault="009B13EF" w:rsidP="008B2EE9">
      <w:pPr>
        <w:widowControl w:val="0"/>
        <w:numPr>
          <w:ilvl w:val="0"/>
          <w:numId w:val="63"/>
        </w:numPr>
        <w:shd w:val="clear" w:color="auto" w:fill="FFFFFF"/>
        <w:tabs>
          <w:tab w:val="left" w:pos="600"/>
        </w:tabs>
        <w:autoSpaceDE w:val="0"/>
        <w:autoSpaceDN w:val="0"/>
        <w:adjustRightInd w:val="0"/>
        <w:spacing w:after="0"/>
        <w:ind w:left="0" w:firstLine="851"/>
        <w:jc w:val="both"/>
        <w:rPr>
          <w:rFonts w:ascii="Times New Roman" w:hAnsi="Times New Roman"/>
          <w:i/>
          <w:iCs/>
          <w:color w:val="000000"/>
          <w:sz w:val="28"/>
          <w:szCs w:val="28"/>
        </w:rPr>
      </w:pPr>
      <w:r w:rsidRPr="00E464FB">
        <w:rPr>
          <w:rFonts w:ascii="Times New Roman" w:hAnsi="Times New Roman"/>
          <w:i/>
          <w:iCs/>
          <w:color w:val="000000"/>
          <w:sz w:val="28"/>
          <w:szCs w:val="28"/>
        </w:rPr>
        <w:t>решать задачи на нахождение доли величины и величины по зн</w:t>
      </w:r>
      <w:r w:rsidRPr="00E464FB">
        <w:rPr>
          <w:rFonts w:ascii="Times New Roman" w:hAnsi="Times New Roman"/>
          <w:i/>
          <w:iCs/>
          <w:color w:val="000000"/>
          <w:sz w:val="28"/>
          <w:szCs w:val="28"/>
        </w:rPr>
        <w:t>а</w:t>
      </w:r>
      <w:r w:rsidRPr="00E464FB">
        <w:rPr>
          <w:rFonts w:ascii="Times New Roman" w:hAnsi="Times New Roman"/>
          <w:i/>
          <w:iCs/>
          <w:color w:val="000000"/>
          <w:sz w:val="28"/>
          <w:szCs w:val="28"/>
        </w:rPr>
        <w:t>чению её доли (половина, треть, четверть, пятая, десятая часть);</w:t>
      </w:r>
    </w:p>
    <w:p w:rsidR="009B13EF" w:rsidRPr="00E464FB" w:rsidRDefault="009B13EF" w:rsidP="008B2EE9">
      <w:pPr>
        <w:widowControl w:val="0"/>
        <w:numPr>
          <w:ilvl w:val="0"/>
          <w:numId w:val="63"/>
        </w:numPr>
        <w:shd w:val="clear" w:color="auto" w:fill="FFFFFF"/>
        <w:tabs>
          <w:tab w:val="left" w:pos="600"/>
        </w:tabs>
        <w:autoSpaceDE w:val="0"/>
        <w:autoSpaceDN w:val="0"/>
        <w:adjustRightInd w:val="0"/>
        <w:spacing w:after="0"/>
        <w:ind w:left="0" w:firstLine="851"/>
        <w:jc w:val="both"/>
        <w:rPr>
          <w:rFonts w:ascii="Times New Roman" w:hAnsi="Times New Roman"/>
          <w:i/>
          <w:iCs/>
          <w:color w:val="000000"/>
          <w:sz w:val="28"/>
          <w:szCs w:val="28"/>
        </w:rPr>
      </w:pPr>
      <w:r w:rsidRPr="00E464FB">
        <w:rPr>
          <w:rFonts w:ascii="Times New Roman" w:hAnsi="Times New Roman"/>
          <w:i/>
          <w:iCs/>
          <w:color w:val="000000"/>
          <w:sz w:val="28"/>
          <w:szCs w:val="28"/>
        </w:rPr>
        <w:t>решать задачи в 3– 4 действия;</w:t>
      </w:r>
    </w:p>
    <w:p w:rsidR="009B13EF" w:rsidRPr="00E464FB" w:rsidRDefault="009B13EF" w:rsidP="008B2EE9">
      <w:pPr>
        <w:widowControl w:val="0"/>
        <w:numPr>
          <w:ilvl w:val="0"/>
          <w:numId w:val="63"/>
        </w:numPr>
        <w:shd w:val="clear" w:color="auto" w:fill="FFFFFF"/>
        <w:tabs>
          <w:tab w:val="left" w:pos="600"/>
        </w:tabs>
        <w:autoSpaceDE w:val="0"/>
        <w:autoSpaceDN w:val="0"/>
        <w:adjustRightInd w:val="0"/>
        <w:spacing w:after="0"/>
        <w:ind w:left="0" w:firstLine="851"/>
        <w:jc w:val="both"/>
        <w:rPr>
          <w:rFonts w:ascii="Times New Roman" w:hAnsi="Times New Roman"/>
          <w:i/>
          <w:iCs/>
          <w:color w:val="000000"/>
          <w:sz w:val="28"/>
          <w:szCs w:val="28"/>
        </w:rPr>
      </w:pPr>
      <w:r w:rsidRPr="00E464FB">
        <w:rPr>
          <w:rFonts w:ascii="Times New Roman" w:hAnsi="Times New Roman"/>
          <w:i/>
          <w:iCs/>
          <w:color w:val="000000"/>
          <w:sz w:val="28"/>
          <w:szCs w:val="28"/>
        </w:rPr>
        <w:t>находить разные способы решения задачи.</w:t>
      </w:r>
    </w:p>
    <w:p w:rsidR="009B13EF" w:rsidRPr="00E464FB" w:rsidRDefault="009B13EF" w:rsidP="00BE7CB2">
      <w:pPr>
        <w:shd w:val="clear" w:color="auto" w:fill="FFFFFF"/>
        <w:tabs>
          <w:tab w:val="left" w:pos="1738"/>
        </w:tabs>
        <w:spacing w:after="0"/>
        <w:ind w:firstLine="851"/>
        <w:jc w:val="both"/>
        <w:rPr>
          <w:rFonts w:ascii="Times New Roman" w:hAnsi="Times New Roman"/>
          <w:b/>
          <w:color w:val="000000"/>
          <w:sz w:val="28"/>
          <w:szCs w:val="28"/>
        </w:rPr>
      </w:pPr>
      <w:r w:rsidRPr="00E464FB">
        <w:rPr>
          <w:rFonts w:ascii="Times New Roman" w:hAnsi="Times New Roman"/>
          <w:b/>
          <w:iCs/>
          <w:color w:val="000000"/>
          <w:spacing w:val="-9"/>
          <w:sz w:val="28"/>
          <w:szCs w:val="28"/>
        </w:rPr>
        <w:t xml:space="preserve">Пространственные отношения. </w:t>
      </w:r>
      <w:r w:rsidRPr="00E464FB">
        <w:rPr>
          <w:rFonts w:ascii="Times New Roman" w:hAnsi="Times New Roman"/>
          <w:b/>
          <w:iCs/>
          <w:color w:val="000000"/>
          <w:spacing w:val="-2"/>
          <w:sz w:val="28"/>
          <w:szCs w:val="28"/>
        </w:rPr>
        <w:t>Геометрические фигуры</w:t>
      </w:r>
    </w:p>
    <w:p w:rsidR="009B13EF" w:rsidRPr="00E464FB" w:rsidRDefault="009B13EF" w:rsidP="00BE7CB2">
      <w:pPr>
        <w:shd w:val="clear" w:color="auto" w:fill="FFFFFF"/>
        <w:tabs>
          <w:tab w:val="left" w:pos="1738"/>
        </w:tabs>
        <w:spacing w:after="0"/>
        <w:ind w:firstLine="851"/>
        <w:jc w:val="both"/>
        <w:rPr>
          <w:rFonts w:ascii="Times New Roman" w:hAnsi="Times New Roman"/>
          <w:b/>
          <w:iCs/>
          <w:color w:val="000000"/>
          <w:spacing w:val="-2"/>
          <w:sz w:val="28"/>
          <w:szCs w:val="28"/>
        </w:rPr>
      </w:pPr>
      <w:r w:rsidRPr="00E464FB">
        <w:rPr>
          <w:rFonts w:ascii="Times New Roman" w:hAnsi="Times New Roman"/>
          <w:b/>
          <w:color w:val="000000"/>
          <w:sz w:val="28"/>
          <w:szCs w:val="28"/>
        </w:rPr>
        <w:t>Выпускник научится:</w:t>
      </w:r>
    </w:p>
    <w:p w:rsidR="009B13EF" w:rsidRPr="00E464FB" w:rsidRDefault="009B13EF" w:rsidP="008B2EE9">
      <w:pPr>
        <w:widowControl w:val="0"/>
        <w:numPr>
          <w:ilvl w:val="0"/>
          <w:numId w:val="64"/>
        </w:numPr>
        <w:shd w:val="clear" w:color="auto" w:fill="FFFFFF"/>
        <w:tabs>
          <w:tab w:val="left" w:pos="600"/>
        </w:tabs>
        <w:autoSpaceDE w:val="0"/>
        <w:autoSpaceDN w:val="0"/>
        <w:adjustRightInd w:val="0"/>
        <w:spacing w:after="0"/>
        <w:ind w:left="0" w:firstLine="851"/>
        <w:jc w:val="both"/>
        <w:rPr>
          <w:rFonts w:ascii="Times New Roman" w:hAnsi="Times New Roman"/>
          <w:i/>
          <w:iCs/>
          <w:color w:val="000000"/>
          <w:sz w:val="28"/>
          <w:szCs w:val="28"/>
        </w:rPr>
      </w:pPr>
      <w:r w:rsidRPr="00E464FB">
        <w:rPr>
          <w:rFonts w:ascii="Times New Roman" w:hAnsi="Times New Roman"/>
          <w:color w:val="000000"/>
          <w:sz w:val="28"/>
          <w:szCs w:val="28"/>
        </w:rPr>
        <w:t>описывать взаимное расположение предметов в пространстве и на плоскости;</w:t>
      </w:r>
    </w:p>
    <w:p w:rsidR="009B13EF" w:rsidRPr="00E464FB" w:rsidRDefault="009B13EF" w:rsidP="008B2EE9">
      <w:pPr>
        <w:widowControl w:val="0"/>
        <w:numPr>
          <w:ilvl w:val="0"/>
          <w:numId w:val="64"/>
        </w:numPr>
        <w:shd w:val="clear" w:color="auto" w:fill="FFFFFF"/>
        <w:tabs>
          <w:tab w:val="left" w:pos="600"/>
        </w:tabs>
        <w:autoSpaceDE w:val="0"/>
        <w:autoSpaceDN w:val="0"/>
        <w:adjustRightInd w:val="0"/>
        <w:spacing w:after="0"/>
        <w:ind w:left="0" w:firstLine="851"/>
        <w:jc w:val="both"/>
        <w:rPr>
          <w:rFonts w:ascii="Times New Roman" w:hAnsi="Times New Roman"/>
          <w:i/>
          <w:iCs/>
          <w:color w:val="000000"/>
          <w:sz w:val="28"/>
          <w:szCs w:val="28"/>
        </w:rPr>
      </w:pPr>
      <w:r w:rsidRPr="00E464FB">
        <w:rPr>
          <w:rFonts w:ascii="Times New Roman" w:hAnsi="Times New Roman"/>
          <w:color w:val="000000"/>
          <w:sz w:val="28"/>
          <w:szCs w:val="28"/>
        </w:rPr>
        <w:t>распознавать, называть, изображать геометрические фигуры (точка, отрезок, ломаная, прямой угол, многоугольник, треугольник, прям</w:t>
      </w:r>
      <w:r w:rsidRPr="00E464FB">
        <w:rPr>
          <w:rFonts w:ascii="Times New Roman" w:hAnsi="Times New Roman"/>
          <w:color w:val="000000"/>
          <w:sz w:val="28"/>
          <w:szCs w:val="28"/>
        </w:rPr>
        <w:t>о</w:t>
      </w:r>
      <w:r w:rsidRPr="00E464FB">
        <w:rPr>
          <w:rFonts w:ascii="Times New Roman" w:hAnsi="Times New Roman"/>
          <w:color w:val="000000"/>
          <w:sz w:val="28"/>
          <w:szCs w:val="28"/>
        </w:rPr>
        <w:t>угольник, квадрат, окружность, круг);</w:t>
      </w:r>
    </w:p>
    <w:p w:rsidR="009B13EF" w:rsidRPr="00E464FB" w:rsidRDefault="009B13EF" w:rsidP="008B2EE9">
      <w:pPr>
        <w:widowControl w:val="0"/>
        <w:numPr>
          <w:ilvl w:val="0"/>
          <w:numId w:val="64"/>
        </w:numPr>
        <w:shd w:val="clear" w:color="auto" w:fill="FFFFFF"/>
        <w:tabs>
          <w:tab w:val="left" w:pos="600"/>
        </w:tabs>
        <w:autoSpaceDE w:val="0"/>
        <w:autoSpaceDN w:val="0"/>
        <w:adjustRightInd w:val="0"/>
        <w:spacing w:after="0"/>
        <w:ind w:left="0" w:firstLine="851"/>
        <w:jc w:val="both"/>
        <w:rPr>
          <w:rFonts w:ascii="Times New Roman" w:hAnsi="Times New Roman"/>
          <w:i/>
          <w:iCs/>
          <w:color w:val="000000"/>
          <w:sz w:val="28"/>
          <w:szCs w:val="28"/>
        </w:rPr>
      </w:pPr>
      <w:r w:rsidRPr="00E464FB">
        <w:rPr>
          <w:rFonts w:ascii="Times New Roman" w:hAnsi="Times New Roman"/>
          <w:color w:val="000000"/>
          <w:sz w:val="28"/>
          <w:szCs w:val="28"/>
        </w:rPr>
        <w:t>выполнять построение геометрических фигур с заданными изм</w:t>
      </w:r>
      <w:r w:rsidRPr="00E464FB">
        <w:rPr>
          <w:rFonts w:ascii="Times New Roman" w:hAnsi="Times New Roman"/>
          <w:color w:val="000000"/>
          <w:sz w:val="28"/>
          <w:szCs w:val="28"/>
        </w:rPr>
        <w:t>е</w:t>
      </w:r>
      <w:r w:rsidRPr="00E464FB">
        <w:rPr>
          <w:rFonts w:ascii="Times New Roman" w:hAnsi="Times New Roman"/>
          <w:color w:val="000000"/>
          <w:sz w:val="28"/>
          <w:szCs w:val="28"/>
        </w:rPr>
        <w:t>рениями (отрезок, квадрат, прямоугольник) с помощью линейки, угольника;</w:t>
      </w:r>
    </w:p>
    <w:p w:rsidR="009B13EF" w:rsidRPr="00E464FB" w:rsidRDefault="009B13EF" w:rsidP="008B2EE9">
      <w:pPr>
        <w:widowControl w:val="0"/>
        <w:numPr>
          <w:ilvl w:val="0"/>
          <w:numId w:val="64"/>
        </w:numPr>
        <w:shd w:val="clear" w:color="auto" w:fill="FFFFFF"/>
        <w:tabs>
          <w:tab w:val="left" w:pos="600"/>
        </w:tabs>
        <w:autoSpaceDE w:val="0"/>
        <w:autoSpaceDN w:val="0"/>
        <w:adjustRightInd w:val="0"/>
        <w:spacing w:after="0"/>
        <w:ind w:left="0" w:firstLine="851"/>
        <w:jc w:val="both"/>
        <w:rPr>
          <w:rFonts w:ascii="Times New Roman" w:hAnsi="Times New Roman"/>
          <w:i/>
          <w:iCs/>
          <w:color w:val="000000"/>
          <w:sz w:val="28"/>
          <w:szCs w:val="28"/>
        </w:rPr>
      </w:pPr>
      <w:r w:rsidRPr="00E464FB">
        <w:rPr>
          <w:rFonts w:ascii="Times New Roman" w:hAnsi="Times New Roman"/>
          <w:color w:val="000000"/>
          <w:sz w:val="28"/>
          <w:szCs w:val="28"/>
        </w:rPr>
        <w:t>использовать свойства прямоугольника и квадрата для решения задач;</w:t>
      </w:r>
    </w:p>
    <w:p w:rsidR="009B13EF" w:rsidRPr="00E464FB" w:rsidRDefault="009B13EF" w:rsidP="008B2EE9">
      <w:pPr>
        <w:widowControl w:val="0"/>
        <w:numPr>
          <w:ilvl w:val="0"/>
          <w:numId w:val="64"/>
        </w:numPr>
        <w:shd w:val="clear" w:color="auto" w:fill="FFFFFF"/>
        <w:tabs>
          <w:tab w:val="left" w:pos="600"/>
        </w:tabs>
        <w:autoSpaceDE w:val="0"/>
        <w:autoSpaceDN w:val="0"/>
        <w:adjustRightInd w:val="0"/>
        <w:spacing w:after="0"/>
        <w:ind w:left="0" w:firstLine="851"/>
        <w:jc w:val="both"/>
        <w:rPr>
          <w:rFonts w:ascii="Times New Roman" w:hAnsi="Times New Roman"/>
          <w:i/>
          <w:iCs/>
          <w:color w:val="000000"/>
          <w:sz w:val="28"/>
          <w:szCs w:val="28"/>
        </w:rPr>
      </w:pPr>
      <w:r w:rsidRPr="00E464FB">
        <w:rPr>
          <w:rFonts w:ascii="Times New Roman" w:hAnsi="Times New Roman"/>
          <w:color w:val="000000"/>
          <w:sz w:val="28"/>
          <w:szCs w:val="28"/>
        </w:rPr>
        <w:t>распознавать и называть геометрические тела (куб, шар);</w:t>
      </w:r>
    </w:p>
    <w:p w:rsidR="009B13EF" w:rsidRPr="00E464FB" w:rsidRDefault="009B13EF" w:rsidP="008B2EE9">
      <w:pPr>
        <w:widowControl w:val="0"/>
        <w:numPr>
          <w:ilvl w:val="0"/>
          <w:numId w:val="64"/>
        </w:numPr>
        <w:shd w:val="clear" w:color="auto" w:fill="FFFFFF"/>
        <w:tabs>
          <w:tab w:val="left" w:pos="600"/>
        </w:tabs>
        <w:autoSpaceDE w:val="0"/>
        <w:autoSpaceDN w:val="0"/>
        <w:adjustRightInd w:val="0"/>
        <w:spacing w:after="0"/>
        <w:ind w:left="0" w:firstLine="851"/>
        <w:jc w:val="both"/>
        <w:rPr>
          <w:rFonts w:ascii="Times New Roman" w:hAnsi="Times New Roman"/>
          <w:i/>
          <w:iCs/>
          <w:color w:val="000000"/>
          <w:sz w:val="28"/>
          <w:szCs w:val="28"/>
        </w:rPr>
      </w:pPr>
      <w:r w:rsidRPr="00E464FB">
        <w:rPr>
          <w:rFonts w:ascii="Times New Roman" w:hAnsi="Times New Roman"/>
          <w:color w:val="000000"/>
          <w:sz w:val="28"/>
          <w:szCs w:val="28"/>
        </w:rPr>
        <w:t>соотносить реальные объекты с моделями геометрических фигур.</w:t>
      </w:r>
    </w:p>
    <w:p w:rsidR="009B13EF" w:rsidRPr="00E464FB" w:rsidRDefault="009B13EF"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rPr>
        <w:t>Выпускник получит возможность научиться распознавать, разл</w:t>
      </w:r>
      <w:r w:rsidRPr="00E464FB">
        <w:rPr>
          <w:rFonts w:ascii="Times New Roman" w:hAnsi="Times New Roman"/>
          <w:i/>
          <w:iCs/>
          <w:color w:val="000000"/>
          <w:sz w:val="28"/>
          <w:szCs w:val="28"/>
        </w:rPr>
        <w:t>и</w:t>
      </w:r>
      <w:r w:rsidRPr="00E464FB">
        <w:rPr>
          <w:rFonts w:ascii="Times New Roman" w:hAnsi="Times New Roman"/>
          <w:i/>
          <w:iCs/>
          <w:color w:val="000000"/>
          <w:sz w:val="28"/>
          <w:szCs w:val="28"/>
        </w:rPr>
        <w:t>чать и называть геометрические тела: параллелепипед, пирамиду, цилиндр, конус.</w:t>
      </w:r>
    </w:p>
    <w:p w:rsidR="009B13EF" w:rsidRPr="00E464FB" w:rsidRDefault="009B13EF" w:rsidP="00BE7CB2">
      <w:pPr>
        <w:shd w:val="clear" w:color="auto" w:fill="FFFFFF"/>
        <w:spacing w:after="0"/>
        <w:ind w:firstLine="851"/>
        <w:jc w:val="both"/>
        <w:rPr>
          <w:rFonts w:ascii="Times New Roman" w:hAnsi="Times New Roman"/>
          <w:b/>
          <w:color w:val="000000"/>
          <w:sz w:val="28"/>
          <w:szCs w:val="28"/>
        </w:rPr>
      </w:pPr>
      <w:r w:rsidRPr="00E464FB">
        <w:rPr>
          <w:rFonts w:ascii="Times New Roman" w:hAnsi="Times New Roman"/>
          <w:b/>
          <w:iCs/>
          <w:color w:val="000000"/>
          <w:sz w:val="28"/>
          <w:szCs w:val="28"/>
        </w:rPr>
        <w:t>Геометрические величины</w:t>
      </w:r>
    </w:p>
    <w:p w:rsidR="009B13EF" w:rsidRPr="00E464FB" w:rsidRDefault="009B13EF" w:rsidP="00BE7CB2">
      <w:pPr>
        <w:shd w:val="clear" w:color="auto" w:fill="FFFFFF"/>
        <w:spacing w:after="0"/>
        <w:ind w:firstLine="851"/>
        <w:jc w:val="both"/>
        <w:rPr>
          <w:rFonts w:ascii="Times New Roman" w:hAnsi="Times New Roman"/>
          <w:b/>
          <w:i/>
          <w:iCs/>
          <w:color w:val="000000"/>
          <w:sz w:val="28"/>
          <w:szCs w:val="28"/>
        </w:rPr>
      </w:pPr>
      <w:r w:rsidRPr="00E464FB">
        <w:rPr>
          <w:rFonts w:ascii="Times New Roman" w:hAnsi="Times New Roman"/>
          <w:b/>
          <w:color w:val="000000"/>
          <w:sz w:val="28"/>
          <w:szCs w:val="28"/>
        </w:rPr>
        <w:t>Выпускник научится:</w:t>
      </w:r>
    </w:p>
    <w:p w:rsidR="009B13EF" w:rsidRPr="00E464FB" w:rsidRDefault="009B13EF" w:rsidP="008B2EE9">
      <w:pPr>
        <w:widowControl w:val="0"/>
        <w:numPr>
          <w:ilvl w:val="0"/>
          <w:numId w:val="65"/>
        </w:numPr>
        <w:shd w:val="clear" w:color="auto" w:fill="FFFFFF"/>
        <w:tabs>
          <w:tab w:val="left" w:pos="600"/>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измерять длину отрезка;</w:t>
      </w:r>
    </w:p>
    <w:p w:rsidR="009B13EF" w:rsidRPr="00E464FB" w:rsidRDefault="009B13EF" w:rsidP="008B2EE9">
      <w:pPr>
        <w:widowControl w:val="0"/>
        <w:numPr>
          <w:ilvl w:val="0"/>
          <w:numId w:val="65"/>
        </w:numPr>
        <w:shd w:val="clear" w:color="auto" w:fill="FFFFFF"/>
        <w:tabs>
          <w:tab w:val="left" w:pos="648"/>
        </w:tabs>
        <w:autoSpaceDE w:val="0"/>
        <w:autoSpaceDN w:val="0"/>
        <w:adjustRightInd w:val="0"/>
        <w:spacing w:after="0"/>
        <w:ind w:left="0" w:firstLine="851"/>
        <w:jc w:val="both"/>
        <w:rPr>
          <w:rFonts w:ascii="Times New Roman" w:hAnsi="Times New Roman"/>
          <w:i/>
          <w:iCs/>
          <w:color w:val="000000"/>
          <w:sz w:val="28"/>
          <w:szCs w:val="28"/>
        </w:rPr>
      </w:pPr>
      <w:r w:rsidRPr="00E464FB">
        <w:rPr>
          <w:rFonts w:ascii="Times New Roman" w:hAnsi="Times New Roman"/>
          <w:color w:val="000000"/>
          <w:sz w:val="28"/>
          <w:szCs w:val="28"/>
        </w:rPr>
        <w:t>вычислять периметр треугольника, прямоугольника и квадрата, площадь прямоугольника и квадрата;</w:t>
      </w:r>
    </w:p>
    <w:p w:rsidR="009B13EF" w:rsidRPr="00E464FB" w:rsidRDefault="009B13EF" w:rsidP="008B2EE9">
      <w:pPr>
        <w:widowControl w:val="0"/>
        <w:numPr>
          <w:ilvl w:val="0"/>
          <w:numId w:val="65"/>
        </w:numPr>
        <w:shd w:val="clear" w:color="auto" w:fill="FFFFFF"/>
        <w:tabs>
          <w:tab w:val="left" w:pos="648"/>
        </w:tabs>
        <w:autoSpaceDE w:val="0"/>
        <w:autoSpaceDN w:val="0"/>
        <w:adjustRightInd w:val="0"/>
        <w:spacing w:after="0"/>
        <w:ind w:left="0" w:firstLine="851"/>
        <w:jc w:val="both"/>
        <w:rPr>
          <w:rFonts w:ascii="Times New Roman" w:hAnsi="Times New Roman"/>
          <w:i/>
          <w:iCs/>
          <w:color w:val="000000"/>
          <w:sz w:val="28"/>
          <w:szCs w:val="28"/>
        </w:rPr>
      </w:pPr>
      <w:r w:rsidRPr="00E464FB">
        <w:rPr>
          <w:rFonts w:ascii="Times New Roman" w:hAnsi="Times New Roman"/>
          <w:color w:val="000000"/>
          <w:sz w:val="28"/>
          <w:szCs w:val="28"/>
        </w:rPr>
        <w:t>оценивать размеры геометрических объектов, расстояния пр</w:t>
      </w:r>
      <w:r w:rsidRPr="00E464FB">
        <w:rPr>
          <w:rFonts w:ascii="Times New Roman" w:hAnsi="Times New Roman"/>
          <w:color w:val="000000"/>
          <w:sz w:val="28"/>
          <w:szCs w:val="28"/>
        </w:rPr>
        <w:t>и</w:t>
      </w:r>
      <w:r w:rsidRPr="00E464FB">
        <w:rPr>
          <w:rFonts w:ascii="Times New Roman" w:hAnsi="Times New Roman"/>
          <w:color w:val="000000"/>
          <w:sz w:val="28"/>
          <w:szCs w:val="28"/>
        </w:rPr>
        <w:t>ближённо (на глаз).</w:t>
      </w:r>
    </w:p>
    <w:p w:rsidR="009B13EF" w:rsidRPr="00E464FB" w:rsidRDefault="009B13EF" w:rsidP="00BE7CB2">
      <w:pPr>
        <w:shd w:val="clear" w:color="auto" w:fill="FFFFFF"/>
        <w:spacing w:after="0"/>
        <w:ind w:firstLine="851"/>
        <w:jc w:val="both"/>
        <w:rPr>
          <w:rFonts w:ascii="Times New Roman" w:hAnsi="Times New Roman"/>
          <w:i/>
          <w:iCs/>
          <w:color w:val="000000"/>
          <w:sz w:val="28"/>
          <w:szCs w:val="28"/>
        </w:rPr>
      </w:pPr>
      <w:r w:rsidRPr="00E464FB">
        <w:rPr>
          <w:rFonts w:ascii="Times New Roman" w:hAnsi="Times New Roman"/>
          <w:i/>
          <w:iCs/>
          <w:color w:val="000000"/>
          <w:sz w:val="28"/>
          <w:szCs w:val="28"/>
        </w:rPr>
        <w:t>Выпускник получит возможность научиться вычислять периметр и площадь различных фигур прямоугольной формы.</w:t>
      </w:r>
    </w:p>
    <w:p w:rsidR="009B13EF" w:rsidRPr="00E464FB" w:rsidRDefault="009B13EF" w:rsidP="00BE7CB2">
      <w:pPr>
        <w:shd w:val="clear" w:color="auto" w:fill="FFFFFF"/>
        <w:spacing w:after="0"/>
        <w:ind w:firstLine="851"/>
        <w:jc w:val="both"/>
        <w:rPr>
          <w:rFonts w:ascii="Times New Roman" w:hAnsi="Times New Roman"/>
          <w:b/>
          <w:iCs/>
          <w:color w:val="000000"/>
          <w:sz w:val="28"/>
          <w:szCs w:val="28"/>
        </w:rPr>
      </w:pPr>
    </w:p>
    <w:p w:rsidR="009B13EF" w:rsidRPr="00E464FB" w:rsidRDefault="009B13EF" w:rsidP="00BE7CB2">
      <w:pPr>
        <w:shd w:val="clear" w:color="auto" w:fill="FFFFFF"/>
        <w:spacing w:after="0"/>
        <w:ind w:firstLine="851"/>
        <w:jc w:val="both"/>
        <w:rPr>
          <w:rFonts w:ascii="Times New Roman" w:hAnsi="Times New Roman"/>
          <w:b/>
          <w:color w:val="000000"/>
          <w:sz w:val="28"/>
          <w:szCs w:val="28"/>
        </w:rPr>
      </w:pPr>
      <w:r w:rsidRPr="00E464FB">
        <w:rPr>
          <w:rFonts w:ascii="Times New Roman" w:hAnsi="Times New Roman"/>
          <w:b/>
          <w:iCs/>
          <w:color w:val="000000"/>
          <w:sz w:val="28"/>
          <w:szCs w:val="28"/>
        </w:rPr>
        <w:lastRenderedPageBreak/>
        <w:t>Работа с информацией</w:t>
      </w:r>
    </w:p>
    <w:p w:rsidR="009B13EF" w:rsidRPr="00E464FB" w:rsidRDefault="009B13EF" w:rsidP="00BE7CB2">
      <w:pPr>
        <w:shd w:val="clear" w:color="auto" w:fill="FFFFFF"/>
        <w:spacing w:after="0"/>
        <w:ind w:firstLine="851"/>
        <w:jc w:val="both"/>
        <w:rPr>
          <w:rFonts w:ascii="Times New Roman" w:hAnsi="Times New Roman"/>
          <w:b/>
          <w:iCs/>
          <w:color w:val="000000"/>
          <w:sz w:val="28"/>
          <w:szCs w:val="28"/>
        </w:rPr>
      </w:pPr>
      <w:r w:rsidRPr="00E464FB">
        <w:rPr>
          <w:rFonts w:ascii="Times New Roman" w:hAnsi="Times New Roman"/>
          <w:b/>
          <w:color w:val="000000"/>
          <w:sz w:val="28"/>
          <w:szCs w:val="28"/>
        </w:rPr>
        <w:t>Выпускник научится:</w:t>
      </w:r>
    </w:p>
    <w:p w:rsidR="009B13EF" w:rsidRPr="00E464FB" w:rsidRDefault="009B13EF" w:rsidP="008B2EE9">
      <w:pPr>
        <w:widowControl w:val="0"/>
        <w:numPr>
          <w:ilvl w:val="0"/>
          <w:numId w:val="66"/>
        </w:numPr>
        <w:shd w:val="clear" w:color="auto" w:fill="FFFFFF"/>
        <w:tabs>
          <w:tab w:val="left" w:pos="576"/>
        </w:tabs>
        <w:autoSpaceDE w:val="0"/>
        <w:autoSpaceDN w:val="0"/>
        <w:adjustRightInd w:val="0"/>
        <w:spacing w:after="0"/>
        <w:ind w:left="0" w:firstLine="851"/>
        <w:jc w:val="both"/>
        <w:rPr>
          <w:rFonts w:ascii="Times New Roman" w:hAnsi="Times New Roman"/>
          <w:i/>
          <w:iCs/>
          <w:color w:val="000000"/>
          <w:sz w:val="28"/>
          <w:szCs w:val="28"/>
        </w:rPr>
      </w:pPr>
      <w:r w:rsidRPr="00E464FB">
        <w:rPr>
          <w:rFonts w:ascii="Times New Roman" w:hAnsi="Times New Roman"/>
          <w:color w:val="000000"/>
          <w:sz w:val="28"/>
          <w:szCs w:val="28"/>
        </w:rPr>
        <w:t>читать несложные готовые таблицы;</w:t>
      </w:r>
    </w:p>
    <w:p w:rsidR="009B13EF" w:rsidRPr="00E464FB" w:rsidRDefault="009B13EF" w:rsidP="008B2EE9">
      <w:pPr>
        <w:widowControl w:val="0"/>
        <w:numPr>
          <w:ilvl w:val="0"/>
          <w:numId w:val="66"/>
        </w:numPr>
        <w:shd w:val="clear" w:color="auto" w:fill="FFFFFF"/>
        <w:tabs>
          <w:tab w:val="left" w:pos="576"/>
        </w:tabs>
        <w:autoSpaceDE w:val="0"/>
        <w:autoSpaceDN w:val="0"/>
        <w:adjustRightInd w:val="0"/>
        <w:spacing w:after="0"/>
        <w:ind w:left="0" w:firstLine="851"/>
        <w:jc w:val="both"/>
        <w:rPr>
          <w:rFonts w:ascii="Times New Roman" w:hAnsi="Times New Roman"/>
          <w:i/>
          <w:iCs/>
          <w:color w:val="000000"/>
          <w:sz w:val="28"/>
          <w:szCs w:val="28"/>
        </w:rPr>
      </w:pPr>
      <w:r w:rsidRPr="00E464FB">
        <w:rPr>
          <w:rFonts w:ascii="Times New Roman" w:hAnsi="Times New Roman"/>
          <w:color w:val="000000"/>
          <w:sz w:val="28"/>
          <w:szCs w:val="28"/>
        </w:rPr>
        <w:t>заполнять несложные готовые таблицы;</w:t>
      </w:r>
    </w:p>
    <w:p w:rsidR="009B13EF" w:rsidRPr="00E464FB" w:rsidRDefault="009B13EF" w:rsidP="008B2EE9">
      <w:pPr>
        <w:widowControl w:val="0"/>
        <w:numPr>
          <w:ilvl w:val="0"/>
          <w:numId w:val="66"/>
        </w:numPr>
        <w:shd w:val="clear" w:color="auto" w:fill="FFFFFF"/>
        <w:tabs>
          <w:tab w:val="left" w:pos="576"/>
        </w:tabs>
        <w:autoSpaceDE w:val="0"/>
        <w:autoSpaceDN w:val="0"/>
        <w:adjustRightInd w:val="0"/>
        <w:spacing w:after="0"/>
        <w:ind w:left="0" w:firstLine="851"/>
        <w:jc w:val="both"/>
        <w:rPr>
          <w:rFonts w:ascii="Times New Roman" w:hAnsi="Times New Roman"/>
          <w:i/>
          <w:iCs/>
          <w:color w:val="000000"/>
          <w:sz w:val="28"/>
          <w:szCs w:val="28"/>
        </w:rPr>
      </w:pPr>
      <w:r w:rsidRPr="00E464FB">
        <w:rPr>
          <w:rFonts w:ascii="Times New Roman" w:hAnsi="Times New Roman"/>
          <w:color w:val="000000"/>
          <w:sz w:val="28"/>
          <w:szCs w:val="28"/>
        </w:rPr>
        <w:t>читать несложные готовые столбчатые диаграммы.</w:t>
      </w:r>
    </w:p>
    <w:p w:rsidR="009B13EF" w:rsidRPr="00E464FB" w:rsidRDefault="009B13EF" w:rsidP="00BE7CB2">
      <w:pPr>
        <w:shd w:val="clear" w:color="auto" w:fill="FFFFFF"/>
        <w:tabs>
          <w:tab w:val="left" w:pos="576"/>
        </w:tabs>
        <w:spacing w:after="0"/>
        <w:ind w:firstLine="851"/>
        <w:jc w:val="both"/>
        <w:rPr>
          <w:rFonts w:ascii="Times New Roman" w:hAnsi="Times New Roman"/>
          <w:i/>
          <w:iCs/>
          <w:color w:val="000000"/>
          <w:sz w:val="28"/>
          <w:szCs w:val="28"/>
        </w:rPr>
      </w:pPr>
      <w:r w:rsidRPr="00E464FB">
        <w:rPr>
          <w:rFonts w:ascii="Times New Roman" w:hAnsi="Times New Roman"/>
          <w:i/>
          <w:iCs/>
          <w:color w:val="000000"/>
          <w:sz w:val="28"/>
          <w:szCs w:val="28"/>
        </w:rPr>
        <w:t>Выпускник получит возможность научиться:</w:t>
      </w:r>
    </w:p>
    <w:p w:rsidR="009B13EF" w:rsidRPr="00E464FB" w:rsidRDefault="009B13EF" w:rsidP="008B2EE9">
      <w:pPr>
        <w:widowControl w:val="0"/>
        <w:numPr>
          <w:ilvl w:val="0"/>
          <w:numId w:val="67"/>
        </w:numPr>
        <w:shd w:val="clear" w:color="auto" w:fill="FFFFFF"/>
        <w:tabs>
          <w:tab w:val="left" w:pos="576"/>
        </w:tabs>
        <w:autoSpaceDE w:val="0"/>
        <w:autoSpaceDN w:val="0"/>
        <w:adjustRightInd w:val="0"/>
        <w:spacing w:after="0"/>
        <w:ind w:left="0" w:firstLine="851"/>
        <w:jc w:val="both"/>
        <w:rPr>
          <w:rFonts w:ascii="Times New Roman" w:hAnsi="Times New Roman"/>
          <w:i/>
          <w:iCs/>
          <w:color w:val="000000"/>
          <w:sz w:val="28"/>
          <w:szCs w:val="28"/>
        </w:rPr>
      </w:pPr>
      <w:r w:rsidRPr="00E464FB">
        <w:rPr>
          <w:rFonts w:ascii="Times New Roman" w:hAnsi="Times New Roman"/>
          <w:i/>
          <w:iCs/>
          <w:color w:val="000000"/>
          <w:sz w:val="28"/>
          <w:szCs w:val="28"/>
        </w:rPr>
        <w:t>читать несложные готовые круговые диаграммы;</w:t>
      </w:r>
    </w:p>
    <w:p w:rsidR="009B13EF" w:rsidRPr="00E464FB" w:rsidRDefault="009B13EF" w:rsidP="008B2EE9">
      <w:pPr>
        <w:widowControl w:val="0"/>
        <w:numPr>
          <w:ilvl w:val="0"/>
          <w:numId w:val="67"/>
        </w:numPr>
        <w:shd w:val="clear" w:color="auto" w:fill="FFFFFF"/>
        <w:tabs>
          <w:tab w:val="left" w:pos="576"/>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i/>
          <w:iCs/>
          <w:color w:val="000000"/>
          <w:sz w:val="28"/>
          <w:szCs w:val="28"/>
        </w:rPr>
        <w:t>достраивать несложную готовую столбчатую диаграмму;</w:t>
      </w:r>
    </w:p>
    <w:p w:rsidR="009B13EF" w:rsidRPr="00E464FB" w:rsidRDefault="009B13EF" w:rsidP="008B2EE9">
      <w:pPr>
        <w:widowControl w:val="0"/>
        <w:numPr>
          <w:ilvl w:val="0"/>
          <w:numId w:val="67"/>
        </w:numPr>
        <w:shd w:val="clear" w:color="auto" w:fill="FFFFFF"/>
        <w:tabs>
          <w:tab w:val="left" w:pos="648"/>
        </w:tab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i/>
          <w:iCs/>
          <w:color w:val="000000"/>
          <w:sz w:val="28"/>
          <w:szCs w:val="28"/>
        </w:rPr>
        <w:t>сравнивать и обобщать информацию, представленную в строках и столбцах несложных таблиц и диаграмм;</w:t>
      </w:r>
    </w:p>
    <w:p w:rsidR="009B13EF" w:rsidRPr="00E464FB" w:rsidRDefault="009B13EF" w:rsidP="008B2EE9">
      <w:pPr>
        <w:widowControl w:val="0"/>
        <w:numPr>
          <w:ilvl w:val="0"/>
          <w:numId w:val="67"/>
        </w:numPr>
        <w:shd w:val="clear" w:color="auto" w:fill="FFFFFF"/>
        <w:tabs>
          <w:tab w:val="left" w:pos="557"/>
        </w:tabs>
        <w:autoSpaceDE w:val="0"/>
        <w:autoSpaceDN w:val="0"/>
        <w:adjustRightInd w:val="0"/>
        <w:spacing w:after="0"/>
        <w:ind w:left="0" w:firstLine="851"/>
        <w:jc w:val="both"/>
        <w:rPr>
          <w:rFonts w:ascii="Times New Roman" w:hAnsi="Times New Roman"/>
          <w:i/>
          <w:iCs/>
          <w:color w:val="000000"/>
          <w:sz w:val="28"/>
          <w:szCs w:val="28"/>
        </w:rPr>
      </w:pPr>
      <w:r w:rsidRPr="00E464FB">
        <w:rPr>
          <w:rFonts w:ascii="Times New Roman" w:hAnsi="Times New Roman"/>
          <w:i/>
          <w:iCs/>
          <w:color w:val="000000"/>
          <w:sz w:val="28"/>
          <w:szCs w:val="28"/>
        </w:rPr>
        <w:t>распознавать одну и ту же информацию, представленную в ра</w:t>
      </w:r>
      <w:r w:rsidRPr="00E464FB">
        <w:rPr>
          <w:rFonts w:ascii="Times New Roman" w:hAnsi="Times New Roman"/>
          <w:i/>
          <w:iCs/>
          <w:color w:val="000000"/>
          <w:sz w:val="28"/>
          <w:szCs w:val="28"/>
        </w:rPr>
        <w:t>з</w:t>
      </w:r>
      <w:r w:rsidRPr="00E464FB">
        <w:rPr>
          <w:rFonts w:ascii="Times New Roman" w:hAnsi="Times New Roman"/>
          <w:i/>
          <w:iCs/>
          <w:color w:val="000000"/>
          <w:sz w:val="28"/>
          <w:szCs w:val="28"/>
        </w:rPr>
        <w:t>ной форме (таблицы и диаграммы);</w:t>
      </w:r>
    </w:p>
    <w:p w:rsidR="009B13EF" w:rsidRPr="00E464FB" w:rsidRDefault="009B13EF" w:rsidP="008B2EE9">
      <w:pPr>
        <w:widowControl w:val="0"/>
        <w:numPr>
          <w:ilvl w:val="0"/>
          <w:numId w:val="67"/>
        </w:numPr>
        <w:shd w:val="clear" w:color="auto" w:fill="FFFFFF"/>
        <w:tabs>
          <w:tab w:val="left" w:pos="557"/>
        </w:tabs>
        <w:autoSpaceDE w:val="0"/>
        <w:autoSpaceDN w:val="0"/>
        <w:adjustRightInd w:val="0"/>
        <w:spacing w:after="0"/>
        <w:ind w:left="0" w:firstLine="851"/>
        <w:jc w:val="both"/>
        <w:rPr>
          <w:rFonts w:ascii="Times New Roman" w:hAnsi="Times New Roman"/>
          <w:i/>
          <w:iCs/>
          <w:color w:val="000000"/>
          <w:sz w:val="28"/>
          <w:szCs w:val="28"/>
        </w:rPr>
      </w:pPr>
      <w:r w:rsidRPr="00E464FB">
        <w:rPr>
          <w:rFonts w:ascii="Times New Roman" w:hAnsi="Times New Roman"/>
          <w:i/>
          <w:iCs/>
          <w:color w:val="000000"/>
          <w:sz w:val="28"/>
          <w:szCs w:val="28"/>
        </w:rPr>
        <w:t>планировать несложные исследования, собирать и представлять полученную информацию с помощью таблиц и диаграмм;</w:t>
      </w:r>
    </w:p>
    <w:p w:rsidR="009B13EF" w:rsidRPr="00E464FB" w:rsidRDefault="009B13EF" w:rsidP="008B2EE9">
      <w:pPr>
        <w:widowControl w:val="0"/>
        <w:numPr>
          <w:ilvl w:val="0"/>
          <w:numId w:val="67"/>
        </w:numPr>
        <w:shd w:val="clear" w:color="auto" w:fill="FFFFFF"/>
        <w:tabs>
          <w:tab w:val="left" w:pos="557"/>
        </w:tabs>
        <w:autoSpaceDE w:val="0"/>
        <w:autoSpaceDN w:val="0"/>
        <w:adjustRightInd w:val="0"/>
        <w:spacing w:after="0"/>
        <w:ind w:left="0" w:firstLine="851"/>
        <w:jc w:val="both"/>
        <w:rPr>
          <w:rFonts w:ascii="Times New Roman" w:hAnsi="Times New Roman"/>
          <w:i/>
          <w:iCs/>
          <w:color w:val="000000"/>
          <w:sz w:val="28"/>
          <w:szCs w:val="28"/>
        </w:rPr>
      </w:pPr>
      <w:r w:rsidRPr="00E464FB">
        <w:rPr>
          <w:rFonts w:ascii="Times New Roman" w:hAnsi="Times New Roman"/>
          <w:i/>
          <w:iCs/>
          <w:color w:val="000000"/>
          <w:sz w:val="28"/>
          <w:szCs w:val="28"/>
        </w:rPr>
        <w:t>интерпретировать информацию, полученную при проведении н</w:t>
      </w:r>
      <w:r w:rsidRPr="00E464FB">
        <w:rPr>
          <w:rFonts w:ascii="Times New Roman" w:hAnsi="Times New Roman"/>
          <w:i/>
          <w:iCs/>
          <w:color w:val="000000"/>
          <w:sz w:val="28"/>
          <w:szCs w:val="28"/>
        </w:rPr>
        <w:t>е</w:t>
      </w:r>
      <w:r w:rsidRPr="00E464FB">
        <w:rPr>
          <w:rFonts w:ascii="Times New Roman" w:hAnsi="Times New Roman"/>
          <w:i/>
          <w:iCs/>
          <w:color w:val="000000"/>
          <w:sz w:val="28"/>
          <w:szCs w:val="28"/>
        </w:rPr>
        <w:t>сложных исследований (объяснять, сравнивать и обобщать данные, делать выводы и прогнозы).</w:t>
      </w:r>
    </w:p>
    <w:p w:rsidR="009B13EF" w:rsidRPr="00E464FB" w:rsidRDefault="009B13EF" w:rsidP="00BE7CB2">
      <w:pPr>
        <w:widowControl w:val="0"/>
        <w:shd w:val="clear" w:color="auto" w:fill="FFFFFF"/>
        <w:tabs>
          <w:tab w:val="left" w:pos="557"/>
        </w:tabs>
        <w:autoSpaceDE w:val="0"/>
        <w:autoSpaceDN w:val="0"/>
        <w:adjustRightInd w:val="0"/>
        <w:spacing w:after="0"/>
        <w:ind w:firstLine="851"/>
        <w:jc w:val="both"/>
        <w:rPr>
          <w:rFonts w:ascii="Times New Roman" w:hAnsi="Times New Roman"/>
          <w:i/>
          <w:iCs/>
          <w:color w:val="000000"/>
          <w:sz w:val="28"/>
          <w:szCs w:val="28"/>
        </w:rPr>
      </w:pPr>
    </w:p>
    <w:p w:rsidR="009B13EF" w:rsidRPr="00E464FB" w:rsidRDefault="009B13EF" w:rsidP="00BE7CB2">
      <w:pPr>
        <w:widowControl w:val="0"/>
        <w:shd w:val="clear" w:color="auto" w:fill="FFFFFF"/>
        <w:tabs>
          <w:tab w:val="left" w:pos="557"/>
        </w:tabs>
        <w:autoSpaceDE w:val="0"/>
        <w:autoSpaceDN w:val="0"/>
        <w:adjustRightInd w:val="0"/>
        <w:spacing w:after="0"/>
        <w:ind w:firstLine="851"/>
        <w:jc w:val="both"/>
        <w:rPr>
          <w:rFonts w:ascii="Times New Roman" w:hAnsi="Times New Roman"/>
          <w:b/>
          <w:iCs/>
          <w:color w:val="000000"/>
          <w:sz w:val="28"/>
          <w:szCs w:val="28"/>
        </w:rPr>
      </w:pPr>
      <w:r w:rsidRPr="00E464FB">
        <w:rPr>
          <w:rFonts w:ascii="Times New Roman" w:hAnsi="Times New Roman"/>
          <w:b/>
          <w:iCs/>
          <w:color w:val="000000"/>
          <w:sz w:val="28"/>
          <w:szCs w:val="28"/>
        </w:rPr>
        <w:t xml:space="preserve">1.2.10 </w:t>
      </w:r>
      <w:r w:rsidRPr="00E464FB">
        <w:rPr>
          <w:rFonts w:ascii="Times New Roman" w:hAnsi="Times New Roman"/>
          <w:b/>
          <w:color w:val="000000"/>
          <w:sz w:val="28"/>
          <w:szCs w:val="28"/>
        </w:rPr>
        <w:t>Основы религиозных культур и светской этики</w:t>
      </w:r>
    </w:p>
    <w:p w:rsidR="009B13EF" w:rsidRPr="00E464FB" w:rsidRDefault="009B13EF" w:rsidP="00BE7CB2">
      <w:pPr>
        <w:pStyle w:val="Zag2"/>
        <w:tabs>
          <w:tab w:val="left" w:pos="142"/>
          <w:tab w:val="left" w:leader="dot" w:pos="624"/>
        </w:tabs>
        <w:spacing w:after="0" w:line="276" w:lineRule="auto"/>
        <w:ind w:firstLine="851"/>
        <w:jc w:val="both"/>
        <w:rPr>
          <w:rStyle w:val="Zag11"/>
          <w:rFonts w:eastAsia="@Arial Unicode MS"/>
          <w:bCs w:val="0"/>
          <w:lang w:val="ru-RU"/>
        </w:rPr>
      </w:pPr>
      <w:r w:rsidRPr="00E464FB">
        <w:rPr>
          <w:rStyle w:val="Zag11"/>
          <w:rFonts w:eastAsia="@Arial Unicode MS"/>
          <w:b w:val="0"/>
          <w:bCs w:val="0"/>
          <w:szCs w:val="28"/>
          <w:lang w:val="ru-RU"/>
        </w:rPr>
        <w:t>Планируемые результаты освоения предметной области «Основы р</w:t>
      </w:r>
      <w:r w:rsidRPr="00E464FB">
        <w:rPr>
          <w:rStyle w:val="Zag11"/>
          <w:rFonts w:eastAsia="@Arial Unicode MS"/>
          <w:b w:val="0"/>
          <w:bCs w:val="0"/>
          <w:szCs w:val="28"/>
          <w:lang w:val="ru-RU"/>
        </w:rPr>
        <w:t>е</w:t>
      </w:r>
      <w:r w:rsidRPr="00E464FB">
        <w:rPr>
          <w:rStyle w:val="Zag11"/>
          <w:rFonts w:eastAsia="@Arial Unicode MS"/>
          <w:b w:val="0"/>
          <w:bCs w:val="0"/>
          <w:szCs w:val="28"/>
          <w:lang w:val="ru-RU"/>
        </w:rPr>
        <w:t>лигиозных культур и светской этики» включают общие результаты по пре</w:t>
      </w:r>
      <w:r w:rsidRPr="00E464FB">
        <w:rPr>
          <w:rStyle w:val="Zag11"/>
          <w:rFonts w:eastAsia="@Arial Unicode MS"/>
          <w:b w:val="0"/>
          <w:bCs w:val="0"/>
          <w:szCs w:val="28"/>
          <w:lang w:val="ru-RU"/>
        </w:rPr>
        <w:t>д</w:t>
      </w:r>
      <w:r w:rsidRPr="00E464FB">
        <w:rPr>
          <w:rStyle w:val="Zag11"/>
          <w:rFonts w:eastAsia="@Arial Unicode MS"/>
          <w:b w:val="0"/>
          <w:bCs w:val="0"/>
          <w:szCs w:val="28"/>
          <w:lang w:val="ru-RU"/>
        </w:rPr>
        <w:t>метной области (учебному предмету) и результаты по каждому учебному м</w:t>
      </w:r>
      <w:r w:rsidRPr="00E464FB">
        <w:rPr>
          <w:rStyle w:val="Zag11"/>
          <w:rFonts w:eastAsia="@Arial Unicode MS"/>
          <w:b w:val="0"/>
          <w:bCs w:val="0"/>
          <w:szCs w:val="28"/>
          <w:lang w:val="ru-RU"/>
        </w:rPr>
        <w:t>о</w:t>
      </w:r>
      <w:r w:rsidRPr="00E464FB">
        <w:rPr>
          <w:rStyle w:val="Zag11"/>
          <w:rFonts w:eastAsia="@Arial Unicode MS"/>
          <w:b w:val="0"/>
          <w:bCs w:val="0"/>
          <w:szCs w:val="28"/>
          <w:lang w:val="ru-RU"/>
        </w:rPr>
        <w:t>дулю с учетом содержания примерных рабочих программ по Основам прав</w:t>
      </w:r>
      <w:r w:rsidRPr="00E464FB">
        <w:rPr>
          <w:rStyle w:val="Zag11"/>
          <w:rFonts w:eastAsia="@Arial Unicode MS"/>
          <w:b w:val="0"/>
          <w:bCs w:val="0"/>
          <w:szCs w:val="28"/>
          <w:lang w:val="ru-RU"/>
        </w:rPr>
        <w:t>о</w:t>
      </w:r>
      <w:r w:rsidRPr="00E464FB">
        <w:rPr>
          <w:rStyle w:val="Zag11"/>
          <w:rFonts w:eastAsia="@Arial Unicode MS"/>
          <w:b w:val="0"/>
          <w:bCs w:val="0"/>
          <w:szCs w:val="28"/>
          <w:lang w:val="ru-RU"/>
        </w:rPr>
        <w:t>славной культуры, Основам исламской культуры, Основам буддийской кул</w:t>
      </w:r>
      <w:r w:rsidRPr="00E464FB">
        <w:rPr>
          <w:rStyle w:val="Zag11"/>
          <w:rFonts w:eastAsia="@Arial Unicode MS"/>
          <w:b w:val="0"/>
          <w:bCs w:val="0"/>
          <w:szCs w:val="28"/>
          <w:lang w:val="ru-RU"/>
        </w:rPr>
        <w:t>ь</w:t>
      </w:r>
      <w:r w:rsidRPr="00E464FB">
        <w:rPr>
          <w:rStyle w:val="Zag11"/>
          <w:rFonts w:eastAsia="@Arial Unicode MS"/>
          <w:b w:val="0"/>
          <w:bCs w:val="0"/>
          <w:szCs w:val="28"/>
          <w:lang w:val="ru-RU"/>
        </w:rPr>
        <w:t>туры, Основам иудейской культуры, Основам мировых религиозных культур, Основам светской этики.</w:t>
      </w:r>
    </w:p>
    <w:p w:rsidR="009B13EF" w:rsidRPr="00E464FB" w:rsidRDefault="009B13EF" w:rsidP="00BE7CB2">
      <w:pPr>
        <w:tabs>
          <w:tab w:val="left" w:pos="142"/>
          <w:tab w:val="left" w:leader="dot" w:pos="624"/>
        </w:tabs>
        <w:spacing w:after="0"/>
        <w:ind w:firstLine="851"/>
        <w:jc w:val="both"/>
        <w:rPr>
          <w:rFonts w:ascii="Times New Roman" w:hAnsi="Times New Roman"/>
          <w:color w:val="000000"/>
          <w:sz w:val="28"/>
        </w:rPr>
      </w:pPr>
      <w:r w:rsidRPr="00E464FB">
        <w:rPr>
          <w:rFonts w:ascii="Times New Roman" w:hAnsi="Times New Roman"/>
          <w:b/>
          <w:color w:val="000000"/>
          <w:sz w:val="28"/>
          <w:szCs w:val="28"/>
        </w:rPr>
        <w:t>Общие планируемые результаты</w:t>
      </w:r>
      <w:r w:rsidRPr="00E464FB">
        <w:rPr>
          <w:rFonts w:ascii="Times New Roman" w:hAnsi="Times New Roman"/>
          <w:color w:val="000000"/>
          <w:sz w:val="28"/>
          <w:szCs w:val="28"/>
        </w:rPr>
        <w:t>.</w:t>
      </w:r>
    </w:p>
    <w:p w:rsidR="009B13EF" w:rsidRPr="00E464FB" w:rsidRDefault="009B13EF" w:rsidP="00BE7CB2">
      <w:pPr>
        <w:tabs>
          <w:tab w:val="left" w:pos="142"/>
          <w:tab w:val="left" w:leader="dot" w:pos="624"/>
        </w:tabs>
        <w:spacing w:after="0"/>
        <w:ind w:firstLine="851"/>
        <w:jc w:val="both"/>
        <w:rPr>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 xml:space="preserve">В результате освоения каждого модуля курса </w:t>
      </w:r>
      <w:r w:rsidRPr="00E464FB">
        <w:rPr>
          <w:rStyle w:val="Zag11"/>
          <w:rFonts w:ascii="Times New Roman" w:eastAsia="@Arial Unicode MS" w:hAnsi="Times New Roman"/>
          <w:b/>
          <w:color w:val="000000"/>
          <w:sz w:val="28"/>
          <w:szCs w:val="28"/>
        </w:rPr>
        <w:t>выпускник научится</w:t>
      </w:r>
      <w:r w:rsidRPr="00E464FB">
        <w:rPr>
          <w:rStyle w:val="Zag11"/>
          <w:rFonts w:ascii="Times New Roman" w:eastAsia="@Arial Unicode MS" w:hAnsi="Times New Roman"/>
          <w:color w:val="000000"/>
          <w:sz w:val="28"/>
          <w:szCs w:val="28"/>
        </w:rPr>
        <w:t>:</w:t>
      </w:r>
    </w:p>
    <w:p w:rsidR="009B13EF" w:rsidRPr="00E464FB" w:rsidRDefault="009B13EF" w:rsidP="00BE7CB2">
      <w:pPr>
        <w:tabs>
          <w:tab w:val="left" w:pos="1080"/>
        </w:tabs>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понимать значение нравственных норм и ценностей для достойной жизни личности, семьи, общества;</w:t>
      </w:r>
    </w:p>
    <w:p w:rsidR="009B13EF" w:rsidRPr="00E464FB" w:rsidRDefault="009B13EF" w:rsidP="00BE7CB2">
      <w:pPr>
        <w:tabs>
          <w:tab w:val="left" w:pos="1080"/>
        </w:tabs>
        <w:spacing w:after="0"/>
        <w:ind w:firstLine="851"/>
        <w:jc w:val="both"/>
        <w:rPr>
          <w:rFonts w:ascii="Times New Roman" w:eastAsia="Calibri" w:hAnsi="Times New Roman"/>
          <w:color w:val="000000"/>
          <w:sz w:val="28"/>
          <w:szCs w:val="28"/>
        </w:rPr>
      </w:pPr>
      <w:r w:rsidRPr="00E464FB">
        <w:rPr>
          <w:rFonts w:ascii="Times New Roman" w:hAnsi="Times New Roman"/>
          <w:color w:val="000000"/>
          <w:sz w:val="28"/>
          <w:szCs w:val="28"/>
        </w:rPr>
        <w:t>– поступать в соответствии с нравственными принципами, основа</w:t>
      </w:r>
      <w:r w:rsidRPr="00E464FB">
        <w:rPr>
          <w:rFonts w:ascii="Times New Roman" w:hAnsi="Times New Roman"/>
          <w:color w:val="000000"/>
          <w:sz w:val="28"/>
          <w:szCs w:val="28"/>
        </w:rPr>
        <w:t>н</w:t>
      </w:r>
      <w:r w:rsidRPr="00E464FB">
        <w:rPr>
          <w:rFonts w:ascii="Times New Roman" w:hAnsi="Times New Roman"/>
          <w:color w:val="000000"/>
          <w:sz w:val="28"/>
          <w:szCs w:val="28"/>
        </w:rPr>
        <w:t>ными на свободе совести и вероисповедания, духовных традициях народов России, общепринятых в российском обществе нравственных нормах и це</w:t>
      </w:r>
      <w:r w:rsidRPr="00E464FB">
        <w:rPr>
          <w:rFonts w:ascii="Times New Roman" w:hAnsi="Times New Roman"/>
          <w:color w:val="000000"/>
          <w:sz w:val="28"/>
          <w:szCs w:val="28"/>
        </w:rPr>
        <w:t>н</w:t>
      </w:r>
      <w:r w:rsidRPr="00E464FB">
        <w:rPr>
          <w:rFonts w:ascii="Times New Roman" w:hAnsi="Times New Roman"/>
          <w:color w:val="000000"/>
          <w:sz w:val="28"/>
          <w:szCs w:val="28"/>
        </w:rPr>
        <w:t>ностях;</w:t>
      </w:r>
    </w:p>
    <w:p w:rsidR="009B13EF" w:rsidRPr="00E464FB" w:rsidRDefault="009B13EF" w:rsidP="00BE7CB2">
      <w:pPr>
        <w:tabs>
          <w:tab w:val="left" w:pos="1080"/>
        </w:tabs>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осознавать ценность человеческой жизни, необходимость стремл</w:t>
      </w:r>
      <w:r w:rsidRPr="00E464FB">
        <w:rPr>
          <w:rFonts w:ascii="Times New Roman" w:hAnsi="Times New Roman"/>
          <w:color w:val="000000"/>
          <w:sz w:val="28"/>
          <w:szCs w:val="28"/>
        </w:rPr>
        <w:t>е</w:t>
      </w:r>
      <w:r w:rsidRPr="00E464FB">
        <w:rPr>
          <w:rFonts w:ascii="Times New Roman" w:hAnsi="Times New Roman"/>
          <w:color w:val="000000"/>
          <w:sz w:val="28"/>
          <w:szCs w:val="28"/>
        </w:rPr>
        <w:t>ния к нравственному совершенствованию и духовному развитию;</w:t>
      </w:r>
    </w:p>
    <w:p w:rsidR="009B13EF" w:rsidRPr="00E464FB" w:rsidRDefault="009B13EF" w:rsidP="00BE7CB2">
      <w:pPr>
        <w:tabs>
          <w:tab w:val="left" w:pos="1080"/>
        </w:tabs>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развивать первоначальные представления о традиционных религиях народов России (православии, исламе, буддизме, иудаизме), их роли в кул</w:t>
      </w:r>
      <w:r w:rsidRPr="00E464FB">
        <w:rPr>
          <w:rFonts w:ascii="Times New Roman" w:hAnsi="Times New Roman"/>
          <w:color w:val="000000"/>
          <w:sz w:val="28"/>
          <w:szCs w:val="28"/>
        </w:rPr>
        <w:t>ь</w:t>
      </w:r>
      <w:r w:rsidRPr="00E464FB">
        <w:rPr>
          <w:rFonts w:ascii="Times New Roman" w:hAnsi="Times New Roman"/>
          <w:color w:val="000000"/>
          <w:sz w:val="28"/>
          <w:szCs w:val="28"/>
        </w:rPr>
        <w:t xml:space="preserve">туре, истории и современности, становлении российской государственности, </w:t>
      </w:r>
      <w:r w:rsidRPr="00E464FB">
        <w:rPr>
          <w:rFonts w:ascii="Times New Roman" w:hAnsi="Times New Roman"/>
          <w:color w:val="000000"/>
          <w:sz w:val="28"/>
          <w:szCs w:val="28"/>
        </w:rPr>
        <w:lastRenderedPageBreak/>
        <w:t>российской светской (гражданской) этике, основанной на конституционных обязанностях, правах и свободах человека и гражданина в Российской Фед</w:t>
      </w:r>
      <w:r w:rsidRPr="00E464FB">
        <w:rPr>
          <w:rFonts w:ascii="Times New Roman" w:hAnsi="Times New Roman"/>
          <w:color w:val="000000"/>
          <w:sz w:val="28"/>
          <w:szCs w:val="28"/>
        </w:rPr>
        <w:t>е</w:t>
      </w:r>
      <w:r w:rsidRPr="00E464FB">
        <w:rPr>
          <w:rFonts w:ascii="Times New Roman" w:hAnsi="Times New Roman"/>
          <w:color w:val="000000"/>
          <w:sz w:val="28"/>
          <w:szCs w:val="28"/>
        </w:rPr>
        <w:t xml:space="preserve">рации; </w:t>
      </w:r>
    </w:p>
    <w:p w:rsidR="009B13EF" w:rsidRPr="00E464FB" w:rsidRDefault="009B13EF" w:rsidP="00BE7CB2">
      <w:pPr>
        <w:tabs>
          <w:tab w:val="left" w:pos="1080"/>
        </w:tabs>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ориентироваться в вопросах нравственного выбора на внутреннюю установку личности поступать согласно своей совести.</w:t>
      </w:r>
    </w:p>
    <w:p w:rsidR="009B13EF" w:rsidRPr="00E464FB" w:rsidRDefault="009B13EF" w:rsidP="00BE7CB2">
      <w:pPr>
        <w:spacing w:after="0"/>
        <w:ind w:firstLine="851"/>
        <w:jc w:val="both"/>
        <w:rPr>
          <w:rFonts w:ascii="Times New Roman" w:hAnsi="Times New Roman"/>
          <w:color w:val="000000"/>
          <w:sz w:val="28"/>
          <w:szCs w:val="28"/>
        </w:rPr>
      </w:pPr>
      <w:r w:rsidRPr="00E464FB">
        <w:rPr>
          <w:rFonts w:ascii="Times New Roman" w:hAnsi="Times New Roman"/>
          <w:b/>
          <w:color w:val="000000"/>
          <w:sz w:val="28"/>
          <w:szCs w:val="28"/>
        </w:rPr>
        <w:t>Планируемые результаты по учебным модулям</w:t>
      </w:r>
      <w:r w:rsidRPr="00E464FB">
        <w:rPr>
          <w:rFonts w:ascii="Times New Roman" w:hAnsi="Times New Roman"/>
          <w:color w:val="000000"/>
          <w:sz w:val="28"/>
          <w:szCs w:val="28"/>
        </w:rPr>
        <w:t>.</w:t>
      </w:r>
    </w:p>
    <w:p w:rsidR="009B13EF" w:rsidRPr="00E464FB" w:rsidRDefault="009B13EF"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Основы православной культуры</w:t>
      </w:r>
    </w:p>
    <w:p w:rsidR="009B13EF" w:rsidRPr="00E464FB" w:rsidRDefault="009B13EF" w:rsidP="00BE7CB2">
      <w:pPr>
        <w:tabs>
          <w:tab w:val="left" w:pos="142"/>
          <w:tab w:val="left" w:leader="dot" w:pos="624"/>
        </w:tabs>
        <w:spacing w:after="0"/>
        <w:ind w:firstLine="851"/>
        <w:jc w:val="both"/>
        <w:rPr>
          <w:rStyle w:val="Zag11"/>
          <w:rFonts w:eastAsia="@Arial Unicode MS"/>
          <w:color w:val="000000"/>
        </w:rPr>
      </w:pPr>
      <w:r w:rsidRPr="00E464FB">
        <w:rPr>
          <w:rStyle w:val="Zag11"/>
          <w:rFonts w:ascii="Times New Roman" w:eastAsia="@Arial Unicode MS" w:hAnsi="Times New Roman"/>
          <w:b/>
          <w:color w:val="000000"/>
          <w:sz w:val="28"/>
          <w:szCs w:val="28"/>
        </w:rPr>
        <w:t>Выпускник научится:</w:t>
      </w:r>
    </w:p>
    <w:p w:rsidR="009B13EF" w:rsidRPr="00E464FB" w:rsidRDefault="009B13EF" w:rsidP="00BE7CB2">
      <w:pPr>
        <w:tabs>
          <w:tab w:val="left" w:pos="900"/>
        </w:tabs>
        <w:spacing w:after="0"/>
        <w:ind w:firstLine="851"/>
        <w:jc w:val="both"/>
        <w:rPr>
          <w:color w:val="000000"/>
        </w:rPr>
      </w:pPr>
      <w:r w:rsidRPr="00E464FB">
        <w:rPr>
          <w:rFonts w:ascii="Times New Roman" w:hAnsi="Times New Roman"/>
          <w:color w:val="000000"/>
          <w:sz w:val="28"/>
          <w:szCs w:val="28"/>
        </w:rPr>
        <w:t>– раскрывать содержание основных составляющих православной хр</w:t>
      </w:r>
      <w:r w:rsidRPr="00E464FB">
        <w:rPr>
          <w:rFonts w:ascii="Times New Roman" w:hAnsi="Times New Roman"/>
          <w:color w:val="000000"/>
          <w:sz w:val="28"/>
          <w:szCs w:val="28"/>
        </w:rPr>
        <w:t>и</w:t>
      </w:r>
      <w:r w:rsidRPr="00E464FB">
        <w:rPr>
          <w:rFonts w:ascii="Times New Roman" w:hAnsi="Times New Roman"/>
          <w:color w:val="000000"/>
          <w:sz w:val="28"/>
          <w:szCs w:val="28"/>
        </w:rPr>
        <w:t>стианской культуры, духовной традиции (религиозная вера, мораль, свяще</w:t>
      </w:r>
      <w:r w:rsidRPr="00E464FB">
        <w:rPr>
          <w:rFonts w:ascii="Times New Roman" w:hAnsi="Times New Roman"/>
          <w:color w:val="000000"/>
          <w:sz w:val="28"/>
          <w:szCs w:val="28"/>
        </w:rPr>
        <w:t>н</w:t>
      </w:r>
      <w:r w:rsidRPr="00E464FB">
        <w:rPr>
          <w:rFonts w:ascii="Times New Roman" w:hAnsi="Times New Roman"/>
          <w:color w:val="000000"/>
          <w:sz w:val="28"/>
          <w:szCs w:val="28"/>
        </w:rPr>
        <w:t>ные книги и места, сооружения, ритуалы, обычаи и обряды, религиозный к</w:t>
      </w:r>
      <w:r w:rsidRPr="00E464FB">
        <w:rPr>
          <w:rFonts w:ascii="Times New Roman" w:hAnsi="Times New Roman"/>
          <w:color w:val="000000"/>
          <w:sz w:val="28"/>
          <w:szCs w:val="28"/>
        </w:rPr>
        <w:t>а</w:t>
      </w:r>
      <w:r w:rsidRPr="00E464FB">
        <w:rPr>
          <w:rFonts w:ascii="Times New Roman" w:hAnsi="Times New Roman"/>
          <w:color w:val="000000"/>
          <w:sz w:val="28"/>
          <w:szCs w:val="28"/>
        </w:rPr>
        <w:t>лендарь и праздники, нормы отношений между людьми, в  семье, религио</w:t>
      </w:r>
      <w:r w:rsidRPr="00E464FB">
        <w:rPr>
          <w:rFonts w:ascii="Times New Roman" w:hAnsi="Times New Roman"/>
          <w:color w:val="000000"/>
          <w:sz w:val="28"/>
          <w:szCs w:val="28"/>
        </w:rPr>
        <w:t>з</w:t>
      </w:r>
      <w:r w:rsidRPr="00E464FB">
        <w:rPr>
          <w:rFonts w:ascii="Times New Roman" w:hAnsi="Times New Roman"/>
          <w:color w:val="000000"/>
          <w:sz w:val="28"/>
          <w:szCs w:val="28"/>
        </w:rPr>
        <w:t>ное искусство, отношение к труду и др.);</w:t>
      </w:r>
    </w:p>
    <w:p w:rsidR="009B13EF" w:rsidRPr="00E464FB" w:rsidRDefault="009B13EF" w:rsidP="00BE7CB2">
      <w:pPr>
        <w:tabs>
          <w:tab w:val="left" w:pos="900"/>
        </w:tabs>
        <w:spacing w:after="0"/>
        <w:ind w:firstLine="851"/>
        <w:jc w:val="both"/>
        <w:rPr>
          <w:rFonts w:ascii="Times New Roman" w:eastAsia="Calibri" w:hAnsi="Times New Roman"/>
          <w:color w:val="000000"/>
          <w:sz w:val="28"/>
          <w:szCs w:val="28"/>
        </w:rPr>
      </w:pPr>
      <w:r w:rsidRPr="00E464FB">
        <w:rPr>
          <w:rFonts w:ascii="Times New Roman" w:hAnsi="Times New Roman"/>
          <w:color w:val="000000"/>
          <w:sz w:val="28"/>
          <w:szCs w:val="28"/>
        </w:rPr>
        <w:t>–</w:t>
      </w:r>
      <w:r w:rsidRPr="00E464FB">
        <w:rPr>
          <w:rFonts w:ascii="Times New Roman" w:hAnsi="Times New Roman"/>
          <w:color w:val="000000"/>
          <w:sz w:val="28"/>
          <w:szCs w:val="28"/>
        </w:rPr>
        <w:tab/>
        <w:t>ориентироваться в истории возникновения православной христ</w:t>
      </w:r>
      <w:r w:rsidRPr="00E464FB">
        <w:rPr>
          <w:rFonts w:ascii="Times New Roman" w:hAnsi="Times New Roman"/>
          <w:color w:val="000000"/>
          <w:sz w:val="28"/>
          <w:szCs w:val="28"/>
        </w:rPr>
        <w:t>и</w:t>
      </w:r>
      <w:r w:rsidRPr="00E464FB">
        <w:rPr>
          <w:rFonts w:ascii="Times New Roman" w:hAnsi="Times New Roman"/>
          <w:color w:val="000000"/>
          <w:sz w:val="28"/>
          <w:szCs w:val="28"/>
        </w:rPr>
        <w:t xml:space="preserve">анской религиозной традиции, истории её формирования в России; </w:t>
      </w:r>
    </w:p>
    <w:p w:rsidR="009B13EF" w:rsidRPr="00E464FB" w:rsidRDefault="009B13EF" w:rsidP="00BE7CB2">
      <w:pPr>
        <w:tabs>
          <w:tab w:val="left" w:pos="900"/>
        </w:tabs>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w:t>
      </w:r>
      <w:r w:rsidRPr="00E464FB">
        <w:rPr>
          <w:rFonts w:ascii="Times New Roman" w:hAnsi="Times New Roman"/>
          <w:color w:val="000000"/>
          <w:sz w:val="28"/>
          <w:szCs w:val="28"/>
        </w:rPr>
        <w:tab/>
        <w:t>на примере православной религиозной традиции понимать знач</w:t>
      </w:r>
      <w:r w:rsidRPr="00E464FB">
        <w:rPr>
          <w:rFonts w:ascii="Times New Roman" w:hAnsi="Times New Roman"/>
          <w:color w:val="000000"/>
          <w:sz w:val="28"/>
          <w:szCs w:val="28"/>
        </w:rPr>
        <w:t>е</w:t>
      </w:r>
      <w:r w:rsidRPr="00E464FB">
        <w:rPr>
          <w:rFonts w:ascii="Times New Roman" w:hAnsi="Times New Roman"/>
          <w:color w:val="000000"/>
          <w:sz w:val="28"/>
          <w:szCs w:val="28"/>
        </w:rPr>
        <w:t xml:space="preserve">ние традиционных религий, религиозных культур в жизни людей, семей, народов, российского общества, в истории России; </w:t>
      </w:r>
    </w:p>
    <w:p w:rsidR="009B13EF" w:rsidRPr="00E464FB" w:rsidRDefault="009B13EF" w:rsidP="00BE7CB2">
      <w:pPr>
        <w:tabs>
          <w:tab w:val="left" w:pos="900"/>
        </w:tabs>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w:t>
      </w:r>
      <w:r w:rsidRPr="00E464FB">
        <w:rPr>
          <w:rFonts w:ascii="Times New Roman" w:hAnsi="Times New Roman"/>
          <w:color w:val="000000"/>
          <w:sz w:val="28"/>
          <w:szCs w:val="28"/>
        </w:rPr>
        <w:tab/>
        <w:t>излагать свое мнение по поводу значения религии, религиозной культуры в жизни людей и общества;</w:t>
      </w:r>
    </w:p>
    <w:p w:rsidR="009B13EF" w:rsidRPr="00E464FB" w:rsidRDefault="009B13EF" w:rsidP="00BE7CB2">
      <w:pPr>
        <w:tabs>
          <w:tab w:val="left" w:pos="900"/>
        </w:tabs>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w:t>
      </w:r>
      <w:r w:rsidRPr="00E464FB">
        <w:rPr>
          <w:rFonts w:ascii="Times New Roman" w:hAnsi="Times New Roman"/>
          <w:color w:val="000000"/>
          <w:sz w:val="28"/>
          <w:szCs w:val="28"/>
        </w:rPr>
        <w:tab/>
        <w:t>соотносить нравственные формы поведения с нормами прав</w:t>
      </w:r>
      <w:r w:rsidRPr="00E464FB">
        <w:rPr>
          <w:rFonts w:ascii="Times New Roman" w:hAnsi="Times New Roman"/>
          <w:color w:val="000000"/>
          <w:sz w:val="28"/>
          <w:szCs w:val="28"/>
        </w:rPr>
        <w:t>о</w:t>
      </w:r>
      <w:r w:rsidRPr="00E464FB">
        <w:rPr>
          <w:rFonts w:ascii="Times New Roman" w:hAnsi="Times New Roman"/>
          <w:color w:val="000000"/>
          <w:sz w:val="28"/>
          <w:szCs w:val="28"/>
        </w:rPr>
        <w:t xml:space="preserve">славной христианской религиозной морали; </w:t>
      </w:r>
    </w:p>
    <w:p w:rsidR="009B13EF" w:rsidRPr="00E464FB" w:rsidRDefault="009B13EF" w:rsidP="00BE7CB2">
      <w:pPr>
        <w:tabs>
          <w:tab w:val="left" w:pos="900"/>
        </w:tabs>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w:t>
      </w:r>
      <w:r w:rsidRPr="00E464FB">
        <w:rPr>
          <w:rFonts w:ascii="Times New Roman" w:hAnsi="Times New Roman"/>
          <w:color w:val="000000"/>
          <w:sz w:val="28"/>
          <w:szCs w:val="28"/>
        </w:rPr>
        <w:tab/>
        <w:t>осуществлять поиск необходимой информации для выполнения заданий; участвовать в диспутах, слушать собеседника и излагать свое мн</w:t>
      </w:r>
      <w:r w:rsidRPr="00E464FB">
        <w:rPr>
          <w:rFonts w:ascii="Times New Roman" w:hAnsi="Times New Roman"/>
          <w:color w:val="000000"/>
          <w:sz w:val="28"/>
          <w:szCs w:val="28"/>
        </w:rPr>
        <w:t>е</w:t>
      </w:r>
      <w:r w:rsidRPr="00E464FB">
        <w:rPr>
          <w:rFonts w:ascii="Times New Roman" w:hAnsi="Times New Roman"/>
          <w:color w:val="000000"/>
          <w:sz w:val="28"/>
          <w:szCs w:val="28"/>
        </w:rPr>
        <w:t xml:space="preserve">ние; готовить сообщения по выбранным темам. </w:t>
      </w:r>
    </w:p>
    <w:p w:rsidR="009B13EF" w:rsidRPr="00E464FB" w:rsidRDefault="009B13EF" w:rsidP="00BE7CB2">
      <w:pPr>
        <w:tabs>
          <w:tab w:val="left" w:pos="142"/>
          <w:tab w:val="left" w:leader="dot" w:pos="624"/>
        </w:tabs>
        <w:spacing w:after="0"/>
        <w:ind w:firstLine="851"/>
        <w:jc w:val="both"/>
        <w:rPr>
          <w:rStyle w:val="Zag11"/>
          <w:rFonts w:eastAsia="@Arial Unicode MS"/>
          <w:i/>
          <w:iCs/>
          <w:color w:val="000000"/>
        </w:rPr>
      </w:pPr>
      <w:r w:rsidRPr="00E464FB">
        <w:rPr>
          <w:rStyle w:val="Zag11"/>
          <w:rFonts w:ascii="Times New Roman" w:eastAsia="@Arial Unicode MS" w:hAnsi="Times New Roman"/>
          <w:color w:val="000000"/>
          <w:sz w:val="28"/>
          <w:szCs w:val="28"/>
        </w:rPr>
        <w:t>Выпускник получит возможность научиться:</w:t>
      </w:r>
    </w:p>
    <w:p w:rsidR="009B13EF" w:rsidRPr="00E464FB" w:rsidRDefault="009B13EF" w:rsidP="00BE7CB2">
      <w:pPr>
        <w:tabs>
          <w:tab w:val="left" w:pos="900"/>
        </w:tabs>
        <w:spacing w:after="0"/>
        <w:ind w:firstLine="851"/>
        <w:jc w:val="both"/>
        <w:rPr>
          <w:color w:val="000000"/>
        </w:rPr>
      </w:pPr>
      <w:r w:rsidRPr="00E464FB">
        <w:rPr>
          <w:rFonts w:ascii="Times New Roman" w:hAnsi="Times New Roman"/>
          <w:color w:val="000000"/>
          <w:sz w:val="28"/>
          <w:szCs w:val="28"/>
        </w:rPr>
        <w:t>–</w:t>
      </w:r>
      <w:r w:rsidRPr="00E464FB">
        <w:rPr>
          <w:rFonts w:ascii="Times New Roman" w:hAnsi="Times New Roman"/>
          <w:i/>
          <w:color w:val="000000"/>
          <w:sz w:val="28"/>
          <w:szCs w:val="28"/>
        </w:rPr>
        <w:tab/>
        <w:t>развивать нравственную рефлексию, совершенствовать морал</w:t>
      </w:r>
      <w:r w:rsidRPr="00E464FB">
        <w:rPr>
          <w:rFonts w:ascii="Times New Roman" w:hAnsi="Times New Roman"/>
          <w:i/>
          <w:color w:val="000000"/>
          <w:sz w:val="28"/>
          <w:szCs w:val="28"/>
        </w:rPr>
        <w:t>ь</w:t>
      </w:r>
      <w:r w:rsidRPr="00E464FB">
        <w:rPr>
          <w:rFonts w:ascii="Times New Roman" w:hAnsi="Times New Roman"/>
          <w:i/>
          <w:color w:val="000000"/>
          <w:sz w:val="28"/>
          <w:szCs w:val="28"/>
        </w:rPr>
        <w:t>но-нравственное самосознание, регулировать собственное поведение на о</w:t>
      </w:r>
      <w:r w:rsidRPr="00E464FB">
        <w:rPr>
          <w:rFonts w:ascii="Times New Roman" w:hAnsi="Times New Roman"/>
          <w:i/>
          <w:color w:val="000000"/>
          <w:sz w:val="28"/>
          <w:szCs w:val="28"/>
        </w:rPr>
        <w:t>с</w:t>
      </w:r>
      <w:r w:rsidRPr="00E464FB">
        <w:rPr>
          <w:rFonts w:ascii="Times New Roman" w:hAnsi="Times New Roman"/>
          <w:i/>
          <w:color w:val="000000"/>
          <w:sz w:val="28"/>
          <w:szCs w:val="28"/>
        </w:rPr>
        <w:t>нове традиционных для российского общества, народов России духовно-нравственных ценностей;</w:t>
      </w:r>
    </w:p>
    <w:p w:rsidR="009B13EF" w:rsidRPr="00E464FB" w:rsidRDefault="009B13EF" w:rsidP="00BE7CB2">
      <w:pPr>
        <w:tabs>
          <w:tab w:val="left" w:pos="900"/>
        </w:tabs>
        <w:spacing w:after="0"/>
        <w:ind w:firstLine="851"/>
        <w:jc w:val="both"/>
        <w:rPr>
          <w:rFonts w:ascii="Times New Roman" w:eastAsia="Calibri" w:hAnsi="Times New Roman"/>
          <w:i/>
          <w:color w:val="000000"/>
          <w:sz w:val="28"/>
          <w:szCs w:val="28"/>
        </w:rPr>
      </w:pPr>
      <w:r w:rsidRPr="00E464FB">
        <w:rPr>
          <w:rFonts w:ascii="Times New Roman" w:hAnsi="Times New Roman"/>
          <w:color w:val="000000"/>
          <w:sz w:val="28"/>
          <w:szCs w:val="28"/>
        </w:rPr>
        <w:t>–</w:t>
      </w:r>
      <w:r w:rsidRPr="00E464FB">
        <w:rPr>
          <w:rFonts w:ascii="Times New Roman" w:hAnsi="Times New Roman"/>
          <w:i/>
          <w:color w:val="000000"/>
          <w:sz w:val="28"/>
          <w:szCs w:val="28"/>
        </w:rPr>
        <w:tab/>
        <w:t>устанавливать взаимосвязь между содержанием православной культуры и поведением людей, общественными явлениями;</w:t>
      </w:r>
    </w:p>
    <w:p w:rsidR="009B13EF" w:rsidRPr="00E464FB" w:rsidRDefault="009B13EF" w:rsidP="00BE7CB2">
      <w:pPr>
        <w:tabs>
          <w:tab w:val="left" w:pos="900"/>
        </w:tabs>
        <w:spacing w:after="0"/>
        <w:ind w:firstLine="851"/>
        <w:jc w:val="both"/>
        <w:rPr>
          <w:rFonts w:ascii="Times New Roman" w:hAnsi="Times New Roman"/>
          <w:i/>
          <w:color w:val="000000"/>
          <w:sz w:val="28"/>
          <w:szCs w:val="28"/>
        </w:rPr>
      </w:pPr>
      <w:r w:rsidRPr="00E464FB">
        <w:rPr>
          <w:rFonts w:ascii="Times New Roman" w:hAnsi="Times New Roman"/>
          <w:color w:val="000000"/>
          <w:sz w:val="28"/>
          <w:szCs w:val="28"/>
        </w:rPr>
        <w:t>–</w:t>
      </w:r>
      <w:r w:rsidRPr="00E464FB">
        <w:rPr>
          <w:rFonts w:ascii="Times New Roman" w:hAnsi="Times New Roman"/>
          <w:i/>
          <w:color w:val="000000"/>
          <w:sz w:val="28"/>
          <w:szCs w:val="28"/>
        </w:rPr>
        <w:tab/>
        <w:t>выстраивать отношения с представителями разных мирово</w:t>
      </w:r>
      <w:r w:rsidRPr="00E464FB">
        <w:rPr>
          <w:rFonts w:ascii="Times New Roman" w:hAnsi="Times New Roman"/>
          <w:i/>
          <w:color w:val="000000"/>
          <w:sz w:val="28"/>
          <w:szCs w:val="28"/>
        </w:rPr>
        <w:t>з</w:t>
      </w:r>
      <w:r w:rsidRPr="00E464FB">
        <w:rPr>
          <w:rFonts w:ascii="Times New Roman" w:hAnsi="Times New Roman"/>
          <w:i/>
          <w:color w:val="000000"/>
          <w:sz w:val="28"/>
          <w:szCs w:val="28"/>
        </w:rPr>
        <w:t>зрений и культурных традиций на основе взаимного уважения прав и зако</w:t>
      </w:r>
      <w:r w:rsidRPr="00E464FB">
        <w:rPr>
          <w:rFonts w:ascii="Times New Roman" w:hAnsi="Times New Roman"/>
          <w:i/>
          <w:color w:val="000000"/>
          <w:sz w:val="28"/>
          <w:szCs w:val="28"/>
        </w:rPr>
        <w:t>н</w:t>
      </w:r>
      <w:r w:rsidRPr="00E464FB">
        <w:rPr>
          <w:rFonts w:ascii="Times New Roman" w:hAnsi="Times New Roman"/>
          <w:i/>
          <w:color w:val="000000"/>
          <w:sz w:val="28"/>
          <w:szCs w:val="28"/>
        </w:rPr>
        <w:t xml:space="preserve">ных интересов сограждан; </w:t>
      </w:r>
    </w:p>
    <w:p w:rsidR="009B13EF" w:rsidRPr="00E464FB" w:rsidRDefault="009B13EF" w:rsidP="00BE7CB2">
      <w:pPr>
        <w:tabs>
          <w:tab w:val="left" w:pos="900"/>
        </w:tabs>
        <w:spacing w:after="0"/>
        <w:ind w:firstLine="851"/>
        <w:jc w:val="both"/>
        <w:rPr>
          <w:rFonts w:ascii="Times New Roman" w:hAnsi="Times New Roman"/>
          <w:i/>
          <w:color w:val="000000"/>
          <w:sz w:val="28"/>
          <w:szCs w:val="28"/>
        </w:rPr>
      </w:pPr>
      <w:r w:rsidRPr="00E464FB">
        <w:rPr>
          <w:rFonts w:ascii="Times New Roman" w:hAnsi="Times New Roman"/>
          <w:color w:val="000000"/>
          <w:sz w:val="28"/>
          <w:szCs w:val="28"/>
        </w:rPr>
        <w:t>–</w:t>
      </w:r>
      <w:r w:rsidRPr="00E464FB">
        <w:rPr>
          <w:rFonts w:ascii="Times New Roman" w:hAnsi="Times New Roman"/>
          <w:i/>
          <w:color w:val="000000"/>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50B7B" w:rsidRDefault="00F50B7B" w:rsidP="00BE7CB2">
      <w:pPr>
        <w:spacing w:after="0"/>
        <w:ind w:firstLine="851"/>
        <w:jc w:val="both"/>
        <w:rPr>
          <w:rFonts w:ascii="Times New Roman" w:hAnsi="Times New Roman"/>
          <w:b/>
          <w:color w:val="000000"/>
          <w:sz w:val="28"/>
          <w:szCs w:val="28"/>
        </w:rPr>
      </w:pPr>
    </w:p>
    <w:p w:rsidR="009B13EF" w:rsidRPr="00E464FB" w:rsidRDefault="009B13EF"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lastRenderedPageBreak/>
        <w:t>Основы исламской культуры</w:t>
      </w:r>
    </w:p>
    <w:p w:rsidR="009B13EF" w:rsidRPr="00E464FB" w:rsidRDefault="009B13EF" w:rsidP="00BE7CB2">
      <w:pPr>
        <w:tabs>
          <w:tab w:val="left" w:pos="142"/>
          <w:tab w:val="left" w:leader="dot" w:pos="624"/>
        </w:tabs>
        <w:spacing w:after="0"/>
        <w:ind w:firstLine="851"/>
        <w:jc w:val="both"/>
        <w:rPr>
          <w:rStyle w:val="Zag11"/>
          <w:rFonts w:eastAsia="@Arial Unicode MS"/>
          <w:color w:val="000000"/>
        </w:rPr>
      </w:pPr>
      <w:r w:rsidRPr="00E464FB">
        <w:rPr>
          <w:rStyle w:val="Zag11"/>
          <w:rFonts w:ascii="Times New Roman" w:eastAsia="@Arial Unicode MS" w:hAnsi="Times New Roman"/>
          <w:b/>
          <w:color w:val="000000"/>
          <w:sz w:val="28"/>
          <w:szCs w:val="28"/>
        </w:rPr>
        <w:t>Выпускник научится:</w:t>
      </w:r>
    </w:p>
    <w:p w:rsidR="009B13EF" w:rsidRPr="00E464FB" w:rsidRDefault="009B13EF" w:rsidP="00BE7CB2">
      <w:pPr>
        <w:tabs>
          <w:tab w:val="left" w:pos="900"/>
        </w:tabs>
        <w:spacing w:after="0"/>
        <w:ind w:firstLine="851"/>
        <w:jc w:val="both"/>
        <w:rPr>
          <w:color w:val="000000"/>
        </w:rPr>
      </w:pPr>
      <w:r w:rsidRPr="00E464FB">
        <w:rPr>
          <w:rFonts w:ascii="Times New Roman" w:hAnsi="Times New Roman"/>
          <w:color w:val="000000"/>
          <w:sz w:val="28"/>
          <w:szCs w:val="28"/>
        </w:rPr>
        <w:t>–</w:t>
      </w:r>
      <w:r w:rsidRPr="00E464FB">
        <w:rPr>
          <w:rFonts w:ascii="Times New Roman" w:hAnsi="Times New Roman"/>
          <w:color w:val="000000"/>
          <w:sz w:val="28"/>
          <w:szCs w:val="28"/>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w:t>
      </w:r>
      <w:r w:rsidRPr="00E464FB">
        <w:rPr>
          <w:rFonts w:ascii="Times New Roman" w:hAnsi="Times New Roman"/>
          <w:color w:val="000000"/>
          <w:sz w:val="28"/>
          <w:szCs w:val="28"/>
        </w:rPr>
        <w:t>с</w:t>
      </w:r>
      <w:r w:rsidRPr="00E464FB">
        <w:rPr>
          <w:rFonts w:ascii="Times New Roman" w:hAnsi="Times New Roman"/>
          <w:color w:val="000000"/>
          <w:sz w:val="28"/>
          <w:szCs w:val="28"/>
        </w:rPr>
        <w:t>ство, отношение к труду и др.);</w:t>
      </w:r>
    </w:p>
    <w:p w:rsidR="009B13EF" w:rsidRPr="00E464FB" w:rsidRDefault="009B13EF" w:rsidP="00BE7CB2">
      <w:pPr>
        <w:tabs>
          <w:tab w:val="left" w:pos="900"/>
        </w:tabs>
        <w:spacing w:after="0"/>
        <w:ind w:firstLine="851"/>
        <w:jc w:val="both"/>
        <w:rPr>
          <w:rFonts w:ascii="Times New Roman" w:eastAsia="Calibri" w:hAnsi="Times New Roman"/>
          <w:color w:val="000000"/>
          <w:sz w:val="28"/>
          <w:szCs w:val="28"/>
        </w:rPr>
      </w:pPr>
      <w:r w:rsidRPr="00E464FB">
        <w:rPr>
          <w:rFonts w:ascii="Times New Roman" w:hAnsi="Times New Roman"/>
          <w:color w:val="000000"/>
          <w:sz w:val="28"/>
          <w:szCs w:val="28"/>
        </w:rPr>
        <w:t>–</w:t>
      </w:r>
      <w:r w:rsidRPr="00E464FB">
        <w:rPr>
          <w:rFonts w:ascii="Times New Roman" w:hAnsi="Times New Roman"/>
          <w:color w:val="000000"/>
          <w:sz w:val="28"/>
          <w:szCs w:val="28"/>
        </w:rPr>
        <w:tab/>
        <w:t>ориентироваться в истории возникновения исламской религио</w:t>
      </w:r>
      <w:r w:rsidRPr="00E464FB">
        <w:rPr>
          <w:rFonts w:ascii="Times New Roman" w:hAnsi="Times New Roman"/>
          <w:color w:val="000000"/>
          <w:sz w:val="28"/>
          <w:szCs w:val="28"/>
        </w:rPr>
        <w:t>з</w:t>
      </w:r>
      <w:r w:rsidRPr="00E464FB">
        <w:rPr>
          <w:rFonts w:ascii="Times New Roman" w:hAnsi="Times New Roman"/>
          <w:color w:val="000000"/>
          <w:sz w:val="28"/>
          <w:szCs w:val="28"/>
        </w:rPr>
        <w:t xml:space="preserve">ной традиции, истории её формирования в России; </w:t>
      </w:r>
    </w:p>
    <w:p w:rsidR="009B13EF" w:rsidRPr="00E464FB" w:rsidRDefault="009B13EF" w:rsidP="00BE7CB2">
      <w:pPr>
        <w:tabs>
          <w:tab w:val="left" w:pos="900"/>
        </w:tabs>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w:t>
      </w:r>
      <w:r w:rsidRPr="00E464FB">
        <w:rPr>
          <w:rFonts w:ascii="Times New Roman" w:hAnsi="Times New Roman"/>
          <w:color w:val="000000"/>
          <w:sz w:val="28"/>
          <w:szCs w:val="28"/>
        </w:rPr>
        <w:tab/>
        <w:t>на примере исламской религиозной традиции понимать значение традиционных религий, религиозных культур в жизни людей, семей, нар</w:t>
      </w:r>
      <w:r w:rsidRPr="00E464FB">
        <w:rPr>
          <w:rFonts w:ascii="Times New Roman" w:hAnsi="Times New Roman"/>
          <w:color w:val="000000"/>
          <w:sz w:val="28"/>
          <w:szCs w:val="28"/>
        </w:rPr>
        <w:t>о</w:t>
      </w:r>
      <w:r w:rsidRPr="00E464FB">
        <w:rPr>
          <w:rFonts w:ascii="Times New Roman" w:hAnsi="Times New Roman"/>
          <w:color w:val="000000"/>
          <w:sz w:val="28"/>
          <w:szCs w:val="28"/>
        </w:rPr>
        <w:t xml:space="preserve">дов, российского общества, в истории России; </w:t>
      </w:r>
    </w:p>
    <w:p w:rsidR="009B13EF" w:rsidRPr="00E464FB" w:rsidRDefault="009B13EF" w:rsidP="00BE7CB2">
      <w:pPr>
        <w:tabs>
          <w:tab w:val="left" w:pos="900"/>
        </w:tabs>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w:t>
      </w:r>
      <w:r w:rsidRPr="00E464FB">
        <w:rPr>
          <w:rFonts w:ascii="Times New Roman" w:hAnsi="Times New Roman"/>
          <w:color w:val="000000"/>
          <w:sz w:val="28"/>
          <w:szCs w:val="28"/>
        </w:rPr>
        <w:tab/>
        <w:t>излагать свое мнение по поводу значения религии, религиозной культуры в жизни людей и общества;</w:t>
      </w:r>
    </w:p>
    <w:p w:rsidR="009B13EF" w:rsidRPr="00E464FB" w:rsidRDefault="009B13EF" w:rsidP="00BE7CB2">
      <w:pPr>
        <w:tabs>
          <w:tab w:val="left" w:pos="900"/>
        </w:tabs>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w:t>
      </w:r>
      <w:r w:rsidRPr="00E464FB">
        <w:rPr>
          <w:rFonts w:ascii="Times New Roman" w:hAnsi="Times New Roman"/>
          <w:color w:val="000000"/>
          <w:sz w:val="28"/>
          <w:szCs w:val="28"/>
        </w:rPr>
        <w:tab/>
        <w:t xml:space="preserve">соотносить нравственные формы поведения с нормами исламской религиозной морали; </w:t>
      </w:r>
    </w:p>
    <w:p w:rsidR="009B13EF" w:rsidRPr="00E464FB" w:rsidRDefault="009B13EF" w:rsidP="00BE7CB2">
      <w:pPr>
        <w:tabs>
          <w:tab w:val="left" w:pos="900"/>
        </w:tabs>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w:t>
      </w:r>
      <w:r w:rsidRPr="00E464FB">
        <w:rPr>
          <w:rFonts w:ascii="Times New Roman" w:hAnsi="Times New Roman"/>
          <w:color w:val="000000"/>
          <w:sz w:val="28"/>
          <w:szCs w:val="28"/>
        </w:rPr>
        <w:tab/>
        <w:t>осуществлять поиск необходимой информации для выполнения заданий; участвовать в диспутах, слушать собеседника и излагать свое мн</w:t>
      </w:r>
      <w:r w:rsidRPr="00E464FB">
        <w:rPr>
          <w:rFonts w:ascii="Times New Roman" w:hAnsi="Times New Roman"/>
          <w:color w:val="000000"/>
          <w:sz w:val="28"/>
          <w:szCs w:val="28"/>
        </w:rPr>
        <w:t>е</w:t>
      </w:r>
      <w:r w:rsidRPr="00E464FB">
        <w:rPr>
          <w:rFonts w:ascii="Times New Roman" w:hAnsi="Times New Roman"/>
          <w:color w:val="000000"/>
          <w:sz w:val="28"/>
          <w:szCs w:val="28"/>
        </w:rPr>
        <w:t xml:space="preserve">ние; готовить сообщения по выбранным темам. </w:t>
      </w:r>
    </w:p>
    <w:p w:rsidR="009B13EF" w:rsidRPr="00E464FB" w:rsidRDefault="009B13EF" w:rsidP="00BE7CB2">
      <w:pPr>
        <w:tabs>
          <w:tab w:val="left" w:pos="142"/>
          <w:tab w:val="left" w:leader="dot" w:pos="624"/>
        </w:tabs>
        <w:spacing w:after="0"/>
        <w:ind w:firstLine="851"/>
        <w:jc w:val="both"/>
        <w:rPr>
          <w:rStyle w:val="Zag11"/>
          <w:rFonts w:eastAsia="@Arial Unicode MS"/>
          <w:i/>
          <w:iCs/>
          <w:color w:val="000000"/>
        </w:rPr>
      </w:pPr>
      <w:r w:rsidRPr="00E464FB">
        <w:rPr>
          <w:rStyle w:val="Zag11"/>
          <w:rFonts w:ascii="Times New Roman" w:eastAsia="@Arial Unicode MS" w:hAnsi="Times New Roman"/>
          <w:color w:val="000000"/>
          <w:sz w:val="28"/>
          <w:szCs w:val="28"/>
        </w:rPr>
        <w:t>Выпускник получит возможность научиться:</w:t>
      </w:r>
    </w:p>
    <w:p w:rsidR="009B13EF" w:rsidRPr="00E464FB" w:rsidRDefault="009B13EF" w:rsidP="00BE7CB2">
      <w:pPr>
        <w:tabs>
          <w:tab w:val="left" w:pos="900"/>
        </w:tabs>
        <w:spacing w:after="0"/>
        <w:ind w:firstLine="851"/>
        <w:jc w:val="both"/>
        <w:rPr>
          <w:color w:val="000000"/>
        </w:rPr>
      </w:pPr>
      <w:r w:rsidRPr="00E464FB">
        <w:rPr>
          <w:rFonts w:ascii="Times New Roman" w:hAnsi="Times New Roman"/>
          <w:i/>
          <w:color w:val="000000"/>
          <w:sz w:val="28"/>
          <w:szCs w:val="28"/>
        </w:rPr>
        <w:t>–</w:t>
      </w:r>
      <w:r w:rsidRPr="00E464FB">
        <w:rPr>
          <w:rFonts w:ascii="Times New Roman" w:hAnsi="Times New Roman"/>
          <w:color w:val="000000"/>
          <w:sz w:val="28"/>
          <w:szCs w:val="28"/>
        </w:rPr>
        <w:tab/>
      </w:r>
      <w:r w:rsidRPr="00E464FB">
        <w:rPr>
          <w:rFonts w:ascii="Times New Roman" w:hAnsi="Times New Roman"/>
          <w:i/>
          <w:color w:val="000000"/>
          <w:sz w:val="28"/>
          <w:szCs w:val="28"/>
        </w:rPr>
        <w:t>развивать нравственную рефлексию, совершенствовать морал</w:t>
      </w:r>
      <w:r w:rsidRPr="00E464FB">
        <w:rPr>
          <w:rFonts w:ascii="Times New Roman" w:hAnsi="Times New Roman"/>
          <w:i/>
          <w:color w:val="000000"/>
          <w:sz w:val="28"/>
          <w:szCs w:val="28"/>
        </w:rPr>
        <w:t>ь</w:t>
      </w:r>
      <w:r w:rsidRPr="00E464FB">
        <w:rPr>
          <w:rFonts w:ascii="Times New Roman" w:hAnsi="Times New Roman"/>
          <w:i/>
          <w:color w:val="000000"/>
          <w:sz w:val="28"/>
          <w:szCs w:val="28"/>
        </w:rPr>
        <w:t>но-нравственное самосознание, регулировать собственное поведение на о</w:t>
      </w:r>
      <w:r w:rsidRPr="00E464FB">
        <w:rPr>
          <w:rFonts w:ascii="Times New Roman" w:hAnsi="Times New Roman"/>
          <w:i/>
          <w:color w:val="000000"/>
          <w:sz w:val="28"/>
          <w:szCs w:val="28"/>
        </w:rPr>
        <w:t>с</w:t>
      </w:r>
      <w:r w:rsidRPr="00E464FB">
        <w:rPr>
          <w:rFonts w:ascii="Times New Roman" w:hAnsi="Times New Roman"/>
          <w:i/>
          <w:color w:val="000000"/>
          <w:sz w:val="28"/>
          <w:szCs w:val="28"/>
        </w:rPr>
        <w:t>нове традиционных для российского общества, народов России духовно-нравственных ценностей;</w:t>
      </w:r>
    </w:p>
    <w:p w:rsidR="009B13EF" w:rsidRPr="00E464FB" w:rsidRDefault="009B13EF" w:rsidP="00BE7CB2">
      <w:pPr>
        <w:tabs>
          <w:tab w:val="left" w:pos="900"/>
        </w:tabs>
        <w:spacing w:after="0"/>
        <w:ind w:firstLine="851"/>
        <w:jc w:val="both"/>
        <w:rPr>
          <w:rFonts w:ascii="Times New Roman" w:eastAsia="Calibri" w:hAnsi="Times New Roman"/>
          <w:i/>
          <w:color w:val="000000"/>
          <w:sz w:val="28"/>
          <w:szCs w:val="28"/>
        </w:rPr>
      </w:pPr>
      <w:r w:rsidRPr="00E464FB">
        <w:rPr>
          <w:rFonts w:ascii="Times New Roman" w:hAnsi="Times New Roman"/>
          <w:i/>
          <w:color w:val="000000"/>
          <w:sz w:val="28"/>
          <w:szCs w:val="28"/>
        </w:rPr>
        <w:t>–</w:t>
      </w:r>
      <w:r w:rsidRPr="00E464FB">
        <w:rPr>
          <w:rFonts w:ascii="Times New Roman" w:hAnsi="Times New Roman"/>
          <w:color w:val="000000"/>
          <w:sz w:val="28"/>
          <w:szCs w:val="28"/>
        </w:rPr>
        <w:tab/>
      </w:r>
      <w:r w:rsidRPr="00E464FB">
        <w:rPr>
          <w:rFonts w:ascii="Times New Roman" w:hAnsi="Times New Roman"/>
          <w:i/>
          <w:color w:val="000000"/>
          <w:sz w:val="28"/>
          <w:szCs w:val="28"/>
        </w:rPr>
        <w:t>устанавливать взаимосвязь между содержанием исламской культуры и поведением людей, общественными явлениями;</w:t>
      </w:r>
    </w:p>
    <w:p w:rsidR="009B13EF" w:rsidRPr="00E464FB" w:rsidRDefault="009B13EF" w:rsidP="00BE7CB2">
      <w:pPr>
        <w:tabs>
          <w:tab w:val="left" w:pos="900"/>
        </w:tabs>
        <w:spacing w:after="0"/>
        <w:ind w:firstLine="851"/>
        <w:jc w:val="both"/>
        <w:rPr>
          <w:rFonts w:ascii="Times New Roman" w:hAnsi="Times New Roman"/>
          <w:i/>
          <w:color w:val="000000"/>
          <w:sz w:val="28"/>
          <w:szCs w:val="28"/>
        </w:rPr>
      </w:pPr>
      <w:r w:rsidRPr="00E464FB">
        <w:rPr>
          <w:rFonts w:ascii="Times New Roman" w:hAnsi="Times New Roman"/>
          <w:i/>
          <w:color w:val="000000"/>
          <w:sz w:val="28"/>
          <w:szCs w:val="28"/>
        </w:rPr>
        <w:t>–</w:t>
      </w:r>
      <w:r w:rsidRPr="00E464FB">
        <w:rPr>
          <w:rFonts w:ascii="Times New Roman" w:hAnsi="Times New Roman"/>
          <w:color w:val="000000"/>
          <w:sz w:val="28"/>
          <w:szCs w:val="28"/>
        </w:rPr>
        <w:tab/>
      </w:r>
      <w:r w:rsidRPr="00E464FB">
        <w:rPr>
          <w:rFonts w:ascii="Times New Roman" w:hAnsi="Times New Roman"/>
          <w:i/>
          <w:color w:val="000000"/>
          <w:sz w:val="28"/>
          <w:szCs w:val="28"/>
        </w:rPr>
        <w:t>выстраивать отношения с представителями разных мирово</w:t>
      </w:r>
      <w:r w:rsidRPr="00E464FB">
        <w:rPr>
          <w:rFonts w:ascii="Times New Roman" w:hAnsi="Times New Roman"/>
          <w:i/>
          <w:color w:val="000000"/>
          <w:sz w:val="28"/>
          <w:szCs w:val="28"/>
        </w:rPr>
        <w:t>з</w:t>
      </w:r>
      <w:r w:rsidRPr="00E464FB">
        <w:rPr>
          <w:rFonts w:ascii="Times New Roman" w:hAnsi="Times New Roman"/>
          <w:i/>
          <w:color w:val="000000"/>
          <w:sz w:val="28"/>
          <w:szCs w:val="28"/>
        </w:rPr>
        <w:t>зрений и культурных традиций на основе взаимного уважения прав и зако</w:t>
      </w:r>
      <w:r w:rsidRPr="00E464FB">
        <w:rPr>
          <w:rFonts w:ascii="Times New Roman" w:hAnsi="Times New Roman"/>
          <w:i/>
          <w:color w:val="000000"/>
          <w:sz w:val="28"/>
          <w:szCs w:val="28"/>
        </w:rPr>
        <w:t>н</w:t>
      </w:r>
      <w:r w:rsidRPr="00E464FB">
        <w:rPr>
          <w:rFonts w:ascii="Times New Roman" w:hAnsi="Times New Roman"/>
          <w:i/>
          <w:color w:val="000000"/>
          <w:sz w:val="28"/>
          <w:szCs w:val="28"/>
        </w:rPr>
        <w:t xml:space="preserve">ных интересов сограждан; </w:t>
      </w:r>
    </w:p>
    <w:p w:rsidR="009B13EF" w:rsidRPr="00E464FB" w:rsidRDefault="009B13EF" w:rsidP="00BE7CB2">
      <w:pPr>
        <w:tabs>
          <w:tab w:val="left" w:pos="900"/>
        </w:tabs>
        <w:spacing w:after="0"/>
        <w:ind w:firstLine="851"/>
        <w:jc w:val="both"/>
        <w:rPr>
          <w:rFonts w:ascii="Times New Roman" w:hAnsi="Times New Roman"/>
          <w:i/>
          <w:color w:val="000000"/>
          <w:sz w:val="28"/>
          <w:szCs w:val="28"/>
        </w:rPr>
      </w:pPr>
      <w:r w:rsidRPr="00E464FB">
        <w:rPr>
          <w:rFonts w:ascii="Times New Roman" w:hAnsi="Times New Roman"/>
          <w:i/>
          <w:color w:val="000000"/>
          <w:sz w:val="28"/>
          <w:szCs w:val="28"/>
        </w:rPr>
        <w:t>–</w:t>
      </w:r>
      <w:r w:rsidRPr="00E464FB">
        <w:rPr>
          <w:rFonts w:ascii="Times New Roman" w:hAnsi="Times New Roman"/>
          <w:color w:val="000000"/>
          <w:sz w:val="28"/>
          <w:szCs w:val="28"/>
        </w:rPr>
        <w:tab/>
      </w:r>
      <w:r w:rsidRPr="00E464FB">
        <w:rPr>
          <w:rFonts w:ascii="Times New Roman" w:hAnsi="Times New Roman"/>
          <w:i/>
          <w:color w:val="000000"/>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9B13EF" w:rsidRPr="00E464FB" w:rsidRDefault="009B13EF"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Основы буддийской культуры</w:t>
      </w:r>
    </w:p>
    <w:p w:rsidR="009B13EF" w:rsidRPr="00E464FB" w:rsidRDefault="009B13EF" w:rsidP="00BE7CB2">
      <w:pPr>
        <w:tabs>
          <w:tab w:val="left" w:pos="142"/>
          <w:tab w:val="left" w:leader="dot" w:pos="624"/>
        </w:tabs>
        <w:spacing w:after="0"/>
        <w:ind w:firstLine="851"/>
        <w:jc w:val="both"/>
        <w:rPr>
          <w:rStyle w:val="Zag11"/>
          <w:rFonts w:eastAsia="@Arial Unicode MS"/>
          <w:color w:val="000000"/>
        </w:rPr>
      </w:pPr>
      <w:r w:rsidRPr="00E464FB">
        <w:rPr>
          <w:rStyle w:val="Zag11"/>
          <w:rFonts w:ascii="Times New Roman" w:eastAsia="@Arial Unicode MS" w:hAnsi="Times New Roman"/>
          <w:b/>
          <w:color w:val="000000"/>
          <w:sz w:val="28"/>
          <w:szCs w:val="28"/>
        </w:rPr>
        <w:t>Выпускник научится:</w:t>
      </w:r>
    </w:p>
    <w:p w:rsidR="009B13EF" w:rsidRPr="00E464FB" w:rsidRDefault="009B13EF" w:rsidP="00BE7CB2">
      <w:pPr>
        <w:tabs>
          <w:tab w:val="left" w:pos="900"/>
        </w:tabs>
        <w:spacing w:after="0"/>
        <w:ind w:firstLine="851"/>
        <w:jc w:val="both"/>
        <w:rPr>
          <w:color w:val="000000"/>
        </w:rPr>
      </w:pPr>
      <w:r w:rsidRPr="00E464FB">
        <w:rPr>
          <w:rFonts w:ascii="Times New Roman" w:hAnsi="Times New Roman"/>
          <w:i/>
          <w:color w:val="000000"/>
          <w:sz w:val="28"/>
          <w:szCs w:val="28"/>
        </w:rPr>
        <w:t>–</w:t>
      </w:r>
      <w:r w:rsidRPr="00E464FB">
        <w:rPr>
          <w:rFonts w:ascii="Times New Roman" w:hAnsi="Times New Roman"/>
          <w:color w:val="000000"/>
          <w:sz w:val="28"/>
          <w:szCs w:val="28"/>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w:t>
      </w:r>
      <w:r w:rsidRPr="00E464FB">
        <w:rPr>
          <w:rFonts w:ascii="Times New Roman" w:hAnsi="Times New Roman"/>
          <w:color w:val="000000"/>
          <w:sz w:val="28"/>
          <w:szCs w:val="28"/>
        </w:rPr>
        <w:t>с</w:t>
      </w:r>
      <w:r w:rsidRPr="00E464FB">
        <w:rPr>
          <w:rFonts w:ascii="Times New Roman" w:hAnsi="Times New Roman"/>
          <w:color w:val="000000"/>
          <w:sz w:val="28"/>
          <w:szCs w:val="28"/>
        </w:rPr>
        <w:t>ство, отношение к труду и др.);</w:t>
      </w:r>
    </w:p>
    <w:p w:rsidR="009B13EF" w:rsidRPr="00E464FB" w:rsidRDefault="009B13EF" w:rsidP="00BE7CB2">
      <w:pPr>
        <w:tabs>
          <w:tab w:val="left" w:pos="900"/>
        </w:tabs>
        <w:spacing w:after="0"/>
        <w:ind w:firstLine="851"/>
        <w:jc w:val="both"/>
        <w:rPr>
          <w:rFonts w:ascii="Times New Roman" w:eastAsia="Calibri" w:hAnsi="Times New Roman"/>
          <w:color w:val="000000"/>
          <w:sz w:val="28"/>
          <w:szCs w:val="28"/>
        </w:rPr>
      </w:pPr>
      <w:r w:rsidRPr="00E464FB">
        <w:rPr>
          <w:rFonts w:ascii="Times New Roman" w:hAnsi="Times New Roman"/>
          <w:i/>
          <w:color w:val="000000"/>
          <w:sz w:val="28"/>
          <w:szCs w:val="28"/>
        </w:rPr>
        <w:lastRenderedPageBreak/>
        <w:t>–</w:t>
      </w:r>
      <w:r w:rsidRPr="00E464FB">
        <w:rPr>
          <w:rFonts w:ascii="Times New Roman" w:hAnsi="Times New Roman"/>
          <w:color w:val="000000"/>
          <w:sz w:val="28"/>
          <w:szCs w:val="28"/>
        </w:rPr>
        <w:tab/>
        <w:t>ориентироваться в истории возникновения буддийской религио</w:t>
      </w:r>
      <w:r w:rsidRPr="00E464FB">
        <w:rPr>
          <w:rFonts w:ascii="Times New Roman" w:hAnsi="Times New Roman"/>
          <w:color w:val="000000"/>
          <w:sz w:val="28"/>
          <w:szCs w:val="28"/>
        </w:rPr>
        <w:t>з</w:t>
      </w:r>
      <w:r w:rsidRPr="00E464FB">
        <w:rPr>
          <w:rFonts w:ascii="Times New Roman" w:hAnsi="Times New Roman"/>
          <w:color w:val="000000"/>
          <w:sz w:val="28"/>
          <w:szCs w:val="28"/>
        </w:rPr>
        <w:t xml:space="preserve">ной традиции, истории её формирования в России; </w:t>
      </w:r>
    </w:p>
    <w:p w:rsidR="009B13EF" w:rsidRPr="00E464FB" w:rsidRDefault="009B13EF" w:rsidP="00BE7CB2">
      <w:pPr>
        <w:tabs>
          <w:tab w:val="left" w:pos="900"/>
        </w:tabs>
        <w:spacing w:after="0"/>
        <w:ind w:firstLine="851"/>
        <w:jc w:val="both"/>
        <w:rPr>
          <w:rFonts w:ascii="Times New Roman" w:hAnsi="Times New Roman"/>
          <w:color w:val="000000"/>
          <w:sz w:val="28"/>
          <w:szCs w:val="28"/>
        </w:rPr>
      </w:pPr>
      <w:r w:rsidRPr="00E464FB">
        <w:rPr>
          <w:rFonts w:ascii="Times New Roman" w:hAnsi="Times New Roman"/>
          <w:i/>
          <w:color w:val="000000"/>
          <w:sz w:val="28"/>
          <w:szCs w:val="28"/>
        </w:rPr>
        <w:t>–</w:t>
      </w:r>
      <w:r w:rsidRPr="00E464FB">
        <w:rPr>
          <w:rFonts w:ascii="Times New Roman" w:hAnsi="Times New Roman"/>
          <w:color w:val="000000"/>
          <w:sz w:val="28"/>
          <w:szCs w:val="28"/>
        </w:rPr>
        <w:tab/>
        <w:t>на примере буддийской религиозной традиции понимать знач</w:t>
      </w:r>
      <w:r w:rsidRPr="00E464FB">
        <w:rPr>
          <w:rFonts w:ascii="Times New Roman" w:hAnsi="Times New Roman"/>
          <w:color w:val="000000"/>
          <w:sz w:val="28"/>
          <w:szCs w:val="28"/>
        </w:rPr>
        <w:t>е</w:t>
      </w:r>
      <w:r w:rsidRPr="00E464FB">
        <w:rPr>
          <w:rFonts w:ascii="Times New Roman" w:hAnsi="Times New Roman"/>
          <w:color w:val="000000"/>
          <w:sz w:val="28"/>
          <w:szCs w:val="28"/>
        </w:rPr>
        <w:t xml:space="preserve">ние традиционных религий, религиозных культур в жизни людей, семей, народов, российского общества, в истории России; </w:t>
      </w:r>
    </w:p>
    <w:p w:rsidR="009B13EF" w:rsidRPr="00E464FB" w:rsidRDefault="009B13EF" w:rsidP="00BE7CB2">
      <w:pPr>
        <w:tabs>
          <w:tab w:val="left" w:pos="900"/>
        </w:tabs>
        <w:spacing w:after="0"/>
        <w:ind w:firstLine="851"/>
        <w:jc w:val="both"/>
        <w:rPr>
          <w:rFonts w:ascii="Times New Roman" w:hAnsi="Times New Roman"/>
          <w:color w:val="000000"/>
          <w:sz w:val="28"/>
          <w:szCs w:val="28"/>
        </w:rPr>
      </w:pPr>
      <w:r w:rsidRPr="00E464FB">
        <w:rPr>
          <w:rFonts w:ascii="Times New Roman" w:hAnsi="Times New Roman"/>
          <w:i/>
          <w:color w:val="000000"/>
          <w:sz w:val="28"/>
          <w:szCs w:val="28"/>
        </w:rPr>
        <w:t>–</w:t>
      </w:r>
      <w:r w:rsidRPr="00E464FB">
        <w:rPr>
          <w:rFonts w:ascii="Times New Roman" w:hAnsi="Times New Roman"/>
          <w:color w:val="000000"/>
          <w:sz w:val="28"/>
          <w:szCs w:val="28"/>
        </w:rPr>
        <w:tab/>
        <w:t>излагать свое мнение по поводу значения религии, религиозной культуры в жизни людей и общества;</w:t>
      </w:r>
    </w:p>
    <w:p w:rsidR="009B13EF" w:rsidRPr="00E464FB" w:rsidRDefault="009B13EF" w:rsidP="00BE7CB2">
      <w:pPr>
        <w:tabs>
          <w:tab w:val="left" w:pos="900"/>
        </w:tabs>
        <w:spacing w:after="0"/>
        <w:ind w:firstLine="851"/>
        <w:jc w:val="both"/>
        <w:rPr>
          <w:rFonts w:ascii="Times New Roman" w:hAnsi="Times New Roman"/>
          <w:color w:val="000000"/>
          <w:sz w:val="28"/>
          <w:szCs w:val="28"/>
        </w:rPr>
      </w:pPr>
      <w:r w:rsidRPr="00E464FB">
        <w:rPr>
          <w:rFonts w:ascii="Times New Roman" w:hAnsi="Times New Roman"/>
          <w:i/>
          <w:color w:val="000000"/>
          <w:sz w:val="28"/>
          <w:szCs w:val="28"/>
        </w:rPr>
        <w:t>–</w:t>
      </w:r>
      <w:r w:rsidRPr="00E464FB">
        <w:rPr>
          <w:rFonts w:ascii="Times New Roman" w:hAnsi="Times New Roman"/>
          <w:color w:val="000000"/>
          <w:sz w:val="28"/>
          <w:szCs w:val="28"/>
        </w:rPr>
        <w:tab/>
        <w:t>соотносить нравственные формы поведения с нормами будди</w:t>
      </w:r>
      <w:r w:rsidRPr="00E464FB">
        <w:rPr>
          <w:rFonts w:ascii="Times New Roman" w:hAnsi="Times New Roman"/>
          <w:color w:val="000000"/>
          <w:sz w:val="28"/>
          <w:szCs w:val="28"/>
        </w:rPr>
        <w:t>й</w:t>
      </w:r>
      <w:r w:rsidRPr="00E464FB">
        <w:rPr>
          <w:rFonts w:ascii="Times New Roman" w:hAnsi="Times New Roman"/>
          <w:color w:val="000000"/>
          <w:sz w:val="28"/>
          <w:szCs w:val="28"/>
        </w:rPr>
        <w:t xml:space="preserve">ской религиозной морали; </w:t>
      </w:r>
    </w:p>
    <w:p w:rsidR="009B13EF" w:rsidRPr="00E464FB" w:rsidRDefault="009B13EF" w:rsidP="00BE7CB2">
      <w:pPr>
        <w:tabs>
          <w:tab w:val="left" w:pos="900"/>
        </w:tabs>
        <w:spacing w:after="0"/>
        <w:ind w:firstLine="851"/>
        <w:jc w:val="both"/>
        <w:rPr>
          <w:rFonts w:ascii="Times New Roman" w:hAnsi="Times New Roman"/>
          <w:color w:val="000000"/>
          <w:sz w:val="28"/>
          <w:szCs w:val="28"/>
        </w:rPr>
      </w:pPr>
      <w:r w:rsidRPr="00E464FB">
        <w:rPr>
          <w:rFonts w:ascii="Times New Roman" w:hAnsi="Times New Roman"/>
          <w:i/>
          <w:color w:val="000000"/>
          <w:sz w:val="28"/>
          <w:szCs w:val="28"/>
        </w:rPr>
        <w:t>–</w:t>
      </w:r>
      <w:r w:rsidRPr="00E464FB">
        <w:rPr>
          <w:rFonts w:ascii="Times New Roman" w:hAnsi="Times New Roman"/>
          <w:color w:val="000000"/>
          <w:sz w:val="28"/>
          <w:szCs w:val="28"/>
        </w:rPr>
        <w:tab/>
        <w:t>осуществлять поиск необходимой информации для выполнения заданий; участвовать в диспутах, слушать собеседника и излагать свое мн</w:t>
      </w:r>
      <w:r w:rsidRPr="00E464FB">
        <w:rPr>
          <w:rFonts w:ascii="Times New Roman" w:hAnsi="Times New Roman"/>
          <w:color w:val="000000"/>
          <w:sz w:val="28"/>
          <w:szCs w:val="28"/>
        </w:rPr>
        <w:t>е</w:t>
      </w:r>
      <w:r w:rsidRPr="00E464FB">
        <w:rPr>
          <w:rFonts w:ascii="Times New Roman" w:hAnsi="Times New Roman"/>
          <w:color w:val="000000"/>
          <w:sz w:val="28"/>
          <w:szCs w:val="28"/>
        </w:rPr>
        <w:t xml:space="preserve">ние; готовить сообщения по выбранным темам. </w:t>
      </w:r>
    </w:p>
    <w:p w:rsidR="009B13EF" w:rsidRPr="00E464FB" w:rsidRDefault="009B13EF" w:rsidP="00BE7CB2">
      <w:pPr>
        <w:tabs>
          <w:tab w:val="left" w:pos="142"/>
          <w:tab w:val="left" w:leader="dot" w:pos="624"/>
        </w:tabs>
        <w:spacing w:after="0"/>
        <w:ind w:firstLine="851"/>
        <w:jc w:val="both"/>
        <w:rPr>
          <w:rStyle w:val="Zag11"/>
          <w:rFonts w:eastAsia="@Arial Unicode MS"/>
          <w:i/>
          <w:iCs/>
          <w:color w:val="000000"/>
        </w:rPr>
      </w:pPr>
      <w:r w:rsidRPr="00E464FB">
        <w:rPr>
          <w:rStyle w:val="Zag11"/>
          <w:rFonts w:ascii="Times New Roman" w:eastAsia="@Arial Unicode MS" w:hAnsi="Times New Roman"/>
          <w:color w:val="000000"/>
          <w:sz w:val="28"/>
          <w:szCs w:val="28"/>
        </w:rPr>
        <w:t>Выпускник получит возможность научиться:</w:t>
      </w:r>
    </w:p>
    <w:p w:rsidR="009B13EF" w:rsidRPr="00E464FB" w:rsidRDefault="009B13EF" w:rsidP="00BE7CB2">
      <w:pPr>
        <w:tabs>
          <w:tab w:val="left" w:pos="900"/>
        </w:tabs>
        <w:spacing w:after="0"/>
        <w:ind w:firstLine="851"/>
        <w:jc w:val="both"/>
        <w:rPr>
          <w:color w:val="000000"/>
        </w:rPr>
      </w:pPr>
      <w:r w:rsidRPr="00E464FB">
        <w:rPr>
          <w:rFonts w:ascii="Times New Roman" w:hAnsi="Times New Roman"/>
          <w:i/>
          <w:color w:val="000000"/>
          <w:sz w:val="28"/>
          <w:szCs w:val="28"/>
        </w:rPr>
        <w:t>–</w:t>
      </w:r>
      <w:r w:rsidRPr="00E464FB">
        <w:rPr>
          <w:rFonts w:ascii="Times New Roman" w:hAnsi="Times New Roman"/>
          <w:i/>
          <w:color w:val="000000"/>
          <w:sz w:val="28"/>
          <w:szCs w:val="28"/>
        </w:rPr>
        <w:tab/>
        <w:t>развивать нравственную рефлексию, совершенствовать морал</w:t>
      </w:r>
      <w:r w:rsidRPr="00E464FB">
        <w:rPr>
          <w:rFonts w:ascii="Times New Roman" w:hAnsi="Times New Roman"/>
          <w:i/>
          <w:color w:val="000000"/>
          <w:sz w:val="28"/>
          <w:szCs w:val="28"/>
        </w:rPr>
        <w:t>ь</w:t>
      </w:r>
      <w:r w:rsidRPr="00E464FB">
        <w:rPr>
          <w:rFonts w:ascii="Times New Roman" w:hAnsi="Times New Roman"/>
          <w:i/>
          <w:color w:val="000000"/>
          <w:sz w:val="28"/>
          <w:szCs w:val="28"/>
        </w:rPr>
        <w:t>но-нравственное самосознание, регулировать собственное поведение на о</w:t>
      </w:r>
      <w:r w:rsidRPr="00E464FB">
        <w:rPr>
          <w:rFonts w:ascii="Times New Roman" w:hAnsi="Times New Roman"/>
          <w:i/>
          <w:color w:val="000000"/>
          <w:sz w:val="28"/>
          <w:szCs w:val="28"/>
        </w:rPr>
        <w:t>с</w:t>
      </w:r>
      <w:r w:rsidRPr="00E464FB">
        <w:rPr>
          <w:rFonts w:ascii="Times New Roman" w:hAnsi="Times New Roman"/>
          <w:i/>
          <w:color w:val="000000"/>
          <w:sz w:val="28"/>
          <w:szCs w:val="28"/>
        </w:rPr>
        <w:t>нове традиционных для российского общества, народов России духовно-нравственных ценностей;</w:t>
      </w:r>
    </w:p>
    <w:p w:rsidR="009B13EF" w:rsidRPr="00E464FB" w:rsidRDefault="009B13EF" w:rsidP="00BE7CB2">
      <w:pPr>
        <w:tabs>
          <w:tab w:val="left" w:pos="900"/>
        </w:tabs>
        <w:spacing w:after="0"/>
        <w:ind w:firstLine="851"/>
        <w:jc w:val="both"/>
        <w:rPr>
          <w:rFonts w:ascii="Times New Roman" w:eastAsia="Calibri" w:hAnsi="Times New Roman"/>
          <w:i/>
          <w:color w:val="000000"/>
          <w:sz w:val="28"/>
          <w:szCs w:val="28"/>
        </w:rPr>
      </w:pPr>
      <w:r w:rsidRPr="00E464FB">
        <w:rPr>
          <w:rFonts w:ascii="Times New Roman" w:hAnsi="Times New Roman"/>
          <w:i/>
          <w:color w:val="000000"/>
          <w:sz w:val="28"/>
          <w:szCs w:val="28"/>
        </w:rPr>
        <w:t>–</w:t>
      </w:r>
      <w:r w:rsidRPr="00E464FB">
        <w:rPr>
          <w:rFonts w:ascii="Times New Roman" w:hAnsi="Times New Roman"/>
          <w:i/>
          <w:color w:val="000000"/>
          <w:sz w:val="28"/>
          <w:szCs w:val="28"/>
        </w:rPr>
        <w:tab/>
        <w:t>устанавливать взаимосвязь между содержанием буддийской культуры и поведением людей, общественными явлениями;</w:t>
      </w:r>
    </w:p>
    <w:p w:rsidR="009B13EF" w:rsidRPr="00E464FB" w:rsidRDefault="009B13EF" w:rsidP="00BE7CB2">
      <w:pPr>
        <w:tabs>
          <w:tab w:val="left" w:pos="900"/>
        </w:tabs>
        <w:spacing w:after="0"/>
        <w:ind w:firstLine="851"/>
        <w:jc w:val="both"/>
        <w:rPr>
          <w:rFonts w:ascii="Times New Roman" w:hAnsi="Times New Roman"/>
          <w:i/>
          <w:color w:val="000000"/>
          <w:sz w:val="28"/>
          <w:szCs w:val="28"/>
        </w:rPr>
      </w:pPr>
      <w:r w:rsidRPr="00E464FB">
        <w:rPr>
          <w:rFonts w:ascii="Times New Roman" w:hAnsi="Times New Roman"/>
          <w:i/>
          <w:color w:val="000000"/>
          <w:sz w:val="28"/>
          <w:szCs w:val="28"/>
        </w:rPr>
        <w:t>–</w:t>
      </w:r>
      <w:r w:rsidRPr="00E464FB">
        <w:rPr>
          <w:rFonts w:ascii="Times New Roman" w:hAnsi="Times New Roman"/>
          <w:i/>
          <w:color w:val="000000"/>
          <w:sz w:val="28"/>
          <w:szCs w:val="28"/>
        </w:rPr>
        <w:tab/>
        <w:t>выстраивать отношения с представителями разных мирово</w:t>
      </w:r>
      <w:r w:rsidRPr="00E464FB">
        <w:rPr>
          <w:rFonts w:ascii="Times New Roman" w:hAnsi="Times New Roman"/>
          <w:i/>
          <w:color w:val="000000"/>
          <w:sz w:val="28"/>
          <w:szCs w:val="28"/>
        </w:rPr>
        <w:t>з</w:t>
      </w:r>
      <w:r w:rsidRPr="00E464FB">
        <w:rPr>
          <w:rFonts w:ascii="Times New Roman" w:hAnsi="Times New Roman"/>
          <w:i/>
          <w:color w:val="000000"/>
          <w:sz w:val="28"/>
          <w:szCs w:val="28"/>
        </w:rPr>
        <w:t>зрений и культурных традиций на основе взаимного уважения прав и зако</w:t>
      </w:r>
      <w:r w:rsidRPr="00E464FB">
        <w:rPr>
          <w:rFonts w:ascii="Times New Roman" w:hAnsi="Times New Roman"/>
          <w:i/>
          <w:color w:val="000000"/>
          <w:sz w:val="28"/>
          <w:szCs w:val="28"/>
        </w:rPr>
        <w:t>н</w:t>
      </w:r>
      <w:r w:rsidRPr="00E464FB">
        <w:rPr>
          <w:rFonts w:ascii="Times New Roman" w:hAnsi="Times New Roman"/>
          <w:i/>
          <w:color w:val="000000"/>
          <w:sz w:val="28"/>
          <w:szCs w:val="28"/>
        </w:rPr>
        <w:t xml:space="preserve">ных интересов сограждан; </w:t>
      </w:r>
    </w:p>
    <w:p w:rsidR="009B13EF" w:rsidRPr="00E464FB" w:rsidRDefault="009B13EF" w:rsidP="00BE7CB2">
      <w:pPr>
        <w:tabs>
          <w:tab w:val="left" w:pos="900"/>
        </w:tabs>
        <w:spacing w:after="0"/>
        <w:ind w:firstLine="851"/>
        <w:jc w:val="both"/>
        <w:rPr>
          <w:rFonts w:ascii="Times New Roman" w:hAnsi="Times New Roman"/>
          <w:i/>
          <w:color w:val="000000"/>
          <w:sz w:val="28"/>
          <w:szCs w:val="28"/>
        </w:rPr>
      </w:pPr>
      <w:r w:rsidRPr="00E464FB">
        <w:rPr>
          <w:rFonts w:ascii="Times New Roman" w:hAnsi="Times New Roman"/>
          <w:i/>
          <w:color w:val="000000"/>
          <w:sz w:val="28"/>
          <w:szCs w:val="28"/>
        </w:rPr>
        <w:t>–</w:t>
      </w:r>
      <w:r w:rsidRPr="00E464FB">
        <w:rPr>
          <w:rFonts w:ascii="Times New Roman" w:hAnsi="Times New Roman"/>
          <w:i/>
          <w:color w:val="000000"/>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9B13EF" w:rsidRPr="00E464FB" w:rsidRDefault="009B13EF"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Основы иудейской культуры</w:t>
      </w:r>
    </w:p>
    <w:p w:rsidR="009B13EF" w:rsidRPr="00E464FB" w:rsidRDefault="009B13EF" w:rsidP="00BE7CB2">
      <w:pPr>
        <w:tabs>
          <w:tab w:val="left" w:pos="142"/>
          <w:tab w:val="left" w:leader="dot" w:pos="624"/>
        </w:tabs>
        <w:spacing w:after="0"/>
        <w:ind w:firstLine="851"/>
        <w:jc w:val="both"/>
        <w:rPr>
          <w:rStyle w:val="Zag11"/>
          <w:rFonts w:eastAsia="@Arial Unicode MS"/>
          <w:color w:val="000000"/>
        </w:rPr>
      </w:pPr>
      <w:r w:rsidRPr="00E464FB">
        <w:rPr>
          <w:rStyle w:val="Zag11"/>
          <w:rFonts w:ascii="Times New Roman" w:eastAsia="@Arial Unicode MS" w:hAnsi="Times New Roman"/>
          <w:b/>
          <w:color w:val="000000"/>
          <w:sz w:val="28"/>
          <w:szCs w:val="28"/>
        </w:rPr>
        <w:t>Выпускник научится:</w:t>
      </w:r>
    </w:p>
    <w:p w:rsidR="009B13EF" w:rsidRPr="00E464FB" w:rsidRDefault="009B13EF" w:rsidP="00BE7CB2">
      <w:pPr>
        <w:tabs>
          <w:tab w:val="left" w:pos="900"/>
        </w:tabs>
        <w:spacing w:after="0"/>
        <w:ind w:firstLine="851"/>
        <w:jc w:val="both"/>
        <w:rPr>
          <w:color w:val="000000"/>
        </w:rPr>
      </w:pPr>
      <w:r w:rsidRPr="00E464FB">
        <w:rPr>
          <w:rFonts w:ascii="Times New Roman" w:hAnsi="Times New Roman"/>
          <w:color w:val="000000"/>
          <w:sz w:val="28"/>
          <w:szCs w:val="28"/>
        </w:rPr>
        <w:t>– раскрывать содержание основных составляющих иудейской культ</w:t>
      </w:r>
      <w:r w:rsidRPr="00E464FB">
        <w:rPr>
          <w:rFonts w:ascii="Times New Roman" w:hAnsi="Times New Roman"/>
          <w:color w:val="000000"/>
          <w:sz w:val="28"/>
          <w:szCs w:val="28"/>
        </w:rPr>
        <w:t>у</w:t>
      </w:r>
      <w:r w:rsidRPr="00E464FB">
        <w:rPr>
          <w:rFonts w:ascii="Times New Roman" w:hAnsi="Times New Roman"/>
          <w:color w:val="000000"/>
          <w:sz w:val="28"/>
          <w:szCs w:val="28"/>
        </w:rPr>
        <w:t>ры, духовной традиции (религиозная вера, мораль, священные книги и места, сооружения, ритуалы, обычаи и обряды, религиозный календарь и праздн</w:t>
      </w:r>
      <w:r w:rsidRPr="00E464FB">
        <w:rPr>
          <w:rFonts w:ascii="Times New Roman" w:hAnsi="Times New Roman"/>
          <w:color w:val="000000"/>
          <w:sz w:val="28"/>
          <w:szCs w:val="28"/>
        </w:rPr>
        <w:t>и</w:t>
      </w:r>
      <w:r w:rsidRPr="00E464FB">
        <w:rPr>
          <w:rFonts w:ascii="Times New Roman" w:hAnsi="Times New Roman"/>
          <w:color w:val="000000"/>
          <w:sz w:val="28"/>
          <w:szCs w:val="28"/>
        </w:rPr>
        <w:t>ки, нормы отношений между людьми, в  семье, религиозное искусство, о</w:t>
      </w:r>
      <w:r w:rsidRPr="00E464FB">
        <w:rPr>
          <w:rFonts w:ascii="Times New Roman" w:hAnsi="Times New Roman"/>
          <w:color w:val="000000"/>
          <w:sz w:val="28"/>
          <w:szCs w:val="28"/>
        </w:rPr>
        <w:t>т</w:t>
      </w:r>
      <w:r w:rsidRPr="00E464FB">
        <w:rPr>
          <w:rFonts w:ascii="Times New Roman" w:hAnsi="Times New Roman"/>
          <w:color w:val="000000"/>
          <w:sz w:val="28"/>
          <w:szCs w:val="28"/>
        </w:rPr>
        <w:t>ношение к труду и др.);</w:t>
      </w:r>
    </w:p>
    <w:p w:rsidR="009B13EF" w:rsidRPr="00E464FB" w:rsidRDefault="009B13EF" w:rsidP="00BE7CB2">
      <w:pPr>
        <w:tabs>
          <w:tab w:val="left" w:pos="900"/>
        </w:tabs>
        <w:spacing w:after="0"/>
        <w:ind w:firstLine="851"/>
        <w:jc w:val="both"/>
        <w:rPr>
          <w:rFonts w:ascii="Times New Roman" w:eastAsia="Calibri" w:hAnsi="Times New Roman"/>
          <w:color w:val="000000"/>
          <w:sz w:val="28"/>
          <w:szCs w:val="28"/>
        </w:rPr>
      </w:pPr>
      <w:r w:rsidRPr="00E464FB">
        <w:rPr>
          <w:rFonts w:ascii="Times New Roman" w:hAnsi="Times New Roman"/>
          <w:color w:val="000000"/>
          <w:sz w:val="28"/>
          <w:szCs w:val="28"/>
        </w:rPr>
        <w:t>–</w:t>
      </w:r>
      <w:r w:rsidRPr="00E464FB">
        <w:rPr>
          <w:rFonts w:ascii="Times New Roman" w:hAnsi="Times New Roman"/>
          <w:color w:val="000000"/>
          <w:sz w:val="28"/>
          <w:szCs w:val="28"/>
        </w:rPr>
        <w:tab/>
        <w:t>ориентироваться в истории возникновения иудейской религио</w:t>
      </w:r>
      <w:r w:rsidRPr="00E464FB">
        <w:rPr>
          <w:rFonts w:ascii="Times New Roman" w:hAnsi="Times New Roman"/>
          <w:color w:val="000000"/>
          <w:sz w:val="28"/>
          <w:szCs w:val="28"/>
        </w:rPr>
        <w:t>з</w:t>
      </w:r>
      <w:r w:rsidRPr="00E464FB">
        <w:rPr>
          <w:rFonts w:ascii="Times New Roman" w:hAnsi="Times New Roman"/>
          <w:color w:val="000000"/>
          <w:sz w:val="28"/>
          <w:szCs w:val="28"/>
        </w:rPr>
        <w:t xml:space="preserve">ной традиции, истории её формирования в России; </w:t>
      </w:r>
    </w:p>
    <w:p w:rsidR="009B13EF" w:rsidRPr="00E464FB" w:rsidRDefault="009B13EF" w:rsidP="00BE7CB2">
      <w:pPr>
        <w:tabs>
          <w:tab w:val="left" w:pos="900"/>
        </w:tabs>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на примере иудейской религиозной традиции понимать значение традиционных религий, религиозных культур в жизни людей, семей, нар</w:t>
      </w:r>
      <w:r w:rsidRPr="00E464FB">
        <w:rPr>
          <w:rFonts w:ascii="Times New Roman" w:hAnsi="Times New Roman"/>
          <w:color w:val="000000"/>
          <w:sz w:val="28"/>
          <w:szCs w:val="28"/>
        </w:rPr>
        <w:t>о</w:t>
      </w:r>
      <w:r w:rsidRPr="00E464FB">
        <w:rPr>
          <w:rFonts w:ascii="Times New Roman" w:hAnsi="Times New Roman"/>
          <w:color w:val="000000"/>
          <w:sz w:val="28"/>
          <w:szCs w:val="28"/>
        </w:rPr>
        <w:t xml:space="preserve">дов, российского общества, в истории России; </w:t>
      </w:r>
    </w:p>
    <w:p w:rsidR="009B13EF" w:rsidRPr="00E464FB" w:rsidRDefault="009B13EF" w:rsidP="00BE7CB2">
      <w:pPr>
        <w:tabs>
          <w:tab w:val="left" w:pos="900"/>
        </w:tabs>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излагать свое мнение по поводу значения религии, религиозной культуры в жизни людей и общества;</w:t>
      </w:r>
    </w:p>
    <w:p w:rsidR="009B13EF" w:rsidRPr="00E464FB" w:rsidRDefault="009B13EF" w:rsidP="00BE7CB2">
      <w:pPr>
        <w:tabs>
          <w:tab w:val="left" w:pos="900"/>
        </w:tabs>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lastRenderedPageBreak/>
        <w:t>–</w:t>
      </w:r>
      <w:r w:rsidRPr="00E464FB">
        <w:rPr>
          <w:rFonts w:ascii="Times New Roman" w:hAnsi="Times New Roman"/>
          <w:color w:val="000000"/>
          <w:sz w:val="28"/>
          <w:szCs w:val="28"/>
        </w:rPr>
        <w:tab/>
        <w:t xml:space="preserve">соотносить нравственные формы поведения с нормами иудейской религиозной морали; </w:t>
      </w:r>
    </w:p>
    <w:p w:rsidR="009B13EF" w:rsidRPr="00E464FB" w:rsidRDefault="009B13EF" w:rsidP="00BE7CB2">
      <w:pPr>
        <w:tabs>
          <w:tab w:val="left" w:pos="900"/>
        </w:tabs>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w:t>
      </w:r>
      <w:r w:rsidRPr="00E464FB">
        <w:rPr>
          <w:rFonts w:ascii="Times New Roman" w:hAnsi="Times New Roman"/>
          <w:color w:val="000000"/>
          <w:sz w:val="28"/>
          <w:szCs w:val="28"/>
        </w:rPr>
        <w:tab/>
        <w:t>осуществлять поиск необходимой информации для выполнения заданий; участвовать в диспутах, слушать собеседника и излагать свое мн</w:t>
      </w:r>
      <w:r w:rsidRPr="00E464FB">
        <w:rPr>
          <w:rFonts w:ascii="Times New Roman" w:hAnsi="Times New Roman"/>
          <w:color w:val="000000"/>
          <w:sz w:val="28"/>
          <w:szCs w:val="28"/>
        </w:rPr>
        <w:t>е</w:t>
      </w:r>
      <w:r w:rsidRPr="00E464FB">
        <w:rPr>
          <w:rFonts w:ascii="Times New Roman" w:hAnsi="Times New Roman"/>
          <w:color w:val="000000"/>
          <w:sz w:val="28"/>
          <w:szCs w:val="28"/>
        </w:rPr>
        <w:t xml:space="preserve">ние; готовить сообщения по выбранным темам. </w:t>
      </w:r>
    </w:p>
    <w:p w:rsidR="009B13EF" w:rsidRPr="00E464FB" w:rsidRDefault="009B13EF" w:rsidP="00BE7CB2">
      <w:pPr>
        <w:tabs>
          <w:tab w:val="left" w:pos="142"/>
          <w:tab w:val="left" w:leader="dot" w:pos="624"/>
        </w:tabs>
        <w:spacing w:after="0"/>
        <w:ind w:firstLine="851"/>
        <w:jc w:val="both"/>
        <w:rPr>
          <w:rStyle w:val="Zag11"/>
          <w:rFonts w:eastAsia="@Arial Unicode MS"/>
          <w:i/>
          <w:iCs/>
          <w:color w:val="000000"/>
        </w:rPr>
      </w:pPr>
      <w:r w:rsidRPr="00E464FB">
        <w:rPr>
          <w:rStyle w:val="Zag11"/>
          <w:rFonts w:ascii="Times New Roman" w:eastAsia="@Arial Unicode MS" w:hAnsi="Times New Roman"/>
          <w:color w:val="000000"/>
          <w:sz w:val="28"/>
          <w:szCs w:val="28"/>
        </w:rPr>
        <w:t>Выпускник получит возможность научиться:</w:t>
      </w:r>
    </w:p>
    <w:p w:rsidR="009B13EF" w:rsidRPr="00E464FB" w:rsidRDefault="009B13EF" w:rsidP="00BE7CB2">
      <w:pPr>
        <w:tabs>
          <w:tab w:val="left" w:pos="900"/>
        </w:tabs>
        <w:spacing w:after="0"/>
        <w:ind w:firstLine="851"/>
        <w:jc w:val="both"/>
        <w:rPr>
          <w:color w:val="000000"/>
        </w:rPr>
      </w:pPr>
      <w:r w:rsidRPr="00E464FB">
        <w:rPr>
          <w:rFonts w:ascii="Times New Roman" w:hAnsi="Times New Roman"/>
          <w:i/>
          <w:color w:val="000000"/>
          <w:sz w:val="28"/>
          <w:szCs w:val="28"/>
        </w:rPr>
        <w:t>–</w:t>
      </w:r>
      <w:r w:rsidRPr="00E464FB">
        <w:rPr>
          <w:rFonts w:ascii="Times New Roman" w:hAnsi="Times New Roman"/>
          <w:i/>
          <w:color w:val="000000"/>
          <w:sz w:val="28"/>
          <w:szCs w:val="28"/>
        </w:rPr>
        <w:tab/>
        <w:t>развивать нравственную рефлексию, совершенствовать морал</w:t>
      </w:r>
      <w:r w:rsidRPr="00E464FB">
        <w:rPr>
          <w:rFonts w:ascii="Times New Roman" w:hAnsi="Times New Roman"/>
          <w:i/>
          <w:color w:val="000000"/>
          <w:sz w:val="28"/>
          <w:szCs w:val="28"/>
        </w:rPr>
        <w:t>ь</w:t>
      </w:r>
      <w:r w:rsidRPr="00E464FB">
        <w:rPr>
          <w:rFonts w:ascii="Times New Roman" w:hAnsi="Times New Roman"/>
          <w:i/>
          <w:color w:val="000000"/>
          <w:sz w:val="28"/>
          <w:szCs w:val="28"/>
        </w:rPr>
        <w:t>но-нравственное самосознание, регулировать собственное поведение на о</w:t>
      </w:r>
      <w:r w:rsidRPr="00E464FB">
        <w:rPr>
          <w:rFonts w:ascii="Times New Roman" w:hAnsi="Times New Roman"/>
          <w:i/>
          <w:color w:val="000000"/>
          <w:sz w:val="28"/>
          <w:szCs w:val="28"/>
        </w:rPr>
        <w:t>с</w:t>
      </w:r>
      <w:r w:rsidRPr="00E464FB">
        <w:rPr>
          <w:rFonts w:ascii="Times New Roman" w:hAnsi="Times New Roman"/>
          <w:i/>
          <w:color w:val="000000"/>
          <w:sz w:val="28"/>
          <w:szCs w:val="28"/>
        </w:rPr>
        <w:t>нове традиционных для российского общества, народов России духовно-нравственных ценностей;</w:t>
      </w:r>
    </w:p>
    <w:p w:rsidR="009B13EF" w:rsidRPr="00E464FB" w:rsidRDefault="009B13EF" w:rsidP="00BE7CB2">
      <w:pPr>
        <w:tabs>
          <w:tab w:val="left" w:pos="900"/>
        </w:tabs>
        <w:spacing w:after="0"/>
        <w:ind w:firstLine="851"/>
        <w:jc w:val="both"/>
        <w:rPr>
          <w:rFonts w:ascii="Times New Roman" w:eastAsia="Calibri" w:hAnsi="Times New Roman"/>
          <w:i/>
          <w:color w:val="000000"/>
          <w:sz w:val="28"/>
          <w:szCs w:val="28"/>
        </w:rPr>
      </w:pPr>
      <w:r w:rsidRPr="00E464FB">
        <w:rPr>
          <w:rFonts w:ascii="Times New Roman" w:hAnsi="Times New Roman"/>
          <w:i/>
          <w:color w:val="000000"/>
          <w:sz w:val="28"/>
          <w:szCs w:val="28"/>
        </w:rPr>
        <w:t>–</w:t>
      </w:r>
      <w:r w:rsidRPr="00E464FB">
        <w:rPr>
          <w:rFonts w:ascii="Times New Roman" w:hAnsi="Times New Roman"/>
          <w:i/>
          <w:color w:val="000000"/>
          <w:sz w:val="28"/>
          <w:szCs w:val="28"/>
        </w:rPr>
        <w:tab/>
        <w:t>устанавливать взаимосвязь между содержанием иудейской культуры и поведением людей, общественными явлениями;</w:t>
      </w:r>
    </w:p>
    <w:p w:rsidR="009B13EF" w:rsidRPr="00E464FB" w:rsidRDefault="009B13EF" w:rsidP="00BE7CB2">
      <w:pPr>
        <w:tabs>
          <w:tab w:val="left" w:pos="900"/>
        </w:tabs>
        <w:spacing w:after="0"/>
        <w:ind w:firstLine="851"/>
        <w:jc w:val="both"/>
        <w:rPr>
          <w:rFonts w:ascii="Times New Roman" w:hAnsi="Times New Roman"/>
          <w:i/>
          <w:color w:val="000000"/>
          <w:sz w:val="28"/>
          <w:szCs w:val="28"/>
        </w:rPr>
      </w:pPr>
      <w:r w:rsidRPr="00E464FB">
        <w:rPr>
          <w:rFonts w:ascii="Times New Roman" w:hAnsi="Times New Roman"/>
          <w:i/>
          <w:color w:val="000000"/>
          <w:sz w:val="28"/>
          <w:szCs w:val="28"/>
        </w:rPr>
        <w:t>–</w:t>
      </w:r>
      <w:r w:rsidRPr="00E464FB">
        <w:rPr>
          <w:rFonts w:ascii="Times New Roman" w:hAnsi="Times New Roman"/>
          <w:i/>
          <w:color w:val="000000"/>
          <w:sz w:val="28"/>
          <w:szCs w:val="28"/>
        </w:rPr>
        <w:tab/>
        <w:t>выстраивать отношения с представителями разных мирово</w:t>
      </w:r>
      <w:r w:rsidRPr="00E464FB">
        <w:rPr>
          <w:rFonts w:ascii="Times New Roman" w:hAnsi="Times New Roman"/>
          <w:i/>
          <w:color w:val="000000"/>
          <w:sz w:val="28"/>
          <w:szCs w:val="28"/>
        </w:rPr>
        <w:t>з</w:t>
      </w:r>
      <w:r w:rsidRPr="00E464FB">
        <w:rPr>
          <w:rFonts w:ascii="Times New Roman" w:hAnsi="Times New Roman"/>
          <w:i/>
          <w:color w:val="000000"/>
          <w:sz w:val="28"/>
          <w:szCs w:val="28"/>
        </w:rPr>
        <w:t>зрений и культурных традиций на основе взаимного уважения прав и зако</w:t>
      </w:r>
      <w:r w:rsidRPr="00E464FB">
        <w:rPr>
          <w:rFonts w:ascii="Times New Roman" w:hAnsi="Times New Roman"/>
          <w:i/>
          <w:color w:val="000000"/>
          <w:sz w:val="28"/>
          <w:szCs w:val="28"/>
        </w:rPr>
        <w:t>н</w:t>
      </w:r>
      <w:r w:rsidRPr="00E464FB">
        <w:rPr>
          <w:rFonts w:ascii="Times New Roman" w:hAnsi="Times New Roman"/>
          <w:i/>
          <w:color w:val="000000"/>
          <w:sz w:val="28"/>
          <w:szCs w:val="28"/>
        </w:rPr>
        <w:t xml:space="preserve">ных интересов сограждан; </w:t>
      </w:r>
    </w:p>
    <w:p w:rsidR="009B13EF" w:rsidRPr="00E464FB" w:rsidRDefault="009B13EF" w:rsidP="00BE7CB2">
      <w:pPr>
        <w:tabs>
          <w:tab w:val="left" w:pos="900"/>
        </w:tabs>
        <w:spacing w:after="0"/>
        <w:ind w:firstLine="851"/>
        <w:jc w:val="both"/>
        <w:rPr>
          <w:rFonts w:ascii="Times New Roman" w:hAnsi="Times New Roman"/>
          <w:i/>
          <w:color w:val="000000"/>
          <w:sz w:val="28"/>
          <w:szCs w:val="28"/>
        </w:rPr>
      </w:pPr>
      <w:r w:rsidRPr="00E464FB">
        <w:rPr>
          <w:rFonts w:ascii="Times New Roman" w:hAnsi="Times New Roman"/>
          <w:i/>
          <w:color w:val="000000"/>
          <w:sz w:val="28"/>
          <w:szCs w:val="28"/>
        </w:rPr>
        <w:t>–</w:t>
      </w:r>
      <w:r w:rsidRPr="00E464FB">
        <w:rPr>
          <w:rFonts w:ascii="Times New Roman" w:hAnsi="Times New Roman"/>
          <w:i/>
          <w:color w:val="000000"/>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9B13EF" w:rsidRPr="00E464FB" w:rsidRDefault="009B13EF"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Основы мировых религиозных культур</w:t>
      </w:r>
    </w:p>
    <w:p w:rsidR="009B13EF" w:rsidRPr="00E464FB" w:rsidRDefault="009B13EF" w:rsidP="00BE7CB2">
      <w:pPr>
        <w:tabs>
          <w:tab w:val="left" w:pos="142"/>
          <w:tab w:val="left" w:leader="dot" w:pos="624"/>
        </w:tabs>
        <w:spacing w:after="0"/>
        <w:ind w:firstLine="851"/>
        <w:jc w:val="both"/>
        <w:rPr>
          <w:rStyle w:val="Zag11"/>
          <w:rFonts w:eastAsia="@Arial Unicode MS"/>
          <w:color w:val="000000"/>
        </w:rPr>
      </w:pPr>
      <w:r w:rsidRPr="00E464FB">
        <w:rPr>
          <w:rStyle w:val="Zag11"/>
          <w:rFonts w:ascii="Times New Roman" w:eastAsia="@Arial Unicode MS" w:hAnsi="Times New Roman"/>
          <w:b/>
          <w:color w:val="000000"/>
          <w:sz w:val="28"/>
          <w:szCs w:val="28"/>
        </w:rPr>
        <w:t>Выпускник научится:</w:t>
      </w:r>
    </w:p>
    <w:p w:rsidR="009B13EF" w:rsidRPr="00E464FB" w:rsidRDefault="009B13EF" w:rsidP="00BE7CB2">
      <w:pPr>
        <w:tabs>
          <w:tab w:val="left" w:pos="900"/>
        </w:tabs>
        <w:spacing w:after="0"/>
        <w:ind w:firstLine="851"/>
        <w:jc w:val="both"/>
        <w:rPr>
          <w:color w:val="000000"/>
        </w:rPr>
      </w:pPr>
      <w:r w:rsidRPr="00E464FB">
        <w:rPr>
          <w:rFonts w:ascii="Times New Roman" w:hAnsi="Times New Roman"/>
          <w:i/>
          <w:color w:val="000000"/>
          <w:sz w:val="28"/>
          <w:szCs w:val="28"/>
        </w:rPr>
        <w:t>–</w:t>
      </w:r>
      <w:r w:rsidRPr="00E464FB">
        <w:rPr>
          <w:rFonts w:ascii="Times New Roman" w:hAnsi="Times New Roman"/>
          <w:color w:val="000000"/>
          <w:sz w:val="28"/>
          <w:szCs w:val="28"/>
        </w:rPr>
        <w:tab/>
        <w:t>раскрывать содержание основных составляющих мировых рел</w:t>
      </w:r>
      <w:r w:rsidRPr="00E464FB">
        <w:rPr>
          <w:rFonts w:ascii="Times New Roman" w:hAnsi="Times New Roman"/>
          <w:color w:val="000000"/>
          <w:sz w:val="28"/>
          <w:szCs w:val="28"/>
        </w:rPr>
        <w:t>и</w:t>
      </w:r>
      <w:r w:rsidRPr="00E464FB">
        <w:rPr>
          <w:rFonts w:ascii="Times New Roman" w:hAnsi="Times New Roman"/>
          <w:color w:val="000000"/>
          <w:sz w:val="28"/>
          <w:szCs w:val="28"/>
        </w:rPr>
        <w:t>гиозных культур (религиозная вера и мораль, священные книги и места, с</w:t>
      </w:r>
      <w:r w:rsidRPr="00E464FB">
        <w:rPr>
          <w:rFonts w:ascii="Times New Roman" w:hAnsi="Times New Roman"/>
          <w:color w:val="000000"/>
          <w:sz w:val="28"/>
          <w:szCs w:val="28"/>
        </w:rPr>
        <w:t>о</w:t>
      </w:r>
      <w:r w:rsidRPr="00E464FB">
        <w:rPr>
          <w:rFonts w:ascii="Times New Roman" w:hAnsi="Times New Roman"/>
          <w:color w:val="000000"/>
          <w:sz w:val="28"/>
          <w:szCs w:val="28"/>
        </w:rPr>
        <w:t>оружения, ритуалы, обычаи и обряды, религиозные праздники и календари, нормы отношений людей друг к другу, в семье, религиозное искусство, о</w:t>
      </w:r>
      <w:r w:rsidRPr="00E464FB">
        <w:rPr>
          <w:rFonts w:ascii="Times New Roman" w:hAnsi="Times New Roman"/>
          <w:color w:val="000000"/>
          <w:sz w:val="28"/>
          <w:szCs w:val="28"/>
        </w:rPr>
        <w:t>т</w:t>
      </w:r>
      <w:r w:rsidRPr="00E464FB">
        <w:rPr>
          <w:rFonts w:ascii="Times New Roman" w:hAnsi="Times New Roman"/>
          <w:color w:val="000000"/>
          <w:sz w:val="28"/>
          <w:szCs w:val="28"/>
        </w:rPr>
        <w:t>ношение к труду и др.);</w:t>
      </w:r>
    </w:p>
    <w:p w:rsidR="009B13EF" w:rsidRPr="00E464FB" w:rsidRDefault="009B13EF" w:rsidP="00BE7CB2">
      <w:pPr>
        <w:tabs>
          <w:tab w:val="left" w:pos="900"/>
        </w:tabs>
        <w:spacing w:after="0"/>
        <w:ind w:firstLine="851"/>
        <w:jc w:val="both"/>
        <w:rPr>
          <w:rFonts w:ascii="Times New Roman" w:eastAsia="Calibri" w:hAnsi="Times New Roman"/>
          <w:color w:val="000000"/>
          <w:sz w:val="28"/>
          <w:szCs w:val="28"/>
        </w:rPr>
      </w:pPr>
      <w:r w:rsidRPr="00E464FB">
        <w:rPr>
          <w:rFonts w:ascii="Times New Roman" w:hAnsi="Times New Roman"/>
          <w:i/>
          <w:color w:val="000000"/>
          <w:sz w:val="28"/>
          <w:szCs w:val="28"/>
        </w:rPr>
        <w:t>–</w:t>
      </w:r>
      <w:r w:rsidRPr="00E464FB">
        <w:rPr>
          <w:rFonts w:ascii="Times New Roman" w:hAnsi="Times New Roman"/>
          <w:color w:val="000000"/>
          <w:sz w:val="28"/>
          <w:szCs w:val="28"/>
        </w:rPr>
        <w:tab/>
        <w:t>ориентироваться в истории возникновения религиозных трад</w:t>
      </w:r>
      <w:r w:rsidRPr="00E464FB">
        <w:rPr>
          <w:rFonts w:ascii="Times New Roman" w:hAnsi="Times New Roman"/>
          <w:color w:val="000000"/>
          <w:sz w:val="28"/>
          <w:szCs w:val="28"/>
        </w:rPr>
        <w:t>и</w:t>
      </w:r>
      <w:r w:rsidRPr="00E464FB">
        <w:rPr>
          <w:rFonts w:ascii="Times New Roman" w:hAnsi="Times New Roman"/>
          <w:color w:val="000000"/>
          <w:sz w:val="28"/>
          <w:szCs w:val="28"/>
        </w:rPr>
        <w:t xml:space="preserve">ций православия, ислама, буддизма, иудаизма, истории их формирования в России; </w:t>
      </w:r>
    </w:p>
    <w:p w:rsidR="009B13EF" w:rsidRPr="00E464FB" w:rsidRDefault="009B13EF" w:rsidP="00BE7CB2">
      <w:pPr>
        <w:tabs>
          <w:tab w:val="left" w:pos="900"/>
        </w:tabs>
        <w:spacing w:after="0"/>
        <w:ind w:firstLine="851"/>
        <w:jc w:val="both"/>
        <w:rPr>
          <w:rFonts w:ascii="Times New Roman" w:hAnsi="Times New Roman"/>
          <w:color w:val="000000"/>
          <w:sz w:val="28"/>
          <w:szCs w:val="28"/>
        </w:rPr>
      </w:pPr>
      <w:r w:rsidRPr="00E464FB">
        <w:rPr>
          <w:rFonts w:ascii="Times New Roman" w:hAnsi="Times New Roman"/>
          <w:i/>
          <w:color w:val="000000"/>
          <w:sz w:val="28"/>
          <w:szCs w:val="28"/>
        </w:rPr>
        <w:t>–</w:t>
      </w:r>
      <w:r w:rsidRPr="00E464FB">
        <w:rPr>
          <w:rFonts w:ascii="Times New Roman" w:hAnsi="Times New Roman"/>
          <w:color w:val="000000"/>
          <w:sz w:val="28"/>
          <w:szCs w:val="28"/>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9B13EF" w:rsidRPr="00E464FB" w:rsidRDefault="009B13EF" w:rsidP="00BE7CB2">
      <w:pPr>
        <w:tabs>
          <w:tab w:val="left" w:pos="900"/>
        </w:tabs>
        <w:spacing w:after="0"/>
        <w:ind w:firstLine="851"/>
        <w:jc w:val="both"/>
        <w:rPr>
          <w:rFonts w:ascii="Times New Roman" w:hAnsi="Times New Roman"/>
          <w:color w:val="000000"/>
          <w:sz w:val="28"/>
          <w:szCs w:val="28"/>
        </w:rPr>
      </w:pPr>
      <w:r w:rsidRPr="00E464FB">
        <w:rPr>
          <w:rFonts w:ascii="Times New Roman" w:hAnsi="Times New Roman"/>
          <w:i/>
          <w:color w:val="000000"/>
          <w:sz w:val="28"/>
          <w:szCs w:val="28"/>
        </w:rPr>
        <w:t>–</w:t>
      </w:r>
      <w:r w:rsidRPr="00E464FB">
        <w:rPr>
          <w:rFonts w:ascii="Times New Roman" w:hAnsi="Times New Roman"/>
          <w:color w:val="000000"/>
          <w:sz w:val="28"/>
          <w:szCs w:val="28"/>
        </w:rPr>
        <w:tab/>
        <w:t>излагать свое мнение по поводу значения религии, религиозной культуры в жизни людей и общества;</w:t>
      </w:r>
    </w:p>
    <w:p w:rsidR="009B13EF" w:rsidRPr="00E464FB" w:rsidRDefault="009B13EF" w:rsidP="00BE7CB2">
      <w:pPr>
        <w:tabs>
          <w:tab w:val="left" w:pos="900"/>
        </w:tabs>
        <w:spacing w:after="0"/>
        <w:ind w:firstLine="851"/>
        <w:jc w:val="both"/>
        <w:rPr>
          <w:rFonts w:ascii="Times New Roman" w:hAnsi="Times New Roman"/>
          <w:color w:val="000000"/>
          <w:sz w:val="28"/>
          <w:szCs w:val="28"/>
        </w:rPr>
      </w:pPr>
      <w:r w:rsidRPr="00E464FB">
        <w:rPr>
          <w:rFonts w:ascii="Times New Roman" w:hAnsi="Times New Roman"/>
          <w:i/>
          <w:color w:val="000000"/>
          <w:sz w:val="28"/>
          <w:szCs w:val="28"/>
        </w:rPr>
        <w:t>–</w:t>
      </w:r>
      <w:r w:rsidRPr="00E464FB">
        <w:rPr>
          <w:rFonts w:ascii="Times New Roman" w:hAnsi="Times New Roman"/>
          <w:color w:val="000000"/>
          <w:sz w:val="28"/>
          <w:szCs w:val="28"/>
        </w:rPr>
        <w:tab/>
        <w:t>соотносить нравственные формы поведения с нормами религио</w:t>
      </w:r>
      <w:r w:rsidRPr="00E464FB">
        <w:rPr>
          <w:rFonts w:ascii="Times New Roman" w:hAnsi="Times New Roman"/>
          <w:color w:val="000000"/>
          <w:sz w:val="28"/>
          <w:szCs w:val="28"/>
        </w:rPr>
        <w:t>з</w:t>
      </w:r>
      <w:r w:rsidRPr="00E464FB">
        <w:rPr>
          <w:rFonts w:ascii="Times New Roman" w:hAnsi="Times New Roman"/>
          <w:color w:val="000000"/>
          <w:sz w:val="28"/>
          <w:szCs w:val="28"/>
        </w:rPr>
        <w:t xml:space="preserve">ной морали; </w:t>
      </w:r>
    </w:p>
    <w:p w:rsidR="009B13EF" w:rsidRPr="00E464FB" w:rsidRDefault="009B13EF" w:rsidP="00BE7CB2">
      <w:pPr>
        <w:tabs>
          <w:tab w:val="left" w:pos="900"/>
        </w:tabs>
        <w:spacing w:after="0"/>
        <w:ind w:firstLine="851"/>
        <w:jc w:val="both"/>
        <w:rPr>
          <w:rFonts w:ascii="Times New Roman" w:hAnsi="Times New Roman"/>
          <w:color w:val="000000"/>
          <w:sz w:val="28"/>
          <w:szCs w:val="28"/>
        </w:rPr>
      </w:pPr>
      <w:r w:rsidRPr="00E464FB">
        <w:rPr>
          <w:rFonts w:ascii="Times New Roman" w:hAnsi="Times New Roman"/>
          <w:i/>
          <w:color w:val="000000"/>
          <w:sz w:val="28"/>
          <w:szCs w:val="28"/>
        </w:rPr>
        <w:t>–</w:t>
      </w:r>
      <w:r w:rsidRPr="00E464FB">
        <w:rPr>
          <w:rFonts w:ascii="Times New Roman" w:hAnsi="Times New Roman"/>
          <w:color w:val="000000"/>
          <w:sz w:val="28"/>
          <w:szCs w:val="28"/>
        </w:rPr>
        <w:tab/>
        <w:t>осуществлять поиск необходимой информации для выполнения заданий; участвовать в диспутах, слушать собеседника и излагать свое мн</w:t>
      </w:r>
      <w:r w:rsidRPr="00E464FB">
        <w:rPr>
          <w:rFonts w:ascii="Times New Roman" w:hAnsi="Times New Roman"/>
          <w:color w:val="000000"/>
          <w:sz w:val="28"/>
          <w:szCs w:val="28"/>
        </w:rPr>
        <w:t>е</w:t>
      </w:r>
      <w:r w:rsidRPr="00E464FB">
        <w:rPr>
          <w:rFonts w:ascii="Times New Roman" w:hAnsi="Times New Roman"/>
          <w:color w:val="000000"/>
          <w:sz w:val="28"/>
          <w:szCs w:val="28"/>
        </w:rPr>
        <w:t xml:space="preserve">ние; готовить сообщения по выбранным темам. </w:t>
      </w:r>
    </w:p>
    <w:p w:rsidR="009B13EF" w:rsidRPr="00E464FB" w:rsidRDefault="009B13EF" w:rsidP="00BE7CB2">
      <w:pPr>
        <w:tabs>
          <w:tab w:val="left" w:pos="142"/>
          <w:tab w:val="left" w:leader="dot" w:pos="624"/>
        </w:tabs>
        <w:spacing w:after="0"/>
        <w:ind w:firstLine="851"/>
        <w:jc w:val="both"/>
        <w:rPr>
          <w:rStyle w:val="Zag11"/>
          <w:rFonts w:eastAsia="@Arial Unicode MS"/>
          <w:i/>
          <w:iCs/>
          <w:color w:val="000000"/>
        </w:rPr>
      </w:pPr>
      <w:r w:rsidRPr="00E464FB">
        <w:rPr>
          <w:rStyle w:val="Zag11"/>
          <w:rFonts w:ascii="Times New Roman" w:eastAsia="@Arial Unicode MS" w:hAnsi="Times New Roman"/>
          <w:color w:val="000000"/>
          <w:sz w:val="28"/>
          <w:szCs w:val="28"/>
        </w:rPr>
        <w:t>Выпускник получит возможность научиться:</w:t>
      </w:r>
    </w:p>
    <w:p w:rsidR="009B13EF" w:rsidRPr="00E464FB" w:rsidRDefault="009B13EF" w:rsidP="00BE7CB2">
      <w:pPr>
        <w:tabs>
          <w:tab w:val="left" w:pos="900"/>
        </w:tabs>
        <w:spacing w:after="0"/>
        <w:ind w:firstLine="851"/>
        <w:jc w:val="both"/>
        <w:rPr>
          <w:color w:val="000000"/>
        </w:rPr>
      </w:pPr>
      <w:r w:rsidRPr="00E464FB">
        <w:rPr>
          <w:rFonts w:ascii="Times New Roman" w:hAnsi="Times New Roman"/>
          <w:i/>
          <w:color w:val="000000"/>
          <w:sz w:val="28"/>
          <w:szCs w:val="28"/>
        </w:rPr>
        <w:lastRenderedPageBreak/>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9B13EF" w:rsidRPr="00E464FB" w:rsidRDefault="009B13EF" w:rsidP="00BE7CB2">
      <w:pPr>
        <w:tabs>
          <w:tab w:val="left" w:pos="900"/>
        </w:tabs>
        <w:spacing w:after="0"/>
        <w:ind w:firstLine="851"/>
        <w:jc w:val="both"/>
        <w:rPr>
          <w:rFonts w:ascii="Times New Roman" w:eastAsia="Calibri" w:hAnsi="Times New Roman"/>
          <w:i/>
          <w:color w:val="000000"/>
          <w:sz w:val="28"/>
          <w:szCs w:val="28"/>
        </w:rPr>
      </w:pPr>
      <w:r w:rsidRPr="00E464FB">
        <w:rPr>
          <w:rFonts w:ascii="Times New Roman" w:hAnsi="Times New Roman"/>
          <w:i/>
          <w:color w:val="000000"/>
          <w:sz w:val="28"/>
          <w:szCs w:val="28"/>
        </w:rPr>
        <w:t>–</w:t>
      </w:r>
      <w:r w:rsidRPr="00E464FB">
        <w:rPr>
          <w:rFonts w:ascii="Times New Roman" w:hAnsi="Times New Roman"/>
          <w:i/>
          <w:color w:val="000000"/>
          <w:sz w:val="28"/>
          <w:szCs w:val="28"/>
        </w:rPr>
        <w:tab/>
        <w:t>устанавливать взаимосвязь между содержанием религиозной культуры и поведением людей, общественными явлениями;</w:t>
      </w:r>
    </w:p>
    <w:p w:rsidR="009B13EF" w:rsidRPr="00E464FB" w:rsidRDefault="009B13EF" w:rsidP="00BE7CB2">
      <w:pPr>
        <w:tabs>
          <w:tab w:val="left" w:pos="900"/>
        </w:tabs>
        <w:spacing w:after="0"/>
        <w:ind w:firstLine="851"/>
        <w:jc w:val="both"/>
        <w:rPr>
          <w:rFonts w:ascii="Times New Roman" w:hAnsi="Times New Roman"/>
          <w:i/>
          <w:color w:val="000000"/>
          <w:sz w:val="28"/>
          <w:szCs w:val="28"/>
        </w:rPr>
      </w:pPr>
      <w:r w:rsidRPr="00E464FB">
        <w:rPr>
          <w:rFonts w:ascii="Times New Roman" w:hAnsi="Times New Roman"/>
          <w:i/>
          <w:color w:val="000000"/>
          <w:sz w:val="28"/>
          <w:szCs w:val="28"/>
        </w:rPr>
        <w:t>–</w:t>
      </w:r>
      <w:r w:rsidRPr="00E464FB">
        <w:rPr>
          <w:rFonts w:ascii="Times New Roman" w:hAnsi="Times New Roman"/>
          <w:i/>
          <w:color w:val="000000"/>
          <w:sz w:val="28"/>
          <w:szCs w:val="28"/>
        </w:rPr>
        <w:tab/>
        <w:t>выстраивать отношения с представителями разных мирово</w:t>
      </w:r>
      <w:r w:rsidRPr="00E464FB">
        <w:rPr>
          <w:rFonts w:ascii="Times New Roman" w:hAnsi="Times New Roman"/>
          <w:i/>
          <w:color w:val="000000"/>
          <w:sz w:val="28"/>
          <w:szCs w:val="28"/>
        </w:rPr>
        <w:t>з</w:t>
      </w:r>
      <w:r w:rsidRPr="00E464FB">
        <w:rPr>
          <w:rFonts w:ascii="Times New Roman" w:hAnsi="Times New Roman"/>
          <w:i/>
          <w:color w:val="000000"/>
          <w:sz w:val="28"/>
          <w:szCs w:val="28"/>
        </w:rPr>
        <w:t>зрений и культурных традиций на основе взаимного уважения прав и зако</w:t>
      </w:r>
      <w:r w:rsidRPr="00E464FB">
        <w:rPr>
          <w:rFonts w:ascii="Times New Roman" w:hAnsi="Times New Roman"/>
          <w:i/>
          <w:color w:val="000000"/>
          <w:sz w:val="28"/>
          <w:szCs w:val="28"/>
        </w:rPr>
        <w:t>н</w:t>
      </w:r>
      <w:r w:rsidRPr="00E464FB">
        <w:rPr>
          <w:rFonts w:ascii="Times New Roman" w:hAnsi="Times New Roman"/>
          <w:i/>
          <w:color w:val="000000"/>
          <w:sz w:val="28"/>
          <w:szCs w:val="28"/>
        </w:rPr>
        <w:t xml:space="preserve">ных интересов сограждан; </w:t>
      </w:r>
    </w:p>
    <w:p w:rsidR="009B13EF" w:rsidRPr="00E464FB" w:rsidRDefault="009B13EF" w:rsidP="00BE7CB2">
      <w:pPr>
        <w:tabs>
          <w:tab w:val="left" w:pos="900"/>
        </w:tabs>
        <w:spacing w:after="0"/>
        <w:ind w:firstLine="851"/>
        <w:jc w:val="both"/>
        <w:rPr>
          <w:rFonts w:ascii="Times New Roman" w:hAnsi="Times New Roman"/>
          <w:i/>
          <w:color w:val="000000"/>
          <w:sz w:val="28"/>
          <w:szCs w:val="28"/>
        </w:rPr>
      </w:pPr>
      <w:r w:rsidRPr="00E464FB">
        <w:rPr>
          <w:rFonts w:ascii="Times New Roman" w:hAnsi="Times New Roman"/>
          <w:i/>
          <w:color w:val="000000"/>
          <w:sz w:val="28"/>
          <w:szCs w:val="28"/>
        </w:rPr>
        <w:t>–</w:t>
      </w:r>
      <w:r w:rsidRPr="00E464FB">
        <w:rPr>
          <w:rFonts w:ascii="Times New Roman" w:hAnsi="Times New Roman"/>
          <w:i/>
          <w:color w:val="000000"/>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9B13EF" w:rsidRPr="00E464FB" w:rsidRDefault="009B13EF"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Основы светской этики</w:t>
      </w:r>
    </w:p>
    <w:p w:rsidR="009B13EF" w:rsidRPr="00E464FB" w:rsidRDefault="009B13EF" w:rsidP="00BE7CB2">
      <w:pPr>
        <w:tabs>
          <w:tab w:val="left" w:pos="142"/>
          <w:tab w:val="left" w:leader="dot" w:pos="624"/>
        </w:tabs>
        <w:spacing w:after="0"/>
        <w:ind w:firstLine="851"/>
        <w:jc w:val="both"/>
        <w:rPr>
          <w:rStyle w:val="Zag11"/>
          <w:rFonts w:eastAsia="@Arial Unicode MS"/>
          <w:color w:val="000000"/>
        </w:rPr>
      </w:pPr>
      <w:r w:rsidRPr="00E464FB">
        <w:rPr>
          <w:rStyle w:val="Zag11"/>
          <w:rFonts w:ascii="Times New Roman" w:eastAsia="@Arial Unicode MS" w:hAnsi="Times New Roman"/>
          <w:b/>
          <w:color w:val="000000"/>
          <w:sz w:val="28"/>
          <w:szCs w:val="28"/>
        </w:rPr>
        <w:t>Выпускник научится:</w:t>
      </w:r>
    </w:p>
    <w:p w:rsidR="009B13EF" w:rsidRPr="00E464FB" w:rsidRDefault="009B13EF" w:rsidP="00BE7CB2">
      <w:pPr>
        <w:tabs>
          <w:tab w:val="left" w:pos="900"/>
        </w:tabs>
        <w:spacing w:after="0"/>
        <w:ind w:firstLine="851"/>
        <w:jc w:val="both"/>
        <w:rPr>
          <w:color w:val="000000"/>
        </w:rPr>
      </w:pPr>
      <w:r w:rsidRPr="00E464FB">
        <w:rPr>
          <w:rFonts w:ascii="Times New Roman" w:hAnsi="Times New Roman"/>
          <w:i/>
          <w:color w:val="000000"/>
          <w:sz w:val="28"/>
          <w:szCs w:val="28"/>
        </w:rPr>
        <w:t>–</w:t>
      </w:r>
      <w:r w:rsidRPr="00E464FB">
        <w:rPr>
          <w:rFonts w:ascii="Times New Roman" w:hAnsi="Times New Roman"/>
          <w:color w:val="000000"/>
          <w:sz w:val="28"/>
          <w:szCs w:val="28"/>
        </w:rPr>
        <w:tab/>
        <w:t>раскрывать содержание основных составляющих российской светской (гражданской) этики, основанной на конституционных обязанн</w:t>
      </w:r>
      <w:r w:rsidRPr="00E464FB">
        <w:rPr>
          <w:rFonts w:ascii="Times New Roman" w:hAnsi="Times New Roman"/>
          <w:color w:val="000000"/>
          <w:sz w:val="28"/>
          <w:szCs w:val="28"/>
        </w:rPr>
        <w:t>о</w:t>
      </w:r>
      <w:r w:rsidRPr="00E464FB">
        <w:rPr>
          <w:rFonts w:ascii="Times New Roman" w:hAnsi="Times New Roman"/>
          <w:color w:val="000000"/>
          <w:sz w:val="28"/>
          <w:szCs w:val="28"/>
        </w:rPr>
        <w:t>стях, правах и свободах человека и гражданина в Российской Федерации (о</w:t>
      </w:r>
      <w:r w:rsidRPr="00E464FB">
        <w:rPr>
          <w:rFonts w:ascii="Times New Roman" w:hAnsi="Times New Roman"/>
          <w:color w:val="000000"/>
          <w:sz w:val="28"/>
          <w:szCs w:val="28"/>
        </w:rPr>
        <w:t>т</w:t>
      </w:r>
      <w:r w:rsidRPr="00E464FB">
        <w:rPr>
          <w:rFonts w:ascii="Times New Roman" w:hAnsi="Times New Roman"/>
          <w:color w:val="000000"/>
          <w:sz w:val="28"/>
          <w:szCs w:val="28"/>
        </w:rPr>
        <w:t>ношение к природе, историческому и культурному наследию народов Ро</w:t>
      </w:r>
      <w:r w:rsidRPr="00E464FB">
        <w:rPr>
          <w:rFonts w:ascii="Times New Roman" w:hAnsi="Times New Roman"/>
          <w:color w:val="000000"/>
          <w:sz w:val="28"/>
          <w:szCs w:val="28"/>
        </w:rPr>
        <w:t>с</w:t>
      </w:r>
      <w:r w:rsidRPr="00E464FB">
        <w:rPr>
          <w:rFonts w:ascii="Times New Roman" w:hAnsi="Times New Roman"/>
          <w:color w:val="000000"/>
          <w:sz w:val="28"/>
          <w:szCs w:val="28"/>
        </w:rPr>
        <w:t>сии, государству, отношения детей и родителей, гражданские и народные праздники, трудовая мораль, этикет и др.);</w:t>
      </w:r>
    </w:p>
    <w:p w:rsidR="009B13EF" w:rsidRPr="00E464FB" w:rsidRDefault="009B13EF" w:rsidP="00BE7CB2">
      <w:pPr>
        <w:tabs>
          <w:tab w:val="left" w:pos="900"/>
        </w:tabs>
        <w:spacing w:after="0"/>
        <w:ind w:firstLine="851"/>
        <w:jc w:val="both"/>
        <w:rPr>
          <w:rFonts w:ascii="Times New Roman" w:eastAsia="Calibri" w:hAnsi="Times New Roman"/>
          <w:color w:val="000000"/>
          <w:sz w:val="28"/>
          <w:szCs w:val="28"/>
        </w:rPr>
      </w:pPr>
      <w:r w:rsidRPr="00E464FB">
        <w:rPr>
          <w:rFonts w:ascii="Times New Roman" w:hAnsi="Times New Roman"/>
          <w:i/>
          <w:color w:val="000000"/>
          <w:sz w:val="28"/>
          <w:szCs w:val="28"/>
        </w:rPr>
        <w:t>–</w:t>
      </w:r>
      <w:r w:rsidRPr="00E464FB">
        <w:rPr>
          <w:rFonts w:ascii="Times New Roman" w:hAnsi="Times New Roman"/>
          <w:color w:val="000000"/>
          <w:sz w:val="28"/>
          <w:szCs w:val="28"/>
        </w:rPr>
        <w:tab/>
        <w:t>на примере российской светской этики понимать значение нра</w:t>
      </w:r>
      <w:r w:rsidRPr="00E464FB">
        <w:rPr>
          <w:rFonts w:ascii="Times New Roman" w:hAnsi="Times New Roman"/>
          <w:color w:val="000000"/>
          <w:sz w:val="28"/>
          <w:szCs w:val="28"/>
        </w:rPr>
        <w:t>в</w:t>
      </w:r>
      <w:r w:rsidRPr="00E464FB">
        <w:rPr>
          <w:rFonts w:ascii="Times New Roman" w:hAnsi="Times New Roman"/>
          <w:color w:val="000000"/>
          <w:sz w:val="28"/>
          <w:szCs w:val="28"/>
        </w:rPr>
        <w:t xml:space="preserve">ственных ценностей, идеалов в жизни людей, общества; </w:t>
      </w:r>
    </w:p>
    <w:p w:rsidR="009B13EF" w:rsidRPr="00E464FB" w:rsidRDefault="009B13EF" w:rsidP="00BE7CB2">
      <w:pPr>
        <w:tabs>
          <w:tab w:val="left" w:pos="900"/>
        </w:tabs>
        <w:spacing w:after="0"/>
        <w:ind w:firstLine="851"/>
        <w:jc w:val="both"/>
        <w:rPr>
          <w:rFonts w:ascii="Times New Roman" w:hAnsi="Times New Roman"/>
          <w:color w:val="000000"/>
          <w:sz w:val="28"/>
          <w:szCs w:val="28"/>
        </w:rPr>
      </w:pPr>
      <w:r w:rsidRPr="00E464FB">
        <w:rPr>
          <w:rFonts w:ascii="Times New Roman" w:hAnsi="Times New Roman"/>
          <w:i/>
          <w:color w:val="000000"/>
          <w:sz w:val="28"/>
          <w:szCs w:val="28"/>
        </w:rPr>
        <w:t>–</w:t>
      </w:r>
      <w:r w:rsidRPr="00E464FB">
        <w:rPr>
          <w:rFonts w:ascii="Times New Roman" w:hAnsi="Times New Roman"/>
          <w:color w:val="000000"/>
          <w:sz w:val="28"/>
          <w:szCs w:val="28"/>
        </w:rPr>
        <w:tab/>
        <w:t>излагать свое мнение по поводу значения российской светской этики в жизни людей и общества;</w:t>
      </w:r>
    </w:p>
    <w:p w:rsidR="009B13EF" w:rsidRPr="00E464FB" w:rsidRDefault="009B13EF" w:rsidP="00BE7CB2">
      <w:pPr>
        <w:tabs>
          <w:tab w:val="left" w:pos="900"/>
        </w:tabs>
        <w:spacing w:after="0"/>
        <w:ind w:firstLine="851"/>
        <w:jc w:val="both"/>
        <w:rPr>
          <w:rFonts w:ascii="Times New Roman" w:hAnsi="Times New Roman"/>
          <w:color w:val="000000"/>
          <w:sz w:val="28"/>
          <w:szCs w:val="28"/>
        </w:rPr>
      </w:pPr>
      <w:r w:rsidRPr="00E464FB">
        <w:rPr>
          <w:rFonts w:ascii="Times New Roman" w:hAnsi="Times New Roman"/>
          <w:i/>
          <w:color w:val="000000"/>
          <w:sz w:val="28"/>
          <w:szCs w:val="28"/>
        </w:rPr>
        <w:t>–</w:t>
      </w:r>
      <w:r w:rsidRPr="00E464FB">
        <w:rPr>
          <w:rFonts w:ascii="Times New Roman" w:hAnsi="Times New Roman"/>
          <w:color w:val="000000"/>
          <w:sz w:val="28"/>
          <w:szCs w:val="28"/>
        </w:rPr>
        <w:tab/>
        <w:t>соотносить нравственные формы поведения с нормами росси</w:t>
      </w:r>
      <w:r w:rsidRPr="00E464FB">
        <w:rPr>
          <w:rFonts w:ascii="Times New Roman" w:hAnsi="Times New Roman"/>
          <w:color w:val="000000"/>
          <w:sz w:val="28"/>
          <w:szCs w:val="28"/>
        </w:rPr>
        <w:t>й</w:t>
      </w:r>
      <w:r w:rsidRPr="00E464FB">
        <w:rPr>
          <w:rFonts w:ascii="Times New Roman" w:hAnsi="Times New Roman"/>
          <w:color w:val="000000"/>
          <w:sz w:val="28"/>
          <w:szCs w:val="28"/>
        </w:rPr>
        <w:t xml:space="preserve">ской светской (гражданской) этики; </w:t>
      </w:r>
    </w:p>
    <w:p w:rsidR="009B13EF" w:rsidRPr="00E464FB" w:rsidRDefault="009B13EF" w:rsidP="00BE7CB2">
      <w:pPr>
        <w:tabs>
          <w:tab w:val="left" w:pos="900"/>
        </w:tabs>
        <w:spacing w:after="0"/>
        <w:ind w:firstLine="851"/>
        <w:jc w:val="both"/>
        <w:rPr>
          <w:rFonts w:ascii="Times New Roman" w:hAnsi="Times New Roman"/>
          <w:color w:val="000000"/>
          <w:sz w:val="28"/>
          <w:szCs w:val="28"/>
        </w:rPr>
      </w:pPr>
      <w:r w:rsidRPr="00E464FB">
        <w:rPr>
          <w:rFonts w:ascii="Times New Roman" w:hAnsi="Times New Roman"/>
          <w:i/>
          <w:color w:val="000000"/>
          <w:sz w:val="28"/>
          <w:szCs w:val="28"/>
        </w:rPr>
        <w:t>–</w:t>
      </w:r>
      <w:r w:rsidRPr="00E464FB">
        <w:rPr>
          <w:rFonts w:ascii="Times New Roman" w:hAnsi="Times New Roman"/>
          <w:color w:val="000000"/>
          <w:sz w:val="28"/>
          <w:szCs w:val="28"/>
        </w:rPr>
        <w:tab/>
        <w:t>осуществлять поиск необходимой информации для выполнения заданий; участвовать в диспутах, слушать собеседника и излагать свое мн</w:t>
      </w:r>
      <w:r w:rsidRPr="00E464FB">
        <w:rPr>
          <w:rFonts w:ascii="Times New Roman" w:hAnsi="Times New Roman"/>
          <w:color w:val="000000"/>
          <w:sz w:val="28"/>
          <w:szCs w:val="28"/>
        </w:rPr>
        <w:t>е</w:t>
      </w:r>
      <w:r w:rsidRPr="00E464FB">
        <w:rPr>
          <w:rFonts w:ascii="Times New Roman" w:hAnsi="Times New Roman"/>
          <w:color w:val="000000"/>
          <w:sz w:val="28"/>
          <w:szCs w:val="28"/>
        </w:rPr>
        <w:t xml:space="preserve">ние; готовить сообщения по выбранным темам. </w:t>
      </w:r>
    </w:p>
    <w:p w:rsidR="009B13EF" w:rsidRPr="00E464FB" w:rsidRDefault="009B13EF" w:rsidP="00BE7CB2">
      <w:pPr>
        <w:tabs>
          <w:tab w:val="left" w:pos="142"/>
          <w:tab w:val="left" w:leader="dot" w:pos="624"/>
        </w:tabs>
        <w:spacing w:after="0"/>
        <w:ind w:firstLine="851"/>
        <w:jc w:val="both"/>
        <w:rPr>
          <w:rStyle w:val="Zag11"/>
          <w:rFonts w:eastAsia="@Arial Unicode MS"/>
          <w:i/>
          <w:iCs/>
          <w:color w:val="000000"/>
        </w:rPr>
      </w:pPr>
      <w:r w:rsidRPr="00E464FB">
        <w:rPr>
          <w:rStyle w:val="Zag11"/>
          <w:rFonts w:ascii="Times New Roman" w:eastAsia="@Arial Unicode MS" w:hAnsi="Times New Roman"/>
          <w:color w:val="000000"/>
          <w:sz w:val="28"/>
          <w:szCs w:val="28"/>
        </w:rPr>
        <w:t>Выпускник получит возможность научиться:</w:t>
      </w:r>
    </w:p>
    <w:p w:rsidR="009B13EF" w:rsidRPr="00E464FB" w:rsidRDefault="009B13EF" w:rsidP="00BE7CB2">
      <w:pPr>
        <w:tabs>
          <w:tab w:val="left" w:pos="900"/>
        </w:tabs>
        <w:spacing w:after="0"/>
        <w:ind w:firstLine="851"/>
        <w:jc w:val="both"/>
        <w:rPr>
          <w:color w:val="000000"/>
        </w:rPr>
      </w:pPr>
      <w:r w:rsidRPr="00E464FB">
        <w:rPr>
          <w:rFonts w:ascii="Times New Roman" w:hAnsi="Times New Roman"/>
          <w:i/>
          <w:color w:val="000000"/>
          <w:sz w:val="28"/>
          <w:szCs w:val="28"/>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9B13EF" w:rsidRPr="00E464FB" w:rsidRDefault="009B13EF" w:rsidP="00BE7CB2">
      <w:pPr>
        <w:tabs>
          <w:tab w:val="left" w:pos="900"/>
        </w:tabs>
        <w:spacing w:after="0"/>
        <w:ind w:firstLine="851"/>
        <w:jc w:val="both"/>
        <w:rPr>
          <w:rFonts w:ascii="Times New Roman" w:eastAsia="Calibri" w:hAnsi="Times New Roman"/>
          <w:i/>
          <w:color w:val="000000"/>
          <w:sz w:val="28"/>
          <w:szCs w:val="28"/>
        </w:rPr>
      </w:pPr>
      <w:r w:rsidRPr="00E464FB">
        <w:rPr>
          <w:rFonts w:ascii="Times New Roman" w:hAnsi="Times New Roman"/>
          <w:i/>
          <w:color w:val="000000"/>
          <w:sz w:val="28"/>
          <w:szCs w:val="28"/>
        </w:rPr>
        <w:t>–</w:t>
      </w:r>
      <w:r w:rsidRPr="00E464FB">
        <w:rPr>
          <w:rFonts w:ascii="Times New Roman" w:hAnsi="Times New Roman"/>
          <w:i/>
          <w:color w:val="000000"/>
          <w:sz w:val="28"/>
          <w:szCs w:val="28"/>
        </w:rPr>
        <w:tab/>
        <w:t>устанавливать взаимосвязь между содержанием российской светской этики и поведением людей, общественными явлениями;</w:t>
      </w:r>
    </w:p>
    <w:p w:rsidR="009B13EF" w:rsidRPr="00E464FB" w:rsidRDefault="009B13EF" w:rsidP="00BE7CB2">
      <w:pPr>
        <w:tabs>
          <w:tab w:val="left" w:pos="900"/>
        </w:tabs>
        <w:spacing w:after="0"/>
        <w:ind w:firstLine="851"/>
        <w:jc w:val="both"/>
        <w:rPr>
          <w:rFonts w:ascii="Times New Roman" w:hAnsi="Times New Roman"/>
          <w:i/>
          <w:color w:val="000000"/>
          <w:sz w:val="28"/>
          <w:szCs w:val="28"/>
        </w:rPr>
      </w:pPr>
      <w:r w:rsidRPr="00E464FB">
        <w:rPr>
          <w:rFonts w:ascii="Times New Roman" w:hAnsi="Times New Roman"/>
          <w:i/>
          <w:color w:val="000000"/>
          <w:sz w:val="28"/>
          <w:szCs w:val="28"/>
        </w:rPr>
        <w:t>–</w:t>
      </w:r>
      <w:r w:rsidRPr="00E464FB">
        <w:rPr>
          <w:rFonts w:ascii="Times New Roman" w:hAnsi="Times New Roman"/>
          <w:i/>
          <w:color w:val="000000"/>
          <w:sz w:val="28"/>
          <w:szCs w:val="28"/>
        </w:rPr>
        <w:tab/>
        <w:t>выстраивать отношения с представителями разных мирово</w:t>
      </w:r>
      <w:r w:rsidRPr="00E464FB">
        <w:rPr>
          <w:rFonts w:ascii="Times New Roman" w:hAnsi="Times New Roman"/>
          <w:i/>
          <w:color w:val="000000"/>
          <w:sz w:val="28"/>
          <w:szCs w:val="28"/>
        </w:rPr>
        <w:t>з</w:t>
      </w:r>
      <w:r w:rsidRPr="00E464FB">
        <w:rPr>
          <w:rFonts w:ascii="Times New Roman" w:hAnsi="Times New Roman"/>
          <w:i/>
          <w:color w:val="000000"/>
          <w:sz w:val="28"/>
          <w:szCs w:val="28"/>
        </w:rPr>
        <w:t>зрений и культурных традиций на основе взаимного уважения прав и зако</w:t>
      </w:r>
      <w:r w:rsidRPr="00E464FB">
        <w:rPr>
          <w:rFonts w:ascii="Times New Roman" w:hAnsi="Times New Roman"/>
          <w:i/>
          <w:color w:val="000000"/>
          <w:sz w:val="28"/>
          <w:szCs w:val="28"/>
        </w:rPr>
        <w:t>н</w:t>
      </w:r>
      <w:r w:rsidRPr="00E464FB">
        <w:rPr>
          <w:rFonts w:ascii="Times New Roman" w:hAnsi="Times New Roman"/>
          <w:i/>
          <w:color w:val="000000"/>
          <w:sz w:val="28"/>
          <w:szCs w:val="28"/>
        </w:rPr>
        <w:t xml:space="preserve">ных интересов сограждан; </w:t>
      </w:r>
    </w:p>
    <w:p w:rsidR="009B13EF" w:rsidRPr="00E464FB" w:rsidRDefault="009B13EF" w:rsidP="00BE7CB2">
      <w:pPr>
        <w:tabs>
          <w:tab w:val="left" w:pos="900"/>
        </w:tabs>
        <w:spacing w:after="0"/>
        <w:ind w:firstLine="851"/>
        <w:jc w:val="both"/>
        <w:rPr>
          <w:rFonts w:ascii="Times New Roman" w:hAnsi="Times New Roman"/>
          <w:i/>
          <w:color w:val="000000"/>
          <w:sz w:val="28"/>
          <w:szCs w:val="28"/>
        </w:rPr>
      </w:pPr>
      <w:r w:rsidRPr="00E464FB">
        <w:rPr>
          <w:rFonts w:ascii="Times New Roman" w:hAnsi="Times New Roman"/>
          <w:i/>
          <w:color w:val="000000"/>
          <w:sz w:val="28"/>
          <w:szCs w:val="28"/>
        </w:rPr>
        <w:lastRenderedPageBreak/>
        <w:t>–</w:t>
      </w:r>
      <w:r w:rsidRPr="00E464FB">
        <w:rPr>
          <w:rFonts w:ascii="Times New Roman" w:hAnsi="Times New Roman"/>
          <w:i/>
          <w:color w:val="000000"/>
          <w:sz w:val="28"/>
          <w:szCs w:val="28"/>
        </w:rPr>
        <w:tab/>
        <w:t>акцентировать внимание на нравственных аспектах человеч</w:t>
      </w:r>
      <w:r w:rsidRPr="00E464FB">
        <w:rPr>
          <w:rFonts w:ascii="Times New Roman" w:hAnsi="Times New Roman"/>
          <w:i/>
          <w:color w:val="000000"/>
          <w:sz w:val="28"/>
          <w:szCs w:val="28"/>
        </w:rPr>
        <w:t>е</w:t>
      </w:r>
      <w:r w:rsidRPr="00E464FB">
        <w:rPr>
          <w:rFonts w:ascii="Times New Roman" w:hAnsi="Times New Roman"/>
          <w:i/>
          <w:color w:val="000000"/>
          <w:sz w:val="28"/>
          <w:szCs w:val="28"/>
        </w:rPr>
        <w:t>ского поведения при изучении гуманитарных предметов на последующих уровнях общего образования.</w:t>
      </w:r>
    </w:p>
    <w:p w:rsidR="009B13EF" w:rsidRPr="00E464FB" w:rsidRDefault="009B13EF"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b/>
          <w:bCs/>
          <w:color w:val="000000"/>
          <w:sz w:val="28"/>
          <w:szCs w:val="28"/>
        </w:rPr>
        <w:t>1.2.11. Окружающий мир</w:t>
      </w:r>
    </w:p>
    <w:p w:rsidR="009B13EF" w:rsidRPr="00E464FB" w:rsidRDefault="009B13EF" w:rsidP="00BE7CB2">
      <w:pPr>
        <w:tabs>
          <w:tab w:val="left" w:pos="142"/>
          <w:tab w:val="left" w:leader="dot" w:pos="624"/>
          <w:tab w:val="left" w:pos="709"/>
        </w:tabs>
        <w:spacing w:after="0"/>
        <w:ind w:firstLine="851"/>
        <w:jc w:val="both"/>
        <w:rPr>
          <w:rStyle w:val="Zag11"/>
          <w:rFonts w:eastAsia="@Arial Unicode MS"/>
          <w:color w:val="000000"/>
        </w:rPr>
      </w:pPr>
      <w:r w:rsidRPr="00E464FB">
        <w:rPr>
          <w:rStyle w:val="Zag11"/>
          <w:rFonts w:ascii="Times New Roman" w:eastAsia="@Arial Unicode MS" w:hAnsi="Times New Roman"/>
          <w:color w:val="000000"/>
          <w:sz w:val="28"/>
          <w:szCs w:val="28"/>
        </w:rPr>
        <w:t>В результате изучения учебного предмета «Окружающий мир» об</w:t>
      </w:r>
      <w:r w:rsidRPr="00E464FB">
        <w:rPr>
          <w:rStyle w:val="Zag11"/>
          <w:rFonts w:ascii="Times New Roman" w:eastAsia="@Arial Unicode MS" w:hAnsi="Times New Roman"/>
          <w:color w:val="000000"/>
          <w:sz w:val="28"/>
          <w:szCs w:val="28"/>
        </w:rPr>
        <w:t>у</w:t>
      </w:r>
      <w:r w:rsidRPr="00E464FB">
        <w:rPr>
          <w:rStyle w:val="Zag11"/>
          <w:rFonts w:ascii="Times New Roman" w:eastAsia="@Arial Unicode MS" w:hAnsi="Times New Roman"/>
          <w:color w:val="000000"/>
          <w:sz w:val="28"/>
          <w:szCs w:val="28"/>
        </w:rPr>
        <w:t>чающиеся на уровне начального общего образования:</w:t>
      </w:r>
    </w:p>
    <w:p w:rsidR="009B13EF" w:rsidRPr="00E464FB" w:rsidRDefault="009B13EF" w:rsidP="00BE7CB2">
      <w:pPr>
        <w:tabs>
          <w:tab w:val="left" w:pos="142"/>
          <w:tab w:val="left" w:leader="dot" w:pos="624"/>
          <w:tab w:val="left" w:pos="709"/>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получат возможность расширить, систематизировать и углубить и</w:t>
      </w:r>
      <w:r w:rsidRPr="00E464FB">
        <w:rPr>
          <w:rStyle w:val="Zag11"/>
          <w:rFonts w:ascii="Times New Roman" w:eastAsia="@Arial Unicode MS" w:hAnsi="Times New Roman"/>
          <w:color w:val="000000"/>
          <w:sz w:val="28"/>
          <w:szCs w:val="28"/>
        </w:rPr>
        <w:t>с</w:t>
      </w:r>
      <w:r w:rsidRPr="00E464FB">
        <w:rPr>
          <w:rStyle w:val="Zag11"/>
          <w:rFonts w:ascii="Times New Roman" w:eastAsia="@Arial Unicode MS" w:hAnsi="Times New Roman"/>
          <w:color w:val="000000"/>
          <w:sz w:val="28"/>
          <w:szCs w:val="28"/>
        </w:rPr>
        <w:t>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лигий;</w:t>
      </w:r>
    </w:p>
    <w:p w:rsidR="009B13EF" w:rsidRPr="00E464FB" w:rsidRDefault="009B13EF" w:rsidP="00BE7CB2">
      <w:pPr>
        <w:tabs>
          <w:tab w:val="left" w:pos="142"/>
          <w:tab w:val="left" w:leader="dot" w:pos="624"/>
          <w:tab w:val="left" w:pos="709"/>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обретут чувство гордости за свою Родину, российский народ и его и</w:t>
      </w:r>
      <w:r w:rsidRPr="00E464FB">
        <w:rPr>
          <w:rStyle w:val="Zag11"/>
          <w:rFonts w:ascii="Times New Roman" w:eastAsia="@Arial Unicode MS" w:hAnsi="Times New Roman"/>
          <w:color w:val="000000"/>
          <w:sz w:val="28"/>
          <w:szCs w:val="28"/>
        </w:rPr>
        <w:t>с</w:t>
      </w:r>
      <w:r w:rsidRPr="00E464FB">
        <w:rPr>
          <w:rStyle w:val="Zag11"/>
          <w:rFonts w:ascii="Times New Roman" w:eastAsia="@Arial Unicode MS" w:hAnsi="Times New Roman"/>
          <w:color w:val="000000"/>
          <w:sz w:val="28"/>
          <w:szCs w:val="28"/>
        </w:rPr>
        <w:t>торию, осознают свою этническую и национальную принадлежность в ко</w:t>
      </w:r>
      <w:r w:rsidRPr="00E464FB">
        <w:rPr>
          <w:rStyle w:val="Zag11"/>
          <w:rFonts w:ascii="Times New Roman" w:eastAsia="@Arial Unicode MS" w:hAnsi="Times New Roman"/>
          <w:color w:val="000000"/>
          <w:sz w:val="28"/>
          <w:szCs w:val="28"/>
        </w:rPr>
        <w:t>н</w:t>
      </w:r>
      <w:r w:rsidRPr="00E464FB">
        <w:rPr>
          <w:rStyle w:val="Zag11"/>
          <w:rFonts w:ascii="Times New Roman" w:eastAsia="@Arial Unicode MS" w:hAnsi="Times New Roman"/>
          <w:color w:val="000000"/>
          <w:sz w:val="28"/>
          <w:szCs w:val="28"/>
        </w:rPr>
        <w:t>тексте ценностей многонационального российского общества, а также гум</w:t>
      </w:r>
      <w:r w:rsidRPr="00E464FB">
        <w:rPr>
          <w:rStyle w:val="Zag11"/>
          <w:rFonts w:ascii="Times New Roman" w:eastAsia="@Arial Unicode MS" w:hAnsi="Times New Roman"/>
          <w:color w:val="000000"/>
          <w:sz w:val="28"/>
          <w:szCs w:val="28"/>
        </w:rPr>
        <w:t>а</w:t>
      </w:r>
      <w:r w:rsidRPr="00E464FB">
        <w:rPr>
          <w:rStyle w:val="Zag11"/>
          <w:rFonts w:ascii="Times New Roman" w:eastAsia="@Arial Unicode MS" w:hAnsi="Times New Roman"/>
          <w:color w:val="000000"/>
          <w:sz w:val="28"/>
          <w:szCs w:val="28"/>
        </w:rPr>
        <w:t>нистических и демократических ценностных ориентаций, способствующих формированию российской гражданской идентичности;</w:t>
      </w:r>
    </w:p>
    <w:p w:rsidR="009B13EF" w:rsidRPr="00E464FB" w:rsidRDefault="009B13EF" w:rsidP="00BE7CB2">
      <w:pPr>
        <w:tabs>
          <w:tab w:val="left" w:pos="142"/>
          <w:tab w:val="left" w:leader="dot" w:pos="624"/>
          <w:tab w:val="left" w:pos="709"/>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приобретут опыт эмоционально окрашенного, личностного отнош</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ния к миру природы и культуры; ознакомятся с началами естественных и с</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t>циально-гуманитарных наук в их единстве и взаимосвязях, что даст учащи</w:t>
      </w:r>
      <w:r w:rsidRPr="00E464FB">
        <w:rPr>
          <w:rStyle w:val="Zag11"/>
          <w:rFonts w:ascii="Times New Roman" w:eastAsia="@Arial Unicode MS" w:hAnsi="Times New Roman"/>
          <w:color w:val="000000"/>
          <w:sz w:val="28"/>
          <w:szCs w:val="28"/>
        </w:rPr>
        <w:t>м</w:t>
      </w:r>
      <w:r w:rsidRPr="00E464FB">
        <w:rPr>
          <w:rStyle w:val="Zag11"/>
          <w:rFonts w:ascii="Times New Roman" w:eastAsia="@Arial Unicode MS" w:hAnsi="Times New Roman"/>
          <w:color w:val="000000"/>
          <w:sz w:val="28"/>
          <w:szCs w:val="28"/>
        </w:rPr>
        <w:t>ся ключ (метод) к осмыслению личного опыта, позволит сделать восприятие явлений окружающего мира более понятными, знакомыми и предсказуем</w:t>
      </w:r>
      <w:r w:rsidRPr="00E464FB">
        <w:rPr>
          <w:rStyle w:val="Zag11"/>
          <w:rFonts w:ascii="Times New Roman" w:eastAsia="@Arial Unicode MS" w:hAnsi="Times New Roman"/>
          <w:color w:val="000000"/>
          <w:sz w:val="28"/>
          <w:szCs w:val="28"/>
        </w:rPr>
        <w:t>ы</w:t>
      </w:r>
      <w:r w:rsidRPr="00E464FB">
        <w:rPr>
          <w:rStyle w:val="Zag11"/>
          <w:rFonts w:ascii="Times New Roman" w:eastAsia="@Arial Unicode MS" w:hAnsi="Times New Roman"/>
          <w:color w:val="000000"/>
          <w:sz w:val="28"/>
          <w:szCs w:val="28"/>
        </w:rPr>
        <w:t>ми, определить свое место в ближайшем окружении;</w:t>
      </w:r>
    </w:p>
    <w:p w:rsidR="009B13EF" w:rsidRPr="00E464FB" w:rsidRDefault="009B13EF" w:rsidP="00BE7CB2">
      <w:pPr>
        <w:tabs>
          <w:tab w:val="left" w:pos="142"/>
          <w:tab w:val="left" w:leader="dot" w:pos="624"/>
          <w:tab w:val="left" w:pos="709"/>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pacing w:val="-4"/>
          <w:sz w:val="28"/>
          <w:szCs w:val="28"/>
        </w:rPr>
        <w:t>получат возможность осознать свое место в мире на основе единства р</w:t>
      </w:r>
      <w:r w:rsidRPr="00E464FB">
        <w:rPr>
          <w:rStyle w:val="Zag11"/>
          <w:rFonts w:ascii="Times New Roman" w:eastAsia="@Arial Unicode MS" w:hAnsi="Times New Roman"/>
          <w:color w:val="000000"/>
          <w:spacing w:val="-4"/>
          <w:sz w:val="28"/>
          <w:szCs w:val="28"/>
        </w:rPr>
        <w:t>а</w:t>
      </w:r>
      <w:r w:rsidRPr="00E464FB">
        <w:rPr>
          <w:rStyle w:val="Zag11"/>
          <w:rFonts w:ascii="Times New Roman" w:eastAsia="@Arial Unicode MS" w:hAnsi="Times New Roman"/>
          <w:color w:val="000000"/>
          <w:spacing w:val="-4"/>
          <w:sz w:val="28"/>
          <w:szCs w:val="28"/>
        </w:rPr>
        <w:t>ционально-научного познания и эмоционально-ценностного осмысления ли</w:t>
      </w:r>
      <w:r w:rsidRPr="00E464FB">
        <w:rPr>
          <w:rStyle w:val="Zag11"/>
          <w:rFonts w:ascii="Times New Roman" w:eastAsia="@Arial Unicode MS" w:hAnsi="Times New Roman"/>
          <w:color w:val="000000"/>
          <w:spacing w:val="-4"/>
          <w:sz w:val="28"/>
          <w:szCs w:val="28"/>
        </w:rPr>
        <w:t>ч</w:t>
      </w:r>
      <w:r w:rsidRPr="00E464FB">
        <w:rPr>
          <w:rStyle w:val="Zag11"/>
          <w:rFonts w:ascii="Times New Roman" w:eastAsia="@Arial Unicode MS" w:hAnsi="Times New Roman"/>
          <w:color w:val="000000"/>
          <w:spacing w:val="-4"/>
          <w:sz w:val="28"/>
          <w:szCs w:val="28"/>
        </w:rPr>
        <w:t>ного опыта общения с людьми, обществом и природой, что станет основой уважительного отношения к иному мнению, истории и культуре других нар</w:t>
      </w:r>
      <w:r w:rsidRPr="00E464FB">
        <w:rPr>
          <w:rStyle w:val="Zag11"/>
          <w:rFonts w:ascii="Times New Roman" w:eastAsia="@Arial Unicode MS" w:hAnsi="Times New Roman"/>
          <w:color w:val="000000"/>
          <w:spacing w:val="-4"/>
          <w:sz w:val="28"/>
          <w:szCs w:val="28"/>
        </w:rPr>
        <w:t>о</w:t>
      </w:r>
      <w:r w:rsidRPr="00E464FB">
        <w:rPr>
          <w:rStyle w:val="Zag11"/>
          <w:rFonts w:ascii="Times New Roman" w:eastAsia="@Arial Unicode MS" w:hAnsi="Times New Roman"/>
          <w:color w:val="000000"/>
          <w:spacing w:val="-4"/>
          <w:sz w:val="28"/>
          <w:szCs w:val="28"/>
        </w:rPr>
        <w:t>дов</w:t>
      </w:r>
      <w:r w:rsidRPr="00E464FB">
        <w:rPr>
          <w:rStyle w:val="Zag11"/>
          <w:rFonts w:ascii="Times New Roman" w:eastAsia="@Arial Unicode MS" w:hAnsi="Times New Roman"/>
          <w:color w:val="000000"/>
          <w:sz w:val="28"/>
          <w:szCs w:val="28"/>
        </w:rPr>
        <w:t>;</w:t>
      </w:r>
    </w:p>
    <w:p w:rsidR="009B13EF" w:rsidRPr="00E464FB" w:rsidRDefault="009B13EF" w:rsidP="00BE7CB2">
      <w:pPr>
        <w:tabs>
          <w:tab w:val="left" w:pos="142"/>
          <w:tab w:val="left" w:leader="dot" w:pos="624"/>
          <w:tab w:val="left" w:pos="709"/>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ка, в том числе на многообразном материале природы и культуры родного края, что поможет им овладеть начальными навыками адаптации в динами</w:t>
      </w:r>
      <w:r w:rsidRPr="00E464FB">
        <w:rPr>
          <w:rStyle w:val="Zag11"/>
          <w:rFonts w:ascii="Times New Roman" w:eastAsia="@Arial Unicode MS" w:hAnsi="Times New Roman"/>
          <w:color w:val="000000"/>
          <w:sz w:val="28"/>
          <w:szCs w:val="28"/>
        </w:rPr>
        <w:t>ч</w:t>
      </w:r>
      <w:r w:rsidRPr="00E464FB">
        <w:rPr>
          <w:rStyle w:val="Zag11"/>
          <w:rFonts w:ascii="Times New Roman" w:eastAsia="@Arial Unicode MS" w:hAnsi="Times New Roman"/>
          <w:color w:val="000000"/>
          <w:sz w:val="28"/>
          <w:szCs w:val="28"/>
        </w:rPr>
        <w:t>но изменяющемся и развивающемся мире;</w:t>
      </w:r>
    </w:p>
    <w:p w:rsidR="009B13EF" w:rsidRPr="00E464FB" w:rsidRDefault="009B13EF" w:rsidP="00BE7CB2">
      <w:pPr>
        <w:tabs>
          <w:tab w:val="left" w:pos="142"/>
          <w:tab w:val="left" w:leader="dot" w:pos="624"/>
          <w:tab w:val="left" w:pos="709"/>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получат возможность приобрести базовые умения работы с ИКТ-средствами, поиска информации в электронных источниках и контролиру</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мом Интернете, научатся создавать сообщения в виде текстов, аудио</w:t>
      </w:r>
      <w:r w:rsidRPr="00E464FB">
        <w:rPr>
          <w:rStyle w:val="Zag11"/>
          <w:rFonts w:ascii="Times New Roman" w:eastAsia="@Arial Unicode MS" w:hAnsi="Times New Roman"/>
          <w:color w:val="000000"/>
          <w:sz w:val="28"/>
          <w:szCs w:val="28"/>
        </w:rPr>
        <w:noBreakHyphen/>
        <w:t xml:space="preserve"> и в</w:t>
      </w:r>
      <w:r w:rsidRPr="00E464FB">
        <w:rPr>
          <w:rStyle w:val="Zag11"/>
          <w:rFonts w:ascii="Times New Roman" w:eastAsia="@Arial Unicode MS" w:hAnsi="Times New Roman"/>
          <w:color w:val="000000"/>
          <w:sz w:val="28"/>
          <w:szCs w:val="28"/>
        </w:rPr>
        <w:t>и</w:t>
      </w:r>
      <w:r w:rsidRPr="00E464FB">
        <w:rPr>
          <w:rStyle w:val="Zag11"/>
          <w:rFonts w:ascii="Times New Roman" w:eastAsia="@Arial Unicode MS" w:hAnsi="Times New Roman"/>
          <w:color w:val="000000"/>
          <w:sz w:val="28"/>
          <w:szCs w:val="28"/>
        </w:rPr>
        <w:lastRenderedPageBreak/>
        <w:t>деофрагментов, готовить и проводить небольшие презентации в поддержку собственных сообщений;</w:t>
      </w:r>
    </w:p>
    <w:p w:rsidR="009B13EF" w:rsidRPr="00E464FB" w:rsidRDefault="009B13EF" w:rsidP="00BE7CB2">
      <w:pPr>
        <w:tabs>
          <w:tab w:val="left" w:pos="142"/>
          <w:tab w:val="left" w:leader="dot" w:pos="624"/>
          <w:tab w:val="left" w:pos="709"/>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примут и освоят социальную роль обучающегося, для которой хара</w:t>
      </w:r>
      <w:r w:rsidRPr="00E464FB">
        <w:rPr>
          <w:rStyle w:val="Zag11"/>
          <w:rFonts w:ascii="Times New Roman" w:eastAsia="@Arial Unicode MS" w:hAnsi="Times New Roman"/>
          <w:color w:val="000000"/>
          <w:sz w:val="28"/>
          <w:szCs w:val="28"/>
        </w:rPr>
        <w:t>к</w:t>
      </w:r>
      <w:r w:rsidRPr="00E464FB">
        <w:rPr>
          <w:rStyle w:val="Zag11"/>
          <w:rFonts w:ascii="Times New Roman" w:eastAsia="@Arial Unicode MS" w:hAnsi="Times New Roman"/>
          <w:color w:val="000000"/>
          <w:sz w:val="28"/>
          <w:szCs w:val="28"/>
        </w:rPr>
        <w:t>терно развитие мотивов учебной деятельности и формирование личностного смысла учения, самостоятельности и личной ответственности за свои п</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t>ступки, в том числе в информационной деятельности, на основе представл</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ний о нравственных нормах, социальной справедливости и свободе.</w:t>
      </w:r>
    </w:p>
    <w:p w:rsidR="009B13EF" w:rsidRPr="00E464FB" w:rsidRDefault="009B13EF" w:rsidP="00BE7CB2">
      <w:pPr>
        <w:pStyle w:val="af9"/>
        <w:tabs>
          <w:tab w:val="left" w:pos="709"/>
        </w:tabs>
        <w:spacing w:line="276" w:lineRule="auto"/>
        <w:ind w:firstLine="851"/>
      </w:pPr>
      <w:r w:rsidRPr="00E464FB">
        <w:rPr>
          <w:rStyle w:val="Zag11"/>
          <w:rFonts w:ascii="Times New Roman" w:eastAsia="@Arial Unicode MS" w:hAnsi="Times New Roman"/>
          <w:sz w:val="28"/>
          <w:szCs w:val="28"/>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9B13EF" w:rsidRPr="00E464FB" w:rsidRDefault="009B13EF" w:rsidP="00BE7CB2">
      <w:pPr>
        <w:shd w:val="clear" w:color="auto" w:fill="FFFFFF"/>
        <w:spacing w:after="0"/>
        <w:ind w:firstLine="851"/>
        <w:jc w:val="both"/>
        <w:rPr>
          <w:rFonts w:ascii="Times New Roman" w:hAnsi="Times New Roman"/>
          <w:b/>
          <w:i/>
          <w:iCs/>
          <w:color w:val="000000"/>
          <w:sz w:val="28"/>
          <w:szCs w:val="28"/>
        </w:rPr>
      </w:pPr>
      <w:r w:rsidRPr="00E464FB">
        <w:rPr>
          <w:rFonts w:ascii="Times New Roman" w:hAnsi="Times New Roman"/>
          <w:b/>
          <w:iCs/>
          <w:color w:val="000000"/>
          <w:sz w:val="28"/>
          <w:szCs w:val="28"/>
        </w:rPr>
        <w:t>Человек и природа</w:t>
      </w:r>
    </w:p>
    <w:p w:rsidR="009B13EF" w:rsidRPr="00E464FB" w:rsidRDefault="009B13EF"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b/>
          <w:color w:val="000000"/>
          <w:sz w:val="28"/>
          <w:szCs w:val="28"/>
        </w:rPr>
        <w:t>Выпускник научится</w:t>
      </w:r>
      <w:r w:rsidRPr="00E464FB">
        <w:rPr>
          <w:rFonts w:ascii="Times New Roman" w:hAnsi="Times New Roman"/>
          <w:color w:val="000000"/>
          <w:sz w:val="28"/>
          <w:szCs w:val="28"/>
        </w:rPr>
        <w:t>:</w:t>
      </w:r>
    </w:p>
    <w:p w:rsidR="009B13EF" w:rsidRPr="00E464FB" w:rsidRDefault="009B13EF" w:rsidP="008B2EE9">
      <w:pPr>
        <w:widowControl w:val="0"/>
        <w:numPr>
          <w:ilvl w:val="0"/>
          <w:numId w:val="68"/>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узнавать изученные объекты и явления живой и неживой прир</w:t>
      </w:r>
      <w:r w:rsidRPr="00E464FB">
        <w:rPr>
          <w:rFonts w:ascii="Times New Roman" w:hAnsi="Times New Roman"/>
          <w:color w:val="000000"/>
          <w:sz w:val="28"/>
          <w:szCs w:val="28"/>
        </w:rPr>
        <w:t>о</w:t>
      </w:r>
      <w:r w:rsidRPr="00E464FB">
        <w:rPr>
          <w:rFonts w:ascii="Times New Roman" w:hAnsi="Times New Roman"/>
          <w:color w:val="000000"/>
          <w:sz w:val="28"/>
          <w:szCs w:val="28"/>
        </w:rPr>
        <w:t>ды;</w:t>
      </w:r>
    </w:p>
    <w:p w:rsidR="009B13EF" w:rsidRPr="00E464FB" w:rsidRDefault="009B13EF" w:rsidP="008B2EE9">
      <w:pPr>
        <w:widowControl w:val="0"/>
        <w:numPr>
          <w:ilvl w:val="0"/>
          <w:numId w:val="68"/>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описывать на основе предложенного плана изученные объекты </w:t>
      </w:r>
      <w:r w:rsidRPr="00E464FB">
        <w:rPr>
          <w:rFonts w:ascii="Times New Roman" w:hAnsi="Times New Roman"/>
          <w:color w:val="000000"/>
          <w:sz w:val="28"/>
          <w:szCs w:val="28"/>
        </w:rPr>
        <w:br/>
        <w:t>и явления живой и неживой природы, выделять их существенные признаки;</w:t>
      </w:r>
    </w:p>
    <w:p w:rsidR="009B13EF" w:rsidRPr="00E464FB" w:rsidRDefault="009B13EF" w:rsidP="008B2EE9">
      <w:pPr>
        <w:widowControl w:val="0"/>
        <w:numPr>
          <w:ilvl w:val="0"/>
          <w:numId w:val="68"/>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сравнивать объекты живой и неживой природы на основе вне</w:t>
      </w:r>
      <w:r w:rsidRPr="00E464FB">
        <w:rPr>
          <w:rFonts w:ascii="Times New Roman" w:hAnsi="Times New Roman"/>
          <w:color w:val="000000"/>
          <w:sz w:val="28"/>
          <w:szCs w:val="28"/>
        </w:rPr>
        <w:t>ш</w:t>
      </w:r>
      <w:r w:rsidRPr="00E464FB">
        <w:rPr>
          <w:rFonts w:ascii="Times New Roman" w:hAnsi="Times New Roman"/>
          <w:color w:val="000000"/>
          <w:sz w:val="28"/>
          <w:szCs w:val="28"/>
        </w:rPr>
        <w:t>них признаков или известных характерных свойств и проводить простейшую классификацию изученных объектов природы;</w:t>
      </w:r>
    </w:p>
    <w:p w:rsidR="009B13EF" w:rsidRPr="00E464FB" w:rsidRDefault="009B13EF" w:rsidP="008B2EE9">
      <w:pPr>
        <w:widowControl w:val="0"/>
        <w:numPr>
          <w:ilvl w:val="0"/>
          <w:numId w:val="68"/>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проводить несложные наблюдения в окружающей среде и ст</w:t>
      </w:r>
      <w:r w:rsidRPr="00E464FB">
        <w:rPr>
          <w:rFonts w:ascii="Times New Roman" w:hAnsi="Times New Roman"/>
          <w:color w:val="000000"/>
          <w:sz w:val="28"/>
          <w:szCs w:val="28"/>
        </w:rPr>
        <w:t>а</w:t>
      </w:r>
      <w:r w:rsidRPr="00E464FB">
        <w:rPr>
          <w:rFonts w:ascii="Times New Roman" w:hAnsi="Times New Roman"/>
          <w:color w:val="000000"/>
          <w:sz w:val="28"/>
          <w:szCs w:val="28"/>
        </w:rPr>
        <w:t>вить опыты, используя простейшее лабораторное оборудование и измер</w:t>
      </w:r>
      <w:r w:rsidRPr="00E464FB">
        <w:rPr>
          <w:rFonts w:ascii="Times New Roman" w:hAnsi="Times New Roman"/>
          <w:color w:val="000000"/>
          <w:sz w:val="28"/>
          <w:szCs w:val="28"/>
        </w:rPr>
        <w:t>и</w:t>
      </w:r>
      <w:r w:rsidRPr="00E464FB">
        <w:rPr>
          <w:rFonts w:ascii="Times New Roman" w:hAnsi="Times New Roman"/>
          <w:color w:val="000000"/>
          <w:sz w:val="28"/>
          <w:szCs w:val="28"/>
        </w:rPr>
        <w:t>тельные приборы; следовать инструкциям и правилам техники безопасности при проведении наблюдений и опытов;</w:t>
      </w:r>
    </w:p>
    <w:p w:rsidR="009B13EF" w:rsidRPr="00E464FB" w:rsidRDefault="009B13EF" w:rsidP="008B2EE9">
      <w:pPr>
        <w:widowControl w:val="0"/>
        <w:numPr>
          <w:ilvl w:val="0"/>
          <w:numId w:val="68"/>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использовать естественно-научные тексты (на бумажных и эле</w:t>
      </w:r>
      <w:r w:rsidRPr="00E464FB">
        <w:rPr>
          <w:rFonts w:ascii="Times New Roman" w:hAnsi="Times New Roman"/>
          <w:color w:val="000000"/>
          <w:sz w:val="28"/>
          <w:szCs w:val="28"/>
        </w:rPr>
        <w:t>к</w:t>
      </w:r>
      <w:r w:rsidRPr="00E464FB">
        <w:rPr>
          <w:rFonts w:ascii="Times New Roman" w:hAnsi="Times New Roman"/>
          <w:color w:val="000000"/>
          <w:sz w:val="28"/>
          <w:szCs w:val="28"/>
        </w:rPr>
        <w:t>тронных носителях, в том числе в контролируемом Интернете) с целью пои</w:t>
      </w:r>
      <w:r w:rsidRPr="00E464FB">
        <w:rPr>
          <w:rFonts w:ascii="Times New Roman" w:hAnsi="Times New Roman"/>
          <w:color w:val="000000"/>
          <w:sz w:val="28"/>
          <w:szCs w:val="28"/>
        </w:rPr>
        <w:t>с</w:t>
      </w:r>
      <w:r w:rsidRPr="00E464FB">
        <w:rPr>
          <w:rFonts w:ascii="Times New Roman" w:hAnsi="Times New Roman"/>
          <w:color w:val="000000"/>
          <w:sz w:val="28"/>
          <w:szCs w:val="28"/>
        </w:rPr>
        <w:t>ка информации, ответов на вопросы, объяснений, создания собственных ус</w:t>
      </w:r>
      <w:r w:rsidRPr="00E464FB">
        <w:rPr>
          <w:rFonts w:ascii="Times New Roman" w:hAnsi="Times New Roman"/>
          <w:color w:val="000000"/>
          <w:sz w:val="28"/>
          <w:szCs w:val="28"/>
        </w:rPr>
        <w:t>т</w:t>
      </w:r>
      <w:r w:rsidRPr="00E464FB">
        <w:rPr>
          <w:rFonts w:ascii="Times New Roman" w:hAnsi="Times New Roman"/>
          <w:color w:val="000000"/>
          <w:sz w:val="28"/>
          <w:szCs w:val="28"/>
        </w:rPr>
        <w:t>ных или письменных высказываний;</w:t>
      </w:r>
    </w:p>
    <w:p w:rsidR="009B13EF" w:rsidRPr="00E464FB" w:rsidRDefault="009B13EF" w:rsidP="008B2EE9">
      <w:pPr>
        <w:widowControl w:val="0"/>
        <w:numPr>
          <w:ilvl w:val="0"/>
          <w:numId w:val="68"/>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использовать различные справочные издания (словарь по ест</w:t>
      </w:r>
      <w:r w:rsidRPr="00E464FB">
        <w:rPr>
          <w:rFonts w:ascii="Times New Roman" w:hAnsi="Times New Roman"/>
          <w:color w:val="000000"/>
          <w:sz w:val="28"/>
          <w:szCs w:val="28"/>
        </w:rPr>
        <w:t>е</w:t>
      </w:r>
      <w:r w:rsidRPr="00E464FB">
        <w:rPr>
          <w:rFonts w:ascii="Times New Roman" w:hAnsi="Times New Roman"/>
          <w:color w:val="000000"/>
          <w:sz w:val="28"/>
          <w:szCs w:val="28"/>
        </w:rPr>
        <w:t>ствознанию, определитель растений и животных на основе иллюстраций, а</w:t>
      </w:r>
      <w:r w:rsidRPr="00E464FB">
        <w:rPr>
          <w:rFonts w:ascii="Times New Roman" w:hAnsi="Times New Roman"/>
          <w:color w:val="000000"/>
          <w:sz w:val="28"/>
          <w:szCs w:val="28"/>
        </w:rPr>
        <w:t>т</w:t>
      </w:r>
      <w:r w:rsidRPr="00E464FB">
        <w:rPr>
          <w:rFonts w:ascii="Times New Roman" w:hAnsi="Times New Roman"/>
          <w:color w:val="000000"/>
          <w:sz w:val="28"/>
          <w:szCs w:val="28"/>
        </w:rPr>
        <w:t>лас карт, в том числе и компьютерные издания) для поиска необходимой и</w:t>
      </w:r>
      <w:r w:rsidRPr="00E464FB">
        <w:rPr>
          <w:rFonts w:ascii="Times New Roman" w:hAnsi="Times New Roman"/>
          <w:color w:val="000000"/>
          <w:sz w:val="28"/>
          <w:szCs w:val="28"/>
        </w:rPr>
        <w:t>н</w:t>
      </w:r>
      <w:r w:rsidRPr="00E464FB">
        <w:rPr>
          <w:rFonts w:ascii="Times New Roman" w:hAnsi="Times New Roman"/>
          <w:color w:val="000000"/>
          <w:sz w:val="28"/>
          <w:szCs w:val="28"/>
        </w:rPr>
        <w:t>формации;</w:t>
      </w:r>
    </w:p>
    <w:p w:rsidR="009B13EF" w:rsidRPr="00E464FB" w:rsidRDefault="009B13EF" w:rsidP="008B2EE9">
      <w:pPr>
        <w:widowControl w:val="0"/>
        <w:numPr>
          <w:ilvl w:val="0"/>
          <w:numId w:val="68"/>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использовать готовые модели (глобус, карта, план) для объясн</w:t>
      </w:r>
      <w:r w:rsidRPr="00E464FB">
        <w:rPr>
          <w:rFonts w:ascii="Times New Roman" w:hAnsi="Times New Roman"/>
          <w:color w:val="000000"/>
          <w:sz w:val="28"/>
          <w:szCs w:val="28"/>
        </w:rPr>
        <w:t>е</w:t>
      </w:r>
      <w:r w:rsidRPr="00E464FB">
        <w:rPr>
          <w:rFonts w:ascii="Times New Roman" w:hAnsi="Times New Roman"/>
          <w:color w:val="000000"/>
          <w:sz w:val="28"/>
          <w:szCs w:val="28"/>
        </w:rPr>
        <w:t>ния явлений или описания свойств объектов;</w:t>
      </w:r>
    </w:p>
    <w:p w:rsidR="009B13EF" w:rsidRPr="00E464FB" w:rsidRDefault="009B13EF" w:rsidP="008B2EE9">
      <w:pPr>
        <w:widowControl w:val="0"/>
        <w:numPr>
          <w:ilvl w:val="0"/>
          <w:numId w:val="68"/>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9B13EF" w:rsidRPr="00E464FB" w:rsidRDefault="009B13EF" w:rsidP="008B2EE9">
      <w:pPr>
        <w:widowControl w:val="0"/>
        <w:numPr>
          <w:ilvl w:val="0"/>
          <w:numId w:val="68"/>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lastRenderedPageBreak/>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9B13EF" w:rsidRPr="00E464FB" w:rsidRDefault="009B13EF" w:rsidP="008B2EE9">
      <w:pPr>
        <w:widowControl w:val="0"/>
        <w:numPr>
          <w:ilvl w:val="0"/>
          <w:numId w:val="68"/>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понимать необходимость здорового образа жизни, соблюдения правил безопасного поведения; использовать знания о строении и функци</w:t>
      </w:r>
      <w:r w:rsidRPr="00E464FB">
        <w:rPr>
          <w:rFonts w:ascii="Times New Roman" w:hAnsi="Times New Roman"/>
          <w:color w:val="000000"/>
          <w:sz w:val="28"/>
          <w:szCs w:val="28"/>
        </w:rPr>
        <w:t>о</w:t>
      </w:r>
      <w:r w:rsidRPr="00E464FB">
        <w:rPr>
          <w:rFonts w:ascii="Times New Roman" w:hAnsi="Times New Roman"/>
          <w:color w:val="000000"/>
          <w:sz w:val="28"/>
          <w:szCs w:val="28"/>
        </w:rPr>
        <w:t>нировании организма человека для сохранения и укрепления своего здор</w:t>
      </w:r>
      <w:r w:rsidRPr="00E464FB">
        <w:rPr>
          <w:rFonts w:ascii="Times New Roman" w:hAnsi="Times New Roman"/>
          <w:color w:val="000000"/>
          <w:sz w:val="28"/>
          <w:szCs w:val="28"/>
        </w:rPr>
        <w:t>о</w:t>
      </w:r>
      <w:r w:rsidRPr="00E464FB">
        <w:rPr>
          <w:rFonts w:ascii="Times New Roman" w:hAnsi="Times New Roman"/>
          <w:color w:val="000000"/>
          <w:sz w:val="28"/>
          <w:szCs w:val="28"/>
        </w:rPr>
        <w:t>вья.</w:t>
      </w:r>
    </w:p>
    <w:p w:rsidR="009B13EF" w:rsidRPr="00E464FB" w:rsidRDefault="009B13EF"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rPr>
        <w:t>Выпускник получит возможность научиться:</w:t>
      </w:r>
    </w:p>
    <w:p w:rsidR="009B13EF" w:rsidRPr="00E464FB" w:rsidRDefault="009B13EF" w:rsidP="008B2EE9">
      <w:pPr>
        <w:widowControl w:val="0"/>
        <w:numPr>
          <w:ilvl w:val="0"/>
          <w:numId w:val="69"/>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использовать при проведении практических работ инструменты ИКТ (фото- и видеокамеру, микрофон и др.) для записи и обработки инфо</w:t>
      </w:r>
      <w:r w:rsidRPr="00E464FB">
        <w:rPr>
          <w:rFonts w:ascii="Times New Roman" w:hAnsi="Times New Roman"/>
          <w:i/>
          <w:color w:val="000000"/>
          <w:sz w:val="28"/>
          <w:szCs w:val="28"/>
        </w:rPr>
        <w:t>р</w:t>
      </w:r>
      <w:r w:rsidRPr="00E464FB">
        <w:rPr>
          <w:rFonts w:ascii="Times New Roman" w:hAnsi="Times New Roman"/>
          <w:i/>
          <w:color w:val="000000"/>
          <w:sz w:val="28"/>
          <w:szCs w:val="28"/>
        </w:rPr>
        <w:t>мации, готовить небольшие презентации по результатам наблюдений и опытов;</w:t>
      </w:r>
    </w:p>
    <w:p w:rsidR="009B13EF" w:rsidRPr="00E464FB" w:rsidRDefault="009B13EF" w:rsidP="008B2EE9">
      <w:pPr>
        <w:widowControl w:val="0"/>
        <w:numPr>
          <w:ilvl w:val="0"/>
          <w:numId w:val="69"/>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моделировать объекты и отдельные процессы реального мира с использованием виртуальных лабораторий и механизмов, собранных из ко</w:t>
      </w:r>
      <w:r w:rsidRPr="00E464FB">
        <w:rPr>
          <w:rFonts w:ascii="Times New Roman" w:hAnsi="Times New Roman"/>
          <w:i/>
          <w:color w:val="000000"/>
          <w:sz w:val="28"/>
          <w:szCs w:val="28"/>
        </w:rPr>
        <w:t>н</w:t>
      </w:r>
      <w:r w:rsidRPr="00E464FB">
        <w:rPr>
          <w:rFonts w:ascii="Times New Roman" w:hAnsi="Times New Roman"/>
          <w:i/>
          <w:color w:val="000000"/>
          <w:sz w:val="28"/>
          <w:szCs w:val="28"/>
        </w:rPr>
        <w:t>структора;</w:t>
      </w:r>
    </w:p>
    <w:p w:rsidR="009B13EF" w:rsidRPr="00E464FB" w:rsidRDefault="009B13EF" w:rsidP="008B2EE9">
      <w:pPr>
        <w:widowControl w:val="0"/>
        <w:numPr>
          <w:ilvl w:val="0"/>
          <w:numId w:val="69"/>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осознавать ценность природы и необходимость нести отве</w:t>
      </w:r>
      <w:r w:rsidRPr="00E464FB">
        <w:rPr>
          <w:rFonts w:ascii="Times New Roman" w:hAnsi="Times New Roman"/>
          <w:i/>
          <w:color w:val="000000"/>
          <w:sz w:val="28"/>
          <w:szCs w:val="28"/>
        </w:rPr>
        <w:t>т</w:t>
      </w:r>
      <w:r w:rsidRPr="00E464FB">
        <w:rPr>
          <w:rFonts w:ascii="Times New Roman" w:hAnsi="Times New Roman"/>
          <w:i/>
          <w:color w:val="000000"/>
          <w:sz w:val="28"/>
          <w:szCs w:val="28"/>
        </w:rPr>
        <w:t>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9B13EF" w:rsidRPr="00E464FB" w:rsidRDefault="009B13EF" w:rsidP="008B2EE9">
      <w:pPr>
        <w:widowControl w:val="0"/>
        <w:numPr>
          <w:ilvl w:val="0"/>
          <w:numId w:val="69"/>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пользоваться простыми навыками самоконтроля самочувствия для сохранения здоровья, осознанно выполнять режим дня, правила раци</w:t>
      </w:r>
      <w:r w:rsidRPr="00E464FB">
        <w:rPr>
          <w:rFonts w:ascii="Times New Roman" w:hAnsi="Times New Roman"/>
          <w:i/>
          <w:color w:val="000000"/>
          <w:sz w:val="28"/>
          <w:szCs w:val="28"/>
        </w:rPr>
        <w:t>о</w:t>
      </w:r>
      <w:r w:rsidRPr="00E464FB">
        <w:rPr>
          <w:rFonts w:ascii="Times New Roman" w:hAnsi="Times New Roman"/>
          <w:i/>
          <w:color w:val="000000"/>
          <w:sz w:val="28"/>
          <w:szCs w:val="28"/>
        </w:rPr>
        <w:t>нального питания и личной гигиены;</w:t>
      </w:r>
    </w:p>
    <w:p w:rsidR="009B13EF" w:rsidRPr="00E464FB" w:rsidRDefault="009B13EF" w:rsidP="008B2EE9">
      <w:pPr>
        <w:widowControl w:val="0"/>
        <w:numPr>
          <w:ilvl w:val="0"/>
          <w:numId w:val="69"/>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выполнять правила безопасного поведения в доме, на улице, пр</w:t>
      </w:r>
      <w:r w:rsidRPr="00E464FB">
        <w:rPr>
          <w:rFonts w:ascii="Times New Roman" w:hAnsi="Times New Roman"/>
          <w:i/>
          <w:color w:val="000000"/>
          <w:sz w:val="28"/>
          <w:szCs w:val="28"/>
        </w:rPr>
        <w:t>и</w:t>
      </w:r>
      <w:r w:rsidRPr="00E464FB">
        <w:rPr>
          <w:rFonts w:ascii="Times New Roman" w:hAnsi="Times New Roman"/>
          <w:i/>
          <w:color w:val="000000"/>
          <w:sz w:val="28"/>
          <w:szCs w:val="28"/>
        </w:rPr>
        <w:t>родной среде, оказывать первую помощь при несложных несчастных случ</w:t>
      </w:r>
      <w:r w:rsidRPr="00E464FB">
        <w:rPr>
          <w:rFonts w:ascii="Times New Roman" w:hAnsi="Times New Roman"/>
          <w:i/>
          <w:color w:val="000000"/>
          <w:sz w:val="28"/>
          <w:szCs w:val="28"/>
        </w:rPr>
        <w:t>а</w:t>
      </w:r>
      <w:r w:rsidRPr="00E464FB">
        <w:rPr>
          <w:rFonts w:ascii="Times New Roman" w:hAnsi="Times New Roman"/>
          <w:i/>
          <w:color w:val="000000"/>
          <w:sz w:val="28"/>
          <w:szCs w:val="28"/>
        </w:rPr>
        <w:t>ях;</w:t>
      </w:r>
    </w:p>
    <w:p w:rsidR="009B13EF" w:rsidRPr="00E464FB" w:rsidRDefault="009B13EF" w:rsidP="008B2EE9">
      <w:pPr>
        <w:widowControl w:val="0"/>
        <w:numPr>
          <w:ilvl w:val="0"/>
          <w:numId w:val="69"/>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планировать, контролировать и оценивать учебные действия в процессе познания окружающего мира в соответствии с поставленной з</w:t>
      </w:r>
      <w:r w:rsidRPr="00E464FB">
        <w:rPr>
          <w:rFonts w:ascii="Times New Roman" w:hAnsi="Times New Roman"/>
          <w:i/>
          <w:color w:val="000000"/>
          <w:sz w:val="28"/>
          <w:szCs w:val="28"/>
        </w:rPr>
        <w:t>а</w:t>
      </w:r>
      <w:r w:rsidRPr="00E464FB">
        <w:rPr>
          <w:rFonts w:ascii="Times New Roman" w:hAnsi="Times New Roman"/>
          <w:i/>
          <w:color w:val="000000"/>
          <w:sz w:val="28"/>
          <w:szCs w:val="28"/>
        </w:rPr>
        <w:t>дачей и условиями её реализации.</w:t>
      </w:r>
    </w:p>
    <w:p w:rsidR="009B13EF" w:rsidRPr="00E464FB" w:rsidRDefault="009B13EF" w:rsidP="00BE7CB2">
      <w:pPr>
        <w:shd w:val="clear" w:color="auto" w:fill="FFFFFF"/>
        <w:spacing w:after="0"/>
        <w:ind w:firstLine="851"/>
        <w:jc w:val="both"/>
        <w:rPr>
          <w:rFonts w:ascii="Times New Roman" w:hAnsi="Times New Roman"/>
          <w:b/>
          <w:color w:val="000000"/>
          <w:sz w:val="28"/>
          <w:szCs w:val="28"/>
        </w:rPr>
      </w:pPr>
      <w:r w:rsidRPr="00E464FB">
        <w:rPr>
          <w:rFonts w:ascii="Times New Roman" w:hAnsi="Times New Roman"/>
          <w:b/>
          <w:iCs/>
          <w:color w:val="000000"/>
          <w:sz w:val="28"/>
          <w:szCs w:val="28"/>
        </w:rPr>
        <w:t>Человек и общество</w:t>
      </w:r>
    </w:p>
    <w:p w:rsidR="009B13EF" w:rsidRPr="00E464FB" w:rsidRDefault="009B13EF" w:rsidP="00BE7CB2">
      <w:pPr>
        <w:shd w:val="clear" w:color="auto" w:fill="FFFFFF"/>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Выпускник научится:</w:t>
      </w:r>
    </w:p>
    <w:p w:rsidR="009B13EF" w:rsidRPr="00E464FB" w:rsidRDefault="009B13EF" w:rsidP="008B2EE9">
      <w:pPr>
        <w:widowControl w:val="0"/>
        <w:numPr>
          <w:ilvl w:val="0"/>
          <w:numId w:val="7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узнавать государственную символику Российской Федерации, Красноярского края, Березовского района; описывать достопримечательн</w:t>
      </w:r>
      <w:r w:rsidRPr="00E464FB">
        <w:rPr>
          <w:rFonts w:ascii="Times New Roman" w:hAnsi="Times New Roman"/>
          <w:color w:val="000000"/>
          <w:sz w:val="28"/>
          <w:szCs w:val="28"/>
        </w:rPr>
        <w:t>о</w:t>
      </w:r>
      <w:r w:rsidRPr="00E464FB">
        <w:rPr>
          <w:rFonts w:ascii="Times New Roman" w:hAnsi="Times New Roman"/>
          <w:color w:val="000000"/>
          <w:sz w:val="28"/>
          <w:szCs w:val="28"/>
        </w:rPr>
        <w:t>сти столицы и родного края; находить на карте мира Российскую Федерацию, на карте России – Москву, Красноярский край, Березовский район;</w:t>
      </w:r>
    </w:p>
    <w:p w:rsidR="009B13EF" w:rsidRPr="00E464FB" w:rsidRDefault="009B13EF" w:rsidP="008B2EE9">
      <w:pPr>
        <w:widowControl w:val="0"/>
        <w:numPr>
          <w:ilvl w:val="0"/>
          <w:numId w:val="7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9B13EF" w:rsidRPr="00E464FB" w:rsidRDefault="009B13EF" w:rsidP="008B2EE9">
      <w:pPr>
        <w:widowControl w:val="0"/>
        <w:numPr>
          <w:ilvl w:val="0"/>
          <w:numId w:val="7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используя дополнительные источники информации (на бума</w:t>
      </w:r>
      <w:r w:rsidRPr="00E464FB">
        <w:rPr>
          <w:rFonts w:ascii="Times New Roman" w:hAnsi="Times New Roman"/>
          <w:color w:val="000000"/>
          <w:sz w:val="28"/>
          <w:szCs w:val="28"/>
        </w:rPr>
        <w:t>ж</w:t>
      </w:r>
      <w:r w:rsidRPr="00E464FB">
        <w:rPr>
          <w:rFonts w:ascii="Times New Roman" w:hAnsi="Times New Roman"/>
          <w:color w:val="000000"/>
          <w:sz w:val="28"/>
          <w:szCs w:val="28"/>
        </w:rPr>
        <w:t xml:space="preserve">ных и электронных носителях, в том числе в контролируемом Интернете), </w:t>
      </w:r>
      <w:r w:rsidRPr="00E464FB">
        <w:rPr>
          <w:rFonts w:ascii="Times New Roman" w:hAnsi="Times New Roman"/>
          <w:color w:val="000000"/>
          <w:sz w:val="28"/>
          <w:szCs w:val="28"/>
        </w:rPr>
        <w:lastRenderedPageBreak/>
        <w:t>находить факты, относящиеся к образу жизни, обычаям и верованиям своих предков; на основе имеющихся знаний отличать реальные исторические фа</w:t>
      </w:r>
      <w:r w:rsidRPr="00E464FB">
        <w:rPr>
          <w:rFonts w:ascii="Times New Roman" w:hAnsi="Times New Roman"/>
          <w:color w:val="000000"/>
          <w:sz w:val="28"/>
          <w:szCs w:val="28"/>
        </w:rPr>
        <w:t>к</w:t>
      </w:r>
      <w:r w:rsidRPr="00E464FB">
        <w:rPr>
          <w:rFonts w:ascii="Times New Roman" w:hAnsi="Times New Roman"/>
          <w:color w:val="000000"/>
          <w:sz w:val="28"/>
          <w:szCs w:val="28"/>
        </w:rPr>
        <w:t>ты от вымыслов;</w:t>
      </w:r>
    </w:p>
    <w:p w:rsidR="009B13EF" w:rsidRPr="00E464FB" w:rsidRDefault="009B13EF" w:rsidP="008B2EE9">
      <w:pPr>
        <w:widowControl w:val="0"/>
        <w:numPr>
          <w:ilvl w:val="0"/>
          <w:numId w:val="7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оценивать характер взаимоотношений людей в различных соц</w:t>
      </w:r>
      <w:r w:rsidRPr="00E464FB">
        <w:rPr>
          <w:rFonts w:ascii="Times New Roman" w:hAnsi="Times New Roman"/>
          <w:color w:val="000000"/>
          <w:sz w:val="28"/>
          <w:szCs w:val="28"/>
        </w:rPr>
        <w:t>и</w:t>
      </w:r>
      <w:r w:rsidRPr="00E464FB">
        <w:rPr>
          <w:rFonts w:ascii="Times New Roman" w:hAnsi="Times New Roman"/>
          <w:color w:val="000000"/>
          <w:sz w:val="28"/>
          <w:szCs w:val="28"/>
        </w:rPr>
        <w:t>альных группах (семья, общество сверстников), в том числе с позиции разв</w:t>
      </w:r>
      <w:r w:rsidRPr="00E464FB">
        <w:rPr>
          <w:rFonts w:ascii="Times New Roman" w:hAnsi="Times New Roman"/>
          <w:color w:val="000000"/>
          <w:sz w:val="28"/>
          <w:szCs w:val="28"/>
        </w:rPr>
        <w:t>и</w:t>
      </w:r>
      <w:r w:rsidRPr="00E464FB">
        <w:rPr>
          <w:rFonts w:ascii="Times New Roman" w:hAnsi="Times New Roman"/>
          <w:color w:val="000000"/>
          <w:sz w:val="28"/>
          <w:szCs w:val="28"/>
        </w:rPr>
        <w:t>тия этических чувств, доброжелательности и эмоционально-нравственной о</w:t>
      </w:r>
      <w:r w:rsidRPr="00E464FB">
        <w:rPr>
          <w:rFonts w:ascii="Times New Roman" w:hAnsi="Times New Roman"/>
          <w:color w:val="000000"/>
          <w:sz w:val="28"/>
          <w:szCs w:val="28"/>
        </w:rPr>
        <w:t>т</w:t>
      </w:r>
      <w:r w:rsidRPr="00E464FB">
        <w:rPr>
          <w:rFonts w:ascii="Times New Roman" w:hAnsi="Times New Roman"/>
          <w:color w:val="000000"/>
          <w:sz w:val="28"/>
          <w:szCs w:val="28"/>
        </w:rPr>
        <w:t>зывчивости, понимания чувств других людей и сопереживания им;</w:t>
      </w:r>
    </w:p>
    <w:p w:rsidR="009B13EF" w:rsidRPr="00E464FB" w:rsidRDefault="009B13EF" w:rsidP="008B2EE9">
      <w:pPr>
        <w:widowControl w:val="0"/>
        <w:numPr>
          <w:ilvl w:val="0"/>
          <w:numId w:val="7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использовать различные справочные издания (словари, энцикл</w:t>
      </w:r>
      <w:r w:rsidRPr="00E464FB">
        <w:rPr>
          <w:rFonts w:ascii="Times New Roman" w:hAnsi="Times New Roman"/>
          <w:color w:val="000000"/>
          <w:sz w:val="28"/>
          <w:szCs w:val="28"/>
        </w:rPr>
        <w:t>о</w:t>
      </w:r>
      <w:r w:rsidRPr="00E464FB">
        <w:rPr>
          <w:rFonts w:ascii="Times New Roman" w:hAnsi="Times New Roman"/>
          <w:color w:val="000000"/>
          <w:sz w:val="28"/>
          <w:szCs w:val="28"/>
        </w:rPr>
        <w:t>педии, включая компьютерные) и детскую литературу о человеке и обществе с целью поиска познавательной информации, ответов на вопросы, объясн</w:t>
      </w:r>
      <w:r w:rsidRPr="00E464FB">
        <w:rPr>
          <w:rFonts w:ascii="Times New Roman" w:hAnsi="Times New Roman"/>
          <w:color w:val="000000"/>
          <w:sz w:val="28"/>
          <w:szCs w:val="28"/>
        </w:rPr>
        <w:t>е</w:t>
      </w:r>
      <w:r w:rsidRPr="00E464FB">
        <w:rPr>
          <w:rFonts w:ascii="Times New Roman" w:hAnsi="Times New Roman"/>
          <w:color w:val="000000"/>
          <w:sz w:val="28"/>
          <w:szCs w:val="28"/>
        </w:rPr>
        <w:t>ний, для создания собственных устных или письменных высказываний.</w:t>
      </w:r>
    </w:p>
    <w:p w:rsidR="009B13EF" w:rsidRPr="00E464FB" w:rsidRDefault="009B13EF"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rPr>
        <w:t>Выпускник получит возможность научиться:</w:t>
      </w:r>
    </w:p>
    <w:p w:rsidR="009B13EF" w:rsidRPr="00E464FB" w:rsidRDefault="009B13EF" w:rsidP="008B2EE9">
      <w:pPr>
        <w:widowControl w:val="0"/>
        <w:numPr>
          <w:ilvl w:val="0"/>
          <w:numId w:val="71"/>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осознавать свою неразрывную связь с разнообразными окруж</w:t>
      </w:r>
      <w:r w:rsidRPr="00E464FB">
        <w:rPr>
          <w:rFonts w:ascii="Times New Roman" w:hAnsi="Times New Roman"/>
          <w:i/>
          <w:color w:val="000000"/>
          <w:sz w:val="28"/>
          <w:szCs w:val="28"/>
        </w:rPr>
        <w:t>а</w:t>
      </w:r>
      <w:r w:rsidRPr="00E464FB">
        <w:rPr>
          <w:rFonts w:ascii="Times New Roman" w:hAnsi="Times New Roman"/>
          <w:i/>
          <w:color w:val="000000"/>
          <w:sz w:val="28"/>
          <w:szCs w:val="28"/>
        </w:rPr>
        <w:t>ющими социальными группами;</w:t>
      </w:r>
    </w:p>
    <w:p w:rsidR="009B13EF" w:rsidRPr="00E464FB" w:rsidRDefault="009B13EF" w:rsidP="008B2EE9">
      <w:pPr>
        <w:widowControl w:val="0"/>
        <w:numPr>
          <w:ilvl w:val="0"/>
          <w:numId w:val="71"/>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ориентироваться в важнейших для страны и личности событ</w:t>
      </w:r>
      <w:r w:rsidRPr="00E464FB">
        <w:rPr>
          <w:rFonts w:ascii="Times New Roman" w:hAnsi="Times New Roman"/>
          <w:i/>
          <w:color w:val="000000"/>
          <w:sz w:val="28"/>
          <w:szCs w:val="28"/>
        </w:rPr>
        <w:t>и</w:t>
      </w:r>
      <w:r w:rsidRPr="00E464FB">
        <w:rPr>
          <w:rFonts w:ascii="Times New Roman" w:hAnsi="Times New Roman"/>
          <w:i/>
          <w:color w:val="000000"/>
          <w:sz w:val="28"/>
          <w:szCs w:val="28"/>
        </w:rPr>
        <w:t>ях и фактах прошлого и настоящего; оценивать их возможное влияние на будущее, приобретая тем самым чувство исторической перспективы;</w:t>
      </w:r>
    </w:p>
    <w:p w:rsidR="009B13EF" w:rsidRPr="00E464FB" w:rsidRDefault="009B13EF" w:rsidP="008B2EE9">
      <w:pPr>
        <w:widowControl w:val="0"/>
        <w:numPr>
          <w:ilvl w:val="0"/>
          <w:numId w:val="71"/>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наблюдать и описывать проявления богатства внутреннего м</w:t>
      </w:r>
      <w:r w:rsidRPr="00E464FB">
        <w:rPr>
          <w:rFonts w:ascii="Times New Roman" w:hAnsi="Times New Roman"/>
          <w:i/>
          <w:color w:val="000000"/>
          <w:sz w:val="28"/>
          <w:szCs w:val="28"/>
        </w:rPr>
        <w:t>и</w:t>
      </w:r>
      <w:r w:rsidRPr="00E464FB">
        <w:rPr>
          <w:rFonts w:ascii="Times New Roman" w:hAnsi="Times New Roman"/>
          <w:i/>
          <w:color w:val="000000"/>
          <w:sz w:val="28"/>
          <w:szCs w:val="28"/>
        </w:rPr>
        <w:t>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rsidR="009B13EF" w:rsidRPr="00E464FB" w:rsidRDefault="009B13EF" w:rsidP="008B2EE9">
      <w:pPr>
        <w:widowControl w:val="0"/>
        <w:numPr>
          <w:ilvl w:val="0"/>
          <w:numId w:val="71"/>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проявлять уважение и готовность выполнять совместно уст</w:t>
      </w:r>
      <w:r w:rsidRPr="00E464FB">
        <w:rPr>
          <w:rFonts w:ascii="Times New Roman" w:hAnsi="Times New Roman"/>
          <w:i/>
          <w:color w:val="000000"/>
          <w:sz w:val="28"/>
          <w:szCs w:val="28"/>
        </w:rPr>
        <w:t>а</w:t>
      </w:r>
      <w:r w:rsidRPr="00E464FB">
        <w:rPr>
          <w:rFonts w:ascii="Times New Roman" w:hAnsi="Times New Roman"/>
          <w:i/>
          <w:color w:val="000000"/>
          <w:sz w:val="28"/>
          <w:szCs w:val="28"/>
        </w:rPr>
        <w:t>новленные договорённости и правила, в том числе правила общения со взро</w:t>
      </w:r>
      <w:r w:rsidRPr="00E464FB">
        <w:rPr>
          <w:rFonts w:ascii="Times New Roman" w:hAnsi="Times New Roman"/>
          <w:i/>
          <w:color w:val="000000"/>
          <w:sz w:val="28"/>
          <w:szCs w:val="28"/>
        </w:rPr>
        <w:t>с</w:t>
      </w:r>
      <w:r w:rsidRPr="00E464FB">
        <w:rPr>
          <w:rFonts w:ascii="Times New Roman" w:hAnsi="Times New Roman"/>
          <w:i/>
          <w:color w:val="000000"/>
          <w:sz w:val="28"/>
          <w:szCs w:val="28"/>
        </w:rPr>
        <w:t>лыми и сверстниками в официальной обстановке, участвовать в коллекти</w:t>
      </w:r>
      <w:r w:rsidRPr="00E464FB">
        <w:rPr>
          <w:rFonts w:ascii="Times New Roman" w:hAnsi="Times New Roman"/>
          <w:i/>
          <w:color w:val="000000"/>
          <w:sz w:val="28"/>
          <w:szCs w:val="28"/>
        </w:rPr>
        <w:t>в</w:t>
      </w:r>
      <w:r w:rsidRPr="00E464FB">
        <w:rPr>
          <w:rFonts w:ascii="Times New Roman" w:hAnsi="Times New Roman"/>
          <w:i/>
          <w:color w:val="000000"/>
          <w:sz w:val="28"/>
          <w:szCs w:val="28"/>
        </w:rPr>
        <w:t>ной коммуникативной деятельности в информационной образовательной среде;</w:t>
      </w:r>
    </w:p>
    <w:p w:rsidR="009B13EF" w:rsidRPr="00E464FB" w:rsidRDefault="009B13EF" w:rsidP="008B2EE9">
      <w:pPr>
        <w:widowControl w:val="0"/>
        <w:numPr>
          <w:ilvl w:val="0"/>
          <w:numId w:val="71"/>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определять общую цель в совместной деятельности и пути её достижения, договариваться о распределении функций и ролей, осущест</w:t>
      </w:r>
      <w:r w:rsidRPr="00E464FB">
        <w:rPr>
          <w:rFonts w:ascii="Times New Roman" w:hAnsi="Times New Roman"/>
          <w:i/>
          <w:color w:val="000000"/>
          <w:sz w:val="28"/>
          <w:szCs w:val="28"/>
        </w:rPr>
        <w:t>в</w:t>
      </w:r>
      <w:r w:rsidRPr="00E464FB">
        <w:rPr>
          <w:rFonts w:ascii="Times New Roman" w:hAnsi="Times New Roman"/>
          <w:i/>
          <w:color w:val="000000"/>
          <w:sz w:val="28"/>
          <w:szCs w:val="28"/>
        </w:rPr>
        <w:t>лять взаимный контроль в совместной деятельности, адекватно оценивать собственное поведение и поведение окружающих.</w:t>
      </w:r>
    </w:p>
    <w:p w:rsidR="009B13EF" w:rsidRPr="00E464FB" w:rsidRDefault="009B13EF" w:rsidP="00BE7CB2">
      <w:pPr>
        <w:shd w:val="clear" w:color="auto" w:fill="FFFFFF"/>
        <w:spacing w:after="0"/>
        <w:ind w:firstLine="851"/>
        <w:jc w:val="both"/>
        <w:rPr>
          <w:rFonts w:ascii="Times New Roman" w:hAnsi="Times New Roman"/>
          <w:b/>
          <w:bCs/>
          <w:color w:val="000000"/>
          <w:sz w:val="28"/>
          <w:szCs w:val="28"/>
        </w:rPr>
      </w:pPr>
    </w:p>
    <w:p w:rsidR="009B13EF" w:rsidRPr="00E464FB" w:rsidRDefault="009B13EF"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b/>
          <w:bCs/>
          <w:color w:val="000000"/>
          <w:sz w:val="28"/>
          <w:szCs w:val="28"/>
        </w:rPr>
        <w:t>1.2.12. Изобразительное искусство</w:t>
      </w:r>
    </w:p>
    <w:p w:rsidR="009B13EF" w:rsidRPr="00E464FB" w:rsidRDefault="009B13EF" w:rsidP="00BE7CB2">
      <w:pPr>
        <w:tabs>
          <w:tab w:val="left" w:pos="142"/>
          <w:tab w:val="left" w:leader="dot" w:pos="624"/>
          <w:tab w:val="left" w:pos="709"/>
        </w:tabs>
        <w:spacing w:after="0"/>
        <w:ind w:firstLine="851"/>
        <w:jc w:val="both"/>
        <w:rPr>
          <w:rStyle w:val="Zag11"/>
          <w:rFonts w:eastAsia="@Arial Unicode MS"/>
          <w:color w:val="000000"/>
        </w:rPr>
      </w:pPr>
      <w:r w:rsidRPr="00E464FB">
        <w:rPr>
          <w:rStyle w:val="Zag11"/>
          <w:rFonts w:ascii="Times New Roman" w:eastAsia="@Arial Unicode MS" w:hAnsi="Times New Roman"/>
          <w:color w:val="000000"/>
          <w:sz w:val="28"/>
          <w:szCs w:val="28"/>
        </w:rPr>
        <w:t>В результате изучения изобразительного искусства на уровне начал</w:t>
      </w:r>
      <w:r w:rsidRPr="00E464FB">
        <w:rPr>
          <w:rStyle w:val="Zag11"/>
          <w:rFonts w:ascii="Times New Roman" w:eastAsia="@Arial Unicode MS" w:hAnsi="Times New Roman"/>
          <w:color w:val="000000"/>
          <w:sz w:val="28"/>
          <w:szCs w:val="28"/>
        </w:rPr>
        <w:t>ь</w:t>
      </w:r>
      <w:r w:rsidRPr="00E464FB">
        <w:rPr>
          <w:rStyle w:val="Zag11"/>
          <w:rFonts w:ascii="Times New Roman" w:eastAsia="@Arial Unicode MS" w:hAnsi="Times New Roman"/>
          <w:color w:val="000000"/>
          <w:sz w:val="28"/>
          <w:szCs w:val="28"/>
        </w:rPr>
        <w:t>ного общего образования у обучающихся:</w:t>
      </w:r>
    </w:p>
    <w:p w:rsidR="009B13EF" w:rsidRPr="00E464FB" w:rsidRDefault="009B13EF" w:rsidP="00BE7CB2">
      <w:pPr>
        <w:tabs>
          <w:tab w:val="left" w:pos="142"/>
          <w:tab w:val="left" w:leader="dot" w:pos="624"/>
          <w:tab w:val="left" w:pos="709"/>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будут сформированы основы художественной культуры: представл</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ние о специфике изобразительного искусства, потребность в художественном творчестве и в общении с искусством, первоначальные понятия о выраз</w:t>
      </w:r>
      <w:r w:rsidRPr="00E464FB">
        <w:rPr>
          <w:rStyle w:val="Zag11"/>
          <w:rFonts w:ascii="Times New Roman" w:eastAsia="@Arial Unicode MS" w:hAnsi="Times New Roman"/>
          <w:color w:val="000000"/>
          <w:sz w:val="28"/>
          <w:szCs w:val="28"/>
        </w:rPr>
        <w:t>и</w:t>
      </w:r>
      <w:r w:rsidRPr="00E464FB">
        <w:rPr>
          <w:rStyle w:val="Zag11"/>
          <w:rFonts w:ascii="Times New Roman" w:eastAsia="@Arial Unicode MS" w:hAnsi="Times New Roman"/>
          <w:color w:val="000000"/>
          <w:sz w:val="28"/>
          <w:szCs w:val="28"/>
        </w:rPr>
        <w:t>тельных возможностях языка искусства;</w:t>
      </w:r>
    </w:p>
    <w:p w:rsidR="009B13EF" w:rsidRPr="00E464FB" w:rsidRDefault="009B13EF" w:rsidP="00BE7CB2">
      <w:pPr>
        <w:tabs>
          <w:tab w:val="left" w:pos="142"/>
          <w:tab w:val="left" w:leader="dot" w:pos="624"/>
          <w:tab w:val="left" w:pos="709"/>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lastRenderedPageBreak/>
        <w:t>начнут развиваться образное мышление, наблюдательность и вообр</w:t>
      </w:r>
      <w:r w:rsidRPr="00E464FB">
        <w:rPr>
          <w:rStyle w:val="Zag11"/>
          <w:rFonts w:ascii="Times New Roman" w:eastAsia="@Arial Unicode MS" w:hAnsi="Times New Roman"/>
          <w:color w:val="000000"/>
          <w:sz w:val="28"/>
          <w:szCs w:val="28"/>
        </w:rPr>
        <w:t>а</w:t>
      </w:r>
      <w:r w:rsidRPr="00E464FB">
        <w:rPr>
          <w:rStyle w:val="Zag11"/>
          <w:rFonts w:ascii="Times New Roman" w:eastAsia="@Arial Unicode MS" w:hAnsi="Times New Roman"/>
          <w:color w:val="000000"/>
          <w:sz w:val="28"/>
          <w:szCs w:val="28"/>
        </w:rPr>
        <w:t>жение, учебно-творческие способности, эстетические чувства, формироват</w:t>
      </w:r>
      <w:r w:rsidRPr="00E464FB">
        <w:rPr>
          <w:rStyle w:val="Zag11"/>
          <w:rFonts w:ascii="Times New Roman" w:eastAsia="@Arial Unicode MS" w:hAnsi="Times New Roman"/>
          <w:color w:val="000000"/>
          <w:sz w:val="28"/>
          <w:szCs w:val="28"/>
        </w:rPr>
        <w:t>ь</w:t>
      </w:r>
      <w:r w:rsidRPr="00E464FB">
        <w:rPr>
          <w:rStyle w:val="Zag11"/>
          <w:rFonts w:ascii="Times New Roman" w:eastAsia="@Arial Unicode MS" w:hAnsi="Times New Roman"/>
          <w:color w:val="000000"/>
          <w:sz w:val="28"/>
          <w:szCs w:val="28"/>
        </w:rPr>
        <w:t>ся основы анализа произведения искусства; будут проявляться эмоционал</w:t>
      </w:r>
      <w:r w:rsidRPr="00E464FB">
        <w:rPr>
          <w:rStyle w:val="Zag11"/>
          <w:rFonts w:ascii="Times New Roman" w:eastAsia="@Arial Unicode MS" w:hAnsi="Times New Roman"/>
          <w:color w:val="000000"/>
          <w:sz w:val="28"/>
          <w:szCs w:val="28"/>
        </w:rPr>
        <w:t>ь</w:t>
      </w:r>
      <w:r w:rsidRPr="00E464FB">
        <w:rPr>
          <w:rStyle w:val="Zag11"/>
          <w:rFonts w:ascii="Times New Roman" w:eastAsia="@Arial Unicode MS" w:hAnsi="Times New Roman"/>
          <w:color w:val="000000"/>
          <w:sz w:val="28"/>
          <w:szCs w:val="28"/>
        </w:rPr>
        <w:t>но-ценностное отношение к миру, явлениям действительности и худож</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ственный вкус;</w:t>
      </w:r>
    </w:p>
    <w:p w:rsidR="009B13EF" w:rsidRPr="00E464FB" w:rsidRDefault="009B13EF" w:rsidP="00BE7CB2">
      <w:pPr>
        <w:tabs>
          <w:tab w:val="left" w:pos="142"/>
          <w:tab w:val="left" w:leader="dot" w:pos="624"/>
          <w:tab w:val="left" w:pos="709"/>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w:t>
      </w:r>
      <w:r w:rsidRPr="00E464FB">
        <w:rPr>
          <w:rStyle w:val="Zag11"/>
          <w:rFonts w:ascii="Times New Roman" w:eastAsia="@Arial Unicode MS" w:hAnsi="Times New Roman"/>
          <w:color w:val="000000"/>
          <w:sz w:val="28"/>
          <w:szCs w:val="28"/>
        </w:rPr>
        <w:t>и</w:t>
      </w:r>
      <w:r w:rsidRPr="00E464FB">
        <w:rPr>
          <w:rStyle w:val="Zag11"/>
          <w:rFonts w:ascii="Times New Roman" w:eastAsia="@Arial Unicode MS" w:hAnsi="Times New Roman"/>
          <w:color w:val="000000"/>
          <w:sz w:val="28"/>
          <w:szCs w:val="28"/>
        </w:rPr>
        <w:t>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9B13EF" w:rsidRPr="00E464FB" w:rsidRDefault="009B13EF" w:rsidP="00BE7CB2">
      <w:pPr>
        <w:tabs>
          <w:tab w:val="left" w:pos="142"/>
          <w:tab w:val="left" w:leader="dot" w:pos="624"/>
          <w:tab w:val="left" w:pos="709"/>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появится готовность и способность к реализации своего творческого потенциала в духовной и художественно-продуктивной деятельности, раз</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t>вьется трудолюбие, оптимизм, способность к преодолению трудностей, о</w:t>
      </w:r>
      <w:r w:rsidRPr="00E464FB">
        <w:rPr>
          <w:rStyle w:val="Zag11"/>
          <w:rFonts w:ascii="Times New Roman" w:eastAsia="@Arial Unicode MS" w:hAnsi="Times New Roman"/>
          <w:color w:val="000000"/>
          <w:sz w:val="28"/>
          <w:szCs w:val="28"/>
        </w:rPr>
        <w:t>т</w:t>
      </w:r>
      <w:r w:rsidRPr="00E464FB">
        <w:rPr>
          <w:rStyle w:val="Zag11"/>
          <w:rFonts w:ascii="Times New Roman" w:eastAsia="@Arial Unicode MS" w:hAnsi="Times New Roman"/>
          <w:color w:val="000000"/>
          <w:sz w:val="28"/>
          <w:szCs w:val="28"/>
        </w:rPr>
        <w:t>крытость миру, диалогичность;</w:t>
      </w:r>
    </w:p>
    <w:p w:rsidR="009B13EF" w:rsidRPr="00E464FB" w:rsidRDefault="009B13EF" w:rsidP="00BE7CB2">
      <w:pPr>
        <w:tabs>
          <w:tab w:val="left" w:pos="142"/>
          <w:tab w:val="left" w:leader="dot" w:pos="624"/>
          <w:tab w:val="left" w:pos="709"/>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pacing w:val="-4"/>
          <w:sz w:val="28"/>
          <w:szCs w:val="28"/>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w:t>
      </w:r>
      <w:r w:rsidRPr="00E464FB">
        <w:rPr>
          <w:rStyle w:val="Zag11"/>
          <w:rFonts w:ascii="Times New Roman" w:eastAsia="@Arial Unicode MS" w:hAnsi="Times New Roman"/>
          <w:color w:val="000000"/>
          <w:spacing w:val="-4"/>
          <w:sz w:val="28"/>
          <w:szCs w:val="28"/>
        </w:rPr>
        <w:t>е</w:t>
      </w:r>
      <w:r w:rsidRPr="00E464FB">
        <w:rPr>
          <w:rStyle w:val="Zag11"/>
          <w:rFonts w:ascii="Times New Roman" w:eastAsia="@Arial Unicode MS" w:hAnsi="Times New Roman"/>
          <w:color w:val="000000"/>
          <w:spacing w:val="-4"/>
          <w:sz w:val="28"/>
          <w:szCs w:val="28"/>
        </w:rPr>
        <w:t>ство», «родная земля», «моя семья и род», «мой дом», разовьется принятие культуры и духовных традиций многонационального народа Российской Фед</w:t>
      </w:r>
      <w:r w:rsidRPr="00E464FB">
        <w:rPr>
          <w:rStyle w:val="Zag11"/>
          <w:rFonts w:ascii="Times New Roman" w:eastAsia="@Arial Unicode MS" w:hAnsi="Times New Roman"/>
          <w:color w:val="000000"/>
          <w:spacing w:val="-4"/>
          <w:sz w:val="28"/>
          <w:szCs w:val="28"/>
        </w:rPr>
        <w:t>е</w:t>
      </w:r>
      <w:r w:rsidRPr="00E464FB">
        <w:rPr>
          <w:rStyle w:val="Zag11"/>
          <w:rFonts w:ascii="Times New Roman" w:eastAsia="@Arial Unicode MS" w:hAnsi="Times New Roman"/>
          <w:color w:val="000000"/>
          <w:spacing w:val="-4"/>
          <w:sz w:val="28"/>
          <w:szCs w:val="28"/>
        </w:rPr>
        <w:t>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E464FB">
        <w:rPr>
          <w:rStyle w:val="Zag11"/>
          <w:rFonts w:ascii="Times New Roman" w:eastAsia="@Arial Unicode MS" w:hAnsi="Times New Roman"/>
          <w:color w:val="000000"/>
          <w:sz w:val="28"/>
          <w:szCs w:val="28"/>
        </w:rPr>
        <w:t>;</w:t>
      </w:r>
    </w:p>
    <w:p w:rsidR="009B13EF" w:rsidRPr="00E464FB" w:rsidRDefault="009B13EF" w:rsidP="00BE7CB2">
      <w:pPr>
        <w:tabs>
          <w:tab w:val="left" w:pos="142"/>
          <w:tab w:val="left" w:leader="dot" w:pos="624"/>
          <w:tab w:val="left" w:pos="709"/>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будут заложены основы российской гражданской идентичности, чу</w:t>
      </w:r>
      <w:r w:rsidRPr="00E464FB">
        <w:rPr>
          <w:rStyle w:val="Zag11"/>
          <w:rFonts w:ascii="Times New Roman" w:eastAsia="@Arial Unicode MS" w:hAnsi="Times New Roman"/>
          <w:color w:val="000000"/>
          <w:sz w:val="28"/>
          <w:szCs w:val="28"/>
        </w:rPr>
        <w:t>в</w:t>
      </w:r>
      <w:r w:rsidRPr="00E464FB">
        <w:rPr>
          <w:rStyle w:val="Zag11"/>
          <w:rFonts w:ascii="Times New Roman" w:eastAsia="@Arial Unicode MS" w:hAnsi="Times New Roman"/>
          <w:color w:val="000000"/>
          <w:sz w:val="28"/>
          <w:szCs w:val="28"/>
        </w:rPr>
        <w:t>ства сопричастности и гордости за свою Родину, российский народ и ист</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t>рию России, появится осознание своей этнической и национальной прина</w:t>
      </w:r>
      <w:r w:rsidRPr="00E464FB">
        <w:rPr>
          <w:rStyle w:val="Zag11"/>
          <w:rFonts w:ascii="Times New Roman" w:eastAsia="@Arial Unicode MS" w:hAnsi="Times New Roman"/>
          <w:color w:val="000000"/>
          <w:sz w:val="28"/>
          <w:szCs w:val="28"/>
        </w:rPr>
        <w:t>д</w:t>
      </w:r>
      <w:r w:rsidRPr="00E464FB">
        <w:rPr>
          <w:rStyle w:val="Zag11"/>
          <w:rFonts w:ascii="Times New Roman" w:eastAsia="@Arial Unicode MS" w:hAnsi="Times New Roman"/>
          <w:color w:val="000000"/>
          <w:sz w:val="28"/>
          <w:szCs w:val="28"/>
        </w:rPr>
        <w:t>лежности, ответственности за общее благополучие.</w:t>
      </w:r>
    </w:p>
    <w:p w:rsidR="009B13EF" w:rsidRPr="00E464FB" w:rsidRDefault="009B13EF" w:rsidP="00BE7CB2">
      <w:pPr>
        <w:tabs>
          <w:tab w:val="left" w:pos="142"/>
          <w:tab w:val="left" w:leader="dot" w:pos="624"/>
          <w:tab w:val="left" w:pos="709"/>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Обучающиеся:</w:t>
      </w:r>
    </w:p>
    <w:p w:rsidR="009B13EF" w:rsidRPr="00E464FB" w:rsidRDefault="009B13EF" w:rsidP="00BE7CB2">
      <w:pPr>
        <w:tabs>
          <w:tab w:val="left" w:pos="142"/>
          <w:tab w:val="left" w:leader="dot" w:pos="624"/>
          <w:tab w:val="left" w:pos="709"/>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овладеют практическими умениями и навыками в восприятии прои</w:t>
      </w:r>
      <w:r w:rsidRPr="00E464FB">
        <w:rPr>
          <w:rStyle w:val="Zag11"/>
          <w:rFonts w:ascii="Times New Roman" w:eastAsia="@Arial Unicode MS" w:hAnsi="Times New Roman"/>
          <w:color w:val="000000"/>
          <w:sz w:val="28"/>
          <w:szCs w:val="28"/>
        </w:rPr>
        <w:t>з</w:t>
      </w:r>
      <w:r w:rsidRPr="00E464FB">
        <w:rPr>
          <w:rStyle w:val="Zag11"/>
          <w:rFonts w:ascii="Times New Roman" w:eastAsia="@Arial Unicode MS" w:hAnsi="Times New Roman"/>
          <w:color w:val="000000"/>
          <w:sz w:val="28"/>
          <w:szCs w:val="28"/>
        </w:rPr>
        <w:t>ведений пластических искусств и в различных видах художественной де</w:t>
      </w:r>
      <w:r w:rsidRPr="00E464FB">
        <w:rPr>
          <w:rStyle w:val="Zag11"/>
          <w:rFonts w:ascii="Times New Roman" w:eastAsia="@Arial Unicode MS" w:hAnsi="Times New Roman"/>
          <w:color w:val="000000"/>
          <w:sz w:val="28"/>
          <w:szCs w:val="28"/>
        </w:rPr>
        <w:t>я</w:t>
      </w:r>
      <w:r w:rsidRPr="00E464FB">
        <w:rPr>
          <w:rStyle w:val="Zag11"/>
          <w:rFonts w:ascii="Times New Roman" w:eastAsia="@Arial Unicode MS" w:hAnsi="Times New Roman"/>
          <w:color w:val="000000"/>
          <w:sz w:val="28"/>
          <w:szCs w:val="28"/>
        </w:rPr>
        <w:t>тельности: графике (рисунке), живописи,  художественном конструировании, декоративно-прикладном искусстве;</w:t>
      </w:r>
    </w:p>
    <w:p w:rsidR="009B13EF" w:rsidRPr="00E464FB" w:rsidRDefault="009B13EF" w:rsidP="00BE7CB2">
      <w:pPr>
        <w:tabs>
          <w:tab w:val="left" w:pos="142"/>
          <w:tab w:val="left" w:leader="dot" w:pos="624"/>
          <w:tab w:val="left" w:pos="709"/>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9B13EF" w:rsidRPr="00E464FB" w:rsidRDefault="009B13EF" w:rsidP="00BE7CB2">
      <w:pPr>
        <w:widowControl w:val="0"/>
        <w:tabs>
          <w:tab w:val="left" w:pos="142"/>
          <w:tab w:val="left" w:leader="dot" w:pos="624"/>
          <w:tab w:val="left" w:pos="709"/>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 xml:space="preserve">научатся применять художественные умения, знания и представления </w:t>
      </w:r>
      <w:r w:rsidRPr="00E464FB">
        <w:rPr>
          <w:rStyle w:val="Zag11"/>
          <w:rFonts w:ascii="Times New Roman" w:eastAsia="@Arial Unicode MS" w:hAnsi="Times New Roman"/>
          <w:color w:val="000000"/>
          <w:sz w:val="28"/>
          <w:szCs w:val="28"/>
        </w:rPr>
        <w:lastRenderedPageBreak/>
        <w:t>о пластических искусствах для выполнения учебных и художественно-практических задач;</w:t>
      </w:r>
    </w:p>
    <w:p w:rsidR="009B13EF" w:rsidRPr="00E464FB" w:rsidRDefault="009B13EF" w:rsidP="00BE7CB2">
      <w:pPr>
        <w:widowControl w:val="0"/>
        <w:tabs>
          <w:tab w:val="left" w:pos="142"/>
          <w:tab w:val="left" w:leader="dot" w:pos="624"/>
          <w:tab w:val="left" w:pos="709"/>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получат навыки сотрудничества со взрослыми и сверстниками, научатся вести диалог, участвовать в обсуждении значимых для человека я</w:t>
      </w:r>
      <w:r w:rsidRPr="00E464FB">
        <w:rPr>
          <w:rStyle w:val="Zag11"/>
          <w:rFonts w:ascii="Times New Roman" w:eastAsia="@Arial Unicode MS" w:hAnsi="Times New Roman"/>
          <w:color w:val="000000"/>
          <w:sz w:val="28"/>
          <w:szCs w:val="28"/>
        </w:rPr>
        <w:t>в</w:t>
      </w:r>
      <w:r w:rsidRPr="00E464FB">
        <w:rPr>
          <w:rStyle w:val="Zag11"/>
          <w:rFonts w:ascii="Times New Roman" w:eastAsia="@Arial Unicode MS" w:hAnsi="Times New Roman"/>
          <w:color w:val="000000"/>
          <w:sz w:val="28"/>
          <w:szCs w:val="28"/>
        </w:rPr>
        <w:t>лений жизни и искусства, будут способны вставать на позицию другого ч</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ловека;</w:t>
      </w:r>
    </w:p>
    <w:p w:rsidR="009B13EF" w:rsidRPr="00E464FB" w:rsidRDefault="009B13EF" w:rsidP="00BE7CB2">
      <w:pPr>
        <w:pStyle w:val="Zag3"/>
        <w:tabs>
          <w:tab w:val="left" w:pos="142"/>
          <w:tab w:val="left" w:leader="dot" w:pos="624"/>
          <w:tab w:val="left" w:pos="709"/>
        </w:tabs>
        <w:spacing w:after="0" w:line="276" w:lineRule="auto"/>
        <w:ind w:firstLine="851"/>
        <w:jc w:val="both"/>
        <w:rPr>
          <w:rStyle w:val="Zag11"/>
          <w:rFonts w:eastAsia="@Arial Unicode MS"/>
          <w:i w:val="0"/>
          <w:iCs w:val="0"/>
          <w:sz w:val="28"/>
          <w:szCs w:val="28"/>
          <w:lang w:val="ru-RU"/>
        </w:rPr>
      </w:pPr>
      <w:r w:rsidRPr="00E464FB">
        <w:rPr>
          <w:rStyle w:val="Zag11"/>
          <w:rFonts w:eastAsia="@Arial Unicode MS"/>
          <w:sz w:val="28"/>
          <w:szCs w:val="28"/>
          <w:lang w:val="ru-RU"/>
        </w:rPr>
        <w:t>смогут реализовать собственный творческий потенциал, применяя полученные знания и представления об изобразительном искусстве для в</w:t>
      </w:r>
      <w:r w:rsidRPr="00E464FB">
        <w:rPr>
          <w:rStyle w:val="Zag11"/>
          <w:rFonts w:eastAsia="@Arial Unicode MS"/>
          <w:sz w:val="28"/>
          <w:szCs w:val="28"/>
          <w:lang w:val="ru-RU"/>
        </w:rPr>
        <w:t>ы</w:t>
      </w:r>
      <w:r w:rsidRPr="00E464FB">
        <w:rPr>
          <w:rStyle w:val="Zag11"/>
          <w:rFonts w:eastAsia="@Arial Unicode MS"/>
          <w:sz w:val="28"/>
          <w:szCs w:val="28"/>
          <w:lang w:val="ru-RU"/>
        </w:rPr>
        <w:t>полнения учебных и художественно-практических задач, действовать сам</w:t>
      </w:r>
      <w:r w:rsidRPr="00E464FB">
        <w:rPr>
          <w:rStyle w:val="Zag11"/>
          <w:rFonts w:eastAsia="@Arial Unicode MS"/>
          <w:sz w:val="28"/>
          <w:szCs w:val="28"/>
          <w:lang w:val="ru-RU"/>
        </w:rPr>
        <w:t>о</w:t>
      </w:r>
      <w:r w:rsidRPr="00E464FB">
        <w:rPr>
          <w:rStyle w:val="Zag11"/>
          <w:rFonts w:eastAsia="@Arial Unicode MS"/>
          <w:sz w:val="28"/>
          <w:szCs w:val="28"/>
          <w:lang w:val="ru-RU"/>
        </w:rPr>
        <w:t>стоятельно при разрешении проблемно-творческих ситуаций в повседневной жизни.</w:t>
      </w:r>
    </w:p>
    <w:p w:rsidR="009B13EF" w:rsidRPr="00E464FB" w:rsidRDefault="009B13EF" w:rsidP="00BE7CB2">
      <w:pPr>
        <w:shd w:val="clear" w:color="auto" w:fill="FFFFFF"/>
        <w:spacing w:after="0"/>
        <w:ind w:firstLine="851"/>
        <w:jc w:val="both"/>
        <w:rPr>
          <w:rFonts w:ascii="Times New Roman" w:hAnsi="Times New Roman"/>
          <w:b/>
          <w:color w:val="000000"/>
          <w:spacing w:val="-5"/>
        </w:rPr>
      </w:pPr>
      <w:r w:rsidRPr="00E464FB">
        <w:rPr>
          <w:rFonts w:ascii="Times New Roman" w:hAnsi="Times New Roman"/>
          <w:b/>
          <w:iCs/>
          <w:color w:val="000000"/>
          <w:sz w:val="28"/>
          <w:szCs w:val="28"/>
        </w:rPr>
        <w:t xml:space="preserve">Восприятие искусства </w:t>
      </w:r>
      <w:r w:rsidRPr="00E464FB">
        <w:rPr>
          <w:rFonts w:ascii="Times New Roman" w:hAnsi="Times New Roman"/>
          <w:b/>
          <w:iCs/>
          <w:color w:val="000000"/>
          <w:spacing w:val="-5"/>
          <w:sz w:val="28"/>
          <w:szCs w:val="28"/>
        </w:rPr>
        <w:t>и виды художественной деятельности</w:t>
      </w:r>
      <w:r w:rsidRPr="00E464FB">
        <w:rPr>
          <w:rFonts w:ascii="Times New Roman" w:hAnsi="Times New Roman"/>
          <w:b/>
          <w:i/>
          <w:iCs/>
          <w:color w:val="000000"/>
          <w:spacing w:val="-5"/>
          <w:sz w:val="28"/>
          <w:szCs w:val="28"/>
        </w:rPr>
        <w:br/>
      </w:r>
      <w:r w:rsidRPr="00E464FB">
        <w:rPr>
          <w:rFonts w:ascii="Times New Roman" w:hAnsi="Times New Roman"/>
          <w:b/>
          <w:color w:val="000000"/>
          <w:sz w:val="28"/>
          <w:szCs w:val="28"/>
        </w:rPr>
        <w:t>Выпускник научится:</w:t>
      </w:r>
    </w:p>
    <w:p w:rsidR="009B13EF" w:rsidRPr="00E464FB" w:rsidRDefault="009B13EF" w:rsidP="008B2EE9">
      <w:pPr>
        <w:widowControl w:val="0"/>
        <w:numPr>
          <w:ilvl w:val="0"/>
          <w:numId w:val="72"/>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различать основные виды художественной деятельности (рис</w:t>
      </w:r>
      <w:r w:rsidRPr="00E464FB">
        <w:rPr>
          <w:rFonts w:ascii="Times New Roman" w:hAnsi="Times New Roman"/>
          <w:color w:val="000000"/>
          <w:sz w:val="28"/>
          <w:szCs w:val="28"/>
        </w:rPr>
        <w:t>у</w:t>
      </w:r>
      <w:r w:rsidRPr="00E464FB">
        <w:rPr>
          <w:rFonts w:ascii="Times New Roman" w:hAnsi="Times New Roman"/>
          <w:color w:val="000000"/>
          <w:sz w:val="28"/>
          <w:szCs w:val="28"/>
        </w:rPr>
        <w:t xml:space="preserve">нок, живопись, скульптура,  дизайн, декоративно-прикладное искусство) и участвовать </w:t>
      </w:r>
      <w:r w:rsidRPr="00E464FB">
        <w:rPr>
          <w:rFonts w:ascii="Times New Roman" w:hAnsi="Times New Roman"/>
          <w:color w:val="000000"/>
          <w:sz w:val="28"/>
          <w:szCs w:val="28"/>
        </w:rPr>
        <w:br/>
        <w:t>в художественно-творческой деятельности, используя различные худож</w:t>
      </w:r>
      <w:r w:rsidRPr="00E464FB">
        <w:rPr>
          <w:rFonts w:ascii="Times New Roman" w:hAnsi="Times New Roman"/>
          <w:color w:val="000000"/>
          <w:sz w:val="28"/>
          <w:szCs w:val="28"/>
        </w:rPr>
        <w:t>е</w:t>
      </w:r>
      <w:r w:rsidRPr="00E464FB">
        <w:rPr>
          <w:rFonts w:ascii="Times New Roman" w:hAnsi="Times New Roman"/>
          <w:color w:val="000000"/>
          <w:sz w:val="28"/>
          <w:szCs w:val="28"/>
        </w:rPr>
        <w:t>ственные материалы и приёмы работы с ними для передачи собственного з</w:t>
      </w:r>
      <w:r w:rsidRPr="00E464FB">
        <w:rPr>
          <w:rFonts w:ascii="Times New Roman" w:hAnsi="Times New Roman"/>
          <w:color w:val="000000"/>
          <w:sz w:val="28"/>
          <w:szCs w:val="28"/>
        </w:rPr>
        <w:t>а</w:t>
      </w:r>
      <w:r w:rsidRPr="00E464FB">
        <w:rPr>
          <w:rFonts w:ascii="Times New Roman" w:hAnsi="Times New Roman"/>
          <w:color w:val="000000"/>
          <w:sz w:val="28"/>
          <w:szCs w:val="28"/>
        </w:rPr>
        <w:t>мысла;</w:t>
      </w:r>
    </w:p>
    <w:p w:rsidR="009B13EF" w:rsidRPr="00E464FB" w:rsidRDefault="009B13EF" w:rsidP="008B2EE9">
      <w:pPr>
        <w:widowControl w:val="0"/>
        <w:numPr>
          <w:ilvl w:val="0"/>
          <w:numId w:val="72"/>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эмоционально-ценностно относиться к природе, человеку, общ</w:t>
      </w:r>
      <w:r w:rsidRPr="00E464FB">
        <w:rPr>
          <w:rFonts w:ascii="Times New Roman" w:hAnsi="Times New Roman"/>
          <w:color w:val="000000"/>
          <w:sz w:val="28"/>
          <w:szCs w:val="28"/>
        </w:rPr>
        <w:t>е</w:t>
      </w:r>
      <w:r w:rsidRPr="00E464FB">
        <w:rPr>
          <w:rFonts w:ascii="Times New Roman" w:hAnsi="Times New Roman"/>
          <w:color w:val="000000"/>
          <w:sz w:val="28"/>
          <w:szCs w:val="28"/>
        </w:rPr>
        <w:t>ству; различать и передавать в художественно-творческой деятельности х</w:t>
      </w:r>
      <w:r w:rsidRPr="00E464FB">
        <w:rPr>
          <w:rFonts w:ascii="Times New Roman" w:hAnsi="Times New Roman"/>
          <w:color w:val="000000"/>
          <w:sz w:val="28"/>
          <w:szCs w:val="28"/>
        </w:rPr>
        <w:t>а</w:t>
      </w:r>
      <w:r w:rsidRPr="00E464FB">
        <w:rPr>
          <w:rFonts w:ascii="Times New Roman" w:hAnsi="Times New Roman"/>
          <w:color w:val="000000"/>
          <w:sz w:val="28"/>
          <w:szCs w:val="28"/>
        </w:rPr>
        <w:t>рактер, эмоциональные состояния и своё отношение к ним средствами худ</w:t>
      </w:r>
      <w:r w:rsidRPr="00E464FB">
        <w:rPr>
          <w:rFonts w:ascii="Times New Roman" w:hAnsi="Times New Roman"/>
          <w:color w:val="000000"/>
          <w:sz w:val="28"/>
          <w:szCs w:val="28"/>
        </w:rPr>
        <w:t>о</w:t>
      </w:r>
      <w:r w:rsidRPr="00E464FB">
        <w:rPr>
          <w:rFonts w:ascii="Times New Roman" w:hAnsi="Times New Roman"/>
          <w:color w:val="000000"/>
          <w:sz w:val="28"/>
          <w:szCs w:val="28"/>
        </w:rPr>
        <w:t>жественно-образного языка;</w:t>
      </w:r>
    </w:p>
    <w:p w:rsidR="009B13EF" w:rsidRPr="00E464FB" w:rsidRDefault="009B13EF" w:rsidP="008B2EE9">
      <w:pPr>
        <w:widowControl w:val="0"/>
        <w:numPr>
          <w:ilvl w:val="0"/>
          <w:numId w:val="72"/>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приводить примеры ведущих художественных музеев России и художественных музеев Красноярского края, показывать на примерах их роль и назначение.</w:t>
      </w:r>
    </w:p>
    <w:p w:rsidR="009B13EF" w:rsidRPr="00E464FB" w:rsidRDefault="009B13EF"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rPr>
        <w:t>Выпускник получит возможность научиться:</w:t>
      </w:r>
    </w:p>
    <w:p w:rsidR="009B13EF" w:rsidRPr="00E464FB" w:rsidRDefault="009B13EF" w:rsidP="008B2EE9">
      <w:pPr>
        <w:widowControl w:val="0"/>
        <w:numPr>
          <w:ilvl w:val="0"/>
          <w:numId w:val="73"/>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воспринимать произведения изобразительного искусства, учас</w:t>
      </w:r>
      <w:r w:rsidRPr="00E464FB">
        <w:rPr>
          <w:rFonts w:ascii="Times New Roman" w:hAnsi="Times New Roman"/>
          <w:i/>
          <w:color w:val="000000"/>
          <w:sz w:val="28"/>
          <w:szCs w:val="28"/>
        </w:rPr>
        <w:t>т</w:t>
      </w:r>
      <w:r w:rsidRPr="00E464FB">
        <w:rPr>
          <w:rFonts w:ascii="Times New Roman" w:hAnsi="Times New Roman"/>
          <w:i/>
          <w:color w:val="000000"/>
          <w:sz w:val="28"/>
          <w:szCs w:val="28"/>
        </w:rPr>
        <w:t>вовать в обсуждении их содержания и выразительных средств, различать сюжет и содержание в знакомых произведениях;</w:t>
      </w:r>
    </w:p>
    <w:p w:rsidR="009B13EF" w:rsidRPr="00E464FB" w:rsidRDefault="009B13EF" w:rsidP="008B2EE9">
      <w:pPr>
        <w:widowControl w:val="0"/>
        <w:numPr>
          <w:ilvl w:val="0"/>
          <w:numId w:val="73"/>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видеть проявления художественной культуры вокруг (музеи и</w:t>
      </w:r>
      <w:r w:rsidRPr="00E464FB">
        <w:rPr>
          <w:rFonts w:ascii="Times New Roman" w:hAnsi="Times New Roman"/>
          <w:i/>
          <w:color w:val="000000"/>
          <w:sz w:val="28"/>
          <w:szCs w:val="28"/>
        </w:rPr>
        <w:t>с</w:t>
      </w:r>
      <w:r w:rsidRPr="00E464FB">
        <w:rPr>
          <w:rFonts w:ascii="Times New Roman" w:hAnsi="Times New Roman"/>
          <w:i/>
          <w:color w:val="000000"/>
          <w:sz w:val="28"/>
          <w:szCs w:val="28"/>
        </w:rPr>
        <w:t>кусства, архитектура, скульптура, дизайн, декоративные искусства в доме, на улице, в театре);</w:t>
      </w:r>
    </w:p>
    <w:p w:rsidR="009B13EF" w:rsidRPr="00E464FB" w:rsidRDefault="009B13EF" w:rsidP="008B2EE9">
      <w:pPr>
        <w:widowControl w:val="0"/>
        <w:numPr>
          <w:ilvl w:val="0"/>
          <w:numId w:val="73"/>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высказывать аргументированное суждение о художественных произведениях, изображающих природу и человека в различных эмоционал</w:t>
      </w:r>
      <w:r w:rsidRPr="00E464FB">
        <w:rPr>
          <w:rFonts w:ascii="Times New Roman" w:hAnsi="Times New Roman"/>
          <w:i/>
          <w:color w:val="000000"/>
          <w:sz w:val="28"/>
          <w:szCs w:val="28"/>
        </w:rPr>
        <w:t>ь</w:t>
      </w:r>
      <w:r w:rsidRPr="00E464FB">
        <w:rPr>
          <w:rFonts w:ascii="Times New Roman" w:hAnsi="Times New Roman"/>
          <w:i/>
          <w:color w:val="000000"/>
          <w:sz w:val="28"/>
          <w:szCs w:val="28"/>
        </w:rPr>
        <w:t>ных состояниях.</w:t>
      </w:r>
    </w:p>
    <w:p w:rsidR="009B13EF" w:rsidRPr="00E464FB" w:rsidRDefault="009B13EF" w:rsidP="00BE7CB2">
      <w:pPr>
        <w:shd w:val="clear" w:color="auto" w:fill="FFFFFF"/>
        <w:spacing w:after="0"/>
        <w:ind w:firstLine="851"/>
        <w:jc w:val="both"/>
        <w:rPr>
          <w:rFonts w:ascii="Times New Roman" w:hAnsi="Times New Roman"/>
          <w:b/>
          <w:color w:val="000000"/>
          <w:sz w:val="28"/>
          <w:szCs w:val="28"/>
        </w:rPr>
      </w:pPr>
      <w:r w:rsidRPr="00E464FB">
        <w:rPr>
          <w:rFonts w:ascii="Times New Roman" w:hAnsi="Times New Roman"/>
          <w:b/>
          <w:iCs/>
          <w:color w:val="000000"/>
          <w:sz w:val="28"/>
          <w:szCs w:val="28"/>
        </w:rPr>
        <w:t>Азбука искусства. Как говорит искусство?</w:t>
      </w:r>
      <w:r w:rsidRPr="00E464FB">
        <w:rPr>
          <w:rFonts w:ascii="Times New Roman" w:hAnsi="Times New Roman"/>
          <w:b/>
          <w:color w:val="000000"/>
          <w:sz w:val="28"/>
          <w:szCs w:val="28"/>
        </w:rPr>
        <w:br/>
        <w:t>Выпускник научится:</w:t>
      </w:r>
    </w:p>
    <w:p w:rsidR="009B13EF" w:rsidRPr="00E464FB" w:rsidRDefault="009B13EF" w:rsidP="008B2EE9">
      <w:pPr>
        <w:widowControl w:val="0"/>
        <w:numPr>
          <w:ilvl w:val="0"/>
          <w:numId w:val="74"/>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создавать простые композиции на заданную тему на плоскости;</w:t>
      </w:r>
    </w:p>
    <w:p w:rsidR="009B13EF" w:rsidRPr="00E464FB" w:rsidRDefault="009B13EF" w:rsidP="008B2EE9">
      <w:pPr>
        <w:widowControl w:val="0"/>
        <w:numPr>
          <w:ilvl w:val="0"/>
          <w:numId w:val="74"/>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lastRenderedPageBreak/>
        <w:t>различать основные и составные, тёплые и холодные цвета; и</w:t>
      </w:r>
      <w:r w:rsidRPr="00E464FB">
        <w:rPr>
          <w:rFonts w:ascii="Times New Roman" w:hAnsi="Times New Roman"/>
          <w:color w:val="000000"/>
          <w:sz w:val="28"/>
          <w:szCs w:val="28"/>
        </w:rPr>
        <w:t>з</w:t>
      </w:r>
      <w:r w:rsidRPr="00E464FB">
        <w:rPr>
          <w:rFonts w:ascii="Times New Roman" w:hAnsi="Times New Roman"/>
          <w:color w:val="000000"/>
          <w:sz w:val="28"/>
          <w:szCs w:val="28"/>
        </w:rPr>
        <w:t>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9B13EF" w:rsidRPr="00E464FB" w:rsidRDefault="009B13EF" w:rsidP="008B2EE9">
      <w:pPr>
        <w:widowControl w:val="0"/>
        <w:numPr>
          <w:ilvl w:val="0"/>
          <w:numId w:val="74"/>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наблюдать, сравнивать, сопоставлять и анализировать простра</w:t>
      </w:r>
      <w:r w:rsidRPr="00E464FB">
        <w:rPr>
          <w:rFonts w:ascii="Times New Roman" w:hAnsi="Times New Roman"/>
          <w:color w:val="000000"/>
          <w:sz w:val="28"/>
          <w:szCs w:val="28"/>
        </w:rPr>
        <w:t>н</w:t>
      </w:r>
      <w:r w:rsidRPr="00E464FB">
        <w:rPr>
          <w:rFonts w:ascii="Times New Roman" w:hAnsi="Times New Roman"/>
          <w:color w:val="000000"/>
          <w:sz w:val="28"/>
          <w:szCs w:val="28"/>
        </w:rPr>
        <w:t>ственную форму предмета; изображать предметы различной формы; испол</w:t>
      </w:r>
      <w:r w:rsidRPr="00E464FB">
        <w:rPr>
          <w:rFonts w:ascii="Times New Roman" w:hAnsi="Times New Roman"/>
          <w:color w:val="000000"/>
          <w:sz w:val="28"/>
          <w:szCs w:val="28"/>
        </w:rPr>
        <w:t>ь</w:t>
      </w:r>
      <w:r w:rsidRPr="00E464FB">
        <w:rPr>
          <w:rFonts w:ascii="Times New Roman" w:hAnsi="Times New Roman"/>
          <w:color w:val="000000"/>
          <w:sz w:val="28"/>
          <w:szCs w:val="28"/>
        </w:rPr>
        <w:t>зовать простые формы для создания выразительных образов в живописи, скульптуре, графике;</w:t>
      </w:r>
    </w:p>
    <w:p w:rsidR="009B13EF" w:rsidRPr="00E464FB" w:rsidRDefault="009B13EF" w:rsidP="008B2EE9">
      <w:pPr>
        <w:widowControl w:val="0"/>
        <w:numPr>
          <w:ilvl w:val="0"/>
          <w:numId w:val="74"/>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использовать декоративные элементы, геометрические, раст</w:t>
      </w:r>
      <w:r w:rsidRPr="00E464FB">
        <w:rPr>
          <w:rFonts w:ascii="Times New Roman" w:hAnsi="Times New Roman"/>
          <w:color w:val="000000"/>
          <w:sz w:val="28"/>
          <w:szCs w:val="28"/>
        </w:rPr>
        <w:t>и</w:t>
      </w:r>
      <w:r w:rsidRPr="00E464FB">
        <w:rPr>
          <w:rFonts w:ascii="Times New Roman" w:hAnsi="Times New Roman"/>
          <w:color w:val="000000"/>
          <w:sz w:val="28"/>
          <w:szCs w:val="28"/>
        </w:rPr>
        <w:t>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w:t>
      </w:r>
      <w:r w:rsidRPr="00E464FB">
        <w:rPr>
          <w:rFonts w:ascii="Times New Roman" w:hAnsi="Times New Roman"/>
          <w:color w:val="000000"/>
          <w:sz w:val="28"/>
          <w:szCs w:val="28"/>
        </w:rPr>
        <w:t>е</w:t>
      </w:r>
      <w:r w:rsidRPr="00E464FB">
        <w:rPr>
          <w:rFonts w:ascii="Times New Roman" w:hAnsi="Times New Roman"/>
          <w:color w:val="000000"/>
          <w:sz w:val="28"/>
          <w:szCs w:val="28"/>
        </w:rPr>
        <w:t>ний народных художественных промыслов в России (с учётом местных усл</w:t>
      </w:r>
      <w:r w:rsidRPr="00E464FB">
        <w:rPr>
          <w:rFonts w:ascii="Times New Roman" w:hAnsi="Times New Roman"/>
          <w:color w:val="000000"/>
          <w:sz w:val="28"/>
          <w:szCs w:val="28"/>
        </w:rPr>
        <w:t>о</w:t>
      </w:r>
      <w:r w:rsidRPr="00E464FB">
        <w:rPr>
          <w:rFonts w:ascii="Times New Roman" w:hAnsi="Times New Roman"/>
          <w:color w:val="000000"/>
          <w:sz w:val="28"/>
          <w:szCs w:val="28"/>
        </w:rPr>
        <w:t>вий).</w:t>
      </w:r>
    </w:p>
    <w:p w:rsidR="009B13EF" w:rsidRPr="00E464FB" w:rsidRDefault="009B13EF"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rPr>
        <w:t>Выпускник получит возможность научиться:</w:t>
      </w:r>
    </w:p>
    <w:p w:rsidR="009B13EF" w:rsidRPr="00E464FB" w:rsidRDefault="009B13EF" w:rsidP="008B2EE9">
      <w:pPr>
        <w:widowControl w:val="0"/>
        <w:numPr>
          <w:ilvl w:val="0"/>
          <w:numId w:val="75"/>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пользоваться средствами выразительности языка живописи, графики, скульптуры, декоративно-прикладного искусства, художественн</w:t>
      </w:r>
      <w:r w:rsidRPr="00E464FB">
        <w:rPr>
          <w:rFonts w:ascii="Times New Roman" w:hAnsi="Times New Roman"/>
          <w:i/>
          <w:color w:val="000000"/>
          <w:sz w:val="28"/>
          <w:szCs w:val="28"/>
        </w:rPr>
        <w:t>о</w:t>
      </w:r>
      <w:r w:rsidRPr="00E464FB">
        <w:rPr>
          <w:rFonts w:ascii="Times New Roman" w:hAnsi="Times New Roman"/>
          <w:i/>
          <w:color w:val="000000"/>
          <w:sz w:val="28"/>
          <w:szCs w:val="28"/>
        </w:rPr>
        <w:t>го конструирования в собственной художественно-творческой деятельн</w:t>
      </w:r>
      <w:r w:rsidRPr="00E464FB">
        <w:rPr>
          <w:rFonts w:ascii="Times New Roman" w:hAnsi="Times New Roman"/>
          <w:i/>
          <w:color w:val="000000"/>
          <w:sz w:val="28"/>
          <w:szCs w:val="28"/>
        </w:rPr>
        <w:t>о</w:t>
      </w:r>
      <w:r w:rsidRPr="00E464FB">
        <w:rPr>
          <w:rFonts w:ascii="Times New Roman" w:hAnsi="Times New Roman"/>
          <w:i/>
          <w:color w:val="000000"/>
          <w:sz w:val="28"/>
          <w:szCs w:val="28"/>
        </w:rPr>
        <w:t>сти; передавать разнообразные эмоциональные состояния, используя ра</w:t>
      </w:r>
      <w:r w:rsidRPr="00E464FB">
        <w:rPr>
          <w:rFonts w:ascii="Times New Roman" w:hAnsi="Times New Roman"/>
          <w:i/>
          <w:color w:val="000000"/>
          <w:sz w:val="28"/>
          <w:szCs w:val="28"/>
        </w:rPr>
        <w:t>з</w:t>
      </w:r>
      <w:r w:rsidRPr="00E464FB">
        <w:rPr>
          <w:rFonts w:ascii="Times New Roman" w:hAnsi="Times New Roman"/>
          <w:i/>
          <w:color w:val="000000"/>
          <w:sz w:val="28"/>
          <w:szCs w:val="28"/>
        </w:rPr>
        <w:t>личные оттенки цвета, при создании живописных композиций на заданные темы;</w:t>
      </w:r>
    </w:p>
    <w:p w:rsidR="009B13EF" w:rsidRPr="00E464FB" w:rsidRDefault="009B13EF" w:rsidP="008B2EE9">
      <w:pPr>
        <w:widowControl w:val="0"/>
        <w:numPr>
          <w:ilvl w:val="0"/>
          <w:numId w:val="75"/>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моделировать новые формы, различные ситуации путём тран</w:t>
      </w:r>
      <w:r w:rsidRPr="00E464FB">
        <w:rPr>
          <w:rFonts w:ascii="Times New Roman" w:hAnsi="Times New Roman"/>
          <w:i/>
          <w:color w:val="000000"/>
          <w:sz w:val="28"/>
          <w:szCs w:val="28"/>
        </w:rPr>
        <w:t>с</w:t>
      </w:r>
      <w:r w:rsidRPr="00E464FB">
        <w:rPr>
          <w:rFonts w:ascii="Times New Roman" w:hAnsi="Times New Roman"/>
          <w:i/>
          <w:color w:val="000000"/>
          <w:sz w:val="28"/>
          <w:szCs w:val="28"/>
        </w:rPr>
        <w:t>формации известного, создавать новые образы природы, человека, фант</w:t>
      </w:r>
      <w:r w:rsidRPr="00E464FB">
        <w:rPr>
          <w:rFonts w:ascii="Times New Roman" w:hAnsi="Times New Roman"/>
          <w:i/>
          <w:color w:val="000000"/>
          <w:sz w:val="28"/>
          <w:szCs w:val="28"/>
        </w:rPr>
        <w:t>а</w:t>
      </w:r>
      <w:r w:rsidRPr="00E464FB">
        <w:rPr>
          <w:rFonts w:ascii="Times New Roman" w:hAnsi="Times New Roman"/>
          <w:i/>
          <w:color w:val="000000"/>
          <w:sz w:val="28"/>
          <w:szCs w:val="28"/>
        </w:rPr>
        <w:t>стического существа и построек средствами изобразительного искусства и компьютерной графики;</w:t>
      </w:r>
    </w:p>
    <w:p w:rsidR="009B13EF" w:rsidRPr="00E464FB" w:rsidRDefault="009B13EF" w:rsidP="008B2EE9">
      <w:pPr>
        <w:widowControl w:val="0"/>
        <w:numPr>
          <w:ilvl w:val="0"/>
          <w:numId w:val="75"/>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выполнять простые рисунки и орнаментальные композиции, и</w:t>
      </w:r>
      <w:r w:rsidRPr="00E464FB">
        <w:rPr>
          <w:rFonts w:ascii="Times New Roman" w:hAnsi="Times New Roman"/>
          <w:i/>
          <w:color w:val="000000"/>
          <w:sz w:val="28"/>
          <w:szCs w:val="28"/>
        </w:rPr>
        <w:t>с</w:t>
      </w:r>
      <w:r w:rsidRPr="00E464FB">
        <w:rPr>
          <w:rFonts w:ascii="Times New Roman" w:hAnsi="Times New Roman"/>
          <w:i/>
          <w:color w:val="000000"/>
          <w:sz w:val="28"/>
          <w:szCs w:val="28"/>
        </w:rPr>
        <w:t xml:space="preserve">пользуя язык компьютерной графики в программе </w:t>
      </w:r>
      <w:r w:rsidRPr="00E464FB">
        <w:rPr>
          <w:rFonts w:ascii="Times New Roman" w:hAnsi="Times New Roman"/>
          <w:i/>
          <w:color w:val="000000"/>
          <w:sz w:val="28"/>
          <w:szCs w:val="28"/>
          <w:lang w:val="en-US"/>
        </w:rPr>
        <w:t>Paint</w:t>
      </w:r>
      <w:r w:rsidRPr="00E464FB">
        <w:rPr>
          <w:rFonts w:ascii="Times New Roman" w:hAnsi="Times New Roman"/>
          <w:i/>
          <w:color w:val="000000"/>
          <w:sz w:val="28"/>
          <w:szCs w:val="28"/>
        </w:rPr>
        <w:t>.</w:t>
      </w:r>
    </w:p>
    <w:p w:rsidR="009B13EF" w:rsidRPr="00E464FB" w:rsidRDefault="009B13EF" w:rsidP="00BE7CB2">
      <w:pPr>
        <w:shd w:val="clear" w:color="auto" w:fill="FFFFFF"/>
        <w:spacing w:after="0"/>
        <w:ind w:firstLine="851"/>
        <w:jc w:val="both"/>
        <w:rPr>
          <w:rFonts w:ascii="Times New Roman" w:hAnsi="Times New Roman"/>
          <w:b/>
          <w:iCs/>
          <w:color w:val="000000"/>
          <w:spacing w:val="-1"/>
          <w:sz w:val="28"/>
          <w:szCs w:val="28"/>
        </w:rPr>
      </w:pPr>
      <w:r w:rsidRPr="00E464FB">
        <w:rPr>
          <w:rFonts w:ascii="Times New Roman" w:hAnsi="Times New Roman"/>
          <w:b/>
          <w:iCs/>
          <w:color w:val="000000"/>
          <w:spacing w:val="-1"/>
          <w:sz w:val="28"/>
          <w:szCs w:val="28"/>
        </w:rPr>
        <w:t>Значимые темы искусства. О чём говорит искусство?</w:t>
      </w:r>
      <w:r w:rsidRPr="00E464FB">
        <w:rPr>
          <w:rFonts w:ascii="Times New Roman" w:hAnsi="Times New Roman"/>
          <w:b/>
          <w:i/>
          <w:iCs/>
          <w:color w:val="000000"/>
          <w:spacing w:val="-1"/>
          <w:sz w:val="28"/>
          <w:szCs w:val="28"/>
        </w:rPr>
        <w:br/>
      </w:r>
      <w:r w:rsidRPr="00E464FB">
        <w:rPr>
          <w:rFonts w:ascii="Times New Roman" w:hAnsi="Times New Roman"/>
          <w:b/>
          <w:color w:val="000000"/>
          <w:sz w:val="28"/>
          <w:szCs w:val="28"/>
        </w:rPr>
        <w:t>Выпускник научится:</w:t>
      </w:r>
    </w:p>
    <w:p w:rsidR="009B13EF" w:rsidRPr="00E464FB" w:rsidRDefault="009B13EF" w:rsidP="008B2EE9">
      <w:pPr>
        <w:widowControl w:val="0"/>
        <w:numPr>
          <w:ilvl w:val="0"/>
          <w:numId w:val="76"/>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осознавать значимые темы искусства и отражать их в собстве</w:t>
      </w:r>
      <w:r w:rsidRPr="00E464FB">
        <w:rPr>
          <w:rFonts w:ascii="Times New Roman" w:hAnsi="Times New Roman"/>
          <w:color w:val="000000"/>
          <w:sz w:val="28"/>
          <w:szCs w:val="28"/>
        </w:rPr>
        <w:t>н</w:t>
      </w:r>
      <w:r w:rsidRPr="00E464FB">
        <w:rPr>
          <w:rFonts w:ascii="Times New Roman" w:hAnsi="Times New Roman"/>
          <w:color w:val="000000"/>
          <w:sz w:val="28"/>
          <w:szCs w:val="28"/>
        </w:rPr>
        <w:t>ной художественно-творческой деятельности;</w:t>
      </w:r>
    </w:p>
    <w:p w:rsidR="009B13EF" w:rsidRPr="00E464FB" w:rsidRDefault="009B13EF" w:rsidP="008B2EE9">
      <w:pPr>
        <w:widowControl w:val="0"/>
        <w:numPr>
          <w:ilvl w:val="0"/>
          <w:numId w:val="76"/>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выбирать художественные материалы, средства художественной выразительности для создания образов природы, человека, явлений и перед</w:t>
      </w:r>
      <w:r w:rsidRPr="00E464FB">
        <w:rPr>
          <w:rFonts w:ascii="Times New Roman" w:hAnsi="Times New Roman"/>
          <w:color w:val="000000"/>
          <w:sz w:val="28"/>
          <w:szCs w:val="28"/>
        </w:rPr>
        <w:t>а</w:t>
      </w:r>
      <w:r w:rsidRPr="00E464FB">
        <w:rPr>
          <w:rFonts w:ascii="Times New Roman" w:hAnsi="Times New Roman"/>
          <w:color w:val="000000"/>
          <w:sz w:val="28"/>
          <w:szCs w:val="28"/>
        </w:rPr>
        <w:t>чи своего отношения к ним; решать художественные задачи с опорой на пр</w:t>
      </w:r>
      <w:r w:rsidRPr="00E464FB">
        <w:rPr>
          <w:rFonts w:ascii="Times New Roman" w:hAnsi="Times New Roman"/>
          <w:color w:val="000000"/>
          <w:sz w:val="28"/>
          <w:szCs w:val="28"/>
        </w:rPr>
        <w:t>а</w:t>
      </w:r>
      <w:r w:rsidRPr="00E464FB">
        <w:rPr>
          <w:rFonts w:ascii="Times New Roman" w:hAnsi="Times New Roman"/>
          <w:color w:val="000000"/>
          <w:sz w:val="28"/>
          <w:szCs w:val="28"/>
        </w:rPr>
        <w:t>вила перспективы, цветоведения, усвоенные способы действия;</w:t>
      </w:r>
    </w:p>
    <w:p w:rsidR="009B13EF" w:rsidRPr="00E464FB" w:rsidRDefault="009B13EF"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rPr>
        <w:t>Выпускник получит возможность научиться:</w:t>
      </w:r>
    </w:p>
    <w:p w:rsidR="009B13EF" w:rsidRPr="00E464FB" w:rsidRDefault="009B13EF" w:rsidP="008B2EE9">
      <w:pPr>
        <w:widowControl w:val="0"/>
        <w:numPr>
          <w:ilvl w:val="0"/>
          <w:numId w:val="77"/>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видеть, чувствовать и изображать красоту и разнообразие природы, человека, зданий, предметов;</w:t>
      </w:r>
    </w:p>
    <w:p w:rsidR="009B13EF" w:rsidRPr="00E464FB" w:rsidRDefault="009B13EF" w:rsidP="008B2EE9">
      <w:pPr>
        <w:widowControl w:val="0"/>
        <w:numPr>
          <w:ilvl w:val="0"/>
          <w:numId w:val="77"/>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понимать и передавать в художественной работе разницу пре</w:t>
      </w:r>
      <w:r w:rsidRPr="00E464FB">
        <w:rPr>
          <w:rFonts w:ascii="Times New Roman" w:hAnsi="Times New Roman"/>
          <w:i/>
          <w:color w:val="000000"/>
          <w:sz w:val="28"/>
          <w:szCs w:val="28"/>
        </w:rPr>
        <w:t>д</w:t>
      </w:r>
      <w:r w:rsidRPr="00E464FB">
        <w:rPr>
          <w:rFonts w:ascii="Times New Roman" w:hAnsi="Times New Roman"/>
          <w:i/>
          <w:color w:val="000000"/>
          <w:sz w:val="28"/>
          <w:szCs w:val="28"/>
        </w:rPr>
        <w:lastRenderedPageBreak/>
        <w:t>ставлений о красоте человека в разных культурах мира, проявлять терп</w:t>
      </w:r>
      <w:r w:rsidRPr="00E464FB">
        <w:rPr>
          <w:rFonts w:ascii="Times New Roman" w:hAnsi="Times New Roman"/>
          <w:i/>
          <w:color w:val="000000"/>
          <w:sz w:val="28"/>
          <w:szCs w:val="28"/>
        </w:rPr>
        <w:t>и</w:t>
      </w:r>
      <w:r w:rsidRPr="00E464FB">
        <w:rPr>
          <w:rFonts w:ascii="Times New Roman" w:hAnsi="Times New Roman"/>
          <w:i/>
          <w:color w:val="000000"/>
          <w:sz w:val="28"/>
          <w:szCs w:val="28"/>
        </w:rPr>
        <w:t>мость к другим вкусам и мнениям;</w:t>
      </w:r>
    </w:p>
    <w:p w:rsidR="009B13EF" w:rsidRPr="00E464FB" w:rsidRDefault="009B13EF" w:rsidP="008B2EE9">
      <w:pPr>
        <w:widowControl w:val="0"/>
        <w:numPr>
          <w:ilvl w:val="0"/>
          <w:numId w:val="77"/>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изображать пейзажи, натюрморты, портреты, выражая к ним своё отношение;</w:t>
      </w:r>
    </w:p>
    <w:p w:rsidR="009B13EF" w:rsidRPr="00E464FB" w:rsidRDefault="009B13EF" w:rsidP="008B2EE9">
      <w:pPr>
        <w:widowControl w:val="0"/>
        <w:numPr>
          <w:ilvl w:val="0"/>
          <w:numId w:val="77"/>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изображать многофигурные композиции на значимые жизне</w:t>
      </w:r>
      <w:r w:rsidRPr="00E464FB">
        <w:rPr>
          <w:rFonts w:ascii="Times New Roman" w:hAnsi="Times New Roman"/>
          <w:i/>
          <w:color w:val="000000"/>
          <w:sz w:val="28"/>
          <w:szCs w:val="28"/>
        </w:rPr>
        <w:t>н</w:t>
      </w:r>
      <w:r w:rsidRPr="00E464FB">
        <w:rPr>
          <w:rFonts w:ascii="Times New Roman" w:hAnsi="Times New Roman"/>
          <w:i/>
          <w:color w:val="000000"/>
          <w:sz w:val="28"/>
          <w:szCs w:val="28"/>
        </w:rPr>
        <w:t>ные темы и участвовать в коллективных работах на эти темы.</w:t>
      </w:r>
    </w:p>
    <w:p w:rsidR="009B13EF" w:rsidRPr="00E464FB" w:rsidRDefault="009B13EF"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b/>
          <w:bCs/>
          <w:color w:val="000000"/>
          <w:sz w:val="28"/>
          <w:szCs w:val="28"/>
        </w:rPr>
        <w:t>1.2.13. Музыка</w:t>
      </w:r>
    </w:p>
    <w:p w:rsidR="009B13EF" w:rsidRPr="00E464FB" w:rsidRDefault="009B13EF" w:rsidP="00BE7CB2">
      <w:pPr>
        <w:spacing w:after="0"/>
        <w:ind w:firstLine="851"/>
        <w:jc w:val="both"/>
        <w:rPr>
          <w:rFonts w:ascii="Times New Roman" w:eastAsia="Calibri" w:hAnsi="Times New Roman"/>
          <w:color w:val="000000"/>
          <w:sz w:val="28"/>
          <w:szCs w:val="28"/>
        </w:rPr>
      </w:pPr>
      <w:r w:rsidRPr="00E464FB">
        <w:rPr>
          <w:rFonts w:ascii="Times New Roman" w:hAnsi="Times New Roman"/>
          <w:color w:val="000000"/>
          <w:sz w:val="28"/>
          <w:szCs w:val="28"/>
        </w:rPr>
        <w:t>Достижение личностных, метапредметных и предметных результатов освоения программы обучающимися происходит в процессе активного во</w:t>
      </w:r>
      <w:r w:rsidRPr="00E464FB">
        <w:rPr>
          <w:rFonts w:ascii="Times New Roman" w:hAnsi="Times New Roman"/>
          <w:color w:val="000000"/>
          <w:sz w:val="28"/>
          <w:szCs w:val="28"/>
        </w:rPr>
        <w:t>с</w:t>
      </w:r>
      <w:r w:rsidRPr="00E464FB">
        <w:rPr>
          <w:rFonts w:ascii="Times New Roman" w:hAnsi="Times New Roman"/>
          <w:color w:val="000000"/>
          <w:sz w:val="28"/>
          <w:szCs w:val="28"/>
        </w:rPr>
        <w:t>приятия и обсуждения музыки, освоения основ музыкальной грамоты, со</w:t>
      </w:r>
      <w:r w:rsidRPr="00E464FB">
        <w:rPr>
          <w:rFonts w:ascii="Times New Roman" w:hAnsi="Times New Roman"/>
          <w:color w:val="000000"/>
          <w:sz w:val="28"/>
          <w:szCs w:val="28"/>
        </w:rPr>
        <w:t>б</w:t>
      </w:r>
      <w:r w:rsidRPr="00E464FB">
        <w:rPr>
          <w:rFonts w:ascii="Times New Roman" w:hAnsi="Times New Roman"/>
          <w:color w:val="000000"/>
          <w:sz w:val="28"/>
          <w:szCs w:val="28"/>
        </w:rPr>
        <w:t>ственного опыта музыкально-творческой деятельности обучающихся: хор</w:t>
      </w:r>
      <w:r w:rsidRPr="00E464FB">
        <w:rPr>
          <w:rFonts w:ascii="Times New Roman" w:hAnsi="Times New Roman"/>
          <w:color w:val="000000"/>
          <w:sz w:val="28"/>
          <w:szCs w:val="28"/>
        </w:rPr>
        <w:t>о</w:t>
      </w:r>
      <w:r w:rsidRPr="00E464FB">
        <w:rPr>
          <w:rFonts w:ascii="Times New Roman" w:hAnsi="Times New Roman"/>
          <w:color w:val="000000"/>
          <w:sz w:val="28"/>
          <w:szCs w:val="28"/>
        </w:rPr>
        <w:t>вого пения и игры на элементарных музыкальных инструментах, подготовке музыкально-театрализованных представлений.</w:t>
      </w:r>
    </w:p>
    <w:p w:rsidR="009B13EF" w:rsidRPr="00E464FB" w:rsidRDefault="009B13EF" w:rsidP="00BE7CB2">
      <w:pPr>
        <w:tabs>
          <w:tab w:val="left" w:pos="955"/>
        </w:tabs>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В</w:t>
      </w:r>
      <w:r w:rsidRPr="00E464FB">
        <w:rPr>
          <w:rFonts w:ascii="Times New Roman" w:hAnsi="Times New Roman"/>
          <w:color w:val="000000"/>
          <w:sz w:val="28"/>
          <w:szCs w:val="28"/>
          <w:lang w:val="en-US"/>
        </w:rPr>
        <w:t> </w:t>
      </w:r>
      <w:r w:rsidRPr="00E464FB">
        <w:rPr>
          <w:rFonts w:ascii="Times New Roman" w:hAnsi="Times New Roman"/>
          <w:color w:val="000000"/>
          <w:sz w:val="28"/>
          <w:szCs w:val="28"/>
        </w:rPr>
        <w:t>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w:t>
      </w:r>
      <w:r w:rsidRPr="00E464FB">
        <w:rPr>
          <w:rFonts w:ascii="Times New Roman" w:hAnsi="Times New Roman"/>
          <w:color w:val="000000"/>
          <w:sz w:val="28"/>
          <w:szCs w:val="28"/>
        </w:rPr>
        <w:t>с</w:t>
      </w:r>
      <w:r w:rsidRPr="00E464FB">
        <w:rPr>
          <w:rFonts w:ascii="Times New Roman" w:hAnsi="Times New Roman"/>
          <w:color w:val="000000"/>
          <w:sz w:val="28"/>
          <w:szCs w:val="28"/>
        </w:rPr>
        <w:t>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w:t>
      </w:r>
      <w:r w:rsidRPr="00E464FB">
        <w:rPr>
          <w:rFonts w:ascii="Times New Roman" w:hAnsi="Times New Roman"/>
          <w:color w:val="000000"/>
          <w:sz w:val="28"/>
          <w:szCs w:val="28"/>
        </w:rPr>
        <w:t>о</w:t>
      </w:r>
      <w:r w:rsidRPr="00E464FB">
        <w:rPr>
          <w:rFonts w:ascii="Times New Roman" w:hAnsi="Times New Roman"/>
          <w:color w:val="000000"/>
          <w:sz w:val="28"/>
          <w:szCs w:val="28"/>
        </w:rPr>
        <w:t xml:space="preserve">визации. </w:t>
      </w:r>
    </w:p>
    <w:p w:rsidR="009B13EF" w:rsidRPr="00E464FB" w:rsidRDefault="009B13E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w:t>
      </w:r>
    </w:p>
    <w:p w:rsidR="009B13EF" w:rsidRPr="00E464FB" w:rsidRDefault="009B13EF"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Слушание музыки</w:t>
      </w:r>
    </w:p>
    <w:p w:rsidR="009B13EF" w:rsidRPr="00E464FB" w:rsidRDefault="009B13EF"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Выпускник научится:</w:t>
      </w:r>
    </w:p>
    <w:p w:rsidR="009B13EF" w:rsidRPr="00E464FB" w:rsidRDefault="009B13E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Узнавать изученные музыкальные произведения и называет имена их авторов;</w:t>
      </w:r>
    </w:p>
    <w:p w:rsidR="009B13EF" w:rsidRPr="00E464FB" w:rsidRDefault="009B13E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Определять характер музыкального произведения, его образ, отдел</w:t>
      </w:r>
      <w:r w:rsidRPr="00E464FB">
        <w:rPr>
          <w:rFonts w:ascii="Times New Roman" w:hAnsi="Times New Roman"/>
          <w:color w:val="000000"/>
          <w:sz w:val="28"/>
          <w:szCs w:val="28"/>
        </w:rPr>
        <w:t>ь</w:t>
      </w:r>
      <w:r w:rsidRPr="00E464FB">
        <w:rPr>
          <w:rFonts w:ascii="Times New Roman" w:hAnsi="Times New Roman"/>
          <w:color w:val="000000"/>
          <w:sz w:val="28"/>
          <w:szCs w:val="28"/>
        </w:rPr>
        <w:t xml:space="preserve">ные элементы музыкального языка: лад, темп, тембр, динамику, регистр; </w:t>
      </w:r>
    </w:p>
    <w:p w:rsidR="009B13EF" w:rsidRPr="00E464FB" w:rsidRDefault="009B13E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Узнавать различные типы интонаций, средствах музыкальной выраз</w:t>
      </w:r>
      <w:r w:rsidRPr="00E464FB">
        <w:rPr>
          <w:rFonts w:ascii="Times New Roman" w:hAnsi="Times New Roman"/>
          <w:color w:val="000000"/>
          <w:sz w:val="28"/>
          <w:szCs w:val="28"/>
        </w:rPr>
        <w:t>и</w:t>
      </w:r>
      <w:r w:rsidRPr="00E464FB">
        <w:rPr>
          <w:rFonts w:ascii="Times New Roman" w:hAnsi="Times New Roman"/>
          <w:color w:val="000000"/>
          <w:sz w:val="28"/>
          <w:szCs w:val="28"/>
        </w:rPr>
        <w:t>тельности, используемых при создании образа;</w:t>
      </w:r>
    </w:p>
    <w:p w:rsidR="009B13EF" w:rsidRPr="00E464FB" w:rsidRDefault="009B13E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Различать инструменты симфонического, камерного, духового, эс</w:t>
      </w:r>
      <w:r w:rsidRPr="00E464FB">
        <w:rPr>
          <w:rFonts w:ascii="Times New Roman" w:hAnsi="Times New Roman"/>
          <w:color w:val="000000"/>
          <w:sz w:val="28"/>
          <w:szCs w:val="28"/>
        </w:rPr>
        <w:t>т</w:t>
      </w:r>
      <w:r w:rsidRPr="00E464FB">
        <w:rPr>
          <w:rFonts w:ascii="Times New Roman" w:hAnsi="Times New Roman"/>
          <w:color w:val="000000"/>
          <w:sz w:val="28"/>
          <w:szCs w:val="28"/>
        </w:rPr>
        <w:t>радного, джазового оркестров, оркестра русских народных инструментов;</w:t>
      </w:r>
    </w:p>
    <w:p w:rsidR="009B13EF" w:rsidRPr="00E464FB" w:rsidRDefault="009B13E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lastRenderedPageBreak/>
        <w:t xml:space="preserve"> Различать особенности тембрового звучания различных певческих голосов (детских, женских, мужских), хоров (детских, женских, мужских, смешанных,</w:t>
      </w:r>
      <w:r w:rsidRPr="00E464FB">
        <w:rPr>
          <w:rFonts w:ascii="Times New Roman" w:hAnsi="Times New Roman"/>
          <w:bCs/>
          <w:iCs/>
          <w:color w:val="000000"/>
          <w:sz w:val="28"/>
          <w:szCs w:val="28"/>
        </w:rPr>
        <w:t xml:space="preserve"> а также </w:t>
      </w:r>
      <w:r w:rsidRPr="00E464FB">
        <w:rPr>
          <w:rFonts w:ascii="Times New Roman" w:hAnsi="Times New Roman"/>
          <w:color w:val="000000"/>
          <w:sz w:val="28"/>
          <w:szCs w:val="28"/>
        </w:rPr>
        <w:t>народного, академического, церковного) и их исполн</w:t>
      </w:r>
      <w:r w:rsidRPr="00E464FB">
        <w:rPr>
          <w:rFonts w:ascii="Times New Roman" w:hAnsi="Times New Roman"/>
          <w:color w:val="000000"/>
          <w:sz w:val="28"/>
          <w:szCs w:val="28"/>
        </w:rPr>
        <w:t>и</w:t>
      </w:r>
      <w:r w:rsidRPr="00E464FB">
        <w:rPr>
          <w:rFonts w:ascii="Times New Roman" w:hAnsi="Times New Roman"/>
          <w:color w:val="000000"/>
          <w:sz w:val="28"/>
          <w:szCs w:val="28"/>
        </w:rPr>
        <w:t>тельских возможностей и особенностей репертуара;</w:t>
      </w:r>
    </w:p>
    <w:p w:rsidR="009B13EF" w:rsidRPr="00E464FB" w:rsidRDefault="009B13E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Определять жанровую основу в пройденных музыкальных произвед</w:t>
      </w:r>
      <w:r w:rsidRPr="00E464FB">
        <w:rPr>
          <w:rFonts w:ascii="Times New Roman" w:hAnsi="Times New Roman"/>
          <w:color w:val="000000"/>
          <w:sz w:val="28"/>
          <w:szCs w:val="28"/>
        </w:rPr>
        <w:t>е</w:t>
      </w:r>
      <w:r w:rsidRPr="00E464FB">
        <w:rPr>
          <w:rFonts w:ascii="Times New Roman" w:hAnsi="Times New Roman"/>
          <w:color w:val="000000"/>
          <w:sz w:val="28"/>
          <w:szCs w:val="28"/>
        </w:rPr>
        <w:t>ниях;</w:t>
      </w:r>
    </w:p>
    <w:p w:rsidR="009B13EF" w:rsidRPr="00E464FB" w:rsidRDefault="009B13E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Импровизировать под музыку с использованием танцевальных, ма</w:t>
      </w:r>
      <w:r w:rsidRPr="00E464FB">
        <w:rPr>
          <w:rFonts w:ascii="Times New Roman" w:hAnsi="Times New Roman"/>
          <w:color w:val="000000"/>
          <w:sz w:val="28"/>
          <w:szCs w:val="28"/>
        </w:rPr>
        <w:t>р</w:t>
      </w:r>
      <w:r w:rsidRPr="00E464FB">
        <w:rPr>
          <w:rFonts w:ascii="Times New Roman" w:hAnsi="Times New Roman"/>
          <w:color w:val="000000"/>
          <w:sz w:val="28"/>
          <w:szCs w:val="28"/>
        </w:rPr>
        <w:t>шеобразных движений, пластического интонирования.</w:t>
      </w:r>
    </w:p>
    <w:p w:rsidR="009B13EF" w:rsidRPr="00E464FB" w:rsidRDefault="009B13EF" w:rsidP="00BE7CB2">
      <w:pPr>
        <w:tabs>
          <w:tab w:val="center" w:pos="5457"/>
          <w:tab w:val="left" w:pos="8280"/>
        </w:tabs>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ab/>
        <w:t>Хоровое пение</w:t>
      </w:r>
      <w:r w:rsidRPr="00E464FB">
        <w:rPr>
          <w:rFonts w:ascii="Times New Roman" w:hAnsi="Times New Roman"/>
          <w:b/>
          <w:color w:val="000000"/>
          <w:sz w:val="28"/>
          <w:szCs w:val="28"/>
        </w:rPr>
        <w:tab/>
      </w:r>
    </w:p>
    <w:p w:rsidR="009B13EF" w:rsidRPr="00E464FB" w:rsidRDefault="009B13EF"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У выпускника будут сформированы следующие результаты:</w:t>
      </w:r>
    </w:p>
    <w:p w:rsidR="009B13EF" w:rsidRPr="00E464FB" w:rsidRDefault="009B13E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Знает слова и мелодию Гимна Российской Федерации;</w:t>
      </w:r>
    </w:p>
    <w:p w:rsidR="009B13EF" w:rsidRPr="00E464FB" w:rsidRDefault="009B13EF" w:rsidP="00BE7CB2">
      <w:pPr>
        <w:spacing w:after="0"/>
        <w:ind w:firstLine="851"/>
        <w:jc w:val="both"/>
        <w:rPr>
          <w:rFonts w:ascii="Times New Roman" w:hAnsi="Times New Roman"/>
          <w:b/>
          <w:color w:val="000000"/>
          <w:sz w:val="28"/>
          <w:szCs w:val="28"/>
        </w:rPr>
      </w:pPr>
      <w:r w:rsidRPr="00E464FB">
        <w:rPr>
          <w:rFonts w:ascii="Times New Roman" w:hAnsi="Times New Roman"/>
          <w:color w:val="000000"/>
          <w:sz w:val="28"/>
          <w:szCs w:val="28"/>
        </w:rPr>
        <w:t>Грамотно и выразительно исполняет песни с сопровождением и без сопровождения в соответствии с их образным строем и содержанием;</w:t>
      </w:r>
    </w:p>
    <w:p w:rsidR="009B13EF" w:rsidRPr="00E464FB" w:rsidRDefault="009B13EF" w:rsidP="00BE7CB2">
      <w:pPr>
        <w:spacing w:after="0"/>
        <w:ind w:firstLine="851"/>
        <w:jc w:val="both"/>
        <w:rPr>
          <w:rFonts w:ascii="Times New Roman" w:hAnsi="Times New Roman"/>
          <w:b/>
          <w:color w:val="000000"/>
          <w:sz w:val="28"/>
          <w:szCs w:val="28"/>
        </w:rPr>
      </w:pPr>
      <w:r w:rsidRPr="00E464FB">
        <w:rPr>
          <w:rFonts w:ascii="Times New Roman" w:hAnsi="Times New Roman"/>
          <w:color w:val="000000"/>
          <w:sz w:val="28"/>
          <w:szCs w:val="28"/>
        </w:rPr>
        <w:t>Знает о способах и приемах выразительного музыкального интонир</w:t>
      </w:r>
      <w:r w:rsidRPr="00E464FB">
        <w:rPr>
          <w:rFonts w:ascii="Times New Roman" w:hAnsi="Times New Roman"/>
          <w:color w:val="000000"/>
          <w:sz w:val="28"/>
          <w:szCs w:val="28"/>
        </w:rPr>
        <w:t>о</w:t>
      </w:r>
      <w:r w:rsidRPr="00E464FB">
        <w:rPr>
          <w:rFonts w:ascii="Times New Roman" w:hAnsi="Times New Roman"/>
          <w:color w:val="000000"/>
          <w:sz w:val="28"/>
          <w:szCs w:val="28"/>
        </w:rPr>
        <w:t>вания;</w:t>
      </w:r>
    </w:p>
    <w:p w:rsidR="009B13EF" w:rsidRPr="00E464FB" w:rsidRDefault="009B13E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Соблюдает при пении певческую установку. Использует в процессе пения правильное певческое дыхание;</w:t>
      </w:r>
    </w:p>
    <w:p w:rsidR="009B13EF" w:rsidRPr="00E464FB" w:rsidRDefault="009B13E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9B13EF" w:rsidRPr="00E464FB" w:rsidRDefault="009B13E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Ясно выговаривает слова песни, поет гласные округленным звуком, отчетливо произносит согласные; использует средства артикуляции для д</w:t>
      </w:r>
      <w:r w:rsidRPr="00E464FB">
        <w:rPr>
          <w:rFonts w:ascii="Times New Roman" w:hAnsi="Times New Roman"/>
          <w:color w:val="000000"/>
          <w:sz w:val="28"/>
          <w:szCs w:val="28"/>
        </w:rPr>
        <w:t>о</w:t>
      </w:r>
      <w:r w:rsidRPr="00E464FB">
        <w:rPr>
          <w:rFonts w:ascii="Times New Roman" w:hAnsi="Times New Roman"/>
          <w:color w:val="000000"/>
          <w:sz w:val="28"/>
          <w:szCs w:val="28"/>
        </w:rPr>
        <w:t>стижения выразительности исполнения;</w:t>
      </w:r>
    </w:p>
    <w:p w:rsidR="009B13EF" w:rsidRPr="00E464FB" w:rsidRDefault="009B13EF" w:rsidP="00BE7CB2">
      <w:pPr>
        <w:spacing w:after="0"/>
        <w:ind w:firstLine="851"/>
        <w:jc w:val="both"/>
        <w:rPr>
          <w:rFonts w:ascii="Times New Roman" w:hAnsi="Times New Roman"/>
          <w:b/>
          <w:color w:val="000000"/>
          <w:sz w:val="28"/>
          <w:szCs w:val="28"/>
        </w:rPr>
      </w:pPr>
      <w:r w:rsidRPr="00E464FB">
        <w:rPr>
          <w:rFonts w:ascii="Times New Roman" w:hAnsi="Times New Roman"/>
          <w:color w:val="000000"/>
          <w:sz w:val="28"/>
          <w:szCs w:val="28"/>
        </w:rPr>
        <w:t>Исполняет одноголосные произведения.</w:t>
      </w:r>
    </w:p>
    <w:p w:rsidR="009B13EF" w:rsidRPr="00E464FB" w:rsidRDefault="009B13EF"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В результате изучения музыки на уровне начального общего образ</w:t>
      </w:r>
      <w:r w:rsidRPr="00E464FB">
        <w:rPr>
          <w:rFonts w:ascii="Times New Roman" w:eastAsia="Arial Unicode MS" w:hAnsi="Times New Roman"/>
          <w:color w:val="000000"/>
          <w:sz w:val="28"/>
          <w:szCs w:val="28"/>
        </w:rPr>
        <w:t>о</w:t>
      </w:r>
      <w:r w:rsidRPr="00E464FB">
        <w:rPr>
          <w:rFonts w:ascii="Times New Roman" w:eastAsia="Arial Unicode MS" w:hAnsi="Times New Roman"/>
          <w:color w:val="000000"/>
          <w:sz w:val="28"/>
          <w:szCs w:val="28"/>
        </w:rPr>
        <w:t xml:space="preserve">вания обучающийся </w:t>
      </w:r>
      <w:r w:rsidRPr="00E464FB">
        <w:rPr>
          <w:rFonts w:ascii="Times New Roman" w:eastAsia="Arial Unicode MS" w:hAnsi="Times New Roman"/>
          <w:b/>
          <w:color w:val="000000"/>
          <w:sz w:val="28"/>
          <w:szCs w:val="28"/>
        </w:rPr>
        <w:t>получит возможность научиться</w:t>
      </w:r>
      <w:r w:rsidRPr="00E464FB">
        <w:rPr>
          <w:rFonts w:ascii="Times New Roman" w:eastAsia="Arial Unicode MS" w:hAnsi="Times New Roman"/>
          <w:color w:val="000000"/>
          <w:sz w:val="28"/>
          <w:szCs w:val="28"/>
        </w:rPr>
        <w:t>:</w:t>
      </w:r>
    </w:p>
    <w:p w:rsidR="009B13EF" w:rsidRPr="00E464FB" w:rsidRDefault="009B13EF" w:rsidP="00BE7CB2">
      <w:pPr>
        <w:spacing w:after="0"/>
        <w:ind w:firstLine="851"/>
        <w:jc w:val="both"/>
        <w:rPr>
          <w:rFonts w:ascii="Times New Roman" w:eastAsia="Arial Unicode MS" w:hAnsi="Times New Roman"/>
          <w:i/>
          <w:color w:val="000000"/>
          <w:sz w:val="28"/>
          <w:szCs w:val="28"/>
        </w:rPr>
      </w:pPr>
      <w:r w:rsidRPr="00E464FB">
        <w:rPr>
          <w:rFonts w:ascii="Times New Roman" w:eastAsia="Arial Unicode MS" w:hAnsi="Times New Roman"/>
          <w:i/>
          <w:color w:val="000000"/>
          <w:sz w:val="28"/>
          <w:szCs w:val="28"/>
        </w:rPr>
        <w:t>реализовывать творческий потенциал, собственные творческие з</w:t>
      </w:r>
      <w:r w:rsidRPr="00E464FB">
        <w:rPr>
          <w:rFonts w:ascii="Times New Roman" w:eastAsia="Arial Unicode MS" w:hAnsi="Times New Roman"/>
          <w:i/>
          <w:color w:val="000000"/>
          <w:sz w:val="28"/>
          <w:szCs w:val="28"/>
        </w:rPr>
        <w:t>а</w:t>
      </w:r>
      <w:r w:rsidRPr="00E464FB">
        <w:rPr>
          <w:rFonts w:ascii="Times New Roman" w:eastAsia="Arial Unicode MS" w:hAnsi="Times New Roman"/>
          <w:i/>
          <w:color w:val="000000"/>
          <w:sz w:val="28"/>
          <w:szCs w:val="28"/>
        </w:rPr>
        <w:t>мыслы в различных видах музыкальной деятельности (в пении и интерпр</w:t>
      </w:r>
      <w:r w:rsidRPr="00E464FB">
        <w:rPr>
          <w:rFonts w:ascii="Times New Roman" w:eastAsia="Arial Unicode MS" w:hAnsi="Times New Roman"/>
          <w:i/>
          <w:color w:val="000000"/>
          <w:sz w:val="28"/>
          <w:szCs w:val="28"/>
        </w:rPr>
        <w:t>е</w:t>
      </w:r>
      <w:r w:rsidRPr="00E464FB">
        <w:rPr>
          <w:rFonts w:ascii="Times New Roman" w:eastAsia="Arial Unicode MS" w:hAnsi="Times New Roman"/>
          <w:i/>
          <w:color w:val="000000"/>
          <w:sz w:val="28"/>
          <w:szCs w:val="28"/>
        </w:rPr>
        <w:t>тации музыки, игре на детских и других музыкальных инструментах, муз</w:t>
      </w:r>
      <w:r w:rsidRPr="00E464FB">
        <w:rPr>
          <w:rFonts w:ascii="Times New Roman" w:eastAsia="Arial Unicode MS" w:hAnsi="Times New Roman"/>
          <w:i/>
          <w:color w:val="000000"/>
          <w:sz w:val="28"/>
          <w:szCs w:val="28"/>
        </w:rPr>
        <w:t>ы</w:t>
      </w:r>
      <w:r w:rsidRPr="00E464FB">
        <w:rPr>
          <w:rFonts w:ascii="Times New Roman" w:eastAsia="Arial Unicode MS" w:hAnsi="Times New Roman"/>
          <w:i/>
          <w:color w:val="000000"/>
          <w:sz w:val="28"/>
          <w:szCs w:val="28"/>
        </w:rPr>
        <w:t>кально-пластическом движении и импровизации);</w:t>
      </w:r>
    </w:p>
    <w:p w:rsidR="009B13EF" w:rsidRPr="00E464FB" w:rsidRDefault="009B13EF" w:rsidP="00BE7CB2">
      <w:pPr>
        <w:spacing w:after="0"/>
        <w:ind w:firstLine="851"/>
        <w:jc w:val="both"/>
        <w:rPr>
          <w:rFonts w:ascii="Times New Roman" w:eastAsia="Arial Unicode MS" w:hAnsi="Times New Roman"/>
          <w:i/>
          <w:color w:val="000000"/>
          <w:sz w:val="28"/>
          <w:szCs w:val="28"/>
        </w:rPr>
      </w:pPr>
      <w:r w:rsidRPr="00E464FB">
        <w:rPr>
          <w:rFonts w:ascii="Times New Roman" w:eastAsia="Arial Unicode MS" w:hAnsi="Times New Roman"/>
          <w:i/>
          <w:color w:val="000000"/>
          <w:sz w:val="28"/>
          <w:szCs w:val="28"/>
        </w:rPr>
        <w:t>организовывать культурный досуг, самостоятельную музыкально-творческую деятельность; музицировать;</w:t>
      </w:r>
    </w:p>
    <w:p w:rsidR="009B13EF" w:rsidRPr="00E464FB" w:rsidRDefault="009B13EF" w:rsidP="00BE7CB2">
      <w:pPr>
        <w:spacing w:after="0"/>
        <w:ind w:firstLine="851"/>
        <w:jc w:val="both"/>
        <w:rPr>
          <w:rFonts w:ascii="Times New Roman" w:eastAsia="Arial Unicode MS" w:hAnsi="Times New Roman"/>
          <w:i/>
          <w:color w:val="000000"/>
          <w:sz w:val="28"/>
          <w:szCs w:val="28"/>
        </w:rPr>
      </w:pPr>
      <w:r w:rsidRPr="00E464FB">
        <w:rPr>
          <w:rFonts w:ascii="Times New Roman" w:eastAsia="Arial Unicode MS" w:hAnsi="Times New Roman"/>
          <w:i/>
          <w:color w:val="000000"/>
          <w:sz w:val="28"/>
          <w:szCs w:val="28"/>
        </w:rPr>
        <w:t>использовать систему графических знаков для ориентации в нотном письме при пении простейших мелодий;</w:t>
      </w:r>
    </w:p>
    <w:p w:rsidR="009B13EF" w:rsidRPr="00E464FB" w:rsidRDefault="009B13EF" w:rsidP="00BE7CB2">
      <w:pPr>
        <w:spacing w:after="0"/>
        <w:ind w:firstLine="851"/>
        <w:jc w:val="both"/>
        <w:rPr>
          <w:rFonts w:ascii="Times New Roman" w:eastAsia="Arial Unicode MS" w:hAnsi="Times New Roman"/>
          <w:i/>
          <w:color w:val="000000"/>
          <w:sz w:val="28"/>
          <w:szCs w:val="28"/>
        </w:rPr>
      </w:pPr>
      <w:r w:rsidRPr="00E464FB">
        <w:rPr>
          <w:rFonts w:ascii="Times New Roman" w:eastAsia="Arial Unicode MS" w:hAnsi="Times New Roman"/>
          <w:i/>
          <w:color w:val="000000"/>
          <w:sz w:val="28"/>
          <w:szCs w:val="28"/>
        </w:rPr>
        <w:t>владеть певческим голосом как инструментом духовного самовыр</w:t>
      </w:r>
      <w:r w:rsidRPr="00E464FB">
        <w:rPr>
          <w:rFonts w:ascii="Times New Roman" w:eastAsia="Arial Unicode MS" w:hAnsi="Times New Roman"/>
          <w:i/>
          <w:color w:val="000000"/>
          <w:sz w:val="28"/>
          <w:szCs w:val="28"/>
        </w:rPr>
        <w:t>а</w:t>
      </w:r>
      <w:r w:rsidRPr="00E464FB">
        <w:rPr>
          <w:rFonts w:ascii="Times New Roman" w:eastAsia="Arial Unicode MS" w:hAnsi="Times New Roman"/>
          <w:i/>
          <w:color w:val="000000"/>
          <w:sz w:val="28"/>
          <w:szCs w:val="28"/>
        </w:rPr>
        <w:t>жения и участвовать в коллективной творческой деятельности при вопл</w:t>
      </w:r>
      <w:r w:rsidRPr="00E464FB">
        <w:rPr>
          <w:rFonts w:ascii="Times New Roman" w:eastAsia="Arial Unicode MS" w:hAnsi="Times New Roman"/>
          <w:i/>
          <w:color w:val="000000"/>
          <w:sz w:val="28"/>
          <w:szCs w:val="28"/>
        </w:rPr>
        <w:t>о</w:t>
      </w:r>
      <w:r w:rsidRPr="00E464FB">
        <w:rPr>
          <w:rFonts w:ascii="Times New Roman" w:eastAsia="Arial Unicode MS" w:hAnsi="Times New Roman"/>
          <w:i/>
          <w:color w:val="000000"/>
          <w:sz w:val="28"/>
          <w:szCs w:val="28"/>
        </w:rPr>
        <w:t>щении заинтересовавших его музыкальных образов;</w:t>
      </w:r>
    </w:p>
    <w:p w:rsidR="009B13EF" w:rsidRPr="00E464FB" w:rsidRDefault="009B13EF" w:rsidP="00BE7CB2">
      <w:pPr>
        <w:spacing w:after="0"/>
        <w:ind w:firstLine="851"/>
        <w:jc w:val="both"/>
        <w:rPr>
          <w:rFonts w:ascii="Times New Roman" w:eastAsia="Arial Unicode MS" w:hAnsi="Times New Roman"/>
          <w:i/>
          <w:color w:val="000000"/>
          <w:sz w:val="28"/>
          <w:szCs w:val="28"/>
        </w:rPr>
      </w:pPr>
      <w:r w:rsidRPr="00E464FB">
        <w:rPr>
          <w:rFonts w:ascii="Times New Roman" w:eastAsia="Arial Unicode MS" w:hAnsi="Times New Roman"/>
          <w:i/>
          <w:color w:val="000000"/>
          <w:sz w:val="28"/>
          <w:szCs w:val="28"/>
        </w:rPr>
        <w:lastRenderedPageBreak/>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9B13EF" w:rsidRPr="00E464FB" w:rsidRDefault="009B13EF" w:rsidP="00BE7CB2">
      <w:pPr>
        <w:spacing w:after="0"/>
        <w:ind w:firstLine="851"/>
        <w:jc w:val="both"/>
        <w:rPr>
          <w:rFonts w:ascii="Times New Roman" w:eastAsia="Arial Unicode MS" w:hAnsi="Times New Roman"/>
          <w:i/>
          <w:color w:val="000000"/>
          <w:sz w:val="28"/>
          <w:szCs w:val="28"/>
        </w:rPr>
      </w:pPr>
      <w:r w:rsidRPr="00E464FB">
        <w:rPr>
          <w:rFonts w:ascii="Times New Roman" w:eastAsia="Arial Unicode MS" w:hAnsi="Times New Roman"/>
          <w:i/>
          <w:color w:val="000000"/>
          <w:sz w:val="28"/>
          <w:szCs w:val="28"/>
        </w:rPr>
        <w:t>оказывать помощь в организации и проведении школьных культурно-массовых мероприятий; представлять широкой публике результаты со</w:t>
      </w:r>
      <w:r w:rsidRPr="00E464FB">
        <w:rPr>
          <w:rFonts w:ascii="Times New Roman" w:eastAsia="Arial Unicode MS" w:hAnsi="Times New Roman"/>
          <w:i/>
          <w:color w:val="000000"/>
          <w:sz w:val="28"/>
          <w:szCs w:val="28"/>
        </w:rPr>
        <w:t>б</w:t>
      </w:r>
      <w:r w:rsidRPr="00E464FB">
        <w:rPr>
          <w:rFonts w:ascii="Times New Roman" w:eastAsia="Arial Unicode MS" w:hAnsi="Times New Roman"/>
          <w:i/>
          <w:color w:val="000000"/>
          <w:sz w:val="28"/>
          <w:szCs w:val="28"/>
        </w:rPr>
        <w:t>ственной музыкально-творческой деятельности (пение, музицирование, драматизация и др.); собирать музыкальные коллекции (фонотека, видеот</w:t>
      </w:r>
      <w:r w:rsidRPr="00E464FB">
        <w:rPr>
          <w:rFonts w:ascii="Times New Roman" w:eastAsia="Arial Unicode MS" w:hAnsi="Times New Roman"/>
          <w:i/>
          <w:color w:val="000000"/>
          <w:sz w:val="28"/>
          <w:szCs w:val="28"/>
        </w:rPr>
        <w:t>е</w:t>
      </w:r>
      <w:r w:rsidRPr="00E464FB">
        <w:rPr>
          <w:rFonts w:ascii="Times New Roman" w:eastAsia="Arial Unicode MS" w:hAnsi="Times New Roman"/>
          <w:i/>
          <w:color w:val="000000"/>
          <w:sz w:val="28"/>
          <w:szCs w:val="28"/>
        </w:rPr>
        <w:t>ка).</w:t>
      </w:r>
    </w:p>
    <w:p w:rsidR="009B13EF" w:rsidRPr="00E464FB" w:rsidRDefault="009B13EF"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b/>
          <w:bCs/>
          <w:color w:val="000000"/>
          <w:sz w:val="28"/>
          <w:szCs w:val="28"/>
        </w:rPr>
        <w:t>1.2.14. Технология</w:t>
      </w:r>
    </w:p>
    <w:p w:rsidR="009B13EF" w:rsidRPr="00E464FB" w:rsidRDefault="009B13EF" w:rsidP="00BE7CB2">
      <w:pPr>
        <w:tabs>
          <w:tab w:val="left" w:leader="dot" w:pos="0"/>
          <w:tab w:val="left" w:pos="851"/>
        </w:tabs>
        <w:spacing w:after="0"/>
        <w:ind w:firstLine="851"/>
        <w:jc w:val="both"/>
        <w:rPr>
          <w:rStyle w:val="Zag11"/>
          <w:rFonts w:eastAsia="@Arial Unicode MS"/>
          <w:color w:val="000000"/>
        </w:rPr>
      </w:pPr>
      <w:r w:rsidRPr="00E464FB">
        <w:rPr>
          <w:rStyle w:val="Zag11"/>
          <w:rFonts w:ascii="Times New Roman" w:eastAsia="@Arial Unicode MS" w:hAnsi="Times New Roman"/>
          <w:color w:val="000000"/>
          <w:sz w:val="28"/>
          <w:szCs w:val="28"/>
        </w:rPr>
        <w:t>В результате изучения курса «Технологии» обучающиеся на уровне начального общего образования:</w:t>
      </w:r>
    </w:p>
    <w:p w:rsidR="009B13EF" w:rsidRPr="00E464FB" w:rsidRDefault="009B13EF" w:rsidP="00BE7CB2">
      <w:pPr>
        <w:tabs>
          <w:tab w:val="left" w:leader="dot" w:pos="0"/>
          <w:tab w:val="left" w:pos="851"/>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pacing w:val="-4"/>
          <w:sz w:val="28"/>
          <w:szCs w:val="28"/>
        </w:rPr>
        <w:t>получат начальные представления о материальной культуре как проду</w:t>
      </w:r>
      <w:r w:rsidRPr="00E464FB">
        <w:rPr>
          <w:rStyle w:val="Zag11"/>
          <w:rFonts w:ascii="Times New Roman" w:eastAsia="@Arial Unicode MS" w:hAnsi="Times New Roman"/>
          <w:color w:val="000000"/>
          <w:spacing w:val="-4"/>
          <w:sz w:val="28"/>
          <w:szCs w:val="28"/>
        </w:rPr>
        <w:t>к</w:t>
      </w:r>
      <w:r w:rsidRPr="00E464FB">
        <w:rPr>
          <w:rStyle w:val="Zag11"/>
          <w:rFonts w:ascii="Times New Roman" w:eastAsia="@Arial Unicode MS" w:hAnsi="Times New Roman"/>
          <w:color w:val="000000"/>
          <w:spacing w:val="-4"/>
          <w:sz w:val="28"/>
          <w:szCs w:val="28"/>
        </w:rPr>
        <w:t>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w:t>
      </w:r>
      <w:r w:rsidRPr="00E464FB">
        <w:rPr>
          <w:rStyle w:val="Zag11"/>
          <w:rFonts w:ascii="Times New Roman" w:eastAsia="@Arial Unicode MS" w:hAnsi="Times New Roman"/>
          <w:color w:val="000000"/>
          <w:spacing w:val="-4"/>
          <w:sz w:val="28"/>
          <w:szCs w:val="28"/>
        </w:rPr>
        <w:t>и</w:t>
      </w:r>
      <w:r w:rsidRPr="00E464FB">
        <w:rPr>
          <w:rStyle w:val="Zag11"/>
          <w:rFonts w:ascii="Times New Roman" w:eastAsia="@Arial Unicode MS" w:hAnsi="Times New Roman"/>
          <w:color w:val="000000"/>
          <w:spacing w:val="-4"/>
          <w:sz w:val="28"/>
          <w:szCs w:val="28"/>
        </w:rPr>
        <w:t>ций</w:t>
      </w:r>
      <w:r w:rsidRPr="00E464FB">
        <w:rPr>
          <w:rStyle w:val="Zag11"/>
          <w:rFonts w:ascii="Times New Roman" w:eastAsia="@Arial Unicode MS" w:hAnsi="Times New Roman"/>
          <w:color w:val="000000"/>
          <w:sz w:val="28"/>
          <w:szCs w:val="28"/>
        </w:rPr>
        <w:t>;</w:t>
      </w:r>
    </w:p>
    <w:p w:rsidR="009B13EF" w:rsidRPr="00E464FB" w:rsidRDefault="009B13EF" w:rsidP="00BE7CB2">
      <w:pPr>
        <w:tabs>
          <w:tab w:val="left" w:leader="dot" w:pos="0"/>
          <w:tab w:val="left" w:pos="851"/>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получат начальные знания и представления о наиболее важных прав</w:t>
      </w:r>
      <w:r w:rsidRPr="00E464FB">
        <w:rPr>
          <w:rStyle w:val="Zag11"/>
          <w:rFonts w:ascii="Times New Roman" w:eastAsia="@Arial Unicode MS" w:hAnsi="Times New Roman"/>
          <w:color w:val="000000"/>
          <w:sz w:val="28"/>
          <w:szCs w:val="28"/>
        </w:rPr>
        <w:t>и</w:t>
      </w:r>
      <w:r w:rsidRPr="00E464FB">
        <w:rPr>
          <w:rStyle w:val="Zag11"/>
          <w:rFonts w:ascii="Times New Roman" w:eastAsia="@Arial Unicode MS" w:hAnsi="Times New Roman"/>
          <w:color w:val="000000"/>
          <w:sz w:val="28"/>
          <w:szCs w:val="28"/>
        </w:rPr>
        <w:t>лах дизайна, которые необходимо учитывать при создании предметов мат</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 xml:space="preserve">риальной культуры; </w:t>
      </w:r>
    </w:p>
    <w:p w:rsidR="009B13EF" w:rsidRPr="00E464FB" w:rsidRDefault="009B13EF" w:rsidP="00BE7CB2">
      <w:pPr>
        <w:tabs>
          <w:tab w:val="left" w:leader="dot" w:pos="0"/>
          <w:tab w:val="left" w:pos="851"/>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получат общее представление о мире профессий, их социальном зн</w:t>
      </w:r>
      <w:r w:rsidRPr="00E464FB">
        <w:rPr>
          <w:rStyle w:val="Zag11"/>
          <w:rFonts w:ascii="Times New Roman" w:eastAsia="@Arial Unicode MS" w:hAnsi="Times New Roman"/>
          <w:color w:val="000000"/>
          <w:sz w:val="28"/>
          <w:szCs w:val="28"/>
        </w:rPr>
        <w:t>а</w:t>
      </w:r>
      <w:r w:rsidRPr="00E464FB">
        <w:rPr>
          <w:rStyle w:val="Zag11"/>
          <w:rFonts w:ascii="Times New Roman" w:eastAsia="@Arial Unicode MS" w:hAnsi="Times New Roman"/>
          <w:color w:val="000000"/>
          <w:sz w:val="28"/>
          <w:szCs w:val="28"/>
        </w:rPr>
        <w:t>чении, истории возникновения и развития;</w:t>
      </w:r>
    </w:p>
    <w:p w:rsidR="009B13EF" w:rsidRPr="00E464FB" w:rsidRDefault="009B13EF" w:rsidP="00BE7CB2">
      <w:pPr>
        <w:tabs>
          <w:tab w:val="left" w:leader="dot" w:pos="0"/>
          <w:tab w:val="left" w:pos="851"/>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научатся использовать приобретенные знания и умения для творч</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ской самореализации при оформлении своего дома и классной комнаты, при изготовлении подарков близким и друзьям, игрушечных моделей, худож</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ственно-декоративных и других изделий.</w:t>
      </w:r>
    </w:p>
    <w:p w:rsidR="009B13EF" w:rsidRPr="00E464FB" w:rsidRDefault="009B13EF" w:rsidP="00BE7CB2">
      <w:pPr>
        <w:shd w:val="clear" w:color="auto" w:fill="FFFFFF"/>
        <w:spacing w:after="0"/>
        <w:ind w:firstLine="851"/>
        <w:jc w:val="both"/>
        <w:rPr>
          <w:b/>
          <w:color w:val="000000"/>
        </w:rPr>
      </w:pPr>
      <w:r w:rsidRPr="00E464FB">
        <w:rPr>
          <w:rFonts w:ascii="Times New Roman" w:hAnsi="Times New Roman"/>
          <w:b/>
          <w:iCs/>
          <w:color w:val="000000"/>
          <w:spacing w:val="-3"/>
          <w:sz w:val="28"/>
          <w:szCs w:val="28"/>
        </w:rPr>
        <w:t xml:space="preserve"> Общекультурные и общетрудовые компетен</w:t>
      </w:r>
      <w:r w:rsidRPr="00E464FB">
        <w:rPr>
          <w:rFonts w:ascii="Times New Roman" w:hAnsi="Times New Roman"/>
          <w:b/>
          <w:iCs/>
          <w:color w:val="000000"/>
          <w:sz w:val="28"/>
          <w:szCs w:val="28"/>
        </w:rPr>
        <w:t xml:space="preserve">ции. </w:t>
      </w:r>
      <w:r w:rsidRPr="00E464FB">
        <w:rPr>
          <w:rFonts w:ascii="Times New Roman" w:hAnsi="Times New Roman"/>
          <w:b/>
          <w:iCs/>
          <w:color w:val="000000"/>
          <w:sz w:val="28"/>
          <w:szCs w:val="28"/>
        </w:rPr>
        <w:br/>
        <w:t xml:space="preserve"> Основы культуры труда, самообслуживание</w:t>
      </w:r>
      <w:r w:rsidRPr="00E464FB">
        <w:rPr>
          <w:rFonts w:ascii="Times New Roman" w:hAnsi="Times New Roman"/>
          <w:b/>
          <w:i/>
          <w:iCs/>
          <w:color w:val="000000"/>
          <w:sz w:val="28"/>
          <w:szCs w:val="28"/>
        </w:rPr>
        <w:t>.</w:t>
      </w:r>
    </w:p>
    <w:p w:rsidR="009B13EF" w:rsidRPr="00E464FB" w:rsidRDefault="009B13EF" w:rsidP="00BE7CB2">
      <w:pPr>
        <w:shd w:val="clear" w:color="auto" w:fill="FFFFFF"/>
        <w:spacing w:after="0"/>
        <w:ind w:firstLine="851"/>
        <w:jc w:val="both"/>
        <w:rPr>
          <w:rFonts w:ascii="Times New Roman" w:hAnsi="Times New Roman"/>
          <w:b/>
          <w:i/>
          <w:iCs/>
          <w:color w:val="000000"/>
          <w:sz w:val="28"/>
          <w:szCs w:val="28"/>
        </w:rPr>
      </w:pPr>
      <w:r w:rsidRPr="00E464FB">
        <w:rPr>
          <w:rFonts w:ascii="Times New Roman" w:hAnsi="Times New Roman"/>
          <w:b/>
          <w:color w:val="000000"/>
          <w:sz w:val="28"/>
          <w:szCs w:val="28"/>
        </w:rPr>
        <w:t>Выпускник научится:</w:t>
      </w:r>
    </w:p>
    <w:p w:rsidR="009B13EF" w:rsidRPr="00E464FB" w:rsidRDefault="009B13EF" w:rsidP="008B2EE9">
      <w:pPr>
        <w:widowControl w:val="0"/>
        <w:numPr>
          <w:ilvl w:val="0"/>
          <w:numId w:val="78"/>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называть наиболее распространённые в Красноярском крае тр</w:t>
      </w:r>
      <w:r w:rsidRPr="00E464FB">
        <w:rPr>
          <w:rFonts w:ascii="Times New Roman" w:hAnsi="Times New Roman"/>
          <w:color w:val="000000"/>
          <w:sz w:val="28"/>
          <w:szCs w:val="28"/>
        </w:rPr>
        <w:t>а</w:t>
      </w:r>
      <w:r w:rsidRPr="00E464FB">
        <w:rPr>
          <w:rFonts w:ascii="Times New Roman" w:hAnsi="Times New Roman"/>
          <w:color w:val="000000"/>
          <w:sz w:val="28"/>
          <w:szCs w:val="28"/>
        </w:rPr>
        <w:t>диционные народные промыслы и ремёсла, современные профессии (в том числе профессии своих родителей) и описывать их особенности;</w:t>
      </w:r>
    </w:p>
    <w:p w:rsidR="009B13EF" w:rsidRPr="00E464FB" w:rsidRDefault="009B13EF" w:rsidP="008B2EE9">
      <w:pPr>
        <w:widowControl w:val="0"/>
        <w:numPr>
          <w:ilvl w:val="0"/>
          <w:numId w:val="78"/>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w:t>
      </w:r>
      <w:r w:rsidRPr="00E464FB">
        <w:rPr>
          <w:rFonts w:ascii="Times New Roman" w:hAnsi="Times New Roman"/>
          <w:color w:val="000000"/>
          <w:sz w:val="28"/>
          <w:szCs w:val="28"/>
        </w:rPr>
        <w:t>к</w:t>
      </w:r>
      <w:r w:rsidRPr="00E464FB">
        <w:rPr>
          <w:rFonts w:ascii="Times New Roman" w:hAnsi="Times New Roman"/>
          <w:color w:val="000000"/>
          <w:sz w:val="28"/>
          <w:szCs w:val="28"/>
        </w:rPr>
        <w:t>тивной деятельности;</w:t>
      </w:r>
    </w:p>
    <w:p w:rsidR="009B13EF" w:rsidRPr="00E464FB" w:rsidRDefault="009B13EF" w:rsidP="008B2EE9">
      <w:pPr>
        <w:widowControl w:val="0"/>
        <w:numPr>
          <w:ilvl w:val="0"/>
          <w:numId w:val="78"/>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анализировать предлагаемую информацию, планировать предст</w:t>
      </w:r>
      <w:r w:rsidRPr="00E464FB">
        <w:rPr>
          <w:rFonts w:ascii="Times New Roman" w:hAnsi="Times New Roman"/>
          <w:color w:val="000000"/>
          <w:sz w:val="28"/>
          <w:szCs w:val="28"/>
        </w:rPr>
        <w:t>о</w:t>
      </w:r>
      <w:r w:rsidRPr="00E464FB">
        <w:rPr>
          <w:rFonts w:ascii="Times New Roman" w:hAnsi="Times New Roman"/>
          <w:color w:val="000000"/>
          <w:sz w:val="28"/>
          <w:szCs w:val="28"/>
        </w:rPr>
        <w:lastRenderedPageBreak/>
        <w:t>ящую практическую работу, осуществлять корректировку хода практической работы, самоконтроль выполняемых практических действий;</w:t>
      </w:r>
    </w:p>
    <w:p w:rsidR="009B13EF" w:rsidRPr="00E464FB" w:rsidRDefault="009B13EF" w:rsidP="008B2EE9">
      <w:pPr>
        <w:widowControl w:val="0"/>
        <w:numPr>
          <w:ilvl w:val="0"/>
          <w:numId w:val="78"/>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организовывать своё рабочее место в зависимости от вида раб</w:t>
      </w:r>
      <w:r w:rsidRPr="00E464FB">
        <w:rPr>
          <w:rFonts w:ascii="Times New Roman" w:hAnsi="Times New Roman"/>
          <w:color w:val="000000"/>
          <w:sz w:val="28"/>
          <w:szCs w:val="28"/>
        </w:rPr>
        <w:t>о</w:t>
      </w:r>
      <w:r w:rsidRPr="00E464FB">
        <w:rPr>
          <w:rFonts w:ascii="Times New Roman" w:hAnsi="Times New Roman"/>
          <w:color w:val="000000"/>
          <w:sz w:val="28"/>
          <w:szCs w:val="28"/>
        </w:rPr>
        <w:t>ты, выполнять доступные действия по самообслуживанию и доступные виды домашнего труда.</w:t>
      </w:r>
    </w:p>
    <w:p w:rsidR="009B13EF" w:rsidRPr="00E464FB" w:rsidRDefault="009B13EF"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rPr>
        <w:t>Выпускник получит возможность научиться:</w:t>
      </w:r>
    </w:p>
    <w:p w:rsidR="009B13EF" w:rsidRPr="00E464FB" w:rsidRDefault="009B13EF" w:rsidP="008B2EE9">
      <w:pPr>
        <w:widowControl w:val="0"/>
        <w:numPr>
          <w:ilvl w:val="0"/>
          <w:numId w:val="79"/>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уважительно относиться к труду людей;</w:t>
      </w:r>
    </w:p>
    <w:p w:rsidR="009B13EF" w:rsidRPr="00E464FB" w:rsidRDefault="009B13EF" w:rsidP="008B2EE9">
      <w:pPr>
        <w:widowControl w:val="0"/>
        <w:numPr>
          <w:ilvl w:val="0"/>
          <w:numId w:val="79"/>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понимать культурно-историческую ценность традиций, отр</w:t>
      </w:r>
      <w:r w:rsidRPr="00E464FB">
        <w:rPr>
          <w:rFonts w:ascii="Times New Roman" w:hAnsi="Times New Roman"/>
          <w:i/>
          <w:color w:val="000000"/>
          <w:sz w:val="28"/>
          <w:szCs w:val="28"/>
        </w:rPr>
        <w:t>а</w:t>
      </w:r>
      <w:r w:rsidRPr="00E464FB">
        <w:rPr>
          <w:rFonts w:ascii="Times New Roman" w:hAnsi="Times New Roman"/>
          <w:i/>
          <w:color w:val="000000"/>
          <w:sz w:val="28"/>
          <w:szCs w:val="28"/>
        </w:rPr>
        <w:t>жённых в предметном мире, и уважать их;</w:t>
      </w:r>
    </w:p>
    <w:p w:rsidR="009B13EF" w:rsidRPr="00E464FB" w:rsidRDefault="009B13EF" w:rsidP="008B2EE9">
      <w:pPr>
        <w:widowControl w:val="0"/>
        <w:numPr>
          <w:ilvl w:val="0"/>
          <w:numId w:val="79"/>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9B13EF" w:rsidRPr="00E464FB" w:rsidRDefault="009B13EF" w:rsidP="00BE7CB2">
      <w:pPr>
        <w:shd w:val="clear" w:color="auto" w:fill="FFFFFF"/>
        <w:spacing w:after="0"/>
        <w:ind w:firstLine="851"/>
        <w:jc w:val="both"/>
        <w:rPr>
          <w:rFonts w:ascii="Times New Roman" w:hAnsi="Times New Roman"/>
          <w:b/>
          <w:color w:val="000000"/>
          <w:sz w:val="28"/>
          <w:szCs w:val="28"/>
        </w:rPr>
      </w:pPr>
      <w:r w:rsidRPr="00E464FB">
        <w:rPr>
          <w:rFonts w:ascii="Times New Roman" w:hAnsi="Times New Roman"/>
          <w:b/>
          <w:iCs/>
          <w:color w:val="000000"/>
          <w:spacing w:val="-1"/>
          <w:sz w:val="28"/>
          <w:szCs w:val="28"/>
        </w:rPr>
        <w:t xml:space="preserve">Технология ручной обработки материалов. </w:t>
      </w:r>
      <w:r w:rsidRPr="00E464FB">
        <w:rPr>
          <w:rFonts w:ascii="Times New Roman" w:hAnsi="Times New Roman"/>
          <w:b/>
          <w:iCs/>
          <w:color w:val="000000"/>
          <w:spacing w:val="-1"/>
          <w:sz w:val="28"/>
          <w:szCs w:val="28"/>
        </w:rPr>
        <w:br/>
      </w:r>
      <w:r w:rsidRPr="00E464FB">
        <w:rPr>
          <w:rFonts w:ascii="Times New Roman" w:hAnsi="Times New Roman"/>
          <w:b/>
          <w:iCs/>
          <w:color w:val="000000"/>
          <w:spacing w:val="-4"/>
          <w:sz w:val="28"/>
          <w:szCs w:val="28"/>
        </w:rPr>
        <w:t>Элементы графической грамоты</w:t>
      </w:r>
    </w:p>
    <w:p w:rsidR="009B13EF" w:rsidRPr="00E464FB" w:rsidRDefault="009B13EF" w:rsidP="00BE7CB2">
      <w:pPr>
        <w:shd w:val="clear" w:color="auto" w:fill="FFFFFF"/>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Выпускник научится:</w:t>
      </w:r>
    </w:p>
    <w:p w:rsidR="009B13EF" w:rsidRPr="00E464FB" w:rsidRDefault="009B13EF" w:rsidP="008B2EE9">
      <w:pPr>
        <w:widowControl w:val="0"/>
        <w:numPr>
          <w:ilvl w:val="0"/>
          <w:numId w:val="8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на основе полученных представлений о многообразии матери</w:t>
      </w:r>
      <w:r w:rsidRPr="00E464FB">
        <w:rPr>
          <w:rFonts w:ascii="Times New Roman" w:hAnsi="Times New Roman"/>
          <w:color w:val="000000"/>
          <w:sz w:val="28"/>
          <w:szCs w:val="28"/>
        </w:rPr>
        <w:t>а</w:t>
      </w:r>
      <w:r w:rsidRPr="00E464FB">
        <w:rPr>
          <w:rFonts w:ascii="Times New Roman" w:hAnsi="Times New Roman"/>
          <w:color w:val="000000"/>
          <w:sz w:val="28"/>
          <w:szCs w:val="28"/>
        </w:rPr>
        <w:t>лов, их видах, свойствах, происхождении, практическом применении в жизни осознанно подбирать доступные в обработке материалы для изделий по д</w:t>
      </w:r>
      <w:r w:rsidRPr="00E464FB">
        <w:rPr>
          <w:rFonts w:ascii="Times New Roman" w:hAnsi="Times New Roman"/>
          <w:color w:val="000000"/>
          <w:sz w:val="28"/>
          <w:szCs w:val="28"/>
        </w:rPr>
        <w:t>е</w:t>
      </w:r>
      <w:r w:rsidRPr="00E464FB">
        <w:rPr>
          <w:rFonts w:ascii="Times New Roman" w:hAnsi="Times New Roman"/>
          <w:color w:val="000000"/>
          <w:sz w:val="28"/>
          <w:szCs w:val="28"/>
        </w:rPr>
        <w:t>коративно-художественным и конструктивным свойствам в соответствии с поставленной задачей;</w:t>
      </w:r>
    </w:p>
    <w:p w:rsidR="009B13EF" w:rsidRPr="00E464FB" w:rsidRDefault="009B13EF" w:rsidP="008B2EE9">
      <w:pPr>
        <w:widowControl w:val="0"/>
        <w:numPr>
          <w:ilvl w:val="0"/>
          <w:numId w:val="8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отбирать и выполнять в зависимости от свойств освоенных мат</w:t>
      </w:r>
      <w:r w:rsidRPr="00E464FB">
        <w:rPr>
          <w:rFonts w:ascii="Times New Roman" w:hAnsi="Times New Roman"/>
          <w:color w:val="000000"/>
          <w:sz w:val="28"/>
          <w:szCs w:val="28"/>
        </w:rPr>
        <w:t>е</w:t>
      </w:r>
      <w:r w:rsidRPr="00E464FB">
        <w:rPr>
          <w:rFonts w:ascii="Times New Roman" w:hAnsi="Times New Roman"/>
          <w:color w:val="000000"/>
          <w:sz w:val="28"/>
          <w:szCs w:val="28"/>
        </w:rPr>
        <w:t>риалов оптимальные и доступные технологические приёмы их ручной обр</w:t>
      </w:r>
      <w:r w:rsidRPr="00E464FB">
        <w:rPr>
          <w:rFonts w:ascii="Times New Roman" w:hAnsi="Times New Roman"/>
          <w:color w:val="000000"/>
          <w:sz w:val="28"/>
          <w:szCs w:val="28"/>
        </w:rPr>
        <w:t>а</w:t>
      </w:r>
      <w:r w:rsidRPr="00E464FB">
        <w:rPr>
          <w:rFonts w:ascii="Times New Roman" w:hAnsi="Times New Roman"/>
          <w:color w:val="000000"/>
          <w:sz w:val="28"/>
          <w:szCs w:val="28"/>
        </w:rPr>
        <w:t>ботки при разметке деталей, их выделении из заготовки, формообразовании, сборке и отделке изделия; экономно расходовать используемые материалы;</w:t>
      </w:r>
    </w:p>
    <w:p w:rsidR="009B13EF" w:rsidRPr="00E464FB" w:rsidRDefault="009B13EF" w:rsidP="008B2EE9">
      <w:pPr>
        <w:widowControl w:val="0"/>
        <w:numPr>
          <w:ilvl w:val="0"/>
          <w:numId w:val="80"/>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применять приёмы рациональной безопасной работы ручными инструментами: чертёжными (линейка, угольник, циркуль), режущими (но</w:t>
      </w:r>
      <w:r w:rsidRPr="00E464FB">
        <w:rPr>
          <w:rFonts w:ascii="Times New Roman" w:hAnsi="Times New Roman"/>
          <w:color w:val="000000"/>
          <w:sz w:val="28"/>
          <w:szCs w:val="28"/>
        </w:rPr>
        <w:t>ж</w:t>
      </w:r>
      <w:r w:rsidRPr="00E464FB">
        <w:rPr>
          <w:rFonts w:ascii="Times New Roman" w:hAnsi="Times New Roman"/>
          <w:color w:val="000000"/>
          <w:sz w:val="28"/>
          <w:szCs w:val="28"/>
        </w:rPr>
        <w:t>ницы) и колющими (швейная игла).</w:t>
      </w:r>
    </w:p>
    <w:p w:rsidR="009B13EF" w:rsidRPr="00E464FB" w:rsidRDefault="009B13EF"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rPr>
        <w:t>Выпускник получит возможность научиться:</w:t>
      </w:r>
    </w:p>
    <w:p w:rsidR="009B13EF" w:rsidRPr="00E464FB" w:rsidRDefault="009B13EF" w:rsidP="008B2EE9">
      <w:pPr>
        <w:widowControl w:val="0"/>
        <w:numPr>
          <w:ilvl w:val="0"/>
          <w:numId w:val="81"/>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отбирать и выстраивать оптимальную технологическую посл</w:t>
      </w:r>
      <w:r w:rsidRPr="00E464FB">
        <w:rPr>
          <w:rFonts w:ascii="Times New Roman" w:hAnsi="Times New Roman"/>
          <w:i/>
          <w:color w:val="000000"/>
          <w:sz w:val="28"/>
          <w:szCs w:val="28"/>
        </w:rPr>
        <w:t>е</w:t>
      </w:r>
      <w:r w:rsidRPr="00E464FB">
        <w:rPr>
          <w:rFonts w:ascii="Times New Roman" w:hAnsi="Times New Roman"/>
          <w:i/>
          <w:color w:val="000000"/>
          <w:sz w:val="28"/>
          <w:szCs w:val="28"/>
        </w:rPr>
        <w:t>довательность реализации собственного или предложенного учителем з</w:t>
      </w:r>
      <w:r w:rsidRPr="00E464FB">
        <w:rPr>
          <w:rFonts w:ascii="Times New Roman" w:hAnsi="Times New Roman"/>
          <w:i/>
          <w:color w:val="000000"/>
          <w:sz w:val="28"/>
          <w:szCs w:val="28"/>
        </w:rPr>
        <w:t>а</w:t>
      </w:r>
      <w:r w:rsidRPr="00E464FB">
        <w:rPr>
          <w:rFonts w:ascii="Times New Roman" w:hAnsi="Times New Roman"/>
          <w:i/>
          <w:color w:val="000000"/>
          <w:sz w:val="28"/>
          <w:szCs w:val="28"/>
        </w:rPr>
        <w:t>мысла;</w:t>
      </w:r>
    </w:p>
    <w:p w:rsidR="009B13EF" w:rsidRPr="00E464FB" w:rsidRDefault="009B13EF" w:rsidP="008B2EE9">
      <w:pPr>
        <w:widowControl w:val="0"/>
        <w:numPr>
          <w:ilvl w:val="0"/>
          <w:numId w:val="81"/>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прогнозировать конечный практический результат и самосто</w:t>
      </w:r>
      <w:r w:rsidRPr="00E464FB">
        <w:rPr>
          <w:rFonts w:ascii="Times New Roman" w:hAnsi="Times New Roman"/>
          <w:i/>
          <w:color w:val="000000"/>
          <w:sz w:val="28"/>
          <w:szCs w:val="28"/>
        </w:rPr>
        <w:t>я</w:t>
      </w:r>
      <w:r w:rsidRPr="00E464FB">
        <w:rPr>
          <w:rFonts w:ascii="Times New Roman" w:hAnsi="Times New Roman"/>
          <w:i/>
          <w:color w:val="000000"/>
          <w:sz w:val="28"/>
          <w:szCs w:val="28"/>
        </w:rPr>
        <w:t>тельно комбинировать художественные технологии в соответствии с ко</w:t>
      </w:r>
      <w:r w:rsidRPr="00E464FB">
        <w:rPr>
          <w:rFonts w:ascii="Times New Roman" w:hAnsi="Times New Roman"/>
          <w:i/>
          <w:color w:val="000000"/>
          <w:sz w:val="28"/>
          <w:szCs w:val="28"/>
        </w:rPr>
        <w:t>н</w:t>
      </w:r>
      <w:r w:rsidRPr="00E464FB">
        <w:rPr>
          <w:rFonts w:ascii="Times New Roman" w:hAnsi="Times New Roman"/>
          <w:i/>
          <w:color w:val="000000"/>
          <w:sz w:val="28"/>
          <w:szCs w:val="28"/>
        </w:rPr>
        <w:t>структивной или декоративно-художественной задачей.</w:t>
      </w:r>
    </w:p>
    <w:p w:rsidR="009B13EF" w:rsidRPr="00E464FB" w:rsidRDefault="009B13EF" w:rsidP="00BE7CB2">
      <w:pPr>
        <w:shd w:val="clear" w:color="auto" w:fill="FFFFFF"/>
        <w:spacing w:after="0"/>
        <w:ind w:firstLine="851"/>
        <w:jc w:val="both"/>
        <w:rPr>
          <w:rFonts w:ascii="Times New Roman" w:hAnsi="Times New Roman"/>
          <w:b/>
          <w:iCs/>
          <w:color w:val="000000"/>
          <w:sz w:val="28"/>
          <w:szCs w:val="28"/>
        </w:rPr>
      </w:pPr>
      <w:r w:rsidRPr="00E464FB">
        <w:rPr>
          <w:rFonts w:ascii="Times New Roman" w:hAnsi="Times New Roman"/>
          <w:b/>
          <w:iCs/>
          <w:color w:val="000000"/>
          <w:sz w:val="28"/>
          <w:szCs w:val="28"/>
        </w:rPr>
        <w:t>Конструирование и моделирование</w:t>
      </w:r>
    </w:p>
    <w:p w:rsidR="009B13EF" w:rsidRPr="00E464FB" w:rsidRDefault="009B13EF" w:rsidP="00BE7CB2">
      <w:pPr>
        <w:shd w:val="clear" w:color="auto" w:fill="FFFFFF"/>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Выпускник научится:</w:t>
      </w:r>
    </w:p>
    <w:p w:rsidR="009B13EF" w:rsidRPr="00E464FB" w:rsidRDefault="009B13EF" w:rsidP="008B2EE9">
      <w:pPr>
        <w:widowControl w:val="0"/>
        <w:numPr>
          <w:ilvl w:val="0"/>
          <w:numId w:val="82"/>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анализировать устройство изделия: выделять детали, их форму, </w:t>
      </w:r>
      <w:r w:rsidRPr="00E464FB">
        <w:rPr>
          <w:rFonts w:ascii="Times New Roman" w:hAnsi="Times New Roman"/>
          <w:color w:val="000000"/>
          <w:sz w:val="28"/>
          <w:szCs w:val="28"/>
        </w:rPr>
        <w:lastRenderedPageBreak/>
        <w:t>определять взаимное расположение, виды соединения деталей;</w:t>
      </w:r>
    </w:p>
    <w:p w:rsidR="009B13EF" w:rsidRPr="00E464FB" w:rsidRDefault="009B13EF" w:rsidP="008B2EE9">
      <w:pPr>
        <w:widowControl w:val="0"/>
        <w:numPr>
          <w:ilvl w:val="0"/>
          <w:numId w:val="82"/>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изготавливать несложные конструкции изделий по рисунку, пр</w:t>
      </w:r>
      <w:r w:rsidRPr="00E464FB">
        <w:rPr>
          <w:rFonts w:ascii="Times New Roman" w:hAnsi="Times New Roman"/>
          <w:color w:val="000000"/>
          <w:sz w:val="28"/>
          <w:szCs w:val="28"/>
        </w:rPr>
        <w:t>о</w:t>
      </w:r>
      <w:r w:rsidRPr="00E464FB">
        <w:rPr>
          <w:rFonts w:ascii="Times New Roman" w:hAnsi="Times New Roman"/>
          <w:color w:val="000000"/>
          <w:sz w:val="28"/>
          <w:szCs w:val="28"/>
        </w:rPr>
        <w:t>стейшему чертежу или эскизу, образцу и доступным заданным условиям.</w:t>
      </w:r>
    </w:p>
    <w:p w:rsidR="009B13EF" w:rsidRPr="00E464FB" w:rsidRDefault="009B13EF"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rPr>
        <w:t>Выпускник получит возможность научиться:</w:t>
      </w:r>
    </w:p>
    <w:p w:rsidR="009B13EF" w:rsidRPr="00E464FB" w:rsidRDefault="009B13EF" w:rsidP="008B2EE9">
      <w:pPr>
        <w:widowControl w:val="0"/>
        <w:numPr>
          <w:ilvl w:val="0"/>
          <w:numId w:val="83"/>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соотносить объёмную конструкцию, основанную на правильных геометрических формах, с изображениями их развёрток;</w:t>
      </w:r>
    </w:p>
    <w:p w:rsidR="009B13EF" w:rsidRPr="00E464FB" w:rsidRDefault="009B13EF" w:rsidP="008B2EE9">
      <w:pPr>
        <w:widowControl w:val="0"/>
        <w:numPr>
          <w:ilvl w:val="0"/>
          <w:numId w:val="83"/>
        </w:numPr>
        <w:autoSpaceDE w:val="0"/>
        <w:autoSpaceDN w:val="0"/>
        <w:adjustRightInd w:val="0"/>
        <w:spacing w:after="0"/>
        <w:ind w:left="0" w:firstLine="851"/>
        <w:jc w:val="both"/>
        <w:rPr>
          <w:rFonts w:ascii="Times New Roman" w:hAnsi="Times New Roman"/>
          <w:i/>
          <w:color w:val="000000"/>
          <w:sz w:val="28"/>
          <w:szCs w:val="28"/>
        </w:rPr>
      </w:pPr>
      <w:r w:rsidRPr="00E464FB">
        <w:rPr>
          <w:rFonts w:ascii="Times New Roman" w:hAnsi="Times New Roman"/>
          <w:i/>
          <w:color w:val="000000"/>
          <w:sz w:val="28"/>
          <w:szCs w:val="28"/>
        </w:rPr>
        <w:t>создавать мысленный образ конструкции с целью решения опр</w:t>
      </w:r>
      <w:r w:rsidRPr="00E464FB">
        <w:rPr>
          <w:rFonts w:ascii="Times New Roman" w:hAnsi="Times New Roman"/>
          <w:i/>
          <w:color w:val="000000"/>
          <w:sz w:val="28"/>
          <w:szCs w:val="28"/>
        </w:rPr>
        <w:t>е</w:t>
      </w:r>
      <w:r w:rsidRPr="00E464FB">
        <w:rPr>
          <w:rFonts w:ascii="Times New Roman" w:hAnsi="Times New Roman"/>
          <w:i/>
          <w:color w:val="000000"/>
          <w:sz w:val="28"/>
          <w:szCs w:val="28"/>
        </w:rPr>
        <w:t>делённой конструкторской задачи или передачи определённой художестве</w:t>
      </w:r>
      <w:r w:rsidRPr="00E464FB">
        <w:rPr>
          <w:rFonts w:ascii="Times New Roman" w:hAnsi="Times New Roman"/>
          <w:i/>
          <w:color w:val="000000"/>
          <w:sz w:val="28"/>
          <w:szCs w:val="28"/>
        </w:rPr>
        <w:t>н</w:t>
      </w:r>
      <w:r w:rsidRPr="00E464FB">
        <w:rPr>
          <w:rFonts w:ascii="Times New Roman" w:hAnsi="Times New Roman"/>
          <w:i/>
          <w:color w:val="000000"/>
          <w:sz w:val="28"/>
          <w:szCs w:val="28"/>
        </w:rPr>
        <w:t>но-эстетической информации, воплощать этот образ в материале.</w:t>
      </w:r>
    </w:p>
    <w:p w:rsidR="009B13EF" w:rsidRPr="00E464FB" w:rsidRDefault="009B13EF" w:rsidP="00BE7CB2">
      <w:pPr>
        <w:shd w:val="clear" w:color="auto" w:fill="FFFFFF"/>
        <w:spacing w:after="0"/>
        <w:ind w:firstLine="851"/>
        <w:jc w:val="both"/>
        <w:rPr>
          <w:rFonts w:ascii="Times New Roman" w:hAnsi="Times New Roman"/>
          <w:b/>
          <w:iCs/>
          <w:color w:val="000000"/>
          <w:spacing w:val="-1"/>
          <w:sz w:val="28"/>
          <w:szCs w:val="28"/>
        </w:rPr>
      </w:pPr>
      <w:r w:rsidRPr="00E464FB">
        <w:rPr>
          <w:rFonts w:ascii="Times New Roman" w:hAnsi="Times New Roman"/>
          <w:b/>
          <w:iCs/>
          <w:color w:val="000000"/>
          <w:spacing w:val="-1"/>
          <w:sz w:val="28"/>
          <w:szCs w:val="28"/>
        </w:rPr>
        <w:t>Практика работы на компьютере</w:t>
      </w:r>
      <w:r w:rsidRPr="00E464FB">
        <w:rPr>
          <w:rFonts w:ascii="Times New Roman" w:hAnsi="Times New Roman"/>
          <w:b/>
          <w:i/>
          <w:iCs/>
          <w:color w:val="000000"/>
          <w:spacing w:val="-1"/>
          <w:sz w:val="28"/>
          <w:szCs w:val="28"/>
        </w:rPr>
        <w:br/>
      </w:r>
      <w:r w:rsidRPr="00E464FB">
        <w:rPr>
          <w:rFonts w:ascii="Times New Roman" w:hAnsi="Times New Roman"/>
          <w:b/>
          <w:color w:val="000000"/>
          <w:sz w:val="28"/>
          <w:szCs w:val="28"/>
        </w:rPr>
        <w:t>Выпускник научится:</w:t>
      </w:r>
    </w:p>
    <w:p w:rsidR="009B13EF" w:rsidRPr="00E464FB" w:rsidRDefault="009B13EF" w:rsidP="008B2EE9">
      <w:pPr>
        <w:widowControl w:val="0"/>
        <w:numPr>
          <w:ilvl w:val="0"/>
          <w:numId w:val="84"/>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соблюдать безопасные приёмы труда, пользоваться персонал</w:t>
      </w:r>
      <w:r w:rsidRPr="00E464FB">
        <w:rPr>
          <w:rFonts w:ascii="Times New Roman" w:hAnsi="Times New Roman"/>
          <w:color w:val="000000"/>
          <w:sz w:val="28"/>
          <w:szCs w:val="28"/>
        </w:rPr>
        <w:t>ь</w:t>
      </w:r>
      <w:r w:rsidRPr="00E464FB">
        <w:rPr>
          <w:rFonts w:ascii="Times New Roman" w:hAnsi="Times New Roman"/>
          <w:color w:val="000000"/>
          <w:sz w:val="28"/>
          <w:szCs w:val="28"/>
        </w:rPr>
        <w:t>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9B13EF" w:rsidRPr="00E464FB" w:rsidRDefault="009B13EF" w:rsidP="008B2EE9">
      <w:pPr>
        <w:widowControl w:val="0"/>
        <w:numPr>
          <w:ilvl w:val="0"/>
          <w:numId w:val="84"/>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использовать простейшие приёмы работы с готовыми электро</w:t>
      </w:r>
      <w:r w:rsidRPr="00E464FB">
        <w:rPr>
          <w:rFonts w:ascii="Times New Roman" w:hAnsi="Times New Roman"/>
          <w:color w:val="000000"/>
          <w:sz w:val="28"/>
          <w:szCs w:val="28"/>
        </w:rPr>
        <w:t>н</w:t>
      </w:r>
      <w:r w:rsidRPr="00E464FB">
        <w:rPr>
          <w:rFonts w:ascii="Times New Roman" w:hAnsi="Times New Roman"/>
          <w:color w:val="000000"/>
          <w:sz w:val="28"/>
          <w:szCs w:val="28"/>
        </w:rPr>
        <w:t>ными ресурсами: активировать, читать информацию, выполнять задания;</w:t>
      </w:r>
    </w:p>
    <w:p w:rsidR="009B13EF" w:rsidRPr="00E464FB" w:rsidRDefault="009B13EF" w:rsidP="008B2EE9">
      <w:pPr>
        <w:widowControl w:val="0"/>
        <w:numPr>
          <w:ilvl w:val="0"/>
          <w:numId w:val="84"/>
        </w:numPr>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создавать небольшие тексты, использовать рисунки из ресурса компьютера, программы </w:t>
      </w:r>
      <w:r w:rsidRPr="00E464FB">
        <w:rPr>
          <w:rFonts w:ascii="Times New Roman" w:hAnsi="Times New Roman"/>
          <w:color w:val="000000"/>
          <w:sz w:val="28"/>
          <w:szCs w:val="28"/>
          <w:lang w:val="en-US"/>
        </w:rPr>
        <w:t>Word</w:t>
      </w:r>
      <w:r w:rsidRPr="00E464FB">
        <w:rPr>
          <w:rFonts w:ascii="Times New Roman" w:hAnsi="Times New Roman"/>
          <w:color w:val="000000"/>
          <w:sz w:val="28"/>
          <w:szCs w:val="28"/>
        </w:rPr>
        <w:t xml:space="preserve"> и </w:t>
      </w:r>
      <w:r w:rsidRPr="00E464FB">
        <w:rPr>
          <w:rFonts w:ascii="Times New Roman" w:hAnsi="Times New Roman"/>
          <w:color w:val="000000"/>
          <w:sz w:val="28"/>
          <w:szCs w:val="28"/>
          <w:lang w:val="en-US"/>
        </w:rPr>
        <w:t>PowerPoint</w:t>
      </w:r>
      <w:r w:rsidRPr="00E464FB">
        <w:rPr>
          <w:rFonts w:ascii="Times New Roman" w:hAnsi="Times New Roman"/>
          <w:color w:val="000000"/>
          <w:sz w:val="28"/>
          <w:szCs w:val="28"/>
        </w:rPr>
        <w:t>.</w:t>
      </w:r>
    </w:p>
    <w:p w:rsidR="009B13EF" w:rsidRPr="00E464FB" w:rsidRDefault="009B13EF"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rPr>
        <w:t>Выпускник получит возможность научиться пользоваться досту</w:t>
      </w:r>
      <w:r w:rsidRPr="00E464FB">
        <w:rPr>
          <w:rFonts w:ascii="Times New Roman" w:hAnsi="Times New Roman"/>
          <w:i/>
          <w:iCs/>
          <w:color w:val="000000"/>
          <w:sz w:val="28"/>
          <w:szCs w:val="28"/>
        </w:rPr>
        <w:t>п</w:t>
      </w:r>
      <w:r w:rsidRPr="00E464FB">
        <w:rPr>
          <w:rFonts w:ascii="Times New Roman" w:hAnsi="Times New Roman"/>
          <w:i/>
          <w:iCs/>
          <w:color w:val="000000"/>
          <w:sz w:val="28"/>
          <w:szCs w:val="28"/>
        </w:rPr>
        <w:t>ными приёмами работы с готовой текстовой, визуальной, звуковой инфо</w:t>
      </w:r>
      <w:r w:rsidRPr="00E464FB">
        <w:rPr>
          <w:rFonts w:ascii="Times New Roman" w:hAnsi="Times New Roman"/>
          <w:i/>
          <w:iCs/>
          <w:color w:val="000000"/>
          <w:sz w:val="28"/>
          <w:szCs w:val="28"/>
        </w:rPr>
        <w:t>р</w:t>
      </w:r>
      <w:r w:rsidRPr="00E464FB">
        <w:rPr>
          <w:rFonts w:ascii="Times New Roman" w:hAnsi="Times New Roman"/>
          <w:i/>
          <w:iCs/>
          <w:color w:val="000000"/>
          <w:sz w:val="28"/>
          <w:szCs w:val="28"/>
        </w:rPr>
        <w:t>мацией в сети Интернет, а также познакомится с доступными способами её получения, хранения, переработки.</w:t>
      </w:r>
    </w:p>
    <w:p w:rsidR="009B13EF" w:rsidRPr="00E464FB" w:rsidRDefault="009B13EF" w:rsidP="00BE7CB2">
      <w:pPr>
        <w:shd w:val="clear" w:color="auto" w:fill="FFFFFF"/>
        <w:spacing w:after="0"/>
        <w:ind w:firstLine="851"/>
        <w:jc w:val="both"/>
        <w:rPr>
          <w:rFonts w:ascii="Times New Roman" w:hAnsi="Times New Roman"/>
          <w:b/>
          <w:bCs/>
          <w:color w:val="000000"/>
          <w:sz w:val="28"/>
          <w:szCs w:val="28"/>
        </w:rPr>
      </w:pPr>
      <w:r w:rsidRPr="00E464FB">
        <w:rPr>
          <w:rFonts w:ascii="Times New Roman" w:hAnsi="Times New Roman"/>
          <w:b/>
          <w:bCs/>
          <w:color w:val="000000"/>
          <w:sz w:val="28"/>
          <w:szCs w:val="28"/>
        </w:rPr>
        <w:t>1.2.15. Физическая культура</w:t>
      </w:r>
    </w:p>
    <w:p w:rsidR="009B13EF" w:rsidRPr="00E464FB" w:rsidRDefault="009B13EF" w:rsidP="00BE7CB2">
      <w:pPr>
        <w:shd w:val="clear" w:color="auto" w:fill="FFFFFF"/>
        <w:spacing w:after="0"/>
        <w:ind w:firstLine="851"/>
        <w:jc w:val="both"/>
        <w:rPr>
          <w:rFonts w:ascii="Times New Roman" w:hAnsi="Times New Roman"/>
          <w:b/>
          <w:bCs/>
          <w:color w:val="000000"/>
          <w:sz w:val="28"/>
          <w:szCs w:val="28"/>
        </w:rPr>
      </w:pPr>
      <w:r w:rsidRPr="00E464FB">
        <w:rPr>
          <w:rFonts w:ascii="Times New Roman" w:hAnsi="Times New Roman"/>
          <w:iCs/>
          <w:color w:val="000000"/>
          <w:sz w:val="28"/>
          <w:szCs w:val="28"/>
        </w:rPr>
        <w:t>(для обучающихся, не имеющих противопоказаний для занятий физ</w:t>
      </w:r>
      <w:r w:rsidRPr="00E464FB">
        <w:rPr>
          <w:rFonts w:ascii="Times New Roman" w:hAnsi="Times New Roman"/>
          <w:iCs/>
          <w:color w:val="000000"/>
          <w:sz w:val="28"/>
          <w:szCs w:val="28"/>
        </w:rPr>
        <w:t>и</w:t>
      </w:r>
      <w:r w:rsidRPr="00E464FB">
        <w:rPr>
          <w:rFonts w:ascii="Times New Roman" w:hAnsi="Times New Roman"/>
          <w:iCs/>
          <w:color w:val="000000"/>
          <w:sz w:val="28"/>
          <w:szCs w:val="28"/>
        </w:rPr>
        <w:t>ческой культурой или существенных ограничений по нагрузке)</w:t>
      </w:r>
    </w:p>
    <w:p w:rsidR="009B13EF" w:rsidRPr="00E464FB" w:rsidRDefault="009B13EF" w:rsidP="00BE7CB2">
      <w:pPr>
        <w:pStyle w:val="af9"/>
        <w:spacing w:line="276" w:lineRule="auto"/>
        <w:ind w:firstLine="851"/>
        <w:rPr>
          <w:rFonts w:ascii="Times New Roman" w:eastAsia="NewtonCSanPin" w:hAnsi="Times New Roman"/>
          <w:sz w:val="28"/>
          <w:szCs w:val="28"/>
        </w:rPr>
      </w:pPr>
      <w:r w:rsidRPr="00E464FB">
        <w:rPr>
          <w:rFonts w:ascii="Times New Roman" w:hAnsi="Times New Roman"/>
          <w:spacing w:val="2"/>
          <w:sz w:val="28"/>
          <w:szCs w:val="28"/>
        </w:rPr>
        <w:t>В результате обучения обучающиеся на  уровне началь</w:t>
      </w:r>
      <w:r w:rsidRPr="00E464FB">
        <w:rPr>
          <w:rFonts w:ascii="Times New Roman" w:hAnsi="Times New Roman"/>
          <w:sz w:val="28"/>
          <w:szCs w:val="28"/>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9B13EF" w:rsidRPr="00E464FB" w:rsidRDefault="009B13EF" w:rsidP="00BE7CB2">
      <w:pPr>
        <w:pStyle w:val="41"/>
        <w:spacing w:before="0" w:after="0" w:line="276" w:lineRule="auto"/>
        <w:ind w:firstLine="851"/>
        <w:jc w:val="both"/>
        <w:rPr>
          <w:rFonts w:ascii="Times New Roman" w:hAnsi="Times New Roman" w:cs="Times New Roman"/>
          <w:b/>
          <w:i w:val="0"/>
          <w:sz w:val="28"/>
          <w:szCs w:val="28"/>
        </w:rPr>
      </w:pPr>
      <w:r w:rsidRPr="00E464FB">
        <w:rPr>
          <w:rFonts w:ascii="Times New Roman" w:hAnsi="Times New Roman" w:cs="Times New Roman"/>
          <w:b/>
          <w:i w:val="0"/>
          <w:sz w:val="28"/>
          <w:szCs w:val="28"/>
        </w:rPr>
        <w:t>Знания о физической культуре</w:t>
      </w:r>
    </w:p>
    <w:p w:rsidR="009B13EF" w:rsidRPr="00E464FB" w:rsidRDefault="009B13EF" w:rsidP="00BE7CB2">
      <w:pPr>
        <w:pStyle w:val="af9"/>
        <w:spacing w:line="276" w:lineRule="auto"/>
        <w:ind w:firstLine="851"/>
        <w:rPr>
          <w:rFonts w:ascii="Times New Roman" w:hAnsi="Times New Roman"/>
          <w:b/>
          <w:sz w:val="28"/>
          <w:szCs w:val="28"/>
        </w:rPr>
      </w:pPr>
      <w:r w:rsidRPr="00E464FB">
        <w:rPr>
          <w:rFonts w:ascii="Times New Roman" w:hAnsi="Times New Roman"/>
          <w:b/>
          <w:sz w:val="28"/>
          <w:szCs w:val="28"/>
        </w:rPr>
        <w:t>Выпускник научится:</w:t>
      </w:r>
    </w:p>
    <w:p w:rsidR="009B13EF" w:rsidRPr="00E464FB" w:rsidRDefault="009B13EF" w:rsidP="008B2EE9">
      <w:pPr>
        <w:pStyle w:val="21"/>
        <w:numPr>
          <w:ilvl w:val="0"/>
          <w:numId w:val="23"/>
        </w:numPr>
        <w:spacing w:line="276" w:lineRule="auto"/>
        <w:ind w:firstLine="851"/>
        <w:rPr>
          <w:color w:val="000000"/>
          <w:szCs w:val="28"/>
        </w:rPr>
      </w:pPr>
      <w:r w:rsidRPr="00E464FB">
        <w:rPr>
          <w:color w:val="000000"/>
          <w:szCs w:val="28"/>
        </w:rPr>
        <w:t>ориентироваться в понятиях «физическая культура», «ре</w:t>
      </w:r>
      <w:r w:rsidRPr="00E464FB">
        <w:rPr>
          <w:color w:val="000000"/>
          <w:spacing w:val="2"/>
          <w:szCs w:val="28"/>
        </w:rPr>
        <w:t>жим дня»; характеризовать назначение утренней зарядки, физкультминуток и физкультпауз, уроков физической куль</w:t>
      </w:r>
      <w:r w:rsidRPr="00E464FB">
        <w:rPr>
          <w:color w:val="000000"/>
          <w:szCs w:val="28"/>
        </w:rPr>
        <w:t>туры, закаливания, прогулок на св</w:t>
      </w:r>
      <w:r w:rsidRPr="00E464FB">
        <w:rPr>
          <w:color w:val="000000"/>
          <w:szCs w:val="28"/>
        </w:rPr>
        <w:t>е</w:t>
      </w:r>
      <w:r w:rsidRPr="00E464FB">
        <w:rPr>
          <w:color w:val="000000"/>
          <w:szCs w:val="28"/>
        </w:rPr>
        <w:t>жем воздухе, подвижных игр, занятий спортом для укрепления здоровья, ра</w:t>
      </w:r>
      <w:r w:rsidRPr="00E464FB">
        <w:rPr>
          <w:color w:val="000000"/>
          <w:szCs w:val="28"/>
        </w:rPr>
        <w:t>з</w:t>
      </w:r>
      <w:r w:rsidRPr="00E464FB">
        <w:rPr>
          <w:color w:val="000000"/>
          <w:szCs w:val="28"/>
        </w:rPr>
        <w:t>вития основных физических качеств;</w:t>
      </w:r>
    </w:p>
    <w:p w:rsidR="009B13EF" w:rsidRPr="00E464FB" w:rsidRDefault="009B13EF" w:rsidP="008B2EE9">
      <w:pPr>
        <w:pStyle w:val="21"/>
        <w:numPr>
          <w:ilvl w:val="0"/>
          <w:numId w:val="23"/>
        </w:numPr>
        <w:spacing w:line="276" w:lineRule="auto"/>
        <w:ind w:firstLine="851"/>
        <w:rPr>
          <w:color w:val="000000"/>
          <w:szCs w:val="28"/>
        </w:rPr>
      </w:pPr>
      <w:r w:rsidRPr="00E464FB">
        <w:rPr>
          <w:color w:val="000000"/>
          <w:spacing w:val="2"/>
          <w:szCs w:val="28"/>
        </w:rPr>
        <w:lastRenderedPageBreak/>
        <w:t>раскрывать на примерах положительное влияние заня</w:t>
      </w:r>
      <w:r w:rsidRPr="00E464FB">
        <w:rPr>
          <w:color w:val="000000"/>
          <w:szCs w:val="28"/>
        </w:rPr>
        <w:t>тий физ</w:t>
      </w:r>
      <w:r w:rsidRPr="00E464FB">
        <w:rPr>
          <w:color w:val="000000"/>
          <w:szCs w:val="28"/>
        </w:rPr>
        <w:t>и</w:t>
      </w:r>
      <w:r w:rsidRPr="00E464FB">
        <w:rPr>
          <w:color w:val="000000"/>
          <w:szCs w:val="28"/>
        </w:rPr>
        <w:t xml:space="preserve">ческой культурой на успешное выполнение учебной </w:t>
      </w:r>
      <w:r w:rsidRPr="00E464FB">
        <w:rPr>
          <w:color w:val="000000"/>
          <w:spacing w:val="2"/>
          <w:szCs w:val="28"/>
        </w:rPr>
        <w:t>и трудовой деятельн</w:t>
      </w:r>
      <w:r w:rsidRPr="00E464FB">
        <w:rPr>
          <w:color w:val="000000"/>
          <w:spacing w:val="2"/>
          <w:szCs w:val="28"/>
        </w:rPr>
        <w:t>о</w:t>
      </w:r>
      <w:r w:rsidRPr="00E464FB">
        <w:rPr>
          <w:color w:val="000000"/>
          <w:spacing w:val="2"/>
          <w:szCs w:val="28"/>
        </w:rPr>
        <w:t xml:space="preserve">сти, укрепление здоровья и развитие </w:t>
      </w:r>
      <w:r w:rsidRPr="00E464FB">
        <w:rPr>
          <w:color w:val="000000"/>
          <w:szCs w:val="28"/>
        </w:rPr>
        <w:t>физических качеств;</w:t>
      </w:r>
    </w:p>
    <w:p w:rsidR="009B13EF" w:rsidRPr="00E464FB" w:rsidRDefault="009B13EF" w:rsidP="008B2EE9">
      <w:pPr>
        <w:pStyle w:val="21"/>
        <w:numPr>
          <w:ilvl w:val="0"/>
          <w:numId w:val="23"/>
        </w:numPr>
        <w:spacing w:line="276" w:lineRule="auto"/>
        <w:ind w:firstLine="851"/>
        <w:rPr>
          <w:color w:val="000000"/>
          <w:szCs w:val="28"/>
        </w:rPr>
      </w:pPr>
      <w:r w:rsidRPr="00E464FB">
        <w:rPr>
          <w:color w:val="000000"/>
          <w:szCs w:val="28"/>
        </w:rPr>
        <w:t>ориентироваться в понятии «физическая подготовка»: характер</w:t>
      </w:r>
      <w:r w:rsidRPr="00E464FB">
        <w:rPr>
          <w:color w:val="000000"/>
          <w:szCs w:val="28"/>
        </w:rPr>
        <w:t>и</w:t>
      </w:r>
      <w:r w:rsidRPr="00E464FB">
        <w:rPr>
          <w:color w:val="000000"/>
          <w:szCs w:val="28"/>
        </w:rPr>
        <w:t>зовать основные физические качества (силу, быстроту, выносливость, равн</w:t>
      </w:r>
      <w:r w:rsidRPr="00E464FB">
        <w:rPr>
          <w:color w:val="000000"/>
          <w:szCs w:val="28"/>
        </w:rPr>
        <w:t>о</w:t>
      </w:r>
      <w:r w:rsidRPr="00E464FB">
        <w:rPr>
          <w:color w:val="000000"/>
          <w:szCs w:val="28"/>
        </w:rPr>
        <w:t>весие, гибкость) и демонстрировать физические упражнения, направленные на их развитие;</w:t>
      </w:r>
    </w:p>
    <w:p w:rsidR="009B13EF" w:rsidRPr="00E464FB" w:rsidRDefault="009B13EF" w:rsidP="008B2EE9">
      <w:pPr>
        <w:pStyle w:val="21"/>
        <w:numPr>
          <w:ilvl w:val="0"/>
          <w:numId w:val="23"/>
        </w:numPr>
        <w:spacing w:line="276" w:lineRule="auto"/>
        <w:ind w:firstLine="851"/>
        <w:rPr>
          <w:color w:val="000000"/>
          <w:szCs w:val="28"/>
        </w:rPr>
      </w:pPr>
      <w:r w:rsidRPr="00E464FB">
        <w:rPr>
          <w:color w:val="000000"/>
          <w:szCs w:val="28"/>
        </w:rPr>
        <w:t>характеризовать способы безопасного поведения на урок</w:t>
      </w:r>
      <w:r w:rsidRPr="00E464FB">
        <w:rPr>
          <w:color w:val="000000"/>
          <w:spacing w:val="2"/>
          <w:szCs w:val="28"/>
        </w:rPr>
        <w:t>ах физ</w:t>
      </w:r>
      <w:r w:rsidRPr="00E464FB">
        <w:rPr>
          <w:color w:val="000000"/>
          <w:spacing w:val="2"/>
          <w:szCs w:val="28"/>
        </w:rPr>
        <w:t>и</w:t>
      </w:r>
      <w:r w:rsidRPr="00E464FB">
        <w:rPr>
          <w:color w:val="000000"/>
          <w:spacing w:val="2"/>
          <w:szCs w:val="28"/>
        </w:rPr>
        <w:t>ческой культуры и организовывать места занятий физическими упражнен</w:t>
      </w:r>
      <w:r w:rsidRPr="00E464FB">
        <w:rPr>
          <w:color w:val="000000"/>
          <w:spacing w:val="2"/>
          <w:szCs w:val="28"/>
        </w:rPr>
        <w:t>и</w:t>
      </w:r>
      <w:r w:rsidRPr="00E464FB">
        <w:rPr>
          <w:color w:val="000000"/>
          <w:spacing w:val="2"/>
          <w:szCs w:val="28"/>
        </w:rPr>
        <w:t>ями и подвижными играми (как в</w:t>
      </w:r>
      <w:r w:rsidRPr="00E464FB">
        <w:rPr>
          <w:color w:val="000000"/>
          <w:szCs w:val="28"/>
        </w:rPr>
        <w:t xml:space="preserve"> помещениях, так и на открытом воздухе).</w:t>
      </w:r>
    </w:p>
    <w:p w:rsidR="009B13EF" w:rsidRPr="00E464FB" w:rsidRDefault="009B13EF" w:rsidP="00BE7CB2">
      <w:pPr>
        <w:pStyle w:val="af9"/>
        <w:spacing w:line="276" w:lineRule="auto"/>
        <w:ind w:firstLine="851"/>
        <w:rPr>
          <w:rFonts w:ascii="Times New Roman" w:hAnsi="Times New Roman"/>
          <w:b/>
          <w:i/>
          <w:sz w:val="28"/>
          <w:szCs w:val="28"/>
        </w:rPr>
      </w:pPr>
      <w:r w:rsidRPr="00E464FB">
        <w:rPr>
          <w:rFonts w:ascii="Times New Roman" w:hAnsi="Times New Roman"/>
          <w:b/>
          <w:i/>
          <w:iCs/>
          <w:sz w:val="28"/>
          <w:szCs w:val="28"/>
        </w:rPr>
        <w:t>Выпускник получит возможность научиться:</w:t>
      </w:r>
    </w:p>
    <w:p w:rsidR="009B13EF" w:rsidRPr="00E464FB" w:rsidRDefault="009B13EF" w:rsidP="008B2EE9">
      <w:pPr>
        <w:pStyle w:val="21"/>
        <w:numPr>
          <w:ilvl w:val="0"/>
          <w:numId w:val="23"/>
        </w:numPr>
        <w:spacing w:line="276" w:lineRule="auto"/>
        <w:ind w:firstLine="851"/>
        <w:rPr>
          <w:i/>
          <w:color w:val="000000"/>
          <w:szCs w:val="28"/>
        </w:rPr>
      </w:pPr>
      <w:r w:rsidRPr="00E464FB">
        <w:rPr>
          <w:i/>
          <w:color w:val="000000"/>
          <w:szCs w:val="28"/>
        </w:rPr>
        <w:t>выявлять связь занятий физической культурой с трудовой и об</w:t>
      </w:r>
      <w:r w:rsidRPr="00E464FB">
        <w:rPr>
          <w:i/>
          <w:color w:val="000000"/>
          <w:szCs w:val="28"/>
        </w:rPr>
        <w:t>о</w:t>
      </w:r>
      <w:r w:rsidRPr="00E464FB">
        <w:rPr>
          <w:i/>
          <w:color w:val="000000"/>
          <w:szCs w:val="28"/>
        </w:rPr>
        <w:t>ронной деятельностью;</w:t>
      </w:r>
    </w:p>
    <w:p w:rsidR="009B13EF" w:rsidRPr="00E464FB" w:rsidRDefault="009B13EF" w:rsidP="008B2EE9">
      <w:pPr>
        <w:pStyle w:val="21"/>
        <w:numPr>
          <w:ilvl w:val="0"/>
          <w:numId w:val="23"/>
        </w:numPr>
        <w:spacing w:line="276" w:lineRule="auto"/>
        <w:ind w:firstLine="851"/>
        <w:rPr>
          <w:i/>
          <w:color w:val="000000"/>
          <w:szCs w:val="28"/>
        </w:rPr>
      </w:pPr>
      <w:r w:rsidRPr="00E464FB">
        <w:rPr>
          <w:i/>
          <w:color w:val="000000"/>
          <w:szCs w:val="28"/>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E464FB">
        <w:rPr>
          <w:i/>
          <w:color w:val="000000"/>
          <w:spacing w:val="2"/>
          <w:szCs w:val="28"/>
        </w:rPr>
        <w:t xml:space="preserve">деятельности, показателей своего здоровья, физического </w:t>
      </w:r>
      <w:r w:rsidRPr="00E464FB">
        <w:rPr>
          <w:i/>
          <w:color w:val="000000"/>
          <w:szCs w:val="28"/>
        </w:rPr>
        <w:t>развития и физической подготовленности.</w:t>
      </w:r>
    </w:p>
    <w:p w:rsidR="009B13EF" w:rsidRPr="00E464FB" w:rsidRDefault="009B13EF" w:rsidP="00BE7CB2">
      <w:pPr>
        <w:pStyle w:val="41"/>
        <w:spacing w:before="0" w:after="0" w:line="276" w:lineRule="auto"/>
        <w:ind w:firstLine="851"/>
        <w:jc w:val="both"/>
        <w:rPr>
          <w:rFonts w:ascii="Times New Roman" w:hAnsi="Times New Roman" w:cs="Times New Roman"/>
          <w:b/>
          <w:i w:val="0"/>
          <w:sz w:val="28"/>
          <w:szCs w:val="28"/>
        </w:rPr>
      </w:pPr>
      <w:r w:rsidRPr="00E464FB">
        <w:rPr>
          <w:rFonts w:ascii="Times New Roman" w:hAnsi="Times New Roman" w:cs="Times New Roman"/>
          <w:b/>
          <w:i w:val="0"/>
          <w:sz w:val="28"/>
          <w:szCs w:val="28"/>
        </w:rPr>
        <w:t>Способы физкультурной деятельности</w:t>
      </w:r>
    </w:p>
    <w:p w:rsidR="009B13EF" w:rsidRPr="00E464FB" w:rsidRDefault="009B13EF" w:rsidP="00BE7CB2">
      <w:pPr>
        <w:pStyle w:val="af9"/>
        <w:spacing w:line="276" w:lineRule="auto"/>
        <w:ind w:firstLine="851"/>
        <w:rPr>
          <w:rFonts w:ascii="Times New Roman" w:hAnsi="Times New Roman"/>
          <w:b/>
          <w:sz w:val="28"/>
          <w:szCs w:val="28"/>
        </w:rPr>
      </w:pPr>
      <w:r w:rsidRPr="00E464FB">
        <w:rPr>
          <w:rFonts w:ascii="Times New Roman" w:hAnsi="Times New Roman"/>
          <w:b/>
          <w:sz w:val="28"/>
          <w:szCs w:val="28"/>
        </w:rPr>
        <w:t>Выпускник научится:</w:t>
      </w:r>
    </w:p>
    <w:p w:rsidR="009B13EF" w:rsidRPr="00E464FB" w:rsidRDefault="009B13EF" w:rsidP="008B2EE9">
      <w:pPr>
        <w:pStyle w:val="21"/>
        <w:numPr>
          <w:ilvl w:val="0"/>
          <w:numId w:val="23"/>
        </w:numPr>
        <w:spacing w:line="276" w:lineRule="auto"/>
        <w:ind w:firstLine="851"/>
        <w:rPr>
          <w:color w:val="000000"/>
          <w:szCs w:val="28"/>
        </w:rPr>
      </w:pPr>
      <w:r w:rsidRPr="00E464FB">
        <w:rPr>
          <w:color w:val="000000"/>
          <w:szCs w:val="28"/>
        </w:rPr>
        <w:t>отбирать упражнения для комплексов утренней зарядки и фи</w:t>
      </w:r>
      <w:r w:rsidRPr="00E464FB">
        <w:rPr>
          <w:color w:val="000000"/>
          <w:szCs w:val="28"/>
        </w:rPr>
        <w:t>з</w:t>
      </w:r>
      <w:r w:rsidRPr="00E464FB">
        <w:rPr>
          <w:color w:val="000000"/>
          <w:szCs w:val="28"/>
        </w:rPr>
        <w:t>культминуток и выполнять их в соответствии с изученными правилами;</w:t>
      </w:r>
    </w:p>
    <w:p w:rsidR="009B13EF" w:rsidRPr="00E464FB" w:rsidRDefault="009B13EF" w:rsidP="008B2EE9">
      <w:pPr>
        <w:pStyle w:val="21"/>
        <w:numPr>
          <w:ilvl w:val="0"/>
          <w:numId w:val="23"/>
        </w:numPr>
        <w:spacing w:line="276" w:lineRule="auto"/>
        <w:ind w:firstLine="851"/>
        <w:rPr>
          <w:color w:val="000000"/>
          <w:szCs w:val="28"/>
        </w:rPr>
      </w:pPr>
      <w:r w:rsidRPr="00E464FB">
        <w:rPr>
          <w:color w:val="000000"/>
          <w:szCs w:val="28"/>
        </w:rPr>
        <w:t>организовывать и проводить подвижные игры и простейшие с</w:t>
      </w:r>
      <w:r w:rsidRPr="00E464FB">
        <w:rPr>
          <w:color w:val="000000"/>
          <w:szCs w:val="28"/>
        </w:rPr>
        <w:t>о</w:t>
      </w:r>
      <w:r w:rsidRPr="00E464FB">
        <w:rPr>
          <w:color w:val="000000"/>
          <w:szCs w:val="28"/>
        </w:rPr>
        <w:t>ревнования во время отдыха на открытом воздухе и в помещении (спорти</w:t>
      </w:r>
      <w:r w:rsidRPr="00E464FB">
        <w:rPr>
          <w:color w:val="000000"/>
          <w:szCs w:val="28"/>
        </w:rPr>
        <w:t>в</w:t>
      </w:r>
      <w:r w:rsidRPr="00E464FB">
        <w:rPr>
          <w:color w:val="000000"/>
          <w:szCs w:val="28"/>
        </w:rPr>
        <w:t>ном зале и местах рекреации), соблюдать правила взаимодействия с игрок</w:t>
      </w:r>
      <w:r w:rsidRPr="00E464FB">
        <w:rPr>
          <w:color w:val="000000"/>
          <w:szCs w:val="28"/>
        </w:rPr>
        <w:t>а</w:t>
      </w:r>
      <w:r w:rsidRPr="00E464FB">
        <w:rPr>
          <w:color w:val="000000"/>
          <w:szCs w:val="28"/>
        </w:rPr>
        <w:t>ми;</w:t>
      </w:r>
    </w:p>
    <w:p w:rsidR="009B13EF" w:rsidRPr="00E464FB" w:rsidRDefault="009B13EF" w:rsidP="008B2EE9">
      <w:pPr>
        <w:pStyle w:val="21"/>
        <w:numPr>
          <w:ilvl w:val="0"/>
          <w:numId w:val="23"/>
        </w:numPr>
        <w:spacing w:line="276" w:lineRule="auto"/>
        <w:ind w:firstLine="851"/>
        <w:rPr>
          <w:color w:val="000000"/>
          <w:szCs w:val="28"/>
        </w:rPr>
      </w:pPr>
      <w:r w:rsidRPr="00E464FB">
        <w:rPr>
          <w:color w:val="000000"/>
          <w:szCs w:val="28"/>
        </w:rPr>
        <w:t>измерять показатели физического развития (рост и мас</w:t>
      </w:r>
      <w:r w:rsidRPr="00E464FB">
        <w:rPr>
          <w:color w:val="000000"/>
          <w:spacing w:val="2"/>
          <w:szCs w:val="28"/>
        </w:rPr>
        <w:t>са тела) и физической подготовленности (сила, быстрота, выносливость, равновесие, гибкость), с помощью тестовых</w:t>
      </w:r>
      <w:r w:rsidRPr="00E464FB">
        <w:rPr>
          <w:color w:val="000000"/>
          <w:szCs w:val="28"/>
        </w:rPr>
        <w:t xml:space="preserve"> упражнений; вести систематические набл</w:t>
      </w:r>
      <w:r w:rsidRPr="00E464FB">
        <w:rPr>
          <w:color w:val="000000"/>
          <w:szCs w:val="28"/>
        </w:rPr>
        <w:t>ю</w:t>
      </w:r>
      <w:r w:rsidRPr="00E464FB">
        <w:rPr>
          <w:color w:val="000000"/>
          <w:szCs w:val="28"/>
        </w:rPr>
        <w:t>дения за динамикой показателей;</w:t>
      </w:r>
    </w:p>
    <w:p w:rsidR="009B13EF" w:rsidRPr="00E464FB" w:rsidRDefault="009B13EF" w:rsidP="00BE7CB2">
      <w:pPr>
        <w:pStyle w:val="af9"/>
        <w:spacing w:line="276" w:lineRule="auto"/>
        <w:ind w:firstLine="851"/>
        <w:rPr>
          <w:rFonts w:ascii="Times New Roman" w:hAnsi="Times New Roman"/>
          <w:b/>
          <w:sz w:val="28"/>
          <w:szCs w:val="28"/>
        </w:rPr>
      </w:pPr>
      <w:r w:rsidRPr="00E464FB">
        <w:rPr>
          <w:rFonts w:ascii="Times New Roman" w:hAnsi="Times New Roman"/>
          <w:b/>
          <w:iCs/>
          <w:sz w:val="28"/>
          <w:szCs w:val="28"/>
        </w:rPr>
        <w:t>Выпускник получит возможность научиться:</w:t>
      </w:r>
    </w:p>
    <w:p w:rsidR="009B13EF" w:rsidRPr="00E464FB" w:rsidRDefault="009B13EF" w:rsidP="008B2EE9">
      <w:pPr>
        <w:pStyle w:val="21"/>
        <w:numPr>
          <w:ilvl w:val="0"/>
          <w:numId w:val="23"/>
        </w:numPr>
        <w:spacing w:line="276" w:lineRule="auto"/>
        <w:ind w:firstLine="851"/>
        <w:rPr>
          <w:i/>
          <w:color w:val="000000"/>
          <w:szCs w:val="28"/>
        </w:rPr>
      </w:pPr>
      <w:r w:rsidRPr="00E464FB">
        <w:rPr>
          <w:i/>
          <w:color w:val="000000"/>
          <w:spacing w:val="2"/>
          <w:szCs w:val="28"/>
        </w:rPr>
        <w:t xml:space="preserve">вести тетрадь по физической культуре с записями </w:t>
      </w:r>
      <w:r w:rsidRPr="00E464FB">
        <w:rPr>
          <w:i/>
          <w:color w:val="000000"/>
          <w:szCs w:val="28"/>
        </w:rPr>
        <w:t>режима дня, комплексов утренней гимнастики, физкультминуток, общеразвивающих упражнений для индивидуальных занятий, результатов наблюдений за дин</w:t>
      </w:r>
      <w:r w:rsidRPr="00E464FB">
        <w:rPr>
          <w:i/>
          <w:color w:val="000000"/>
          <w:szCs w:val="28"/>
        </w:rPr>
        <w:t>а</w:t>
      </w:r>
      <w:r w:rsidRPr="00E464FB">
        <w:rPr>
          <w:i/>
          <w:color w:val="000000"/>
          <w:szCs w:val="28"/>
        </w:rPr>
        <w:t>микой ос</w:t>
      </w:r>
      <w:r w:rsidRPr="00E464FB">
        <w:rPr>
          <w:i/>
          <w:color w:val="000000"/>
          <w:spacing w:val="2"/>
          <w:szCs w:val="28"/>
        </w:rPr>
        <w:t xml:space="preserve">новных показателей физического развития и физической </w:t>
      </w:r>
      <w:r w:rsidRPr="00E464FB">
        <w:rPr>
          <w:i/>
          <w:color w:val="000000"/>
          <w:szCs w:val="28"/>
        </w:rPr>
        <w:t>подгото</w:t>
      </w:r>
      <w:r w:rsidRPr="00E464FB">
        <w:rPr>
          <w:i/>
          <w:color w:val="000000"/>
          <w:szCs w:val="28"/>
        </w:rPr>
        <w:t>в</w:t>
      </w:r>
      <w:r w:rsidRPr="00E464FB">
        <w:rPr>
          <w:i/>
          <w:color w:val="000000"/>
          <w:szCs w:val="28"/>
        </w:rPr>
        <w:t>ленности;</w:t>
      </w:r>
    </w:p>
    <w:p w:rsidR="009B13EF" w:rsidRPr="00E464FB" w:rsidRDefault="009B13EF" w:rsidP="008B2EE9">
      <w:pPr>
        <w:pStyle w:val="21"/>
        <w:numPr>
          <w:ilvl w:val="0"/>
          <w:numId w:val="23"/>
        </w:numPr>
        <w:spacing w:line="276" w:lineRule="auto"/>
        <w:ind w:firstLine="851"/>
        <w:rPr>
          <w:i/>
          <w:color w:val="000000"/>
          <w:spacing w:val="-2"/>
          <w:szCs w:val="28"/>
        </w:rPr>
      </w:pPr>
      <w:r w:rsidRPr="00E464FB">
        <w:rPr>
          <w:i/>
          <w:color w:val="000000"/>
          <w:spacing w:val="-2"/>
          <w:szCs w:val="28"/>
        </w:rPr>
        <w:t>целенаправленно отбирать физические упражнения для индивид</w:t>
      </w:r>
      <w:r w:rsidRPr="00E464FB">
        <w:rPr>
          <w:i/>
          <w:color w:val="000000"/>
          <w:spacing w:val="-2"/>
          <w:szCs w:val="28"/>
        </w:rPr>
        <w:t>у</w:t>
      </w:r>
      <w:r w:rsidRPr="00E464FB">
        <w:rPr>
          <w:i/>
          <w:color w:val="000000"/>
          <w:spacing w:val="-2"/>
          <w:szCs w:val="28"/>
        </w:rPr>
        <w:t>альных занятий по развитию физических качеств;</w:t>
      </w:r>
    </w:p>
    <w:p w:rsidR="009B13EF" w:rsidRPr="00E464FB" w:rsidRDefault="009B13EF" w:rsidP="008B2EE9">
      <w:pPr>
        <w:pStyle w:val="21"/>
        <w:numPr>
          <w:ilvl w:val="0"/>
          <w:numId w:val="23"/>
        </w:numPr>
        <w:spacing w:line="276" w:lineRule="auto"/>
        <w:ind w:firstLine="851"/>
        <w:rPr>
          <w:i/>
          <w:color w:val="000000"/>
        </w:rPr>
      </w:pPr>
      <w:r w:rsidRPr="00E464FB">
        <w:rPr>
          <w:i/>
          <w:color w:val="000000"/>
        </w:rPr>
        <w:t>осуществление систематического наблюдения за динамикой п</w:t>
      </w:r>
      <w:r w:rsidRPr="00E464FB">
        <w:rPr>
          <w:i/>
          <w:color w:val="000000"/>
        </w:rPr>
        <w:t>о</w:t>
      </w:r>
      <w:r w:rsidRPr="00E464FB">
        <w:rPr>
          <w:i/>
          <w:color w:val="000000"/>
        </w:rPr>
        <w:t>казателей физического развития позволит выпускнику подготовиться к в</w:t>
      </w:r>
      <w:r w:rsidRPr="00E464FB">
        <w:rPr>
          <w:i/>
          <w:color w:val="000000"/>
        </w:rPr>
        <w:t>ы</w:t>
      </w:r>
      <w:r w:rsidRPr="00E464FB">
        <w:rPr>
          <w:i/>
          <w:color w:val="000000"/>
        </w:rPr>
        <w:lastRenderedPageBreak/>
        <w:t>полнению нормативов Всероссийского физкультурно-спортивного компле</w:t>
      </w:r>
      <w:r w:rsidRPr="00E464FB">
        <w:rPr>
          <w:i/>
          <w:color w:val="000000"/>
        </w:rPr>
        <w:t>к</w:t>
      </w:r>
      <w:r w:rsidRPr="00E464FB">
        <w:rPr>
          <w:i/>
          <w:color w:val="000000"/>
        </w:rPr>
        <w:t>сы «Готов к труду и обороне» (ГТО)»;</w:t>
      </w:r>
    </w:p>
    <w:p w:rsidR="009B13EF" w:rsidRPr="00E464FB" w:rsidRDefault="009B13EF" w:rsidP="008B2EE9">
      <w:pPr>
        <w:pStyle w:val="21"/>
        <w:numPr>
          <w:ilvl w:val="0"/>
          <w:numId w:val="23"/>
        </w:numPr>
        <w:spacing w:line="276" w:lineRule="auto"/>
        <w:ind w:firstLine="851"/>
        <w:rPr>
          <w:color w:val="000000"/>
          <w:szCs w:val="28"/>
        </w:rPr>
      </w:pPr>
      <w:r w:rsidRPr="00E464FB">
        <w:rPr>
          <w:i/>
          <w:color w:val="000000"/>
          <w:szCs w:val="28"/>
        </w:rPr>
        <w:t>выполнять простейшие приёмы оказания доврачебной помощи при травмах и ушибах</w:t>
      </w:r>
      <w:r w:rsidRPr="00E464FB">
        <w:rPr>
          <w:color w:val="000000"/>
          <w:szCs w:val="28"/>
        </w:rPr>
        <w:t>.</w:t>
      </w:r>
    </w:p>
    <w:p w:rsidR="009B13EF" w:rsidRPr="00E464FB" w:rsidRDefault="009B13EF" w:rsidP="00BE7CB2">
      <w:pPr>
        <w:pStyle w:val="41"/>
        <w:spacing w:before="0" w:after="0" w:line="276" w:lineRule="auto"/>
        <w:ind w:firstLine="851"/>
        <w:jc w:val="both"/>
        <w:rPr>
          <w:rFonts w:ascii="Times New Roman" w:hAnsi="Times New Roman" w:cs="Times New Roman"/>
          <w:b/>
          <w:i w:val="0"/>
          <w:sz w:val="28"/>
          <w:szCs w:val="28"/>
        </w:rPr>
      </w:pPr>
      <w:r w:rsidRPr="00E464FB">
        <w:rPr>
          <w:rFonts w:ascii="Times New Roman" w:hAnsi="Times New Roman" w:cs="Times New Roman"/>
          <w:b/>
          <w:i w:val="0"/>
          <w:sz w:val="28"/>
          <w:szCs w:val="28"/>
        </w:rPr>
        <w:t>Физическое совершенствование</w:t>
      </w:r>
    </w:p>
    <w:p w:rsidR="009B13EF" w:rsidRPr="00E464FB" w:rsidRDefault="009B13EF" w:rsidP="00BE7CB2">
      <w:pPr>
        <w:pStyle w:val="af9"/>
        <w:spacing w:line="276" w:lineRule="auto"/>
        <w:ind w:firstLine="851"/>
        <w:rPr>
          <w:rFonts w:ascii="Times New Roman" w:hAnsi="Times New Roman"/>
          <w:b/>
          <w:sz w:val="28"/>
          <w:szCs w:val="28"/>
        </w:rPr>
      </w:pPr>
      <w:r w:rsidRPr="00E464FB">
        <w:rPr>
          <w:rFonts w:ascii="Times New Roman" w:hAnsi="Times New Roman"/>
          <w:b/>
          <w:sz w:val="28"/>
          <w:szCs w:val="28"/>
        </w:rPr>
        <w:t>Выпускник научится:</w:t>
      </w:r>
    </w:p>
    <w:p w:rsidR="009B13EF" w:rsidRPr="00E464FB" w:rsidRDefault="009B13EF" w:rsidP="008B2EE9">
      <w:pPr>
        <w:pStyle w:val="21"/>
        <w:numPr>
          <w:ilvl w:val="0"/>
          <w:numId w:val="23"/>
        </w:numPr>
        <w:spacing w:line="276" w:lineRule="auto"/>
        <w:ind w:firstLine="851"/>
        <w:rPr>
          <w:color w:val="000000"/>
          <w:szCs w:val="28"/>
        </w:rPr>
      </w:pPr>
      <w:r w:rsidRPr="00E464FB">
        <w:rPr>
          <w:color w:val="000000"/>
          <w:spacing w:val="2"/>
          <w:szCs w:val="28"/>
        </w:rPr>
        <w:t>выполнять упражнения по коррекции и профилактике наруш</w:t>
      </w:r>
      <w:r w:rsidRPr="00E464FB">
        <w:rPr>
          <w:color w:val="000000"/>
          <w:spacing w:val="2"/>
          <w:szCs w:val="28"/>
        </w:rPr>
        <w:t>е</w:t>
      </w:r>
      <w:r w:rsidRPr="00E464FB">
        <w:rPr>
          <w:color w:val="000000"/>
          <w:spacing w:val="2"/>
          <w:szCs w:val="28"/>
        </w:rPr>
        <w:t>ния зрения и осанки, упражнения на развитие фи</w:t>
      </w:r>
      <w:r w:rsidRPr="00E464FB">
        <w:rPr>
          <w:color w:val="000000"/>
          <w:szCs w:val="28"/>
        </w:rPr>
        <w:t>зических качеств (силы, быстроты, выносливости, гибкости, равновесия); оценивать величину нагру</w:t>
      </w:r>
      <w:r w:rsidRPr="00E464FB">
        <w:rPr>
          <w:color w:val="000000"/>
          <w:szCs w:val="28"/>
        </w:rPr>
        <w:t>з</w:t>
      </w:r>
      <w:r w:rsidRPr="00E464FB">
        <w:rPr>
          <w:color w:val="000000"/>
          <w:szCs w:val="28"/>
        </w:rPr>
        <w:t>ки по частоте пульса (с помощью специальной таблицы);</w:t>
      </w:r>
    </w:p>
    <w:p w:rsidR="009B13EF" w:rsidRPr="00E464FB" w:rsidRDefault="009B13EF" w:rsidP="008B2EE9">
      <w:pPr>
        <w:pStyle w:val="21"/>
        <w:numPr>
          <w:ilvl w:val="0"/>
          <w:numId w:val="23"/>
        </w:numPr>
        <w:spacing w:line="276" w:lineRule="auto"/>
        <w:ind w:firstLine="851"/>
        <w:rPr>
          <w:color w:val="000000"/>
          <w:szCs w:val="28"/>
        </w:rPr>
      </w:pPr>
      <w:r w:rsidRPr="00E464FB">
        <w:rPr>
          <w:color w:val="000000"/>
          <w:szCs w:val="28"/>
        </w:rPr>
        <w:t>выполнять организующие строевые команды и приёмы;</w:t>
      </w:r>
    </w:p>
    <w:p w:rsidR="009B13EF" w:rsidRPr="00E464FB" w:rsidRDefault="009B13EF" w:rsidP="008B2EE9">
      <w:pPr>
        <w:pStyle w:val="21"/>
        <w:numPr>
          <w:ilvl w:val="0"/>
          <w:numId w:val="23"/>
        </w:numPr>
        <w:spacing w:line="276" w:lineRule="auto"/>
        <w:ind w:firstLine="851"/>
        <w:rPr>
          <w:color w:val="000000"/>
          <w:szCs w:val="28"/>
        </w:rPr>
      </w:pPr>
      <w:r w:rsidRPr="00E464FB">
        <w:rPr>
          <w:color w:val="000000"/>
          <w:szCs w:val="28"/>
        </w:rPr>
        <w:t>выполнять акробатические упражнения (кувырки, стойки, пер</w:t>
      </w:r>
      <w:r w:rsidRPr="00E464FB">
        <w:rPr>
          <w:color w:val="000000"/>
          <w:szCs w:val="28"/>
        </w:rPr>
        <w:t>е</w:t>
      </w:r>
      <w:r w:rsidRPr="00E464FB">
        <w:rPr>
          <w:color w:val="000000"/>
          <w:szCs w:val="28"/>
        </w:rPr>
        <w:t>каты);</w:t>
      </w:r>
    </w:p>
    <w:p w:rsidR="009B13EF" w:rsidRPr="00E464FB" w:rsidRDefault="009B13EF" w:rsidP="008B2EE9">
      <w:pPr>
        <w:pStyle w:val="21"/>
        <w:numPr>
          <w:ilvl w:val="0"/>
          <w:numId w:val="23"/>
        </w:numPr>
        <w:spacing w:line="276" w:lineRule="auto"/>
        <w:ind w:firstLine="851"/>
        <w:rPr>
          <w:color w:val="000000"/>
          <w:szCs w:val="28"/>
        </w:rPr>
      </w:pPr>
      <w:r w:rsidRPr="00E464FB">
        <w:rPr>
          <w:color w:val="000000"/>
          <w:spacing w:val="2"/>
          <w:szCs w:val="28"/>
        </w:rPr>
        <w:t xml:space="preserve">выполнять гимнастические упражнения на спортивных </w:t>
      </w:r>
      <w:r w:rsidRPr="00E464FB">
        <w:rPr>
          <w:color w:val="000000"/>
          <w:szCs w:val="28"/>
        </w:rPr>
        <w:t>снарядах (перекладина, гимнастическое бревно);</w:t>
      </w:r>
    </w:p>
    <w:p w:rsidR="009B13EF" w:rsidRPr="00E464FB" w:rsidRDefault="009B13EF" w:rsidP="008B2EE9">
      <w:pPr>
        <w:pStyle w:val="21"/>
        <w:numPr>
          <w:ilvl w:val="0"/>
          <w:numId w:val="23"/>
        </w:numPr>
        <w:spacing w:line="276" w:lineRule="auto"/>
        <w:ind w:firstLine="851"/>
        <w:rPr>
          <w:color w:val="000000"/>
          <w:szCs w:val="28"/>
        </w:rPr>
      </w:pPr>
      <w:r w:rsidRPr="00E464FB">
        <w:rPr>
          <w:color w:val="000000"/>
          <w:szCs w:val="28"/>
        </w:rPr>
        <w:t>выполнять легкоатлетические упражнения (бег, прыжки, метания и броски мячей разного веса и объёма);</w:t>
      </w:r>
    </w:p>
    <w:p w:rsidR="009B13EF" w:rsidRPr="00E464FB" w:rsidRDefault="009B13EF" w:rsidP="008B2EE9">
      <w:pPr>
        <w:pStyle w:val="21"/>
        <w:numPr>
          <w:ilvl w:val="0"/>
          <w:numId w:val="23"/>
        </w:numPr>
        <w:spacing w:line="276" w:lineRule="auto"/>
        <w:ind w:firstLine="851"/>
        <w:rPr>
          <w:color w:val="000000"/>
          <w:szCs w:val="28"/>
        </w:rPr>
      </w:pPr>
      <w:r w:rsidRPr="00E464FB">
        <w:rPr>
          <w:color w:val="000000"/>
          <w:szCs w:val="28"/>
        </w:rPr>
        <w:t>выполнять игровые действия и упражнения из подвижных игр разной функциональной направленности.</w:t>
      </w:r>
    </w:p>
    <w:p w:rsidR="009B13EF" w:rsidRPr="00E464FB" w:rsidRDefault="009B13EF" w:rsidP="00BE7CB2">
      <w:pPr>
        <w:pStyle w:val="af9"/>
        <w:spacing w:line="276" w:lineRule="auto"/>
        <w:ind w:firstLine="851"/>
        <w:rPr>
          <w:rFonts w:ascii="Times New Roman" w:hAnsi="Times New Roman"/>
          <w:b/>
          <w:sz w:val="28"/>
          <w:szCs w:val="28"/>
        </w:rPr>
      </w:pPr>
      <w:r w:rsidRPr="00E464FB">
        <w:rPr>
          <w:rFonts w:ascii="Times New Roman" w:hAnsi="Times New Roman"/>
          <w:b/>
          <w:iCs/>
          <w:sz w:val="28"/>
          <w:szCs w:val="28"/>
        </w:rPr>
        <w:t>Выпускник получит возможность научиться:</w:t>
      </w:r>
    </w:p>
    <w:p w:rsidR="009B13EF" w:rsidRPr="00E464FB" w:rsidRDefault="009B13EF" w:rsidP="008B2EE9">
      <w:pPr>
        <w:pStyle w:val="21"/>
        <w:numPr>
          <w:ilvl w:val="0"/>
          <w:numId w:val="23"/>
        </w:numPr>
        <w:spacing w:line="276" w:lineRule="auto"/>
        <w:ind w:firstLine="851"/>
        <w:rPr>
          <w:i/>
          <w:color w:val="000000"/>
          <w:szCs w:val="28"/>
        </w:rPr>
      </w:pPr>
      <w:r w:rsidRPr="00E464FB">
        <w:rPr>
          <w:i/>
          <w:color w:val="000000"/>
          <w:szCs w:val="28"/>
        </w:rPr>
        <w:t>сохранять правильную осанку, оптимальное телосложение;</w:t>
      </w:r>
    </w:p>
    <w:p w:rsidR="009B13EF" w:rsidRPr="00E464FB" w:rsidRDefault="009B13EF" w:rsidP="008B2EE9">
      <w:pPr>
        <w:pStyle w:val="21"/>
        <w:numPr>
          <w:ilvl w:val="0"/>
          <w:numId w:val="23"/>
        </w:numPr>
        <w:spacing w:line="276" w:lineRule="auto"/>
        <w:ind w:firstLine="851"/>
        <w:rPr>
          <w:i/>
          <w:color w:val="000000"/>
          <w:szCs w:val="28"/>
        </w:rPr>
      </w:pPr>
      <w:r w:rsidRPr="00E464FB">
        <w:rPr>
          <w:i/>
          <w:color w:val="000000"/>
          <w:spacing w:val="-2"/>
          <w:szCs w:val="28"/>
        </w:rPr>
        <w:t>выполнять эстетически красиво гимнастические и ак</w:t>
      </w:r>
      <w:r w:rsidRPr="00E464FB">
        <w:rPr>
          <w:i/>
          <w:color w:val="000000"/>
          <w:szCs w:val="28"/>
        </w:rPr>
        <w:t>робатич</w:t>
      </w:r>
      <w:r w:rsidRPr="00E464FB">
        <w:rPr>
          <w:i/>
          <w:color w:val="000000"/>
          <w:szCs w:val="28"/>
        </w:rPr>
        <w:t>е</w:t>
      </w:r>
      <w:r w:rsidRPr="00E464FB">
        <w:rPr>
          <w:i/>
          <w:color w:val="000000"/>
          <w:szCs w:val="28"/>
        </w:rPr>
        <w:t>ские комбинации;</w:t>
      </w:r>
    </w:p>
    <w:p w:rsidR="009B13EF" w:rsidRPr="00E464FB" w:rsidRDefault="009B13EF" w:rsidP="008B2EE9">
      <w:pPr>
        <w:pStyle w:val="21"/>
        <w:numPr>
          <w:ilvl w:val="0"/>
          <w:numId w:val="23"/>
        </w:numPr>
        <w:spacing w:line="276" w:lineRule="auto"/>
        <w:ind w:firstLine="851"/>
        <w:rPr>
          <w:i/>
          <w:color w:val="000000"/>
          <w:szCs w:val="28"/>
        </w:rPr>
      </w:pPr>
      <w:r w:rsidRPr="00E464FB">
        <w:rPr>
          <w:i/>
          <w:color w:val="000000"/>
          <w:szCs w:val="28"/>
        </w:rPr>
        <w:t>играть в баскетбол, футбол и волейбол по упрощённым прав</w:t>
      </w:r>
      <w:r w:rsidRPr="00E464FB">
        <w:rPr>
          <w:i/>
          <w:color w:val="000000"/>
          <w:szCs w:val="28"/>
        </w:rPr>
        <w:t>и</w:t>
      </w:r>
      <w:r w:rsidRPr="00E464FB">
        <w:rPr>
          <w:i/>
          <w:color w:val="000000"/>
          <w:szCs w:val="28"/>
        </w:rPr>
        <w:t>лам;</w:t>
      </w:r>
    </w:p>
    <w:p w:rsidR="009B13EF" w:rsidRPr="00E464FB" w:rsidRDefault="009B13EF" w:rsidP="008B2EE9">
      <w:pPr>
        <w:pStyle w:val="21"/>
        <w:numPr>
          <w:ilvl w:val="0"/>
          <w:numId w:val="23"/>
        </w:numPr>
        <w:spacing w:line="276" w:lineRule="auto"/>
        <w:ind w:firstLine="851"/>
        <w:rPr>
          <w:i/>
          <w:color w:val="000000"/>
          <w:szCs w:val="28"/>
        </w:rPr>
      </w:pPr>
      <w:r w:rsidRPr="00E464FB">
        <w:rPr>
          <w:i/>
          <w:color w:val="000000"/>
          <w:szCs w:val="28"/>
        </w:rPr>
        <w:t>выполнять тестовые нормативы по физической подготовке;</w:t>
      </w:r>
    </w:p>
    <w:p w:rsidR="00EA0E74" w:rsidRPr="00773730" w:rsidRDefault="009B13EF" w:rsidP="008B2EE9">
      <w:pPr>
        <w:pStyle w:val="21"/>
        <w:numPr>
          <w:ilvl w:val="0"/>
          <w:numId w:val="23"/>
        </w:numPr>
        <w:spacing w:line="276" w:lineRule="auto"/>
        <w:ind w:firstLine="851"/>
        <w:rPr>
          <w:color w:val="000000"/>
          <w:szCs w:val="28"/>
        </w:rPr>
      </w:pPr>
      <w:r w:rsidRPr="00773730">
        <w:rPr>
          <w:i/>
          <w:color w:val="000000"/>
          <w:szCs w:val="28"/>
        </w:rPr>
        <w:t>выполнять передвижения на лыжах.</w:t>
      </w:r>
    </w:p>
    <w:p w:rsidR="00773730" w:rsidRPr="00773730" w:rsidRDefault="00773730" w:rsidP="00BE7CB2">
      <w:pPr>
        <w:pStyle w:val="21"/>
        <w:numPr>
          <w:ilvl w:val="0"/>
          <w:numId w:val="0"/>
        </w:numPr>
        <w:spacing w:line="276" w:lineRule="auto"/>
        <w:ind w:firstLine="851"/>
        <w:rPr>
          <w:color w:val="000000"/>
          <w:szCs w:val="28"/>
        </w:rPr>
      </w:pPr>
    </w:p>
    <w:p w:rsidR="00EC1E96" w:rsidRDefault="00666059" w:rsidP="00BE7CB2">
      <w:pPr>
        <w:pStyle w:val="af5"/>
        <w:spacing w:line="276" w:lineRule="auto"/>
        <w:ind w:firstLine="851"/>
        <w:jc w:val="both"/>
        <w:rPr>
          <w:rFonts w:ascii="Times New Roman" w:hAnsi="Times New Roman" w:cs="Times New Roman"/>
          <w:sz w:val="28"/>
          <w:szCs w:val="28"/>
        </w:rPr>
      </w:pPr>
      <w:r w:rsidRPr="009B13EF">
        <w:rPr>
          <w:rFonts w:ascii="Times New Roman" w:hAnsi="Times New Roman" w:cs="Times New Roman"/>
          <w:b/>
          <w:sz w:val="28"/>
          <w:szCs w:val="28"/>
        </w:rPr>
        <w:t>1.2.</w:t>
      </w:r>
      <w:r w:rsidR="009B13EF">
        <w:rPr>
          <w:rFonts w:ascii="Times New Roman" w:hAnsi="Times New Roman" w:cs="Times New Roman"/>
          <w:b/>
          <w:sz w:val="28"/>
          <w:szCs w:val="28"/>
        </w:rPr>
        <w:t>16</w:t>
      </w:r>
      <w:r w:rsidRPr="009B13EF">
        <w:rPr>
          <w:rFonts w:ascii="Times New Roman" w:hAnsi="Times New Roman" w:cs="Times New Roman"/>
          <w:b/>
          <w:sz w:val="28"/>
          <w:szCs w:val="28"/>
        </w:rPr>
        <w:t xml:space="preserve">. </w:t>
      </w:r>
      <w:r w:rsidR="00EC1E96" w:rsidRPr="009B13EF">
        <w:rPr>
          <w:rFonts w:ascii="Times New Roman" w:hAnsi="Times New Roman" w:cs="Times New Roman"/>
          <w:b/>
          <w:sz w:val="28"/>
          <w:szCs w:val="28"/>
        </w:rPr>
        <w:t xml:space="preserve">Результаты освоения коррекционно-развивающей области АООП НОО </w:t>
      </w:r>
      <w:r w:rsidR="00732A4B" w:rsidRPr="009B13EF">
        <w:rPr>
          <w:rFonts w:ascii="Times New Roman" w:hAnsi="Times New Roman" w:cs="Times New Roman"/>
          <w:b/>
          <w:sz w:val="28"/>
          <w:szCs w:val="28"/>
        </w:rPr>
        <w:t>обучающихся</w:t>
      </w:r>
      <w:r w:rsidR="00732A4B" w:rsidRPr="00666059">
        <w:rPr>
          <w:rFonts w:ascii="Times New Roman" w:hAnsi="Times New Roman" w:cs="Times New Roman"/>
          <w:b/>
          <w:sz w:val="28"/>
          <w:szCs w:val="28"/>
        </w:rPr>
        <w:t xml:space="preserve"> с РАС (8.2)</w:t>
      </w:r>
      <w:r w:rsidRPr="00666059">
        <w:rPr>
          <w:rFonts w:ascii="Times New Roman" w:hAnsi="Times New Roman" w:cs="Times New Roman"/>
          <w:b/>
          <w:sz w:val="28"/>
          <w:szCs w:val="28"/>
        </w:rPr>
        <w:t>.</w:t>
      </w:r>
      <w:r>
        <w:rPr>
          <w:rFonts w:ascii="Times New Roman" w:hAnsi="Times New Roman" w:cs="Times New Roman"/>
          <w:sz w:val="28"/>
          <w:szCs w:val="28"/>
        </w:rPr>
        <w:t xml:space="preserve"> </w:t>
      </w:r>
    </w:p>
    <w:p w:rsidR="00EA0E74" w:rsidRDefault="00EA0E74" w:rsidP="00BE7CB2">
      <w:pPr>
        <w:spacing w:after="0"/>
        <w:ind w:firstLine="851"/>
        <w:jc w:val="both"/>
      </w:pPr>
    </w:p>
    <w:p w:rsidR="00EA0E74" w:rsidRPr="00E464FB" w:rsidRDefault="00EA0E74" w:rsidP="00BE7CB2">
      <w:pPr>
        <w:pStyle w:val="Default"/>
        <w:spacing w:line="276" w:lineRule="auto"/>
        <w:ind w:firstLine="851"/>
        <w:jc w:val="both"/>
        <w:rPr>
          <w:sz w:val="28"/>
          <w:szCs w:val="28"/>
        </w:rPr>
      </w:pPr>
      <w:r w:rsidRPr="00E464FB">
        <w:rPr>
          <w:sz w:val="28"/>
          <w:szCs w:val="28"/>
        </w:rPr>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РАС в различных средах:</w:t>
      </w:r>
    </w:p>
    <w:p w:rsidR="00EA0E74" w:rsidRPr="00E464FB" w:rsidRDefault="00EA0E74" w:rsidP="008B2EE9">
      <w:pPr>
        <w:pStyle w:val="Default"/>
        <w:numPr>
          <w:ilvl w:val="0"/>
          <w:numId w:val="88"/>
        </w:numPr>
        <w:spacing w:line="276" w:lineRule="auto"/>
        <w:ind w:left="0" w:firstLine="851"/>
        <w:jc w:val="both"/>
        <w:rPr>
          <w:sz w:val="28"/>
          <w:szCs w:val="28"/>
        </w:rPr>
      </w:pPr>
      <w:r w:rsidRPr="00E464FB">
        <w:rPr>
          <w:sz w:val="28"/>
          <w:szCs w:val="28"/>
        </w:rPr>
        <w:t>развитие внимания и представлений об окружающих людях, установление эмоционального контакта со сверстниками и близкими взро</w:t>
      </w:r>
      <w:r w:rsidRPr="00E464FB">
        <w:rPr>
          <w:sz w:val="28"/>
          <w:szCs w:val="28"/>
        </w:rPr>
        <w:t>с</w:t>
      </w:r>
      <w:r w:rsidRPr="00E464FB">
        <w:rPr>
          <w:sz w:val="28"/>
          <w:szCs w:val="28"/>
        </w:rPr>
        <w:t xml:space="preserve">лыми, желания и возможности вступать в разнообразную коммуникацию, получать и давать информацию, делиться переживаниями, впечатлениями и </w:t>
      </w:r>
      <w:r w:rsidRPr="00E464FB">
        <w:rPr>
          <w:sz w:val="28"/>
          <w:szCs w:val="28"/>
        </w:rPr>
        <w:lastRenderedPageBreak/>
        <w:t xml:space="preserve">оценками, приобретение опыта осмысленного использования адекватных форм коммуникации; </w:t>
      </w:r>
    </w:p>
    <w:p w:rsidR="00EA0E74" w:rsidRPr="00E464FB" w:rsidRDefault="00EA0E74" w:rsidP="008B2EE9">
      <w:pPr>
        <w:pStyle w:val="Default"/>
        <w:numPr>
          <w:ilvl w:val="0"/>
          <w:numId w:val="88"/>
        </w:numPr>
        <w:spacing w:line="276" w:lineRule="auto"/>
        <w:ind w:left="0" w:firstLine="851"/>
        <w:jc w:val="both"/>
        <w:rPr>
          <w:sz w:val="28"/>
          <w:szCs w:val="28"/>
        </w:rPr>
      </w:pPr>
      <w:r w:rsidRPr="00E464FB">
        <w:rPr>
          <w:sz w:val="28"/>
          <w:szCs w:val="28"/>
        </w:rPr>
        <w:t xml:space="preserve">развитие жизненного опыта ребенка, совместное со взрослым осмысление повседневных ситуаций, проработка значимых воспоминаний и намерений, достижение возможности совершать собственный осмысленный выбор и совместно выстраивать порядок и план действий; </w:t>
      </w:r>
    </w:p>
    <w:p w:rsidR="00EA0E74" w:rsidRPr="00E464FB" w:rsidRDefault="00EA0E74" w:rsidP="008B2EE9">
      <w:pPr>
        <w:pStyle w:val="Default"/>
        <w:numPr>
          <w:ilvl w:val="0"/>
          <w:numId w:val="88"/>
        </w:numPr>
        <w:spacing w:line="276" w:lineRule="auto"/>
        <w:ind w:left="0" w:firstLine="851"/>
        <w:jc w:val="both"/>
        <w:rPr>
          <w:sz w:val="28"/>
          <w:szCs w:val="28"/>
        </w:rPr>
      </w:pPr>
      <w:r w:rsidRPr="00E464FB">
        <w:rPr>
          <w:sz w:val="28"/>
          <w:szCs w:val="28"/>
        </w:rPr>
        <w:t xml:space="preserve">развитие позитивного отношения к новизне, уменьшение тревоги и напряженности при неожиданных изменениях в привычном ходе событий и большей адекватности в реакции на них; </w:t>
      </w:r>
    </w:p>
    <w:p w:rsidR="00EA0E74" w:rsidRPr="00E464FB" w:rsidRDefault="00EA0E74" w:rsidP="00BE7CB2">
      <w:pPr>
        <w:pStyle w:val="Default"/>
        <w:spacing w:line="276" w:lineRule="auto"/>
        <w:ind w:firstLine="851"/>
        <w:jc w:val="both"/>
        <w:rPr>
          <w:sz w:val="28"/>
          <w:szCs w:val="28"/>
        </w:rPr>
      </w:pPr>
      <w:r w:rsidRPr="00E464FB">
        <w:rPr>
          <w:sz w:val="28"/>
          <w:szCs w:val="28"/>
        </w:rPr>
        <w:t>• помощь в формировании реальных представлений о собственных возможностях, о насущно необходимом жизнеобеспечении, способности о</w:t>
      </w:r>
      <w:r w:rsidRPr="00E464FB">
        <w:rPr>
          <w:sz w:val="28"/>
          <w:szCs w:val="28"/>
        </w:rPr>
        <w:t>б</w:t>
      </w:r>
      <w:r w:rsidRPr="00E464FB">
        <w:rPr>
          <w:sz w:val="28"/>
          <w:szCs w:val="28"/>
        </w:rPr>
        <w:t xml:space="preserve">ращаться за помощью к взрослым, в том числе по вопросам медицинского сопровождения и создания специальных условий для пребывания в школе; </w:t>
      </w:r>
    </w:p>
    <w:p w:rsidR="00EA0E74" w:rsidRPr="00E464FB" w:rsidRDefault="00EA0E74" w:rsidP="00BE7CB2">
      <w:pPr>
        <w:pStyle w:val="Default"/>
        <w:spacing w:line="276" w:lineRule="auto"/>
        <w:ind w:firstLine="851"/>
        <w:jc w:val="both"/>
        <w:rPr>
          <w:sz w:val="28"/>
          <w:szCs w:val="28"/>
        </w:rPr>
      </w:pPr>
      <w:r w:rsidRPr="00E464FB">
        <w:rPr>
          <w:sz w:val="28"/>
          <w:szCs w:val="28"/>
        </w:rPr>
        <w:t>• продвижение в овладении социально-бытовыми умениями в повс</w:t>
      </w:r>
      <w:r w:rsidRPr="00E464FB">
        <w:rPr>
          <w:sz w:val="28"/>
          <w:szCs w:val="28"/>
        </w:rPr>
        <w:t>е</w:t>
      </w:r>
      <w:r w:rsidRPr="00E464FB">
        <w:rPr>
          <w:sz w:val="28"/>
          <w:szCs w:val="28"/>
        </w:rPr>
        <w:t xml:space="preserve">дневной жизни; </w:t>
      </w:r>
    </w:p>
    <w:p w:rsidR="00EA0E74" w:rsidRPr="00E464FB" w:rsidRDefault="00EA0E74" w:rsidP="00BE7CB2">
      <w:pPr>
        <w:pStyle w:val="Default"/>
        <w:spacing w:line="276" w:lineRule="auto"/>
        <w:ind w:firstLine="851"/>
        <w:jc w:val="both"/>
        <w:rPr>
          <w:sz w:val="28"/>
          <w:szCs w:val="28"/>
        </w:rPr>
      </w:pPr>
      <w:r w:rsidRPr="00E464FB">
        <w:rPr>
          <w:sz w:val="28"/>
          <w:szCs w:val="28"/>
        </w:rPr>
        <w:t xml:space="preserve">• продвижение в овладении навыками коммуникации и принятыми формами социального взаимодействия (приветствия, извинения, вежливая просьба или отказ); </w:t>
      </w:r>
    </w:p>
    <w:p w:rsidR="00EA0E74" w:rsidRPr="00E464FB" w:rsidRDefault="00EA0E74" w:rsidP="00BE7CB2">
      <w:pPr>
        <w:pStyle w:val="Default"/>
        <w:spacing w:line="276" w:lineRule="auto"/>
        <w:ind w:firstLine="851"/>
        <w:jc w:val="both"/>
        <w:rPr>
          <w:sz w:val="28"/>
          <w:szCs w:val="28"/>
        </w:rPr>
      </w:pPr>
      <w:r w:rsidRPr="00E464FB">
        <w:rPr>
          <w:sz w:val="28"/>
          <w:szCs w:val="28"/>
        </w:rPr>
        <w:t xml:space="preserve">• помощь в осмыслении осмысление и дифференциация картины мира в ее целостной временно-пространственной организации (продвижение в преодолении фрагментарности ее восприятия); </w:t>
      </w:r>
    </w:p>
    <w:p w:rsidR="00EA0E74" w:rsidRPr="00E464FB" w:rsidRDefault="00EA0E74" w:rsidP="00BE7CB2">
      <w:pPr>
        <w:pStyle w:val="Default"/>
        <w:spacing w:line="276" w:lineRule="auto"/>
        <w:ind w:firstLine="851"/>
        <w:jc w:val="both"/>
        <w:rPr>
          <w:sz w:val="28"/>
          <w:szCs w:val="28"/>
        </w:rPr>
      </w:pPr>
      <w:r w:rsidRPr="00E464FB">
        <w:rPr>
          <w:sz w:val="28"/>
          <w:szCs w:val="28"/>
        </w:rPr>
        <w:t xml:space="preserve">• помощь в осмыслении социального окружения, своего места в нем, принятие соответствующих возрасту ценностей и социальных ролей. </w:t>
      </w:r>
    </w:p>
    <w:p w:rsidR="00EA0E74" w:rsidRPr="00E464FB" w:rsidRDefault="00EA0E74" w:rsidP="00BE7CB2">
      <w:pPr>
        <w:pStyle w:val="Default"/>
        <w:spacing w:line="276" w:lineRule="auto"/>
        <w:ind w:firstLine="851"/>
        <w:jc w:val="both"/>
        <w:rPr>
          <w:sz w:val="28"/>
          <w:szCs w:val="28"/>
        </w:rPr>
      </w:pPr>
    </w:p>
    <w:p w:rsidR="00EA0E74" w:rsidRPr="00E464FB" w:rsidRDefault="00EA0E74" w:rsidP="00BE7CB2">
      <w:pPr>
        <w:pStyle w:val="Default"/>
        <w:spacing w:line="276" w:lineRule="auto"/>
        <w:ind w:firstLine="851"/>
        <w:jc w:val="both"/>
        <w:rPr>
          <w:sz w:val="28"/>
          <w:szCs w:val="28"/>
        </w:rPr>
      </w:pPr>
      <w:r w:rsidRPr="00E464FB">
        <w:rPr>
          <w:sz w:val="28"/>
          <w:szCs w:val="28"/>
        </w:rPr>
        <w:t>Требования к результатам развития жизненных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4"/>
        <w:gridCol w:w="4827"/>
      </w:tblGrid>
      <w:tr w:rsidR="00EA0E74" w:rsidRPr="00E464FB" w:rsidTr="00773730">
        <w:tc>
          <w:tcPr>
            <w:tcW w:w="10138" w:type="dxa"/>
            <w:gridSpan w:val="2"/>
          </w:tcPr>
          <w:p w:rsidR="00EA0E74" w:rsidRPr="00E464FB" w:rsidRDefault="00EA0E74" w:rsidP="00BE7CB2">
            <w:pPr>
              <w:pStyle w:val="Default"/>
              <w:spacing w:line="276" w:lineRule="auto"/>
              <w:ind w:firstLine="851"/>
              <w:jc w:val="both"/>
              <w:rPr>
                <w:b/>
                <w:sz w:val="28"/>
                <w:szCs w:val="28"/>
              </w:rPr>
            </w:pPr>
            <w:r w:rsidRPr="00E464FB">
              <w:rPr>
                <w:b/>
                <w:bCs/>
                <w:sz w:val="28"/>
                <w:szCs w:val="28"/>
              </w:rPr>
              <w:t>Направление</w:t>
            </w:r>
            <w:r w:rsidRPr="00E464FB">
              <w:rPr>
                <w:b/>
                <w:sz w:val="28"/>
                <w:szCs w:val="28"/>
              </w:rPr>
              <w:t xml:space="preserve"> «Установление и развитие эмоционального конта</w:t>
            </w:r>
            <w:r w:rsidRPr="00E464FB">
              <w:rPr>
                <w:b/>
                <w:sz w:val="28"/>
                <w:szCs w:val="28"/>
              </w:rPr>
              <w:t>к</w:t>
            </w:r>
            <w:r w:rsidRPr="00E464FB">
              <w:rPr>
                <w:b/>
                <w:sz w:val="28"/>
                <w:szCs w:val="28"/>
              </w:rPr>
              <w:t>та, желания и возможности вступать в разнообразную коммуникацию, получать и давать информацию, делиться переживаниями, впечатлен</w:t>
            </w:r>
            <w:r w:rsidRPr="00E464FB">
              <w:rPr>
                <w:b/>
                <w:sz w:val="28"/>
                <w:szCs w:val="28"/>
              </w:rPr>
              <w:t>и</w:t>
            </w:r>
            <w:r w:rsidRPr="00E464FB">
              <w:rPr>
                <w:b/>
                <w:sz w:val="28"/>
                <w:szCs w:val="28"/>
              </w:rPr>
              <w:t>ями и оценками, приобретение опыта использования адекватных форм коммуникации и развитие представлений об окружающих людях</w:t>
            </w:r>
          </w:p>
        </w:tc>
      </w:tr>
      <w:tr w:rsidR="00EA0E74" w:rsidRPr="00E464FB" w:rsidTr="00773730">
        <w:tc>
          <w:tcPr>
            <w:tcW w:w="5069" w:type="dxa"/>
          </w:tcPr>
          <w:tbl>
            <w:tblPr>
              <w:tblW w:w="0" w:type="auto"/>
              <w:tblBorders>
                <w:top w:val="nil"/>
                <w:left w:val="nil"/>
                <w:bottom w:val="nil"/>
                <w:right w:val="nil"/>
              </w:tblBorders>
              <w:tblLook w:val="0000" w:firstRow="0" w:lastRow="0" w:firstColumn="0" w:lastColumn="0" w:noHBand="0" w:noVBand="0"/>
            </w:tblPr>
            <w:tblGrid>
              <w:gridCol w:w="4306"/>
              <w:gridCol w:w="222"/>
            </w:tblGrid>
            <w:tr w:rsidR="00EA0E74" w:rsidRPr="00E464FB" w:rsidTr="00773730">
              <w:trPr>
                <w:trHeight w:val="184"/>
              </w:trPr>
              <w:tc>
                <w:tcPr>
                  <w:tcW w:w="0" w:type="auto"/>
                </w:tcPr>
                <w:p w:rsidR="00EA0E74" w:rsidRPr="00E464FB" w:rsidRDefault="00EA0E74" w:rsidP="00BE7CB2">
                  <w:pPr>
                    <w:pStyle w:val="Default"/>
                    <w:spacing w:line="276" w:lineRule="auto"/>
                    <w:ind w:firstLine="851"/>
                    <w:jc w:val="both"/>
                    <w:rPr>
                      <w:sz w:val="28"/>
                      <w:szCs w:val="28"/>
                    </w:rPr>
                  </w:pPr>
                  <w:r w:rsidRPr="00E464FB">
                    <w:rPr>
                      <w:sz w:val="28"/>
                      <w:szCs w:val="28"/>
                    </w:rPr>
                    <w:t>Направления коррекцио</w:t>
                  </w:r>
                  <w:r w:rsidRPr="00E464FB">
                    <w:rPr>
                      <w:sz w:val="28"/>
                      <w:szCs w:val="28"/>
                    </w:rPr>
                    <w:t>н</w:t>
                  </w:r>
                  <w:r w:rsidRPr="00E464FB">
                    <w:rPr>
                      <w:sz w:val="28"/>
                      <w:szCs w:val="28"/>
                    </w:rPr>
                    <w:t xml:space="preserve">ной работы </w:t>
                  </w:r>
                </w:p>
              </w:tc>
              <w:tc>
                <w:tcPr>
                  <w:tcW w:w="0" w:type="auto"/>
                </w:tcPr>
                <w:p w:rsidR="00EA0E74" w:rsidRPr="00E464FB" w:rsidRDefault="00EA0E74" w:rsidP="00BE7CB2">
                  <w:pPr>
                    <w:pStyle w:val="Default"/>
                    <w:spacing w:line="276" w:lineRule="auto"/>
                    <w:ind w:firstLine="851"/>
                    <w:jc w:val="both"/>
                    <w:rPr>
                      <w:sz w:val="28"/>
                      <w:szCs w:val="28"/>
                    </w:rPr>
                  </w:pPr>
                </w:p>
              </w:tc>
            </w:tr>
          </w:tbl>
          <w:p w:rsidR="00EA0E74" w:rsidRPr="00E464FB" w:rsidRDefault="00EA0E74" w:rsidP="00BE7CB2">
            <w:pPr>
              <w:pStyle w:val="Default"/>
              <w:spacing w:line="276" w:lineRule="auto"/>
              <w:ind w:firstLine="851"/>
              <w:jc w:val="both"/>
              <w:rPr>
                <w:sz w:val="28"/>
                <w:szCs w:val="28"/>
              </w:rPr>
            </w:pPr>
          </w:p>
        </w:tc>
        <w:tc>
          <w:tcPr>
            <w:tcW w:w="5069" w:type="dxa"/>
          </w:tcPr>
          <w:p w:rsidR="00EA0E74" w:rsidRPr="00E464FB" w:rsidRDefault="00EA0E74" w:rsidP="00BE7CB2">
            <w:pPr>
              <w:pStyle w:val="Default"/>
              <w:spacing w:line="276" w:lineRule="auto"/>
              <w:ind w:firstLine="851"/>
              <w:jc w:val="both"/>
              <w:rPr>
                <w:sz w:val="28"/>
                <w:szCs w:val="28"/>
              </w:rPr>
            </w:pPr>
            <w:r w:rsidRPr="00E464FB">
              <w:rPr>
                <w:sz w:val="28"/>
                <w:szCs w:val="28"/>
              </w:rPr>
              <w:t xml:space="preserve">Требования к результатам </w:t>
            </w:r>
          </w:p>
        </w:tc>
      </w:tr>
      <w:tr w:rsidR="00EA0E74" w:rsidRPr="00E464FB" w:rsidTr="00773730">
        <w:tc>
          <w:tcPr>
            <w:tcW w:w="5069" w:type="dxa"/>
          </w:tcPr>
          <w:p w:rsidR="00EA0E74" w:rsidRPr="00E464FB" w:rsidRDefault="00EA0E74" w:rsidP="00BE7CB2">
            <w:pPr>
              <w:pStyle w:val="Default"/>
              <w:spacing w:line="276" w:lineRule="auto"/>
              <w:ind w:firstLine="851"/>
              <w:jc w:val="both"/>
              <w:rPr>
                <w:sz w:val="28"/>
                <w:szCs w:val="28"/>
              </w:rPr>
            </w:pPr>
            <w:r w:rsidRPr="00E464FB">
              <w:rPr>
                <w:sz w:val="28"/>
                <w:szCs w:val="28"/>
              </w:rPr>
              <w:t>Установление эмоциональн</w:t>
            </w:r>
            <w:r w:rsidRPr="00E464FB">
              <w:rPr>
                <w:sz w:val="28"/>
                <w:szCs w:val="28"/>
              </w:rPr>
              <w:t>о</w:t>
            </w:r>
            <w:r w:rsidRPr="00E464FB">
              <w:rPr>
                <w:sz w:val="28"/>
                <w:szCs w:val="28"/>
              </w:rPr>
              <w:t>го контакта, развитие представлений об окружающих людях, желания и возможности вступать в разнообра</w:t>
            </w:r>
            <w:r w:rsidRPr="00E464FB">
              <w:rPr>
                <w:sz w:val="28"/>
                <w:szCs w:val="28"/>
              </w:rPr>
              <w:t>з</w:t>
            </w:r>
            <w:r w:rsidRPr="00E464FB">
              <w:rPr>
                <w:sz w:val="28"/>
                <w:szCs w:val="28"/>
              </w:rPr>
              <w:t>ную коммуникацию, получать и д</w:t>
            </w:r>
            <w:r w:rsidRPr="00E464FB">
              <w:rPr>
                <w:sz w:val="28"/>
                <w:szCs w:val="28"/>
              </w:rPr>
              <w:t>а</w:t>
            </w:r>
            <w:r w:rsidRPr="00E464FB">
              <w:rPr>
                <w:sz w:val="28"/>
                <w:szCs w:val="28"/>
              </w:rPr>
              <w:t>вать информацию, делиться переж</w:t>
            </w:r>
            <w:r w:rsidRPr="00E464FB">
              <w:rPr>
                <w:sz w:val="28"/>
                <w:szCs w:val="28"/>
              </w:rPr>
              <w:t>и</w:t>
            </w:r>
            <w:r w:rsidRPr="00E464FB">
              <w:rPr>
                <w:sz w:val="28"/>
                <w:szCs w:val="28"/>
              </w:rPr>
              <w:t xml:space="preserve">ваниями, впечатлениями и оценками, </w:t>
            </w:r>
            <w:r w:rsidRPr="00E464FB">
              <w:rPr>
                <w:sz w:val="28"/>
                <w:szCs w:val="28"/>
              </w:rPr>
              <w:lastRenderedPageBreak/>
              <w:t>приобретение опыта осмысленного использования адекватных форм коммуникации</w:t>
            </w:r>
          </w:p>
        </w:tc>
        <w:tc>
          <w:tcPr>
            <w:tcW w:w="5069" w:type="dxa"/>
          </w:tcPr>
          <w:p w:rsidR="00EA0E74" w:rsidRPr="00E464FB" w:rsidRDefault="00EA0E74" w:rsidP="00BE7CB2">
            <w:pPr>
              <w:pStyle w:val="Default"/>
              <w:spacing w:line="276" w:lineRule="auto"/>
              <w:ind w:firstLine="851"/>
              <w:jc w:val="both"/>
              <w:rPr>
                <w:sz w:val="28"/>
                <w:szCs w:val="28"/>
              </w:rPr>
            </w:pPr>
            <w:r w:rsidRPr="00E464FB">
              <w:rPr>
                <w:sz w:val="28"/>
                <w:szCs w:val="28"/>
              </w:rPr>
              <w:lastRenderedPageBreak/>
              <w:t>Развитие у ребенка стремления к контакту, внимания и ориентации на другого человека, восприятия пр</w:t>
            </w:r>
            <w:r w:rsidRPr="00E464FB">
              <w:rPr>
                <w:sz w:val="28"/>
                <w:szCs w:val="28"/>
              </w:rPr>
              <w:t>о</w:t>
            </w:r>
            <w:r w:rsidRPr="00E464FB">
              <w:rPr>
                <w:sz w:val="28"/>
                <w:szCs w:val="28"/>
              </w:rPr>
              <w:t xml:space="preserve">исходящего. </w:t>
            </w:r>
          </w:p>
          <w:p w:rsidR="00EA0E74" w:rsidRPr="00E464FB" w:rsidRDefault="00EA0E74" w:rsidP="00BE7CB2">
            <w:pPr>
              <w:pStyle w:val="Default"/>
              <w:spacing w:line="276" w:lineRule="auto"/>
              <w:ind w:firstLine="851"/>
              <w:jc w:val="both"/>
              <w:rPr>
                <w:sz w:val="28"/>
                <w:szCs w:val="28"/>
              </w:rPr>
            </w:pPr>
          </w:p>
          <w:p w:rsidR="00EA0E74" w:rsidRPr="00E464FB" w:rsidRDefault="00EA0E74" w:rsidP="00BE7CB2">
            <w:pPr>
              <w:pStyle w:val="Default"/>
              <w:spacing w:line="276" w:lineRule="auto"/>
              <w:ind w:firstLine="851"/>
              <w:jc w:val="both"/>
              <w:rPr>
                <w:sz w:val="28"/>
                <w:szCs w:val="28"/>
              </w:rPr>
            </w:pPr>
            <w:r w:rsidRPr="00E464FB">
              <w:rPr>
                <w:sz w:val="28"/>
                <w:szCs w:val="28"/>
              </w:rPr>
              <w:t>Понимание ребенком, того, что свои переживания можно разд</w:t>
            </w:r>
            <w:r w:rsidRPr="00E464FB">
              <w:rPr>
                <w:sz w:val="28"/>
                <w:szCs w:val="28"/>
              </w:rPr>
              <w:t>е</w:t>
            </w:r>
            <w:r w:rsidRPr="00E464FB">
              <w:rPr>
                <w:sz w:val="28"/>
                <w:szCs w:val="28"/>
              </w:rPr>
              <w:lastRenderedPageBreak/>
              <w:t xml:space="preserve">лить с другим человеком, получение разнообразного опыта разделенных переживаний. </w:t>
            </w:r>
          </w:p>
          <w:p w:rsidR="00EA0E74" w:rsidRPr="00E464FB" w:rsidRDefault="00EA0E74" w:rsidP="00BE7CB2">
            <w:pPr>
              <w:pStyle w:val="Default"/>
              <w:spacing w:line="276" w:lineRule="auto"/>
              <w:ind w:firstLine="851"/>
              <w:jc w:val="both"/>
              <w:rPr>
                <w:sz w:val="28"/>
                <w:szCs w:val="28"/>
              </w:rPr>
            </w:pPr>
            <w:r w:rsidRPr="00E464FB">
              <w:rPr>
                <w:sz w:val="28"/>
                <w:szCs w:val="28"/>
              </w:rPr>
              <w:t>Понимание того, что происх</w:t>
            </w:r>
            <w:r w:rsidRPr="00E464FB">
              <w:rPr>
                <w:sz w:val="28"/>
                <w:szCs w:val="28"/>
              </w:rPr>
              <w:t>о</w:t>
            </w:r>
            <w:r w:rsidRPr="00E464FB">
              <w:rPr>
                <w:sz w:val="28"/>
                <w:szCs w:val="28"/>
              </w:rPr>
              <w:t>дит с ним значимо для других, а ему может быть близко то, что происх</w:t>
            </w:r>
            <w:r w:rsidRPr="00E464FB">
              <w:rPr>
                <w:sz w:val="28"/>
                <w:szCs w:val="28"/>
              </w:rPr>
              <w:t>о</w:t>
            </w:r>
            <w:r w:rsidRPr="00E464FB">
              <w:rPr>
                <w:sz w:val="28"/>
                <w:szCs w:val="28"/>
              </w:rPr>
              <w:t xml:space="preserve">дит с другими людьми (очерчивание и разработка общих смысловых полей). </w:t>
            </w:r>
          </w:p>
          <w:p w:rsidR="00EA0E74" w:rsidRPr="00E464FB" w:rsidRDefault="00EA0E74" w:rsidP="00BE7CB2">
            <w:pPr>
              <w:pStyle w:val="Default"/>
              <w:spacing w:line="276" w:lineRule="auto"/>
              <w:ind w:firstLine="851"/>
              <w:jc w:val="both"/>
              <w:rPr>
                <w:sz w:val="28"/>
                <w:szCs w:val="28"/>
              </w:rPr>
            </w:pPr>
          </w:p>
          <w:p w:rsidR="00EA0E74" w:rsidRPr="00E464FB" w:rsidRDefault="00EA0E74" w:rsidP="00BE7CB2">
            <w:pPr>
              <w:pStyle w:val="Default"/>
              <w:spacing w:line="276" w:lineRule="auto"/>
              <w:ind w:firstLine="851"/>
              <w:jc w:val="both"/>
              <w:rPr>
                <w:sz w:val="28"/>
                <w:szCs w:val="28"/>
              </w:rPr>
            </w:pPr>
            <w:r w:rsidRPr="00E464FB">
              <w:rPr>
                <w:sz w:val="28"/>
                <w:szCs w:val="28"/>
              </w:rPr>
              <w:t>Появление возможности спо</w:t>
            </w:r>
            <w:r w:rsidRPr="00E464FB">
              <w:rPr>
                <w:sz w:val="28"/>
                <w:szCs w:val="28"/>
              </w:rPr>
              <w:t>н</w:t>
            </w:r>
            <w:r w:rsidRPr="00E464FB">
              <w:rPr>
                <w:sz w:val="28"/>
                <w:szCs w:val="28"/>
              </w:rPr>
              <w:t xml:space="preserve">танно обратиться, задать вопрос и воспринять ответ не только в узком русле собственного стереотипного интереса. </w:t>
            </w:r>
          </w:p>
          <w:p w:rsidR="00EA0E74" w:rsidRPr="00E464FB" w:rsidRDefault="00EA0E74" w:rsidP="00BE7CB2">
            <w:pPr>
              <w:pStyle w:val="Default"/>
              <w:spacing w:line="276" w:lineRule="auto"/>
              <w:ind w:firstLine="851"/>
              <w:jc w:val="both"/>
              <w:rPr>
                <w:sz w:val="28"/>
                <w:szCs w:val="28"/>
              </w:rPr>
            </w:pPr>
            <w:r w:rsidRPr="00E464FB">
              <w:rPr>
                <w:sz w:val="28"/>
                <w:szCs w:val="28"/>
              </w:rPr>
              <w:t>Приобретение положительного опыта коммуникации, развитие ее адекватных форм, накопление пре</w:t>
            </w:r>
            <w:r w:rsidRPr="00E464FB">
              <w:rPr>
                <w:sz w:val="28"/>
                <w:szCs w:val="28"/>
              </w:rPr>
              <w:t>д</w:t>
            </w:r>
            <w:r w:rsidRPr="00E464FB">
              <w:rPr>
                <w:sz w:val="28"/>
                <w:szCs w:val="28"/>
              </w:rPr>
              <w:t>ставлений о других людях.</w:t>
            </w:r>
          </w:p>
        </w:tc>
      </w:tr>
      <w:tr w:rsidR="00EA0E74" w:rsidRPr="00E464FB" w:rsidTr="00773730">
        <w:tc>
          <w:tcPr>
            <w:tcW w:w="10138" w:type="dxa"/>
            <w:gridSpan w:val="2"/>
          </w:tcPr>
          <w:p w:rsidR="00EA0E74" w:rsidRPr="00E464FB" w:rsidRDefault="00EA0E74" w:rsidP="00BE7CB2">
            <w:pPr>
              <w:pStyle w:val="Default"/>
              <w:spacing w:line="276" w:lineRule="auto"/>
              <w:ind w:firstLine="851"/>
              <w:jc w:val="both"/>
              <w:rPr>
                <w:sz w:val="28"/>
                <w:szCs w:val="28"/>
              </w:rPr>
            </w:pPr>
            <w:r w:rsidRPr="00E464FB">
              <w:rPr>
                <w:b/>
                <w:bCs/>
                <w:sz w:val="28"/>
                <w:szCs w:val="28"/>
              </w:rPr>
              <w:lastRenderedPageBreak/>
              <w:t xml:space="preserve">Направление </w:t>
            </w:r>
            <w:r w:rsidRPr="00E464FB">
              <w:rPr>
                <w:b/>
                <w:sz w:val="28"/>
                <w:szCs w:val="28"/>
              </w:rPr>
              <w:t xml:space="preserve"> «Совместное осмысление и упорядочивание жи</w:t>
            </w:r>
            <w:r w:rsidRPr="00E464FB">
              <w:rPr>
                <w:b/>
                <w:sz w:val="28"/>
                <w:szCs w:val="28"/>
              </w:rPr>
              <w:t>з</w:t>
            </w:r>
            <w:r w:rsidRPr="00E464FB">
              <w:rPr>
                <w:b/>
                <w:sz w:val="28"/>
                <w:szCs w:val="28"/>
              </w:rPr>
              <w:t>ненного опыта ребенка: повседневных ситуаций; значимых воспомин</w:t>
            </w:r>
            <w:r w:rsidRPr="00E464FB">
              <w:rPr>
                <w:b/>
                <w:sz w:val="28"/>
                <w:szCs w:val="28"/>
              </w:rPr>
              <w:t>а</w:t>
            </w:r>
            <w:r w:rsidRPr="00E464FB">
              <w:rPr>
                <w:b/>
                <w:sz w:val="28"/>
                <w:szCs w:val="28"/>
              </w:rPr>
              <w:t>ний и намерений, достижение возможности совершения самостоятельн</w:t>
            </w:r>
            <w:r w:rsidRPr="00E464FB">
              <w:rPr>
                <w:b/>
                <w:sz w:val="28"/>
                <w:szCs w:val="28"/>
              </w:rPr>
              <w:t>о</w:t>
            </w:r>
            <w:r w:rsidRPr="00E464FB">
              <w:rPr>
                <w:b/>
                <w:sz w:val="28"/>
                <w:szCs w:val="28"/>
              </w:rPr>
              <w:t>го выбора, выработки общего решения и построения планов»</w:t>
            </w:r>
            <w:r w:rsidRPr="00E464FB">
              <w:rPr>
                <w:sz w:val="28"/>
                <w:szCs w:val="28"/>
              </w:rPr>
              <w:t xml:space="preserve"> </w:t>
            </w:r>
          </w:p>
        </w:tc>
      </w:tr>
      <w:tr w:rsidR="00EA0E74" w:rsidRPr="00E464FB" w:rsidTr="00773730">
        <w:trPr>
          <w:trHeight w:val="266"/>
        </w:trPr>
        <w:tc>
          <w:tcPr>
            <w:tcW w:w="5069" w:type="dxa"/>
          </w:tcPr>
          <w:p w:rsidR="00EA0E74" w:rsidRPr="00E464FB" w:rsidRDefault="00EA0E74" w:rsidP="00BE7CB2">
            <w:pPr>
              <w:pStyle w:val="Default"/>
              <w:spacing w:line="276" w:lineRule="auto"/>
              <w:ind w:firstLine="851"/>
              <w:jc w:val="both"/>
              <w:rPr>
                <w:sz w:val="28"/>
                <w:szCs w:val="28"/>
              </w:rPr>
            </w:pPr>
            <w:r w:rsidRPr="00E464FB">
              <w:rPr>
                <w:sz w:val="28"/>
                <w:szCs w:val="28"/>
              </w:rPr>
              <w:t xml:space="preserve">Направления коррекционной работы </w:t>
            </w:r>
          </w:p>
        </w:tc>
        <w:tc>
          <w:tcPr>
            <w:tcW w:w="5069" w:type="dxa"/>
          </w:tcPr>
          <w:p w:rsidR="00EA0E74" w:rsidRPr="00E464FB" w:rsidRDefault="00EA0E74" w:rsidP="00BE7CB2">
            <w:pPr>
              <w:pStyle w:val="Default"/>
              <w:spacing w:line="276" w:lineRule="auto"/>
              <w:ind w:firstLine="851"/>
              <w:jc w:val="both"/>
              <w:rPr>
                <w:sz w:val="28"/>
                <w:szCs w:val="28"/>
              </w:rPr>
            </w:pPr>
            <w:r w:rsidRPr="00E464FB">
              <w:rPr>
                <w:sz w:val="28"/>
                <w:szCs w:val="28"/>
              </w:rPr>
              <w:t xml:space="preserve">Требования к результатам </w:t>
            </w:r>
          </w:p>
        </w:tc>
      </w:tr>
      <w:tr w:rsidR="00EA0E74" w:rsidRPr="00E464FB" w:rsidTr="00773730">
        <w:tc>
          <w:tcPr>
            <w:tcW w:w="5069" w:type="dxa"/>
          </w:tcPr>
          <w:p w:rsidR="00EA0E74" w:rsidRPr="00E464FB" w:rsidRDefault="00EA0E74" w:rsidP="00BE7CB2">
            <w:pPr>
              <w:pStyle w:val="Default"/>
              <w:spacing w:line="276" w:lineRule="auto"/>
              <w:ind w:firstLine="851"/>
              <w:jc w:val="both"/>
              <w:rPr>
                <w:sz w:val="28"/>
                <w:szCs w:val="28"/>
              </w:rPr>
            </w:pPr>
            <w:r w:rsidRPr="00E464FB">
              <w:rPr>
                <w:sz w:val="28"/>
                <w:szCs w:val="28"/>
              </w:rPr>
              <w:t>Совместное осмысление, уп</w:t>
            </w:r>
            <w:r w:rsidRPr="00E464FB">
              <w:rPr>
                <w:sz w:val="28"/>
                <w:szCs w:val="28"/>
              </w:rPr>
              <w:t>о</w:t>
            </w:r>
            <w:r w:rsidRPr="00E464FB">
              <w:rPr>
                <w:sz w:val="28"/>
                <w:szCs w:val="28"/>
              </w:rPr>
              <w:t>рядочивание и расширение жизне</w:t>
            </w:r>
            <w:r w:rsidRPr="00E464FB">
              <w:rPr>
                <w:sz w:val="28"/>
                <w:szCs w:val="28"/>
              </w:rPr>
              <w:t>н</w:t>
            </w:r>
            <w:r w:rsidRPr="00E464FB">
              <w:rPr>
                <w:sz w:val="28"/>
                <w:szCs w:val="28"/>
              </w:rPr>
              <w:t>ного опыта ребенка. Эмоционально-смысловая проработка повседневных и новых ситуаций, значимых восп</w:t>
            </w:r>
            <w:r w:rsidRPr="00E464FB">
              <w:rPr>
                <w:sz w:val="28"/>
                <w:szCs w:val="28"/>
              </w:rPr>
              <w:t>о</w:t>
            </w:r>
            <w:r w:rsidRPr="00E464FB">
              <w:rPr>
                <w:sz w:val="28"/>
                <w:szCs w:val="28"/>
              </w:rPr>
              <w:t>минаний и намерений, развитие во</w:t>
            </w:r>
            <w:r w:rsidRPr="00E464FB">
              <w:rPr>
                <w:sz w:val="28"/>
                <w:szCs w:val="28"/>
              </w:rPr>
              <w:t>з</w:t>
            </w:r>
            <w:r w:rsidRPr="00E464FB">
              <w:rPr>
                <w:sz w:val="28"/>
                <w:szCs w:val="28"/>
              </w:rPr>
              <w:t>можности совершения осмысленного выбора, принятия совместного реш</w:t>
            </w:r>
            <w:r w:rsidRPr="00E464FB">
              <w:rPr>
                <w:sz w:val="28"/>
                <w:szCs w:val="28"/>
              </w:rPr>
              <w:t>е</w:t>
            </w:r>
            <w:r w:rsidRPr="00E464FB">
              <w:rPr>
                <w:sz w:val="28"/>
                <w:szCs w:val="28"/>
              </w:rPr>
              <w:t xml:space="preserve">ния и построения плана действия, </w:t>
            </w:r>
          </w:p>
        </w:tc>
        <w:tc>
          <w:tcPr>
            <w:tcW w:w="5069" w:type="dxa"/>
          </w:tcPr>
          <w:p w:rsidR="00EA0E74" w:rsidRPr="00E464FB" w:rsidRDefault="00EA0E74" w:rsidP="00BE7CB2">
            <w:pPr>
              <w:pStyle w:val="Default"/>
              <w:spacing w:line="276" w:lineRule="auto"/>
              <w:ind w:firstLine="851"/>
              <w:jc w:val="both"/>
              <w:rPr>
                <w:sz w:val="28"/>
                <w:szCs w:val="28"/>
              </w:rPr>
            </w:pPr>
            <w:r w:rsidRPr="00E464FB">
              <w:rPr>
                <w:sz w:val="28"/>
                <w:szCs w:val="28"/>
              </w:rPr>
              <w:t>Б</w:t>
            </w:r>
            <w:r w:rsidRPr="00E464FB">
              <w:rPr>
                <w:iCs/>
                <w:sz w:val="28"/>
                <w:szCs w:val="28"/>
              </w:rPr>
              <w:t>о</w:t>
            </w:r>
            <w:r w:rsidRPr="00E464FB">
              <w:rPr>
                <w:sz w:val="28"/>
                <w:szCs w:val="28"/>
              </w:rPr>
              <w:t>льшая адекватность и эм</w:t>
            </w:r>
            <w:r w:rsidRPr="00E464FB">
              <w:rPr>
                <w:sz w:val="28"/>
                <w:szCs w:val="28"/>
              </w:rPr>
              <w:t>о</w:t>
            </w:r>
            <w:r w:rsidRPr="00E464FB">
              <w:rPr>
                <w:sz w:val="28"/>
                <w:szCs w:val="28"/>
              </w:rPr>
              <w:t xml:space="preserve">циональная стабильность ребенка, Появление в его жизни предметов, людей, обстоятельств, на которые раньше он не обращал внимания. </w:t>
            </w:r>
          </w:p>
          <w:p w:rsidR="00EA0E74" w:rsidRPr="00E464FB" w:rsidRDefault="00EA0E74" w:rsidP="00BE7CB2">
            <w:pPr>
              <w:pStyle w:val="Default"/>
              <w:spacing w:line="276" w:lineRule="auto"/>
              <w:ind w:firstLine="851"/>
              <w:jc w:val="both"/>
              <w:rPr>
                <w:sz w:val="28"/>
                <w:szCs w:val="28"/>
              </w:rPr>
            </w:pPr>
          </w:p>
          <w:p w:rsidR="00EA0E74" w:rsidRPr="00E464FB" w:rsidRDefault="00EA0E74" w:rsidP="00BE7CB2">
            <w:pPr>
              <w:pStyle w:val="Default"/>
              <w:spacing w:line="276" w:lineRule="auto"/>
              <w:ind w:firstLine="851"/>
              <w:jc w:val="both"/>
              <w:rPr>
                <w:sz w:val="28"/>
                <w:szCs w:val="28"/>
              </w:rPr>
            </w:pPr>
            <w:r w:rsidRPr="00E464FB">
              <w:rPr>
                <w:sz w:val="28"/>
                <w:szCs w:val="28"/>
              </w:rPr>
              <w:t>Появление возможности обр</w:t>
            </w:r>
            <w:r w:rsidRPr="00E464FB">
              <w:rPr>
                <w:sz w:val="28"/>
                <w:szCs w:val="28"/>
              </w:rPr>
              <w:t>а</w:t>
            </w:r>
            <w:r w:rsidRPr="00E464FB">
              <w:rPr>
                <w:sz w:val="28"/>
                <w:szCs w:val="28"/>
              </w:rPr>
              <w:t>титься к прошлому опыту ребенка, а также его собственных обращений к прошлому: «а помнишь?». Возмо</w:t>
            </w:r>
            <w:r w:rsidRPr="00E464FB">
              <w:rPr>
                <w:sz w:val="28"/>
                <w:szCs w:val="28"/>
              </w:rPr>
              <w:t>ж</w:t>
            </w:r>
            <w:r w:rsidRPr="00E464FB">
              <w:rPr>
                <w:sz w:val="28"/>
                <w:szCs w:val="28"/>
              </w:rPr>
              <w:t>ность использовать его прошлый опыт для осмысления и оценки пр</w:t>
            </w:r>
            <w:r w:rsidRPr="00E464FB">
              <w:rPr>
                <w:sz w:val="28"/>
                <w:szCs w:val="28"/>
              </w:rPr>
              <w:t>о</w:t>
            </w:r>
            <w:r w:rsidRPr="00E464FB">
              <w:rPr>
                <w:sz w:val="28"/>
                <w:szCs w:val="28"/>
              </w:rPr>
              <w:t>исходящего и организации поведения ребенка.</w:t>
            </w:r>
          </w:p>
          <w:p w:rsidR="00EA0E74" w:rsidRPr="00E464FB" w:rsidRDefault="00EA0E74" w:rsidP="00BE7CB2">
            <w:pPr>
              <w:pStyle w:val="Default"/>
              <w:spacing w:line="276" w:lineRule="auto"/>
              <w:ind w:firstLine="851"/>
              <w:jc w:val="both"/>
              <w:rPr>
                <w:sz w:val="28"/>
                <w:szCs w:val="28"/>
              </w:rPr>
            </w:pPr>
          </w:p>
          <w:p w:rsidR="00EA0E74" w:rsidRPr="00E464FB" w:rsidRDefault="00EA0E74" w:rsidP="00BE7CB2">
            <w:pPr>
              <w:pStyle w:val="Default"/>
              <w:spacing w:line="276" w:lineRule="auto"/>
              <w:ind w:firstLine="851"/>
              <w:jc w:val="both"/>
              <w:rPr>
                <w:sz w:val="28"/>
                <w:szCs w:val="28"/>
              </w:rPr>
            </w:pPr>
            <w:r w:rsidRPr="00E464FB">
              <w:rPr>
                <w:sz w:val="28"/>
                <w:szCs w:val="28"/>
              </w:rPr>
              <w:lastRenderedPageBreak/>
              <w:t>Появление возможности обс</w:t>
            </w:r>
            <w:r w:rsidRPr="00E464FB">
              <w:rPr>
                <w:sz w:val="28"/>
                <w:szCs w:val="28"/>
              </w:rPr>
              <w:t>у</w:t>
            </w:r>
            <w:r w:rsidRPr="00E464FB">
              <w:rPr>
                <w:sz w:val="28"/>
                <w:szCs w:val="28"/>
              </w:rPr>
              <w:t>дить происходящее и выделить во</w:t>
            </w:r>
            <w:r w:rsidRPr="00E464FB">
              <w:rPr>
                <w:sz w:val="28"/>
                <w:szCs w:val="28"/>
              </w:rPr>
              <w:t>з</w:t>
            </w:r>
            <w:r w:rsidRPr="00E464FB">
              <w:rPr>
                <w:sz w:val="28"/>
                <w:szCs w:val="28"/>
              </w:rPr>
              <w:t>можные варианты развития событий, получение ребенком опыта самосто</w:t>
            </w:r>
            <w:r w:rsidRPr="00E464FB">
              <w:rPr>
                <w:sz w:val="28"/>
                <w:szCs w:val="28"/>
              </w:rPr>
              <w:t>я</w:t>
            </w:r>
            <w:r w:rsidRPr="00E464FB">
              <w:rPr>
                <w:sz w:val="28"/>
                <w:szCs w:val="28"/>
              </w:rPr>
              <w:t>тельного выбора ( а ты как хочешь?), выбора не из «хорошего и плохого», а из «хорошего и другого - тоже хор</w:t>
            </w:r>
            <w:r w:rsidRPr="00E464FB">
              <w:rPr>
                <w:sz w:val="28"/>
                <w:szCs w:val="28"/>
              </w:rPr>
              <w:t>о</w:t>
            </w:r>
            <w:r w:rsidRPr="00E464FB">
              <w:rPr>
                <w:sz w:val="28"/>
                <w:szCs w:val="28"/>
              </w:rPr>
              <w:t xml:space="preserve">шего», «что сначала, а что потом» </w:t>
            </w:r>
          </w:p>
          <w:p w:rsidR="00EA0E74" w:rsidRPr="00E464FB" w:rsidRDefault="00EA0E74" w:rsidP="00BE7CB2">
            <w:pPr>
              <w:pStyle w:val="Default"/>
              <w:spacing w:line="276" w:lineRule="auto"/>
              <w:ind w:firstLine="851"/>
              <w:jc w:val="both"/>
              <w:rPr>
                <w:sz w:val="28"/>
                <w:szCs w:val="28"/>
              </w:rPr>
            </w:pPr>
          </w:p>
          <w:p w:rsidR="00EA0E74" w:rsidRPr="00E464FB" w:rsidRDefault="00EA0E74" w:rsidP="00BE7CB2">
            <w:pPr>
              <w:pStyle w:val="Default"/>
              <w:spacing w:line="276" w:lineRule="auto"/>
              <w:ind w:firstLine="851"/>
              <w:jc w:val="both"/>
              <w:rPr>
                <w:sz w:val="28"/>
                <w:szCs w:val="28"/>
              </w:rPr>
            </w:pPr>
            <w:r w:rsidRPr="00E464FB">
              <w:rPr>
                <w:sz w:val="28"/>
                <w:szCs w:val="28"/>
              </w:rPr>
              <w:t>Появление возможности п</w:t>
            </w:r>
            <w:r w:rsidRPr="00E464FB">
              <w:rPr>
                <w:sz w:val="28"/>
                <w:szCs w:val="28"/>
              </w:rPr>
              <w:t>о</w:t>
            </w:r>
            <w:r w:rsidRPr="00E464FB">
              <w:rPr>
                <w:sz w:val="28"/>
                <w:szCs w:val="28"/>
              </w:rPr>
              <w:t>степенного включения ребенка в о</w:t>
            </w:r>
            <w:r w:rsidRPr="00E464FB">
              <w:rPr>
                <w:sz w:val="28"/>
                <w:szCs w:val="28"/>
              </w:rPr>
              <w:t>б</w:t>
            </w:r>
            <w:r w:rsidRPr="00E464FB">
              <w:rPr>
                <w:sz w:val="28"/>
                <w:szCs w:val="28"/>
              </w:rPr>
              <w:t>суждение и принятия общего реш</w:t>
            </w:r>
            <w:r w:rsidRPr="00E464FB">
              <w:rPr>
                <w:sz w:val="28"/>
                <w:szCs w:val="28"/>
              </w:rPr>
              <w:t>е</w:t>
            </w:r>
            <w:r w:rsidRPr="00E464FB">
              <w:rPr>
                <w:sz w:val="28"/>
                <w:szCs w:val="28"/>
              </w:rPr>
              <w:t>ния, совместной разработки плана б</w:t>
            </w:r>
            <w:r w:rsidRPr="00E464FB">
              <w:rPr>
                <w:sz w:val="28"/>
                <w:szCs w:val="28"/>
              </w:rPr>
              <w:t>у</w:t>
            </w:r>
            <w:r w:rsidRPr="00E464FB">
              <w:rPr>
                <w:sz w:val="28"/>
                <w:szCs w:val="28"/>
              </w:rPr>
              <w:t xml:space="preserve">дущих действий. </w:t>
            </w:r>
          </w:p>
        </w:tc>
      </w:tr>
      <w:tr w:rsidR="00EA0E74" w:rsidRPr="00E464FB" w:rsidTr="00773730">
        <w:tc>
          <w:tcPr>
            <w:tcW w:w="10138" w:type="dxa"/>
            <w:gridSpan w:val="2"/>
          </w:tcPr>
          <w:p w:rsidR="00EA0E74" w:rsidRPr="00E464FB" w:rsidRDefault="00EA0E74" w:rsidP="00BE7CB2">
            <w:pPr>
              <w:pStyle w:val="Default"/>
              <w:spacing w:line="276" w:lineRule="auto"/>
              <w:ind w:firstLine="851"/>
              <w:jc w:val="both"/>
              <w:rPr>
                <w:sz w:val="28"/>
                <w:szCs w:val="28"/>
              </w:rPr>
            </w:pPr>
            <w:r w:rsidRPr="00E464FB">
              <w:rPr>
                <w:b/>
                <w:bCs/>
                <w:sz w:val="28"/>
                <w:szCs w:val="28"/>
              </w:rPr>
              <w:lastRenderedPageBreak/>
              <w:t>Направление «Развитие более позитивного отношения к новизне, уменьшение тревоги и напряженности при неожиданных изменениях в привычном ходе событий и большей адекватности в реакции на них»</w:t>
            </w:r>
          </w:p>
        </w:tc>
      </w:tr>
      <w:tr w:rsidR="00EA0E74" w:rsidRPr="00E464FB" w:rsidTr="00773730">
        <w:tc>
          <w:tcPr>
            <w:tcW w:w="5069" w:type="dxa"/>
          </w:tcPr>
          <w:p w:rsidR="00EA0E74" w:rsidRPr="00E464FB" w:rsidRDefault="00EA0E74" w:rsidP="00BE7CB2">
            <w:pPr>
              <w:pStyle w:val="Default"/>
              <w:spacing w:line="276" w:lineRule="auto"/>
              <w:ind w:firstLine="851"/>
              <w:jc w:val="both"/>
              <w:rPr>
                <w:sz w:val="28"/>
                <w:szCs w:val="28"/>
              </w:rPr>
            </w:pPr>
            <w:r w:rsidRPr="00E464FB">
              <w:rPr>
                <w:sz w:val="28"/>
                <w:szCs w:val="28"/>
              </w:rPr>
              <w:t xml:space="preserve">Направления коррекционной работы </w:t>
            </w:r>
          </w:p>
        </w:tc>
        <w:tc>
          <w:tcPr>
            <w:tcW w:w="5069" w:type="dxa"/>
          </w:tcPr>
          <w:p w:rsidR="00EA0E74" w:rsidRPr="00E464FB" w:rsidRDefault="00EA0E74" w:rsidP="00BE7CB2">
            <w:pPr>
              <w:pStyle w:val="Default"/>
              <w:spacing w:line="276" w:lineRule="auto"/>
              <w:ind w:firstLine="851"/>
              <w:jc w:val="both"/>
              <w:rPr>
                <w:sz w:val="28"/>
                <w:szCs w:val="28"/>
              </w:rPr>
            </w:pPr>
            <w:r w:rsidRPr="00E464FB">
              <w:rPr>
                <w:sz w:val="28"/>
                <w:szCs w:val="28"/>
              </w:rPr>
              <w:t xml:space="preserve">Требования к результатам </w:t>
            </w:r>
          </w:p>
        </w:tc>
      </w:tr>
      <w:tr w:rsidR="00EA0E74" w:rsidRPr="00E464FB" w:rsidTr="00773730">
        <w:tc>
          <w:tcPr>
            <w:tcW w:w="5069" w:type="dxa"/>
          </w:tcPr>
          <w:p w:rsidR="00EA0E74" w:rsidRPr="00E464FB" w:rsidRDefault="00EA0E74" w:rsidP="00BE7CB2">
            <w:pPr>
              <w:pStyle w:val="Default"/>
              <w:spacing w:line="276" w:lineRule="auto"/>
              <w:ind w:firstLine="851"/>
              <w:jc w:val="both"/>
              <w:rPr>
                <w:sz w:val="28"/>
                <w:szCs w:val="28"/>
              </w:rPr>
            </w:pPr>
            <w:r w:rsidRPr="00E464FB">
              <w:rPr>
                <w:sz w:val="28"/>
                <w:szCs w:val="28"/>
              </w:rPr>
              <w:t>Развитие позитивного отн</w:t>
            </w:r>
            <w:r w:rsidRPr="00E464FB">
              <w:rPr>
                <w:sz w:val="28"/>
                <w:szCs w:val="28"/>
              </w:rPr>
              <w:t>о</w:t>
            </w:r>
            <w:r w:rsidRPr="00E464FB">
              <w:rPr>
                <w:sz w:val="28"/>
                <w:szCs w:val="28"/>
              </w:rPr>
              <w:t>шения к новизне, уменьшение трев</w:t>
            </w:r>
            <w:r w:rsidRPr="00E464FB">
              <w:rPr>
                <w:sz w:val="28"/>
                <w:szCs w:val="28"/>
              </w:rPr>
              <w:t>о</w:t>
            </w:r>
            <w:r w:rsidRPr="00E464FB">
              <w:rPr>
                <w:sz w:val="28"/>
                <w:szCs w:val="28"/>
              </w:rPr>
              <w:t>ги и напряженности при неожида</w:t>
            </w:r>
            <w:r w:rsidRPr="00E464FB">
              <w:rPr>
                <w:sz w:val="28"/>
                <w:szCs w:val="28"/>
              </w:rPr>
              <w:t>н</w:t>
            </w:r>
            <w:r w:rsidRPr="00E464FB">
              <w:rPr>
                <w:sz w:val="28"/>
                <w:szCs w:val="28"/>
              </w:rPr>
              <w:t xml:space="preserve">ных изменениях в привычном ходе событий и большей адекватности в реакции на них» </w:t>
            </w:r>
          </w:p>
        </w:tc>
        <w:tc>
          <w:tcPr>
            <w:tcW w:w="5069" w:type="dxa"/>
          </w:tcPr>
          <w:p w:rsidR="00EA0E74" w:rsidRPr="00E464FB" w:rsidRDefault="00EA0E74" w:rsidP="00BE7CB2">
            <w:pPr>
              <w:pStyle w:val="Default"/>
              <w:spacing w:line="276" w:lineRule="auto"/>
              <w:ind w:firstLine="851"/>
              <w:jc w:val="both"/>
              <w:rPr>
                <w:sz w:val="28"/>
                <w:szCs w:val="28"/>
              </w:rPr>
            </w:pPr>
            <w:r w:rsidRPr="00E464FB">
              <w:rPr>
                <w:sz w:val="28"/>
                <w:szCs w:val="28"/>
              </w:rPr>
              <w:t>Развитие положительного внимания к новому, появление люб</w:t>
            </w:r>
            <w:r w:rsidRPr="00E464FB">
              <w:rPr>
                <w:sz w:val="28"/>
                <w:szCs w:val="28"/>
              </w:rPr>
              <w:t>о</w:t>
            </w:r>
            <w:r w:rsidRPr="00E464FB">
              <w:rPr>
                <w:sz w:val="28"/>
                <w:szCs w:val="28"/>
              </w:rPr>
              <w:t xml:space="preserve">пытства. </w:t>
            </w:r>
          </w:p>
          <w:p w:rsidR="00EA0E74" w:rsidRPr="00E464FB" w:rsidRDefault="00EA0E74" w:rsidP="00BE7CB2">
            <w:pPr>
              <w:pStyle w:val="Default"/>
              <w:spacing w:line="276" w:lineRule="auto"/>
              <w:ind w:firstLine="851"/>
              <w:jc w:val="both"/>
              <w:rPr>
                <w:sz w:val="28"/>
                <w:szCs w:val="28"/>
              </w:rPr>
            </w:pPr>
          </w:p>
          <w:p w:rsidR="00EA0E74" w:rsidRPr="00E464FB" w:rsidRDefault="00EA0E74" w:rsidP="00BE7CB2">
            <w:pPr>
              <w:pStyle w:val="Default"/>
              <w:spacing w:line="276" w:lineRule="auto"/>
              <w:ind w:firstLine="851"/>
              <w:jc w:val="both"/>
              <w:rPr>
                <w:sz w:val="28"/>
                <w:szCs w:val="28"/>
              </w:rPr>
            </w:pPr>
            <w:r w:rsidRPr="00E464FB">
              <w:rPr>
                <w:sz w:val="28"/>
                <w:szCs w:val="28"/>
              </w:rPr>
              <w:t>Появление большей стабил</w:t>
            </w:r>
            <w:r w:rsidRPr="00E464FB">
              <w:rPr>
                <w:sz w:val="28"/>
                <w:szCs w:val="28"/>
              </w:rPr>
              <w:t>ь</w:t>
            </w:r>
            <w:r w:rsidRPr="00E464FB">
              <w:rPr>
                <w:sz w:val="28"/>
                <w:szCs w:val="28"/>
              </w:rPr>
              <w:t>ности, уменьшения тревоги при нарушении привычного хода соб</w:t>
            </w:r>
            <w:r w:rsidRPr="00E464FB">
              <w:rPr>
                <w:sz w:val="28"/>
                <w:szCs w:val="28"/>
              </w:rPr>
              <w:t>ы</w:t>
            </w:r>
            <w:r w:rsidRPr="00E464FB">
              <w:rPr>
                <w:sz w:val="28"/>
                <w:szCs w:val="28"/>
              </w:rPr>
              <w:t xml:space="preserve">тий. </w:t>
            </w:r>
          </w:p>
          <w:p w:rsidR="00EA0E74" w:rsidRPr="00E464FB" w:rsidRDefault="00EA0E74" w:rsidP="00BE7CB2">
            <w:pPr>
              <w:pStyle w:val="Default"/>
              <w:spacing w:line="276" w:lineRule="auto"/>
              <w:ind w:firstLine="851"/>
              <w:jc w:val="both"/>
              <w:rPr>
                <w:sz w:val="28"/>
                <w:szCs w:val="28"/>
              </w:rPr>
            </w:pPr>
            <w:r w:rsidRPr="00E464FB">
              <w:rPr>
                <w:sz w:val="28"/>
                <w:szCs w:val="28"/>
              </w:rPr>
              <w:t>Появление внимания и интер</w:t>
            </w:r>
            <w:r w:rsidRPr="00E464FB">
              <w:rPr>
                <w:sz w:val="28"/>
                <w:szCs w:val="28"/>
              </w:rPr>
              <w:t>е</w:t>
            </w:r>
            <w:r w:rsidRPr="00E464FB">
              <w:rPr>
                <w:sz w:val="28"/>
                <w:szCs w:val="28"/>
              </w:rPr>
              <w:t>са к шутке, попыток шутить самому</w:t>
            </w:r>
          </w:p>
        </w:tc>
      </w:tr>
      <w:tr w:rsidR="00EA0E74" w:rsidRPr="00E464FB" w:rsidTr="00773730">
        <w:tc>
          <w:tcPr>
            <w:tcW w:w="10138" w:type="dxa"/>
            <w:gridSpan w:val="2"/>
          </w:tcPr>
          <w:p w:rsidR="00EA0E74" w:rsidRPr="00E464FB" w:rsidRDefault="00EA0E74" w:rsidP="00BE7CB2">
            <w:pPr>
              <w:pStyle w:val="Default"/>
              <w:spacing w:line="276" w:lineRule="auto"/>
              <w:ind w:firstLine="851"/>
              <w:jc w:val="both"/>
              <w:rPr>
                <w:sz w:val="28"/>
                <w:szCs w:val="28"/>
              </w:rPr>
            </w:pPr>
            <w:r w:rsidRPr="00E464FB">
              <w:rPr>
                <w:b/>
                <w:bCs/>
                <w:sz w:val="28"/>
                <w:szCs w:val="28"/>
              </w:rPr>
              <w:t>Направление «Развитие адекватных представлений о собстве</w:t>
            </w:r>
            <w:r w:rsidRPr="00E464FB">
              <w:rPr>
                <w:b/>
                <w:bCs/>
                <w:sz w:val="28"/>
                <w:szCs w:val="28"/>
              </w:rPr>
              <w:t>н</w:t>
            </w:r>
            <w:r w:rsidRPr="00E464FB">
              <w:rPr>
                <w:b/>
                <w:bCs/>
                <w:sz w:val="28"/>
                <w:szCs w:val="28"/>
              </w:rPr>
              <w:t>ных возможностях и ограничениях»</w:t>
            </w:r>
          </w:p>
        </w:tc>
      </w:tr>
      <w:tr w:rsidR="00EA0E74" w:rsidRPr="00E464FB" w:rsidTr="00773730">
        <w:tc>
          <w:tcPr>
            <w:tcW w:w="5069" w:type="dxa"/>
          </w:tcPr>
          <w:p w:rsidR="00EA0E74" w:rsidRPr="00E464FB" w:rsidRDefault="00EA0E74" w:rsidP="00BE7CB2">
            <w:pPr>
              <w:pStyle w:val="Default"/>
              <w:spacing w:line="276" w:lineRule="auto"/>
              <w:ind w:firstLine="851"/>
              <w:jc w:val="both"/>
              <w:rPr>
                <w:sz w:val="28"/>
                <w:szCs w:val="28"/>
              </w:rPr>
            </w:pPr>
            <w:r w:rsidRPr="00E464FB">
              <w:rPr>
                <w:sz w:val="28"/>
                <w:szCs w:val="28"/>
              </w:rPr>
              <w:t xml:space="preserve">Направления коррекционной работы </w:t>
            </w:r>
          </w:p>
        </w:tc>
        <w:tc>
          <w:tcPr>
            <w:tcW w:w="5069" w:type="dxa"/>
          </w:tcPr>
          <w:p w:rsidR="00EA0E74" w:rsidRPr="00E464FB" w:rsidRDefault="00EA0E74" w:rsidP="00BE7CB2">
            <w:pPr>
              <w:pStyle w:val="Default"/>
              <w:spacing w:line="276" w:lineRule="auto"/>
              <w:ind w:firstLine="851"/>
              <w:jc w:val="both"/>
              <w:rPr>
                <w:sz w:val="28"/>
                <w:szCs w:val="28"/>
              </w:rPr>
            </w:pPr>
            <w:r w:rsidRPr="00E464FB">
              <w:rPr>
                <w:sz w:val="28"/>
                <w:szCs w:val="28"/>
              </w:rPr>
              <w:t xml:space="preserve">Требования к результатам </w:t>
            </w:r>
          </w:p>
        </w:tc>
      </w:tr>
      <w:tr w:rsidR="00EA0E74" w:rsidRPr="00E464FB" w:rsidTr="00773730">
        <w:tc>
          <w:tcPr>
            <w:tcW w:w="5069" w:type="dxa"/>
          </w:tcPr>
          <w:p w:rsidR="00EA0E74" w:rsidRPr="00E464FB" w:rsidRDefault="00EA0E74" w:rsidP="00BE7CB2">
            <w:pPr>
              <w:pStyle w:val="Default"/>
              <w:spacing w:line="276" w:lineRule="auto"/>
              <w:ind w:firstLine="851"/>
              <w:jc w:val="both"/>
              <w:rPr>
                <w:sz w:val="28"/>
                <w:szCs w:val="28"/>
              </w:rPr>
            </w:pPr>
            <w:r w:rsidRPr="00E464FB">
              <w:rPr>
                <w:sz w:val="28"/>
                <w:szCs w:val="28"/>
              </w:rPr>
              <w:t>Помощь в формировании р</w:t>
            </w:r>
            <w:r w:rsidRPr="00E464FB">
              <w:rPr>
                <w:sz w:val="28"/>
                <w:szCs w:val="28"/>
              </w:rPr>
              <w:t>е</w:t>
            </w:r>
            <w:r w:rsidRPr="00E464FB">
              <w:rPr>
                <w:sz w:val="28"/>
                <w:szCs w:val="28"/>
              </w:rPr>
              <w:t>альных представлений о собстве</w:t>
            </w:r>
            <w:r w:rsidRPr="00E464FB">
              <w:rPr>
                <w:sz w:val="28"/>
                <w:szCs w:val="28"/>
              </w:rPr>
              <w:t>н</w:t>
            </w:r>
            <w:r w:rsidRPr="00E464FB">
              <w:rPr>
                <w:sz w:val="28"/>
                <w:szCs w:val="28"/>
              </w:rPr>
              <w:t xml:space="preserve">ных возможностях, о насущно </w:t>
            </w:r>
          </w:p>
          <w:p w:rsidR="00EA0E74" w:rsidRPr="00E464FB" w:rsidRDefault="00EA0E74" w:rsidP="00BE7CB2">
            <w:pPr>
              <w:pStyle w:val="Default"/>
              <w:spacing w:line="276" w:lineRule="auto"/>
              <w:ind w:firstLine="851"/>
              <w:jc w:val="both"/>
              <w:rPr>
                <w:sz w:val="28"/>
                <w:szCs w:val="28"/>
              </w:rPr>
            </w:pPr>
            <w:r w:rsidRPr="00E464FB">
              <w:rPr>
                <w:sz w:val="28"/>
                <w:szCs w:val="28"/>
              </w:rPr>
              <w:t>необходимом жизнеобеспеч</w:t>
            </w:r>
            <w:r w:rsidRPr="00E464FB">
              <w:rPr>
                <w:sz w:val="28"/>
                <w:szCs w:val="28"/>
              </w:rPr>
              <w:t>е</w:t>
            </w:r>
            <w:r w:rsidRPr="00E464FB">
              <w:rPr>
                <w:sz w:val="28"/>
                <w:szCs w:val="28"/>
              </w:rPr>
              <w:t>нии, способности обращаться за п</w:t>
            </w:r>
            <w:r w:rsidRPr="00E464FB">
              <w:rPr>
                <w:sz w:val="28"/>
                <w:szCs w:val="28"/>
              </w:rPr>
              <w:t>о</w:t>
            </w:r>
            <w:r w:rsidRPr="00E464FB">
              <w:rPr>
                <w:sz w:val="28"/>
                <w:szCs w:val="28"/>
              </w:rPr>
              <w:t xml:space="preserve">мощью к взрослым, в том числе по </w:t>
            </w:r>
            <w:r w:rsidRPr="00E464FB">
              <w:rPr>
                <w:sz w:val="28"/>
                <w:szCs w:val="28"/>
              </w:rPr>
              <w:lastRenderedPageBreak/>
              <w:t>вопросам медицинского сопрово</w:t>
            </w:r>
            <w:r w:rsidRPr="00E464FB">
              <w:rPr>
                <w:sz w:val="28"/>
                <w:szCs w:val="28"/>
              </w:rPr>
              <w:t>ж</w:t>
            </w:r>
            <w:r w:rsidRPr="00E464FB">
              <w:rPr>
                <w:sz w:val="28"/>
                <w:szCs w:val="28"/>
              </w:rPr>
              <w:t>дения и создания специальных усл</w:t>
            </w:r>
            <w:r w:rsidRPr="00E464FB">
              <w:rPr>
                <w:sz w:val="28"/>
                <w:szCs w:val="28"/>
              </w:rPr>
              <w:t>о</w:t>
            </w:r>
            <w:r w:rsidRPr="00E464FB">
              <w:rPr>
                <w:sz w:val="28"/>
                <w:szCs w:val="28"/>
              </w:rPr>
              <w:t xml:space="preserve">вий для пребывания в школе </w:t>
            </w:r>
          </w:p>
          <w:p w:rsidR="00EA0E74" w:rsidRPr="00E464FB" w:rsidRDefault="00EA0E74" w:rsidP="00BE7CB2">
            <w:pPr>
              <w:pStyle w:val="Default"/>
              <w:spacing w:line="276" w:lineRule="auto"/>
              <w:ind w:firstLine="851"/>
              <w:jc w:val="both"/>
              <w:rPr>
                <w:sz w:val="28"/>
                <w:szCs w:val="28"/>
              </w:rPr>
            </w:pPr>
          </w:p>
        </w:tc>
        <w:tc>
          <w:tcPr>
            <w:tcW w:w="5069" w:type="dxa"/>
          </w:tcPr>
          <w:p w:rsidR="00EA0E74" w:rsidRPr="00E464FB" w:rsidRDefault="00EA0E74" w:rsidP="00BE7CB2">
            <w:pPr>
              <w:pStyle w:val="Default"/>
              <w:spacing w:line="276" w:lineRule="auto"/>
              <w:ind w:firstLine="851"/>
              <w:jc w:val="both"/>
              <w:rPr>
                <w:sz w:val="28"/>
                <w:szCs w:val="28"/>
              </w:rPr>
            </w:pPr>
            <w:r w:rsidRPr="00E464FB">
              <w:rPr>
                <w:sz w:val="28"/>
                <w:szCs w:val="28"/>
              </w:rPr>
              <w:lastRenderedPageBreak/>
              <w:t>Продвижение в возможности реально оценивать свои силы, пон</w:t>
            </w:r>
            <w:r w:rsidRPr="00E464FB">
              <w:rPr>
                <w:sz w:val="28"/>
                <w:szCs w:val="28"/>
              </w:rPr>
              <w:t>и</w:t>
            </w:r>
            <w:r w:rsidRPr="00E464FB">
              <w:rPr>
                <w:sz w:val="28"/>
                <w:szCs w:val="28"/>
              </w:rPr>
              <w:t xml:space="preserve">мать, что можно и чего нельзя: на прогулках, в </w:t>
            </w:r>
          </w:p>
          <w:p w:rsidR="00EA0E74" w:rsidRPr="00E464FB" w:rsidRDefault="00EA0E74" w:rsidP="00BE7CB2">
            <w:pPr>
              <w:pStyle w:val="Default"/>
              <w:spacing w:line="276" w:lineRule="auto"/>
              <w:ind w:firstLine="851"/>
              <w:jc w:val="both"/>
              <w:rPr>
                <w:sz w:val="28"/>
                <w:szCs w:val="28"/>
              </w:rPr>
            </w:pPr>
            <w:r w:rsidRPr="00E464FB">
              <w:rPr>
                <w:sz w:val="28"/>
                <w:szCs w:val="28"/>
              </w:rPr>
              <w:t>играх, в еде, в физической нагрузке, в приёме медицинских пр</w:t>
            </w:r>
            <w:r w:rsidRPr="00E464FB">
              <w:rPr>
                <w:sz w:val="28"/>
                <w:szCs w:val="28"/>
              </w:rPr>
              <w:t>е</w:t>
            </w:r>
            <w:r w:rsidRPr="00E464FB">
              <w:rPr>
                <w:sz w:val="28"/>
                <w:szCs w:val="28"/>
              </w:rPr>
              <w:lastRenderedPageBreak/>
              <w:t xml:space="preserve">паратов, осуществлении вакцинации. </w:t>
            </w:r>
          </w:p>
          <w:p w:rsidR="00EA0E74" w:rsidRPr="00E464FB" w:rsidRDefault="00EA0E74" w:rsidP="00BE7CB2">
            <w:pPr>
              <w:pStyle w:val="Default"/>
              <w:spacing w:line="276" w:lineRule="auto"/>
              <w:ind w:firstLine="851"/>
              <w:jc w:val="both"/>
              <w:rPr>
                <w:sz w:val="28"/>
                <w:szCs w:val="28"/>
              </w:rPr>
            </w:pPr>
          </w:p>
          <w:p w:rsidR="00EA0E74" w:rsidRPr="00E464FB" w:rsidRDefault="00EA0E74" w:rsidP="00BE7CB2">
            <w:pPr>
              <w:pStyle w:val="Default"/>
              <w:spacing w:line="276" w:lineRule="auto"/>
              <w:ind w:firstLine="851"/>
              <w:jc w:val="both"/>
              <w:rPr>
                <w:sz w:val="28"/>
                <w:szCs w:val="28"/>
              </w:rPr>
            </w:pPr>
            <w:r w:rsidRPr="00E464FB">
              <w:rPr>
                <w:sz w:val="28"/>
                <w:szCs w:val="28"/>
              </w:rPr>
              <w:t>Понимание ребёнком того, что пожаловаться и попросить о помощи – это нормально и необходимо.</w:t>
            </w:r>
          </w:p>
          <w:p w:rsidR="00EA0E74" w:rsidRPr="00E464FB" w:rsidRDefault="00EA0E74" w:rsidP="00BE7CB2">
            <w:pPr>
              <w:pStyle w:val="Default"/>
              <w:spacing w:line="276" w:lineRule="auto"/>
              <w:ind w:firstLine="851"/>
              <w:jc w:val="both"/>
              <w:rPr>
                <w:sz w:val="28"/>
                <w:szCs w:val="28"/>
              </w:rPr>
            </w:pPr>
          </w:p>
          <w:p w:rsidR="00EA0E74" w:rsidRPr="00E464FB" w:rsidRDefault="00EA0E74" w:rsidP="00BE7CB2">
            <w:pPr>
              <w:pStyle w:val="Default"/>
              <w:spacing w:line="276" w:lineRule="auto"/>
              <w:ind w:firstLine="851"/>
              <w:jc w:val="both"/>
              <w:rPr>
                <w:sz w:val="28"/>
                <w:szCs w:val="28"/>
              </w:rPr>
            </w:pPr>
            <w:r w:rsidRPr="00E464FB">
              <w:rPr>
                <w:sz w:val="28"/>
                <w:szCs w:val="28"/>
              </w:rPr>
              <w:t xml:space="preserve"> Появление возможности обр</w:t>
            </w:r>
            <w:r w:rsidRPr="00E464FB">
              <w:rPr>
                <w:sz w:val="28"/>
                <w:szCs w:val="28"/>
              </w:rPr>
              <w:t>а</w:t>
            </w:r>
            <w:r w:rsidRPr="00E464FB">
              <w:rPr>
                <w:sz w:val="28"/>
                <w:szCs w:val="28"/>
              </w:rPr>
              <w:t xml:space="preserve">титься за помощью к взрослому. </w:t>
            </w:r>
          </w:p>
          <w:p w:rsidR="00EA0E74" w:rsidRPr="00E464FB" w:rsidRDefault="00EA0E74" w:rsidP="00BE7CB2">
            <w:pPr>
              <w:pStyle w:val="Default"/>
              <w:spacing w:line="276" w:lineRule="auto"/>
              <w:ind w:firstLine="851"/>
              <w:jc w:val="both"/>
              <w:rPr>
                <w:sz w:val="28"/>
                <w:szCs w:val="28"/>
              </w:rPr>
            </w:pPr>
          </w:p>
          <w:p w:rsidR="00EA0E74" w:rsidRPr="00E464FB" w:rsidRDefault="00EA0E74" w:rsidP="00BE7CB2">
            <w:pPr>
              <w:pStyle w:val="Default"/>
              <w:spacing w:line="276" w:lineRule="auto"/>
              <w:ind w:firstLine="851"/>
              <w:jc w:val="both"/>
              <w:rPr>
                <w:sz w:val="28"/>
                <w:szCs w:val="28"/>
              </w:rPr>
            </w:pPr>
            <w:r w:rsidRPr="00E464FB">
              <w:rPr>
                <w:sz w:val="28"/>
                <w:szCs w:val="28"/>
              </w:rPr>
              <w:t>Получение опыта выделения ситуации, когда требуется привлеч</w:t>
            </w:r>
            <w:r w:rsidRPr="00E464FB">
              <w:rPr>
                <w:sz w:val="28"/>
                <w:szCs w:val="28"/>
              </w:rPr>
              <w:t>е</w:t>
            </w:r>
            <w:r w:rsidRPr="00E464FB">
              <w:rPr>
                <w:sz w:val="28"/>
                <w:szCs w:val="28"/>
              </w:rPr>
              <w:t>ние родителей, когда возникает нео</w:t>
            </w:r>
            <w:r w:rsidRPr="00E464FB">
              <w:rPr>
                <w:sz w:val="28"/>
                <w:szCs w:val="28"/>
              </w:rPr>
              <w:t>б</w:t>
            </w:r>
            <w:r w:rsidRPr="00E464FB">
              <w:rPr>
                <w:sz w:val="28"/>
                <w:szCs w:val="28"/>
              </w:rPr>
              <w:t>ходимость связаться с семьёй для принятия решения в области жизн</w:t>
            </w:r>
            <w:r w:rsidRPr="00E464FB">
              <w:rPr>
                <w:sz w:val="28"/>
                <w:szCs w:val="28"/>
              </w:rPr>
              <w:t>е</w:t>
            </w:r>
            <w:r w:rsidRPr="00E464FB">
              <w:rPr>
                <w:sz w:val="28"/>
                <w:szCs w:val="28"/>
              </w:rPr>
              <w:t xml:space="preserve">обеспечения. </w:t>
            </w:r>
          </w:p>
          <w:p w:rsidR="00EA0E74" w:rsidRPr="00E464FB" w:rsidRDefault="00EA0E74" w:rsidP="00BE7CB2">
            <w:pPr>
              <w:pStyle w:val="Default"/>
              <w:spacing w:line="276" w:lineRule="auto"/>
              <w:ind w:firstLine="851"/>
              <w:jc w:val="both"/>
              <w:rPr>
                <w:sz w:val="28"/>
                <w:szCs w:val="28"/>
              </w:rPr>
            </w:pPr>
          </w:p>
          <w:p w:rsidR="00EA0E74" w:rsidRPr="00E464FB" w:rsidRDefault="00EA0E74" w:rsidP="00BE7CB2">
            <w:pPr>
              <w:pStyle w:val="Default"/>
              <w:spacing w:line="276" w:lineRule="auto"/>
              <w:ind w:firstLine="851"/>
              <w:jc w:val="both"/>
              <w:rPr>
                <w:sz w:val="28"/>
                <w:szCs w:val="28"/>
              </w:rPr>
            </w:pPr>
            <w:r w:rsidRPr="00E464FB">
              <w:rPr>
                <w:sz w:val="28"/>
                <w:szCs w:val="28"/>
              </w:rPr>
              <w:t>Появление возможности обр</w:t>
            </w:r>
            <w:r w:rsidRPr="00E464FB">
              <w:rPr>
                <w:sz w:val="28"/>
                <w:szCs w:val="28"/>
              </w:rPr>
              <w:t>а</w:t>
            </w:r>
            <w:r w:rsidRPr="00E464FB">
              <w:rPr>
                <w:sz w:val="28"/>
                <w:szCs w:val="28"/>
              </w:rPr>
              <w:t>титься ко взрослым при затруднениях в учебном процессе, сформулировать запрос о специальной помощи (Изв</w:t>
            </w:r>
            <w:r w:rsidRPr="00E464FB">
              <w:rPr>
                <w:sz w:val="28"/>
                <w:szCs w:val="28"/>
              </w:rPr>
              <w:t>и</w:t>
            </w:r>
            <w:r w:rsidRPr="00E464FB">
              <w:rPr>
                <w:sz w:val="28"/>
                <w:szCs w:val="28"/>
              </w:rPr>
              <w:t xml:space="preserve">ните, я забыл, не понял. Повторите, пожалуйста и т.д.) </w:t>
            </w:r>
          </w:p>
        </w:tc>
      </w:tr>
      <w:tr w:rsidR="00EA0E74" w:rsidRPr="00E464FB" w:rsidTr="00773730">
        <w:tc>
          <w:tcPr>
            <w:tcW w:w="10138" w:type="dxa"/>
            <w:gridSpan w:val="2"/>
          </w:tcPr>
          <w:p w:rsidR="00EA0E74" w:rsidRPr="00E464FB" w:rsidRDefault="00EA0E74" w:rsidP="00BE7CB2">
            <w:pPr>
              <w:pStyle w:val="Default"/>
              <w:spacing w:line="276" w:lineRule="auto"/>
              <w:ind w:firstLine="851"/>
              <w:jc w:val="both"/>
              <w:rPr>
                <w:sz w:val="28"/>
                <w:szCs w:val="28"/>
              </w:rPr>
            </w:pPr>
            <w:r w:rsidRPr="00E464FB">
              <w:rPr>
                <w:b/>
                <w:bCs/>
                <w:sz w:val="28"/>
                <w:szCs w:val="28"/>
              </w:rPr>
              <w:lastRenderedPageBreak/>
              <w:t>Направление «Овладение социально- бытовыми умениями, и</w:t>
            </w:r>
            <w:r w:rsidRPr="00E464FB">
              <w:rPr>
                <w:b/>
                <w:bCs/>
                <w:sz w:val="28"/>
                <w:szCs w:val="28"/>
              </w:rPr>
              <w:t>с</w:t>
            </w:r>
            <w:r w:rsidRPr="00E464FB">
              <w:rPr>
                <w:b/>
                <w:bCs/>
                <w:sz w:val="28"/>
                <w:szCs w:val="28"/>
              </w:rPr>
              <w:t>пользуемыми в повседневной жизни»</w:t>
            </w:r>
          </w:p>
        </w:tc>
      </w:tr>
      <w:tr w:rsidR="00EA0E74" w:rsidRPr="00E464FB" w:rsidTr="00773730">
        <w:tc>
          <w:tcPr>
            <w:tcW w:w="5069" w:type="dxa"/>
          </w:tcPr>
          <w:p w:rsidR="00EA0E74" w:rsidRPr="00E464FB" w:rsidRDefault="00EA0E74" w:rsidP="00BE7CB2">
            <w:pPr>
              <w:pStyle w:val="Default"/>
              <w:spacing w:line="276" w:lineRule="auto"/>
              <w:ind w:firstLine="851"/>
              <w:jc w:val="both"/>
              <w:rPr>
                <w:sz w:val="28"/>
                <w:szCs w:val="28"/>
              </w:rPr>
            </w:pPr>
            <w:r w:rsidRPr="00E464FB">
              <w:rPr>
                <w:sz w:val="28"/>
                <w:szCs w:val="28"/>
              </w:rPr>
              <w:t xml:space="preserve">Направления коррекционной работы </w:t>
            </w:r>
          </w:p>
        </w:tc>
        <w:tc>
          <w:tcPr>
            <w:tcW w:w="5069" w:type="dxa"/>
          </w:tcPr>
          <w:p w:rsidR="00EA0E74" w:rsidRPr="00E464FB" w:rsidRDefault="00EA0E74" w:rsidP="00BE7CB2">
            <w:pPr>
              <w:pStyle w:val="Default"/>
              <w:spacing w:line="276" w:lineRule="auto"/>
              <w:ind w:firstLine="851"/>
              <w:jc w:val="both"/>
              <w:rPr>
                <w:sz w:val="28"/>
                <w:szCs w:val="28"/>
              </w:rPr>
            </w:pPr>
            <w:r w:rsidRPr="00E464FB">
              <w:rPr>
                <w:sz w:val="28"/>
                <w:szCs w:val="28"/>
              </w:rPr>
              <w:t xml:space="preserve">Требования к результатам </w:t>
            </w:r>
          </w:p>
        </w:tc>
      </w:tr>
      <w:tr w:rsidR="00EA0E74" w:rsidRPr="00E464FB" w:rsidTr="00773730">
        <w:tc>
          <w:tcPr>
            <w:tcW w:w="5069" w:type="dxa"/>
          </w:tcPr>
          <w:p w:rsidR="00EA0E74" w:rsidRPr="00E464FB" w:rsidRDefault="00EA0E74" w:rsidP="00BE7CB2">
            <w:pPr>
              <w:pStyle w:val="Default"/>
              <w:spacing w:line="276" w:lineRule="auto"/>
              <w:ind w:firstLine="851"/>
              <w:jc w:val="both"/>
              <w:rPr>
                <w:sz w:val="28"/>
                <w:szCs w:val="28"/>
              </w:rPr>
            </w:pPr>
            <w:r w:rsidRPr="00E464FB">
              <w:rPr>
                <w:sz w:val="28"/>
                <w:szCs w:val="28"/>
              </w:rPr>
              <w:t>Формирование активной п</w:t>
            </w:r>
            <w:r w:rsidRPr="00E464FB">
              <w:rPr>
                <w:sz w:val="28"/>
                <w:szCs w:val="28"/>
              </w:rPr>
              <w:t>о</w:t>
            </w:r>
            <w:r w:rsidRPr="00E464FB">
              <w:rPr>
                <w:sz w:val="28"/>
                <w:szCs w:val="28"/>
              </w:rPr>
              <w:t>зиции ребёнка и укрепление веры в свои силы в овладении навыками с</w:t>
            </w:r>
            <w:r w:rsidRPr="00E464FB">
              <w:rPr>
                <w:sz w:val="28"/>
                <w:szCs w:val="28"/>
              </w:rPr>
              <w:t>а</w:t>
            </w:r>
            <w:r w:rsidRPr="00E464FB">
              <w:rPr>
                <w:sz w:val="28"/>
                <w:szCs w:val="28"/>
              </w:rPr>
              <w:t>мообслуживания: дома и в школе, стремления к самостоятельности и независимости в быту и помощи др</w:t>
            </w:r>
            <w:r w:rsidRPr="00E464FB">
              <w:rPr>
                <w:sz w:val="28"/>
                <w:szCs w:val="28"/>
              </w:rPr>
              <w:t>у</w:t>
            </w:r>
            <w:r w:rsidRPr="00E464FB">
              <w:rPr>
                <w:sz w:val="28"/>
                <w:szCs w:val="28"/>
              </w:rPr>
              <w:t xml:space="preserve">гим людям в быту. </w:t>
            </w:r>
          </w:p>
        </w:tc>
        <w:tc>
          <w:tcPr>
            <w:tcW w:w="5069" w:type="dxa"/>
          </w:tcPr>
          <w:p w:rsidR="00EA0E74" w:rsidRPr="00E464FB" w:rsidRDefault="00EA0E74" w:rsidP="00BE7CB2">
            <w:pPr>
              <w:pStyle w:val="Default"/>
              <w:spacing w:line="276" w:lineRule="auto"/>
              <w:ind w:firstLine="851"/>
              <w:jc w:val="both"/>
              <w:rPr>
                <w:sz w:val="28"/>
                <w:szCs w:val="28"/>
              </w:rPr>
            </w:pPr>
            <w:r w:rsidRPr="00E464FB">
              <w:rPr>
                <w:sz w:val="28"/>
                <w:szCs w:val="28"/>
              </w:rPr>
              <w:t xml:space="preserve">Прогресс в самостоятельности и независимости в быту. </w:t>
            </w:r>
          </w:p>
          <w:p w:rsidR="00EA0E74" w:rsidRPr="00E464FB" w:rsidRDefault="00EA0E74" w:rsidP="00BE7CB2">
            <w:pPr>
              <w:pStyle w:val="Default"/>
              <w:spacing w:line="276" w:lineRule="auto"/>
              <w:ind w:firstLine="851"/>
              <w:jc w:val="both"/>
              <w:rPr>
                <w:sz w:val="28"/>
                <w:szCs w:val="28"/>
              </w:rPr>
            </w:pPr>
          </w:p>
          <w:p w:rsidR="00EA0E74" w:rsidRPr="00E464FB" w:rsidRDefault="00EA0E74" w:rsidP="00BE7CB2">
            <w:pPr>
              <w:pStyle w:val="Default"/>
              <w:spacing w:line="276" w:lineRule="auto"/>
              <w:ind w:firstLine="851"/>
              <w:jc w:val="both"/>
              <w:rPr>
                <w:sz w:val="28"/>
                <w:szCs w:val="28"/>
              </w:rPr>
            </w:pPr>
            <w:r w:rsidRPr="00E464FB">
              <w:rPr>
                <w:sz w:val="28"/>
                <w:szCs w:val="28"/>
              </w:rPr>
              <w:t xml:space="preserve">Продвижение в овладении навыками самообслуживания </w:t>
            </w:r>
          </w:p>
        </w:tc>
      </w:tr>
      <w:tr w:rsidR="00EA0E74" w:rsidRPr="00E464FB" w:rsidTr="00773730">
        <w:tc>
          <w:tcPr>
            <w:tcW w:w="5069" w:type="dxa"/>
          </w:tcPr>
          <w:p w:rsidR="00EA0E74" w:rsidRPr="00E464FB" w:rsidRDefault="00EA0E74" w:rsidP="00BE7CB2">
            <w:pPr>
              <w:pStyle w:val="Default"/>
              <w:spacing w:line="276" w:lineRule="auto"/>
              <w:ind w:firstLine="851"/>
              <w:jc w:val="both"/>
              <w:rPr>
                <w:sz w:val="28"/>
                <w:szCs w:val="28"/>
              </w:rPr>
            </w:pPr>
            <w:r w:rsidRPr="00E464FB">
              <w:rPr>
                <w:sz w:val="28"/>
                <w:szCs w:val="28"/>
              </w:rPr>
              <w:t>Освоение правил устройства домашней жизни, разнообразия п</w:t>
            </w:r>
            <w:r w:rsidRPr="00E464FB">
              <w:rPr>
                <w:sz w:val="28"/>
                <w:szCs w:val="28"/>
              </w:rPr>
              <w:t>о</w:t>
            </w:r>
            <w:r w:rsidRPr="00E464FB">
              <w:rPr>
                <w:sz w:val="28"/>
                <w:szCs w:val="28"/>
              </w:rPr>
              <w:t>вседневных бытовых дел (покупка продуктов, приготовление еды; п</w:t>
            </w:r>
            <w:r w:rsidRPr="00E464FB">
              <w:rPr>
                <w:sz w:val="28"/>
                <w:szCs w:val="28"/>
              </w:rPr>
              <w:t>о</w:t>
            </w:r>
            <w:r w:rsidRPr="00E464FB">
              <w:rPr>
                <w:sz w:val="28"/>
                <w:szCs w:val="28"/>
              </w:rPr>
              <w:t>купка, стирка, глажка, чистка и р</w:t>
            </w:r>
            <w:r w:rsidRPr="00E464FB">
              <w:rPr>
                <w:sz w:val="28"/>
                <w:szCs w:val="28"/>
              </w:rPr>
              <w:t>е</w:t>
            </w:r>
            <w:r w:rsidRPr="00E464FB">
              <w:rPr>
                <w:sz w:val="28"/>
                <w:szCs w:val="28"/>
              </w:rPr>
              <w:t xml:space="preserve">монт одежды; поддержание чистоты </w:t>
            </w:r>
            <w:r w:rsidRPr="00E464FB">
              <w:rPr>
                <w:sz w:val="28"/>
                <w:szCs w:val="28"/>
              </w:rPr>
              <w:lastRenderedPageBreak/>
              <w:t xml:space="preserve">в доме, создание тепла и уюта и т. д.), понимание предназначения окружающих в быту предметов и вещей. </w:t>
            </w:r>
          </w:p>
        </w:tc>
        <w:tc>
          <w:tcPr>
            <w:tcW w:w="5069" w:type="dxa"/>
          </w:tcPr>
          <w:p w:rsidR="00EA0E74" w:rsidRPr="00E464FB" w:rsidRDefault="00EA0E74" w:rsidP="00BE7CB2">
            <w:pPr>
              <w:pStyle w:val="Default"/>
              <w:spacing w:line="276" w:lineRule="auto"/>
              <w:ind w:firstLine="851"/>
              <w:jc w:val="both"/>
              <w:rPr>
                <w:sz w:val="28"/>
                <w:szCs w:val="28"/>
              </w:rPr>
            </w:pPr>
            <w:r w:rsidRPr="00E464FB">
              <w:rPr>
                <w:sz w:val="28"/>
                <w:szCs w:val="28"/>
              </w:rPr>
              <w:lastRenderedPageBreak/>
              <w:t>Развитие представлений об устройстве домашней жизни. Попы</w:t>
            </w:r>
            <w:r w:rsidRPr="00E464FB">
              <w:rPr>
                <w:sz w:val="28"/>
                <w:szCs w:val="28"/>
              </w:rPr>
              <w:t>т</w:t>
            </w:r>
            <w:r w:rsidRPr="00E464FB">
              <w:rPr>
                <w:sz w:val="28"/>
                <w:szCs w:val="28"/>
              </w:rPr>
              <w:t>ки включаться в разнообразные п</w:t>
            </w:r>
            <w:r w:rsidRPr="00E464FB">
              <w:rPr>
                <w:sz w:val="28"/>
                <w:szCs w:val="28"/>
              </w:rPr>
              <w:t>о</w:t>
            </w:r>
            <w:r w:rsidRPr="00E464FB">
              <w:rPr>
                <w:sz w:val="28"/>
                <w:szCs w:val="28"/>
              </w:rPr>
              <w:t>вседневные дела, принимать посил</w:t>
            </w:r>
            <w:r w:rsidRPr="00E464FB">
              <w:rPr>
                <w:sz w:val="28"/>
                <w:szCs w:val="28"/>
              </w:rPr>
              <w:t>ь</w:t>
            </w:r>
            <w:r w:rsidRPr="00E464FB">
              <w:rPr>
                <w:sz w:val="28"/>
                <w:szCs w:val="28"/>
              </w:rPr>
              <w:t>ное участие, брать на себя отве</w:t>
            </w:r>
            <w:r w:rsidRPr="00E464FB">
              <w:rPr>
                <w:sz w:val="28"/>
                <w:szCs w:val="28"/>
              </w:rPr>
              <w:t>т</w:t>
            </w:r>
            <w:r w:rsidRPr="00E464FB">
              <w:rPr>
                <w:sz w:val="28"/>
                <w:szCs w:val="28"/>
              </w:rPr>
              <w:t>ственность в каких-то областях д</w:t>
            </w:r>
            <w:r w:rsidRPr="00E464FB">
              <w:rPr>
                <w:sz w:val="28"/>
                <w:szCs w:val="28"/>
              </w:rPr>
              <w:t>о</w:t>
            </w:r>
            <w:r w:rsidRPr="00E464FB">
              <w:rPr>
                <w:sz w:val="28"/>
                <w:szCs w:val="28"/>
              </w:rPr>
              <w:lastRenderedPageBreak/>
              <w:t xml:space="preserve">машней жизни </w:t>
            </w:r>
          </w:p>
        </w:tc>
      </w:tr>
      <w:tr w:rsidR="00EA0E74" w:rsidRPr="00E464FB" w:rsidTr="00773730">
        <w:tc>
          <w:tcPr>
            <w:tcW w:w="5069" w:type="dxa"/>
          </w:tcPr>
          <w:p w:rsidR="00EA0E74" w:rsidRPr="00E464FB" w:rsidRDefault="00EA0E74" w:rsidP="00BE7CB2">
            <w:pPr>
              <w:pStyle w:val="Default"/>
              <w:spacing w:line="276" w:lineRule="auto"/>
              <w:ind w:firstLine="851"/>
              <w:jc w:val="both"/>
              <w:rPr>
                <w:sz w:val="28"/>
                <w:szCs w:val="28"/>
              </w:rPr>
            </w:pPr>
            <w:r w:rsidRPr="00E464FB">
              <w:rPr>
                <w:sz w:val="28"/>
                <w:szCs w:val="28"/>
              </w:rPr>
              <w:lastRenderedPageBreak/>
              <w:t>Ориентировка в устройстве школьной жизни, участие в повс</w:t>
            </w:r>
            <w:r w:rsidRPr="00E464FB">
              <w:rPr>
                <w:sz w:val="28"/>
                <w:szCs w:val="28"/>
              </w:rPr>
              <w:t>е</w:t>
            </w:r>
            <w:r w:rsidRPr="00E464FB">
              <w:rPr>
                <w:sz w:val="28"/>
                <w:szCs w:val="28"/>
              </w:rPr>
              <w:t xml:space="preserve">дневной жизни класса, принятие на себя обязанностей наряду с другими детьми. </w:t>
            </w:r>
          </w:p>
        </w:tc>
        <w:tc>
          <w:tcPr>
            <w:tcW w:w="5069" w:type="dxa"/>
          </w:tcPr>
          <w:p w:rsidR="00EA0E74" w:rsidRPr="00E464FB" w:rsidRDefault="00EA0E74" w:rsidP="00BE7CB2">
            <w:pPr>
              <w:pStyle w:val="Default"/>
              <w:spacing w:line="276" w:lineRule="auto"/>
              <w:ind w:firstLine="851"/>
              <w:jc w:val="both"/>
              <w:rPr>
                <w:sz w:val="28"/>
                <w:szCs w:val="28"/>
              </w:rPr>
            </w:pPr>
            <w:r w:rsidRPr="00E464FB">
              <w:rPr>
                <w:sz w:val="28"/>
                <w:szCs w:val="28"/>
              </w:rPr>
              <w:t>Продвижение в развитии пре</w:t>
            </w:r>
            <w:r w:rsidRPr="00E464FB">
              <w:rPr>
                <w:sz w:val="28"/>
                <w:szCs w:val="28"/>
              </w:rPr>
              <w:t>д</w:t>
            </w:r>
            <w:r w:rsidRPr="00E464FB">
              <w:rPr>
                <w:sz w:val="28"/>
                <w:szCs w:val="28"/>
              </w:rPr>
              <w:t>ставлений об устройстве школьной жизни. Умение ориентироваться в пространстве школы и в расписании занятий. Появление попыток вкл</w:t>
            </w:r>
            <w:r w:rsidRPr="00E464FB">
              <w:rPr>
                <w:sz w:val="28"/>
                <w:szCs w:val="28"/>
              </w:rPr>
              <w:t>ю</w:t>
            </w:r>
            <w:r w:rsidRPr="00E464FB">
              <w:rPr>
                <w:sz w:val="28"/>
                <w:szCs w:val="28"/>
              </w:rPr>
              <w:t>чаться в разнообразные повседневные школьные дела, принимать в них п</w:t>
            </w:r>
            <w:r w:rsidRPr="00E464FB">
              <w:rPr>
                <w:sz w:val="28"/>
                <w:szCs w:val="28"/>
              </w:rPr>
              <w:t>о</w:t>
            </w:r>
            <w:r w:rsidRPr="00E464FB">
              <w:rPr>
                <w:sz w:val="28"/>
                <w:szCs w:val="28"/>
              </w:rPr>
              <w:t xml:space="preserve">сильное участие. </w:t>
            </w:r>
          </w:p>
        </w:tc>
      </w:tr>
      <w:tr w:rsidR="00EA0E74" w:rsidRPr="00E464FB" w:rsidTr="00773730">
        <w:tc>
          <w:tcPr>
            <w:tcW w:w="10138" w:type="dxa"/>
            <w:gridSpan w:val="2"/>
          </w:tcPr>
          <w:p w:rsidR="00EA0E74" w:rsidRPr="00E464FB" w:rsidRDefault="00EA0E74" w:rsidP="00BE7CB2">
            <w:pPr>
              <w:pStyle w:val="Default"/>
              <w:spacing w:line="276" w:lineRule="auto"/>
              <w:ind w:firstLine="851"/>
              <w:jc w:val="both"/>
              <w:rPr>
                <w:sz w:val="28"/>
                <w:szCs w:val="28"/>
              </w:rPr>
            </w:pPr>
            <w:r w:rsidRPr="00E464FB">
              <w:rPr>
                <w:b/>
                <w:sz w:val="28"/>
                <w:szCs w:val="28"/>
              </w:rPr>
              <w:t xml:space="preserve">Направление </w:t>
            </w:r>
            <w:r w:rsidRPr="00E464FB">
              <w:rPr>
                <w:b/>
                <w:bCs/>
                <w:sz w:val="28"/>
                <w:szCs w:val="28"/>
              </w:rPr>
              <w:t>«Овладение навыками коммуникации»</w:t>
            </w:r>
          </w:p>
        </w:tc>
      </w:tr>
      <w:tr w:rsidR="00EA0E74" w:rsidRPr="00E464FB" w:rsidTr="00773730">
        <w:tc>
          <w:tcPr>
            <w:tcW w:w="5069" w:type="dxa"/>
            <w:vMerge w:val="restart"/>
          </w:tcPr>
          <w:p w:rsidR="00EA0E74" w:rsidRPr="00E464FB" w:rsidRDefault="00EA0E74" w:rsidP="00BE7CB2">
            <w:pPr>
              <w:pStyle w:val="Default"/>
              <w:spacing w:line="276" w:lineRule="auto"/>
              <w:ind w:firstLine="851"/>
              <w:jc w:val="both"/>
              <w:rPr>
                <w:sz w:val="28"/>
                <w:szCs w:val="28"/>
              </w:rPr>
            </w:pPr>
            <w:r w:rsidRPr="00E464FB">
              <w:rPr>
                <w:sz w:val="28"/>
                <w:szCs w:val="28"/>
              </w:rPr>
              <w:t>Продвижение в овладении навыками коммуникации и принят</w:t>
            </w:r>
            <w:r w:rsidRPr="00E464FB">
              <w:rPr>
                <w:sz w:val="28"/>
                <w:szCs w:val="28"/>
              </w:rPr>
              <w:t>ы</w:t>
            </w:r>
            <w:r w:rsidRPr="00E464FB">
              <w:rPr>
                <w:sz w:val="28"/>
                <w:szCs w:val="28"/>
              </w:rPr>
              <w:t>ми формами социального взаимоде</w:t>
            </w:r>
            <w:r w:rsidRPr="00E464FB">
              <w:rPr>
                <w:sz w:val="28"/>
                <w:szCs w:val="28"/>
              </w:rPr>
              <w:t>й</w:t>
            </w:r>
            <w:r w:rsidRPr="00E464FB">
              <w:rPr>
                <w:sz w:val="28"/>
                <w:szCs w:val="28"/>
              </w:rPr>
              <w:t>ствия (приветствия, извинения, ве</w:t>
            </w:r>
            <w:r w:rsidRPr="00E464FB">
              <w:rPr>
                <w:sz w:val="28"/>
                <w:szCs w:val="28"/>
              </w:rPr>
              <w:t>ж</w:t>
            </w:r>
            <w:r w:rsidRPr="00E464FB">
              <w:rPr>
                <w:sz w:val="28"/>
                <w:szCs w:val="28"/>
              </w:rPr>
              <w:t xml:space="preserve">ливой просьбы ли отказа). </w:t>
            </w:r>
          </w:p>
        </w:tc>
        <w:tc>
          <w:tcPr>
            <w:tcW w:w="5069" w:type="dxa"/>
          </w:tcPr>
          <w:p w:rsidR="00EA0E74" w:rsidRPr="00E464FB" w:rsidRDefault="00EA0E74" w:rsidP="00BE7CB2">
            <w:pPr>
              <w:pStyle w:val="Default"/>
              <w:spacing w:line="276" w:lineRule="auto"/>
              <w:ind w:firstLine="851"/>
              <w:jc w:val="both"/>
              <w:rPr>
                <w:sz w:val="28"/>
                <w:szCs w:val="28"/>
              </w:rPr>
            </w:pPr>
            <w:r w:rsidRPr="00E464FB">
              <w:rPr>
                <w:sz w:val="28"/>
                <w:szCs w:val="28"/>
              </w:rPr>
              <w:t>Появление попыток и продв</w:t>
            </w:r>
            <w:r w:rsidRPr="00E464FB">
              <w:rPr>
                <w:sz w:val="28"/>
                <w:szCs w:val="28"/>
              </w:rPr>
              <w:t>и</w:t>
            </w:r>
            <w:r w:rsidRPr="00E464FB">
              <w:rPr>
                <w:sz w:val="28"/>
                <w:szCs w:val="28"/>
              </w:rPr>
              <w:t>жение в возможности решать акт</w:t>
            </w:r>
            <w:r w:rsidRPr="00E464FB">
              <w:rPr>
                <w:sz w:val="28"/>
                <w:szCs w:val="28"/>
              </w:rPr>
              <w:t>у</w:t>
            </w:r>
            <w:r w:rsidRPr="00E464FB">
              <w:rPr>
                <w:sz w:val="28"/>
                <w:szCs w:val="28"/>
              </w:rPr>
              <w:t>альные житейские задачи, используя вербальную коммуникацию как сре</w:t>
            </w:r>
            <w:r w:rsidRPr="00E464FB">
              <w:rPr>
                <w:sz w:val="28"/>
                <w:szCs w:val="28"/>
              </w:rPr>
              <w:t>д</w:t>
            </w:r>
            <w:r w:rsidRPr="00E464FB">
              <w:rPr>
                <w:sz w:val="28"/>
                <w:szCs w:val="28"/>
              </w:rPr>
              <w:t xml:space="preserve">ство достижения цели. </w:t>
            </w:r>
          </w:p>
          <w:p w:rsidR="00EA0E74" w:rsidRPr="00E464FB" w:rsidRDefault="00EA0E74" w:rsidP="00BE7CB2">
            <w:pPr>
              <w:pStyle w:val="Default"/>
              <w:spacing w:line="276" w:lineRule="auto"/>
              <w:ind w:firstLine="851"/>
              <w:jc w:val="both"/>
              <w:rPr>
                <w:sz w:val="28"/>
                <w:szCs w:val="28"/>
              </w:rPr>
            </w:pPr>
            <w:r w:rsidRPr="00E464FB">
              <w:rPr>
                <w:sz w:val="28"/>
                <w:szCs w:val="28"/>
              </w:rPr>
              <w:t>Стремление включиться и поддержать разговор на темы, не св</w:t>
            </w:r>
            <w:r w:rsidRPr="00E464FB">
              <w:rPr>
                <w:sz w:val="28"/>
                <w:szCs w:val="28"/>
              </w:rPr>
              <w:t>я</w:t>
            </w:r>
            <w:r w:rsidRPr="00E464FB">
              <w:rPr>
                <w:sz w:val="28"/>
                <w:szCs w:val="28"/>
              </w:rPr>
              <w:t>занные с собственными стереоти</w:t>
            </w:r>
            <w:r w:rsidRPr="00E464FB">
              <w:rPr>
                <w:sz w:val="28"/>
                <w:szCs w:val="28"/>
              </w:rPr>
              <w:t>п</w:t>
            </w:r>
            <w:r w:rsidRPr="00E464FB">
              <w:rPr>
                <w:sz w:val="28"/>
                <w:szCs w:val="28"/>
              </w:rPr>
              <w:t xml:space="preserve">ными интересами, появление большей адекватности в выборе собеседника и темы разговора. </w:t>
            </w:r>
          </w:p>
          <w:p w:rsidR="00EA0E74" w:rsidRPr="00E464FB" w:rsidRDefault="00EA0E74" w:rsidP="00BE7CB2">
            <w:pPr>
              <w:pStyle w:val="Default"/>
              <w:spacing w:line="276" w:lineRule="auto"/>
              <w:ind w:firstLine="851"/>
              <w:jc w:val="both"/>
              <w:rPr>
                <w:sz w:val="28"/>
                <w:szCs w:val="28"/>
              </w:rPr>
            </w:pPr>
            <w:r w:rsidRPr="00E464FB">
              <w:rPr>
                <w:sz w:val="28"/>
                <w:szCs w:val="28"/>
              </w:rPr>
              <w:t>Появление возможности аде</w:t>
            </w:r>
            <w:r w:rsidRPr="00E464FB">
              <w:rPr>
                <w:sz w:val="28"/>
                <w:szCs w:val="28"/>
              </w:rPr>
              <w:t>к</w:t>
            </w:r>
            <w:r w:rsidRPr="00E464FB">
              <w:rPr>
                <w:sz w:val="28"/>
                <w:szCs w:val="28"/>
              </w:rPr>
              <w:t>ватно задать вопрос, выразить свои намерения, просьбу, пожелание, о</w:t>
            </w:r>
            <w:r w:rsidRPr="00E464FB">
              <w:rPr>
                <w:sz w:val="28"/>
                <w:szCs w:val="28"/>
              </w:rPr>
              <w:t>т</w:t>
            </w:r>
            <w:r w:rsidRPr="00E464FB">
              <w:rPr>
                <w:sz w:val="28"/>
                <w:szCs w:val="28"/>
              </w:rPr>
              <w:t xml:space="preserve">каз. </w:t>
            </w:r>
          </w:p>
        </w:tc>
      </w:tr>
      <w:tr w:rsidR="00EA0E74" w:rsidRPr="00E464FB" w:rsidTr="00773730">
        <w:tc>
          <w:tcPr>
            <w:tcW w:w="5069" w:type="dxa"/>
            <w:vMerge/>
          </w:tcPr>
          <w:p w:rsidR="00EA0E74" w:rsidRPr="00E464FB" w:rsidRDefault="00EA0E74" w:rsidP="00BE7CB2">
            <w:pPr>
              <w:pStyle w:val="Default"/>
              <w:spacing w:line="276" w:lineRule="auto"/>
              <w:ind w:firstLine="851"/>
              <w:jc w:val="both"/>
              <w:rPr>
                <w:sz w:val="28"/>
                <w:szCs w:val="28"/>
              </w:rPr>
            </w:pPr>
          </w:p>
        </w:tc>
        <w:tc>
          <w:tcPr>
            <w:tcW w:w="5069" w:type="dxa"/>
          </w:tcPr>
          <w:p w:rsidR="00EA0E74" w:rsidRPr="00E464FB" w:rsidRDefault="00EA0E74" w:rsidP="00BE7CB2">
            <w:pPr>
              <w:pStyle w:val="Default"/>
              <w:spacing w:line="276" w:lineRule="auto"/>
              <w:ind w:firstLine="851"/>
              <w:jc w:val="both"/>
              <w:rPr>
                <w:sz w:val="28"/>
                <w:szCs w:val="28"/>
              </w:rPr>
            </w:pPr>
            <w:r w:rsidRPr="00E464FB">
              <w:rPr>
                <w:sz w:val="28"/>
                <w:szCs w:val="28"/>
              </w:rPr>
              <w:t>Появление попыток получать и уточнять информацию от собесе</w:t>
            </w:r>
            <w:r w:rsidRPr="00E464FB">
              <w:rPr>
                <w:sz w:val="28"/>
                <w:szCs w:val="28"/>
              </w:rPr>
              <w:t>д</w:t>
            </w:r>
            <w:r w:rsidRPr="00E464FB">
              <w:rPr>
                <w:sz w:val="28"/>
                <w:szCs w:val="28"/>
              </w:rPr>
              <w:t xml:space="preserve">ника, не связанную со сверх ценными интересами ребенка. </w:t>
            </w:r>
          </w:p>
          <w:p w:rsidR="00EA0E74" w:rsidRPr="00E464FB" w:rsidRDefault="00EA0E74" w:rsidP="00BE7CB2">
            <w:pPr>
              <w:pStyle w:val="Default"/>
              <w:spacing w:line="276" w:lineRule="auto"/>
              <w:ind w:firstLine="851"/>
              <w:jc w:val="both"/>
              <w:rPr>
                <w:sz w:val="28"/>
                <w:szCs w:val="28"/>
              </w:rPr>
            </w:pPr>
            <w:r w:rsidRPr="00E464FB">
              <w:rPr>
                <w:sz w:val="28"/>
                <w:szCs w:val="28"/>
              </w:rPr>
              <w:t>Продвижение в освоении пр</w:t>
            </w:r>
            <w:r w:rsidRPr="00E464FB">
              <w:rPr>
                <w:sz w:val="28"/>
                <w:szCs w:val="28"/>
              </w:rPr>
              <w:t>и</w:t>
            </w:r>
            <w:r w:rsidRPr="00E464FB">
              <w:rPr>
                <w:sz w:val="28"/>
                <w:szCs w:val="28"/>
              </w:rPr>
              <w:t>нятых  культурных форм своих чувств</w:t>
            </w:r>
          </w:p>
        </w:tc>
      </w:tr>
      <w:tr w:rsidR="00EA0E74" w:rsidRPr="00E464FB" w:rsidTr="00773730">
        <w:tc>
          <w:tcPr>
            <w:tcW w:w="5069" w:type="dxa"/>
          </w:tcPr>
          <w:p w:rsidR="00EA0E74" w:rsidRPr="00E464FB" w:rsidRDefault="00EA0E74" w:rsidP="00BE7CB2">
            <w:pPr>
              <w:pStyle w:val="Default"/>
              <w:spacing w:line="276" w:lineRule="auto"/>
              <w:ind w:firstLine="851"/>
              <w:jc w:val="both"/>
              <w:rPr>
                <w:sz w:val="28"/>
                <w:szCs w:val="28"/>
              </w:rPr>
            </w:pPr>
            <w:r w:rsidRPr="00E464FB">
              <w:rPr>
                <w:sz w:val="28"/>
                <w:szCs w:val="28"/>
              </w:rPr>
              <w:t xml:space="preserve">Расширение и обогащение опыта коммуникации ребёнка в ближнем и дальнем окружении. </w:t>
            </w:r>
          </w:p>
        </w:tc>
        <w:tc>
          <w:tcPr>
            <w:tcW w:w="5069" w:type="dxa"/>
          </w:tcPr>
          <w:p w:rsidR="00EA0E74" w:rsidRPr="00E464FB" w:rsidRDefault="00EA0E74" w:rsidP="00BE7CB2">
            <w:pPr>
              <w:pStyle w:val="Default"/>
              <w:spacing w:line="276" w:lineRule="auto"/>
              <w:ind w:firstLine="851"/>
              <w:jc w:val="both"/>
              <w:rPr>
                <w:sz w:val="28"/>
                <w:szCs w:val="28"/>
              </w:rPr>
            </w:pPr>
            <w:r w:rsidRPr="00E464FB">
              <w:rPr>
                <w:sz w:val="28"/>
                <w:szCs w:val="28"/>
              </w:rPr>
              <w:t>Расширение круга ситуаций, в которых ребёнок может использовать коммуникацию как средство дост</w:t>
            </w:r>
            <w:r w:rsidRPr="00E464FB">
              <w:rPr>
                <w:sz w:val="28"/>
                <w:szCs w:val="28"/>
              </w:rPr>
              <w:t>и</w:t>
            </w:r>
            <w:r w:rsidRPr="00E464FB">
              <w:rPr>
                <w:sz w:val="28"/>
                <w:szCs w:val="28"/>
              </w:rPr>
              <w:t xml:space="preserve">жения цели. </w:t>
            </w:r>
          </w:p>
        </w:tc>
      </w:tr>
      <w:tr w:rsidR="00EA0E74" w:rsidRPr="00E464FB" w:rsidTr="00773730">
        <w:tc>
          <w:tcPr>
            <w:tcW w:w="10138" w:type="dxa"/>
            <w:gridSpan w:val="2"/>
          </w:tcPr>
          <w:p w:rsidR="00EA0E74" w:rsidRPr="00E464FB" w:rsidRDefault="00EA0E74" w:rsidP="00BE7CB2">
            <w:pPr>
              <w:pStyle w:val="Default"/>
              <w:spacing w:line="276" w:lineRule="auto"/>
              <w:ind w:firstLine="851"/>
              <w:jc w:val="both"/>
              <w:rPr>
                <w:sz w:val="28"/>
                <w:szCs w:val="28"/>
              </w:rPr>
            </w:pPr>
            <w:r w:rsidRPr="00E464FB">
              <w:rPr>
                <w:b/>
                <w:bCs/>
                <w:sz w:val="28"/>
                <w:szCs w:val="28"/>
              </w:rPr>
              <w:lastRenderedPageBreak/>
              <w:t>Направление «Дифференциация и осмысление картины мира»</w:t>
            </w:r>
          </w:p>
        </w:tc>
      </w:tr>
      <w:tr w:rsidR="00EA0E74" w:rsidRPr="00E464FB" w:rsidTr="00773730">
        <w:tc>
          <w:tcPr>
            <w:tcW w:w="5069" w:type="dxa"/>
          </w:tcPr>
          <w:p w:rsidR="00EA0E74" w:rsidRPr="00E464FB" w:rsidRDefault="00EA0E74" w:rsidP="00BE7CB2">
            <w:pPr>
              <w:pStyle w:val="Default"/>
              <w:spacing w:line="276" w:lineRule="auto"/>
              <w:ind w:firstLine="851"/>
              <w:jc w:val="both"/>
              <w:rPr>
                <w:sz w:val="28"/>
                <w:szCs w:val="28"/>
              </w:rPr>
            </w:pPr>
            <w:r w:rsidRPr="00E464FB">
              <w:rPr>
                <w:sz w:val="28"/>
                <w:szCs w:val="28"/>
              </w:rPr>
              <w:t>Расширение и обогащение опыта реального взаимодействия р</w:t>
            </w:r>
            <w:r w:rsidRPr="00E464FB">
              <w:rPr>
                <w:sz w:val="28"/>
                <w:szCs w:val="28"/>
              </w:rPr>
              <w:t>е</w:t>
            </w:r>
            <w:r w:rsidRPr="00E464FB">
              <w:rPr>
                <w:sz w:val="28"/>
                <w:szCs w:val="28"/>
              </w:rPr>
              <w:t>бёнка с бытовым окружением, миром природных явлений и вещей, форм</w:t>
            </w:r>
            <w:r w:rsidRPr="00E464FB">
              <w:rPr>
                <w:sz w:val="28"/>
                <w:szCs w:val="28"/>
              </w:rPr>
              <w:t>и</w:t>
            </w:r>
            <w:r w:rsidRPr="00E464FB">
              <w:rPr>
                <w:sz w:val="28"/>
                <w:szCs w:val="28"/>
              </w:rPr>
              <w:t xml:space="preserve">рование адекватного представления об опасности и безопасности. </w:t>
            </w:r>
          </w:p>
        </w:tc>
        <w:tc>
          <w:tcPr>
            <w:tcW w:w="5069" w:type="dxa"/>
          </w:tcPr>
          <w:p w:rsidR="00EA0E74" w:rsidRPr="00E464FB" w:rsidRDefault="00EA0E74" w:rsidP="00BE7CB2">
            <w:pPr>
              <w:pStyle w:val="Default"/>
              <w:spacing w:line="276" w:lineRule="auto"/>
              <w:ind w:firstLine="851"/>
              <w:jc w:val="both"/>
              <w:rPr>
                <w:sz w:val="28"/>
                <w:szCs w:val="28"/>
              </w:rPr>
            </w:pPr>
            <w:r w:rsidRPr="00E464FB">
              <w:rPr>
                <w:sz w:val="28"/>
                <w:szCs w:val="28"/>
              </w:rPr>
              <w:t>Адекватность бытового пов</w:t>
            </w:r>
            <w:r w:rsidRPr="00E464FB">
              <w:rPr>
                <w:sz w:val="28"/>
                <w:szCs w:val="28"/>
              </w:rPr>
              <w:t>е</w:t>
            </w:r>
            <w:r w:rsidRPr="00E464FB">
              <w:rPr>
                <w:sz w:val="28"/>
                <w:szCs w:val="28"/>
              </w:rPr>
              <w:t>дения ребёнка с точки зрения опасн</w:t>
            </w:r>
            <w:r w:rsidRPr="00E464FB">
              <w:rPr>
                <w:sz w:val="28"/>
                <w:szCs w:val="28"/>
              </w:rPr>
              <w:t>о</w:t>
            </w:r>
            <w:r w:rsidRPr="00E464FB">
              <w:rPr>
                <w:sz w:val="28"/>
                <w:szCs w:val="28"/>
              </w:rPr>
              <w:t>сти/безопасности и для себя, и для окружающих; сохранности окружа</w:t>
            </w:r>
            <w:r w:rsidRPr="00E464FB">
              <w:rPr>
                <w:sz w:val="28"/>
                <w:szCs w:val="28"/>
              </w:rPr>
              <w:t>ю</w:t>
            </w:r>
            <w:r w:rsidRPr="00E464FB">
              <w:rPr>
                <w:sz w:val="28"/>
                <w:szCs w:val="28"/>
              </w:rPr>
              <w:t xml:space="preserve">щей предметной и природной среды. </w:t>
            </w:r>
          </w:p>
          <w:p w:rsidR="00EA0E74" w:rsidRPr="00E464FB" w:rsidRDefault="00EA0E74" w:rsidP="00BE7CB2">
            <w:pPr>
              <w:pStyle w:val="Default"/>
              <w:spacing w:line="276" w:lineRule="auto"/>
              <w:ind w:firstLine="851"/>
              <w:jc w:val="both"/>
              <w:rPr>
                <w:sz w:val="28"/>
                <w:szCs w:val="28"/>
              </w:rPr>
            </w:pPr>
            <w:r w:rsidRPr="00E464FB">
              <w:rPr>
                <w:sz w:val="28"/>
                <w:szCs w:val="28"/>
              </w:rPr>
              <w:t>Использование вещей в соо</w:t>
            </w:r>
            <w:r w:rsidRPr="00E464FB">
              <w:rPr>
                <w:sz w:val="28"/>
                <w:szCs w:val="28"/>
              </w:rPr>
              <w:t>т</w:t>
            </w:r>
            <w:r w:rsidRPr="00E464FB">
              <w:rPr>
                <w:sz w:val="28"/>
                <w:szCs w:val="28"/>
              </w:rPr>
              <w:t>ветствии с их функциями, принятым порядком и характером наличной с</w:t>
            </w:r>
            <w:r w:rsidRPr="00E464FB">
              <w:rPr>
                <w:sz w:val="28"/>
                <w:szCs w:val="28"/>
              </w:rPr>
              <w:t>и</w:t>
            </w:r>
            <w:r w:rsidRPr="00E464FB">
              <w:rPr>
                <w:sz w:val="28"/>
                <w:szCs w:val="28"/>
              </w:rPr>
              <w:t xml:space="preserve">туации. </w:t>
            </w:r>
          </w:p>
          <w:p w:rsidR="00EA0E74" w:rsidRPr="00E464FB" w:rsidRDefault="00EA0E74" w:rsidP="00BE7CB2">
            <w:pPr>
              <w:pStyle w:val="Default"/>
              <w:spacing w:line="276" w:lineRule="auto"/>
              <w:ind w:firstLine="851"/>
              <w:jc w:val="both"/>
              <w:rPr>
                <w:sz w:val="28"/>
                <w:szCs w:val="28"/>
              </w:rPr>
            </w:pPr>
            <w:r w:rsidRPr="00E464FB">
              <w:rPr>
                <w:sz w:val="28"/>
                <w:szCs w:val="28"/>
              </w:rPr>
              <w:t>Расширение и накопление зн</w:t>
            </w:r>
            <w:r w:rsidRPr="00E464FB">
              <w:rPr>
                <w:sz w:val="28"/>
                <w:szCs w:val="28"/>
              </w:rPr>
              <w:t>а</w:t>
            </w:r>
            <w:r w:rsidRPr="00E464FB">
              <w:rPr>
                <w:sz w:val="28"/>
                <w:szCs w:val="28"/>
              </w:rPr>
              <w:t>комых и разнообразно освоенных мест за пределами дома и школы: двора, дачи, леса, парка, речки, г</w:t>
            </w:r>
            <w:r w:rsidRPr="00E464FB">
              <w:rPr>
                <w:sz w:val="28"/>
                <w:szCs w:val="28"/>
              </w:rPr>
              <w:t>о</w:t>
            </w:r>
            <w:r w:rsidRPr="00E464FB">
              <w:rPr>
                <w:sz w:val="28"/>
                <w:szCs w:val="28"/>
              </w:rPr>
              <w:t>родских и загородных достопримеч</w:t>
            </w:r>
            <w:r w:rsidRPr="00E464FB">
              <w:rPr>
                <w:sz w:val="28"/>
                <w:szCs w:val="28"/>
              </w:rPr>
              <w:t>а</w:t>
            </w:r>
            <w:r w:rsidRPr="00E464FB">
              <w:rPr>
                <w:sz w:val="28"/>
                <w:szCs w:val="28"/>
              </w:rPr>
              <w:t xml:space="preserve">тельностей и др. </w:t>
            </w:r>
          </w:p>
        </w:tc>
      </w:tr>
      <w:tr w:rsidR="00EA0E74" w:rsidRPr="00E464FB" w:rsidTr="00773730">
        <w:tc>
          <w:tcPr>
            <w:tcW w:w="5069" w:type="dxa"/>
          </w:tcPr>
          <w:p w:rsidR="00EA0E74" w:rsidRPr="00E464FB" w:rsidRDefault="00EA0E74" w:rsidP="00BE7CB2">
            <w:pPr>
              <w:pStyle w:val="Default"/>
              <w:spacing w:line="276" w:lineRule="auto"/>
              <w:ind w:firstLine="851"/>
              <w:jc w:val="both"/>
              <w:rPr>
                <w:sz w:val="28"/>
                <w:szCs w:val="28"/>
              </w:rPr>
            </w:pPr>
            <w:r w:rsidRPr="00E464FB">
              <w:rPr>
                <w:sz w:val="28"/>
                <w:szCs w:val="28"/>
              </w:rPr>
              <w:t>Формирование целостной и подробной картины мира, упоряд</w:t>
            </w:r>
            <w:r w:rsidRPr="00E464FB">
              <w:rPr>
                <w:sz w:val="28"/>
                <w:szCs w:val="28"/>
              </w:rPr>
              <w:t>о</w:t>
            </w:r>
            <w:r w:rsidRPr="00E464FB">
              <w:rPr>
                <w:sz w:val="28"/>
                <w:szCs w:val="28"/>
              </w:rPr>
              <w:t>ченной во времени и пространстве, адекватной возрасту ребёнка. Фо</w:t>
            </w:r>
            <w:r w:rsidRPr="00E464FB">
              <w:rPr>
                <w:sz w:val="28"/>
                <w:szCs w:val="28"/>
              </w:rPr>
              <w:t>р</w:t>
            </w:r>
            <w:r w:rsidRPr="00E464FB">
              <w:rPr>
                <w:sz w:val="28"/>
                <w:szCs w:val="28"/>
              </w:rPr>
              <w:t>мирование умения ребёнка устана</w:t>
            </w:r>
            <w:r w:rsidRPr="00E464FB">
              <w:rPr>
                <w:sz w:val="28"/>
                <w:szCs w:val="28"/>
              </w:rPr>
              <w:t>в</w:t>
            </w:r>
            <w:r w:rsidRPr="00E464FB">
              <w:rPr>
                <w:sz w:val="28"/>
                <w:szCs w:val="28"/>
              </w:rPr>
              <w:t>ливать связь между ходом собстве</w:t>
            </w:r>
            <w:r w:rsidRPr="00E464FB">
              <w:rPr>
                <w:sz w:val="28"/>
                <w:szCs w:val="28"/>
              </w:rPr>
              <w:t>н</w:t>
            </w:r>
            <w:r w:rsidRPr="00E464FB">
              <w:rPr>
                <w:sz w:val="28"/>
                <w:szCs w:val="28"/>
              </w:rPr>
              <w:t xml:space="preserve">ной жизни и природным порядком. </w:t>
            </w:r>
          </w:p>
        </w:tc>
        <w:tc>
          <w:tcPr>
            <w:tcW w:w="5069" w:type="dxa"/>
          </w:tcPr>
          <w:p w:rsidR="00EA0E74" w:rsidRPr="00E464FB" w:rsidRDefault="00EA0E74" w:rsidP="00BE7CB2">
            <w:pPr>
              <w:pStyle w:val="Default"/>
              <w:spacing w:line="276" w:lineRule="auto"/>
              <w:ind w:firstLine="851"/>
              <w:jc w:val="both"/>
              <w:rPr>
                <w:sz w:val="28"/>
                <w:szCs w:val="28"/>
              </w:rPr>
            </w:pPr>
            <w:r w:rsidRPr="00E464FB">
              <w:rPr>
                <w:sz w:val="28"/>
                <w:szCs w:val="28"/>
              </w:rPr>
              <w:t>Продвижение в умении нака</w:t>
            </w:r>
            <w:r w:rsidRPr="00E464FB">
              <w:rPr>
                <w:sz w:val="28"/>
                <w:szCs w:val="28"/>
              </w:rPr>
              <w:t>п</w:t>
            </w:r>
            <w:r w:rsidRPr="00E464FB">
              <w:rPr>
                <w:sz w:val="28"/>
                <w:szCs w:val="28"/>
              </w:rPr>
              <w:t>ливать личные впечатления, связа</w:t>
            </w:r>
            <w:r w:rsidRPr="00E464FB">
              <w:rPr>
                <w:sz w:val="28"/>
                <w:szCs w:val="28"/>
              </w:rPr>
              <w:t>н</w:t>
            </w:r>
            <w:r w:rsidRPr="00E464FB">
              <w:rPr>
                <w:sz w:val="28"/>
                <w:szCs w:val="28"/>
              </w:rPr>
              <w:t>ные с явлениями окружающего мира, упорядочивать их во времени и пр</w:t>
            </w:r>
            <w:r w:rsidRPr="00E464FB">
              <w:rPr>
                <w:sz w:val="28"/>
                <w:szCs w:val="28"/>
              </w:rPr>
              <w:t>о</w:t>
            </w:r>
            <w:r w:rsidRPr="00E464FB">
              <w:rPr>
                <w:sz w:val="28"/>
                <w:szCs w:val="28"/>
              </w:rPr>
              <w:t>странстве. Устанавливать взаимосвязь порядка природного и уклада со</w:t>
            </w:r>
            <w:r w:rsidRPr="00E464FB">
              <w:rPr>
                <w:sz w:val="28"/>
                <w:szCs w:val="28"/>
              </w:rPr>
              <w:t>б</w:t>
            </w:r>
            <w:r w:rsidRPr="00E464FB">
              <w:rPr>
                <w:sz w:val="28"/>
                <w:szCs w:val="28"/>
              </w:rPr>
              <w:t xml:space="preserve">ственной жизни в семье и в школе, попытки вести себя в быту сообразно этому пониманию. </w:t>
            </w:r>
          </w:p>
          <w:p w:rsidR="00EA0E74" w:rsidRPr="00E464FB" w:rsidRDefault="00EA0E74" w:rsidP="00BE7CB2">
            <w:pPr>
              <w:pStyle w:val="Default"/>
              <w:spacing w:line="276" w:lineRule="auto"/>
              <w:ind w:firstLine="851"/>
              <w:jc w:val="both"/>
              <w:rPr>
                <w:sz w:val="28"/>
                <w:szCs w:val="28"/>
              </w:rPr>
            </w:pPr>
            <w:r w:rsidRPr="00E464FB">
              <w:rPr>
                <w:sz w:val="28"/>
                <w:szCs w:val="28"/>
              </w:rPr>
              <w:t xml:space="preserve">Продвижение в установлении взаимосвязи порядка общественного и уклада собственной жизни в семье и в школе, попытки соответствовать этому порядку </w:t>
            </w:r>
          </w:p>
        </w:tc>
      </w:tr>
      <w:tr w:rsidR="00EA0E74" w:rsidRPr="00E464FB" w:rsidTr="00773730">
        <w:tc>
          <w:tcPr>
            <w:tcW w:w="5069" w:type="dxa"/>
          </w:tcPr>
          <w:p w:rsidR="00EA0E74" w:rsidRPr="00E464FB" w:rsidRDefault="00EA0E74" w:rsidP="00BE7CB2">
            <w:pPr>
              <w:pStyle w:val="Default"/>
              <w:spacing w:line="276" w:lineRule="auto"/>
              <w:ind w:firstLine="851"/>
              <w:jc w:val="both"/>
              <w:rPr>
                <w:sz w:val="28"/>
                <w:szCs w:val="28"/>
              </w:rPr>
            </w:pPr>
            <w:r w:rsidRPr="00E464FB">
              <w:rPr>
                <w:sz w:val="28"/>
                <w:szCs w:val="28"/>
              </w:rPr>
              <w:t>Формирование внимания и интереса ребёнка к новизне и изме</w:t>
            </w:r>
            <w:r w:rsidRPr="00E464FB">
              <w:rPr>
                <w:sz w:val="28"/>
                <w:szCs w:val="28"/>
              </w:rPr>
              <w:t>н</w:t>
            </w:r>
            <w:r w:rsidRPr="00E464FB">
              <w:rPr>
                <w:sz w:val="28"/>
                <w:szCs w:val="28"/>
              </w:rPr>
              <w:t>чивости окружающего, к их изуч</w:t>
            </w:r>
            <w:r w:rsidRPr="00E464FB">
              <w:rPr>
                <w:sz w:val="28"/>
                <w:szCs w:val="28"/>
              </w:rPr>
              <w:t>е</w:t>
            </w:r>
            <w:r w:rsidRPr="00E464FB">
              <w:rPr>
                <w:sz w:val="28"/>
                <w:szCs w:val="28"/>
              </w:rPr>
              <w:t>нию, понимания значения собстве</w:t>
            </w:r>
            <w:r w:rsidRPr="00E464FB">
              <w:rPr>
                <w:sz w:val="28"/>
                <w:szCs w:val="28"/>
              </w:rPr>
              <w:t>н</w:t>
            </w:r>
            <w:r w:rsidRPr="00E464FB">
              <w:rPr>
                <w:sz w:val="28"/>
                <w:szCs w:val="28"/>
              </w:rPr>
              <w:t xml:space="preserve">ной активности во взаимодействии со средой. </w:t>
            </w:r>
          </w:p>
        </w:tc>
        <w:tc>
          <w:tcPr>
            <w:tcW w:w="5069" w:type="dxa"/>
          </w:tcPr>
          <w:p w:rsidR="00EA0E74" w:rsidRPr="00E464FB" w:rsidRDefault="00EA0E74" w:rsidP="00BE7CB2">
            <w:pPr>
              <w:pStyle w:val="Default"/>
              <w:spacing w:line="276" w:lineRule="auto"/>
              <w:ind w:firstLine="851"/>
              <w:jc w:val="both"/>
              <w:rPr>
                <w:sz w:val="28"/>
                <w:szCs w:val="28"/>
              </w:rPr>
            </w:pPr>
            <w:r w:rsidRPr="00E464FB">
              <w:rPr>
                <w:sz w:val="28"/>
                <w:szCs w:val="28"/>
              </w:rPr>
              <w:t>Появление у ребёнка любозн</w:t>
            </w:r>
            <w:r w:rsidRPr="00E464FB">
              <w:rPr>
                <w:sz w:val="28"/>
                <w:szCs w:val="28"/>
              </w:rPr>
              <w:t>а</w:t>
            </w:r>
            <w:r w:rsidRPr="00E464FB">
              <w:rPr>
                <w:sz w:val="28"/>
                <w:szCs w:val="28"/>
              </w:rPr>
              <w:t>тельности, способности с интересом замечать новое, задавать вопросы, попыток включаться в совместную со взрослым исследовательскую де</w:t>
            </w:r>
            <w:r w:rsidRPr="00E464FB">
              <w:rPr>
                <w:sz w:val="28"/>
                <w:szCs w:val="28"/>
              </w:rPr>
              <w:t>я</w:t>
            </w:r>
            <w:r w:rsidRPr="00E464FB">
              <w:rPr>
                <w:sz w:val="28"/>
                <w:szCs w:val="28"/>
              </w:rPr>
              <w:t xml:space="preserve">тельность. </w:t>
            </w:r>
          </w:p>
          <w:p w:rsidR="00EA0E74" w:rsidRPr="00E464FB" w:rsidRDefault="00EA0E74" w:rsidP="00BE7CB2">
            <w:pPr>
              <w:pStyle w:val="Default"/>
              <w:spacing w:line="276" w:lineRule="auto"/>
              <w:ind w:firstLine="851"/>
              <w:jc w:val="both"/>
              <w:rPr>
                <w:sz w:val="28"/>
                <w:szCs w:val="28"/>
              </w:rPr>
            </w:pPr>
            <w:r w:rsidRPr="00E464FB">
              <w:rPr>
                <w:sz w:val="28"/>
                <w:szCs w:val="28"/>
              </w:rPr>
              <w:t>Развитие активности во вза</w:t>
            </w:r>
            <w:r w:rsidRPr="00E464FB">
              <w:rPr>
                <w:sz w:val="28"/>
                <w:szCs w:val="28"/>
              </w:rPr>
              <w:t>и</w:t>
            </w:r>
            <w:r w:rsidRPr="00E464FB">
              <w:rPr>
                <w:sz w:val="28"/>
                <w:szCs w:val="28"/>
              </w:rPr>
              <w:t>модействии с миром, понимание со</w:t>
            </w:r>
            <w:r w:rsidRPr="00E464FB">
              <w:rPr>
                <w:sz w:val="28"/>
                <w:szCs w:val="28"/>
              </w:rPr>
              <w:t>б</w:t>
            </w:r>
            <w:r w:rsidRPr="00E464FB">
              <w:rPr>
                <w:sz w:val="28"/>
                <w:szCs w:val="28"/>
              </w:rPr>
              <w:t>ственной результативности и отве</w:t>
            </w:r>
            <w:r w:rsidRPr="00E464FB">
              <w:rPr>
                <w:sz w:val="28"/>
                <w:szCs w:val="28"/>
              </w:rPr>
              <w:t>т</w:t>
            </w:r>
            <w:r w:rsidRPr="00E464FB">
              <w:rPr>
                <w:sz w:val="28"/>
                <w:szCs w:val="28"/>
              </w:rPr>
              <w:lastRenderedPageBreak/>
              <w:t xml:space="preserve">ственности. </w:t>
            </w:r>
          </w:p>
          <w:p w:rsidR="00EA0E74" w:rsidRPr="00E464FB" w:rsidRDefault="00EA0E74" w:rsidP="00BE7CB2">
            <w:pPr>
              <w:pStyle w:val="Default"/>
              <w:spacing w:line="276" w:lineRule="auto"/>
              <w:ind w:firstLine="851"/>
              <w:jc w:val="both"/>
              <w:rPr>
                <w:sz w:val="28"/>
                <w:szCs w:val="28"/>
              </w:rPr>
            </w:pPr>
            <w:r w:rsidRPr="00E464FB">
              <w:rPr>
                <w:sz w:val="28"/>
                <w:szCs w:val="28"/>
              </w:rPr>
              <w:t>Накопление опыта освоения нового при помощи экскурсий и п</w:t>
            </w:r>
            <w:r w:rsidRPr="00E464FB">
              <w:rPr>
                <w:sz w:val="28"/>
                <w:szCs w:val="28"/>
              </w:rPr>
              <w:t>у</w:t>
            </w:r>
            <w:r w:rsidRPr="00E464FB">
              <w:rPr>
                <w:sz w:val="28"/>
                <w:szCs w:val="28"/>
              </w:rPr>
              <w:t xml:space="preserve">тешествий </w:t>
            </w:r>
          </w:p>
        </w:tc>
      </w:tr>
      <w:tr w:rsidR="00EA0E74" w:rsidRPr="00E464FB" w:rsidTr="00773730">
        <w:tc>
          <w:tcPr>
            <w:tcW w:w="5069" w:type="dxa"/>
          </w:tcPr>
          <w:p w:rsidR="00EA0E74" w:rsidRPr="00E464FB" w:rsidRDefault="00EA0E74" w:rsidP="00BE7CB2">
            <w:pPr>
              <w:pStyle w:val="Default"/>
              <w:spacing w:line="276" w:lineRule="auto"/>
              <w:ind w:firstLine="851"/>
              <w:jc w:val="both"/>
              <w:rPr>
                <w:sz w:val="28"/>
                <w:szCs w:val="28"/>
              </w:rPr>
            </w:pPr>
            <w:r w:rsidRPr="00E464FB">
              <w:rPr>
                <w:sz w:val="28"/>
                <w:szCs w:val="28"/>
              </w:rPr>
              <w:lastRenderedPageBreak/>
              <w:t>Развитие способности ребёнка взаимодействовать с другими люд</w:t>
            </w:r>
            <w:r w:rsidRPr="00E464FB">
              <w:rPr>
                <w:sz w:val="28"/>
                <w:szCs w:val="28"/>
              </w:rPr>
              <w:t>ь</w:t>
            </w:r>
            <w:r w:rsidRPr="00E464FB">
              <w:rPr>
                <w:sz w:val="28"/>
                <w:szCs w:val="28"/>
              </w:rPr>
              <w:t>ми, осмыслять и присваивать чужой опыт и делиться своим опытом, и</w:t>
            </w:r>
            <w:r w:rsidRPr="00E464FB">
              <w:rPr>
                <w:sz w:val="28"/>
                <w:szCs w:val="28"/>
              </w:rPr>
              <w:t>с</w:t>
            </w:r>
            <w:r w:rsidRPr="00E464FB">
              <w:rPr>
                <w:sz w:val="28"/>
                <w:szCs w:val="28"/>
              </w:rPr>
              <w:t xml:space="preserve">пользуя вербальные и невербальные возможности (игра, чтение, рисунок как средство коммуникации и др.) </w:t>
            </w:r>
          </w:p>
        </w:tc>
        <w:tc>
          <w:tcPr>
            <w:tcW w:w="5069" w:type="dxa"/>
          </w:tcPr>
          <w:p w:rsidR="00EA0E74" w:rsidRPr="00E464FB" w:rsidRDefault="00EA0E74" w:rsidP="00BE7CB2">
            <w:pPr>
              <w:pStyle w:val="Default"/>
              <w:spacing w:line="276" w:lineRule="auto"/>
              <w:ind w:firstLine="851"/>
              <w:jc w:val="both"/>
              <w:rPr>
                <w:sz w:val="28"/>
                <w:szCs w:val="28"/>
              </w:rPr>
            </w:pPr>
            <w:r w:rsidRPr="00E464FB">
              <w:rPr>
                <w:sz w:val="28"/>
                <w:szCs w:val="28"/>
              </w:rPr>
              <w:t>Попытки передать свои вп</w:t>
            </w:r>
            <w:r w:rsidRPr="00E464FB">
              <w:rPr>
                <w:sz w:val="28"/>
                <w:szCs w:val="28"/>
              </w:rPr>
              <w:t>е</w:t>
            </w:r>
            <w:r w:rsidRPr="00E464FB">
              <w:rPr>
                <w:sz w:val="28"/>
                <w:szCs w:val="28"/>
              </w:rPr>
              <w:t>чатления, соображения, умозаключ</w:t>
            </w:r>
            <w:r w:rsidRPr="00E464FB">
              <w:rPr>
                <w:sz w:val="28"/>
                <w:szCs w:val="28"/>
              </w:rPr>
              <w:t>е</w:t>
            </w:r>
            <w:r w:rsidRPr="00E464FB">
              <w:rPr>
                <w:sz w:val="28"/>
                <w:szCs w:val="28"/>
              </w:rPr>
              <w:t>ния так, чтобы быть понятым другим человеком. Опыт включения в свой личный опыт жизненного опыта др</w:t>
            </w:r>
            <w:r w:rsidRPr="00E464FB">
              <w:rPr>
                <w:sz w:val="28"/>
                <w:szCs w:val="28"/>
              </w:rPr>
              <w:t>у</w:t>
            </w:r>
            <w:r w:rsidRPr="00E464FB">
              <w:rPr>
                <w:sz w:val="28"/>
                <w:szCs w:val="28"/>
              </w:rPr>
              <w:t xml:space="preserve">гих людей. Попытки делиться своими воспоминаниями, впечатлениями и планами с другими людьми. </w:t>
            </w:r>
          </w:p>
        </w:tc>
      </w:tr>
      <w:tr w:rsidR="00EA0E74" w:rsidRPr="00E464FB" w:rsidTr="00773730">
        <w:tc>
          <w:tcPr>
            <w:tcW w:w="10138" w:type="dxa"/>
            <w:gridSpan w:val="2"/>
          </w:tcPr>
          <w:p w:rsidR="00EA0E74" w:rsidRPr="00E464FB" w:rsidRDefault="00EA0E74" w:rsidP="00BE7CB2">
            <w:pPr>
              <w:pStyle w:val="Default"/>
              <w:spacing w:line="276" w:lineRule="auto"/>
              <w:ind w:firstLine="851"/>
              <w:jc w:val="both"/>
              <w:rPr>
                <w:sz w:val="28"/>
                <w:szCs w:val="28"/>
              </w:rPr>
            </w:pPr>
            <w:r w:rsidRPr="00E464FB">
              <w:rPr>
                <w:b/>
                <w:bCs/>
                <w:sz w:val="28"/>
                <w:szCs w:val="28"/>
              </w:rPr>
              <w:t>Направление «Дифференциация и осмысление адекватных во</w:t>
            </w:r>
            <w:r w:rsidRPr="00E464FB">
              <w:rPr>
                <w:b/>
                <w:bCs/>
                <w:sz w:val="28"/>
                <w:szCs w:val="28"/>
              </w:rPr>
              <w:t>з</w:t>
            </w:r>
            <w:r w:rsidRPr="00E464FB">
              <w:rPr>
                <w:b/>
                <w:bCs/>
                <w:sz w:val="28"/>
                <w:szCs w:val="28"/>
              </w:rPr>
              <w:t>расту социального окружения, принятых ценностей и социальных р</w:t>
            </w:r>
            <w:r w:rsidRPr="00E464FB">
              <w:rPr>
                <w:b/>
                <w:bCs/>
                <w:sz w:val="28"/>
                <w:szCs w:val="28"/>
              </w:rPr>
              <w:t>о</w:t>
            </w:r>
            <w:r w:rsidRPr="00E464FB">
              <w:rPr>
                <w:b/>
                <w:bCs/>
                <w:sz w:val="28"/>
                <w:szCs w:val="28"/>
              </w:rPr>
              <w:t>лей»</w:t>
            </w:r>
          </w:p>
        </w:tc>
      </w:tr>
      <w:tr w:rsidR="00EA0E74" w:rsidRPr="00E464FB" w:rsidTr="00773730">
        <w:tc>
          <w:tcPr>
            <w:tcW w:w="5069" w:type="dxa"/>
          </w:tcPr>
          <w:p w:rsidR="00EA0E74" w:rsidRPr="00E464FB" w:rsidRDefault="00EA0E74" w:rsidP="00BE7CB2">
            <w:pPr>
              <w:pStyle w:val="Default"/>
              <w:spacing w:line="276" w:lineRule="auto"/>
              <w:ind w:firstLine="851"/>
              <w:jc w:val="both"/>
              <w:rPr>
                <w:sz w:val="28"/>
                <w:szCs w:val="28"/>
              </w:rPr>
            </w:pPr>
            <w:r w:rsidRPr="00E464FB">
              <w:rPr>
                <w:sz w:val="28"/>
                <w:szCs w:val="28"/>
              </w:rPr>
              <w:t>Формирование представлений о правилах поведения в разных соц</w:t>
            </w:r>
            <w:r w:rsidRPr="00E464FB">
              <w:rPr>
                <w:sz w:val="28"/>
                <w:szCs w:val="28"/>
              </w:rPr>
              <w:t>и</w:t>
            </w:r>
            <w:r w:rsidRPr="00E464FB">
              <w:rPr>
                <w:sz w:val="28"/>
                <w:szCs w:val="28"/>
              </w:rPr>
              <w:t>альных ситуациях и с людьми разн</w:t>
            </w:r>
            <w:r w:rsidRPr="00E464FB">
              <w:rPr>
                <w:sz w:val="28"/>
                <w:szCs w:val="28"/>
              </w:rPr>
              <w:t>о</w:t>
            </w:r>
            <w:r w:rsidRPr="00E464FB">
              <w:rPr>
                <w:sz w:val="28"/>
                <w:szCs w:val="28"/>
              </w:rPr>
              <w:t>го социального статуса, со взросл</w:t>
            </w:r>
            <w:r w:rsidRPr="00E464FB">
              <w:rPr>
                <w:sz w:val="28"/>
                <w:szCs w:val="28"/>
              </w:rPr>
              <w:t>ы</w:t>
            </w:r>
            <w:r w:rsidRPr="00E464FB">
              <w:rPr>
                <w:sz w:val="28"/>
                <w:szCs w:val="28"/>
              </w:rPr>
              <w:t>ми разного возраста и детьми (ста</w:t>
            </w:r>
            <w:r w:rsidRPr="00E464FB">
              <w:rPr>
                <w:sz w:val="28"/>
                <w:szCs w:val="28"/>
              </w:rPr>
              <w:t>р</w:t>
            </w:r>
            <w:r w:rsidRPr="00E464FB">
              <w:rPr>
                <w:sz w:val="28"/>
                <w:szCs w:val="28"/>
              </w:rPr>
              <w:t xml:space="preserve">шими, младшими, сверстниками), со знакомыми и незнакомыми людьми. </w:t>
            </w:r>
          </w:p>
        </w:tc>
        <w:tc>
          <w:tcPr>
            <w:tcW w:w="5069" w:type="dxa"/>
          </w:tcPr>
          <w:p w:rsidR="00EA0E74" w:rsidRPr="00E464FB" w:rsidRDefault="00EA0E74" w:rsidP="00BE7CB2">
            <w:pPr>
              <w:pStyle w:val="Default"/>
              <w:spacing w:line="276" w:lineRule="auto"/>
              <w:ind w:firstLine="851"/>
              <w:jc w:val="both"/>
              <w:rPr>
                <w:sz w:val="28"/>
                <w:szCs w:val="28"/>
              </w:rPr>
            </w:pPr>
            <w:r w:rsidRPr="00E464FB">
              <w:rPr>
                <w:sz w:val="28"/>
                <w:szCs w:val="28"/>
              </w:rPr>
              <w:t>Продвижение в понимании и умении использовать правила пов</w:t>
            </w:r>
            <w:r w:rsidRPr="00E464FB">
              <w:rPr>
                <w:sz w:val="28"/>
                <w:szCs w:val="28"/>
              </w:rPr>
              <w:t>е</w:t>
            </w:r>
            <w:r w:rsidRPr="00E464FB">
              <w:rPr>
                <w:sz w:val="28"/>
                <w:szCs w:val="28"/>
              </w:rPr>
              <w:t>дения в разных социальных ситуац</w:t>
            </w:r>
            <w:r w:rsidRPr="00E464FB">
              <w:rPr>
                <w:sz w:val="28"/>
                <w:szCs w:val="28"/>
              </w:rPr>
              <w:t>и</w:t>
            </w:r>
            <w:r w:rsidRPr="00E464FB">
              <w:rPr>
                <w:sz w:val="28"/>
                <w:szCs w:val="28"/>
              </w:rPr>
              <w:t>ях с людьми разного статуса: с бли</w:t>
            </w:r>
            <w:r w:rsidRPr="00E464FB">
              <w:rPr>
                <w:sz w:val="28"/>
                <w:szCs w:val="28"/>
              </w:rPr>
              <w:t>з</w:t>
            </w:r>
            <w:r w:rsidRPr="00E464FB">
              <w:rPr>
                <w:sz w:val="28"/>
                <w:szCs w:val="28"/>
              </w:rPr>
              <w:t>кими в семье; с учителями и ученик</w:t>
            </w:r>
            <w:r w:rsidRPr="00E464FB">
              <w:rPr>
                <w:sz w:val="28"/>
                <w:szCs w:val="28"/>
              </w:rPr>
              <w:t>а</w:t>
            </w:r>
            <w:r w:rsidRPr="00E464FB">
              <w:rPr>
                <w:sz w:val="28"/>
                <w:szCs w:val="28"/>
              </w:rPr>
              <w:t>ми в школе; с детьми на детской пл</w:t>
            </w:r>
            <w:r w:rsidRPr="00E464FB">
              <w:rPr>
                <w:sz w:val="28"/>
                <w:szCs w:val="28"/>
              </w:rPr>
              <w:t>о</w:t>
            </w:r>
            <w:r w:rsidRPr="00E464FB">
              <w:rPr>
                <w:sz w:val="28"/>
                <w:szCs w:val="28"/>
              </w:rPr>
              <w:t>щадке, с соседями по дому и с незн</w:t>
            </w:r>
            <w:r w:rsidRPr="00E464FB">
              <w:rPr>
                <w:sz w:val="28"/>
                <w:szCs w:val="28"/>
              </w:rPr>
              <w:t>а</w:t>
            </w:r>
            <w:r w:rsidRPr="00E464FB">
              <w:rPr>
                <w:sz w:val="28"/>
                <w:szCs w:val="28"/>
              </w:rPr>
              <w:t>комыми людьми в транспорте, в п</w:t>
            </w:r>
            <w:r w:rsidRPr="00E464FB">
              <w:rPr>
                <w:sz w:val="28"/>
                <w:szCs w:val="28"/>
              </w:rPr>
              <w:t>а</w:t>
            </w:r>
            <w:r w:rsidRPr="00E464FB">
              <w:rPr>
                <w:sz w:val="28"/>
                <w:szCs w:val="28"/>
              </w:rPr>
              <w:t>рикмахерской, в театре, в кино, в м</w:t>
            </w:r>
            <w:r w:rsidRPr="00E464FB">
              <w:rPr>
                <w:sz w:val="28"/>
                <w:szCs w:val="28"/>
              </w:rPr>
              <w:t>а</w:t>
            </w:r>
            <w:r w:rsidRPr="00E464FB">
              <w:rPr>
                <w:sz w:val="28"/>
                <w:szCs w:val="28"/>
              </w:rPr>
              <w:t xml:space="preserve">газине, в очереди и т.д. </w:t>
            </w:r>
          </w:p>
        </w:tc>
      </w:tr>
      <w:tr w:rsidR="00EA0E74" w:rsidRPr="00E464FB" w:rsidTr="00773730">
        <w:tc>
          <w:tcPr>
            <w:tcW w:w="5069" w:type="dxa"/>
            <w:vMerge w:val="restart"/>
          </w:tcPr>
          <w:p w:rsidR="00EA0E74" w:rsidRPr="00E464FB" w:rsidRDefault="00EA0E74" w:rsidP="00BE7CB2">
            <w:pPr>
              <w:pStyle w:val="Default"/>
              <w:spacing w:line="276" w:lineRule="auto"/>
              <w:ind w:firstLine="851"/>
              <w:jc w:val="both"/>
              <w:rPr>
                <w:sz w:val="28"/>
                <w:szCs w:val="28"/>
              </w:rPr>
            </w:pPr>
            <w:r w:rsidRPr="00E464FB">
              <w:rPr>
                <w:sz w:val="28"/>
                <w:szCs w:val="28"/>
              </w:rPr>
              <w:t>Освоение необходимых р</w:t>
            </w:r>
            <w:r w:rsidRPr="00E464FB">
              <w:rPr>
                <w:sz w:val="28"/>
                <w:szCs w:val="28"/>
              </w:rPr>
              <w:t>е</w:t>
            </w:r>
            <w:r w:rsidRPr="00E464FB">
              <w:rPr>
                <w:sz w:val="28"/>
                <w:szCs w:val="28"/>
              </w:rPr>
              <w:t xml:space="preserve">бёнку социальных ритуалов </w:t>
            </w:r>
          </w:p>
        </w:tc>
        <w:tc>
          <w:tcPr>
            <w:tcW w:w="5069" w:type="dxa"/>
          </w:tcPr>
          <w:p w:rsidR="00EA0E74" w:rsidRPr="00E464FB" w:rsidRDefault="00EA0E74" w:rsidP="00BE7CB2">
            <w:pPr>
              <w:pStyle w:val="Default"/>
              <w:spacing w:line="276" w:lineRule="auto"/>
              <w:ind w:firstLine="851"/>
              <w:jc w:val="both"/>
              <w:rPr>
                <w:sz w:val="28"/>
                <w:szCs w:val="28"/>
              </w:rPr>
            </w:pPr>
            <w:r w:rsidRPr="00E464FB">
              <w:rPr>
                <w:sz w:val="28"/>
                <w:szCs w:val="28"/>
              </w:rPr>
              <w:t>Продвижение в умении аде</w:t>
            </w:r>
            <w:r w:rsidRPr="00E464FB">
              <w:rPr>
                <w:sz w:val="28"/>
                <w:szCs w:val="28"/>
              </w:rPr>
              <w:t>к</w:t>
            </w:r>
            <w:r w:rsidRPr="00E464FB">
              <w:rPr>
                <w:sz w:val="28"/>
                <w:szCs w:val="28"/>
              </w:rPr>
              <w:t>ватно использовать самые простые социальные ритуалы , принятые в окружении ребенка</w:t>
            </w:r>
          </w:p>
        </w:tc>
      </w:tr>
      <w:tr w:rsidR="00EA0E74" w:rsidRPr="00E464FB" w:rsidTr="00773730">
        <w:tc>
          <w:tcPr>
            <w:tcW w:w="5069" w:type="dxa"/>
            <w:vMerge/>
          </w:tcPr>
          <w:p w:rsidR="00EA0E74" w:rsidRPr="00E464FB" w:rsidRDefault="00EA0E74" w:rsidP="00BE7CB2">
            <w:pPr>
              <w:pStyle w:val="Default"/>
              <w:spacing w:line="276" w:lineRule="auto"/>
              <w:ind w:firstLine="851"/>
              <w:jc w:val="both"/>
              <w:rPr>
                <w:sz w:val="28"/>
                <w:szCs w:val="28"/>
              </w:rPr>
            </w:pPr>
          </w:p>
        </w:tc>
        <w:tc>
          <w:tcPr>
            <w:tcW w:w="5069" w:type="dxa"/>
          </w:tcPr>
          <w:p w:rsidR="00EA0E74" w:rsidRPr="00E464FB" w:rsidRDefault="00EA0E74" w:rsidP="00BE7CB2">
            <w:pPr>
              <w:pStyle w:val="Default"/>
              <w:spacing w:line="276" w:lineRule="auto"/>
              <w:ind w:firstLine="851"/>
              <w:jc w:val="both"/>
              <w:rPr>
                <w:sz w:val="28"/>
                <w:szCs w:val="28"/>
              </w:rPr>
            </w:pPr>
            <w:r w:rsidRPr="00E464FB">
              <w:rPr>
                <w:sz w:val="28"/>
                <w:szCs w:val="28"/>
              </w:rPr>
              <w:t>Б</w:t>
            </w:r>
            <w:r w:rsidRPr="00E464FB">
              <w:rPr>
                <w:i/>
                <w:iCs/>
                <w:sz w:val="28"/>
                <w:szCs w:val="28"/>
              </w:rPr>
              <w:t>о</w:t>
            </w:r>
            <w:r w:rsidRPr="00E464FB">
              <w:rPr>
                <w:sz w:val="28"/>
                <w:szCs w:val="28"/>
              </w:rPr>
              <w:t>льшая адекватность в выр</w:t>
            </w:r>
            <w:r w:rsidRPr="00E464FB">
              <w:rPr>
                <w:sz w:val="28"/>
                <w:szCs w:val="28"/>
              </w:rPr>
              <w:t>а</w:t>
            </w:r>
            <w:r w:rsidRPr="00E464FB">
              <w:rPr>
                <w:sz w:val="28"/>
                <w:szCs w:val="28"/>
              </w:rPr>
              <w:t xml:space="preserve">жении своих чувств соответственно ситуации социального контакта. </w:t>
            </w:r>
          </w:p>
        </w:tc>
      </w:tr>
      <w:tr w:rsidR="00EA0E74" w:rsidRPr="00E464FB" w:rsidTr="00773730">
        <w:tc>
          <w:tcPr>
            <w:tcW w:w="5069" w:type="dxa"/>
          </w:tcPr>
          <w:p w:rsidR="00EA0E74" w:rsidRPr="00E464FB" w:rsidRDefault="00EA0E74" w:rsidP="00BE7CB2">
            <w:pPr>
              <w:pStyle w:val="Default"/>
              <w:spacing w:line="276" w:lineRule="auto"/>
              <w:ind w:firstLine="851"/>
              <w:jc w:val="both"/>
              <w:rPr>
                <w:sz w:val="28"/>
                <w:szCs w:val="28"/>
              </w:rPr>
            </w:pPr>
            <w:r w:rsidRPr="00E464FB">
              <w:rPr>
                <w:sz w:val="28"/>
                <w:szCs w:val="28"/>
              </w:rPr>
              <w:t>Расширение и обогащение опыта социального взаимодействия ребёнка в ближнем и дальнем окр</w:t>
            </w:r>
            <w:r w:rsidRPr="00E464FB">
              <w:rPr>
                <w:sz w:val="28"/>
                <w:szCs w:val="28"/>
              </w:rPr>
              <w:t>у</w:t>
            </w:r>
            <w:r w:rsidRPr="00E464FB">
              <w:rPr>
                <w:sz w:val="28"/>
                <w:szCs w:val="28"/>
              </w:rPr>
              <w:t xml:space="preserve">жении. </w:t>
            </w:r>
          </w:p>
        </w:tc>
        <w:tc>
          <w:tcPr>
            <w:tcW w:w="5069" w:type="dxa"/>
          </w:tcPr>
          <w:p w:rsidR="00EA0E74" w:rsidRPr="00E464FB" w:rsidRDefault="00EA0E74" w:rsidP="00BE7CB2">
            <w:pPr>
              <w:pStyle w:val="Default"/>
              <w:spacing w:line="276" w:lineRule="auto"/>
              <w:ind w:firstLine="851"/>
              <w:jc w:val="both"/>
              <w:rPr>
                <w:sz w:val="28"/>
                <w:szCs w:val="28"/>
              </w:rPr>
            </w:pPr>
            <w:r w:rsidRPr="00E464FB">
              <w:rPr>
                <w:sz w:val="28"/>
                <w:szCs w:val="28"/>
              </w:rPr>
              <w:t xml:space="preserve">Расширение круга освоенных социальных контактов. </w:t>
            </w:r>
          </w:p>
        </w:tc>
      </w:tr>
    </w:tbl>
    <w:p w:rsidR="00EA0E74" w:rsidRDefault="00EA0E74" w:rsidP="00BE7CB2">
      <w:pPr>
        <w:pStyle w:val="af5"/>
        <w:spacing w:line="276" w:lineRule="auto"/>
        <w:ind w:firstLine="851"/>
        <w:jc w:val="both"/>
        <w:rPr>
          <w:rFonts w:ascii="Times New Roman" w:hAnsi="Times New Roman" w:cs="Times New Roman"/>
          <w:b/>
          <w:sz w:val="28"/>
          <w:szCs w:val="28"/>
        </w:rPr>
      </w:pPr>
    </w:p>
    <w:p w:rsidR="00EC1E96" w:rsidRPr="00A9526C" w:rsidRDefault="00EC1E96" w:rsidP="00BE7CB2">
      <w:pPr>
        <w:pStyle w:val="af5"/>
        <w:spacing w:line="276" w:lineRule="auto"/>
        <w:ind w:firstLine="851"/>
        <w:jc w:val="both"/>
        <w:rPr>
          <w:rFonts w:ascii="Times New Roman" w:hAnsi="Times New Roman" w:cs="Times New Roman"/>
          <w:b/>
          <w:sz w:val="28"/>
          <w:szCs w:val="28"/>
        </w:rPr>
      </w:pPr>
      <w:r w:rsidRPr="00A9526C">
        <w:rPr>
          <w:rFonts w:ascii="Times New Roman" w:hAnsi="Times New Roman" w:cs="Times New Roman"/>
          <w:b/>
          <w:sz w:val="28"/>
          <w:szCs w:val="28"/>
        </w:rPr>
        <w:t>Коррекционный курс "Формирование коммуникативного пов</w:t>
      </w:r>
      <w:r w:rsidRPr="00A9526C">
        <w:rPr>
          <w:rFonts w:ascii="Times New Roman" w:hAnsi="Times New Roman" w:cs="Times New Roman"/>
          <w:b/>
          <w:sz w:val="28"/>
          <w:szCs w:val="28"/>
        </w:rPr>
        <w:t>е</w:t>
      </w:r>
      <w:r w:rsidRPr="00A9526C">
        <w:rPr>
          <w:rFonts w:ascii="Times New Roman" w:hAnsi="Times New Roman" w:cs="Times New Roman"/>
          <w:b/>
          <w:sz w:val="28"/>
          <w:szCs w:val="28"/>
        </w:rPr>
        <w:t>дения":</w:t>
      </w:r>
    </w:p>
    <w:p w:rsidR="00EC1E96" w:rsidRPr="00EC1E96" w:rsidRDefault="00EC1E96" w:rsidP="00BE7CB2">
      <w:pPr>
        <w:pStyle w:val="af5"/>
        <w:spacing w:line="276" w:lineRule="auto"/>
        <w:ind w:firstLine="851"/>
        <w:jc w:val="both"/>
        <w:rPr>
          <w:rFonts w:ascii="Times New Roman" w:hAnsi="Times New Roman" w:cs="Times New Roman"/>
          <w:sz w:val="28"/>
          <w:szCs w:val="28"/>
        </w:rPr>
      </w:pPr>
      <w:r w:rsidRPr="00A9526C">
        <w:rPr>
          <w:rFonts w:ascii="Times New Roman" w:hAnsi="Times New Roman" w:cs="Times New Roman"/>
          <w:sz w:val="28"/>
          <w:szCs w:val="28"/>
        </w:rPr>
        <w:lastRenderedPageBreak/>
        <w:t>1) Положительную динамику в формировании мотивации к взаим</w:t>
      </w:r>
      <w:r w:rsidRPr="00A9526C">
        <w:rPr>
          <w:rFonts w:ascii="Times New Roman" w:hAnsi="Times New Roman" w:cs="Times New Roman"/>
          <w:sz w:val="28"/>
          <w:szCs w:val="28"/>
        </w:rPr>
        <w:t>о</w:t>
      </w:r>
      <w:r w:rsidRPr="00A9526C">
        <w:rPr>
          <w:rFonts w:ascii="Times New Roman" w:hAnsi="Times New Roman" w:cs="Times New Roman"/>
          <w:sz w:val="28"/>
          <w:szCs w:val="28"/>
        </w:rPr>
        <w:t>действию со сверстниками и взрослыми, позитивные изменения в аффекти</w:t>
      </w:r>
      <w:r w:rsidRPr="00A9526C">
        <w:rPr>
          <w:rFonts w:ascii="Times New Roman" w:hAnsi="Times New Roman" w:cs="Times New Roman"/>
          <w:sz w:val="28"/>
          <w:szCs w:val="28"/>
        </w:rPr>
        <w:t>в</w:t>
      </w:r>
      <w:r w:rsidRPr="00A9526C">
        <w:rPr>
          <w:rFonts w:ascii="Times New Roman" w:hAnsi="Times New Roman" w:cs="Times New Roman"/>
          <w:sz w:val="28"/>
          <w:szCs w:val="28"/>
        </w:rPr>
        <w:t>ном, сенсорно-перцептивном, коммуникативном и личностном</w:t>
      </w:r>
      <w:r w:rsidRPr="00EC1E96">
        <w:rPr>
          <w:rFonts w:ascii="Times New Roman" w:hAnsi="Times New Roman" w:cs="Times New Roman"/>
          <w:sz w:val="28"/>
          <w:szCs w:val="28"/>
        </w:rPr>
        <w:t xml:space="preserve"> развитии, сглаживание дезадаптивных форм поведения. </w:t>
      </w:r>
    </w:p>
    <w:p w:rsidR="00EC1E96" w:rsidRPr="00EC1E96" w:rsidRDefault="00EC1E96" w:rsidP="00BE7CB2">
      <w:pPr>
        <w:pStyle w:val="af5"/>
        <w:spacing w:line="276" w:lineRule="auto"/>
        <w:ind w:firstLine="851"/>
        <w:jc w:val="both"/>
        <w:rPr>
          <w:rFonts w:ascii="Times New Roman" w:hAnsi="Times New Roman" w:cs="Times New Roman"/>
          <w:sz w:val="28"/>
          <w:szCs w:val="28"/>
        </w:rPr>
      </w:pPr>
      <w:r w:rsidRPr="00EC1E96">
        <w:rPr>
          <w:rFonts w:ascii="Times New Roman" w:hAnsi="Times New Roman" w:cs="Times New Roman"/>
          <w:sz w:val="28"/>
          <w:szCs w:val="28"/>
        </w:rPr>
        <w:t>2) Навыки устной коммуникации, речевого поведения, включая выр</w:t>
      </w:r>
      <w:r w:rsidRPr="00EC1E96">
        <w:rPr>
          <w:rFonts w:ascii="Times New Roman" w:hAnsi="Times New Roman" w:cs="Times New Roman"/>
          <w:sz w:val="28"/>
          <w:szCs w:val="28"/>
        </w:rPr>
        <w:t>а</w:t>
      </w:r>
      <w:r w:rsidRPr="00EC1E96">
        <w:rPr>
          <w:rFonts w:ascii="Times New Roman" w:hAnsi="Times New Roman" w:cs="Times New Roman"/>
          <w:sz w:val="28"/>
          <w:szCs w:val="28"/>
        </w:rPr>
        <w:t xml:space="preserve">жение мыслей и чувств в самостоятельных высказываниях. </w:t>
      </w:r>
    </w:p>
    <w:p w:rsidR="00EC1E96" w:rsidRPr="00EC1E96" w:rsidRDefault="00EC1E96" w:rsidP="00BE7CB2">
      <w:pPr>
        <w:pStyle w:val="af5"/>
        <w:spacing w:line="276" w:lineRule="auto"/>
        <w:ind w:firstLine="851"/>
        <w:jc w:val="both"/>
        <w:rPr>
          <w:rFonts w:ascii="Times New Roman" w:hAnsi="Times New Roman" w:cs="Times New Roman"/>
          <w:sz w:val="28"/>
          <w:szCs w:val="28"/>
        </w:rPr>
      </w:pPr>
      <w:r w:rsidRPr="00EC1E96">
        <w:rPr>
          <w:rFonts w:ascii="Times New Roman" w:hAnsi="Times New Roman" w:cs="Times New Roman"/>
          <w:sz w:val="28"/>
          <w:szCs w:val="28"/>
        </w:rPr>
        <w:t>3) Сформированность средств невербальной и вербальной коммун</w:t>
      </w:r>
      <w:r w:rsidRPr="00EC1E96">
        <w:rPr>
          <w:rFonts w:ascii="Times New Roman" w:hAnsi="Times New Roman" w:cs="Times New Roman"/>
          <w:sz w:val="28"/>
          <w:szCs w:val="28"/>
        </w:rPr>
        <w:t>и</w:t>
      </w:r>
      <w:r w:rsidRPr="00EC1E96">
        <w:rPr>
          <w:rFonts w:ascii="Times New Roman" w:hAnsi="Times New Roman" w:cs="Times New Roman"/>
          <w:sz w:val="28"/>
          <w:szCs w:val="28"/>
        </w:rPr>
        <w:t>кации в зависимости от индивидуальных возможностей обучающихся, их и</w:t>
      </w:r>
      <w:r w:rsidRPr="00EC1E96">
        <w:rPr>
          <w:rFonts w:ascii="Times New Roman" w:hAnsi="Times New Roman" w:cs="Times New Roman"/>
          <w:sz w:val="28"/>
          <w:szCs w:val="28"/>
        </w:rPr>
        <w:t>с</w:t>
      </w:r>
      <w:r w:rsidRPr="00EC1E96">
        <w:rPr>
          <w:rFonts w:ascii="Times New Roman" w:hAnsi="Times New Roman" w:cs="Times New Roman"/>
          <w:sz w:val="28"/>
          <w:szCs w:val="28"/>
        </w:rPr>
        <w:t>пользование в различных видах учебной и внешкольной деятельности.</w:t>
      </w:r>
    </w:p>
    <w:p w:rsidR="00EC1E96" w:rsidRPr="00EC1E96" w:rsidRDefault="00EC1E96" w:rsidP="00BE7CB2">
      <w:pPr>
        <w:spacing w:after="0"/>
        <w:ind w:firstLine="851"/>
        <w:jc w:val="both"/>
        <w:rPr>
          <w:sz w:val="28"/>
          <w:szCs w:val="28"/>
        </w:rPr>
      </w:pPr>
    </w:p>
    <w:p w:rsidR="00EC1E96" w:rsidRPr="00EC1E96" w:rsidRDefault="00EC1E96" w:rsidP="00BE7CB2">
      <w:pPr>
        <w:pStyle w:val="af5"/>
        <w:spacing w:line="276" w:lineRule="auto"/>
        <w:ind w:firstLine="851"/>
        <w:jc w:val="both"/>
        <w:rPr>
          <w:rFonts w:ascii="Times New Roman" w:hAnsi="Times New Roman" w:cs="Times New Roman"/>
          <w:b/>
          <w:sz w:val="28"/>
          <w:szCs w:val="28"/>
        </w:rPr>
      </w:pPr>
      <w:r w:rsidRPr="00EC1E96">
        <w:rPr>
          <w:rFonts w:ascii="Times New Roman" w:hAnsi="Times New Roman" w:cs="Times New Roman"/>
          <w:b/>
          <w:sz w:val="28"/>
          <w:szCs w:val="28"/>
        </w:rPr>
        <w:t>Коррекционный курс "Музыкально-ритмические занятия":</w:t>
      </w:r>
    </w:p>
    <w:p w:rsidR="00EC1E96" w:rsidRPr="00EC1E96" w:rsidRDefault="00EC1E96" w:rsidP="00BE7CB2">
      <w:pPr>
        <w:pStyle w:val="af5"/>
        <w:spacing w:line="276" w:lineRule="auto"/>
        <w:ind w:firstLine="851"/>
        <w:jc w:val="both"/>
        <w:rPr>
          <w:rFonts w:ascii="Times New Roman" w:hAnsi="Times New Roman" w:cs="Times New Roman"/>
          <w:sz w:val="28"/>
          <w:szCs w:val="28"/>
        </w:rPr>
      </w:pPr>
      <w:r w:rsidRPr="00EC1E96">
        <w:rPr>
          <w:rFonts w:ascii="Times New Roman" w:hAnsi="Times New Roman" w:cs="Times New Roman"/>
          <w:sz w:val="28"/>
          <w:szCs w:val="28"/>
        </w:rPr>
        <w:t>1) Положительное отношение к музыкально-ритмическим занятиям. Развитие восприятия музыки, интереса и внимания к музыкальному звуч</w:t>
      </w:r>
      <w:r w:rsidRPr="00EC1E96">
        <w:rPr>
          <w:rFonts w:ascii="Times New Roman" w:hAnsi="Times New Roman" w:cs="Times New Roman"/>
          <w:sz w:val="28"/>
          <w:szCs w:val="28"/>
        </w:rPr>
        <w:t>а</w:t>
      </w:r>
      <w:r w:rsidRPr="00EC1E96">
        <w:rPr>
          <w:rFonts w:ascii="Times New Roman" w:hAnsi="Times New Roman" w:cs="Times New Roman"/>
          <w:sz w:val="28"/>
          <w:szCs w:val="28"/>
        </w:rPr>
        <w:t xml:space="preserve">нию. </w:t>
      </w:r>
    </w:p>
    <w:p w:rsidR="00EC1E96" w:rsidRPr="00EC1E96" w:rsidRDefault="00EC1E96" w:rsidP="00BE7CB2">
      <w:pPr>
        <w:pStyle w:val="af5"/>
        <w:spacing w:line="276" w:lineRule="auto"/>
        <w:ind w:firstLine="851"/>
        <w:jc w:val="both"/>
        <w:rPr>
          <w:rFonts w:ascii="Times New Roman" w:hAnsi="Times New Roman" w:cs="Times New Roman"/>
          <w:sz w:val="28"/>
          <w:szCs w:val="28"/>
        </w:rPr>
      </w:pPr>
      <w:r w:rsidRPr="00EC1E96">
        <w:rPr>
          <w:rFonts w:ascii="Times New Roman" w:hAnsi="Times New Roman" w:cs="Times New Roman"/>
          <w:sz w:val="28"/>
          <w:szCs w:val="28"/>
        </w:rPr>
        <w:t>2) Развитие правильных, координированных, выразительных и ри</w:t>
      </w:r>
      <w:r w:rsidRPr="00EC1E96">
        <w:rPr>
          <w:rFonts w:ascii="Times New Roman" w:hAnsi="Times New Roman" w:cs="Times New Roman"/>
          <w:sz w:val="28"/>
          <w:szCs w:val="28"/>
        </w:rPr>
        <w:t>т</w:t>
      </w:r>
      <w:r w:rsidRPr="00EC1E96">
        <w:rPr>
          <w:rFonts w:ascii="Times New Roman" w:hAnsi="Times New Roman" w:cs="Times New Roman"/>
          <w:sz w:val="28"/>
          <w:szCs w:val="28"/>
        </w:rPr>
        <w:t>мичных движений под музыку (основных, элементарных гимнастических и танцевальных), умений выполнять построения и перестроения, исполнять под музыку несложные композиции народных, бальных и современных та</w:t>
      </w:r>
      <w:r w:rsidRPr="00EC1E96">
        <w:rPr>
          <w:rFonts w:ascii="Times New Roman" w:hAnsi="Times New Roman" w:cs="Times New Roman"/>
          <w:sz w:val="28"/>
          <w:szCs w:val="28"/>
        </w:rPr>
        <w:t>н</w:t>
      </w:r>
      <w:r w:rsidRPr="00EC1E96">
        <w:rPr>
          <w:rFonts w:ascii="Times New Roman" w:hAnsi="Times New Roman" w:cs="Times New Roman"/>
          <w:sz w:val="28"/>
          <w:szCs w:val="28"/>
        </w:rPr>
        <w:t xml:space="preserve">цев, импровизировать движения под музыку. </w:t>
      </w:r>
    </w:p>
    <w:p w:rsidR="00EC1E96" w:rsidRPr="00EC1E96" w:rsidRDefault="00EC1E96" w:rsidP="00BE7CB2">
      <w:pPr>
        <w:pStyle w:val="af5"/>
        <w:spacing w:line="276" w:lineRule="auto"/>
        <w:ind w:firstLine="851"/>
        <w:jc w:val="both"/>
        <w:rPr>
          <w:rFonts w:ascii="Times New Roman" w:hAnsi="Times New Roman" w:cs="Times New Roman"/>
          <w:sz w:val="28"/>
          <w:szCs w:val="28"/>
        </w:rPr>
      </w:pPr>
      <w:r w:rsidRPr="00EC1E96">
        <w:rPr>
          <w:rFonts w:ascii="Times New Roman" w:hAnsi="Times New Roman" w:cs="Times New Roman"/>
          <w:sz w:val="28"/>
          <w:szCs w:val="28"/>
        </w:rPr>
        <w:t>3) Умения эмоционально, выразительно и ритмично исполнять муз</w:t>
      </w:r>
      <w:r w:rsidRPr="00EC1E96">
        <w:rPr>
          <w:rFonts w:ascii="Times New Roman" w:hAnsi="Times New Roman" w:cs="Times New Roman"/>
          <w:sz w:val="28"/>
          <w:szCs w:val="28"/>
        </w:rPr>
        <w:t>ы</w:t>
      </w:r>
      <w:r w:rsidRPr="00EC1E96">
        <w:rPr>
          <w:rFonts w:ascii="Times New Roman" w:hAnsi="Times New Roman" w:cs="Times New Roman"/>
          <w:sz w:val="28"/>
          <w:szCs w:val="28"/>
        </w:rPr>
        <w:t xml:space="preserve">кальные пьесы на элементарных музыкальных инструментах в ансамбле под аккомпанемент учителя. </w:t>
      </w:r>
    </w:p>
    <w:p w:rsidR="00EC1E96" w:rsidRPr="00EC1E96" w:rsidRDefault="00EC1E96" w:rsidP="00BE7CB2">
      <w:pPr>
        <w:pStyle w:val="af5"/>
        <w:spacing w:line="276" w:lineRule="auto"/>
        <w:ind w:firstLine="851"/>
        <w:jc w:val="both"/>
        <w:rPr>
          <w:rFonts w:ascii="Times New Roman" w:hAnsi="Times New Roman" w:cs="Times New Roman"/>
          <w:sz w:val="28"/>
          <w:szCs w:val="28"/>
        </w:rPr>
      </w:pPr>
      <w:r w:rsidRPr="00EC1E96">
        <w:rPr>
          <w:rFonts w:ascii="Times New Roman" w:hAnsi="Times New Roman" w:cs="Times New Roman"/>
          <w:sz w:val="28"/>
          <w:szCs w:val="28"/>
        </w:rPr>
        <w:t>4) Развитие у обучающихся стремления и умений применять приобр</w:t>
      </w:r>
      <w:r w:rsidRPr="00EC1E96">
        <w:rPr>
          <w:rFonts w:ascii="Times New Roman" w:hAnsi="Times New Roman" w:cs="Times New Roman"/>
          <w:sz w:val="28"/>
          <w:szCs w:val="28"/>
        </w:rPr>
        <w:t>е</w:t>
      </w:r>
      <w:r w:rsidRPr="00EC1E96">
        <w:rPr>
          <w:rFonts w:ascii="Times New Roman" w:hAnsi="Times New Roman" w:cs="Times New Roman"/>
          <w:sz w:val="28"/>
          <w:szCs w:val="28"/>
        </w:rPr>
        <w:t>тенный опыт в музыкально-ритмической деятельности во внеурочное время, в том числе при реализации совместных проектов со сверстниками.</w:t>
      </w:r>
    </w:p>
    <w:p w:rsidR="00EC1E96" w:rsidRPr="00EC1E96" w:rsidRDefault="00EC1E96" w:rsidP="00BE7CB2">
      <w:pPr>
        <w:spacing w:after="0"/>
        <w:ind w:firstLine="851"/>
        <w:jc w:val="both"/>
        <w:rPr>
          <w:sz w:val="28"/>
          <w:szCs w:val="28"/>
        </w:rPr>
      </w:pPr>
    </w:p>
    <w:p w:rsidR="00EC1E96" w:rsidRPr="00EC1E96" w:rsidRDefault="00EC1E96" w:rsidP="00BE7CB2">
      <w:pPr>
        <w:pStyle w:val="af5"/>
        <w:spacing w:line="276" w:lineRule="auto"/>
        <w:ind w:firstLine="851"/>
        <w:jc w:val="both"/>
        <w:rPr>
          <w:rFonts w:ascii="Times New Roman" w:hAnsi="Times New Roman" w:cs="Times New Roman"/>
          <w:b/>
          <w:sz w:val="28"/>
          <w:szCs w:val="28"/>
        </w:rPr>
      </w:pPr>
      <w:r w:rsidRPr="00EC1E96">
        <w:rPr>
          <w:rFonts w:ascii="Times New Roman" w:hAnsi="Times New Roman" w:cs="Times New Roman"/>
          <w:b/>
          <w:sz w:val="28"/>
          <w:szCs w:val="28"/>
        </w:rPr>
        <w:t>Коррекционный курс «Социально-бытовая ориентировка»:</w:t>
      </w:r>
    </w:p>
    <w:p w:rsidR="00EC1E96" w:rsidRPr="00EC1E96" w:rsidRDefault="00EC1E96" w:rsidP="00BE7CB2">
      <w:pPr>
        <w:pStyle w:val="af5"/>
        <w:spacing w:line="276" w:lineRule="auto"/>
        <w:ind w:firstLine="851"/>
        <w:jc w:val="both"/>
        <w:rPr>
          <w:rFonts w:ascii="Times New Roman" w:hAnsi="Times New Roman" w:cs="Times New Roman"/>
          <w:sz w:val="28"/>
          <w:szCs w:val="28"/>
        </w:rPr>
      </w:pPr>
      <w:r w:rsidRPr="00EC1E96">
        <w:rPr>
          <w:rFonts w:ascii="Times New Roman" w:hAnsi="Times New Roman" w:cs="Times New Roman"/>
          <w:sz w:val="28"/>
          <w:szCs w:val="28"/>
        </w:rPr>
        <w:t>1) Развитие представлений о себе, своей семье, ближайшем социал</w:t>
      </w:r>
      <w:r w:rsidRPr="00EC1E96">
        <w:rPr>
          <w:rFonts w:ascii="Times New Roman" w:hAnsi="Times New Roman" w:cs="Times New Roman"/>
          <w:sz w:val="28"/>
          <w:szCs w:val="28"/>
        </w:rPr>
        <w:t>ь</w:t>
      </w:r>
      <w:r w:rsidRPr="00EC1E96">
        <w:rPr>
          <w:rFonts w:ascii="Times New Roman" w:hAnsi="Times New Roman" w:cs="Times New Roman"/>
          <w:sz w:val="28"/>
          <w:szCs w:val="28"/>
        </w:rPr>
        <w:t xml:space="preserve">ном окружении, обществе. </w:t>
      </w:r>
    </w:p>
    <w:p w:rsidR="00EC1E96" w:rsidRPr="00EC1E96" w:rsidRDefault="00EC1E96" w:rsidP="00BE7CB2">
      <w:pPr>
        <w:pStyle w:val="af5"/>
        <w:spacing w:line="276" w:lineRule="auto"/>
        <w:ind w:firstLine="851"/>
        <w:jc w:val="both"/>
        <w:rPr>
          <w:rFonts w:ascii="Times New Roman" w:hAnsi="Times New Roman" w:cs="Times New Roman"/>
          <w:sz w:val="28"/>
          <w:szCs w:val="28"/>
        </w:rPr>
      </w:pPr>
      <w:r w:rsidRPr="00EC1E96">
        <w:rPr>
          <w:rFonts w:ascii="Times New Roman" w:hAnsi="Times New Roman" w:cs="Times New Roman"/>
          <w:sz w:val="28"/>
          <w:szCs w:val="28"/>
        </w:rPr>
        <w:t>2) Сформированность морально-этических представлений, знаний о речевом этикете, навыков социального поведения и культуры устной комм</w:t>
      </w:r>
      <w:r w:rsidRPr="00EC1E96">
        <w:rPr>
          <w:rFonts w:ascii="Times New Roman" w:hAnsi="Times New Roman" w:cs="Times New Roman"/>
          <w:sz w:val="28"/>
          <w:szCs w:val="28"/>
        </w:rPr>
        <w:t>у</w:t>
      </w:r>
      <w:r w:rsidRPr="00EC1E96">
        <w:rPr>
          <w:rFonts w:ascii="Times New Roman" w:hAnsi="Times New Roman" w:cs="Times New Roman"/>
          <w:sz w:val="28"/>
          <w:szCs w:val="28"/>
        </w:rPr>
        <w:t xml:space="preserve">никации. </w:t>
      </w:r>
    </w:p>
    <w:p w:rsidR="00EC1E96" w:rsidRPr="00EC1E96" w:rsidRDefault="00EC1E96" w:rsidP="00BE7CB2">
      <w:pPr>
        <w:pStyle w:val="af5"/>
        <w:spacing w:line="276" w:lineRule="auto"/>
        <w:ind w:firstLine="851"/>
        <w:jc w:val="both"/>
        <w:rPr>
          <w:rFonts w:ascii="Times New Roman" w:hAnsi="Times New Roman" w:cs="Times New Roman"/>
          <w:sz w:val="28"/>
          <w:szCs w:val="28"/>
        </w:rPr>
      </w:pPr>
      <w:r w:rsidRPr="00EC1E96">
        <w:rPr>
          <w:rFonts w:ascii="Times New Roman" w:hAnsi="Times New Roman" w:cs="Times New Roman"/>
          <w:sz w:val="28"/>
          <w:szCs w:val="28"/>
        </w:rPr>
        <w:t xml:space="preserve">3) Развитие навыков взаимоотношений с детьми и взрослыми. </w:t>
      </w:r>
    </w:p>
    <w:p w:rsidR="00EC1E96" w:rsidRPr="007071B9" w:rsidRDefault="00EC1E96" w:rsidP="00BE7CB2">
      <w:pPr>
        <w:pStyle w:val="af5"/>
        <w:spacing w:line="276" w:lineRule="auto"/>
        <w:ind w:firstLine="851"/>
        <w:jc w:val="both"/>
        <w:rPr>
          <w:rFonts w:ascii="Times New Roman" w:hAnsi="Times New Roman" w:cs="Times New Roman"/>
          <w:sz w:val="28"/>
          <w:szCs w:val="28"/>
        </w:rPr>
      </w:pPr>
      <w:r w:rsidRPr="007071B9">
        <w:rPr>
          <w:rFonts w:ascii="Times New Roman" w:hAnsi="Times New Roman" w:cs="Times New Roman"/>
          <w:sz w:val="28"/>
          <w:szCs w:val="28"/>
        </w:rPr>
        <w:t>4) Развитие навыков самообслуживания, помощи близким, в том чи</w:t>
      </w:r>
      <w:r w:rsidRPr="007071B9">
        <w:rPr>
          <w:rFonts w:ascii="Times New Roman" w:hAnsi="Times New Roman" w:cs="Times New Roman"/>
          <w:sz w:val="28"/>
          <w:szCs w:val="28"/>
        </w:rPr>
        <w:t>с</w:t>
      </w:r>
      <w:r w:rsidRPr="007071B9">
        <w:rPr>
          <w:rFonts w:ascii="Times New Roman" w:hAnsi="Times New Roman" w:cs="Times New Roman"/>
          <w:sz w:val="28"/>
          <w:szCs w:val="28"/>
        </w:rPr>
        <w:t xml:space="preserve">ле, выполнения различных поручений, связанных с бытом семьи. </w:t>
      </w:r>
    </w:p>
    <w:p w:rsidR="00EC1E96" w:rsidRPr="007071B9" w:rsidRDefault="00EC1E96" w:rsidP="00BE7CB2">
      <w:pPr>
        <w:pStyle w:val="af5"/>
        <w:spacing w:line="276" w:lineRule="auto"/>
        <w:ind w:firstLine="851"/>
        <w:jc w:val="both"/>
        <w:rPr>
          <w:rFonts w:ascii="Times New Roman" w:hAnsi="Times New Roman" w:cs="Times New Roman"/>
          <w:sz w:val="28"/>
          <w:szCs w:val="28"/>
        </w:rPr>
      </w:pPr>
      <w:r w:rsidRPr="007071B9">
        <w:rPr>
          <w:rFonts w:ascii="Times New Roman" w:hAnsi="Times New Roman" w:cs="Times New Roman"/>
          <w:sz w:val="28"/>
          <w:szCs w:val="28"/>
        </w:rPr>
        <w:t xml:space="preserve">5) Формирование элементарных знаний о технике безопасности и их применение в повседневной жизни. </w:t>
      </w:r>
    </w:p>
    <w:p w:rsidR="00EC1E96" w:rsidRPr="007071B9" w:rsidRDefault="00EC1E96" w:rsidP="00BE7CB2">
      <w:pPr>
        <w:pStyle w:val="af5"/>
        <w:spacing w:line="276" w:lineRule="auto"/>
        <w:ind w:firstLine="851"/>
        <w:jc w:val="both"/>
        <w:rPr>
          <w:rFonts w:ascii="Times New Roman" w:hAnsi="Times New Roman" w:cs="Times New Roman"/>
          <w:sz w:val="28"/>
          <w:szCs w:val="28"/>
        </w:rPr>
      </w:pPr>
      <w:r w:rsidRPr="007071B9">
        <w:rPr>
          <w:rFonts w:ascii="Times New Roman" w:hAnsi="Times New Roman" w:cs="Times New Roman"/>
          <w:sz w:val="28"/>
          <w:szCs w:val="28"/>
        </w:rPr>
        <w:t>6) Знакомство с трудом родителей и других взрослых.</w:t>
      </w:r>
    </w:p>
    <w:p w:rsidR="00C81F84" w:rsidRPr="00EC1E96" w:rsidRDefault="00EC1E96" w:rsidP="00BE7CB2">
      <w:pPr>
        <w:spacing w:after="0"/>
        <w:ind w:firstLine="851"/>
        <w:jc w:val="both"/>
        <w:rPr>
          <w:rFonts w:ascii="Times New Roman" w:hAnsi="Times New Roman" w:cs="Times New Roman"/>
          <w:sz w:val="28"/>
          <w:szCs w:val="28"/>
        </w:rPr>
      </w:pPr>
      <w:r w:rsidRPr="007071B9">
        <w:rPr>
          <w:rFonts w:ascii="Times New Roman" w:hAnsi="Times New Roman" w:cs="Times New Roman"/>
          <w:sz w:val="28"/>
          <w:szCs w:val="28"/>
        </w:rPr>
        <w:lastRenderedPageBreak/>
        <w:t>7) Формирование элементарных экономических и правовых знаний, необходимых для жизнедеятельности обучающихся</w:t>
      </w:r>
    </w:p>
    <w:p w:rsidR="00EC1E96" w:rsidRDefault="00EC1E96" w:rsidP="00BE7CB2">
      <w:pPr>
        <w:spacing w:after="0"/>
        <w:ind w:firstLine="851"/>
        <w:jc w:val="both"/>
        <w:rPr>
          <w:rFonts w:ascii="Times New Roman" w:hAnsi="Times New Roman" w:cs="Times New Roman"/>
          <w:sz w:val="28"/>
          <w:szCs w:val="28"/>
        </w:rPr>
      </w:pPr>
      <w:r>
        <w:rPr>
          <w:rFonts w:ascii="Times New Roman" w:hAnsi="Times New Roman" w:cs="Times New Roman"/>
          <w:sz w:val="28"/>
          <w:szCs w:val="28"/>
        </w:rPr>
        <w:br w:type="page"/>
      </w:r>
    </w:p>
    <w:p w:rsidR="004F3999" w:rsidRPr="00E464FB" w:rsidRDefault="004F3999" w:rsidP="00BE7CB2">
      <w:pPr>
        <w:spacing w:after="0"/>
        <w:ind w:firstLine="851"/>
        <w:jc w:val="both"/>
        <w:rPr>
          <w:rFonts w:ascii="Times New Roman" w:hAnsi="Times New Roman"/>
          <w:color w:val="000000"/>
        </w:rPr>
      </w:pPr>
      <w:bookmarkStart w:id="13" w:name="51"/>
      <w:bookmarkEnd w:id="13"/>
      <w:r w:rsidRPr="00E464FB">
        <w:rPr>
          <w:rFonts w:ascii="Times New Roman" w:hAnsi="Times New Roman"/>
          <w:b/>
          <w:bCs/>
          <w:color w:val="000000"/>
          <w:sz w:val="28"/>
          <w:szCs w:val="28"/>
        </w:rPr>
        <w:lastRenderedPageBreak/>
        <w:t xml:space="preserve">1.3. Система оценки достижения обучающимися с </w:t>
      </w:r>
      <w:r w:rsidRPr="00E464FB">
        <w:rPr>
          <w:rFonts w:ascii="Times New Roman" w:hAnsi="Times New Roman"/>
          <w:b/>
          <w:color w:val="000000"/>
          <w:sz w:val="28"/>
          <w:szCs w:val="28"/>
        </w:rPr>
        <w:t>расстройствами аутистического спектра</w:t>
      </w:r>
      <w:r w:rsidRPr="00E464FB">
        <w:rPr>
          <w:rFonts w:ascii="Times New Roman" w:hAnsi="Times New Roman"/>
          <w:b/>
          <w:bCs/>
          <w:color w:val="000000"/>
          <w:sz w:val="28"/>
          <w:szCs w:val="28"/>
        </w:rPr>
        <w:t xml:space="preserve"> планируемых результатов освоения адаптир</w:t>
      </w:r>
      <w:r w:rsidRPr="00E464FB">
        <w:rPr>
          <w:rFonts w:ascii="Times New Roman" w:hAnsi="Times New Roman"/>
          <w:b/>
          <w:bCs/>
          <w:color w:val="000000"/>
          <w:sz w:val="28"/>
          <w:szCs w:val="28"/>
        </w:rPr>
        <w:t>о</w:t>
      </w:r>
      <w:r w:rsidRPr="00E464FB">
        <w:rPr>
          <w:rFonts w:ascii="Times New Roman" w:hAnsi="Times New Roman"/>
          <w:b/>
          <w:bCs/>
          <w:color w:val="000000"/>
          <w:sz w:val="28"/>
          <w:szCs w:val="28"/>
        </w:rPr>
        <w:t>ванной основной общеобразовательной программы начального общего образования</w:t>
      </w:r>
    </w:p>
    <w:p w:rsidR="004F3999" w:rsidRPr="00E464FB" w:rsidRDefault="004F3999" w:rsidP="00BE7CB2">
      <w:pPr>
        <w:pStyle w:val="Default"/>
        <w:spacing w:line="276" w:lineRule="auto"/>
        <w:ind w:firstLine="851"/>
        <w:jc w:val="both"/>
        <w:rPr>
          <w:sz w:val="28"/>
          <w:szCs w:val="28"/>
        </w:rPr>
      </w:pPr>
      <w:r w:rsidRPr="00E464FB">
        <w:rPr>
          <w:sz w:val="28"/>
          <w:szCs w:val="28"/>
        </w:rPr>
        <w:t>Основными направлениями и целями оценочной деятельности в соо</w:t>
      </w:r>
      <w:r w:rsidRPr="00E464FB">
        <w:rPr>
          <w:sz w:val="28"/>
          <w:szCs w:val="28"/>
        </w:rPr>
        <w:t>т</w:t>
      </w:r>
      <w:r w:rsidRPr="00E464FB">
        <w:rPr>
          <w:sz w:val="28"/>
          <w:szCs w:val="28"/>
        </w:rPr>
        <w:t>ветствии с требованиями ФГОС НОО обучающихся с ОВЗ являются оценка образовательных достижений, обучающихся и оценка результатов деятел</w:t>
      </w:r>
      <w:r w:rsidRPr="00E464FB">
        <w:rPr>
          <w:sz w:val="28"/>
          <w:szCs w:val="28"/>
        </w:rPr>
        <w:t>ь</w:t>
      </w:r>
      <w:r w:rsidRPr="00E464FB">
        <w:rPr>
          <w:sz w:val="28"/>
          <w:szCs w:val="28"/>
        </w:rPr>
        <w:t>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Система оценки достижения обучающимися с РАС планиру</w:t>
      </w:r>
      <w:r w:rsidRPr="00E464FB">
        <w:rPr>
          <w:sz w:val="28"/>
          <w:szCs w:val="28"/>
        </w:rPr>
        <w:t>е</w:t>
      </w:r>
      <w:r w:rsidRPr="00E464FB">
        <w:rPr>
          <w:sz w:val="28"/>
          <w:szCs w:val="28"/>
        </w:rPr>
        <w:t>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w:t>
      </w:r>
      <w:r w:rsidRPr="00E464FB">
        <w:rPr>
          <w:sz w:val="28"/>
          <w:szCs w:val="28"/>
        </w:rPr>
        <w:t>а</w:t>
      </w:r>
      <w:r w:rsidRPr="00E464FB">
        <w:rPr>
          <w:sz w:val="28"/>
          <w:szCs w:val="28"/>
        </w:rPr>
        <w:t>предметных, предметных и достижение результатов освоения программы коррекционной работы.</w:t>
      </w:r>
    </w:p>
    <w:p w:rsidR="004F3999" w:rsidRPr="00E464FB" w:rsidRDefault="004F3999" w:rsidP="00BE7CB2">
      <w:pPr>
        <w:pStyle w:val="Default"/>
        <w:spacing w:line="276" w:lineRule="auto"/>
        <w:ind w:firstLine="851"/>
        <w:jc w:val="both"/>
        <w:rPr>
          <w:sz w:val="28"/>
          <w:szCs w:val="28"/>
        </w:rPr>
      </w:pPr>
      <w:r w:rsidRPr="00E464FB">
        <w:rPr>
          <w:sz w:val="28"/>
          <w:szCs w:val="28"/>
        </w:rPr>
        <w:t xml:space="preserve">Оценка результатов освоения обучающимися с РАС АООП НОО (кроме программы коррекционной работы) осуществляется в соответствии с требованиями ФГОС НОО. </w:t>
      </w:r>
    </w:p>
    <w:p w:rsidR="004F3999" w:rsidRPr="00E464FB" w:rsidRDefault="004F3999" w:rsidP="00BE7CB2">
      <w:pPr>
        <w:pStyle w:val="Default"/>
        <w:spacing w:line="276" w:lineRule="auto"/>
        <w:ind w:firstLine="851"/>
        <w:jc w:val="both"/>
        <w:rPr>
          <w:sz w:val="28"/>
          <w:szCs w:val="28"/>
        </w:rPr>
      </w:pPr>
      <w:r w:rsidRPr="00E464FB">
        <w:rPr>
          <w:sz w:val="28"/>
          <w:szCs w:val="28"/>
        </w:rPr>
        <w:t>Обучающиеся с расстройствами аутистического спектра имеет право на прохождение текущей, промежуточной и государственной итоговой атт</w:t>
      </w:r>
      <w:r w:rsidRPr="00E464FB">
        <w:rPr>
          <w:sz w:val="28"/>
          <w:szCs w:val="28"/>
        </w:rPr>
        <w:t>е</w:t>
      </w:r>
      <w:r w:rsidRPr="00E464FB">
        <w:rPr>
          <w:sz w:val="28"/>
          <w:szCs w:val="28"/>
        </w:rPr>
        <w:t>стации не только в общей, но и в иных формах</w:t>
      </w:r>
      <w:r w:rsidRPr="00E464FB">
        <w:rPr>
          <w:sz w:val="18"/>
          <w:szCs w:val="18"/>
        </w:rPr>
        <w:t>8</w:t>
      </w:r>
      <w:r w:rsidRPr="00E464FB">
        <w:rPr>
          <w:sz w:val="28"/>
          <w:szCs w:val="28"/>
        </w:rPr>
        <w:t xml:space="preserve">. </w:t>
      </w:r>
    </w:p>
    <w:p w:rsidR="004F3999" w:rsidRPr="00E464FB" w:rsidRDefault="004F3999" w:rsidP="00BE7CB2">
      <w:pPr>
        <w:pStyle w:val="Default"/>
        <w:spacing w:line="276" w:lineRule="auto"/>
        <w:ind w:firstLine="851"/>
        <w:jc w:val="both"/>
        <w:rPr>
          <w:sz w:val="28"/>
          <w:szCs w:val="28"/>
        </w:rPr>
      </w:pPr>
      <w:r w:rsidRPr="00E464FB">
        <w:rPr>
          <w:sz w:val="28"/>
          <w:szCs w:val="28"/>
        </w:rPr>
        <w:t>Для обучающегося с РАС это может быть аттестация в индивидуал</w:t>
      </w:r>
      <w:r w:rsidRPr="00E464FB">
        <w:rPr>
          <w:sz w:val="28"/>
          <w:szCs w:val="28"/>
        </w:rPr>
        <w:t>ь</w:t>
      </w:r>
      <w:r w:rsidRPr="00E464FB">
        <w:rPr>
          <w:sz w:val="28"/>
          <w:szCs w:val="28"/>
        </w:rPr>
        <w:t>ном порядке, в привычных условиях, в присутствии знакомого учителя, без обозначенного для ребенка ограничения по времени. Контрольные задания, при необходимости, могут быть представлены ребенку в форме наиболее удобной для него. Выбор одного из нескольких предложенных вариантов о</w:t>
      </w:r>
      <w:r w:rsidRPr="00E464FB">
        <w:rPr>
          <w:sz w:val="28"/>
          <w:szCs w:val="28"/>
        </w:rPr>
        <w:t>т</w:t>
      </w:r>
      <w:r w:rsidRPr="00E464FB">
        <w:rPr>
          <w:sz w:val="28"/>
          <w:szCs w:val="28"/>
        </w:rPr>
        <w:t>вета может быть затруднителен такому ребенку даже при знании им пр</w:t>
      </w:r>
      <w:r w:rsidRPr="00E464FB">
        <w:rPr>
          <w:sz w:val="28"/>
          <w:szCs w:val="28"/>
        </w:rPr>
        <w:t>а</w:t>
      </w:r>
      <w:r w:rsidRPr="00E464FB">
        <w:rPr>
          <w:sz w:val="28"/>
          <w:szCs w:val="28"/>
        </w:rPr>
        <w:t>вильного ответа.</w:t>
      </w:r>
    </w:p>
    <w:p w:rsidR="004F3999" w:rsidRPr="00E464FB" w:rsidRDefault="004F3999" w:rsidP="00BE7CB2">
      <w:pPr>
        <w:pStyle w:val="Default"/>
        <w:spacing w:line="276" w:lineRule="auto"/>
        <w:ind w:firstLine="851"/>
        <w:jc w:val="both"/>
        <w:rPr>
          <w:sz w:val="28"/>
          <w:szCs w:val="28"/>
        </w:rPr>
      </w:pPr>
    </w:p>
    <w:p w:rsidR="004F3999" w:rsidRPr="00E464FB" w:rsidRDefault="004F3999" w:rsidP="00BE7CB2">
      <w:pPr>
        <w:pStyle w:val="Default"/>
        <w:spacing w:line="276" w:lineRule="auto"/>
        <w:ind w:firstLine="851"/>
        <w:jc w:val="both"/>
        <w:rPr>
          <w:b/>
          <w:i/>
          <w:sz w:val="28"/>
          <w:szCs w:val="28"/>
        </w:rPr>
      </w:pPr>
      <w:r w:rsidRPr="00E464FB">
        <w:rPr>
          <w:b/>
          <w:i/>
          <w:sz w:val="28"/>
          <w:szCs w:val="28"/>
        </w:rPr>
        <w:t>Специальные условия проведения аттестации.</w:t>
      </w:r>
    </w:p>
    <w:p w:rsidR="004F3999" w:rsidRPr="00E464FB" w:rsidRDefault="004F3999" w:rsidP="00BE7CB2">
      <w:pPr>
        <w:pStyle w:val="Default"/>
        <w:spacing w:line="276" w:lineRule="auto"/>
        <w:ind w:firstLine="851"/>
        <w:jc w:val="both"/>
        <w:rPr>
          <w:sz w:val="28"/>
          <w:szCs w:val="28"/>
        </w:rPr>
      </w:pPr>
      <w:r w:rsidRPr="00E464FB">
        <w:rPr>
          <w:sz w:val="28"/>
          <w:szCs w:val="28"/>
        </w:rPr>
        <w:t xml:space="preserve">Специальные условия проведения </w:t>
      </w:r>
      <w:r w:rsidRPr="00E464FB">
        <w:rPr>
          <w:i/>
          <w:iCs/>
          <w:sz w:val="28"/>
          <w:szCs w:val="28"/>
        </w:rPr>
        <w:t>текущей, промежуточной атт</w:t>
      </w:r>
      <w:r w:rsidRPr="00E464FB">
        <w:rPr>
          <w:i/>
          <w:iCs/>
          <w:sz w:val="28"/>
          <w:szCs w:val="28"/>
        </w:rPr>
        <w:t>е</w:t>
      </w:r>
      <w:r w:rsidRPr="00E464FB">
        <w:rPr>
          <w:i/>
          <w:iCs/>
          <w:sz w:val="28"/>
          <w:szCs w:val="28"/>
        </w:rPr>
        <w:t>стации и</w:t>
      </w:r>
      <w:r w:rsidRPr="00E464FB">
        <w:rPr>
          <w:sz w:val="28"/>
          <w:szCs w:val="28"/>
        </w:rPr>
        <w:t xml:space="preserve"> </w:t>
      </w:r>
      <w:r w:rsidRPr="00E464FB">
        <w:rPr>
          <w:i/>
          <w:iCs/>
          <w:sz w:val="28"/>
          <w:szCs w:val="28"/>
        </w:rPr>
        <w:t xml:space="preserve">аттестации за уровень начального общего образования </w:t>
      </w:r>
      <w:r w:rsidRPr="00E464FB">
        <w:rPr>
          <w:sz w:val="28"/>
          <w:szCs w:val="28"/>
        </w:rPr>
        <w:t xml:space="preserve">(по итогам освоения АООП НОО) обучающихся с РАС включают: </w:t>
      </w:r>
    </w:p>
    <w:p w:rsidR="004F3999" w:rsidRPr="00E464FB" w:rsidRDefault="004F3999" w:rsidP="00BE7CB2">
      <w:pPr>
        <w:pStyle w:val="Default"/>
        <w:spacing w:line="276" w:lineRule="auto"/>
        <w:ind w:firstLine="851"/>
        <w:jc w:val="both"/>
        <w:rPr>
          <w:sz w:val="28"/>
          <w:szCs w:val="28"/>
        </w:rPr>
      </w:pPr>
      <w:r w:rsidRPr="00E464FB">
        <w:rPr>
          <w:sz w:val="28"/>
          <w:szCs w:val="28"/>
        </w:rPr>
        <w:t>- особую форму организации аттестации (в малой группе, индивид</w:t>
      </w:r>
      <w:r w:rsidRPr="00E464FB">
        <w:rPr>
          <w:sz w:val="28"/>
          <w:szCs w:val="28"/>
        </w:rPr>
        <w:t>у</w:t>
      </w:r>
      <w:r w:rsidRPr="00E464FB">
        <w:rPr>
          <w:sz w:val="28"/>
          <w:szCs w:val="28"/>
        </w:rPr>
        <w:t xml:space="preserve">альную) с учетом особых образовательных потребностей и индивидуальных особенностей, обучающихся с РАС; </w:t>
      </w:r>
    </w:p>
    <w:p w:rsidR="004F3999" w:rsidRPr="00E464FB" w:rsidRDefault="004F3999" w:rsidP="00BE7CB2">
      <w:pPr>
        <w:pStyle w:val="Default"/>
        <w:spacing w:line="276" w:lineRule="auto"/>
        <w:ind w:firstLine="851"/>
        <w:jc w:val="both"/>
        <w:rPr>
          <w:sz w:val="28"/>
          <w:szCs w:val="28"/>
        </w:rPr>
      </w:pPr>
      <w:r w:rsidRPr="00E464FB">
        <w:rPr>
          <w:sz w:val="28"/>
          <w:szCs w:val="28"/>
        </w:rPr>
        <w:t>- привычную обстановку в классе (присутствие своего учителя, нал</w:t>
      </w:r>
      <w:r w:rsidRPr="00E464FB">
        <w:rPr>
          <w:sz w:val="28"/>
          <w:szCs w:val="28"/>
        </w:rPr>
        <w:t>и</w:t>
      </w:r>
      <w:r w:rsidRPr="00E464FB">
        <w:rPr>
          <w:sz w:val="28"/>
          <w:szCs w:val="28"/>
        </w:rPr>
        <w:t xml:space="preserve">чие привычных для обучающихся мнестических опор: </w:t>
      </w:r>
    </w:p>
    <w:p w:rsidR="004F3999" w:rsidRPr="00E464FB" w:rsidRDefault="004F3999" w:rsidP="00BE7CB2">
      <w:pPr>
        <w:pStyle w:val="Default"/>
        <w:spacing w:line="276" w:lineRule="auto"/>
        <w:ind w:firstLine="851"/>
        <w:jc w:val="both"/>
        <w:rPr>
          <w:sz w:val="28"/>
          <w:szCs w:val="28"/>
        </w:rPr>
      </w:pPr>
      <w:r w:rsidRPr="00E464FB">
        <w:rPr>
          <w:sz w:val="28"/>
          <w:szCs w:val="28"/>
        </w:rPr>
        <w:lastRenderedPageBreak/>
        <w:t>- наглядных схем, шаблонов общего хода выполнения заданий); пр</w:t>
      </w:r>
      <w:r w:rsidRPr="00E464FB">
        <w:rPr>
          <w:sz w:val="28"/>
          <w:szCs w:val="28"/>
        </w:rPr>
        <w:t>и</w:t>
      </w:r>
      <w:r w:rsidRPr="00E464FB">
        <w:rPr>
          <w:sz w:val="28"/>
          <w:szCs w:val="28"/>
        </w:rPr>
        <w:t>сутствие в начале работы этапа общей организации деятельности;</w:t>
      </w:r>
    </w:p>
    <w:p w:rsidR="004F3999" w:rsidRPr="00E464FB" w:rsidRDefault="004F3999" w:rsidP="00BE7CB2">
      <w:pPr>
        <w:pStyle w:val="Default"/>
        <w:spacing w:line="276" w:lineRule="auto"/>
        <w:ind w:firstLine="851"/>
        <w:jc w:val="both"/>
        <w:rPr>
          <w:sz w:val="28"/>
          <w:szCs w:val="28"/>
        </w:rPr>
      </w:pPr>
      <w:r w:rsidRPr="00E464FB">
        <w:rPr>
          <w:sz w:val="28"/>
          <w:szCs w:val="28"/>
        </w:rPr>
        <w:t>- адаптирование инструкции с учетом особых образовательных п</w:t>
      </w:r>
      <w:r w:rsidRPr="00E464FB">
        <w:rPr>
          <w:sz w:val="28"/>
          <w:szCs w:val="28"/>
        </w:rPr>
        <w:t>о</w:t>
      </w:r>
      <w:r w:rsidRPr="00E464FB">
        <w:rPr>
          <w:sz w:val="28"/>
          <w:szCs w:val="28"/>
        </w:rPr>
        <w:t xml:space="preserve">требностей и индивидуальных трудностей, обучающихся с РАС: </w:t>
      </w:r>
    </w:p>
    <w:p w:rsidR="004F3999" w:rsidRPr="00E464FB" w:rsidRDefault="004F3999" w:rsidP="00BE7CB2">
      <w:pPr>
        <w:pStyle w:val="Default"/>
        <w:spacing w:line="276" w:lineRule="auto"/>
        <w:ind w:firstLine="851"/>
        <w:jc w:val="both"/>
        <w:rPr>
          <w:sz w:val="28"/>
          <w:szCs w:val="28"/>
        </w:rPr>
      </w:pPr>
      <w:r w:rsidRPr="00E464FB">
        <w:rPr>
          <w:sz w:val="28"/>
          <w:szCs w:val="28"/>
        </w:rPr>
        <w:t xml:space="preserve">1) упрощение формулировок по грамматическому и семантическому оформлению; </w:t>
      </w:r>
    </w:p>
    <w:p w:rsidR="004F3999" w:rsidRPr="00E464FB" w:rsidRDefault="004F3999" w:rsidP="00BE7CB2">
      <w:pPr>
        <w:pStyle w:val="Default"/>
        <w:spacing w:line="276" w:lineRule="auto"/>
        <w:ind w:firstLine="851"/>
        <w:jc w:val="both"/>
        <w:rPr>
          <w:sz w:val="28"/>
          <w:szCs w:val="28"/>
        </w:rPr>
      </w:pPr>
      <w:r w:rsidRPr="00E464FB">
        <w:rPr>
          <w:sz w:val="28"/>
          <w:szCs w:val="28"/>
        </w:rPr>
        <w:t>2) упрощение многозвеньевой инструкции посредством деления ее на короткие смысловые единицы, задающие поэтапность (пошаговость) выпо</w:t>
      </w:r>
      <w:r w:rsidRPr="00E464FB">
        <w:rPr>
          <w:sz w:val="28"/>
          <w:szCs w:val="28"/>
        </w:rPr>
        <w:t>л</w:t>
      </w:r>
      <w:r w:rsidRPr="00E464FB">
        <w:rPr>
          <w:sz w:val="28"/>
          <w:szCs w:val="28"/>
        </w:rPr>
        <w:t>нения задания;</w:t>
      </w:r>
    </w:p>
    <w:p w:rsidR="004F3999" w:rsidRPr="00E464FB" w:rsidRDefault="004F3999" w:rsidP="00BE7CB2">
      <w:pPr>
        <w:pStyle w:val="Default"/>
        <w:spacing w:line="276" w:lineRule="auto"/>
        <w:ind w:firstLine="851"/>
        <w:jc w:val="both"/>
        <w:rPr>
          <w:sz w:val="28"/>
          <w:szCs w:val="28"/>
        </w:rPr>
      </w:pPr>
      <w:r w:rsidRPr="00E464FB">
        <w:rPr>
          <w:sz w:val="28"/>
          <w:szCs w:val="28"/>
        </w:rPr>
        <w:t>3) в дополнение к письменной инструкции к заданию, при необход</w:t>
      </w:r>
      <w:r w:rsidRPr="00E464FB">
        <w:rPr>
          <w:sz w:val="28"/>
          <w:szCs w:val="28"/>
        </w:rPr>
        <w:t>и</w:t>
      </w:r>
      <w:r w:rsidRPr="00E464FB">
        <w:rPr>
          <w:sz w:val="28"/>
          <w:szCs w:val="28"/>
        </w:rPr>
        <w:t>мости, она дополнительно прочитывается педагогом вслух в медленном те</w:t>
      </w:r>
      <w:r w:rsidRPr="00E464FB">
        <w:rPr>
          <w:sz w:val="28"/>
          <w:szCs w:val="28"/>
        </w:rPr>
        <w:t>м</w:t>
      </w:r>
      <w:r w:rsidRPr="00E464FB">
        <w:rPr>
          <w:sz w:val="28"/>
          <w:szCs w:val="28"/>
        </w:rPr>
        <w:t>пе с четкими смысловыми акцентами;</w:t>
      </w:r>
    </w:p>
    <w:p w:rsidR="004F3999" w:rsidRPr="00E464FB" w:rsidRDefault="004F3999" w:rsidP="00BE7CB2">
      <w:pPr>
        <w:pStyle w:val="Default"/>
        <w:spacing w:line="276" w:lineRule="auto"/>
        <w:ind w:firstLine="851"/>
        <w:jc w:val="both"/>
        <w:rPr>
          <w:sz w:val="28"/>
          <w:szCs w:val="28"/>
        </w:rPr>
      </w:pPr>
      <w:r w:rsidRPr="00E464FB">
        <w:rPr>
          <w:sz w:val="28"/>
          <w:szCs w:val="28"/>
        </w:rPr>
        <w:t>- при необходимости адаптирование текста задания с учетом особых образовательных потребностей и индивидуальных трудностей, обучающихся с РАС (более крупный шрифт, четкое отграничение одного задания от друг</w:t>
      </w:r>
      <w:r w:rsidRPr="00E464FB">
        <w:rPr>
          <w:sz w:val="28"/>
          <w:szCs w:val="28"/>
        </w:rPr>
        <w:t>о</w:t>
      </w:r>
      <w:r w:rsidRPr="00E464FB">
        <w:rPr>
          <w:sz w:val="28"/>
          <w:szCs w:val="28"/>
        </w:rPr>
        <w:t xml:space="preserve">го; упрощение формулировок задания по грамматическому и семантическому оформлению и др.); </w:t>
      </w:r>
    </w:p>
    <w:p w:rsidR="004F3999" w:rsidRPr="00E464FB" w:rsidRDefault="004F3999" w:rsidP="00BE7CB2">
      <w:pPr>
        <w:pStyle w:val="Default"/>
        <w:spacing w:line="276" w:lineRule="auto"/>
        <w:ind w:firstLine="851"/>
        <w:jc w:val="both"/>
        <w:rPr>
          <w:sz w:val="28"/>
          <w:szCs w:val="28"/>
        </w:rPr>
      </w:pPr>
      <w:r w:rsidRPr="00E464FB">
        <w:rPr>
          <w:sz w:val="28"/>
          <w:szCs w:val="28"/>
        </w:rPr>
        <w:t>-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w:t>
      </w:r>
      <w:r w:rsidRPr="00E464FB">
        <w:rPr>
          <w:sz w:val="28"/>
          <w:szCs w:val="28"/>
        </w:rPr>
        <w:t>и</w:t>
      </w:r>
      <w:r w:rsidRPr="00E464FB">
        <w:rPr>
          <w:sz w:val="28"/>
          <w:szCs w:val="28"/>
        </w:rPr>
        <w:t>нание о необходимости самопроверки), направляющей (повторение и разъя</w:t>
      </w:r>
      <w:r w:rsidRPr="00E464FB">
        <w:rPr>
          <w:sz w:val="28"/>
          <w:szCs w:val="28"/>
        </w:rPr>
        <w:t>с</w:t>
      </w:r>
      <w:r w:rsidRPr="00E464FB">
        <w:rPr>
          <w:sz w:val="28"/>
          <w:szCs w:val="28"/>
        </w:rPr>
        <w:t>нение инструкции к заданию);</w:t>
      </w:r>
    </w:p>
    <w:p w:rsidR="004F3999" w:rsidRPr="00E464FB" w:rsidRDefault="004F3999" w:rsidP="00BE7CB2">
      <w:pPr>
        <w:pStyle w:val="Default"/>
        <w:spacing w:line="276" w:lineRule="auto"/>
        <w:ind w:firstLine="851"/>
        <w:jc w:val="both"/>
        <w:rPr>
          <w:sz w:val="28"/>
          <w:szCs w:val="28"/>
        </w:rPr>
      </w:pPr>
      <w:r w:rsidRPr="00E464FB">
        <w:rPr>
          <w:sz w:val="28"/>
          <w:szCs w:val="28"/>
        </w:rPr>
        <w:t xml:space="preserve">-  увеличение времени на выполнение заданий; </w:t>
      </w:r>
    </w:p>
    <w:p w:rsidR="004F3999" w:rsidRPr="00E464FB" w:rsidRDefault="004F3999" w:rsidP="00BE7CB2">
      <w:pPr>
        <w:pStyle w:val="Default"/>
        <w:spacing w:line="276" w:lineRule="auto"/>
        <w:ind w:firstLine="851"/>
        <w:jc w:val="both"/>
        <w:rPr>
          <w:sz w:val="28"/>
          <w:szCs w:val="28"/>
        </w:rPr>
      </w:pPr>
      <w:r w:rsidRPr="00E464FB">
        <w:rPr>
          <w:sz w:val="28"/>
          <w:szCs w:val="28"/>
        </w:rPr>
        <w:t>- возможность организации короткого перерыва (10-15 мин) при нарастании в поведении ребенка проявлений утомления, истощения;</w:t>
      </w:r>
    </w:p>
    <w:p w:rsidR="004F3999" w:rsidRPr="00E464FB" w:rsidRDefault="004F3999" w:rsidP="00BE7CB2">
      <w:pPr>
        <w:pStyle w:val="Default"/>
        <w:spacing w:line="276" w:lineRule="auto"/>
        <w:ind w:firstLine="851"/>
        <w:jc w:val="both"/>
        <w:rPr>
          <w:sz w:val="28"/>
          <w:szCs w:val="28"/>
        </w:rPr>
      </w:pPr>
      <w:r w:rsidRPr="00E464FB">
        <w:rPr>
          <w:sz w:val="28"/>
          <w:szCs w:val="28"/>
        </w:rPr>
        <w:t xml:space="preserve">- недопустимыми являются негативные реакции со стороны педагога, создание ситуаций, приводящих к эмоциональному травмированию ребенка. </w:t>
      </w:r>
    </w:p>
    <w:p w:rsidR="004F3999" w:rsidRPr="00E464FB" w:rsidRDefault="004F3999" w:rsidP="00BE7CB2">
      <w:pPr>
        <w:tabs>
          <w:tab w:val="left" w:pos="1086"/>
        </w:tabs>
        <w:suppressAutoHyphens/>
        <w:spacing w:after="0"/>
        <w:ind w:firstLine="851"/>
        <w:jc w:val="both"/>
        <w:rPr>
          <w:rFonts w:ascii="Times New Roman" w:hAnsi="Times New Roman"/>
          <w:color w:val="000000"/>
          <w:sz w:val="28"/>
          <w:szCs w:val="28"/>
          <w:shd w:val="clear" w:color="auto" w:fill="FFFFFF"/>
        </w:rPr>
      </w:pPr>
      <w:r w:rsidRPr="00E464FB">
        <w:rPr>
          <w:rFonts w:ascii="Times New Roman" w:hAnsi="Times New Roman"/>
          <w:color w:val="000000"/>
          <w:sz w:val="28"/>
          <w:szCs w:val="28"/>
          <w:shd w:val="clear" w:color="auto" w:fill="FFFFFF"/>
        </w:rPr>
        <w:t xml:space="preserve">Система оценки достижения обучающимися с </w:t>
      </w:r>
      <w:r w:rsidRPr="00E464FB">
        <w:rPr>
          <w:rFonts w:ascii="Times New Roman" w:hAnsi="Times New Roman"/>
          <w:color w:val="000000"/>
          <w:spacing w:val="-1"/>
          <w:sz w:val="28"/>
          <w:szCs w:val="28"/>
          <w:shd w:val="clear" w:color="auto" w:fill="FFFFFF"/>
        </w:rPr>
        <w:t>РАС</w:t>
      </w:r>
      <w:r w:rsidRPr="00E464FB">
        <w:rPr>
          <w:rFonts w:ascii="Times New Roman" w:hAnsi="Times New Roman"/>
          <w:color w:val="000000"/>
          <w:sz w:val="28"/>
          <w:szCs w:val="28"/>
          <w:shd w:val="clear" w:color="auto" w:fill="FFFFFF"/>
        </w:rPr>
        <w:t xml:space="preserve"> планируемых результатов освоения АООП НОО </w:t>
      </w:r>
      <w:r w:rsidRPr="00E464FB">
        <w:rPr>
          <w:rFonts w:ascii="Times New Roman" w:hAnsi="Times New Roman"/>
          <w:color w:val="000000"/>
          <w:sz w:val="28"/>
          <w:szCs w:val="28"/>
        </w:rPr>
        <w:t>соответствует ФГОС НОО и</w:t>
      </w:r>
      <w:r w:rsidRPr="00E464FB">
        <w:rPr>
          <w:color w:val="000000"/>
          <w:sz w:val="28"/>
          <w:szCs w:val="28"/>
        </w:rPr>
        <w:t xml:space="preserve"> </w:t>
      </w:r>
      <w:r w:rsidRPr="00E464FB">
        <w:rPr>
          <w:rFonts w:ascii="Times New Roman" w:hAnsi="Times New Roman"/>
          <w:color w:val="000000"/>
          <w:sz w:val="28"/>
          <w:szCs w:val="28"/>
          <w:shd w:val="clear" w:color="auto" w:fill="FFFFFF"/>
        </w:rPr>
        <w:t xml:space="preserve">призвана решать следующие </w:t>
      </w:r>
      <w:r w:rsidRPr="00E464FB">
        <w:rPr>
          <w:rFonts w:ascii="Times New Roman" w:hAnsi="Times New Roman"/>
          <w:b/>
          <w:i/>
          <w:color w:val="000000"/>
          <w:sz w:val="28"/>
          <w:szCs w:val="28"/>
          <w:shd w:val="clear" w:color="auto" w:fill="FFFFFF"/>
        </w:rPr>
        <w:t>задачи</w:t>
      </w:r>
      <w:r w:rsidRPr="00E464FB">
        <w:rPr>
          <w:rFonts w:ascii="Times New Roman" w:hAnsi="Times New Roman"/>
          <w:color w:val="000000"/>
          <w:sz w:val="28"/>
          <w:szCs w:val="28"/>
          <w:shd w:val="clear" w:color="auto" w:fill="FFFFFF"/>
        </w:rPr>
        <w:t>:</w:t>
      </w:r>
    </w:p>
    <w:p w:rsidR="004F3999" w:rsidRPr="00E464FB" w:rsidRDefault="004F3999" w:rsidP="008B2EE9">
      <w:pPr>
        <w:numPr>
          <w:ilvl w:val="0"/>
          <w:numId w:val="20"/>
        </w:numPr>
        <w:suppressAutoHyphens/>
        <w:spacing w:after="0"/>
        <w:ind w:firstLine="851"/>
        <w:jc w:val="both"/>
        <w:rPr>
          <w:rFonts w:ascii="Times New Roman" w:hAnsi="Times New Roman"/>
          <w:color w:val="000000"/>
          <w:sz w:val="28"/>
          <w:szCs w:val="28"/>
          <w:shd w:val="clear" w:color="auto" w:fill="FFFFFF"/>
        </w:rPr>
      </w:pPr>
      <w:r w:rsidRPr="00E464FB">
        <w:rPr>
          <w:rFonts w:ascii="Times New Roman" w:hAnsi="Times New Roman"/>
          <w:color w:val="000000"/>
          <w:sz w:val="28"/>
          <w:szCs w:val="28"/>
          <w:shd w:val="clear" w:color="auto" w:fill="FFFFFF"/>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4F3999" w:rsidRPr="00E464FB" w:rsidRDefault="004F3999" w:rsidP="008B2EE9">
      <w:pPr>
        <w:numPr>
          <w:ilvl w:val="0"/>
          <w:numId w:val="20"/>
        </w:numPr>
        <w:suppressAutoHyphens/>
        <w:spacing w:after="0"/>
        <w:ind w:firstLine="851"/>
        <w:jc w:val="both"/>
        <w:rPr>
          <w:rFonts w:ascii="Times New Roman" w:hAnsi="Times New Roman"/>
          <w:color w:val="000000"/>
          <w:sz w:val="28"/>
          <w:szCs w:val="28"/>
          <w:shd w:val="clear" w:color="auto" w:fill="FFFFFF"/>
        </w:rPr>
      </w:pPr>
      <w:r w:rsidRPr="00E464FB">
        <w:rPr>
          <w:rFonts w:ascii="Times New Roman" w:hAnsi="Times New Roman"/>
          <w:color w:val="000000"/>
          <w:sz w:val="28"/>
          <w:szCs w:val="28"/>
          <w:shd w:val="clear" w:color="auto" w:fill="FFFFFF"/>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универсальных учебных действий;</w:t>
      </w:r>
    </w:p>
    <w:p w:rsidR="004F3999" w:rsidRPr="00E464FB" w:rsidRDefault="004F3999" w:rsidP="008B2EE9">
      <w:pPr>
        <w:numPr>
          <w:ilvl w:val="0"/>
          <w:numId w:val="20"/>
        </w:numPr>
        <w:suppressAutoHyphens/>
        <w:spacing w:after="0"/>
        <w:ind w:firstLine="851"/>
        <w:jc w:val="both"/>
        <w:rPr>
          <w:rFonts w:ascii="Times New Roman" w:hAnsi="Times New Roman"/>
          <w:color w:val="000000"/>
          <w:sz w:val="28"/>
          <w:szCs w:val="28"/>
          <w:shd w:val="clear" w:color="auto" w:fill="FFFFFF"/>
        </w:rPr>
      </w:pPr>
      <w:r w:rsidRPr="00E464FB">
        <w:rPr>
          <w:rFonts w:ascii="Times New Roman" w:hAnsi="Times New Roman"/>
          <w:color w:val="000000"/>
          <w:sz w:val="28"/>
          <w:szCs w:val="28"/>
          <w:shd w:val="clear" w:color="auto" w:fill="FFFFFF"/>
        </w:rPr>
        <w:lastRenderedPageBreak/>
        <w:t>обеспечивать комплексный подход к оценке результатов освоения адаптированной основной образовательной программы начального общего образования, позволяющий вести оценку предметных, метапредметных и личностных результатов и результатов освоения программы коррекционной работы;</w:t>
      </w:r>
    </w:p>
    <w:p w:rsidR="004F3999" w:rsidRPr="00E464FB" w:rsidRDefault="004F3999" w:rsidP="008B2EE9">
      <w:pPr>
        <w:numPr>
          <w:ilvl w:val="0"/>
          <w:numId w:val="20"/>
        </w:numPr>
        <w:suppressAutoHyphens/>
        <w:spacing w:after="0"/>
        <w:ind w:firstLine="851"/>
        <w:jc w:val="both"/>
        <w:rPr>
          <w:rFonts w:ascii="Times New Roman" w:hAnsi="Times New Roman"/>
          <w:color w:val="000000"/>
          <w:sz w:val="28"/>
          <w:szCs w:val="28"/>
          <w:shd w:val="clear" w:color="auto" w:fill="FFFFFF"/>
        </w:rPr>
      </w:pPr>
      <w:r w:rsidRPr="00E464FB">
        <w:rPr>
          <w:rFonts w:ascii="Times New Roman" w:hAnsi="Times New Roman"/>
          <w:color w:val="000000"/>
          <w:sz w:val="28"/>
          <w:szCs w:val="28"/>
          <w:shd w:val="clear" w:color="auto" w:fill="FFFFFF"/>
        </w:rPr>
        <w:t>предусматривать оценку достижений, обучающихся и оценку эффективности деятельности образовательного учреждения;</w:t>
      </w:r>
    </w:p>
    <w:p w:rsidR="004F3999" w:rsidRPr="00E464FB" w:rsidRDefault="004F3999" w:rsidP="008B2EE9">
      <w:pPr>
        <w:numPr>
          <w:ilvl w:val="0"/>
          <w:numId w:val="20"/>
        </w:numPr>
        <w:suppressAutoHyphens/>
        <w:spacing w:after="0"/>
        <w:ind w:firstLine="851"/>
        <w:jc w:val="both"/>
        <w:rPr>
          <w:rFonts w:ascii="Times New Roman" w:hAnsi="Times New Roman"/>
          <w:color w:val="000000"/>
          <w:sz w:val="28"/>
          <w:szCs w:val="28"/>
          <w:shd w:val="clear" w:color="auto" w:fill="FFFFFF"/>
        </w:rPr>
      </w:pPr>
      <w:r w:rsidRPr="00E464FB">
        <w:rPr>
          <w:rFonts w:ascii="Times New Roman" w:hAnsi="Times New Roman"/>
          <w:color w:val="000000"/>
          <w:sz w:val="28"/>
          <w:szCs w:val="28"/>
          <w:shd w:val="clear" w:color="auto" w:fill="FFFFFF"/>
        </w:rPr>
        <w:t>позволять осуществлять оценку динамики учебных достижений, обучающихся и развития жизненной компетенции.</w:t>
      </w:r>
    </w:p>
    <w:p w:rsidR="004F3999" w:rsidRPr="00E464FB" w:rsidRDefault="004F3999" w:rsidP="00BE7CB2">
      <w:pPr>
        <w:spacing w:after="0"/>
        <w:ind w:firstLine="851"/>
        <w:jc w:val="both"/>
        <w:rPr>
          <w:rFonts w:ascii="Times New Roman" w:hAnsi="Times New Roman"/>
          <w:b/>
          <w:color w:val="000000"/>
          <w:sz w:val="28"/>
          <w:szCs w:val="28"/>
        </w:rPr>
      </w:pPr>
    </w:p>
    <w:p w:rsidR="004F3999" w:rsidRPr="00E464FB" w:rsidRDefault="004F3999"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1.3.1.  Общие положения.</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Система оценки достижения планируемых результатов освоения об</w:t>
      </w:r>
      <w:r w:rsidRPr="00E464FB">
        <w:rPr>
          <w:rFonts w:ascii="Times New Roman" w:eastAsia="Arial Unicode MS" w:hAnsi="Times New Roman"/>
          <w:color w:val="000000"/>
          <w:sz w:val="28"/>
          <w:szCs w:val="28"/>
        </w:rPr>
        <w:t>у</w:t>
      </w:r>
      <w:r w:rsidRPr="00E464FB">
        <w:rPr>
          <w:rFonts w:ascii="Times New Roman" w:eastAsia="Arial Unicode MS" w:hAnsi="Times New Roman"/>
          <w:color w:val="000000"/>
          <w:sz w:val="28"/>
          <w:szCs w:val="28"/>
        </w:rPr>
        <w:t>чающимися с РАС АООП НОО МБОУ БСШ № 1 им. Е.К.Зырянова (далее — Система оценки) представляет собой один из инструментов реализации тр</w:t>
      </w:r>
      <w:r w:rsidRPr="00E464FB">
        <w:rPr>
          <w:rFonts w:ascii="Times New Roman" w:eastAsia="Arial Unicode MS" w:hAnsi="Times New Roman"/>
          <w:color w:val="000000"/>
          <w:sz w:val="28"/>
          <w:szCs w:val="28"/>
        </w:rPr>
        <w:t>е</w:t>
      </w:r>
      <w:r w:rsidRPr="00E464FB">
        <w:rPr>
          <w:rFonts w:ascii="Times New Roman" w:eastAsia="Arial Unicode MS" w:hAnsi="Times New Roman"/>
          <w:color w:val="000000"/>
          <w:sz w:val="28"/>
          <w:szCs w:val="28"/>
        </w:rPr>
        <w:t xml:space="preserve">бований Стандарта к результатам освоения АООП НОО обучающимися с РАС и направлена на обеспечение качества образования, что предполагает вовлечённость в оценочную деятельность как педагогов, так и обучающихся. </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xml:space="preserve">Система оценки обеспечивает получение объективной информации </w:t>
      </w:r>
      <w:r w:rsidRPr="00E464FB">
        <w:rPr>
          <w:rFonts w:ascii="Times New Roman" w:eastAsia="Arial Unicode MS" w:hAnsi="Times New Roman"/>
          <w:color w:val="000000"/>
          <w:sz w:val="28"/>
          <w:szCs w:val="28"/>
        </w:rPr>
        <w:br/>
        <w:t>о качестве освоения обучающимися с РАС АООП НОО.</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Основным объектом системы оценки, её содержательной и критер</w:t>
      </w:r>
      <w:r w:rsidRPr="00E464FB">
        <w:rPr>
          <w:rFonts w:ascii="Times New Roman" w:eastAsia="Arial Unicode MS" w:hAnsi="Times New Roman"/>
          <w:color w:val="000000"/>
          <w:sz w:val="28"/>
          <w:szCs w:val="28"/>
        </w:rPr>
        <w:t>и</w:t>
      </w:r>
      <w:r w:rsidRPr="00E464FB">
        <w:rPr>
          <w:rFonts w:ascii="Times New Roman" w:eastAsia="Arial Unicode MS" w:hAnsi="Times New Roman"/>
          <w:color w:val="000000"/>
          <w:sz w:val="28"/>
          <w:szCs w:val="28"/>
        </w:rPr>
        <w:t>альной базой выступают планируемые результаты освоения обучающимися с РАС АООП НОО МБОУ БСШ № 1 им. Е.К.Зырянова.</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К основным результатам начального образования относятся:</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формирование универсальных и предметных способов действий, а также опорной системы знаний, обеспечивающих возможность продолжения образования на следующем уровне образования;</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воспитание основ умения учиться, то есть способности к самоорг</w:t>
      </w:r>
      <w:r w:rsidRPr="00E464FB">
        <w:rPr>
          <w:rFonts w:ascii="Times New Roman" w:eastAsia="Arial Unicode MS" w:hAnsi="Times New Roman"/>
          <w:color w:val="000000"/>
          <w:sz w:val="28"/>
          <w:szCs w:val="28"/>
        </w:rPr>
        <w:t>а</w:t>
      </w:r>
      <w:r w:rsidRPr="00E464FB">
        <w:rPr>
          <w:rFonts w:ascii="Times New Roman" w:eastAsia="Arial Unicode MS" w:hAnsi="Times New Roman"/>
          <w:color w:val="000000"/>
          <w:sz w:val="28"/>
          <w:szCs w:val="28"/>
        </w:rPr>
        <w:t>низации с целью постановки и решения учебно-познавательных и учебно-практических задач;</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xml:space="preserve">– индивидуальный прогресс в основных сферах развития личности – мотивационно-смысловой, познавательной, эмоциональной, волевой </w:t>
      </w:r>
      <w:r w:rsidRPr="00E464FB">
        <w:rPr>
          <w:rFonts w:ascii="Times New Roman" w:eastAsia="Arial Unicode MS" w:hAnsi="Times New Roman"/>
          <w:color w:val="000000"/>
          <w:sz w:val="28"/>
          <w:szCs w:val="28"/>
        </w:rPr>
        <w:br/>
        <w:t>и саморегуляции.</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Система оценки достижения обучающимися с РАС планируемых р</w:t>
      </w:r>
      <w:r w:rsidRPr="00E464FB">
        <w:rPr>
          <w:rFonts w:ascii="Times New Roman" w:eastAsia="Arial Unicode MS" w:hAnsi="Times New Roman"/>
          <w:color w:val="000000"/>
          <w:sz w:val="28"/>
          <w:szCs w:val="28"/>
        </w:rPr>
        <w:t>е</w:t>
      </w:r>
      <w:r w:rsidRPr="00E464FB">
        <w:rPr>
          <w:rFonts w:ascii="Times New Roman" w:eastAsia="Arial Unicode MS" w:hAnsi="Times New Roman"/>
          <w:color w:val="000000"/>
          <w:sz w:val="28"/>
          <w:szCs w:val="28"/>
        </w:rPr>
        <w:t>зультатов освоения адаптированной общеобразовательной программы начального общего образования МБОУ БСШ № 1 им. Е.К.Зырянова пред</w:t>
      </w:r>
      <w:r w:rsidRPr="00E464FB">
        <w:rPr>
          <w:rFonts w:ascii="Times New Roman" w:eastAsia="Arial Unicode MS" w:hAnsi="Times New Roman"/>
          <w:color w:val="000000"/>
          <w:sz w:val="28"/>
          <w:szCs w:val="28"/>
        </w:rPr>
        <w:t>у</w:t>
      </w:r>
      <w:r w:rsidRPr="00E464FB">
        <w:rPr>
          <w:rFonts w:ascii="Times New Roman" w:eastAsia="Arial Unicode MS" w:hAnsi="Times New Roman"/>
          <w:color w:val="000000"/>
          <w:sz w:val="28"/>
          <w:szCs w:val="28"/>
        </w:rPr>
        <w:t>сматривает оценку достижения обучающимися с РАС планируемых резул</w:t>
      </w:r>
      <w:r w:rsidRPr="00E464FB">
        <w:rPr>
          <w:rFonts w:ascii="Times New Roman" w:eastAsia="Arial Unicode MS" w:hAnsi="Times New Roman"/>
          <w:color w:val="000000"/>
          <w:sz w:val="28"/>
          <w:szCs w:val="28"/>
        </w:rPr>
        <w:t>ь</w:t>
      </w:r>
      <w:r w:rsidRPr="00E464FB">
        <w:rPr>
          <w:rFonts w:ascii="Times New Roman" w:eastAsia="Arial Unicode MS" w:hAnsi="Times New Roman"/>
          <w:color w:val="000000"/>
          <w:sz w:val="28"/>
          <w:szCs w:val="28"/>
        </w:rPr>
        <w:t>татов освоения программы коррекционной работы в поддержке освоения АООП НОО, обеспечивающих удовлетворение особых образовательных п</w:t>
      </w:r>
      <w:r w:rsidRPr="00E464FB">
        <w:rPr>
          <w:rFonts w:ascii="Times New Roman" w:eastAsia="Arial Unicode MS" w:hAnsi="Times New Roman"/>
          <w:color w:val="000000"/>
          <w:sz w:val="28"/>
          <w:szCs w:val="28"/>
        </w:rPr>
        <w:t>о</w:t>
      </w:r>
      <w:r w:rsidRPr="00E464FB">
        <w:rPr>
          <w:rFonts w:ascii="Times New Roman" w:eastAsia="Arial Unicode MS" w:hAnsi="Times New Roman"/>
          <w:color w:val="000000"/>
          <w:sz w:val="28"/>
          <w:szCs w:val="28"/>
        </w:rPr>
        <w:lastRenderedPageBreak/>
        <w:t>требностей обучающихся, успешность в развитии различных видов деятел</w:t>
      </w:r>
      <w:r w:rsidRPr="00E464FB">
        <w:rPr>
          <w:rFonts w:ascii="Times New Roman" w:eastAsia="Arial Unicode MS" w:hAnsi="Times New Roman"/>
          <w:color w:val="000000"/>
          <w:sz w:val="28"/>
          <w:szCs w:val="28"/>
        </w:rPr>
        <w:t>ь</w:t>
      </w:r>
      <w:r w:rsidRPr="00E464FB">
        <w:rPr>
          <w:rFonts w:ascii="Times New Roman" w:eastAsia="Arial Unicode MS" w:hAnsi="Times New Roman"/>
          <w:color w:val="000000"/>
          <w:sz w:val="28"/>
          <w:szCs w:val="28"/>
        </w:rPr>
        <w:t>ности.</w:t>
      </w:r>
    </w:p>
    <w:p w:rsidR="004F3999" w:rsidRDefault="004F3999" w:rsidP="00BE7CB2">
      <w:pPr>
        <w:spacing w:after="0"/>
        <w:ind w:firstLine="851"/>
        <w:jc w:val="both"/>
        <w:rPr>
          <w:rFonts w:ascii="Times New Roman" w:eastAsia="Arial Unicode MS" w:hAnsi="Times New Roman"/>
          <w:b/>
          <w:color w:val="000000"/>
          <w:sz w:val="28"/>
          <w:szCs w:val="28"/>
        </w:rPr>
      </w:pPr>
    </w:p>
    <w:p w:rsidR="004F3999" w:rsidRPr="00E464FB" w:rsidRDefault="004F3999" w:rsidP="00BE7CB2">
      <w:pPr>
        <w:spacing w:after="0"/>
        <w:ind w:firstLine="851"/>
        <w:jc w:val="both"/>
        <w:rPr>
          <w:rFonts w:ascii="Times New Roman" w:eastAsia="Arial Unicode MS" w:hAnsi="Times New Roman"/>
          <w:b/>
          <w:color w:val="000000"/>
          <w:sz w:val="28"/>
          <w:szCs w:val="28"/>
        </w:rPr>
      </w:pPr>
      <w:r w:rsidRPr="00E464FB">
        <w:rPr>
          <w:rFonts w:ascii="Times New Roman" w:eastAsia="Arial Unicode MS" w:hAnsi="Times New Roman"/>
          <w:b/>
          <w:color w:val="000000"/>
          <w:sz w:val="28"/>
          <w:szCs w:val="28"/>
        </w:rPr>
        <w:t>Основные характеристики системы оценки:</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xml:space="preserve"> – комплексный подход к оценке результатов образования (оценка предметных, метапредметных и личностных результатов общего образов</w:t>
      </w:r>
      <w:r w:rsidRPr="00E464FB">
        <w:rPr>
          <w:rFonts w:ascii="Times New Roman" w:eastAsia="Arial Unicode MS" w:hAnsi="Times New Roman"/>
          <w:color w:val="000000"/>
          <w:sz w:val="28"/>
          <w:szCs w:val="28"/>
        </w:rPr>
        <w:t>а</w:t>
      </w:r>
      <w:r w:rsidRPr="00E464FB">
        <w:rPr>
          <w:rFonts w:ascii="Times New Roman" w:eastAsia="Arial Unicode MS" w:hAnsi="Times New Roman"/>
          <w:color w:val="000000"/>
          <w:sz w:val="28"/>
          <w:szCs w:val="28"/>
        </w:rPr>
        <w:t>ния) и планируемых результатов освоения программы коррекционной раб</w:t>
      </w:r>
      <w:r w:rsidRPr="00E464FB">
        <w:rPr>
          <w:rFonts w:ascii="Times New Roman" w:eastAsia="Arial Unicode MS" w:hAnsi="Times New Roman"/>
          <w:color w:val="000000"/>
          <w:sz w:val="28"/>
          <w:szCs w:val="28"/>
        </w:rPr>
        <w:t>о</w:t>
      </w:r>
      <w:r w:rsidRPr="00E464FB">
        <w:rPr>
          <w:rFonts w:ascii="Times New Roman" w:eastAsia="Arial Unicode MS" w:hAnsi="Times New Roman"/>
          <w:color w:val="000000"/>
          <w:sz w:val="28"/>
          <w:szCs w:val="28"/>
        </w:rPr>
        <w:t xml:space="preserve">ты; </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xml:space="preserve">– использование планируемых результатов освоения адаптированных программ в качестве содержательной и критериальной базы оценки; </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оценка успешности освоения содержания отдельных учебных пре</w:t>
      </w:r>
      <w:r w:rsidRPr="00E464FB">
        <w:rPr>
          <w:rFonts w:ascii="Times New Roman" w:eastAsia="Arial Unicode MS" w:hAnsi="Times New Roman"/>
          <w:color w:val="000000"/>
          <w:sz w:val="28"/>
          <w:szCs w:val="28"/>
        </w:rPr>
        <w:t>д</w:t>
      </w:r>
      <w:r w:rsidRPr="00E464FB">
        <w:rPr>
          <w:rFonts w:ascii="Times New Roman" w:eastAsia="Arial Unicode MS" w:hAnsi="Times New Roman"/>
          <w:color w:val="000000"/>
          <w:sz w:val="28"/>
          <w:szCs w:val="28"/>
        </w:rPr>
        <w:t xml:space="preserve">метов </w:t>
      </w:r>
      <w:r w:rsidRPr="00E464FB">
        <w:rPr>
          <w:rFonts w:ascii="Times New Roman" w:eastAsia="Arial Unicode MS" w:hAnsi="Times New Roman"/>
          <w:color w:val="000000"/>
          <w:sz w:val="28"/>
          <w:szCs w:val="28"/>
        </w:rPr>
        <w:br/>
        <w:t>на основе системно-деятельностного подхода, проявляющегося в способн</w:t>
      </w:r>
      <w:r w:rsidRPr="00E464FB">
        <w:rPr>
          <w:rFonts w:ascii="Times New Roman" w:eastAsia="Arial Unicode MS" w:hAnsi="Times New Roman"/>
          <w:color w:val="000000"/>
          <w:sz w:val="28"/>
          <w:szCs w:val="28"/>
        </w:rPr>
        <w:t>о</w:t>
      </w:r>
      <w:r w:rsidRPr="00E464FB">
        <w:rPr>
          <w:rFonts w:ascii="Times New Roman" w:eastAsia="Arial Unicode MS" w:hAnsi="Times New Roman"/>
          <w:color w:val="000000"/>
          <w:sz w:val="28"/>
          <w:szCs w:val="28"/>
        </w:rPr>
        <w:t xml:space="preserve">сти к выполнению учебно-практических и учебно-познавательных задач; </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xml:space="preserve">– оценка динамики образовательных достижений, обучающихся; </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xml:space="preserve">– сочетание внешней и внутренней оценки как механизма обеспечения качества образования; </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использование персонифицированных процедур итоговой оценки и аттестации обучающихся и неперсонифицированных процедур оценки сост</w:t>
      </w:r>
      <w:r w:rsidRPr="00E464FB">
        <w:rPr>
          <w:rFonts w:ascii="Times New Roman" w:eastAsia="Arial Unicode MS" w:hAnsi="Times New Roman"/>
          <w:color w:val="000000"/>
          <w:sz w:val="28"/>
          <w:szCs w:val="28"/>
        </w:rPr>
        <w:t>о</w:t>
      </w:r>
      <w:r w:rsidRPr="00E464FB">
        <w:rPr>
          <w:rFonts w:ascii="Times New Roman" w:eastAsia="Arial Unicode MS" w:hAnsi="Times New Roman"/>
          <w:color w:val="000000"/>
          <w:sz w:val="28"/>
          <w:szCs w:val="28"/>
        </w:rPr>
        <w:t xml:space="preserve">яния и тенденций развития системы образования; </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уровневый подход к разработке планируемых результатов, инстр</w:t>
      </w:r>
      <w:r w:rsidRPr="00E464FB">
        <w:rPr>
          <w:rFonts w:ascii="Times New Roman" w:eastAsia="Arial Unicode MS" w:hAnsi="Times New Roman"/>
          <w:color w:val="000000"/>
          <w:sz w:val="28"/>
          <w:szCs w:val="28"/>
        </w:rPr>
        <w:t>у</w:t>
      </w:r>
      <w:r w:rsidRPr="00E464FB">
        <w:rPr>
          <w:rFonts w:ascii="Times New Roman" w:eastAsia="Arial Unicode MS" w:hAnsi="Times New Roman"/>
          <w:color w:val="000000"/>
          <w:sz w:val="28"/>
          <w:szCs w:val="28"/>
        </w:rPr>
        <w:t xml:space="preserve">ментария и представлению их; </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использование накопительной системы оценивания, характеризу</w:t>
      </w:r>
      <w:r w:rsidRPr="00E464FB">
        <w:rPr>
          <w:rFonts w:ascii="Times New Roman" w:eastAsia="Arial Unicode MS" w:hAnsi="Times New Roman"/>
          <w:color w:val="000000"/>
          <w:sz w:val="28"/>
          <w:szCs w:val="28"/>
        </w:rPr>
        <w:t>ю</w:t>
      </w:r>
      <w:r w:rsidRPr="00E464FB">
        <w:rPr>
          <w:rFonts w:ascii="Times New Roman" w:eastAsia="Arial Unicode MS" w:hAnsi="Times New Roman"/>
          <w:color w:val="000000"/>
          <w:sz w:val="28"/>
          <w:szCs w:val="28"/>
        </w:rPr>
        <w:t>щей динамику индивидуальных образовательных достижений (</w:t>
      </w:r>
      <w:r w:rsidRPr="00E464FB">
        <w:rPr>
          <w:rFonts w:ascii="Times New Roman" w:hAnsi="Times New Roman"/>
          <w:color w:val="000000"/>
          <w:sz w:val="28"/>
          <w:szCs w:val="28"/>
        </w:rPr>
        <w:t>Портфель д</w:t>
      </w:r>
      <w:r w:rsidRPr="00E464FB">
        <w:rPr>
          <w:rFonts w:ascii="Times New Roman" w:hAnsi="Times New Roman"/>
          <w:color w:val="000000"/>
          <w:sz w:val="28"/>
          <w:szCs w:val="28"/>
        </w:rPr>
        <w:t>о</w:t>
      </w:r>
      <w:r w:rsidRPr="00E464FB">
        <w:rPr>
          <w:rFonts w:ascii="Times New Roman" w:hAnsi="Times New Roman"/>
          <w:color w:val="000000"/>
          <w:sz w:val="28"/>
          <w:szCs w:val="28"/>
        </w:rPr>
        <w:t>стижений обучающегося» (Портфолио</w:t>
      </w:r>
      <w:r w:rsidRPr="00E464FB">
        <w:rPr>
          <w:rFonts w:ascii="Times New Roman" w:eastAsia="Arial Unicode MS" w:hAnsi="Times New Roman"/>
          <w:color w:val="000000"/>
          <w:sz w:val="28"/>
          <w:szCs w:val="28"/>
        </w:rPr>
        <w:t xml:space="preserve">); </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xml:space="preserve">– 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 </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использование контекстной информации об условиях и особенн</w:t>
      </w:r>
      <w:r w:rsidRPr="00E464FB">
        <w:rPr>
          <w:rFonts w:ascii="Times New Roman" w:eastAsia="Arial Unicode MS" w:hAnsi="Times New Roman"/>
          <w:color w:val="000000"/>
          <w:sz w:val="28"/>
          <w:szCs w:val="28"/>
        </w:rPr>
        <w:t>о</w:t>
      </w:r>
      <w:r w:rsidRPr="00E464FB">
        <w:rPr>
          <w:rFonts w:ascii="Times New Roman" w:eastAsia="Arial Unicode MS" w:hAnsi="Times New Roman"/>
          <w:color w:val="000000"/>
          <w:sz w:val="28"/>
          <w:szCs w:val="28"/>
        </w:rPr>
        <w:t>стях реализации общеобразовательных программ при интерпретации резул</w:t>
      </w:r>
      <w:r w:rsidRPr="00E464FB">
        <w:rPr>
          <w:rFonts w:ascii="Times New Roman" w:eastAsia="Arial Unicode MS" w:hAnsi="Times New Roman"/>
          <w:color w:val="000000"/>
          <w:sz w:val="28"/>
          <w:szCs w:val="28"/>
        </w:rPr>
        <w:t>ь</w:t>
      </w:r>
      <w:r w:rsidRPr="00E464FB">
        <w:rPr>
          <w:rFonts w:ascii="Times New Roman" w:eastAsia="Arial Unicode MS" w:hAnsi="Times New Roman"/>
          <w:color w:val="000000"/>
          <w:sz w:val="28"/>
          <w:szCs w:val="28"/>
        </w:rPr>
        <w:t xml:space="preserve">татов педагогических измерений. </w:t>
      </w:r>
    </w:p>
    <w:p w:rsidR="004F3999" w:rsidRPr="00E464FB" w:rsidRDefault="004F3999" w:rsidP="00BE7CB2">
      <w:pPr>
        <w:autoSpaceDE w:val="0"/>
        <w:autoSpaceDN w:val="0"/>
        <w:adjustRightInd w:val="0"/>
        <w:spacing w:after="0"/>
        <w:ind w:firstLine="851"/>
        <w:jc w:val="both"/>
        <w:rPr>
          <w:rFonts w:ascii="Times New Roman" w:hAnsi="Times New Roman"/>
          <w:i/>
          <w:iCs/>
          <w:color w:val="000000"/>
          <w:sz w:val="28"/>
          <w:szCs w:val="28"/>
        </w:rPr>
      </w:pPr>
      <w:r w:rsidRPr="00E464FB">
        <w:rPr>
          <w:rFonts w:ascii="Times New Roman" w:hAnsi="Times New Roman"/>
          <w:color w:val="000000"/>
          <w:sz w:val="28"/>
          <w:szCs w:val="28"/>
        </w:rPr>
        <w:t>Система оценки достижения планируемых результатов освоения ада</w:t>
      </w:r>
      <w:r w:rsidRPr="00E464FB">
        <w:rPr>
          <w:rFonts w:ascii="Times New Roman" w:hAnsi="Times New Roman"/>
          <w:color w:val="000000"/>
          <w:sz w:val="28"/>
          <w:szCs w:val="28"/>
        </w:rPr>
        <w:t>п</w:t>
      </w:r>
      <w:r w:rsidRPr="00E464FB">
        <w:rPr>
          <w:rFonts w:ascii="Times New Roman" w:hAnsi="Times New Roman"/>
          <w:color w:val="000000"/>
          <w:sz w:val="28"/>
          <w:szCs w:val="28"/>
        </w:rPr>
        <w:t xml:space="preserve">тированной основной общеобразовательной программы начального общего образования обучающихся с РАС выступает как неотъемлемая часть </w:t>
      </w:r>
      <w:r w:rsidRPr="00E464FB">
        <w:rPr>
          <w:rFonts w:ascii="Times New Roman" w:hAnsi="Times New Roman"/>
          <w:i/>
          <w:iCs/>
          <w:color w:val="000000"/>
          <w:sz w:val="28"/>
          <w:szCs w:val="28"/>
        </w:rPr>
        <w:t>обесп</w:t>
      </w:r>
      <w:r w:rsidRPr="00E464FB">
        <w:rPr>
          <w:rFonts w:ascii="Times New Roman" w:hAnsi="Times New Roman"/>
          <w:i/>
          <w:iCs/>
          <w:color w:val="000000"/>
          <w:sz w:val="28"/>
          <w:szCs w:val="28"/>
        </w:rPr>
        <w:t>е</w:t>
      </w:r>
      <w:r w:rsidRPr="00E464FB">
        <w:rPr>
          <w:rFonts w:ascii="Times New Roman" w:hAnsi="Times New Roman"/>
          <w:i/>
          <w:iCs/>
          <w:color w:val="000000"/>
          <w:sz w:val="28"/>
          <w:szCs w:val="28"/>
        </w:rPr>
        <w:t>чения качества образования:</w:t>
      </w:r>
    </w:p>
    <w:p w:rsidR="004F3999" w:rsidRPr="00E464FB" w:rsidRDefault="004F3999" w:rsidP="008B2EE9">
      <w:pPr>
        <w:numPr>
          <w:ilvl w:val="0"/>
          <w:numId w:val="21"/>
        </w:numPr>
        <w:autoSpaceDE w:val="0"/>
        <w:autoSpaceDN w:val="0"/>
        <w:adjustRightInd w:val="0"/>
        <w:spacing w:after="0"/>
        <w:ind w:firstLine="851"/>
        <w:jc w:val="both"/>
        <w:rPr>
          <w:rFonts w:ascii="Times New Roman" w:hAnsi="Times New Roman"/>
          <w:iCs/>
          <w:color w:val="000000"/>
          <w:sz w:val="28"/>
          <w:szCs w:val="28"/>
        </w:rPr>
      </w:pPr>
      <w:r w:rsidRPr="00E464FB">
        <w:rPr>
          <w:rFonts w:ascii="Times New Roman" w:hAnsi="Times New Roman"/>
          <w:iCs/>
          <w:color w:val="000000"/>
          <w:sz w:val="28"/>
          <w:szCs w:val="28"/>
        </w:rPr>
        <w:t>закрепляет основные направления и цели оценочной деятельн</w:t>
      </w:r>
      <w:r w:rsidRPr="00E464FB">
        <w:rPr>
          <w:rFonts w:ascii="Times New Roman" w:hAnsi="Times New Roman"/>
          <w:iCs/>
          <w:color w:val="000000"/>
          <w:sz w:val="28"/>
          <w:szCs w:val="28"/>
        </w:rPr>
        <w:t>о</w:t>
      </w:r>
      <w:r w:rsidRPr="00E464FB">
        <w:rPr>
          <w:rFonts w:ascii="Times New Roman" w:hAnsi="Times New Roman"/>
          <w:iCs/>
          <w:color w:val="000000"/>
          <w:sz w:val="28"/>
          <w:szCs w:val="28"/>
        </w:rPr>
        <w:t>сти, описание объекта и содержание оценки, критерии, процедуры и состав инструментария, формы представления результатов, условия и границы пр</w:t>
      </w:r>
      <w:r w:rsidRPr="00E464FB">
        <w:rPr>
          <w:rFonts w:ascii="Times New Roman" w:hAnsi="Times New Roman"/>
          <w:iCs/>
          <w:color w:val="000000"/>
          <w:sz w:val="28"/>
          <w:szCs w:val="28"/>
        </w:rPr>
        <w:t>и</w:t>
      </w:r>
      <w:r w:rsidRPr="00E464FB">
        <w:rPr>
          <w:rFonts w:ascii="Times New Roman" w:hAnsi="Times New Roman"/>
          <w:iCs/>
          <w:color w:val="000000"/>
          <w:sz w:val="28"/>
          <w:szCs w:val="28"/>
        </w:rPr>
        <w:t>менения системы оценки;</w:t>
      </w:r>
    </w:p>
    <w:p w:rsidR="004F3999" w:rsidRPr="00E464FB" w:rsidRDefault="004F3999" w:rsidP="008B2EE9">
      <w:pPr>
        <w:numPr>
          <w:ilvl w:val="0"/>
          <w:numId w:val="21"/>
        </w:numPr>
        <w:autoSpaceDE w:val="0"/>
        <w:autoSpaceDN w:val="0"/>
        <w:adjustRightInd w:val="0"/>
        <w:spacing w:after="0"/>
        <w:ind w:firstLine="851"/>
        <w:jc w:val="both"/>
        <w:rPr>
          <w:rFonts w:ascii="Times New Roman" w:hAnsi="Times New Roman"/>
          <w:iCs/>
          <w:color w:val="000000"/>
          <w:sz w:val="28"/>
          <w:szCs w:val="28"/>
        </w:rPr>
      </w:pPr>
      <w:r w:rsidRPr="00E464FB">
        <w:rPr>
          <w:rFonts w:ascii="Times New Roman" w:hAnsi="Times New Roman"/>
          <w:iCs/>
          <w:color w:val="000000"/>
          <w:sz w:val="28"/>
          <w:szCs w:val="28"/>
        </w:rPr>
        <w:lastRenderedPageBreak/>
        <w:t>ориентирует образовательную деятельность на духовно-нравственное развитие и воспитание обучающихся, достижение планиру</w:t>
      </w:r>
      <w:r w:rsidRPr="00E464FB">
        <w:rPr>
          <w:rFonts w:ascii="Times New Roman" w:hAnsi="Times New Roman"/>
          <w:iCs/>
          <w:color w:val="000000"/>
          <w:sz w:val="28"/>
          <w:szCs w:val="28"/>
        </w:rPr>
        <w:t>е</w:t>
      </w:r>
      <w:r w:rsidRPr="00E464FB">
        <w:rPr>
          <w:rFonts w:ascii="Times New Roman" w:hAnsi="Times New Roman"/>
          <w:iCs/>
          <w:color w:val="000000"/>
          <w:sz w:val="28"/>
          <w:szCs w:val="28"/>
        </w:rPr>
        <w:t>мых результатов освоения содержания учебных предметов начального общ</w:t>
      </w:r>
      <w:r w:rsidRPr="00E464FB">
        <w:rPr>
          <w:rFonts w:ascii="Times New Roman" w:hAnsi="Times New Roman"/>
          <w:iCs/>
          <w:color w:val="000000"/>
          <w:sz w:val="28"/>
          <w:szCs w:val="28"/>
        </w:rPr>
        <w:t>е</w:t>
      </w:r>
      <w:r w:rsidRPr="00E464FB">
        <w:rPr>
          <w:rFonts w:ascii="Times New Roman" w:hAnsi="Times New Roman"/>
          <w:iCs/>
          <w:color w:val="000000"/>
          <w:sz w:val="28"/>
          <w:szCs w:val="28"/>
        </w:rPr>
        <w:t>го образования и формирование универсальных учебных действий;</w:t>
      </w:r>
    </w:p>
    <w:p w:rsidR="004F3999" w:rsidRPr="00E464FB" w:rsidRDefault="004F3999" w:rsidP="008B2EE9">
      <w:pPr>
        <w:numPr>
          <w:ilvl w:val="0"/>
          <w:numId w:val="21"/>
        </w:numPr>
        <w:autoSpaceDE w:val="0"/>
        <w:autoSpaceDN w:val="0"/>
        <w:adjustRightInd w:val="0"/>
        <w:spacing w:after="0"/>
        <w:ind w:firstLine="851"/>
        <w:jc w:val="both"/>
        <w:rPr>
          <w:rFonts w:ascii="Times New Roman" w:hAnsi="Times New Roman"/>
          <w:iCs/>
          <w:color w:val="000000"/>
          <w:sz w:val="28"/>
          <w:szCs w:val="28"/>
        </w:rPr>
      </w:pPr>
      <w:r w:rsidRPr="00E464FB">
        <w:rPr>
          <w:rFonts w:ascii="Times New Roman" w:hAnsi="Times New Roman"/>
          <w:iCs/>
          <w:color w:val="000000"/>
          <w:sz w:val="28"/>
          <w:szCs w:val="28"/>
        </w:rPr>
        <w:t>обеспечивает комплексный подход к оценке результатов осво</w:t>
      </w:r>
      <w:r w:rsidRPr="00E464FB">
        <w:rPr>
          <w:rFonts w:ascii="Times New Roman" w:hAnsi="Times New Roman"/>
          <w:iCs/>
          <w:color w:val="000000"/>
          <w:sz w:val="28"/>
          <w:szCs w:val="28"/>
        </w:rPr>
        <w:t>е</w:t>
      </w:r>
      <w:r w:rsidRPr="00E464FB">
        <w:rPr>
          <w:rFonts w:ascii="Times New Roman" w:hAnsi="Times New Roman"/>
          <w:iCs/>
          <w:color w:val="000000"/>
          <w:sz w:val="28"/>
          <w:szCs w:val="28"/>
        </w:rPr>
        <w:t xml:space="preserve">ния </w:t>
      </w:r>
      <w:r w:rsidRPr="00E464FB">
        <w:rPr>
          <w:rFonts w:ascii="Times New Roman" w:hAnsi="Times New Roman"/>
          <w:iCs/>
          <w:color w:val="000000"/>
          <w:sz w:val="28"/>
          <w:szCs w:val="28"/>
        </w:rPr>
        <w:br/>
        <w:t xml:space="preserve">обучающимися с РАС АООП НОО, позволяющих вести оценку предметных, метапредметных и личностных результатов начального общего образования и </w:t>
      </w:r>
      <w:r w:rsidRPr="00E464FB">
        <w:rPr>
          <w:rFonts w:ascii="Times New Roman" w:eastAsia="Arial Unicode MS" w:hAnsi="Times New Roman"/>
          <w:color w:val="000000"/>
          <w:sz w:val="28"/>
          <w:szCs w:val="28"/>
        </w:rPr>
        <w:t>планируемых результатов освоения программы коррекционной работы</w:t>
      </w:r>
      <w:r w:rsidRPr="00E464FB">
        <w:rPr>
          <w:rFonts w:ascii="Times New Roman" w:hAnsi="Times New Roman"/>
          <w:iCs/>
          <w:color w:val="000000"/>
          <w:sz w:val="28"/>
          <w:szCs w:val="28"/>
        </w:rPr>
        <w:t>;</w:t>
      </w:r>
    </w:p>
    <w:p w:rsidR="004F3999" w:rsidRPr="00E464FB" w:rsidRDefault="004F3999" w:rsidP="008B2EE9">
      <w:pPr>
        <w:numPr>
          <w:ilvl w:val="0"/>
          <w:numId w:val="21"/>
        </w:numPr>
        <w:autoSpaceDE w:val="0"/>
        <w:autoSpaceDN w:val="0"/>
        <w:adjustRightInd w:val="0"/>
        <w:spacing w:after="0"/>
        <w:ind w:firstLine="851"/>
        <w:jc w:val="both"/>
        <w:rPr>
          <w:rFonts w:ascii="Times New Roman" w:hAnsi="Times New Roman"/>
          <w:iCs/>
          <w:color w:val="000000"/>
          <w:sz w:val="28"/>
          <w:szCs w:val="28"/>
        </w:rPr>
      </w:pPr>
      <w:r w:rsidRPr="00E464FB">
        <w:rPr>
          <w:rFonts w:ascii="Times New Roman" w:hAnsi="Times New Roman"/>
          <w:iCs/>
          <w:color w:val="000000"/>
          <w:sz w:val="28"/>
          <w:szCs w:val="28"/>
        </w:rPr>
        <w:t>предусматривает оценку достижений, обучающихся и оценку эффективности деятельности образовательной организации;</w:t>
      </w:r>
    </w:p>
    <w:p w:rsidR="004F3999" w:rsidRPr="00E464FB" w:rsidRDefault="004F3999" w:rsidP="008B2EE9">
      <w:pPr>
        <w:numPr>
          <w:ilvl w:val="0"/>
          <w:numId w:val="21"/>
        </w:numPr>
        <w:autoSpaceDE w:val="0"/>
        <w:autoSpaceDN w:val="0"/>
        <w:adjustRightInd w:val="0"/>
        <w:spacing w:after="0"/>
        <w:ind w:firstLine="851"/>
        <w:jc w:val="both"/>
        <w:rPr>
          <w:rFonts w:ascii="Times New Roman" w:hAnsi="Times New Roman"/>
          <w:iCs/>
          <w:color w:val="000000"/>
          <w:sz w:val="28"/>
          <w:szCs w:val="28"/>
        </w:rPr>
      </w:pPr>
      <w:r w:rsidRPr="00E464FB">
        <w:rPr>
          <w:rFonts w:ascii="Times New Roman" w:hAnsi="Times New Roman"/>
          <w:iCs/>
          <w:color w:val="000000"/>
          <w:sz w:val="28"/>
          <w:szCs w:val="28"/>
        </w:rPr>
        <w:t>позволяет осуществлять оценку динамики учебных достижений обучающихся.</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Учитывая требования Стандарта, задачами оценочной деятельности МБОУ БСШ № 1 им. Е.К.Зырянова является следующее:</w:t>
      </w:r>
    </w:p>
    <w:p w:rsidR="004F3999" w:rsidRPr="00E464FB" w:rsidRDefault="004F3999" w:rsidP="00BE7CB2">
      <w:pPr>
        <w:spacing w:after="0"/>
        <w:ind w:firstLine="851"/>
        <w:jc w:val="both"/>
        <w:rPr>
          <w:rFonts w:ascii="Times New Roman" w:eastAsia="Arial Unicode MS" w:hAnsi="Times New Roman"/>
          <w:i/>
          <w:color w:val="000000"/>
          <w:sz w:val="28"/>
          <w:szCs w:val="28"/>
        </w:rPr>
      </w:pPr>
      <w:r w:rsidRPr="00E464FB">
        <w:rPr>
          <w:rFonts w:ascii="Times New Roman" w:eastAsia="Arial Unicode MS" w:hAnsi="Times New Roman"/>
          <w:color w:val="000000"/>
          <w:sz w:val="28"/>
          <w:szCs w:val="28"/>
        </w:rPr>
        <w:t xml:space="preserve"> 1. Фиксировать цели оценочной деятельности:</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а) ориентировать на достижение результата: духовно-нравственного развития и воспитания (личностные результаты); формирования универсал</w:t>
      </w:r>
      <w:r w:rsidRPr="00E464FB">
        <w:rPr>
          <w:rFonts w:ascii="Times New Roman" w:eastAsia="Arial Unicode MS" w:hAnsi="Times New Roman"/>
          <w:color w:val="000000"/>
          <w:sz w:val="28"/>
          <w:szCs w:val="28"/>
        </w:rPr>
        <w:t>ь</w:t>
      </w:r>
      <w:r w:rsidRPr="00E464FB">
        <w:rPr>
          <w:rFonts w:ascii="Times New Roman" w:eastAsia="Arial Unicode MS" w:hAnsi="Times New Roman"/>
          <w:color w:val="000000"/>
          <w:sz w:val="28"/>
          <w:szCs w:val="28"/>
        </w:rPr>
        <w:t>ных учебных действий (метапредметные результаты); освоения содержания учебных предметов (предметные результаты); освоения программы корре</w:t>
      </w:r>
      <w:r w:rsidRPr="00E464FB">
        <w:rPr>
          <w:rFonts w:ascii="Times New Roman" w:eastAsia="Arial Unicode MS" w:hAnsi="Times New Roman"/>
          <w:color w:val="000000"/>
          <w:sz w:val="28"/>
          <w:szCs w:val="28"/>
        </w:rPr>
        <w:t>к</w:t>
      </w:r>
      <w:r w:rsidRPr="00E464FB">
        <w:rPr>
          <w:rFonts w:ascii="Times New Roman" w:eastAsia="Arial Unicode MS" w:hAnsi="Times New Roman"/>
          <w:color w:val="000000"/>
          <w:sz w:val="28"/>
          <w:szCs w:val="28"/>
        </w:rPr>
        <w:t>ционной работы;</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б) обеспечивать комплексный подход к оценке всех перечисленных результатов образования (предметных, метапредметных и личностных, пл</w:t>
      </w:r>
      <w:r w:rsidRPr="00E464FB">
        <w:rPr>
          <w:rFonts w:ascii="Times New Roman" w:eastAsia="Arial Unicode MS" w:hAnsi="Times New Roman"/>
          <w:color w:val="000000"/>
          <w:sz w:val="28"/>
          <w:szCs w:val="28"/>
        </w:rPr>
        <w:t>а</w:t>
      </w:r>
      <w:r w:rsidRPr="00E464FB">
        <w:rPr>
          <w:rFonts w:ascii="Times New Roman" w:eastAsia="Arial Unicode MS" w:hAnsi="Times New Roman"/>
          <w:color w:val="000000"/>
          <w:sz w:val="28"/>
          <w:szCs w:val="28"/>
        </w:rPr>
        <w:t xml:space="preserve">нируемых результатов освоения программы коррекционной работы); </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в) обеспечить возможность регулирования системы образования на основании полученной информации о достижении планируемых результатов; иными словами – возможность принятия педагогических мер для улучшения и совершенствования образовательной деятельности в каждом классе, в шк</w:t>
      </w:r>
      <w:r w:rsidRPr="00E464FB">
        <w:rPr>
          <w:rFonts w:ascii="Times New Roman" w:eastAsia="Arial Unicode MS" w:hAnsi="Times New Roman"/>
          <w:color w:val="000000"/>
          <w:sz w:val="28"/>
          <w:szCs w:val="28"/>
        </w:rPr>
        <w:t>о</w:t>
      </w:r>
      <w:r w:rsidRPr="00E464FB">
        <w:rPr>
          <w:rFonts w:ascii="Times New Roman" w:eastAsia="Arial Unicode MS" w:hAnsi="Times New Roman"/>
          <w:color w:val="000000"/>
          <w:sz w:val="28"/>
          <w:szCs w:val="28"/>
        </w:rPr>
        <w:t xml:space="preserve">ле. </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xml:space="preserve">2. Фиксировать критерии, процедуры, инструменты оценки и формы представления её результатов. </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3. Фиксировать условия и границы применения системы оценки.</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Система оценки достижения планируемых результатов включает в с</w:t>
      </w:r>
      <w:r w:rsidRPr="00E464FB">
        <w:rPr>
          <w:rFonts w:ascii="Times New Roman" w:hAnsi="Times New Roman"/>
          <w:color w:val="000000"/>
          <w:sz w:val="28"/>
          <w:szCs w:val="28"/>
        </w:rPr>
        <w:t>е</w:t>
      </w:r>
      <w:r w:rsidRPr="00E464FB">
        <w:rPr>
          <w:rFonts w:ascii="Times New Roman" w:hAnsi="Times New Roman"/>
          <w:color w:val="000000"/>
          <w:sz w:val="28"/>
          <w:szCs w:val="28"/>
        </w:rPr>
        <w:t xml:space="preserve">бя две согласованные между собой системы оценок: </w:t>
      </w:r>
      <w:r w:rsidRPr="00E464FB">
        <w:rPr>
          <w:rFonts w:ascii="Times New Roman" w:hAnsi="Times New Roman"/>
          <w:i/>
          <w:iCs/>
          <w:color w:val="000000"/>
          <w:sz w:val="28"/>
          <w:szCs w:val="28"/>
        </w:rPr>
        <w:t xml:space="preserve">внешнюю оценку </w:t>
      </w:r>
      <w:r w:rsidRPr="00E464FB">
        <w:rPr>
          <w:rFonts w:ascii="Times New Roman" w:hAnsi="Times New Roman"/>
          <w:color w:val="000000"/>
          <w:sz w:val="28"/>
          <w:szCs w:val="28"/>
        </w:rPr>
        <w:t>(или оценку, осуществляемую внешними по отношению к образовательной орг</w:t>
      </w:r>
      <w:r w:rsidRPr="00E464FB">
        <w:rPr>
          <w:rFonts w:ascii="Times New Roman" w:hAnsi="Times New Roman"/>
          <w:color w:val="000000"/>
          <w:sz w:val="28"/>
          <w:szCs w:val="28"/>
        </w:rPr>
        <w:t>а</w:t>
      </w:r>
      <w:r w:rsidRPr="00E464FB">
        <w:rPr>
          <w:rFonts w:ascii="Times New Roman" w:hAnsi="Times New Roman"/>
          <w:color w:val="000000"/>
          <w:sz w:val="28"/>
          <w:szCs w:val="28"/>
        </w:rPr>
        <w:t xml:space="preserve">низации службами) и </w:t>
      </w:r>
      <w:r w:rsidRPr="00E464FB">
        <w:rPr>
          <w:rFonts w:ascii="Times New Roman" w:hAnsi="Times New Roman"/>
          <w:i/>
          <w:iCs/>
          <w:color w:val="000000"/>
          <w:sz w:val="28"/>
          <w:szCs w:val="28"/>
        </w:rPr>
        <w:t xml:space="preserve">внутреннюю оценку </w:t>
      </w:r>
      <w:r w:rsidRPr="00E464FB">
        <w:rPr>
          <w:rFonts w:ascii="Times New Roman" w:hAnsi="Times New Roman"/>
          <w:color w:val="000000"/>
          <w:sz w:val="28"/>
          <w:szCs w:val="28"/>
        </w:rPr>
        <w:t xml:space="preserve">(или оценку, осуществляемую </w:t>
      </w:r>
      <w:r w:rsidRPr="00E464FB">
        <w:rPr>
          <w:rFonts w:ascii="Times New Roman" w:eastAsia="Arial Unicode MS" w:hAnsi="Times New Roman"/>
          <w:color w:val="000000"/>
          <w:sz w:val="28"/>
          <w:szCs w:val="28"/>
        </w:rPr>
        <w:t>МБОУ БСШ № 1 им. Е.К.Зырянова</w:t>
      </w:r>
      <w:r w:rsidRPr="00E464FB">
        <w:rPr>
          <w:rFonts w:ascii="Times New Roman" w:hAnsi="Times New Roman"/>
          <w:color w:val="000000"/>
          <w:sz w:val="28"/>
          <w:szCs w:val="28"/>
        </w:rPr>
        <w:t>— обучающимися, педагогами, админ</w:t>
      </w:r>
      <w:r w:rsidRPr="00E464FB">
        <w:rPr>
          <w:rFonts w:ascii="Times New Roman" w:hAnsi="Times New Roman"/>
          <w:color w:val="000000"/>
          <w:sz w:val="28"/>
          <w:szCs w:val="28"/>
        </w:rPr>
        <w:t>и</w:t>
      </w:r>
      <w:r w:rsidRPr="00E464FB">
        <w:rPr>
          <w:rFonts w:ascii="Times New Roman" w:hAnsi="Times New Roman"/>
          <w:color w:val="000000"/>
          <w:sz w:val="28"/>
          <w:szCs w:val="28"/>
        </w:rPr>
        <w:t xml:space="preserve">страцией). </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b/>
          <w:i/>
          <w:color w:val="000000"/>
          <w:sz w:val="28"/>
          <w:szCs w:val="28"/>
        </w:rPr>
        <w:lastRenderedPageBreak/>
        <w:t>Внешняя оценка</w:t>
      </w:r>
      <w:r w:rsidRPr="00E464FB">
        <w:rPr>
          <w:rFonts w:ascii="Times New Roman" w:eastAsia="Arial Unicode MS" w:hAnsi="Times New Roman"/>
          <w:color w:val="000000"/>
          <w:sz w:val="28"/>
          <w:szCs w:val="28"/>
        </w:rPr>
        <w:t xml:space="preserve"> включает в себя стартовую диагностику по матери</w:t>
      </w:r>
      <w:r w:rsidRPr="00E464FB">
        <w:rPr>
          <w:rFonts w:ascii="Times New Roman" w:eastAsia="Arial Unicode MS" w:hAnsi="Times New Roman"/>
          <w:color w:val="000000"/>
          <w:sz w:val="28"/>
          <w:szCs w:val="28"/>
        </w:rPr>
        <w:t>а</w:t>
      </w:r>
      <w:r w:rsidRPr="00E464FB">
        <w:rPr>
          <w:rFonts w:ascii="Times New Roman" w:eastAsia="Arial Unicode MS" w:hAnsi="Times New Roman"/>
          <w:color w:val="000000"/>
          <w:sz w:val="28"/>
          <w:szCs w:val="28"/>
        </w:rPr>
        <w:t>лам ЦОКО; итоговая диагностика за 1,2,3 классы по материалам ЦОКО; ит</w:t>
      </w:r>
      <w:r w:rsidRPr="00E464FB">
        <w:rPr>
          <w:rFonts w:ascii="Times New Roman" w:eastAsia="Arial Unicode MS" w:hAnsi="Times New Roman"/>
          <w:color w:val="000000"/>
          <w:sz w:val="28"/>
          <w:szCs w:val="28"/>
        </w:rPr>
        <w:t>о</w:t>
      </w:r>
      <w:r w:rsidRPr="00E464FB">
        <w:rPr>
          <w:rFonts w:ascii="Times New Roman" w:eastAsia="Arial Unicode MS" w:hAnsi="Times New Roman"/>
          <w:color w:val="000000"/>
          <w:sz w:val="28"/>
          <w:szCs w:val="28"/>
        </w:rPr>
        <w:t>говая диагностика результатов освоения программы уровня начального о</w:t>
      </w:r>
      <w:r w:rsidRPr="00E464FB">
        <w:rPr>
          <w:rFonts w:ascii="Times New Roman" w:eastAsia="Arial Unicode MS" w:hAnsi="Times New Roman"/>
          <w:color w:val="000000"/>
          <w:sz w:val="28"/>
          <w:szCs w:val="28"/>
        </w:rPr>
        <w:t>б</w:t>
      </w:r>
      <w:r w:rsidRPr="00E464FB">
        <w:rPr>
          <w:rFonts w:ascii="Times New Roman" w:eastAsia="Arial Unicode MS" w:hAnsi="Times New Roman"/>
          <w:color w:val="000000"/>
          <w:sz w:val="28"/>
          <w:szCs w:val="28"/>
        </w:rPr>
        <w:t>щего образования: краевые диагностические процедуры (групповой проект и диагностическая работа по читательской грамотности) и Всероссийские пр</w:t>
      </w:r>
      <w:r w:rsidRPr="00E464FB">
        <w:rPr>
          <w:rFonts w:ascii="Times New Roman" w:eastAsia="Arial Unicode MS" w:hAnsi="Times New Roman"/>
          <w:color w:val="000000"/>
          <w:sz w:val="28"/>
          <w:szCs w:val="28"/>
        </w:rPr>
        <w:t>о</w:t>
      </w:r>
      <w:r w:rsidRPr="00E464FB">
        <w:rPr>
          <w:rFonts w:ascii="Times New Roman" w:eastAsia="Arial Unicode MS" w:hAnsi="Times New Roman"/>
          <w:color w:val="000000"/>
          <w:sz w:val="28"/>
          <w:szCs w:val="28"/>
        </w:rPr>
        <w:t>верочные работы (русский язык, математика, окружающий мир).</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xml:space="preserve">- </w:t>
      </w:r>
      <w:r w:rsidRPr="00E464FB">
        <w:rPr>
          <w:rFonts w:ascii="Times New Roman" w:eastAsia="Arial Unicode MS" w:hAnsi="Times New Roman"/>
          <w:b/>
          <w:color w:val="000000"/>
          <w:sz w:val="28"/>
          <w:szCs w:val="28"/>
        </w:rPr>
        <w:t>Стартовая диагностика</w:t>
      </w:r>
      <w:r w:rsidRPr="00E464FB">
        <w:rPr>
          <w:rFonts w:ascii="Times New Roman" w:eastAsia="Arial Unicode MS" w:hAnsi="Times New Roman"/>
          <w:color w:val="000000"/>
          <w:sz w:val="28"/>
          <w:szCs w:val="28"/>
        </w:rPr>
        <w:t xml:space="preserve"> в первых классах определяет начальный уровень компетенции обучающихся, необходимый для продолжения обуч</w:t>
      </w:r>
      <w:r w:rsidRPr="00E464FB">
        <w:rPr>
          <w:rFonts w:ascii="Times New Roman" w:eastAsia="Arial Unicode MS" w:hAnsi="Times New Roman"/>
          <w:color w:val="000000"/>
          <w:sz w:val="28"/>
          <w:szCs w:val="28"/>
        </w:rPr>
        <w:t>е</w:t>
      </w:r>
      <w:r w:rsidRPr="00E464FB">
        <w:rPr>
          <w:rFonts w:ascii="Times New Roman" w:eastAsia="Arial Unicode MS" w:hAnsi="Times New Roman"/>
          <w:color w:val="000000"/>
          <w:sz w:val="28"/>
          <w:szCs w:val="28"/>
        </w:rPr>
        <w:t>ния. Стартовая диагностика проводится согласно плану Центра оценки кач</w:t>
      </w:r>
      <w:r w:rsidRPr="00E464FB">
        <w:rPr>
          <w:rFonts w:ascii="Times New Roman" w:eastAsia="Arial Unicode MS" w:hAnsi="Times New Roman"/>
          <w:color w:val="000000"/>
          <w:sz w:val="28"/>
          <w:szCs w:val="28"/>
        </w:rPr>
        <w:t>е</w:t>
      </w:r>
      <w:r w:rsidRPr="00E464FB">
        <w:rPr>
          <w:rFonts w:ascii="Times New Roman" w:eastAsia="Arial Unicode MS" w:hAnsi="Times New Roman"/>
          <w:color w:val="000000"/>
          <w:sz w:val="28"/>
          <w:szCs w:val="28"/>
        </w:rPr>
        <w:t>ства образования и инструментарием, разработанным данным центром.</w:t>
      </w:r>
    </w:p>
    <w:p w:rsidR="004F3999" w:rsidRPr="00E464FB" w:rsidRDefault="004F3999" w:rsidP="00BE7CB2">
      <w:pPr>
        <w:spacing w:after="0"/>
        <w:ind w:firstLine="851"/>
        <w:jc w:val="both"/>
        <w:rPr>
          <w:color w:val="000000"/>
        </w:rPr>
      </w:pPr>
      <w:r w:rsidRPr="00E464FB">
        <w:rPr>
          <w:rFonts w:ascii="Times New Roman" w:eastAsia="Arial Unicode MS" w:hAnsi="Times New Roman"/>
          <w:color w:val="000000"/>
          <w:sz w:val="28"/>
          <w:szCs w:val="28"/>
        </w:rPr>
        <w:t xml:space="preserve">- </w:t>
      </w:r>
      <w:r w:rsidRPr="00E464FB">
        <w:rPr>
          <w:rFonts w:ascii="Times New Roman" w:eastAsia="Arial Unicode MS" w:hAnsi="Times New Roman"/>
          <w:b/>
          <w:color w:val="000000"/>
          <w:sz w:val="28"/>
          <w:szCs w:val="28"/>
        </w:rPr>
        <w:t>Итоговая диагностика за 1,2,3 классы</w:t>
      </w:r>
      <w:r w:rsidRPr="00E464FB">
        <w:rPr>
          <w:rFonts w:ascii="Times New Roman" w:eastAsia="Arial Unicode MS" w:hAnsi="Times New Roman"/>
          <w:color w:val="000000"/>
          <w:sz w:val="28"/>
          <w:szCs w:val="28"/>
        </w:rPr>
        <w:t xml:space="preserve">  проводится по окончании первого, второго и третьего класса с использованием инструментария Центра оценки качества образования. </w:t>
      </w:r>
      <w:r w:rsidRPr="00E464FB">
        <w:rPr>
          <w:rFonts w:ascii="Times New Roman" w:hAnsi="Times New Roman"/>
          <w:color w:val="000000"/>
          <w:sz w:val="28"/>
          <w:szCs w:val="28"/>
        </w:rPr>
        <w:t>Основными направлениями мониторинга обр</w:t>
      </w:r>
      <w:r w:rsidRPr="00E464FB">
        <w:rPr>
          <w:rFonts w:ascii="Times New Roman" w:hAnsi="Times New Roman"/>
          <w:color w:val="000000"/>
          <w:sz w:val="28"/>
          <w:szCs w:val="28"/>
        </w:rPr>
        <w:t>а</w:t>
      </w:r>
      <w:r w:rsidRPr="00E464FB">
        <w:rPr>
          <w:rFonts w:ascii="Times New Roman" w:hAnsi="Times New Roman"/>
          <w:color w:val="000000"/>
          <w:sz w:val="28"/>
          <w:szCs w:val="28"/>
        </w:rPr>
        <w:t>зовательных достижений являются: оценка образовательных достижений в процессе обучения в начальной школе, а также особенностей адаптации школьников к обучению в школе. Получение объективной и надежной и</w:t>
      </w:r>
      <w:r w:rsidRPr="00E464FB">
        <w:rPr>
          <w:rFonts w:ascii="Times New Roman" w:hAnsi="Times New Roman"/>
          <w:color w:val="000000"/>
          <w:sz w:val="28"/>
          <w:szCs w:val="28"/>
        </w:rPr>
        <w:t>н</w:t>
      </w:r>
      <w:r w:rsidRPr="00E464FB">
        <w:rPr>
          <w:rFonts w:ascii="Times New Roman" w:hAnsi="Times New Roman"/>
          <w:color w:val="000000"/>
          <w:sz w:val="28"/>
          <w:szCs w:val="28"/>
        </w:rPr>
        <w:t>формации по этим направлениям позволяет оценивать эффективность работы учителей начальной школы и принимать обоснованные решения, спосо</w:t>
      </w:r>
      <w:r w:rsidRPr="00E464FB">
        <w:rPr>
          <w:rFonts w:ascii="Times New Roman" w:hAnsi="Times New Roman"/>
          <w:color w:val="000000"/>
          <w:sz w:val="28"/>
          <w:szCs w:val="28"/>
        </w:rPr>
        <w:t>б</w:t>
      </w:r>
      <w:r w:rsidRPr="00E464FB">
        <w:rPr>
          <w:rFonts w:ascii="Times New Roman" w:hAnsi="Times New Roman"/>
          <w:color w:val="000000"/>
          <w:sz w:val="28"/>
          <w:szCs w:val="28"/>
        </w:rPr>
        <w:t>ствующие обеспечению качества начального общего образования.</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xml:space="preserve">- </w:t>
      </w:r>
      <w:r w:rsidRPr="00E464FB">
        <w:rPr>
          <w:rFonts w:ascii="Times New Roman" w:eastAsia="Arial Unicode MS" w:hAnsi="Times New Roman"/>
          <w:b/>
          <w:color w:val="000000"/>
          <w:sz w:val="28"/>
          <w:szCs w:val="28"/>
        </w:rPr>
        <w:t>Итоговая диагностика</w:t>
      </w:r>
      <w:r w:rsidRPr="00E464FB">
        <w:rPr>
          <w:rFonts w:ascii="Times New Roman" w:eastAsia="Arial Unicode MS" w:hAnsi="Times New Roman"/>
          <w:color w:val="000000"/>
          <w:sz w:val="28"/>
          <w:szCs w:val="28"/>
        </w:rPr>
        <w:t xml:space="preserve"> выпускников начальной школы – это оцен</w:t>
      </w:r>
      <w:r w:rsidRPr="00E464FB">
        <w:rPr>
          <w:rFonts w:ascii="Times New Roman" w:eastAsia="Arial Unicode MS" w:hAnsi="Times New Roman"/>
          <w:color w:val="000000"/>
          <w:sz w:val="28"/>
          <w:szCs w:val="28"/>
        </w:rPr>
        <w:t>и</w:t>
      </w:r>
      <w:r w:rsidRPr="00E464FB">
        <w:rPr>
          <w:rFonts w:ascii="Times New Roman" w:eastAsia="Arial Unicode MS" w:hAnsi="Times New Roman"/>
          <w:color w:val="000000"/>
          <w:sz w:val="28"/>
          <w:szCs w:val="28"/>
        </w:rPr>
        <w:t>вание результатов учебной деятельности обучающегося за уровень начальн</w:t>
      </w:r>
      <w:r w:rsidRPr="00E464FB">
        <w:rPr>
          <w:rFonts w:ascii="Times New Roman" w:eastAsia="Arial Unicode MS" w:hAnsi="Times New Roman"/>
          <w:color w:val="000000"/>
          <w:sz w:val="28"/>
          <w:szCs w:val="28"/>
        </w:rPr>
        <w:t>о</w:t>
      </w:r>
      <w:r w:rsidRPr="00E464FB">
        <w:rPr>
          <w:rFonts w:ascii="Times New Roman" w:eastAsia="Arial Unicode MS" w:hAnsi="Times New Roman"/>
          <w:color w:val="000000"/>
          <w:sz w:val="28"/>
          <w:szCs w:val="28"/>
        </w:rPr>
        <w:t>го общего образования призванное определить уровень подготовки обуча</w:t>
      </w:r>
      <w:r w:rsidRPr="00E464FB">
        <w:rPr>
          <w:rFonts w:ascii="Times New Roman" w:eastAsia="Arial Unicode MS" w:hAnsi="Times New Roman"/>
          <w:color w:val="000000"/>
          <w:sz w:val="28"/>
          <w:szCs w:val="28"/>
        </w:rPr>
        <w:t>ю</w:t>
      </w:r>
      <w:r w:rsidRPr="00E464FB">
        <w:rPr>
          <w:rFonts w:ascii="Times New Roman" w:eastAsia="Arial Unicode MS" w:hAnsi="Times New Roman"/>
          <w:color w:val="000000"/>
          <w:sz w:val="28"/>
          <w:szCs w:val="28"/>
        </w:rPr>
        <w:t>щегося в соответствии с требованиями федерального государственного обр</w:t>
      </w:r>
      <w:r w:rsidRPr="00E464FB">
        <w:rPr>
          <w:rFonts w:ascii="Times New Roman" w:eastAsia="Arial Unicode MS" w:hAnsi="Times New Roman"/>
          <w:color w:val="000000"/>
          <w:sz w:val="28"/>
          <w:szCs w:val="28"/>
        </w:rPr>
        <w:t>а</w:t>
      </w:r>
      <w:r w:rsidRPr="00E464FB">
        <w:rPr>
          <w:rFonts w:ascii="Times New Roman" w:eastAsia="Arial Unicode MS" w:hAnsi="Times New Roman"/>
          <w:color w:val="000000"/>
          <w:sz w:val="28"/>
          <w:szCs w:val="28"/>
        </w:rPr>
        <w:t>зовательного стандарта начального общего образования. Итоговая диагн</w:t>
      </w:r>
      <w:r w:rsidRPr="00E464FB">
        <w:rPr>
          <w:rFonts w:ascii="Times New Roman" w:eastAsia="Arial Unicode MS" w:hAnsi="Times New Roman"/>
          <w:color w:val="000000"/>
          <w:sz w:val="28"/>
          <w:szCs w:val="28"/>
        </w:rPr>
        <w:t>о</w:t>
      </w:r>
      <w:r w:rsidRPr="00E464FB">
        <w:rPr>
          <w:rFonts w:ascii="Times New Roman" w:eastAsia="Arial Unicode MS" w:hAnsi="Times New Roman"/>
          <w:color w:val="000000"/>
          <w:sz w:val="28"/>
          <w:szCs w:val="28"/>
        </w:rPr>
        <w:t>стика включает в себя оценивание уровня достижения предметных результ</w:t>
      </w:r>
      <w:r w:rsidRPr="00E464FB">
        <w:rPr>
          <w:rFonts w:ascii="Times New Roman" w:eastAsia="Arial Unicode MS" w:hAnsi="Times New Roman"/>
          <w:color w:val="000000"/>
          <w:sz w:val="28"/>
          <w:szCs w:val="28"/>
        </w:rPr>
        <w:t>а</w:t>
      </w:r>
      <w:r w:rsidRPr="00E464FB">
        <w:rPr>
          <w:rFonts w:ascii="Times New Roman" w:eastAsia="Arial Unicode MS" w:hAnsi="Times New Roman"/>
          <w:color w:val="000000"/>
          <w:sz w:val="28"/>
          <w:szCs w:val="28"/>
        </w:rPr>
        <w:t>тов по русскому языку, математике, окружающему миру в форме Всеросси</w:t>
      </w:r>
      <w:r w:rsidRPr="00E464FB">
        <w:rPr>
          <w:rFonts w:ascii="Times New Roman" w:eastAsia="Arial Unicode MS" w:hAnsi="Times New Roman"/>
          <w:color w:val="000000"/>
          <w:sz w:val="28"/>
          <w:szCs w:val="28"/>
        </w:rPr>
        <w:t>й</w:t>
      </w:r>
      <w:r w:rsidRPr="00E464FB">
        <w:rPr>
          <w:rFonts w:ascii="Times New Roman" w:eastAsia="Arial Unicode MS" w:hAnsi="Times New Roman"/>
          <w:color w:val="000000"/>
          <w:sz w:val="28"/>
          <w:szCs w:val="28"/>
        </w:rPr>
        <w:t>ских проверочных работ и уровень сформированности метапредметных р</w:t>
      </w:r>
      <w:r w:rsidRPr="00E464FB">
        <w:rPr>
          <w:rFonts w:ascii="Times New Roman" w:eastAsia="Arial Unicode MS" w:hAnsi="Times New Roman"/>
          <w:color w:val="000000"/>
          <w:sz w:val="28"/>
          <w:szCs w:val="28"/>
        </w:rPr>
        <w:t>е</w:t>
      </w:r>
      <w:r w:rsidRPr="00E464FB">
        <w:rPr>
          <w:rFonts w:ascii="Times New Roman" w:eastAsia="Arial Unicode MS" w:hAnsi="Times New Roman"/>
          <w:color w:val="000000"/>
          <w:sz w:val="28"/>
          <w:szCs w:val="28"/>
        </w:rPr>
        <w:t>зультатов (регулятивных и коммуникативных универсальных учебных де</w:t>
      </w:r>
      <w:r w:rsidRPr="00E464FB">
        <w:rPr>
          <w:rFonts w:ascii="Times New Roman" w:eastAsia="Arial Unicode MS" w:hAnsi="Times New Roman"/>
          <w:color w:val="000000"/>
          <w:sz w:val="28"/>
          <w:szCs w:val="28"/>
        </w:rPr>
        <w:t>й</w:t>
      </w:r>
      <w:r w:rsidRPr="00E464FB">
        <w:rPr>
          <w:rFonts w:ascii="Times New Roman" w:eastAsia="Arial Unicode MS" w:hAnsi="Times New Roman"/>
          <w:color w:val="000000"/>
          <w:sz w:val="28"/>
          <w:szCs w:val="28"/>
        </w:rPr>
        <w:t xml:space="preserve">ствий) в форме группового проекта, метапредметных результатов (работа с текстом) в форме диагностической процедуры по читательской грамотности. </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xml:space="preserve">Виды и формы </w:t>
      </w:r>
      <w:r w:rsidRPr="00E464FB">
        <w:rPr>
          <w:rFonts w:ascii="Times New Roman" w:eastAsia="Arial Unicode MS" w:hAnsi="Times New Roman"/>
          <w:b/>
          <w:i/>
          <w:color w:val="000000"/>
          <w:sz w:val="28"/>
          <w:szCs w:val="28"/>
        </w:rPr>
        <w:t xml:space="preserve">внутренней оценки </w:t>
      </w:r>
      <w:r w:rsidRPr="00E464FB">
        <w:rPr>
          <w:rFonts w:ascii="Times New Roman" w:eastAsia="Arial Unicode MS" w:hAnsi="Times New Roman"/>
          <w:color w:val="000000"/>
          <w:sz w:val="28"/>
          <w:szCs w:val="28"/>
        </w:rPr>
        <w:t>в МБОУ БСШ № 1 им. Е.К.Зырянова:</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Стартовая диагностика применяется в начале учебного года для в</w:t>
      </w:r>
      <w:r w:rsidRPr="00E464FB">
        <w:rPr>
          <w:rFonts w:ascii="Times New Roman" w:eastAsia="Arial Unicode MS" w:hAnsi="Times New Roman"/>
          <w:color w:val="000000"/>
          <w:sz w:val="28"/>
          <w:szCs w:val="28"/>
        </w:rPr>
        <w:t>ы</w:t>
      </w:r>
      <w:r w:rsidRPr="00E464FB">
        <w:rPr>
          <w:rFonts w:ascii="Times New Roman" w:eastAsia="Arial Unicode MS" w:hAnsi="Times New Roman"/>
          <w:color w:val="000000"/>
          <w:sz w:val="28"/>
          <w:szCs w:val="28"/>
        </w:rPr>
        <w:t>явления уровня готовности каждого обучающегося к усвоению нового мат</w:t>
      </w:r>
      <w:r w:rsidRPr="00E464FB">
        <w:rPr>
          <w:rFonts w:ascii="Times New Roman" w:eastAsia="Arial Unicode MS" w:hAnsi="Times New Roman"/>
          <w:color w:val="000000"/>
          <w:sz w:val="28"/>
          <w:szCs w:val="28"/>
        </w:rPr>
        <w:t>е</w:t>
      </w:r>
      <w:r w:rsidRPr="00E464FB">
        <w:rPr>
          <w:rFonts w:ascii="Times New Roman" w:eastAsia="Arial Unicode MS" w:hAnsi="Times New Roman"/>
          <w:color w:val="000000"/>
          <w:sz w:val="28"/>
          <w:szCs w:val="28"/>
        </w:rPr>
        <w:t xml:space="preserve">риала (входной контроль). </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Текущий контроль  - это комплексная оценка предметных и мет</w:t>
      </w:r>
      <w:r w:rsidRPr="00E464FB">
        <w:rPr>
          <w:rFonts w:ascii="Times New Roman" w:eastAsia="Arial Unicode MS" w:hAnsi="Times New Roman"/>
          <w:color w:val="000000"/>
          <w:sz w:val="28"/>
          <w:szCs w:val="28"/>
        </w:rPr>
        <w:t>а</w:t>
      </w:r>
      <w:r w:rsidRPr="00E464FB">
        <w:rPr>
          <w:rFonts w:ascii="Times New Roman" w:eastAsia="Arial Unicode MS" w:hAnsi="Times New Roman"/>
          <w:color w:val="000000"/>
          <w:sz w:val="28"/>
          <w:szCs w:val="28"/>
        </w:rPr>
        <w:t>предметных результатов образования, которая включает в себя диагностику метапредметных и предметных результатов. Это оценивание позволяет фи</w:t>
      </w:r>
      <w:r w:rsidRPr="00E464FB">
        <w:rPr>
          <w:rFonts w:ascii="Times New Roman" w:eastAsia="Arial Unicode MS" w:hAnsi="Times New Roman"/>
          <w:color w:val="000000"/>
          <w:sz w:val="28"/>
          <w:szCs w:val="28"/>
        </w:rPr>
        <w:t>к</w:t>
      </w:r>
      <w:r w:rsidRPr="00E464FB">
        <w:rPr>
          <w:rFonts w:ascii="Times New Roman" w:eastAsia="Arial Unicode MS" w:hAnsi="Times New Roman"/>
          <w:color w:val="000000"/>
          <w:sz w:val="28"/>
          <w:szCs w:val="28"/>
        </w:rPr>
        <w:t xml:space="preserve">сировать степень освоения программного материала во время его изучения. </w:t>
      </w:r>
      <w:r w:rsidRPr="00E464FB">
        <w:rPr>
          <w:rFonts w:ascii="Times New Roman" w:eastAsia="Arial Unicode MS" w:hAnsi="Times New Roman"/>
          <w:color w:val="000000"/>
          <w:sz w:val="28"/>
          <w:szCs w:val="28"/>
        </w:rPr>
        <w:lastRenderedPageBreak/>
        <w:t>Текущий контроль проводится на основе эталонных (критериальных) пр</w:t>
      </w:r>
      <w:r w:rsidRPr="00E464FB">
        <w:rPr>
          <w:rFonts w:ascii="Times New Roman" w:eastAsia="Arial Unicode MS" w:hAnsi="Times New Roman"/>
          <w:color w:val="000000"/>
          <w:sz w:val="28"/>
          <w:szCs w:val="28"/>
        </w:rPr>
        <w:t>и</w:t>
      </w:r>
      <w:r w:rsidRPr="00E464FB">
        <w:rPr>
          <w:rFonts w:ascii="Times New Roman" w:eastAsia="Arial Unicode MS" w:hAnsi="Times New Roman"/>
          <w:color w:val="000000"/>
          <w:sz w:val="28"/>
          <w:szCs w:val="28"/>
        </w:rPr>
        <w:t>знаков диагностично поставленной цели и поэтому носит критериальный х</w:t>
      </w:r>
      <w:r w:rsidRPr="00E464FB">
        <w:rPr>
          <w:rFonts w:ascii="Times New Roman" w:eastAsia="Arial Unicode MS" w:hAnsi="Times New Roman"/>
          <w:color w:val="000000"/>
          <w:sz w:val="28"/>
          <w:szCs w:val="28"/>
        </w:rPr>
        <w:t>а</w:t>
      </w:r>
      <w:r w:rsidRPr="00E464FB">
        <w:rPr>
          <w:rFonts w:ascii="Times New Roman" w:eastAsia="Arial Unicode MS" w:hAnsi="Times New Roman"/>
          <w:color w:val="000000"/>
          <w:sz w:val="28"/>
          <w:szCs w:val="28"/>
        </w:rPr>
        <w:t>рактер.</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Промежуточная аттестация – это оценивание результатов учебной деятельности обучающегося за год и курс начального общего образования призванное определить уровень подготовки обучающегося в соответствии с требованиями федерального государственного образовательного стандарта начального общего образования обучающихся с ОВЗ и возможность обуч</w:t>
      </w:r>
      <w:r w:rsidRPr="00E464FB">
        <w:rPr>
          <w:rFonts w:ascii="Times New Roman" w:eastAsia="Arial Unicode MS" w:hAnsi="Times New Roman"/>
          <w:color w:val="000000"/>
          <w:sz w:val="28"/>
          <w:szCs w:val="28"/>
        </w:rPr>
        <w:t>е</w:t>
      </w:r>
      <w:r w:rsidRPr="00E464FB">
        <w:rPr>
          <w:rFonts w:ascii="Times New Roman" w:eastAsia="Arial Unicode MS" w:hAnsi="Times New Roman"/>
          <w:color w:val="000000"/>
          <w:sz w:val="28"/>
          <w:szCs w:val="28"/>
        </w:rPr>
        <w:t>ния в последующих классах. Промежуточная аттестация отражает динамику индивидуальных достижений обучающихся, продвижение их в достижении планируемых результатов освоения АОП НОО обучающихся с РАС.</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Контрольные работы (контрольные работы, сдачи контрольных но</w:t>
      </w:r>
      <w:r w:rsidRPr="00E464FB">
        <w:rPr>
          <w:rFonts w:ascii="Times New Roman" w:eastAsia="Arial Unicode MS" w:hAnsi="Times New Roman"/>
          <w:color w:val="000000"/>
          <w:sz w:val="28"/>
          <w:szCs w:val="28"/>
        </w:rPr>
        <w:t>р</w:t>
      </w:r>
      <w:r w:rsidRPr="00E464FB">
        <w:rPr>
          <w:rFonts w:ascii="Times New Roman" w:eastAsia="Arial Unicode MS" w:hAnsi="Times New Roman"/>
          <w:color w:val="000000"/>
          <w:sz w:val="28"/>
          <w:szCs w:val="28"/>
        </w:rPr>
        <w:t>мативов и защита проекта) выпускников начальной школы по предметам учебного плана, не включённым в  перечень Всероссийских проверочных р</w:t>
      </w:r>
      <w:r w:rsidRPr="00E464FB">
        <w:rPr>
          <w:rFonts w:ascii="Times New Roman" w:eastAsia="Arial Unicode MS" w:hAnsi="Times New Roman"/>
          <w:color w:val="000000"/>
          <w:sz w:val="28"/>
          <w:szCs w:val="28"/>
        </w:rPr>
        <w:t>а</w:t>
      </w:r>
      <w:r w:rsidRPr="00E464FB">
        <w:rPr>
          <w:rFonts w:ascii="Times New Roman" w:eastAsia="Arial Unicode MS" w:hAnsi="Times New Roman"/>
          <w:color w:val="000000"/>
          <w:sz w:val="28"/>
          <w:szCs w:val="28"/>
        </w:rPr>
        <w:t>бот (литературное чтение, иностранный язык, основы религиозных культур и светской этики, музыка, изобразительное искусство, технология, физическая культура).</w:t>
      </w:r>
    </w:p>
    <w:p w:rsidR="004F3999" w:rsidRPr="00E464FB" w:rsidRDefault="004F3999" w:rsidP="00BE7CB2">
      <w:pPr>
        <w:autoSpaceDE w:val="0"/>
        <w:autoSpaceDN w:val="0"/>
        <w:adjustRightInd w:val="0"/>
        <w:spacing w:after="0"/>
        <w:ind w:firstLine="851"/>
        <w:jc w:val="both"/>
        <w:rPr>
          <w:rFonts w:ascii="Times New Roman" w:hAnsi="Times New Roman"/>
          <w:bCs/>
          <w:i/>
          <w:iCs/>
          <w:color w:val="000000"/>
          <w:sz w:val="28"/>
          <w:szCs w:val="28"/>
        </w:rPr>
      </w:pPr>
      <w:r w:rsidRPr="00E464FB">
        <w:rPr>
          <w:rFonts w:ascii="Times New Roman" w:hAnsi="Times New Roman"/>
          <w:color w:val="000000"/>
          <w:sz w:val="28"/>
          <w:szCs w:val="28"/>
        </w:rPr>
        <w:t>Система оценки достижения планируемых результатов освоения о</w:t>
      </w:r>
      <w:r w:rsidRPr="00E464FB">
        <w:rPr>
          <w:rFonts w:ascii="Times New Roman" w:hAnsi="Times New Roman"/>
          <w:color w:val="000000"/>
          <w:sz w:val="28"/>
          <w:szCs w:val="28"/>
        </w:rPr>
        <w:t>с</w:t>
      </w:r>
      <w:r w:rsidRPr="00E464FB">
        <w:rPr>
          <w:rFonts w:ascii="Times New Roman" w:hAnsi="Times New Roman"/>
          <w:color w:val="000000"/>
          <w:sz w:val="28"/>
          <w:szCs w:val="28"/>
        </w:rPr>
        <w:t>новной образовательной программы начального общего образования предп</w:t>
      </w:r>
      <w:r w:rsidRPr="00E464FB">
        <w:rPr>
          <w:rFonts w:ascii="Times New Roman" w:hAnsi="Times New Roman"/>
          <w:color w:val="000000"/>
          <w:sz w:val="28"/>
          <w:szCs w:val="28"/>
        </w:rPr>
        <w:t>о</w:t>
      </w:r>
      <w:r w:rsidRPr="00E464FB">
        <w:rPr>
          <w:rFonts w:ascii="Times New Roman" w:hAnsi="Times New Roman"/>
          <w:color w:val="000000"/>
          <w:sz w:val="28"/>
          <w:szCs w:val="28"/>
        </w:rPr>
        <w:t xml:space="preserve">лагает </w:t>
      </w:r>
      <w:r w:rsidRPr="00E464FB">
        <w:rPr>
          <w:rFonts w:ascii="Times New Roman" w:hAnsi="Times New Roman"/>
          <w:bCs/>
          <w:i/>
          <w:iCs/>
          <w:color w:val="000000"/>
          <w:sz w:val="28"/>
          <w:szCs w:val="28"/>
        </w:rPr>
        <w:t xml:space="preserve">комплексный подход к оценке результатов </w:t>
      </w:r>
      <w:r w:rsidRPr="00E464FB">
        <w:rPr>
          <w:rFonts w:ascii="Times New Roman" w:hAnsi="Times New Roman"/>
          <w:color w:val="000000"/>
          <w:sz w:val="28"/>
          <w:szCs w:val="28"/>
        </w:rPr>
        <w:t xml:space="preserve">образования, </w:t>
      </w:r>
      <w:r w:rsidR="00773730">
        <w:rPr>
          <w:rFonts w:ascii="Times New Roman" w:hAnsi="Times New Roman"/>
          <w:color w:val="000000"/>
          <w:sz w:val="28"/>
          <w:szCs w:val="28"/>
        </w:rPr>
        <w:t>позволяющий вести оцен</w:t>
      </w:r>
      <w:r w:rsidRPr="00E464FB">
        <w:rPr>
          <w:rFonts w:ascii="Times New Roman" w:hAnsi="Times New Roman"/>
          <w:color w:val="000000"/>
          <w:sz w:val="28"/>
          <w:szCs w:val="28"/>
        </w:rPr>
        <w:t>ку достижения обучающимися</w:t>
      </w:r>
      <w:r w:rsidR="00773730">
        <w:rPr>
          <w:rFonts w:ascii="Times New Roman" w:hAnsi="Times New Roman"/>
          <w:color w:val="000000"/>
          <w:sz w:val="28"/>
          <w:szCs w:val="28"/>
        </w:rPr>
        <w:t xml:space="preserve"> всех трёх групп результатов об</w:t>
      </w:r>
      <w:r w:rsidRPr="00E464FB">
        <w:rPr>
          <w:rFonts w:ascii="Times New Roman" w:hAnsi="Times New Roman"/>
          <w:color w:val="000000"/>
          <w:sz w:val="28"/>
          <w:szCs w:val="28"/>
        </w:rPr>
        <w:t>р</w:t>
      </w:r>
      <w:r w:rsidRPr="00E464FB">
        <w:rPr>
          <w:rFonts w:ascii="Times New Roman" w:hAnsi="Times New Roman"/>
          <w:color w:val="000000"/>
          <w:sz w:val="28"/>
          <w:szCs w:val="28"/>
        </w:rPr>
        <w:t>а</w:t>
      </w:r>
      <w:r w:rsidRPr="00E464FB">
        <w:rPr>
          <w:rFonts w:ascii="Times New Roman" w:hAnsi="Times New Roman"/>
          <w:color w:val="000000"/>
          <w:sz w:val="28"/>
          <w:szCs w:val="28"/>
        </w:rPr>
        <w:t xml:space="preserve">зования: </w:t>
      </w:r>
      <w:r w:rsidRPr="00E464FB">
        <w:rPr>
          <w:rFonts w:ascii="Times New Roman" w:hAnsi="Times New Roman"/>
          <w:bCs/>
          <w:i/>
          <w:iCs/>
          <w:color w:val="000000"/>
          <w:sz w:val="28"/>
          <w:szCs w:val="28"/>
        </w:rPr>
        <w:t xml:space="preserve">личностных, метапредметных </w:t>
      </w:r>
      <w:r w:rsidRPr="00E464FB">
        <w:rPr>
          <w:rFonts w:ascii="Times New Roman" w:hAnsi="Times New Roman"/>
          <w:color w:val="000000"/>
          <w:sz w:val="28"/>
          <w:szCs w:val="28"/>
        </w:rPr>
        <w:t xml:space="preserve">и </w:t>
      </w:r>
      <w:r w:rsidRPr="00E464FB">
        <w:rPr>
          <w:rFonts w:ascii="Times New Roman" w:hAnsi="Times New Roman"/>
          <w:bCs/>
          <w:i/>
          <w:iCs/>
          <w:color w:val="000000"/>
          <w:sz w:val="28"/>
          <w:szCs w:val="28"/>
        </w:rPr>
        <w:t>предметных.</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b/>
          <w:color w:val="000000"/>
          <w:sz w:val="28"/>
          <w:szCs w:val="28"/>
        </w:rPr>
        <w:t>1.3.2. Содержанием оценки личностных результатов начального общего образования является</w:t>
      </w:r>
      <w:r w:rsidRPr="00E464FB">
        <w:rPr>
          <w:rFonts w:ascii="Times New Roman" w:eastAsia="Arial Unicode MS" w:hAnsi="Times New Roman"/>
          <w:color w:val="000000"/>
          <w:sz w:val="28"/>
          <w:szCs w:val="28"/>
        </w:rPr>
        <w:t>:</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Объектом оценки личностных результатов освоения адаптированной основной общеобразовательной программы начального образования служит сформированность универсальных учебных действий, включаемых в след</w:t>
      </w:r>
      <w:r w:rsidRPr="00E464FB">
        <w:rPr>
          <w:rFonts w:ascii="Times New Roman" w:eastAsia="Arial Unicode MS" w:hAnsi="Times New Roman"/>
          <w:color w:val="000000"/>
          <w:sz w:val="28"/>
          <w:szCs w:val="28"/>
        </w:rPr>
        <w:t>у</w:t>
      </w:r>
      <w:r w:rsidRPr="00E464FB">
        <w:rPr>
          <w:rFonts w:ascii="Times New Roman" w:eastAsia="Arial Unicode MS" w:hAnsi="Times New Roman"/>
          <w:color w:val="000000"/>
          <w:sz w:val="28"/>
          <w:szCs w:val="28"/>
        </w:rPr>
        <w:t>ющие три блока:</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с</w:t>
      </w:r>
      <w:r w:rsidRPr="00E464FB">
        <w:rPr>
          <w:rFonts w:ascii="Times New Roman" w:eastAsia="Arial Unicode MS" w:hAnsi="Times New Roman"/>
          <w:i/>
          <w:color w:val="000000"/>
          <w:sz w:val="28"/>
          <w:szCs w:val="28"/>
        </w:rPr>
        <w:t>амоопределение</w:t>
      </w:r>
      <w:r w:rsidRPr="00E464FB">
        <w:rPr>
          <w:rFonts w:ascii="Times New Roman" w:eastAsia="Arial Unicode MS" w:hAnsi="Times New Roman"/>
          <w:color w:val="000000"/>
          <w:sz w:val="28"/>
          <w:szCs w:val="28"/>
        </w:rPr>
        <w:t xml:space="preserve"> (принимаю и осваиваю новую социальную роль, горжусь своей родиной, адекватно оцениваю себя);</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xml:space="preserve">- </w:t>
      </w:r>
      <w:r w:rsidRPr="00E464FB">
        <w:rPr>
          <w:rFonts w:ascii="Times New Roman" w:eastAsia="Arial Unicode MS" w:hAnsi="Times New Roman"/>
          <w:i/>
          <w:color w:val="000000"/>
          <w:sz w:val="28"/>
          <w:szCs w:val="28"/>
        </w:rPr>
        <w:t>смыслообразование</w:t>
      </w:r>
      <w:r w:rsidRPr="00E464FB">
        <w:rPr>
          <w:rFonts w:ascii="Times New Roman" w:eastAsia="Arial Unicode MS" w:hAnsi="Times New Roman"/>
          <w:color w:val="000000"/>
          <w:sz w:val="28"/>
          <w:szCs w:val="28"/>
        </w:rPr>
        <w:t xml:space="preserve"> (понимаю, зачем учусь, различаю «знание» от «незнания», стремлюсь преодолевать этот разрыв и др.);</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xml:space="preserve">- </w:t>
      </w:r>
      <w:r w:rsidRPr="00E464FB">
        <w:rPr>
          <w:rFonts w:ascii="Times New Roman" w:eastAsia="Arial Unicode MS" w:hAnsi="Times New Roman"/>
          <w:i/>
          <w:color w:val="000000"/>
          <w:sz w:val="28"/>
          <w:szCs w:val="28"/>
        </w:rPr>
        <w:t>морально-этическая ориентация</w:t>
      </w:r>
      <w:r w:rsidRPr="00E464FB">
        <w:rPr>
          <w:rFonts w:ascii="Times New Roman" w:eastAsia="Arial Unicode MS" w:hAnsi="Times New Roman"/>
          <w:color w:val="000000"/>
          <w:sz w:val="28"/>
          <w:szCs w:val="28"/>
        </w:rPr>
        <w:t xml:space="preserve"> (выполняю моральные нормы, умею себя вести в соответствии с правилами).</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Содержанием оценки личностных результатов начального общего о</w:t>
      </w:r>
      <w:r w:rsidRPr="00E464FB">
        <w:rPr>
          <w:rFonts w:ascii="Times New Roman" w:eastAsia="Arial Unicode MS" w:hAnsi="Times New Roman"/>
          <w:color w:val="000000"/>
          <w:sz w:val="28"/>
          <w:szCs w:val="28"/>
        </w:rPr>
        <w:t>б</w:t>
      </w:r>
      <w:r w:rsidRPr="00E464FB">
        <w:rPr>
          <w:rFonts w:ascii="Times New Roman" w:eastAsia="Arial Unicode MS" w:hAnsi="Times New Roman"/>
          <w:color w:val="000000"/>
          <w:sz w:val="28"/>
          <w:szCs w:val="28"/>
        </w:rPr>
        <w:t>разования является:</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сформированность внутренней позиции обучающегося, которая находит отражение в эмоционально-положительном отношении обучающ</w:t>
      </w:r>
      <w:r w:rsidRPr="00E464FB">
        <w:rPr>
          <w:rFonts w:ascii="Times New Roman" w:eastAsia="Arial Unicode MS" w:hAnsi="Times New Roman"/>
          <w:color w:val="000000"/>
          <w:sz w:val="28"/>
          <w:szCs w:val="28"/>
        </w:rPr>
        <w:t>е</w:t>
      </w:r>
      <w:r w:rsidRPr="00E464FB">
        <w:rPr>
          <w:rFonts w:ascii="Times New Roman" w:eastAsia="Arial Unicode MS" w:hAnsi="Times New Roman"/>
          <w:color w:val="000000"/>
          <w:sz w:val="28"/>
          <w:szCs w:val="28"/>
        </w:rPr>
        <w:t>гося к образовательной деятельности,</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lastRenderedPageBreak/>
        <w:t>- ориентация на содержательные моменты образовательной деятел</w:t>
      </w:r>
      <w:r w:rsidRPr="00E464FB">
        <w:rPr>
          <w:rFonts w:ascii="Times New Roman" w:eastAsia="Arial Unicode MS" w:hAnsi="Times New Roman"/>
          <w:color w:val="000000"/>
          <w:sz w:val="28"/>
          <w:szCs w:val="28"/>
        </w:rPr>
        <w:t>ь</w:t>
      </w:r>
      <w:r w:rsidRPr="00E464FB">
        <w:rPr>
          <w:rFonts w:ascii="Times New Roman" w:eastAsia="Arial Unicode MS" w:hAnsi="Times New Roman"/>
          <w:color w:val="000000"/>
          <w:sz w:val="28"/>
          <w:szCs w:val="28"/>
        </w:rPr>
        <w:t xml:space="preserve">ности </w:t>
      </w:r>
      <w:r w:rsidRPr="00E464FB">
        <w:rPr>
          <w:rFonts w:ascii="Times New Roman" w:eastAsia="Arial Unicode MS" w:hAnsi="Times New Roman"/>
          <w:color w:val="000000"/>
          <w:sz w:val="28"/>
          <w:szCs w:val="28"/>
        </w:rPr>
        <w:br/>
        <w:t>-уроки, познание нового, овладение умениями и новыми компетенциями, х</w:t>
      </w:r>
      <w:r w:rsidRPr="00E464FB">
        <w:rPr>
          <w:rFonts w:ascii="Times New Roman" w:eastAsia="Arial Unicode MS" w:hAnsi="Times New Roman"/>
          <w:color w:val="000000"/>
          <w:sz w:val="28"/>
          <w:szCs w:val="28"/>
        </w:rPr>
        <w:t>а</w:t>
      </w:r>
      <w:r w:rsidRPr="00E464FB">
        <w:rPr>
          <w:rFonts w:ascii="Times New Roman" w:eastAsia="Arial Unicode MS" w:hAnsi="Times New Roman"/>
          <w:color w:val="000000"/>
          <w:sz w:val="28"/>
          <w:szCs w:val="28"/>
        </w:rPr>
        <w:t>рактер учебного сотрудничества с учителем и одноклассниками — и орие</w:t>
      </w:r>
      <w:r w:rsidRPr="00E464FB">
        <w:rPr>
          <w:rFonts w:ascii="Times New Roman" w:eastAsia="Arial Unicode MS" w:hAnsi="Times New Roman"/>
          <w:color w:val="000000"/>
          <w:sz w:val="28"/>
          <w:szCs w:val="28"/>
        </w:rPr>
        <w:t>н</w:t>
      </w:r>
      <w:r w:rsidRPr="00E464FB">
        <w:rPr>
          <w:rFonts w:ascii="Times New Roman" w:eastAsia="Arial Unicode MS" w:hAnsi="Times New Roman"/>
          <w:color w:val="000000"/>
          <w:sz w:val="28"/>
          <w:szCs w:val="28"/>
        </w:rPr>
        <w:t>тации на образец поведения «хорошего ученика» как пример для подраж</w:t>
      </w:r>
      <w:r w:rsidRPr="00E464FB">
        <w:rPr>
          <w:rFonts w:ascii="Times New Roman" w:eastAsia="Arial Unicode MS" w:hAnsi="Times New Roman"/>
          <w:color w:val="000000"/>
          <w:sz w:val="28"/>
          <w:szCs w:val="28"/>
        </w:rPr>
        <w:t>а</w:t>
      </w:r>
      <w:r w:rsidRPr="00E464FB">
        <w:rPr>
          <w:rFonts w:ascii="Times New Roman" w:eastAsia="Arial Unicode MS" w:hAnsi="Times New Roman"/>
          <w:color w:val="000000"/>
          <w:sz w:val="28"/>
          <w:szCs w:val="28"/>
        </w:rPr>
        <w:t>ния;</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сформированность основ гражданской идентичности — чувства го</w:t>
      </w:r>
      <w:r w:rsidRPr="00E464FB">
        <w:rPr>
          <w:rFonts w:ascii="Times New Roman" w:eastAsia="Arial Unicode MS" w:hAnsi="Times New Roman"/>
          <w:color w:val="000000"/>
          <w:sz w:val="28"/>
          <w:szCs w:val="28"/>
        </w:rPr>
        <w:t>р</w:t>
      </w:r>
      <w:r w:rsidRPr="00E464FB">
        <w:rPr>
          <w:rFonts w:ascii="Times New Roman" w:eastAsia="Arial Unicode MS" w:hAnsi="Times New Roman"/>
          <w:color w:val="000000"/>
          <w:sz w:val="28"/>
          <w:szCs w:val="28"/>
        </w:rPr>
        <w:t>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w:t>
      </w:r>
      <w:r w:rsidRPr="00E464FB">
        <w:rPr>
          <w:rFonts w:ascii="Times New Roman" w:eastAsia="Arial Unicode MS" w:hAnsi="Times New Roman"/>
          <w:color w:val="000000"/>
          <w:sz w:val="28"/>
          <w:szCs w:val="28"/>
        </w:rPr>
        <w:t>о</w:t>
      </w:r>
      <w:r w:rsidRPr="00E464FB">
        <w:rPr>
          <w:rFonts w:ascii="Times New Roman" w:eastAsia="Arial Unicode MS" w:hAnsi="Times New Roman"/>
          <w:color w:val="000000"/>
          <w:sz w:val="28"/>
          <w:szCs w:val="28"/>
        </w:rPr>
        <w:t>сти к пониманию и сопереживанию чувствам других людей;</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сформированность самооценки, включая осознание своих возможн</w:t>
      </w:r>
      <w:r w:rsidRPr="00E464FB">
        <w:rPr>
          <w:rFonts w:ascii="Times New Roman" w:eastAsia="Arial Unicode MS" w:hAnsi="Times New Roman"/>
          <w:color w:val="000000"/>
          <w:sz w:val="28"/>
          <w:szCs w:val="28"/>
        </w:rPr>
        <w:t>о</w:t>
      </w:r>
      <w:r w:rsidRPr="00E464FB">
        <w:rPr>
          <w:rFonts w:ascii="Times New Roman" w:eastAsia="Arial Unicode MS" w:hAnsi="Times New Roman"/>
          <w:color w:val="000000"/>
          <w:sz w:val="28"/>
          <w:szCs w:val="28"/>
        </w:rPr>
        <w:t>стей в учении, способности адекватно судить о причинах своего усп</w:t>
      </w:r>
      <w:r w:rsidRPr="00E464FB">
        <w:rPr>
          <w:rFonts w:ascii="Times New Roman" w:eastAsia="Arial Unicode MS" w:hAnsi="Times New Roman"/>
          <w:color w:val="000000"/>
          <w:sz w:val="28"/>
          <w:szCs w:val="28"/>
        </w:rPr>
        <w:t>е</w:t>
      </w:r>
      <w:r w:rsidRPr="00E464FB">
        <w:rPr>
          <w:rFonts w:ascii="Times New Roman" w:eastAsia="Arial Unicode MS" w:hAnsi="Times New Roman"/>
          <w:color w:val="000000"/>
          <w:sz w:val="28"/>
          <w:szCs w:val="28"/>
        </w:rPr>
        <w:t>ха/неуспеха в учении; умения видеть свои достоинства и недостатки, уважать себя и верить в успех;</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сформированность мотивации образовательной деятельности, вкл</w:t>
      </w:r>
      <w:r w:rsidRPr="00E464FB">
        <w:rPr>
          <w:rFonts w:ascii="Times New Roman" w:eastAsia="Arial Unicode MS" w:hAnsi="Times New Roman"/>
          <w:color w:val="000000"/>
          <w:sz w:val="28"/>
          <w:szCs w:val="28"/>
        </w:rPr>
        <w:t>ю</w:t>
      </w:r>
      <w:r w:rsidRPr="00E464FB">
        <w:rPr>
          <w:rFonts w:ascii="Times New Roman" w:eastAsia="Arial Unicode MS" w:hAnsi="Times New Roman"/>
          <w:color w:val="000000"/>
          <w:sz w:val="28"/>
          <w:szCs w:val="28"/>
        </w:rPr>
        <w:t>чая социальные, учебно – познавательные и внешние мотивы, любознател</w:t>
      </w:r>
      <w:r w:rsidRPr="00E464FB">
        <w:rPr>
          <w:rFonts w:ascii="Times New Roman" w:eastAsia="Arial Unicode MS" w:hAnsi="Times New Roman"/>
          <w:color w:val="000000"/>
          <w:sz w:val="28"/>
          <w:szCs w:val="28"/>
        </w:rPr>
        <w:t>ь</w:t>
      </w:r>
      <w:r w:rsidRPr="00E464FB">
        <w:rPr>
          <w:rFonts w:ascii="Times New Roman" w:eastAsia="Arial Unicode MS" w:hAnsi="Times New Roman"/>
          <w:color w:val="000000"/>
          <w:sz w:val="28"/>
          <w:szCs w:val="28"/>
        </w:rPr>
        <w:t>ность и интерес к новому содержанию и способам решения проблем, прио</w:t>
      </w:r>
      <w:r w:rsidRPr="00E464FB">
        <w:rPr>
          <w:rFonts w:ascii="Times New Roman" w:eastAsia="Arial Unicode MS" w:hAnsi="Times New Roman"/>
          <w:color w:val="000000"/>
          <w:sz w:val="28"/>
          <w:szCs w:val="28"/>
        </w:rPr>
        <w:t>б</w:t>
      </w:r>
      <w:r w:rsidRPr="00E464FB">
        <w:rPr>
          <w:rFonts w:ascii="Times New Roman" w:eastAsia="Arial Unicode MS" w:hAnsi="Times New Roman"/>
          <w:color w:val="000000"/>
          <w:sz w:val="28"/>
          <w:szCs w:val="28"/>
        </w:rPr>
        <w:t>ретению новых знаний и умений, мотивации достижения результата, стре</w:t>
      </w:r>
      <w:r w:rsidRPr="00E464FB">
        <w:rPr>
          <w:rFonts w:ascii="Times New Roman" w:eastAsia="Arial Unicode MS" w:hAnsi="Times New Roman"/>
          <w:color w:val="000000"/>
          <w:sz w:val="28"/>
          <w:szCs w:val="28"/>
        </w:rPr>
        <w:t>м</w:t>
      </w:r>
      <w:r w:rsidRPr="00E464FB">
        <w:rPr>
          <w:rFonts w:ascii="Times New Roman" w:eastAsia="Arial Unicode MS" w:hAnsi="Times New Roman"/>
          <w:color w:val="000000"/>
          <w:sz w:val="28"/>
          <w:szCs w:val="28"/>
        </w:rPr>
        <w:t>ления к совершенствованию своих способностей;</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знание моральных норм и сформированность морально-этических суждений, способности к решению моральных проблем на основе децентр</w:t>
      </w:r>
      <w:r w:rsidRPr="00E464FB">
        <w:rPr>
          <w:rFonts w:ascii="Times New Roman" w:eastAsia="Arial Unicode MS" w:hAnsi="Times New Roman"/>
          <w:color w:val="000000"/>
          <w:sz w:val="28"/>
          <w:szCs w:val="28"/>
        </w:rPr>
        <w:t>а</w:t>
      </w:r>
      <w:r w:rsidRPr="00E464FB">
        <w:rPr>
          <w:rFonts w:ascii="Times New Roman" w:eastAsia="Arial Unicode MS" w:hAnsi="Times New Roman"/>
          <w:color w:val="000000"/>
          <w:sz w:val="28"/>
          <w:szCs w:val="28"/>
        </w:rPr>
        <w:t>ции (координации различных точек зрения на решение моральной дилеммы); способности к оценке своих поступков и действий других людей с точки зр</w:t>
      </w:r>
      <w:r w:rsidRPr="00E464FB">
        <w:rPr>
          <w:rFonts w:ascii="Times New Roman" w:eastAsia="Arial Unicode MS" w:hAnsi="Times New Roman"/>
          <w:color w:val="000000"/>
          <w:sz w:val="28"/>
          <w:szCs w:val="28"/>
        </w:rPr>
        <w:t>е</w:t>
      </w:r>
      <w:r w:rsidRPr="00E464FB">
        <w:rPr>
          <w:rFonts w:ascii="Times New Roman" w:eastAsia="Arial Unicode MS" w:hAnsi="Times New Roman"/>
          <w:color w:val="000000"/>
          <w:sz w:val="28"/>
          <w:szCs w:val="28"/>
        </w:rPr>
        <w:t>ния соблюдения/нарушения моральной нормы.</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Оценка личностных результатов, обучающихся отражает эффекти</w:t>
      </w:r>
      <w:r w:rsidRPr="00E464FB">
        <w:rPr>
          <w:rFonts w:ascii="Times New Roman" w:eastAsia="Arial Unicode MS" w:hAnsi="Times New Roman"/>
          <w:color w:val="000000"/>
          <w:sz w:val="28"/>
          <w:szCs w:val="28"/>
        </w:rPr>
        <w:t>в</w:t>
      </w:r>
      <w:r w:rsidRPr="00E464FB">
        <w:rPr>
          <w:rFonts w:ascii="Times New Roman" w:eastAsia="Arial Unicode MS" w:hAnsi="Times New Roman"/>
          <w:color w:val="000000"/>
          <w:sz w:val="28"/>
          <w:szCs w:val="28"/>
        </w:rPr>
        <w:t xml:space="preserve">ность организации образовательной деятельности в МБОУ БСШ № 1 им. Е.К.Зырянова. </w:t>
      </w:r>
    </w:p>
    <w:p w:rsidR="004F3999" w:rsidRPr="00E464FB" w:rsidRDefault="004F3999" w:rsidP="00BE7CB2">
      <w:pPr>
        <w:spacing w:after="0"/>
        <w:ind w:firstLine="851"/>
        <w:jc w:val="both"/>
        <w:rPr>
          <w:rFonts w:ascii="Times New Roman" w:eastAsia="Arial Unicode MS" w:hAnsi="Times New Roman"/>
          <w:b/>
          <w:color w:val="000000"/>
          <w:sz w:val="28"/>
          <w:szCs w:val="28"/>
        </w:rPr>
      </w:pPr>
      <w:r w:rsidRPr="00E464FB">
        <w:rPr>
          <w:rFonts w:ascii="Times New Roman" w:eastAsia="Arial Unicode MS" w:hAnsi="Times New Roman"/>
          <w:b/>
          <w:color w:val="000000"/>
          <w:sz w:val="28"/>
          <w:szCs w:val="28"/>
        </w:rPr>
        <w:t>Инструментарий оценивания</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Личностные результаты выпускников при получении начального о</w:t>
      </w:r>
      <w:r w:rsidRPr="00E464FB">
        <w:rPr>
          <w:rFonts w:ascii="Times New Roman" w:eastAsia="Arial Unicode MS" w:hAnsi="Times New Roman"/>
          <w:color w:val="000000"/>
          <w:sz w:val="28"/>
          <w:szCs w:val="28"/>
        </w:rPr>
        <w:t>б</w:t>
      </w:r>
      <w:r w:rsidRPr="00E464FB">
        <w:rPr>
          <w:rFonts w:ascii="Times New Roman" w:eastAsia="Arial Unicode MS" w:hAnsi="Times New Roman"/>
          <w:color w:val="000000"/>
          <w:sz w:val="28"/>
          <w:szCs w:val="28"/>
        </w:rPr>
        <w:t>щего образования в полном соответствии с требованиями Стандарта не по</w:t>
      </w:r>
      <w:r w:rsidRPr="00E464FB">
        <w:rPr>
          <w:rFonts w:ascii="Times New Roman" w:eastAsia="Arial Unicode MS" w:hAnsi="Times New Roman"/>
          <w:color w:val="000000"/>
          <w:sz w:val="28"/>
          <w:szCs w:val="28"/>
        </w:rPr>
        <w:t>д</w:t>
      </w:r>
      <w:r w:rsidRPr="00E464FB">
        <w:rPr>
          <w:rFonts w:ascii="Times New Roman" w:eastAsia="Arial Unicode MS" w:hAnsi="Times New Roman"/>
          <w:color w:val="000000"/>
          <w:sz w:val="28"/>
          <w:szCs w:val="28"/>
        </w:rPr>
        <w:t>лежат итоговой оценке. Однако текущая (выборочная) оценка личностных результатов осуществляется:</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1) в ходе внешних неперсонифицированных мониторинговых иссл</w:t>
      </w:r>
      <w:r w:rsidRPr="00E464FB">
        <w:rPr>
          <w:rFonts w:ascii="Times New Roman" w:eastAsia="Arial Unicode MS" w:hAnsi="Times New Roman"/>
          <w:color w:val="000000"/>
          <w:sz w:val="28"/>
          <w:szCs w:val="28"/>
        </w:rPr>
        <w:t>е</w:t>
      </w:r>
      <w:r w:rsidRPr="00E464FB">
        <w:rPr>
          <w:rFonts w:ascii="Times New Roman" w:eastAsia="Arial Unicode MS" w:hAnsi="Times New Roman"/>
          <w:color w:val="000000"/>
          <w:sz w:val="28"/>
          <w:szCs w:val="28"/>
        </w:rPr>
        <w:t>дований специалистами, обладающими необходимой компетенцией в сфере психолого-педагогической диагностики развития личности. Оценка результ</w:t>
      </w:r>
      <w:r w:rsidRPr="00E464FB">
        <w:rPr>
          <w:rFonts w:ascii="Times New Roman" w:eastAsia="Arial Unicode MS" w:hAnsi="Times New Roman"/>
          <w:color w:val="000000"/>
          <w:sz w:val="28"/>
          <w:szCs w:val="28"/>
        </w:rPr>
        <w:t>а</w:t>
      </w:r>
      <w:r w:rsidRPr="00E464FB">
        <w:rPr>
          <w:rFonts w:ascii="Times New Roman" w:eastAsia="Arial Unicode MS" w:hAnsi="Times New Roman"/>
          <w:color w:val="000000"/>
          <w:sz w:val="28"/>
          <w:szCs w:val="28"/>
        </w:rPr>
        <w:t>тов диагностики в данном случае не подписываются, и таблицы, где собир</w:t>
      </w:r>
      <w:r w:rsidRPr="00E464FB">
        <w:rPr>
          <w:rFonts w:ascii="Times New Roman" w:eastAsia="Arial Unicode MS" w:hAnsi="Times New Roman"/>
          <w:color w:val="000000"/>
          <w:sz w:val="28"/>
          <w:szCs w:val="28"/>
        </w:rPr>
        <w:t>а</w:t>
      </w:r>
      <w:r w:rsidRPr="00E464FB">
        <w:rPr>
          <w:rFonts w:ascii="Times New Roman" w:eastAsia="Arial Unicode MS" w:hAnsi="Times New Roman"/>
          <w:color w:val="000000"/>
          <w:sz w:val="28"/>
          <w:szCs w:val="28"/>
        </w:rPr>
        <w:t>ются эти данные, должны показывать результаты только по классу или по школе в целом, но не по каждому конкретному ученику. К такому исследов</w:t>
      </w:r>
      <w:r w:rsidRPr="00E464FB">
        <w:rPr>
          <w:rFonts w:ascii="Times New Roman" w:eastAsia="Arial Unicode MS" w:hAnsi="Times New Roman"/>
          <w:color w:val="000000"/>
          <w:sz w:val="28"/>
          <w:szCs w:val="28"/>
        </w:rPr>
        <w:t>а</w:t>
      </w:r>
      <w:r w:rsidRPr="00E464FB">
        <w:rPr>
          <w:rFonts w:ascii="Times New Roman" w:eastAsia="Arial Unicode MS" w:hAnsi="Times New Roman"/>
          <w:color w:val="000000"/>
          <w:sz w:val="28"/>
          <w:szCs w:val="28"/>
        </w:rPr>
        <w:lastRenderedPageBreak/>
        <w:t>нию относится оценка готовности первоклассников к обучению в школе (д</w:t>
      </w:r>
      <w:r w:rsidRPr="00E464FB">
        <w:rPr>
          <w:rFonts w:ascii="Times New Roman" w:eastAsia="Arial Unicode MS" w:hAnsi="Times New Roman"/>
          <w:color w:val="000000"/>
          <w:sz w:val="28"/>
          <w:szCs w:val="28"/>
        </w:rPr>
        <w:t>и</w:t>
      </w:r>
      <w:r w:rsidRPr="00E464FB">
        <w:rPr>
          <w:rFonts w:ascii="Times New Roman" w:eastAsia="Arial Unicode MS" w:hAnsi="Times New Roman"/>
          <w:color w:val="000000"/>
          <w:sz w:val="28"/>
          <w:szCs w:val="28"/>
        </w:rPr>
        <w:t>агностические работы по КИМ ЦОКО).</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2) в рамках системы внутренней оценки:</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ограниченная оценка сформированности отдельных личностных р</w:t>
      </w:r>
      <w:r w:rsidRPr="00E464FB">
        <w:rPr>
          <w:rFonts w:ascii="Times New Roman" w:eastAsia="Arial Unicode MS" w:hAnsi="Times New Roman"/>
          <w:color w:val="000000"/>
          <w:sz w:val="28"/>
          <w:szCs w:val="28"/>
        </w:rPr>
        <w:t>е</w:t>
      </w:r>
      <w:r w:rsidRPr="00E464FB">
        <w:rPr>
          <w:rFonts w:ascii="Times New Roman" w:eastAsia="Arial Unicode MS" w:hAnsi="Times New Roman"/>
          <w:color w:val="000000"/>
          <w:sz w:val="28"/>
          <w:szCs w:val="28"/>
        </w:rPr>
        <w:t>зультатов, диагностические работы проводятся педагогом или педагогом-психологом</w:t>
      </w:r>
      <w:r w:rsidRPr="00E464FB">
        <w:rPr>
          <w:rFonts w:ascii="Times New Roman" w:eastAsia="Arial Unicode MS" w:hAnsi="Times New Roman"/>
          <w:color w:val="000000"/>
          <w:sz w:val="28"/>
          <w:szCs w:val="28"/>
          <w:u w:val="single"/>
        </w:rPr>
        <w:t xml:space="preserve"> при согласии родителей</w:t>
      </w:r>
      <w:r w:rsidRPr="00E464FB">
        <w:rPr>
          <w:rFonts w:ascii="Times New Roman" w:eastAsia="Arial Unicode MS" w:hAnsi="Times New Roman"/>
          <w:color w:val="000000"/>
          <w:sz w:val="28"/>
          <w:szCs w:val="28"/>
        </w:rPr>
        <w:t>:</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оценка сформированности уровня воспитанности обучающихся (по методике Н. П. Капустина). Диагностические исследования проводятся 1 раз в конце года;</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психолого-педагогическая оценка готовности ребёнка к началу школьного обучения (Семаго Н.Я., Семаго М.М. Психолого-педагогическая оценка готовности ребенка к началу школьного обучения). Данная диагн</w:t>
      </w:r>
      <w:r w:rsidRPr="00E464FB">
        <w:rPr>
          <w:rFonts w:ascii="Times New Roman" w:eastAsia="Arial Unicode MS" w:hAnsi="Times New Roman"/>
          <w:color w:val="000000"/>
          <w:sz w:val="28"/>
          <w:szCs w:val="28"/>
        </w:rPr>
        <w:t>о</w:t>
      </w:r>
      <w:r w:rsidRPr="00E464FB">
        <w:rPr>
          <w:rFonts w:ascii="Times New Roman" w:eastAsia="Arial Unicode MS" w:hAnsi="Times New Roman"/>
          <w:color w:val="000000"/>
          <w:sz w:val="28"/>
          <w:szCs w:val="28"/>
        </w:rPr>
        <w:t>стика проходит с июня по сентябрь месяцы с будущими первоклассниками.</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оценка уровня школьной мотивации: анкета школьной мотивации и адаптации Н.Г. Лусканова (2-4 классы); мотивация учения и эмоционального отношения к учению А.Д. Андреева (3-4 класс);</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eastAsia="Arial Unicode MS" w:hAnsi="Times New Roman"/>
          <w:color w:val="000000"/>
          <w:sz w:val="28"/>
          <w:szCs w:val="28"/>
        </w:rPr>
        <w:t>- во 2-3 классах применяется методика «Лесенка» (автор В.Г. Щур)</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в 3-4 классах тест «Школьной тревожности Филлипса», автор Фи</w:t>
      </w:r>
      <w:r w:rsidRPr="00E464FB">
        <w:rPr>
          <w:rFonts w:ascii="Times New Roman" w:eastAsia="Arial Unicode MS" w:hAnsi="Times New Roman"/>
          <w:color w:val="000000"/>
          <w:sz w:val="28"/>
          <w:szCs w:val="28"/>
        </w:rPr>
        <w:t>л</w:t>
      </w:r>
      <w:r w:rsidRPr="00E464FB">
        <w:rPr>
          <w:rFonts w:ascii="Times New Roman" w:eastAsia="Arial Unicode MS" w:hAnsi="Times New Roman"/>
          <w:color w:val="000000"/>
          <w:sz w:val="28"/>
          <w:szCs w:val="28"/>
        </w:rPr>
        <w:t xml:space="preserve">липс Б.Н. </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оценка личностного прогресса в форме «Портфеля достижений» (Портфолио) обучающегося;</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оценка знания моральных норм и сформированности морально-этических суждений о поступках и действиях людей (по ответам на задания по русскому языку, литературному чтению, окружающему миру, основам р</w:t>
      </w:r>
      <w:r w:rsidRPr="00E464FB">
        <w:rPr>
          <w:rFonts w:ascii="Times New Roman" w:eastAsia="Arial Unicode MS" w:hAnsi="Times New Roman"/>
          <w:color w:val="000000"/>
          <w:sz w:val="28"/>
          <w:szCs w:val="28"/>
        </w:rPr>
        <w:t>е</w:t>
      </w:r>
      <w:r w:rsidRPr="00E464FB">
        <w:rPr>
          <w:rFonts w:ascii="Times New Roman" w:eastAsia="Arial Unicode MS" w:hAnsi="Times New Roman"/>
          <w:color w:val="000000"/>
          <w:sz w:val="28"/>
          <w:szCs w:val="28"/>
        </w:rPr>
        <w:t>лигиозных культур и светской этики).</w:t>
      </w:r>
    </w:p>
    <w:p w:rsidR="004F3999" w:rsidRPr="00E464FB" w:rsidRDefault="004F3999" w:rsidP="00BE7CB2">
      <w:pPr>
        <w:spacing w:after="0"/>
        <w:ind w:firstLine="851"/>
        <w:jc w:val="both"/>
        <w:rPr>
          <w:rFonts w:ascii="Times New Roman" w:eastAsia="Arial Unicode MS" w:hAnsi="Times New Roman"/>
          <w:color w:val="000000"/>
          <w:sz w:val="28"/>
          <w:szCs w:val="28"/>
        </w:rPr>
      </w:pPr>
    </w:p>
    <w:p w:rsidR="004F3999" w:rsidRPr="00E464FB" w:rsidRDefault="004F3999" w:rsidP="00BE7CB2">
      <w:pPr>
        <w:spacing w:after="0"/>
        <w:ind w:firstLine="851"/>
        <w:jc w:val="both"/>
        <w:rPr>
          <w:rFonts w:ascii="Times New Roman" w:eastAsia="Arial Unicode MS" w:hAnsi="Times New Roman"/>
          <w:b/>
          <w:color w:val="000000"/>
          <w:sz w:val="28"/>
          <w:szCs w:val="28"/>
        </w:rPr>
      </w:pPr>
      <w:r w:rsidRPr="00E464FB">
        <w:rPr>
          <w:rFonts w:ascii="Times New Roman" w:eastAsia="Arial Unicode MS" w:hAnsi="Times New Roman"/>
          <w:b/>
          <w:color w:val="000000"/>
          <w:sz w:val="28"/>
          <w:szCs w:val="28"/>
        </w:rPr>
        <w:t>Формы представления результатов</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Полученные результаты являются материалом для работы классного руководителя при планировании и корректировке планов внеурочной де</w:t>
      </w:r>
      <w:r w:rsidRPr="00E464FB">
        <w:rPr>
          <w:rFonts w:ascii="Times New Roman" w:eastAsia="Arial Unicode MS" w:hAnsi="Times New Roman"/>
          <w:color w:val="000000"/>
          <w:sz w:val="28"/>
          <w:szCs w:val="28"/>
        </w:rPr>
        <w:t>я</w:t>
      </w:r>
      <w:r w:rsidRPr="00E464FB">
        <w:rPr>
          <w:rFonts w:ascii="Times New Roman" w:eastAsia="Arial Unicode MS" w:hAnsi="Times New Roman"/>
          <w:color w:val="000000"/>
          <w:sz w:val="28"/>
          <w:szCs w:val="28"/>
        </w:rPr>
        <w:t>тельности, плана работы с родителями, они определяют подбор дидактич</w:t>
      </w:r>
      <w:r w:rsidRPr="00E464FB">
        <w:rPr>
          <w:rFonts w:ascii="Times New Roman" w:eastAsia="Arial Unicode MS" w:hAnsi="Times New Roman"/>
          <w:color w:val="000000"/>
          <w:sz w:val="28"/>
          <w:szCs w:val="28"/>
        </w:rPr>
        <w:t>е</w:t>
      </w:r>
      <w:r w:rsidRPr="00E464FB">
        <w:rPr>
          <w:rFonts w:ascii="Times New Roman" w:eastAsia="Arial Unicode MS" w:hAnsi="Times New Roman"/>
          <w:color w:val="000000"/>
          <w:sz w:val="28"/>
          <w:szCs w:val="28"/>
        </w:rPr>
        <w:t>ского материала к урокам, классным часам, работа с которым позволит ко</w:t>
      </w:r>
      <w:r w:rsidRPr="00E464FB">
        <w:rPr>
          <w:rFonts w:ascii="Times New Roman" w:eastAsia="Arial Unicode MS" w:hAnsi="Times New Roman"/>
          <w:color w:val="000000"/>
          <w:sz w:val="28"/>
          <w:szCs w:val="28"/>
        </w:rPr>
        <w:t>р</w:t>
      </w:r>
      <w:r w:rsidRPr="00E464FB">
        <w:rPr>
          <w:rFonts w:ascii="Times New Roman" w:eastAsia="Arial Unicode MS" w:hAnsi="Times New Roman"/>
          <w:color w:val="000000"/>
          <w:sz w:val="28"/>
          <w:szCs w:val="28"/>
        </w:rPr>
        <w:t>ректировать выявленные в процессе диагностики образовательные дефиц</w:t>
      </w:r>
      <w:r w:rsidRPr="00E464FB">
        <w:rPr>
          <w:rFonts w:ascii="Times New Roman" w:eastAsia="Arial Unicode MS" w:hAnsi="Times New Roman"/>
          <w:color w:val="000000"/>
          <w:sz w:val="28"/>
          <w:szCs w:val="28"/>
        </w:rPr>
        <w:t>и</w:t>
      </w:r>
      <w:r w:rsidRPr="00E464FB">
        <w:rPr>
          <w:rFonts w:ascii="Times New Roman" w:eastAsia="Arial Unicode MS" w:hAnsi="Times New Roman"/>
          <w:color w:val="000000"/>
          <w:sz w:val="28"/>
          <w:szCs w:val="28"/>
        </w:rPr>
        <w:t>ты.</w:t>
      </w:r>
    </w:p>
    <w:p w:rsidR="004F3999" w:rsidRPr="00E464FB" w:rsidRDefault="004F3999" w:rsidP="00BE7CB2">
      <w:pPr>
        <w:spacing w:after="0"/>
        <w:ind w:firstLine="851"/>
        <w:jc w:val="both"/>
        <w:rPr>
          <w:rFonts w:ascii="Times New Roman" w:eastAsia="Arial Unicode MS" w:hAnsi="Times New Roman"/>
          <w:b/>
          <w:color w:val="000000"/>
          <w:sz w:val="28"/>
          <w:szCs w:val="28"/>
        </w:rPr>
      </w:pPr>
      <w:r w:rsidRPr="00E464FB">
        <w:rPr>
          <w:rFonts w:ascii="Times New Roman" w:eastAsia="Arial Unicode MS" w:hAnsi="Times New Roman"/>
          <w:b/>
          <w:color w:val="000000"/>
          <w:sz w:val="28"/>
          <w:szCs w:val="28"/>
        </w:rPr>
        <w:t>Условия и границы применения системы оценки</w:t>
      </w:r>
    </w:p>
    <w:p w:rsidR="004F3999" w:rsidRPr="00E464FB" w:rsidRDefault="004F3999" w:rsidP="00BE7CB2">
      <w:pPr>
        <w:spacing w:after="0"/>
        <w:ind w:firstLine="851"/>
        <w:jc w:val="both"/>
        <w:rPr>
          <w:rFonts w:ascii="Times New Roman" w:eastAsia="Arial Unicode MS" w:hAnsi="Times New Roman"/>
          <w:b/>
          <w:color w:val="000000"/>
          <w:sz w:val="28"/>
          <w:szCs w:val="28"/>
        </w:rPr>
      </w:pPr>
      <w:r w:rsidRPr="00E464FB">
        <w:rPr>
          <w:rFonts w:ascii="Times New Roman" w:eastAsia="Arial Unicode MS" w:hAnsi="Times New Roman"/>
          <w:b/>
          <w:color w:val="000000"/>
          <w:sz w:val="28"/>
          <w:szCs w:val="28"/>
        </w:rPr>
        <w:t>достижения планируемых личностных результатов</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Личностные результаты не подлежат итоговой оценке, но отражаются: в сводной характеристике достижений и положительных качеств обуча</w:t>
      </w:r>
      <w:r w:rsidRPr="00E464FB">
        <w:rPr>
          <w:rFonts w:ascii="Times New Roman" w:eastAsia="Arial Unicode MS" w:hAnsi="Times New Roman"/>
          <w:color w:val="000000"/>
          <w:sz w:val="28"/>
          <w:szCs w:val="28"/>
        </w:rPr>
        <w:t>ю</w:t>
      </w:r>
      <w:r w:rsidRPr="00E464FB">
        <w:rPr>
          <w:rFonts w:ascii="Times New Roman" w:eastAsia="Arial Unicode MS" w:hAnsi="Times New Roman"/>
          <w:color w:val="000000"/>
          <w:sz w:val="28"/>
          <w:szCs w:val="28"/>
        </w:rPr>
        <w:t>щихся класса в целом (план внеурочной деятельности классного руководит</w:t>
      </w:r>
      <w:r w:rsidRPr="00E464FB">
        <w:rPr>
          <w:rFonts w:ascii="Times New Roman" w:eastAsia="Arial Unicode MS" w:hAnsi="Times New Roman"/>
          <w:color w:val="000000"/>
          <w:sz w:val="28"/>
          <w:szCs w:val="28"/>
        </w:rPr>
        <w:t>е</w:t>
      </w:r>
      <w:r w:rsidRPr="00E464FB">
        <w:rPr>
          <w:rFonts w:ascii="Times New Roman" w:eastAsia="Arial Unicode MS" w:hAnsi="Times New Roman"/>
          <w:color w:val="000000"/>
          <w:sz w:val="28"/>
          <w:szCs w:val="28"/>
        </w:rPr>
        <w:t xml:space="preserve">ля); сводные (неперсонифицированные) данные представляются классными </w:t>
      </w:r>
      <w:r w:rsidRPr="00E464FB">
        <w:rPr>
          <w:rFonts w:ascii="Times New Roman" w:eastAsia="Arial Unicode MS" w:hAnsi="Times New Roman"/>
          <w:color w:val="000000"/>
          <w:sz w:val="28"/>
          <w:szCs w:val="28"/>
        </w:rPr>
        <w:lastRenderedPageBreak/>
        <w:t>руководителями заместителю директора, курирующему реализацию ФГОС НОО обучающихся с ОВЗ; полученные результаты позволяют оценить э</w:t>
      </w:r>
      <w:r w:rsidRPr="00E464FB">
        <w:rPr>
          <w:rFonts w:ascii="Times New Roman" w:eastAsia="Arial Unicode MS" w:hAnsi="Times New Roman"/>
          <w:color w:val="000000"/>
          <w:sz w:val="28"/>
          <w:szCs w:val="28"/>
        </w:rPr>
        <w:t>ф</w:t>
      </w:r>
      <w:r w:rsidRPr="00E464FB">
        <w:rPr>
          <w:rFonts w:ascii="Times New Roman" w:eastAsia="Arial Unicode MS" w:hAnsi="Times New Roman"/>
          <w:color w:val="000000"/>
          <w:sz w:val="28"/>
          <w:szCs w:val="28"/>
        </w:rPr>
        <w:t>фективность образовательной деятельности в образовательной организации и скорректировать воспитательные мероприятия на следующий учебный год.</w:t>
      </w:r>
    </w:p>
    <w:p w:rsidR="004F3999" w:rsidRPr="00E464FB" w:rsidRDefault="004F3999" w:rsidP="00BE7CB2">
      <w:pPr>
        <w:spacing w:after="0"/>
        <w:ind w:firstLine="851"/>
        <w:jc w:val="both"/>
        <w:rPr>
          <w:rFonts w:ascii="Times New Roman" w:eastAsia="Arial Unicode MS" w:hAnsi="Times New Roman"/>
          <w:b/>
          <w:color w:val="000000"/>
          <w:sz w:val="28"/>
          <w:szCs w:val="28"/>
        </w:rPr>
      </w:pP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b/>
          <w:color w:val="000000"/>
          <w:sz w:val="28"/>
          <w:szCs w:val="28"/>
        </w:rPr>
        <w:t>1.3.3. Оценка метапредметных результатов</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Объектом оценки метапредметных результатов является сформир</w:t>
      </w:r>
      <w:r w:rsidRPr="00E464FB">
        <w:rPr>
          <w:rFonts w:ascii="Times New Roman" w:eastAsia="Arial Unicode MS" w:hAnsi="Times New Roman"/>
          <w:color w:val="000000"/>
          <w:sz w:val="28"/>
          <w:szCs w:val="28"/>
        </w:rPr>
        <w:t>о</w:t>
      </w:r>
      <w:r w:rsidRPr="00E464FB">
        <w:rPr>
          <w:rFonts w:ascii="Times New Roman" w:eastAsia="Arial Unicode MS" w:hAnsi="Times New Roman"/>
          <w:color w:val="000000"/>
          <w:sz w:val="28"/>
          <w:szCs w:val="28"/>
        </w:rPr>
        <w:t>ванность метапредметного результата «работа с текстом» и универсальных учебных действий обучающихся (регулятивных, коммуникативных, познав</w:t>
      </w:r>
      <w:r w:rsidRPr="00E464FB">
        <w:rPr>
          <w:rFonts w:ascii="Times New Roman" w:eastAsia="Arial Unicode MS" w:hAnsi="Times New Roman"/>
          <w:color w:val="000000"/>
          <w:sz w:val="28"/>
          <w:szCs w:val="28"/>
        </w:rPr>
        <w:t>а</w:t>
      </w:r>
      <w:r w:rsidRPr="00E464FB">
        <w:rPr>
          <w:rFonts w:ascii="Times New Roman" w:eastAsia="Arial Unicode MS" w:hAnsi="Times New Roman"/>
          <w:color w:val="000000"/>
          <w:sz w:val="28"/>
          <w:szCs w:val="28"/>
        </w:rPr>
        <w:t>тельных), т. е. таких умственных действий обучающихся, которые направл</w:t>
      </w:r>
      <w:r w:rsidRPr="00E464FB">
        <w:rPr>
          <w:rFonts w:ascii="Times New Roman" w:eastAsia="Arial Unicode MS" w:hAnsi="Times New Roman"/>
          <w:color w:val="000000"/>
          <w:sz w:val="28"/>
          <w:szCs w:val="28"/>
        </w:rPr>
        <w:t>е</w:t>
      </w:r>
      <w:r w:rsidRPr="00E464FB">
        <w:rPr>
          <w:rFonts w:ascii="Times New Roman" w:eastAsia="Arial Unicode MS" w:hAnsi="Times New Roman"/>
          <w:color w:val="000000"/>
          <w:sz w:val="28"/>
          <w:szCs w:val="28"/>
        </w:rPr>
        <w:t>ны на анализ своей познавательной деятельности и управление ею. К ним о</w:t>
      </w:r>
      <w:r w:rsidRPr="00E464FB">
        <w:rPr>
          <w:rFonts w:ascii="Times New Roman" w:eastAsia="Arial Unicode MS" w:hAnsi="Times New Roman"/>
          <w:color w:val="000000"/>
          <w:sz w:val="28"/>
          <w:szCs w:val="28"/>
        </w:rPr>
        <w:t>т</w:t>
      </w:r>
      <w:r w:rsidRPr="00E464FB">
        <w:rPr>
          <w:rFonts w:ascii="Times New Roman" w:eastAsia="Arial Unicode MS" w:hAnsi="Times New Roman"/>
          <w:color w:val="000000"/>
          <w:sz w:val="28"/>
          <w:szCs w:val="28"/>
        </w:rPr>
        <w:t>носятся:</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xml:space="preserve">• </w:t>
      </w:r>
      <w:r w:rsidRPr="00E464FB">
        <w:rPr>
          <w:rFonts w:ascii="Times New Roman" w:eastAsia="Arial Unicode MS" w:hAnsi="Times New Roman"/>
          <w:b/>
          <w:color w:val="000000"/>
          <w:sz w:val="28"/>
          <w:szCs w:val="28"/>
        </w:rPr>
        <w:t>способность обучающегося принимать и сохранять учебную цель и задачи</w:t>
      </w:r>
      <w:r w:rsidRPr="00E464FB">
        <w:rPr>
          <w:rFonts w:ascii="Times New Roman" w:eastAsia="Arial Unicode MS" w:hAnsi="Times New Roman"/>
          <w:color w:val="000000"/>
          <w:sz w:val="28"/>
          <w:szCs w:val="28"/>
        </w:rPr>
        <w:t>; самостоятельно преобразовывать практическую задачу в п</w:t>
      </w:r>
      <w:r w:rsidRPr="00E464FB">
        <w:rPr>
          <w:rFonts w:ascii="Times New Roman" w:eastAsia="Arial Unicode MS" w:hAnsi="Times New Roman"/>
          <w:color w:val="000000"/>
          <w:sz w:val="28"/>
          <w:szCs w:val="28"/>
        </w:rPr>
        <w:t>о</w:t>
      </w:r>
      <w:r w:rsidRPr="00E464FB">
        <w:rPr>
          <w:rFonts w:ascii="Times New Roman" w:eastAsia="Arial Unicode MS" w:hAnsi="Times New Roman"/>
          <w:color w:val="000000"/>
          <w:sz w:val="28"/>
          <w:szCs w:val="28"/>
        </w:rPr>
        <w:t>знавательную; умение планировать собственную деятельность в соотве</w:t>
      </w:r>
      <w:r w:rsidRPr="00E464FB">
        <w:rPr>
          <w:rFonts w:ascii="Times New Roman" w:eastAsia="Arial Unicode MS" w:hAnsi="Times New Roman"/>
          <w:color w:val="000000"/>
          <w:sz w:val="28"/>
          <w:szCs w:val="28"/>
        </w:rPr>
        <w:t>т</w:t>
      </w:r>
      <w:r w:rsidRPr="00E464FB">
        <w:rPr>
          <w:rFonts w:ascii="Times New Roman" w:eastAsia="Arial Unicode MS" w:hAnsi="Times New Roman"/>
          <w:color w:val="000000"/>
          <w:sz w:val="28"/>
          <w:szCs w:val="28"/>
        </w:rPr>
        <w:t>ствии с поставленной задачей и условиями её реализации и искать средства её осуществления; умение контролировать и оценивать свои действия, вн</w:t>
      </w:r>
      <w:r w:rsidRPr="00E464FB">
        <w:rPr>
          <w:rFonts w:ascii="Times New Roman" w:eastAsia="Arial Unicode MS" w:hAnsi="Times New Roman"/>
          <w:color w:val="000000"/>
          <w:sz w:val="28"/>
          <w:szCs w:val="28"/>
        </w:rPr>
        <w:t>о</w:t>
      </w:r>
      <w:r w:rsidRPr="00E464FB">
        <w:rPr>
          <w:rFonts w:ascii="Times New Roman" w:eastAsia="Arial Unicode MS" w:hAnsi="Times New Roman"/>
          <w:color w:val="000000"/>
          <w:sz w:val="28"/>
          <w:szCs w:val="28"/>
        </w:rPr>
        <w:t>сить коррективы в их выполнение на основе оценки и учёта характера ош</w:t>
      </w:r>
      <w:r w:rsidRPr="00E464FB">
        <w:rPr>
          <w:rFonts w:ascii="Times New Roman" w:eastAsia="Arial Unicode MS" w:hAnsi="Times New Roman"/>
          <w:color w:val="000000"/>
          <w:sz w:val="28"/>
          <w:szCs w:val="28"/>
        </w:rPr>
        <w:t>и</w:t>
      </w:r>
      <w:r w:rsidRPr="00E464FB">
        <w:rPr>
          <w:rFonts w:ascii="Times New Roman" w:eastAsia="Arial Unicode MS" w:hAnsi="Times New Roman"/>
          <w:color w:val="000000"/>
          <w:sz w:val="28"/>
          <w:szCs w:val="28"/>
        </w:rPr>
        <w:t>бок, проявлять инициативу и самостоятельность в обучении;</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xml:space="preserve">• </w:t>
      </w:r>
      <w:r w:rsidRPr="00E464FB">
        <w:rPr>
          <w:rFonts w:ascii="Times New Roman" w:eastAsia="Arial Unicode MS" w:hAnsi="Times New Roman"/>
          <w:b/>
          <w:color w:val="000000"/>
          <w:sz w:val="28"/>
          <w:szCs w:val="28"/>
        </w:rPr>
        <w:t>умение осуществлять информационный поиск, сбор и выделение</w:t>
      </w:r>
      <w:r w:rsidRPr="00E464FB">
        <w:rPr>
          <w:rFonts w:ascii="Times New Roman" w:eastAsia="Arial Unicode MS" w:hAnsi="Times New Roman"/>
          <w:color w:val="000000"/>
          <w:sz w:val="28"/>
          <w:szCs w:val="28"/>
        </w:rPr>
        <w:t xml:space="preserve"> существенной информации из различных информационных источников;</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xml:space="preserve">• </w:t>
      </w:r>
      <w:r w:rsidRPr="00E464FB">
        <w:rPr>
          <w:rFonts w:ascii="Times New Roman" w:eastAsia="Arial Unicode MS" w:hAnsi="Times New Roman"/>
          <w:b/>
          <w:color w:val="000000"/>
          <w:sz w:val="28"/>
          <w:szCs w:val="28"/>
        </w:rPr>
        <w:t>умение использовать знаково-символические средства</w:t>
      </w:r>
      <w:r w:rsidRPr="00E464FB">
        <w:rPr>
          <w:rFonts w:ascii="Times New Roman" w:eastAsia="Arial Unicode MS" w:hAnsi="Times New Roman"/>
          <w:color w:val="000000"/>
          <w:sz w:val="28"/>
          <w:szCs w:val="28"/>
        </w:rPr>
        <w:t xml:space="preserve"> для созд</w:t>
      </w:r>
      <w:r w:rsidRPr="00E464FB">
        <w:rPr>
          <w:rFonts w:ascii="Times New Roman" w:eastAsia="Arial Unicode MS" w:hAnsi="Times New Roman"/>
          <w:color w:val="000000"/>
          <w:sz w:val="28"/>
          <w:szCs w:val="28"/>
        </w:rPr>
        <w:t>а</w:t>
      </w:r>
      <w:r w:rsidRPr="00E464FB">
        <w:rPr>
          <w:rFonts w:ascii="Times New Roman" w:eastAsia="Arial Unicode MS" w:hAnsi="Times New Roman"/>
          <w:color w:val="000000"/>
          <w:sz w:val="28"/>
          <w:szCs w:val="28"/>
        </w:rPr>
        <w:t>ния моделей изучаемых объектов и процессов, схем решения учебно-познавательных и практических задач;</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xml:space="preserve">• </w:t>
      </w:r>
      <w:r w:rsidRPr="00E464FB">
        <w:rPr>
          <w:rFonts w:ascii="Times New Roman" w:eastAsia="Arial Unicode MS" w:hAnsi="Times New Roman"/>
          <w:b/>
          <w:color w:val="000000"/>
          <w:sz w:val="28"/>
          <w:szCs w:val="28"/>
        </w:rPr>
        <w:t>способность к осуществлению логических операций</w:t>
      </w:r>
      <w:r w:rsidRPr="00E464FB">
        <w:rPr>
          <w:rFonts w:ascii="Times New Roman" w:eastAsia="Arial Unicode MS" w:hAnsi="Times New Roman"/>
          <w:color w:val="000000"/>
          <w:sz w:val="28"/>
          <w:szCs w:val="28"/>
        </w:rPr>
        <w:t xml:space="preserve"> сравнения, анализа, обобщения, классификации по родовидовым признакам, установл</w:t>
      </w:r>
      <w:r w:rsidRPr="00E464FB">
        <w:rPr>
          <w:rFonts w:ascii="Times New Roman" w:eastAsia="Arial Unicode MS" w:hAnsi="Times New Roman"/>
          <w:color w:val="000000"/>
          <w:sz w:val="28"/>
          <w:szCs w:val="28"/>
        </w:rPr>
        <w:t>е</w:t>
      </w:r>
      <w:r w:rsidRPr="00E464FB">
        <w:rPr>
          <w:rFonts w:ascii="Times New Roman" w:eastAsia="Arial Unicode MS" w:hAnsi="Times New Roman"/>
          <w:color w:val="000000"/>
          <w:sz w:val="28"/>
          <w:szCs w:val="28"/>
        </w:rPr>
        <w:t>нию аналогий, отнесению к известным понятиям;</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xml:space="preserve">• </w:t>
      </w:r>
      <w:r w:rsidRPr="00E464FB">
        <w:rPr>
          <w:rFonts w:ascii="Times New Roman" w:eastAsia="Arial Unicode MS" w:hAnsi="Times New Roman"/>
          <w:b/>
          <w:color w:val="000000"/>
          <w:sz w:val="28"/>
          <w:szCs w:val="28"/>
        </w:rPr>
        <w:t>умение сотрудничать с педагогом и сверстниками</w:t>
      </w:r>
      <w:r w:rsidRPr="00E464FB">
        <w:rPr>
          <w:rFonts w:ascii="Times New Roman" w:eastAsia="Arial Unicode MS" w:hAnsi="Times New Roman"/>
          <w:color w:val="000000"/>
          <w:sz w:val="28"/>
          <w:szCs w:val="28"/>
        </w:rPr>
        <w:t xml:space="preserve"> при решении учебных проблем, принимать на себя ответственность за результаты своих действий.</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Основное содержание оценки метапредметных результатов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b/>
          <w:color w:val="000000"/>
          <w:sz w:val="28"/>
          <w:szCs w:val="28"/>
        </w:rPr>
        <w:t>Система внешней оценки</w:t>
      </w:r>
      <w:r w:rsidRPr="00E464FB">
        <w:rPr>
          <w:rFonts w:ascii="Times New Roman" w:eastAsia="Arial Unicode MS" w:hAnsi="Times New Roman"/>
          <w:color w:val="000000"/>
          <w:sz w:val="28"/>
          <w:szCs w:val="28"/>
        </w:rPr>
        <w:t xml:space="preserve"> метапредметных результатов осуществл</w:t>
      </w:r>
      <w:r w:rsidRPr="00E464FB">
        <w:rPr>
          <w:rFonts w:ascii="Times New Roman" w:eastAsia="Arial Unicode MS" w:hAnsi="Times New Roman"/>
          <w:color w:val="000000"/>
          <w:sz w:val="28"/>
          <w:szCs w:val="28"/>
        </w:rPr>
        <w:t>я</w:t>
      </w:r>
      <w:r w:rsidRPr="00E464FB">
        <w:rPr>
          <w:rFonts w:ascii="Times New Roman" w:eastAsia="Arial Unicode MS" w:hAnsi="Times New Roman"/>
          <w:color w:val="000000"/>
          <w:sz w:val="28"/>
          <w:szCs w:val="28"/>
        </w:rPr>
        <w:t>ется в ходе внешних неперсонифицированных мониторинговых исследов</w:t>
      </w:r>
      <w:r w:rsidRPr="00E464FB">
        <w:rPr>
          <w:rFonts w:ascii="Times New Roman" w:eastAsia="Arial Unicode MS" w:hAnsi="Times New Roman"/>
          <w:color w:val="000000"/>
          <w:sz w:val="28"/>
          <w:szCs w:val="28"/>
        </w:rPr>
        <w:t>а</w:t>
      </w:r>
      <w:r w:rsidRPr="00E464FB">
        <w:rPr>
          <w:rFonts w:ascii="Times New Roman" w:eastAsia="Arial Unicode MS" w:hAnsi="Times New Roman"/>
          <w:color w:val="000000"/>
          <w:sz w:val="28"/>
          <w:szCs w:val="28"/>
        </w:rPr>
        <w:t>ний специалистами, обладающими необходимой компетенцией в сфере пс</w:t>
      </w:r>
      <w:r w:rsidRPr="00E464FB">
        <w:rPr>
          <w:rFonts w:ascii="Times New Roman" w:eastAsia="Arial Unicode MS" w:hAnsi="Times New Roman"/>
          <w:color w:val="000000"/>
          <w:sz w:val="28"/>
          <w:szCs w:val="28"/>
        </w:rPr>
        <w:t>и</w:t>
      </w:r>
      <w:r w:rsidRPr="00E464FB">
        <w:rPr>
          <w:rFonts w:ascii="Times New Roman" w:eastAsia="Arial Unicode MS" w:hAnsi="Times New Roman"/>
          <w:color w:val="000000"/>
          <w:sz w:val="28"/>
          <w:szCs w:val="28"/>
        </w:rPr>
        <w:t>холого-педагогической диагностики развития личности:</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lastRenderedPageBreak/>
        <w:t>-оценка готовности первоклассников к обучению в школе (диагност</w:t>
      </w:r>
      <w:r w:rsidRPr="00E464FB">
        <w:rPr>
          <w:rFonts w:ascii="Times New Roman" w:eastAsia="Arial Unicode MS" w:hAnsi="Times New Roman"/>
          <w:color w:val="000000"/>
          <w:sz w:val="28"/>
          <w:szCs w:val="28"/>
        </w:rPr>
        <w:t>и</w:t>
      </w:r>
      <w:r w:rsidRPr="00E464FB">
        <w:rPr>
          <w:rFonts w:ascii="Times New Roman" w:eastAsia="Arial Unicode MS" w:hAnsi="Times New Roman"/>
          <w:color w:val="000000"/>
          <w:sz w:val="28"/>
          <w:szCs w:val="28"/>
        </w:rPr>
        <w:t>ческие работы по КИМ ЦОКО);</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-оценка достижения образовательных результатов выпускниками начальной школы (итоговая диагностическая работа «Групповой проект» и диагностическая работа «работа с текстом» по КИМ ЦОКО).</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xml:space="preserve">Процедуры </w:t>
      </w:r>
      <w:r w:rsidRPr="00E464FB">
        <w:rPr>
          <w:rFonts w:ascii="Times New Roman" w:eastAsia="Arial Unicode MS" w:hAnsi="Times New Roman"/>
          <w:b/>
          <w:color w:val="000000"/>
          <w:sz w:val="28"/>
          <w:szCs w:val="28"/>
        </w:rPr>
        <w:t>внутренней оценки метапредметных</w:t>
      </w:r>
      <w:r w:rsidRPr="00E464FB">
        <w:rPr>
          <w:rFonts w:ascii="Times New Roman" w:eastAsia="Arial Unicode MS" w:hAnsi="Times New Roman"/>
          <w:color w:val="000000"/>
          <w:sz w:val="28"/>
          <w:szCs w:val="28"/>
        </w:rPr>
        <w:t xml:space="preserve"> результатов вкл</w:t>
      </w:r>
      <w:r w:rsidRPr="00E464FB">
        <w:rPr>
          <w:rFonts w:ascii="Times New Roman" w:eastAsia="Arial Unicode MS" w:hAnsi="Times New Roman"/>
          <w:color w:val="000000"/>
          <w:sz w:val="28"/>
          <w:szCs w:val="28"/>
        </w:rPr>
        <w:t>ю</w:t>
      </w:r>
      <w:r w:rsidRPr="00E464FB">
        <w:rPr>
          <w:rFonts w:ascii="Times New Roman" w:eastAsia="Arial Unicode MS" w:hAnsi="Times New Roman"/>
          <w:color w:val="000000"/>
          <w:sz w:val="28"/>
          <w:szCs w:val="28"/>
        </w:rPr>
        <w:t xml:space="preserve">чает в себя следующие формы: </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решение задач творческого и поискового характера;</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наблюдение за обучающимися в урочной и внеурочной деятельн</w:t>
      </w:r>
      <w:r w:rsidRPr="00E464FB">
        <w:rPr>
          <w:rFonts w:ascii="Times New Roman" w:eastAsia="Arial Unicode MS" w:hAnsi="Times New Roman"/>
          <w:color w:val="000000"/>
          <w:sz w:val="28"/>
          <w:szCs w:val="28"/>
        </w:rPr>
        <w:t>о</w:t>
      </w:r>
      <w:r w:rsidRPr="00E464FB">
        <w:rPr>
          <w:rFonts w:ascii="Times New Roman" w:eastAsia="Arial Unicode MS" w:hAnsi="Times New Roman"/>
          <w:color w:val="000000"/>
          <w:sz w:val="28"/>
          <w:szCs w:val="28"/>
        </w:rPr>
        <w:t>сти;</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психологический инструментарий (тесты, анкеты);</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проектная деятельность;</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комплексные работы на межпредметной основе;</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листы сформированности метапредметных результатов.</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xml:space="preserve">Приоритетными в диагностике являются: </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1) продуктивные задания (задачи) по применению знаний и умений, предполагающие создание учеником в ходе решения своего информационн</w:t>
      </w:r>
      <w:r w:rsidRPr="00E464FB">
        <w:rPr>
          <w:rFonts w:ascii="Times New Roman" w:eastAsia="Arial Unicode MS" w:hAnsi="Times New Roman"/>
          <w:color w:val="000000"/>
          <w:sz w:val="28"/>
          <w:szCs w:val="28"/>
        </w:rPr>
        <w:t>о</w:t>
      </w:r>
      <w:r w:rsidRPr="00E464FB">
        <w:rPr>
          <w:rFonts w:ascii="Times New Roman" w:eastAsia="Arial Unicode MS" w:hAnsi="Times New Roman"/>
          <w:color w:val="000000"/>
          <w:sz w:val="28"/>
          <w:szCs w:val="28"/>
        </w:rPr>
        <w:t xml:space="preserve">го продукта: вывода, оценки и т.п. </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xml:space="preserve">2) метапредметные диагностические работы, составленные </w:t>
      </w:r>
      <w:r w:rsidRPr="00E464FB">
        <w:rPr>
          <w:rFonts w:ascii="Times New Roman" w:eastAsia="Arial Unicode MS" w:hAnsi="Times New Roman"/>
          <w:color w:val="000000"/>
          <w:sz w:val="28"/>
          <w:szCs w:val="28"/>
        </w:rPr>
        <w:br/>
        <w:t>из компетентностных заданий, требующих от ученика не только познав</w:t>
      </w:r>
      <w:r w:rsidRPr="00E464FB">
        <w:rPr>
          <w:rFonts w:ascii="Times New Roman" w:eastAsia="Arial Unicode MS" w:hAnsi="Times New Roman"/>
          <w:color w:val="000000"/>
          <w:sz w:val="28"/>
          <w:szCs w:val="28"/>
        </w:rPr>
        <w:t>а</w:t>
      </w:r>
      <w:r w:rsidRPr="00E464FB">
        <w:rPr>
          <w:rFonts w:ascii="Times New Roman" w:eastAsia="Arial Unicode MS" w:hAnsi="Times New Roman"/>
          <w:color w:val="000000"/>
          <w:sz w:val="28"/>
          <w:szCs w:val="28"/>
        </w:rPr>
        <w:t xml:space="preserve">тельных, но и регулятивных и коммуникативных действий. </w:t>
      </w:r>
    </w:p>
    <w:p w:rsidR="004F3999" w:rsidRPr="00E464FB" w:rsidRDefault="004F3999" w:rsidP="00BE7CB2">
      <w:pPr>
        <w:spacing w:after="0"/>
        <w:ind w:firstLine="851"/>
        <w:jc w:val="both"/>
        <w:rPr>
          <w:rFonts w:ascii="Times New Roman" w:eastAsia="Arial Unicode MS" w:hAnsi="Times New Roman"/>
          <w:b/>
          <w:color w:val="000000"/>
          <w:sz w:val="28"/>
          <w:szCs w:val="28"/>
        </w:rPr>
      </w:pPr>
      <w:r w:rsidRPr="00E464FB">
        <w:rPr>
          <w:rFonts w:ascii="Times New Roman" w:eastAsia="Arial Unicode MS" w:hAnsi="Times New Roman"/>
          <w:b/>
          <w:color w:val="000000"/>
          <w:sz w:val="28"/>
          <w:szCs w:val="28"/>
        </w:rPr>
        <w:t>Инструменты диагностики метапредметных результатов учителя</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Мониторинг сформированности метапредметных результатов ос</w:t>
      </w:r>
      <w:r w:rsidRPr="00E464FB">
        <w:rPr>
          <w:rFonts w:ascii="Times New Roman" w:eastAsia="Arial Unicode MS" w:hAnsi="Times New Roman"/>
          <w:color w:val="000000"/>
          <w:sz w:val="28"/>
          <w:szCs w:val="28"/>
        </w:rPr>
        <w:t>у</w:t>
      </w:r>
      <w:r w:rsidRPr="00E464FB">
        <w:rPr>
          <w:rFonts w:ascii="Times New Roman" w:eastAsia="Arial Unicode MS" w:hAnsi="Times New Roman"/>
          <w:color w:val="000000"/>
          <w:sz w:val="28"/>
          <w:szCs w:val="28"/>
        </w:rPr>
        <w:t>ществляется учителем на материалах учебников и рабочих тетрадей, испол</w:t>
      </w:r>
      <w:r w:rsidRPr="00E464FB">
        <w:rPr>
          <w:rFonts w:ascii="Times New Roman" w:eastAsia="Arial Unicode MS" w:hAnsi="Times New Roman"/>
          <w:color w:val="000000"/>
          <w:sz w:val="28"/>
          <w:szCs w:val="28"/>
        </w:rPr>
        <w:t>ь</w:t>
      </w:r>
      <w:r w:rsidRPr="00E464FB">
        <w:rPr>
          <w:rFonts w:ascii="Times New Roman" w:eastAsia="Arial Unicode MS" w:hAnsi="Times New Roman"/>
          <w:color w:val="000000"/>
          <w:sz w:val="28"/>
          <w:szCs w:val="28"/>
        </w:rPr>
        <w:t>зуемых УМК. Оценивание уровня сформированности познавательных, ко</w:t>
      </w:r>
      <w:r w:rsidRPr="00E464FB">
        <w:rPr>
          <w:rFonts w:ascii="Times New Roman" w:eastAsia="Arial Unicode MS" w:hAnsi="Times New Roman"/>
          <w:color w:val="000000"/>
          <w:sz w:val="28"/>
          <w:szCs w:val="28"/>
        </w:rPr>
        <w:t>м</w:t>
      </w:r>
      <w:r w:rsidRPr="00E464FB">
        <w:rPr>
          <w:rFonts w:ascii="Times New Roman" w:eastAsia="Arial Unicode MS" w:hAnsi="Times New Roman"/>
          <w:color w:val="000000"/>
          <w:sz w:val="28"/>
          <w:szCs w:val="28"/>
        </w:rPr>
        <w:t xml:space="preserve">муникативных и таких регулятивных УУД как целеполагание, планирование может основываться на устных и письменных ответах обучающихся, а также на наблюдениях учителя за участием обучающихся </w:t>
      </w:r>
      <w:r w:rsidRPr="00E464FB">
        <w:rPr>
          <w:rFonts w:ascii="Times New Roman" w:eastAsia="Arial Unicode MS" w:hAnsi="Times New Roman"/>
          <w:color w:val="000000"/>
          <w:sz w:val="28"/>
          <w:szCs w:val="28"/>
        </w:rPr>
        <w:br/>
        <w:t xml:space="preserve">в групповой работе и решении практических задач. </w:t>
      </w:r>
      <w:r w:rsidRPr="00E464FB">
        <w:rPr>
          <w:rFonts w:ascii="Times New Roman" w:hAnsi="Times New Roman"/>
          <w:color w:val="000000"/>
          <w:sz w:val="28"/>
          <w:szCs w:val="28"/>
        </w:rPr>
        <w:t>Документом, фиксиру</w:t>
      </w:r>
      <w:r w:rsidRPr="00E464FB">
        <w:rPr>
          <w:rFonts w:ascii="Times New Roman" w:hAnsi="Times New Roman"/>
          <w:color w:val="000000"/>
          <w:sz w:val="28"/>
          <w:szCs w:val="28"/>
        </w:rPr>
        <w:t>ю</w:t>
      </w:r>
      <w:r w:rsidRPr="00E464FB">
        <w:rPr>
          <w:rFonts w:ascii="Times New Roman" w:hAnsi="Times New Roman"/>
          <w:color w:val="000000"/>
          <w:sz w:val="28"/>
          <w:szCs w:val="28"/>
        </w:rPr>
        <w:t>щим результат оценочной деятельности обучающегося и учителя, являются «Листы сформированности метапредметных результатов» (документ, соде</w:t>
      </w:r>
      <w:r w:rsidRPr="00E464FB">
        <w:rPr>
          <w:rFonts w:ascii="Times New Roman" w:hAnsi="Times New Roman"/>
          <w:color w:val="000000"/>
          <w:sz w:val="28"/>
          <w:szCs w:val="28"/>
        </w:rPr>
        <w:t>р</w:t>
      </w:r>
      <w:r w:rsidRPr="00E464FB">
        <w:rPr>
          <w:rFonts w:ascii="Times New Roman" w:hAnsi="Times New Roman"/>
          <w:color w:val="000000"/>
          <w:sz w:val="28"/>
          <w:szCs w:val="28"/>
        </w:rPr>
        <w:t>жащий информацию). Лист сформированности метапредметных результатов – таблица, включающая в себя перечень планируемых результатов освоения адаптированной основной общеобразовательной программы начального о</w:t>
      </w:r>
      <w:r w:rsidRPr="00E464FB">
        <w:rPr>
          <w:rFonts w:ascii="Times New Roman" w:hAnsi="Times New Roman"/>
          <w:color w:val="000000"/>
          <w:sz w:val="28"/>
          <w:szCs w:val="28"/>
        </w:rPr>
        <w:t>б</w:t>
      </w:r>
      <w:r w:rsidRPr="00E464FB">
        <w:rPr>
          <w:rFonts w:ascii="Times New Roman" w:hAnsi="Times New Roman"/>
          <w:color w:val="000000"/>
          <w:sz w:val="28"/>
          <w:szCs w:val="28"/>
        </w:rPr>
        <w:t>щего образования обучающихся с расстройствами аутистического спектра (регулятивных, коммуникативных и познавательных универсальных учебных действий), фамилии обучающихся и используемую знаковую систему для фиксации многократного проявления (достижения) обозначенных результ</w:t>
      </w:r>
      <w:r w:rsidRPr="00E464FB">
        <w:rPr>
          <w:rFonts w:ascii="Times New Roman" w:hAnsi="Times New Roman"/>
          <w:color w:val="000000"/>
          <w:sz w:val="28"/>
          <w:szCs w:val="28"/>
        </w:rPr>
        <w:t>а</w:t>
      </w:r>
      <w:r w:rsidRPr="00E464FB">
        <w:rPr>
          <w:rFonts w:ascii="Times New Roman" w:hAnsi="Times New Roman"/>
          <w:color w:val="000000"/>
          <w:sz w:val="28"/>
          <w:szCs w:val="28"/>
        </w:rPr>
        <w:t>тов. Для определения уровня сформированности метапредметных результ</w:t>
      </w:r>
      <w:r w:rsidRPr="00E464FB">
        <w:rPr>
          <w:rFonts w:ascii="Times New Roman" w:hAnsi="Times New Roman"/>
          <w:color w:val="000000"/>
          <w:sz w:val="28"/>
          <w:szCs w:val="28"/>
        </w:rPr>
        <w:t>а</w:t>
      </w:r>
      <w:r w:rsidRPr="00E464FB">
        <w:rPr>
          <w:rFonts w:ascii="Times New Roman" w:hAnsi="Times New Roman"/>
          <w:color w:val="000000"/>
          <w:sz w:val="28"/>
          <w:szCs w:val="28"/>
        </w:rPr>
        <w:lastRenderedPageBreak/>
        <w:t>тов учителем в образовательной организации разработан единый лист сфо</w:t>
      </w:r>
      <w:r w:rsidRPr="00E464FB">
        <w:rPr>
          <w:rFonts w:ascii="Times New Roman" w:hAnsi="Times New Roman"/>
          <w:color w:val="000000"/>
          <w:sz w:val="28"/>
          <w:szCs w:val="28"/>
        </w:rPr>
        <w:t>р</w:t>
      </w:r>
      <w:r w:rsidRPr="00E464FB">
        <w:rPr>
          <w:rFonts w:ascii="Times New Roman" w:hAnsi="Times New Roman"/>
          <w:color w:val="000000"/>
          <w:sz w:val="28"/>
          <w:szCs w:val="28"/>
        </w:rPr>
        <w:t>мированности метапредметных результатов. Наполнение содержанием ко</w:t>
      </w:r>
      <w:r w:rsidRPr="00E464FB">
        <w:rPr>
          <w:rFonts w:ascii="Times New Roman" w:hAnsi="Times New Roman"/>
          <w:color w:val="000000"/>
          <w:sz w:val="28"/>
          <w:szCs w:val="28"/>
        </w:rPr>
        <w:t>н</w:t>
      </w:r>
      <w:r w:rsidRPr="00E464FB">
        <w:rPr>
          <w:rFonts w:ascii="Times New Roman" w:hAnsi="Times New Roman"/>
          <w:color w:val="000000"/>
          <w:sz w:val="28"/>
          <w:szCs w:val="28"/>
        </w:rPr>
        <w:t xml:space="preserve">кретных результатов для класса происходит в начале каждого года согласно планируемым результатам освоения АООП НОО. </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Наблюдение за процессом формирования универсальных учебных действий классный руководитель осуществляет как в урочное время, так и во внеурочной деятельности через включение обучающихся в проектную де</w:t>
      </w:r>
      <w:r w:rsidRPr="00E464FB">
        <w:rPr>
          <w:rFonts w:ascii="Times New Roman" w:hAnsi="Times New Roman"/>
          <w:color w:val="000000"/>
          <w:sz w:val="28"/>
          <w:szCs w:val="28"/>
        </w:rPr>
        <w:t>я</w:t>
      </w:r>
      <w:r w:rsidRPr="00E464FB">
        <w:rPr>
          <w:rFonts w:ascii="Times New Roman" w:hAnsi="Times New Roman"/>
          <w:color w:val="000000"/>
          <w:sz w:val="28"/>
          <w:szCs w:val="28"/>
        </w:rPr>
        <w:t xml:space="preserve">тельность, решение проектных задач и другую деятельность. Ежемесячно классный руководитель отмечает уровень присвоения конкретного действия (+) – умение демонстрирует, (*) – умение не демонстрируется. </w:t>
      </w:r>
    </w:p>
    <w:p w:rsidR="004F3999" w:rsidRPr="00E464FB" w:rsidRDefault="004F3999" w:rsidP="00BE7CB2">
      <w:pPr>
        <w:autoSpaceDE w:val="0"/>
        <w:autoSpaceDN w:val="0"/>
        <w:adjustRightInd w:val="0"/>
        <w:spacing w:after="0"/>
        <w:ind w:firstLine="851"/>
        <w:jc w:val="both"/>
        <w:rPr>
          <w:rFonts w:ascii="Times New Roman" w:hAnsi="Times New Roman"/>
          <w:b/>
          <w:i/>
          <w:color w:val="000000"/>
          <w:sz w:val="28"/>
          <w:szCs w:val="28"/>
        </w:rPr>
      </w:pPr>
      <w:r w:rsidRPr="00E464FB">
        <w:rPr>
          <w:rFonts w:ascii="Times New Roman" w:hAnsi="Times New Roman"/>
          <w:b/>
          <w:i/>
          <w:color w:val="000000"/>
          <w:sz w:val="28"/>
          <w:szCs w:val="28"/>
        </w:rPr>
        <w:t>Пример листа сформированности метапредметных результатов</w:t>
      </w:r>
    </w:p>
    <w:p w:rsidR="004F3999" w:rsidRPr="00E464FB" w:rsidRDefault="004F3999" w:rsidP="00BE7CB2">
      <w:pPr>
        <w:autoSpaceDE w:val="0"/>
        <w:autoSpaceDN w:val="0"/>
        <w:adjustRightInd w:val="0"/>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Лист наблюдений сформированности регулятивных УУД</w:t>
      </w:r>
    </w:p>
    <w:p w:rsidR="004F3999" w:rsidRPr="00E464FB" w:rsidRDefault="004F3999" w:rsidP="00BE7CB2">
      <w:pPr>
        <w:autoSpaceDE w:val="0"/>
        <w:autoSpaceDN w:val="0"/>
        <w:adjustRightInd w:val="0"/>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обучающихся ____ класса _____</w:t>
      </w:r>
    </w:p>
    <w:p w:rsidR="004F3999" w:rsidRPr="00E464FB" w:rsidRDefault="004F3999" w:rsidP="00BE7CB2">
      <w:pPr>
        <w:autoSpaceDE w:val="0"/>
        <w:autoSpaceDN w:val="0"/>
        <w:adjustRightInd w:val="0"/>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учебный год</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
        <w:gridCol w:w="2410"/>
        <w:gridCol w:w="567"/>
        <w:gridCol w:w="567"/>
        <w:gridCol w:w="567"/>
        <w:gridCol w:w="567"/>
        <w:gridCol w:w="567"/>
        <w:gridCol w:w="567"/>
        <w:gridCol w:w="708"/>
        <w:gridCol w:w="709"/>
        <w:gridCol w:w="709"/>
        <w:gridCol w:w="662"/>
        <w:gridCol w:w="614"/>
        <w:gridCol w:w="283"/>
      </w:tblGrid>
      <w:tr w:rsidR="004F3999" w:rsidRPr="00E464FB" w:rsidTr="00773730">
        <w:trPr>
          <w:cantSplit/>
          <w:trHeight w:val="70"/>
        </w:trPr>
        <w:tc>
          <w:tcPr>
            <w:tcW w:w="392" w:type="dxa"/>
            <w:vAlign w:val="center"/>
          </w:tcPr>
          <w:p w:rsidR="004F3999" w:rsidRPr="00E464FB" w:rsidRDefault="004F3999" w:rsidP="00BE7CB2">
            <w:pPr>
              <w:spacing w:after="0"/>
              <w:ind w:firstLine="851"/>
              <w:jc w:val="both"/>
              <w:rPr>
                <w:rFonts w:ascii="Times New Roman" w:hAnsi="Times New Roman"/>
                <w:b/>
                <w:color w:val="000000"/>
                <w:sz w:val="24"/>
                <w:szCs w:val="24"/>
              </w:rPr>
            </w:pPr>
          </w:p>
        </w:tc>
        <w:tc>
          <w:tcPr>
            <w:tcW w:w="2410" w:type="dxa"/>
            <w:vAlign w:val="center"/>
          </w:tcPr>
          <w:p w:rsidR="004F3999" w:rsidRPr="00E464FB" w:rsidRDefault="004F3999" w:rsidP="00BE7CB2">
            <w:pPr>
              <w:spacing w:after="0"/>
              <w:ind w:firstLine="851"/>
              <w:jc w:val="both"/>
              <w:rPr>
                <w:rFonts w:ascii="Times New Roman" w:hAnsi="Times New Roman"/>
                <w:b/>
                <w:color w:val="000000"/>
                <w:sz w:val="24"/>
                <w:szCs w:val="24"/>
              </w:rPr>
            </w:pPr>
            <w:r w:rsidRPr="00E464FB">
              <w:rPr>
                <w:rFonts w:ascii="Times New Roman" w:hAnsi="Times New Roman"/>
                <w:b/>
                <w:color w:val="000000"/>
                <w:sz w:val="24"/>
                <w:szCs w:val="24"/>
              </w:rPr>
              <w:t>ФИ обуч</w:t>
            </w:r>
            <w:r w:rsidRPr="00E464FB">
              <w:rPr>
                <w:rFonts w:ascii="Times New Roman" w:hAnsi="Times New Roman"/>
                <w:b/>
                <w:color w:val="000000"/>
                <w:sz w:val="24"/>
                <w:szCs w:val="24"/>
              </w:rPr>
              <w:t>а</w:t>
            </w:r>
            <w:r w:rsidRPr="00E464FB">
              <w:rPr>
                <w:rFonts w:ascii="Times New Roman" w:hAnsi="Times New Roman"/>
                <w:b/>
                <w:color w:val="000000"/>
                <w:sz w:val="24"/>
                <w:szCs w:val="24"/>
              </w:rPr>
              <w:t>ющихся</w:t>
            </w:r>
          </w:p>
        </w:tc>
        <w:tc>
          <w:tcPr>
            <w:tcW w:w="7087" w:type="dxa"/>
            <w:gridSpan w:val="12"/>
          </w:tcPr>
          <w:p w:rsidR="004F3999" w:rsidRPr="00E464FB" w:rsidRDefault="004F3999" w:rsidP="00BE7CB2">
            <w:pPr>
              <w:autoSpaceDE w:val="0"/>
              <w:autoSpaceDN w:val="0"/>
              <w:adjustRightInd w:val="0"/>
              <w:spacing w:after="0"/>
              <w:ind w:firstLine="851"/>
              <w:jc w:val="both"/>
              <w:rPr>
                <w:rFonts w:ascii="Times New Roman" w:hAnsi="Times New Roman"/>
                <w:b/>
                <w:color w:val="000000"/>
                <w:sz w:val="24"/>
                <w:szCs w:val="24"/>
              </w:rPr>
            </w:pPr>
            <w:r w:rsidRPr="00E464FB">
              <w:rPr>
                <w:rFonts w:ascii="Times New Roman" w:hAnsi="Times New Roman"/>
                <w:b/>
                <w:color w:val="000000"/>
                <w:sz w:val="24"/>
                <w:szCs w:val="24"/>
              </w:rPr>
              <w:t>Планируемые УУД</w:t>
            </w:r>
          </w:p>
        </w:tc>
      </w:tr>
      <w:tr w:rsidR="004F3999" w:rsidRPr="00E464FB" w:rsidTr="00773730">
        <w:tc>
          <w:tcPr>
            <w:tcW w:w="392"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r w:rsidRPr="00E464FB">
              <w:rPr>
                <w:rFonts w:ascii="Times New Roman" w:hAnsi="Times New Roman"/>
                <w:color w:val="000000"/>
                <w:sz w:val="24"/>
                <w:szCs w:val="24"/>
              </w:rPr>
              <w:t>1</w:t>
            </w:r>
          </w:p>
        </w:tc>
        <w:tc>
          <w:tcPr>
            <w:tcW w:w="2410"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567"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567"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567"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567"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567"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567"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708"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709"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709"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662"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614"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283"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r>
      <w:tr w:rsidR="004F3999" w:rsidRPr="00E464FB" w:rsidTr="00773730">
        <w:tc>
          <w:tcPr>
            <w:tcW w:w="392"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r w:rsidRPr="00E464FB">
              <w:rPr>
                <w:rFonts w:ascii="Times New Roman" w:hAnsi="Times New Roman"/>
                <w:color w:val="000000"/>
                <w:sz w:val="24"/>
                <w:szCs w:val="24"/>
              </w:rPr>
              <w:t>2</w:t>
            </w:r>
          </w:p>
        </w:tc>
        <w:tc>
          <w:tcPr>
            <w:tcW w:w="2410"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567"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567"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567"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567"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567"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567"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708"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709"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709"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662"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614"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283"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r>
      <w:tr w:rsidR="004F3999" w:rsidRPr="00E464FB" w:rsidTr="00773730">
        <w:tc>
          <w:tcPr>
            <w:tcW w:w="392"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r w:rsidRPr="00E464FB">
              <w:rPr>
                <w:rFonts w:ascii="Times New Roman" w:hAnsi="Times New Roman"/>
                <w:color w:val="000000"/>
                <w:sz w:val="24"/>
                <w:szCs w:val="24"/>
              </w:rPr>
              <w:t>3</w:t>
            </w:r>
          </w:p>
        </w:tc>
        <w:tc>
          <w:tcPr>
            <w:tcW w:w="2410"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567"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567"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567"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567"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567"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567"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708"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709"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709"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662"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614"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283"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r>
    </w:tbl>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Лист наблюдений находится у классного руководителя, который по итогам года  заносит результаты в виде указания уровня сформированности УУД (высокий, средний, низкий):</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Высокий уровень – сформировано 90 – 100 % планируемых результ</w:t>
      </w:r>
      <w:r w:rsidRPr="00E464FB">
        <w:rPr>
          <w:rFonts w:ascii="Times New Roman" w:hAnsi="Times New Roman"/>
          <w:color w:val="000000"/>
          <w:sz w:val="28"/>
          <w:szCs w:val="28"/>
        </w:rPr>
        <w:t>а</w:t>
      </w:r>
      <w:r w:rsidRPr="00E464FB">
        <w:rPr>
          <w:rFonts w:ascii="Times New Roman" w:hAnsi="Times New Roman"/>
          <w:color w:val="000000"/>
          <w:sz w:val="28"/>
          <w:szCs w:val="28"/>
        </w:rPr>
        <w:t>тов;</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Средний уровень – сформировано 50 – 89 % планируемых результ</w:t>
      </w:r>
      <w:r w:rsidRPr="00E464FB">
        <w:rPr>
          <w:rFonts w:ascii="Times New Roman" w:hAnsi="Times New Roman"/>
          <w:color w:val="000000"/>
          <w:sz w:val="28"/>
          <w:szCs w:val="28"/>
        </w:rPr>
        <w:t>а</w:t>
      </w:r>
      <w:r w:rsidRPr="00E464FB">
        <w:rPr>
          <w:rFonts w:ascii="Times New Roman" w:hAnsi="Times New Roman"/>
          <w:color w:val="000000"/>
          <w:sz w:val="28"/>
          <w:szCs w:val="28"/>
        </w:rPr>
        <w:t>тов;</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Низкий уровень – сформировано менее 50 % планируемых результ</w:t>
      </w:r>
      <w:r w:rsidRPr="00E464FB">
        <w:rPr>
          <w:rFonts w:ascii="Times New Roman" w:hAnsi="Times New Roman"/>
          <w:color w:val="000000"/>
          <w:sz w:val="28"/>
          <w:szCs w:val="28"/>
        </w:rPr>
        <w:t>а</w:t>
      </w:r>
      <w:r w:rsidRPr="00E464FB">
        <w:rPr>
          <w:rFonts w:ascii="Times New Roman" w:hAnsi="Times New Roman"/>
          <w:color w:val="000000"/>
          <w:sz w:val="28"/>
          <w:szCs w:val="28"/>
        </w:rPr>
        <w:t>тов.</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По окончании года классный руководитель проводит анализ получе</w:t>
      </w:r>
      <w:r w:rsidRPr="00E464FB">
        <w:rPr>
          <w:rFonts w:ascii="Times New Roman" w:hAnsi="Times New Roman"/>
          <w:color w:val="000000"/>
          <w:sz w:val="28"/>
          <w:szCs w:val="28"/>
        </w:rPr>
        <w:t>н</w:t>
      </w:r>
      <w:r w:rsidRPr="00E464FB">
        <w:rPr>
          <w:rFonts w:ascii="Times New Roman" w:hAnsi="Times New Roman"/>
          <w:color w:val="000000"/>
          <w:sz w:val="28"/>
          <w:szCs w:val="28"/>
        </w:rPr>
        <w:t>ных данных, определяет степень сформированности метапредметных умений и навыков, выделяет недостаточно сформированные умения, вырабатывает стратегические и тактические пути преодоления выявленных дефицитов в следующем учебном году.</w:t>
      </w:r>
    </w:p>
    <w:p w:rsidR="004F3999" w:rsidRPr="00E464FB" w:rsidRDefault="004F3999" w:rsidP="00BE7CB2">
      <w:pPr>
        <w:spacing w:after="0"/>
        <w:ind w:firstLine="851"/>
        <w:jc w:val="both"/>
        <w:rPr>
          <w:rFonts w:ascii="Times New Roman" w:eastAsia="Arial Unicode MS" w:hAnsi="Times New Roman"/>
          <w:b/>
          <w:color w:val="000000"/>
          <w:sz w:val="28"/>
          <w:szCs w:val="28"/>
        </w:rPr>
      </w:pPr>
      <w:r w:rsidRPr="00E464FB">
        <w:rPr>
          <w:rFonts w:ascii="Times New Roman" w:eastAsia="Arial Unicode MS" w:hAnsi="Times New Roman"/>
          <w:b/>
          <w:color w:val="000000"/>
          <w:sz w:val="28"/>
          <w:szCs w:val="28"/>
        </w:rPr>
        <w:t>Инструменты диагностики метапредметных результатов псих</w:t>
      </w:r>
      <w:r w:rsidRPr="00E464FB">
        <w:rPr>
          <w:rFonts w:ascii="Times New Roman" w:eastAsia="Arial Unicode MS" w:hAnsi="Times New Roman"/>
          <w:b/>
          <w:color w:val="000000"/>
          <w:sz w:val="28"/>
          <w:szCs w:val="28"/>
        </w:rPr>
        <w:t>о</w:t>
      </w:r>
      <w:r w:rsidRPr="00E464FB">
        <w:rPr>
          <w:rFonts w:ascii="Times New Roman" w:eastAsia="Arial Unicode MS" w:hAnsi="Times New Roman"/>
          <w:b/>
          <w:color w:val="000000"/>
          <w:sz w:val="28"/>
          <w:szCs w:val="28"/>
        </w:rPr>
        <w:t>лога</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В 4-ом классе в конце года проводится «Групповой интеллектуал</w:t>
      </w:r>
      <w:r w:rsidRPr="00E464FB">
        <w:rPr>
          <w:rFonts w:ascii="Times New Roman" w:hAnsi="Times New Roman"/>
          <w:color w:val="000000"/>
          <w:sz w:val="28"/>
          <w:szCs w:val="28"/>
        </w:rPr>
        <w:t>ь</w:t>
      </w:r>
      <w:r w:rsidRPr="00E464FB">
        <w:rPr>
          <w:rFonts w:ascii="Times New Roman" w:hAnsi="Times New Roman"/>
          <w:color w:val="000000"/>
          <w:sz w:val="28"/>
          <w:szCs w:val="28"/>
        </w:rPr>
        <w:t>ный тест» (Тест был разработан словацким психологом Дж. Ваной. Перевод и адаптация теста на выборке российских школьников осуществлены канд</w:t>
      </w:r>
      <w:r w:rsidRPr="00E464FB">
        <w:rPr>
          <w:rFonts w:ascii="Times New Roman" w:hAnsi="Times New Roman"/>
          <w:color w:val="000000"/>
          <w:sz w:val="28"/>
          <w:szCs w:val="28"/>
        </w:rPr>
        <w:t>и</w:t>
      </w:r>
      <w:r w:rsidRPr="00E464FB">
        <w:rPr>
          <w:rFonts w:ascii="Times New Roman" w:hAnsi="Times New Roman"/>
          <w:color w:val="000000"/>
          <w:sz w:val="28"/>
          <w:szCs w:val="28"/>
        </w:rPr>
        <w:lastRenderedPageBreak/>
        <w:t>датами психологических наук М. К. Акимовой, Б. М. Борисовой, В. Т. Козл</w:t>
      </w:r>
      <w:r w:rsidRPr="00E464FB">
        <w:rPr>
          <w:rFonts w:ascii="Times New Roman" w:hAnsi="Times New Roman"/>
          <w:color w:val="000000"/>
          <w:sz w:val="28"/>
          <w:szCs w:val="28"/>
        </w:rPr>
        <w:t>о</w:t>
      </w:r>
      <w:r w:rsidRPr="00E464FB">
        <w:rPr>
          <w:rFonts w:ascii="Times New Roman" w:hAnsi="Times New Roman"/>
          <w:color w:val="000000"/>
          <w:sz w:val="28"/>
          <w:szCs w:val="28"/>
        </w:rPr>
        <w:t>вой и Г. П. Логиновой.).</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-оценка уровня развития познавательных способностей (внимание и память) у обучающихся 2-4 классов </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При обследовании используются методики:</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1. Исследование словесно-логического мышления Э.Ф. Замбацяческ</w:t>
      </w:r>
      <w:r w:rsidRPr="00E464FB">
        <w:rPr>
          <w:rFonts w:ascii="Times New Roman" w:hAnsi="Times New Roman"/>
          <w:color w:val="000000"/>
          <w:sz w:val="28"/>
          <w:szCs w:val="28"/>
        </w:rPr>
        <w:t>о</w:t>
      </w:r>
      <w:r w:rsidRPr="00E464FB">
        <w:rPr>
          <w:rFonts w:ascii="Times New Roman" w:hAnsi="Times New Roman"/>
          <w:color w:val="000000"/>
          <w:sz w:val="28"/>
          <w:szCs w:val="28"/>
        </w:rPr>
        <w:t>го;</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2. Выделение существенных признаков (автор С.Я. Рубинштейн «Эк</w:t>
      </w:r>
      <w:r w:rsidRPr="00E464FB">
        <w:rPr>
          <w:rFonts w:ascii="Times New Roman" w:hAnsi="Times New Roman"/>
          <w:color w:val="000000"/>
          <w:sz w:val="28"/>
          <w:szCs w:val="28"/>
        </w:rPr>
        <w:t>с</w:t>
      </w:r>
      <w:r w:rsidRPr="00E464FB">
        <w:rPr>
          <w:rFonts w:ascii="Times New Roman" w:hAnsi="Times New Roman"/>
          <w:color w:val="000000"/>
          <w:sz w:val="28"/>
          <w:szCs w:val="28"/>
        </w:rPr>
        <w:t>периментальные методы психологии»)</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highlight w:val="cyan"/>
        </w:rPr>
      </w:pPr>
      <w:r w:rsidRPr="00E464FB">
        <w:rPr>
          <w:rFonts w:ascii="Times New Roman" w:hAnsi="Times New Roman"/>
          <w:color w:val="000000"/>
          <w:sz w:val="28"/>
          <w:szCs w:val="28"/>
        </w:rPr>
        <w:t>3. Логические закономерности (автор У. Липпман)</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Обследование детей дошкольного возраста. «Запоминание 10 слов» Лурия А.Р. (цель – исследование особенностей слухоречевого запоминания – Семаго Н.Я., Семаго М.М.);</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В первых классах:</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1. Методика «Узнай фигуры» «Методика объёма кратковременной </w:t>
      </w:r>
      <w:r w:rsidRPr="00E464FB">
        <w:rPr>
          <w:rFonts w:ascii="Times New Roman" w:hAnsi="Times New Roman"/>
          <w:color w:val="000000"/>
          <w:sz w:val="28"/>
          <w:szCs w:val="28"/>
        </w:rPr>
        <w:br/>
        <w:t>и зрительной памяти» (автор Р.С. Немов);</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2. «Рисование по точкам» А.А. Венгер.</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- 2-4 классы «Дорога к дому» и «Рукавичка» (автор Г.А. Цукерман)</w:t>
      </w:r>
    </w:p>
    <w:p w:rsidR="004F3999" w:rsidRPr="00E464FB" w:rsidRDefault="004F3999" w:rsidP="00BE7CB2">
      <w:pPr>
        <w:spacing w:after="0"/>
        <w:ind w:firstLine="851"/>
        <w:jc w:val="both"/>
        <w:rPr>
          <w:rFonts w:ascii="Times New Roman" w:eastAsia="Arial Unicode MS" w:hAnsi="Times New Roman"/>
          <w:b/>
          <w:color w:val="000000"/>
          <w:sz w:val="28"/>
          <w:szCs w:val="28"/>
        </w:rPr>
      </w:pPr>
      <w:r w:rsidRPr="00E464FB">
        <w:rPr>
          <w:rFonts w:ascii="Times New Roman" w:eastAsia="Arial Unicode MS" w:hAnsi="Times New Roman"/>
          <w:b/>
          <w:color w:val="000000"/>
          <w:sz w:val="28"/>
          <w:szCs w:val="28"/>
        </w:rPr>
        <w:t>Инструменты диагностики метапредметных результатов админ</w:t>
      </w:r>
      <w:r w:rsidRPr="00E464FB">
        <w:rPr>
          <w:rFonts w:ascii="Times New Roman" w:eastAsia="Arial Unicode MS" w:hAnsi="Times New Roman"/>
          <w:b/>
          <w:color w:val="000000"/>
          <w:sz w:val="28"/>
          <w:szCs w:val="28"/>
        </w:rPr>
        <w:t>и</w:t>
      </w:r>
      <w:r w:rsidRPr="00E464FB">
        <w:rPr>
          <w:rFonts w:ascii="Times New Roman" w:eastAsia="Arial Unicode MS" w:hAnsi="Times New Roman"/>
          <w:b/>
          <w:color w:val="000000"/>
          <w:sz w:val="28"/>
          <w:szCs w:val="28"/>
        </w:rPr>
        <w:t>страцией образовательной организации</w:t>
      </w:r>
    </w:p>
    <w:p w:rsidR="004F3999" w:rsidRPr="00E464FB" w:rsidRDefault="004F3999" w:rsidP="00BE7CB2">
      <w:pPr>
        <w:autoSpaceDE w:val="0"/>
        <w:autoSpaceDN w:val="0"/>
        <w:adjustRightInd w:val="0"/>
        <w:spacing w:after="0"/>
        <w:ind w:firstLine="851"/>
        <w:jc w:val="both"/>
        <w:rPr>
          <w:rFonts w:ascii="Times New Roman" w:eastAsia="Arial Unicode MS" w:hAnsi="Times New Roman"/>
          <w:color w:val="000000"/>
          <w:sz w:val="28"/>
          <w:szCs w:val="28"/>
        </w:rPr>
      </w:pPr>
      <w:r w:rsidRPr="00E464FB">
        <w:rPr>
          <w:rFonts w:ascii="Times New Roman" w:hAnsi="Times New Roman"/>
          <w:color w:val="000000"/>
          <w:sz w:val="28"/>
          <w:szCs w:val="28"/>
        </w:rPr>
        <w:t>Уровень сформированности метапредметных результатов по паралл</w:t>
      </w:r>
      <w:r w:rsidRPr="00E464FB">
        <w:rPr>
          <w:rFonts w:ascii="Times New Roman" w:hAnsi="Times New Roman"/>
          <w:color w:val="000000"/>
          <w:sz w:val="28"/>
          <w:szCs w:val="28"/>
        </w:rPr>
        <w:t>е</w:t>
      </w:r>
      <w:r w:rsidRPr="00E464FB">
        <w:rPr>
          <w:rFonts w:ascii="Times New Roman" w:hAnsi="Times New Roman"/>
          <w:color w:val="000000"/>
          <w:sz w:val="28"/>
          <w:szCs w:val="28"/>
        </w:rPr>
        <w:t>лям и классам осуществляется заместителем директора по учебной работе при проведении контрольных диагно</w:t>
      </w:r>
      <w:r w:rsidR="00773730">
        <w:rPr>
          <w:rFonts w:ascii="Times New Roman" w:hAnsi="Times New Roman"/>
          <w:color w:val="000000"/>
          <w:sz w:val="28"/>
          <w:szCs w:val="28"/>
        </w:rPr>
        <w:t xml:space="preserve">стических работ по предметам и </w:t>
      </w:r>
      <w:r w:rsidRPr="00E464FB">
        <w:rPr>
          <w:rFonts w:ascii="Times New Roman" w:eastAsia="Arial Unicode MS" w:hAnsi="Times New Roman"/>
          <w:color w:val="000000"/>
          <w:sz w:val="28"/>
          <w:szCs w:val="28"/>
        </w:rPr>
        <w:t>ко</w:t>
      </w:r>
      <w:r w:rsidRPr="00E464FB">
        <w:rPr>
          <w:rFonts w:ascii="Times New Roman" w:eastAsia="Arial Unicode MS" w:hAnsi="Times New Roman"/>
          <w:color w:val="000000"/>
          <w:sz w:val="28"/>
          <w:szCs w:val="28"/>
        </w:rPr>
        <w:t>м</w:t>
      </w:r>
      <w:r w:rsidRPr="00E464FB">
        <w:rPr>
          <w:rFonts w:ascii="Times New Roman" w:eastAsia="Arial Unicode MS" w:hAnsi="Times New Roman"/>
          <w:color w:val="000000"/>
          <w:sz w:val="28"/>
          <w:szCs w:val="28"/>
        </w:rPr>
        <w:t>плексных диагностических работ, составленных из компетентностных зад</w:t>
      </w:r>
      <w:r w:rsidRPr="00E464FB">
        <w:rPr>
          <w:rFonts w:ascii="Times New Roman" w:eastAsia="Arial Unicode MS" w:hAnsi="Times New Roman"/>
          <w:color w:val="000000"/>
          <w:sz w:val="28"/>
          <w:szCs w:val="28"/>
        </w:rPr>
        <w:t>а</w:t>
      </w:r>
      <w:r w:rsidRPr="00E464FB">
        <w:rPr>
          <w:rFonts w:ascii="Times New Roman" w:eastAsia="Arial Unicode MS" w:hAnsi="Times New Roman"/>
          <w:color w:val="000000"/>
          <w:sz w:val="28"/>
          <w:szCs w:val="28"/>
        </w:rPr>
        <w:t>ний, требующих от ученика не только познавательных, но и регулятивных действий.</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Оценка уровня сформированности регулятивных, познавательных, коммуникативных УУД в 1– 3-х классах. </w:t>
      </w:r>
      <w:r w:rsidRPr="00E464FB">
        <w:rPr>
          <w:rFonts w:ascii="Times New Roman" w:hAnsi="Times New Roman"/>
          <w:i/>
          <w:color w:val="000000"/>
          <w:sz w:val="28"/>
          <w:szCs w:val="28"/>
        </w:rPr>
        <w:t>Интегрированная контрольная р</w:t>
      </w:r>
      <w:r w:rsidRPr="00E464FB">
        <w:rPr>
          <w:rFonts w:ascii="Times New Roman" w:hAnsi="Times New Roman"/>
          <w:i/>
          <w:color w:val="000000"/>
          <w:sz w:val="28"/>
          <w:szCs w:val="28"/>
        </w:rPr>
        <w:t>а</w:t>
      </w:r>
      <w:r w:rsidRPr="00E464FB">
        <w:rPr>
          <w:rFonts w:ascii="Times New Roman" w:hAnsi="Times New Roman"/>
          <w:i/>
          <w:color w:val="000000"/>
          <w:sz w:val="28"/>
          <w:szCs w:val="28"/>
        </w:rPr>
        <w:t>бота.</w:t>
      </w:r>
      <w:r w:rsidRPr="00E464FB">
        <w:rPr>
          <w:rFonts w:ascii="Times New Roman" w:hAnsi="Times New Roman"/>
          <w:color w:val="000000"/>
          <w:sz w:val="28"/>
          <w:szCs w:val="28"/>
        </w:rPr>
        <w:t xml:space="preserve"> </w:t>
      </w:r>
      <w:r w:rsidRPr="00E464FB">
        <w:rPr>
          <w:rFonts w:ascii="Times New Roman" w:hAnsi="Times New Roman"/>
          <w:i/>
          <w:color w:val="000000"/>
          <w:sz w:val="28"/>
          <w:szCs w:val="28"/>
        </w:rPr>
        <w:t xml:space="preserve">Предметные работы </w:t>
      </w:r>
      <w:r w:rsidRPr="00E464FB">
        <w:rPr>
          <w:rFonts w:ascii="Times New Roman" w:hAnsi="Times New Roman"/>
          <w:color w:val="000000"/>
          <w:sz w:val="28"/>
          <w:szCs w:val="28"/>
        </w:rPr>
        <w:t>(Контрольно-измерительные материалы. Ди</w:t>
      </w:r>
      <w:r w:rsidRPr="00E464FB">
        <w:rPr>
          <w:rFonts w:ascii="Times New Roman" w:hAnsi="Times New Roman"/>
          <w:color w:val="000000"/>
          <w:sz w:val="28"/>
          <w:szCs w:val="28"/>
        </w:rPr>
        <w:t>а</w:t>
      </w:r>
      <w:r w:rsidRPr="00E464FB">
        <w:rPr>
          <w:rFonts w:ascii="Times New Roman" w:hAnsi="Times New Roman"/>
          <w:color w:val="000000"/>
          <w:sz w:val="28"/>
          <w:szCs w:val="28"/>
        </w:rPr>
        <w:t>гностика уровней формирования предметных умений и УУД (1 – 3 классы)/. Т.А. Лаврентьева, О.А. Исакова, Волгоград: Учитель. Данная диагностика проводится 1 раз в 1-3 класса в конце учебного года.</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eastAsia="Arial Unicode MS" w:hAnsi="Times New Roman"/>
          <w:color w:val="000000"/>
          <w:sz w:val="28"/>
          <w:szCs w:val="28"/>
        </w:rPr>
        <w:t>Оценивание диагностических работ осуществляется по следующим критериям:</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к каждому заданию тестовой контрольной работы в ключе оценив</w:t>
      </w:r>
      <w:r w:rsidRPr="00E464FB">
        <w:rPr>
          <w:rFonts w:ascii="Times New Roman" w:hAnsi="Times New Roman"/>
          <w:color w:val="000000"/>
          <w:sz w:val="28"/>
          <w:szCs w:val="28"/>
        </w:rPr>
        <w:t>а</w:t>
      </w:r>
      <w:r w:rsidRPr="00E464FB">
        <w:rPr>
          <w:rFonts w:ascii="Times New Roman" w:hAnsi="Times New Roman"/>
          <w:color w:val="000000"/>
          <w:sz w:val="28"/>
          <w:szCs w:val="28"/>
        </w:rPr>
        <w:t>ния соответствует определённое универсальное учебное действие (познав</w:t>
      </w:r>
      <w:r w:rsidRPr="00E464FB">
        <w:rPr>
          <w:rFonts w:ascii="Times New Roman" w:hAnsi="Times New Roman"/>
          <w:color w:val="000000"/>
          <w:sz w:val="28"/>
          <w:szCs w:val="28"/>
        </w:rPr>
        <w:t>а</w:t>
      </w:r>
      <w:r w:rsidRPr="00E464FB">
        <w:rPr>
          <w:rFonts w:ascii="Times New Roman" w:hAnsi="Times New Roman"/>
          <w:color w:val="000000"/>
          <w:sz w:val="28"/>
          <w:szCs w:val="28"/>
        </w:rPr>
        <w:t>тельное и регулятивное). При анализе контрольных работ учителя подсчит</w:t>
      </w:r>
      <w:r w:rsidRPr="00E464FB">
        <w:rPr>
          <w:rFonts w:ascii="Times New Roman" w:hAnsi="Times New Roman"/>
          <w:color w:val="000000"/>
          <w:sz w:val="28"/>
          <w:szCs w:val="28"/>
        </w:rPr>
        <w:t>ы</w:t>
      </w:r>
      <w:r w:rsidRPr="00E464FB">
        <w:rPr>
          <w:rFonts w:ascii="Times New Roman" w:hAnsi="Times New Roman"/>
          <w:color w:val="000000"/>
          <w:sz w:val="28"/>
          <w:szCs w:val="28"/>
        </w:rPr>
        <w:t>вают сумму баллов за задание, и делается вывод об уровне сформированн</w:t>
      </w:r>
      <w:r w:rsidRPr="00E464FB">
        <w:rPr>
          <w:rFonts w:ascii="Times New Roman" w:hAnsi="Times New Roman"/>
          <w:color w:val="000000"/>
          <w:sz w:val="28"/>
          <w:szCs w:val="28"/>
        </w:rPr>
        <w:t>о</w:t>
      </w:r>
      <w:r w:rsidRPr="00E464FB">
        <w:rPr>
          <w:rFonts w:ascii="Times New Roman" w:hAnsi="Times New Roman"/>
          <w:color w:val="000000"/>
          <w:sz w:val="28"/>
          <w:szCs w:val="28"/>
        </w:rPr>
        <w:t>сти метапредметных результатов.  При анализе комплексной диагностич</w:t>
      </w:r>
      <w:r w:rsidRPr="00E464FB">
        <w:rPr>
          <w:rFonts w:ascii="Times New Roman" w:hAnsi="Times New Roman"/>
          <w:color w:val="000000"/>
          <w:sz w:val="28"/>
          <w:szCs w:val="28"/>
        </w:rPr>
        <w:t>е</w:t>
      </w:r>
      <w:r w:rsidRPr="00E464FB">
        <w:rPr>
          <w:rFonts w:ascii="Times New Roman" w:hAnsi="Times New Roman"/>
          <w:color w:val="000000"/>
          <w:sz w:val="28"/>
          <w:szCs w:val="28"/>
        </w:rPr>
        <w:lastRenderedPageBreak/>
        <w:t>ской работы также определяется уровень сформированности группы мет</w:t>
      </w:r>
      <w:r w:rsidRPr="00E464FB">
        <w:rPr>
          <w:rFonts w:ascii="Times New Roman" w:hAnsi="Times New Roman"/>
          <w:color w:val="000000"/>
          <w:sz w:val="28"/>
          <w:szCs w:val="28"/>
        </w:rPr>
        <w:t>а</w:t>
      </w:r>
      <w:r w:rsidRPr="00E464FB">
        <w:rPr>
          <w:rFonts w:ascii="Times New Roman" w:hAnsi="Times New Roman"/>
          <w:color w:val="000000"/>
          <w:sz w:val="28"/>
          <w:szCs w:val="28"/>
        </w:rPr>
        <w:t>предметных результатов (познавательных и регулятивных), а также опред</w:t>
      </w:r>
      <w:r w:rsidRPr="00E464FB">
        <w:rPr>
          <w:rFonts w:ascii="Times New Roman" w:hAnsi="Times New Roman"/>
          <w:color w:val="000000"/>
          <w:sz w:val="28"/>
          <w:szCs w:val="28"/>
        </w:rPr>
        <w:t>е</w:t>
      </w:r>
      <w:r w:rsidRPr="00E464FB">
        <w:rPr>
          <w:rFonts w:ascii="Times New Roman" w:hAnsi="Times New Roman"/>
          <w:color w:val="000000"/>
          <w:sz w:val="28"/>
          <w:szCs w:val="28"/>
        </w:rPr>
        <w:t>ляется уровень сформированности конкретных метапредметных результатов.</w:t>
      </w:r>
    </w:p>
    <w:p w:rsidR="004F3999" w:rsidRPr="00E464FB" w:rsidRDefault="004F3999" w:rsidP="00BE7CB2">
      <w:pPr>
        <w:autoSpaceDE w:val="0"/>
        <w:autoSpaceDN w:val="0"/>
        <w:adjustRightInd w:val="0"/>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Формы и периодичность представления результатов</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Оценка достижений ведется в течение учебного года учителем и находит отражение в информационном разделе мониторинговой папки кла</w:t>
      </w:r>
      <w:r w:rsidRPr="00E464FB">
        <w:rPr>
          <w:rFonts w:ascii="Times New Roman" w:hAnsi="Times New Roman"/>
          <w:color w:val="000000"/>
          <w:sz w:val="28"/>
          <w:szCs w:val="28"/>
        </w:rPr>
        <w:t>с</w:t>
      </w:r>
      <w:r w:rsidRPr="00E464FB">
        <w:rPr>
          <w:rFonts w:ascii="Times New Roman" w:hAnsi="Times New Roman"/>
          <w:color w:val="000000"/>
          <w:sz w:val="28"/>
          <w:szCs w:val="28"/>
        </w:rPr>
        <w:t>сного руководителя «Метапредметные результаты» и итоговые результаты сформированности универсальных учебных действий (коммуникативные, р</w:t>
      </w:r>
      <w:r w:rsidRPr="00E464FB">
        <w:rPr>
          <w:rFonts w:ascii="Times New Roman" w:hAnsi="Times New Roman"/>
          <w:color w:val="000000"/>
          <w:sz w:val="28"/>
          <w:szCs w:val="28"/>
        </w:rPr>
        <w:t>е</w:t>
      </w:r>
      <w:r w:rsidRPr="00E464FB">
        <w:rPr>
          <w:rFonts w:ascii="Times New Roman" w:hAnsi="Times New Roman"/>
          <w:color w:val="000000"/>
          <w:sz w:val="28"/>
          <w:szCs w:val="28"/>
        </w:rPr>
        <w:t xml:space="preserve">гулятивные, познавательные) фиксируются в «Сводном листе мониторинга образовательных результатов обучающихся начальной школы». </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Результаты мониторинга психолога хранятся в материалах педагога-психолога с выполнением анализа результатов по классам.</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По результатам выполнения комплексных диагностических тестовых работ заместитель директора по УВР определяет уровень сформированности метапредметных результатов, по которым составляется аналитическая спра</w:t>
      </w:r>
      <w:r w:rsidRPr="00E464FB">
        <w:rPr>
          <w:rFonts w:ascii="Times New Roman" w:hAnsi="Times New Roman"/>
          <w:color w:val="000000"/>
          <w:sz w:val="28"/>
          <w:szCs w:val="28"/>
        </w:rPr>
        <w:t>в</w:t>
      </w:r>
      <w:r w:rsidRPr="00E464FB">
        <w:rPr>
          <w:rFonts w:ascii="Times New Roman" w:hAnsi="Times New Roman"/>
          <w:color w:val="000000"/>
          <w:sz w:val="28"/>
          <w:szCs w:val="28"/>
        </w:rPr>
        <w:t>ка.</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На основании выявленных трудностей принимается решение о пров</w:t>
      </w:r>
      <w:r w:rsidRPr="00E464FB">
        <w:rPr>
          <w:rFonts w:ascii="Times New Roman" w:hAnsi="Times New Roman"/>
          <w:color w:val="000000"/>
          <w:sz w:val="28"/>
          <w:szCs w:val="28"/>
        </w:rPr>
        <w:t>е</w:t>
      </w:r>
      <w:r w:rsidRPr="00E464FB">
        <w:rPr>
          <w:rFonts w:ascii="Times New Roman" w:hAnsi="Times New Roman"/>
          <w:color w:val="000000"/>
          <w:sz w:val="28"/>
          <w:szCs w:val="28"/>
        </w:rPr>
        <w:t>дении в следующем году целенаправленной методической работы педагог</w:t>
      </w:r>
      <w:r w:rsidRPr="00E464FB">
        <w:rPr>
          <w:rFonts w:ascii="Times New Roman" w:hAnsi="Times New Roman"/>
          <w:color w:val="000000"/>
          <w:sz w:val="28"/>
          <w:szCs w:val="28"/>
        </w:rPr>
        <w:t>а</w:t>
      </w:r>
      <w:r w:rsidRPr="00E464FB">
        <w:rPr>
          <w:rFonts w:ascii="Times New Roman" w:hAnsi="Times New Roman"/>
          <w:color w:val="000000"/>
          <w:sz w:val="28"/>
          <w:szCs w:val="28"/>
        </w:rPr>
        <w:t>ми на достижение результатов обучающимися.</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p>
    <w:p w:rsidR="004F3999" w:rsidRPr="00E464FB" w:rsidRDefault="004F3999" w:rsidP="00BE7CB2">
      <w:pPr>
        <w:autoSpaceDE w:val="0"/>
        <w:autoSpaceDN w:val="0"/>
        <w:adjustRightInd w:val="0"/>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Условия и границы применения системы оценки</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b/>
          <w:color w:val="000000"/>
          <w:sz w:val="28"/>
          <w:szCs w:val="28"/>
        </w:rPr>
        <w:t>достижения планируемых метапредметных результатов</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Метапредметные результаты подлежат итоговой оценке и носят пе</w:t>
      </w:r>
      <w:r w:rsidRPr="00E464FB">
        <w:rPr>
          <w:rFonts w:ascii="Times New Roman" w:hAnsi="Times New Roman"/>
          <w:color w:val="000000"/>
          <w:sz w:val="28"/>
          <w:szCs w:val="28"/>
        </w:rPr>
        <w:t>р</w:t>
      </w:r>
      <w:r w:rsidRPr="00E464FB">
        <w:rPr>
          <w:rFonts w:ascii="Times New Roman" w:hAnsi="Times New Roman"/>
          <w:color w:val="000000"/>
          <w:sz w:val="28"/>
          <w:szCs w:val="28"/>
        </w:rPr>
        <w:t>сонифицированный характер, отражают индивидуальный учет достижений обучающихся; данные представляются классными руководителями замест</w:t>
      </w:r>
      <w:r w:rsidRPr="00E464FB">
        <w:rPr>
          <w:rFonts w:ascii="Times New Roman" w:hAnsi="Times New Roman"/>
          <w:color w:val="000000"/>
          <w:sz w:val="28"/>
          <w:szCs w:val="28"/>
        </w:rPr>
        <w:t>и</w:t>
      </w:r>
      <w:r w:rsidRPr="00E464FB">
        <w:rPr>
          <w:rFonts w:ascii="Times New Roman" w:hAnsi="Times New Roman"/>
          <w:color w:val="000000"/>
          <w:sz w:val="28"/>
          <w:szCs w:val="28"/>
        </w:rPr>
        <w:t>телю директора, курирующему реализацию ФГОС НОО обучающихся с ОВЗ в образовательной организации; полученные результаты по всем классам начальной школы рассматриваются на заседаниях методического объедин</w:t>
      </w:r>
      <w:r w:rsidRPr="00E464FB">
        <w:rPr>
          <w:rFonts w:ascii="Times New Roman" w:hAnsi="Times New Roman"/>
          <w:color w:val="000000"/>
          <w:sz w:val="28"/>
          <w:szCs w:val="28"/>
        </w:rPr>
        <w:t>е</w:t>
      </w:r>
      <w:r w:rsidRPr="00E464FB">
        <w:rPr>
          <w:rFonts w:ascii="Times New Roman" w:hAnsi="Times New Roman"/>
          <w:color w:val="000000"/>
          <w:sz w:val="28"/>
          <w:szCs w:val="28"/>
        </w:rPr>
        <w:t>ния учителей начальных классов с целью оказания методической помощи учителю, а также обобщения эффективных методик достижения метапре</w:t>
      </w:r>
      <w:r w:rsidRPr="00E464FB">
        <w:rPr>
          <w:rFonts w:ascii="Times New Roman" w:hAnsi="Times New Roman"/>
          <w:color w:val="000000"/>
          <w:sz w:val="28"/>
          <w:szCs w:val="28"/>
        </w:rPr>
        <w:t>д</w:t>
      </w:r>
      <w:r w:rsidRPr="00E464FB">
        <w:rPr>
          <w:rFonts w:ascii="Times New Roman" w:hAnsi="Times New Roman"/>
          <w:color w:val="000000"/>
          <w:sz w:val="28"/>
          <w:szCs w:val="28"/>
        </w:rPr>
        <w:t>метных результатов, совершенствования подготовки учителя; позволяет в</w:t>
      </w:r>
      <w:r w:rsidRPr="00E464FB">
        <w:rPr>
          <w:rFonts w:ascii="Times New Roman" w:hAnsi="Times New Roman"/>
          <w:color w:val="000000"/>
          <w:sz w:val="28"/>
          <w:szCs w:val="28"/>
        </w:rPr>
        <w:t>ы</w:t>
      </w:r>
      <w:r w:rsidRPr="00E464FB">
        <w:rPr>
          <w:rFonts w:ascii="Times New Roman" w:hAnsi="Times New Roman"/>
          <w:color w:val="000000"/>
          <w:sz w:val="28"/>
          <w:szCs w:val="28"/>
        </w:rPr>
        <w:t>страивать дифференцированный подход к каждому обучающемуся.</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Уровень метапредметных результатов, определённый на основании оценочных мероприятий за текущий учебный год, является основой для пр</w:t>
      </w:r>
      <w:r w:rsidRPr="00E464FB">
        <w:rPr>
          <w:rFonts w:ascii="Times New Roman" w:hAnsi="Times New Roman"/>
          <w:color w:val="000000"/>
          <w:sz w:val="28"/>
          <w:szCs w:val="28"/>
        </w:rPr>
        <w:t>о</w:t>
      </w:r>
      <w:r w:rsidRPr="00E464FB">
        <w:rPr>
          <w:rFonts w:ascii="Times New Roman" w:hAnsi="Times New Roman"/>
          <w:color w:val="000000"/>
          <w:sz w:val="28"/>
          <w:szCs w:val="28"/>
        </w:rPr>
        <w:t>страивания индивидуальных образовательных маршрутов с целью устран</w:t>
      </w:r>
      <w:r w:rsidRPr="00E464FB">
        <w:rPr>
          <w:rFonts w:ascii="Times New Roman" w:hAnsi="Times New Roman"/>
          <w:color w:val="000000"/>
          <w:sz w:val="28"/>
          <w:szCs w:val="28"/>
        </w:rPr>
        <w:t>е</w:t>
      </w:r>
      <w:r w:rsidRPr="00E464FB">
        <w:rPr>
          <w:rFonts w:ascii="Times New Roman" w:hAnsi="Times New Roman"/>
          <w:color w:val="000000"/>
          <w:sz w:val="28"/>
          <w:szCs w:val="28"/>
        </w:rPr>
        <w:t>ния образовательных дефицитов и не может стать причиной для принятия отрицательного решения о переводе обучающегося в следующий класс.</w:t>
      </w:r>
    </w:p>
    <w:p w:rsidR="004F3999" w:rsidRPr="00E464FB" w:rsidRDefault="004F3999" w:rsidP="00BE7CB2">
      <w:pPr>
        <w:spacing w:after="0"/>
        <w:ind w:firstLine="851"/>
        <w:jc w:val="both"/>
        <w:rPr>
          <w:rFonts w:ascii="Times New Roman" w:eastAsia="Arial Unicode MS" w:hAnsi="Times New Roman"/>
          <w:b/>
          <w:color w:val="000000"/>
          <w:sz w:val="28"/>
          <w:szCs w:val="28"/>
        </w:rPr>
      </w:pPr>
    </w:p>
    <w:p w:rsidR="004F3999" w:rsidRPr="00E464FB" w:rsidRDefault="004F3999" w:rsidP="00BE7CB2">
      <w:pPr>
        <w:spacing w:after="0"/>
        <w:ind w:firstLine="851"/>
        <w:jc w:val="both"/>
        <w:rPr>
          <w:rFonts w:ascii="Times New Roman" w:eastAsia="Arial Unicode MS" w:hAnsi="Times New Roman"/>
          <w:b/>
          <w:color w:val="000000"/>
          <w:sz w:val="28"/>
          <w:szCs w:val="28"/>
        </w:rPr>
      </w:pPr>
      <w:r w:rsidRPr="00E464FB">
        <w:rPr>
          <w:rFonts w:ascii="Times New Roman" w:eastAsia="Arial Unicode MS" w:hAnsi="Times New Roman"/>
          <w:b/>
          <w:color w:val="000000"/>
          <w:sz w:val="28"/>
          <w:szCs w:val="28"/>
        </w:rPr>
        <w:t>1.3.4. Оценка предметных результатов</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lastRenderedPageBreak/>
        <w:t>Предметные результаты обучения представлены в содержании пр</w:t>
      </w:r>
      <w:r w:rsidRPr="00E464FB">
        <w:rPr>
          <w:rFonts w:ascii="Times New Roman" w:eastAsia="Arial Unicode MS" w:hAnsi="Times New Roman"/>
          <w:color w:val="000000"/>
          <w:sz w:val="28"/>
          <w:szCs w:val="28"/>
        </w:rPr>
        <w:t>о</w:t>
      </w:r>
      <w:r w:rsidRPr="00E464FB">
        <w:rPr>
          <w:rFonts w:ascii="Times New Roman" w:eastAsia="Arial Unicode MS" w:hAnsi="Times New Roman"/>
          <w:color w:val="000000"/>
          <w:sz w:val="28"/>
          <w:szCs w:val="28"/>
        </w:rPr>
        <w:t>граммы учебного предмета по каждому классу.</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Объектом оценки предметных результатов служит способность об</w:t>
      </w:r>
      <w:r w:rsidRPr="00E464FB">
        <w:rPr>
          <w:rFonts w:ascii="Times New Roman" w:eastAsia="Arial Unicode MS" w:hAnsi="Times New Roman"/>
          <w:color w:val="000000"/>
          <w:sz w:val="28"/>
          <w:szCs w:val="28"/>
        </w:rPr>
        <w:t>у</w:t>
      </w:r>
      <w:r w:rsidRPr="00E464FB">
        <w:rPr>
          <w:rFonts w:ascii="Times New Roman" w:eastAsia="Arial Unicode MS" w:hAnsi="Times New Roman"/>
          <w:color w:val="000000"/>
          <w:sz w:val="28"/>
          <w:szCs w:val="28"/>
        </w:rPr>
        <w:t>чающихся решать учебно-познавательные и учебно-практические задачи с опорой на систему предметных знаний и на основе метапредметных де</w:t>
      </w:r>
      <w:r w:rsidRPr="00E464FB">
        <w:rPr>
          <w:rFonts w:ascii="Times New Roman" w:eastAsia="Arial Unicode MS" w:hAnsi="Times New Roman"/>
          <w:color w:val="000000"/>
          <w:sz w:val="28"/>
          <w:szCs w:val="28"/>
        </w:rPr>
        <w:t>й</w:t>
      </w:r>
      <w:r w:rsidRPr="00E464FB">
        <w:rPr>
          <w:rFonts w:ascii="Times New Roman" w:eastAsia="Arial Unicode MS" w:hAnsi="Times New Roman"/>
          <w:color w:val="000000"/>
          <w:sz w:val="28"/>
          <w:szCs w:val="28"/>
        </w:rPr>
        <w:t>ствий.</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В системе предметных знаний можно выделить опорные знания (зн</w:t>
      </w:r>
      <w:r w:rsidRPr="00E464FB">
        <w:rPr>
          <w:rFonts w:ascii="Times New Roman" w:eastAsia="Arial Unicode MS" w:hAnsi="Times New Roman"/>
          <w:color w:val="000000"/>
          <w:sz w:val="28"/>
          <w:szCs w:val="28"/>
        </w:rPr>
        <w:t>а</w:t>
      </w:r>
      <w:r w:rsidRPr="00E464FB">
        <w:rPr>
          <w:rFonts w:ascii="Times New Roman" w:eastAsia="Arial Unicode MS" w:hAnsi="Times New Roman"/>
          <w:color w:val="000000"/>
          <w:sz w:val="28"/>
          <w:szCs w:val="28"/>
        </w:rPr>
        <w:t>ния, усвоение которых принципиально необходимо для текущего и послед</w:t>
      </w:r>
      <w:r w:rsidRPr="00E464FB">
        <w:rPr>
          <w:rFonts w:ascii="Times New Roman" w:eastAsia="Arial Unicode MS" w:hAnsi="Times New Roman"/>
          <w:color w:val="000000"/>
          <w:sz w:val="28"/>
          <w:szCs w:val="28"/>
        </w:rPr>
        <w:t>у</w:t>
      </w:r>
      <w:r w:rsidRPr="00E464FB">
        <w:rPr>
          <w:rFonts w:ascii="Times New Roman" w:eastAsia="Arial Unicode MS" w:hAnsi="Times New Roman"/>
          <w:color w:val="000000"/>
          <w:sz w:val="28"/>
          <w:szCs w:val="28"/>
        </w:rPr>
        <w:t>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В начальной школе к опорной системе знаний отнесен, прежде всего, понятийный аппарат (или «язык») учебных предметов, освоение которого позволяет учителю и обучающимся эффективно продвигаться в изучении предмета.</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Особое значение для продолжения образования имеет усвоение об</w:t>
      </w:r>
      <w:r w:rsidRPr="00E464FB">
        <w:rPr>
          <w:rFonts w:ascii="Times New Roman" w:eastAsia="Arial Unicode MS" w:hAnsi="Times New Roman"/>
          <w:color w:val="000000"/>
          <w:sz w:val="28"/>
          <w:szCs w:val="28"/>
        </w:rPr>
        <w:t>у</w:t>
      </w:r>
      <w:r w:rsidRPr="00E464FB">
        <w:rPr>
          <w:rFonts w:ascii="Times New Roman" w:eastAsia="Arial Unicode MS" w:hAnsi="Times New Roman"/>
          <w:color w:val="000000"/>
          <w:sz w:val="28"/>
          <w:szCs w:val="28"/>
        </w:rPr>
        <w:t>чающимися опорной системы знаний по русскому языку и математике, ру</w:t>
      </w:r>
      <w:r w:rsidRPr="00E464FB">
        <w:rPr>
          <w:rFonts w:ascii="Times New Roman" w:eastAsia="Arial Unicode MS" w:hAnsi="Times New Roman"/>
          <w:color w:val="000000"/>
          <w:sz w:val="28"/>
          <w:szCs w:val="28"/>
        </w:rPr>
        <w:t>с</w:t>
      </w:r>
      <w:r w:rsidRPr="00E464FB">
        <w:rPr>
          <w:rFonts w:ascii="Times New Roman" w:eastAsia="Arial Unicode MS" w:hAnsi="Times New Roman"/>
          <w:color w:val="000000"/>
          <w:sz w:val="28"/>
          <w:szCs w:val="28"/>
        </w:rPr>
        <w:t>скому языку и окружающему миру.</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xml:space="preserve">Оценка достижений предметных результатов осуществляется </w:t>
      </w:r>
      <w:r w:rsidRPr="00E464FB">
        <w:rPr>
          <w:rFonts w:ascii="Times New Roman" w:eastAsia="Arial Unicode MS" w:hAnsi="Times New Roman"/>
          <w:b/>
          <w:color w:val="000000"/>
          <w:sz w:val="28"/>
          <w:szCs w:val="28"/>
        </w:rPr>
        <w:t>в ходе:</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xml:space="preserve">1) </w:t>
      </w:r>
      <w:r w:rsidRPr="00E464FB">
        <w:rPr>
          <w:rFonts w:ascii="Times New Roman" w:eastAsia="Arial Unicode MS" w:hAnsi="Times New Roman"/>
          <w:b/>
          <w:color w:val="000000"/>
          <w:sz w:val="28"/>
          <w:szCs w:val="28"/>
        </w:rPr>
        <w:t xml:space="preserve">внешних </w:t>
      </w:r>
      <w:r w:rsidRPr="00E464FB">
        <w:rPr>
          <w:rFonts w:ascii="Times New Roman" w:eastAsia="Arial Unicode MS" w:hAnsi="Times New Roman"/>
          <w:color w:val="000000"/>
          <w:sz w:val="28"/>
          <w:szCs w:val="28"/>
        </w:rPr>
        <w:t>неперсонифицированных мониторинговых исследований специалистами, обладающими необходимой компетенцией в сфере психол</w:t>
      </w:r>
      <w:r w:rsidRPr="00E464FB">
        <w:rPr>
          <w:rFonts w:ascii="Times New Roman" w:eastAsia="Arial Unicode MS" w:hAnsi="Times New Roman"/>
          <w:color w:val="000000"/>
          <w:sz w:val="28"/>
          <w:szCs w:val="28"/>
        </w:rPr>
        <w:t>о</w:t>
      </w:r>
      <w:r w:rsidRPr="00E464FB">
        <w:rPr>
          <w:rFonts w:ascii="Times New Roman" w:eastAsia="Arial Unicode MS" w:hAnsi="Times New Roman"/>
          <w:color w:val="000000"/>
          <w:sz w:val="28"/>
          <w:szCs w:val="28"/>
        </w:rPr>
        <w:t>го-педагогической диагностики развития личности:</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-оценка достижения образовательных результатов обучающимися 1-3-х классов (Итоговая диагностика за 1,2,3 классы по КИМ ЦОКО в конце г</w:t>
      </w:r>
      <w:r w:rsidRPr="00E464FB">
        <w:rPr>
          <w:rFonts w:ascii="Times New Roman" w:eastAsia="Arial Unicode MS" w:hAnsi="Times New Roman"/>
          <w:color w:val="000000"/>
          <w:sz w:val="28"/>
          <w:szCs w:val="28"/>
        </w:rPr>
        <w:t>о</w:t>
      </w:r>
      <w:r w:rsidRPr="00E464FB">
        <w:rPr>
          <w:rFonts w:ascii="Times New Roman" w:eastAsia="Arial Unicode MS" w:hAnsi="Times New Roman"/>
          <w:color w:val="000000"/>
          <w:sz w:val="28"/>
          <w:szCs w:val="28"/>
        </w:rPr>
        <w:t>да);</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-оценка достижения образовательных результатов выпускниками начальной школы (Всероссийские проверочные работы по русскому языку, математике, окружающему миру).</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xml:space="preserve">2) в рамках системы </w:t>
      </w:r>
      <w:r w:rsidRPr="00E464FB">
        <w:rPr>
          <w:rFonts w:ascii="Times New Roman" w:eastAsia="Arial Unicode MS" w:hAnsi="Times New Roman"/>
          <w:b/>
          <w:color w:val="000000"/>
          <w:sz w:val="28"/>
          <w:szCs w:val="28"/>
        </w:rPr>
        <w:t>внутренней оценки.</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Оценка достижения предметных результатов ведётся как в ходе тек</w:t>
      </w:r>
      <w:r w:rsidRPr="00E464FB">
        <w:rPr>
          <w:rFonts w:ascii="Times New Roman" w:eastAsia="Arial Unicode MS" w:hAnsi="Times New Roman"/>
          <w:color w:val="000000"/>
          <w:sz w:val="28"/>
          <w:szCs w:val="28"/>
        </w:rPr>
        <w:t>у</w:t>
      </w:r>
      <w:r w:rsidRPr="00E464FB">
        <w:rPr>
          <w:rFonts w:ascii="Times New Roman" w:eastAsia="Arial Unicode MS" w:hAnsi="Times New Roman"/>
          <w:color w:val="000000"/>
          <w:sz w:val="28"/>
          <w:szCs w:val="28"/>
        </w:rPr>
        <w:t>щего контроля, так и при прохождении промежуточной аттестации. При о</w:t>
      </w:r>
      <w:r w:rsidRPr="00E464FB">
        <w:rPr>
          <w:rFonts w:ascii="Times New Roman" w:eastAsia="Arial Unicode MS" w:hAnsi="Times New Roman"/>
          <w:color w:val="000000"/>
          <w:sz w:val="28"/>
          <w:szCs w:val="28"/>
        </w:rPr>
        <w:t>р</w:t>
      </w:r>
      <w:r w:rsidRPr="00E464FB">
        <w:rPr>
          <w:rFonts w:ascii="Times New Roman" w:eastAsia="Arial Unicode MS" w:hAnsi="Times New Roman"/>
          <w:color w:val="000000"/>
          <w:sz w:val="28"/>
          <w:szCs w:val="28"/>
        </w:rPr>
        <w:t>ганизации, образовательной деятельности для выявления причин затрудн</w:t>
      </w:r>
      <w:r w:rsidRPr="00E464FB">
        <w:rPr>
          <w:rFonts w:ascii="Times New Roman" w:eastAsia="Arial Unicode MS" w:hAnsi="Times New Roman"/>
          <w:color w:val="000000"/>
          <w:sz w:val="28"/>
          <w:szCs w:val="28"/>
        </w:rPr>
        <w:t>е</w:t>
      </w:r>
      <w:r w:rsidRPr="00E464FB">
        <w:rPr>
          <w:rFonts w:ascii="Times New Roman" w:eastAsia="Arial Unicode MS" w:hAnsi="Times New Roman"/>
          <w:color w:val="000000"/>
          <w:sz w:val="28"/>
          <w:szCs w:val="28"/>
        </w:rPr>
        <w:t xml:space="preserve">ния в освоении предметных результатов проводятся диагностические работы, для определения уровня освоения предметных результатов – промежуточные и итоговые контрольные работы. </w:t>
      </w:r>
    </w:p>
    <w:p w:rsidR="004F3999" w:rsidRPr="00E464FB" w:rsidRDefault="004F3999" w:rsidP="00BE7CB2">
      <w:pPr>
        <w:spacing w:after="0"/>
        <w:ind w:firstLine="851"/>
        <w:jc w:val="both"/>
        <w:rPr>
          <w:color w:val="000000"/>
          <w:spacing w:val="-2"/>
          <w:sz w:val="28"/>
          <w:szCs w:val="28"/>
        </w:rPr>
      </w:pPr>
      <w:r w:rsidRPr="00E464FB">
        <w:rPr>
          <w:rFonts w:ascii="Times New Roman" w:hAnsi="Times New Roman"/>
          <w:color w:val="000000"/>
          <w:spacing w:val="-2"/>
          <w:sz w:val="28"/>
          <w:szCs w:val="28"/>
        </w:rPr>
        <w:t>Приоритетными для использования в диагностике (контрольные раб</w:t>
      </w:r>
      <w:r w:rsidRPr="00E464FB">
        <w:rPr>
          <w:rFonts w:ascii="Times New Roman" w:hAnsi="Times New Roman"/>
          <w:color w:val="000000"/>
          <w:spacing w:val="-2"/>
          <w:sz w:val="28"/>
          <w:szCs w:val="28"/>
        </w:rPr>
        <w:t>о</w:t>
      </w:r>
      <w:r w:rsidRPr="00E464FB">
        <w:rPr>
          <w:rFonts w:ascii="Times New Roman" w:hAnsi="Times New Roman"/>
          <w:color w:val="000000"/>
          <w:spacing w:val="-2"/>
          <w:sz w:val="28"/>
          <w:szCs w:val="28"/>
        </w:rPr>
        <w:t>ты и т.п.) являются не репродуктивные задания (на воспроизведение инфо</w:t>
      </w:r>
      <w:r w:rsidRPr="00E464FB">
        <w:rPr>
          <w:rFonts w:ascii="Times New Roman" w:hAnsi="Times New Roman"/>
          <w:color w:val="000000"/>
          <w:spacing w:val="-2"/>
          <w:sz w:val="28"/>
          <w:szCs w:val="28"/>
        </w:rPr>
        <w:t>р</w:t>
      </w:r>
      <w:r w:rsidRPr="00E464FB">
        <w:rPr>
          <w:rFonts w:ascii="Times New Roman" w:hAnsi="Times New Roman"/>
          <w:color w:val="000000"/>
          <w:spacing w:val="-2"/>
          <w:sz w:val="28"/>
          <w:szCs w:val="28"/>
        </w:rPr>
        <w:t xml:space="preserve">мации), </w:t>
      </w:r>
      <w:r w:rsidRPr="00E464FB">
        <w:rPr>
          <w:rFonts w:ascii="Times New Roman" w:hAnsi="Times New Roman"/>
          <w:color w:val="000000"/>
          <w:spacing w:val="-2"/>
          <w:sz w:val="28"/>
          <w:szCs w:val="28"/>
        </w:rPr>
        <w:br/>
        <w:t xml:space="preserve">а </w:t>
      </w:r>
      <w:r w:rsidRPr="00E464FB">
        <w:rPr>
          <w:rFonts w:ascii="Times New Roman" w:hAnsi="Times New Roman"/>
          <w:i/>
          <w:color w:val="000000"/>
          <w:spacing w:val="-2"/>
          <w:sz w:val="28"/>
          <w:szCs w:val="28"/>
        </w:rPr>
        <w:t>продуктивные задания</w:t>
      </w:r>
      <w:r w:rsidRPr="00E464FB">
        <w:rPr>
          <w:rFonts w:ascii="Times New Roman" w:hAnsi="Times New Roman"/>
          <w:color w:val="000000"/>
          <w:spacing w:val="-2"/>
          <w:sz w:val="28"/>
          <w:szCs w:val="28"/>
        </w:rPr>
        <w:t xml:space="preserve"> (задачи) по применению знаний и умений, предпол</w:t>
      </w:r>
      <w:r w:rsidRPr="00E464FB">
        <w:rPr>
          <w:rFonts w:ascii="Times New Roman" w:hAnsi="Times New Roman"/>
          <w:color w:val="000000"/>
          <w:spacing w:val="-2"/>
          <w:sz w:val="28"/>
          <w:szCs w:val="28"/>
        </w:rPr>
        <w:t>а</w:t>
      </w:r>
      <w:r w:rsidRPr="00E464FB">
        <w:rPr>
          <w:rFonts w:ascii="Times New Roman" w:hAnsi="Times New Roman"/>
          <w:color w:val="000000"/>
          <w:spacing w:val="-2"/>
          <w:sz w:val="28"/>
          <w:szCs w:val="28"/>
        </w:rPr>
        <w:lastRenderedPageBreak/>
        <w:t>гающие создание учеником в ходе решения своего информационного проду</w:t>
      </w:r>
      <w:r w:rsidRPr="00E464FB">
        <w:rPr>
          <w:rFonts w:ascii="Times New Roman" w:hAnsi="Times New Roman"/>
          <w:color w:val="000000"/>
          <w:spacing w:val="-2"/>
          <w:sz w:val="28"/>
          <w:szCs w:val="28"/>
        </w:rPr>
        <w:t>к</w:t>
      </w:r>
      <w:r w:rsidRPr="00E464FB">
        <w:rPr>
          <w:rFonts w:ascii="Times New Roman" w:hAnsi="Times New Roman"/>
          <w:color w:val="000000"/>
          <w:spacing w:val="-2"/>
          <w:sz w:val="28"/>
          <w:szCs w:val="28"/>
        </w:rPr>
        <w:t>та: вывода, оценки и т.п</w:t>
      </w:r>
      <w:r w:rsidRPr="00E464FB">
        <w:rPr>
          <w:color w:val="000000"/>
          <w:spacing w:val="-2"/>
          <w:sz w:val="28"/>
          <w:szCs w:val="28"/>
        </w:rPr>
        <w:t xml:space="preserve">. </w:t>
      </w:r>
    </w:p>
    <w:p w:rsidR="004F3999" w:rsidRPr="00E464FB" w:rsidRDefault="004F3999" w:rsidP="00BE7CB2">
      <w:pPr>
        <w:tabs>
          <w:tab w:val="left" w:pos="426"/>
        </w:tabs>
        <w:spacing w:after="0"/>
        <w:ind w:firstLine="851"/>
        <w:jc w:val="both"/>
        <w:rPr>
          <w:rFonts w:ascii="Times New Roman" w:hAnsi="Times New Roman"/>
          <w:color w:val="000000"/>
          <w:sz w:val="28"/>
          <w:szCs w:val="28"/>
        </w:rPr>
      </w:pPr>
      <w:r w:rsidRPr="00E464FB">
        <w:rPr>
          <w:rFonts w:ascii="Times New Roman" w:hAnsi="Times New Roman"/>
          <w:b/>
          <w:bCs/>
          <w:color w:val="000000"/>
          <w:sz w:val="28"/>
          <w:szCs w:val="28"/>
        </w:rPr>
        <w:t>«Инструменты» оценки качества предметных результатов</w:t>
      </w:r>
      <w:r w:rsidRPr="00E464FB">
        <w:rPr>
          <w:rFonts w:ascii="Times New Roman" w:hAnsi="Times New Roman"/>
          <w:color w:val="000000"/>
          <w:sz w:val="28"/>
          <w:szCs w:val="28"/>
        </w:rPr>
        <w:t>.</w:t>
      </w:r>
    </w:p>
    <w:p w:rsidR="004F3999" w:rsidRPr="00E464FB" w:rsidRDefault="004F3999" w:rsidP="008B2EE9">
      <w:pPr>
        <w:numPr>
          <w:ilvl w:val="0"/>
          <w:numId w:val="22"/>
        </w:numPr>
        <w:tabs>
          <w:tab w:val="left" w:pos="426"/>
        </w:tabs>
        <w:spacing w:after="0"/>
        <w:ind w:firstLine="851"/>
        <w:jc w:val="both"/>
        <w:rPr>
          <w:rFonts w:ascii="Times New Roman" w:hAnsi="Times New Roman"/>
          <w:color w:val="000000"/>
          <w:sz w:val="28"/>
          <w:szCs w:val="28"/>
        </w:rPr>
      </w:pPr>
      <w:r w:rsidRPr="00E464FB">
        <w:rPr>
          <w:rFonts w:ascii="Times New Roman" w:hAnsi="Times New Roman"/>
          <w:bCs/>
          <w:color w:val="000000"/>
          <w:sz w:val="28"/>
          <w:szCs w:val="28"/>
        </w:rPr>
        <w:t>Проектные задачи (защита проектов)</w:t>
      </w:r>
      <w:r w:rsidRPr="00E464FB">
        <w:rPr>
          <w:rFonts w:ascii="Times New Roman" w:hAnsi="Times New Roman"/>
          <w:color w:val="000000"/>
          <w:sz w:val="28"/>
          <w:szCs w:val="28"/>
        </w:rPr>
        <w:t>- оценка формирования ключевых предметных компетентностей и социального опыта;</w:t>
      </w:r>
    </w:p>
    <w:p w:rsidR="004F3999" w:rsidRPr="00E464FB" w:rsidRDefault="004F3999" w:rsidP="008B2EE9">
      <w:pPr>
        <w:numPr>
          <w:ilvl w:val="0"/>
          <w:numId w:val="22"/>
        </w:numPr>
        <w:tabs>
          <w:tab w:val="left" w:pos="426"/>
        </w:tabs>
        <w:spacing w:after="0"/>
        <w:ind w:firstLine="851"/>
        <w:jc w:val="both"/>
        <w:rPr>
          <w:rFonts w:ascii="Times New Roman" w:hAnsi="Times New Roman"/>
          <w:bCs/>
          <w:color w:val="000000"/>
          <w:sz w:val="28"/>
          <w:szCs w:val="28"/>
        </w:rPr>
      </w:pPr>
      <w:r w:rsidRPr="00E464FB">
        <w:rPr>
          <w:rFonts w:ascii="Times New Roman" w:hAnsi="Times New Roman"/>
          <w:bCs/>
          <w:color w:val="000000"/>
          <w:sz w:val="28"/>
          <w:szCs w:val="28"/>
        </w:rPr>
        <w:t>Диагностические задачи</w:t>
      </w:r>
      <w:r w:rsidRPr="00E464FB">
        <w:rPr>
          <w:rFonts w:ascii="Times New Roman" w:hAnsi="Times New Roman"/>
          <w:color w:val="000000"/>
          <w:sz w:val="28"/>
          <w:szCs w:val="28"/>
        </w:rPr>
        <w:t xml:space="preserve"> – оценка операционального состава де</w:t>
      </w:r>
      <w:r w:rsidRPr="00E464FB">
        <w:rPr>
          <w:rFonts w:ascii="Times New Roman" w:hAnsi="Times New Roman"/>
          <w:color w:val="000000"/>
          <w:sz w:val="28"/>
          <w:szCs w:val="28"/>
        </w:rPr>
        <w:t>й</w:t>
      </w:r>
      <w:r w:rsidRPr="00E464FB">
        <w:rPr>
          <w:rFonts w:ascii="Times New Roman" w:hAnsi="Times New Roman"/>
          <w:color w:val="000000"/>
          <w:sz w:val="28"/>
          <w:szCs w:val="28"/>
        </w:rPr>
        <w:t>ствия и его коррекция;</w:t>
      </w:r>
    </w:p>
    <w:p w:rsidR="004F3999" w:rsidRPr="00E464FB" w:rsidRDefault="004F3999" w:rsidP="008B2EE9">
      <w:pPr>
        <w:numPr>
          <w:ilvl w:val="0"/>
          <w:numId w:val="22"/>
        </w:numPr>
        <w:tabs>
          <w:tab w:val="left" w:pos="426"/>
        </w:tabs>
        <w:spacing w:after="0"/>
        <w:ind w:firstLine="851"/>
        <w:jc w:val="both"/>
        <w:rPr>
          <w:rFonts w:ascii="Times New Roman" w:hAnsi="Times New Roman"/>
          <w:color w:val="000000"/>
          <w:sz w:val="28"/>
          <w:szCs w:val="28"/>
        </w:rPr>
      </w:pPr>
      <w:r w:rsidRPr="00E464FB">
        <w:rPr>
          <w:rFonts w:ascii="Times New Roman" w:hAnsi="Times New Roman"/>
          <w:bCs/>
          <w:color w:val="000000"/>
          <w:sz w:val="28"/>
          <w:szCs w:val="28"/>
        </w:rPr>
        <w:t xml:space="preserve">Самостоятельные работы </w:t>
      </w:r>
      <w:r w:rsidRPr="00E464FB">
        <w:rPr>
          <w:rFonts w:ascii="Times New Roman" w:hAnsi="Times New Roman"/>
          <w:color w:val="000000"/>
          <w:sz w:val="28"/>
          <w:szCs w:val="28"/>
        </w:rPr>
        <w:t>– отработка и углубление текущей из</w:t>
      </w:r>
      <w:r w:rsidRPr="00E464FB">
        <w:rPr>
          <w:rFonts w:ascii="Times New Roman" w:hAnsi="Times New Roman"/>
          <w:color w:val="000000"/>
          <w:sz w:val="28"/>
          <w:szCs w:val="28"/>
        </w:rPr>
        <w:t>у</w:t>
      </w:r>
      <w:r w:rsidRPr="00E464FB">
        <w:rPr>
          <w:rFonts w:ascii="Times New Roman" w:hAnsi="Times New Roman"/>
          <w:color w:val="000000"/>
          <w:sz w:val="28"/>
          <w:szCs w:val="28"/>
        </w:rPr>
        <w:t>чаемой учебной темы;</w:t>
      </w:r>
    </w:p>
    <w:p w:rsidR="004F3999" w:rsidRPr="00E464FB" w:rsidRDefault="004F3999" w:rsidP="008B2EE9">
      <w:pPr>
        <w:numPr>
          <w:ilvl w:val="0"/>
          <w:numId w:val="22"/>
        </w:numPr>
        <w:tabs>
          <w:tab w:val="left" w:pos="426"/>
        </w:tabs>
        <w:spacing w:after="0"/>
        <w:ind w:firstLine="851"/>
        <w:jc w:val="both"/>
        <w:rPr>
          <w:rFonts w:ascii="Times New Roman" w:hAnsi="Times New Roman"/>
          <w:bCs/>
          <w:color w:val="000000"/>
          <w:sz w:val="28"/>
          <w:szCs w:val="28"/>
        </w:rPr>
      </w:pPr>
      <w:r w:rsidRPr="00E464FB">
        <w:rPr>
          <w:rFonts w:ascii="Times New Roman" w:hAnsi="Times New Roman"/>
          <w:bCs/>
          <w:color w:val="000000"/>
          <w:sz w:val="28"/>
          <w:szCs w:val="28"/>
        </w:rPr>
        <w:t xml:space="preserve">Проверочные работы </w:t>
      </w:r>
      <w:r w:rsidRPr="00E464FB">
        <w:rPr>
          <w:rFonts w:ascii="Times New Roman" w:hAnsi="Times New Roman"/>
          <w:color w:val="000000"/>
          <w:sz w:val="28"/>
          <w:szCs w:val="28"/>
        </w:rPr>
        <w:t>- оценка формирования контрольно-оценочной деятельности, планирования учебной деятельности ребенка;</w:t>
      </w:r>
    </w:p>
    <w:p w:rsidR="004F3999" w:rsidRPr="00E464FB" w:rsidRDefault="004F3999" w:rsidP="008B2EE9">
      <w:pPr>
        <w:numPr>
          <w:ilvl w:val="0"/>
          <w:numId w:val="22"/>
        </w:numPr>
        <w:tabs>
          <w:tab w:val="left" w:pos="426"/>
        </w:tabs>
        <w:spacing w:after="0"/>
        <w:ind w:firstLine="851"/>
        <w:jc w:val="both"/>
        <w:rPr>
          <w:rFonts w:ascii="Times New Roman" w:hAnsi="Times New Roman"/>
          <w:bCs/>
          <w:color w:val="000000"/>
          <w:sz w:val="28"/>
          <w:szCs w:val="28"/>
        </w:rPr>
      </w:pPr>
      <w:r w:rsidRPr="00E464FB">
        <w:rPr>
          <w:rFonts w:ascii="Times New Roman" w:hAnsi="Times New Roman"/>
          <w:color w:val="000000"/>
          <w:sz w:val="28"/>
          <w:szCs w:val="28"/>
        </w:rPr>
        <w:t>Тестовые работы – оценка сформированности предметных р</w:t>
      </w:r>
      <w:r w:rsidRPr="00E464FB">
        <w:rPr>
          <w:rFonts w:ascii="Times New Roman" w:hAnsi="Times New Roman"/>
          <w:color w:val="000000"/>
          <w:sz w:val="28"/>
          <w:szCs w:val="28"/>
        </w:rPr>
        <w:t>е</w:t>
      </w:r>
      <w:r w:rsidRPr="00E464FB">
        <w:rPr>
          <w:rFonts w:ascii="Times New Roman" w:hAnsi="Times New Roman"/>
          <w:color w:val="000000"/>
          <w:sz w:val="28"/>
          <w:szCs w:val="28"/>
        </w:rPr>
        <w:t>зультатов;</w:t>
      </w:r>
    </w:p>
    <w:p w:rsidR="004F3999" w:rsidRPr="00E464FB" w:rsidRDefault="004F3999" w:rsidP="008B2EE9">
      <w:pPr>
        <w:numPr>
          <w:ilvl w:val="0"/>
          <w:numId w:val="22"/>
        </w:numPr>
        <w:tabs>
          <w:tab w:val="left" w:pos="426"/>
        </w:tabs>
        <w:spacing w:after="0"/>
        <w:ind w:firstLine="851"/>
        <w:jc w:val="both"/>
        <w:rPr>
          <w:rFonts w:ascii="Times New Roman" w:hAnsi="Times New Roman"/>
          <w:bCs/>
          <w:color w:val="000000"/>
          <w:sz w:val="28"/>
          <w:szCs w:val="28"/>
        </w:rPr>
      </w:pPr>
      <w:r w:rsidRPr="00E464FB">
        <w:rPr>
          <w:rFonts w:ascii="Times New Roman" w:hAnsi="Times New Roman"/>
          <w:color w:val="000000"/>
          <w:sz w:val="28"/>
          <w:szCs w:val="28"/>
        </w:rPr>
        <w:t xml:space="preserve">Контрольные работы – включает задания на проверку основных знаний и умений при изучении конкретного раздела, темы, курса. </w:t>
      </w:r>
    </w:p>
    <w:p w:rsidR="004F3999" w:rsidRPr="00E464FB" w:rsidRDefault="004F3999" w:rsidP="008B2EE9">
      <w:pPr>
        <w:numPr>
          <w:ilvl w:val="0"/>
          <w:numId w:val="22"/>
        </w:numPr>
        <w:tabs>
          <w:tab w:val="left" w:pos="426"/>
        </w:tabs>
        <w:spacing w:after="0"/>
        <w:ind w:firstLine="851"/>
        <w:jc w:val="both"/>
        <w:rPr>
          <w:rFonts w:ascii="Times New Roman" w:hAnsi="Times New Roman"/>
          <w:bCs/>
          <w:color w:val="000000"/>
          <w:sz w:val="28"/>
          <w:szCs w:val="28"/>
        </w:rPr>
      </w:pPr>
      <w:r w:rsidRPr="00E464FB">
        <w:rPr>
          <w:rFonts w:ascii="Times New Roman" w:hAnsi="Times New Roman"/>
          <w:color w:val="000000"/>
          <w:sz w:val="28"/>
          <w:szCs w:val="28"/>
        </w:rPr>
        <w:t>Устные ответы на вопросы;</w:t>
      </w:r>
    </w:p>
    <w:p w:rsidR="004F3999" w:rsidRPr="00E464FB" w:rsidRDefault="004F3999" w:rsidP="008B2EE9">
      <w:pPr>
        <w:numPr>
          <w:ilvl w:val="0"/>
          <w:numId w:val="22"/>
        </w:numPr>
        <w:tabs>
          <w:tab w:val="left" w:pos="426"/>
        </w:tabs>
        <w:spacing w:after="0"/>
        <w:ind w:firstLine="851"/>
        <w:jc w:val="both"/>
        <w:rPr>
          <w:rFonts w:ascii="Times New Roman" w:hAnsi="Times New Roman"/>
          <w:bCs/>
          <w:color w:val="000000"/>
          <w:sz w:val="28"/>
          <w:szCs w:val="28"/>
        </w:rPr>
      </w:pPr>
      <w:r w:rsidRPr="00E464FB">
        <w:rPr>
          <w:rFonts w:ascii="Times New Roman" w:hAnsi="Times New Roman"/>
          <w:color w:val="000000"/>
          <w:sz w:val="28"/>
          <w:szCs w:val="28"/>
        </w:rPr>
        <w:t>Листы сформированности предметных результатов;</w:t>
      </w:r>
    </w:p>
    <w:p w:rsidR="004F3999" w:rsidRPr="00E464FB" w:rsidRDefault="004F3999" w:rsidP="008B2EE9">
      <w:pPr>
        <w:numPr>
          <w:ilvl w:val="0"/>
          <w:numId w:val="22"/>
        </w:numPr>
        <w:tabs>
          <w:tab w:val="left" w:pos="426"/>
        </w:tabs>
        <w:spacing w:after="0"/>
        <w:ind w:firstLine="851"/>
        <w:jc w:val="both"/>
        <w:rPr>
          <w:rFonts w:ascii="Times New Roman" w:hAnsi="Times New Roman"/>
          <w:bCs/>
          <w:color w:val="000000"/>
          <w:sz w:val="28"/>
          <w:szCs w:val="28"/>
        </w:rPr>
      </w:pPr>
      <w:r w:rsidRPr="00E464FB">
        <w:rPr>
          <w:rFonts w:ascii="Times New Roman" w:hAnsi="Times New Roman"/>
          <w:color w:val="000000"/>
          <w:sz w:val="28"/>
          <w:szCs w:val="28"/>
        </w:rPr>
        <w:t>Творческие работы;</w:t>
      </w:r>
    </w:p>
    <w:p w:rsidR="004F3999" w:rsidRPr="00E464FB" w:rsidRDefault="004F3999" w:rsidP="008B2EE9">
      <w:pPr>
        <w:numPr>
          <w:ilvl w:val="0"/>
          <w:numId w:val="22"/>
        </w:numPr>
        <w:tabs>
          <w:tab w:val="left" w:pos="426"/>
        </w:tabs>
        <w:spacing w:after="0"/>
        <w:ind w:firstLine="851"/>
        <w:jc w:val="both"/>
        <w:rPr>
          <w:rFonts w:ascii="Times New Roman" w:hAnsi="Times New Roman"/>
          <w:bCs/>
          <w:color w:val="000000"/>
          <w:sz w:val="28"/>
          <w:szCs w:val="28"/>
        </w:rPr>
      </w:pPr>
      <w:r w:rsidRPr="00E464FB">
        <w:rPr>
          <w:rFonts w:ascii="Times New Roman" w:hAnsi="Times New Roman"/>
          <w:color w:val="000000"/>
          <w:sz w:val="28"/>
          <w:szCs w:val="28"/>
        </w:rPr>
        <w:t>Сдача контрольных нормативов или теоритический зачет по ф</w:t>
      </w:r>
      <w:r w:rsidRPr="00E464FB">
        <w:rPr>
          <w:rFonts w:ascii="Times New Roman" w:hAnsi="Times New Roman"/>
          <w:color w:val="000000"/>
          <w:sz w:val="28"/>
          <w:szCs w:val="28"/>
        </w:rPr>
        <w:t>и</w:t>
      </w:r>
      <w:r w:rsidRPr="00E464FB">
        <w:rPr>
          <w:rFonts w:ascii="Times New Roman" w:hAnsi="Times New Roman"/>
          <w:color w:val="000000"/>
          <w:sz w:val="28"/>
          <w:szCs w:val="28"/>
        </w:rPr>
        <w:t>зической культуре.</w:t>
      </w:r>
    </w:p>
    <w:p w:rsidR="004F3999" w:rsidRPr="00E464FB" w:rsidRDefault="004F3999" w:rsidP="00BE7CB2">
      <w:pPr>
        <w:tabs>
          <w:tab w:val="left" w:pos="426"/>
        </w:tabs>
        <w:spacing w:after="0"/>
        <w:ind w:firstLine="851"/>
        <w:jc w:val="both"/>
        <w:rPr>
          <w:rFonts w:ascii="Times New Roman" w:hAnsi="Times New Roman"/>
          <w:bCs/>
          <w:color w:val="000000"/>
          <w:sz w:val="28"/>
          <w:szCs w:val="28"/>
        </w:rPr>
      </w:pPr>
      <w:r w:rsidRPr="00E464FB">
        <w:rPr>
          <w:rFonts w:ascii="Times New Roman" w:hAnsi="Times New Roman"/>
          <w:color w:val="000000"/>
          <w:sz w:val="28"/>
          <w:szCs w:val="28"/>
        </w:rPr>
        <w:t>В образовательной организации действует следующая модель оценки предметных результатов.</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b/>
          <w:color w:val="000000"/>
          <w:sz w:val="28"/>
          <w:szCs w:val="28"/>
        </w:rPr>
        <w:t>Стартовая диагностика</w:t>
      </w:r>
      <w:r w:rsidRPr="00E464FB">
        <w:rPr>
          <w:rFonts w:ascii="Times New Roman" w:hAnsi="Times New Roman"/>
          <w:color w:val="000000"/>
          <w:sz w:val="28"/>
          <w:szCs w:val="28"/>
        </w:rPr>
        <w:t xml:space="preserve"> уровня сформированности предметных р</w:t>
      </w:r>
      <w:r w:rsidRPr="00E464FB">
        <w:rPr>
          <w:rFonts w:ascii="Times New Roman" w:hAnsi="Times New Roman"/>
          <w:color w:val="000000"/>
          <w:sz w:val="28"/>
          <w:szCs w:val="28"/>
        </w:rPr>
        <w:t>е</w:t>
      </w:r>
      <w:r w:rsidRPr="00E464FB">
        <w:rPr>
          <w:rFonts w:ascii="Times New Roman" w:hAnsi="Times New Roman"/>
          <w:color w:val="000000"/>
          <w:sz w:val="28"/>
          <w:szCs w:val="28"/>
        </w:rPr>
        <w:t>зультатов - определяет актуальный уровень знаний, необходимый для пр</w:t>
      </w:r>
      <w:r w:rsidRPr="00E464FB">
        <w:rPr>
          <w:rFonts w:ascii="Times New Roman" w:hAnsi="Times New Roman"/>
          <w:color w:val="000000"/>
          <w:sz w:val="28"/>
          <w:szCs w:val="28"/>
        </w:rPr>
        <w:t>о</w:t>
      </w:r>
      <w:r w:rsidRPr="00E464FB">
        <w:rPr>
          <w:rFonts w:ascii="Times New Roman" w:hAnsi="Times New Roman"/>
          <w:color w:val="000000"/>
          <w:sz w:val="28"/>
          <w:szCs w:val="28"/>
        </w:rPr>
        <w:t>должения обучения, а также намечает «зону ближайшего развития» и пре</w:t>
      </w:r>
      <w:r w:rsidRPr="00E464FB">
        <w:rPr>
          <w:rFonts w:ascii="Times New Roman" w:hAnsi="Times New Roman"/>
          <w:color w:val="000000"/>
          <w:sz w:val="28"/>
          <w:szCs w:val="28"/>
        </w:rPr>
        <w:t>д</w:t>
      </w:r>
      <w:r w:rsidRPr="00E464FB">
        <w:rPr>
          <w:rFonts w:ascii="Times New Roman" w:hAnsi="Times New Roman"/>
          <w:color w:val="000000"/>
          <w:sz w:val="28"/>
          <w:szCs w:val="28"/>
        </w:rPr>
        <w:t>метных знаний, организует коррекционную работу в зоне актуальных знаний. Стартовая диагностика уровня сформированности предметных результатов происходит во 2-4 классах в начале сентября каждого учебного года по трём предметам учебного плана (русский язык, математика, литературное чтение) через выполнение стартовых административных контрольных работ и пр</w:t>
      </w:r>
      <w:r w:rsidRPr="00E464FB">
        <w:rPr>
          <w:rFonts w:ascii="Times New Roman" w:hAnsi="Times New Roman"/>
          <w:color w:val="000000"/>
          <w:sz w:val="28"/>
          <w:szCs w:val="28"/>
        </w:rPr>
        <w:t>о</w:t>
      </w:r>
      <w:r w:rsidRPr="00E464FB">
        <w:rPr>
          <w:rFonts w:ascii="Times New Roman" w:hAnsi="Times New Roman"/>
          <w:color w:val="000000"/>
          <w:sz w:val="28"/>
          <w:szCs w:val="28"/>
        </w:rPr>
        <w:t>верку уровня сформированности навыка чтения. По остальным предметам учебного плана стартовый контроль в начале изучения темы, раздела прои</w:t>
      </w:r>
      <w:r w:rsidRPr="00E464FB">
        <w:rPr>
          <w:rFonts w:ascii="Times New Roman" w:hAnsi="Times New Roman"/>
          <w:color w:val="000000"/>
          <w:sz w:val="28"/>
          <w:szCs w:val="28"/>
        </w:rPr>
        <w:t>з</w:t>
      </w:r>
      <w:r w:rsidRPr="00E464FB">
        <w:rPr>
          <w:rFonts w:ascii="Times New Roman" w:hAnsi="Times New Roman"/>
          <w:color w:val="000000"/>
          <w:sz w:val="28"/>
          <w:szCs w:val="28"/>
        </w:rPr>
        <w:t>водится по усмотрению учителя-предметника.</w:t>
      </w:r>
    </w:p>
    <w:p w:rsidR="004F3999" w:rsidRPr="00E464FB" w:rsidRDefault="004F3999" w:rsidP="00BE7CB2">
      <w:pPr>
        <w:spacing w:after="0"/>
        <w:ind w:firstLine="851"/>
        <w:jc w:val="both"/>
        <w:rPr>
          <w:rFonts w:ascii="Times New Roman" w:hAnsi="Times New Roman"/>
          <w:bCs/>
          <w:color w:val="000000"/>
          <w:sz w:val="28"/>
          <w:szCs w:val="28"/>
        </w:rPr>
      </w:pPr>
      <w:r w:rsidRPr="00E464FB">
        <w:rPr>
          <w:rFonts w:ascii="Times New Roman" w:hAnsi="Times New Roman"/>
          <w:b/>
          <w:color w:val="000000"/>
          <w:sz w:val="28"/>
          <w:szCs w:val="28"/>
        </w:rPr>
        <w:t xml:space="preserve">Текущий контроль </w:t>
      </w:r>
      <w:r w:rsidRPr="00E464FB">
        <w:rPr>
          <w:rFonts w:ascii="Times New Roman" w:hAnsi="Times New Roman"/>
          <w:color w:val="000000"/>
          <w:sz w:val="28"/>
          <w:szCs w:val="28"/>
        </w:rPr>
        <w:t>уровня освоения предметных результатов ос</w:t>
      </w:r>
      <w:r w:rsidRPr="00E464FB">
        <w:rPr>
          <w:rFonts w:ascii="Times New Roman" w:hAnsi="Times New Roman"/>
          <w:color w:val="000000"/>
          <w:sz w:val="28"/>
          <w:szCs w:val="28"/>
        </w:rPr>
        <w:t>у</w:t>
      </w:r>
      <w:r w:rsidRPr="00E464FB">
        <w:rPr>
          <w:rFonts w:ascii="Times New Roman" w:hAnsi="Times New Roman"/>
          <w:color w:val="000000"/>
          <w:sz w:val="28"/>
          <w:szCs w:val="28"/>
        </w:rPr>
        <w:t>ществляется учителем, преподающим учебный предмет. Виды и формы т</w:t>
      </w:r>
      <w:r w:rsidRPr="00E464FB">
        <w:rPr>
          <w:rFonts w:ascii="Times New Roman" w:hAnsi="Times New Roman"/>
          <w:color w:val="000000"/>
          <w:sz w:val="28"/>
          <w:szCs w:val="28"/>
        </w:rPr>
        <w:t>е</w:t>
      </w:r>
      <w:r w:rsidRPr="00E464FB">
        <w:rPr>
          <w:rFonts w:ascii="Times New Roman" w:hAnsi="Times New Roman"/>
          <w:color w:val="000000"/>
          <w:sz w:val="28"/>
          <w:szCs w:val="28"/>
        </w:rPr>
        <w:t>кущего контроля определяет сам учитель, учитывая особенности класса, при разработке рабочих программ.</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Текущий контроль предметных результатов осуществляется как при проведении письменных, творческих, проектных и устных работ, так и путём </w:t>
      </w:r>
      <w:r w:rsidRPr="00E464FB">
        <w:rPr>
          <w:rFonts w:ascii="Times New Roman" w:hAnsi="Times New Roman"/>
          <w:color w:val="000000"/>
          <w:sz w:val="28"/>
          <w:szCs w:val="28"/>
        </w:rPr>
        <w:lastRenderedPageBreak/>
        <w:t>проведения мониторинговых наблюдений уровня сформированности пре</w:t>
      </w:r>
      <w:r w:rsidRPr="00E464FB">
        <w:rPr>
          <w:rFonts w:ascii="Times New Roman" w:hAnsi="Times New Roman"/>
          <w:color w:val="000000"/>
          <w:sz w:val="28"/>
          <w:szCs w:val="28"/>
        </w:rPr>
        <w:t>д</w:t>
      </w:r>
      <w:r w:rsidRPr="00E464FB">
        <w:rPr>
          <w:rFonts w:ascii="Times New Roman" w:hAnsi="Times New Roman"/>
          <w:color w:val="000000"/>
          <w:sz w:val="28"/>
          <w:szCs w:val="28"/>
        </w:rPr>
        <w:t>метных результатов. Основным методом при организации мониторингового изучения уровня сформированности предметных результатов выступает м</w:t>
      </w:r>
      <w:r w:rsidRPr="00E464FB">
        <w:rPr>
          <w:rFonts w:ascii="Times New Roman" w:hAnsi="Times New Roman"/>
          <w:color w:val="000000"/>
          <w:sz w:val="28"/>
          <w:szCs w:val="28"/>
        </w:rPr>
        <w:t>е</w:t>
      </w:r>
      <w:r w:rsidRPr="00E464FB">
        <w:rPr>
          <w:rFonts w:ascii="Times New Roman" w:hAnsi="Times New Roman"/>
          <w:color w:val="000000"/>
          <w:sz w:val="28"/>
          <w:szCs w:val="28"/>
        </w:rPr>
        <w:t>тод наблюдения. Наблюдение проводится в то время, когда обучающиеся з</w:t>
      </w:r>
      <w:r w:rsidRPr="00E464FB">
        <w:rPr>
          <w:rFonts w:ascii="Times New Roman" w:hAnsi="Times New Roman"/>
          <w:color w:val="000000"/>
          <w:sz w:val="28"/>
          <w:szCs w:val="28"/>
        </w:rPr>
        <w:t>а</w:t>
      </w:r>
      <w:r w:rsidRPr="00E464FB">
        <w:rPr>
          <w:rFonts w:ascii="Times New Roman" w:hAnsi="Times New Roman"/>
          <w:color w:val="000000"/>
          <w:sz w:val="28"/>
          <w:szCs w:val="28"/>
        </w:rPr>
        <w:t>няты конкретной формой деятельности и при выполнении специально подг</w:t>
      </w:r>
      <w:r w:rsidRPr="00E464FB">
        <w:rPr>
          <w:rFonts w:ascii="Times New Roman" w:hAnsi="Times New Roman"/>
          <w:color w:val="000000"/>
          <w:sz w:val="28"/>
          <w:szCs w:val="28"/>
        </w:rPr>
        <w:t>о</w:t>
      </w:r>
      <w:r w:rsidRPr="00E464FB">
        <w:rPr>
          <w:rFonts w:ascii="Times New Roman" w:hAnsi="Times New Roman"/>
          <w:color w:val="000000"/>
          <w:sz w:val="28"/>
          <w:szCs w:val="28"/>
        </w:rPr>
        <w:t>товленных заданий. Помимо результативной стороны деятельности обращ</w:t>
      </w:r>
      <w:r w:rsidRPr="00E464FB">
        <w:rPr>
          <w:rFonts w:ascii="Times New Roman" w:hAnsi="Times New Roman"/>
          <w:color w:val="000000"/>
          <w:sz w:val="28"/>
          <w:szCs w:val="28"/>
        </w:rPr>
        <w:t>а</w:t>
      </w:r>
      <w:r w:rsidRPr="00E464FB">
        <w:rPr>
          <w:rFonts w:ascii="Times New Roman" w:hAnsi="Times New Roman"/>
          <w:color w:val="000000"/>
          <w:sz w:val="28"/>
          <w:szCs w:val="28"/>
        </w:rPr>
        <w:t>ется внимание на процессуальную, динамическую сторону. Документом, фиксирующим результат оценочной деятельности обучающегося и учителя, являются журнал и «Листы достижений предметных результатов» Лист д</w:t>
      </w:r>
      <w:r w:rsidRPr="00E464FB">
        <w:rPr>
          <w:rFonts w:ascii="Times New Roman" w:hAnsi="Times New Roman"/>
          <w:color w:val="000000"/>
          <w:sz w:val="28"/>
          <w:szCs w:val="28"/>
        </w:rPr>
        <w:t>о</w:t>
      </w:r>
      <w:r w:rsidRPr="00E464FB">
        <w:rPr>
          <w:rFonts w:ascii="Times New Roman" w:hAnsi="Times New Roman"/>
          <w:color w:val="000000"/>
          <w:sz w:val="28"/>
          <w:szCs w:val="28"/>
        </w:rPr>
        <w:t>стижений – таблица, включающая в себя перечень важных планируемых р</w:t>
      </w:r>
      <w:r w:rsidRPr="00E464FB">
        <w:rPr>
          <w:rFonts w:ascii="Times New Roman" w:hAnsi="Times New Roman"/>
          <w:color w:val="000000"/>
          <w:sz w:val="28"/>
          <w:szCs w:val="28"/>
        </w:rPr>
        <w:t>е</w:t>
      </w:r>
      <w:r w:rsidRPr="00E464FB">
        <w:rPr>
          <w:rFonts w:ascii="Times New Roman" w:hAnsi="Times New Roman"/>
          <w:color w:val="000000"/>
          <w:sz w:val="28"/>
          <w:szCs w:val="28"/>
        </w:rPr>
        <w:t>зультатов освоения учебного содержания, фамилии обучающихся и испол</w:t>
      </w:r>
      <w:r w:rsidRPr="00E464FB">
        <w:rPr>
          <w:rFonts w:ascii="Times New Roman" w:hAnsi="Times New Roman"/>
          <w:color w:val="000000"/>
          <w:sz w:val="28"/>
          <w:szCs w:val="28"/>
        </w:rPr>
        <w:t>ь</w:t>
      </w:r>
      <w:r w:rsidRPr="00E464FB">
        <w:rPr>
          <w:rFonts w:ascii="Times New Roman" w:hAnsi="Times New Roman"/>
          <w:color w:val="000000"/>
          <w:sz w:val="28"/>
          <w:szCs w:val="28"/>
        </w:rPr>
        <w:t>зуемую знаковую систему для фиксации многократного проявления (дост</w:t>
      </w:r>
      <w:r w:rsidRPr="00E464FB">
        <w:rPr>
          <w:rFonts w:ascii="Times New Roman" w:hAnsi="Times New Roman"/>
          <w:color w:val="000000"/>
          <w:sz w:val="28"/>
          <w:szCs w:val="28"/>
        </w:rPr>
        <w:t>и</w:t>
      </w:r>
      <w:r w:rsidRPr="00E464FB">
        <w:rPr>
          <w:rFonts w:ascii="Times New Roman" w:hAnsi="Times New Roman"/>
          <w:color w:val="000000"/>
          <w:sz w:val="28"/>
          <w:szCs w:val="28"/>
        </w:rPr>
        <w:t>жения) обозначенных результатов.</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Данный лист применяется во всех классах по основным предметам учебного плана (русский язык, математика, литературное чтение, иностра</w:t>
      </w:r>
      <w:r w:rsidRPr="00E464FB">
        <w:rPr>
          <w:rFonts w:ascii="Times New Roman" w:hAnsi="Times New Roman"/>
          <w:color w:val="000000"/>
          <w:sz w:val="28"/>
          <w:szCs w:val="28"/>
        </w:rPr>
        <w:t>н</w:t>
      </w:r>
      <w:r w:rsidRPr="00E464FB">
        <w:rPr>
          <w:rFonts w:ascii="Times New Roman" w:hAnsi="Times New Roman"/>
          <w:color w:val="000000"/>
          <w:sz w:val="28"/>
          <w:szCs w:val="28"/>
        </w:rPr>
        <w:t>ный язык, окружающий мир). На остальных предметах данный лист прим</w:t>
      </w:r>
      <w:r w:rsidRPr="00E464FB">
        <w:rPr>
          <w:rFonts w:ascii="Times New Roman" w:hAnsi="Times New Roman"/>
          <w:color w:val="000000"/>
          <w:sz w:val="28"/>
          <w:szCs w:val="28"/>
        </w:rPr>
        <w:t>е</w:t>
      </w:r>
      <w:r w:rsidRPr="00E464FB">
        <w:rPr>
          <w:rFonts w:ascii="Times New Roman" w:hAnsi="Times New Roman"/>
          <w:color w:val="000000"/>
          <w:sz w:val="28"/>
          <w:szCs w:val="28"/>
        </w:rPr>
        <w:t>няется по усмотрению учителя.</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Лист достижений предметных результатов составляется учителем на каждый раздел изучения учебного предмета. В листе достижений учитель фиксирует базовые предметные умения, планируемые при изучении данной темы. По мере изучения темы педагог фиксирует уровень присвоения пре</w:t>
      </w:r>
      <w:r w:rsidRPr="00E464FB">
        <w:rPr>
          <w:rFonts w:ascii="Times New Roman" w:hAnsi="Times New Roman"/>
          <w:color w:val="000000"/>
          <w:sz w:val="28"/>
          <w:szCs w:val="28"/>
        </w:rPr>
        <w:t>д</w:t>
      </w:r>
      <w:r w:rsidRPr="00E464FB">
        <w:rPr>
          <w:rFonts w:ascii="Times New Roman" w:hAnsi="Times New Roman"/>
          <w:color w:val="000000"/>
          <w:sz w:val="28"/>
          <w:szCs w:val="28"/>
        </w:rPr>
        <w:t>метного умения ( «+» - умение присвоено; «*» умение ещё не присвоено об</w:t>
      </w:r>
      <w:r w:rsidRPr="00E464FB">
        <w:rPr>
          <w:rFonts w:ascii="Times New Roman" w:hAnsi="Times New Roman"/>
          <w:color w:val="000000"/>
          <w:sz w:val="28"/>
          <w:szCs w:val="28"/>
        </w:rPr>
        <w:t>у</w:t>
      </w:r>
      <w:r w:rsidRPr="00E464FB">
        <w:rPr>
          <w:rFonts w:ascii="Times New Roman" w:hAnsi="Times New Roman"/>
          <w:color w:val="000000"/>
          <w:sz w:val="28"/>
          <w:szCs w:val="28"/>
        </w:rPr>
        <w:t>чающимся). По окончании изучения каждого раздела после проведения ко</w:t>
      </w:r>
      <w:r w:rsidRPr="00E464FB">
        <w:rPr>
          <w:rFonts w:ascii="Times New Roman" w:hAnsi="Times New Roman"/>
          <w:color w:val="000000"/>
          <w:sz w:val="28"/>
          <w:szCs w:val="28"/>
        </w:rPr>
        <w:t>н</w:t>
      </w:r>
      <w:r w:rsidRPr="00E464FB">
        <w:rPr>
          <w:rFonts w:ascii="Times New Roman" w:hAnsi="Times New Roman"/>
          <w:color w:val="000000"/>
          <w:sz w:val="28"/>
          <w:szCs w:val="28"/>
        </w:rPr>
        <w:t xml:space="preserve">трольной работы педагогом делается вывод об уровне освоения предметного содержания и вырабатывает стратегические и тактические пути преодоления выявленных дефицитов. </w:t>
      </w:r>
    </w:p>
    <w:p w:rsidR="004F3999" w:rsidRPr="00E464FB" w:rsidRDefault="004F3999" w:rsidP="00BE7CB2">
      <w:pPr>
        <w:autoSpaceDE w:val="0"/>
        <w:autoSpaceDN w:val="0"/>
        <w:adjustRightInd w:val="0"/>
        <w:spacing w:after="0"/>
        <w:ind w:firstLine="851"/>
        <w:jc w:val="both"/>
        <w:rPr>
          <w:rFonts w:ascii="Times New Roman" w:hAnsi="Times New Roman"/>
          <w:b/>
          <w:i/>
          <w:color w:val="000000"/>
          <w:sz w:val="28"/>
          <w:szCs w:val="28"/>
        </w:rPr>
      </w:pPr>
      <w:r w:rsidRPr="00E464FB">
        <w:rPr>
          <w:rFonts w:ascii="Times New Roman" w:hAnsi="Times New Roman"/>
          <w:b/>
          <w:i/>
          <w:color w:val="000000"/>
          <w:sz w:val="28"/>
          <w:szCs w:val="28"/>
        </w:rPr>
        <w:t>Пример листа достижений (предметные результаты)</w:t>
      </w:r>
    </w:p>
    <w:p w:rsidR="004F3999" w:rsidRPr="00E464FB" w:rsidRDefault="004F3999" w:rsidP="00BE7CB2">
      <w:pPr>
        <w:autoSpaceDE w:val="0"/>
        <w:autoSpaceDN w:val="0"/>
        <w:adjustRightInd w:val="0"/>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Лист достижений предметных результатов</w:t>
      </w:r>
    </w:p>
    <w:p w:rsidR="004F3999" w:rsidRPr="00E464FB" w:rsidRDefault="004F3999" w:rsidP="00BE7CB2">
      <w:pPr>
        <w:autoSpaceDE w:val="0"/>
        <w:autoSpaceDN w:val="0"/>
        <w:adjustRightInd w:val="0"/>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Учебный предмет_______________________</w:t>
      </w:r>
    </w:p>
    <w:p w:rsidR="004F3999" w:rsidRPr="00E464FB" w:rsidRDefault="004F3999" w:rsidP="00BE7CB2">
      <w:pPr>
        <w:autoSpaceDE w:val="0"/>
        <w:autoSpaceDN w:val="0"/>
        <w:adjustRightInd w:val="0"/>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Тема раздела _____________________________</w:t>
      </w:r>
    </w:p>
    <w:tbl>
      <w:tblPr>
        <w:tblpPr w:leftFromText="180" w:rightFromText="180" w:vertAnchor="text" w:horzAnchor="margin" w:tblpXSpec="center" w:tblpY="271"/>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7"/>
        <w:gridCol w:w="1921"/>
        <w:gridCol w:w="709"/>
        <w:gridCol w:w="567"/>
        <w:gridCol w:w="567"/>
        <w:gridCol w:w="567"/>
        <w:gridCol w:w="567"/>
        <w:gridCol w:w="709"/>
        <w:gridCol w:w="708"/>
        <w:gridCol w:w="709"/>
        <w:gridCol w:w="567"/>
        <w:gridCol w:w="709"/>
        <w:gridCol w:w="715"/>
        <w:gridCol w:w="708"/>
      </w:tblGrid>
      <w:tr w:rsidR="004F3999" w:rsidRPr="00E464FB" w:rsidTr="00773730">
        <w:trPr>
          <w:cantSplit/>
          <w:trHeight w:val="239"/>
        </w:trPr>
        <w:tc>
          <w:tcPr>
            <w:tcW w:w="347" w:type="dxa"/>
            <w:vMerge w:val="restart"/>
            <w:vAlign w:val="center"/>
          </w:tcPr>
          <w:p w:rsidR="004F3999" w:rsidRPr="00E464FB" w:rsidRDefault="004F3999" w:rsidP="00BE7CB2">
            <w:pPr>
              <w:spacing w:after="0"/>
              <w:ind w:firstLine="851"/>
              <w:jc w:val="both"/>
              <w:rPr>
                <w:rFonts w:ascii="Times New Roman" w:hAnsi="Times New Roman"/>
                <w:color w:val="000000"/>
                <w:sz w:val="24"/>
                <w:szCs w:val="24"/>
              </w:rPr>
            </w:pPr>
          </w:p>
        </w:tc>
        <w:tc>
          <w:tcPr>
            <w:tcW w:w="1921" w:type="dxa"/>
            <w:vMerge w:val="restart"/>
            <w:vAlign w:val="center"/>
          </w:tcPr>
          <w:p w:rsidR="004F3999" w:rsidRPr="00E464FB" w:rsidRDefault="004F3999" w:rsidP="00BE7CB2">
            <w:pPr>
              <w:spacing w:after="0"/>
              <w:ind w:firstLine="851"/>
              <w:jc w:val="both"/>
              <w:rPr>
                <w:rFonts w:ascii="Times New Roman" w:hAnsi="Times New Roman"/>
                <w:color w:val="000000"/>
                <w:sz w:val="24"/>
                <w:szCs w:val="24"/>
              </w:rPr>
            </w:pPr>
            <w:r w:rsidRPr="00E464FB">
              <w:rPr>
                <w:rFonts w:ascii="Times New Roman" w:hAnsi="Times New Roman"/>
                <w:color w:val="000000"/>
                <w:sz w:val="24"/>
                <w:szCs w:val="24"/>
              </w:rPr>
              <w:t>ФИ обучающихся</w:t>
            </w:r>
          </w:p>
        </w:tc>
        <w:tc>
          <w:tcPr>
            <w:tcW w:w="7802" w:type="dxa"/>
            <w:gridSpan w:val="12"/>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r w:rsidRPr="00E464FB">
              <w:rPr>
                <w:rFonts w:ascii="Times New Roman" w:hAnsi="Times New Roman"/>
                <w:color w:val="000000"/>
                <w:sz w:val="24"/>
                <w:szCs w:val="24"/>
              </w:rPr>
              <w:t>Предметные результаты</w:t>
            </w:r>
          </w:p>
        </w:tc>
      </w:tr>
      <w:tr w:rsidR="004F3999" w:rsidRPr="00E464FB" w:rsidTr="00773730">
        <w:tc>
          <w:tcPr>
            <w:tcW w:w="347" w:type="dxa"/>
            <w:vMerge/>
            <w:vAlign w:val="center"/>
          </w:tcPr>
          <w:p w:rsidR="004F3999" w:rsidRPr="00E464FB" w:rsidRDefault="004F3999" w:rsidP="00BE7CB2">
            <w:pPr>
              <w:spacing w:after="0"/>
              <w:ind w:firstLine="851"/>
              <w:jc w:val="both"/>
              <w:rPr>
                <w:rFonts w:ascii="Times New Roman" w:hAnsi="Times New Roman"/>
                <w:color w:val="000000"/>
                <w:sz w:val="24"/>
                <w:szCs w:val="24"/>
              </w:rPr>
            </w:pPr>
          </w:p>
        </w:tc>
        <w:tc>
          <w:tcPr>
            <w:tcW w:w="1921" w:type="dxa"/>
            <w:vMerge/>
            <w:vAlign w:val="center"/>
          </w:tcPr>
          <w:p w:rsidR="004F3999" w:rsidRPr="00E464FB" w:rsidRDefault="004F3999" w:rsidP="00BE7CB2">
            <w:pPr>
              <w:spacing w:after="0"/>
              <w:ind w:firstLine="851"/>
              <w:jc w:val="both"/>
              <w:rPr>
                <w:rFonts w:ascii="Times New Roman" w:hAnsi="Times New Roman"/>
                <w:color w:val="000000"/>
                <w:sz w:val="24"/>
                <w:szCs w:val="24"/>
              </w:rPr>
            </w:pPr>
          </w:p>
        </w:tc>
        <w:tc>
          <w:tcPr>
            <w:tcW w:w="709"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567"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567"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567"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567"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709"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708"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709"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567"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709"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715"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708"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r>
      <w:tr w:rsidR="004F3999" w:rsidRPr="00E464FB" w:rsidTr="00773730">
        <w:tc>
          <w:tcPr>
            <w:tcW w:w="347"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r w:rsidRPr="00E464FB">
              <w:rPr>
                <w:rFonts w:ascii="Times New Roman" w:hAnsi="Times New Roman"/>
                <w:color w:val="000000"/>
                <w:sz w:val="24"/>
                <w:szCs w:val="24"/>
              </w:rPr>
              <w:t>1</w:t>
            </w:r>
          </w:p>
        </w:tc>
        <w:tc>
          <w:tcPr>
            <w:tcW w:w="1921"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709"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567"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567"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567"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567"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709"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708"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709"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567"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709"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715"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708"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r>
      <w:tr w:rsidR="004F3999" w:rsidRPr="00E464FB" w:rsidTr="00773730">
        <w:tc>
          <w:tcPr>
            <w:tcW w:w="347"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r w:rsidRPr="00E464FB">
              <w:rPr>
                <w:rFonts w:ascii="Times New Roman" w:hAnsi="Times New Roman"/>
                <w:color w:val="000000"/>
                <w:sz w:val="24"/>
                <w:szCs w:val="24"/>
              </w:rPr>
              <w:t>2</w:t>
            </w:r>
          </w:p>
        </w:tc>
        <w:tc>
          <w:tcPr>
            <w:tcW w:w="1921"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709"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567"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567"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567"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567"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709"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708"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709"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567"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709"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715"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708"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r>
      <w:tr w:rsidR="004F3999" w:rsidRPr="00E464FB" w:rsidTr="00773730">
        <w:tc>
          <w:tcPr>
            <w:tcW w:w="347"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r w:rsidRPr="00E464FB">
              <w:rPr>
                <w:rFonts w:ascii="Times New Roman" w:hAnsi="Times New Roman"/>
                <w:color w:val="000000"/>
                <w:sz w:val="24"/>
                <w:szCs w:val="24"/>
              </w:rPr>
              <w:t>3</w:t>
            </w:r>
          </w:p>
        </w:tc>
        <w:tc>
          <w:tcPr>
            <w:tcW w:w="1921"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709"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567"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567"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567"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567"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709"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708"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709"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567"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709"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715"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708"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r>
      <w:tr w:rsidR="004F3999" w:rsidRPr="00E464FB" w:rsidTr="00773730">
        <w:tc>
          <w:tcPr>
            <w:tcW w:w="347"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r w:rsidRPr="00E464FB">
              <w:rPr>
                <w:rFonts w:ascii="Times New Roman" w:hAnsi="Times New Roman"/>
                <w:color w:val="000000"/>
                <w:sz w:val="24"/>
                <w:szCs w:val="24"/>
              </w:rPr>
              <w:t>4</w:t>
            </w:r>
          </w:p>
        </w:tc>
        <w:tc>
          <w:tcPr>
            <w:tcW w:w="1921"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709"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567"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567"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567"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567"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709"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708"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709"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567"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709"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715"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c>
          <w:tcPr>
            <w:tcW w:w="708" w:type="dxa"/>
          </w:tcPr>
          <w:p w:rsidR="004F3999" w:rsidRPr="00E464FB" w:rsidRDefault="004F3999" w:rsidP="00BE7CB2">
            <w:pPr>
              <w:autoSpaceDE w:val="0"/>
              <w:autoSpaceDN w:val="0"/>
              <w:adjustRightInd w:val="0"/>
              <w:spacing w:after="0"/>
              <w:ind w:firstLine="851"/>
              <w:jc w:val="both"/>
              <w:rPr>
                <w:rFonts w:ascii="Times New Roman" w:hAnsi="Times New Roman"/>
                <w:color w:val="000000"/>
                <w:sz w:val="24"/>
                <w:szCs w:val="24"/>
              </w:rPr>
            </w:pPr>
          </w:p>
        </w:tc>
      </w:tr>
    </w:tbl>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На уроках педагогами также применяются «Листы обратной связи», каждый из которых представляет собой именной лист с указанием списка </w:t>
      </w:r>
      <w:r w:rsidRPr="00E464FB">
        <w:rPr>
          <w:rFonts w:ascii="Times New Roman" w:hAnsi="Times New Roman"/>
          <w:color w:val="000000"/>
          <w:sz w:val="28"/>
          <w:szCs w:val="28"/>
        </w:rPr>
        <w:lastRenderedPageBreak/>
        <w:t>микроумений, подлежащих усвоению в течение одного или нескольких ур</w:t>
      </w:r>
      <w:r w:rsidRPr="00E464FB">
        <w:rPr>
          <w:rFonts w:ascii="Times New Roman" w:hAnsi="Times New Roman"/>
          <w:color w:val="000000"/>
          <w:sz w:val="28"/>
          <w:szCs w:val="28"/>
        </w:rPr>
        <w:t>о</w:t>
      </w:r>
      <w:r w:rsidRPr="00E464FB">
        <w:rPr>
          <w:rFonts w:ascii="Times New Roman" w:hAnsi="Times New Roman"/>
          <w:color w:val="000000"/>
          <w:sz w:val="28"/>
          <w:szCs w:val="28"/>
        </w:rPr>
        <w:t>ков. «Лист обратной связи» – это документ, используемый учителем для формирования, а также для качественной оценки текущих результатов де</w:t>
      </w:r>
      <w:r w:rsidRPr="00E464FB">
        <w:rPr>
          <w:rFonts w:ascii="Times New Roman" w:hAnsi="Times New Roman"/>
          <w:color w:val="000000"/>
          <w:sz w:val="28"/>
          <w:szCs w:val="28"/>
        </w:rPr>
        <w:t>я</w:t>
      </w:r>
      <w:r w:rsidRPr="00E464FB">
        <w:rPr>
          <w:rFonts w:ascii="Times New Roman" w:hAnsi="Times New Roman"/>
          <w:color w:val="000000"/>
          <w:sz w:val="28"/>
          <w:szCs w:val="28"/>
        </w:rPr>
        <w:t>тельности обучающихся по освоению определённых, четко обозначенных р</w:t>
      </w:r>
      <w:r w:rsidRPr="00E464FB">
        <w:rPr>
          <w:rFonts w:ascii="Times New Roman" w:hAnsi="Times New Roman"/>
          <w:color w:val="000000"/>
          <w:sz w:val="28"/>
          <w:szCs w:val="28"/>
        </w:rPr>
        <w:t>е</w:t>
      </w:r>
      <w:r w:rsidRPr="00E464FB">
        <w:rPr>
          <w:rFonts w:ascii="Times New Roman" w:hAnsi="Times New Roman"/>
          <w:color w:val="000000"/>
          <w:sz w:val="28"/>
          <w:szCs w:val="28"/>
        </w:rPr>
        <w:t>зультатов образования на отдельном занятии или занятиях.</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b/>
          <w:color w:val="000000"/>
          <w:sz w:val="28"/>
          <w:szCs w:val="28"/>
        </w:rPr>
        <w:t>Четвертная аттестация.</w:t>
      </w:r>
      <w:r w:rsidRPr="00E464FB">
        <w:rPr>
          <w:rFonts w:ascii="Times New Roman" w:hAnsi="Times New Roman"/>
          <w:color w:val="000000"/>
          <w:sz w:val="28"/>
          <w:szCs w:val="28"/>
        </w:rPr>
        <w:t xml:space="preserve"> Уровень сформированности предметных р</w:t>
      </w:r>
      <w:r w:rsidRPr="00E464FB">
        <w:rPr>
          <w:rFonts w:ascii="Times New Roman" w:hAnsi="Times New Roman"/>
          <w:color w:val="000000"/>
          <w:sz w:val="28"/>
          <w:szCs w:val="28"/>
        </w:rPr>
        <w:t>е</w:t>
      </w:r>
      <w:r w:rsidRPr="00E464FB">
        <w:rPr>
          <w:rFonts w:ascii="Times New Roman" w:hAnsi="Times New Roman"/>
          <w:color w:val="000000"/>
          <w:sz w:val="28"/>
          <w:szCs w:val="28"/>
        </w:rPr>
        <w:t>зультатов во 2-4 классах за четверть по всем предметам учебного плана определяется каждым учителем на основе результатов текущего контроля успеваемости, с учетом результатов письменных работ, листов достижений предметных результатов.</w:t>
      </w:r>
    </w:p>
    <w:p w:rsidR="004F3999" w:rsidRPr="00E464FB" w:rsidRDefault="004F3999"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b/>
          <w:color w:val="000000"/>
          <w:sz w:val="28"/>
          <w:szCs w:val="28"/>
        </w:rPr>
        <w:t>Промежуточная аттестация</w:t>
      </w:r>
      <w:r w:rsidRPr="00E464FB">
        <w:rPr>
          <w:rFonts w:ascii="Times New Roman" w:hAnsi="Times New Roman"/>
          <w:color w:val="000000"/>
          <w:sz w:val="28"/>
          <w:szCs w:val="28"/>
        </w:rPr>
        <w:t xml:space="preserve"> по итогам года проводится в формах, определённых учебным планом. </w:t>
      </w:r>
    </w:p>
    <w:p w:rsidR="004F3999" w:rsidRPr="00E464FB" w:rsidRDefault="004F3999" w:rsidP="00BE7CB2">
      <w:pPr>
        <w:pStyle w:val="Default"/>
        <w:spacing w:line="276" w:lineRule="auto"/>
        <w:ind w:firstLine="851"/>
        <w:jc w:val="both"/>
        <w:rPr>
          <w:sz w:val="28"/>
          <w:szCs w:val="28"/>
        </w:rPr>
      </w:pPr>
      <w:r w:rsidRPr="00E464FB">
        <w:rPr>
          <w:sz w:val="28"/>
          <w:szCs w:val="28"/>
        </w:rPr>
        <w:t>Обучающиеся с РАС имеют право на прохождение текущей, пром</w:t>
      </w:r>
      <w:r w:rsidRPr="00E464FB">
        <w:rPr>
          <w:sz w:val="28"/>
          <w:szCs w:val="28"/>
        </w:rPr>
        <w:t>е</w:t>
      </w:r>
      <w:r w:rsidRPr="00E464FB">
        <w:rPr>
          <w:sz w:val="28"/>
          <w:szCs w:val="28"/>
        </w:rPr>
        <w:t xml:space="preserve">жуточной и аттестации за уровень начального общего образования, в </w:t>
      </w:r>
      <w:r w:rsidRPr="00E464FB">
        <w:rPr>
          <w:b/>
          <w:sz w:val="28"/>
          <w:szCs w:val="28"/>
        </w:rPr>
        <w:t xml:space="preserve">том числе в иных формах (в соответствии с рекомендациями ПМПК). </w:t>
      </w:r>
      <w:r w:rsidRPr="00E464FB">
        <w:rPr>
          <w:sz w:val="28"/>
          <w:szCs w:val="28"/>
        </w:rPr>
        <w:t>Да</w:t>
      </w:r>
      <w:r w:rsidRPr="00E464FB">
        <w:rPr>
          <w:sz w:val="28"/>
          <w:szCs w:val="28"/>
        </w:rPr>
        <w:t>н</w:t>
      </w:r>
      <w:r w:rsidRPr="00E464FB">
        <w:rPr>
          <w:sz w:val="28"/>
          <w:szCs w:val="28"/>
        </w:rPr>
        <w:t>ные формы согласуются с родителями (законными представителями) и пр</w:t>
      </w:r>
      <w:r w:rsidRPr="00E464FB">
        <w:rPr>
          <w:sz w:val="28"/>
          <w:szCs w:val="28"/>
        </w:rPr>
        <w:t>и</w:t>
      </w:r>
      <w:r w:rsidRPr="00E464FB">
        <w:rPr>
          <w:sz w:val="28"/>
          <w:szCs w:val="28"/>
        </w:rPr>
        <w:t>нимаются на заседании ППк.</w:t>
      </w:r>
    </w:p>
    <w:p w:rsidR="004F3999" w:rsidRPr="00E464FB" w:rsidRDefault="004F3999" w:rsidP="00BE7CB2">
      <w:pPr>
        <w:shd w:val="clear" w:color="auto" w:fill="FFFFFF"/>
        <w:spacing w:after="0"/>
        <w:ind w:firstLine="851"/>
        <w:jc w:val="both"/>
        <w:rPr>
          <w:rFonts w:ascii="Times New Roman" w:hAnsi="Times New Roman"/>
          <w:bCs/>
          <w:color w:val="000000"/>
          <w:sz w:val="28"/>
          <w:szCs w:val="28"/>
        </w:rPr>
      </w:pPr>
      <w:r w:rsidRPr="00E464FB">
        <w:rPr>
          <w:rFonts w:ascii="Times New Roman" w:hAnsi="Times New Roman"/>
          <w:bCs/>
          <w:color w:val="000000"/>
          <w:sz w:val="28"/>
          <w:szCs w:val="28"/>
        </w:rPr>
        <w:t>Целями промежуточной аттестации обучающихся являются:</w:t>
      </w:r>
    </w:p>
    <w:p w:rsidR="004F3999" w:rsidRPr="00E464FB" w:rsidRDefault="004F3999" w:rsidP="00BE7CB2">
      <w:pPr>
        <w:shd w:val="clear" w:color="auto" w:fill="FFFFFF"/>
        <w:spacing w:after="0"/>
        <w:ind w:firstLine="851"/>
        <w:jc w:val="both"/>
        <w:rPr>
          <w:rFonts w:ascii="Times New Roman" w:hAnsi="Times New Roman"/>
          <w:bCs/>
          <w:color w:val="000000"/>
          <w:sz w:val="28"/>
          <w:szCs w:val="28"/>
        </w:rPr>
      </w:pPr>
      <w:r w:rsidRPr="00E464FB">
        <w:rPr>
          <w:rFonts w:ascii="Times New Roman" w:hAnsi="Times New Roman"/>
          <w:bCs/>
          <w:color w:val="000000"/>
          <w:sz w:val="28"/>
          <w:szCs w:val="28"/>
        </w:rPr>
        <w:t>-установление фактического уровня теоретических знаний по предм</w:t>
      </w:r>
      <w:r w:rsidRPr="00E464FB">
        <w:rPr>
          <w:rFonts w:ascii="Times New Roman" w:hAnsi="Times New Roman"/>
          <w:bCs/>
          <w:color w:val="000000"/>
          <w:sz w:val="28"/>
          <w:szCs w:val="28"/>
        </w:rPr>
        <w:t>е</w:t>
      </w:r>
      <w:r w:rsidRPr="00E464FB">
        <w:rPr>
          <w:rFonts w:ascii="Times New Roman" w:hAnsi="Times New Roman"/>
          <w:bCs/>
          <w:color w:val="000000"/>
          <w:sz w:val="28"/>
          <w:szCs w:val="28"/>
        </w:rPr>
        <w:t>там обязательного компонента учебного плана, их практических умений и навыков; соотнесение этого уровня с требованиями образовательного ста</w:t>
      </w:r>
      <w:r w:rsidRPr="00E464FB">
        <w:rPr>
          <w:rFonts w:ascii="Times New Roman" w:hAnsi="Times New Roman"/>
          <w:bCs/>
          <w:color w:val="000000"/>
          <w:sz w:val="28"/>
          <w:szCs w:val="28"/>
        </w:rPr>
        <w:t>н</w:t>
      </w:r>
      <w:r w:rsidRPr="00E464FB">
        <w:rPr>
          <w:rFonts w:ascii="Times New Roman" w:hAnsi="Times New Roman"/>
          <w:bCs/>
          <w:color w:val="000000"/>
          <w:sz w:val="28"/>
          <w:szCs w:val="28"/>
        </w:rPr>
        <w:t>дарта;</w:t>
      </w:r>
    </w:p>
    <w:p w:rsidR="004F3999" w:rsidRPr="00E464FB" w:rsidRDefault="004F3999" w:rsidP="00BE7CB2">
      <w:pPr>
        <w:shd w:val="clear" w:color="auto" w:fill="FFFFFF"/>
        <w:spacing w:after="0"/>
        <w:ind w:firstLine="851"/>
        <w:jc w:val="both"/>
        <w:rPr>
          <w:rFonts w:ascii="Times New Roman" w:hAnsi="Times New Roman"/>
          <w:bCs/>
          <w:color w:val="000000"/>
          <w:sz w:val="28"/>
          <w:szCs w:val="28"/>
        </w:rPr>
      </w:pPr>
      <w:r w:rsidRPr="00E464FB">
        <w:rPr>
          <w:rFonts w:ascii="Times New Roman" w:hAnsi="Times New Roman"/>
          <w:bCs/>
          <w:color w:val="000000"/>
          <w:sz w:val="28"/>
          <w:szCs w:val="28"/>
        </w:rPr>
        <w:t>-оценка уровня достижения предметных и метапредметных результ</w:t>
      </w:r>
      <w:r w:rsidRPr="00E464FB">
        <w:rPr>
          <w:rFonts w:ascii="Times New Roman" w:hAnsi="Times New Roman"/>
          <w:bCs/>
          <w:color w:val="000000"/>
          <w:sz w:val="28"/>
          <w:szCs w:val="28"/>
        </w:rPr>
        <w:t>а</w:t>
      </w:r>
      <w:r w:rsidRPr="00E464FB">
        <w:rPr>
          <w:rFonts w:ascii="Times New Roman" w:hAnsi="Times New Roman"/>
          <w:bCs/>
          <w:color w:val="000000"/>
          <w:sz w:val="28"/>
          <w:szCs w:val="28"/>
        </w:rPr>
        <w:t>тов освоения обучающимися с РАС АООП НОО МБОУ БСШ № 1 им. Е.К.Зырянова;</w:t>
      </w:r>
    </w:p>
    <w:p w:rsidR="004F3999" w:rsidRPr="00E464FB" w:rsidRDefault="004F3999" w:rsidP="00BE7CB2">
      <w:pPr>
        <w:shd w:val="clear" w:color="auto" w:fill="FFFFFF"/>
        <w:spacing w:after="0"/>
        <w:ind w:firstLine="851"/>
        <w:jc w:val="both"/>
        <w:rPr>
          <w:rFonts w:ascii="Times New Roman" w:hAnsi="Times New Roman"/>
          <w:bCs/>
          <w:color w:val="000000"/>
          <w:sz w:val="28"/>
          <w:szCs w:val="28"/>
        </w:rPr>
      </w:pPr>
      <w:r w:rsidRPr="00E464FB">
        <w:rPr>
          <w:rFonts w:ascii="Times New Roman" w:hAnsi="Times New Roman"/>
          <w:bCs/>
          <w:color w:val="000000"/>
          <w:sz w:val="28"/>
          <w:szCs w:val="28"/>
        </w:rPr>
        <w:t>-повышение ответственности образовательной организации за резул</w:t>
      </w:r>
      <w:r w:rsidRPr="00E464FB">
        <w:rPr>
          <w:rFonts w:ascii="Times New Roman" w:hAnsi="Times New Roman"/>
          <w:bCs/>
          <w:color w:val="000000"/>
          <w:sz w:val="28"/>
          <w:szCs w:val="28"/>
        </w:rPr>
        <w:t>ь</w:t>
      </w:r>
      <w:r w:rsidRPr="00E464FB">
        <w:rPr>
          <w:rFonts w:ascii="Times New Roman" w:hAnsi="Times New Roman"/>
          <w:bCs/>
          <w:color w:val="000000"/>
          <w:sz w:val="28"/>
          <w:szCs w:val="28"/>
        </w:rPr>
        <w:t>таты образовательной деятельности, объективную оценку усвоения обуча</w:t>
      </w:r>
      <w:r w:rsidRPr="00E464FB">
        <w:rPr>
          <w:rFonts w:ascii="Times New Roman" w:hAnsi="Times New Roman"/>
          <w:bCs/>
          <w:color w:val="000000"/>
          <w:sz w:val="28"/>
          <w:szCs w:val="28"/>
        </w:rPr>
        <w:t>ю</w:t>
      </w:r>
      <w:r w:rsidRPr="00E464FB">
        <w:rPr>
          <w:rFonts w:ascii="Times New Roman" w:hAnsi="Times New Roman"/>
          <w:bCs/>
          <w:color w:val="000000"/>
          <w:sz w:val="28"/>
          <w:szCs w:val="28"/>
        </w:rPr>
        <w:t>щимися образовательных программ каждого года обучения.</w:t>
      </w:r>
    </w:p>
    <w:p w:rsidR="004F3999" w:rsidRPr="00E464FB" w:rsidRDefault="004F3999" w:rsidP="00BE7CB2">
      <w:pPr>
        <w:shd w:val="clear" w:color="auto" w:fill="FFFFFF"/>
        <w:spacing w:after="0"/>
        <w:ind w:firstLine="851"/>
        <w:jc w:val="both"/>
        <w:rPr>
          <w:rFonts w:ascii="Times New Roman" w:hAnsi="Times New Roman"/>
          <w:color w:val="000000"/>
          <w:sz w:val="28"/>
          <w:szCs w:val="28"/>
          <w:highlight w:val="yellow"/>
          <w:shd w:val="clear" w:color="auto" w:fill="FFFFFF"/>
        </w:rPr>
      </w:pPr>
      <w:r w:rsidRPr="00E464FB">
        <w:rPr>
          <w:rFonts w:ascii="Times New Roman" w:hAnsi="Times New Roman"/>
          <w:b/>
          <w:color w:val="000000"/>
          <w:sz w:val="28"/>
          <w:szCs w:val="28"/>
        </w:rPr>
        <w:t>Годовая аттестация</w:t>
      </w:r>
      <w:r w:rsidRPr="00E464FB">
        <w:rPr>
          <w:rFonts w:ascii="Times New Roman" w:hAnsi="Times New Roman"/>
          <w:color w:val="000000"/>
          <w:sz w:val="28"/>
          <w:szCs w:val="28"/>
        </w:rPr>
        <w:t xml:space="preserve"> обучающихся 1 – 4 классов проводится с целью определения качества освоения обучающимися содержания учебных пр</w:t>
      </w:r>
      <w:r w:rsidRPr="00E464FB">
        <w:rPr>
          <w:rFonts w:ascii="Times New Roman" w:hAnsi="Times New Roman"/>
          <w:color w:val="000000"/>
          <w:sz w:val="28"/>
          <w:szCs w:val="28"/>
        </w:rPr>
        <w:t>о</w:t>
      </w:r>
      <w:r w:rsidRPr="00E464FB">
        <w:rPr>
          <w:rFonts w:ascii="Times New Roman" w:hAnsi="Times New Roman"/>
          <w:color w:val="000000"/>
          <w:sz w:val="28"/>
          <w:szCs w:val="28"/>
        </w:rPr>
        <w:t>грамм (полнота, прочность, осознанность, системность) по завершении года. Годовая аттестация обучающихся 1 – 4 классов осуществляется по всем учебным предметам обязательной части учебного плана. При проведении а</w:t>
      </w:r>
      <w:r w:rsidRPr="00E464FB">
        <w:rPr>
          <w:rFonts w:ascii="Times New Roman" w:hAnsi="Times New Roman"/>
          <w:color w:val="000000"/>
          <w:sz w:val="28"/>
          <w:szCs w:val="28"/>
        </w:rPr>
        <w:t>т</w:t>
      </w:r>
      <w:r w:rsidRPr="00E464FB">
        <w:rPr>
          <w:rFonts w:ascii="Times New Roman" w:hAnsi="Times New Roman"/>
          <w:color w:val="000000"/>
          <w:sz w:val="28"/>
          <w:szCs w:val="28"/>
        </w:rPr>
        <w:t>тестации во 2-4 классах годовая отметка по учебному предмету выставляется учителем на основе среднего арифметического между четвертными отметк</w:t>
      </w:r>
      <w:r w:rsidRPr="00E464FB">
        <w:rPr>
          <w:rFonts w:ascii="Times New Roman" w:hAnsi="Times New Roman"/>
          <w:color w:val="000000"/>
          <w:sz w:val="28"/>
          <w:szCs w:val="28"/>
        </w:rPr>
        <w:t>а</w:t>
      </w:r>
      <w:r w:rsidRPr="00E464FB">
        <w:rPr>
          <w:rFonts w:ascii="Times New Roman" w:hAnsi="Times New Roman"/>
          <w:color w:val="000000"/>
          <w:sz w:val="28"/>
          <w:szCs w:val="28"/>
        </w:rPr>
        <w:t>ми и результатами промежуточной аттестации в соответствии с правилами математического округления в пользу обучающегося. В первом классе р</w:t>
      </w:r>
      <w:r w:rsidRPr="00E464FB">
        <w:rPr>
          <w:rFonts w:ascii="Times New Roman" w:hAnsi="Times New Roman"/>
          <w:color w:val="000000"/>
          <w:sz w:val="28"/>
          <w:szCs w:val="28"/>
        </w:rPr>
        <w:t>е</w:t>
      </w:r>
      <w:r w:rsidRPr="00E464FB">
        <w:rPr>
          <w:rFonts w:ascii="Times New Roman" w:hAnsi="Times New Roman"/>
          <w:color w:val="000000"/>
          <w:sz w:val="28"/>
          <w:szCs w:val="28"/>
        </w:rPr>
        <w:t xml:space="preserve">зультаты годовой аттестации выставляются </w:t>
      </w:r>
      <w:r w:rsidRPr="00E464FB">
        <w:rPr>
          <w:rFonts w:ascii="Times New Roman" w:hAnsi="Times New Roman"/>
          <w:color w:val="000000"/>
          <w:sz w:val="28"/>
          <w:szCs w:val="28"/>
          <w:shd w:val="clear" w:color="auto" w:fill="FFFFFF"/>
        </w:rPr>
        <w:t>на основе четвертной аттестации, листов мониторинга и результатов промежуточной аттестации на  предме</w:t>
      </w:r>
      <w:r w:rsidRPr="00E464FB">
        <w:rPr>
          <w:rFonts w:ascii="Times New Roman" w:hAnsi="Times New Roman"/>
          <w:color w:val="000000"/>
          <w:sz w:val="28"/>
          <w:szCs w:val="28"/>
          <w:shd w:val="clear" w:color="auto" w:fill="FFFFFF"/>
        </w:rPr>
        <w:t>т</w:t>
      </w:r>
      <w:r w:rsidRPr="00E464FB">
        <w:rPr>
          <w:rFonts w:ascii="Times New Roman" w:hAnsi="Times New Roman"/>
          <w:color w:val="000000"/>
          <w:sz w:val="28"/>
          <w:szCs w:val="28"/>
          <w:shd w:val="clear" w:color="auto" w:fill="FFFFFF"/>
        </w:rPr>
        <w:lastRenderedPageBreak/>
        <w:t xml:space="preserve">ную страницу электронного журнала записью </w:t>
      </w:r>
      <w:r w:rsidRPr="00E464FB">
        <w:rPr>
          <w:rFonts w:ascii="Times New Roman" w:hAnsi="Times New Roman"/>
          <w:color w:val="000000"/>
          <w:sz w:val="28"/>
          <w:szCs w:val="28"/>
        </w:rPr>
        <w:t>«К» (качественная аттестация), «Н» (не аттестован) или «Б» (не аттестован по болезни). В личном деле об</w:t>
      </w:r>
      <w:r w:rsidRPr="00E464FB">
        <w:rPr>
          <w:rFonts w:ascii="Times New Roman" w:hAnsi="Times New Roman"/>
          <w:color w:val="000000"/>
          <w:sz w:val="28"/>
          <w:szCs w:val="28"/>
        </w:rPr>
        <w:t>у</w:t>
      </w:r>
      <w:r w:rsidRPr="00E464FB">
        <w:rPr>
          <w:rFonts w:ascii="Times New Roman" w:hAnsi="Times New Roman"/>
          <w:color w:val="000000"/>
          <w:sz w:val="28"/>
          <w:szCs w:val="28"/>
        </w:rPr>
        <w:t>чающегося выставляется соответствующая отметка «ПО» - программа осво</w:t>
      </w:r>
      <w:r w:rsidRPr="00E464FB">
        <w:rPr>
          <w:rFonts w:ascii="Times New Roman" w:hAnsi="Times New Roman"/>
          <w:color w:val="000000"/>
          <w:sz w:val="28"/>
          <w:szCs w:val="28"/>
        </w:rPr>
        <w:t>е</w:t>
      </w:r>
      <w:r w:rsidRPr="00E464FB">
        <w:rPr>
          <w:rFonts w:ascii="Times New Roman" w:hAnsi="Times New Roman"/>
          <w:color w:val="000000"/>
          <w:sz w:val="28"/>
          <w:szCs w:val="28"/>
        </w:rPr>
        <w:t>на или «ПНО» программа не освоена.</w:t>
      </w:r>
    </w:p>
    <w:p w:rsidR="004F3999" w:rsidRPr="00E464FB" w:rsidRDefault="004F3999" w:rsidP="00BE7CB2">
      <w:pPr>
        <w:shd w:val="clear" w:color="auto" w:fill="FFFFFF"/>
        <w:spacing w:after="0"/>
        <w:ind w:firstLine="851"/>
        <w:jc w:val="both"/>
        <w:rPr>
          <w:rFonts w:ascii="Times New Roman" w:hAnsi="Times New Roman"/>
          <w:b/>
          <w:color w:val="000000"/>
          <w:sz w:val="28"/>
          <w:szCs w:val="28"/>
        </w:rPr>
      </w:pPr>
    </w:p>
    <w:p w:rsidR="004F3999" w:rsidRPr="00E464FB" w:rsidRDefault="004F3999" w:rsidP="00BE7CB2">
      <w:pPr>
        <w:shd w:val="clear" w:color="auto" w:fill="FFFFFF"/>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Критерии оценки письменных работ (предметные результаты)</w:t>
      </w:r>
    </w:p>
    <w:p w:rsidR="004F3999" w:rsidRPr="00E464FB" w:rsidRDefault="004F3999" w:rsidP="00BE7CB2">
      <w:pPr>
        <w:spacing w:after="0"/>
        <w:ind w:firstLine="851"/>
        <w:contextualSpacing/>
        <w:jc w:val="both"/>
        <w:rPr>
          <w:rFonts w:ascii="Times New Roman" w:hAnsi="Times New Roman"/>
          <w:b/>
          <w:color w:val="000000"/>
          <w:sz w:val="28"/>
          <w:szCs w:val="28"/>
        </w:rPr>
      </w:pPr>
      <w:r w:rsidRPr="00E464FB">
        <w:rPr>
          <w:rFonts w:ascii="Times New Roman" w:hAnsi="Times New Roman"/>
          <w:b/>
          <w:color w:val="000000"/>
          <w:sz w:val="28"/>
          <w:szCs w:val="28"/>
        </w:rPr>
        <w:t>и выполнения проектных работ</w:t>
      </w:r>
      <w:r>
        <w:rPr>
          <w:rFonts w:ascii="Times New Roman" w:hAnsi="Times New Roman"/>
          <w:b/>
          <w:color w:val="000000"/>
          <w:sz w:val="28"/>
          <w:szCs w:val="28"/>
        </w:rPr>
        <w:t xml:space="preserve"> </w:t>
      </w:r>
    </w:p>
    <w:p w:rsidR="004F3999" w:rsidRPr="00E464FB" w:rsidRDefault="004F3999" w:rsidP="00BE7CB2">
      <w:pPr>
        <w:spacing w:after="0"/>
        <w:ind w:firstLine="851"/>
        <w:contextualSpacing/>
        <w:jc w:val="both"/>
        <w:rPr>
          <w:rFonts w:ascii="Times New Roman" w:hAnsi="Times New Roman"/>
          <w:b/>
          <w:color w:val="000000"/>
          <w:sz w:val="28"/>
          <w:szCs w:val="28"/>
        </w:rPr>
      </w:pPr>
      <w:r w:rsidRPr="00E464FB">
        <w:rPr>
          <w:rFonts w:ascii="Times New Roman" w:hAnsi="Times New Roman"/>
          <w:b/>
          <w:color w:val="000000"/>
          <w:sz w:val="28"/>
          <w:szCs w:val="28"/>
        </w:rPr>
        <w:t xml:space="preserve"> (метапредметные и предметные результаты)</w:t>
      </w:r>
    </w:p>
    <w:p w:rsidR="004F3999" w:rsidRPr="00E464FB" w:rsidRDefault="004F3999" w:rsidP="00BE7CB2">
      <w:pPr>
        <w:spacing w:after="0"/>
        <w:ind w:firstLine="851"/>
        <w:contextualSpacing/>
        <w:jc w:val="both"/>
        <w:rPr>
          <w:rFonts w:ascii="Times New Roman" w:hAnsi="Times New Roman"/>
          <w:color w:val="000000"/>
          <w:sz w:val="28"/>
          <w:szCs w:val="28"/>
        </w:rPr>
      </w:pPr>
      <w:r w:rsidRPr="00E464FB">
        <w:rPr>
          <w:rFonts w:ascii="Times New Roman" w:hAnsi="Times New Roman"/>
          <w:color w:val="000000"/>
          <w:sz w:val="28"/>
          <w:szCs w:val="28"/>
        </w:rPr>
        <w:t>Оценивание контрольных, проверочных и тестовых работы осущест</w:t>
      </w:r>
      <w:r w:rsidRPr="00E464FB">
        <w:rPr>
          <w:rFonts w:ascii="Times New Roman" w:hAnsi="Times New Roman"/>
          <w:color w:val="000000"/>
          <w:sz w:val="28"/>
          <w:szCs w:val="28"/>
        </w:rPr>
        <w:t>в</w:t>
      </w:r>
      <w:r w:rsidRPr="00E464FB">
        <w:rPr>
          <w:rFonts w:ascii="Times New Roman" w:hAnsi="Times New Roman"/>
          <w:color w:val="000000"/>
          <w:sz w:val="28"/>
          <w:szCs w:val="28"/>
        </w:rPr>
        <w:t>ляется с учётом суммирования продемонстрированных умений. Процент в</w:t>
      </w:r>
      <w:r w:rsidRPr="00E464FB">
        <w:rPr>
          <w:rFonts w:ascii="Times New Roman" w:hAnsi="Times New Roman"/>
          <w:color w:val="000000"/>
          <w:sz w:val="28"/>
          <w:szCs w:val="28"/>
        </w:rPr>
        <w:t>ы</w:t>
      </w:r>
      <w:r w:rsidRPr="00E464FB">
        <w:rPr>
          <w:rFonts w:ascii="Times New Roman" w:hAnsi="Times New Roman"/>
          <w:color w:val="000000"/>
          <w:sz w:val="28"/>
          <w:szCs w:val="28"/>
        </w:rPr>
        <w:t>полнения заданий суммируется и определяется предметная отметка в 5-балльной шкала «традиционных отметок», соотнесённая с уровнями успе</w:t>
      </w:r>
      <w:r w:rsidRPr="00E464FB">
        <w:rPr>
          <w:rFonts w:ascii="Times New Roman" w:hAnsi="Times New Roman"/>
          <w:color w:val="000000"/>
          <w:sz w:val="28"/>
          <w:szCs w:val="28"/>
        </w:rPr>
        <w:t>ш</w:t>
      </w:r>
      <w:r w:rsidRPr="00E464FB">
        <w:rPr>
          <w:rFonts w:ascii="Times New Roman" w:hAnsi="Times New Roman"/>
          <w:color w:val="000000"/>
          <w:sz w:val="28"/>
          <w:szCs w:val="28"/>
        </w:rPr>
        <w:t>ности с помощью «+», которые нельзя выставить в официальный журнал, но можно проговорить, объяснить ученику отличия. Успешность выполнения контрольных работ переводится в отметку на основании процента выполн</w:t>
      </w:r>
      <w:r w:rsidRPr="00E464FB">
        <w:rPr>
          <w:rFonts w:ascii="Times New Roman" w:hAnsi="Times New Roman"/>
          <w:color w:val="000000"/>
          <w:sz w:val="28"/>
          <w:szCs w:val="28"/>
        </w:rPr>
        <w:t>е</w:t>
      </w:r>
      <w:r w:rsidRPr="00E464FB">
        <w:rPr>
          <w:rFonts w:ascii="Times New Roman" w:hAnsi="Times New Roman"/>
          <w:color w:val="000000"/>
          <w:sz w:val="28"/>
          <w:szCs w:val="28"/>
        </w:rPr>
        <w:t>ния заданий базового уровня.</w:t>
      </w:r>
    </w:p>
    <w:p w:rsidR="004F3999" w:rsidRPr="00E464FB" w:rsidRDefault="004F3999"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Таблица перевода оценки-характеристики в баллы</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6"/>
        <w:gridCol w:w="4255"/>
        <w:gridCol w:w="1134"/>
      </w:tblGrid>
      <w:tr w:rsidR="004F3999" w:rsidRPr="00E464FB" w:rsidTr="00773730">
        <w:trPr>
          <w:trHeight w:val="328"/>
        </w:trPr>
        <w:tc>
          <w:tcPr>
            <w:tcW w:w="4646" w:type="dxa"/>
          </w:tcPr>
          <w:p w:rsidR="004F3999" w:rsidRPr="00E464FB" w:rsidRDefault="004F3999"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Уровни успешности</w:t>
            </w:r>
          </w:p>
        </w:tc>
        <w:tc>
          <w:tcPr>
            <w:tcW w:w="4255" w:type="dxa"/>
          </w:tcPr>
          <w:p w:rsidR="004F3999" w:rsidRPr="00E464FB" w:rsidRDefault="004F3999"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5-балльная шкала</w:t>
            </w:r>
          </w:p>
        </w:tc>
        <w:tc>
          <w:tcPr>
            <w:tcW w:w="1134" w:type="dxa"/>
          </w:tcPr>
          <w:p w:rsidR="004F3999" w:rsidRPr="00E464FB" w:rsidRDefault="004F3999"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100%</w:t>
            </w:r>
          </w:p>
        </w:tc>
      </w:tr>
      <w:tr w:rsidR="004F3999" w:rsidRPr="00E464FB" w:rsidTr="00773730">
        <w:trPr>
          <w:cantSplit/>
          <w:trHeight w:val="553"/>
        </w:trPr>
        <w:tc>
          <w:tcPr>
            <w:tcW w:w="4646" w:type="dxa"/>
          </w:tcPr>
          <w:p w:rsidR="004F3999" w:rsidRPr="00E464FB" w:rsidRDefault="004F3999"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 xml:space="preserve">Не достигнут необходимый уровень </w:t>
            </w:r>
          </w:p>
          <w:p w:rsidR="004F3999" w:rsidRPr="00E464FB" w:rsidRDefault="004F3999" w:rsidP="00BE7CB2">
            <w:pPr>
              <w:spacing w:after="0"/>
              <w:ind w:firstLine="851"/>
              <w:jc w:val="both"/>
              <w:rPr>
                <w:rFonts w:ascii="Times New Roman" w:hAnsi="Times New Roman"/>
                <w:i/>
                <w:color w:val="000000"/>
                <w:sz w:val="28"/>
                <w:szCs w:val="28"/>
              </w:rPr>
            </w:pPr>
            <w:r w:rsidRPr="00E464FB">
              <w:rPr>
                <w:rFonts w:ascii="Times New Roman" w:hAnsi="Times New Roman"/>
                <w:i/>
                <w:color w:val="000000"/>
                <w:sz w:val="28"/>
                <w:szCs w:val="28"/>
              </w:rPr>
              <w:t>Не решена типовая, много раз отработанная задача</w:t>
            </w:r>
          </w:p>
        </w:tc>
        <w:tc>
          <w:tcPr>
            <w:tcW w:w="4255" w:type="dxa"/>
          </w:tcPr>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b/>
                <w:color w:val="000000"/>
                <w:sz w:val="28"/>
                <w:szCs w:val="28"/>
              </w:rPr>
              <w:t xml:space="preserve">«2» (или 0) </w:t>
            </w:r>
            <w:r w:rsidRPr="00E464FB">
              <w:rPr>
                <w:rFonts w:ascii="Times New Roman" w:hAnsi="Times New Roman"/>
                <w:color w:val="000000"/>
                <w:sz w:val="28"/>
                <w:szCs w:val="28"/>
              </w:rPr>
              <w:sym w:font="Symbol" w:char="F02D"/>
            </w:r>
            <w:r w:rsidRPr="00E464FB">
              <w:rPr>
                <w:rFonts w:ascii="Times New Roman" w:hAnsi="Times New Roman"/>
                <w:color w:val="000000"/>
                <w:sz w:val="28"/>
                <w:szCs w:val="28"/>
              </w:rPr>
              <w:t xml:space="preserve"> ниже но</w:t>
            </w:r>
            <w:r w:rsidRPr="00E464FB">
              <w:rPr>
                <w:rFonts w:ascii="Times New Roman" w:hAnsi="Times New Roman"/>
                <w:color w:val="000000"/>
                <w:sz w:val="28"/>
                <w:szCs w:val="28"/>
              </w:rPr>
              <w:t>р</w:t>
            </w:r>
            <w:r w:rsidRPr="00E464FB">
              <w:rPr>
                <w:rFonts w:ascii="Times New Roman" w:hAnsi="Times New Roman"/>
                <w:color w:val="000000"/>
                <w:sz w:val="28"/>
                <w:szCs w:val="28"/>
              </w:rPr>
              <w:t>мы, неудовлетворительно</w:t>
            </w:r>
          </w:p>
        </w:tc>
        <w:tc>
          <w:tcPr>
            <w:tcW w:w="1134" w:type="dxa"/>
          </w:tcPr>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0-49%  Б.У.</w:t>
            </w:r>
          </w:p>
        </w:tc>
      </w:tr>
      <w:tr w:rsidR="004F3999" w:rsidRPr="00E464FB" w:rsidTr="00773730">
        <w:trPr>
          <w:cantSplit/>
          <w:trHeight w:val="553"/>
        </w:trPr>
        <w:tc>
          <w:tcPr>
            <w:tcW w:w="4646" w:type="dxa"/>
            <w:vMerge w:val="restart"/>
          </w:tcPr>
          <w:p w:rsidR="004F3999" w:rsidRPr="00E464FB" w:rsidRDefault="004F3999"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Необходимый (базовый) уровень</w:t>
            </w:r>
          </w:p>
          <w:p w:rsidR="004F3999" w:rsidRPr="00E464FB" w:rsidRDefault="004F3999" w:rsidP="00BE7CB2">
            <w:pPr>
              <w:spacing w:after="0"/>
              <w:ind w:firstLine="851"/>
              <w:jc w:val="both"/>
              <w:rPr>
                <w:rFonts w:ascii="Times New Roman" w:hAnsi="Times New Roman"/>
                <w:i/>
                <w:color w:val="000000"/>
                <w:sz w:val="28"/>
                <w:szCs w:val="28"/>
              </w:rPr>
            </w:pPr>
            <w:r w:rsidRPr="00E464FB">
              <w:rPr>
                <w:rFonts w:ascii="Times New Roman" w:hAnsi="Times New Roman"/>
                <w:i/>
                <w:color w:val="000000"/>
                <w:sz w:val="28"/>
                <w:szCs w:val="28"/>
              </w:rPr>
              <w:t>Решение типовой задачи, п</w:t>
            </w:r>
            <w:r w:rsidRPr="00E464FB">
              <w:rPr>
                <w:rFonts w:ascii="Times New Roman" w:hAnsi="Times New Roman"/>
                <w:i/>
                <w:color w:val="000000"/>
                <w:sz w:val="28"/>
                <w:szCs w:val="28"/>
              </w:rPr>
              <w:t>о</w:t>
            </w:r>
            <w:r w:rsidRPr="00E464FB">
              <w:rPr>
                <w:rFonts w:ascii="Times New Roman" w:hAnsi="Times New Roman"/>
                <w:i/>
                <w:color w:val="000000"/>
                <w:sz w:val="28"/>
                <w:szCs w:val="28"/>
              </w:rPr>
              <w:t>добной тем, что решали уже много раз, где требовались отработанные умения и уже усвоенные знания</w:t>
            </w:r>
          </w:p>
          <w:p w:rsidR="004F3999" w:rsidRPr="00E464FB" w:rsidRDefault="004F3999" w:rsidP="00BE7CB2">
            <w:pPr>
              <w:keepNext/>
              <w:keepLines/>
              <w:spacing w:after="0"/>
              <w:ind w:firstLine="851"/>
              <w:jc w:val="both"/>
              <w:outlineLvl w:val="3"/>
              <w:rPr>
                <w:rFonts w:ascii="Times New Roman" w:hAnsi="Times New Roman"/>
                <w:b/>
                <w:bCs/>
                <w:i/>
                <w:iCs/>
                <w:color w:val="000000"/>
                <w:sz w:val="28"/>
                <w:szCs w:val="28"/>
              </w:rPr>
            </w:pPr>
            <w:r w:rsidRPr="00E464FB">
              <w:rPr>
                <w:rFonts w:ascii="Times New Roman" w:hAnsi="Times New Roman"/>
                <w:b/>
                <w:bCs/>
                <w:i/>
                <w:iCs/>
                <w:color w:val="000000"/>
                <w:sz w:val="28"/>
                <w:szCs w:val="28"/>
              </w:rPr>
              <w:t>Повышенный (програм</w:t>
            </w:r>
            <w:r w:rsidRPr="00E464FB">
              <w:rPr>
                <w:rFonts w:ascii="Times New Roman" w:hAnsi="Times New Roman"/>
                <w:b/>
                <w:bCs/>
                <w:i/>
                <w:iCs/>
                <w:color w:val="000000"/>
                <w:sz w:val="28"/>
                <w:szCs w:val="28"/>
              </w:rPr>
              <w:t>м</w:t>
            </w:r>
            <w:r w:rsidRPr="00E464FB">
              <w:rPr>
                <w:rFonts w:ascii="Times New Roman" w:hAnsi="Times New Roman"/>
                <w:b/>
                <w:bCs/>
                <w:i/>
                <w:iCs/>
                <w:color w:val="000000"/>
                <w:sz w:val="28"/>
                <w:szCs w:val="28"/>
              </w:rPr>
              <w:t xml:space="preserve">ный) уровень </w:t>
            </w:r>
          </w:p>
          <w:p w:rsidR="004F3999" w:rsidRPr="00E464FB" w:rsidRDefault="004F3999" w:rsidP="00BE7CB2">
            <w:pPr>
              <w:spacing w:after="0"/>
              <w:ind w:firstLine="851"/>
              <w:jc w:val="both"/>
              <w:rPr>
                <w:rFonts w:ascii="Times New Roman" w:hAnsi="Times New Roman"/>
                <w:i/>
                <w:color w:val="000000"/>
                <w:sz w:val="28"/>
                <w:szCs w:val="28"/>
              </w:rPr>
            </w:pPr>
            <w:r w:rsidRPr="00E464FB">
              <w:rPr>
                <w:rFonts w:ascii="Times New Roman" w:hAnsi="Times New Roman"/>
                <w:i/>
                <w:color w:val="000000"/>
                <w:sz w:val="28"/>
                <w:szCs w:val="28"/>
              </w:rPr>
              <w:t>Решение задачи, где потр</w:t>
            </w:r>
            <w:r w:rsidRPr="00E464FB">
              <w:rPr>
                <w:rFonts w:ascii="Times New Roman" w:hAnsi="Times New Roman"/>
                <w:i/>
                <w:color w:val="000000"/>
                <w:sz w:val="28"/>
                <w:szCs w:val="28"/>
              </w:rPr>
              <w:t>е</w:t>
            </w:r>
            <w:r w:rsidRPr="00E464FB">
              <w:rPr>
                <w:rFonts w:ascii="Times New Roman" w:hAnsi="Times New Roman"/>
                <w:i/>
                <w:color w:val="000000"/>
                <w:sz w:val="28"/>
                <w:szCs w:val="28"/>
              </w:rPr>
              <w:t>бовалось применить новые уже усвоенные знания и умения, но в н</w:t>
            </w:r>
            <w:r w:rsidRPr="00E464FB">
              <w:rPr>
                <w:rFonts w:ascii="Times New Roman" w:hAnsi="Times New Roman"/>
                <w:i/>
                <w:color w:val="000000"/>
                <w:sz w:val="28"/>
                <w:szCs w:val="28"/>
              </w:rPr>
              <w:t>о</w:t>
            </w:r>
            <w:r w:rsidRPr="00E464FB">
              <w:rPr>
                <w:rFonts w:ascii="Times New Roman" w:hAnsi="Times New Roman"/>
                <w:i/>
                <w:color w:val="000000"/>
                <w:sz w:val="28"/>
                <w:szCs w:val="28"/>
              </w:rPr>
              <w:t>вой, непривычной ситуации</w:t>
            </w:r>
          </w:p>
        </w:tc>
        <w:tc>
          <w:tcPr>
            <w:tcW w:w="4255" w:type="dxa"/>
          </w:tcPr>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b/>
                <w:color w:val="000000"/>
                <w:sz w:val="28"/>
                <w:szCs w:val="28"/>
              </w:rPr>
              <w:t xml:space="preserve">«3» </w:t>
            </w:r>
            <w:r w:rsidRPr="00E464FB">
              <w:rPr>
                <w:rFonts w:ascii="Times New Roman" w:hAnsi="Times New Roman"/>
                <w:color w:val="000000"/>
                <w:sz w:val="28"/>
                <w:szCs w:val="28"/>
              </w:rPr>
              <w:sym w:font="Symbol" w:char="F02D"/>
            </w:r>
            <w:r w:rsidRPr="00E464FB">
              <w:rPr>
                <w:rFonts w:ascii="Times New Roman" w:hAnsi="Times New Roman"/>
                <w:color w:val="000000"/>
                <w:sz w:val="28"/>
                <w:szCs w:val="28"/>
              </w:rPr>
              <w:t xml:space="preserve"> норма, зачёт, уд</w:t>
            </w:r>
            <w:r w:rsidRPr="00E464FB">
              <w:rPr>
                <w:rFonts w:ascii="Times New Roman" w:hAnsi="Times New Roman"/>
                <w:color w:val="000000"/>
                <w:sz w:val="28"/>
                <w:szCs w:val="28"/>
              </w:rPr>
              <w:t>о</w:t>
            </w:r>
            <w:r w:rsidRPr="00E464FB">
              <w:rPr>
                <w:rFonts w:ascii="Times New Roman" w:hAnsi="Times New Roman"/>
                <w:color w:val="000000"/>
                <w:sz w:val="28"/>
                <w:szCs w:val="28"/>
              </w:rPr>
              <w:t>влетворительно.</w:t>
            </w:r>
          </w:p>
          <w:p w:rsidR="004F3999" w:rsidRPr="00E464FB" w:rsidRDefault="004F3999" w:rsidP="00BE7CB2">
            <w:pPr>
              <w:spacing w:after="0"/>
              <w:ind w:firstLine="851"/>
              <w:jc w:val="both"/>
              <w:rPr>
                <w:rFonts w:ascii="Times New Roman" w:hAnsi="Times New Roman"/>
                <w:b/>
                <w:color w:val="000000"/>
                <w:sz w:val="28"/>
                <w:szCs w:val="28"/>
              </w:rPr>
            </w:pPr>
            <w:r w:rsidRPr="00E464FB">
              <w:rPr>
                <w:rFonts w:ascii="Times New Roman" w:hAnsi="Times New Roman"/>
                <w:i/>
                <w:color w:val="000000"/>
                <w:sz w:val="28"/>
                <w:szCs w:val="28"/>
              </w:rPr>
              <w:t>Частично успешное р</w:t>
            </w:r>
            <w:r w:rsidRPr="00E464FB">
              <w:rPr>
                <w:rFonts w:ascii="Times New Roman" w:hAnsi="Times New Roman"/>
                <w:i/>
                <w:color w:val="000000"/>
                <w:sz w:val="28"/>
                <w:szCs w:val="28"/>
              </w:rPr>
              <w:t>е</w:t>
            </w:r>
            <w:r w:rsidRPr="00E464FB">
              <w:rPr>
                <w:rFonts w:ascii="Times New Roman" w:hAnsi="Times New Roman"/>
                <w:i/>
                <w:color w:val="000000"/>
                <w:sz w:val="28"/>
                <w:szCs w:val="28"/>
              </w:rPr>
              <w:t>шение (с незначительной, не вл</w:t>
            </w:r>
            <w:r w:rsidRPr="00E464FB">
              <w:rPr>
                <w:rFonts w:ascii="Times New Roman" w:hAnsi="Times New Roman"/>
                <w:i/>
                <w:color w:val="000000"/>
                <w:sz w:val="28"/>
                <w:szCs w:val="28"/>
              </w:rPr>
              <w:t>и</w:t>
            </w:r>
            <w:r w:rsidRPr="00E464FB">
              <w:rPr>
                <w:rFonts w:ascii="Times New Roman" w:hAnsi="Times New Roman"/>
                <w:i/>
                <w:color w:val="000000"/>
                <w:sz w:val="28"/>
                <w:szCs w:val="28"/>
              </w:rPr>
              <w:t>яющей на результат ошибкой или с посторонней помощью в какой-то момент решения)</w:t>
            </w:r>
          </w:p>
        </w:tc>
        <w:tc>
          <w:tcPr>
            <w:tcW w:w="1134" w:type="dxa"/>
          </w:tcPr>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50-74% Б.У.</w:t>
            </w:r>
          </w:p>
          <w:p w:rsidR="004F3999" w:rsidRPr="00E464FB" w:rsidRDefault="004F3999" w:rsidP="00BE7CB2">
            <w:pPr>
              <w:spacing w:after="0"/>
              <w:ind w:firstLine="851"/>
              <w:jc w:val="both"/>
              <w:rPr>
                <w:rFonts w:ascii="Times New Roman" w:hAnsi="Times New Roman"/>
                <w:color w:val="000000"/>
                <w:sz w:val="28"/>
                <w:szCs w:val="28"/>
              </w:rPr>
            </w:pPr>
          </w:p>
        </w:tc>
      </w:tr>
      <w:tr w:rsidR="004F3999" w:rsidRPr="00E464FB" w:rsidTr="00773730">
        <w:trPr>
          <w:cantSplit/>
          <w:trHeight w:val="489"/>
        </w:trPr>
        <w:tc>
          <w:tcPr>
            <w:tcW w:w="4646" w:type="dxa"/>
            <w:vMerge/>
            <w:vAlign w:val="center"/>
          </w:tcPr>
          <w:p w:rsidR="004F3999" w:rsidRPr="00E464FB" w:rsidRDefault="004F3999" w:rsidP="00BE7CB2">
            <w:pPr>
              <w:spacing w:after="0"/>
              <w:ind w:firstLine="851"/>
              <w:jc w:val="both"/>
              <w:rPr>
                <w:rFonts w:ascii="Times New Roman" w:hAnsi="Times New Roman"/>
                <w:i/>
                <w:color w:val="000000"/>
                <w:sz w:val="28"/>
                <w:szCs w:val="28"/>
              </w:rPr>
            </w:pPr>
          </w:p>
        </w:tc>
        <w:tc>
          <w:tcPr>
            <w:tcW w:w="4255" w:type="dxa"/>
          </w:tcPr>
          <w:p w:rsidR="004F3999" w:rsidRPr="00E464FB" w:rsidRDefault="004F3999"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 xml:space="preserve">«4+» </w:t>
            </w:r>
            <w:r w:rsidRPr="00E464FB">
              <w:rPr>
                <w:rFonts w:ascii="Times New Roman" w:hAnsi="Times New Roman"/>
                <w:color w:val="000000"/>
                <w:sz w:val="28"/>
                <w:szCs w:val="28"/>
              </w:rPr>
              <w:sym w:font="Symbol" w:char="F02D"/>
            </w:r>
            <w:r w:rsidRPr="00E464FB">
              <w:rPr>
                <w:rFonts w:ascii="Times New Roman" w:hAnsi="Times New Roman"/>
                <w:color w:val="000000"/>
                <w:sz w:val="28"/>
                <w:szCs w:val="28"/>
              </w:rPr>
              <w:t>близко к отлично</w:t>
            </w:r>
            <w:r w:rsidRPr="00E464FB">
              <w:rPr>
                <w:rFonts w:ascii="Times New Roman" w:hAnsi="Times New Roman"/>
                <w:b/>
                <w:color w:val="000000"/>
                <w:sz w:val="28"/>
                <w:szCs w:val="28"/>
              </w:rPr>
              <w:t>.</w:t>
            </w:r>
          </w:p>
          <w:p w:rsidR="004F3999" w:rsidRPr="00E464FB" w:rsidRDefault="004F3999" w:rsidP="00BE7CB2">
            <w:pPr>
              <w:spacing w:after="0"/>
              <w:ind w:firstLine="851"/>
              <w:jc w:val="both"/>
              <w:rPr>
                <w:rFonts w:ascii="Times New Roman" w:hAnsi="Times New Roman"/>
                <w:b/>
                <w:color w:val="000000"/>
                <w:sz w:val="28"/>
                <w:szCs w:val="28"/>
              </w:rPr>
            </w:pPr>
            <w:r w:rsidRPr="00E464FB">
              <w:rPr>
                <w:rFonts w:ascii="Times New Roman" w:hAnsi="Times New Roman"/>
                <w:i/>
                <w:color w:val="000000"/>
                <w:sz w:val="28"/>
                <w:szCs w:val="28"/>
              </w:rPr>
              <w:t>Частично успешное р</w:t>
            </w:r>
            <w:r w:rsidRPr="00E464FB">
              <w:rPr>
                <w:rFonts w:ascii="Times New Roman" w:hAnsi="Times New Roman"/>
                <w:i/>
                <w:color w:val="000000"/>
                <w:sz w:val="28"/>
                <w:szCs w:val="28"/>
              </w:rPr>
              <w:t>е</w:t>
            </w:r>
            <w:r w:rsidRPr="00E464FB">
              <w:rPr>
                <w:rFonts w:ascii="Times New Roman" w:hAnsi="Times New Roman"/>
                <w:i/>
                <w:color w:val="000000"/>
                <w:sz w:val="28"/>
                <w:szCs w:val="28"/>
              </w:rPr>
              <w:t>шение (с незначительной оши</w:t>
            </w:r>
            <w:r w:rsidRPr="00E464FB">
              <w:rPr>
                <w:rFonts w:ascii="Times New Roman" w:hAnsi="Times New Roman"/>
                <w:i/>
                <w:color w:val="000000"/>
                <w:sz w:val="28"/>
                <w:szCs w:val="28"/>
              </w:rPr>
              <w:t>б</w:t>
            </w:r>
            <w:r w:rsidRPr="00E464FB">
              <w:rPr>
                <w:rFonts w:ascii="Times New Roman" w:hAnsi="Times New Roman"/>
                <w:i/>
                <w:color w:val="000000"/>
                <w:sz w:val="28"/>
                <w:szCs w:val="28"/>
              </w:rPr>
              <w:t>кой или с посторонней помощью в какой-то момент решения)</w:t>
            </w:r>
          </w:p>
        </w:tc>
        <w:tc>
          <w:tcPr>
            <w:tcW w:w="1134" w:type="dxa"/>
          </w:tcPr>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75-89%  Б.У. и </w:t>
            </w:r>
            <w:r w:rsidRPr="00E464FB">
              <w:rPr>
                <w:rFonts w:ascii="Times New Roman" w:hAnsi="Times New Roman"/>
                <w:color w:val="000000"/>
                <w:sz w:val="28"/>
                <w:szCs w:val="28"/>
              </w:rPr>
              <w:br/>
            </w:r>
          </w:p>
        </w:tc>
      </w:tr>
      <w:tr w:rsidR="004F3999" w:rsidRPr="00E464FB" w:rsidTr="00773730">
        <w:trPr>
          <w:cantSplit/>
          <w:trHeight w:val="1981"/>
        </w:trPr>
        <w:tc>
          <w:tcPr>
            <w:tcW w:w="4646" w:type="dxa"/>
            <w:vAlign w:val="center"/>
          </w:tcPr>
          <w:p w:rsidR="004F3999" w:rsidRPr="00E464FB" w:rsidRDefault="004F3999" w:rsidP="00BE7CB2">
            <w:pPr>
              <w:keepNext/>
              <w:keepLines/>
              <w:spacing w:after="0"/>
              <w:ind w:firstLine="851"/>
              <w:jc w:val="both"/>
              <w:outlineLvl w:val="3"/>
              <w:rPr>
                <w:rFonts w:ascii="Times New Roman" w:hAnsi="Times New Roman"/>
                <w:b/>
                <w:bCs/>
                <w:i/>
                <w:iCs/>
                <w:color w:val="000000"/>
                <w:sz w:val="28"/>
                <w:szCs w:val="28"/>
              </w:rPr>
            </w:pPr>
            <w:r w:rsidRPr="00E464FB">
              <w:rPr>
                <w:rFonts w:ascii="Times New Roman" w:hAnsi="Times New Roman"/>
                <w:b/>
                <w:bCs/>
                <w:i/>
                <w:iCs/>
                <w:color w:val="000000"/>
                <w:sz w:val="28"/>
                <w:szCs w:val="28"/>
              </w:rPr>
              <w:lastRenderedPageBreak/>
              <w:t xml:space="preserve">Высокий уровень </w:t>
            </w:r>
          </w:p>
          <w:p w:rsidR="004F3999" w:rsidRPr="00E464FB" w:rsidRDefault="004F3999" w:rsidP="00BE7CB2">
            <w:pPr>
              <w:spacing w:after="0"/>
              <w:ind w:firstLine="851"/>
              <w:jc w:val="both"/>
              <w:rPr>
                <w:rFonts w:ascii="Times New Roman" w:hAnsi="Times New Roman"/>
                <w:i/>
                <w:color w:val="000000"/>
                <w:sz w:val="28"/>
                <w:szCs w:val="28"/>
              </w:rPr>
            </w:pPr>
            <w:r w:rsidRPr="00E464FB">
              <w:rPr>
                <w:rFonts w:ascii="Times New Roman" w:hAnsi="Times New Roman"/>
                <w:i/>
                <w:color w:val="000000"/>
                <w:sz w:val="28"/>
                <w:szCs w:val="28"/>
              </w:rPr>
              <w:t>Решение задачи по матери</w:t>
            </w:r>
            <w:r w:rsidRPr="00E464FB">
              <w:rPr>
                <w:rFonts w:ascii="Times New Roman" w:hAnsi="Times New Roman"/>
                <w:i/>
                <w:color w:val="000000"/>
                <w:sz w:val="28"/>
                <w:szCs w:val="28"/>
              </w:rPr>
              <w:t>а</w:t>
            </w:r>
            <w:r w:rsidRPr="00E464FB">
              <w:rPr>
                <w:rFonts w:ascii="Times New Roman" w:hAnsi="Times New Roman"/>
                <w:i/>
                <w:color w:val="000000"/>
                <w:sz w:val="28"/>
                <w:szCs w:val="28"/>
              </w:rPr>
              <w:t>лу, изучавшемуся в классе, где п</w:t>
            </w:r>
            <w:r w:rsidRPr="00E464FB">
              <w:rPr>
                <w:rFonts w:ascii="Times New Roman" w:hAnsi="Times New Roman"/>
                <w:i/>
                <w:color w:val="000000"/>
                <w:sz w:val="28"/>
                <w:szCs w:val="28"/>
              </w:rPr>
              <w:t>о</w:t>
            </w:r>
            <w:r w:rsidRPr="00E464FB">
              <w:rPr>
                <w:rFonts w:ascii="Times New Roman" w:hAnsi="Times New Roman"/>
                <w:i/>
                <w:color w:val="000000"/>
                <w:sz w:val="28"/>
                <w:szCs w:val="28"/>
              </w:rPr>
              <w:t>требовались самостоятельно д</w:t>
            </w:r>
            <w:r w:rsidRPr="00E464FB">
              <w:rPr>
                <w:rFonts w:ascii="Times New Roman" w:hAnsi="Times New Roman"/>
                <w:i/>
                <w:color w:val="000000"/>
                <w:sz w:val="28"/>
                <w:szCs w:val="28"/>
              </w:rPr>
              <w:t>о</w:t>
            </w:r>
            <w:r w:rsidRPr="00E464FB">
              <w:rPr>
                <w:rFonts w:ascii="Times New Roman" w:hAnsi="Times New Roman"/>
                <w:i/>
                <w:color w:val="000000"/>
                <w:sz w:val="28"/>
                <w:szCs w:val="28"/>
              </w:rPr>
              <w:t>бытые новые знания.</w:t>
            </w:r>
          </w:p>
        </w:tc>
        <w:tc>
          <w:tcPr>
            <w:tcW w:w="4255" w:type="dxa"/>
          </w:tcPr>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b/>
                <w:color w:val="000000"/>
                <w:sz w:val="28"/>
                <w:szCs w:val="28"/>
              </w:rPr>
              <w:t xml:space="preserve">«5» </w:t>
            </w:r>
            <w:r w:rsidRPr="00E464FB">
              <w:rPr>
                <w:rFonts w:ascii="Times New Roman" w:hAnsi="Times New Roman"/>
                <w:color w:val="000000"/>
                <w:sz w:val="28"/>
                <w:szCs w:val="28"/>
              </w:rPr>
              <w:sym w:font="Symbol" w:char="F02D"/>
            </w:r>
            <w:r w:rsidRPr="00E464FB">
              <w:rPr>
                <w:rFonts w:ascii="Times New Roman" w:hAnsi="Times New Roman"/>
                <w:color w:val="000000"/>
                <w:sz w:val="28"/>
                <w:szCs w:val="28"/>
              </w:rPr>
              <w:t>отлично.</w:t>
            </w:r>
          </w:p>
          <w:p w:rsidR="004F3999" w:rsidRPr="00E464FB" w:rsidRDefault="004F3999" w:rsidP="00BE7CB2">
            <w:pPr>
              <w:spacing w:after="0"/>
              <w:ind w:firstLine="851"/>
              <w:jc w:val="both"/>
              <w:rPr>
                <w:rFonts w:ascii="Times New Roman" w:hAnsi="Times New Roman"/>
                <w:b/>
                <w:color w:val="000000"/>
                <w:sz w:val="28"/>
                <w:szCs w:val="28"/>
              </w:rPr>
            </w:pPr>
            <w:r w:rsidRPr="00E464FB">
              <w:rPr>
                <w:rFonts w:ascii="Times New Roman" w:hAnsi="Times New Roman"/>
                <w:i/>
                <w:color w:val="000000"/>
                <w:sz w:val="28"/>
                <w:szCs w:val="28"/>
              </w:rPr>
              <w:t>Полностью успешное р</w:t>
            </w:r>
            <w:r w:rsidRPr="00E464FB">
              <w:rPr>
                <w:rFonts w:ascii="Times New Roman" w:hAnsi="Times New Roman"/>
                <w:i/>
                <w:color w:val="000000"/>
                <w:sz w:val="28"/>
                <w:szCs w:val="28"/>
              </w:rPr>
              <w:t>е</w:t>
            </w:r>
            <w:r w:rsidRPr="00E464FB">
              <w:rPr>
                <w:rFonts w:ascii="Times New Roman" w:hAnsi="Times New Roman"/>
                <w:i/>
                <w:color w:val="000000"/>
                <w:sz w:val="28"/>
                <w:szCs w:val="28"/>
              </w:rPr>
              <w:t>шение (без ошибок и полностью самостоятельно)</w:t>
            </w:r>
          </w:p>
        </w:tc>
        <w:tc>
          <w:tcPr>
            <w:tcW w:w="1134" w:type="dxa"/>
          </w:tcPr>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90-100% Б.У. </w:t>
            </w:r>
          </w:p>
        </w:tc>
      </w:tr>
    </w:tbl>
    <w:p w:rsidR="004F3999" w:rsidRPr="00E464FB" w:rsidRDefault="004F3999" w:rsidP="00BE7CB2">
      <w:pPr>
        <w:spacing w:after="0"/>
        <w:ind w:firstLine="851"/>
        <w:jc w:val="both"/>
        <w:rPr>
          <w:rFonts w:ascii="Times New Roman" w:hAnsi="Times New Roman"/>
          <w:color w:val="000000"/>
          <w:sz w:val="28"/>
          <w:szCs w:val="28"/>
        </w:rPr>
      </w:pPr>
    </w:p>
    <w:p w:rsidR="004F3999" w:rsidRPr="00E464FB" w:rsidRDefault="004F3999"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Оценка сформированности предметной компетентности и пр</w:t>
      </w:r>
      <w:r w:rsidRPr="00E464FB">
        <w:rPr>
          <w:rFonts w:ascii="Times New Roman" w:hAnsi="Times New Roman"/>
          <w:b/>
          <w:color w:val="000000"/>
          <w:sz w:val="28"/>
          <w:szCs w:val="28"/>
        </w:rPr>
        <w:t>о</w:t>
      </w:r>
      <w:r w:rsidRPr="00E464FB">
        <w:rPr>
          <w:rFonts w:ascii="Times New Roman" w:hAnsi="Times New Roman"/>
          <w:b/>
          <w:color w:val="000000"/>
          <w:sz w:val="28"/>
          <w:szCs w:val="28"/>
        </w:rPr>
        <w:t>ектных умений осуществляется согласно следующим критериям:</w:t>
      </w:r>
    </w:p>
    <w:p w:rsidR="004F3999" w:rsidRPr="00E464FB" w:rsidRDefault="004F3999" w:rsidP="00BE7CB2">
      <w:pPr>
        <w:spacing w:after="0"/>
        <w:ind w:firstLine="851"/>
        <w:jc w:val="both"/>
        <w:rPr>
          <w:rFonts w:ascii="Times New Roman" w:hAnsi="Times New Roman"/>
          <w:color w:val="000000"/>
          <w:sz w:val="28"/>
          <w:szCs w:val="28"/>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56"/>
        <w:gridCol w:w="851"/>
      </w:tblGrid>
      <w:tr w:rsidR="004F3999" w:rsidRPr="00E464FB" w:rsidTr="00773730">
        <w:trPr>
          <w:cantSplit/>
          <w:trHeight w:val="161"/>
        </w:trPr>
        <w:tc>
          <w:tcPr>
            <w:tcW w:w="10207" w:type="dxa"/>
            <w:gridSpan w:val="2"/>
          </w:tcPr>
          <w:p w:rsidR="004F3999" w:rsidRPr="00E464FB" w:rsidRDefault="004F3999"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Предметно-информационная составляющая (максимальное значение – 6)</w:t>
            </w:r>
          </w:p>
        </w:tc>
      </w:tr>
      <w:tr w:rsidR="004F3999" w:rsidRPr="00E464FB" w:rsidTr="00773730">
        <w:tc>
          <w:tcPr>
            <w:tcW w:w="9356" w:type="dxa"/>
          </w:tcPr>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Знание основных терминов и фактического материала по теме пр</w:t>
            </w:r>
            <w:r w:rsidRPr="00E464FB">
              <w:rPr>
                <w:rFonts w:ascii="Times New Roman" w:hAnsi="Times New Roman"/>
                <w:color w:val="000000"/>
                <w:sz w:val="28"/>
                <w:szCs w:val="28"/>
              </w:rPr>
              <w:t>о</w:t>
            </w:r>
            <w:r w:rsidRPr="00E464FB">
              <w:rPr>
                <w:rFonts w:ascii="Times New Roman" w:hAnsi="Times New Roman"/>
                <w:color w:val="000000"/>
                <w:sz w:val="28"/>
                <w:szCs w:val="28"/>
              </w:rPr>
              <w:t>екта</w:t>
            </w:r>
          </w:p>
        </w:tc>
        <w:tc>
          <w:tcPr>
            <w:tcW w:w="851" w:type="dxa"/>
          </w:tcPr>
          <w:p w:rsidR="004F3999" w:rsidRPr="00E464FB" w:rsidRDefault="004F3999" w:rsidP="00BE7CB2">
            <w:pPr>
              <w:spacing w:after="0"/>
              <w:ind w:firstLine="851"/>
              <w:jc w:val="both"/>
              <w:rPr>
                <w:rFonts w:ascii="Times New Roman" w:hAnsi="Times New Roman"/>
                <w:color w:val="000000"/>
                <w:sz w:val="28"/>
                <w:szCs w:val="28"/>
              </w:rPr>
            </w:pPr>
          </w:p>
        </w:tc>
      </w:tr>
      <w:tr w:rsidR="004F3999" w:rsidRPr="00E464FB" w:rsidTr="00773730">
        <w:tc>
          <w:tcPr>
            <w:tcW w:w="9356" w:type="dxa"/>
          </w:tcPr>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Знание существующих точек зрения (подходов) к проблеме и спос</w:t>
            </w:r>
            <w:r w:rsidRPr="00E464FB">
              <w:rPr>
                <w:rFonts w:ascii="Times New Roman" w:hAnsi="Times New Roman"/>
                <w:color w:val="000000"/>
                <w:sz w:val="28"/>
                <w:szCs w:val="28"/>
              </w:rPr>
              <w:t>о</w:t>
            </w:r>
            <w:r w:rsidRPr="00E464FB">
              <w:rPr>
                <w:rFonts w:ascii="Times New Roman" w:hAnsi="Times New Roman"/>
                <w:color w:val="000000"/>
                <w:sz w:val="28"/>
                <w:szCs w:val="28"/>
              </w:rPr>
              <w:t>бов ее решения</w:t>
            </w:r>
          </w:p>
        </w:tc>
        <w:tc>
          <w:tcPr>
            <w:tcW w:w="851" w:type="dxa"/>
          </w:tcPr>
          <w:p w:rsidR="004F3999" w:rsidRPr="00E464FB" w:rsidRDefault="004F3999" w:rsidP="00BE7CB2">
            <w:pPr>
              <w:spacing w:after="0"/>
              <w:ind w:firstLine="851"/>
              <w:jc w:val="both"/>
              <w:rPr>
                <w:rFonts w:ascii="Times New Roman" w:hAnsi="Times New Roman"/>
                <w:color w:val="000000"/>
                <w:sz w:val="28"/>
                <w:szCs w:val="28"/>
              </w:rPr>
            </w:pPr>
          </w:p>
        </w:tc>
      </w:tr>
      <w:tr w:rsidR="004F3999" w:rsidRPr="00E464FB" w:rsidTr="00773730">
        <w:tc>
          <w:tcPr>
            <w:tcW w:w="9356" w:type="dxa"/>
          </w:tcPr>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Знание источников информации</w:t>
            </w:r>
          </w:p>
        </w:tc>
        <w:tc>
          <w:tcPr>
            <w:tcW w:w="851" w:type="dxa"/>
          </w:tcPr>
          <w:p w:rsidR="004F3999" w:rsidRPr="00E464FB" w:rsidRDefault="004F3999" w:rsidP="00BE7CB2">
            <w:pPr>
              <w:spacing w:after="0"/>
              <w:ind w:firstLine="851"/>
              <w:jc w:val="both"/>
              <w:rPr>
                <w:rFonts w:ascii="Times New Roman" w:hAnsi="Times New Roman"/>
                <w:color w:val="000000"/>
                <w:sz w:val="28"/>
                <w:szCs w:val="28"/>
              </w:rPr>
            </w:pPr>
          </w:p>
        </w:tc>
      </w:tr>
      <w:tr w:rsidR="004F3999" w:rsidRPr="00E464FB" w:rsidTr="00773730">
        <w:tc>
          <w:tcPr>
            <w:tcW w:w="10207" w:type="dxa"/>
            <w:gridSpan w:val="2"/>
          </w:tcPr>
          <w:p w:rsidR="004F3999" w:rsidRPr="00E464FB" w:rsidRDefault="004F3999"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Деятельностно-коммуникативная составляющая (максимальное зн</w:t>
            </w:r>
            <w:r w:rsidRPr="00E464FB">
              <w:rPr>
                <w:rFonts w:ascii="Times New Roman" w:hAnsi="Times New Roman"/>
                <w:b/>
                <w:color w:val="000000"/>
                <w:sz w:val="28"/>
                <w:szCs w:val="28"/>
              </w:rPr>
              <w:t>а</w:t>
            </w:r>
            <w:r w:rsidRPr="00E464FB">
              <w:rPr>
                <w:rFonts w:ascii="Times New Roman" w:hAnsi="Times New Roman"/>
                <w:b/>
                <w:color w:val="000000"/>
                <w:sz w:val="28"/>
                <w:szCs w:val="28"/>
              </w:rPr>
              <w:t>чение –14)</w:t>
            </w:r>
          </w:p>
        </w:tc>
      </w:tr>
      <w:tr w:rsidR="004F3999" w:rsidRPr="00E464FB" w:rsidTr="00773730">
        <w:tc>
          <w:tcPr>
            <w:tcW w:w="9356" w:type="dxa"/>
          </w:tcPr>
          <w:p w:rsidR="004F3999" w:rsidRPr="00E464FB" w:rsidRDefault="004F3999" w:rsidP="00BE7CB2">
            <w:pPr>
              <w:spacing w:after="0"/>
              <w:ind w:firstLine="851"/>
              <w:jc w:val="both"/>
              <w:rPr>
                <w:rFonts w:ascii="Times New Roman" w:hAnsi="Times New Roman"/>
                <w:b/>
                <w:color w:val="000000"/>
                <w:sz w:val="28"/>
                <w:szCs w:val="28"/>
              </w:rPr>
            </w:pPr>
            <w:r w:rsidRPr="00E464FB">
              <w:rPr>
                <w:rFonts w:ascii="Times New Roman" w:hAnsi="Times New Roman"/>
                <w:color w:val="000000"/>
                <w:sz w:val="28"/>
                <w:szCs w:val="28"/>
              </w:rPr>
              <w:t>Умение выделять проблему и обосновывать ее актуальность</w:t>
            </w:r>
          </w:p>
        </w:tc>
        <w:tc>
          <w:tcPr>
            <w:tcW w:w="851" w:type="dxa"/>
          </w:tcPr>
          <w:p w:rsidR="004F3999" w:rsidRPr="00E464FB" w:rsidRDefault="004F3999" w:rsidP="00BE7CB2">
            <w:pPr>
              <w:spacing w:after="0"/>
              <w:ind w:firstLine="851"/>
              <w:jc w:val="both"/>
              <w:rPr>
                <w:rFonts w:ascii="Times New Roman" w:hAnsi="Times New Roman"/>
                <w:color w:val="000000"/>
                <w:sz w:val="28"/>
                <w:szCs w:val="28"/>
              </w:rPr>
            </w:pPr>
          </w:p>
        </w:tc>
      </w:tr>
      <w:tr w:rsidR="004F3999" w:rsidRPr="00E464FB" w:rsidTr="00773730">
        <w:tc>
          <w:tcPr>
            <w:tcW w:w="9356" w:type="dxa"/>
          </w:tcPr>
          <w:p w:rsidR="004F3999" w:rsidRPr="00E464FB" w:rsidRDefault="004F3999" w:rsidP="00BE7CB2">
            <w:pPr>
              <w:spacing w:after="0"/>
              <w:ind w:firstLine="851"/>
              <w:jc w:val="both"/>
              <w:rPr>
                <w:rFonts w:ascii="Times New Roman" w:hAnsi="Times New Roman"/>
                <w:b/>
                <w:color w:val="000000"/>
                <w:sz w:val="28"/>
                <w:szCs w:val="28"/>
              </w:rPr>
            </w:pPr>
            <w:r w:rsidRPr="00E464FB">
              <w:rPr>
                <w:rFonts w:ascii="Times New Roman" w:hAnsi="Times New Roman"/>
                <w:color w:val="000000"/>
                <w:sz w:val="28"/>
                <w:szCs w:val="28"/>
              </w:rPr>
              <w:t>Умение формулировать цель, задачи</w:t>
            </w:r>
          </w:p>
        </w:tc>
        <w:tc>
          <w:tcPr>
            <w:tcW w:w="851" w:type="dxa"/>
          </w:tcPr>
          <w:p w:rsidR="004F3999" w:rsidRPr="00E464FB" w:rsidRDefault="004F3999" w:rsidP="00BE7CB2">
            <w:pPr>
              <w:spacing w:after="0"/>
              <w:ind w:firstLine="851"/>
              <w:jc w:val="both"/>
              <w:rPr>
                <w:rFonts w:ascii="Times New Roman" w:hAnsi="Times New Roman"/>
                <w:color w:val="000000"/>
                <w:sz w:val="28"/>
                <w:szCs w:val="28"/>
              </w:rPr>
            </w:pPr>
          </w:p>
        </w:tc>
      </w:tr>
      <w:tr w:rsidR="004F3999" w:rsidRPr="00E464FB" w:rsidTr="00773730">
        <w:tc>
          <w:tcPr>
            <w:tcW w:w="9356" w:type="dxa"/>
          </w:tcPr>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Умение сравнивать, сопоставлять, обобщать и делать выводы</w:t>
            </w:r>
          </w:p>
        </w:tc>
        <w:tc>
          <w:tcPr>
            <w:tcW w:w="851" w:type="dxa"/>
          </w:tcPr>
          <w:p w:rsidR="004F3999" w:rsidRPr="00E464FB" w:rsidRDefault="004F3999" w:rsidP="00BE7CB2">
            <w:pPr>
              <w:spacing w:after="0"/>
              <w:ind w:firstLine="851"/>
              <w:jc w:val="both"/>
              <w:rPr>
                <w:rFonts w:ascii="Times New Roman" w:hAnsi="Times New Roman"/>
                <w:color w:val="000000"/>
                <w:sz w:val="28"/>
                <w:szCs w:val="28"/>
              </w:rPr>
            </w:pPr>
          </w:p>
        </w:tc>
      </w:tr>
      <w:tr w:rsidR="004F3999" w:rsidRPr="00E464FB" w:rsidTr="00773730">
        <w:tc>
          <w:tcPr>
            <w:tcW w:w="9356" w:type="dxa"/>
          </w:tcPr>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Умение выявлять причинно-следственные связи, приводить арг</w:t>
            </w:r>
            <w:r w:rsidRPr="00E464FB">
              <w:rPr>
                <w:rFonts w:ascii="Times New Roman" w:hAnsi="Times New Roman"/>
                <w:color w:val="000000"/>
                <w:sz w:val="28"/>
                <w:szCs w:val="28"/>
              </w:rPr>
              <w:t>у</w:t>
            </w:r>
            <w:r w:rsidRPr="00E464FB">
              <w:rPr>
                <w:rFonts w:ascii="Times New Roman" w:hAnsi="Times New Roman"/>
                <w:color w:val="000000"/>
                <w:sz w:val="28"/>
                <w:szCs w:val="28"/>
              </w:rPr>
              <w:t>менты и иллюстрировать примерами</w:t>
            </w:r>
          </w:p>
        </w:tc>
        <w:tc>
          <w:tcPr>
            <w:tcW w:w="851" w:type="dxa"/>
          </w:tcPr>
          <w:p w:rsidR="004F3999" w:rsidRPr="00E464FB" w:rsidRDefault="004F3999" w:rsidP="00BE7CB2">
            <w:pPr>
              <w:spacing w:after="0"/>
              <w:ind w:firstLine="851"/>
              <w:jc w:val="both"/>
              <w:rPr>
                <w:rFonts w:ascii="Times New Roman" w:hAnsi="Times New Roman"/>
                <w:color w:val="000000"/>
                <w:sz w:val="28"/>
                <w:szCs w:val="28"/>
              </w:rPr>
            </w:pPr>
          </w:p>
        </w:tc>
      </w:tr>
      <w:tr w:rsidR="004F3999" w:rsidRPr="00E464FB" w:rsidTr="00773730">
        <w:tc>
          <w:tcPr>
            <w:tcW w:w="9356" w:type="dxa"/>
          </w:tcPr>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Умение соотнести полученный результат (конечный продукт) с п</w:t>
            </w:r>
            <w:r w:rsidRPr="00E464FB">
              <w:rPr>
                <w:rFonts w:ascii="Times New Roman" w:hAnsi="Times New Roman"/>
                <w:color w:val="000000"/>
                <w:sz w:val="28"/>
                <w:szCs w:val="28"/>
              </w:rPr>
              <w:t>о</w:t>
            </w:r>
            <w:r w:rsidRPr="00E464FB">
              <w:rPr>
                <w:rFonts w:ascii="Times New Roman" w:hAnsi="Times New Roman"/>
                <w:color w:val="000000"/>
                <w:sz w:val="28"/>
                <w:szCs w:val="28"/>
              </w:rPr>
              <w:t>ставленной целью</w:t>
            </w:r>
          </w:p>
        </w:tc>
        <w:tc>
          <w:tcPr>
            <w:tcW w:w="851" w:type="dxa"/>
          </w:tcPr>
          <w:p w:rsidR="004F3999" w:rsidRPr="00E464FB" w:rsidRDefault="004F3999" w:rsidP="00BE7CB2">
            <w:pPr>
              <w:spacing w:after="0"/>
              <w:ind w:firstLine="851"/>
              <w:jc w:val="both"/>
              <w:rPr>
                <w:rFonts w:ascii="Times New Roman" w:hAnsi="Times New Roman"/>
                <w:color w:val="000000"/>
                <w:sz w:val="28"/>
                <w:szCs w:val="28"/>
              </w:rPr>
            </w:pPr>
          </w:p>
        </w:tc>
      </w:tr>
      <w:tr w:rsidR="004F3999" w:rsidRPr="00E464FB" w:rsidTr="00773730">
        <w:tc>
          <w:tcPr>
            <w:tcW w:w="9356" w:type="dxa"/>
          </w:tcPr>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Умение находить требуемую информацию в различных источниках</w:t>
            </w:r>
          </w:p>
        </w:tc>
        <w:tc>
          <w:tcPr>
            <w:tcW w:w="851" w:type="dxa"/>
          </w:tcPr>
          <w:p w:rsidR="004F3999" w:rsidRPr="00E464FB" w:rsidRDefault="004F3999" w:rsidP="00BE7CB2">
            <w:pPr>
              <w:spacing w:after="0"/>
              <w:ind w:firstLine="851"/>
              <w:jc w:val="both"/>
              <w:rPr>
                <w:rFonts w:ascii="Times New Roman" w:hAnsi="Times New Roman"/>
                <w:color w:val="000000"/>
                <w:sz w:val="28"/>
                <w:szCs w:val="28"/>
              </w:rPr>
            </w:pPr>
          </w:p>
        </w:tc>
      </w:tr>
      <w:tr w:rsidR="004F3999" w:rsidRPr="00E464FB" w:rsidTr="00773730">
        <w:tc>
          <w:tcPr>
            <w:tcW w:w="9356" w:type="dxa"/>
          </w:tcPr>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Владение грамотной, эмоциональной и свободной речью</w:t>
            </w:r>
          </w:p>
        </w:tc>
        <w:tc>
          <w:tcPr>
            <w:tcW w:w="851" w:type="dxa"/>
          </w:tcPr>
          <w:p w:rsidR="004F3999" w:rsidRPr="00E464FB" w:rsidRDefault="004F3999" w:rsidP="00BE7CB2">
            <w:pPr>
              <w:spacing w:after="0"/>
              <w:ind w:firstLine="851"/>
              <w:jc w:val="both"/>
              <w:rPr>
                <w:rFonts w:ascii="Times New Roman" w:hAnsi="Times New Roman"/>
                <w:color w:val="000000"/>
                <w:sz w:val="28"/>
                <w:szCs w:val="28"/>
              </w:rPr>
            </w:pPr>
          </w:p>
        </w:tc>
      </w:tr>
      <w:tr w:rsidR="004F3999" w:rsidRPr="00E464FB" w:rsidTr="00773730">
        <w:tc>
          <w:tcPr>
            <w:tcW w:w="10207" w:type="dxa"/>
            <w:gridSpan w:val="2"/>
          </w:tcPr>
          <w:p w:rsidR="004F3999" w:rsidRPr="00E464FB" w:rsidRDefault="004F3999"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Ценностно-ориентационная составляющая (максимальное значение – 8)</w:t>
            </w:r>
          </w:p>
        </w:tc>
      </w:tr>
      <w:tr w:rsidR="004F3999" w:rsidRPr="00E464FB" w:rsidTr="00773730">
        <w:tc>
          <w:tcPr>
            <w:tcW w:w="9356" w:type="dxa"/>
          </w:tcPr>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Понимание актуальности темы и практической значимости работы</w:t>
            </w:r>
          </w:p>
        </w:tc>
        <w:tc>
          <w:tcPr>
            <w:tcW w:w="851" w:type="dxa"/>
          </w:tcPr>
          <w:p w:rsidR="004F3999" w:rsidRPr="00E464FB" w:rsidRDefault="004F3999" w:rsidP="00BE7CB2">
            <w:pPr>
              <w:spacing w:after="0"/>
              <w:ind w:firstLine="851"/>
              <w:jc w:val="both"/>
              <w:rPr>
                <w:rFonts w:ascii="Times New Roman" w:hAnsi="Times New Roman"/>
                <w:color w:val="000000"/>
                <w:sz w:val="28"/>
                <w:szCs w:val="28"/>
              </w:rPr>
            </w:pPr>
          </w:p>
        </w:tc>
      </w:tr>
      <w:tr w:rsidR="004F3999" w:rsidRPr="00E464FB" w:rsidTr="00773730">
        <w:tc>
          <w:tcPr>
            <w:tcW w:w="9356" w:type="dxa"/>
          </w:tcPr>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Выражение собственной позиции, обоснование ее</w:t>
            </w:r>
          </w:p>
        </w:tc>
        <w:tc>
          <w:tcPr>
            <w:tcW w:w="851" w:type="dxa"/>
          </w:tcPr>
          <w:p w:rsidR="004F3999" w:rsidRPr="00E464FB" w:rsidRDefault="004F3999" w:rsidP="00BE7CB2">
            <w:pPr>
              <w:spacing w:after="0"/>
              <w:ind w:firstLine="851"/>
              <w:jc w:val="both"/>
              <w:rPr>
                <w:rFonts w:ascii="Times New Roman" w:hAnsi="Times New Roman"/>
                <w:color w:val="000000"/>
                <w:sz w:val="28"/>
                <w:szCs w:val="28"/>
              </w:rPr>
            </w:pPr>
          </w:p>
        </w:tc>
      </w:tr>
      <w:tr w:rsidR="004F3999" w:rsidRPr="00E464FB" w:rsidTr="00773730">
        <w:tc>
          <w:tcPr>
            <w:tcW w:w="9356" w:type="dxa"/>
          </w:tcPr>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Умение оценивать достоверность полученной информации</w:t>
            </w:r>
          </w:p>
        </w:tc>
        <w:tc>
          <w:tcPr>
            <w:tcW w:w="851" w:type="dxa"/>
          </w:tcPr>
          <w:p w:rsidR="004F3999" w:rsidRPr="00E464FB" w:rsidRDefault="004F3999" w:rsidP="00BE7CB2">
            <w:pPr>
              <w:spacing w:after="0"/>
              <w:ind w:firstLine="851"/>
              <w:jc w:val="both"/>
              <w:rPr>
                <w:rFonts w:ascii="Times New Roman" w:hAnsi="Times New Roman"/>
                <w:color w:val="000000"/>
                <w:sz w:val="28"/>
                <w:szCs w:val="28"/>
              </w:rPr>
            </w:pPr>
          </w:p>
        </w:tc>
      </w:tr>
      <w:tr w:rsidR="004F3999" w:rsidRPr="00E464FB" w:rsidTr="00773730">
        <w:tc>
          <w:tcPr>
            <w:tcW w:w="9356" w:type="dxa"/>
          </w:tcPr>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Умение эффективно организовать индивидуальное информационное и временное пространство</w:t>
            </w:r>
          </w:p>
        </w:tc>
        <w:tc>
          <w:tcPr>
            <w:tcW w:w="851" w:type="dxa"/>
          </w:tcPr>
          <w:p w:rsidR="004F3999" w:rsidRPr="00E464FB" w:rsidRDefault="004F3999" w:rsidP="00BE7CB2">
            <w:pPr>
              <w:spacing w:after="0"/>
              <w:ind w:firstLine="851"/>
              <w:jc w:val="both"/>
              <w:rPr>
                <w:rFonts w:ascii="Times New Roman" w:hAnsi="Times New Roman"/>
                <w:color w:val="000000"/>
                <w:sz w:val="28"/>
                <w:szCs w:val="28"/>
              </w:rPr>
            </w:pPr>
          </w:p>
        </w:tc>
      </w:tr>
      <w:tr w:rsidR="004F3999" w:rsidRPr="00E464FB" w:rsidTr="00773730">
        <w:tc>
          <w:tcPr>
            <w:tcW w:w="9356" w:type="dxa"/>
          </w:tcPr>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ИТОГО баллов</w:t>
            </w:r>
          </w:p>
        </w:tc>
        <w:tc>
          <w:tcPr>
            <w:tcW w:w="851" w:type="dxa"/>
          </w:tcPr>
          <w:p w:rsidR="004F3999" w:rsidRPr="00E464FB" w:rsidRDefault="004F3999" w:rsidP="00BE7CB2">
            <w:pPr>
              <w:spacing w:after="0"/>
              <w:ind w:firstLine="851"/>
              <w:jc w:val="both"/>
              <w:rPr>
                <w:rFonts w:ascii="Times New Roman" w:hAnsi="Times New Roman"/>
                <w:color w:val="000000"/>
                <w:sz w:val="28"/>
                <w:szCs w:val="28"/>
              </w:rPr>
            </w:pPr>
          </w:p>
        </w:tc>
      </w:tr>
      <w:tr w:rsidR="004F3999" w:rsidRPr="00E464FB" w:rsidTr="00773730">
        <w:tc>
          <w:tcPr>
            <w:tcW w:w="9356" w:type="dxa"/>
          </w:tcPr>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Уровень выполнения</w:t>
            </w:r>
          </w:p>
        </w:tc>
        <w:tc>
          <w:tcPr>
            <w:tcW w:w="851" w:type="dxa"/>
          </w:tcPr>
          <w:p w:rsidR="004F3999" w:rsidRPr="00E464FB" w:rsidRDefault="004F3999" w:rsidP="00BE7CB2">
            <w:pPr>
              <w:spacing w:after="0"/>
              <w:ind w:firstLine="851"/>
              <w:jc w:val="both"/>
              <w:rPr>
                <w:rFonts w:ascii="Times New Roman" w:hAnsi="Times New Roman"/>
                <w:color w:val="000000"/>
                <w:sz w:val="28"/>
                <w:szCs w:val="28"/>
              </w:rPr>
            </w:pPr>
          </w:p>
        </w:tc>
      </w:tr>
    </w:tbl>
    <w:p w:rsidR="004F3999" w:rsidRPr="00E464FB" w:rsidRDefault="004F3999"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За каждое умение фиксируются баллы:</w:t>
      </w:r>
    </w:p>
    <w:p w:rsidR="004F3999" w:rsidRPr="00E464FB" w:rsidRDefault="004F3999"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b/>
          <w:color w:val="000000"/>
          <w:sz w:val="28"/>
          <w:szCs w:val="28"/>
        </w:rPr>
        <w:lastRenderedPageBreak/>
        <w:t>2 балла</w:t>
      </w:r>
      <w:r w:rsidRPr="00E464FB">
        <w:rPr>
          <w:rFonts w:ascii="Times New Roman" w:hAnsi="Times New Roman"/>
          <w:color w:val="000000"/>
          <w:sz w:val="28"/>
          <w:szCs w:val="28"/>
        </w:rPr>
        <w:t xml:space="preserve"> – демонстрирует сформированность умения в полном объёме (всё выполняет самостоятельно)</w:t>
      </w:r>
    </w:p>
    <w:p w:rsidR="004F3999" w:rsidRPr="00E464FB" w:rsidRDefault="004F3999" w:rsidP="008B2EE9">
      <w:pPr>
        <w:numPr>
          <w:ilvl w:val="0"/>
          <w:numId w:val="85"/>
        </w:numPr>
        <w:shd w:val="clear" w:color="auto" w:fill="FFFFFF"/>
        <w:spacing w:after="0"/>
        <w:ind w:left="0" w:firstLine="851"/>
        <w:jc w:val="both"/>
        <w:rPr>
          <w:rFonts w:ascii="Times New Roman" w:hAnsi="Times New Roman"/>
          <w:color w:val="000000"/>
          <w:sz w:val="28"/>
          <w:szCs w:val="28"/>
        </w:rPr>
      </w:pPr>
      <w:r w:rsidRPr="00E464FB">
        <w:rPr>
          <w:rFonts w:ascii="Times New Roman" w:hAnsi="Times New Roman"/>
          <w:b/>
          <w:color w:val="000000"/>
          <w:sz w:val="28"/>
          <w:szCs w:val="28"/>
        </w:rPr>
        <w:t>балл</w:t>
      </w:r>
      <w:r w:rsidRPr="00E464FB">
        <w:rPr>
          <w:rFonts w:ascii="Times New Roman" w:hAnsi="Times New Roman"/>
          <w:color w:val="000000"/>
          <w:sz w:val="28"/>
          <w:szCs w:val="28"/>
        </w:rPr>
        <w:t xml:space="preserve"> – умение сформировано не полностью (требуется помощь со стороны взрослого или одноклассников)</w:t>
      </w:r>
    </w:p>
    <w:p w:rsidR="004F3999" w:rsidRPr="00E464FB" w:rsidRDefault="004F3999"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b/>
          <w:color w:val="000000"/>
          <w:sz w:val="28"/>
          <w:szCs w:val="28"/>
        </w:rPr>
        <w:t>0 баллов</w:t>
      </w:r>
      <w:r w:rsidRPr="00E464FB">
        <w:rPr>
          <w:rFonts w:ascii="Times New Roman" w:hAnsi="Times New Roman"/>
          <w:color w:val="000000"/>
          <w:sz w:val="28"/>
          <w:szCs w:val="28"/>
        </w:rPr>
        <w:t xml:space="preserve"> – умение не сформировано.</w:t>
      </w:r>
    </w:p>
    <w:p w:rsidR="004F3999" w:rsidRPr="00E464FB" w:rsidRDefault="004F3999"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Критерии оценки проекта</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b/>
          <w:color w:val="000000"/>
          <w:sz w:val="28"/>
          <w:szCs w:val="28"/>
        </w:rPr>
        <w:t>Не достигнут необходимый уровень (отметка «2»)</w:t>
      </w:r>
      <w:r w:rsidRPr="00E464FB">
        <w:rPr>
          <w:rFonts w:ascii="Times New Roman" w:hAnsi="Times New Roman"/>
          <w:color w:val="000000"/>
          <w:sz w:val="28"/>
          <w:szCs w:val="28"/>
        </w:rPr>
        <w:t xml:space="preserve"> – умения сфо</w:t>
      </w:r>
      <w:r w:rsidRPr="00E464FB">
        <w:rPr>
          <w:rFonts w:ascii="Times New Roman" w:hAnsi="Times New Roman"/>
          <w:color w:val="000000"/>
          <w:sz w:val="28"/>
          <w:szCs w:val="28"/>
        </w:rPr>
        <w:t>р</w:t>
      </w:r>
      <w:r w:rsidRPr="00E464FB">
        <w:rPr>
          <w:rFonts w:ascii="Times New Roman" w:hAnsi="Times New Roman"/>
          <w:color w:val="000000"/>
          <w:sz w:val="28"/>
          <w:szCs w:val="28"/>
        </w:rPr>
        <w:t>мированы на уровне 0-49%  - менее 12 баллов;</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b/>
          <w:color w:val="000000"/>
          <w:sz w:val="28"/>
          <w:szCs w:val="28"/>
        </w:rPr>
        <w:t>Базовый уровень (отметка «3»)</w:t>
      </w:r>
      <w:r w:rsidRPr="00E464FB">
        <w:rPr>
          <w:rFonts w:ascii="Times New Roman" w:hAnsi="Times New Roman"/>
          <w:color w:val="000000"/>
          <w:sz w:val="28"/>
          <w:szCs w:val="28"/>
        </w:rPr>
        <w:t xml:space="preserve"> – сформировано умений от макс</w:t>
      </w:r>
      <w:r w:rsidRPr="00E464FB">
        <w:rPr>
          <w:rFonts w:ascii="Times New Roman" w:hAnsi="Times New Roman"/>
          <w:color w:val="000000"/>
          <w:sz w:val="28"/>
          <w:szCs w:val="28"/>
        </w:rPr>
        <w:t>и</w:t>
      </w:r>
      <w:r w:rsidRPr="00E464FB">
        <w:rPr>
          <w:rFonts w:ascii="Times New Roman" w:hAnsi="Times New Roman"/>
          <w:color w:val="000000"/>
          <w:sz w:val="28"/>
          <w:szCs w:val="28"/>
        </w:rPr>
        <w:t xml:space="preserve">мального уровня 50 – 74 % – 12  - 17  баллов,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b/>
          <w:color w:val="000000"/>
          <w:sz w:val="28"/>
          <w:szCs w:val="28"/>
        </w:rPr>
        <w:t>Повышенный уровень (отметка «4»)</w:t>
      </w:r>
      <w:r w:rsidRPr="00E464FB">
        <w:rPr>
          <w:rFonts w:ascii="Times New Roman" w:hAnsi="Times New Roman"/>
          <w:color w:val="000000"/>
          <w:sz w:val="28"/>
          <w:szCs w:val="28"/>
        </w:rPr>
        <w:t xml:space="preserve"> – умения сформированы на 75-89%  – 18 – 24  балла;</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b/>
          <w:color w:val="000000"/>
          <w:sz w:val="28"/>
          <w:szCs w:val="28"/>
        </w:rPr>
        <w:t xml:space="preserve">Высокий уровень (отметка «5») – </w:t>
      </w:r>
      <w:r w:rsidRPr="00E464FB">
        <w:rPr>
          <w:rFonts w:ascii="Times New Roman" w:hAnsi="Times New Roman"/>
          <w:color w:val="000000"/>
          <w:sz w:val="28"/>
          <w:szCs w:val="28"/>
        </w:rPr>
        <w:t>умения сформированы на 90 – 100 % – 25 -28 баллов.</w:t>
      </w:r>
    </w:p>
    <w:p w:rsidR="004F3999" w:rsidRPr="00E464FB" w:rsidRDefault="004F3999" w:rsidP="00BE7CB2">
      <w:pPr>
        <w:spacing w:after="0"/>
        <w:ind w:firstLine="851"/>
        <w:jc w:val="both"/>
        <w:rPr>
          <w:rFonts w:ascii="Times New Roman" w:eastAsia="Arial Unicode MS" w:hAnsi="Times New Roman"/>
          <w:b/>
          <w:color w:val="000000"/>
          <w:sz w:val="28"/>
          <w:szCs w:val="28"/>
        </w:rPr>
      </w:pPr>
      <w:r w:rsidRPr="00E464FB">
        <w:rPr>
          <w:rFonts w:ascii="Times New Roman" w:eastAsia="Arial Unicode MS" w:hAnsi="Times New Roman"/>
          <w:b/>
          <w:color w:val="000000"/>
          <w:sz w:val="28"/>
          <w:szCs w:val="28"/>
        </w:rPr>
        <w:t>1.3.5. Особенности оценки образовательных результатов в первом классе</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В первом классе обучение носит безотметочный характер – это об</w:t>
      </w:r>
      <w:r w:rsidRPr="00E464FB">
        <w:rPr>
          <w:rFonts w:ascii="Times New Roman" w:hAnsi="Times New Roman"/>
          <w:color w:val="000000"/>
          <w:sz w:val="28"/>
          <w:szCs w:val="28"/>
        </w:rPr>
        <w:t>у</w:t>
      </w:r>
      <w:r w:rsidRPr="00E464FB">
        <w:rPr>
          <w:rFonts w:ascii="Times New Roman" w:hAnsi="Times New Roman"/>
          <w:color w:val="000000"/>
          <w:sz w:val="28"/>
          <w:szCs w:val="28"/>
        </w:rPr>
        <w:t>чение в котором отсутствует отметка как форма количественного выражения результата оценочной деятельности, то есть отсутствует количественная шкала. Формы оценки образовательных результатов для конкретного класса выбирает сам учитель. Применяемые шкалы оценивания в первом классе м</w:t>
      </w:r>
      <w:r w:rsidRPr="00E464FB">
        <w:rPr>
          <w:rFonts w:ascii="Times New Roman" w:hAnsi="Times New Roman"/>
          <w:color w:val="000000"/>
          <w:sz w:val="28"/>
          <w:szCs w:val="28"/>
        </w:rPr>
        <w:t>о</w:t>
      </w:r>
      <w:r w:rsidRPr="00E464FB">
        <w:rPr>
          <w:rFonts w:ascii="Times New Roman" w:hAnsi="Times New Roman"/>
          <w:color w:val="000000"/>
          <w:sz w:val="28"/>
          <w:szCs w:val="28"/>
        </w:rPr>
        <w:t xml:space="preserve">гут быть следующими: </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i/>
          <w:color w:val="000000"/>
          <w:sz w:val="28"/>
          <w:szCs w:val="28"/>
        </w:rPr>
        <w:t>«Лесенка успеха»</w:t>
      </w:r>
      <w:r w:rsidRPr="00E464FB">
        <w:rPr>
          <w:rFonts w:ascii="Times New Roman" w:hAnsi="Times New Roman"/>
          <w:color w:val="000000"/>
          <w:sz w:val="28"/>
          <w:szCs w:val="28"/>
        </w:rPr>
        <w:t xml:space="preserve"> - лесенка, на ступеньках которой ученики отмечают, как усвоили материал: нижняя ступенька – «не понял», вторая ступенька – «требуется небольшая помощь или коррекция», верхняя ступенька – «хорошо усвоил материал, работу могу выполнить самостоятельно»;</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i/>
          <w:color w:val="000000"/>
          <w:sz w:val="28"/>
          <w:szCs w:val="28"/>
        </w:rPr>
        <w:t xml:space="preserve">«Волшебная линеечка» </w:t>
      </w:r>
      <w:r w:rsidRPr="00E464FB">
        <w:rPr>
          <w:rFonts w:ascii="Times New Roman" w:hAnsi="Times New Roman"/>
          <w:color w:val="000000"/>
          <w:sz w:val="28"/>
          <w:szCs w:val="28"/>
        </w:rPr>
        <w:t>- на полях тетрадей дети чертят шкалу и отм</w:t>
      </w:r>
      <w:r w:rsidRPr="00E464FB">
        <w:rPr>
          <w:rFonts w:ascii="Times New Roman" w:hAnsi="Times New Roman"/>
          <w:color w:val="000000"/>
          <w:sz w:val="28"/>
          <w:szCs w:val="28"/>
        </w:rPr>
        <w:t>е</w:t>
      </w:r>
      <w:r w:rsidRPr="00E464FB">
        <w:rPr>
          <w:rFonts w:ascii="Times New Roman" w:hAnsi="Times New Roman"/>
          <w:color w:val="000000"/>
          <w:sz w:val="28"/>
          <w:szCs w:val="28"/>
        </w:rPr>
        <w:t>чают крестикам, на каком уровне, по их мнению, выполнена работа. При проверке учитель относится к оценке ученика и обводит в случае согласия крестик;</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i/>
          <w:color w:val="000000"/>
          <w:sz w:val="28"/>
          <w:szCs w:val="28"/>
        </w:rPr>
        <w:t>«Светофор»</w:t>
      </w:r>
      <w:r w:rsidRPr="00E464FB">
        <w:rPr>
          <w:rFonts w:ascii="Times New Roman" w:hAnsi="Times New Roman"/>
          <w:color w:val="000000"/>
          <w:sz w:val="28"/>
          <w:szCs w:val="28"/>
        </w:rPr>
        <w:t xml:space="preserve"> - оценивание выполнения задания с помощью цветовых сигналов: красный – «нужна помощь», жёлтый – «я умею, но не уверен», з</w:t>
      </w:r>
      <w:r w:rsidRPr="00E464FB">
        <w:rPr>
          <w:rFonts w:ascii="Times New Roman" w:hAnsi="Times New Roman"/>
          <w:color w:val="000000"/>
          <w:sz w:val="28"/>
          <w:szCs w:val="28"/>
        </w:rPr>
        <w:t>е</w:t>
      </w:r>
      <w:r w:rsidRPr="00E464FB">
        <w:rPr>
          <w:rFonts w:ascii="Times New Roman" w:hAnsi="Times New Roman"/>
          <w:color w:val="000000"/>
          <w:sz w:val="28"/>
          <w:szCs w:val="28"/>
        </w:rPr>
        <w:t>лёный – «я умею».</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Также на уроках в первом классе педагогами применяются «листы о</w:t>
      </w:r>
      <w:r w:rsidRPr="00E464FB">
        <w:rPr>
          <w:rFonts w:ascii="Times New Roman" w:hAnsi="Times New Roman"/>
          <w:color w:val="000000"/>
          <w:sz w:val="28"/>
          <w:szCs w:val="28"/>
        </w:rPr>
        <w:t>б</w:t>
      </w:r>
      <w:r w:rsidRPr="00E464FB">
        <w:rPr>
          <w:rFonts w:ascii="Times New Roman" w:hAnsi="Times New Roman"/>
          <w:color w:val="000000"/>
          <w:sz w:val="28"/>
          <w:szCs w:val="28"/>
        </w:rPr>
        <w:t>ратной связи», листы мониторинга.</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Для определения динамики сформированности предметных и мет</w:t>
      </w:r>
      <w:r w:rsidRPr="00E464FB">
        <w:rPr>
          <w:rFonts w:ascii="Times New Roman" w:hAnsi="Times New Roman"/>
          <w:color w:val="000000"/>
          <w:sz w:val="28"/>
          <w:szCs w:val="28"/>
        </w:rPr>
        <w:t>а</w:t>
      </w:r>
      <w:r w:rsidRPr="00E464FB">
        <w:rPr>
          <w:rFonts w:ascii="Times New Roman" w:hAnsi="Times New Roman"/>
          <w:color w:val="000000"/>
          <w:sz w:val="28"/>
          <w:szCs w:val="28"/>
        </w:rPr>
        <w:t>предметных результатов обучающиеся первых классов принимают участие в следующих мониторинговых процедурах:</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lastRenderedPageBreak/>
        <w:t>-  стартовая диагностика, проводимая Центром оценки качества обр</w:t>
      </w:r>
      <w:r w:rsidRPr="00E464FB">
        <w:rPr>
          <w:rFonts w:ascii="Times New Roman" w:hAnsi="Times New Roman"/>
          <w:color w:val="000000"/>
          <w:sz w:val="28"/>
          <w:szCs w:val="28"/>
        </w:rPr>
        <w:t>а</w:t>
      </w:r>
      <w:r w:rsidRPr="00E464FB">
        <w:rPr>
          <w:rFonts w:ascii="Times New Roman" w:hAnsi="Times New Roman"/>
          <w:color w:val="000000"/>
          <w:sz w:val="28"/>
          <w:szCs w:val="28"/>
        </w:rPr>
        <w:t>зования Красноярского края;</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текущий контроль в течение учебной четверти;</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четвертная аттестация осуществляется без фиксации отметок (кач</w:t>
      </w:r>
      <w:r w:rsidRPr="00E464FB">
        <w:rPr>
          <w:rFonts w:ascii="Times New Roman" w:hAnsi="Times New Roman"/>
          <w:color w:val="000000"/>
          <w:sz w:val="28"/>
          <w:szCs w:val="28"/>
        </w:rPr>
        <w:t>е</w:t>
      </w:r>
      <w:r w:rsidRPr="00E464FB">
        <w:rPr>
          <w:rFonts w:ascii="Times New Roman" w:hAnsi="Times New Roman"/>
          <w:color w:val="000000"/>
          <w:sz w:val="28"/>
          <w:szCs w:val="28"/>
        </w:rPr>
        <w:t>ственно) с определением уровня освоения предметного содержания и фикс</w:t>
      </w:r>
      <w:r w:rsidRPr="00E464FB">
        <w:rPr>
          <w:rFonts w:ascii="Times New Roman" w:hAnsi="Times New Roman"/>
          <w:color w:val="000000"/>
          <w:sz w:val="28"/>
          <w:szCs w:val="28"/>
        </w:rPr>
        <w:t>а</w:t>
      </w:r>
      <w:r w:rsidRPr="00E464FB">
        <w:rPr>
          <w:rFonts w:ascii="Times New Roman" w:hAnsi="Times New Roman"/>
          <w:color w:val="000000"/>
          <w:sz w:val="28"/>
          <w:szCs w:val="28"/>
        </w:rPr>
        <w:t>ции уровня в листах промежуточной аттестации по всем предметам учебного плана в папках мониторинга классного руководителя:</w:t>
      </w:r>
    </w:p>
    <w:p w:rsidR="004F3999" w:rsidRPr="00E464FB" w:rsidRDefault="004F3999" w:rsidP="00BE7CB2">
      <w:pPr>
        <w:autoSpaceDE w:val="0"/>
        <w:autoSpaceDN w:val="0"/>
        <w:adjustRightInd w:val="0"/>
        <w:spacing w:after="0"/>
        <w:ind w:firstLine="851"/>
        <w:jc w:val="both"/>
        <w:rPr>
          <w:rFonts w:ascii="Times New Roman" w:hAnsi="Times New Roman"/>
          <w:i/>
          <w:color w:val="000000"/>
          <w:sz w:val="28"/>
          <w:szCs w:val="28"/>
        </w:rPr>
      </w:pPr>
      <w:r w:rsidRPr="00E464FB">
        <w:rPr>
          <w:rFonts w:ascii="Times New Roman" w:hAnsi="Times New Roman"/>
          <w:i/>
          <w:color w:val="000000"/>
          <w:sz w:val="28"/>
          <w:szCs w:val="28"/>
        </w:rPr>
        <w:t>Пример листа: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1842"/>
        <w:gridCol w:w="709"/>
        <w:gridCol w:w="709"/>
        <w:gridCol w:w="567"/>
        <w:gridCol w:w="567"/>
        <w:gridCol w:w="709"/>
        <w:gridCol w:w="567"/>
        <w:gridCol w:w="567"/>
        <w:gridCol w:w="567"/>
        <w:gridCol w:w="567"/>
        <w:gridCol w:w="567"/>
        <w:gridCol w:w="708"/>
        <w:gridCol w:w="567"/>
      </w:tblGrid>
      <w:tr w:rsidR="004F3999" w:rsidRPr="00E464FB" w:rsidTr="00773730">
        <w:tc>
          <w:tcPr>
            <w:tcW w:w="534" w:type="dxa"/>
            <w:vMerge w:val="restart"/>
          </w:tcPr>
          <w:p w:rsidR="004F3999" w:rsidRPr="00E464FB" w:rsidRDefault="004F3999" w:rsidP="00BE7CB2">
            <w:pPr>
              <w:spacing w:after="0"/>
              <w:ind w:firstLine="851"/>
              <w:jc w:val="both"/>
              <w:rPr>
                <w:rFonts w:ascii="Times New Roman" w:hAnsi="Times New Roman"/>
                <w:i/>
                <w:color w:val="000000"/>
              </w:rPr>
            </w:pPr>
            <w:r w:rsidRPr="00E464FB">
              <w:rPr>
                <w:rFonts w:ascii="Times New Roman" w:hAnsi="Times New Roman"/>
                <w:i/>
                <w:color w:val="000000"/>
              </w:rPr>
              <w:t>№ п/п</w:t>
            </w:r>
          </w:p>
        </w:tc>
        <w:tc>
          <w:tcPr>
            <w:tcW w:w="1842" w:type="dxa"/>
            <w:vMerge w:val="restart"/>
          </w:tcPr>
          <w:p w:rsidR="004F3999" w:rsidRPr="00E464FB" w:rsidRDefault="004F3999" w:rsidP="00BE7CB2">
            <w:pPr>
              <w:spacing w:after="0"/>
              <w:ind w:firstLine="851"/>
              <w:jc w:val="both"/>
              <w:rPr>
                <w:rFonts w:ascii="Times New Roman" w:hAnsi="Times New Roman"/>
                <w:i/>
                <w:color w:val="000000"/>
              </w:rPr>
            </w:pPr>
            <w:r w:rsidRPr="00E464FB">
              <w:rPr>
                <w:rFonts w:ascii="Times New Roman" w:hAnsi="Times New Roman"/>
                <w:i/>
                <w:color w:val="000000"/>
              </w:rPr>
              <w:t>ФИ обучающегося</w:t>
            </w:r>
          </w:p>
        </w:tc>
        <w:tc>
          <w:tcPr>
            <w:tcW w:w="3828" w:type="dxa"/>
            <w:gridSpan w:val="6"/>
          </w:tcPr>
          <w:p w:rsidR="004F3999" w:rsidRPr="00E464FB" w:rsidRDefault="004F3999" w:rsidP="00BE7CB2">
            <w:pPr>
              <w:spacing w:after="0"/>
              <w:ind w:firstLine="851"/>
              <w:jc w:val="both"/>
              <w:rPr>
                <w:rFonts w:ascii="Times New Roman" w:hAnsi="Times New Roman"/>
                <w:i/>
                <w:color w:val="000000"/>
              </w:rPr>
            </w:pPr>
            <w:r w:rsidRPr="00E464FB">
              <w:rPr>
                <w:rFonts w:ascii="Times New Roman" w:hAnsi="Times New Roman"/>
                <w:i/>
                <w:color w:val="000000"/>
              </w:rPr>
              <w:t>русский язык</w:t>
            </w:r>
          </w:p>
        </w:tc>
        <w:tc>
          <w:tcPr>
            <w:tcW w:w="3543" w:type="dxa"/>
            <w:gridSpan w:val="6"/>
          </w:tcPr>
          <w:p w:rsidR="004F3999" w:rsidRPr="00E464FB" w:rsidRDefault="004F3999" w:rsidP="00BE7CB2">
            <w:pPr>
              <w:spacing w:after="0"/>
              <w:ind w:firstLine="851"/>
              <w:jc w:val="both"/>
              <w:rPr>
                <w:rFonts w:ascii="Times New Roman" w:hAnsi="Times New Roman"/>
                <w:i/>
                <w:color w:val="000000"/>
              </w:rPr>
            </w:pPr>
            <w:r w:rsidRPr="00E464FB">
              <w:rPr>
                <w:rFonts w:ascii="Times New Roman" w:hAnsi="Times New Roman"/>
                <w:i/>
                <w:color w:val="000000"/>
              </w:rPr>
              <w:t>литературное чтение</w:t>
            </w:r>
          </w:p>
        </w:tc>
      </w:tr>
      <w:tr w:rsidR="004F3999" w:rsidRPr="00E464FB" w:rsidTr="00773730">
        <w:tc>
          <w:tcPr>
            <w:tcW w:w="534" w:type="dxa"/>
            <w:vMerge/>
            <w:vAlign w:val="center"/>
          </w:tcPr>
          <w:p w:rsidR="004F3999" w:rsidRPr="00E464FB" w:rsidRDefault="004F3999" w:rsidP="00BE7CB2">
            <w:pPr>
              <w:spacing w:after="0"/>
              <w:ind w:firstLine="851"/>
              <w:jc w:val="both"/>
              <w:rPr>
                <w:rFonts w:ascii="Times New Roman" w:hAnsi="Times New Roman"/>
                <w:i/>
                <w:color w:val="000000"/>
              </w:rPr>
            </w:pPr>
          </w:p>
        </w:tc>
        <w:tc>
          <w:tcPr>
            <w:tcW w:w="1842" w:type="dxa"/>
            <w:vMerge/>
            <w:vAlign w:val="center"/>
          </w:tcPr>
          <w:p w:rsidR="004F3999" w:rsidRPr="00E464FB" w:rsidRDefault="004F3999" w:rsidP="00BE7CB2">
            <w:pPr>
              <w:spacing w:after="0"/>
              <w:ind w:firstLine="851"/>
              <w:jc w:val="both"/>
              <w:rPr>
                <w:rFonts w:ascii="Times New Roman" w:hAnsi="Times New Roman"/>
                <w:i/>
                <w:color w:val="000000"/>
              </w:rPr>
            </w:pPr>
          </w:p>
        </w:tc>
        <w:tc>
          <w:tcPr>
            <w:tcW w:w="709" w:type="dxa"/>
          </w:tcPr>
          <w:p w:rsidR="004F3999" w:rsidRPr="00E464FB" w:rsidRDefault="004F3999" w:rsidP="00BE7CB2">
            <w:pPr>
              <w:spacing w:after="0"/>
              <w:ind w:firstLine="851"/>
              <w:jc w:val="both"/>
              <w:rPr>
                <w:rFonts w:ascii="Times New Roman" w:hAnsi="Times New Roman"/>
                <w:i/>
                <w:color w:val="000000"/>
              </w:rPr>
            </w:pPr>
            <w:r w:rsidRPr="00E464FB">
              <w:rPr>
                <w:rFonts w:ascii="Times New Roman" w:hAnsi="Times New Roman"/>
                <w:i/>
                <w:color w:val="000000"/>
              </w:rPr>
              <w:t>1 ч</w:t>
            </w:r>
          </w:p>
        </w:tc>
        <w:tc>
          <w:tcPr>
            <w:tcW w:w="709" w:type="dxa"/>
          </w:tcPr>
          <w:p w:rsidR="004F3999" w:rsidRPr="00E464FB" w:rsidRDefault="004F3999" w:rsidP="00BE7CB2">
            <w:pPr>
              <w:spacing w:after="0"/>
              <w:ind w:firstLine="851"/>
              <w:jc w:val="both"/>
              <w:rPr>
                <w:rFonts w:ascii="Times New Roman" w:hAnsi="Times New Roman"/>
                <w:i/>
                <w:color w:val="000000"/>
              </w:rPr>
            </w:pPr>
            <w:r w:rsidRPr="00E464FB">
              <w:rPr>
                <w:rFonts w:ascii="Times New Roman" w:hAnsi="Times New Roman"/>
                <w:i/>
                <w:color w:val="000000"/>
              </w:rPr>
              <w:t>2 ч</w:t>
            </w:r>
          </w:p>
        </w:tc>
        <w:tc>
          <w:tcPr>
            <w:tcW w:w="567" w:type="dxa"/>
          </w:tcPr>
          <w:p w:rsidR="004F3999" w:rsidRPr="00E464FB" w:rsidRDefault="004F3999" w:rsidP="00BE7CB2">
            <w:pPr>
              <w:spacing w:after="0"/>
              <w:ind w:firstLine="851"/>
              <w:jc w:val="both"/>
              <w:rPr>
                <w:rFonts w:ascii="Times New Roman" w:hAnsi="Times New Roman"/>
                <w:i/>
                <w:color w:val="000000"/>
              </w:rPr>
            </w:pPr>
            <w:r w:rsidRPr="00E464FB">
              <w:rPr>
                <w:rFonts w:ascii="Times New Roman" w:hAnsi="Times New Roman"/>
                <w:i/>
                <w:color w:val="000000"/>
              </w:rPr>
              <w:t>3 ч</w:t>
            </w:r>
          </w:p>
        </w:tc>
        <w:tc>
          <w:tcPr>
            <w:tcW w:w="567" w:type="dxa"/>
          </w:tcPr>
          <w:p w:rsidR="004F3999" w:rsidRPr="00E464FB" w:rsidRDefault="004F3999" w:rsidP="00BE7CB2">
            <w:pPr>
              <w:spacing w:after="0"/>
              <w:ind w:firstLine="851"/>
              <w:jc w:val="both"/>
              <w:rPr>
                <w:rFonts w:ascii="Times New Roman" w:hAnsi="Times New Roman"/>
                <w:i/>
                <w:color w:val="000000"/>
              </w:rPr>
            </w:pPr>
            <w:r w:rsidRPr="00E464FB">
              <w:rPr>
                <w:rFonts w:ascii="Times New Roman" w:hAnsi="Times New Roman"/>
                <w:i/>
                <w:color w:val="000000"/>
              </w:rPr>
              <w:t>4 ч</w:t>
            </w:r>
          </w:p>
        </w:tc>
        <w:tc>
          <w:tcPr>
            <w:tcW w:w="709" w:type="dxa"/>
          </w:tcPr>
          <w:p w:rsidR="004F3999" w:rsidRPr="00E464FB" w:rsidRDefault="004F3999" w:rsidP="00BE7CB2">
            <w:pPr>
              <w:spacing w:after="0"/>
              <w:ind w:firstLine="851"/>
              <w:jc w:val="both"/>
              <w:rPr>
                <w:rFonts w:ascii="Times New Roman" w:hAnsi="Times New Roman"/>
                <w:i/>
                <w:color w:val="000000"/>
              </w:rPr>
            </w:pPr>
            <w:r w:rsidRPr="00E464FB">
              <w:rPr>
                <w:rFonts w:ascii="Times New Roman" w:hAnsi="Times New Roman"/>
                <w:i/>
                <w:color w:val="000000"/>
              </w:rPr>
              <w:t>пром</w:t>
            </w:r>
          </w:p>
        </w:tc>
        <w:tc>
          <w:tcPr>
            <w:tcW w:w="567" w:type="dxa"/>
          </w:tcPr>
          <w:p w:rsidR="004F3999" w:rsidRPr="00E464FB" w:rsidRDefault="004F3999" w:rsidP="00BE7CB2">
            <w:pPr>
              <w:spacing w:after="0"/>
              <w:ind w:firstLine="851"/>
              <w:jc w:val="both"/>
              <w:rPr>
                <w:rFonts w:ascii="Times New Roman" w:hAnsi="Times New Roman"/>
                <w:i/>
                <w:color w:val="000000"/>
              </w:rPr>
            </w:pPr>
            <w:r w:rsidRPr="00E464FB">
              <w:rPr>
                <w:rFonts w:ascii="Times New Roman" w:hAnsi="Times New Roman"/>
                <w:i/>
                <w:color w:val="000000"/>
              </w:rPr>
              <w:t>год</w:t>
            </w:r>
          </w:p>
        </w:tc>
        <w:tc>
          <w:tcPr>
            <w:tcW w:w="567" w:type="dxa"/>
          </w:tcPr>
          <w:p w:rsidR="004F3999" w:rsidRPr="00E464FB" w:rsidRDefault="004F3999" w:rsidP="00BE7CB2">
            <w:pPr>
              <w:spacing w:after="0"/>
              <w:ind w:firstLine="851"/>
              <w:jc w:val="both"/>
              <w:rPr>
                <w:rFonts w:ascii="Times New Roman" w:hAnsi="Times New Roman"/>
                <w:i/>
                <w:color w:val="000000"/>
              </w:rPr>
            </w:pPr>
            <w:r w:rsidRPr="00E464FB">
              <w:rPr>
                <w:rFonts w:ascii="Times New Roman" w:hAnsi="Times New Roman"/>
                <w:i/>
                <w:color w:val="000000"/>
              </w:rPr>
              <w:t>1 ч</w:t>
            </w:r>
          </w:p>
        </w:tc>
        <w:tc>
          <w:tcPr>
            <w:tcW w:w="567" w:type="dxa"/>
          </w:tcPr>
          <w:p w:rsidR="004F3999" w:rsidRPr="00E464FB" w:rsidRDefault="004F3999" w:rsidP="00BE7CB2">
            <w:pPr>
              <w:spacing w:after="0"/>
              <w:ind w:firstLine="851"/>
              <w:jc w:val="both"/>
              <w:rPr>
                <w:rFonts w:ascii="Times New Roman" w:hAnsi="Times New Roman"/>
                <w:i/>
                <w:color w:val="000000"/>
              </w:rPr>
            </w:pPr>
            <w:r w:rsidRPr="00E464FB">
              <w:rPr>
                <w:rFonts w:ascii="Times New Roman" w:hAnsi="Times New Roman"/>
                <w:i/>
                <w:color w:val="000000"/>
              </w:rPr>
              <w:t>2 ч</w:t>
            </w:r>
          </w:p>
        </w:tc>
        <w:tc>
          <w:tcPr>
            <w:tcW w:w="567" w:type="dxa"/>
          </w:tcPr>
          <w:p w:rsidR="004F3999" w:rsidRPr="00E464FB" w:rsidRDefault="004F3999" w:rsidP="00BE7CB2">
            <w:pPr>
              <w:spacing w:after="0"/>
              <w:ind w:firstLine="851"/>
              <w:jc w:val="both"/>
              <w:rPr>
                <w:rFonts w:ascii="Times New Roman" w:hAnsi="Times New Roman"/>
                <w:i/>
                <w:color w:val="000000"/>
              </w:rPr>
            </w:pPr>
            <w:r w:rsidRPr="00E464FB">
              <w:rPr>
                <w:rFonts w:ascii="Times New Roman" w:hAnsi="Times New Roman"/>
                <w:i/>
                <w:color w:val="000000"/>
              </w:rPr>
              <w:t>3 ч</w:t>
            </w:r>
          </w:p>
        </w:tc>
        <w:tc>
          <w:tcPr>
            <w:tcW w:w="567" w:type="dxa"/>
          </w:tcPr>
          <w:p w:rsidR="004F3999" w:rsidRPr="00E464FB" w:rsidRDefault="004F3999" w:rsidP="00BE7CB2">
            <w:pPr>
              <w:spacing w:after="0"/>
              <w:ind w:firstLine="851"/>
              <w:jc w:val="both"/>
              <w:rPr>
                <w:rFonts w:ascii="Times New Roman" w:hAnsi="Times New Roman"/>
                <w:i/>
                <w:color w:val="000000"/>
              </w:rPr>
            </w:pPr>
            <w:r w:rsidRPr="00E464FB">
              <w:rPr>
                <w:rFonts w:ascii="Times New Roman" w:hAnsi="Times New Roman"/>
                <w:i/>
                <w:color w:val="000000"/>
              </w:rPr>
              <w:t>4 ч</w:t>
            </w:r>
          </w:p>
        </w:tc>
        <w:tc>
          <w:tcPr>
            <w:tcW w:w="708" w:type="dxa"/>
          </w:tcPr>
          <w:p w:rsidR="004F3999" w:rsidRPr="00E464FB" w:rsidRDefault="004F3999" w:rsidP="00BE7CB2">
            <w:pPr>
              <w:spacing w:after="0"/>
              <w:ind w:firstLine="851"/>
              <w:jc w:val="both"/>
              <w:rPr>
                <w:rFonts w:ascii="Times New Roman" w:hAnsi="Times New Roman"/>
                <w:i/>
                <w:color w:val="000000"/>
              </w:rPr>
            </w:pPr>
            <w:r w:rsidRPr="00E464FB">
              <w:rPr>
                <w:rFonts w:ascii="Times New Roman" w:hAnsi="Times New Roman"/>
                <w:i/>
                <w:color w:val="000000"/>
              </w:rPr>
              <w:t>пром</w:t>
            </w:r>
          </w:p>
        </w:tc>
        <w:tc>
          <w:tcPr>
            <w:tcW w:w="567" w:type="dxa"/>
          </w:tcPr>
          <w:p w:rsidR="004F3999" w:rsidRPr="00E464FB" w:rsidRDefault="004F3999" w:rsidP="00BE7CB2">
            <w:pPr>
              <w:spacing w:after="0"/>
              <w:ind w:firstLine="851"/>
              <w:jc w:val="both"/>
              <w:rPr>
                <w:rFonts w:ascii="Times New Roman" w:hAnsi="Times New Roman"/>
                <w:i/>
                <w:color w:val="000000"/>
              </w:rPr>
            </w:pPr>
            <w:r w:rsidRPr="00E464FB">
              <w:rPr>
                <w:rFonts w:ascii="Times New Roman" w:hAnsi="Times New Roman"/>
                <w:i/>
                <w:color w:val="000000"/>
              </w:rPr>
              <w:t>год</w:t>
            </w:r>
          </w:p>
        </w:tc>
      </w:tr>
      <w:tr w:rsidR="004F3999" w:rsidRPr="00E464FB" w:rsidTr="00773730">
        <w:tc>
          <w:tcPr>
            <w:tcW w:w="534" w:type="dxa"/>
          </w:tcPr>
          <w:p w:rsidR="004F3999" w:rsidRPr="00E464FB" w:rsidRDefault="004F3999" w:rsidP="00BE7CB2">
            <w:pPr>
              <w:spacing w:after="0"/>
              <w:ind w:firstLine="851"/>
              <w:jc w:val="both"/>
              <w:rPr>
                <w:rFonts w:ascii="Times New Roman" w:hAnsi="Times New Roman"/>
                <w:i/>
                <w:color w:val="000000"/>
              </w:rPr>
            </w:pPr>
            <w:r w:rsidRPr="00E464FB">
              <w:rPr>
                <w:rFonts w:ascii="Times New Roman" w:hAnsi="Times New Roman"/>
                <w:i/>
                <w:color w:val="000000"/>
              </w:rPr>
              <w:t>1</w:t>
            </w:r>
          </w:p>
        </w:tc>
        <w:tc>
          <w:tcPr>
            <w:tcW w:w="1842" w:type="dxa"/>
          </w:tcPr>
          <w:p w:rsidR="004F3999" w:rsidRPr="00E464FB" w:rsidRDefault="004F3999" w:rsidP="00BE7CB2">
            <w:pPr>
              <w:spacing w:after="0"/>
              <w:ind w:firstLine="851"/>
              <w:jc w:val="both"/>
              <w:rPr>
                <w:rFonts w:ascii="Times New Roman" w:hAnsi="Times New Roman"/>
                <w:i/>
                <w:color w:val="000000"/>
              </w:rPr>
            </w:pPr>
          </w:p>
        </w:tc>
        <w:tc>
          <w:tcPr>
            <w:tcW w:w="709" w:type="dxa"/>
          </w:tcPr>
          <w:p w:rsidR="004F3999" w:rsidRPr="00E464FB" w:rsidRDefault="004F3999" w:rsidP="00BE7CB2">
            <w:pPr>
              <w:spacing w:after="0"/>
              <w:ind w:firstLine="851"/>
              <w:jc w:val="both"/>
              <w:rPr>
                <w:rFonts w:ascii="Times New Roman" w:hAnsi="Times New Roman"/>
                <w:i/>
                <w:color w:val="000000"/>
              </w:rPr>
            </w:pPr>
          </w:p>
        </w:tc>
        <w:tc>
          <w:tcPr>
            <w:tcW w:w="709" w:type="dxa"/>
          </w:tcPr>
          <w:p w:rsidR="004F3999" w:rsidRPr="00E464FB" w:rsidRDefault="004F3999" w:rsidP="00BE7CB2">
            <w:pPr>
              <w:spacing w:after="0"/>
              <w:ind w:firstLine="851"/>
              <w:jc w:val="both"/>
              <w:rPr>
                <w:rFonts w:ascii="Times New Roman" w:hAnsi="Times New Roman"/>
                <w:i/>
                <w:color w:val="000000"/>
              </w:rPr>
            </w:pPr>
          </w:p>
        </w:tc>
        <w:tc>
          <w:tcPr>
            <w:tcW w:w="567" w:type="dxa"/>
          </w:tcPr>
          <w:p w:rsidR="004F3999" w:rsidRPr="00E464FB" w:rsidRDefault="004F3999" w:rsidP="00BE7CB2">
            <w:pPr>
              <w:spacing w:after="0"/>
              <w:ind w:firstLine="851"/>
              <w:jc w:val="both"/>
              <w:rPr>
                <w:rFonts w:ascii="Times New Roman" w:hAnsi="Times New Roman"/>
                <w:i/>
                <w:color w:val="000000"/>
              </w:rPr>
            </w:pPr>
          </w:p>
        </w:tc>
        <w:tc>
          <w:tcPr>
            <w:tcW w:w="567" w:type="dxa"/>
          </w:tcPr>
          <w:p w:rsidR="004F3999" w:rsidRPr="00E464FB" w:rsidRDefault="004F3999" w:rsidP="00BE7CB2">
            <w:pPr>
              <w:spacing w:after="0"/>
              <w:ind w:firstLine="851"/>
              <w:jc w:val="both"/>
              <w:rPr>
                <w:rFonts w:ascii="Times New Roman" w:hAnsi="Times New Roman"/>
                <w:i/>
                <w:color w:val="000000"/>
              </w:rPr>
            </w:pPr>
          </w:p>
        </w:tc>
        <w:tc>
          <w:tcPr>
            <w:tcW w:w="709" w:type="dxa"/>
          </w:tcPr>
          <w:p w:rsidR="004F3999" w:rsidRPr="00E464FB" w:rsidRDefault="004F3999" w:rsidP="00BE7CB2">
            <w:pPr>
              <w:spacing w:after="0"/>
              <w:ind w:firstLine="851"/>
              <w:jc w:val="both"/>
              <w:rPr>
                <w:rFonts w:ascii="Times New Roman" w:hAnsi="Times New Roman"/>
                <w:i/>
                <w:color w:val="000000"/>
              </w:rPr>
            </w:pPr>
          </w:p>
        </w:tc>
        <w:tc>
          <w:tcPr>
            <w:tcW w:w="567" w:type="dxa"/>
          </w:tcPr>
          <w:p w:rsidR="004F3999" w:rsidRPr="00E464FB" w:rsidRDefault="004F3999" w:rsidP="00BE7CB2">
            <w:pPr>
              <w:spacing w:after="0"/>
              <w:ind w:firstLine="851"/>
              <w:jc w:val="both"/>
              <w:rPr>
                <w:rFonts w:ascii="Times New Roman" w:hAnsi="Times New Roman"/>
                <w:i/>
                <w:color w:val="000000"/>
              </w:rPr>
            </w:pPr>
          </w:p>
        </w:tc>
        <w:tc>
          <w:tcPr>
            <w:tcW w:w="567" w:type="dxa"/>
          </w:tcPr>
          <w:p w:rsidR="004F3999" w:rsidRPr="00E464FB" w:rsidRDefault="004F3999" w:rsidP="00BE7CB2">
            <w:pPr>
              <w:spacing w:after="0"/>
              <w:ind w:firstLine="851"/>
              <w:jc w:val="both"/>
              <w:rPr>
                <w:rFonts w:ascii="Times New Roman" w:hAnsi="Times New Roman"/>
                <w:i/>
                <w:color w:val="000000"/>
              </w:rPr>
            </w:pPr>
          </w:p>
        </w:tc>
        <w:tc>
          <w:tcPr>
            <w:tcW w:w="567" w:type="dxa"/>
          </w:tcPr>
          <w:p w:rsidR="004F3999" w:rsidRPr="00E464FB" w:rsidRDefault="004F3999" w:rsidP="00BE7CB2">
            <w:pPr>
              <w:spacing w:after="0"/>
              <w:ind w:firstLine="851"/>
              <w:jc w:val="both"/>
              <w:rPr>
                <w:rFonts w:ascii="Times New Roman" w:hAnsi="Times New Roman"/>
                <w:i/>
                <w:color w:val="000000"/>
              </w:rPr>
            </w:pPr>
          </w:p>
        </w:tc>
        <w:tc>
          <w:tcPr>
            <w:tcW w:w="567" w:type="dxa"/>
          </w:tcPr>
          <w:p w:rsidR="004F3999" w:rsidRPr="00E464FB" w:rsidRDefault="004F3999" w:rsidP="00BE7CB2">
            <w:pPr>
              <w:spacing w:after="0"/>
              <w:ind w:firstLine="851"/>
              <w:jc w:val="both"/>
              <w:rPr>
                <w:rFonts w:ascii="Times New Roman" w:hAnsi="Times New Roman"/>
                <w:i/>
                <w:color w:val="000000"/>
              </w:rPr>
            </w:pPr>
          </w:p>
        </w:tc>
        <w:tc>
          <w:tcPr>
            <w:tcW w:w="567" w:type="dxa"/>
          </w:tcPr>
          <w:p w:rsidR="004F3999" w:rsidRPr="00E464FB" w:rsidRDefault="004F3999" w:rsidP="00BE7CB2">
            <w:pPr>
              <w:spacing w:after="0"/>
              <w:ind w:firstLine="851"/>
              <w:jc w:val="both"/>
              <w:rPr>
                <w:rFonts w:ascii="Times New Roman" w:hAnsi="Times New Roman"/>
                <w:i/>
                <w:color w:val="000000"/>
              </w:rPr>
            </w:pPr>
          </w:p>
        </w:tc>
        <w:tc>
          <w:tcPr>
            <w:tcW w:w="708" w:type="dxa"/>
          </w:tcPr>
          <w:p w:rsidR="004F3999" w:rsidRPr="00E464FB" w:rsidRDefault="004F3999" w:rsidP="00BE7CB2">
            <w:pPr>
              <w:spacing w:after="0"/>
              <w:ind w:firstLine="851"/>
              <w:jc w:val="both"/>
              <w:rPr>
                <w:rFonts w:ascii="Times New Roman" w:hAnsi="Times New Roman"/>
                <w:i/>
                <w:color w:val="000000"/>
              </w:rPr>
            </w:pPr>
          </w:p>
        </w:tc>
        <w:tc>
          <w:tcPr>
            <w:tcW w:w="567" w:type="dxa"/>
          </w:tcPr>
          <w:p w:rsidR="004F3999" w:rsidRPr="00E464FB" w:rsidRDefault="004F3999" w:rsidP="00BE7CB2">
            <w:pPr>
              <w:spacing w:after="0"/>
              <w:ind w:firstLine="851"/>
              <w:jc w:val="both"/>
              <w:rPr>
                <w:rFonts w:ascii="Times New Roman" w:hAnsi="Times New Roman"/>
                <w:i/>
                <w:color w:val="000000"/>
              </w:rPr>
            </w:pPr>
          </w:p>
        </w:tc>
      </w:tr>
      <w:tr w:rsidR="004F3999" w:rsidRPr="00E464FB" w:rsidTr="00773730">
        <w:tc>
          <w:tcPr>
            <w:tcW w:w="534" w:type="dxa"/>
          </w:tcPr>
          <w:p w:rsidR="004F3999" w:rsidRPr="00E464FB" w:rsidRDefault="004F3999" w:rsidP="00BE7CB2">
            <w:pPr>
              <w:spacing w:after="0"/>
              <w:ind w:firstLine="851"/>
              <w:jc w:val="both"/>
              <w:rPr>
                <w:rFonts w:ascii="Times New Roman" w:hAnsi="Times New Roman"/>
                <w:i/>
                <w:color w:val="000000"/>
              </w:rPr>
            </w:pPr>
            <w:r w:rsidRPr="00E464FB">
              <w:rPr>
                <w:rFonts w:ascii="Times New Roman" w:hAnsi="Times New Roman"/>
                <w:i/>
                <w:color w:val="000000"/>
              </w:rPr>
              <w:t>2</w:t>
            </w:r>
          </w:p>
        </w:tc>
        <w:tc>
          <w:tcPr>
            <w:tcW w:w="1842" w:type="dxa"/>
          </w:tcPr>
          <w:p w:rsidR="004F3999" w:rsidRPr="00E464FB" w:rsidRDefault="004F3999" w:rsidP="00BE7CB2">
            <w:pPr>
              <w:spacing w:after="0"/>
              <w:ind w:firstLine="851"/>
              <w:jc w:val="both"/>
              <w:rPr>
                <w:rFonts w:ascii="Times New Roman" w:hAnsi="Times New Roman"/>
                <w:i/>
                <w:color w:val="000000"/>
              </w:rPr>
            </w:pPr>
          </w:p>
        </w:tc>
        <w:tc>
          <w:tcPr>
            <w:tcW w:w="709" w:type="dxa"/>
          </w:tcPr>
          <w:p w:rsidR="004F3999" w:rsidRPr="00E464FB" w:rsidRDefault="004F3999" w:rsidP="00BE7CB2">
            <w:pPr>
              <w:spacing w:after="0"/>
              <w:ind w:firstLine="851"/>
              <w:jc w:val="both"/>
              <w:rPr>
                <w:rFonts w:ascii="Times New Roman" w:hAnsi="Times New Roman"/>
                <w:i/>
                <w:color w:val="000000"/>
              </w:rPr>
            </w:pPr>
          </w:p>
        </w:tc>
        <w:tc>
          <w:tcPr>
            <w:tcW w:w="709" w:type="dxa"/>
          </w:tcPr>
          <w:p w:rsidR="004F3999" w:rsidRPr="00E464FB" w:rsidRDefault="004F3999" w:rsidP="00BE7CB2">
            <w:pPr>
              <w:spacing w:after="0"/>
              <w:ind w:firstLine="851"/>
              <w:jc w:val="both"/>
              <w:rPr>
                <w:rFonts w:ascii="Times New Roman" w:hAnsi="Times New Roman"/>
                <w:i/>
                <w:color w:val="000000"/>
              </w:rPr>
            </w:pPr>
          </w:p>
        </w:tc>
        <w:tc>
          <w:tcPr>
            <w:tcW w:w="567" w:type="dxa"/>
          </w:tcPr>
          <w:p w:rsidR="004F3999" w:rsidRPr="00E464FB" w:rsidRDefault="004F3999" w:rsidP="00BE7CB2">
            <w:pPr>
              <w:spacing w:after="0"/>
              <w:ind w:firstLine="851"/>
              <w:jc w:val="both"/>
              <w:rPr>
                <w:rFonts w:ascii="Times New Roman" w:hAnsi="Times New Roman"/>
                <w:i/>
                <w:color w:val="000000"/>
              </w:rPr>
            </w:pPr>
          </w:p>
        </w:tc>
        <w:tc>
          <w:tcPr>
            <w:tcW w:w="567" w:type="dxa"/>
          </w:tcPr>
          <w:p w:rsidR="004F3999" w:rsidRPr="00E464FB" w:rsidRDefault="004F3999" w:rsidP="00BE7CB2">
            <w:pPr>
              <w:spacing w:after="0"/>
              <w:ind w:firstLine="851"/>
              <w:jc w:val="both"/>
              <w:rPr>
                <w:rFonts w:ascii="Times New Roman" w:hAnsi="Times New Roman"/>
                <w:i/>
                <w:color w:val="000000"/>
              </w:rPr>
            </w:pPr>
          </w:p>
        </w:tc>
        <w:tc>
          <w:tcPr>
            <w:tcW w:w="709" w:type="dxa"/>
          </w:tcPr>
          <w:p w:rsidR="004F3999" w:rsidRPr="00E464FB" w:rsidRDefault="004F3999" w:rsidP="00BE7CB2">
            <w:pPr>
              <w:spacing w:after="0"/>
              <w:ind w:firstLine="851"/>
              <w:jc w:val="both"/>
              <w:rPr>
                <w:rFonts w:ascii="Times New Roman" w:hAnsi="Times New Roman"/>
                <w:i/>
                <w:color w:val="000000"/>
              </w:rPr>
            </w:pPr>
          </w:p>
        </w:tc>
        <w:tc>
          <w:tcPr>
            <w:tcW w:w="567" w:type="dxa"/>
          </w:tcPr>
          <w:p w:rsidR="004F3999" w:rsidRPr="00E464FB" w:rsidRDefault="004F3999" w:rsidP="00BE7CB2">
            <w:pPr>
              <w:spacing w:after="0"/>
              <w:ind w:firstLine="851"/>
              <w:jc w:val="both"/>
              <w:rPr>
                <w:rFonts w:ascii="Times New Roman" w:hAnsi="Times New Roman"/>
                <w:i/>
                <w:color w:val="000000"/>
              </w:rPr>
            </w:pPr>
          </w:p>
        </w:tc>
        <w:tc>
          <w:tcPr>
            <w:tcW w:w="567" w:type="dxa"/>
          </w:tcPr>
          <w:p w:rsidR="004F3999" w:rsidRPr="00E464FB" w:rsidRDefault="004F3999" w:rsidP="00BE7CB2">
            <w:pPr>
              <w:spacing w:after="0"/>
              <w:ind w:firstLine="851"/>
              <w:jc w:val="both"/>
              <w:rPr>
                <w:rFonts w:ascii="Times New Roman" w:hAnsi="Times New Roman"/>
                <w:i/>
                <w:color w:val="000000"/>
              </w:rPr>
            </w:pPr>
          </w:p>
        </w:tc>
        <w:tc>
          <w:tcPr>
            <w:tcW w:w="567" w:type="dxa"/>
          </w:tcPr>
          <w:p w:rsidR="004F3999" w:rsidRPr="00E464FB" w:rsidRDefault="004F3999" w:rsidP="00BE7CB2">
            <w:pPr>
              <w:spacing w:after="0"/>
              <w:ind w:firstLine="851"/>
              <w:jc w:val="both"/>
              <w:rPr>
                <w:rFonts w:ascii="Times New Roman" w:hAnsi="Times New Roman"/>
                <w:i/>
                <w:color w:val="000000"/>
              </w:rPr>
            </w:pPr>
          </w:p>
        </w:tc>
        <w:tc>
          <w:tcPr>
            <w:tcW w:w="567" w:type="dxa"/>
          </w:tcPr>
          <w:p w:rsidR="004F3999" w:rsidRPr="00E464FB" w:rsidRDefault="004F3999" w:rsidP="00BE7CB2">
            <w:pPr>
              <w:spacing w:after="0"/>
              <w:ind w:firstLine="851"/>
              <w:jc w:val="both"/>
              <w:rPr>
                <w:rFonts w:ascii="Times New Roman" w:hAnsi="Times New Roman"/>
                <w:i/>
                <w:color w:val="000000"/>
              </w:rPr>
            </w:pPr>
          </w:p>
        </w:tc>
        <w:tc>
          <w:tcPr>
            <w:tcW w:w="567" w:type="dxa"/>
          </w:tcPr>
          <w:p w:rsidR="004F3999" w:rsidRPr="00E464FB" w:rsidRDefault="004F3999" w:rsidP="00BE7CB2">
            <w:pPr>
              <w:spacing w:after="0"/>
              <w:ind w:firstLine="851"/>
              <w:jc w:val="both"/>
              <w:rPr>
                <w:rFonts w:ascii="Times New Roman" w:hAnsi="Times New Roman"/>
                <w:i/>
                <w:color w:val="000000"/>
              </w:rPr>
            </w:pPr>
          </w:p>
        </w:tc>
        <w:tc>
          <w:tcPr>
            <w:tcW w:w="708" w:type="dxa"/>
          </w:tcPr>
          <w:p w:rsidR="004F3999" w:rsidRPr="00E464FB" w:rsidRDefault="004F3999" w:rsidP="00BE7CB2">
            <w:pPr>
              <w:spacing w:after="0"/>
              <w:ind w:firstLine="851"/>
              <w:jc w:val="both"/>
              <w:rPr>
                <w:rFonts w:ascii="Times New Roman" w:hAnsi="Times New Roman"/>
                <w:i/>
                <w:color w:val="000000"/>
              </w:rPr>
            </w:pPr>
          </w:p>
        </w:tc>
        <w:tc>
          <w:tcPr>
            <w:tcW w:w="567" w:type="dxa"/>
          </w:tcPr>
          <w:p w:rsidR="004F3999" w:rsidRPr="00E464FB" w:rsidRDefault="004F3999" w:rsidP="00BE7CB2">
            <w:pPr>
              <w:spacing w:after="0"/>
              <w:ind w:firstLine="851"/>
              <w:jc w:val="both"/>
              <w:rPr>
                <w:rFonts w:ascii="Times New Roman" w:hAnsi="Times New Roman"/>
                <w:i/>
                <w:color w:val="000000"/>
              </w:rPr>
            </w:pPr>
          </w:p>
        </w:tc>
      </w:tr>
      <w:tr w:rsidR="004F3999" w:rsidRPr="00E464FB" w:rsidTr="00773730">
        <w:tc>
          <w:tcPr>
            <w:tcW w:w="534" w:type="dxa"/>
          </w:tcPr>
          <w:p w:rsidR="004F3999" w:rsidRPr="00E464FB" w:rsidRDefault="004F3999" w:rsidP="00BE7CB2">
            <w:pPr>
              <w:spacing w:after="0"/>
              <w:ind w:firstLine="851"/>
              <w:jc w:val="both"/>
              <w:rPr>
                <w:rFonts w:ascii="Times New Roman" w:hAnsi="Times New Roman"/>
                <w:i/>
                <w:color w:val="000000"/>
              </w:rPr>
            </w:pPr>
            <w:r w:rsidRPr="00E464FB">
              <w:rPr>
                <w:rFonts w:ascii="Times New Roman" w:hAnsi="Times New Roman"/>
                <w:i/>
                <w:color w:val="000000"/>
              </w:rPr>
              <w:t>3</w:t>
            </w:r>
          </w:p>
        </w:tc>
        <w:tc>
          <w:tcPr>
            <w:tcW w:w="1842" w:type="dxa"/>
          </w:tcPr>
          <w:p w:rsidR="004F3999" w:rsidRPr="00E464FB" w:rsidRDefault="004F3999" w:rsidP="00BE7CB2">
            <w:pPr>
              <w:spacing w:after="0"/>
              <w:ind w:firstLine="851"/>
              <w:jc w:val="both"/>
              <w:rPr>
                <w:rFonts w:ascii="Times New Roman" w:hAnsi="Times New Roman"/>
                <w:i/>
                <w:color w:val="000000"/>
              </w:rPr>
            </w:pPr>
          </w:p>
        </w:tc>
        <w:tc>
          <w:tcPr>
            <w:tcW w:w="709" w:type="dxa"/>
          </w:tcPr>
          <w:p w:rsidR="004F3999" w:rsidRPr="00E464FB" w:rsidRDefault="004F3999" w:rsidP="00BE7CB2">
            <w:pPr>
              <w:spacing w:after="0"/>
              <w:ind w:firstLine="851"/>
              <w:jc w:val="both"/>
              <w:rPr>
                <w:rFonts w:ascii="Times New Roman" w:hAnsi="Times New Roman"/>
                <w:i/>
                <w:color w:val="000000"/>
              </w:rPr>
            </w:pPr>
          </w:p>
        </w:tc>
        <w:tc>
          <w:tcPr>
            <w:tcW w:w="709" w:type="dxa"/>
          </w:tcPr>
          <w:p w:rsidR="004F3999" w:rsidRPr="00E464FB" w:rsidRDefault="004F3999" w:rsidP="00BE7CB2">
            <w:pPr>
              <w:spacing w:after="0"/>
              <w:ind w:firstLine="851"/>
              <w:jc w:val="both"/>
              <w:rPr>
                <w:rFonts w:ascii="Times New Roman" w:hAnsi="Times New Roman"/>
                <w:i/>
                <w:color w:val="000000"/>
              </w:rPr>
            </w:pPr>
          </w:p>
        </w:tc>
        <w:tc>
          <w:tcPr>
            <w:tcW w:w="567" w:type="dxa"/>
          </w:tcPr>
          <w:p w:rsidR="004F3999" w:rsidRPr="00E464FB" w:rsidRDefault="004F3999" w:rsidP="00BE7CB2">
            <w:pPr>
              <w:spacing w:after="0"/>
              <w:ind w:firstLine="851"/>
              <w:jc w:val="both"/>
              <w:rPr>
                <w:rFonts w:ascii="Times New Roman" w:hAnsi="Times New Roman"/>
                <w:i/>
                <w:color w:val="000000"/>
              </w:rPr>
            </w:pPr>
          </w:p>
        </w:tc>
        <w:tc>
          <w:tcPr>
            <w:tcW w:w="567" w:type="dxa"/>
          </w:tcPr>
          <w:p w:rsidR="004F3999" w:rsidRPr="00E464FB" w:rsidRDefault="004F3999" w:rsidP="00BE7CB2">
            <w:pPr>
              <w:spacing w:after="0"/>
              <w:ind w:firstLine="851"/>
              <w:jc w:val="both"/>
              <w:rPr>
                <w:rFonts w:ascii="Times New Roman" w:hAnsi="Times New Roman"/>
                <w:i/>
                <w:color w:val="000000"/>
              </w:rPr>
            </w:pPr>
          </w:p>
        </w:tc>
        <w:tc>
          <w:tcPr>
            <w:tcW w:w="709" w:type="dxa"/>
          </w:tcPr>
          <w:p w:rsidR="004F3999" w:rsidRPr="00E464FB" w:rsidRDefault="004F3999" w:rsidP="00BE7CB2">
            <w:pPr>
              <w:spacing w:after="0"/>
              <w:ind w:firstLine="851"/>
              <w:jc w:val="both"/>
              <w:rPr>
                <w:rFonts w:ascii="Times New Roman" w:hAnsi="Times New Roman"/>
                <w:i/>
                <w:color w:val="000000"/>
              </w:rPr>
            </w:pPr>
          </w:p>
        </w:tc>
        <w:tc>
          <w:tcPr>
            <w:tcW w:w="567" w:type="dxa"/>
          </w:tcPr>
          <w:p w:rsidR="004F3999" w:rsidRPr="00E464FB" w:rsidRDefault="004F3999" w:rsidP="00BE7CB2">
            <w:pPr>
              <w:spacing w:after="0"/>
              <w:ind w:firstLine="851"/>
              <w:jc w:val="both"/>
              <w:rPr>
                <w:rFonts w:ascii="Times New Roman" w:hAnsi="Times New Roman"/>
                <w:i/>
                <w:color w:val="000000"/>
              </w:rPr>
            </w:pPr>
          </w:p>
        </w:tc>
        <w:tc>
          <w:tcPr>
            <w:tcW w:w="567" w:type="dxa"/>
          </w:tcPr>
          <w:p w:rsidR="004F3999" w:rsidRPr="00E464FB" w:rsidRDefault="004F3999" w:rsidP="00BE7CB2">
            <w:pPr>
              <w:spacing w:after="0"/>
              <w:ind w:firstLine="851"/>
              <w:jc w:val="both"/>
              <w:rPr>
                <w:rFonts w:ascii="Times New Roman" w:hAnsi="Times New Roman"/>
                <w:i/>
                <w:color w:val="000000"/>
              </w:rPr>
            </w:pPr>
          </w:p>
        </w:tc>
        <w:tc>
          <w:tcPr>
            <w:tcW w:w="567" w:type="dxa"/>
          </w:tcPr>
          <w:p w:rsidR="004F3999" w:rsidRPr="00E464FB" w:rsidRDefault="004F3999" w:rsidP="00BE7CB2">
            <w:pPr>
              <w:spacing w:after="0"/>
              <w:ind w:firstLine="851"/>
              <w:jc w:val="both"/>
              <w:rPr>
                <w:rFonts w:ascii="Times New Roman" w:hAnsi="Times New Roman"/>
                <w:i/>
                <w:color w:val="000000"/>
              </w:rPr>
            </w:pPr>
          </w:p>
        </w:tc>
        <w:tc>
          <w:tcPr>
            <w:tcW w:w="567" w:type="dxa"/>
          </w:tcPr>
          <w:p w:rsidR="004F3999" w:rsidRPr="00E464FB" w:rsidRDefault="004F3999" w:rsidP="00BE7CB2">
            <w:pPr>
              <w:spacing w:after="0"/>
              <w:ind w:firstLine="851"/>
              <w:jc w:val="both"/>
              <w:rPr>
                <w:rFonts w:ascii="Times New Roman" w:hAnsi="Times New Roman"/>
                <w:i/>
                <w:color w:val="000000"/>
              </w:rPr>
            </w:pPr>
          </w:p>
        </w:tc>
        <w:tc>
          <w:tcPr>
            <w:tcW w:w="567" w:type="dxa"/>
          </w:tcPr>
          <w:p w:rsidR="004F3999" w:rsidRPr="00E464FB" w:rsidRDefault="004F3999" w:rsidP="00BE7CB2">
            <w:pPr>
              <w:spacing w:after="0"/>
              <w:ind w:firstLine="851"/>
              <w:jc w:val="both"/>
              <w:rPr>
                <w:rFonts w:ascii="Times New Roman" w:hAnsi="Times New Roman"/>
                <w:i/>
                <w:color w:val="000000"/>
              </w:rPr>
            </w:pPr>
          </w:p>
        </w:tc>
        <w:tc>
          <w:tcPr>
            <w:tcW w:w="708" w:type="dxa"/>
          </w:tcPr>
          <w:p w:rsidR="004F3999" w:rsidRPr="00E464FB" w:rsidRDefault="004F3999" w:rsidP="00BE7CB2">
            <w:pPr>
              <w:spacing w:after="0"/>
              <w:ind w:firstLine="851"/>
              <w:jc w:val="both"/>
              <w:rPr>
                <w:rFonts w:ascii="Times New Roman" w:hAnsi="Times New Roman"/>
                <w:i/>
                <w:color w:val="000000"/>
              </w:rPr>
            </w:pPr>
          </w:p>
        </w:tc>
        <w:tc>
          <w:tcPr>
            <w:tcW w:w="567" w:type="dxa"/>
          </w:tcPr>
          <w:p w:rsidR="004F3999" w:rsidRPr="00E464FB" w:rsidRDefault="004F3999" w:rsidP="00BE7CB2">
            <w:pPr>
              <w:spacing w:after="0"/>
              <w:ind w:firstLine="851"/>
              <w:jc w:val="both"/>
              <w:rPr>
                <w:rFonts w:ascii="Times New Roman" w:hAnsi="Times New Roman"/>
                <w:i/>
                <w:color w:val="000000"/>
              </w:rPr>
            </w:pPr>
          </w:p>
        </w:tc>
      </w:tr>
      <w:tr w:rsidR="004F3999" w:rsidRPr="00E464FB" w:rsidTr="00773730">
        <w:tc>
          <w:tcPr>
            <w:tcW w:w="534" w:type="dxa"/>
          </w:tcPr>
          <w:p w:rsidR="004F3999" w:rsidRPr="00E464FB" w:rsidRDefault="004F3999" w:rsidP="00BE7CB2">
            <w:pPr>
              <w:spacing w:after="0"/>
              <w:ind w:firstLine="851"/>
              <w:jc w:val="both"/>
              <w:rPr>
                <w:rFonts w:ascii="Times New Roman" w:hAnsi="Times New Roman"/>
                <w:i/>
                <w:color w:val="000000"/>
              </w:rPr>
            </w:pPr>
            <w:r w:rsidRPr="00E464FB">
              <w:rPr>
                <w:rFonts w:ascii="Times New Roman" w:hAnsi="Times New Roman"/>
                <w:i/>
                <w:color w:val="000000"/>
              </w:rPr>
              <w:t>4</w:t>
            </w:r>
          </w:p>
        </w:tc>
        <w:tc>
          <w:tcPr>
            <w:tcW w:w="1842" w:type="dxa"/>
          </w:tcPr>
          <w:p w:rsidR="004F3999" w:rsidRPr="00E464FB" w:rsidRDefault="004F3999" w:rsidP="00BE7CB2">
            <w:pPr>
              <w:spacing w:after="0"/>
              <w:ind w:firstLine="851"/>
              <w:jc w:val="both"/>
              <w:rPr>
                <w:rFonts w:ascii="Times New Roman" w:hAnsi="Times New Roman"/>
                <w:i/>
                <w:color w:val="000000"/>
              </w:rPr>
            </w:pPr>
          </w:p>
        </w:tc>
        <w:tc>
          <w:tcPr>
            <w:tcW w:w="709" w:type="dxa"/>
          </w:tcPr>
          <w:p w:rsidR="004F3999" w:rsidRPr="00E464FB" w:rsidRDefault="004F3999" w:rsidP="00BE7CB2">
            <w:pPr>
              <w:spacing w:after="0"/>
              <w:ind w:firstLine="851"/>
              <w:jc w:val="both"/>
              <w:rPr>
                <w:rFonts w:ascii="Times New Roman" w:hAnsi="Times New Roman"/>
                <w:i/>
                <w:color w:val="000000"/>
              </w:rPr>
            </w:pPr>
          </w:p>
        </w:tc>
        <w:tc>
          <w:tcPr>
            <w:tcW w:w="709" w:type="dxa"/>
          </w:tcPr>
          <w:p w:rsidR="004F3999" w:rsidRPr="00E464FB" w:rsidRDefault="004F3999" w:rsidP="00BE7CB2">
            <w:pPr>
              <w:spacing w:after="0"/>
              <w:ind w:firstLine="851"/>
              <w:jc w:val="both"/>
              <w:rPr>
                <w:rFonts w:ascii="Times New Roman" w:hAnsi="Times New Roman"/>
                <w:i/>
                <w:color w:val="000000"/>
              </w:rPr>
            </w:pPr>
          </w:p>
        </w:tc>
        <w:tc>
          <w:tcPr>
            <w:tcW w:w="567" w:type="dxa"/>
          </w:tcPr>
          <w:p w:rsidR="004F3999" w:rsidRPr="00E464FB" w:rsidRDefault="004F3999" w:rsidP="00BE7CB2">
            <w:pPr>
              <w:spacing w:after="0"/>
              <w:ind w:firstLine="851"/>
              <w:jc w:val="both"/>
              <w:rPr>
                <w:rFonts w:ascii="Times New Roman" w:hAnsi="Times New Roman"/>
                <w:i/>
                <w:color w:val="000000"/>
              </w:rPr>
            </w:pPr>
          </w:p>
        </w:tc>
        <w:tc>
          <w:tcPr>
            <w:tcW w:w="567" w:type="dxa"/>
          </w:tcPr>
          <w:p w:rsidR="004F3999" w:rsidRPr="00E464FB" w:rsidRDefault="004F3999" w:rsidP="00BE7CB2">
            <w:pPr>
              <w:spacing w:after="0"/>
              <w:ind w:firstLine="851"/>
              <w:jc w:val="both"/>
              <w:rPr>
                <w:rFonts w:ascii="Times New Roman" w:hAnsi="Times New Roman"/>
                <w:i/>
                <w:color w:val="000000"/>
              </w:rPr>
            </w:pPr>
          </w:p>
        </w:tc>
        <w:tc>
          <w:tcPr>
            <w:tcW w:w="709" w:type="dxa"/>
          </w:tcPr>
          <w:p w:rsidR="004F3999" w:rsidRPr="00E464FB" w:rsidRDefault="004F3999" w:rsidP="00BE7CB2">
            <w:pPr>
              <w:spacing w:after="0"/>
              <w:ind w:firstLine="851"/>
              <w:jc w:val="both"/>
              <w:rPr>
                <w:rFonts w:ascii="Times New Roman" w:hAnsi="Times New Roman"/>
                <w:i/>
                <w:color w:val="000000"/>
              </w:rPr>
            </w:pPr>
          </w:p>
        </w:tc>
        <w:tc>
          <w:tcPr>
            <w:tcW w:w="567" w:type="dxa"/>
          </w:tcPr>
          <w:p w:rsidR="004F3999" w:rsidRPr="00E464FB" w:rsidRDefault="004F3999" w:rsidP="00BE7CB2">
            <w:pPr>
              <w:spacing w:after="0"/>
              <w:ind w:firstLine="851"/>
              <w:jc w:val="both"/>
              <w:rPr>
                <w:rFonts w:ascii="Times New Roman" w:hAnsi="Times New Roman"/>
                <w:i/>
                <w:color w:val="000000"/>
              </w:rPr>
            </w:pPr>
          </w:p>
        </w:tc>
        <w:tc>
          <w:tcPr>
            <w:tcW w:w="567" w:type="dxa"/>
          </w:tcPr>
          <w:p w:rsidR="004F3999" w:rsidRPr="00E464FB" w:rsidRDefault="004F3999" w:rsidP="00BE7CB2">
            <w:pPr>
              <w:spacing w:after="0"/>
              <w:ind w:firstLine="851"/>
              <w:jc w:val="both"/>
              <w:rPr>
                <w:rFonts w:ascii="Times New Roman" w:hAnsi="Times New Roman"/>
                <w:i/>
                <w:color w:val="000000"/>
              </w:rPr>
            </w:pPr>
          </w:p>
        </w:tc>
        <w:tc>
          <w:tcPr>
            <w:tcW w:w="567" w:type="dxa"/>
          </w:tcPr>
          <w:p w:rsidR="004F3999" w:rsidRPr="00E464FB" w:rsidRDefault="004F3999" w:rsidP="00BE7CB2">
            <w:pPr>
              <w:spacing w:after="0"/>
              <w:ind w:firstLine="851"/>
              <w:jc w:val="both"/>
              <w:rPr>
                <w:rFonts w:ascii="Times New Roman" w:hAnsi="Times New Roman"/>
                <w:i/>
                <w:color w:val="000000"/>
              </w:rPr>
            </w:pPr>
          </w:p>
        </w:tc>
        <w:tc>
          <w:tcPr>
            <w:tcW w:w="567" w:type="dxa"/>
          </w:tcPr>
          <w:p w:rsidR="004F3999" w:rsidRPr="00E464FB" w:rsidRDefault="004F3999" w:rsidP="00BE7CB2">
            <w:pPr>
              <w:spacing w:after="0"/>
              <w:ind w:firstLine="851"/>
              <w:jc w:val="both"/>
              <w:rPr>
                <w:rFonts w:ascii="Times New Roman" w:hAnsi="Times New Roman"/>
                <w:i/>
                <w:color w:val="000000"/>
              </w:rPr>
            </w:pPr>
          </w:p>
        </w:tc>
        <w:tc>
          <w:tcPr>
            <w:tcW w:w="567" w:type="dxa"/>
          </w:tcPr>
          <w:p w:rsidR="004F3999" w:rsidRPr="00E464FB" w:rsidRDefault="004F3999" w:rsidP="00BE7CB2">
            <w:pPr>
              <w:spacing w:after="0"/>
              <w:ind w:firstLine="851"/>
              <w:jc w:val="both"/>
              <w:rPr>
                <w:rFonts w:ascii="Times New Roman" w:hAnsi="Times New Roman"/>
                <w:i/>
                <w:color w:val="000000"/>
              </w:rPr>
            </w:pPr>
          </w:p>
        </w:tc>
        <w:tc>
          <w:tcPr>
            <w:tcW w:w="708" w:type="dxa"/>
          </w:tcPr>
          <w:p w:rsidR="004F3999" w:rsidRPr="00E464FB" w:rsidRDefault="004F3999" w:rsidP="00BE7CB2">
            <w:pPr>
              <w:spacing w:after="0"/>
              <w:ind w:firstLine="851"/>
              <w:jc w:val="both"/>
              <w:rPr>
                <w:rFonts w:ascii="Times New Roman" w:hAnsi="Times New Roman"/>
                <w:i/>
                <w:color w:val="000000"/>
              </w:rPr>
            </w:pPr>
          </w:p>
        </w:tc>
        <w:tc>
          <w:tcPr>
            <w:tcW w:w="567" w:type="dxa"/>
          </w:tcPr>
          <w:p w:rsidR="004F3999" w:rsidRPr="00E464FB" w:rsidRDefault="004F3999" w:rsidP="00BE7CB2">
            <w:pPr>
              <w:spacing w:after="0"/>
              <w:ind w:firstLine="851"/>
              <w:jc w:val="both"/>
              <w:rPr>
                <w:rFonts w:ascii="Times New Roman" w:hAnsi="Times New Roman"/>
                <w:i/>
                <w:color w:val="000000"/>
              </w:rPr>
            </w:pPr>
          </w:p>
        </w:tc>
      </w:tr>
      <w:tr w:rsidR="004F3999" w:rsidRPr="00E464FB" w:rsidTr="00773730">
        <w:tc>
          <w:tcPr>
            <w:tcW w:w="534" w:type="dxa"/>
          </w:tcPr>
          <w:p w:rsidR="004F3999" w:rsidRPr="00E464FB" w:rsidRDefault="004F3999" w:rsidP="00BE7CB2">
            <w:pPr>
              <w:spacing w:after="0"/>
              <w:ind w:firstLine="851"/>
              <w:jc w:val="both"/>
              <w:rPr>
                <w:rFonts w:ascii="Times New Roman" w:hAnsi="Times New Roman"/>
                <w:i/>
                <w:color w:val="000000"/>
              </w:rPr>
            </w:pPr>
            <w:r w:rsidRPr="00E464FB">
              <w:rPr>
                <w:rFonts w:ascii="Times New Roman" w:hAnsi="Times New Roman"/>
                <w:i/>
                <w:color w:val="000000"/>
              </w:rPr>
              <w:t>5</w:t>
            </w:r>
          </w:p>
        </w:tc>
        <w:tc>
          <w:tcPr>
            <w:tcW w:w="1842" w:type="dxa"/>
          </w:tcPr>
          <w:p w:rsidR="004F3999" w:rsidRPr="00E464FB" w:rsidRDefault="004F3999" w:rsidP="00BE7CB2">
            <w:pPr>
              <w:spacing w:after="0"/>
              <w:ind w:firstLine="851"/>
              <w:jc w:val="both"/>
              <w:rPr>
                <w:rFonts w:ascii="Times New Roman" w:hAnsi="Times New Roman"/>
                <w:i/>
                <w:color w:val="000000"/>
              </w:rPr>
            </w:pPr>
          </w:p>
        </w:tc>
        <w:tc>
          <w:tcPr>
            <w:tcW w:w="709" w:type="dxa"/>
          </w:tcPr>
          <w:p w:rsidR="004F3999" w:rsidRPr="00E464FB" w:rsidRDefault="004F3999" w:rsidP="00BE7CB2">
            <w:pPr>
              <w:spacing w:after="0"/>
              <w:ind w:firstLine="851"/>
              <w:jc w:val="both"/>
              <w:rPr>
                <w:rFonts w:ascii="Times New Roman" w:hAnsi="Times New Roman"/>
                <w:i/>
                <w:color w:val="000000"/>
              </w:rPr>
            </w:pPr>
          </w:p>
        </w:tc>
        <w:tc>
          <w:tcPr>
            <w:tcW w:w="709" w:type="dxa"/>
          </w:tcPr>
          <w:p w:rsidR="004F3999" w:rsidRPr="00E464FB" w:rsidRDefault="004F3999" w:rsidP="00BE7CB2">
            <w:pPr>
              <w:spacing w:after="0"/>
              <w:ind w:firstLine="851"/>
              <w:jc w:val="both"/>
              <w:rPr>
                <w:rFonts w:ascii="Times New Roman" w:hAnsi="Times New Roman"/>
                <w:i/>
                <w:color w:val="000000"/>
              </w:rPr>
            </w:pPr>
          </w:p>
        </w:tc>
        <w:tc>
          <w:tcPr>
            <w:tcW w:w="567" w:type="dxa"/>
          </w:tcPr>
          <w:p w:rsidR="004F3999" w:rsidRPr="00E464FB" w:rsidRDefault="004F3999" w:rsidP="00BE7CB2">
            <w:pPr>
              <w:spacing w:after="0"/>
              <w:ind w:firstLine="851"/>
              <w:jc w:val="both"/>
              <w:rPr>
                <w:rFonts w:ascii="Times New Roman" w:hAnsi="Times New Roman"/>
                <w:i/>
                <w:color w:val="000000"/>
              </w:rPr>
            </w:pPr>
          </w:p>
        </w:tc>
        <w:tc>
          <w:tcPr>
            <w:tcW w:w="567" w:type="dxa"/>
          </w:tcPr>
          <w:p w:rsidR="004F3999" w:rsidRPr="00E464FB" w:rsidRDefault="004F3999" w:rsidP="00BE7CB2">
            <w:pPr>
              <w:spacing w:after="0"/>
              <w:ind w:firstLine="851"/>
              <w:jc w:val="both"/>
              <w:rPr>
                <w:rFonts w:ascii="Times New Roman" w:hAnsi="Times New Roman"/>
                <w:i/>
                <w:color w:val="000000"/>
              </w:rPr>
            </w:pPr>
          </w:p>
        </w:tc>
        <w:tc>
          <w:tcPr>
            <w:tcW w:w="709" w:type="dxa"/>
          </w:tcPr>
          <w:p w:rsidR="004F3999" w:rsidRPr="00E464FB" w:rsidRDefault="004F3999" w:rsidP="00BE7CB2">
            <w:pPr>
              <w:spacing w:after="0"/>
              <w:ind w:firstLine="851"/>
              <w:jc w:val="both"/>
              <w:rPr>
                <w:rFonts w:ascii="Times New Roman" w:hAnsi="Times New Roman"/>
                <w:i/>
                <w:color w:val="000000"/>
              </w:rPr>
            </w:pPr>
          </w:p>
        </w:tc>
        <w:tc>
          <w:tcPr>
            <w:tcW w:w="567" w:type="dxa"/>
          </w:tcPr>
          <w:p w:rsidR="004F3999" w:rsidRPr="00E464FB" w:rsidRDefault="004F3999" w:rsidP="00BE7CB2">
            <w:pPr>
              <w:spacing w:after="0"/>
              <w:ind w:firstLine="851"/>
              <w:jc w:val="both"/>
              <w:rPr>
                <w:rFonts w:ascii="Times New Roman" w:hAnsi="Times New Roman"/>
                <w:i/>
                <w:color w:val="000000"/>
              </w:rPr>
            </w:pPr>
          </w:p>
        </w:tc>
        <w:tc>
          <w:tcPr>
            <w:tcW w:w="567" w:type="dxa"/>
          </w:tcPr>
          <w:p w:rsidR="004F3999" w:rsidRPr="00E464FB" w:rsidRDefault="004F3999" w:rsidP="00BE7CB2">
            <w:pPr>
              <w:spacing w:after="0"/>
              <w:ind w:firstLine="851"/>
              <w:jc w:val="both"/>
              <w:rPr>
                <w:rFonts w:ascii="Times New Roman" w:hAnsi="Times New Roman"/>
                <w:i/>
                <w:color w:val="000000"/>
              </w:rPr>
            </w:pPr>
          </w:p>
        </w:tc>
        <w:tc>
          <w:tcPr>
            <w:tcW w:w="567" w:type="dxa"/>
          </w:tcPr>
          <w:p w:rsidR="004F3999" w:rsidRPr="00E464FB" w:rsidRDefault="004F3999" w:rsidP="00BE7CB2">
            <w:pPr>
              <w:spacing w:after="0"/>
              <w:ind w:firstLine="851"/>
              <w:jc w:val="both"/>
              <w:rPr>
                <w:rFonts w:ascii="Times New Roman" w:hAnsi="Times New Roman"/>
                <w:i/>
                <w:color w:val="000000"/>
              </w:rPr>
            </w:pPr>
          </w:p>
        </w:tc>
        <w:tc>
          <w:tcPr>
            <w:tcW w:w="567" w:type="dxa"/>
          </w:tcPr>
          <w:p w:rsidR="004F3999" w:rsidRPr="00E464FB" w:rsidRDefault="004F3999" w:rsidP="00BE7CB2">
            <w:pPr>
              <w:spacing w:after="0"/>
              <w:ind w:firstLine="851"/>
              <w:jc w:val="both"/>
              <w:rPr>
                <w:rFonts w:ascii="Times New Roman" w:hAnsi="Times New Roman"/>
                <w:i/>
                <w:color w:val="000000"/>
              </w:rPr>
            </w:pPr>
          </w:p>
        </w:tc>
        <w:tc>
          <w:tcPr>
            <w:tcW w:w="567" w:type="dxa"/>
          </w:tcPr>
          <w:p w:rsidR="004F3999" w:rsidRPr="00E464FB" w:rsidRDefault="004F3999" w:rsidP="00BE7CB2">
            <w:pPr>
              <w:spacing w:after="0"/>
              <w:ind w:firstLine="851"/>
              <w:jc w:val="both"/>
              <w:rPr>
                <w:rFonts w:ascii="Times New Roman" w:hAnsi="Times New Roman"/>
                <w:i/>
                <w:color w:val="000000"/>
              </w:rPr>
            </w:pPr>
          </w:p>
        </w:tc>
        <w:tc>
          <w:tcPr>
            <w:tcW w:w="708" w:type="dxa"/>
          </w:tcPr>
          <w:p w:rsidR="004F3999" w:rsidRPr="00E464FB" w:rsidRDefault="004F3999" w:rsidP="00BE7CB2">
            <w:pPr>
              <w:spacing w:after="0"/>
              <w:ind w:firstLine="851"/>
              <w:jc w:val="both"/>
              <w:rPr>
                <w:rFonts w:ascii="Times New Roman" w:hAnsi="Times New Roman"/>
                <w:i/>
                <w:color w:val="000000"/>
              </w:rPr>
            </w:pPr>
          </w:p>
        </w:tc>
        <w:tc>
          <w:tcPr>
            <w:tcW w:w="567" w:type="dxa"/>
          </w:tcPr>
          <w:p w:rsidR="004F3999" w:rsidRPr="00E464FB" w:rsidRDefault="004F3999" w:rsidP="00BE7CB2">
            <w:pPr>
              <w:spacing w:after="0"/>
              <w:ind w:firstLine="851"/>
              <w:jc w:val="both"/>
              <w:rPr>
                <w:rFonts w:ascii="Times New Roman" w:hAnsi="Times New Roman"/>
                <w:i/>
                <w:color w:val="000000"/>
              </w:rPr>
            </w:pPr>
          </w:p>
        </w:tc>
      </w:tr>
    </w:tbl>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проверочные (рубежные) работы (по окончании периода обучения грамоте), организуемом образовательной организацией по предметам – ру</w:t>
      </w:r>
      <w:r w:rsidRPr="00E464FB">
        <w:rPr>
          <w:rFonts w:ascii="Times New Roman" w:hAnsi="Times New Roman"/>
          <w:color w:val="000000"/>
          <w:sz w:val="28"/>
          <w:szCs w:val="28"/>
        </w:rPr>
        <w:t>с</w:t>
      </w:r>
      <w:r w:rsidRPr="00E464FB">
        <w:rPr>
          <w:rFonts w:ascii="Times New Roman" w:hAnsi="Times New Roman"/>
          <w:color w:val="000000"/>
          <w:sz w:val="28"/>
          <w:szCs w:val="28"/>
        </w:rPr>
        <w:t>ский язык, математика (проверочные работы), литературное чтение (прове</w:t>
      </w:r>
      <w:r w:rsidRPr="00E464FB">
        <w:rPr>
          <w:rFonts w:ascii="Times New Roman" w:hAnsi="Times New Roman"/>
          <w:color w:val="000000"/>
          <w:sz w:val="28"/>
          <w:szCs w:val="28"/>
        </w:rPr>
        <w:t>р</w:t>
      </w:r>
      <w:r w:rsidRPr="00E464FB">
        <w:rPr>
          <w:rFonts w:ascii="Times New Roman" w:hAnsi="Times New Roman"/>
          <w:color w:val="000000"/>
          <w:sz w:val="28"/>
          <w:szCs w:val="28"/>
        </w:rPr>
        <w:t>ка сформированности навыка осознанного чтения).  По результатам пров</w:t>
      </w:r>
      <w:r w:rsidRPr="00E464FB">
        <w:rPr>
          <w:rFonts w:ascii="Times New Roman" w:hAnsi="Times New Roman"/>
          <w:color w:val="000000"/>
          <w:sz w:val="28"/>
          <w:szCs w:val="28"/>
        </w:rPr>
        <w:t>е</w:t>
      </w:r>
      <w:r w:rsidRPr="00E464FB">
        <w:rPr>
          <w:rFonts w:ascii="Times New Roman" w:hAnsi="Times New Roman"/>
          <w:color w:val="000000"/>
          <w:sz w:val="28"/>
          <w:szCs w:val="28"/>
        </w:rPr>
        <w:t>рочных работ администрацией школы определяется уровень освоения пре</w:t>
      </w:r>
      <w:r w:rsidRPr="00E464FB">
        <w:rPr>
          <w:rFonts w:ascii="Times New Roman" w:hAnsi="Times New Roman"/>
          <w:color w:val="000000"/>
          <w:sz w:val="28"/>
          <w:szCs w:val="28"/>
        </w:rPr>
        <w:t>д</w:t>
      </w:r>
      <w:r w:rsidRPr="00E464FB">
        <w:rPr>
          <w:rFonts w:ascii="Times New Roman" w:hAnsi="Times New Roman"/>
          <w:color w:val="000000"/>
          <w:sz w:val="28"/>
          <w:szCs w:val="28"/>
        </w:rPr>
        <w:t>метных результатов и определяется эффективность организации адаптацио</w:t>
      </w:r>
      <w:r w:rsidRPr="00E464FB">
        <w:rPr>
          <w:rFonts w:ascii="Times New Roman" w:hAnsi="Times New Roman"/>
          <w:color w:val="000000"/>
          <w:sz w:val="28"/>
          <w:szCs w:val="28"/>
        </w:rPr>
        <w:t>н</w:t>
      </w:r>
      <w:r w:rsidRPr="00E464FB">
        <w:rPr>
          <w:rFonts w:ascii="Times New Roman" w:hAnsi="Times New Roman"/>
          <w:color w:val="000000"/>
          <w:sz w:val="28"/>
          <w:szCs w:val="28"/>
        </w:rPr>
        <w:t>ного периода обучающихся первого класса;</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промежуточная аттестация – предметными административными т</w:t>
      </w:r>
      <w:r w:rsidRPr="00E464FB">
        <w:rPr>
          <w:rFonts w:ascii="Times New Roman" w:hAnsi="Times New Roman"/>
          <w:color w:val="000000"/>
          <w:sz w:val="28"/>
          <w:szCs w:val="28"/>
        </w:rPr>
        <w:t>е</w:t>
      </w:r>
      <w:r w:rsidRPr="00E464FB">
        <w:rPr>
          <w:rFonts w:ascii="Times New Roman" w:hAnsi="Times New Roman"/>
          <w:color w:val="000000"/>
          <w:sz w:val="28"/>
          <w:szCs w:val="28"/>
        </w:rPr>
        <w:t>стовыми работами (русский язык, математика); контрольными работами по окружающему миру и литературному чтению; творческие работы по музыке, изобразительному искусству, технологии; сдачи нормативов по физической культуре в конце учебного года;</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годовая аттестация по результатам промежуточной аттестации и че</w:t>
      </w:r>
      <w:r w:rsidRPr="00E464FB">
        <w:rPr>
          <w:rFonts w:ascii="Times New Roman" w:hAnsi="Times New Roman"/>
          <w:color w:val="000000"/>
          <w:sz w:val="28"/>
          <w:szCs w:val="28"/>
        </w:rPr>
        <w:t>т</w:t>
      </w:r>
      <w:r w:rsidRPr="00E464FB">
        <w:rPr>
          <w:rFonts w:ascii="Times New Roman" w:hAnsi="Times New Roman"/>
          <w:color w:val="000000"/>
          <w:sz w:val="28"/>
          <w:szCs w:val="28"/>
        </w:rPr>
        <w:t>вертной аттестации (за 1-4 четверть). По окончании изучения курса учебного предмета или раздела программы учитель суммирует продемонстрированные уровни освоения отдельных тем и разделов и принимает решение об осво</w:t>
      </w:r>
      <w:r w:rsidRPr="00E464FB">
        <w:rPr>
          <w:rFonts w:ascii="Times New Roman" w:hAnsi="Times New Roman"/>
          <w:color w:val="000000"/>
          <w:sz w:val="28"/>
          <w:szCs w:val="28"/>
        </w:rPr>
        <w:t>е</w:t>
      </w:r>
      <w:r w:rsidRPr="00E464FB">
        <w:rPr>
          <w:rFonts w:ascii="Times New Roman" w:hAnsi="Times New Roman"/>
          <w:color w:val="000000"/>
          <w:sz w:val="28"/>
          <w:szCs w:val="28"/>
        </w:rPr>
        <w:t>нии или не освоении содержания учебного предмета.</w:t>
      </w:r>
    </w:p>
    <w:p w:rsidR="004F3999"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Оценивание достижений обучающихся в первом классе осуществл</w:t>
      </w:r>
      <w:r w:rsidRPr="00E464FB">
        <w:rPr>
          <w:rFonts w:ascii="Times New Roman" w:hAnsi="Times New Roman"/>
          <w:color w:val="000000"/>
          <w:sz w:val="28"/>
          <w:szCs w:val="28"/>
        </w:rPr>
        <w:t>я</w:t>
      </w:r>
      <w:r w:rsidRPr="00E464FB">
        <w:rPr>
          <w:rFonts w:ascii="Times New Roman" w:hAnsi="Times New Roman"/>
          <w:color w:val="000000"/>
          <w:sz w:val="28"/>
          <w:szCs w:val="28"/>
        </w:rPr>
        <w:t>ется с учётом критериального подхода, без перевода в баллы согласно крит</w:t>
      </w:r>
      <w:r w:rsidRPr="00E464FB">
        <w:rPr>
          <w:rFonts w:ascii="Times New Roman" w:hAnsi="Times New Roman"/>
          <w:color w:val="000000"/>
          <w:sz w:val="28"/>
          <w:szCs w:val="28"/>
        </w:rPr>
        <w:t>е</w:t>
      </w:r>
      <w:r w:rsidRPr="00E464FB">
        <w:rPr>
          <w:rFonts w:ascii="Times New Roman" w:hAnsi="Times New Roman"/>
          <w:color w:val="000000"/>
          <w:sz w:val="28"/>
          <w:szCs w:val="28"/>
        </w:rPr>
        <w:t>риям оценки, принятым в образовательной организации.</w:t>
      </w:r>
    </w:p>
    <w:p w:rsidR="004F3999" w:rsidRDefault="004F3999" w:rsidP="00BE7CB2">
      <w:pPr>
        <w:spacing w:after="0"/>
        <w:ind w:firstLine="851"/>
        <w:jc w:val="both"/>
        <w:rPr>
          <w:rFonts w:ascii="Times New Roman" w:hAnsi="Times New Roman"/>
          <w:color w:val="000000"/>
          <w:sz w:val="28"/>
          <w:szCs w:val="28"/>
        </w:rPr>
      </w:pPr>
    </w:p>
    <w:p w:rsidR="003C4423" w:rsidRDefault="003C4423" w:rsidP="00BE7CB2">
      <w:pPr>
        <w:spacing w:after="0"/>
        <w:ind w:firstLine="851"/>
        <w:jc w:val="both"/>
        <w:rPr>
          <w:rFonts w:ascii="Times New Roman" w:hAnsi="Times New Roman"/>
          <w:color w:val="000000"/>
          <w:sz w:val="28"/>
          <w:szCs w:val="28"/>
        </w:rPr>
      </w:pPr>
    </w:p>
    <w:p w:rsidR="003C4423" w:rsidRDefault="003C4423" w:rsidP="00BE7CB2">
      <w:pPr>
        <w:spacing w:after="0"/>
        <w:ind w:firstLine="851"/>
        <w:jc w:val="both"/>
        <w:rPr>
          <w:rFonts w:ascii="Times New Roman" w:hAnsi="Times New Roman"/>
          <w:color w:val="000000"/>
          <w:sz w:val="28"/>
          <w:szCs w:val="28"/>
        </w:rPr>
      </w:pPr>
    </w:p>
    <w:p w:rsidR="003C4423" w:rsidRPr="00E464FB" w:rsidRDefault="003C4423" w:rsidP="00BE7CB2">
      <w:pPr>
        <w:spacing w:after="0"/>
        <w:ind w:firstLine="851"/>
        <w:jc w:val="both"/>
        <w:rPr>
          <w:rFonts w:ascii="Times New Roman" w:hAnsi="Times New Roman"/>
          <w:color w:val="000000"/>
          <w:sz w:val="28"/>
          <w:szCs w:val="28"/>
        </w:rPr>
      </w:pPr>
    </w:p>
    <w:p w:rsidR="004F3999" w:rsidRPr="00E464FB" w:rsidRDefault="004F3999"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lastRenderedPageBreak/>
        <w:t>1.3.6. Аттестация за уровень начального общего образования</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Аттестация за уровень начального общего образования проводится с учетом возможных специфических трудностей обучающегося с РАС в овл</w:t>
      </w:r>
      <w:r w:rsidRPr="00E464FB">
        <w:rPr>
          <w:rFonts w:ascii="Times New Roman" w:hAnsi="Times New Roman"/>
          <w:color w:val="000000"/>
          <w:sz w:val="28"/>
          <w:szCs w:val="28"/>
        </w:rPr>
        <w:t>а</w:t>
      </w:r>
      <w:r w:rsidRPr="00E464FB">
        <w:rPr>
          <w:rFonts w:ascii="Times New Roman" w:hAnsi="Times New Roman"/>
          <w:color w:val="000000"/>
          <w:sz w:val="28"/>
          <w:szCs w:val="28"/>
        </w:rPr>
        <w:t>дении письмом, чтением или счетом.</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Аттестация за уровень начального общего образования формируется на основе результатов годовой аттестации по всем учебным предметам, включённым в учебный план (с учетом результатов промежуточной аттест</w:t>
      </w:r>
      <w:r w:rsidRPr="00E464FB">
        <w:rPr>
          <w:rFonts w:ascii="Times New Roman" w:hAnsi="Times New Roman"/>
          <w:color w:val="000000"/>
          <w:sz w:val="28"/>
          <w:szCs w:val="28"/>
        </w:rPr>
        <w:t>а</w:t>
      </w:r>
      <w:r w:rsidRPr="00E464FB">
        <w:rPr>
          <w:rFonts w:ascii="Times New Roman" w:hAnsi="Times New Roman"/>
          <w:color w:val="000000"/>
          <w:sz w:val="28"/>
          <w:szCs w:val="28"/>
        </w:rPr>
        <w:t>ции)  и уровня сформированности  метапредметных результатов (1,2,3,4 классы),  а также  на основе всех результатов, накопленных учеником в своем «Портфеле достижений обучающегося» (Портфолио).</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В случае если  результаты аттестации не позволяют сделать однозна</w:t>
      </w:r>
      <w:r w:rsidRPr="00E464FB">
        <w:rPr>
          <w:rFonts w:ascii="Times New Roman" w:hAnsi="Times New Roman"/>
          <w:color w:val="000000"/>
          <w:sz w:val="28"/>
          <w:szCs w:val="28"/>
        </w:rPr>
        <w:t>ч</w:t>
      </w:r>
      <w:r w:rsidRPr="00E464FB">
        <w:rPr>
          <w:rFonts w:ascii="Times New Roman" w:hAnsi="Times New Roman"/>
          <w:color w:val="000000"/>
          <w:sz w:val="28"/>
          <w:szCs w:val="28"/>
        </w:rPr>
        <w:t xml:space="preserve">ного вывода о достижении планируемых результатов, решение </w:t>
      </w:r>
      <w:r w:rsidRPr="00E464FB">
        <w:rPr>
          <w:rFonts w:ascii="Times New Roman" w:hAnsi="Times New Roman"/>
          <w:color w:val="000000"/>
          <w:sz w:val="28"/>
          <w:szCs w:val="28"/>
        </w:rPr>
        <w:br/>
        <w:t>о возможности дальнейшего обучения по программе основного общего обр</w:t>
      </w:r>
      <w:r w:rsidRPr="00E464FB">
        <w:rPr>
          <w:rFonts w:ascii="Times New Roman" w:hAnsi="Times New Roman"/>
          <w:color w:val="000000"/>
          <w:sz w:val="28"/>
          <w:szCs w:val="28"/>
        </w:rPr>
        <w:t>а</w:t>
      </w:r>
      <w:r w:rsidRPr="00E464FB">
        <w:rPr>
          <w:rFonts w:ascii="Times New Roman" w:hAnsi="Times New Roman"/>
          <w:color w:val="000000"/>
          <w:sz w:val="28"/>
          <w:szCs w:val="28"/>
        </w:rPr>
        <w:t>зования принимается педагогическим советом с учётом динамики образов</w:t>
      </w:r>
      <w:r w:rsidRPr="00E464FB">
        <w:rPr>
          <w:rFonts w:ascii="Times New Roman" w:hAnsi="Times New Roman"/>
          <w:color w:val="000000"/>
          <w:sz w:val="28"/>
          <w:szCs w:val="28"/>
        </w:rPr>
        <w:t>а</w:t>
      </w:r>
      <w:r w:rsidRPr="00E464FB">
        <w:rPr>
          <w:rFonts w:ascii="Times New Roman" w:hAnsi="Times New Roman"/>
          <w:color w:val="000000"/>
          <w:sz w:val="28"/>
          <w:szCs w:val="28"/>
        </w:rPr>
        <w:t>тельных достижений обучающегося и контекстной информации об условиях и особенностях его обучения.</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Педагогический совет </w:t>
      </w:r>
      <w:r w:rsidRPr="00E464FB">
        <w:rPr>
          <w:rFonts w:ascii="Times New Roman" w:hAnsi="Times New Roman"/>
          <w:bCs/>
          <w:color w:val="000000"/>
          <w:sz w:val="28"/>
          <w:szCs w:val="28"/>
        </w:rPr>
        <w:t xml:space="preserve">Школы </w:t>
      </w:r>
      <w:r w:rsidRPr="00E464FB">
        <w:rPr>
          <w:rFonts w:ascii="Times New Roman" w:hAnsi="Times New Roman"/>
          <w:color w:val="000000"/>
          <w:sz w:val="28"/>
          <w:szCs w:val="28"/>
        </w:rPr>
        <w:t>на основе выводов, сделанных по ка</w:t>
      </w:r>
      <w:r w:rsidRPr="00E464FB">
        <w:rPr>
          <w:rFonts w:ascii="Times New Roman" w:hAnsi="Times New Roman"/>
          <w:color w:val="000000"/>
          <w:sz w:val="28"/>
          <w:szCs w:val="28"/>
        </w:rPr>
        <w:t>ж</w:t>
      </w:r>
      <w:r w:rsidRPr="00E464FB">
        <w:rPr>
          <w:rFonts w:ascii="Times New Roman" w:hAnsi="Times New Roman"/>
          <w:color w:val="000000"/>
          <w:sz w:val="28"/>
          <w:szCs w:val="28"/>
        </w:rPr>
        <w:t>дому обучающемуся при проведении аттестации за уровень начального о</w:t>
      </w:r>
      <w:r w:rsidRPr="00E464FB">
        <w:rPr>
          <w:rFonts w:ascii="Times New Roman" w:hAnsi="Times New Roman"/>
          <w:color w:val="000000"/>
          <w:sz w:val="28"/>
          <w:szCs w:val="28"/>
        </w:rPr>
        <w:t>б</w:t>
      </w:r>
      <w:r w:rsidRPr="00E464FB">
        <w:rPr>
          <w:rFonts w:ascii="Times New Roman" w:hAnsi="Times New Roman"/>
          <w:color w:val="000000"/>
          <w:sz w:val="28"/>
          <w:szCs w:val="28"/>
        </w:rPr>
        <w:t>щего образования, рассматривает вопрос об успешном освоении данным обучающимся основной образовательной программы начального общего о</w:t>
      </w:r>
      <w:r w:rsidRPr="00E464FB">
        <w:rPr>
          <w:rFonts w:ascii="Times New Roman" w:hAnsi="Times New Roman"/>
          <w:color w:val="000000"/>
          <w:sz w:val="28"/>
          <w:szCs w:val="28"/>
        </w:rPr>
        <w:t>б</w:t>
      </w:r>
      <w:r w:rsidRPr="00E464FB">
        <w:rPr>
          <w:rFonts w:ascii="Times New Roman" w:hAnsi="Times New Roman"/>
          <w:color w:val="000000"/>
          <w:sz w:val="28"/>
          <w:szCs w:val="28"/>
        </w:rPr>
        <w:t>разования и возможности продолжения обучения на следующем уровне о</w:t>
      </w:r>
      <w:r w:rsidRPr="00E464FB">
        <w:rPr>
          <w:rFonts w:ascii="Times New Roman" w:hAnsi="Times New Roman"/>
          <w:color w:val="000000"/>
          <w:sz w:val="28"/>
          <w:szCs w:val="28"/>
        </w:rPr>
        <w:t>б</w:t>
      </w:r>
      <w:r w:rsidRPr="00E464FB">
        <w:rPr>
          <w:rFonts w:ascii="Times New Roman" w:hAnsi="Times New Roman"/>
          <w:color w:val="000000"/>
          <w:sz w:val="28"/>
          <w:szCs w:val="28"/>
        </w:rPr>
        <w:t>разования.</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Результаты аттестации за уровень начального общего образования фиксируются в личном деле обучающегося, листе сформированности образ</w:t>
      </w:r>
      <w:r w:rsidRPr="00E464FB">
        <w:rPr>
          <w:rFonts w:ascii="Times New Roman" w:hAnsi="Times New Roman"/>
          <w:color w:val="000000"/>
          <w:sz w:val="28"/>
          <w:szCs w:val="28"/>
        </w:rPr>
        <w:t>о</w:t>
      </w:r>
      <w:r w:rsidRPr="00E464FB">
        <w:rPr>
          <w:rFonts w:ascii="Times New Roman" w:hAnsi="Times New Roman"/>
          <w:color w:val="000000"/>
          <w:sz w:val="28"/>
          <w:szCs w:val="28"/>
        </w:rPr>
        <w:t>вательных результатов выпускников начальной школы и электронном жу</w:t>
      </w:r>
      <w:r w:rsidRPr="00E464FB">
        <w:rPr>
          <w:rFonts w:ascii="Times New Roman" w:hAnsi="Times New Roman"/>
          <w:color w:val="000000"/>
          <w:sz w:val="28"/>
          <w:szCs w:val="28"/>
        </w:rPr>
        <w:t>р</w:t>
      </w:r>
      <w:r w:rsidRPr="00E464FB">
        <w:rPr>
          <w:rFonts w:ascii="Times New Roman" w:hAnsi="Times New Roman"/>
          <w:color w:val="000000"/>
          <w:sz w:val="28"/>
          <w:szCs w:val="28"/>
        </w:rPr>
        <w:t>нале. В личном деле обучающегося осуществляется запись «Программа НОО освоена, переведен в 5 класс».</w:t>
      </w:r>
    </w:p>
    <w:p w:rsidR="004F3999" w:rsidRPr="00E464FB" w:rsidRDefault="004F3999" w:rsidP="00BE7CB2">
      <w:pPr>
        <w:spacing w:after="0"/>
        <w:ind w:firstLine="851"/>
        <w:jc w:val="both"/>
        <w:rPr>
          <w:rFonts w:ascii="Times New Roman" w:hAnsi="Times New Roman"/>
          <w:b/>
          <w:color w:val="000000"/>
          <w:sz w:val="28"/>
          <w:szCs w:val="28"/>
        </w:rPr>
      </w:pPr>
    </w:p>
    <w:p w:rsidR="004F3999" w:rsidRPr="00E464FB" w:rsidRDefault="004F3999"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Сводный лист сформированности образовательных результатов выпускников начальной школы.</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1842"/>
        <w:gridCol w:w="885"/>
        <w:gridCol w:w="886"/>
        <w:gridCol w:w="888"/>
        <w:gridCol w:w="888"/>
        <w:gridCol w:w="1874"/>
      </w:tblGrid>
      <w:tr w:rsidR="004F3999" w:rsidRPr="00773730" w:rsidTr="00773730">
        <w:trPr>
          <w:trHeight w:val="711"/>
        </w:trPr>
        <w:tc>
          <w:tcPr>
            <w:tcW w:w="1951"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Пре</w:t>
            </w:r>
            <w:r w:rsidRPr="00773730">
              <w:rPr>
                <w:rFonts w:ascii="Times New Roman" w:hAnsi="Times New Roman" w:cs="Times New Roman"/>
                <w:color w:val="000000"/>
              </w:rPr>
              <w:t>д</w:t>
            </w:r>
            <w:r w:rsidRPr="00773730">
              <w:rPr>
                <w:rFonts w:ascii="Times New Roman" w:hAnsi="Times New Roman" w:cs="Times New Roman"/>
                <w:color w:val="000000"/>
              </w:rPr>
              <w:t>метные области</w:t>
            </w:r>
          </w:p>
        </w:tc>
        <w:tc>
          <w:tcPr>
            <w:tcW w:w="1842" w:type="dxa"/>
            <w:tcBorders>
              <w:top w:val="single" w:sz="4" w:space="0" w:color="auto"/>
              <w:left w:val="single" w:sz="4" w:space="0" w:color="auto"/>
              <w:bottom w:val="single" w:sz="4" w:space="0" w:color="auto"/>
              <w:right w:val="single" w:sz="4" w:space="0" w:color="auto"/>
              <w:tr2bl w:val="single" w:sz="4" w:space="0" w:color="auto"/>
            </w:tcBorders>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Уче</w:t>
            </w:r>
            <w:r w:rsidRPr="00773730">
              <w:rPr>
                <w:rFonts w:ascii="Times New Roman" w:hAnsi="Times New Roman" w:cs="Times New Roman"/>
                <w:color w:val="000000"/>
              </w:rPr>
              <w:t>б</w:t>
            </w:r>
            <w:r w:rsidRPr="00773730">
              <w:rPr>
                <w:rFonts w:ascii="Times New Roman" w:hAnsi="Times New Roman" w:cs="Times New Roman"/>
                <w:color w:val="000000"/>
              </w:rPr>
              <w:t xml:space="preserve">ные </w:t>
            </w:r>
          </w:p>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предм</w:t>
            </w:r>
            <w:r w:rsidRPr="00773730">
              <w:rPr>
                <w:rFonts w:ascii="Times New Roman" w:hAnsi="Times New Roman" w:cs="Times New Roman"/>
                <w:color w:val="000000"/>
              </w:rPr>
              <w:t>е</w:t>
            </w:r>
            <w:r w:rsidRPr="00773730">
              <w:rPr>
                <w:rFonts w:ascii="Times New Roman" w:hAnsi="Times New Roman" w:cs="Times New Roman"/>
                <w:color w:val="000000"/>
              </w:rPr>
              <w:t>ты</w:t>
            </w:r>
          </w:p>
          <w:p w:rsidR="004F3999" w:rsidRPr="00773730" w:rsidRDefault="004F3999" w:rsidP="00BE7CB2">
            <w:pPr>
              <w:spacing w:after="0"/>
              <w:ind w:firstLine="851"/>
              <w:jc w:val="both"/>
              <w:rPr>
                <w:rFonts w:ascii="Times New Roman" w:hAnsi="Times New Roman" w:cs="Times New Roman"/>
                <w:color w:val="000000"/>
              </w:rPr>
            </w:pPr>
          </w:p>
          <w:p w:rsidR="004F3999" w:rsidRPr="00773730" w:rsidRDefault="004F3999" w:rsidP="00BE7CB2">
            <w:pPr>
              <w:spacing w:after="0"/>
              <w:ind w:firstLine="851"/>
              <w:jc w:val="both"/>
              <w:rPr>
                <w:rFonts w:ascii="Times New Roman" w:hAnsi="Times New Roman" w:cs="Times New Roman"/>
                <w:color w:val="000000"/>
              </w:rPr>
            </w:pPr>
          </w:p>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Классы</w:t>
            </w:r>
          </w:p>
        </w:tc>
        <w:tc>
          <w:tcPr>
            <w:tcW w:w="3547" w:type="dxa"/>
            <w:gridSpan w:val="4"/>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Предметные результаты:</w:t>
            </w:r>
          </w:p>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НБ – ниже базового,</w:t>
            </w:r>
          </w:p>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Б (базовый),</w:t>
            </w:r>
          </w:p>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П (повышенный)</w:t>
            </w:r>
          </w:p>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В (высокий)</w:t>
            </w:r>
          </w:p>
        </w:tc>
        <w:tc>
          <w:tcPr>
            <w:tcW w:w="1874"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Реш</w:t>
            </w:r>
            <w:r w:rsidRPr="00773730">
              <w:rPr>
                <w:rFonts w:ascii="Times New Roman" w:hAnsi="Times New Roman" w:cs="Times New Roman"/>
                <w:color w:val="000000"/>
              </w:rPr>
              <w:t>е</w:t>
            </w:r>
            <w:r w:rsidRPr="00773730">
              <w:rPr>
                <w:rFonts w:ascii="Times New Roman" w:hAnsi="Times New Roman" w:cs="Times New Roman"/>
                <w:color w:val="000000"/>
              </w:rPr>
              <w:t>ние о достиж</w:t>
            </w:r>
            <w:r w:rsidRPr="00773730">
              <w:rPr>
                <w:rFonts w:ascii="Times New Roman" w:hAnsi="Times New Roman" w:cs="Times New Roman"/>
                <w:color w:val="000000"/>
              </w:rPr>
              <w:t>е</w:t>
            </w:r>
            <w:r w:rsidRPr="00773730">
              <w:rPr>
                <w:rFonts w:ascii="Times New Roman" w:hAnsi="Times New Roman" w:cs="Times New Roman"/>
                <w:color w:val="000000"/>
              </w:rPr>
              <w:t>нии предметных результатов</w:t>
            </w:r>
          </w:p>
        </w:tc>
      </w:tr>
      <w:tr w:rsidR="004F3999" w:rsidRPr="00773730" w:rsidTr="00773730">
        <w:trPr>
          <w:trHeight w:val="375"/>
        </w:trPr>
        <w:tc>
          <w:tcPr>
            <w:tcW w:w="1951" w:type="dxa"/>
            <w:tcBorders>
              <w:top w:val="single" w:sz="4" w:space="0" w:color="auto"/>
              <w:left w:val="single" w:sz="4" w:space="0" w:color="auto"/>
              <w:bottom w:val="single" w:sz="4" w:space="0" w:color="auto"/>
              <w:right w:val="single" w:sz="4" w:space="0" w:color="auto"/>
            </w:tcBorders>
          </w:tcPr>
          <w:p w:rsidR="004F3999" w:rsidRPr="00773730" w:rsidRDefault="004F3999" w:rsidP="00BE7CB2">
            <w:pPr>
              <w:spacing w:after="0"/>
              <w:ind w:firstLine="851"/>
              <w:jc w:val="both"/>
              <w:rPr>
                <w:rFonts w:ascii="Times New Roman" w:hAnsi="Times New Roman" w:cs="Times New Roman"/>
                <w:noProof/>
                <w:color w:val="000000"/>
              </w:rPr>
            </w:pPr>
          </w:p>
        </w:tc>
        <w:tc>
          <w:tcPr>
            <w:tcW w:w="1842" w:type="dxa"/>
            <w:tcBorders>
              <w:top w:val="single" w:sz="4" w:space="0" w:color="auto"/>
              <w:left w:val="single" w:sz="4" w:space="0" w:color="auto"/>
              <w:bottom w:val="single" w:sz="4" w:space="0" w:color="auto"/>
              <w:right w:val="single" w:sz="4" w:space="0" w:color="auto"/>
            </w:tcBorders>
          </w:tcPr>
          <w:p w:rsidR="004F3999" w:rsidRPr="00773730" w:rsidRDefault="004F3999" w:rsidP="00BE7CB2">
            <w:pPr>
              <w:spacing w:after="0"/>
              <w:ind w:firstLine="851"/>
              <w:jc w:val="both"/>
              <w:rPr>
                <w:rFonts w:ascii="Times New Roman" w:hAnsi="Times New Roman" w:cs="Times New Roman"/>
                <w:color w:val="000000"/>
              </w:rPr>
            </w:pPr>
          </w:p>
        </w:tc>
        <w:tc>
          <w:tcPr>
            <w:tcW w:w="885"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1 класс</w:t>
            </w:r>
          </w:p>
        </w:tc>
        <w:tc>
          <w:tcPr>
            <w:tcW w:w="886"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2 класс</w:t>
            </w:r>
          </w:p>
        </w:tc>
        <w:tc>
          <w:tcPr>
            <w:tcW w:w="888"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3 класс</w:t>
            </w:r>
          </w:p>
        </w:tc>
        <w:tc>
          <w:tcPr>
            <w:tcW w:w="888"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4 класс</w:t>
            </w:r>
          </w:p>
        </w:tc>
        <w:tc>
          <w:tcPr>
            <w:tcW w:w="1874" w:type="dxa"/>
            <w:tcBorders>
              <w:top w:val="single" w:sz="4" w:space="0" w:color="auto"/>
              <w:left w:val="single" w:sz="4" w:space="0" w:color="auto"/>
              <w:bottom w:val="single" w:sz="4" w:space="0" w:color="auto"/>
              <w:right w:val="single" w:sz="4" w:space="0" w:color="auto"/>
            </w:tcBorders>
          </w:tcPr>
          <w:p w:rsidR="004F3999" w:rsidRPr="00773730" w:rsidRDefault="004F3999" w:rsidP="00BE7CB2">
            <w:pPr>
              <w:spacing w:after="0"/>
              <w:ind w:firstLine="851"/>
              <w:jc w:val="both"/>
              <w:rPr>
                <w:rFonts w:ascii="Times New Roman" w:hAnsi="Times New Roman" w:cs="Times New Roman"/>
                <w:color w:val="000000"/>
              </w:rPr>
            </w:pPr>
          </w:p>
        </w:tc>
      </w:tr>
      <w:tr w:rsidR="004F3999" w:rsidRPr="00773730" w:rsidTr="00773730">
        <w:tc>
          <w:tcPr>
            <w:tcW w:w="1951" w:type="dxa"/>
            <w:vMerge w:val="restart"/>
            <w:tcBorders>
              <w:top w:val="single" w:sz="4" w:space="0" w:color="auto"/>
              <w:left w:val="single" w:sz="4" w:space="0" w:color="auto"/>
              <w:bottom w:val="single" w:sz="4" w:space="0" w:color="auto"/>
              <w:right w:val="single" w:sz="4" w:space="0" w:color="auto"/>
            </w:tcBorders>
            <w:vAlign w:val="center"/>
            <w:hideMark/>
          </w:tcPr>
          <w:p w:rsidR="004F3999" w:rsidRPr="00773730" w:rsidRDefault="004F3999" w:rsidP="00BE7CB2">
            <w:pPr>
              <w:spacing w:after="0"/>
              <w:ind w:firstLine="851"/>
              <w:jc w:val="both"/>
              <w:rPr>
                <w:rFonts w:ascii="Times New Roman" w:hAnsi="Times New Roman" w:cs="Times New Roman"/>
                <w:b/>
                <w:color w:val="000000"/>
              </w:rPr>
            </w:pPr>
            <w:r w:rsidRPr="00773730">
              <w:rPr>
                <w:rFonts w:ascii="Times New Roman" w:hAnsi="Times New Roman" w:cs="Times New Roman"/>
                <w:b/>
                <w:color w:val="000000"/>
              </w:rPr>
              <w:t>Русский язык и литер</w:t>
            </w:r>
            <w:r w:rsidRPr="00773730">
              <w:rPr>
                <w:rFonts w:ascii="Times New Roman" w:hAnsi="Times New Roman" w:cs="Times New Roman"/>
                <w:b/>
                <w:color w:val="000000"/>
              </w:rPr>
              <w:t>а</w:t>
            </w:r>
            <w:r w:rsidRPr="00773730">
              <w:rPr>
                <w:rFonts w:ascii="Times New Roman" w:hAnsi="Times New Roman" w:cs="Times New Roman"/>
                <w:b/>
                <w:color w:val="000000"/>
              </w:rPr>
              <w:lastRenderedPageBreak/>
              <w:t>турное чтение</w:t>
            </w:r>
          </w:p>
        </w:tc>
        <w:tc>
          <w:tcPr>
            <w:tcW w:w="1842" w:type="dxa"/>
            <w:tcBorders>
              <w:top w:val="single" w:sz="4" w:space="0" w:color="auto"/>
              <w:left w:val="single" w:sz="4" w:space="0" w:color="auto"/>
              <w:bottom w:val="single" w:sz="4" w:space="0" w:color="auto"/>
              <w:right w:val="single" w:sz="4" w:space="0" w:color="auto"/>
            </w:tcBorders>
            <w:vAlign w:val="center"/>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lastRenderedPageBreak/>
              <w:t>Русский язык</w:t>
            </w:r>
          </w:p>
        </w:tc>
        <w:tc>
          <w:tcPr>
            <w:tcW w:w="885"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 xml:space="preserve">уровень </w:t>
            </w:r>
            <w:r w:rsidRPr="00773730">
              <w:rPr>
                <w:rFonts w:ascii="Times New Roman" w:hAnsi="Times New Roman" w:cs="Times New Roman"/>
                <w:color w:val="000000"/>
              </w:rPr>
              <w:lastRenderedPageBreak/>
              <w:t>д</w:t>
            </w:r>
            <w:r w:rsidRPr="00773730">
              <w:rPr>
                <w:rFonts w:ascii="Times New Roman" w:hAnsi="Times New Roman" w:cs="Times New Roman"/>
                <w:color w:val="000000"/>
              </w:rPr>
              <w:t>о</w:t>
            </w:r>
            <w:r w:rsidRPr="00773730">
              <w:rPr>
                <w:rFonts w:ascii="Times New Roman" w:hAnsi="Times New Roman" w:cs="Times New Roman"/>
                <w:color w:val="000000"/>
              </w:rPr>
              <w:t>ст</w:t>
            </w:r>
            <w:r w:rsidRPr="00773730">
              <w:rPr>
                <w:rFonts w:ascii="Times New Roman" w:hAnsi="Times New Roman" w:cs="Times New Roman"/>
                <w:color w:val="000000"/>
              </w:rPr>
              <w:t>и</w:t>
            </w:r>
            <w:r w:rsidRPr="00773730">
              <w:rPr>
                <w:rFonts w:ascii="Times New Roman" w:hAnsi="Times New Roman" w:cs="Times New Roman"/>
                <w:color w:val="000000"/>
              </w:rPr>
              <w:t>жения</w:t>
            </w:r>
          </w:p>
        </w:tc>
        <w:tc>
          <w:tcPr>
            <w:tcW w:w="886"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lastRenderedPageBreak/>
              <w:t xml:space="preserve">уровень </w:t>
            </w:r>
            <w:r w:rsidRPr="00773730">
              <w:rPr>
                <w:rFonts w:ascii="Times New Roman" w:hAnsi="Times New Roman" w:cs="Times New Roman"/>
                <w:color w:val="000000"/>
              </w:rPr>
              <w:lastRenderedPageBreak/>
              <w:t>д</w:t>
            </w:r>
            <w:r w:rsidRPr="00773730">
              <w:rPr>
                <w:rFonts w:ascii="Times New Roman" w:hAnsi="Times New Roman" w:cs="Times New Roman"/>
                <w:color w:val="000000"/>
              </w:rPr>
              <w:t>о</w:t>
            </w:r>
            <w:r w:rsidRPr="00773730">
              <w:rPr>
                <w:rFonts w:ascii="Times New Roman" w:hAnsi="Times New Roman" w:cs="Times New Roman"/>
                <w:color w:val="000000"/>
              </w:rPr>
              <w:t>ст</w:t>
            </w:r>
            <w:r w:rsidRPr="00773730">
              <w:rPr>
                <w:rFonts w:ascii="Times New Roman" w:hAnsi="Times New Roman" w:cs="Times New Roman"/>
                <w:color w:val="000000"/>
              </w:rPr>
              <w:t>и</w:t>
            </w:r>
            <w:r w:rsidRPr="00773730">
              <w:rPr>
                <w:rFonts w:ascii="Times New Roman" w:hAnsi="Times New Roman" w:cs="Times New Roman"/>
                <w:color w:val="000000"/>
              </w:rPr>
              <w:t>жения</w:t>
            </w:r>
          </w:p>
        </w:tc>
        <w:tc>
          <w:tcPr>
            <w:tcW w:w="888"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lastRenderedPageBreak/>
              <w:t xml:space="preserve">уровень </w:t>
            </w:r>
            <w:r w:rsidRPr="00773730">
              <w:rPr>
                <w:rFonts w:ascii="Times New Roman" w:hAnsi="Times New Roman" w:cs="Times New Roman"/>
                <w:color w:val="000000"/>
              </w:rPr>
              <w:lastRenderedPageBreak/>
              <w:t>д</w:t>
            </w:r>
            <w:r w:rsidRPr="00773730">
              <w:rPr>
                <w:rFonts w:ascii="Times New Roman" w:hAnsi="Times New Roman" w:cs="Times New Roman"/>
                <w:color w:val="000000"/>
              </w:rPr>
              <w:t>о</w:t>
            </w:r>
            <w:r w:rsidRPr="00773730">
              <w:rPr>
                <w:rFonts w:ascii="Times New Roman" w:hAnsi="Times New Roman" w:cs="Times New Roman"/>
                <w:color w:val="000000"/>
              </w:rPr>
              <w:t>ст</w:t>
            </w:r>
            <w:r w:rsidRPr="00773730">
              <w:rPr>
                <w:rFonts w:ascii="Times New Roman" w:hAnsi="Times New Roman" w:cs="Times New Roman"/>
                <w:color w:val="000000"/>
              </w:rPr>
              <w:t>и</w:t>
            </w:r>
            <w:r w:rsidRPr="00773730">
              <w:rPr>
                <w:rFonts w:ascii="Times New Roman" w:hAnsi="Times New Roman" w:cs="Times New Roman"/>
                <w:color w:val="000000"/>
              </w:rPr>
              <w:t>жения</w:t>
            </w:r>
          </w:p>
        </w:tc>
        <w:tc>
          <w:tcPr>
            <w:tcW w:w="888"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lastRenderedPageBreak/>
              <w:t xml:space="preserve">уровень </w:t>
            </w:r>
            <w:r w:rsidRPr="00773730">
              <w:rPr>
                <w:rFonts w:ascii="Times New Roman" w:hAnsi="Times New Roman" w:cs="Times New Roman"/>
                <w:color w:val="000000"/>
              </w:rPr>
              <w:lastRenderedPageBreak/>
              <w:t>д</w:t>
            </w:r>
            <w:r w:rsidRPr="00773730">
              <w:rPr>
                <w:rFonts w:ascii="Times New Roman" w:hAnsi="Times New Roman" w:cs="Times New Roman"/>
                <w:color w:val="000000"/>
              </w:rPr>
              <w:t>о</w:t>
            </w:r>
            <w:r w:rsidRPr="00773730">
              <w:rPr>
                <w:rFonts w:ascii="Times New Roman" w:hAnsi="Times New Roman" w:cs="Times New Roman"/>
                <w:color w:val="000000"/>
              </w:rPr>
              <w:t>ст</w:t>
            </w:r>
            <w:r w:rsidRPr="00773730">
              <w:rPr>
                <w:rFonts w:ascii="Times New Roman" w:hAnsi="Times New Roman" w:cs="Times New Roman"/>
                <w:color w:val="000000"/>
              </w:rPr>
              <w:t>и</w:t>
            </w:r>
            <w:r w:rsidRPr="00773730">
              <w:rPr>
                <w:rFonts w:ascii="Times New Roman" w:hAnsi="Times New Roman" w:cs="Times New Roman"/>
                <w:color w:val="000000"/>
              </w:rPr>
              <w:t>жения</w:t>
            </w:r>
          </w:p>
        </w:tc>
        <w:tc>
          <w:tcPr>
            <w:tcW w:w="1874"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lastRenderedPageBreak/>
              <w:t>дости</w:t>
            </w:r>
            <w:r w:rsidRPr="00773730">
              <w:rPr>
                <w:rFonts w:ascii="Times New Roman" w:hAnsi="Times New Roman" w:cs="Times New Roman"/>
                <w:color w:val="000000"/>
              </w:rPr>
              <w:t>г</w:t>
            </w:r>
            <w:r w:rsidRPr="00773730">
              <w:rPr>
                <w:rFonts w:ascii="Times New Roman" w:hAnsi="Times New Roman" w:cs="Times New Roman"/>
                <w:color w:val="000000"/>
              </w:rPr>
              <w:t>нуты</w:t>
            </w:r>
          </w:p>
        </w:tc>
      </w:tr>
      <w:tr w:rsidR="004F3999" w:rsidRPr="00773730" w:rsidTr="00773730">
        <w:tc>
          <w:tcPr>
            <w:tcW w:w="1951" w:type="dxa"/>
            <w:vMerge/>
            <w:tcBorders>
              <w:top w:val="single" w:sz="4" w:space="0" w:color="auto"/>
              <w:left w:val="single" w:sz="4" w:space="0" w:color="auto"/>
              <w:bottom w:val="single" w:sz="4" w:space="0" w:color="auto"/>
              <w:right w:val="single" w:sz="4" w:space="0" w:color="auto"/>
            </w:tcBorders>
            <w:vAlign w:val="center"/>
            <w:hideMark/>
          </w:tcPr>
          <w:p w:rsidR="004F3999" w:rsidRPr="00773730" w:rsidRDefault="004F3999" w:rsidP="00BE7CB2">
            <w:pPr>
              <w:spacing w:after="0"/>
              <w:ind w:firstLine="851"/>
              <w:jc w:val="both"/>
              <w:rPr>
                <w:rFonts w:ascii="Times New Roman" w:hAnsi="Times New Roman" w:cs="Times New Roman"/>
                <w:b/>
                <w:color w:val="00000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Литер</w:t>
            </w:r>
            <w:r w:rsidRPr="00773730">
              <w:rPr>
                <w:rFonts w:ascii="Times New Roman" w:hAnsi="Times New Roman" w:cs="Times New Roman"/>
                <w:color w:val="000000"/>
              </w:rPr>
              <w:t>а</w:t>
            </w:r>
            <w:r w:rsidRPr="00773730">
              <w:rPr>
                <w:rFonts w:ascii="Times New Roman" w:hAnsi="Times New Roman" w:cs="Times New Roman"/>
                <w:color w:val="000000"/>
              </w:rPr>
              <w:t>турное чтение</w:t>
            </w:r>
          </w:p>
        </w:tc>
        <w:tc>
          <w:tcPr>
            <w:tcW w:w="885"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уровень д</w:t>
            </w:r>
            <w:r w:rsidRPr="00773730">
              <w:rPr>
                <w:rFonts w:ascii="Times New Roman" w:hAnsi="Times New Roman" w:cs="Times New Roman"/>
                <w:color w:val="000000"/>
              </w:rPr>
              <w:t>о</w:t>
            </w:r>
            <w:r w:rsidRPr="00773730">
              <w:rPr>
                <w:rFonts w:ascii="Times New Roman" w:hAnsi="Times New Roman" w:cs="Times New Roman"/>
                <w:color w:val="000000"/>
              </w:rPr>
              <w:t>ст</w:t>
            </w:r>
            <w:r w:rsidRPr="00773730">
              <w:rPr>
                <w:rFonts w:ascii="Times New Roman" w:hAnsi="Times New Roman" w:cs="Times New Roman"/>
                <w:color w:val="000000"/>
              </w:rPr>
              <w:t>и</w:t>
            </w:r>
            <w:r w:rsidRPr="00773730">
              <w:rPr>
                <w:rFonts w:ascii="Times New Roman" w:hAnsi="Times New Roman" w:cs="Times New Roman"/>
                <w:color w:val="000000"/>
              </w:rPr>
              <w:t>жения</w:t>
            </w:r>
          </w:p>
        </w:tc>
        <w:tc>
          <w:tcPr>
            <w:tcW w:w="886"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уровень д</w:t>
            </w:r>
            <w:r w:rsidRPr="00773730">
              <w:rPr>
                <w:rFonts w:ascii="Times New Roman" w:hAnsi="Times New Roman" w:cs="Times New Roman"/>
                <w:color w:val="000000"/>
              </w:rPr>
              <w:t>о</w:t>
            </w:r>
            <w:r w:rsidRPr="00773730">
              <w:rPr>
                <w:rFonts w:ascii="Times New Roman" w:hAnsi="Times New Roman" w:cs="Times New Roman"/>
                <w:color w:val="000000"/>
              </w:rPr>
              <w:t>ст</w:t>
            </w:r>
            <w:r w:rsidRPr="00773730">
              <w:rPr>
                <w:rFonts w:ascii="Times New Roman" w:hAnsi="Times New Roman" w:cs="Times New Roman"/>
                <w:color w:val="000000"/>
              </w:rPr>
              <w:t>и</w:t>
            </w:r>
            <w:r w:rsidRPr="00773730">
              <w:rPr>
                <w:rFonts w:ascii="Times New Roman" w:hAnsi="Times New Roman" w:cs="Times New Roman"/>
                <w:color w:val="000000"/>
              </w:rPr>
              <w:t>жения</w:t>
            </w:r>
          </w:p>
        </w:tc>
        <w:tc>
          <w:tcPr>
            <w:tcW w:w="888"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уровень д</w:t>
            </w:r>
            <w:r w:rsidRPr="00773730">
              <w:rPr>
                <w:rFonts w:ascii="Times New Roman" w:hAnsi="Times New Roman" w:cs="Times New Roman"/>
                <w:color w:val="000000"/>
              </w:rPr>
              <w:t>о</w:t>
            </w:r>
            <w:r w:rsidRPr="00773730">
              <w:rPr>
                <w:rFonts w:ascii="Times New Roman" w:hAnsi="Times New Roman" w:cs="Times New Roman"/>
                <w:color w:val="000000"/>
              </w:rPr>
              <w:t>ст</w:t>
            </w:r>
            <w:r w:rsidRPr="00773730">
              <w:rPr>
                <w:rFonts w:ascii="Times New Roman" w:hAnsi="Times New Roman" w:cs="Times New Roman"/>
                <w:color w:val="000000"/>
              </w:rPr>
              <w:t>и</w:t>
            </w:r>
            <w:r w:rsidRPr="00773730">
              <w:rPr>
                <w:rFonts w:ascii="Times New Roman" w:hAnsi="Times New Roman" w:cs="Times New Roman"/>
                <w:color w:val="000000"/>
              </w:rPr>
              <w:t>жения</w:t>
            </w:r>
          </w:p>
        </w:tc>
        <w:tc>
          <w:tcPr>
            <w:tcW w:w="888"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уровень д</w:t>
            </w:r>
            <w:r w:rsidRPr="00773730">
              <w:rPr>
                <w:rFonts w:ascii="Times New Roman" w:hAnsi="Times New Roman" w:cs="Times New Roman"/>
                <w:color w:val="000000"/>
              </w:rPr>
              <w:t>о</w:t>
            </w:r>
            <w:r w:rsidRPr="00773730">
              <w:rPr>
                <w:rFonts w:ascii="Times New Roman" w:hAnsi="Times New Roman" w:cs="Times New Roman"/>
                <w:color w:val="000000"/>
              </w:rPr>
              <w:t>ст</w:t>
            </w:r>
            <w:r w:rsidRPr="00773730">
              <w:rPr>
                <w:rFonts w:ascii="Times New Roman" w:hAnsi="Times New Roman" w:cs="Times New Roman"/>
                <w:color w:val="000000"/>
              </w:rPr>
              <w:t>и</w:t>
            </w:r>
            <w:r w:rsidRPr="00773730">
              <w:rPr>
                <w:rFonts w:ascii="Times New Roman" w:hAnsi="Times New Roman" w:cs="Times New Roman"/>
                <w:color w:val="000000"/>
              </w:rPr>
              <w:t>жения</w:t>
            </w:r>
          </w:p>
        </w:tc>
        <w:tc>
          <w:tcPr>
            <w:tcW w:w="1874"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дости</w:t>
            </w:r>
            <w:r w:rsidRPr="00773730">
              <w:rPr>
                <w:rFonts w:ascii="Times New Roman" w:hAnsi="Times New Roman" w:cs="Times New Roman"/>
                <w:color w:val="000000"/>
              </w:rPr>
              <w:t>г</w:t>
            </w:r>
            <w:r w:rsidRPr="00773730">
              <w:rPr>
                <w:rFonts w:ascii="Times New Roman" w:hAnsi="Times New Roman" w:cs="Times New Roman"/>
                <w:color w:val="000000"/>
              </w:rPr>
              <w:t>нуты</w:t>
            </w:r>
          </w:p>
        </w:tc>
      </w:tr>
      <w:tr w:rsidR="004F3999" w:rsidRPr="00773730" w:rsidTr="00773730">
        <w:tc>
          <w:tcPr>
            <w:tcW w:w="1951" w:type="dxa"/>
            <w:vMerge w:val="restart"/>
            <w:tcBorders>
              <w:top w:val="single" w:sz="4" w:space="0" w:color="auto"/>
              <w:left w:val="single" w:sz="4" w:space="0" w:color="auto"/>
              <w:bottom w:val="single" w:sz="4" w:space="0" w:color="auto"/>
              <w:right w:val="single" w:sz="4" w:space="0" w:color="auto"/>
            </w:tcBorders>
            <w:vAlign w:val="center"/>
            <w:hideMark/>
          </w:tcPr>
          <w:p w:rsidR="004F3999" w:rsidRPr="00773730" w:rsidRDefault="004F3999" w:rsidP="00BE7CB2">
            <w:pPr>
              <w:spacing w:after="0"/>
              <w:ind w:firstLine="851"/>
              <w:jc w:val="both"/>
              <w:rPr>
                <w:rFonts w:ascii="Times New Roman" w:hAnsi="Times New Roman" w:cs="Times New Roman"/>
                <w:color w:val="000000"/>
                <w:lang w:eastAsia="ar-SA"/>
              </w:rPr>
            </w:pPr>
            <w:r w:rsidRPr="00773730">
              <w:rPr>
                <w:rFonts w:ascii="Times New Roman" w:hAnsi="Times New Roman" w:cs="Times New Roman"/>
                <w:b/>
                <w:color w:val="000000"/>
              </w:rPr>
              <w:t>Русский язык и литер</w:t>
            </w:r>
            <w:r w:rsidRPr="00773730">
              <w:rPr>
                <w:rFonts w:ascii="Times New Roman" w:hAnsi="Times New Roman" w:cs="Times New Roman"/>
                <w:b/>
                <w:color w:val="000000"/>
              </w:rPr>
              <w:t>а</w:t>
            </w:r>
            <w:r w:rsidRPr="00773730">
              <w:rPr>
                <w:rFonts w:ascii="Times New Roman" w:hAnsi="Times New Roman" w:cs="Times New Roman"/>
                <w:b/>
                <w:color w:val="000000"/>
              </w:rPr>
              <w:t>турное чтение на родном языке</w:t>
            </w:r>
          </w:p>
        </w:tc>
        <w:tc>
          <w:tcPr>
            <w:tcW w:w="1842"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Русский родной язык</w:t>
            </w:r>
          </w:p>
        </w:tc>
        <w:tc>
          <w:tcPr>
            <w:tcW w:w="885"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уровень д</w:t>
            </w:r>
            <w:r w:rsidRPr="00773730">
              <w:rPr>
                <w:rFonts w:ascii="Times New Roman" w:hAnsi="Times New Roman" w:cs="Times New Roman"/>
                <w:color w:val="000000"/>
              </w:rPr>
              <w:t>о</w:t>
            </w:r>
            <w:r w:rsidRPr="00773730">
              <w:rPr>
                <w:rFonts w:ascii="Times New Roman" w:hAnsi="Times New Roman" w:cs="Times New Roman"/>
                <w:color w:val="000000"/>
              </w:rPr>
              <w:t>ст</w:t>
            </w:r>
            <w:r w:rsidRPr="00773730">
              <w:rPr>
                <w:rFonts w:ascii="Times New Roman" w:hAnsi="Times New Roman" w:cs="Times New Roman"/>
                <w:color w:val="000000"/>
              </w:rPr>
              <w:t>и</w:t>
            </w:r>
            <w:r w:rsidRPr="00773730">
              <w:rPr>
                <w:rFonts w:ascii="Times New Roman" w:hAnsi="Times New Roman" w:cs="Times New Roman"/>
                <w:color w:val="000000"/>
              </w:rPr>
              <w:t>жения</w:t>
            </w:r>
          </w:p>
        </w:tc>
        <w:tc>
          <w:tcPr>
            <w:tcW w:w="886"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уровень д</w:t>
            </w:r>
            <w:r w:rsidRPr="00773730">
              <w:rPr>
                <w:rFonts w:ascii="Times New Roman" w:hAnsi="Times New Roman" w:cs="Times New Roman"/>
                <w:color w:val="000000"/>
              </w:rPr>
              <w:t>о</w:t>
            </w:r>
            <w:r w:rsidRPr="00773730">
              <w:rPr>
                <w:rFonts w:ascii="Times New Roman" w:hAnsi="Times New Roman" w:cs="Times New Roman"/>
                <w:color w:val="000000"/>
              </w:rPr>
              <w:t>ст</w:t>
            </w:r>
            <w:r w:rsidRPr="00773730">
              <w:rPr>
                <w:rFonts w:ascii="Times New Roman" w:hAnsi="Times New Roman" w:cs="Times New Roman"/>
                <w:color w:val="000000"/>
              </w:rPr>
              <w:t>и</w:t>
            </w:r>
            <w:r w:rsidRPr="00773730">
              <w:rPr>
                <w:rFonts w:ascii="Times New Roman" w:hAnsi="Times New Roman" w:cs="Times New Roman"/>
                <w:color w:val="000000"/>
              </w:rPr>
              <w:t>жения</w:t>
            </w:r>
          </w:p>
        </w:tc>
        <w:tc>
          <w:tcPr>
            <w:tcW w:w="888"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уровень д</w:t>
            </w:r>
            <w:r w:rsidRPr="00773730">
              <w:rPr>
                <w:rFonts w:ascii="Times New Roman" w:hAnsi="Times New Roman" w:cs="Times New Roman"/>
                <w:color w:val="000000"/>
              </w:rPr>
              <w:t>о</w:t>
            </w:r>
            <w:r w:rsidRPr="00773730">
              <w:rPr>
                <w:rFonts w:ascii="Times New Roman" w:hAnsi="Times New Roman" w:cs="Times New Roman"/>
                <w:color w:val="000000"/>
              </w:rPr>
              <w:t>ст</w:t>
            </w:r>
            <w:r w:rsidRPr="00773730">
              <w:rPr>
                <w:rFonts w:ascii="Times New Roman" w:hAnsi="Times New Roman" w:cs="Times New Roman"/>
                <w:color w:val="000000"/>
              </w:rPr>
              <w:t>и</w:t>
            </w:r>
            <w:r w:rsidRPr="00773730">
              <w:rPr>
                <w:rFonts w:ascii="Times New Roman" w:hAnsi="Times New Roman" w:cs="Times New Roman"/>
                <w:color w:val="000000"/>
              </w:rPr>
              <w:t>жения</w:t>
            </w:r>
          </w:p>
        </w:tc>
        <w:tc>
          <w:tcPr>
            <w:tcW w:w="888"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уровень д</w:t>
            </w:r>
            <w:r w:rsidRPr="00773730">
              <w:rPr>
                <w:rFonts w:ascii="Times New Roman" w:hAnsi="Times New Roman" w:cs="Times New Roman"/>
                <w:color w:val="000000"/>
              </w:rPr>
              <w:t>о</w:t>
            </w:r>
            <w:r w:rsidRPr="00773730">
              <w:rPr>
                <w:rFonts w:ascii="Times New Roman" w:hAnsi="Times New Roman" w:cs="Times New Roman"/>
                <w:color w:val="000000"/>
              </w:rPr>
              <w:t>ст</w:t>
            </w:r>
            <w:r w:rsidRPr="00773730">
              <w:rPr>
                <w:rFonts w:ascii="Times New Roman" w:hAnsi="Times New Roman" w:cs="Times New Roman"/>
                <w:color w:val="000000"/>
              </w:rPr>
              <w:t>и</w:t>
            </w:r>
            <w:r w:rsidRPr="00773730">
              <w:rPr>
                <w:rFonts w:ascii="Times New Roman" w:hAnsi="Times New Roman" w:cs="Times New Roman"/>
                <w:color w:val="000000"/>
              </w:rPr>
              <w:t>жения</w:t>
            </w:r>
          </w:p>
        </w:tc>
        <w:tc>
          <w:tcPr>
            <w:tcW w:w="1874"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дости</w:t>
            </w:r>
            <w:r w:rsidRPr="00773730">
              <w:rPr>
                <w:rFonts w:ascii="Times New Roman" w:hAnsi="Times New Roman" w:cs="Times New Roman"/>
                <w:color w:val="000000"/>
              </w:rPr>
              <w:t>г</w:t>
            </w:r>
            <w:r w:rsidRPr="00773730">
              <w:rPr>
                <w:rFonts w:ascii="Times New Roman" w:hAnsi="Times New Roman" w:cs="Times New Roman"/>
                <w:color w:val="000000"/>
              </w:rPr>
              <w:t>нуты</w:t>
            </w:r>
          </w:p>
        </w:tc>
      </w:tr>
      <w:tr w:rsidR="004F3999" w:rsidRPr="00773730" w:rsidTr="00773730">
        <w:tc>
          <w:tcPr>
            <w:tcW w:w="1951" w:type="dxa"/>
            <w:vMerge/>
            <w:tcBorders>
              <w:top w:val="single" w:sz="4" w:space="0" w:color="auto"/>
              <w:left w:val="single" w:sz="4" w:space="0" w:color="auto"/>
              <w:bottom w:val="single" w:sz="4" w:space="0" w:color="auto"/>
              <w:right w:val="single" w:sz="4" w:space="0" w:color="auto"/>
            </w:tcBorders>
            <w:vAlign w:val="center"/>
            <w:hideMark/>
          </w:tcPr>
          <w:p w:rsidR="004F3999" w:rsidRPr="00773730" w:rsidRDefault="004F3999" w:rsidP="00BE7CB2">
            <w:pPr>
              <w:spacing w:after="0"/>
              <w:ind w:firstLine="851"/>
              <w:jc w:val="both"/>
              <w:rPr>
                <w:rFonts w:ascii="Times New Roman" w:hAnsi="Times New Roman" w:cs="Times New Roman"/>
                <w:color w:val="000000"/>
                <w:lang w:eastAsia="ar-SA"/>
              </w:rPr>
            </w:pPr>
          </w:p>
        </w:tc>
        <w:tc>
          <w:tcPr>
            <w:tcW w:w="1842"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Литер</w:t>
            </w:r>
            <w:r w:rsidRPr="00773730">
              <w:rPr>
                <w:rFonts w:ascii="Times New Roman" w:hAnsi="Times New Roman" w:cs="Times New Roman"/>
                <w:color w:val="000000"/>
              </w:rPr>
              <w:t>а</w:t>
            </w:r>
            <w:r w:rsidRPr="00773730">
              <w:rPr>
                <w:rFonts w:ascii="Times New Roman" w:hAnsi="Times New Roman" w:cs="Times New Roman"/>
                <w:color w:val="000000"/>
              </w:rPr>
              <w:t>турное чтение на родном (ру</w:t>
            </w:r>
            <w:r w:rsidRPr="00773730">
              <w:rPr>
                <w:rFonts w:ascii="Times New Roman" w:hAnsi="Times New Roman" w:cs="Times New Roman"/>
                <w:color w:val="000000"/>
              </w:rPr>
              <w:t>с</w:t>
            </w:r>
            <w:r w:rsidRPr="00773730">
              <w:rPr>
                <w:rFonts w:ascii="Times New Roman" w:hAnsi="Times New Roman" w:cs="Times New Roman"/>
                <w:color w:val="000000"/>
              </w:rPr>
              <w:t>ском) языке</w:t>
            </w:r>
          </w:p>
        </w:tc>
        <w:tc>
          <w:tcPr>
            <w:tcW w:w="885"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w:t>
            </w:r>
          </w:p>
        </w:tc>
        <w:tc>
          <w:tcPr>
            <w:tcW w:w="886"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уровень д</w:t>
            </w:r>
            <w:r w:rsidRPr="00773730">
              <w:rPr>
                <w:rFonts w:ascii="Times New Roman" w:hAnsi="Times New Roman" w:cs="Times New Roman"/>
                <w:color w:val="000000"/>
              </w:rPr>
              <w:t>о</w:t>
            </w:r>
            <w:r w:rsidRPr="00773730">
              <w:rPr>
                <w:rFonts w:ascii="Times New Roman" w:hAnsi="Times New Roman" w:cs="Times New Roman"/>
                <w:color w:val="000000"/>
              </w:rPr>
              <w:t>ст</w:t>
            </w:r>
            <w:r w:rsidRPr="00773730">
              <w:rPr>
                <w:rFonts w:ascii="Times New Roman" w:hAnsi="Times New Roman" w:cs="Times New Roman"/>
                <w:color w:val="000000"/>
              </w:rPr>
              <w:t>и</w:t>
            </w:r>
            <w:r w:rsidRPr="00773730">
              <w:rPr>
                <w:rFonts w:ascii="Times New Roman" w:hAnsi="Times New Roman" w:cs="Times New Roman"/>
                <w:color w:val="000000"/>
              </w:rPr>
              <w:t>жения</w:t>
            </w:r>
          </w:p>
        </w:tc>
        <w:tc>
          <w:tcPr>
            <w:tcW w:w="888"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уровень д</w:t>
            </w:r>
            <w:r w:rsidRPr="00773730">
              <w:rPr>
                <w:rFonts w:ascii="Times New Roman" w:hAnsi="Times New Roman" w:cs="Times New Roman"/>
                <w:color w:val="000000"/>
              </w:rPr>
              <w:t>о</w:t>
            </w:r>
            <w:r w:rsidRPr="00773730">
              <w:rPr>
                <w:rFonts w:ascii="Times New Roman" w:hAnsi="Times New Roman" w:cs="Times New Roman"/>
                <w:color w:val="000000"/>
              </w:rPr>
              <w:t>ст</w:t>
            </w:r>
            <w:r w:rsidRPr="00773730">
              <w:rPr>
                <w:rFonts w:ascii="Times New Roman" w:hAnsi="Times New Roman" w:cs="Times New Roman"/>
                <w:color w:val="000000"/>
              </w:rPr>
              <w:t>и</w:t>
            </w:r>
            <w:r w:rsidRPr="00773730">
              <w:rPr>
                <w:rFonts w:ascii="Times New Roman" w:hAnsi="Times New Roman" w:cs="Times New Roman"/>
                <w:color w:val="000000"/>
              </w:rPr>
              <w:t>жения</w:t>
            </w:r>
          </w:p>
        </w:tc>
        <w:tc>
          <w:tcPr>
            <w:tcW w:w="888"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уровень д</w:t>
            </w:r>
            <w:r w:rsidRPr="00773730">
              <w:rPr>
                <w:rFonts w:ascii="Times New Roman" w:hAnsi="Times New Roman" w:cs="Times New Roman"/>
                <w:color w:val="000000"/>
              </w:rPr>
              <w:t>о</w:t>
            </w:r>
            <w:r w:rsidRPr="00773730">
              <w:rPr>
                <w:rFonts w:ascii="Times New Roman" w:hAnsi="Times New Roman" w:cs="Times New Roman"/>
                <w:color w:val="000000"/>
              </w:rPr>
              <w:t>ст</w:t>
            </w:r>
            <w:r w:rsidRPr="00773730">
              <w:rPr>
                <w:rFonts w:ascii="Times New Roman" w:hAnsi="Times New Roman" w:cs="Times New Roman"/>
                <w:color w:val="000000"/>
              </w:rPr>
              <w:t>и</w:t>
            </w:r>
            <w:r w:rsidRPr="00773730">
              <w:rPr>
                <w:rFonts w:ascii="Times New Roman" w:hAnsi="Times New Roman" w:cs="Times New Roman"/>
                <w:color w:val="000000"/>
              </w:rPr>
              <w:t>жения</w:t>
            </w:r>
          </w:p>
        </w:tc>
        <w:tc>
          <w:tcPr>
            <w:tcW w:w="1874"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дости</w:t>
            </w:r>
            <w:r w:rsidRPr="00773730">
              <w:rPr>
                <w:rFonts w:ascii="Times New Roman" w:hAnsi="Times New Roman" w:cs="Times New Roman"/>
                <w:color w:val="000000"/>
              </w:rPr>
              <w:t>г</w:t>
            </w:r>
            <w:r w:rsidRPr="00773730">
              <w:rPr>
                <w:rFonts w:ascii="Times New Roman" w:hAnsi="Times New Roman" w:cs="Times New Roman"/>
                <w:color w:val="000000"/>
              </w:rPr>
              <w:t>нуты</w:t>
            </w:r>
          </w:p>
        </w:tc>
      </w:tr>
      <w:tr w:rsidR="004F3999" w:rsidRPr="00773730" w:rsidTr="00773730">
        <w:tc>
          <w:tcPr>
            <w:tcW w:w="1951" w:type="dxa"/>
            <w:tcBorders>
              <w:top w:val="single" w:sz="4" w:space="0" w:color="auto"/>
              <w:left w:val="single" w:sz="4" w:space="0" w:color="auto"/>
              <w:bottom w:val="single" w:sz="4" w:space="0" w:color="auto"/>
              <w:right w:val="single" w:sz="4" w:space="0" w:color="auto"/>
            </w:tcBorders>
            <w:vAlign w:val="center"/>
            <w:hideMark/>
          </w:tcPr>
          <w:p w:rsidR="004F3999" w:rsidRPr="00773730" w:rsidRDefault="004F3999" w:rsidP="00BE7CB2">
            <w:pPr>
              <w:spacing w:after="0"/>
              <w:ind w:firstLine="851"/>
              <w:jc w:val="both"/>
              <w:rPr>
                <w:rFonts w:ascii="Times New Roman" w:hAnsi="Times New Roman" w:cs="Times New Roman"/>
                <w:b/>
                <w:color w:val="000000"/>
              </w:rPr>
            </w:pPr>
            <w:r w:rsidRPr="00773730">
              <w:rPr>
                <w:rFonts w:ascii="Times New Roman" w:hAnsi="Times New Roman" w:cs="Times New Roman"/>
                <w:b/>
                <w:color w:val="000000"/>
              </w:rPr>
              <w:t>Ин</w:t>
            </w:r>
            <w:r w:rsidRPr="00773730">
              <w:rPr>
                <w:rFonts w:ascii="Times New Roman" w:hAnsi="Times New Roman" w:cs="Times New Roman"/>
                <w:b/>
                <w:color w:val="000000"/>
              </w:rPr>
              <w:t>о</w:t>
            </w:r>
            <w:r w:rsidRPr="00773730">
              <w:rPr>
                <w:rFonts w:ascii="Times New Roman" w:hAnsi="Times New Roman" w:cs="Times New Roman"/>
                <w:b/>
                <w:color w:val="000000"/>
              </w:rPr>
              <w:t>странный язык</w:t>
            </w:r>
          </w:p>
        </w:tc>
        <w:tc>
          <w:tcPr>
            <w:tcW w:w="1842" w:type="dxa"/>
            <w:tcBorders>
              <w:top w:val="single" w:sz="4" w:space="0" w:color="auto"/>
              <w:left w:val="single" w:sz="4" w:space="0" w:color="auto"/>
              <w:bottom w:val="single" w:sz="4" w:space="0" w:color="auto"/>
              <w:right w:val="single" w:sz="4" w:space="0" w:color="auto"/>
            </w:tcBorders>
            <w:vAlign w:val="center"/>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Ин</w:t>
            </w:r>
            <w:r w:rsidRPr="00773730">
              <w:rPr>
                <w:rFonts w:ascii="Times New Roman" w:hAnsi="Times New Roman" w:cs="Times New Roman"/>
                <w:color w:val="000000"/>
              </w:rPr>
              <w:t>о</w:t>
            </w:r>
            <w:r w:rsidRPr="00773730">
              <w:rPr>
                <w:rFonts w:ascii="Times New Roman" w:hAnsi="Times New Roman" w:cs="Times New Roman"/>
                <w:color w:val="000000"/>
              </w:rPr>
              <w:t>странный язык</w:t>
            </w:r>
          </w:p>
        </w:tc>
        <w:tc>
          <w:tcPr>
            <w:tcW w:w="885"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w:t>
            </w:r>
          </w:p>
        </w:tc>
        <w:tc>
          <w:tcPr>
            <w:tcW w:w="886"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уровень д</w:t>
            </w:r>
            <w:r w:rsidRPr="00773730">
              <w:rPr>
                <w:rFonts w:ascii="Times New Roman" w:hAnsi="Times New Roman" w:cs="Times New Roman"/>
                <w:color w:val="000000"/>
              </w:rPr>
              <w:t>о</w:t>
            </w:r>
            <w:r w:rsidRPr="00773730">
              <w:rPr>
                <w:rFonts w:ascii="Times New Roman" w:hAnsi="Times New Roman" w:cs="Times New Roman"/>
                <w:color w:val="000000"/>
              </w:rPr>
              <w:t>ст</w:t>
            </w:r>
            <w:r w:rsidRPr="00773730">
              <w:rPr>
                <w:rFonts w:ascii="Times New Roman" w:hAnsi="Times New Roman" w:cs="Times New Roman"/>
                <w:color w:val="000000"/>
              </w:rPr>
              <w:t>и</w:t>
            </w:r>
            <w:r w:rsidRPr="00773730">
              <w:rPr>
                <w:rFonts w:ascii="Times New Roman" w:hAnsi="Times New Roman" w:cs="Times New Roman"/>
                <w:color w:val="000000"/>
              </w:rPr>
              <w:t>жения</w:t>
            </w:r>
          </w:p>
        </w:tc>
        <w:tc>
          <w:tcPr>
            <w:tcW w:w="888"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уровень д</w:t>
            </w:r>
            <w:r w:rsidRPr="00773730">
              <w:rPr>
                <w:rFonts w:ascii="Times New Roman" w:hAnsi="Times New Roman" w:cs="Times New Roman"/>
                <w:color w:val="000000"/>
              </w:rPr>
              <w:t>о</w:t>
            </w:r>
            <w:r w:rsidRPr="00773730">
              <w:rPr>
                <w:rFonts w:ascii="Times New Roman" w:hAnsi="Times New Roman" w:cs="Times New Roman"/>
                <w:color w:val="000000"/>
              </w:rPr>
              <w:t>ст</w:t>
            </w:r>
            <w:r w:rsidRPr="00773730">
              <w:rPr>
                <w:rFonts w:ascii="Times New Roman" w:hAnsi="Times New Roman" w:cs="Times New Roman"/>
                <w:color w:val="000000"/>
              </w:rPr>
              <w:t>и</w:t>
            </w:r>
            <w:r w:rsidRPr="00773730">
              <w:rPr>
                <w:rFonts w:ascii="Times New Roman" w:hAnsi="Times New Roman" w:cs="Times New Roman"/>
                <w:color w:val="000000"/>
              </w:rPr>
              <w:t>жения</w:t>
            </w:r>
          </w:p>
        </w:tc>
        <w:tc>
          <w:tcPr>
            <w:tcW w:w="888"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уровень д</w:t>
            </w:r>
            <w:r w:rsidRPr="00773730">
              <w:rPr>
                <w:rFonts w:ascii="Times New Roman" w:hAnsi="Times New Roman" w:cs="Times New Roman"/>
                <w:color w:val="000000"/>
              </w:rPr>
              <w:t>о</w:t>
            </w:r>
            <w:r w:rsidRPr="00773730">
              <w:rPr>
                <w:rFonts w:ascii="Times New Roman" w:hAnsi="Times New Roman" w:cs="Times New Roman"/>
                <w:color w:val="000000"/>
              </w:rPr>
              <w:t>ст</w:t>
            </w:r>
            <w:r w:rsidRPr="00773730">
              <w:rPr>
                <w:rFonts w:ascii="Times New Roman" w:hAnsi="Times New Roman" w:cs="Times New Roman"/>
                <w:color w:val="000000"/>
              </w:rPr>
              <w:t>и</w:t>
            </w:r>
            <w:r w:rsidRPr="00773730">
              <w:rPr>
                <w:rFonts w:ascii="Times New Roman" w:hAnsi="Times New Roman" w:cs="Times New Roman"/>
                <w:color w:val="000000"/>
              </w:rPr>
              <w:t>жения</w:t>
            </w:r>
          </w:p>
        </w:tc>
        <w:tc>
          <w:tcPr>
            <w:tcW w:w="1874"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дости</w:t>
            </w:r>
            <w:r w:rsidRPr="00773730">
              <w:rPr>
                <w:rFonts w:ascii="Times New Roman" w:hAnsi="Times New Roman" w:cs="Times New Roman"/>
                <w:color w:val="000000"/>
              </w:rPr>
              <w:t>г</w:t>
            </w:r>
            <w:r w:rsidRPr="00773730">
              <w:rPr>
                <w:rFonts w:ascii="Times New Roman" w:hAnsi="Times New Roman" w:cs="Times New Roman"/>
                <w:color w:val="000000"/>
              </w:rPr>
              <w:t>нуты</w:t>
            </w:r>
          </w:p>
        </w:tc>
      </w:tr>
      <w:tr w:rsidR="004F3999" w:rsidRPr="00773730" w:rsidTr="00773730">
        <w:tc>
          <w:tcPr>
            <w:tcW w:w="1951" w:type="dxa"/>
            <w:tcBorders>
              <w:top w:val="single" w:sz="4" w:space="0" w:color="auto"/>
              <w:left w:val="single" w:sz="4" w:space="0" w:color="auto"/>
              <w:bottom w:val="single" w:sz="4" w:space="0" w:color="auto"/>
              <w:right w:val="single" w:sz="4" w:space="0" w:color="auto"/>
            </w:tcBorders>
            <w:vAlign w:val="center"/>
            <w:hideMark/>
          </w:tcPr>
          <w:p w:rsidR="004F3999" w:rsidRPr="00773730" w:rsidRDefault="004F3999" w:rsidP="00BE7CB2">
            <w:pPr>
              <w:spacing w:after="0"/>
              <w:ind w:firstLine="851"/>
              <w:jc w:val="both"/>
              <w:rPr>
                <w:rFonts w:ascii="Times New Roman" w:hAnsi="Times New Roman" w:cs="Times New Roman"/>
                <w:b/>
                <w:color w:val="000000"/>
              </w:rPr>
            </w:pPr>
            <w:r w:rsidRPr="00773730">
              <w:rPr>
                <w:rFonts w:ascii="Times New Roman" w:hAnsi="Times New Roman" w:cs="Times New Roman"/>
                <w:b/>
                <w:bCs/>
                <w:color w:val="000000"/>
              </w:rPr>
              <w:t>Мат</w:t>
            </w:r>
            <w:r w:rsidRPr="00773730">
              <w:rPr>
                <w:rFonts w:ascii="Times New Roman" w:hAnsi="Times New Roman" w:cs="Times New Roman"/>
                <w:b/>
                <w:bCs/>
                <w:color w:val="000000"/>
              </w:rPr>
              <w:t>е</w:t>
            </w:r>
            <w:r w:rsidRPr="00773730">
              <w:rPr>
                <w:rFonts w:ascii="Times New Roman" w:hAnsi="Times New Roman" w:cs="Times New Roman"/>
                <w:b/>
                <w:bCs/>
                <w:color w:val="000000"/>
              </w:rPr>
              <w:t>матика и и</w:t>
            </w:r>
            <w:r w:rsidRPr="00773730">
              <w:rPr>
                <w:rFonts w:ascii="Times New Roman" w:hAnsi="Times New Roman" w:cs="Times New Roman"/>
                <w:b/>
                <w:bCs/>
                <w:color w:val="000000"/>
              </w:rPr>
              <w:t>н</w:t>
            </w:r>
            <w:r w:rsidRPr="00773730">
              <w:rPr>
                <w:rFonts w:ascii="Times New Roman" w:hAnsi="Times New Roman" w:cs="Times New Roman"/>
                <w:b/>
                <w:bCs/>
                <w:color w:val="000000"/>
              </w:rPr>
              <w:t>форматика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Мат</w:t>
            </w:r>
            <w:r w:rsidRPr="00773730">
              <w:rPr>
                <w:rFonts w:ascii="Times New Roman" w:hAnsi="Times New Roman" w:cs="Times New Roman"/>
                <w:color w:val="000000"/>
              </w:rPr>
              <w:t>е</w:t>
            </w:r>
            <w:r w:rsidRPr="00773730">
              <w:rPr>
                <w:rFonts w:ascii="Times New Roman" w:hAnsi="Times New Roman" w:cs="Times New Roman"/>
                <w:color w:val="000000"/>
              </w:rPr>
              <w:t>матика</w:t>
            </w:r>
          </w:p>
        </w:tc>
        <w:tc>
          <w:tcPr>
            <w:tcW w:w="885"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уровень д</w:t>
            </w:r>
            <w:r w:rsidRPr="00773730">
              <w:rPr>
                <w:rFonts w:ascii="Times New Roman" w:hAnsi="Times New Roman" w:cs="Times New Roman"/>
                <w:color w:val="000000"/>
              </w:rPr>
              <w:t>о</w:t>
            </w:r>
            <w:r w:rsidRPr="00773730">
              <w:rPr>
                <w:rFonts w:ascii="Times New Roman" w:hAnsi="Times New Roman" w:cs="Times New Roman"/>
                <w:color w:val="000000"/>
              </w:rPr>
              <w:t>ст</w:t>
            </w:r>
            <w:r w:rsidRPr="00773730">
              <w:rPr>
                <w:rFonts w:ascii="Times New Roman" w:hAnsi="Times New Roman" w:cs="Times New Roman"/>
                <w:color w:val="000000"/>
              </w:rPr>
              <w:t>и</w:t>
            </w:r>
            <w:r w:rsidRPr="00773730">
              <w:rPr>
                <w:rFonts w:ascii="Times New Roman" w:hAnsi="Times New Roman" w:cs="Times New Roman"/>
                <w:color w:val="000000"/>
              </w:rPr>
              <w:t>жения</w:t>
            </w:r>
          </w:p>
        </w:tc>
        <w:tc>
          <w:tcPr>
            <w:tcW w:w="886"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уровень д</w:t>
            </w:r>
            <w:r w:rsidRPr="00773730">
              <w:rPr>
                <w:rFonts w:ascii="Times New Roman" w:hAnsi="Times New Roman" w:cs="Times New Roman"/>
                <w:color w:val="000000"/>
              </w:rPr>
              <w:t>о</w:t>
            </w:r>
            <w:r w:rsidRPr="00773730">
              <w:rPr>
                <w:rFonts w:ascii="Times New Roman" w:hAnsi="Times New Roman" w:cs="Times New Roman"/>
                <w:color w:val="000000"/>
              </w:rPr>
              <w:t>ст</w:t>
            </w:r>
            <w:r w:rsidRPr="00773730">
              <w:rPr>
                <w:rFonts w:ascii="Times New Roman" w:hAnsi="Times New Roman" w:cs="Times New Roman"/>
                <w:color w:val="000000"/>
              </w:rPr>
              <w:t>и</w:t>
            </w:r>
            <w:r w:rsidRPr="00773730">
              <w:rPr>
                <w:rFonts w:ascii="Times New Roman" w:hAnsi="Times New Roman" w:cs="Times New Roman"/>
                <w:color w:val="000000"/>
              </w:rPr>
              <w:t>жения</w:t>
            </w:r>
          </w:p>
        </w:tc>
        <w:tc>
          <w:tcPr>
            <w:tcW w:w="888"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уровень д</w:t>
            </w:r>
            <w:r w:rsidRPr="00773730">
              <w:rPr>
                <w:rFonts w:ascii="Times New Roman" w:hAnsi="Times New Roman" w:cs="Times New Roman"/>
                <w:color w:val="000000"/>
              </w:rPr>
              <w:t>о</w:t>
            </w:r>
            <w:r w:rsidRPr="00773730">
              <w:rPr>
                <w:rFonts w:ascii="Times New Roman" w:hAnsi="Times New Roman" w:cs="Times New Roman"/>
                <w:color w:val="000000"/>
              </w:rPr>
              <w:t>ст</w:t>
            </w:r>
            <w:r w:rsidRPr="00773730">
              <w:rPr>
                <w:rFonts w:ascii="Times New Roman" w:hAnsi="Times New Roman" w:cs="Times New Roman"/>
                <w:color w:val="000000"/>
              </w:rPr>
              <w:t>и</w:t>
            </w:r>
            <w:r w:rsidRPr="00773730">
              <w:rPr>
                <w:rFonts w:ascii="Times New Roman" w:hAnsi="Times New Roman" w:cs="Times New Roman"/>
                <w:color w:val="000000"/>
              </w:rPr>
              <w:t>жения</w:t>
            </w:r>
          </w:p>
        </w:tc>
        <w:tc>
          <w:tcPr>
            <w:tcW w:w="888"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уровень д</w:t>
            </w:r>
            <w:r w:rsidRPr="00773730">
              <w:rPr>
                <w:rFonts w:ascii="Times New Roman" w:hAnsi="Times New Roman" w:cs="Times New Roman"/>
                <w:color w:val="000000"/>
              </w:rPr>
              <w:t>о</w:t>
            </w:r>
            <w:r w:rsidRPr="00773730">
              <w:rPr>
                <w:rFonts w:ascii="Times New Roman" w:hAnsi="Times New Roman" w:cs="Times New Roman"/>
                <w:color w:val="000000"/>
              </w:rPr>
              <w:t>ст</w:t>
            </w:r>
            <w:r w:rsidRPr="00773730">
              <w:rPr>
                <w:rFonts w:ascii="Times New Roman" w:hAnsi="Times New Roman" w:cs="Times New Roman"/>
                <w:color w:val="000000"/>
              </w:rPr>
              <w:t>и</w:t>
            </w:r>
            <w:r w:rsidRPr="00773730">
              <w:rPr>
                <w:rFonts w:ascii="Times New Roman" w:hAnsi="Times New Roman" w:cs="Times New Roman"/>
                <w:color w:val="000000"/>
              </w:rPr>
              <w:t>жения</w:t>
            </w:r>
          </w:p>
        </w:tc>
        <w:tc>
          <w:tcPr>
            <w:tcW w:w="1874"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дости</w:t>
            </w:r>
            <w:r w:rsidRPr="00773730">
              <w:rPr>
                <w:rFonts w:ascii="Times New Roman" w:hAnsi="Times New Roman" w:cs="Times New Roman"/>
                <w:color w:val="000000"/>
              </w:rPr>
              <w:t>г</w:t>
            </w:r>
            <w:r w:rsidRPr="00773730">
              <w:rPr>
                <w:rFonts w:ascii="Times New Roman" w:hAnsi="Times New Roman" w:cs="Times New Roman"/>
                <w:color w:val="000000"/>
              </w:rPr>
              <w:t>нуты</w:t>
            </w:r>
          </w:p>
        </w:tc>
      </w:tr>
      <w:tr w:rsidR="004F3999" w:rsidRPr="00773730" w:rsidTr="00773730">
        <w:tc>
          <w:tcPr>
            <w:tcW w:w="1951" w:type="dxa"/>
            <w:tcBorders>
              <w:top w:val="single" w:sz="4" w:space="0" w:color="auto"/>
              <w:left w:val="single" w:sz="4" w:space="0" w:color="auto"/>
              <w:bottom w:val="single" w:sz="4" w:space="0" w:color="auto"/>
              <w:right w:val="single" w:sz="4" w:space="0" w:color="auto"/>
            </w:tcBorders>
            <w:vAlign w:val="center"/>
            <w:hideMark/>
          </w:tcPr>
          <w:p w:rsidR="004F3999" w:rsidRPr="00773730" w:rsidRDefault="004F3999" w:rsidP="00BE7CB2">
            <w:pPr>
              <w:pStyle w:val="11"/>
              <w:spacing w:line="276" w:lineRule="auto"/>
              <w:ind w:firstLine="851"/>
              <w:jc w:val="both"/>
              <w:rPr>
                <w:rFonts w:ascii="Times New Roman" w:hAnsi="Times New Roman"/>
                <w:b/>
                <w:color w:val="000000"/>
                <w:lang w:eastAsia="ru-RU"/>
              </w:rPr>
            </w:pPr>
            <w:r w:rsidRPr="00773730">
              <w:rPr>
                <w:rFonts w:ascii="Times New Roman" w:hAnsi="Times New Roman"/>
                <w:b/>
                <w:color w:val="000000"/>
                <w:lang w:eastAsia="ru-RU"/>
              </w:rPr>
              <w:t>Обществознание и естествознание</w:t>
            </w:r>
          </w:p>
          <w:p w:rsidR="004F3999" w:rsidRPr="00773730" w:rsidRDefault="004F3999" w:rsidP="00BE7CB2">
            <w:pPr>
              <w:spacing w:after="0"/>
              <w:ind w:firstLine="851"/>
              <w:jc w:val="both"/>
              <w:rPr>
                <w:rFonts w:ascii="Times New Roman" w:hAnsi="Times New Roman" w:cs="Times New Roman"/>
                <w:b/>
                <w:color w:val="000000"/>
              </w:rPr>
            </w:pPr>
            <w:r w:rsidRPr="00773730">
              <w:rPr>
                <w:rFonts w:ascii="Times New Roman" w:hAnsi="Times New Roman" w:cs="Times New Roman"/>
                <w:b/>
                <w:color w:val="000000"/>
              </w:rPr>
              <w:t>(Окр</w:t>
            </w:r>
            <w:r w:rsidRPr="00773730">
              <w:rPr>
                <w:rFonts w:ascii="Times New Roman" w:hAnsi="Times New Roman" w:cs="Times New Roman"/>
                <w:b/>
                <w:color w:val="000000"/>
              </w:rPr>
              <w:t>у</w:t>
            </w:r>
            <w:r w:rsidRPr="00773730">
              <w:rPr>
                <w:rFonts w:ascii="Times New Roman" w:hAnsi="Times New Roman" w:cs="Times New Roman"/>
                <w:b/>
                <w:color w:val="000000"/>
              </w:rPr>
              <w:t>жающий мир)</w:t>
            </w:r>
          </w:p>
        </w:tc>
        <w:tc>
          <w:tcPr>
            <w:tcW w:w="1842" w:type="dxa"/>
            <w:tcBorders>
              <w:top w:val="single" w:sz="4" w:space="0" w:color="auto"/>
              <w:left w:val="single" w:sz="4" w:space="0" w:color="auto"/>
              <w:bottom w:val="single" w:sz="4" w:space="0" w:color="auto"/>
              <w:right w:val="single" w:sz="4" w:space="0" w:color="auto"/>
            </w:tcBorders>
            <w:vAlign w:val="center"/>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Окр</w:t>
            </w:r>
            <w:r w:rsidRPr="00773730">
              <w:rPr>
                <w:rFonts w:ascii="Times New Roman" w:hAnsi="Times New Roman" w:cs="Times New Roman"/>
                <w:color w:val="000000"/>
              </w:rPr>
              <w:t>у</w:t>
            </w:r>
            <w:r w:rsidRPr="00773730">
              <w:rPr>
                <w:rFonts w:ascii="Times New Roman" w:hAnsi="Times New Roman" w:cs="Times New Roman"/>
                <w:color w:val="000000"/>
              </w:rPr>
              <w:t>жающий мир</w:t>
            </w:r>
          </w:p>
        </w:tc>
        <w:tc>
          <w:tcPr>
            <w:tcW w:w="885"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уровень д</w:t>
            </w:r>
            <w:r w:rsidRPr="00773730">
              <w:rPr>
                <w:rFonts w:ascii="Times New Roman" w:hAnsi="Times New Roman" w:cs="Times New Roman"/>
                <w:color w:val="000000"/>
              </w:rPr>
              <w:t>о</w:t>
            </w:r>
            <w:r w:rsidRPr="00773730">
              <w:rPr>
                <w:rFonts w:ascii="Times New Roman" w:hAnsi="Times New Roman" w:cs="Times New Roman"/>
                <w:color w:val="000000"/>
              </w:rPr>
              <w:t>ст</w:t>
            </w:r>
            <w:r w:rsidRPr="00773730">
              <w:rPr>
                <w:rFonts w:ascii="Times New Roman" w:hAnsi="Times New Roman" w:cs="Times New Roman"/>
                <w:color w:val="000000"/>
              </w:rPr>
              <w:t>и</w:t>
            </w:r>
            <w:r w:rsidRPr="00773730">
              <w:rPr>
                <w:rFonts w:ascii="Times New Roman" w:hAnsi="Times New Roman" w:cs="Times New Roman"/>
                <w:color w:val="000000"/>
              </w:rPr>
              <w:t>жения</w:t>
            </w:r>
          </w:p>
        </w:tc>
        <w:tc>
          <w:tcPr>
            <w:tcW w:w="886"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уровень д</w:t>
            </w:r>
            <w:r w:rsidRPr="00773730">
              <w:rPr>
                <w:rFonts w:ascii="Times New Roman" w:hAnsi="Times New Roman" w:cs="Times New Roman"/>
                <w:color w:val="000000"/>
              </w:rPr>
              <w:t>о</w:t>
            </w:r>
            <w:r w:rsidRPr="00773730">
              <w:rPr>
                <w:rFonts w:ascii="Times New Roman" w:hAnsi="Times New Roman" w:cs="Times New Roman"/>
                <w:color w:val="000000"/>
              </w:rPr>
              <w:t>ст</w:t>
            </w:r>
            <w:r w:rsidRPr="00773730">
              <w:rPr>
                <w:rFonts w:ascii="Times New Roman" w:hAnsi="Times New Roman" w:cs="Times New Roman"/>
                <w:color w:val="000000"/>
              </w:rPr>
              <w:t>и</w:t>
            </w:r>
            <w:r w:rsidRPr="00773730">
              <w:rPr>
                <w:rFonts w:ascii="Times New Roman" w:hAnsi="Times New Roman" w:cs="Times New Roman"/>
                <w:color w:val="000000"/>
              </w:rPr>
              <w:t>жения</w:t>
            </w:r>
          </w:p>
        </w:tc>
        <w:tc>
          <w:tcPr>
            <w:tcW w:w="888"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уровень д</w:t>
            </w:r>
            <w:r w:rsidRPr="00773730">
              <w:rPr>
                <w:rFonts w:ascii="Times New Roman" w:hAnsi="Times New Roman" w:cs="Times New Roman"/>
                <w:color w:val="000000"/>
              </w:rPr>
              <w:t>о</w:t>
            </w:r>
            <w:r w:rsidRPr="00773730">
              <w:rPr>
                <w:rFonts w:ascii="Times New Roman" w:hAnsi="Times New Roman" w:cs="Times New Roman"/>
                <w:color w:val="000000"/>
              </w:rPr>
              <w:t>ст</w:t>
            </w:r>
            <w:r w:rsidRPr="00773730">
              <w:rPr>
                <w:rFonts w:ascii="Times New Roman" w:hAnsi="Times New Roman" w:cs="Times New Roman"/>
                <w:color w:val="000000"/>
              </w:rPr>
              <w:t>и</w:t>
            </w:r>
            <w:r w:rsidRPr="00773730">
              <w:rPr>
                <w:rFonts w:ascii="Times New Roman" w:hAnsi="Times New Roman" w:cs="Times New Roman"/>
                <w:color w:val="000000"/>
              </w:rPr>
              <w:t>жения</w:t>
            </w:r>
          </w:p>
        </w:tc>
        <w:tc>
          <w:tcPr>
            <w:tcW w:w="888"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уровень д</w:t>
            </w:r>
            <w:r w:rsidRPr="00773730">
              <w:rPr>
                <w:rFonts w:ascii="Times New Roman" w:hAnsi="Times New Roman" w:cs="Times New Roman"/>
                <w:color w:val="000000"/>
              </w:rPr>
              <w:t>о</w:t>
            </w:r>
            <w:r w:rsidRPr="00773730">
              <w:rPr>
                <w:rFonts w:ascii="Times New Roman" w:hAnsi="Times New Roman" w:cs="Times New Roman"/>
                <w:color w:val="000000"/>
              </w:rPr>
              <w:t>ст</w:t>
            </w:r>
            <w:r w:rsidRPr="00773730">
              <w:rPr>
                <w:rFonts w:ascii="Times New Roman" w:hAnsi="Times New Roman" w:cs="Times New Roman"/>
                <w:color w:val="000000"/>
              </w:rPr>
              <w:t>и</w:t>
            </w:r>
            <w:r w:rsidRPr="00773730">
              <w:rPr>
                <w:rFonts w:ascii="Times New Roman" w:hAnsi="Times New Roman" w:cs="Times New Roman"/>
                <w:color w:val="000000"/>
              </w:rPr>
              <w:t>жения</w:t>
            </w:r>
          </w:p>
        </w:tc>
        <w:tc>
          <w:tcPr>
            <w:tcW w:w="1874"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дости</w:t>
            </w:r>
            <w:r w:rsidRPr="00773730">
              <w:rPr>
                <w:rFonts w:ascii="Times New Roman" w:hAnsi="Times New Roman" w:cs="Times New Roman"/>
                <w:color w:val="000000"/>
              </w:rPr>
              <w:t>г</w:t>
            </w:r>
            <w:r w:rsidRPr="00773730">
              <w:rPr>
                <w:rFonts w:ascii="Times New Roman" w:hAnsi="Times New Roman" w:cs="Times New Roman"/>
                <w:color w:val="000000"/>
              </w:rPr>
              <w:t>нуты</w:t>
            </w:r>
          </w:p>
        </w:tc>
      </w:tr>
      <w:tr w:rsidR="004F3999" w:rsidRPr="00773730" w:rsidTr="00773730">
        <w:tc>
          <w:tcPr>
            <w:tcW w:w="1951" w:type="dxa"/>
            <w:tcBorders>
              <w:top w:val="single" w:sz="4" w:space="0" w:color="auto"/>
              <w:left w:val="single" w:sz="4" w:space="0" w:color="auto"/>
              <w:bottom w:val="single" w:sz="4" w:space="0" w:color="auto"/>
              <w:right w:val="single" w:sz="4" w:space="0" w:color="auto"/>
            </w:tcBorders>
            <w:vAlign w:val="center"/>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b/>
                <w:bCs/>
                <w:color w:val="000000"/>
              </w:rPr>
              <w:t>Основы религиозной культуры и светской этики</w:t>
            </w:r>
          </w:p>
        </w:tc>
        <w:tc>
          <w:tcPr>
            <w:tcW w:w="1842" w:type="dxa"/>
            <w:tcBorders>
              <w:top w:val="single" w:sz="4" w:space="0" w:color="auto"/>
              <w:left w:val="single" w:sz="4" w:space="0" w:color="auto"/>
              <w:bottom w:val="single" w:sz="4" w:space="0" w:color="auto"/>
              <w:right w:val="single" w:sz="4" w:space="0" w:color="auto"/>
            </w:tcBorders>
            <w:vAlign w:val="center"/>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Основы религиозных культур и све</w:t>
            </w:r>
            <w:r w:rsidRPr="00773730">
              <w:rPr>
                <w:rFonts w:ascii="Times New Roman" w:hAnsi="Times New Roman" w:cs="Times New Roman"/>
                <w:color w:val="000000"/>
              </w:rPr>
              <w:t>т</w:t>
            </w:r>
            <w:r w:rsidRPr="00773730">
              <w:rPr>
                <w:rFonts w:ascii="Times New Roman" w:hAnsi="Times New Roman" w:cs="Times New Roman"/>
                <w:color w:val="000000"/>
              </w:rPr>
              <w:t>ской этики</w:t>
            </w:r>
          </w:p>
        </w:tc>
        <w:tc>
          <w:tcPr>
            <w:tcW w:w="885"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w:t>
            </w:r>
          </w:p>
        </w:tc>
        <w:tc>
          <w:tcPr>
            <w:tcW w:w="886"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w:t>
            </w:r>
          </w:p>
        </w:tc>
        <w:tc>
          <w:tcPr>
            <w:tcW w:w="888"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w:t>
            </w:r>
          </w:p>
        </w:tc>
        <w:tc>
          <w:tcPr>
            <w:tcW w:w="888"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уровень д</w:t>
            </w:r>
            <w:r w:rsidRPr="00773730">
              <w:rPr>
                <w:rFonts w:ascii="Times New Roman" w:hAnsi="Times New Roman" w:cs="Times New Roman"/>
                <w:color w:val="000000"/>
              </w:rPr>
              <w:t>о</w:t>
            </w:r>
            <w:r w:rsidRPr="00773730">
              <w:rPr>
                <w:rFonts w:ascii="Times New Roman" w:hAnsi="Times New Roman" w:cs="Times New Roman"/>
                <w:color w:val="000000"/>
              </w:rPr>
              <w:t>ст</w:t>
            </w:r>
            <w:r w:rsidRPr="00773730">
              <w:rPr>
                <w:rFonts w:ascii="Times New Roman" w:hAnsi="Times New Roman" w:cs="Times New Roman"/>
                <w:color w:val="000000"/>
              </w:rPr>
              <w:t>и</w:t>
            </w:r>
            <w:r w:rsidRPr="00773730">
              <w:rPr>
                <w:rFonts w:ascii="Times New Roman" w:hAnsi="Times New Roman" w:cs="Times New Roman"/>
                <w:color w:val="000000"/>
              </w:rPr>
              <w:t>жения</w:t>
            </w:r>
          </w:p>
        </w:tc>
        <w:tc>
          <w:tcPr>
            <w:tcW w:w="1874"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дости</w:t>
            </w:r>
            <w:r w:rsidRPr="00773730">
              <w:rPr>
                <w:rFonts w:ascii="Times New Roman" w:hAnsi="Times New Roman" w:cs="Times New Roman"/>
                <w:color w:val="000000"/>
              </w:rPr>
              <w:t>г</w:t>
            </w:r>
            <w:r w:rsidRPr="00773730">
              <w:rPr>
                <w:rFonts w:ascii="Times New Roman" w:hAnsi="Times New Roman" w:cs="Times New Roman"/>
                <w:color w:val="000000"/>
              </w:rPr>
              <w:t>нуты</w:t>
            </w:r>
          </w:p>
        </w:tc>
      </w:tr>
      <w:tr w:rsidR="004F3999" w:rsidRPr="00773730" w:rsidTr="00773730">
        <w:tc>
          <w:tcPr>
            <w:tcW w:w="1951" w:type="dxa"/>
            <w:vMerge w:val="restart"/>
            <w:tcBorders>
              <w:top w:val="single" w:sz="4" w:space="0" w:color="auto"/>
              <w:left w:val="single" w:sz="4" w:space="0" w:color="auto"/>
              <w:bottom w:val="single" w:sz="4" w:space="0" w:color="auto"/>
              <w:right w:val="single" w:sz="4" w:space="0" w:color="auto"/>
            </w:tcBorders>
            <w:vAlign w:val="center"/>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b/>
                <w:bCs/>
                <w:color w:val="000000"/>
              </w:rPr>
              <w:t>Иску</w:t>
            </w:r>
            <w:r w:rsidRPr="00773730">
              <w:rPr>
                <w:rFonts w:ascii="Times New Roman" w:hAnsi="Times New Roman" w:cs="Times New Roman"/>
                <w:b/>
                <w:bCs/>
                <w:color w:val="000000"/>
              </w:rPr>
              <w:t>с</w:t>
            </w:r>
            <w:r w:rsidRPr="00773730">
              <w:rPr>
                <w:rFonts w:ascii="Times New Roman" w:hAnsi="Times New Roman" w:cs="Times New Roman"/>
                <w:b/>
                <w:bCs/>
                <w:color w:val="000000"/>
              </w:rPr>
              <w:t>ство</w:t>
            </w:r>
          </w:p>
        </w:tc>
        <w:tc>
          <w:tcPr>
            <w:tcW w:w="1842" w:type="dxa"/>
            <w:tcBorders>
              <w:top w:val="single" w:sz="4" w:space="0" w:color="auto"/>
              <w:left w:val="single" w:sz="4" w:space="0" w:color="auto"/>
              <w:bottom w:val="single" w:sz="4" w:space="0" w:color="auto"/>
              <w:right w:val="single" w:sz="4" w:space="0" w:color="auto"/>
            </w:tcBorders>
            <w:vAlign w:val="center"/>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Музыка</w:t>
            </w:r>
          </w:p>
        </w:tc>
        <w:tc>
          <w:tcPr>
            <w:tcW w:w="885"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уровень д</w:t>
            </w:r>
            <w:r w:rsidRPr="00773730">
              <w:rPr>
                <w:rFonts w:ascii="Times New Roman" w:hAnsi="Times New Roman" w:cs="Times New Roman"/>
                <w:color w:val="000000"/>
              </w:rPr>
              <w:t>о</w:t>
            </w:r>
            <w:r w:rsidRPr="00773730">
              <w:rPr>
                <w:rFonts w:ascii="Times New Roman" w:hAnsi="Times New Roman" w:cs="Times New Roman"/>
                <w:color w:val="000000"/>
              </w:rPr>
              <w:t>ст</w:t>
            </w:r>
            <w:r w:rsidRPr="00773730">
              <w:rPr>
                <w:rFonts w:ascii="Times New Roman" w:hAnsi="Times New Roman" w:cs="Times New Roman"/>
                <w:color w:val="000000"/>
              </w:rPr>
              <w:t>и</w:t>
            </w:r>
            <w:r w:rsidRPr="00773730">
              <w:rPr>
                <w:rFonts w:ascii="Times New Roman" w:hAnsi="Times New Roman" w:cs="Times New Roman"/>
                <w:color w:val="000000"/>
              </w:rPr>
              <w:t>жения</w:t>
            </w:r>
          </w:p>
        </w:tc>
        <w:tc>
          <w:tcPr>
            <w:tcW w:w="886"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уровень д</w:t>
            </w:r>
            <w:r w:rsidRPr="00773730">
              <w:rPr>
                <w:rFonts w:ascii="Times New Roman" w:hAnsi="Times New Roman" w:cs="Times New Roman"/>
                <w:color w:val="000000"/>
              </w:rPr>
              <w:t>о</w:t>
            </w:r>
            <w:r w:rsidRPr="00773730">
              <w:rPr>
                <w:rFonts w:ascii="Times New Roman" w:hAnsi="Times New Roman" w:cs="Times New Roman"/>
                <w:color w:val="000000"/>
              </w:rPr>
              <w:t>ст</w:t>
            </w:r>
            <w:r w:rsidRPr="00773730">
              <w:rPr>
                <w:rFonts w:ascii="Times New Roman" w:hAnsi="Times New Roman" w:cs="Times New Roman"/>
                <w:color w:val="000000"/>
              </w:rPr>
              <w:t>и</w:t>
            </w:r>
            <w:r w:rsidRPr="00773730">
              <w:rPr>
                <w:rFonts w:ascii="Times New Roman" w:hAnsi="Times New Roman" w:cs="Times New Roman"/>
                <w:color w:val="000000"/>
              </w:rPr>
              <w:t>жения</w:t>
            </w:r>
          </w:p>
        </w:tc>
        <w:tc>
          <w:tcPr>
            <w:tcW w:w="888"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уровень д</w:t>
            </w:r>
            <w:r w:rsidRPr="00773730">
              <w:rPr>
                <w:rFonts w:ascii="Times New Roman" w:hAnsi="Times New Roman" w:cs="Times New Roman"/>
                <w:color w:val="000000"/>
              </w:rPr>
              <w:t>о</w:t>
            </w:r>
            <w:r w:rsidRPr="00773730">
              <w:rPr>
                <w:rFonts w:ascii="Times New Roman" w:hAnsi="Times New Roman" w:cs="Times New Roman"/>
                <w:color w:val="000000"/>
              </w:rPr>
              <w:t>ст</w:t>
            </w:r>
            <w:r w:rsidRPr="00773730">
              <w:rPr>
                <w:rFonts w:ascii="Times New Roman" w:hAnsi="Times New Roman" w:cs="Times New Roman"/>
                <w:color w:val="000000"/>
              </w:rPr>
              <w:t>и</w:t>
            </w:r>
            <w:r w:rsidRPr="00773730">
              <w:rPr>
                <w:rFonts w:ascii="Times New Roman" w:hAnsi="Times New Roman" w:cs="Times New Roman"/>
                <w:color w:val="000000"/>
              </w:rPr>
              <w:t>жения</w:t>
            </w:r>
          </w:p>
        </w:tc>
        <w:tc>
          <w:tcPr>
            <w:tcW w:w="888"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уровень д</w:t>
            </w:r>
            <w:r w:rsidRPr="00773730">
              <w:rPr>
                <w:rFonts w:ascii="Times New Roman" w:hAnsi="Times New Roman" w:cs="Times New Roman"/>
                <w:color w:val="000000"/>
              </w:rPr>
              <w:t>о</w:t>
            </w:r>
            <w:r w:rsidRPr="00773730">
              <w:rPr>
                <w:rFonts w:ascii="Times New Roman" w:hAnsi="Times New Roman" w:cs="Times New Roman"/>
                <w:color w:val="000000"/>
              </w:rPr>
              <w:t>ст</w:t>
            </w:r>
            <w:r w:rsidRPr="00773730">
              <w:rPr>
                <w:rFonts w:ascii="Times New Roman" w:hAnsi="Times New Roman" w:cs="Times New Roman"/>
                <w:color w:val="000000"/>
              </w:rPr>
              <w:t>и</w:t>
            </w:r>
            <w:r w:rsidRPr="00773730">
              <w:rPr>
                <w:rFonts w:ascii="Times New Roman" w:hAnsi="Times New Roman" w:cs="Times New Roman"/>
                <w:color w:val="000000"/>
              </w:rPr>
              <w:t>жения</w:t>
            </w:r>
          </w:p>
        </w:tc>
        <w:tc>
          <w:tcPr>
            <w:tcW w:w="1874"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дости</w:t>
            </w:r>
            <w:r w:rsidRPr="00773730">
              <w:rPr>
                <w:rFonts w:ascii="Times New Roman" w:hAnsi="Times New Roman" w:cs="Times New Roman"/>
                <w:color w:val="000000"/>
              </w:rPr>
              <w:t>г</w:t>
            </w:r>
            <w:r w:rsidRPr="00773730">
              <w:rPr>
                <w:rFonts w:ascii="Times New Roman" w:hAnsi="Times New Roman" w:cs="Times New Roman"/>
                <w:color w:val="000000"/>
              </w:rPr>
              <w:t>нуты</w:t>
            </w:r>
          </w:p>
        </w:tc>
      </w:tr>
      <w:tr w:rsidR="004F3999" w:rsidRPr="00773730" w:rsidTr="00773730">
        <w:tc>
          <w:tcPr>
            <w:tcW w:w="1951" w:type="dxa"/>
            <w:vMerge/>
            <w:tcBorders>
              <w:top w:val="single" w:sz="4" w:space="0" w:color="auto"/>
              <w:left w:val="single" w:sz="4" w:space="0" w:color="auto"/>
              <w:bottom w:val="single" w:sz="4" w:space="0" w:color="auto"/>
              <w:right w:val="single" w:sz="4" w:space="0" w:color="auto"/>
            </w:tcBorders>
            <w:vAlign w:val="center"/>
            <w:hideMark/>
          </w:tcPr>
          <w:p w:rsidR="004F3999" w:rsidRPr="00773730" w:rsidRDefault="004F3999" w:rsidP="00BE7CB2">
            <w:pPr>
              <w:spacing w:after="0"/>
              <w:ind w:firstLine="851"/>
              <w:jc w:val="both"/>
              <w:rPr>
                <w:rFonts w:ascii="Times New Roman" w:hAnsi="Times New Roman" w:cs="Times New Roman"/>
                <w:color w:val="00000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Изобр</w:t>
            </w:r>
            <w:r w:rsidRPr="00773730">
              <w:rPr>
                <w:rFonts w:ascii="Times New Roman" w:hAnsi="Times New Roman" w:cs="Times New Roman"/>
                <w:color w:val="000000"/>
              </w:rPr>
              <w:t>а</w:t>
            </w:r>
            <w:r w:rsidRPr="00773730">
              <w:rPr>
                <w:rFonts w:ascii="Times New Roman" w:hAnsi="Times New Roman" w:cs="Times New Roman"/>
                <w:color w:val="000000"/>
              </w:rPr>
              <w:t>зительное иску</w:t>
            </w:r>
            <w:r w:rsidRPr="00773730">
              <w:rPr>
                <w:rFonts w:ascii="Times New Roman" w:hAnsi="Times New Roman" w:cs="Times New Roman"/>
                <w:color w:val="000000"/>
              </w:rPr>
              <w:t>с</w:t>
            </w:r>
            <w:r w:rsidRPr="00773730">
              <w:rPr>
                <w:rFonts w:ascii="Times New Roman" w:hAnsi="Times New Roman" w:cs="Times New Roman"/>
                <w:color w:val="000000"/>
              </w:rPr>
              <w:t>ство</w:t>
            </w:r>
          </w:p>
        </w:tc>
        <w:tc>
          <w:tcPr>
            <w:tcW w:w="885"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уровень д</w:t>
            </w:r>
            <w:r w:rsidRPr="00773730">
              <w:rPr>
                <w:rFonts w:ascii="Times New Roman" w:hAnsi="Times New Roman" w:cs="Times New Roman"/>
                <w:color w:val="000000"/>
              </w:rPr>
              <w:t>о</w:t>
            </w:r>
            <w:r w:rsidRPr="00773730">
              <w:rPr>
                <w:rFonts w:ascii="Times New Roman" w:hAnsi="Times New Roman" w:cs="Times New Roman"/>
                <w:color w:val="000000"/>
              </w:rPr>
              <w:t>ст</w:t>
            </w:r>
            <w:r w:rsidRPr="00773730">
              <w:rPr>
                <w:rFonts w:ascii="Times New Roman" w:hAnsi="Times New Roman" w:cs="Times New Roman"/>
                <w:color w:val="000000"/>
              </w:rPr>
              <w:t>и</w:t>
            </w:r>
            <w:r w:rsidRPr="00773730">
              <w:rPr>
                <w:rFonts w:ascii="Times New Roman" w:hAnsi="Times New Roman" w:cs="Times New Roman"/>
                <w:color w:val="000000"/>
              </w:rPr>
              <w:t>жения</w:t>
            </w:r>
          </w:p>
        </w:tc>
        <w:tc>
          <w:tcPr>
            <w:tcW w:w="886"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уровень д</w:t>
            </w:r>
            <w:r w:rsidRPr="00773730">
              <w:rPr>
                <w:rFonts w:ascii="Times New Roman" w:hAnsi="Times New Roman" w:cs="Times New Roman"/>
                <w:color w:val="000000"/>
              </w:rPr>
              <w:t>о</w:t>
            </w:r>
            <w:r w:rsidRPr="00773730">
              <w:rPr>
                <w:rFonts w:ascii="Times New Roman" w:hAnsi="Times New Roman" w:cs="Times New Roman"/>
                <w:color w:val="000000"/>
              </w:rPr>
              <w:t>ст</w:t>
            </w:r>
            <w:r w:rsidRPr="00773730">
              <w:rPr>
                <w:rFonts w:ascii="Times New Roman" w:hAnsi="Times New Roman" w:cs="Times New Roman"/>
                <w:color w:val="000000"/>
              </w:rPr>
              <w:t>и</w:t>
            </w:r>
            <w:r w:rsidRPr="00773730">
              <w:rPr>
                <w:rFonts w:ascii="Times New Roman" w:hAnsi="Times New Roman" w:cs="Times New Roman"/>
                <w:color w:val="000000"/>
              </w:rPr>
              <w:t>жения</w:t>
            </w:r>
          </w:p>
        </w:tc>
        <w:tc>
          <w:tcPr>
            <w:tcW w:w="888"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уровень д</w:t>
            </w:r>
            <w:r w:rsidRPr="00773730">
              <w:rPr>
                <w:rFonts w:ascii="Times New Roman" w:hAnsi="Times New Roman" w:cs="Times New Roman"/>
                <w:color w:val="000000"/>
              </w:rPr>
              <w:t>о</w:t>
            </w:r>
            <w:r w:rsidRPr="00773730">
              <w:rPr>
                <w:rFonts w:ascii="Times New Roman" w:hAnsi="Times New Roman" w:cs="Times New Roman"/>
                <w:color w:val="000000"/>
              </w:rPr>
              <w:t>ст</w:t>
            </w:r>
            <w:r w:rsidRPr="00773730">
              <w:rPr>
                <w:rFonts w:ascii="Times New Roman" w:hAnsi="Times New Roman" w:cs="Times New Roman"/>
                <w:color w:val="000000"/>
              </w:rPr>
              <w:t>и</w:t>
            </w:r>
            <w:r w:rsidRPr="00773730">
              <w:rPr>
                <w:rFonts w:ascii="Times New Roman" w:hAnsi="Times New Roman" w:cs="Times New Roman"/>
                <w:color w:val="000000"/>
              </w:rPr>
              <w:t>жения</w:t>
            </w:r>
          </w:p>
        </w:tc>
        <w:tc>
          <w:tcPr>
            <w:tcW w:w="888"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уровень д</w:t>
            </w:r>
            <w:r w:rsidRPr="00773730">
              <w:rPr>
                <w:rFonts w:ascii="Times New Roman" w:hAnsi="Times New Roman" w:cs="Times New Roman"/>
                <w:color w:val="000000"/>
              </w:rPr>
              <w:t>о</w:t>
            </w:r>
            <w:r w:rsidRPr="00773730">
              <w:rPr>
                <w:rFonts w:ascii="Times New Roman" w:hAnsi="Times New Roman" w:cs="Times New Roman"/>
                <w:color w:val="000000"/>
              </w:rPr>
              <w:t>ст</w:t>
            </w:r>
            <w:r w:rsidRPr="00773730">
              <w:rPr>
                <w:rFonts w:ascii="Times New Roman" w:hAnsi="Times New Roman" w:cs="Times New Roman"/>
                <w:color w:val="000000"/>
              </w:rPr>
              <w:t>и</w:t>
            </w:r>
            <w:r w:rsidRPr="00773730">
              <w:rPr>
                <w:rFonts w:ascii="Times New Roman" w:hAnsi="Times New Roman" w:cs="Times New Roman"/>
                <w:color w:val="000000"/>
              </w:rPr>
              <w:t>жения</w:t>
            </w:r>
          </w:p>
        </w:tc>
        <w:tc>
          <w:tcPr>
            <w:tcW w:w="1874"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дости</w:t>
            </w:r>
            <w:r w:rsidRPr="00773730">
              <w:rPr>
                <w:rFonts w:ascii="Times New Roman" w:hAnsi="Times New Roman" w:cs="Times New Roman"/>
                <w:color w:val="000000"/>
              </w:rPr>
              <w:t>г</w:t>
            </w:r>
            <w:r w:rsidRPr="00773730">
              <w:rPr>
                <w:rFonts w:ascii="Times New Roman" w:hAnsi="Times New Roman" w:cs="Times New Roman"/>
                <w:color w:val="000000"/>
              </w:rPr>
              <w:t>нуты</w:t>
            </w:r>
          </w:p>
        </w:tc>
      </w:tr>
      <w:tr w:rsidR="004F3999" w:rsidRPr="00773730" w:rsidTr="00773730">
        <w:tc>
          <w:tcPr>
            <w:tcW w:w="1951" w:type="dxa"/>
            <w:tcBorders>
              <w:top w:val="single" w:sz="4" w:space="0" w:color="auto"/>
              <w:left w:val="single" w:sz="4" w:space="0" w:color="auto"/>
              <w:bottom w:val="single" w:sz="4" w:space="0" w:color="auto"/>
              <w:right w:val="single" w:sz="4" w:space="0" w:color="auto"/>
            </w:tcBorders>
            <w:vAlign w:val="center"/>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b/>
                <w:bCs/>
                <w:color w:val="000000"/>
              </w:rPr>
              <w:t>Техн</w:t>
            </w:r>
            <w:r w:rsidRPr="00773730">
              <w:rPr>
                <w:rFonts w:ascii="Times New Roman" w:hAnsi="Times New Roman" w:cs="Times New Roman"/>
                <w:b/>
                <w:bCs/>
                <w:color w:val="000000"/>
              </w:rPr>
              <w:t>о</w:t>
            </w:r>
            <w:r w:rsidRPr="00773730">
              <w:rPr>
                <w:rFonts w:ascii="Times New Roman" w:hAnsi="Times New Roman" w:cs="Times New Roman"/>
                <w:b/>
                <w:bCs/>
                <w:color w:val="000000"/>
              </w:rPr>
              <w:lastRenderedPageBreak/>
              <w:t>логия</w:t>
            </w:r>
          </w:p>
        </w:tc>
        <w:tc>
          <w:tcPr>
            <w:tcW w:w="1842" w:type="dxa"/>
            <w:tcBorders>
              <w:top w:val="single" w:sz="4" w:space="0" w:color="auto"/>
              <w:left w:val="single" w:sz="4" w:space="0" w:color="auto"/>
              <w:bottom w:val="single" w:sz="4" w:space="0" w:color="auto"/>
              <w:right w:val="single" w:sz="4" w:space="0" w:color="auto"/>
            </w:tcBorders>
            <w:vAlign w:val="center"/>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lastRenderedPageBreak/>
              <w:t>Техн</w:t>
            </w:r>
            <w:r w:rsidRPr="00773730">
              <w:rPr>
                <w:rFonts w:ascii="Times New Roman" w:hAnsi="Times New Roman" w:cs="Times New Roman"/>
                <w:color w:val="000000"/>
              </w:rPr>
              <w:t>о</w:t>
            </w:r>
            <w:r w:rsidRPr="00773730">
              <w:rPr>
                <w:rFonts w:ascii="Times New Roman" w:hAnsi="Times New Roman" w:cs="Times New Roman"/>
                <w:color w:val="000000"/>
              </w:rPr>
              <w:lastRenderedPageBreak/>
              <w:t xml:space="preserve">логия </w:t>
            </w:r>
          </w:p>
        </w:tc>
        <w:tc>
          <w:tcPr>
            <w:tcW w:w="885"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lastRenderedPageBreak/>
              <w:t>у</w:t>
            </w:r>
            <w:r w:rsidRPr="00773730">
              <w:rPr>
                <w:rFonts w:ascii="Times New Roman" w:hAnsi="Times New Roman" w:cs="Times New Roman"/>
                <w:color w:val="000000"/>
              </w:rPr>
              <w:lastRenderedPageBreak/>
              <w:t>ровень д</w:t>
            </w:r>
            <w:r w:rsidRPr="00773730">
              <w:rPr>
                <w:rFonts w:ascii="Times New Roman" w:hAnsi="Times New Roman" w:cs="Times New Roman"/>
                <w:color w:val="000000"/>
              </w:rPr>
              <w:t>о</w:t>
            </w:r>
            <w:r w:rsidRPr="00773730">
              <w:rPr>
                <w:rFonts w:ascii="Times New Roman" w:hAnsi="Times New Roman" w:cs="Times New Roman"/>
                <w:color w:val="000000"/>
              </w:rPr>
              <w:t>ст</w:t>
            </w:r>
            <w:r w:rsidRPr="00773730">
              <w:rPr>
                <w:rFonts w:ascii="Times New Roman" w:hAnsi="Times New Roman" w:cs="Times New Roman"/>
                <w:color w:val="000000"/>
              </w:rPr>
              <w:t>и</w:t>
            </w:r>
            <w:r w:rsidRPr="00773730">
              <w:rPr>
                <w:rFonts w:ascii="Times New Roman" w:hAnsi="Times New Roman" w:cs="Times New Roman"/>
                <w:color w:val="000000"/>
              </w:rPr>
              <w:t>жения</w:t>
            </w:r>
          </w:p>
        </w:tc>
        <w:tc>
          <w:tcPr>
            <w:tcW w:w="886"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lastRenderedPageBreak/>
              <w:t>у</w:t>
            </w:r>
            <w:r w:rsidRPr="00773730">
              <w:rPr>
                <w:rFonts w:ascii="Times New Roman" w:hAnsi="Times New Roman" w:cs="Times New Roman"/>
                <w:color w:val="000000"/>
              </w:rPr>
              <w:lastRenderedPageBreak/>
              <w:t>ровень д</w:t>
            </w:r>
            <w:r w:rsidRPr="00773730">
              <w:rPr>
                <w:rFonts w:ascii="Times New Roman" w:hAnsi="Times New Roman" w:cs="Times New Roman"/>
                <w:color w:val="000000"/>
              </w:rPr>
              <w:t>о</w:t>
            </w:r>
            <w:r w:rsidRPr="00773730">
              <w:rPr>
                <w:rFonts w:ascii="Times New Roman" w:hAnsi="Times New Roman" w:cs="Times New Roman"/>
                <w:color w:val="000000"/>
              </w:rPr>
              <w:t>ст</w:t>
            </w:r>
            <w:r w:rsidRPr="00773730">
              <w:rPr>
                <w:rFonts w:ascii="Times New Roman" w:hAnsi="Times New Roman" w:cs="Times New Roman"/>
                <w:color w:val="000000"/>
              </w:rPr>
              <w:t>и</w:t>
            </w:r>
            <w:r w:rsidRPr="00773730">
              <w:rPr>
                <w:rFonts w:ascii="Times New Roman" w:hAnsi="Times New Roman" w:cs="Times New Roman"/>
                <w:color w:val="000000"/>
              </w:rPr>
              <w:t>жения</w:t>
            </w:r>
          </w:p>
        </w:tc>
        <w:tc>
          <w:tcPr>
            <w:tcW w:w="888"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lastRenderedPageBreak/>
              <w:t>у</w:t>
            </w:r>
            <w:r w:rsidRPr="00773730">
              <w:rPr>
                <w:rFonts w:ascii="Times New Roman" w:hAnsi="Times New Roman" w:cs="Times New Roman"/>
                <w:color w:val="000000"/>
              </w:rPr>
              <w:lastRenderedPageBreak/>
              <w:t>ровень д</w:t>
            </w:r>
            <w:r w:rsidRPr="00773730">
              <w:rPr>
                <w:rFonts w:ascii="Times New Roman" w:hAnsi="Times New Roman" w:cs="Times New Roman"/>
                <w:color w:val="000000"/>
              </w:rPr>
              <w:t>о</w:t>
            </w:r>
            <w:r w:rsidRPr="00773730">
              <w:rPr>
                <w:rFonts w:ascii="Times New Roman" w:hAnsi="Times New Roman" w:cs="Times New Roman"/>
                <w:color w:val="000000"/>
              </w:rPr>
              <w:t>ст</w:t>
            </w:r>
            <w:r w:rsidRPr="00773730">
              <w:rPr>
                <w:rFonts w:ascii="Times New Roman" w:hAnsi="Times New Roman" w:cs="Times New Roman"/>
                <w:color w:val="000000"/>
              </w:rPr>
              <w:t>и</w:t>
            </w:r>
            <w:r w:rsidRPr="00773730">
              <w:rPr>
                <w:rFonts w:ascii="Times New Roman" w:hAnsi="Times New Roman" w:cs="Times New Roman"/>
                <w:color w:val="000000"/>
              </w:rPr>
              <w:t>жения</w:t>
            </w:r>
          </w:p>
        </w:tc>
        <w:tc>
          <w:tcPr>
            <w:tcW w:w="888"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lastRenderedPageBreak/>
              <w:t>у</w:t>
            </w:r>
            <w:r w:rsidRPr="00773730">
              <w:rPr>
                <w:rFonts w:ascii="Times New Roman" w:hAnsi="Times New Roman" w:cs="Times New Roman"/>
                <w:color w:val="000000"/>
              </w:rPr>
              <w:lastRenderedPageBreak/>
              <w:t>ровень д</w:t>
            </w:r>
            <w:r w:rsidRPr="00773730">
              <w:rPr>
                <w:rFonts w:ascii="Times New Roman" w:hAnsi="Times New Roman" w:cs="Times New Roman"/>
                <w:color w:val="000000"/>
              </w:rPr>
              <w:t>о</w:t>
            </w:r>
            <w:r w:rsidRPr="00773730">
              <w:rPr>
                <w:rFonts w:ascii="Times New Roman" w:hAnsi="Times New Roman" w:cs="Times New Roman"/>
                <w:color w:val="000000"/>
              </w:rPr>
              <w:t>ст</w:t>
            </w:r>
            <w:r w:rsidRPr="00773730">
              <w:rPr>
                <w:rFonts w:ascii="Times New Roman" w:hAnsi="Times New Roman" w:cs="Times New Roman"/>
                <w:color w:val="000000"/>
              </w:rPr>
              <w:t>и</w:t>
            </w:r>
            <w:r w:rsidRPr="00773730">
              <w:rPr>
                <w:rFonts w:ascii="Times New Roman" w:hAnsi="Times New Roman" w:cs="Times New Roman"/>
                <w:color w:val="000000"/>
              </w:rPr>
              <w:t>жения</w:t>
            </w:r>
          </w:p>
        </w:tc>
        <w:tc>
          <w:tcPr>
            <w:tcW w:w="1874"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lastRenderedPageBreak/>
              <w:t>дости</w:t>
            </w:r>
            <w:r w:rsidRPr="00773730">
              <w:rPr>
                <w:rFonts w:ascii="Times New Roman" w:hAnsi="Times New Roman" w:cs="Times New Roman"/>
                <w:color w:val="000000"/>
              </w:rPr>
              <w:t>г</w:t>
            </w:r>
            <w:r w:rsidRPr="00773730">
              <w:rPr>
                <w:rFonts w:ascii="Times New Roman" w:hAnsi="Times New Roman" w:cs="Times New Roman"/>
                <w:color w:val="000000"/>
              </w:rPr>
              <w:lastRenderedPageBreak/>
              <w:t>нуты</w:t>
            </w:r>
          </w:p>
        </w:tc>
      </w:tr>
      <w:tr w:rsidR="004F3999" w:rsidRPr="00773730" w:rsidTr="00773730">
        <w:tc>
          <w:tcPr>
            <w:tcW w:w="1951" w:type="dxa"/>
            <w:tcBorders>
              <w:top w:val="single" w:sz="4" w:space="0" w:color="auto"/>
              <w:left w:val="single" w:sz="4" w:space="0" w:color="auto"/>
              <w:bottom w:val="single" w:sz="4" w:space="0" w:color="auto"/>
              <w:right w:val="single" w:sz="4" w:space="0" w:color="auto"/>
            </w:tcBorders>
            <w:vAlign w:val="center"/>
            <w:hideMark/>
          </w:tcPr>
          <w:p w:rsidR="004F3999" w:rsidRPr="00773730" w:rsidRDefault="004F3999" w:rsidP="00BE7CB2">
            <w:pPr>
              <w:spacing w:after="0"/>
              <w:ind w:firstLine="851"/>
              <w:jc w:val="both"/>
              <w:rPr>
                <w:rFonts w:ascii="Times New Roman" w:hAnsi="Times New Roman" w:cs="Times New Roman"/>
                <w:b/>
                <w:bCs/>
                <w:color w:val="000000"/>
              </w:rPr>
            </w:pPr>
            <w:r w:rsidRPr="00773730">
              <w:rPr>
                <w:rFonts w:ascii="Times New Roman" w:hAnsi="Times New Roman" w:cs="Times New Roman"/>
                <w:b/>
                <w:bCs/>
                <w:color w:val="000000"/>
              </w:rPr>
              <w:lastRenderedPageBreak/>
              <w:t>Физич</w:t>
            </w:r>
            <w:r w:rsidRPr="00773730">
              <w:rPr>
                <w:rFonts w:ascii="Times New Roman" w:hAnsi="Times New Roman" w:cs="Times New Roman"/>
                <w:b/>
                <w:bCs/>
                <w:color w:val="000000"/>
              </w:rPr>
              <w:t>е</w:t>
            </w:r>
            <w:r w:rsidRPr="00773730">
              <w:rPr>
                <w:rFonts w:ascii="Times New Roman" w:hAnsi="Times New Roman" w:cs="Times New Roman"/>
                <w:b/>
                <w:bCs/>
                <w:color w:val="000000"/>
              </w:rPr>
              <w:t>ская культура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Физ</w:t>
            </w:r>
            <w:r w:rsidRPr="00773730">
              <w:rPr>
                <w:rFonts w:ascii="Times New Roman" w:hAnsi="Times New Roman" w:cs="Times New Roman"/>
                <w:color w:val="000000"/>
              </w:rPr>
              <w:t>и</w:t>
            </w:r>
            <w:r w:rsidRPr="00773730">
              <w:rPr>
                <w:rFonts w:ascii="Times New Roman" w:hAnsi="Times New Roman" w:cs="Times New Roman"/>
                <w:color w:val="000000"/>
              </w:rPr>
              <w:t>ческая культура</w:t>
            </w:r>
          </w:p>
        </w:tc>
        <w:tc>
          <w:tcPr>
            <w:tcW w:w="885"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уровень д</w:t>
            </w:r>
            <w:r w:rsidRPr="00773730">
              <w:rPr>
                <w:rFonts w:ascii="Times New Roman" w:hAnsi="Times New Roman" w:cs="Times New Roman"/>
                <w:color w:val="000000"/>
              </w:rPr>
              <w:t>о</w:t>
            </w:r>
            <w:r w:rsidRPr="00773730">
              <w:rPr>
                <w:rFonts w:ascii="Times New Roman" w:hAnsi="Times New Roman" w:cs="Times New Roman"/>
                <w:color w:val="000000"/>
              </w:rPr>
              <w:t>ст</w:t>
            </w:r>
            <w:r w:rsidRPr="00773730">
              <w:rPr>
                <w:rFonts w:ascii="Times New Roman" w:hAnsi="Times New Roman" w:cs="Times New Roman"/>
                <w:color w:val="000000"/>
              </w:rPr>
              <w:t>и</w:t>
            </w:r>
            <w:r w:rsidRPr="00773730">
              <w:rPr>
                <w:rFonts w:ascii="Times New Roman" w:hAnsi="Times New Roman" w:cs="Times New Roman"/>
                <w:color w:val="000000"/>
              </w:rPr>
              <w:t>жения</w:t>
            </w:r>
          </w:p>
        </w:tc>
        <w:tc>
          <w:tcPr>
            <w:tcW w:w="886"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уровень д</w:t>
            </w:r>
            <w:r w:rsidRPr="00773730">
              <w:rPr>
                <w:rFonts w:ascii="Times New Roman" w:hAnsi="Times New Roman" w:cs="Times New Roman"/>
                <w:color w:val="000000"/>
              </w:rPr>
              <w:t>о</w:t>
            </w:r>
            <w:r w:rsidRPr="00773730">
              <w:rPr>
                <w:rFonts w:ascii="Times New Roman" w:hAnsi="Times New Roman" w:cs="Times New Roman"/>
                <w:color w:val="000000"/>
              </w:rPr>
              <w:t>ст</w:t>
            </w:r>
            <w:r w:rsidRPr="00773730">
              <w:rPr>
                <w:rFonts w:ascii="Times New Roman" w:hAnsi="Times New Roman" w:cs="Times New Roman"/>
                <w:color w:val="000000"/>
              </w:rPr>
              <w:t>и</w:t>
            </w:r>
            <w:r w:rsidRPr="00773730">
              <w:rPr>
                <w:rFonts w:ascii="Times New Roman" w:hAnsi="Times New Roman" w:cs="Times New Roman"/>
                <w:color w:val="000000"/>
              </w:rPr>
              <w:t>жения</w:t>
            </w:r>
          </w:p>
        </w:tc>
        <w:tc>
          <w:tcPr>
            <w:tcW w:w="888"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уровень д</w:t>
            </w:r>
            <w:r w:rsidRPr="00773730">
              <w:rPr>
                <w:rFonts w:ascii="Times New Roman" w:hAnsi="Times New Roman" w:cs="Times New Roman"/>
                <w:color w:val="000000"/>
              </w:rPr>
              <w:t>о</w:t>
            </w:r>
            <w:r w:rsidRPr="00773730">
              <w:rPr>
                <w:rFonts w:ascii="Times New Roman" w:hAnsi="Times New Roman" w:cs="Times New Roman"/>
                <w:color w:val="000000"/>
              </w:rPr>
              <w:t>ст</w:t>
            </w:r>
            <w:r w:rsidRPr="00773730">
              <w:rPr>
                <w:rFonts w:ascii="Times New Roman" w:hAnsi="Times New Roman" w:cs="Times New Roman"/>
                <w:color w:val="000000"/>
              </w:rPr>
              <w:t>и</w:t>
            </w:r>
            <w:r w:rsidRPr="00773730">
              <w:rPr>
                <w:rFonts w:ascii="Times New Roman" w:hAnsi="Times New Roman" w:cs="Times New Roman"/>
                <w:color w:val="000000"/>
              </w:rPr>
              <w:t>жения</w:t>
            </w:r>
          </w:p>
        </w:tc>
        <w:tc>
          <w:tcPr>
            <w:tcW w:w="888"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уровень д</w:t>
            </w:r>
            <w:r w:rsidRPr="00773730">
              <w:rPr>
                <w:rFonts w:ascii="Times New Roman" w:hAnsi="Times New Roman" w:cs="Times New Roman"/>
                <w:color w:val="000000"/>
              </w:rPr>
              <w:t>о</w:t>
            </w:r>
            <w:r w:rsidRPr="00773730">
              <w:rPr>
                <w:rFonts w:ascii="Times New Roman" w:hAnsi="Times New Roman" w:cs="Times New Roman"/>
                <w:color w:val="000000"/>
              </w:rPr>
              <w:t>ст</w:t>
            </w:r>
            <w:r w:rsidRPr="00773730">
              <w:rPr>
                <w:rFonts w:ascii="Times New Roman" w:hAnsi="Times New Roman" w:cs="Times New Roman"/>
                <w:color w:val="000000"/>
              </w:rPr>
              <w:t>и</w:t>
            </w:r>
            <w:r w:rsidRPr="00773730">
              <w:rPr>
                <w:rFonts w:ascii="Times New Roman" w:hAnsi="Times New Roman" w:cs="Times New Roman"/>
                <w:color w:val="000000"/>
              </w:rPr>
              <w:t>жения</w:t>
            </w:r>
          </w:p>
        </w:tc>
        <w:tc>
          <w:tcPr>
            <w:tcW w:w="1874"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дости</w:t>
            </w:r>
            <w:r w:rsidRPr="00773730">
              <w:rPr>
                <w:rFonts w:ascii="Times New Roman" w:hAnsi="Times New Roman" w:cs="Times New Roman"/>
                <w:color w:val="000000"/>
              </w:rPr>
              <w:t>г</w:t>
            </w:r>
            <w:r w:rsidRPr="00773730">
              <w:rPr>
                <w:rFonts w:ascii="Times New Roman" w:hAnsi="Times New Roman" w:cs="Times New Roman"/>
                <w:color w:val="000000"/>
              </w:rPr>
              <w:t>нуты</w:t>
            </w:r>
          </w:p>
        </w:tc>
      </w:tr>
      <w:tr w:rsidR="004F3999" w:rsidRPr="00773730" w:rsidTr="00773730">
        <w:tc>
          <w:tcPr>
            <w:tcW w:w="3793" w:type="dxa"/>
            <w:gridSpan w:val="2"/>
            <w:tcBorders>
              <w:top w:val="single" w:sz="4" w:space="0" w:color="auto"/>
              <w:left w:val="single" w:sz="4" w:space="0" w:color="auto"/>
              <w:bottom w:val="single" w:sz="4" w:space="0" w:color="auto"/>
              <w:right w:val="single" w:sz="4" w:space="0" w:color="auto"/>
            </w:tcBorders>
            <w:vAlign w:val="center"/>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b/>
                <w:bCs/>
                <w:color w:val="000000"/>
              </w:rPr>
              <w:t>По всем предметам</w:t>
            </w:r>
          </w:p>
        </w:tc>
        <w:tc>
          <w:tcPr>
            <w:tcW w:w="885" w:type="dxa"/>
            <w:tcBorders>
              <w:top w:val="single" w:sz="4" w:space="0" w:color="auto"/>
              <w:left w:val="single" w:sz="4" w:space="0" w:color="auto"/>
              <w:bottom w:val="single" w:sz="4" w:space="0" w:color="auto"/>
              <w:right w:val="single" w:sz="4" w:space="0" w:color="auto"/>
            </w:tcBorders>
          </w:tcPr>
          <w:p w:rsidR="004F3999" w:rsidRPr="00773730" w:rsidRDefault="004F3999" w:rsidP="00BE7CB2">
            <w:pPr>
              <w:spacing w:after="0"/>
              <w:ind w:firstLine="851"/>
              <w:jc w:val="both"/>
              <w:rPr>
                <w:rFonts w:ascii="Times New Roman" w:hAnsi="Times New Roman" w:cs="Times New Roman"/>
                <w:color w:val="000000"/>
              </w:rPr>
            </w:pPr>
          </w:p>
        </w:tc>
        <w:tc>
          <w:tcPr>
            <w:tcW w:w="886" w:type="dxa"/>
            <w:tcBorders>
              <w:top w:val="single" w:sz="4" w:space="0" w:color="auto"/>
              <w:left w:val="single" w:sz="4" w:space="0" w:color="auto"/>
              <w:bottom w:val="single" w:sz="4" w:space="0" w:color="auto"/>
              <w:right w:val="single" w:sz="4" w:space="0" w:color="auto"/>
            </w:tcBorders>
          </w:tcPr>
          <w:p w:rsidR="004F3999" w:rsidRPr="00773730" w:rsidRDefault="004F3999" w:rsidP="00BE7CB2">
            <w:pPr>
              <w:spacing w:after="0"/>
              <w:ind w:firstLine="851"/>
              <w:jc w:val="both"/>
              <w:rPr>
                <w:rFonts w:ascii="Times New Roman" w:hAnsi="Times New Roman" w:cs="Times New Roman"/>
                <w:color w:val="000000"/>
              </w:rPr>
            </w:pPr>
          </w:p>
        </w:tc>
        <w:tc>
          <w:tcPr>
            <w:tcW w:w="888" w:type="dxa"/>
            <w:tcBorders>
              <w:top w:val="single" w:sz="4" w:space="0" w:color="auto"/>
              <w:left w:val="single" w:sz="4" w:space="0" w:color="auto"/>
              <w:bottom w:val="single" w:sz="4" w:space="0" w:color="auto"/>
              <w:right w:val="single" w:sz="4" w:space="0" w:color="auto"/>
            </w:tcBorders>
          </w:tcPr>
          <w:p w:rsidR="004F3999" w:rsidRPr="00773730" w:rsidRDefault="004F3999" w:rsidP="00BE7CB2">
            <w:pPr>
              <w:spacing w:after="0"/>
              <w:ind w:firstLine="851"/>
              <w:jc w:val="both"/>
              <w:rPr>
                <w:rFonts w:ascii="Times New Roman" w:hAnsi="Times New Roman" w:cs="Times New Roman"/>
                <w:color w:val="000000"/>
              </w:rPr>
            </w:pPr>
          </w:p>
        </w:tc>
        <w:tc>
          <w:tcPr>
            <w:tcW w:w="888" w:type="dxa"/>
            <w:tcBorders>
              <w:top w:val="single" w:sz="4" w:space="0" w:color="auto"/>
              <w:left w:val="single" w:sz="4" w:space="0" w:color="auto"/>
              <w:bottom w:val="single" w:sz="4" w:space="0" w:color="auto"/>
              <w:right w:val="single" w:sz="4" w:space="0" w:color="auto"/>
            </w:tcBorders>
          </w:tcPr>
          <w:p w:rsidR="004F3999" w:rsidRPr="00773730" w:rsidRDefault="004F3999" w:rsidP="00BE7CB2">
            <w:pPr>
              <w:spacing w:after="0"/>
              <w:ind w:firstLine="851"/>
              <w:jc w:val="both"/>
              <w:rPr>
                <w:rFonts w:ascii="Times New Roman" w:hAnsi="Times New Roman" w:cs="Times New Roman"/>
                <w:color w:val="000000"/>
              </w:rPr>
            </w:pPr>
          </w:p>
        </w:tc>
        <w:tc>
          <w:tcPr>
            <w:tcW w:w="1874"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s="Times New Roman"/>
                <w:color w:val="000000"/>
              </w:rPr>
            </w:pPr>
            <w:r w:rsidRPr="00773730">
              <w:rPr>
                <w:rFonts w:ascii="Times New Roman" w:hAnsi="Times New Roman" w:cs="Times New Roman"/>
                <w:color w:val="000000"/>
              </w:rPr>
              <w:t>дости</w:t>
            </w:r>
            <w:r w:rsidRPr="00773730">
              <w:rPr>
                <w:rFonts w:ascii="Times New Roman" w:hAnsi="Times New Roman" w:cs="Times New Roman"/>
                <w:color w:val="000000"/>
              </w:rPr>
              <w:t>г</w:t>
            </w:r>
            <w:r w:rsidRPr="00773730">
              <w:rPr>
                <w:rFonts w:ascii="Times New Roman" w:hAnsi="Times New Roman" w:cs="Times New Roman"/>
                <w:color w:val="000000"/>
              </w:rPr>
              <w:t>нуты</w:t>
            </w:r>
          </w:p>
        </w:tc>
      </w:tr>
    </w:tbl>
    <w:p w:rsidR="004F3999" w:rsidRPr="00E464FB" w:rsidRDefault="004F3999" w:rsidP="00BE7CB2">
      <w:pPr>
        <w:spacing w:after="0"/>
        <w:ind w:firstLine="851"/>
        <w:jc w:val="both"/>
        <w:rPr>
          <w:rFonts w:ascii="Times New Roman" w:hAnsi="Times New Roman"/>
          <w:color w:val="000000"/>
          <w:sz w:val="28"/>
          <w:szCs w:val="28"/>
        </w:rPr>
      </w:pPr>
    </w:p>
    <w:tbl>
      <w:tblPr>
        <w:tblW w:w="97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1336"/>
        <w:gridCol w:w="1336"/>
        <w:gridCol w:w="1336"/>
        <w:gridCol w:w="1336"/>
        <w:gridCol w:w="2033"/>
      </w:tblGrid>
      <w:tr w:rsidR="004F3999" w:rsidRPr="00773730" w:rsidTr="00773730">
        <w:tc>
          <w:tcPr>
            <w:tcW w:w="2410" w:type="dxa"/>
            <w:vMerge w:val="restart"/>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olor w:val="000000"/>
              </w:rPr>
            </w:pPr>
            <w:r w:rsidRPr="00773730">
              <w:rPr>
                <w:rFonts w:ascii="Times New Roman" w:hAnsi="Times New Roman"/>
                <w:color w:val="000000"/>
              </w:rPr>
              <w:t>Виды УУД</w:t>
            </w:r>
          </w:p>
        </w:tc>
        <w:tc>
          <w:tcPr>
            <w:tcW w:w="5344" w:type="dxa"/>
            <w:gridSpan w:val="4"/>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olor w:val="000000"/>
              </w:rPr>
            </w:pPr>
            <w:r w:rsidRPr="00773730">
              <w:rPr>
                <w:rFonts w:ascii="Times New Roman" w:hAnsi="Times New Roman"/>
                <w:color w:val="000000"/>
              </w:rPr>
              <w:t>Метапредметные результаты:</w:t>
            </w:r>
          </w:p>
          <w:p w:rsidR="004F3999" w:rsidRPr="00773730" w:rsidRDefault="004F3999" w:rsidP="00BE7CB2">
            <w:pPr>
              <w:spacing w:after="0"/>
              <w:ind w:firstLine="851"/>
              <w:jc w:val="both"/>
              <w:rPr>
                <w:rFonts w:ascii="Times New Roman" w:hAnsi="Times New Roman"/>
                <w:color w:val="000000"/>
              </w:rPr>
            </w:pPr>
            <w:r w:rsidRPr="00773730">
              <w:rPr>
                <w:rFonts w:ascii="Times New Roman" w:hAnsi="Times New Roman"/>
                <w:color w:val="000000"/>
              </w:rPr>
              <w:t>Н (низкий),</w:t>
            </w:r>
          </w:p>
          <w:p w:rsidR="004F3999" w:rsidRPr="00773730" w:rsidRDefault="004F3999" w:rsidP="00BE7CB2">
            <w:pPr>
              <w:spacing w:after="0"/>
              <w:ind w:firstLine="851"/>
              <w:jc w:val="both"/>
              <w:rPr>
                <w:rFonts w:ascii="Times New Roman" w:hAnsi="Times New Roman"/>
                <w:color w:val="000000"/>
              </w:rPr>
            </w:pPr>
            <w:r w:rsidRPr="00773730">
              <w:rPr>
                <w:rFonts w:ascii="Times New Roman" w:hAnsi="Times New Roman"/>
                <w:color w:val="000000"/>
              </w:rPr>
              <w:t>СР (средний);</w:t>
            </w:r>
          </w:p>
          <w:p w:rsidR="004F3999" w:rsidRPr="00773730" w:rsidRDefault="004F3999" w:rsidP="00BE7CB2">
            <w:pPr>
              <w:spacing w:after="0"/>
              <w:ind w:firstLine="851"/>
              <w:jc w:val="both"/>
              <w:rPr>
                <w:rFonts w:ascii="Times New Roman" w:hAnsi="Times New Roman"/>
                <w:color w:val="000000"/>
              </w:rPr>
            </w:pPr>
            <w:r w:rsidRPr="00773730">
              <w:rPr>
                <w:rFonts w:ascii="Times New Roman" w:hAnsi="Times New Roman"/>
                <w:color w:val="000000"/>
              </w:rPr>
              <w:t>В (высокий)</w:t>
            </w:r>
          </w:p>
        </w:tc>
        <w:tc>
          <w:tcPr>
            <w:tcW w:w="2033"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olor w:val="000000"/>
              </w:rPr>
            </w:pPr>
            <w:r w:rsidRPr="00773730">
              <w:rPr>
                <w:rFonts w:ascii="Times New Roman" w:hAnsi="Times New Roman"/>
                <w:color w:val="000000"/>
              </w:rPr>
              <w:t>Решение о достижении м</w:t>
            </w:r>
            <w:r w:rsidRPr="00773730">
              <w:rPr>
                <w:rFonts w:ascii="Times New Roman" w:hAnsi="Times New Roman"/>
                <w:color w:val="000000"/>
              </w:rPr>
              <w:t>е</w:t>
            </w:r>
            <w:r w:rsidRPr="00773730">
              <w:rPr>
                <w:rFonts w:ascii="Times New Roman" w:hAnsi="Times New Roman"/>
                <w:color w:val="000000"/>
              </w:rPr>
              <w:t>тапредметных р</w:t>
            </w:r>
            <w:r w:rsidRPr="00773730">
              <w:rPr>
                <w:rFonts w:ascii="Times New Roman" w:hAnsi="Times New Roman"/>
                <w:color w:val="000000"/>
              </w:rPr>
              <w:t>е</w:t>
            </w:r>
            <w:r w:rsidRPr="00773730">
              <w:rPr>
                <w:rFonts w:ascii="Times New Roman" w:hAnsi="Times New Roman"/>
                <w:color w:val="000000"/>
              </w:rPr>
              <w:t>зультатов</w:t>
            </w:r>
          </w:p>
        </w:tc>
      </w:tr>
      <w:tr w:rsidR="004F3999" w:rsidRPr="00773730" w:rsidTr="00773730">
        <w:tc>
          <w:tcPr>
            <w:tcW w:w="2410" w:type="dxa"/>
            <w:vMerge/>
            <w:tcBorders>
              <w:top w:val="single" w:sz="4" w:space="0" w:color="auto"/>
              <w:left w:val="single" w:sz="4" w:space="0" w:color="auto"/>
              <w:bottom w:val="single" w:sz="4" w:space="0" w:color="auto"/>
              <w:right w:val="single" w:sz="4" w:space="0" w:color="auto"/>
            </w:tcBorders>
            <w:vAlign w:val="center"/>
            <w:hideMark/>
          </w:tcPr>
          <w:p w:rsidR="004F3999" w:rsidRPr="00773730" w:rsidRDefault="004F3999" w:rsidP="00BE7CB2">
            <w:pPr>
              <w:spacing w:after="0"/>
              <w:ind w:firstLine="851"/>
              <w:jc w:val="both"/>
              <w:rPr>
                <w:rFonts w:ascii="Times New Roman" w:hAnsi="Times New Roman"/>
                <w:color w:val="000000"/>
              </w:rPr>
            </w:pPr>
          </w:p>
        </w:tc>
        <w:tc>
          <w:tcPr>
            <w:tcW w:w="1336"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olor w:val="000000"/>
              </w:rPr>
            </w:pPr>
            <w:r w:rsidRPr="00773730">
              <w:rPr>
                <w:rFonts w:ascii="Times New Roman" w:hAnsi="Times New Roman"/>
                <w:color w:val="000000"/>
              </w:rPr>
              <w:t>1 класс</w:t>
            </w:r>
          </w:p>
        </w:tc>
        <w:tc>
          <w:tcPr>
            <w:tcW w:w="1336"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olor w:val="000000"/>
              </w:rPr>
            </w:pPr>
            <w:r w:rsidRPr="00773730">
              <w:rPr>
                <w:rFonts w:ascii="Times New Roman" w:hAnsi="Times New Roman"/>
                <w:color w:val="000000"/>
              </w:rPr>
              <w:t>2 класс</w:t>
            </w:r>
          </w:p>
        </w:tc>
        <w:tc>
          <w:tcPr>
            <w:tcW w:w="1336"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olor w:val="000000"/>
              </w:rPr>
            </w:pPr>
            <w:r w:rsidRPr="00773730">
              <w:rPr>
                <w:rFonts w:ascii="Times New Roman" w:hAnsi="Times New Roman"/>
                <w:color w:val="000000"/>
              </w:rPr>
              <w:t>3 класс</w:t>
            </w:r>
          </w:p>
        </w:tc>
        <w:tc>
          <w:tcPr>
            <w:tcW w:w="1336"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olor w:val="000000"/>
              </w:rPr>
            </w:pPr>
            <w:r w:rsidRPr="00773730">
              <w:rPr>
                <w:rFonts w:ascii="Times New Roman" w:hAnsi="Times New Roman"/>
                <w:color w:val="000000"/>
              </w:rPr>
              <w:t>4 класс</w:t>
            </w:r>
          </w:p>
        </w:tc>
        <w:tc>
          <w:tcPr>
            <w:tcW w:w="2033"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olor w:val="000000"/>
              </w:rPr>
            </w:pPr>
            <w:r w:rsidRPr="00773730">
              <w:rPr>
                <w:rFonts w:ascii="Times New Roman" w:hAnsi="Times New Roman"/>
                <w:color w:val="000000"/>
              </w:rPr>
              <w:t>достигн</w:t>
            </w:r>
            <w:r w:rsidRPr="00773730">
              <w:rPr>
                <w:rFonts w:ascii="Times New Roman" w:hAnsi="Times New Roman"/>
                <w:color w:val="000000"/>
              </w:rPr>
              <w:t>у</w:t>
            </w:r>
            <w:r w:rsidRPr="00773730">
              <w:rPr>
                <w:rFonts w:ascii="Times New Roman" w:hAnsi="Times New Roman"/>
                <w:color w:val="000000"/>
              </w:rPr>
              <w:t>ты</w:t>
            </w:r>
          </w:p>
        </w:tc>
      </w:tr>
      <w:tr w:rsidR="004F3999" w:rsidRPr="00773730" w:rsidTr="00773730">
        <w:tc>
          <w:tcPr>
            <w:tcW w:w="2410"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b/>
                <w:color w:val="000000"/>
              </w:rPr>
            </w:pPr>
            <w:r w:rsidRPr="00773730">
              <w:rPr>
                <w:rFonts w:ascii="Times New Roman" w:hAnsi="Times New Roman"/>
                <w:b/>
                <w:color w:val="000000"/>
              </w:rPr>
              <w:t>коммуник</w:t>
            </w:r>
            <w:r w:rsidRPr="00773730">
              <w:rPr>
                <w:rFonts w:ascii="Times New Roman" w:hAnsi="Times New Roman"/>
                <w:b/>
                <w:color w:val="000000"/>
              </w:rPr>
              <w:t>а</w:t>
            </w:r>
            <w:r w:rsidRPr="00773730">
              <w:rPr>
                <w:rFonts w:ascii="Times New Roman" w:hAnsi="Times New Roman"/>
                <w:b/>
                <w:color w:val="000000"/>
              </w:rPr>
              <w:t>тивные</w:t>
            </w:r>
          </w:p>
        </w:tc>
        <w:tc>
          <w:tcPr>
            <w:tcW w:w="1336"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color w:val="000000"/>
              </w:rPr>
            </w:pPr>
            <w:r w:rsidRPr="00773730">
              <w:rPr>
                <w:rFonts w:ascii="Times New Roman" w:hAnsi="Times New Roman"/>
                <w:color w:val="000000"/>
              </w:rPr>
              <w:t>уровень д</w:t>
            </w:r>
            <w:r w:rsidRPr="00773730">
              <w:rPr>
                <w:rFonts w:ascii="Times New Roman" w:hAnsi="Times New Roman"/>
                <w:color w:val="000000"/>
              </w:rPr>
              <w:t>о</w:t>
            </w:r>
            <w:r w:rsidRPr="00773730">
              <w:rPr>
                <w:rFonts w:ascii="Times New Roman" w:hAnsi="Times New Roman"/>
                <w:color w:val="000000"/>
              </w:rPr>
              <w:t>стижения</w:t>
            </w:r>
          </w:p>
        </w:tc>
        <w:tc>
          <w:tcPr>
            <w:tcW w:w="1336"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color w:val="000000"/>
              </w:rPr>
            </w:pPr>
            <w:r w:rsidRPr="00773730">
              <w:rPr>
                <w:rFonts w:ascii="Times New Roman" w:hAnsi="Times New Roman"/>
                <w:color w:val="000000"/>
              </w:rPr>
              <w:t>уровень д</w:t>
            </w:r>
            <w:r w:rsidRPr="00773730">
              <w:rPr>
                <w:rFonts w:ascii="Times New Roman" w:hAnsi="Times New Roman"/>
                <w:color w:val="000000"/>
              </w:rPr>
              <w:t>о</w:t>
            </w:r>
            <w:r w:rsidRPr="00773730">
              <w:rPr>
                <w:rFonts w:ascii="Times New Roman" w:hAnsi="Times New Roman"/>
                <w:color w:val="000000"/>
              </w:rPr>
              <w:t>стижения</w:t>
            </w:r>
          </w:p>
        </w:tc>
        <w:tc>
          <w:tcPr>
            <w:tcW w:w="1336"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color w:val="000000"/>
              </w:rPr>
            </w:pPr>
            <w:r w:rsidRPr="00773730">
              <w:rPr>
                <w:rFonts w:ascii="Times New Roman" w:hAnsi="Times New Roman"/>
                <w:color w:val="000000"/>
              </w:rPr>
              <w:t>уровень д</w:t>
            </w:r>
            <w:r w:rsidRPr="00773730">
              <w:rPr>
                <w:rFonts w:ascii="Times New Roman" w:hAnsi="Times New Roman"/>
                <w:color w:val="000000"/>
              </w:rPr>
              <w:t>о</w:t>
            </w:r>
            <w:r w:rsidRPr="00773730">
              <w:rPr>
                <w:rFonts w:ascii="Times New Roman" w:hAnsi="Times New Roman"/>
                <w:color w:val="000000"/>
              </w:rPr>
              <w:t>стижения</w:t>
            </w:r>
          </w:p>
        </w:tc>
        <w:tc>
          <w:tcPr>
            <w:tcW w:w="1336"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color w:val="000000"/>
              </w:rPr>
            </w:pPr>
            <w:r w:rsidRPr="00773730">
              <w:rPr>
                <w:rFonts w:ascii="Times New Roman" w:hAnsi="Times New Roman"/>
                <w:color w:val="000000"/>
              </w:rPr>
              <w:t>уровень д</w:t>
            </w:r>
            <w:r w:rsidRPr="00773730">
              <w:rPr>
                <w:rFonts w:ascii="Times New Roman" w:hAnsi="Times New Roman"/>
                <w:color w:val="000000"/>
              </w:rPr>
              <w:t>о</w:t>
            </w:r>
            <w:r w:rsidRPr="00773730">
              <w:rPr>
                <w:rFonts w:ascii="Times New Roman" w:hAnsi="Times New Roman"/>
                <w:color w:val="000000"/>
              </w:rPr>
              <w:t>стижения</w:t>
            </w:r>
          </w:p>
        </w:tc>
        <w:tc>
          <w:tcPr>
            <w:tcW w:w="2033"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olor w:val="000000"/>
              </w:rPr>
            </w:pPr>
            <w:r w:rsidRPr="00773730">
              <w:rPr>
                <w:rFonts w:ascii="Times New Roman" w:hAnsi="Times New Roman"/>
                <w:color w:val="000000"/>
              </w:rPr>
              <w:t>достигн</w:t>
            </w:r>
            <w:r w:rsidRPr="00773730">
              <w:rPr>
                <w:rFonts w:ascii="Times New Roman" w:hAnsi="Times New Roman"/>
                <w:color w:val="000000"/>
              </w:rPr>
              <w:t>у</w:t>
            </w:r>
            <w:r w:rsidRPr="00773730">
              <w:rPr>
                <w:rFonts w:ascii="Times New Roman" w:hAnsi="Times New Roman"/>
                <w:color w:val="000000"/>
              </w:rPr>
              <w:t>ты</w:t>
            </w:r>
          </w:p>
        </w:tc>
      </w:tr>
      <w:tr w:rsidR="004F3999" w:rsidRPr="00773730" w:rsidTr="00773730">
        <w:tc>
          <w:tcPr>
            <w:tcW w:w="2410"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b/>
                <w:color w:val="000000"/>
              </w:rPr>
            </w:pPr>
            <w:r w:rsidRPr="00773730">
              <w:rPr>
                <w:rFonts w:ascii="Times New Roman" w:hAnsi="Times New Roman"/>
                <w:b/>
                <w:color w:val="000000"/>
              </w:rPr>
              <w:t>регуляти</w:t>
            </w:r>
            <w:r w:rsidRPr="00773730">
              <w:rPr>
                <w:rFonts w:ascii="Times New Roman" w:hAnsi="Times New Roman"/>
                <w:b/>
                <w:color w:val="000000"/>
              </w:rPr>
              <w:t>в</w:t>
            </w:r>
            <w:r w:rsidRPr="00773730">
              <w:rPr>
                <w:rFonts w:ascii="Times New Roman" w:hAnsi="Times New Roman"/>
                <w:b/>
                <w:color w:val="000000"/>
              </w:rPr>
              <w:t>ные</w:t>
            </w:r>
          </w:p>
        </w:tc>
        <w:tc>
          <w:tcPr>
            <w:tcW w:w="1336"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color w:val="000000"/>
              </w:rPr>
            </w:pPr>
            <w:r w:rsidRPr="00773730">
              <w:rPr>
                <w:rFonts w:ascii="Times New Roman" w:hAnsi="Times New Roman"/>
                <w:color w:val="000000"/>
              </w:rPr>
              <w:t>уровень д</w:t>
            </w:r>
            <w:r w:rsidRPr="00773730">
              <w:rPr>
                <w:rFonts w:ascii="Times New Roman" w:hAnsi="Times New Roman"/>
                <w:color w:val="000000"/>
              </w:rPr>
              <w:t>о</w:t>
            </w:r>
            <w:r w:rsidRPr="00773730">
              <w:rPr>
                <w:rFonts w:ascii="Times New Roman" w:hAnsi="Times New Roman"/>
                <w:color w:val="000000"/>
              </w:rPr>
              <w:t>стижения</w:t>
            </w:r>
          </w:p>
        </w:tc>
        <w:tc>
          <w:tcPr>
            <w:tcW w:w="1336"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color w:val="000000"/>
              </w:rPr>
            </w:pPr>
            <w:r w:rsidRPr="00773730">
              <w:rPr>
                <w:rFonts w:ascii="Times New Roman" w:hAnsi="Times New Roman"/>
                <w:color w:val="000000"/>
              </w:rPr>
              <w:t>уровень д</w:t>
            </w:r>
            <w:r w:rsidRPr="00773730">
              <w:rPr>
                <w:rFonts w:ascii="Times New Roman" w:hAnsi="Times New Roman"/>
                <w:color w:val="000000"/>
              </w:rPr>
              <w:t>о</w:t>
            </w:r>
            <w:r w:rsidRPr="00773730">
              <w:rPr>
                <w:rFonts w:ascii="Times New Roman" w:hAnsi="Times New Roman"/>
                <w:color w:val="000000"/>
              </w:rPr>
              <w:t>стижения</w:t>
            </w:r>
          </w:p>
        </w:tc>
        <w:tc>
          <w:tcPr>
            <w:tcW w:w="1336"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color w:val="000000"/>
              </w:rPr>
            </w:pPr>
            <w:r w:rsidRPr="00773730">
              <w:rPr>
                <w:rFonts w:ascii="Times New Roman" w:hAnsi="Times New Roman"/>
                <w:color w:val="000000"/>
              </w:rPr>
              <w:t>уровень д</w:t>
            </w:r>
            <w:r w:rsidRPr="00773730">
              <w:rPr>
                <w:rFonts w:ascii="Times New Roman" w:hAnsi="Times New Roman"/>
                <w:color w:val="000000"/>
              </w:rPr>
              <w:t>о</w:t>
            </w:r>
            <w:r w:rsidRPr="00773730">
              <w:rPr>
                <w:rFonts w:ascii="Times New Roman" w:hAnsi="Times New Roman"/>
                <w:color w:val="000000"/>
              </w:rPr>
              <w:t>стижения</w:t>
            </w:r>
          </w:p>
        </w:tc>
        <w:tc>
          <w:tcPr>
            <w:tcW w:w="1336"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color w:val="000000"/>
              </w:rPr>
            </w:pPr>
            <w:r w:rsidRPr="00773730">
              <w:rPr>
                <w:rFonts w:ascii="Times New Roman" w:hAnsi="Times New Roman"/>
                <w:color w:val="000000"/>
              </w:rPr>
              <w:t>уровень д</w:t>
            </w:r>
            <w:r w:rsidRPr="00773730">
              <w:rPr>
                <w:rFonts w:ascii="Times New Roman" w:hAnsi="Times New Roman"/>
                <w:color w:val="000000"/>
              </w:rPr>
              <w:t>о</w:t>
            </w:r>
            <w:r w:rsidRPr="00773730">
              <w:rPr>
                <w:rFonts w:ascii="Times New Roman" w:hAnsi="Times New Roman"/>
                <w:color w:val="000000"/>
              </w:rPr>
              <w:t>стижения</w:t>
            </w:r>
          </w:p>
        </w:tc>
        <w:tc>
          <w:tcPr>
            <w:tcW w:w="2033"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olor w:val="000000"/>
              </w:rPr>
            </w:pPr>
            <w:r w:rsidRPr="00773730">
              <w:rPr>
                <w:rFonts w:ascii="Times New Roman" w:hAnsi="Times New Roman"/>
                <w:color w:val="000000"/>
              </w:rPr>
              <w:t>достигн</w:t>
            </w:r>
            <w:r w:rsidRPr="00773730">
              <w:rPr>
                <w:rFonts w:ascii="Times New Roman" w:hAnsi="Times New Roman"/>
                <w:color w:val="000000"/>
              </w:rPr>
              <w:t>у</w:t>
            </w:r>
            <w:r w:rsidRPr="00773730">
              <w:rPr>
                <w:rFonts w:ascii="Times New Roman" w:hAnsi="Times New Roman"/>
                <w:color w:val="000000"/>
              </w:rPr>
              <w:t>ты</w:t>
            </w:r>
          </w:p>
        </w:tc>
      </w:tr>
      <w:tr w:rsidR="004F3999" w:rsidRPr="00773730" w:rsidTr="00773730">
        <w:tc>
          <w:tcPr>
            <w:tcW w:w="2410"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b/>
                <w:color w:val="000000"/>
              </w:rPr>
            </w:pPr>
            <w:r w:rsidRPr="00773730">
              <w:rPr>
                <w:rFonts w:ascii="Times New Roman" w:hAnsi="Times New Roman"/>
                <w:b/>
                <w:color w:val="000000"/>
              </w:rPr>
              <w:t>познав</w:t>
            </w:r>
            <w:r w:rsidRPr="00773730">
              <w:rPr>
                <w:rFonts w:ascii="Times New Roman" w:hAnsi="Times New Roman"/>
                <w:b/>
                <w:color w:val="000000"/>
              </w:rPr>
              <w:t>а</w:t>
            </w:r>
            <w:r w:rsidRPr="00773730">
              <w:rPr>
                <w:rFonts w:ascii="Times New Roman" w:hAnsi="Times New Roman"/>
                <w:b/>
                <w:color w:val="000000"/>
              </w:rPr>
              <w:t>тельные</w:t>
            </w:r>
          </w:p>
        </w:tc>
        <w:tc>
          <w:tcPr>
            <w:tcW w:w="1336"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color w:val="000000"/>
              </w:rPr>
            </w:pPr>
            <w:r w:rsidRPr="00773730">
              <w:rPr>
                <w:rFonts w:ascii="Times New Roman" w:hAnsi="Times New Roman"/>
                <w:color w:val="000000"/>
              </w:rPr>
              <w:t>уровень д</w:t>
            </w:r>
            <w:r w:rsidRPr="00773730">
              <w:rPr>
                <w:rFonts w:ascii="Times New Roman" w:hAnsi="Times New Roman"/>
                <w:color w:val="000000"/>
              </w:rPr>
              <w:t>о</w:t>
            </w:r>
            <w:r w:rsidRPr="00773730">
              <w:rPr>
                <w:rFonts w:ascii="Times New Roman" w:hAnsi="Times New Roman"/>
                <w:color w:val="000000"/>
              </w:rPr>
              <w:t>стижения</w:t>
            </w:r>
          </w:p>
        </w:tc>
        <w:tc>
          <w:tcPr>
            <w:tcW w:w="1336"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color w:val="000000"/>
              </w:rPr>
            </w:pPr>
            <w:r w:rsidRPr="00773730">
              <w:rPr>
                <w:rFonts w:ascii="Times New Roman" w:hAnsi="Times New Roman"/>
                <w:color w:val="000000"/>
              </w:rPr>
              <w:t>уровень д</w:t>
            </w:r>
            <w:r w:rsidRPr="00773730">
              <w:rPr>
                <w:rFonts w:ascii="Times New Roman" w:hAnsi="Times New Roman"/>
                <w:color w:val="000000"/>
              </w:rPr>
              <w:t>о</w:t>
            </w:r>
            <w:r w:rsidRPr="00773730">
              <w:rPr>
                <w:rFonts w:ascii="Times New Roman" w:hAnsi="Times New Roman"/>
                <w:color w:val="000000"/>
              </w:rPr>
              <w:t>стижения</w:t>
            </w:r>
          </w:p>
        </w:tc>
        <w:tc>
          <w:tcPr>
            <w:tcW w:w="1336"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color w:val="000000"/>
              </w:rPr>
            </w:pPr>
            <w:r w:rsidRPr="00773730">
              <w:rPr>
                <w:rFonts w:ascii="Times New Roman" w:hAnsi="Times New Roman"/>
                <w:color w:val="000000"/>
              </w:rPr>
              <w:t>уровень д</w:t>
            </w:r>
            <w:r w:rsidRPr="00773730">
              <w:rPr>
                <w:rFonts w:ascii="Times New Roman" w:hAnsi="Times New Roman"/>
                <w:color w:val="000000"/>
              </w:rPr>
              <w:t>о</w:t>
            </w:r>
            <w:r w:rsidRPr="00773730">
              <w:rPr>
                <w:rFonts w:ascii="Times New Roman" w:hAnsi="Times New Roman"/>
                <w:color w:val="000000"/>
              </w:rPr>
              <w:t>стижения</w:t>
            </w:r>
          </w:p>
        </w:tc>
        <w:tc>
          <w:tcPr>
            <w:tcW w:w="1336"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color w:val="000000"/>
              </w:rPr>
            </w:pPr>
            <w:r w:rsidRPr="00773730">
              <w:rPr>
                <w:rFonts w:ascii="Times New Roman" w:hAnsi="Times New Roman"/>
                <w:color w:val="000000"/>
              </w:rPr>
              <w:t>уровень д</w:t>
            </w:r>
            <w:r w:rsidRPr="00773730">
              <w:rPr>
                <w:rFonts w:ascii="Times New Roman" w:hAnsi="Times New Roman"/>
                <w:color w:val="000000"/>
              </w:rPr>
              <w:t>о</w:t>
            </w:r>
            <w:r w:rsidRPr="00773730">
              <w:rPr>
                <w:rFonts w:ascii="Times New Roman" w:hAnsi="Times New Roman"/>
                <w:color w:val="000000"/>
              </w:rPr>
              <w:t>стижения</w:t>
            </w:r>
          </w:p>
        </w:tc>
        <w:tc>
          <w:tcPr>
            <w:tcW w:w="2033"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olor w:val="000000"/>
              </w:rPr>
            </w:pPr>
            <w:r w:rsidRPr="00773730">
              <w:rPr>
                <w:rFonts w:ascii="Times New Roman" w:hAnsi="Times New Roman"/>
                <w:color w:val="000000"/>
              </w:rPr>
              <w:t>достигн</w:t>
            </w:r>
            <w:r w:rsidRPr="00773730">
              <w:rPr>
                <w:rFonts w:ascii="Times New Roman" w:hAnsi="Times New Roman"/>
                <w:color w:val="000000"/>
              </w:rPr>
              <w:t>у</w:t>
            </w:r>
            <w:r w:rsidRPr="00773730">
              <w:rPr>
                <w:rFonts w:ascii="Times New Roman" w:hAnsi="Times New Roman"/>
                <w:color w:val="000000"/>
              </w:rPr>
              <w:t>ты</w:t>
            </w:r>
          </w:p>
        </w:tc>
      </w:tr>
      <w:tr w:rsidR="004F3999" w:rsidRPr="00773730" w:rsidTr="00773730">
        <w:tc>
          <w:tcPr>
            <w:tcW w:w="7754" w:type="dxa"/>
            <w:gridSpan w:val="5"/>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olor w:val="000000"/>
              </w:rPr>
            </w:pPr>
            <w:r w:rsidRPr="00773730">
              <w:rPr>
                <w:rFonts w:ascii="Times New Roman" w:hAnsi="Times New Roman"/>
                <w:color w:val="000000"/>
              </w:rPr>
              <w:t>Общие выводы</w:t>
            </w:r>
          </w:p>
        </w:tc>
        <w:tc>
          <w:tcPr>
            <w:tcW w:w="2033" w:type="dxa"/>
            <w:tcBorders>
              <w:top w:val="single" w:sz="4" w:space="0" w:color="auto"/>
              <w:left w:val="single" w:sz="4" w:space="0" w:color="auto"/>
              <w:bottom w:val="single" w:sz="4" w:space="0" w:color="auto"/>
              <w:right w:val="single" w:sz="4" w:space="0" w:color="auto"/>
            </w:tcBorders>
            <w:hideMark/>
          </w:tcPr>
          <w:p w:rsidR="004F3999" w:rsidRPr="00773730" w:rsidRDefault="004F3999" w:rsidP="00BE7CB2">
            <w:pPr>
              <w:spacing w:after="0"/>
              <w:ind w:firstLine="851"/>
              <w:jc w:val="both"/>
              <w:rPr>
                <w:rFonts w:ascii="Times New Roman" w:hAnsi="Times New Roman"/>
                <w:color w:val="000000"/>
              </w:rPr>
            </w:pPr>
            <w:r w:rsidRPr="00773730">
              <w:rPr>
                <w:rFonts w:ascii="Times New Roman" w:hAnsi="Times New Roman"/>
                <w:color w:val="000000"/>
              </w:rPr>
              <w:t>достигн</w:t>
            </w:r>
            <w:r w:rsidRPr="00773730">
              <w:rPr>
                <w:rFonts w:ascii="Times New Roman" w:hAnsi="Times New Roman"/>
                <w:color w:val="000000"/>
              </w:rPr>
              <w:t>у</w:t>
            </w:r>
            <w:r w:rsidRPr="00773730">
              <w:rPr>
                <w:rFonts w:ascii="Times New Roman" w:hAnsi="Times New Roman"/>
                <w:color w:val="000000"/>
              </w:rPr>
              <w:t>ты</w:t>
            </w:r>
          </w:p>
        </w:tc>
      </w:tr>
    </w:tbl>
    <w:p w:rsidR="004F3999" w:rsidRPr="00E464FB" w:rsidRDefault="004F3999" w:rsidP="00BE7CB2">
      <w:pPr>
        <w:spacing w:after="0"/>
        <w:ind w:firstLine="851"/>
        <w:jc w:val="both"/>
        <w:rPr>
          <w:rFonts w:ascii="Times New Roman" w:hAnsi="Times New Roman"/>
          <w:b/>
          <w:color w:val="000000"/>
          <w:sz w:val="28"/>
          <w:szCs w:val="28"/>
        </w:rPr>
      </w:pPr>
    </w:p>
    <w:p w:rsidR="004F3999" w:rsidRPr="00E464FB" w:rsidRDefault="004F3999"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Критерии оценки достижений за уровень начального общего о</w:t>
      </w:r>
      <w:r w:rsidRPr="00E464FB">
        <w:rPr>
          <w:rFonts w:ascii="Times New Roman" w:hAnsi="Times New Roman"/>
          <w:b/>
          <w:color w:val="000000"/>
          <w:sz w:val="28"/>
          <w:szCs w:val="28"/>
        </w:rPr>
        <w:t>б</w:t>
      </w:r>
      <w:r w:rsidRPr="00E464FB">
        <w:rPr>
          <w:rFonts w:ascii="Times New Roman" w:hAnsi="Times New Roman"/>
          <w:b/>
          <w:color w:val="000000"/>
          <w:sz w:val="28"/>
          <w:szCs w:val="28"/>
        </w:rPr>
        <w:t>разования</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На основании этих оценок по каждому предмету и по программе фо</w:t>
      </w:r>
      <w:r w:rsidRPr="00E464FB">
        <w:rPr>
          <w:rFonts w:ascii="Times New Roman" w:hAnsi="Times New Roman"/>
          <w:color w:val="000000"/>
          <w:sz w:val="28"/>
          <w:szCs w:val="28"/>
        </w:rPr>
        <w:t>р</w:t>
      </w:r>
      <w:r w:rsidRPr="00E464FB">
        <w:rPr>
          <w:rFonts w:ascii="Times New Roman" w:hAnsi="Times New Roman"/>
          <w:color w:val="000000"/>
          <w:sz w:val="28"/>
          <w:szCs w:val="28"/>
        </w:rPr>
        <w:t>мирования универсальных учебных действий делаются следующие выводы о достижении планируемых результатов.</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А) Выпускник овладел базовой системой знаний и учебными действ</w:t>
      </w:r>
      <w:r w:rsidRPr="00E464FB">
        <w:rPr>
          <w:rFonts w:ascii="Times New Roman" w:hAnsi="Times New Roman"/>
          <w:color w:val="000000"/>
          <w:sz w:val="28"/>
          <w:szCs w:val="28"/>
        </w:rPr>
        <w:t>и</w:t>
      </w:r>
      <w:r w:rsidRPr="00E464FB">
        <w:rPr>
          <w:rFonts w:ascii="Times New Roman" w:hAnsi="Times New Roman"/>
          <w:color w:val="000000"/>
          <w:sz w:val="28"/>
          <w:szCs w:val="28"/>
        </w:rPr>
        <w:t>ями, необходимыми для продолжения образования на следующем уровне о</w:t>
      </w:r>
      <w:r w:rsidRPr="00E464FB">
        <w:rPr>
          <w:rFonts w:ascii="Times New Roman" w:hAnsi="Times New Roman"/>
          <w:color w:val="000000"/>
          <w:sz w:val="28"/>
          <w:szCs w:val="28"/>
        </w:rPr>
        <w:t>б</w:t>
      </w:r>
      <w:r w:rsidRPr="00E464FB">
        <w:rPr>
          <w:rFonts w:ascii="Times New Roman" w:hAnsi="Times New Roman"/>
          <w:color w:val="000000"/>
          <w:sz w:val="28"/>
          <w:szCs w:val="28"/>
        </w:rPr>
        <w:t>разования, и способен использовать их для решения простых учебно-познавательных и учебно-практических задач средствами данного предмета, если превалирует базовый уровень достижения планируемых результатов.</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Б) Выпускник овладел опорной системой знаний, необходимой для продолжения образования на следующем уровне образования, на уровне ос</w:t>
      </w:r>
      <w:r w:rsidRPr="00E464FB">
        <w:rPr>
          <w:rFonts w:ascii="Times New Roman" w:hAnsi="Times New Roman"/>
          <w:color w:val="000000"/>
          <w:sz w:val="28"/>
          <w:szCs w:val="28"/>
        </w:rPr>
        <w:t>о</w:t>
      </w:r>
      <w:r w:rsidRPr="00E464FB">
        <w:rPr>
          <w:rFonts w:ascii="Times New Roman" w:hAnsi="Times New Roman"/>
          <w:color w:val="000000"/>
          <w:sz w:val="28"/>
          <w:szCs w:val="28"/>
        </w:rPr>
        <w:t>знанного произвольного овладения учебными действиями, если превалирует повышенный уровень достижения планируемых результатов.</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lastRenderedPageBreak/>
        <w:t>В) Выпускник не овладел опорной системой знаний и учебными де</w:t>
      </w:r>
      <w:r w:rsidRPr="00E464FB">
        <w:rPr>
          <w:rFonts w:ascii="Times New Roman" w:hAnsi="Times New Roman"/>
          <w:color w:val="000000"/>
          <w:sz w:val="28"/>
          <w:szCs w:val="28"/>
        </w:rPr>
        <w:t>й</w:t>
      </w:r>
      <w:r w:rsidRPr="00E464FB">
        <w:rPr>
          <w:rFonts w:ascii="Times New Roman" w:hAnsi="Times New Roman"/>
          <w:color w:val="000000"/>
          <w:sz w:val="28"/>
          <w:szCs w:val="28"/>
        </w:rPr>
        <w:t>ствиями, необходимыми для продолжения образования на следующем уровне образования, если более чем по одному предмету (2 и более) уровень дост</w:t>
      </w:r>
      <w:r w:rsidRPr="00E464FB">
        <w:rPr>
          <w:rFonts w:ascii="Times New Roman" w:hAnsi="Times New Roman"/>
          <w:color w:val="000000"/>
          <w:sz w:val="28"/>
          <w:szCs w:val="28"/>
        </w:rPr>
        <w:t>и</w:t>
      </w:r>
      <w:r w:rsidRPr="00E464FB">
        <w:rPr>
          <w:rFonts w:ascii="Times New Roman" w:hAnsi="Times New Roman"/>
          <w:color w:val="000000"/>
          <w:sz w:val="28"/>
          <w:szCs w:val="28"/>
        </w:rPr>
        <w:t>жения планируемых результатов определён как «ниже базового». Такой в</w:t>
      </w:r>
      <w:r w:rsidRPr="00E464FB">
        <w:rPr>
          <w:rFonts w:ascii="Times New Roman" w:hAnsi="Times New Roman"/>
          <w:color w:val="000000"/>
          <w:sz w:val="28"/>
          <w:szCs w:val="28"/>
        </w:rPr>
        <w:t>ы</w:t>
      </w:r>
      <w:r w:rsidRPr="00E464FB">
        <w:rPr>
          <w:rFonts w:ascii="Times New Roman" w:hAnsi="Times New Roman"/>
          <w:color w:val="000000"/>
          <w:sz w:val="28"/>
          <w:szCs w:val="28"/>
        </w:rPr>
        <w:t>вод делается, если в материалах накопительной системы оценки не зафикс</w:t>
      </w:r>
      <w:r w:rsidRPr="00E464FB">
        <w:rPr>
          <w:rFonts w:ascii="Times New Roman" w:hAnsi="Times New Roman"/>
          <w:color w:val="000000"/>
          <w:sz w:val="28"/>
          <w:szCs w:val="28"/>
        </w:rPr>
        <w:t>и</w:t>
      </w:r>
      <w:r w:rsidRPr="00E464FB">
        <w:rPr>
          <w:rFonts w:ascii="Times New Roman" w:hAnsi="Times New Roman"/>
          <w:color w:val="000000"/>
          <w:sz w:val="28"/>
          <w:szCs w:val="28"/>
        </w:rPr>
        <w:t>ровано достижение планируемых результатов по всем основным разделам учебной программы, а результаты выполнения итоговых работ свидетел</w:t>
      </w:r>
      <w:r w:rsidRPr="00E464FB">
        <w:rPr>
          <w:rFonts w:ascii="Times New Roman" w:hAnsi="Times New Roman"/>
          <w:color w:val="000000"/>
          <w:sz w:val="28"/>
          <w:szCs w:val="28"/>
        </w:rPr>
        <w:t>ь</w:t>
      </w:r>
      <w:r w:rsidRPr="00E464FB">
        <w:rPr>
          <w:rFonts w:ascii="Times New Roman" w:hAnsi="Times New Roman"/>
          <w:color w:val="000000"/>
          <w:sz w:val="28"/>
          <w:szCs w:val="28"/>
        </w:rPr>
        <w:t>ствуют о правильном выполнении менее 50% заданий базового уровня.</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Педагогический совет МБОУ БСШ № 1им. Е.К.Зырянова на основе выводов, сделанных по каждому обучающемуся, рассматривает вопрос об успешном освоении данным обучающимся адаптированной основной общ</w:t>
      </w:r>
      <w:r w:rsidRPr="00E464FB">
        <w:rPr>
          <w:rFonts w:ascii="Times New Roman" w:hAnsi="Times New Roman"/>
          <w:color w:val="000000"/>
          <w:sz w:val="28"/>
          <w:szCs w:val="28"/>
        </w:rPr>
        <w:t>е</w:t>
      </w:r>
      <w:r w:rsidRPr="00E464FB">
        <w:rPr>
          <w:rFonts w:ascii="Times New Roman" w:hAnsi="Times New Roman"/>
          <w:color w:val="000000"/>
          <w:sz w:val="28"/>
          <w:szCs w:val="28"/>
        </w:rPr>
        <w:t>образовательной программы начального общего образования и возможности продолжения обучения на следующем уровне образования.</w:t>
      </w:r>
    </w:p>
    <w:p w:rsidR="004F3999" w:rsidRPr="00E464FB" w:rsidRDefault="004F3999" w:rsidP="00BE7CB2">
      <w:pPr>
        <w:spacing w:after="0"/>
        <w:ind w:firstLine="851"/>
        <w:jc w:val="both"/>
        <w:rPr>
          <w:rFonts w:ascii="Times New Roman" w:hAnsi="Times New Roman"/>
          <w:color w:val="000000"/>
          <w:sz w:val="28"/>
          <w:szCs w:val="28"/>
        </w:rPr>
      </w:pPr>
    </w:p>
    <w:p w:rsidR="004F3999" w:rsidRPr="00E464FB" w:rsidRDefault="004F3999" w:rsidP="00BE7CB2">
      <w:pPr>
        <w:pStyle w:val="Default"/>
        <w:spacing w:line="276" w:lineRule="auto"/>
        <w:ind w:firstLine="851"/>
        <w:jc w:val="both"/>
        <w:rPr>
          <w:sz w:val="28"/>
          <w:szCs w:val="28"/>
        </w:rPr>
      </w:pPr>
      <w:r w:rsidRPr="00E464FB">
        <w:rPr>
          <w:b/>
          <w:bCs/>
          <w:sz w:val="28"/>
          <w:szCs w:val="28"/>
        </w:rPr>
        <w:t xml:space="preserve">1.3.7. Оценка достижения обучающимися с </w:t>
      </w:r>
      <w:r w:rsidRPr="00E464FB">
        <w:rPr>
          <w:b/>
          <w:sz w:val="28"/>
          <w:szCs w:val="28"/>
        </w:rPr>
        <w:t>расстройствами аут</w:t>
      </w:r>
      <w:r w:rsidRPr="00E464FB">
        <w:rPr>
          <w:b/>
          <w:sz w:val="28"/>
          <w:szCs w:val="28"/>
        </w:rPr>
        <w:t>и</w:t>
      </w:r>
      <w:r w:rsidRPr="00E464FB">
        <w:rPr>
          <w:b/>
          <w:sz w:val="28"/>
          <w:szCs w:val="28"/>
        </w:rPr>
        <w:t>стического спектра</w:t>
      </w:r>
      <w:r w:rsidRPr="00E464FB">
        <w:rPr>
          <w:b/>
          <w:bCs/>
          <w:sz w:val="28"/>
          <w:szCs w:val="28"/>
        </w:rPr>
        <w:t xml:space="preserve"> планируемых результатов освоения программы коррекционной работы</w:t>
      </w:r>
    </w:p>
    <w:p w:rsidR="004F3999" w:rsidRPr="00E464FB" w:rsidRDefault="004F3999" w:rsidP="00BE7CB2">
      <w:pPr>
        <w:pStyle w:val="Default"/>
        <w:spacing w:line="276" w:lineRule="auto"/>
        <w:ind w:firstLine="851"/>
        <w:jc w:val="both"/>
        <w:rPr>
          <w:sz w:val="28"/>
          <w:szCs w:val="28"/>
        </w:rPr>
      </w:pPr>
      <w:r w:rsidRPr="00E464FB">
        <w:rPr>
          <w:sz w:val="28"/>
          <w:szCs w:val="28"/>
        </w:rPr>
        <w:t>Оценка результатов освоения обучающимися с РАС программы ко</w:t>
      </w:r>
      <w:r w:rsidRPr="00E464FB">
        <w:rPr>
          <w:sz w:val="28"/>
          <w:szCs w:val="28"/>
        </w:rPr>
        <w:t>р</w:t>
      </w:r>
      <w:r w:rsidRPr="00E464FB">
        <w:rPr>
          <w:sz w:val="28"/>
          <w:szCs w:val="28"/>
        </w:rPr>
        <w:t>рекционной работы, составляющей неотъемлемую часть АООП НОО, ос</w:t>
      </w:r>
      <w:r w:rsidRPr="00E464FB">
        <w:rPr>
          <w:sz w:val="28"/>
          <w:szCs w:val="28"/>
        </w:rPr>
        <w:t>у</w:t>
      </w:r>
      <w:r w:rsidRPr="00E464FB">
        <w:rPr>
          <w:sz w:val="28"/>
          <w:szCs w:val="28"/>
        </w:rPr>
        <w:t>ществляется в полном соответствии с требованиями ФГОС НОО обуча</w:t>
      </w:r>
      <w:r w:rsidRPr="00E464FB">
        <w:rPr>
          <w:sz w:val="28"/>
          <w:szCs w:val="28"/>
        </w:rPr>
        <w:t>ю</w:t>
      </w:r>
      <w:r w:rsidRPr="00E464FB">
        <w:rPr>
          <w:sz w:val="28"/>
          <w:szCs w:val="28"/>
        </w:rPr>
        <w:t xml:space="preserve">щихся с ОВЗ. </w:t>
      </w:r>
    </w:p>
    <w:p w:rsidR="004F3999" w:rsidRPr="00E464FB" w:rsidRDefault="004F3999" w:rsidP="00BE7CB2">
      <w:pPr>
        <w:pStyle w:val="Default"/>
        <w:spacing w:line="276" w:lineRule="auto"/>
        <w:ind w:firstLine="851"/>
        <w:jc w:val="both"/>
        <w:rPr>
          <w:sz w:val="28"/>
          <w:szCs w:val="28"/>
        </w:rPr>
      </w:pPr>
      <w:r w:rsidRPr="00E464FB">
        <w:rPr>
          <w:sz w:val="28"/>
          <w:szCs w:val="28"/>
        </w:rPr>
        <w:t>При определении подходов к осуществлению оценки результатов освоения обучающимися с РАС программы коррекционной работы учрежд</w:t>
      </w:r>
      <w:r w:rsidRPr="00E464FB">
        <w:rPr>
          <w:sz w:val="28"/>
          <w:szCs w:val="28"/>
        </w:rPr>
        <w:t>е</w:t>
      </w:r>
      <w:r w:rsidRPr="00E464FB">
        <w:rPr>
          <w:sz w:val="28"/>
          <w:szCs w:val="28"/>
        </w:rPr>
        <w:t xml:space="preserve">ние опирается на следующие принципы: </w:t>
      </w:r>
    </w:p>
    <w:p w:rsidR="004F3999" w:rsidRPr="00E464FB" w:rsidRDefault="004F3999" w:rsidP="00BE7CB2">
      <w:pPr>
        <w:pStyle w:val="Default"/>
        <w:spacing w:line="276" w:lineRule="auto"/>
        <w:ind w:firstLine="851"/>
        <w:jc w:val="both"/>
        <w:rPr>
          <w:sz w:val="28"/>
          <w:szCs w:val="28"/>
        </w:rPr>
      </w:pPr>
      <w:r w:rsidRPr="00E464FB">
        <w:rPr>
          <w:sz w:val="28"/>
          <w:szCs w:val="28"/>
        </w:rPr>
        <w:t>1) дифференциации оценки достижений с учетом типологических и индивидуальных особенностей развития и особых образовательных потре</w:t>
      </w:r>
      <w:r w:rsidRPr="00E464FB">
        <w:rPr>
          <w:sz w:val="28"/>
          <w:szCs w:val="28"/>
        </w:rPr>
        <w:t>б</w:t>
      </w:r>
      <w:r w:rsidRPr="00E464FB">
        <w:rPr>
          <w:sz w:val="28"/>
          <w:szCs w:val="28"/>
        </w:rPr>
        <w:t xml:space="preserve">ностей, обучающихся с РАС; </w:t>
      </w:r>
    </w:p>
    <w:p w:rsidR="004F3999" w:rsidRPr="00E464FB" w:rsidRDefault="004F3999" w:rsidP="00BE7CB2">
      <w:pPr>
        <w:pStyle w:val="Default"/>
        <w:spacing w:line="276" w:lineRule="auto"/>
        <w:ind w:firstLine="851"/>
        <w:jc w:val="both"/>
        <w:rPr>
          <w:sz w:val="28"/>
          <w:szCs w:val="28"/>
        </w:rPr>
      </w:pPr>
      <w:r w:rsidRPr="00E464FB">
        <w:rPr>
          <w:sz w:val="28"/>
          <w:szCs w:val="28"/>
        </w:rPr>
        <w:t>2) динамичности оценки достижений, предполагающей изучение и</w:t>
      </w:r>
      <w:r w:rsidRPr="00E464FB">
        <w:rPr>
          <w:sz w:val="28"/>
          <w:szCs w:val="28"/>
        </w:rPr>
        <w:t>з</w:t>
      </w:r>
      <w:r w:rsidRPr="00E464FB">
        <w:rPr>
          <w:sz w:val="28"/>
          <w:szCs w:val="28"/>
        </w:rPr>
        <w:t>менений психического и социального развития, индивидуальных способн</w:t>
      </w:r>
      <w:r w:rsidRPr="00E464FB">
        <w:rPr>
          <w:sz w:val="28"/>
          <w:szCs w:val="28"/>
        </w:rPr>
        <w:t>о</w:t>
      </w:r>
      <w:r w:rsidRPr="00E464FB">
        <w:rPr>
          <w:sz w:val="28"/>
          <w:szCs w:val="28"/>
        </w:rPr>
        <w:t xml:space="preserve">стей и возможностей, обучающихся с РАС; </w:t>
      </w:r>
    </w:p>
    <w:p w:rsidR="004F3999" w:rsidRPr="00E464FB" w:rsidRDefault="004F3999" w:rsidP="00BE7CB2">
      <w:pPr>
        <w:pStyle w:val="Default"/>
        <w:spacing w:line="276" w:lineRule="auto"/>
        <w:ind w:firstLine="851"/>
        <w:jc w:val="both"/>
        <w:rPr>
          <w:sz w:val="28"/>
          <w:szCs w:val="28"/>
        </w:rPr>
      </w:pPr>
      <w:r w:rsidRPr="00E464FB">
        <w:rPr>
          <w:sz w:val="28"/>
          <w:szCs w:val="28"/>
        </w:rPr>
        <w:t>3) единства параметров, критериев и инструментария оценки дост</w:t>
      </w:r>
      <w:r w:rsidRPr="00E464FB">
        <w:rPr>
          <w:sz w:val="28"/>
          <w:szCs w:val="28"/>
        </w:rPr>
        <w:t>и</w:t>
      </w:r>
      <w:r w:rsidRPr="00E464FB">
        <w:rPr>
          <w:sz w:val="28"/>
          <w:szCs w:val="28"/>
        </w:rPr>
        <w:t>жений в освоении содержания АООП НОО, что сможет обеспечить объе</w:t>
      </w:r>
      <w:r w:rsidRPr="00E464FB">
        <w:rPr>
          <w:sz w:val="28"/>
          <w:szCs w:val="28"/>
        </w:rPr>
        <w:t>к</w:t>
      </w:r>
      <w:r w:rsidRPr="00E464FB">
        <w:rPr>
          <w:sz w:val="28"/>
          <w:szCs w:val="28"/>
        </w:rPr>
        <w:t>тивность оценки.</w:t>
      </w:r>
    </w:p>
    <w:p w:rsidR="004F3999" w:rsidRPr="00E464FB" w:rsidRDefault="004F3999" w:rsidP="00BE7CB2">
      <w:pPr>
        <w:pStyle w:val="Default"/>
        <w:spacing w:line="276" w:lineRule="auto"/>
        <w:ind w:firstLine="851"/>
        <w:jc w:val="both"/>
        <w:rPr>
          <w:i/>
          <w:sz w:val="28"/>
          <w:szCs w:val="28"/>
        </w:rPr>
      </w:pPr>
      <w:r w:rsidRPr="00E464FB">
        <w:rPr>
          <w:sz w:val="28"/>
          <w:szCs w:val="28"/>
        </w:rPr>
        <w:t>Основным объектом оценки достижений планируемых результатов освоения обучающимися с РАС программы коррекционной работы, выступ</w:t>
      </w:r>
      <w:r w:rsidRPr="00E464FB">
        <w:rPr>
          <w:sz w:val="28"/>
          <w:szCs w:val="28"/>
        </w:rPr>
        <w:t>а</w:t>
      </w:r>
      <w:r w:rsidRPr="00E464FB">
        <w:rPr>
          <w:sz w:val="28"/>
          <w:szCs w:val="28"/>
        </w:rPr>
        <w:t>ет наличие положительной динамики обучающихся в интегративных показ</w:t>
      </w:r>
      <w:r w:rsidRPr="00E464FB">
        <w:rPr>
          <w:sz w:val="28"/>
          <w:szCs w:val="28"/>
        </w:rPr>
        <w:t>а</w:t>
      </w:r>
      <w:r w:rsidRPr="00E464FB">
        <w:rPr>
          <w:sz w:val="28"/>
          <w:szCs w:val="28"/>
        </w:rPr>
        <w:t>телях, отражающих успешность достижения образовательных достижений и преодоления отклонений развития.</w:t>
      </w:r>
    </w:p>
    <w:p w:rsidR="004F3999" w:rsidRPr="00E464FB" w:rsidRDefault="004F3999" w:rsidP="00BE7CB2">
      <w:pPr>
        <w:pStyle w:val="Default"/>
        <w:spacing w:line="276" w:lineRule="auto"/>
        <w:ind w:firstLine="851"/>
        <w:jc w:val="both"/>
        <w:rPr>
          <w:sz w:val="28"/>
          <w:szCs w:val="28"/>
        </w:rPr>
      </w:pPr>
      <w:r w:rsidRPr="00E464FB">
        <w:rPr>
          <w:sz w:val="28"/>
          <w:szCs w:val="28"/>
        </w:rPr>
        <w:lastRenderedPageBreak/>
        <w:t>Оценка результатов освоения обучающимися с РАС программы ко</w:t>
      </w:r>
      <w:r w:rsidRPr="00E464FB">
        <w:rPr>
          <w:sz w:val="28"/>
          <w:szCs w:val="28"/>
        </w:rPr>
        <w:t>р</w:t>
      </w:r>
      <w:r w:rsidRPr="00E464FB">
        <w:rPr>
          <w:sz w:val="28"/>
          <w:szCs w:val="28"/>
        </w:rPr>
        <w:t xml:space="preserve">рекционной работы осуществляется с помощью мониторинговых процедур. </w:t>
      </w:r>
    </w:p>
    <w:p w:rsidR="004F3999" w:rsidRPr="00E464FB" w:rsidRDefault="004F3999" w:rsidP="00BE7CB2">
      <w:pPr>
        <w:pStyle w:val="Default"/>
        <w:spacing w:line="276" w:lineRule="auto"/>
        <w:ind w:firstLine="851"/>
        <w:jc w:val="both"/>
        <w:rPr>
          <w:sz w:val="28"/>
          <w:szCs w:val="28"/>
        </w:rPr>
      </w:pPr>
      <w:r w:rsidRPr="00E464FB">
        <w:rPr>
          <w:sz w:val="28"/>
          <w:szCs w:val="28"/>
        </w:rPr>
        <w:t>Мониторинг, обладая такими характеристиками, как непрерывность, диагностичность, научность, информативность, наличие обратной связи, по</w:t>
      </w:r>
      <w:r w:rsidRPr="00E464FB">
        <w:rPr>
          <w:sz w:val="28"/>
          <w:szCs w:val="28"/>
        </w:rPr>
        <w:t>з</w:t>
      </w:r>
      <w:r w:rsidRPr="00E464FB">
        <w:rPr>
          <w:sz w:val="28"/>
          <w:szCs w:val="28"/>
        </w:rPr>
        <w:t>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w:t>
      </w:r>
    </w:p>
    <w:p w:rsidR="004F3999" w:rsidRPr="00E464FB" w:rsidRDefault="004F3999" w:rsidP="00BE7CB2">
      <w:pPr>
        <w:pStyle w:val="Default"/>
        <w:spacing w:line="276" w:lineRule="auto"/>
        <w:ind w:firstLine="851"/>
        <w:jc w:val="both"/>
        <w:rPr>
          <w:sz w:val="28"/>
          <w:szCs w:val="28"/>
        </w:rPr>
      </w:pPr>
      <w:r w:rsidRPr="00E464FB">
        <w:rPr>
          <w:sz w:val="28"/>
          <w:szCs w:val="28"/>
        </w:rPr>
        <w:t>В целях оценки результатов освоения обучающимися с РАС програ</w:t>
      </w:r>
      <w:r w:rsidRPr="00E464FB">
        <w:rPr>
          <w:sz w:val="28"/>
          <w:szCs w:val="28"/>
        </w:rPr>
        <w:t>м</w:t>
      </w:r>
      <w:r w:rsidRPr="00E464FB">
        <w:rPr>
          <w:sz w:val="28"/>
          <w:szCs w:val="28"/>
        </w:rPr>
        <w:t xml:space="preserve">мы коррекционной работы применяется три формы мониторинга: стартовую, текущую и финишную диагностику. </w:t>
      </w:r>
    </w:p>
    <w:p w:rsidR="004F3999" w:rsidRPr="00E464FB" w:rsidRDefault="004F3999" w:rsidP="00BE7CB2">
      <w:pPr>
        <w:pStyle w:val="Default"/>
        <w:spacing w:line="276" w:lineRule="auto"/>
        <w:ind w:firstLine="851"/>
        <w:jc w:val="both"/>
        <w:rPr>
          <w:sz w:val="28"/>
          <w:szCs w:val="28"/>
        </w:rPr>
      </w:pPr>
      <w:r w:rsidRPr="00E464FB">
        <w:rPr>
          <w:sz w:val="28"/>
          <w:szCs w:val="28"/>
        </w:rPr>
        <w:t>Стартовая диагностика позволяет наряду с выявлением индивидуал</w:t>
      </w:r>
      <w:r w:rsidRPr="00E464FB">
        <w:rPr>
          <w:sz w:val="28"/>
          <w:szCs w:val="28"/>
        </w:rPr>
        <w:t>ь</w:t>
      </w:r>
      <w:r w:rsidRPr="00E464FB">
        <w:rPr>
          <w:sz w:val="28"/>
          <w:szCs w:val="28"/>
        </w:rPr>
        <w:t>ных особых образовательных потребностей и возможностей обучающихся, выявить исходный уровень развития интегративных показателей, свидетел</w:t>
      </w:r>
      <w:r w:rsidRPr="00E464FB">
        <w:rPr>
          <w:sz w:val="28"/>
          <w:szCs w:val="28"/>
        </w:rPr>
        <w:t>ь</w:t>
      </w:r>
      <w:r w:rsidRPr="00E464FB">
        <w:rPr>
          <w:sz w:val="28"/>
          <w:szCs w:val="28"/>
        </w:rPr>
        <w:t xml:space="preserve">ствующий о степени влияния нарушений развития на учебно-познавательную деятельность и повседневную жизнь. </w:t>
      </w:r>
    </w:p>
    <w:p w:rsidR="004F3999" w:rsidRPr="00E464FB" w:rsidRDefault="004F3999" w:rsidP="00BE7CB2">
      <w:pPr>
        <w:pStyle w:val="Default"/>
        <w:spacing w:line="276" w:lineRule="auto"/>
        <w:ind w:firstLine="851"/>
        <w:jc w:val="both"/>
        <w:rPr>
          <w:sz w:val="28"/>
          <w:szCs w:val="28"/>
        </w:rPr>
      </w:pPr>
      <w:r w:rsidRPr="00E464FB">
        <w:rPr>
          <w:sz w:val="28"/>
          <w:szCs w:val="28"/>
        </w:rPr>
        <w:t xml:space="preserve">Текущая диагностика используется для осуществления мониторинга в течение всего времени обучения обучающегося на уровне начального общего образования. </w:t>
      </w:r>
    </w:p>
    <w:p w:rsidR="004F3999" w:rsidRPr="00E464FB" w:rsidRDefault="004F3999" w:rsidP="00BE7CB2">
      <w:pPr>
        <w:pStyle w:val="Default"/>
        <w:spacing w:line="276" w:lineRule="auto"/>
        <w:ind w:firstLine="851"/>
        <w:jc w:val="both"/>
        <w:rPr>
          <w:sz w:val="28"/>
          <w:szCs w:val="28"/>
        </w:rPr>
      </w:pPr>
      <w:r w:rsidRPr="00E464FB">
        <w:rPr>
          <w:sz w:val="28"/>
          <w:szCs w:val="28"/>
        </w:rPr>
        <w:t>Целью финишной диагностики, приводящейся на заключительном этапе (окончание учебного года, окончание обучения на уровне начального общего образования), выступает оценка достижений обучающегося с РАС в соответствии с планируемыми результатами освоения, обучающимися пр</w:t>
      </w:r>
      <w:r w:rsidRPr="00E464FB">
        <w:rPr>
          <w:sz w:val="28"/>
          <w:szCs w:val="28"/>
        </w:rPr>
        <w:t>о</w:t>
      </w:r>
      <w:r w:rsidRPr="00E464FB">
        <w:rPr>
          <w:sz w:val="28"/>
          <w:szCs w:val="28"/>
        </w:rPr>
        <w:t>граммы коррекционной работы.</w:t>
      </w:r>
    </w:p>
    <w:p w:rsidR="004F3999" w:rsidRPr="00E464FB" w:rsidRDefault="004F3999" w:rsidP="00BE7CB2">
      <w:pPr>
        <w:pStyle w:val="Default"/>
        <w:spacing w:line="276" w:lineRule="auto"/>
        <w:ind w:firstLine="851"/>
        <w:jc w:val="both"/>
        <w:rPr>
          <w:sz w:val="28"/>
          <w:szCs w:val="28"/>
        </w:rPr>
      </w:pPr>
      <w:r w:rsidRPr="00E464FB">
        <w:rPr>
          <w:sz w:val="28"/>
          <w:szCs w:val="28"/>
        </w:rPr>
        <w:t>Оценка достижения обучающимися с РАС планируемых результатов освоения программы коррекционной работы осуществляется на протяжении всего периода обучения в начальной школе и фиксируется в листах монит</w:t>
      </w:r>
      <w:r w:rsidRPr="00E464FB">
        <w:rPr>
          <w:sz w:val="28"/>
          <w:szCs w:val="28"/>
        </w:rPr>
        <w:t>о</w:t>
      </w:r>
      <w:r w:rsidRPr="00E464FB">
        <w:rPr>
          <w:sz w:val="28"/>
          <w:szCs w:val="28"/>
        </w:rPr>
        <w:t>ринга классным руководителем и узкими-специалистами через наблюдение. Система мониторинга результатов освоения программы коррекционной р</w:t>
      </w:r>
      <w:r w:rsidRPr="00E464FB">
        <w:rPr>
          <w:sz w:val="28"/>
          <w:szCs w:val="28"/>
        </w:rPr>
        <w:t>а</w:t>
      </w:r>
      <w:r w:rsidRPr="00E464FB">
        <w:rPr>
          <w:sz w:val="28"/>
          <w:szCs w:val="28"/>
        </w:rPr>
        <w:t>боты описана в программе коррекционной работы.</w:t>
      </w:r>
    </w:p>
    <w:p w:rsidR="004F3999" w:rsidRPr="00E464FB" w:rsidRDefault="004F3999" w:rsidP="00BE7CB2">
      <w:pPr>
        <w:autoSpaceDE w:val="0"/>
        <w:autoSpaceDN w:val="0"/>
        <w:adjustRightInd w:val="0"/>
        <w:spacing w:after="0"/>
        <w:ind w:firstLine="851"/>
        <w:jc w:val="both"/>
        <w:rPr>
          <w:rFonts w:ascii="Times New Roman"/>
          <w:color w:val="000000"/>
          <w:sz w:val="28"/>
          <w:szCs w:val="28"/>
        </w:rPr>
      </w:pPr>
      <w:r w:rsidRPr="00E464FB">
        <w:rPr>
          <w:rFonts w:hAnsi="Times New Roman"/>
          <w:color w:val="000000"/>
          <w:sz w:val="28"/>
          <w:szCs w:val="28"/>
        </w:rPr>
        <w:t>Для</w:t>
      </w:r>
      <w:r w:rsidRPr="00E464FB">
        <w:rPr>
          <w:rFonts w:hAnsi="Times New Roman"/>
          <w:color w:val="000000"/>
          <w:sz w:val="28"/>
          <w:szCs w:val="28"/>
        </w:rPr>
        <w:t xml:space="preserve"> </w:t>
      </w:r>
      <w:r w:rsidRPr="00E464FB">
        <w:rPr>
          <w:rFonts w:hAnsi="Times New Roman"/>
          <w:color w:val="000000"/>
          <w:sz w:val="28"/>
          <w:szCs w:val="28"/>
        </w:rPr>
        <w:t>оценки</w:t>
      </w:r>
      <w:r w:rsidRPr="00E464FB">
        <w:rPr>
          <w:rFonts w:hAnsi="Times New Roman"/>
          <w:color w:val="000000"/>
          <w:sz w:val="28"/>
          <w:szCs w:val="28"/>
        </w:rPr>
        <w:t xml:space="preserve"> </w:t>
      </w:r>
      <w:r w:rsidRPr="00E464FB">
        <w:rPr>
          <w:rFonts w:ascii="Times New Roman" w:hAnsi="Times New Roman"/>
          <w:color w:val="000000"/>
          <w:sz w:val="28"/>
          <w:szCs w:val="28"/>
        </w:rPr>
        <w:t>результатов освоения обучающимися с РАС программы коррекционной работы применяется</w:t>
      </w:r>
      <w:r w:rsidRPr="00E464FB">
        <w:rPr>
          <w:rFonts w:hAnsi="Times New Roman"/>
          <w:color w:val="000000"/>
          <w:sz w:val="28"/>
          <w:szCs w:val="28"/>
        </w:rPr>
        <w:t xml:space="preserve"> </w:t>
      </w:r>
      <w:r w:rsidRPr="00E464FB">
        <w:rPr>
          <w:rFonts w:ascii="Times New Roman" w:hAnsi="Times New Roman"/>
          <w:color w:val="000000"/>
          <w:sz w:val="28"/>
          <w:szCs w:val="28"/>
        </w:rPr>
        <w:t xml:space="preserve">метод экспертной оценки, который представляет собой процедуру оценки результатов на основе мнений группы специалистов (экспертов). </w:t>
      </w:r>
      <w:r w:rsidRPr="00E464FB">
        <w:rPr>
          <w:rFonts w:hAnsi="Times New Roman"/>
          <w:color w:val="000000"/>
          <w:sz w:val="28"/>
          <w:szCs w:val="28"/>
        </w:rPr>
        <w:t>Данная</w:t>
      </w:r>
      <w:r w:rsidRPr="00E464FB">
        <w:rPr>
          <w:rFonts w:hAnsi="Times New Roman"/>
          <w:color w:val="000000"/>
          <w:sz w:val="28"/>
          <w:szCs w:val="28"/>
        </w:rPr>
        <w:t xml:space="preserve"> </w:t>
      </w:r>
      <w:r w:rsidRPr="00E464FB">
        <w:rPr>
          <w:rFonts w:hAnsi="Times New Roman"/>
          <w:color w:val="000000"/>
          <w:sz w:val="28"/>
          <w:szCs w:val="28"/>
        </w:rPr>
        <w:t>группа</w:t>
      </w:r>
      <w:r w:rsidRPr="00E464FB">
        <w:rPr>
          <w:rFonts w:hAnsi="Times New Roman"/>
          <w:color w:val="000000"/>
          <w:sz w:val="28"/>
          <w:szCs w:val="28"/>
        </w:rPr>
        <w:t xml:space="preserve"> </w:t>
      </w:r>
      <w:r w:rsidRPr="00E464FB">
        <w:rPr>
          <w:rFonts w:hAnsi="Times New Roman"/>
          <w:color w:val="000000"/>
          <w:sz w:val="28"/>
          <w:szCs w:val="28"/>
        </w:rPr>
        <w:t>экспертов</w:t>
      </w:r>
      <w:r w:rsidRPr="00E464FB">
        <w:rPr>
          <w:rFonts w:hAnsi="Times New Roman"/>
          <w:color w:val="000000"/>
          <w:sz w:val="28"/>
          <w:szCs w:val="28"/>
        </w:rPr>
        <w:t xml:space="preserve"> </w:t>
      </w:r>
      <w:r w:rsidRPr="00E464FB">
        <w:rPr>
          <w:rFonts w:hAnsi="Times New Roman"/>
          <w:color w:val="000000"/>
          <w:sz w:val="28"/>
          <w:szCs w:val="28"/>
        </w:rPr>
        <w:t>объединяет</w:t>
      </w:r>
      <w:r w:rsidRPr="00E464FB">
        <w:rPr>
          <w:rFonts w:hAnsi="Times New Roman"/>
          <w:color w:val="000000"/>
          <w:sz w:val="28"/>
          <w:szCs w:val="28"/>
        </w:rPr>
        <w:t xml:space="preserve"> </w:t>
      </w:r>
      <w:r w:rsidRPr="00E464FB">
        <w:rPr>
          <w:rFonts w:hAnsi="Times New Roman"/>
          <w:color w:val="000000"/>
          <w:sz w:val="28"/>
          <w:szCs w:val="28"/>
        </w:rPr>
        <w:t>всех</w:t>
      </w:r>
      <w:r w:rsidRPr="00E464FB">
        <w:rPr>
          <w:rFonts w:hAnsi="Times New Roman"/>
          <w:color w:val="000000"/>
          <w:sz w:val="28"/>
          <w:szCs w:val="28"/>
        </w:rPr>
        <w:t xml:space="preserve"> </w:t>
      </w:r>
      <w:r w:rsidRPr="00E464FB">
        <w:rPr>
          <w:rFonts w:hAnsi="Times New Roman"/>
          <w:color w:val="000000"/>
          <w:sz w:val="28"/>
          <w:szCs w:val="28"/>
        </w:rPr>
        <w:t>учас</w:t>
      </w:r>
      <w:r w:rsidRPr="00E464FB">
        <w:rPr>
          <w:rFonts w:hAnsi="Times New Roman"/>
          <w:color w:val="000000"/>
          <w:sz w:val="28"/>
          <w:szCs w:val="28"/>
        </w:rPr>
        <w:t>т</w:t>
      </w:r>
      <w:r w:rsidRPr="00E464FB">
        <w:rPr>
          <w:rFonts w:hAnsi="Times New Roman"/>
          <w:color w:val="000000"/>
          <w:sz w:val="28"/>
          <w:szCs w:val="28"/>
        </w:rPr>
        <w:t>ников</w:t>
      </w:r>
      <w:r w:rsidRPr="00E464FB">
        <w:rPr>
          <w:rFonts w:hAnsi="Times New Roman"/>
          <w:color w:val="000000"/>
          <w:sz w:val="28"/>
          <w:szCs w:val="28"/>
        </w:rPr>
        <w:t xml:space="preserve"> </w:t>
      </w:r>
      <w:r w:rsidRPr="00E464FB">
        <w:rPr>
          <w:rFonts w:hAnsi="Times New Roman"/>
          <w:color w:val="000000"/>
          <w:sz w:val="28"/>
          <w:szCs w:val="28"/>
        </w:rPr>
        <w:t>образовательного</w:t>
      </w:r>
      <w:r w:rsidRPr="00E464FB">
        <w:rPr>
          <w:rFonts w:hAnsi="Times New Roman"/>
          <w:color w:val="000000"/>
          <w:sz w:val="28"/>
          <w:szCs w:val="28"/>
        </w:rPr>
        <w:t xml:space="preserve"> </w:t>
      </w:r>
      <w:r w:rsidRPr="00E464FB">
        <w:rPr>
          <w:rFonts w:hAnsi="Times New Roman"/>
          <w:color w:val="000000"/>
          <w:sz w:val="28"/>
          <w:szCs w:val="28"/>
        </w:rPr>
        <w:t>процесса</w:t>
      </w:r>
      <w:r w:rsidRPr="00E464FB">
        <w:rPr>
          <w:rFonts w:hAnsi="Times New Roman"/>
          <w:color w:val="000000"/>
          <w:sz w:val="28"/>
          <w:szCs w:val="28"/>
        </w:rPr>
        <w:t xml:space="preserve"> </w:t>
      </w:r>
      <w:r w:rsidRPr="00E464FB">
        <w:rPr>
          <w:rFonts w:ascii="Times New Roman"/>
          <w:color w:val="000000"/>
          <w:sz w:val="28"/>
          <w:szCs w:val="28"/>
        </w:rPr>
        <w:t>–</w:t>
      </w:r>
      <w:r w:rsidRPr="00E464FB">
        <w:rPr>
          <w:rFonts w:ascii="Times New Roman"/>
          <w:color w:val="000000"/>
          <w:sz w:val="28"/>
          <w:szCs w:val="28"/>
        </w:rPr>
        <w:t xml:space="preserve"> </w:t>
      </w:r>
      <w:r w:rsidRPr="00E464FB">
        <w:rPr>
          <w:rFonts w:hAnsi="Times New Roman"/>
          <w:color w:val="000000"/>
          <w:sz w:val="28"/>
          <w:szCs w:val="28"/>
        </w:rPr>
        <w:t>тех</w:t>
      </w:r>
      <w:r w:rsidRPr="00E464FB">
        <w:rPr>
          <w:rFonts w:ascii="Times New Roman"/>
          <w:color w:val="000000"/>
          <w:sz w:val="28"/>
          <w:szCs w:val="28"/>
        </w:rPr>
        <w:t xml:space="preserve">, </w:t>
      </w:r>
      <w:r w:rsidRPr="00E464FB">
        <w:rPr>
          <w:rFonts w:hAnsi="Times New Roman"/>
          <w:color w:val="000000"/>
          <w:sz w:val="28"/>
          <w:szCs w:val="28"/>
        </w:rPr>
        <w:t>кто</w:t>
      </w:r>
      <w:r w:rsidRPr="00E464FB">
        <w:rPr>
          <w:rFonts w:hAnsi="Times New Roman"/>
          <w:color w:val="000000"/>
          <w:sz w:val="28"/>
          <w:szCs w:val="28"/>
        </w:rPr>
        <w:t xml:space="preserve"> </w:t>
      </w:r>
      <w:r w:rsidRPr="00E464FB">
        <w:rPr>
          <w:rFonts w:hAnsi="Times New Roman"/>
          <w:color w:val="000000"/>
          <w:sz w:val="28"/>
          <w:szCs w:val="28"/>
        </w:rPr>
        <w:t>обучает</w:t>
      </w:r>
      <w:r w:rsidRPr="00E464FB">
        <w:rPr>
          <w:rFonts w:ascii="Times New Roman"/>
          <w:color w:val="000000"/>
          <w:sz w:val="28"/>
          <w:szCs w:val="28"/>
        </w:rPr>
        <w:t xml:space="preserve">, </w:t>
      </w:r>
      <w:r w:rsidRPr="00E464FB">
        <w:rPr>
          <w:rFonts w:hAnsi="Times New Roman"/>
          <w:color w:val="000000"/>
          <w:sz w:val="28"/>
          <w:szCs w:val="28"/>
        </w:rPr>
        <w:t>воспитывает</w:t>
      </w:r>
      <w:r w:rsidRPr="00E464FB">
        <w:rPr>
          <w:rFonts w:hAnsi="Times New Roman"/>
          <w:color w:val="000000"/>
          <w:sz w:val="28"/>
          <w:szCs w:val="28"/>
        </w:rPr>
        <w:t xml:space="preserve"> </w:t>
      </w:r>
      <w:r w:rsidRPr="00E464FB">
        <w:rPr>
          <w:rFonts w:hAnsi="Times New Roman"/>
          <w:color w:val="000000"/>
          <w:sz w:val="28"/>
          <w:szCs w:val="28"/>
        </w:rPr>
        <w:t>и</w:t>
      </w:r>
      <w:r w:rsidRPr="00E464FB">
        <w:rPr>
          <w:rFonts w:hAnsi="Times New Roman"/>
          <w:color w:val="000000"/>
          <w:sz w:val="28"/>
          <w:szCs w:val="28"/>
        </w:rPr>
        <w:t xml:space="preserve"> </w:t>
      </w:r>
      <w:r w:rsidRPr="00E464FB">
        <w:rPr>
          <w:rFonts w:hAnsi="Times New Roman"/>
          <w:color w:val="000000"/>
          <w:sz w:val="28"/>
          <w:szCs w:val="28"/>
        </w:rPr>
        <w:t>тесно</w:t>
      </w:r>
      <w:r w:rsidRPr="00E464FB">
        <w:rPr>
          <w:rFonts w:hAnsi="Times New Roman"/>
          <w:color w:val="000000"/>
          <w:sz w:val="28"/>
          <w:szCs w:val="28"/>
        </w:rPr>
        <w:t xml:space="preserve"> </w:t>
      </w:r>
      <w:r w:rsidRPr="00E464FB">
        <w:rPr>
          <w:rFonts w:hAnsi="Times New Roman"/>
          <w:color w:val="000000"/>
          <w:sz w:val="28"/>
          <w:szCs w:val="28"/>
        </w:rPr>
        <w:t>контактирует</w:t>
      </w:r>
      <w:r w:rsidRPr="00E464FB">
        <w:rPr>
          <w:rFonts w:hAnsi="Times New Roman"/>
          <w:color w:val="000000"/>
          <w:sz w:val="28"/>
          <w:szCs w:val="28"/>
        </w:rPr>
        <w:t xml:space="preserve"> </w:t>
      </w:r>
      <w:r w:rsidRPr="00E464FB">
        <w:rPr>
          <w:rFonts w:hAnsi="Times New Roman"/>
          <w:color w:val="000000"/>
          <w:sz w:val="28"/>
          <w:szCs w:val="28"/>
        </w:rPr>
        <w:t>с</w:t>
      </w:r>
      <w:r w:rsidRPr="00E464FB">
        <w:rPr>
          <w:rFonts w:hAnsi="Times New Roman"/>
          <w:color w:val="000000"/>
          <w:sz w:val="28"/>
          <w:szCs w:val="28"/>
        </w:rPr>
        <w:t xml:space="preserve"> </w:t>
      </w:r>
      <w:r w:rsidRPr="00E464FB">
        <w:rPr>
          <w:rFonts w:hAnsi="Times New Roman"/>
          <w:color w:val="000000"/>
          <w:sz w:val="28"/>
          <w:szCs w:val="28"/>
        </w:rPr>
        <w:t>обучающимся</w:t>
      </w:r>
      <w:r w:rsidRPr="00E464FB">
        <w:rPr>
          <w:rFonts w:ascii="Times New Roman"/>
          <w:color w:val="000000"/>
          <w:sz w:val="28"/>
          <w:szCs w:val="28"/>
        </w:rPr>
        <w:t>.</w:t>
      </w:r>
    </w:p>
    <w:p w:rsidR="004F3999" w:rsidRPr="00E464FB" w:rsidRDefault="004F3999" w:rsidP="00BE7CB2">
      <w:pPr>
        <w:autoSpaceDE w:val="0"/>
        <w:autoSpaceDN w:val="0"/>
        <w:adjustRightInd w:val="0"/>
        <w:spacing w:after="0"/>
        <w:ind w:firstLine="851"/>
        <w:jc w:val="both"/>
        <w:rPr>
          <w:rFonts w:ascii="Times New Roman"/>
          <w:color w:val="000000"/>
          <w:sz w:val="28"/>
          <w:szCs w:val="28"/>
        </w:rPr>
      </w:pPr>
      <w:r w:rsidRPr="00E464FB">
        <w:rPr>
          <w:rFonts w:hAnsi="Times New Roman"/>
          <w:color w:val="000000"/>
          <w:sz w:val="28"/>
          <w:szCs w:val="28"/>
        </w:rPr>
        <w:t>При</w:t>
      </w:r>
      <w:r w:rsidRPr="00E464FB">
        <w:rPr>
          <w:rFonts w:hAnsi="Times New Roman"/>
          <w:color w:val="000000"/>
          <w:sz w:val="28"/>
          <w:szCs w:val="28"/>
        </w:rPr>
        <w:t xml:space="preserve"> </w:t>
      </w:r>
      <w:r w:rsidRPr="00E464FB">
        <w:rPr>
          <w:rFonts w:hAnsi="Times New Roman"/>
          <w:color w:val="000000"/>
          <w:sz w:val="28"/>
          <w:szCs w:val="28"/>
        </w:rPr>
        <w:t>оценке</w:t>
      </w:r>
      <w:r w:rsidRPr="00E464FB">
        <w:rPr>
          <w:rFonts w:hAnsi="Times New Roman"/>
          <w:color w:val="000000"/>
          <w:sz w:val="28"/>
          <w:szCs w:val="28"/>
        </w:rPr>
        <w:t xml:space="preserve"> </w:t>
      </w:r>
      <w:r w:rsidRPr="00E464FB">
        <w:rPr>
          <w:rFonts w:hAnsi="Times New Roman"/>
          <w:color w:val="000000"/>
          <w:sz w:val="28"/>
          <w:szCs w:val="28"/>
        </w:rPr>
        <w:t>результатов</w:t>
      </w:r>
      <w:r w:rsidRPr="00E464FB">
        <w:rPr>
          <w:rFonts w:hAnsi="Times New Roman"/>
          <w:color w:val="000000"/>
          <w:sz w:val="28"/>
          <w:szCs w:val="28"/>
        </w:rPr>
        <w:t xml:space="preserve"> </w:t>
      </w:r>
      <w:r w:rsidRPr="00E464FB">
        <w:rPr>
          <w:rFonts w:hAnsi="Times New Roman"/>
          <w:color w:val="000000"/>
          <w:sz w:val="28"/>
          <w:szCs w:val="28"/>
        </w:rPr>
        <w:t>освоения</w:t>
      </w:r>
      <w:r w:rsidRPr="00E464FB">
        <w:rPr>
          <w:rFonts w:hAnsi="Times New Roman"/>
          <w:color w:val="000000"/>
          <w:sz w:val="28"/>
          <w:szCs w:val="28"/>
        </w:rPr>
        <w:t xml:space="preserve"> </w:t>
      </w:r>
      <w:r w:rsidRPr="00E464FB">
        <w:rPr>
          <w:rFonts w:hAnsi="Times New Roman"/>
          <w:color w:val="000000"/>
          <w:sz w:val="28"/>
          <w:szCs w:val="28"/>
        </w:rPr>
        <w:t>обучающимися</w:t>
      </w:r>
      <w:r w:rsidRPr="00E464FB">
        <w:rPr>
          <w:rFonts w:hAnsi="Times New Roman"/>
          <w:color w:val="000000"/>
          <w:sz w:val="28"/>
          <w:szCs w:val="28"/>
        </w:rPr>
        <w:t xml:space="preserve"> </w:t>
      </w:r>
      <w:r w:rsidRPr="00E464FB">
        <w:rPr>
          <w:rFonts w:hAnsi="Times New Roman"/>
          <w:color w:val="000000"/>
          <w:sz w:val="28"/>
          <w:szCs w:val="28"/>
        </w:rPr>
        <w:t>программы</w:t>
      </w:r>
      <w:r w:rsidRPr="00E464FB">
        <w:rPr>
          <w:rFonts w:hAnsi="Times New Roman"/>
          <w:color w:val="000000"/>
          <w:sz w:val="28"/>
          <w:szCs w:val="28"/>
        </w:rPr>
        <w:t xml:space="preserve"> </w:t>
      </w:r>
      <w:r w:rsidRPr="00E464FB">
        <w:rPr>
          <w:rFonts w:hAnsi="Times New Roman"/>
          <w:color w:val="000000"/>
          <w:sz w:val="28"/>
          <w:szCs w:val="28"/>
        </w:rPr>
        <w:t>корре</w:t>
      </w:r>
      <w:r w:rsidRPr="00E464FB">
        <w:rPr>
          <w:rFonts w:hAnsi="Times New Roman"/>
          <w:color w:val="000000"/>
          <w:sz w:val="28"/>
          <w:szCs w:val="28"/>
        </w:rPr>
        <w:t>к</w:t>
      </w:r>
      <w:r w:rsidRPr="00E464FB">
        <w:rPr>
          <w:rFonts w:hAnsi="Times New Roman"/>
          <w:color w:val="000000"/>
          <w:sz w:val="28"/>
          <w:szCs w:val="28"/>
        </w:rPr>
        <w:t>ционной</w:t>
      </w:r>
      <w:r w:rsidRPr="00E464FB">
        <w:rPr>
          <w:rFonts w:hAnsi="Times New Roman"/>
          <w:color w:val="000000"/>
          <w:sz w:val="28"/>
          <w:szCs w:val="28"/>
        </w:rPr>
        <w:t xml:space="preserve"> </w:t>
      </w:r>
      <w:r w:rsidRPr="00E464FB">
        <w:rPr>
          <w:rFonts w:hAnsi="Times New Roman"/>
          <w:color w:val="000000"/>
          <w:sz w:val="28"/>
          <w:szCs w:val="28"/>
        </w:rPr>
        <w:t>работе</w:t>
      </w:r>
      <w:r w:rsidRPr="00E464FB">
        <w:rPr>
          <w:rFonts w:hAnsi="Times New Roman"/>
          <w:color w:val="000000"/>
          <w:sz w:val="28"/>
          <w:szCs w:val="28"/>
        </w:rPr>
        <w:t xml:space="preserve">, </w:t>
      </w:r>
      <w:r w:rsidRPr="00E464FB">
        <w:rPr>
          <w:rFonts w:hAnsi="Times New Roman"/>
          <w:color w:val="000000"/>
          <w:sz w:val="28"/>
          <w:szCs w:val="28"/>
        </w:rPr>
        <w:t>на</w:t>
      </w:r>
      <w:r w:rsidRPr="00E464FB">
        <w:rPr>
          <w:rFonts w:hAnsi="Times New Roman"/>
          <w:color w:val="000000"/>
          <w:sz w:val="28"/>
          <w:szCs w:val="28"/>
        </w:rPr>
        <w:t xml:space="preserve"> </w:t>
      </w:r>
      <w:r w:rsidRPr="00E464FB">
        <w:rPr>
          <w:rFonts w:hAnsi="Times New Roman"/>
          <w:color w:val="000000"/>
          <w:sz w:val="28"/>
          <w:szCs w:val="28"/>
        </w:rPr>
        <w:t>основе</w:t>
      </w:r>
      <w:r w:rsidRPr="00E464FB">
        <w:rPr>
          <w:rFonts w:hAnsi="Times New Roman"/>
          <w:color w:val="000000"/>
          <w:sz w:val="28"/>
          <w:szCs w:val="28"/>
        </w:rPr>
        <w:t xml:space="preserve"> </w:t>
      </w:r>
      <w:r w:rsidRPr="00E464FB">
        <w:rPr>
          <w:rFonts w:hAnsi="Times New Roman"/>
          <w:color w:val="000000"/>
          <w:sz w:val="28"/>
          <w:szCs w:val="28"/>
        </w:rPr>
        <w:t>предоставленных</w:t>
      </w:r>
      <w:r w:rsidRPr="00E464FB">
        <w:rPr>
          <w:rFonts w:hAnsi="Times New Roman"/>
          <w:color w:val="000000"/>
          <w:sz w:val="28"/>
          <w:szCs w:val="28"/>
        </w:rPr>
        <w:t xml:space="preserve"> </w:t>
      </w:r>
      <w:r w:rsidRPr="00E464FB">
        <w:rPr>
          <w:rFonts w:hAnsi="Times New Roman"/>
          <w:color w:val="000000"/>
          <w:sz w:val="28"/>
          <w:szCs w:val="28"/>
        </w:rPr>
        <w:t>листов</w:t>
      </w:r>
      <w:r w:rsidRPr="00E464FB">
        <w:rPr>
          <w:rFonts w:hAnsi="Times New Roman"/>
          <w:color w:val="000000"/>
          <w:sz w:val="28"/>
          <w:szCs w:val="28"/>
        </w:rPr>
        <w:t xml:space="preserve"> </w:t>
      </w:r>
      <w:r w:rsidRPr="00E464FB">
        <w:rPr>
          <w:rFonts w:hAnsi="Times New Roman"/>
          <w:color w:val="000000"/>
          <w:sz w:val="28"/>
          <w:szCs w:val="28"/>
        </w:rPr>
        <w:t>мониторинга</w:t>
      </w:r>
      <w:r w:rsidRPr="00E464FB">
        <w:rPr>
          <w:rFonts w:hAnsi="Times New Roman"/>
          <w:color w:val="000000"/>
          <w:sz w:val="28"/>
          <w:szCs w:val="28"/>
        </w:rPr>
        <w:t xml:space="preserve">, </w:t>
      </w:r>
      <w:r w:rsidRPr="00E464FB">
        <w:rPr>
          <w:rFonts w:hAnsi="Times New Roman"/>
          <w:color w:val="000000"/>
          <w:sz w:val="28"/>
          <w:szCs w:val="28"/>
        </w:rPr>
        <w:t>группа</w:t>
      </w:r>
      <w:r w:rsidRPr="00E464FB">
        <w:rPr>
          <w:rFonts w:hAnsi="Times New Roman"/>
          <w:color w:val="000000"/>
          <w:sz w:val="28"/>
          <w:szCs w:val="28"/>
        </w:rPr>
        <w:t xml:space="preserve"> </w:t>
      </w:r>
      <w:r w:rsidRPr="00E464FB">
        <w:rPr>
          <w:rFonts w:hAnsi="Times New Roman"/>
          <w:color w:val="000000"/>
          <w:sz w:val="28"/>
          <w:szCs w:val="28"/>
        </w:rPr>
        <w:t>специалистов</w:t>
      </w:r>
      <w:r w:rsidRPr="00E464FB">
        <w:rPr>
          <w:rFonts w:hAnsi="Times New Roman"/>
          <w:color w:val="000000"/>
          <w:sz w:val="28"/>
          <w:szCs w:val="28"/>
        </w:rPr>
        <w:t xml:space="preserve"> </w:t>
      </w:r>
      <w:r w:rsidRPr="00E464FB">
        <w:rPr>
          <w:rFonts w:hAnsi="Times New Roman"/>
          <w:color w:val="000000"/>
          <w:sz w:val="28"/>
          <w:szCs w:val="28"/>
        </w:rPr>
        <w:t>делает</w:t>
      </w:r>
      <w:r w:rsidRPr="00E464FB">
        <w:rPr>
          <w:rFonts w:hAnsi="Times New Roman"/>
          <w:color w:val="000000"/>
          <w:sz w:val="28"/>
          <w:szCs w:val="28"/>
        </w:rPr>
        <w:t xml:space="preserve"> </w:t>
      </w:r>
      <w:r w:rsidRPr="00E464FB">
        <w:rPr>
          <w:rFonts w:hAnsi="Times New Roman"/>
          <w:color w:val="000000"/>
          <w:sz w:val="28"/>
          <w:szCs w:val="28"/>
        </w:rPr>
        <w:t>общий</w:t>
      </w:r>
      <w:r w:rsidRPr="00E464FB">
        <w:rPr>
          <w:rFonts w:hAnsi="Times New Roman"/>
          <w:color w:val="000000"/>
          <w:sz w:val="28"/>
          <w:szCs w:val="28"/>
        </w:rPr>
        <w:t xml:space="preserve"> </w:t>
      </w:r>
      <w:r w:rsidRPr="00E464FB">
        <w:rPr>
          <w:rFonts w:hAnsi="Times New Roman"/>
          <w:color w:val="000000"/>
          <w:sz w:val="28"/>
          <w:szCs w:val="28"/>
        </w:rPr>
        <w:t>вывод</w:t>
      </w:r>
      <w:r w:rsidRPr="00E464FB">
        <w:rPr>
          <w:rFonts w:hAnsi="Times New Roman"/>
          <w:color w:val="000000"/>
          <w:sz w:val="28"/>
          <w:szCs w:val="28"/>
        </w:rPr>
        <w:t xml:space="preserve"> </w:t>
      </w:r>
      <w:r w:rsidRPr="00E464FB">
        <w:rPr>
          <w:rFonts w:hAnsi="Times New Roman"/>
          <w:color w:val="000000"/>
          <w:sz w:val="28"/>
          <w:szCs w:val="28"/>
        </w:rPr>
        <w:t>о</w:t>
      </w:r>
      <w:r w:rsidRPr="00E464FB">
        <w:rPr>
          <w:rFonts w:hAnsi="Times New Roman"/>
          <w:color w:val="000000"/>
          <w:sz w:val="28"/>
          <w:szCs w:val="28"/>
        </w:rPr>
        <w:t xml:space="preserve"> </w:t>
      </w:r>
      <w:r w:rsidRPr="00E464FB">
        <w:rPr>
          <w:rFonts w:hAnsi="Times New Roman"/>
          <w:color w:val="000000"/>
          <w:sz w:val="28"/>
          <w:szCs w:val="28"/>
        </w:rPr>
        <w:t>достижении</w:t>
      </w:r>
      <w:r w:rsidRPr="00E464FB">
        <w:rPr>
          <w:rFonts w:hAnsi="Times New Roman"/>
          <w:color w:val="000000"/>
          <w:sz w:val="28"/>
          <w:szCs w:val="28"/>
        </w:rPr>
        <w:t xml:space="preserve"> </w:t>
      </w:r>
      <w:r w:rsidRPr="00E464FB">
        <w:rPr>
          <w:rFonts w:hAnsi="Times New Roman"/>
          <w:color w:val="000000"/>
          <w:sz w:val="28"/>
          <w:szCs w:val="28"/>
        </w:rPr>
        <w:t>обучающимися</w:t>
      </w:r>
      <w:r w:rsidRPr="00E464FB">
        <w:rPr>
          <w:rFonts w:hAnsi="Times New Roman"/>
          <w:color w:val="000000"/>
          <w:sz w:val="28"/>
          <w:szCs w:val="28"/>
        </w:rPr>
        <w:t xml:space="preserve"> </w:t>
      </w:r>
      <w:r w:rsidRPr="00E464FB">
        <w:rPr>
          <w:rFonts w:hAnsi="Times New Roman"/>
          <w:color w:val="000000"/>
          <w:sz w:val="28"/>
          <w:szCs w:val="28"/>
        </w:rPr>
        <w:t>каждой</w:t>
      </w:r>
      <w:r w:rsidRPr="00E464FB">
        <w:rPr>
          <w:rFonts w:hAnsi="Times New Roman"/>
          <w:color w:val="000000"/>
          <w:sz w:val="28"/>
          <w:szCs w:val="28"/>
        </w:rPr>
        <w:t xml:space="preserve"> </w:t>
      </w:r>
      <w:r w:rsidRPr="00E464FB">
        <w:rPr>
          <w:rFonts w:hAnsi="Times New Roman"/>
          <w:color w:val="000000"/>
          <w:sz w:val="28"/>
          <w:szCs w:val="28"/>
        </w:rPr>
        <w:t>группы</w:t>
      </w:r>
      <w:r w:rsidRPr="00E464FB">
        <w:rPr>
          <w:rFonts w:hAnsi="Times New Roman"/>
          <w:color w:val="000000"/>
          <w:sz w:val="28"/>
          <w:szCs w:val="28"/>
        </w:rPr>
        <w:t xml:space="preserve"> </w:t>
      </w:r>
      <w:r w:rsidRPr="00E464FB">
        <w:rPr>
          <w:rFonts w:hAnsi="Times New Roman"/>
          <w:color w:val="000000"/>
          <w:sz w:val="28"/>
          <w:szCs w:val="28"/>
        </w:rPr>
        <w:t>результатов</w:t>
      </w:r>
      <w:r w:rsidRPr="00E464FB">
        <w:rPr>
          <w:rFonts w:hAnsi="Times New Roman"/>
          <w:color w:val="000000"/>
          <w:sz w:val="28"/>
          <w:szCs w:val="28"/>
        </w:rPr>
        <w:t xml:space="preserve"> </w:t>
      </w:r>
      <w:r w:rsidRPr="00E464FB">
        <w:rPr>
          <w:rFonts w:hAnsi="Times New Roman"/>
          <w:color w:val="000000"/>
          <w:sz w:val="28"/>
          <w:szCs w:val="28"/>
        </w:rPr>
        <w:t>коррекционной</w:t>
      </w:r>
      <w:r w:rsidRPr="00E464FB">
        <w:rPr>
          <w:rFonts w:hAnsi="Times New Roman"/>
          <w:color w:val="000000"/>
          <w:sz w:val="28"/>
          <w:szCs w:val="28"/>
        </w:rPr>
        <w:t xml:space="preserve"> </w:t>
      </w:r>
      <w:r w:rsidRPr="00E464FB">
        <w:rPr>
          <w:rFonts w:hAnsi="Times New Roman"/>
          <w:color w:val="000000"/>
          <w:sz w:val="28"/>
          <w:szCs w:val="28"/>
        </w:rPr>
        <w:t>работы</w:t>
      </w:r>
      <w:r w:rsidRPr="00E464FB">
        <w:rPr>
          <w:rFonts w:hAnsi="Times New Roman"/>
          <w:color w:val="000000"/>
          <w:sz w:val="28"/>
          <w:szCs w:val="28"/>
        </w:rPr>
        <w:t xml:space="preserve"> </w:t>
      </w:r>
      <w:r w:rsidRPr="00E464FB">
        <w:rPr>
          <w:rFonts w:hAnsi="Times New Roman"/>
          <w:color w:val="000000"/>
          <w:sz w:val="28"/>
          <w:szCs w:val="28"/>
        </w:rPr>
        <w:t>в</w:t>
      </w:r>
      <w:r w:rsidRPr="00E464FB">
        <w:rPr>
          <w:rFonts w:hAnsi="Times New Roman"/>
          <w:color w:val="000000"/>
          <w:sz w:val="28"/>
          <w:szCs w:val="28"/>
        </w:rPr>
        <w:t xml:space="preserve"> </w:t>
      </w:r>
      <w:r w:rsidRPr="00E464FB">
        <w:rPr>
          <w:rFonts w:hAnsi="Times New Roman"/>
          <w:color w:val="000000"/>
          <w:sz w:val="28"/>
          <w:szCs w:val="28"/>
        </w:rPr>
        <w:t>сфере</w:t>
      </w:r>
      <w:r w:rsidRPr="00E464FB">
        <w:rPr>
          <w:rFonts w:hAnsi="Times New Roman"/>
          <w:color w:val="000000"/>
          <w:sz w:val="28"/>
          <w:szCs w:val="28"/>
        </w:rPr>
        <w:t xml:space="preserve"> </w:t>
      </w:r>
      <w:r w:rsidRPr="00E464FB">
        <w:rPr>
          <w:rFonts w:hAnsi="Times New Roman"/>
          <w:color w:val="000000"/>
          <w:sz w:val="28"/>
          <w:szCs w:val="28"/>
        </w:rPr>
        <w:t>социальной</w:t>
      </w:r>
      <w:r w:rsidRPr="00E464FB">
        <w:rPr>
          <w:rFonts w:hAnsi="Times New Roman"/>
          <w:color w:val="000000"/>
          <w:sz w:val="28"/>
          <w:szCs w:val="28"/>
        </w:rPr>
        <w:t xml:space="preserve"> (</w:t>
      </w:r>
      <w:r w:rsidRPr="00E464FB">
        <w:rPr>
          <w:rFonts w:hAnsi="Times New Roman"/>
          <w:color w:val="000000"/>
          <w:sz w:val="28"/>
          <w:szCs w:val="28"/>
        </w:rPr>
        <w:t>жизненной</w:t>
      </w:r>
      <w:r w:rsidRPr="00E464FB">
        <w:rPr>
          <w:rFonts w:hAnsi="Times New Roman"/>
          <w:color w:val="000000"/>
          <w:sz w:val="28"/>
          <w:szCs w:val="28"/>
        </w:rPr>
        <w:t xml:space="preserve">) </w:t>
      </w:r>
      <w:r w:rsidRPr="00E464FB">
        <w:rPr>
          <w:rFonts w:hAnsi="Times New Roman"/>
          <w:color w:val="000000"/>
          <w:sz w:val="28"/>
          <w:szCs w:val="28"/>
        </w:rPr>
        <w:lastRenderedPageBreak/>
        <w:t>компетенции</w:t>
      </w:r>
      <w:r w:rsidRPr="00E464FB">
        <w:rPr>
          <w:rFonts w:ascii="Times New Roman"/>
          <w:color w:val="000000"/>
          <w:sz w:val="28"/>
          <w:szCs w:val="28"/>
        </w:rPr>
        <w:t xml:space="preserve">, </w:t>
      </w:r>
      <w:r w:rsidRPr="00E464FB">
        <w:rPr>
          <w:rFonts w:hAnsi="Times New Roman"/>
          <w:color w:val="000000"/>
          <w:sz w:val="28"/>
          <w:szCs w:val="28"/>
        </w:rPr>
        <w:t>которая</w:t>
      </w:r>
      <w:r w:rsidRPr="00E464FB">
        <w:rPr>
          <w:rFonts w:hAnsi="Times New Roman"/>
          <w:color w:val="000000"/>
          <w:sz w:val="28"/>
          <w:szCs w:val="28"/>
        </w:rPr>
        <w:t xml:space="preserve"> </w:t>
      </w:r>
      <w:r w:rsidRPr="00E464FB">
        <w:rPr>
          <w:rFonts w:hAnsi="Times New Roman"/>
          <w:color w:val="000000"/>
          <w:sz w:val="28"/>
          <w:szCs w:val="28"/>
        </w:rPr>
        <w:t>обязательно</w:t>
      </w:r>
      <w:r w:rsidRPr="00E464FB">
        <w:rPr>
          <w:rFonts w:hAnsi="Times New Roman"/>
          <w:color w:val="000000"/>
          <w:sz w:val="28"/>
          <w:szCs w:val="28"/>
        </w:rPr>
        <w:t xml:space="preserve"> </w:t>
      </w:r>
      <w:r w:rsidRPr="00E464FB">
        <w:rPr>
          <w:rFonts w:hAnsi="Times New Roman"/>
          <w:color w:val="000000"/>
          <w:sz w:val="28"/>
          <w:szCs w:val="28"/>
        </w:rPr>
        <w:t>включает</w:t>
      </w:r>
      <w:r w:rsidRPr="00E464FB">
        <w:rPr>
          <w:rFonts w:hAnsi="Times New Roman"/>
          <w:color w:val="000000"/>
          <w:sz w:val="28"/>
          <w:szCs w:val="28"/>
        </w:rPr>
        <w:t xml:space="preserve"> </w:t>
      </w:r>
      <w:r w:rsidRPr="00E464FB">
        <w:rPr>
          <w:rFonts w:hAnsi="Times New Roman"/>
          <w:color w:val="000000"/>
          <w:sz w:val="28"/>
          <w:szCs w:val="28"/>
        </w:rPr>
        <w:t>мнение</w:t>
      </w:r>
      <w:r w:rsidRPr="00E464FB">
        <w:rPr>
          <w:rFonts w:hAnsi="Times New Roman"/>
          <w:color w:val="000000"/>
          <w:sz w:val="28"/>
          <w:szCs w:val="28"/>
        </w:rPr>
        <w:t xml:space="preserve"> </w:t>
      </w:r>
      <w:r w:rsidRPr="00E464FB">
        <w:rPr>
          <w:rFonts w:hAnsi="Times New Roman"/>
          <w:color w:val="000000"/>
          <w:sz w:val="28"/>
          <w:szCs w:val="28"/>
        </w:rPr>
        <w:t>семьи</w:t>
      </w:r>
      <w:r w:rsidRPr="00E464FB">
        <w:rPr>
          <w:rFonts w:ascii="Times New Roman"/>
          <w:color w:val="000000"/>
          <w:sz w:val="28"/>
          <w:szCs w:val="28"/>
        </w:rPr>
        <w:t xml:space="preserve">, </w:t>
      </w:r>
      <w:r w:rsidRPr="00E464FB">
        <w:rPr>
          <w:rFonts w:hAnsi="Times New Roman"/>
          <w:color w:val="000000"/>
          <w:sz w:val="28"/>
          <w:szCs w:val="28"/>
        </w:rPr>
        <w:t>близких</w:t>
      </w:r>
      <w:r w:rsidRPr="00E464FB">
        <w:rPr>
          <w:rFonts w:hAnsi="Times New Roman"/>
          <w:color w:val="000000"/>
          <w:sz w:val="28"/>
          <w:szCs w:val="28"/>
        </w:rPr>
        <w:t xml:space="preserve"> </w:t>
      </w:r>
      <w:r w:rsidRPr="00E464FB">
        <w:rPr>
          <w:rFonts w:hAnsi="Times New Roman"/>
          <w:color w:val="000000"/>
          <w:sz w:val="28"/>
          <w:szCs w:val="28"/>
        </w:rPr>
        <w:t>ребенка</w:t>
      </w:r>
      <w:r w:rsidRPr="00E464FB">
        <w:rPr>
          <w:rFonts w:ascii="Times New Roman"/>
          <w:color w:val="000000"/>
          <w:sz w:val="28"/>
          <w:szCs w:val="28"/>
        </w:rPr>
        <w:t xml:space="preserve">. </w:t>
      </w:r>
      <w:r w:rsidRPr="00E464FB">
        <w:rPr>
          <w:rFonts w:hAnsi="Times New Roman"/>
          <w:color w:val="000000"/>
          <w:sz w:val="28"/>
          <w:szCs w:val="28"/>
        </w:rPr>
        <w:t>Основой</w:t>
      </w:r>
      <w:r w:rsidRPr="00E464FB">
        <w:rPr>
          <w:rFonts w:hAnsi="Times New Roman"/>
          <w:color w:val="000000"/>
          <w:sz w:val="28"/>
          <w:szCs w:val="28"/>
        </w:rPr>
        <w:t xml:space="preserve"> </w:t>
      </w:r>
      <w:r w:rsidRPr="00E464FB">
        <w:rPr>
          <w:rFonts w:hAnsi="Times New Roman"/>
          <w:color w:val="000000"/>
          <w:sz w:val="28"/>
          <w:szCs w:val="28"/>
        </w:rPr>
        <w:t>оценки</w:t>
      </w:r>
      <w:r w:rsidRPr="00E464FB">
        <w:rPr>
          <w:rFonts w:hAnsi="Times New Roman"/>
          <w:color w:val="000000"/>
          <w:sz w:val="28"/>
          <w:szCs w:val="28"/>
        </w:rPr>
        <w:t xml:space="preserve"> </w:t>
      </w:r>
      <w:r w:rsidRPr="00E464FB">
        <w:rPr>
          <w:rFonts w:hAnsi="Times New Roman"/>
          <w:color w:val="000000"/>
          <w:sz w:val="28"/>
          <w:szCs w:val="28"/>
        </w:rPr>
        <w:t>продвижения</w:t>
      </w:r>
      <w:r w:rsidRPr="00E464FB">
        <w:rPr>
          <w:rFonts w:hAnsi="Times New Roman"/>
          <w:color w:val="000000"/>
          <w:sz w:val="28"/>
          <w:szCs w:val="28"/>
        </w:rPr>
        <w:t xml:space="preserve"> </w:t>
      </w:r>
      <w:r w:rsidRPr="00E464FB">
        <w:rPr>
          <w:rFonts w:hAnsi="Times New Roman"/>
          <w:color w:val="000000"/>
          <w:sz w:val="28"/>
          <w:szCs w:val="28"/>
        </w:rPr>
        <w:t>ребенка</w:t>
      </w:r>
      <w:r w:rsidRPr="00E464FB">
        <w:rPr>
          <w:rFonts w:hAnsi="Times New Roman"/>
          <w:color w:val="000000"/>
          <w:sz w:val="28"/>
          <w:szCs w:val="28"/>
        </w:rPr>
        <w:t xml:space="preserve"> </w:t>
      </w:r>
      <w:r w:rsidRPr="00E464FB">
        <w:rPr>
          <w:rFonts w:hAnsi="Times New Roman"/>
          <w:color w:val="000000"/>
          <w:sz w:val="28"/>
          <w:szCs w:val="28"/>
        </w:rPr>
        <w:t>в</w:t>
      </w:r>
      <w:r w:rsidRPr="00E464FB">
        <w:rPr>
          <w:rFonts w:hAnsi="Times New Roman"/>
          <w:color w:val="000000"/>
          <w:sz w:val="28"/>
          <w:szCs w:val="28"/>
        </w:rPr>
        <w:t xml:space="preserve"> </w:t>
      </w:r>
      <w:r w:rsidRPr="00E464FB">
        <w:rPr>
          <w:rFonts w:hAnsi="Times New Roman"/>
          <w:color w:val="000000"/>
          <w:sz w:val="28"/>
          <w:szCs w:val="28"/>
        </w:rPr>
        <w:t>социальной</w:t>
      </w:r>
      <w:r w:rsidRPr="00E464FB">
        <w:rPr>
          <w:rFonts w:hAnsi="Times New Roman"/>
          <w:color w:val="000000"/>
          <w:sz w:val="28"/>
          <w:szCs w:val="28"/>
        </w:rPr>
        <w:t xml:space="preserve"> (</w:t>
      </w:r>
      <w:r w:rsidRPr="00E464FB">
        <w:rPr>
          <w:rFonts w:hAnsi="Times New Roman"/>
          <w:color w:val="000000"/>
          <w:sz w:val="28"/>
          <w:szCs w:val="28"/>
        </w:rPr>
        <w:t>жизненной</w:t>
      </w:r>
      <w:r w:rsidRPr="00E464FB">
        <w:rPr>
          <w:rFonts w:hAnsi="Times New Roman"/>
          <w:color w:val="000000"/>
          <w:sz w:val="28"/>
          <w:szCs w:val="28"/>
        </w:rPr>
        <w:t xml:space="preserve">) </w:t>
      </w:r>
      <w:r w:rsidRPr="00E464FB">
        <w:rPr>
          <w:rFonts w:hAnsi="Times New Roman"/>
          <w:color w:val="000000"/>
          <w:sz w:val="28"/>
          <w:szCs w:val="28"/>
        </w:rPr>
        <w:t>компете</w:t>
      </w:r>
      <w:r w:rsidRPr="00E464FB">
        <w:rPr>
          <w:rFonts w:hAnsi="Times New Roman"/>
          <w:color w:val="000000"/>
          <w:sz w:val="28"/>
          <w:szCs w:val="28"/>
        </w:rPr>
        <w:t>н</w:t>
      </w:r>
      <w:r w:rsidRPr="00E464FB">
        <w:rPr>
          <w:rFonts w:hAnsi="Times New Roman"/>
          <w:color w:val="000000"/>
          <w:sz w:val="28"/>
          <w:szCs w:val="28"/>
        </w:rPr>
        <w:t>ции</w:t>
      </w:r>
      <w:r w:rsidRPr="00E464FB">
        <w:rPr>
          <w:rFonts w:hAnsi="Times New Roman"/>
          <w:color w:val="000000"/>
          <w:sz w:val="28"/>
          <w:szCs w:val="28"/>
        </w:rPr>
        <w:t xml:space="preserve"> </w:t>
      </w:r>
      <w:r w:rsidRPr="00E464FB">
        <w:rPr>
          <w:rFonts w:hAnsi="Times New Roman"/>
          <w:color w:val="000000"/>
          <w:sz w:val="28"/>
          <w:szCs w:val="28"/>
        </w:rPr>
        <w:t>служит</w:t>
      </w:r>
      <w:r w:rsidRPr="00E464FB">
        <w:rPr>
          <w:rFonts w:hAnsi="Times New Roman"/>
          <w:color w:val="000000"/>
          <w:sz w:val="28"/>
          <w:szCs w:val="28"/>
        </w:rPr>
        <w:t xml:space="preserve"> </w:t>
      </w:r>
      <w:r w:rsidRPr="00E464FB">
        <w:rPr>
          <w:rFonts w:hAnsi="Times New Roman"/>
          <w:color w:val="000000"/>
          <w:sz w:val="28"/>
          <w:szCs w:val="28"/>
        </w:rPr>
        <w:t>анализ</w:t>
      </w:r>
      <w:r w:rsidRPr="00E464FB">
        <w:rPr>
          <w:rFonts w:hAnsi="Times New Roman"/>
          <w:color w:val="000000"/>
          <w:sz w:val="28"/>
          <w:szCs w:val="28"/>
        </w:rPr>
        <w:t xml:space="preserve"> </w:t>
      </w:r>
      <w:r w:rsidRPr="00E464FB">
        <w:rPr>
          <w:rFonts w:hAnsi="Times New Roman"/>
          <w:color w:val="000000"/>
          <w:sz w:val="28"/>
          <w:szCs w:val="28"/>
        </w:rPr>
        <w:t>изменений</w:t>
      </w:r>
      <w:r w:rsidRPr="00E464FB">
        <w:rPr>
          <w:rFonts w:hAnsi="Times New Roman"/>
          <w:color w:val="000000"/>
          <w:sz w:val="28"/>
          <w:szCs w:val="28"/>
        </w:rPr>
        <w:t xml:space="preserve"> </w:t>
      </w:r>
      <w:r w:rsidRPr="00E464FB">
        <w:rPr>
          <w:rFonts w:hAnsi="Times New Roman"/>
          <w:color w:val="000000"/>
          <w:sz w:val="28"/>
          <w:szCs w:val="28"/>
        </w:rPr>
        <w:t>его</w:t>
      </w:r>
      <w:r w:rsidRPr="00E464FB">
        <w:rPr>
          <w:rFonts w:hAnsi="Times New Roman"/>
          <w:color w:val="000000"/>
          <w:sz w:val="28"/>
          <w:szCs w:val="28"/>
        </w:rPr>
        <w:t xml:space="preserve"> </w:t>
      </w:r>
      <w:r w:rsidRPr="00E464FB">
        <w:rPr>
          <w:rFonts w:hAnsi="Times New Roman"/>
          <w:color w:val="000000"/>
          <w:sz w:val="28"/>
          <w:szCs w:val="28"/>
        </w:rPr>
        <w:t>поведения</w:t>
      </w:r>
      <w:r w:rsidRPr="00E464FB">
        <w:rPr>
          <w:rFonts w:hAnsi="Times New Roman"/>
          <w:color w:val="000000"/>
          <w:sz w:val="28"/>
          <w:szCs w:val="28"/>
        </w:rPr>
        <w:t xml:space="preserve"> </w:t>
      </w:r>
      <w:r w:rsidRPr="00E464FB">
        <w:rPr>
          <w:rFonts w:hAnsi="Times New Roman"/>
          <w:color w:val="000000"/>
          <w:sz w:val="28"/>
          <w:szCs w:val="28"/>
        </w:rPr>
        <w:t>в</w:t>
      </w:r>
      <w:r w:rsidRPr="00E464FB">
        <w:rPr>
          <w:rFonts w:hAnsi="Times New Roman"/>
          <w:color w:val="000000"/>
          <w:sz w:val="28"/>
          <w:szCs w:val="28"/>
        </w:rPr>
        <w:t xml:space="preserve"> </w:t>
      </w:r>
      <w:r w:rsidRPr="00E464FB">
        <w:rPr>
          <w:rFonts w:hAnsi="Times New Roman"/>
          <w:color w:val="000000"/>
          <w:sz w:val="28"/>
          <w:szCs w:val="28"/>
        </w:rPr>
        <w:t>повседневной</w:t>
      </w:r>
      <w:r w:rsidRPr="00E464FB">
        <w:rPr>
          <w:rFonts w:hAnsi="Times New Roman"/>
          <w:color w:val="000000"/>
          <w:sz w:val="28"/>
          <w:szCs w:val="28"/>
        </w:rPr>
        <w:t xml:space="preserve"> </w:t>
      </w:r>
      <w:r w:rsidRPr="00E464FB">
        <w:rPr>
          <w:rFonts w:hAnsi="Times New Roman"/>
          <w:color w:val="000000"/>
          <w:sz w:val="28"/>
          <w:szCs w:val="28"/>
        </w:rPr>
        <w:t>жизни</w:t>
      </w:r>
      <w:r w:rsidRPr="00E464FB">
        <w:rPr>
          <w:rFonts w:hAnsi="Times New Roman"/>
          <w:color w:val="000000"/>
          <w:sz w:val="28"/>
          <w:szCs w:val="28"/>
        </w:rPr>
        <w:t xml:space="preserve"> </w:t>
      </w:r>
      <w:r w:rsidRPr="00E464FB">
        <w:rPr>
          <w:rFonts w:ascii="Times New Roman"/>
          <w:color w:val="000000"/>
          <w:sz w:val="28"/>
          <w:szCs w:val="28"/>
        </w:rPr>
        <w:t>–</w:t>
      </w:r>
      <w:r w:rsidRPr="00E464FB">
        <w:rPr>
          <w:rFonts w:ascii="Times New Roman"/>
          <w:color w:val="000000"/>
          <w:sz w:val="28"/>
          <w:szCs w:val="28"/>
        </w:rPr>
        <w:t xml:space="preserve"> </w:t>
      </w:r>
      <w:r w:rsidRPr="00E464FB">
        <w:rPr>
          <w:rFonts w:hAnsi="Times New Roman"/>
          <w:color w:val="000000"/>
          <w:sz w:val="28"/>
          <w:szCs w:val="28"/>
        </w:rPr>
        <w:t>в</w:t>
      </w:r>
      <w:r w:rsidRPr="00E464FB">
        <w:rPr>
          <w:rFonts w:hAnsi="Times New Roman"/>
          <w:color w:val="000000"/>
          <w:sz w:val="28"/>
          <w:szCs w:val="28"/>
        </w:rPr>
        <w:t xml:space="preserve"> </w:t>
      </w:r>
      <w:r w:rsidRPr="00E464FB">
        <w:rPr>
          <w:rFonts w:hAnsi="Times New Roman"/>
          <w:color w:val="000000"/>
          <w:sz w:val="28"/>
          <w:szCs w:val="28"/>
        </w:rPr>
        <w:t>школе</w:t>
      </w:r>
      <w:r w:rsidRPr="00E464FB">
        <w:rPr>
          <w:rFonts w:hAnsi="Times New Roman"/>
          <w:color w:val="000000"/>
          <w:sz w:val="28"/>
          <w:szCs w:val="28"/>
        </w:rPr>
        <w:t xml:space="preserve"> </w:t>
      </w:r>
      <w:r w:rsidRPr="00E464FB">
        <w:rPr>
          <w:rFonts w:hAnsi="Times New Roman"/>
          <w:color w:val="000000"/>
          <w:sz w:val="28"/>
          <w:szCs w:val="28"/>
        </w:rPr>
        <w:t>и</w:t>
      </w:r>
      <w:r w:rsidRPr="00E464FB">
        <w:rPr>
          <w:rFonts w:hAnsi="Times New Roman"/>
          <w:color w:val="000000"/>
          <w:sz w:val="28"/>
          <w:szCs w:val="28"/>
        </w:rPr>
        <w:t xml:space="preserve"> </w:t>
      </w:r>
      <w:r w:rsidRPr="00E464FB">
        <w:rPr>
          <w:rFonts w:hAnsi="Times New Roman"/>
          <w:color w:val="000000"/>
          <w:sz w:val="28"/>
          <w:szCs w:val="28"/>
        </w:rPr>
        <w:t>дома</w:t>
      </w:r>
      <w:r w:rsidRPr="00E464FB">
        <w:rPr>
          <w:rFonts w:ascii="Times New Roman"/>
          <w:color w:val="000000"/>
          <w:sz w:val="28"/>
          <w:szCs w:val="28"/>
        </w:rPr>
        <w:t xml:space="preserve">. </w:t>
      </w:r>
      <w:r w:rsidRPr="00E464FB">
        <w:rPr>
          <w:rFonts w:ascii="Times New Roman" w:hAnsi="Times New Roman"/>
          <w:color w:val="000000"/>
          <w:sz w:val="28"/>
          <w:szCs w:val="28"/>
        </w:rPr>
        <w:t>Данная работа</w:t>
      </w:r>
      <w:r w:rsidRPr="00E464FB">
        <w:rPr>
          <w:rFonts w:hAnsi="Times New Roman"/>
          <w:color w:val="000000"/>
          <w:sz w:val="28"/>
          <w:szCs w:val="28"/>
        </w:rPr>
        <w:t xml:space="preserve"> </w:t>
      </w:r>
      <w:r w:rsidRPr="00E464FB">
        <w:rPr>
          <w:rFonts w:hAnsi="Times New Roman"/>
          <w:color w:val="000000"/>
          <w:sz w:val="28"/>
          <w:szCs w:val="28"/>
        </w:rPr>
        <w:t>осуществляется</w:t>
      </w:r>
      <w:r w:rsidRPr="00E464FB">
        <w:rPr>
          <w:rFonts w:hAnsi="Times New Roman"/>
          <w:color w:val="000000"/>
          <w:sz w:val="28"/>
          <w:szCs w:val="28"/>
        </w:rPr>
        <w:t xml:space="preserve"> </w:t>
      </w:r>
      <w:r w:rsidRPr="00E464FB">
        <w:rPr>
          <w:rFonts w:hAnsi="Times New Roman"/>
          <w:color w:val="000000"/>
          <w:sz w:val="28"/>
          <w:szCs w:val="28"/>
        </w:rPr>
        <w:t>по</w:t>
      </w:r>
      <w:r w:rsidRPr="00E464FB">
        <w:rPr>
          <w:rFonts w:hAnsi="Times New Roman"/>
          <w:color w:val="000000"/>
          <w:sz w:val="28"/>
          <w:szCs w:val="28"/>
        </w:rPr>
        <w:t xml:space="preserve"> </w:t>
      </w:r>
      <w:r w:rsidRPr="00E464FB">
        <w:rPr>
          <w:rFonts w:hAnsi="Times New Roman"/>
          <w:color w:val="000000"/>
          <w:sz w:val="28"/>
          <w:szCs w:val="28"/>
        </w:rPr>
        <w:t>окончании</w:t>
      </w:r>
      <w:r w:rsidRPr="00E464FB">
        <w:rPr>
          <w:rFonts w:hAnsi="Times New Roman"/>
          <w:color w:val="000000"/>
          <w:sz w:val="28"/>
          <w:szCs w:val="28"/>
        </w:rPr>
        <w:t xml:space="preserve"> </w:t>
      </w:r>
      <w:r w:rsidRPr="00E464FB">
        <w:rPr>
          <w:rFonts w:hAnsi="Times New Roman"/>
          <w:color w:val="000000"/>
          <w:sz w:val="28"/>
          <w:szCs w:val="28"/>
        </w:rPr>
        <w:t>каждого</w:t>
      </w:r>
      <w:r w:rsidRPr="00E464FB">
        <w:rPr>
          <w:rFonts w:hAnsi="Times New Roman"/>
          <w:color w:val="000000"/>
          <w:sz w:val="28"/>
          <w:szCs w:val="28"/>
        </w:rPr>
        <w:t xml:space="preserve"> </w:t>
      </w:r>
      <w:r w:rsidRPr="00E464FB">
        <w:rPr>
          <w:rFonts w:hAnsi="Times New Roman"/>
          <w:color w:val="000000"/>
          <w:sz w:val="28"/>
          <w:szCs w:val="28"/>
        </w:rPr>
        <w:t>учебного</w:t>
      </w:r>
      <w:r w:rsidRPr="00E464FB">
        <w:rPr>
          <w:rFonts w:hAnsi="Times New Roman"/>
          <w:color w:val="000000"/>
          <w:sz w:val="28"/>
          <w:szCs w:val="28"/>
        </w:rPr>
        <w:t xml:space="preserve"> </w:t>
      </w:r>
      <w:r w:rsidRPr="00E464FB">
        <w:rPr>
          <w:rFonts w:hAnsi="Times New Roman"/>
          <w:color w:val="000000"/>
          <w:sz w:val="28"/>
          <w:szCs w:val="28"/>
        </w:rPr>
        <w:t>года</w:t>
      </w:r>
      <w:r w:rsidRPr="00E464FB">
        <w:rPr>
          <w:rFonts w:hAnsi="Times New Roman"/>
          <w:color w:val="000000"/>
          <w:sz w:val="28"/>
          <w:szCs w:val="28"/>
        </w:rPr>
        <w:t xml:space="preserve"> (</w:t>
      </w:r>
      <w:r w:rsidRPr="00E464FB">
        <w:rPr>
          <w:rFonts w:hAnsi="Times New Roman"/>
          <w:color w:val="000000"/>
          <w:sz w:val="28"/>
          <w:szCs w:val="28"/>
        </w:rPr>
        <w:t>промежуточная</w:t>
      </w:r>
      <w:r w:rsidRPr="00E464FB">
        <w:rPr>
          <w:rFonts w:hAnsi="Times New Roman"/>
          <w:color w:val="000000"/>
          <w:sz w:val="28"/>
          <w:szCs w:val="28"/>
        </w:rPr>
        <w:t xml:space="preserve"> </w:t>
      </w:r>
      <w:r w:rsidRPr="00E464FB">
        <w:rPr>
          <w:rFonts w:hAnsi="Times New Roman"/>
          <w:color w:val="000000"/>
          <w:sz w:val="28"/>
          <w:szCs w:val="28"/>
        </w:rPr>
        <w:t>диагностика</w:t>
      </w:r>
      <w:r w:rsidRPr="00E464FB">
        <w:rPr>
          <w:rFonts w:hAnsi="Times New Roman"/>
          <w:color w:val="000000"/>
          <w:sz w:val="28"/>
          <w:szCs w:val="28"/>
        </w:rPr>
        <w:t xml:space="preserve">). </w:t>
      </w:r>
      <w:r w:rsidRPr="00E464FB">
        <w:rPr>
          <w:rFonts w:ascii="Times New Roman" w:hAnsi="Times New Roman"/>
          <w:color w:val="000000"/>
          <w:sz w:val="28"/>
        </w:rPr>
        <w:t>Результаты освоения обучающимися с РАС программы коррекционной работы не выносятся на итоговую оценку.</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В случаях стойкого отсутствия положительной динамики в результ</w:t>
      </w:r>
      <w:r w:rsidRPr="00E464FB">
        <w:rPr>
          <w:rFonts w:ascii="Times New Roman" w:hAnsi="Times New Roman"/>
          <w:color w:val="000000"/>
          <w:sz w:val="28"/>
          <w:szCs w:val="28"/>
        </w:rPr>
        <w:t>а</w:t>
      </w:r>
      <w:r w:rsidRPr="00E464FB">
        <w:rPr>
          <w:rFonts w:ascii="Times New Roman" w:hAnsi="Times New Roman"/>
          <w:color w:val="000000"/>
          <w:sz w:val="28"/>
          <w:szCs w:val="28"/>
        </w:rPr>
        <w:t>тах освоения программы коррекционной работы обучающегося в случае с</w:t>
      </w:r>
      <w:r w:rsidRPr="00E464FB">
        <w:rPr>
          <w:rFonts w:ascii="Times New Roman" w:hAnsi="Times New Roman"/>
          <w:color w:val="000000"/>
          <w:sz w:val="28"/>
          <w:szCs w:val="28"/>
        </w:rPr>
        <w:t>о</w:t>
      </w:r>
      <w:r w:rsidRPr="00E464FB">
        <w:rPr>
          <w:rFonts w:ascii="Times New Roman" w:hAnsi="Times New Roman"/>
          <w:color w:val="000000"/>
          <w:sz w:val="28"/>
          <w:szCs w:val="28"/>
        </w:rPr>
        <w:t>гласия родителей (законных представителей) необходимо направить на ра</w:t>
      </w:r>
      <w:r w:rsidRPr="00E464FB">
        <w:rPr>
          <w:rFonts w:ascii="Times New Roman" w:hAnsi="Times New Roman"/>
          <w:color w:val="000000"/>
          <w:sz w:val="28"/>
          <w:szCs w:val="28"/>
        </w:rPr>
        <w:t>с</w:t>
      </w:r>
      <w:r w:rsidRPr="00E464FB">
        <w:rPr>
          <w:rFonts w:ascii="Times New Roman" w:hAnsi="Times New Roman"/>
          <w:color w:val="000000"/>
          <w:sz w:val="28"/>
          <w:szCs w:val="28"/>
        </w:rPr>
        <w:t>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Мониторинг результатов коррекционной работы осуществляется ч</w:t>
      </w:r>
      <w:r w:rsidRPr="00E464FB">
        <w:rPr>
          <w:rFonts w:ascii="Times New Roman" w:hAnsi="Times New Roman"/>
          <w:color w:val="000000"/>
          <w:sz w:val="28"/>
          <w:szCs w:val="28"/>
        </w:rPr>
        <w:t>е</w:t>
      </w:r>
      <w:r w:rsidRPr="00E464FB">
        <w:rPr>
          <w:rFonts w:ascii="Times New Roman" w:hAnsi="Times New Roman"/>
          <w:color w:val="000000"/>
          <w:sz w:val="28"/>
          <w:szCs w:val="28"/>
        </w:rPr>
        <w:t>рез психолого – педагогический консилиум, заполнение карты мониторинга комплексного сопровождения развития обучающегося.</w:t>
      </w:r>
    </w:p>
    <w:p w:rsidR="004F3999" w:rsidRPr="004C17BD" w:rsidRDefault="004F3999" w:rsidP="00BE7CB2">
      <w:pPr>
        <w:pStyle w:val="Default"/>
        <w:spacing w:line="276" w:lineRule="auto"/>
        <w:ind w:firstLine="851"/>
        <w:jc w:val="both"/>
        <w:rPr>
          <w:rStyle w:val="a3"/>
          <w:bCs w:val="0"/>
          <w:i/>
          <w:sz w:val="28"/>
          <w:szCs w:val="28"/>
        </w:rPr>
      </w:pPr>
      <w:r w:rsidRPr="004C17BD">
        <w:rPr>
          <w:b/>
          <w:i/>
          <w:sz w:val="28"/>
          <w:szCs w:val="28"/>
        </w:rPr>
        <w:t>1.3.8. Особенности оценивания предметных результатов, обуча</w:t>
      </w:r>
      <w:r w:rsidRPr="004C17BD">
        <w:rPr>
          <w:b/>
          <w:i/>
          <w:sz w:val="28"/>
          <w:szCs w:val="28"/>
        </w:rPr>
        <w:t>ю</w:t>
      </w:r>
      <w:r w:rsidRPr="004C17BD">
        <w:rPr>
          <w:b/>
          <w:i/>
          <w:sz w:val="28"/>
          <w:szCs w:val="28"/>
        </w:rPr>
        <w:t>щихся с расстройствами аутистического спектра</w:t>
      </w:r>
    </w:p>
    <w:p w:rsidR="004F3999" w:rsidRPr="00E464FB" w:rsidRDefault="004F3999" w:rsidP="00BE7CB2">
      <w:pPr>
        <w:pStyle w:val="a4"/>
        <w:spacing w:line="276" w:lineRule="auto"/>
        <w:ind w:firstLine="851"/>
        <w:jc w:val="both"/>
        <w:rPr>
          <w:rStyle w:val="a3"/>
          <w:i/>
          <w:color w:val="000000"/>
          <w:szCs w:val="28"/>
        </w:rPr>
      </w:pPr>
      <w:r w:rsidRPr="004C17BD">
        <w:rPr>
          <w:rStyle w:val="a3"/>
          <w:i/>
          <w:color w:val="000000"/>
          <w:szCs w:val="28"/>
        </w:rPr>
        <w:t>Литературное чтение</w:t>
      </w:r>
    </w:p>
    <w:p w:rsidR="004F3999" w:rsidRPr="00E464FB" w:rsidRDefault="004F3999" w:rsidP="00BE7CB2">
      <w:pPr>
        <w:pStyle w:val="a4"/>
        <w:spacing w:line="276" w:lineRule="auto"/>
        <w:ind w:firstLine="851"/>
        <w:jc w:val="both"/>
        <w:rPr>
          <w:color w:val="000000"/>
        </w:rPr>
      </w:pPr>
      <w:r w:rsidRPr="00E464FB">
        <w:rPr>
          <w:color w:val="000000"/>
          <w:szCs w:val="28"/>
        </w:rPr>
        <w:t>Проверка навыков чтения учащихся проводится на основе повседневных наблюдений за чтением и пониманием текстов учебной книги, произведений, рекомендованных для внеклассного чтения, путем специального опроса по чтению, пересказа и комбинированного опроса.</w:t>
      </w:r>
    </w:p>
    <w:p w:rsidR="004F3999" w:rsidRPr="00E464FB" w:rsidRDefault="004F3999" w:rsidP="00BE7CB2">
      <w:pPr>
        <w:pStyle w:val="a4"/>
        <w:spacing w:line="276" w:lineRule="auto"/>
        <w:ind w:firstLine="851"/>
        <w:jc w:val="both"/>
        <w:rPr>
          <w:color w:val="000000"/>
          <w:szCs w:val="28"/>
        </w:rPr>
      </w:pPr>
      <w:r w:rsidRPr="00E464FB">
        <w:rPr>
          <w:color w:val="000000"/>
          <w:szCs w:val="28"/>
        </w:rPr>
        <w:t>В начале, середине и конце учебного года проводится проверка овладения учащимися правильности чтения, беглости и выразительности чтения и понимания содержания, прочитанного (выделение главной мысли, ответы на вопросы, пересказ) в соответствии с программными требованиями по каждому году обучения.</w:t>
      </w:r>
    </w:p>
    <w:p w:rsidR="004F3999" w:rsidRPr="00E464FB" w:rsidRDefault="004F3999" w:rsidP="00BE7CB2">
      <w:pPr>
        <w:pStyle w:val="a4"/>
        <w:spacing w:line="276" w:lineRule="auto"/>
        <w:ind w:firstLine="851"/>
        <w:jc w:val="both"/>
        <w:rPr>
          <w:color w:val="000000"/>
          <w:szCs w:val="28"/>
        </w:rPr>
      </w:pPr>
      <w:r w:rsidRPr="00E464FB">
        <w:rPr>
          <w:color w:val="000000"/>
          <w:szCs w:val="28"/>
        </w:rPr>
        <w:t>В начале очередного года навыки чтения проверяются по текстам, объем которых соответствует объему текстов предыдущего года.</w:t>
      </w:r>
    </w:p>
    <w:p w:rsidR="004F3999" w:rsidRPr="00E464FB" w:rsidRDefault="004F3999" w:rsidP="00BE7CB2">
      <w:pPr>
        <w:pStyle w:val="a4"/>
        <w:spacing w:line="276" w:lineRule="auto"/>
        <w:ind w:firstLine="851"/>
        <w:jc w:val="both"/>
        <w:rPr>
          <w:color w:val="000000"/>
          <w:szCs w:val="28"/>
        </w:rPr>
      </w:pPr>
      <w:r w:rsidRPr="00E464FB">
        <w:rPr>
          <w:color w:val="000000"/>
          <w:szCs w:val="28"/>
        </w:rPr>
        <w:t>При оценке навыков чтения не учитываются следующие речевые нарушения учащихся:</w:t>
      </w:r>
    </w:p>
    <w:p w:rsidR="004F3999" w:rsidRPr="00E464FB" w:rsidRDefault="004F3999" w:rsidP="00BE7CB2">
      <w:pPr>
        <w:pStyle w:val="a4"/>
        <w:spacing w:line="276" w:lineRule="auto"/>
        <w:ind w:firstLine="851"/>
        <w:jc w:val="both"/>
        <w:rPr>
          <w:color w:val="000000"/>
          <w:szCs w:val="28"/>
        </w:rPr>
      </w:pPr>
      <w:r w:rsidRPr="00E464FB">
        <w:rPr>
          <w:color w:val="000000"/>
          <w:szCs w:val="28"/>
        </w:rPr>
        <w:t>- нарушения темпа речи;</w:t>
      </w:r>
    </w:p>
    <w:p w:rsidR="004F3999" w:rsidRPr="00E464FB" w:rsidRDefault="004F3999" w:rsidP="00BE7CB2">
      <w:pPr>
        <w:pStyle w:val="a4"/>
        <w:spacing w:line="276" w:lineRule="auto"/>
        <w:ind w:firstLine="851"/>
        <w:jc w:val="both"/>
        <w:rPr>
          <w:color w:val="000000"/>
          <w:szCs w:val="28"/>
        </w:rPr>
      </w:pPr>
      <w:r w:rsidRPr="00E464FB">
        <w:rPr>
          <w:color w:val="000000"/>
          <w:szCs w:val="28"/>
        </w:rPr>
        <w:t>- нарушение произношения;</w:t>
      </w:r>
    </w:p>
    <w:p w:rsidR="004F3999" w:rsidRPr="00E464FB" w:rsidRDefault="004F3999" w:rsidP="00BE7CB2">
      <w:pPr>
        <w:pStyle w:val="a4"/>
        <w:spacing w:line="276" w:lineRule="auto"/>
        <w:ind w:firstLine="851"/>
        <w:jc w:val="both"/>
        <w:rPr>
          <w:color w:val="000000"/>
          <w:szCs w:val="28"/>
        </w:rPr>
      </w:pPr>
      <w:r w:rsidRPr="00E464FB">
        <w:rPr>
          <w:color w:val="000000"/>
          <w:szCs w:val="28"/>
        </w:rPr>
        <w:t>- заикание;</w:t>
      </w:r>
    </w:p>
    <w:p w:rsidR="004F3999" w:rsidRPr="00E464FB" w:rsidRDefault="004F3999" w:rsidP="00BE7CB2">
      <w:pPr>
        <w:pStyle w:val="a4"/>
        <w:spacing w:line="276" w:lineRule="auto"/>
        <w:ind w:firstLine="851"/>
        <w:jc w:val="both"/>
        <w:rPr>
          <w:rStyle w:val="a3"/>
          <w:color w:val="000000"/>
        </w:rPr>
      </w:pPr>
      <w:r w:rsidRPr="00E464FB">
        <w:rPr>
          <w:color w:val="000000"/>
          <w:szCs w:val="28"/>
        </w:rPr>
        <w:t>- органические и функциональные нарушения голоса.</w:t>
      </w:r>
    </w:p>
    <w:p w:rsidR="004F3999" w:rsidRPr="00E464FB" w:rsidRDefault="004F3999" w:rsidP="00BE7CB2">
      <w:pPr>
        <w:pStyle w:val="a4"/>
        <w:spacing w:line="276" w:lineRule="auto"/>
        <w:ind w:firstLine="851"/>
        <w:jc w:val="both"/>
        <w:rPr>
          <w:color w:val="000000"/>
        </w:rPr>
      </w:pPr>
      <w:r w:rsidRPr="00E464FB">
        <w:rPr>
          <w:rStyle w:val="a3"/>
          <w:color w:val="000000"/>
          <w:szCs w:val="28"/>
        </w:rPr>
        <w:t>1 КЛАСС.</w:t>
      </w:r>
    </w:p>
    <w:p w:rsidR="004F3999" w:rsidRPr="00E464FB" w:rsidRDefault="004F3999" w:rsidP="00BE7CB2">
      <w:pPr>
        <w:pStyle w:val="a4"/>
        <w:spacing w:line="276" w:lineRule="auto"/>
        <w:ind w:firstLine="851"/>
        <w:jc w:val="both"/>
        <w:rPr>
          <w:color w:val="000000"/>
          <w:szCs w:val="28"/>
        </w:rPr>
      </w:pPr>
      <w:r w:rsidRPr="00E464FB">
        <w:rPr>
          <w:color w:val="000000"/>
          <w:szCs w:val="28"/>
        </w:rPr>
        <w:t>Оценка по проверке навыков чтения не ставится, но постоянно ведется наблюдение за овладением навыками чтения учащихся.</w:t>
      </w:r>
    </w:p>
    <w:p w:rsidR="004F3999" w:rsidRPr="00E464FB" w:rsidRDefault="004F3999" w:rsidP="00BE7CB2">
      <w:pPr>
        <w:pStyle w:val="a4"/>
        <w:spacing w:line="276" w:lineRule="auto"/>
        <w:ind w:firstLine="851"/>
        <w:jc w:val="both"/>
        <w:rPr>
          <w:color w:val="000000"/>
          <w:szCs w:val="28"/>
        </w:rPr>
      </w:pPr>
      <w:r w:rsidRPr="00E464FB">
        <w:rPr>
          <w:color w:val="000000"/>
          <w:szCs w:val="28"/>
        </w:rPr>
        <w:t>Объем прочитанного должен быть не менее ¼ страницы.</w:t>
      </w:r>
    </w:p>
    <w:p w:rsidR="004F3999" w:rsidRPr="00E464FB" w:rsidRDefault="004F3999" w:rsidP="00BE7CB2">
      <w:pPr>
        <w:pStyle w:val="a4"/>
        <w:spacing w:line="276" w:lineRule="auto"/>
        <w:ind w:firstLine="851"/>
        <w:jc w:val="both"/>
        <w:rPr>
          <w:color w:val="000000"/>
          <w:szCs w:val="28"/>
        </w:rPr>
      </w:pPr>
      <w:r w:rsidRPr="00E464FB">
        <w:rPr>
          <w:color w:val="000000"/>
          <w:szCs w:val="28"/>
        </w:rPr>
        <w:lastRenderedPageBreak/>
        <w:t>В течение первого года обучения проводится текущая проверка становления элементарного навыка чтения без выставления отметки. Основными объектами проверки в 1-ом классе являются умения учащихся анализировать слого-звуковой состав слов, читать плавно, по слогам слова, предложения, короткие тексты с изученными буквами. В конце первого года обучения проверяется первоначальный навык в соответствии с первоначальными требованиями программы, а именно: учащиеся должны овладеть правильным и плавным слоговым чтением текстов при темпе 20-25 слов в минуту.</w:t>
      </w:r>
    </w:p>
    <w:p w:rsidR="004F3999" w:rsidRPr="00E464FB" w:rsidRDefault="004F3999" w:rsidP="00BE7CB2">
      <w:pPr>
        <w:pStyle w:val="a4"/>
        <w:spacing w:line="276" w:lineRule="auto"/>
        <w:ind w:firstLine="851"/>
        <w:jc w:val="both"/>
        <w:rPr>
          <w:rStyle w:val="a3"/>
          <w:color w:val="000000"/>
        </w:rPr>
      </w:pPr>
      <w:r w:rsidRPr="00E464FB">
        <w:rPr>
          <w:color w:val="000000"/>
          <w:szCs w:val="28"/>
        </w:rPr>
        <w:t>Результаты проверки получают выражение в форме устных оценочных суждений учителя.</w:t>
      </w:r>
    </w:p>
    <w:p w:rsidR="004F3999" w:rsidRPr="00E464FB" w:rsidRDefault="004F3999" w:rsidP="00BE7CB2">
      <w:pPr>
        <w:pStyle w:val="a4"/>
        <w:spacing w:line="276" w:lineRule="auto"/>
        <w:ind w:firstLine="851"/>
        <w:jc w:val="both"/>
        <w:rPr>
          <w:color w:val="000000"/>
        </w:rPr>
      </w:pPr>
      <w:r w:rsidRPr="00E464FB">
        <w:rPr>
          <w:rStyle w:val="a3"/>
          <w:color w:val="000000"/>
          <w:szCs w:val="28"/>
        </w:rPr>
        <w:t>2 КЛАСС.</w:t>
      </w:r>
    </w:p>
    <w:p w:rsidR="004F3999" w:rsidRPr="00E464FB" w:rsidRDefault="004F3999" w:rsidP="00BE7CB2">
      <w:pPr>
        <w:pStyle w:val="a4"/>
        <w:spacing w:line="276" w:lineRule="auto"/>
        <w:ind w:firstLine="851"/>
        <w:jc w:val="both"/>
        <w:rPr>
          <w:color w:val="000000"/>
          <w:szCs w:val="28"/>
        </w:rPr>
      </w:pPr>
      <w:r w:rsidRPr="00E464FB">
        <w:rPr>
          <w:color w:val="000000"/>
          <w:szCs w:val="28"/>
        </w:rPr>
        <w:t>Итоговые проверки навыка чтения проводятся два раза в год: в конце I и II полугодия.</w:t>
      </w:r>
    </w:p>
    <w:p w:rsidR="004F3999" w:rsidRPr="00E464FB" w:rsidRDefault="004F3999" w:rsidP="00BE7CB2">
      <w:pPr>
        <w:pStyle w:val="a4"/>
        <w:spacing w:line="276" w:lineRule="auto"/>
        <w:ind w:firstLine="851"/>
        <w:jc w:val="both"/>
        <w:rPr>
          <w:color w:val="000000"/>
          <w:szCs w:val="28"/>
        </w:rPr>
      </w:pPr>
      <w:r w:rsidRPr="00E464FB">
        <w:rPr>
          <w:i/>
          <w:color w:val="000000"/>
          <w:szCs w:val="28"/>
        </w:rPr>
        <w:t>Оценка «5»</w:t>
      </w:r>
      <w:r w:rsidRPr="00E464FB">
        <w:rPr>
          <w:color w:val="000000"/>
          <w:szCs w:val="28"/>
        </w:rPr>
        <w:t xml:space="preserve"> ставится ученику, если он:</w:t>
      </w:r>
    </w:p>
    <w:p w:rsidR="004F3999" w:rsidRPr="00E464FB" w:rsidRDefault="004F3999" w:rsidP="00BE7CB2">
      <w:pPr>
        <w:pStyle w:val="a4"/>
        <w:spacing w:line="276" w:lineRule="auto"/>
        <w:ind w:firstLine="851"/>
        <w:jc w:val="both"/>
        <w:rPr>
          <w:color w:val="000000"/>
          <w:szCs w:val="28"/>
        </w:rPr>
      </w:pPr>
      <w:r w:rsidRPr="00E464FB">
        <w:rPr>
          <w:color w:val="000000"/>
          <w:szCs w:val="28"/>
        </w:rPr>
        <w:t>- читает правильно, понимает содержание прочитанного;</w:t>
      </w:r>
    </w:p>
    <w:p w:rsidR="004F3999" w:rsidRPr="00E464FB" w:rsidRDefault="004F3999" w:rsidP="00BE7CB2">
      <w:pPr>
        <w:pStyle w:val="a4"/>
        <w:spacing w:line="276" w:lineRule="auto"/>
        <w:ind w:firstLine="851"/>
        <w:jc w:val="both"/>
        <w:rPr>
          <w:color w:val="000000"/>
          <w:szCs w:val="28"/>
        </w:rPr>
      </w:pPr>
      <w:r w:rsidRPr="00E464FB">
        <w:rPr>
          <w:color w:val="000000"/>
          <w:szCs w:val="28"/>
        </w:rPr>
        <w:t>- в I полугодии читает плавно, по слогам, отдельные простые слова умеет читать целиком, темп чтения не менее 35 слов в минуту;</w:t>
      </w:r>
    </w:p>
    <w:p w:rsidR="004F3999" w:rsidRPr="00E464FB" w:rsidRDefault="004F3999" w:rsidP="00BE7CB2">
      <w:pPr>
        <w:pStyle w:val="a4"/>
        <w:spacing w:line="276" w:lineRule="auto"/>
        <w:ind w:firstLine="851"/>
        <w:jc w:val="both"/>
        <w:rPr>
          <w:color w:val="000000"/>
          <w:szCs w:val="28"/>
        </w:rPr>
      </w:pPr>
      <w:r w:rsidRPr="00E464FB">
        <w:rPr>
          <w:color w:val="000000"/>
          <w:szCs w:val="28"/>
        </w:rPr>
        <w:t>- во II полугодии читает плавно, целыми словами (отдельные трудные слова читает по слогам), со скоростью не менее 40 слов в минуту;</w:t>
      </w:r>
    </w:p>
    <w:p w:rsidR="004F3999" w:rsidRPr="00E464FB" w:rsidRDefault="004F3999" w:rsidP="00BE7CB2">
      <w:pPr>
        <w:pStyle w:val="a4"/>
        <w:spacing w:line="276" w:lineRule="auto"/>
        <w:ind w:firstLine="851"/>
        <w:jc w:val="both"/>
        <w:rPr>
          <w:color w:val="000000"/>
          <w:szCs w:val="28"/>
        </w:rPr>
      </w:pPr>
      <w:r w:rsidRPr="00E464FB">
        <w:rPr>
          <w:color w:val="000000"/>
          <w:szCs w:val="28"/>
        </w:rPr>
        <w:t>- верно ставит ударение в словах, соблюдает интонацию, соответствующие знаки препинания в конце предложения;</w:t>
      </w:r>
    </w:p>
    <w:p w:rsidR="004F3999" w:rsidRPr="00E464FB" w:rsidRDefault="004F3999" w:rsidP="00BE7CB2">
      <w:pPr>
        <w:pStyle w:val="a4"/>
        <w:spacing w:line="276" w:lineRule="auto"/>
        <w:ind w:firstLine="851"/>
        <w:jc w:val="both"/>
        <w:rPr>
          <w:color w:val="000000"/>
          <w:szCs w:val="28"/>
        </w:rPr>
      </w:pPr>
      <w:r w:rsidRPr="00E464FB">
        <w:rPr>
          <w:color w:val="000000"/>
          <w:szCs w:val="28"/>
        </w:rPr>
        <w:t>- умеет правильно отвечать на вопрос учителя и последовательно передать содержание сюжетного рассказа, сказки и иллюстрации к тексту, твердо знает наизусть стихотворение и читает его выразительно.</w:t>
      </w:r>
    </w:p>
    <w:p w:rsidR="004F3999" w:rsidRPr="00E464FB" w:rsidRDefault="004F3999" w:rsidP="00BE7CB2">
      <w:pPr>
        <w:pStyle w:val="a4"/>
        <w:spacing w:line="276" w:lineRule="auto"/>
        <w:ind w:firstLine="851"/>
        <w:jc w:val="both"/>
        <w:rPr>
          <w:color w:val="000000"/>
          <w:szCs w:val="28"/>
        </w:rPr>
      </w:pPr>
      <w:r w:rsidRPr="00E464FB">
        <w:rPr>
          <w:i/>
          <w:color w:val="000000"/>
          <w:szCs w:val="28"/>
        </w:rPr>
        <w:t>Оценка «4»</w:t>
      </w:r>
      <w:r w:rsidRPr="00E464FB">
        <w:rPr>
          <w:color w:val="000000"/>
          <w:szCs w:val="28"/>
        </w:rPr>
        <w:t xml:space="preserve"> ставится ученику, если он:</w:t>
      </w:r>
    </w:p>
    <w:p w:rsidR="004F3999" w:rsidRPr="00E464FB" w:rsidRDefault="004F3999" w:rsidP="00BE7CB2">
      <w:pPr>
        <w:pStyle w:val="a4"/>
        <w:spacing w:line="276" w:lineRule="auto"/>
        <w:ind w:firstLine="851"/>
        <w:jc w:val="both"/>
        <w:rPr>
          <w:color w:val="000000"/>
          <w:szCs w:val="28"/>
        </w:rPr>
      </w:pPr>
      <w:r w:rsidRPr="00E464FB">
        <w:rPr>
          <w:color w:val="000000"/>
          <w:szCs w:val="28"/>
        </w:rPr>
        <w:t>- понимает основное содержание прочитанного;</w:t>
      </w:r>
    </w:p>
    <w:p w:rsidR="004F3999" w:rsidRPr="00E464FB" w:rsidRDefault="004F3999" w:rsidP="00BE7CB2">
      <w:pPr>
        <w:pStyle w:val="a4"/>
        <w:spacing w:line="276" w:lineRule="auto"/>
        <w:ind w:firstLine="851"/>
        <w:jc w:val="both"/>
        <w:rPr>
          <w:color w:val="000000"/>
          <w:szCs w:val="28"/>
        </w:rPr>
      </w:pPr>
      <w:r w:rsidRPr="00E464FB">
        <w:rPr>
          <w:color w:val="000000"/>
          <w:szCs w:val="28"/>
        </w:rPr>
        <w:t>- в I полугодии читает плавно, целыми словами (трудные слова читает по слогам), темп чтения не менее 30 слов в минуту;</w:t>
      </w:r>
    </w:p>
    <w:p w:rsidR="004F3999" w:rsidRPr="00E464FB" w:rsidRDefault="004F3999" w:rsidP="00BE7CB2">
      <w:pPr>
        <w:pStyle w:val="a4"/>
        <w:spacing w:line="276" w:lineRule="auto"/>
        <w:ind w:firstLine="851"/>
        <w:jc w:val="both"/>
        <w:rPr>
          <w:color w:val="000000"/>
          <w:szCs w:val="28"/>
        </w:rPr>
      </w:pPr>
      <w:r w:rsidRPr="00E464FB">
        <w:rPr>
          <w:color w:val="000000"/>
          <w:szCs w:val="28"/>
        </w:rPr>
        <w:t>- во II полугодии читает плавно, целыми словами (трудные слова читает по слогам), темп чтения не менее 35 слов в минуту, допускает при чтении 1 -2 ошибки в словах, в расстановке ударений, при соблюдении пауз и интонации в конце предложения;</w:t>
      </w:r>
    </w:p>
    <w:p w:rsidR="004F3999" w:rsidRPr="00E464FB" w:rsidRDefault="004F3999" w:rsidP="00BE7CB2">
      <w:pPr>
        <w:pStyle w:val="a4"/>
        <w:spacing w:line="276" w:lineRule="auto"/>
        <w:ind w:firstLine="851"/>
        <w:jc w:val="both"/>
        <w:rPr>
          <w:color w:val="000000"/>
          <w:szCs w:val="28"/>
        </w:rPr>
      </w:pPr>
      <w:r w:rsidRPr="00E464FB">
        <w:rPr>
          <w:color w:val="000000"/>
          <w:szCs w:val="28"/>
        </w:rPr>
        <w:t>- правильно пересказывает прочитанный текст и отвечает на вопросы учителя, но допускает речевые неточности, которые исправляет самостоятельно или с небольшой помощью учителя;</w:t>
      </w:r>
    </w:p>
    <w:p w:rsidR="004F3999" w:rsidRPr="00E464FB" w:rsidRDefault="004F3999" w:rsidP="00BE7CB2">
      <w:pPr>
        <w:pStyle w:val="a4"/>
        <w:spacing w:line="276" w:lineRule="auto"/>
        <w:ind w:firstLine="851"/>
        <w:jc w:val="both"/>
        <w:rPr>
          <w:color w:val="000000"/>
          <w:szCs w:val="28"/>
        </w:rPr>
      </w:pPr>
      <w:r w:rsidRPr="00E464FB">
        <w:rPr>
          <w:color w:val="000000"/>
          <w:szCs w:val="28"/>
        </w:rPr>
        <w:t>- знает наизусть стихотворение, но допускает при чтении перестановку слов, легко и самостоятельно исправляет допущенные неточности.</w:t>
      </w:r>
    </w:p>
    <w:p w:rsidR="004F3999" w:rsidRPr="00E464FB" w:rsidRDefault="004F3999" w:rsidP="00BE7CB2">
      <w:pPr>
        <w:pStyle w:val="a4"/>
        <w:spacing w:line="276" w:lineRule="auto"/>
        <w:ind w:firstLine="851"/>
        <w:jc w:val="both"/>
        <w:rPr>
          <w:color w:val="000000"/>
          <w:szCs w:val="28"/>
        </w:rPr>
      </w:pPr>
      <w:r w:rsidRPr="00E464FB">
        <w:rPr>
          <w:i/>
          <w:color w:val="000000"/>
          <w:szCs w:val="28"/>
        </w:rPr>
        <w:lastRenderedPageBreak/>
        <w:t>Оценка «3»</w:t>
      </w:r>
      <w:r w:rsidRPr="00E464FB">
        <w:rPr>
          <w:color w:val="000000"/>
          <w:szCs w:val="28"/>
        </w:rPr>
        <w:t xml:space="preserve"> ставится ученику, если он:</w:t>
      </w:r>
    </w:p>
    <w:p w:rsidR="004F3999" w:rsidRPr="00E464FB" w:rsidRDefault="004F3999" w:rsidP="00BE7CB2">
      <w:pPr>
        <w:pStyle w:val="a4"/>
        <w:spacing w:line="276" w:lineRule="auto"/>
        <w:ind w:firstLine="851"/>
        <w:jc w:val="both"/>
        <w:rPr>
          <w:color w:val="000000"/>
          <w:szCs w:val="28"/>
        </w:rPr>
      </w:pPr>
      <w:r w:rsidRPr="00E464FB">
        <w:rPr>
          <w:color w:val="000000"/>
          <w:szCs w:val="28"/>
        </w:rPr>
        <w:t>- осваивает содержание прочитанного только с помощью учителя;</w:t>
      </w:r>
    </w:p>
    <w:p w:rsidR="004F3999" w:rsidRPr="00E464FB" w:rsidRDefault="004F3999" w:rsidP="00BE7CB2">
      <w:pPr>
        <w:pStyle w:val="a4"/>
        <w:spacing w:line="276" w:lineRule="auto"/>
        <w:ind w:firstLine="851"/>
        <w:jc w:val="both"/>
        <w:rPr>
          <w:color w:val="000000"/>
          <w:szCs w:val="28"/>
        </w:rPr>
      </w:pPr>
      <w:r w:rsidRPr="00E464FB">
        <w:rPr>
          <w:color w:val="000000"/>
          <w:szCs w:val="28"/>
        </w:rPr>
        <w:t>- в I полугодии читает отрывисто, по слогам (отдельные слова читает целиком), со скоростью не менее 25 слов в минуту;</w:t>
      </w:r>
    </w:p>
    <w:p w:rsidR="004F3999" w:rsidRPr="00E464FB" w:rsidRDefault="004F3999" w:rsidP="00BE7CB2">
      <w:pPr>
        <w:pStyle w:val="a4"/>
        <w:spacing w:line="276" w:lineRule="auto"/>
        <w:ind w:firstLine="851"/>
        <w:jc w:val="both"/>
        <w:rPr>
          <w:color w:val="000000"/>
          <w:szCs w:val="28"/>
        </w:rPr>
      </w:pPr>
      <w:r w:rsidRPr="00E464FB">
        <w:rPr>
          <w:color w:val="000000"/>
          <w:szCs w:val="28"/>
        </w:rPr>
        <w:t>- во II полугодии читает плавно, по слогам отдельные слова читает целиком), темп чтения не менее 30 слов в минуту, не соблюдает пауз между словами и предложениями;</w:t>
      </w:r>
    </w:p>
    <w:p w:rsidR="004F3999" w:rsidRPr="00E464FB" w:rsidRDefault="004F3999" w:rsidP="00BE7CB2">
      <w:pPr>
        <w:pStyle w:val="a4"/>
        <w:spacing w:line="276" w:lineRule="auto"/>
        <w:ind w:firstLine="851"/>
        <w:jc w:val="both"/>
        <w:rPr>
          <w:color w:val="000000"/>
          <w:szCs w:val="28"/>
        </w:rPr>
      </w:pPr>
      <w:r w:rsidRPr="00E464FB">
        <w:rPr>
          <w:color w:val="000000"/>
          <w:szCs w:val="28"/>
        </w:rPr>
        <w:t>- пересказывает текст, нарушая последовательность, допускает речевые ошибки и исправляет их только с помощью учителя;</w:t>
      </w:r>
    </w:p>
    <w:p w:rsidR="004F3999" w:rsidRPr="00E464FB" w:rsidRDefault="004F3999" w:rsidP="00BE7CB2">
      <w:pPr>
        <w:pStyle w:val="a4"/>
        <w:spacing w:line="276" w:lineRule="auto"/>
        <w:ind w:firstLine="851"/>
        <w:jc w:val="both"/>
        <w:rPr>
          <w:color w:val="000000"/>
          <w:szCs w:val="28"/>
        </w:rPr>
      </w:pPr>
      <w:r w:rsidRPr="00E464FB">
        <w:rPr>
          <w:color w:val="000000"/>
          <w:szCs w:val="28"/>
        </w:rPr>
        <w:t>- знает наизусть стихотворение, но при чтении воспроизводит его неточно.</w:t>
      </w:r>
    </w:p>
    <w:p w:rsidR="004F3999" w:rsidRPr="00E464FB" w:rsidRDefault="004F3999" w:rsidP="00BE7CB2">
      <w:pPr>
        <w:pStyle w:val="a4"/>
        <w:spacing w:line="276" w:lineRule="auto"/>
        <w:ind w:firstLine="851"/>
        <w:jc w:val="both"/>
        <w:rPr>
          <w:color w:val="000000"/>
          <w:szCs w:val="28"/>
        </w:rPr>
      </w:pPr>
      <w:r w:rsidRPr="00E464FB">
        <w:rPr>
          <w:i/>
          <w:color w:val="000000"/>
          <w:szCs w:val="28"/>
        </w:rPr>
        <w:t>Оценка «2»</w:t>
      </w:r>
      <w:r w:rsidRPr="00E464FB">
        <w:rPr>
          <w:color w:val="000000"/>
          <w:szCs w:val="28"/>
        </w:rPr>
        <w:t xml:space="preserve"> ставится ученику, если он: слабо разбирается в прочитанном тексте даже с помощью вопросов учителя;</w:t>
      </w:r>
    </w:p>
    <w:p w:rsidR="004F3999" w:rsidRPr="00E464FB" w:rsidRDefault="004F3999" w:rsidP="00BE7CB2">
      <w:pPr>
        <w:pStyle w:val="a4"/>
        <w:spacing w:line="276" w:lineRule="auto"/>
        <w:ind w:firstLine="851"/>
        <w:jc w:val="both"/>
        <w:rPr>
          <w:color w:val="000000"/>
          <w:szCs w:val="28"/>
        </w:rPr>
      </w:pPr>
      <w:r w:rsidRPr="00E464FB">
        <w:rPr>
          <w:color w:val="000000"/>
          <w:szCs w:val="28"/>
        </w:rPr>
        <w:t>- в I полугодии читает по буквам, темп чтения менее 20 слов в минуту;</w:t>
      </w:r>
    </w:p>
    <w:p w:rsidR="004F3999" w:rsidRPr="00E464FB" w:rsidRDefault="004F3999" w:rsidP="00BE7CB2">
      <w:pPr>
        <w:pStyle w:val="a4"/>
        <w:spacing w:line="276" w:lineRule="auto"/>
        <w:ind w:firstLine="851"/>
        <w:jc w:val="both"/>
        <w:rPr>
          <w:color w:val="000000"/>
          <w:szCs w:val="28"/>
        </w:rPr>
      </w:pPr>
      <w:r w:rsidRPr="00E464FB">
        <w:rPr>
          <w:color w:val="000000"/>
          <w:szCs w:val="28"/>
        </w:rPr>
        <w:t>- во II полугодии читает отрывисто, по слогам, с элементами побуквенного чтения со скоростью 25 слов в минуту;</w:t>
      </w:r>
    </w:p>
    <w:p w:rsidR="004F3999" w:rsidRPr="00E464FB" w:rsidRDefault="004F3999" w:rsidP="00BE7CB2">
      <w:pPr>
        <w:pStyle w:val="a4"/>
        <w:spacing w:line="276" w:lineRule="auto"/>
        <w:ind w:firstLine="851"/>
        <w:jc w:val="both"/>
        <w:rPr>
          <w:color w:val="000000"/>
          <w:szCs w:val="28"/>
        </w:rPr>
      </w:pPr>
      <w:r w:rsidRPr="00E464FB">
        <w:rPr>
          <w:color w:val="000000"/>
          <w:szCs w:val="28"/>
        </w:rPr>
        <w:t>- не воспроизводит текст по вопросам учителя;</w:t>
      </w:r>
    </w:p>
    <w:p w:rsidR="004F3999" w:rsidRPr="00E464FB" w:rsidRDefault="004F3999" w:rsidP="00BE7CB2">
      <w:pPr>
        <w:pStyle w:val="a4"/>
        <w:spacing w:line="276" w:lineRule="auto"/>
        <w:ind w:firstLine="851"/>
        <w:jc w:val="both"/>
        <w:rPr>
          <w:rStyle w:val="a3"/>
          <w:color w:val="000000"/>
        </w:rPr>
      </w:pPr>
      <w:r w:rsidRPr="00E464FB">
        <w:rPr>
          <w:color w:val="000000"/>
          <w:szCs w:val="28"/>
        </w:rPr>
        <w:t>- при чтении наизусть нарушает последовательность, не полностью воспроизводит текст прочитанного.</w:t>
      </w:r>
    </w:p>
    <w:p w:rsidR="004F3999" w:rsidRPr="00E464FB" w:rsidRDefault="004F3999" w:rsidP="00BE7CB2">
      <w:pPr>
        <w:pStyle w:val="a4"/>
        <w:spacing w:line="276" w:lineRule="auto"/>
        <w:ind w:firstLine="851"/>
        <w:jc w:val="both"/>
        <w:rPr>
          <w:color w:val="000000"/>
        </w:rPr>
      </w:pPr>
      <w:r w:rsidRPr="00E464FB">
        <w:rPr>
          <w:rStyle w:val="a3"/>
          <w:color w:val="000000"/>
          <w:szCs w:val="28"/>
        </w:rPr>
        <w:t>3 КЛАСС.</w:t>
      </w:r>
    </w:p>
    <w:p w:rsidR="004F3999" w:rsidRPr="00E464FB" w:rsidRDefault="004F3999" w:rsidP="00BE7CB2">
      <w:pPr>
        <w:pStyle w:val="a4"/>
        <w:spacing w:line="276" w:lineRule="auto"/>
        <w:ind w:firstLine="851"/>
        <w:jc w:val="both"/>
        <w:rPr>
          <w:color w:val="000000"/>
          <w:szCs w:val="28"/>
        </w:rPr>
      </w:pPr>
      <w:r w:rsidRPr="00E464FB">
        <w:rPr>
          <w:i/>
          <w:color w:val="000000"/>
          <w:szCs w:val="28"/>
        </w:rPr>
        <w:t>Оценка «5»</w:t>
      </w:r>
      <w:r w:rsidRPr="00E464FB">
        <w:rPr>
          <w:color w:val="000000"/>
          <w:szCs w:val="28"/>
        </w:rPr>
        <w:t xml:space="preserve"> ставится ученику, если он: правильно понимает смысл прочитанного;</w:t>
      </w:r>
    </w:p>
    <w:p w:rsidR="004F3999" w:rsidRPr="00E464FB" w:rsidRDefault="004F3999" w:rsidP="00BE7CB2">
      <w:pPr>
        <w:pStyle w:val="a4"/>
        <w:spacing w:line="276" w:lineRule="auto"/>
        <w:ind w:firstLine="851"/>
        <w:jc w:val="both"/>
        <w:rPr>
          <w:color w:val="000000"/>
          <w:szCs w:val="28"/>
        </w:rPr>
      </w:pPr>
      <w:r w:rsidRPr="00E464FB">
        <w:rPr>
          <w:color w:val="000000"/>
          <w:szCs w:val="28"/>
        </w:rPr>
        <w:t>- в I полугодии читает целыми словами (малоизвестные слова сложной слоговой структуры по слогам), без ошибок, со скоростью не менее 50 слов в минуту;</w:t>
      </w:r>
    </w:p>
    <w:p w:rsidR="004F3999" w:rsidRPr="00E464FB" w:rsidRDefault="004F3999" w:rsidP="00BE7CB2">
      <w:pPr>
        <w:pStyle w:val="a4"/>
        <w:spacing w:line="276" w:lineRule="auto"/>
        <w:ind w:firstLine="851"/>
        <w:jc w:val="both"/>
        <w:rPr>
          <w:color w:val="000000"/>
          <w:szCs w:val="28"/>
        </w:rPr>
      </w:pPr>
      <w:r w:rsidRPr="00E464FB">
        <w:rPr>
          <w:color w:val="000000"/>
          <w:szCs w:val="28"/>
        </w:rPr>
        <w:t>- во II полугодии читает целыми словами, темп чтения не менее 60 слов в минуту;</w:t>
      </w:r>
    </w:p>
    <w:p w:rsidR="004F3999" w:rsidRPr="00E464FB" w:rsidRDefault="004F3999" w:rsidP="00BE7CB2">
      <w:pPr>
        <w:pStyle w:val="a4"/>
        <w:spacing w:line="276" w:lineRule="auto"/>
        <w:ind w:firstLine="851"/>
        <w:jc w:val="both"/>
        <w:rPr>
          <w:color w:val="000000"/>
          <w:szCs w:val="28"/>
        </w:rPr>
      </w:pPr>
      <w:r w:rsidRPr="00E464FB">
        <w:rPr>
          <w:color w:val="000000"/>
          <w:szCs w:val="28"/>
        </w:rPr>
        <w:t>- читает текст выразительно, соблюдает логические ударения, паузы;</w:t>
      </w:r>
    </w:p>
    <w:p w:rsidR="004F3999" w:rsidRPr="00E464FB" w:rsidRDefault="004F3999" w:rsidP="00BE7CB2">
      <w:pPr>
        <w:pStyle w:val="a4"/>
        <w:spacing w:line="276" w:lineRule="auto"/>
        <w:ind w:firstLine="851"/>
        <w:jc w:val="both"/>
        <w:rPr>
          <w:color w:val="000000"/>
          <w:szCs w:val="28"/>
        </w:rPr>
      </w:pPr>
      <w:r w:rsidRPr="00E464FB">
        <w:rPr>
          <w:color w:val="000000"/>
          <w:szCs w:val="28"/>
        </w:rPr>
        <w:t>- самостоятельно делит небольшой текст на части, выделяет главное, передает содержание прочитанного, грамматически правильно строит свою речь;</w:t>
      </w:r>
    </w:p>
    <w:p w:rsidR="004F3999" w:rsidRPr="00E464FB" w:rsidRDefault="004F3999" w:rsidP="00BE7CB2">
      <w:pPr>
        <w:pStyle w:val="a4"/>
        <w:spacing w:line="276" w:lineRule="auto"/>
        <w:ind w:firstLine="851"/>
        <w:jc w:val="both"/>
        <w:rPr>
          <w:color w:val="000000"/>
          <w:szCs w:val="28"/>
        </w:rPr>
      </w:pPr>
      <w:r w:rsidRPr="00E464FB">
        <w:rPr>
          <w:color w:val="000000"/>
          <w:szCs w:val="28"/>
        </w:rPr>
        <w:t>- понимает смысл слов в контексте, самостоятельно находит в тексте слова и выражения, используемые автором для изображения, действующих лиц, описаний природы и т.д.;</w:t>
      </w:r>
    </w:p>
    <w:p w:rsidR="004F3999" w:rsidRPr="00E464FB" w:rsidRDefault="004F3999" w:rsidP="00BE7CB2">
      <w:pPr>
        <w:pStyle w:val="a4"/>
        <w:spacing w:line="276" w:lineRule="auto"/>
        <w:ind w:firstLine="851"/>
        <w:jc w:val="both"/>
        <w:rPr>
          <w:color w:val="000000"/>
          <w:szCs w:val="28"/>
        </w:rPr>
      </w:pPr>
      <w:r w:rsidRPr="00E464FB">
        <w:rPr>
          <w:color w:val="000000"/>
          <w:szCs w:val="28"/>
        </w:rPr>
        <w:t>- твердо знает наизусть стихотворение и читает его выразительно.</w:t>
      </w:r>
    </w:p>
    <w:p w:rsidR="004F3999" w:rsidRPr="00E464FB" w:rsidRDefault="004F3999" w:rsidP="00BE7CB2">
      <w:pPr>
        <w:pStyle w:val="a4"/>
        <w:spacing w:line="276" w:lineRule="auto"/>
        <w:ind w:firstLine="851"/>
        <w:jc w:val="both"/>
        <w:rPr>
          <w:color w:val="000000"/>
          <w:szCs w:val="28"/>
        </w:rPr>
      </w:pPr>
      <w:r w:rsidRPr="00E464FB">
        <w:rPr>
          <w:i/>
          <w:color w:val="000000"/>
          <w:szCs w:val="28"/>
        </w:rPr>
        <w:t>Оценка «4»</w:t>
      </w:r>
      <w:r w:rsidRPr="00E464FB">
        <w:rPr>
          <w:color w:val="000000"/>
          <w:szCs w:val="28"/>
        </w:rPr>
        <w:t xml:space="preserve"> ставится ученику, если он:</w:t>
      </w:r>
    </w:p>
    <w:p w:rsidR="004F3999" w:rsidRPr="00E464FB" w:rsidRDefault="004F3999" w:rsidP="00BE7CB2">
      <w:pPr>
        <w:pStyle w:val="a4"/>
        <w:spacing w:line="276" w:lineRule="auto"/>
        <w:ind w:firstLine="851"/>
        <w:jc w:val="both"/>
        <w:rPr>
          <w:color w:val="000000"/>
          <w:szCs w:val="28"/>
        </w:rPr>
      </w:pPr>
      <w:r w:rsidRPr="00E464FB">
        <w:rPr>
          <w:color w:val="000000"/>
          <w:szCs w:val="28"/>
        </w:rPr>
        <w:t>- правильно понимает основное содержание прочитанного;</w:t>
      </w:r>
    </w:p>
    <w:p w:rsidR="004F3999" w:rsidRPr="00E464FB" w:rsidRDefault="004F3999" w:rsidP="00BE7CB2">
      <w:pPr>
        <w:pStyle w:val="a4"/>
        <w:spacing w:line="276" w:lineRule="auto"/>
        <w:ind w:firstLine="851"/>
        <w:jc w:val="both"/>
        <w:rPr>
          <w:color w:val="000000"/>
          <w:szCs w:val="28"/>
        </w:rPr>
      </w:pPr>
      <w:r w:rsidRPr="00E464FB">
        <w:rPr>
          <w:color w:val="000000"/>
          <w:szCs w:val="28"/>
        </w:rPr>
        <w:lastRenderedPageBreak/>
        <w:t>- в I полугодии читает текст выразительно целыми словами (отдельные, трудные слова читает по слогам), темп чтения не менее 45 – 50 слов в минуту;</w:t>
      </w:r>
    </w:p>
    <w:p w:rsidR="004F3999" w:rsidRPr="00E464FB" w:rsidRDefault="004F3999" w:rsidP="00BE7CB2">
      <w:pPr>
        <w:pStyle w:val="a4"/>
        <w:spacing w:line="276" w:lineRule="auto"/>
        <w:ind w:firstLine="851"/>
        <w:jc w:val="both"/>
        <w:rPr>
          <w:color w:val="000000"/>
          <w:szCs w:val="28"/>
        </w:rPr>
      </w:pPr>
      <w:r w:rsidRPr="00E464FB">
        <w:rPr>
          <w:color w:val="000000"/>
          <w:szCs w:val="28"/>
        </w:rPr>
        <w:t>- во II полугодии темп чтения не менее 55 слов в минуту, при чтении допускает 1 – 3 ошибки в словах в соблюдении пауз и логических ударений;</w:t>
      </w:r>
    </w:p>
    <w:p w:rsidR="004F3999" w:rsidRPr="00E464FB" w:rsidRDefault="004F3999" w:rsidP="00BE7CB2">
      <w:pPr>
        <w:pStyle w:val="a4"/>
        <w:spacing w:line="276" w:lineRule="auto"/>
        <w:ind w:firstLine="851"/>
        <w:jc w:val="both"/>
        <w:rPr>
          <w:color w:val="000000"/>
          <w:szCs w:val="28"/>
        </w:rPr>
      </w:pPr>
      <w:r w:rsidRPr="00E464FB">
        <w:rPr>
          <w:color w:val="000000"/>
          <w:szCs w:val="28"/>
        </w:rPr>
        <w:t>- знает наизусть стихотворение, выразительно читает его, но допускает незначительные ошибки.</w:t>
      </w:r>
    </w:p>
    <w:p w:rsidR="004F3999" w:rsidRPr="00E464FB" w:rsidRDefault="004F3999" w:rsidP="00BE7CB2">
      <w:pPr>
        <w:pStyle w:val="a4"/>
        <w:spacing w:line="276" w:lineRule="auto"/>
        <w:ind w:firstLine="851"/>
        <w:jc w:val="both"/>
        <w:rPr>
          <w:color w:val="000000"/>
          <w:szCs w:val="28"/>
        </w:rPr>
      </w:pPr>
      <w:r w:rsidRPr="00E464FB">
        <w:rPr>
          <w:i/>
          <w:color w:val="000000"/>
          <w:szCs w:val="28"/>
        </w:rPr>
        <w:t>Оценка «3»</w:t>
      </w:r>
      <w:r w:rsidRPr="00E464FB">
        <w:rPr>
          <w:color w:val="000000"/>
          <w:szCs w:val="28"/>
        </w:rPr>
        <w:t xml:space="preserve"> ставится ученику, если он:</w:t>
      </w:r>
    </w:p>
    <w:p w:rsidR="004F3999" w:rsidRPr="00E464FB" w:rsidRDefault="004F3999" w:rsidP="00BE7CB2">
      <w:pPr>
        <w:pStyle w:val="a4"/>
        <w:spacing w:line="276" w:lineRule="auto"/>
        <w:ind w:firstLine="851"/>
        <w:jc w:val="both"/>
        <w:rPr>
          <w:color w:val="000000"/>
          <w:szCs w:val="28"/>
        </w:rPr>
      </w:pPr>
      <w:r w:rsidRPr="00E464FB">
        <w:rPr>
          <w:color w:val="000000"/>
          <w:szCs w:val="28"/>
        </w:rPr>
        <w:t>- смысл прочитанного текста устанавливает с помощью учителя;</w:t>
      </w:r>
    </w:p>
    <w:p w:rsidR="004F3999" w:rsidRPr="00E464FB" w:rsidRDefault="004F3999" w:rsidP="00BE7CB2">
      <w:pPr>
        <w:pStyle w:val="a4"/>
        <w:spacing w:line="276" w:lineRule="auto"/>
        <w:ind w:firstLine="851"/>
        <w:jc w:val="both"/>
        <w:rPr>
          <w:color w:val="000000"/>
          <w:szCs w:val="28"/>
        </w:rPr>
      </w:pPr>
      <w:r w:rsidRPr="00E464FB">
        <w:rPr>
          <w:color w:val="000000"/>
          <w:szCs w:val="28"/>
        </w:rPr>
        <w:t>- в I полугодии читает по слогам, и только отдельные слова читает целиком, темп чтения 40 слов в минуту;</w:t>
      </w:r>
    </w:p>
    <w:p w:rsidR="004F3999" w:rsidRPr="00E464FB" w:rsidRDefault="004F3999" w:rsidP="00BE7CB2">
      <w:pPr>
        <w:pStyle w:val="a4"/>
        <w:spacing w:line="276" w:lineRule="auto"/>
        <w:ind w:firstLine="851"/>
        <w:jc w:val="both"/>
        <w:rPr>
          <w:color w:val="000000"/>
          <w:szCs w:val="28"/>
        </w:rPr>
      </w:pPr>
      <w:r w:rsidRPr="00E464FB">
        <w:rPr>
          <w:color w:val="000000"/>
          <w:szCs w:val="28"/>
        </w:rPr>
        <w:t>- во II полугодии читает текст целыми словами, но с элементами слогового чтения, монотонно, темп чтения 45 слов в минуту;</w:t>
      </w:r>
    </w:p>
    <w:p w:rsidR="004F3999" w:rsidRPr="00E464FB" w:rsidRDefault="004F3999" w:rsidP="00BE7CB2">
      <w:pPr>
        <w:pStyle w:val="a4"/>
        <w:spacing w:line="276" w:lineRule="auto"/>
        <w:ind w:firstLine="851"/>
        <w:jc w:val="both"/>
        <w:rPr>
          <w:color w:val="000000"/>
          <w:szCs w:val="28"/>
        </w:rPr>
      </w:pPr>
      <w:r w:rsidRPr="00E464FB">
        <w:rPr>
          <w:color w:val="000000"/>
          <w:szCs w:val="28"/>
        </w:rPr>
        <w:t>- допускает речевые ошибки, исправляет их с помощью учителя; воспроизводит наизусть стихотворение, но текст знает нетвердо.</w:t>
      </w:r>
    </w:p>
    <w:p w:rsidR="004F3999" w:rsidRPr="00E464FB" w:rsidRDefault="004F3999" w:rsidP="00BE7CB2">
      <w:pPr>
        <w:pStyle w:val="a4"/>
        <w:spacing w:line="276" w:lineRule="auto"/>
        <w:ind w:firstLine="851"/>
        <w:jc w:val="both"/>
        <w:rPr>
          <w:color w:val="000000"/>
          <w:szCs w:val="28"/>
        </w:rPr>
      </w:pPr>
      <w:r w:rsidRPr="00E464FB">
        <w:rPr>
          <w:i/>
          <w:color w:val="000000"/>
          <w:szCs w:val="28"/>
        </w:rPr>
        <w:t>Оценка «2»</w:t>
      </w:r>
      <w:r w:rsidRPr="00E464FB">
        <w:rPr>
          <w:color w:val="000000"/>
          <w:szCs w:val="28"/>
        </w:rPr>
        <w:t xml:space="preserve"> ставится ученику, если он:</w:t>
      </w:r>
    </w:p>
    <w:p w:rsidR="004F3999" w:rsidRPr="00E464FB" w:rsidRDefault="004F3999" w:rsidP="00BE7CB2">
      <w:pPr>
        <w:pStyle w:val="a4"/>
        <w:spacing w:line="276" w:lineRule="auto"/>
        <w:ind w:firstLine="851"/>
        <w:jc w:val="both"/>
        <w:rPr>
          <w:color w:val="000000"/>
          <w:szCs w:val="28"/>
        </w:rPr>
      </w:pPr>
      <w:r w:rsidRPr="00E464FB">
        <w:rPr>
          <w:color w:val="000000"/>
          <w:szCs w:val="28"/>
        </w:rPr>
        <w:t>- в I полугодии читает монотонно, по слогам, темп чтения 30 слов в минуту;</w:t>
      </w:r>
    </w:p>
    <w:p w:rsidR="004F3999" w:rsidRPr="00E464FB" w:rsidRDefault="004F3999" w:rsidP="00BE7CB2">
      <w:pPr>
        <w:pStyle w:val="a4"/>
        <w:spacing w:line="276" w:lineRule="auto"/>
        <w:ind w:firstLine="851"/>
        <w:jc w:val="both"/>
        <w:rPr>
          <w:color w:val="000000"/>
          <w:szCs w:val="28"/>
        </w:rPr>
      </w:pPr>
      <w:r w:rsidRPr="00E464FB">
        <w:rPr>
          <w:color w:val="000000"/>
          <w:szCs w:val="28"/>
        </w:rPr>
        <w:t>- во II полугодии читает по слогам, только отдельные слова читает целиком, темп чтения 35 слов в минуту;</w:t>
      </w:r>
    </w:p>
    <w:p w:rsidR="004F3999" w:rsidRPr="00E464FB" w:rsidRDefault="004F3999" w:rsidP="00BE7CB2">
      <w:pPr>
        <w:pStyle w:val="a4"/>
        <w:spacing w:line="276" w:lineRule="auto"/>
        <w:ind w:firstLine="851"/>
        <w:jc w:val="both"/>
        <w:rPr>
          <w:color w:val="000000"/>
          <w:szCs w:val="28"/>
        </w:rPr>
      </w:pPr>
      <w:r w:rsidRPr="00E464FB">
        <w:rPr>
          <w:color w:val="000000"/>
          <w:szCs w:val="28"/>
        </w:rPr>
        <w:t>- искажает содержание прочитанного, не может выделить основную мысль прочитанного и разделить текст на части с помощью дополнительных вопросов;</w:t>
      </w:r>
    </w:p>
    <w:p w:rsidR="004F3999" w:rsidRPr="00E464FB" w:rsidRDefault="004F3999" w:rsidP="00BE7CB2">
      <w:pPr>
        <w:pStyle w:val="a4"/>
        <w:spacing w:line="276" w:lineRule="auto"/>
        <w:ind w:firstLine="851"/>
        <w:jc w:val="both"/>
        <w:rPr>
          <w:rStyle w:val="a3"/>
          <w:color w:val="000000"/>
        </w:rPr>
      </w:pPr>
      <w:r w:rsidRPr="00E464FB">
        <w:rPr>
          <w:color w:val="000000"/>
          <w:szCs w:val="28"/>
        </w:rPr>
        <w:t>- при чтении наизусть не полностью воспроизводит текст стихотворения.</w:t>
      </w:r>
    </w:p>
    <w:p w:rsidR="004F3999" w:rsidRPr="00E464FB" w:rsidRDefault="004F3999" w:rsidP="00BE7CB2">
      <w:pPr>
        <w:pStyle w:val="a4"/>
        <w:spacing w:line="276" w:lineRule="auto"/>
        <w:ind w:firstLine="851"/>
        <w:jc w:val="both"/>
        <w:rPr>
          <w:color w:val="000000"/>
        </w:rPr>
      </w:pPr>
      <w:r w:rsidRPr="00E464FB">
        <w:rPr>
          <w:rStyle w:val="a3"/>
          <w:color w:val="000000"/>
          <w:szCs w:val="28"/>
        </w:rPr>
        <w:t>4 КЛАСС.</w:t>
      </w:r>
    </w:p>
    <w:p w:rsidR="004F3999" w:rsidRPr="00E464FB" w:rsidRDefault="004F3999" w:rsidP="00BE7CB2">
      <w:pPr>
        <w:pStyle w:val="a4"/>
        <w:spacing w:line="276" w:lineRule="auto"/>
        <w:ind w:firstLine="851"/>
        <w:jc w:val="both"/>
        <w:rPr>
          <w:color w:val="000000"/>
          <w:szCs w:val="28"/>
        </w:rPr>
      </w:pPr>
      <w:r w:rsidRPr="00E464FB">
        <w:rPr>
          <w:i/>
          <w:color w:val="000000"/>
          <w:szCs w:val="28"/>
        </w:rPr>
        <w:t>Оценка «5»</w:t>
      </w:r>
      <w:r w:rsidRPr="00E464FB">
        <w:rPr>
          <w:color w:val="000000"/>
          <w:szCs w:val="28"/>
        </w:rPr>
        <w:t xml:space="preserve"> ставится ученику, если он:</w:t>
      </w:r>
    </w:p>
    <w:p w:rsidR="004F3999" w:rsidRPr="00E464FB" w:rsidRDefault="004F3999" w:rsidP="00BE7CB2">
      <w:pPr>
        <w:pStyle w:val="a4"/>
        <w:spacing w:line="276" w:lineRule="auto"/>
        <w:ind w:firstLine="851"/>
        <w:jc w:val="both"/>
        <w:rPr>
          <w:color w:val="000000"/>
          <w:szCs w:val="28"/>
        </w:rPr>
      </w:pPr>
      <w:r w:rsidRPr="00E464FB">
        <w:rPr>
          <w:color w:val="000000"/>
          <w:szCs w:val="28"/>
        </w:rPr>
        <w:t>- правильно и полно понимает содержание прочитанного;</w:t>
      </w:r>
    </w:p>
    <w:p w:rsidR="004F3999" w:rsidRPr="00E464FB" w:rsidRDefault="004F3999" w:rsidP="00BE7CB2">
      <w:pPr>
        <w:pStyle w:val="a4"/>
        <w:spacing w:line="276" w:lineRule="auto"/>
        <w:ind w:firstLine="851"/>
        <w:jc w:val="both"/>
        <w:rPr>
          <w:color w:val="000000"/>
          <w:szCs w:val="28"/>
        </w:rPr>
      </w:pPr>
      <w:r w:rsidRPr="00E464FB">
        <w:rPr>
          <w:color w:val="000000"/>
          <w:szCs w:val="28"/>
        </w:rPr>
        <w:t>- читает бегло, целыми словами, с соблюдением основных норм литературного произведения;</w:t>
      </w:r>
    </w:p>
    <w:p w:rsidR="004F3999" w:rsidRPr="00E464FB" w:rsidRDefault="004F3999" w:rsidP="00BE7CB2">
      <w:pPr>
        <w:pStyle w:val="a4"/>
        <w:spacing w:line="276" w:lineRule="auto"/>
        <w:ind w:firstLine="851"/>
        <w:jc w:val="both"/>
        <w:rPr>
          <w:color w:val="000000"/>
          <w:szCs w:val="28"/>
        </w:rPr>
      </w:pPr>
      <w:r w:rsidRPr="00E464FB">
        <w:rPr>
          <w:color w:val="000000"/>
          <w:szCs w:val="28"/>
        </w:rPr>
        <w:t>- в I полугодии темп чтения не менее 70 слов в минуту; во II полугодии – не менее 80 слов в минуту;</w:t>
      </w:r>
    </w:p>
    <w:p w:rsidR="004F3999" w:rsidRPr="00E464FB" w:rsidRDefault="004F3999" w:rsidP="00BE7CB2">
      <w:pPr>
        <w:pStyle w:val="a4"/>
        <w:spacing w:line="276" w:lineRule="auto"/>
        <w:ind w:firstLine="851"/>
        <w:jc w:val="both"/>
        <w:rPr>
          <w:color w:val="000000"/>
          <w:szCs w:val="28"/>
        </w:rPr>
      </w:pPr>
      <w:r w:rsidRPr="00E464FB">
        <w:rPr>
          <w:color w:val="000000"/>
          <w:szCs w:val="28"/>
        </w:rPr>
        <w:t>- полно, кратко и выборочно пересказывает текст, самостоятельно составляет простейший план, выявляет основной смысл прочитанного;</w:t>
      </w:r>
    </w:p>
    <w:p w:rsidR="004F3999" w:rsidRPr="00E464FB" w:rsidRDefault="004F3999" w:rsidP="00BE7CB2">
      <w:pPr>
        <w:pStyle w:val="a4"/>
        <w:spacing w:line="276" w:lineRule="auto"/>
        <w:ind w:firstLine="851"/>
        <w:jc w:val="both"/>
        <w:rPr>
          <w:color w:val="000000"/>
          <w:szCs w:val="28"/>
        </w:rPr>
      </w:pPr>
      <w:r w:rsidRPr="00E464FB">
        <w:rPr>
          <w:color w:val="000000"/>
          <w:szCs w:val="28"/>
        </w:rPr>
        <w:t>- знает и выразительно читает наизусть стихотворение.</w:t>
      </w:r>
    </w:p>
    <w:p w:rsidR="004F3999" w:rsidRPr="00E464FB" w:rsidRDefault="004F3999" w:rsidP="00BE7CB2">
      <w:pPr>
        <w:pStyle w:val="a4"/>
        <w:spacing w:line="276" w:lineRule="auto"/>
        <w:ind w:firstLine="851"/>
        <w:jc w:val="both"/>
        <w:rPr>
          <w:color w:val="000000"/>
          <w:szCs w:val="28"/>
        </w:rPr>
      </w:pPr>
      <w:r w:rsidRPr="00E464FB">
        <w:rPr>
          <w:i/>
          <w:color w:val="000000"/>
          <w:szCs w:val="28"/>
        </w:rPr>
        <w:t>Оценка «4»</w:t>
      </w:r>
      <w:r w:rsidRPr="00E464FB">
        <w:rPr>
          <w:color w:val="000000"/>
          <w:szCs w:val="28"/>
        </w:rPr>
        <w:t xml:space="preserve"> ставится ученику, если он:</w:t>
      </w:r>
    </w:p>
    <w:p w:rsidR="004F3999" w:rsidRPr="00E464FB" w:rsidRDefault="004F3999" w:rsidP="00BE7CB2">
      <w:pPr>
        <w:pStyle w:val="a4"/>
        <w:spacing w:line="276" w:lineRule="auto"/>
        <w:ind w:firstLine="851"/>
        <w:jc w:val="both"/>
        <w:rPr>
          <w:color w:val="000000"/>
          <w:szCs w:val="28"/>
        </w:rPr>
      </w:pPr>
      <w:r w:rsidRPr="00E464FB">
        <w:rPr>
          <w:color w:val="000000"/>
          <w:szCs w:val="28"/>
        </w:rPr>
        <w:t>- правильно понимает основное содержание прочитанного;</w:t>
      </w:r>
    </w:p>
    <w:p w:rsidR="004F3999" w:rsidRPr="00E464FB" w:rsidRDefault="004F3999" w:rsidP="00BE7CB2">
      <w:pPr>
        <w:pStyle w:val="a4"/>
        <w:spacing w:line="276" w:lineRule="auto"/>
        <w:ind w:firstLine="851"/>
        <w:jc w:val="both"/>
        <w:rPr>
          <w:color w:val="000000"/>
          <w:szCs w:val="28"/>
        </w:rPr>
      </w:pPr>
      <w:r w:rsidRPr="00E464FB">
        <w:rPr>
          <w:color w:val="000000"/>
          <w:szCs w:val="28"/>
        </w:rPr>
        <w:t>- читает целыми словами, используя основные средства выразительности;</w:t>
      </w:r>
    </w:p>
    <w:p w:rsidR="004F3999" w:rsidRPr="00E464FB" w:rsidRDefault="004F3999" w:rsidP="00BE7CB2">
      <w:pPr>
        <w:pStyle w:val="a4"/>
        <w:spacing w:line="276" w:lineRule="auto"/>
        <w:ind w:firstLine="851"/>
        <w:jc w:val="both"/>
        <w:rPr>
          <w:color w:val="000000"/>
          <w:szCs w:val="28"/>
        </w:rPr>
      </w:pPr>
      <w:r w:rsidRPr="00E464FB">
        <w:rPr>
          <w:color w:val="000000"/>
          <w:szCs w:val="28"/>
        </w:rPr>
        <w:lastRenderedPageBreak/>
        <w:t>- в I полугодии скорость чтения не менее 65 слов в минуту;</w:t>
      </w:r>
    </w:p>
    <w:p w:rsidR="004F3999" w:rsidRPr="00E464FB" w:rsidRDefault="004F3999" w:rsidP="00BE7CB2">
      <w:pPr>
        <w:pStyle w:val="a4"/>
        <w:spacing w:line="276" w:lineRule="auto"/>
        <w:ind w:firstLine="851"/>
        <w:jc w:val="both"/>
        <w:rPr>
          <w:color w:val="000000"/>
          <w:szCs w:val="28"/>
        </w:rPr>
      </w:pPr>
      <w:r w:rsidRPr="00E464FB">
        <w:rPr>
          <w:color w:val="000000"/>
          <w:szCs w:val="28"/>
        </w:rPr>
        <w:t>- во II полугодии – не менее 75 слов в минуту, при чтении допускает 1-3 ошибки;</w:t>
      </w:r>
    </w:p>
    <w:p w:rsidR="004F3999" w:rsidRPr="00E464FB" w:rsidRDefault="004F3999" w:rsidP="00BE7CB2">
      <w:pPr>
        <w:pStyle w:val="a4"/>
        <w:spacing w:line="276" w:lineRule="auto"/>
        <w:ind w:firstLine="851"/>
        <w:jc w:val="both"/>
        <w:rPr>
          <w:color w:val="000000"/>
          <w:szCs w:val="28"/>
        </w:rPr>
      </w:pPr>
      <w:r w:rsidRPr="00E464FB">
        <w:rPr>
          <w:color w:val="000000"/>
          <w:szCs w:val="28"/>
        </w:rPr>
        <w:t>- знает наизусть стихотворение, но при чтении допускает 1-2 ошибки, которые исправляет самостоятельно.</w:t>
      </w:r>
    </w:p>
    <w:p w:rsidR="004F3999" w:rsidRPr="00E464FB" w:rsidRDefault="004F3999" w:rsidP="00BE7CB2">
      <w:pPr>
        <w:pStyle w:val="a4"/>
        <w:spacing w:line="276" w:lineRule="auto"/>
        <w:ind w:firstLine="851"/>
        <w:jc w:val="both"/>
        <w:rPr>
          <w:color w:val="000000"/>
          <w:szCs w:val="28"/>
        </w:rPr>
      </w:pPr>
      <w:r w:rsidRPr="00E464FB">
        <w:rPr>
          <w:i/>
          <w:color w:val="000000"/>
          <w:szCs w:val="28"/>
        </w:rPr>
        <w:t>Оценка «3»</w:t>
      </w:r>
      <w:r w:rsidRPr="00E464FB">
        <w:rPr>
          <w:color w:val="000000"/>
          <w:szCs w:val="28"/>
        </w:rPr>
        <w:t xml:space="preserve"> ставится ученику, если он:</w:t>
      </w:r>
    </w:p>
    <w:p w:rsidR="004F3999" w:rsidRPr="00E464FB" w:rsidRDefault="004F3999" w:rsidP="00BE7CB2">
      <w:pPr>
        <w:pStyle w:val="a4"/>
        <w:spacing w:line="276" w:lineRule="auto"/>
        <w:ind w:firstLine="851"/>
        <w:jc w:val="both"/>
        <w:rPr>
          <w:color w:val="000000"/>
          <w:szCs w:val="28"/>
        </w:rPr>
      </w:pPr>
      <w:r w:rsidRPr="00E464FB">
        <w:rPr>
          <w:color w:val="000000"/>
          <w:szCs w:val="28"/>
        </w:rPr>
        <w:t>- понимает содержание прочитанного с помощью учителя;</w:t>
      </w:r>
    </w:p>
    <w:p w:rsidR="004F3999" w:rsidRPr="00E464FB" w:rsidRDefault="004F3999" w:rsidP="00BE7CB2">
      <w:pPr>
        <w:pStyle w:val="a4"/>
        <w:spacing w:line="276" w:lineRule="auto"/>
        <w:ind w:firstLine="851"/>
        <w:jc w:val="both"/>
        <w:rPr>
          <w:color w:val="000000"/>
          <w:szCs w:val="28"/>
        </w:rPr>
      </w:pPr>
      <w:r w:rsidRPr="00E464FB">
        <w:rPr>
          <w:color w:val="000000"/>
          <w:szCs w:val="28"/>
        </w:rPr>
        <w:t>- в I полугодии читает монотонно, целыми словами (единичные слова с элементами слогового чтения), скорость чтения не менее 60 слов в минуту;</w:t>
      </w:r>
    </w:p>
    <w:p w:rsidR="004F3999" w:rsidRPr="00E464FB" w:rsidRDefault="004F3999" w:rsidP="00BE7CB2">
      <w:pPr>
        <w:pStyle w:val="a4"/>
        <w:spacing w:line="276" w:lineRule="auto"/>
        <w:ind w:firstLine="851"/>
        <w:jc w:val="both"/>
        <w:rPr>
          <w:color w:val="000000"/>
          <w:szCs w:val="28"/>
        </w:rPr>
      </w:pPr>
      <w:r w:rsidRPr="00E464FB">
        <w:rPr>
          <w:color w:val="000000"/>
          <w:szCs w:val="28"/>
        </w:rPr>
        <w:t>- во II полугодии читает невыразительно, целыми словами, темп чтения не менее 70 слов в минуту, допускает от 4-5 ошибок;</w:t>
      </w:r>
    </w:p>
    <w:p w:rsidR="004F3999" w:rsidRPr="00E464FB" w:rsidRDefault="004F3999" w:rsidP="00BE7CB2">
      <w:pPr>
        <w:pStyle w:val="a4"/>
        <w:spacing w:line="276" w:lineRule="auto"/>
        <w:ind w:firstLine="851"/>
        <w:jc w:val="both"/>
        <w:rPr>
          <w:color w:val="000000"/>
          <w:szCs w:val="28"/>
        </w:rPr>
      </w:pPr>
      <w:r w:rsidRPr="00E464FB">
        <w:rPr>
          <w:color w:val="000000"/>
          <w:szCs w:val="28"/>
        </w:rPr>
        <w:t>- воспроизводит наизусть текст стихотворения, но допускает ошибки и исправляет их только с помощью учителя.</w:t>
      </w:r>
    </w:p>
    <w:p w:rsidR="004F3999" w:rsidRPr="00E464FB" w:rsidRDefault="004F3999" w:rsidP="00BE7CB2">
      <w:pPr>
        <w:pStyle w:val="a4"/>
        <w:spacing w:line="276" w:lineRule="auto"/>
        <w:ind w:firstLine="851"/>
        <w:jc w:val="both"/>
        <w:rPr>
          <w:color w:val="000000"/>
          <w:szCs w:val="28"/>
        </w:rPr>
      </w:pPr>
      <w:r w:rsidRPr="00E464FB">
        <w:rPr>
          <w:i/>
          <w:color w:val="000000"/>
          <w:szCs w:val="28"/>
        </w:rPr>
        <w:t>Оценка «2»</w:t>
      </w:r>
      <w:r w:rsidRPr="00E464FB">
        <w:rPr>
          <w:color w:val="000000"/>
          <w:szCs w:val="28"/>
        </w:rPr>
        <w:t xml:space="preserve"> ставится ученику, если он:</w:t>
      </w:r>
    </w:p>
    <w:p w:rsidR="004F3999" w:rsidRPr="00E464FB" w:rsidRDefault="004F3999" w:rsidP="00BE7CB2">
      <w:pPr>
        <w:pStyle w:val="a4"/>
        <w:spacing w:line="276" w:lineRule="auto"/>
        <w:ind w:firstLine="851"/>
        <w:jc w:val="both"/>
        <w:rPr>
          <w:color w:val="000000"/>
          <w:szCs w:val="28"/>
        </w:rPr>
      </w:pPr>
      <w:r w:rsidRPr="00E464FB">
        <w:rPr>
          <w:color w:val="000000"/>
          <w:szCs w:val="28"/>
        </w:rPr>
        <w:t>- не может пересказать текст, выделить главную мысль прочитанного, составить план;</w:t>
      </w:r>
    </w:p>
    <w:p w:rsidR="004F3999" w:rsidRPr="00E464FB" w:rsidRDefault="004F3999" w:rsidP="00BE7CB2">
      <w:pPr>
        <w:pStyle w:val="a4"/>
        <w:spacing w:line="276" w:lineRule="auto"/>
        <w:ind w:firstLine="851"/>
        <w:jc w:val="both"/>
        <w:rPr>
          <w:color w:val="000000"/>
          <w:szCs w:val="28"/>
        </w:rPr>
      </w:pPr>
      <w:r w:rsidRPr="00E464FB">
        <w:rPr>
          <w:color w:val="000000"/>
          <w:szCs w:val="28"/>
        </w:rPr>
        <w:t>- в 1 полугодии читает текст в основном по слогам (только отдельные слова читает целиком), допускает большое количество ошибок;</w:t>
      </w:r>
    </w:p>
    <w:p w:rsidR="004F3999" w:rsidRPr="00E464FB" w:rsidRDefault="004F3999" w:rsidP="00BE7CB2">
      <w:pPr>
        <w:pStyle w:val="a4"/>
        <w:spacing w:line="276" w:lineRule="auto"/>
        <w:ind w:firstLine="851"/>
        <w:jc w:val="both"/>
        <w:rPr>
          <w:color w:val="000000"/>
          <w:szCs w:val="28"/>
        </w:rPr>
      </w:pPr>
      <w:r w:rsidRPr="00E464FB">
        <w:rPr>
          <w:color w:val="000000"/>
          <w:szCs w:val="28"/>
        </w:rPr>
        <w:t>- во II полугодии не владеет чтением целыми словами, допускает более 6 ошибок;</w:t>
      </w:r>
    </w:p>
    <w:p w:rsidR="004F3999" w:rsidRPr="00E464FB" w:rsidRDefault="004F3999" w:rsidP="00BE7CB2">
      <w:pPr>
        <w:pStyle w:val="a4"/>
        <w:spacing w:line="276" w:lineRule="auto"/>
        <w:ind w:firstLine="851"/>
        <w:jc w:val="both"/>
        <w:rPr>
          <w:rStyle w:val="a3"/>
          <w:rFonts w:ascii="Calibri" w:hAnsi="Calibri"/>
          <w:color w:val="000000"/>
        </w:rPr>
      </w:pPr>
      <w:r w:rsidRPr="00E464FB">
        <w:rPr>
          <w:color w:val="000000"/>
          <w:szCs w:val="28"/>
        </w:rPr>
        <w:t>- при чтении наизусть не может полностью воспроизвести текст стихотворения.</w:t>
      </w:r>
    </w:p>
    <w:p w:rsidR="004F3999" w:rsidRPr="00E464FB" w:rsidRDefault="004F3999" w:rsidP="00BE7CB2">
      <w:pPr>
        <w:pStyle w:val="a4"/>
        <w:spacing w:line="276" w:lineRule="auto"/>
        <w:ind w:firstLine="851"/>
        <w:jc w:val="both"/>
        <w:rPr>
          <w:rStyle w:val="a3"/>
          <w:i/>
          <w:color w:val="000000"/>
          <w:szCs w:val="28"/>
        </w:rPr>
      </w:pPr>
      <w:r w:rsidRPr="00E464FB">
        <w:rPr>
          <w:rStyle w:val="a3"/>
          <w:i/>
          <w:color w:val="000000"/>
          <w:szCs w:val="28"/>
        </w:rPr>
        <w:t>Русский язык</w:t>
      </w:r>
    </w:p>
    <w:p w:rsidR="004F3999" w:rsidRPr="00E464FB" w:rsidRDefault="004F3999" w:rsidP="00BE7CB2">
      <w:pPr>
        <w:pStyle w:val="a4"/>
        <w:spacing w:line="276" w:lineRule="auto"/>
        <w:ind w:firstLine="851"/>
        <w:jc w:val="both"/>
        <w:rPr>
          <w:rStyle w:val="a3"/>
          <w:i/>
          <w:color w:val="000000"/>
          <w:szCs w:val="28"/>
        </w:rPr>
      </w:pPr>
    </w:p>
    <w:p w:rsidR="004F3999" w:rsidRPr="00E464FB" w:rsidRDefault="004F3999" w:rsidP="00BE7CB2">
      <w:pPr>
        <w:pStyle w:val="a4"/>
        <w:spacing w:line="276" w:lineRule="auto"/>
        <w:ind w:firstLine="851"/>
        <w:jc w:val="both"/>
        <w:rPr>
          <w:color w:val="000000"/>
        </w:rPr>
      </w:pPr>
      <w:r w:rsidRPr="00E464FB">
        <w:rPr>
          <w:rStyle w:val="a3"/>
          <w:i/>
          <w:color w:val="000000"/>
          <w:szCs w:val="28"/>
        </w:rPr>
        <w:t>Объем словарного диктанта:</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410"/>
        <w:gridCol w:w="6804"/>
      </w:tblGrid>
      <w:tr w:rsidR="004F3999" w:rsidRPr="00E464FB" w:rsidTr="00773730">
        <w:tc>
          <w:tcPr>
            <w:tcW w:w="2410" w:type="dxa"/>
            <w:tcBorders>
              <w:top w:val="single" w:sz="4" w:space="0" w:color="auto"/>
              <w:left w:val="single" w:sz="4" w:space="0" w:color="auto"/>
              <w:bottom w:val="single" w:sz="4" w:space="0" w:color="auto"/>
              <w:right w:val="single" w:sz="4" w:space="0" w:color="auto"/>
            </w:tcBorders>
            <w:vAlign w:val="center"/>
            <w:hideMark/>
          </w:tcPr>
          <w:p w:rsidR="004F3999" w:rsidRPr="00E464FB" w:rsidRDefault="004F3999" w:rsidP="00BE7CB2">
            <w:pPr>
              <w:pStyle w:val="afa"/>
              <w:suppressAutoHyphens/>
              <w:spacing w:line="276" w:lineRule="auto"/>
              <w:ind w:firstLine="851"/>
              <w:jc w:val="both"/>
              <w:rPr>
                <w:rFonts w:ascii="Times New Roman" w:hAnsi="Times New Roman" w:cs="Times New Roman"/>
                <w:b/>
                <w:color w:val="000000"/>
                <w:sz w:val="28"/>
                <w:szCs w:val="28"/>
              </w:rPr>
            </w:pPr>
            <w:r w:rsidRPr="00E464FB">
              <w:rPr>
                <w:rFonts w:ascii="Times New Roman" w:hAnsi="Times New Roman" w:cs="Times New Roman"/>
                <w:b/>
                <w:color w:val="000000"/>
                <w:sz w:val="28"/>
                <w:szCs w:val="28"/>
              </w:rPr>
              <w:t>классы</w:t>
            </w:r>
          </w:p>
        </w:tc>
        <w:tc>
          <w:tcPr>
            <w:tcW w:w="6804" w:type="dxa"/>
            <w:tcBorders>
              <w:top w:val="single" w:sz="4" w:space="0" w:color="auto"/>
              <w:left w:val="single" w:sz="4" w:space="0" w:color="auto"/>
              <w:bottom w:val="single" w:sz="4" w:space="0" w:color="auto"/>
              <w:right w:val="single" w:sz="4" w:space="0" w:color="auto"/>
            </w:tcBorders>
            <w:vAlign w:val="center"/>
            <w:hideMark/>
          </w:tcPr>
          <w:p w:rsidR="004F3999" w:rsidRPr="00E464FB" w:rsidRDefault="004F3999" w:rsidP="00BE7CB2">
            <w:pPr>
              <w:pStyle w:val="afa"/>
              <w:suppressAutoHyphens/>
              <w:spacing w:line="276" w:lineRule="auto"/>
              <w:ind w:firstLine="851"/>
              <w:jc w:val="both"/>
              <w:rPr>
                <w:rFonts w:ascii="Times New Roman" w:hAnsi="Times New Roman" w:cs="Times New Roman"/>
                <w:b/>
                <w:color w:val="000000"/>
                <w:sz w:val="28"/>
                <w:szCs w:val="28"/>
              </w:rPr>
            </w:pPr>
            <w:r w:rsidRPr="00E464FB">
              <w:rPr>
                <w:rFonts w:ascii="Times New Roman" w:hAnsi="Times New Roman" w:cs="Times New Roman"/>
                <w:b/>
                <w:color w:val="000000"/>
                <w:sz w:val="28"/>
                <w:szCs w:val="28"/>
              </w:rPr>
              <w:t>количество слов</w:t>
            </w:r>
          </w:p>
        </w:tc>
      </w:tr>
      <w:tr w:rsidR="004F3999" w:rsidRPr="00E464FB" w:rsidTr="00773730">
        <w:tc>
          <w:tcPr>
            <w:tcW w:w="2410" w:type="dxa"/>
            <w:tcBorders>
              <w:top w:val="single" w:sz="4" w:space="0" w:color="auto"/>
              <w:left w:val="single" w:sz="4" w:space="0" w:color="auto"/>
              <w:bottom w:val="single" w:sz="4" w:space="0" w:color="auto"/>
              <w:right w:val="single" w:sz="4" w:space="0" w:color="auto"/>
            </w:tcBorders>
            <w:vAlign w:val="center"/>
            <w:hideMark/>
          </w:tcPr>
          <w:p w:rsidR="004F3999" w:rsidRPr="00E464FB" w:rsidRDefault="004F3999" w:rsidP="00BE7CB2">
            <w:pPr>
              <w:pStyle w:val="afa"/>
              <w:suppressAutoHyphens/>
              <w:spacing w:line="276" w:lineRule="auto"/>
              <w:ind w:firstLine="851"/>
              <w:jc w:val="both"/>
              <w:rPr>
                <w:rFonts w:ascii="Times New Roman" w:hAnsi="Times New Roman" w:cs="Times New Roman"/>
                <w:color w:val="000000"/>
                <w:sz w:val="28"/>
                <w:szCs w:val="28"/>
              </w:rPr>
            </w:pPr>
            <w:r w:rsidRPr="00E464FB">
              <w:rPr>
                <w:rFonts w:ascii="Times New Roman" w:hAnsi="Times New Roman" w:cs="Times New Roman"/>
                <w:color w:val="000000"/>
                <w:sz w:val="28"/>
                <w:szCs w:val="28"/>
              </w:rPr>
              <w:t>1</w:t>
            </w:r>
          </w:p>
        </w:tc>
        <w:tc>
          <w:tcPr>
            <w:tcW w:w="6804" w:type="dxa"/>
            <w:tcBorders>
              <w:top w:val="single" w:sz="4" w:space="0" w:color="auto"/>
              <w:left w:val="single" w:sz="4" w:space="0" w:color="auto"/>
              <w:bottom w:val="single" w:sz="4" w:space="0" w:color="auto"/>
              <w:right w:val="single" w:sz="4" w:space="0" w:color="auto"/>
            </w:tcBorders>
            <w:vAlign w:val="center"/>
            <w:hideMark/>
          </w:tcPr>
          <w:p w:rsidR="004F3999" w:rsidRPr="00E464FB" w:rsidRDefault="004F3999" w:rsidP="00BE7CB2">
            <w:pPr>
              <w:pStyle w:val="afa"/>
              <w:suppressAutoHyphens/>
              <w:spacing w:line="276" w:lineRule="auto"/>
              <w:ind w:firstLine="851"/>
              <w:jc w:val="both"/>
              <w:rPr>
                <w:rFonts w:ascii="Times New Roman" w:hAnsi="Times New Roman" w:cs="Times New Roman"/>
                <w:color w:val="000000"/>
                <w:sz w:val="28"/>
                <w:szCs w:val="28"/>
              </w:rPr>
            </w:pPr>
            <w:r w:rsidRPr="00E464FB">
              <w:rPr>
                <w:rFonts w:ascii="Times New Roman" w:hAnsi="Times New Roman" w:cs="Times New Roman"/>
                <w:color w:val="000000"/>
                <w:sz w:val="28"/>
                <w:szCs w:val="28"/>
              </w:rPr>
              <w:t>7-8</w:t>
            </w:r>
          </w:p>
        </w:tc>
      </w:tr>
      <w:tr w:rsidR="004F3999" w:rsidRPr="00E464FB" w:rsidTr="00773730">
        <w:tc>
          <w:tcPr>
            <w:tcW w:w="2410" w:type="dxa"/>
            <w:tcBorders>
              <w:top w:val="single" w:sz="4" w:space="0" w:color="auto"/>
              <w:left w:val="single" w:sz="4" w:space="0" w:color="auto"/>
              <w:bottom w:val="single" w:sz="4" w:space="0" w:color="auto"/>
              <w:right w:val="single" w:sz="4" w:space="0" w:color="auto"/>
            </w:tcBorders>
            <w:vAlign w:val="center"/>
            <w:hideMark/>
          </w:tcPr>
          <w:p w:rsidR="004F3999" w:rsidRPr="00E464FB" w:rsidRDefault="004F3999" w:rsidP="00BE7CB2">
            <w:pPr>
              <w:pStyle w:val="afa"/>
              <w:suppressAutoHyphens/>
              <w:spacing w:line="276" w:lineRule="auto"/>
              <w:ind w:firstLine="851"/>
              <w:jc w:val="both"/>
              <w:rPr>
                <w:rFonts w:ascii="Times New Roman" w:hAnsi="Times New Roman" w:cs="Times New Roman"/>
                <w:color w:val="000000"/>
                <w:sz w:val="28"/>
                <w:szCs w:val="28"/>
              </w:rPr>
            </w:pPr>
            <w:r w:rsidRPr="00E464FB">
              <w:rPr>
                <w:rFonts w:ascii="Times New Roman" w:hAnsi="Times New Roman" w:cs="Times New Roman"/>
                <w:color w:val="000000"/>
                <w:sz w:val="28"/>
                <w:szCs w:val="28"/>
              </w:rPr>
              <w:t>2</w:t>
            </w:r>
          </w:p>
        </w:tc>
        <w:tc>
          <w:tcPr>
            <w:tcW w:w="6804" w:type="dxa"/>
            <w:tcBorders>
              <w:top w:val="single" w:sz="4" w:space="0" w:color="auto"/>
              <w:left w:val="single" w:sz="4" w:space="0" w:color="auto"/>
              <w:bottom w:val="single" w:sz="4" w:space="0" w:color="auto"/>
              <w:right w:val="single" w:sz="4" w:space="0" w:color="auto"/>
            </w:tcBorders>
            <w:vAlign w:val="center"/>
            <w:hideMark/>
          </w:tcPr>
          <w:p w:rsidR="004F3999" w:rsidRPr="00E464FB" w:rsidRDefault="004F3999" w:rsidP="00BE7CB2">
            <w:pPr>
              <w:pStyle w:val="afa"/>
              <w:suppressAutoHyphens/>
              <w:spacing w:line="276" w:lineRule="auto"/>
              <w:ind w:firstLine="851"/>
              <w:jc w:val="both"/>
              <w:rPr>
                <w:rFonts w:ascii="Times New Roman" w:hAnsi="Times New Roman" w:cs="Times New Roman"/>
                <w:color w:val="000000"/>
                <w:sz w:val="28"/>
                <w:szCs w:val="28"/>
              </w:rPr>
            </w:pPr>
            <w:r w:rsidRPr="00E464FB">
              <w:rPr>
                <w:rFonts w:ascii="Times New Roman" w:hAnsi="Times New Roman" w:cs="Times New Roman"/>
                <w:color w:val="000000"/>
                <w:sz w:val="28"/>
                <w:szCs w:val="28"/>
              </w:rPr>
              <w:t>10-12</w:t>
            </w:r>
          </w:p>
        </w:tc>
      </w:tr>
      <w:tr w:rsidR="004F3999" w:rsidRPr="00E464FB" w:rsidTr="00773730">
        <w:tc>
          <w:tcPr>
            <w:tcW w:w="2410" w:type="dxa"/>
            <w:tcBorders>
              <w:top w:val="single" w:sz="4" w:space="0" w:color="auto"/>
              <w:left w:val="single" w:sz="4" w:space="0" w:color="auto"/>
              <w:bottom w:val="single" w:sz="4" w:space="0" w:color="auto"/>
              <w:right w:val="single" w:sz="4" w:space="0" w:color="auto"/>
            </w:tcBorders>
            <w:vAlign w:val="center"/>
            <w:hideMark/>
          </w:tcPr>
          <w:p w:rsidR="004F3999" w:rsidRPr="00E464FB" w:rsidRDefault="004F3999" w:rsidP="00BE7CB2">
            <w:pPr>
              <w:pStyle w:val="afa"/>
              <w:suppressAutoHyphens/>
              <w:spacing w:line="276" w:lineRule="auto"/>
              <w:ind w:firstLine="851"/>
              <w:jc w:val="both"/>
              <w:rPr>
                <w:rFonts w:ascii="Times New Roman" w:hAnsi="Times New Roman" w:cs="Times New Roman"/>
                <w:color w:val="000000"/>
                <w:sz w:val="28"/>
                <w:szCs w:val="28"/>
              </w:rPr>
            </w:pPr>
            <w:r w:rsidRPr="00E464FB">
              <w:rPr>
                <w:rFonts w:ascii="Times New Roman" w:hAnsi="Times New Roman" w:cs="Times New Roman"/>
                <w:color w:val="000000"/>
                <w:sz w:val="28"/>
                <w:szCs w:val="28"/>
              </w:rPr>
              <w:t>3</w:t>
            </w:r>
          </w:p>
        </w:tc>
        <w:tc>
          <w:tcPr>
            <w:tcW w:w="6804" w:type="dxa"/>
            <w:tcBorders>
              <w:top w:val="single" w:sz="4" w:space="0" w:color="auto"/>
              <w:left w:val="single" w:sz="4" w:space="0" w:color="auto"/>
              <w:bottom w:val="single" w:sz="4" w:space="0" w:color="auto"/>
              <w:right w:val="single" w:sz="4" w:space="0" w:color="auto"/>
            </w:tcBorders>
            <w:vAlign w:val="center"/>
            <w:hideMark/>
          </w:tcPr>
          <w:p w:rsidR="004F3999" w:rsidRPr="00E464FB" w:rsidRDefault="004F3999" w:rsidP="00BE7CB2">
            <w:pPr>
              <w:pStyle w:val="afa"/>
              <w:suppressAutoHyphens/>
              <w:spacing w:line="276" w:lineRule="auto"/>
              <w:ind w:firstLine="851"/>
              <w:jc w:val="both"/>
              <w:rPr>
                <w:rFonts w:ascii="Times New Roman" w:hAnsi="Times New Roman" w:cs="Times New Roman"/>
                <w:color w:val="000000"/>
                <w:sz w:val="28"/>
                <w:szCs w:val="28"/>
              </w:rPr>
            </w:pPr>
            <w:r w:rsidRPr="00E464FB">
              <w:rPr>
                <w:rFonts w:ascii="Times New Roman" w:hAnsi="Times New Roman" w:cs="Times New Roman"/>
                <w:color w:val="000000"/>
                <w:sz w:val="28"/>
                <w:szCs w:val="28"/>
              </w:rPr>
              <w:t>12-15</w:t>
            </w:r>
          </w:p>
        </w:tc>
      </w:tr>
      <w:tr w:rsidR="004F3999" w:rsidRPr="00E464FB" w:rsidTr="00773730">
        <w:tc>
          <w:tcPr>
            <w:tcW w:w="2410" w:type="dxa"/>
            <w:tcBorders>
              <w:top w:val="single" w:sz="4" w:space="0" w:color="auto"/>
              <w:left w:val="single" w:sz="4" w:space="0" w:color="auto"/>
              <w:bottom w:val="single" w:sz="4" w:space="0" w:color="auto"/>
              <w:right w:val="single" w:sz="4" w:space="0" w:color="auto"/>
            </w:tcBorders>
            <w:vAlign w:val="center"/>
            <w:hideMark/>
          </w:tcPr>
          <w:p w:rsidR="004F3999" w:rsidRPr="00E464FB" w:rsidRDefault="004F3999" w:rsidP="00BE7CB2">
            <w:pPr>
              <w:pStyle w:val="afa"/>
              <w:suppressAutoHyphens/>
              <w:spacing w:line="276" w:lineRule="auto"/>
              <w:ind w:firstLine="851"/>
              <w:jc w:val="both"/>
              <w:rPr>
                <w:rFonts w:ascii="Times New Roman" w:hAnsi="Times New Roman" w:cs="Times New Roman"/>
                <w:color w:val="000000"/>
                <w:sz w:val="28"/>
                <w:szCs w:val="28"/>
              </w:rPr>
            </w:pPr>
            <w:r w:rsidRPr="00E464FB">
              <w:rPr>
                <w:rFonts w:ascii="Times New Roman" w:hAnsi="Times New Roman" w:cs="Times New Roman"/>
                <w:color w:val="000000"/>
                <w:sz w:val="28"/>
                <w:szCs w:val="28"/>
              </w:rPr>
              <w:t>4</w:t>
            </w:r>
          </w:p>
        </w:tc>
        <w:tc>
          <w:tcPr>
            <w:tcW w:w="6804" w:type="dxa"/>
            <w:tcBorders>
              <w:top w:val="single" w:sz="4" w:space="0" w:color="auto"/>
              <w:left w:val="single" w:sz="4" w:space="0" w:color="auto"/>
              <w:bottom w:val="single" w:sz="4" w:space="0" w:color="auto"/>
              <w:right w:val="single" w:sz="4" w:space="0" w:color="auto"/>
            </w:tcBorders>
            <w:vAlign w:val="center"/>
            <w:hideMark/>
          </w:tcPr>
          <w:p w:rsidR="004F3999" w:rsidRPr="00E464FB" w:rsidRDefault="004F3999" w:rsidP="00BE7CB2">
            <w:pPr>
              <w:pStyle w:val="afa"/>
              <w:suppressAutoHyphens/>
              <w:spacing w:line="276" w:lineRule="auto"/>
              <w:ind w:firstLine="851"/>
              <w:jc w:val="both"/>
              <w:rPr>
                <w:rFonts w:ascii="Times New Roman" w:hAnsi="Times New Roman" w:cs="Times New Roman"/>
                <w:color w:val="000000"/>
                <w:sz w:val="28"/>
                <w:szCs w:val="28"/>
              </w:rPr>
            </w:pPr>
            <w:r w:rsidRPr="00E464FB">
              <w:rPr>
                <w:rFonts w:ascii="Times New Roman" w:hAnsi="Times New Roman" w:cs="Times New Roman"/>
                <w:color w:val="000000"/>
                <w:sz w:val="28"/>
                <w:szCs w:val="28"/>
              </w:rPr>
              <w:t>до 20</w:t>
            </w:r>
          </w:p>
        </w:tc>
      </w:tr>
    </w:tbl>
    <w:p w:rsidR="004F3999" w:rsidRPr="00E464FB" w:rsidRDefault="004F3999" w:rsidP="00BE7CB2">
      <w:pPr>
        <w:pStyle w:val="a4"/>
        <w:spacing w:line="276" w:lineRule="auto"/>
        <w:ind w:firstLine="851"/>
        <w:jc w:val="both"/>
        <w:rPr>
          <w:rStyle w:val="a3"/>
          <w:i/>
          <w:color w:val="000000"/>
          <w:szCs w:val="28"/>
        </w:rPr>
      </w:pPr>
    </w:p>
    <w:p w:rsidR="004F3999" w:rsidRPr="00E464FB" w:rsidRDefault="004F3999" w:rsidP="00BE7CB2">
      <w:pPr>
        <w:pStyle w:val="a4"/>
        <w:spacing w:line="276" w:lineRule="auto"/>
        <w:ind w:firstLine="851"/>
        <w:jc w:val="both"/>
        <w:rPr>
          <w:color w:val="000000"/>
        </w:rPr>
      </w:pPr>
      <w:r w:rsidRPr="00E464FB">
        <w:rPr>
          <w:rStyle w:val="a3"/>
          <w:i/>
          <w:color w:val="000000"/>
          <w:szCs w:val="28"/>
        </w:rPr>
        <w:t>Объем диктанта и текста для списывания</w:t>
      </w:r>
      <w:r w:rsidRPr="00E464FB">
        <w:rPr>
          <w:i/>
          <w:color w:val="000000"/>
          <w:szCs w:val="28"/>
        </w:rPr>
        <w:t>:</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418"/>
        <w:gridCol w:w="1629"/>
        <w:gridCol w:w="2056"/>
        <w:gridCol w:w="1134"/>
        <w:gridCol w:w="2977"/>
      </w:tblGrid>
      <w:tr w:rsidR="004F3999" w:rsidRPr="00E464FB" w:rsidTr="00773730">
        <w:trPr>
          <w:cantSplit/>
        </w:trPr>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4F3999" w:rsidRPr="00E464FB" w:rsidRDefault="004F3999" w:rsidP="00BE7CB2">
            <w:pPr>
              <w:pStyle w:val="afa"/>
              <w:suppressAutoHyphens/>
              <w:spacing w:line="276" w:lineRule="auto"/>
              <w:ind w:firstLine="851"/>
              <w:jc w:val="both"/>
              <w:rPr>
                <w:rFonts w:ascii="Times New Roman" w:hAnsi="Times New Roman" w:cs="Times New Roman"/>
                <w:b/>
                <w:color w:val="000000"/>
                <w:sz w:val="28"/>
                <w:szCs w:val="28"/>
              </w:rPr>
            </w:pPr>
            <w:r w:rsidRPr="00E464FB">
              <w:rPr>
                <w:rFonts w:ascii="Times New Roman" w:hAnsi="Times New Roman" w:cs="Times New Roman"/>
                <w:b/>
                <w:color w:val="000000"/>
                <w:sz w:val="28"/>
                <w:szCs w:val="28"/>
              </w:rPr>
              <w:t>классы</w:t>
            </w:r>
          </w:p>
        </w:tc>
        <w:tc>
          <w:tcPr>
            <w:tcW w:w="7796" w:type="dxa"/>
            <w:gridSpan w:val="4"/>
            <w:tcBorders>
              <w:top w:val="single" w:sz="4" w:space="0" w:color="auto"/>
              <w:left w:val="single" w:sz="4" w:space="0" w:color="auto"/>
              <w:bottom w:val="single" w:sz="4" w:space="0" w:color="auto"/>
              <w:right w:val="single" w:sz="4" w:space="0" w:color="auto"/>
            </w:tcBorders>
            <w:vAlign w:val="center"/>
            <w:hideMark/>
          </w:tcPr>
          <w:p w:rsidR="004F3999" w:rsidRPr="00E464FB" w:rsidRDefault="004F3999" w:rsidP="00BE7CB2">
            <w:pPr>
              <w:pStyle w:val="afa"/>
              <w:suppressAutoHyphens/>
              <w:spacing w:line="276" w:lineRule="auto"/>
              <w:ind w:firstLine="851"/>
              <w:jc w:val="both"/>
              <w:rPr>
                <w:rFonts w:ascii="Times New Roman" w:hAnsi="Times New Roman" w:cs="Times New Roman"/>
                <w:b/>
                <w:color w:val="000000"/>
                <w:sz w:val="28"/>
                <w:szCs w:val="28"/>
              </w:rPr>
            </w:pPr>
            <w:r w:rsidRPr="00E464FB">
              <w:rPr>
                <w:rFonts w:ascii="Times New Roman" w:hAnsi="Times New Roman" w:cs="Times New Roman"/>
                <w:b/>
                <w:color w:val="000000"/>
                <w:sz w:val="28"/>
                <w:szCs w:val="28"/>
              </w:rPr>
              <w:t>четверти</w:t>
            </w:r>
          </w:p>
        </w:tc>
      </w:tr>
      <w:tr w:rsidR="004F3999" w:rsidRPr="00E464FB" w:rsidTr="00773730">
        <w:trPr>
          <w:cantSplit/>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4F3999" w:rsidRPr="00E464FB" w:rsidRDefault="004F3999" w:rsidP="00BE7CB2">
            <w:pPr>
              <w:spacing w:after="0"/>
              <w:ind w:firstLine="851"/>
              <w:jc w:val="both"/>
              <w:rPr>
                <w:rFonts w:ascii="Times New Roman" w:eastAsia="Lucida Sans Unicode" w:hAnsi="Times New Roman"/>
                <w:b/>
                <w:color w:val="000000"/>
                <w:kern w:val="2"/>
                <w:sz w:val="28"/>
                <w:szCs w:val="28"/>
                <w:lang w:eastAsia="zh-CN" w:bidi="hi-IN"/>
              </w:rPr>
            </w:pPr>
          </w:p>
        </w:tc>
        <w:tc>
          <w:tcPr>
            <w:tcW w:w="1629" w:type="dxa"/>
            <w:tcBorders>
              <w:top w:val="single" w:sz="4" w:space="0" w:color="auto"/>
              <w:left w:val="single" w:sz="4" w:space="0" w:color="auto"/>
              <w:bottom w:val="single" w:sz="4" w:space="0" w:color="auto"/>
              <w:right w:val="single" w:sz="4" w:space="0" w:color="auto"/>
            </w:tcBorders>
            <w:vAlign w:val="center"/>
            <w:hideMark/>
          </w:tcPr>
          <w:p w:rsidR="004F3999" w:rsidRPr="00E464FB" w:rsidRDefault="004F3999" w:rsidP="00BE7CB2">
            <w:pPr>
              <w:pStyle w:val="afa"/>
              <w:suppressAutoHyphens/>
              <w:spacing w:line="276" w:lineRule="auto"/>
              <w:ind w:firstLine="851"/>
              <w:jc w:val="both"/>
              <w:rPr>
                <w:rFonts w:ascii="Times New Roman" w:hAnsi="Times New Roman" w:cs="Times New Roman"/>
                <w:b/>
                <w:color w:val="000000"/>
                <w:sz w:val="28"/>
                <w:szCs w:val="28"/>
              </w:rPr>
            </w:pPr>
            <w:r w:rsidRPr="00E464FB">
              <w:rPr>
                <w:rFonts w:ascii="Times New Roman" w:hAnsi="Times New Roman" w:cs="Times New Roman"/>
                <w:b/>
                <w:color w:val="000000"/>
                <w:sz w:val="28"/>
                <w:szCs w:val="28"/>
              </w:rPr>
              <w:t>I</w:t>
            </w:r>
          </w:p>
        </w:tc>
        <w:tc>
          <w:tcPr>
            <w:tcW w:w="2056" w:type="dxa"/>
            <w:tcBorders>
              <w:top w:val="single" w:sz="4" w:space="0" w:color="auto"/>
              <w:left w:val="single" w:sz="4" w:space="0" w:color="auto"/>
              <w:bottom w:val="single" w:sz="4" w:space="0" w:color="auto"/>
              <w:right w:val="single" w:sz="4" w:space="0" w:color="auto"/>
            </w:tcBorders>
            <w:vAlign w:val="center"/>
            <w:hideMark/>
          </w:tcPr>
          <w:p w:rsidR="004F3999" w:rsidRPr="00E464FB" w:rsidRDefault="004F3999" w:rsidP="00BE7CB2">
            <w:pPr>
              <w:pStyle w:val="afa"/>
              <w:suppressAutoHyphens/>
              <w:spacing w:line="276" w:lineRule="auto"/>
              <w:ind w:firstLine="851"/>
              <w:jc w:val="both"/>
              <w:rPr>
                <w:rFonts w:ascii="Times New Roman" w:hAnsi="Times New Roman" w:cs="Times New Roman"/>
                <w:b/>
                <w:color w:val="000000"/>
                <w:sz w:val="28"/>
                <w:szCs w:val="28"/>
              </w:rPr>
            </w:pPr>
            <w:r w:rsidRPr="00E464FB">
              <w:rPr>
                <w:rFonts w:ascii="Times New Roman" w:hAnsi="Times New Roman" w:cs="Times New Roman"/>
                <w:b/>
                <w:color w:val="000000"/>
                <w:sz w:val="28"/>
                <w:szCs w:val="28"/>
              </w:rPr>
              <w:t>II</w:t>
            </w:r>
          </w:p>
        </w:tc>
        <w:tc>
          <w:tcPr>
            <w:tcW w:w="1134" w:type="dxa"/>
            <w:tcBorders>
              <w:top w:val="single" w:sz="4" w:space="0" w:color="auto"/>
              <w:left w:val="single" w:sz="4" w:space="0" w:color="auto"/>
              <w:bottom w:val="single" w:sz="4" w:space="0" w:color="auto"/>
              <w:right w:val="single" w:sz="4" w:space="0" w:color="auto"/>
            </w:tcBorders>
            <w:vAlign w:val="center"/>
            <w:hideMark/>
          </w:tcPr>
          <w:p w:rsidR="004F3999" w:rsidRPr="00E464FB" w:rsidRDefault="004F3999" w:rsidP="00BE7CB2">
            <w:pPr>
              <w:pStyle w:val="afa"/>
              <w:suppressAutoHyphens/>
              <w:spacing w:line="276" w:lineRule="auto"/>
              <w:ind w:firstLine="851"/>
              <w:jc w:val="both"/>
              <w:rPr>
                <w:rFonts w:ascii="Times New Roman" w:hAnsi="Times New Roman" w:cs="Times New Roman"/>
                <w:b/>
                <w:color w:val="000000"/>
                <w:sz w:val="28"/>
                <w:szCs w:val="28"/>
              </w:rPr>
            </w:pPr>
            <w:r w:rsidRPr="00E464FB">
              <w:rPr>
                <w:rFonts w:ascii="Times New Roman" w:hAnsi="Times New Roman" w:cs="Times New Roman"/>
                <w:b/>
                <w:color w:val="000000"/>
                <w:sz w:val="28"/>
                <w:szCs w:val="28"/>
              </w:rPr>
              <w:t>III</w:t>
            </w:r>
          </w:p>
        </w:tc>
        <w:tc>
          <w:tcPr>
            <w:tcW w:w="2977" w:type="dxa"/>
            <w:tcBorders>
              <w:top w:val="single" w:sz="4" w:space="0" w:color="auto"/>
              <w:left w:val="single" w:sz="4" w:space="0" w:color="auto"/>
              <w:bottom w:val="single" w:sz="4" w:space="0" w:color="auto"/>
              <w:right w:val="single" w:sz="4" w:space="0" w:color="auto"/>
            </w:tcBorders>
            <w:vAlign w:val="center"/>
            <w:hideMark/>
          </w:tcPr>
          <w:p w:rsidR="004F3999" w:rsidRPr="00E464FB" w:rsidRDefault="004F3999" w:rsidP="00BE7CB2">
            <w:pPr>
              <w:pStyle w:val="afa"/>
              <w:suppressAutoHyphens/>
              <w:spacing w:line="276" w:lineRule="auto"/>
              <w:ind w:firstLine="851"/>
              <w:jc w:val="both"/>
              <w:rPr>
                <w:rFonts w:ascii="Times New Roman" w:hAnsi="Times New Roman" w:cs="Times New Roman"/>
                <w:b/>
                <w:color w:val="000000"/>
                <w:sz w:val="28"/>
                <w:szCs w:val="28"/>
              </w:rPr>
            </w:pPr>
            <w:r w:rsidRPr="00E464FB">
              <w:rPr>
                <w:rFonts w:ascii="Times New Roman" w:hAnsi="Times New Roman" w:cs="Times New Roman"/>
                <w:b/>
                <w:color w:val="000000"/>
                <w:sz w:val="28"/>
                <w:szCs w:val="28"/>
              </w:rPr>
              <w:t>IV</w:t>
            </w:r>
          </w:p>
        </w:tc>
      </w:tr>
      <w:tr w:rsidR="004F3999" w:rsidRPr="00E464FB" w:rsidTr="00773730">
        <w:trPr>
          <w:cantSplit/>
        </w:trPr>
        <w:tc>
          <w:tcPr>
            <w:tcW w:w="1418" w:type="dxa"/>
            <w:tcBorders>
              <w:top w:val="single" w:sz="4" w:space="0" w:color="auto"/>
              <w:left w:val="single" w:sz="4" w:space="0" w:color="auto"/>
              <w:bottom w:val="single" w:sz="4" w:space="0" w:color="auto"/>
              <w:right w:val="single" w:sz="4" w:space="0" w:color="auto"/>
            </w:tcBorders>
            <w:vAlign w:val="center"/>
            <w:hideMark/>
          </w:tcPr>
          <w:p w:rsidR="004F3999" w:rsidRPr="00E464FB" w:rsidRDefault="004F3999" w:rsidP="00BE7CB2">
            <w:pPr>
              <w:pStyle w:val="afa"/>
              <w:suppressAutoHyphens/>
              <w:snapToGrid w:val="0"/>
              <w:spacing w:line="276" w:lineRule="auto"/>
              <w:ind w:firstLine="851"/>
              <w:jc w:val="both"/>
              <w:rPr>
                <w:rFonts w:ascii="Times New Roman" w:hAnsi="Times New Roman" w:cs="Times New Roman"/>
                <w:color w:val="000000"/>
                <w:sz w:val="28"/>
                <w:szCs w:val="28"/>
              </w:rPr>
            </w:pPr>
            <w:r w:rsidRPr="00E464FB">
              <w:rPr>
                <w:rFonts w:ascii="Times New Roman" w:hAnsi="Times New Roman" w:cs="Times New Roman"/>
                <w:color w:val="000000"/>
                <w:sz w:val="28"/>
                <w:szCs w:val="28"/>
              </w:rPr>
              <w:t>1</w:t>
            </w:r>
          </w:p>
        </w:tc>
        <w:tc>
          <w:tcPr>
            <w:tcW w:w="1629" w:type="dxa"/>
            <w:tcBorders>
              <w:top w:val="single" w:sz="4" w:space="0" w:color="auto"/>
              <w:left w:val="single" w:sz="4" w:space="0" w:color="auto"/>
              <w:bottom w:val="single" w:sz="4" w:space="0" w:color="auto"/>
              <w:right w:val="single" w:sz="4" w:space="0" w:color="auto"/>
            </w:tcBorders>
            <w:vAlign w:val="center"/>
            <w:hideMark/>
          </w:tcPr>
          <w:p w:rsidR="004F3999" w:rsidRPr="00E464FB" w:rsidRDefault="004F3999" w:rsidP="00BE7CB2">
            <w:pPr>
              <w:pStyle w:val="afa"/>
              <w:suppressAutoHyphens/>
              <w:spacing w:line="276" w:lineRule="auto"/>
              <w:ind w:firstLine="851"/>
              <w:jc w:val="both"/>
              <w:rPr>
                <w:rFonts w:ascii="Times New Roman" w:hAnsi="Times New Roman" w:cs="Times New Roman"/>
                <w:b/>
                <w:color w:val="000000"/>
                <w:sz w:val="28"/>
                <w:szCs w:val="28"/>
              </w:rPr>
            </w:pPr>
            <w:r w:rsidRPr="00E464FB">
              <w:rPr>
                <w:rFonts w:ascii="Times New Roman" w:hAnsi="Times New Roman" w:cs="Times New Roman"/>
                <w:b/>
                <w:color w:val="000000"/>
                <w:sz w:val="28"/>
                <w:szCs w:val="28"/>
              </w:rPr>
              <w:t>-</w:t>
            </w:r>
          </w:p>
        </w:tc>
        <w:tc>
          <w:tcPr>
            <w:tcW w:w="2056" w:type="dxa"/>
            <w:tcBorders>
              <w:top w:val="single" w:sz="4" w:space="0" w:color="auto"/>
              <w:left w:val="single" w:sz="4" w:space="0" w:color="auto"/>
              <w:bottom w:val="single" w:sz="4" w:space="0" w:color="auto"/>
              <w:right w:val="single" w:sz="4" w:space="0" w:color="auto"/>
            </w:tcBorders>
            <w:vAlign w:val="center"/>
            <w:hideMark/>
          </w:tcPr>
          <w:p w:rsidR="004F3999" w:rsidRPr="00E464FB" w:rsidRDefault="004F3999" w:rsidP="00BE7CB2">
            <w:pPr>
              <w:pStyle w:val="afa"/>
              <w:suppressAutoHyphens/>
              <w:spacing w:line="276" w:lineRule="auto"/>
              <w:ind w:firstLine="851"/>
              <w:jc w:val="both"/>
              <w:rPr>
                <w:rFonts w:ascii="Times New Roman" w:hAnsi="Times New Roman" w:cs="Times New Roman"/>
                <w:b/>
                <w:color w:val="000000"/>
                <w:sz w:val="28"/>
                <w:szCs w:val="28"/>
              </w:rPr>
            </w:pPr>
            <w:r w:rsidRPr="00E464FB">
              <w:rPr>
                <w:rFonts w:ascii="Times New Roman" w:hAnsi="Times New Roman" w:cs="Times New Roman"/>
                <w:b/>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4F3999" w:rsidRPr="00E464FB" w:rsidRDefault="004F3999" w:rsidP="00BE7CB2">
            <w:pPr>
              <w:pStyle w:val="afa"/>
              <w:suppressAutoHyphens/>
              <w:spacing w:line="276" w:lineRule="auto"/>
              <w:ind w:firstLine="851"/>
              <w:jc w:val="both"/>
              <w:rPr>
                <w:rFonts w:ascii="Times New Roman" w:hAnsi="Times New Roman" w:cs="Times New Roman"/>
                <w:color w:val="000000"/>
                <w:sz w:val="28"/>
                <w:szCs w:val="28"/>
              </w:rPr>
            </w:pPr>
            <w:r w:rsidRPr="00E464FB">
              <w:rPr>
                <w:rFonts w:ascii="Times New Roman" w:hAnsi="Times New Roman" w:cs="Times New Roman"/>
                <w:color w:val="000000"/>
                <w:sz w:val="28"/>
                <w:szCs w:val="28"/>
              </w:rPr>
              <w:t>-</w:t>
            </w:r>
          </w:p>
        </w:tc>
        <w:tc>
          <w:tcPr>
            <w:tcW w:w="2977" w:type="dxa"/>
            <w:tcBorders>
              <w:top w:val="single" w:sz="4" w:space="0" w:color="auto"/>
              <w:left w:val="single" w:sz="4" w:space="0" w:color="auto"/>
              <w:bottom w:val="single" w:sz="4" w:space="0" w:color="auto"/>
              <w:right w:val="single" w:sz="4" w:space="0" w:color="auto"/>
            </w:tcBorders>
            <w:vAlign w:val="center"/>
            <w:hideMark/>
          </w:tcPr>
          <w:p w:rsidR="004F3999" w:rsidRPr="00E464FB" w:rsidRDefault="004F3999" w:rsidP="00BE7CB2">
            <w:pPr>
              <w:pStyle w:val="afa"/>
              <w:suppressAutoHyphens/>
              <w:spacing w:line="276" w:lineRule="auto"/>
              <w:ind w:firstLine="851"/>
              <w:jc w:val="both"/>
              <w:rPr>
                <w:rFonts w:ascii="Times New Roman" w:hAnsi="Times New Roman" w:cs="Times New Roman"/>
                <w:color w:val="000000"/>
                <w:sz w:val="28"/>
                <w:szCs w:val="28"/>
              </w:rPr>
            </w:pPr>
            <w:r w:rsidRPr="00E464FB">
              <w:rPr>
                <w:rFonts w:ascii="Times New Roman" w:hAnsi="Times New Roman" w:cs="Times New Roman"/>
                <w:color w:val="000000"/>
                <w:sz w:val="28"/>
                <w:szCs w:val="28"/>
              </w:rPr>
              <w:t>15-20 (списывание)</w:t>
            </w:r>
          </w:p>
        </w:tc>
      </w:tr>
      <w:tr w:rsidR="004F3999" w:rsidRPr="00E464FB" w:rsidTr="00773730">
        <w:tc>
          <w:tcPr>
            <w:tcW w:w="1418" w:type="dxa"/>
            <w:tcBorders>
              <w:top w:val="single" w:sz="4" w:space="0" w:color="auto"/>
              <w:left w:val="single" w:sz="4" w:space="0" w:color="auto"/>
              <w:bottom w:val="single" w:sz="4" w:space="0" w:color="auto"/>
              <w:right w:val="single" w:sz="4" w:space="0" w:color="auto"/>
            </w:tcBorders>
            <w:vAlign w:val="center"/>
            <w:hideMark/>
          </w:tcPr>
          <w:p w:rsidR="004F3999" w:rsidRPr="00E464FB" w:rsidRDefault="004F3999" w:rsidP="00BE7CB2">
            <w:pPr>
              <w:pStyle w:val="afa"/>
              <w:suppressAutoHyphens/>
              <w:spacing w:line="276" w:lineRule="auto"/>
              <w:ind w:firstLine="851"/>
              <w:jc w:val="both"/>
              <w:rPr>
                <w:rFonts w:ascii="Times New Roman" w:hAnsi="Times New Roman" w:cs="Times New Roman"/>
                <w:color w:val="000000"/>
                <w:sz w:val="28"/>
                <w:szCs w:val="28"/>
              </w:rPr>
            </w:pPr>
            <w:r w:rsidRPr="00E464FB">
              <w:rPr>
                <w:rFonts w:ascii="Times New Roman" w:hAnsi="Times New Roman" w:cs="Times New Roman"/>
                <w:color w:val="000000"/>
                <w:sz w:val="28"/>
                <w:szCs w:val="28"/>
              </w:rPr>
              <w:lastRenderedPageBreak/>
              <w:t>2</w:t>
            </w:r>
          </w:p>
        </w:tc>
        <w:tc>
          <w:tcPr>
            <w:tcW w:w="1629" w:type="dxa"/>
            <w:tcBorders>
              <w:top w:val="single" w:sz="4" w:space="0" w:color="auto"/>
              <w:left w:val="single" w:sz="4" w:space="0" w:color="auto"/>
              <w:bottom w:val="single" w:sz="4" w:space="0" w:color="auto"/>
              <w:right w:val="single" w:sz="4" w:space="0" w:color="auto"/>
            </w:tcBorders>
            <w:vAlign w:val="center"/>
            <w:hideMark/>
          </w:tcPr>
          <w:p w:rsidR="004F3999" w:rsidRPr="00E464FB" w:rsidRDefault="004F3999" w:rsidP="00BE7CB2">
            <w:pPr>
              <w:pStyle w:val="afa"/>
              <w:suppressAutoHyphens/>
              <w:spacing w:line="276" w:lineRule="auto"/>
              <w:ind w:firstLine="851"/>
              <w:jc w:val="both"/>
              <w:rPr>
                <w:rFonts w:ascii="Times New Roman" w:hAnsi="Times New Roman" w:cs="Times New Roman"/>
                <w:color w:val="000000"/>
                <w:sz w:val="28"/>
                <w:szCs w:val="28"/>
              </w:rPr>
            </w:pPr>
            <w:r w:rsidRPr="00E464FB">
              <w:rPr>
                <w:rFonts w:ascii="Times New Roman" w:hAnsi="Times New Roman" w:cs="Times New Roman"/>
                <w:color w:val="000000"/>
                <w:sz w:val="28"/>
                <w:szCs w:val="28"/>
              </w:rPr>
              <w:t>15-20</w:t>
            </w:r>
          </w:p>
        </w:tc>
        <w:tc>
          <w:tcPr>
            <w:tcW w:w="2056" w:type="dxa"/>
            <w:tcBorders>
              <w:top w:val="single" w:sz="4" w:space="0" w:color="auto"/>
              <w:left w:val="single" w:sz="4" w:space="0" w:color="auto"/>
              <w:bottom w:val="single" w:sz="4" w:space="0" w:color="auto"/>
              <w:right w:val="single" w:sz="4" w:space="0" w:color="auto"/>
            </w:tcBorders>
            <w:vAlign w:val="center"/>
            <w:hideMark/>
          </w:tcPr>
          <w:p w:rsidR="004F3999" w:rsidRPr="00E464FB" w:rsidRDefault="004F3999" w:rsidP="00BE7CB2">
            <w:pPr>
              <w:pStyle w:val="afa"/>
              <w:suppressAutoHyphens/>
              <w:spacing w:line="276" w:lineRule="auto"/>
              <w:ind w:firstLine="851"/>
              <w:jc w:val="both"/>
              <w:rPr>
                <w:rFonts w:ascii="Times New Roman" w:hAnsi="Times New Roman" w:cs="Times New Roman"/>
                <w:color w:val="000000"/>
                <w:sz w:val="28"/>
                <w:szCs w:val="28"/>
              </w:rPr>
            </w:pPr>
            <w:r w:rsidRPr="00E464FB">
              <w:rPr>
                <w:rFonts w:ascii="Times New Roman" w:hAnsi="Times New Roman" w:cs="Times New Roman"/>
                <w:color w:val="000000"/>
                <w:sz w:val="28"/>
                <w:szCs w:val="28"/>
              </w:rPr>
              <w:t>20-25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4F3999" w:rsidRPr="00E464FB" w:rsidRDefault="004F3999" w:rsidP="00BE7CB2">
            <w:pPr>
              <w:pStyle w:val="afa"/>
              <w:suppressAutoHyphens/>
              <w:spacing w:line="276" w:lineRule="auto"/>
              <w:ind w:firstLine="851"/>
              <w:jc w:val="both"/>
              <w:rPr>
                <w:rFonts w:ascii="Times New Roman" w:hAnsi="Times New Roman" w:cs="Times New Roman"/>
                <w:color w:val="000000"/>
                <w:sz w:val="28"/>
                <w:szCs w:val="28"/>
              </w:rPr>
            </w:pPr>
            <w:r w:rsidRPr="00E464FB">
              <w:rPr>
                <w:rFonts w:ascii="Times New Roman" w:hAnsi="Times New Roman" w:cs="Times New Roman"/>
                <w:color w:val="000000"/>
                <w:sz w:val="28"/>
                <w:szCs w:val="28"/>
              </w:rPr>
              <w:t>25-30</w:t>
            </w:r>
          </w:p>
        </w:tc>
        <w:tc>
          <w:tcPr>
            <w:tcW w:w="2977" w:type="dxa"/>
            <w:tcBorders>
              <w:top w:val="single" w:sz="4" w:space="0" w:color="auto"/>
              <w:left w:val="single" w:sz="4" w:space="0" w:color="auto"/>
              <w:bottom w:val="single" w:sz="4" w:space="0" w:color="auto"/>
              <w:right w:val="single" w:sz="4" w:space="0" w:color="auto"/>
            </w:tcBorders>
            <w:vAlign w:val="center"/>
            <w:hideMark/>
          </w:tcPr>
          <w:p w:rsidR="004F3999" w:rsidRPr="00E464FB" w:rsidRDefault="004F3999" w:rsidP="00BE7CB2">
            <w:pPr>
              <w:pStyle w:val="afa"/>
              <w:suppressAutoHyphens/>
              <w:spacing w:line="276" w:lineRule="auto"/>
              <w:ind w:firstLine="851"/>
              <w:jc w:val="both"/>
              <w:rPr>
                <w:rFonts w:ascii="Times New Roman" w:hAnsi="Times New Roman" w:cs="Times New Roman"/>
                <w:color w:val="000000"/>
                <w:sz w:val="28"/>
                <w:szCs w:val="28"/>
              </w:rPr>
            </w:pPr>
            <w:r w:rsidRPr="00E464FB">
              <w:rPr>
                <w:rFonts w:ascii="Times New Roman" w:hAnsi="Times New Roman" w:cs="Times New Roman"/>
                <w:color w:val="000000"/>
                <w:sz w:val="28"/>
                <w:szCs w:val="28"/>
              </w:rPr>
              <w:t>30-35</w:t>
            </w:r>
          </w:p>
        </w:tc>
      </w:tr>
      <w:tr w:rsidR="004F3999" w:rsidRPr="00E464FB" w:rsidTr="00773730">
        <w:tc>
          <w:tcPr>
            <w:tcW w:w="1418" w:type="dxa"/>
            <w:tcBorders>
              <w:top w:val="single" w:sz="4" w:space="0" w:color="auto"/>
              <w:left w:val="single" w:sz="4" w:space="0" w:color="auto"/>
              <w:bottom w:val="single" w:sz="4" w:space="0" w:color="auto"/>
              <w:right w:val="single" w:sz="4" w:space="0" w:color="auto"/>
            </w:tcBorders>
            <w:vAlign w:val="center"/>
            <w:hideMark/>
          </w:tcPr>
          <w:p w:rsidR="004F3999" w:rsidRPr="00E464FB" w:rsidRDefault="004F3999" w:rsidP="00BE7CB2">
            <w:pPr>
              <w:pStyle w:val="afa"/>
              <w:suppressAutoHyphens/>
              <w:spacing w:line="276" w:lineRule="auto"/>
              <w:ind w:firstLine="851"/>
              <w:jc w:val="both"/>
              <w:rPr>
                <w:rFonts w:ascii="Times New Roman" w:hAnsi="Times New Roman" w:cs="Times New Roman"/>
                <w:color w:val="000000"/>
                <w:sz w:val="28"/>
                <w:szCs w:val="28"/>
              </w:rPr>
            </w:pPr>
            <w:r w:rsidRPr="00E464FB">
              <w:rPr>
                <w:rFonts w:ascii="Times New Roman" w:hAnsi="Times New Roman" w:cs="Times New Roman"/>
                <w:color w:val="000000"/>
                <w:sz w:val="28"/>
                <w:szCs w:val="28"/>
              </w:rPr>
              <w:t>3</w:t>
            </w:r>
          </w:p>
        </w:tc>
        <w:tc>
          <w:tcPr>
            <w:tcW w:w="1629" w:type="dxa"/>
            <w:tcBorders>
              <w:top w:val="single" w:sz="4" w:space="0" w:color="auto"/>
              <w:left w:val="single" w:sz="4" w:space="0" w:color="auto"/>
              <w:bottom w:val="single" w:sz="4" w:space="0" w:color="auto"/>
              <w:right w:val="single" w:sz="4" w:space="0" w:color="auto"/>
            </w:tcBorders>
            <w:vAlign w:val="center"/>
            <w:hideMark/>
          </w:tcPr>
          <w:p w:rsidR="004F3999" w:rsidRPr="00E464FB" w:rsidRDefault="004F3999" w:rsidP="00BE7CB2">
            <w:pPr>
              <w:pStyle w:val="afa"/>
              <w:suppressAutoHyphens/>
              <w:spacing w:line="276" w:lineRule="auto"/>
              <w:ind w:firstLine="851"/>
              <w:jc w:val="both"/>
              <w:rPr>
                <w:rFonts w:ascii="Times New Roman" w:hAnsi="Times New Roman" w:cs="Times New Roman"/>
                <w:color w:val="000000"/>
                <w:sz w:val="28"/>
                <w:szCs w:val="28"/>
              </w:rPr>
            </w:pPr>
            <w:r w:rsidRPr="00E464FB">
              <w:rPr>
                <w:rFonts w:ascii="Times New Roman" w:hAnsi="Times New Roman" w:cs="Times New Roman"/>
                <w:color w:val="000000"/>
                <w:sz w:val="28"/>
                <w:szCs w:val="28"/>
              </w:rPr>
              <w:t>40-45</w:t>
            </w:r>
          </w:p>
        </w:tc>
        <w:tc>
          <w:tcPr>
            <w:tcW w:w="2056" w:type="dxa"/>
            <w:tcBorders>
              <w:top w:val="single" w:sz="4" w:space="0" w:color="auto"/>
              <w:left w:val="single" w:sz="4" w:space="0" w:color="auto"/>
              <w:bottom w:val="single" w:sz="4" w:space="0" w:color="auto"/>
              <w:right w:val="single" w:sz="4" w:space="0" w:color="auto"/>
            </w:tcBorders>
            <w:vAlign w:val="center"/>
            <w:hideMark/>
          </w:tcPr>
          <w:p w:rsidR="004F3999" w:rsidRPr="00E464FB" w:rsidRDefault="004F3999" w:rsidP="00BE7CB2">
            <w:pPr>
              <w:pStyle w:val="afa"/>
              <w:suppressAutoHyphens/>
              <w:spacing w:line="276" w:lineRule="auto"/>
              <w:ind w:firstLine="851"/>
              <w:jc w:val="both"/>
              <w:rPr>
                <w:rFonts w:ascii="Times New Roman" w:hAnsi="Times New Roman" w:cs="Times New Roman"/>
                <w:color w:val="000000"/>
                <w:sz w:val="28"/>
                <w:szCs w:val="28"/>
              </w:rPr>
            </w:pPr>
            <w:r w:rsidRPr="00E464FB">
              <w:rPr>
                <w:rFonts w:ascii="Times New Roman" w:hAnsi="Times New Roman" w:cs="Times New Roman"/>
                <w:color w:val="000000"/>
                <w:sz w:val="28"/>
                <w:szCs w:val="28"/>
              </w:rPr>
              <w:t>45-50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F3999" w:rsidRPr="00E464FB" w:rsidRDefault="004F3999" w:rsidP="00BE7CB2">
            <w:pPr>
              <w:pStyle w:val="afa"/>
              <w:suppressAutoHyphens/>
              <w:spacing w:line="276" w:lineRule="auto"/>
              <w:ind w:firstLine="851"/>
              <w:jc w:val="both"/>
              <w:rPr>
                <w:rFonts w:ascii="Times New Roman" w:hAnsi="Times New Roman" w:cs="Times New Roman"/>
                <w:color w:val="000000"/>
                <w:sz w:val="28"/>
                <w:szCs w:val="28"/>
              </w:rPr>
            </w:pPr>
            <w:r w:rsidRPr="00E464FB">
              <w:rPr>
                <w:rFonts w:ascii="Times New Roman" w:hAnsi="Times New Roman" w:cs="Times New Roman"/>
                <w:color w:val="000000"/>
                <w:sz w:val="28"/>
                <w:szCs w:val="28"/>
              </w:rPr>
              <w:t>50-55</w:t>
            </w:r>
          </w:p>
        </w:tc>
        <w:tc>
          <w:tcPr>
            <w:tcW w:w="2977" w:type="dxa"/>
            <w:tcBorders>
              <w:top w:val="single" w:sz="4" w:space="0" w:color="auto"/>
              <w:left w:val="single" w:sz="4" w:space="0" w:color="auto"/>
              <w:bottom w:val="single" w:sz="4" w:space="0" w:color="auto"/>
              <w:right w:val="single" w:sz="4" w:space="0" w:color="auto"/>
            </w:tcBorders>
            <w:vAlign w:val="center"/>
            <w:hideMark/>
          </w:tcPr>
          <w:p w:rsidR="004F3999" w:rsidRPr="00E464FB" w:rsidRDefault="004F3999" w:rsidP="00BE7CB2">
            <w:pPr>
              <w:pStyle w:val="afa"/>
              <w:suppressAutoHyphens/>
              <w:spacing w:line="276" w:lineRule="auto"/>
              <w:ind w:firstLine="851"/>
              <w:jc w:val="both"/>
              <w:rPr>
                <w:rFonts w:ascii="Times New Roman" w:hAnsi="Times New Roman" w:cs="Times New Roman"/>
                <w:color w:val="000000"/>
                <w:sz w:val="28"/>
                <w:szCs w:val="28"/>
              </w:rPr>
            </w:pPr>
            <w:r w:rsidRPr="00E464FB">
              <w:rPr>
                <w:rFonts w:ascii="Times New Roman" w:hAnsi="Times New Roman" w:cs="Times New Roman"/>
                <w:color w:val="000000"/>
                <w:sz w:val="28"/>
                <w:szCs w:val="28"/>
              </w:rPr>
              <w:t>55-60</w:t>
            </w:r>
          </w:p>
        </w:tc>
      </w:tr>
      <w:tr w:rsidR="004F3999" w:rsidRPr="00E464FB" w:rsidTr="00773730">
        <w:tc>
          <w:tcPr>
            <w:tcW w:w="1418" w:type="dxa"/>
            <w:tcBorders>
              <w:top w:val="single" w:sz="4" w:space="0" w:color="auto"/>
              <w:left w:val="single" w:sz="4" w:space="0" w:color="auto"/>
              <w:bottom w:val="single" w:sz="4" w:space="0" w:color="auto"/>
              <w:right w:val="single" w:sz="4" w:space="0" w:color="auto"/>
            </w:tcBorders>
            <w:vAlign w:val="center"/>
            <w:hideMark/>
          </w:tcPr>
          <w:p w:rsidR="004F3999" w:rsidRPr="00E464FB" w:rsidRDefault="004F3999" w:rsidP="00BE7CB2">
            <w:pPr>
              <w:pStyle w:val="afa"/>
              <w:suppressAutoHyphens/>
              <w:spacing w:line="276" w:lineRule="auto"/>
              <w:ind w:firstLine="851"/>
              <w:jc w:val="both"/>
              <w:rPr>
                <w:rFonts w:ascii="Times New Roman" w:hAnsi="Times New Roman" w:cs="Times New Roman"/>
                <w:color w:val="000000"/>
                <w:sz w:val="28"/>
                <w:szCs w:val="28"/>
              </w:rPr>
            </w:pPr>
            <w:r w:rsidRPr="00E464FB">
              <w:rPr>
                <w:rFonts w:ascii="Times New Roman" w:hAnsi="Times New Roman" w:cs="Times New Roman"/>
                <w:color w:val="000000"/>
                <w:sz w:val="28"/>
                <w:szCs w:val="28"/>
              </w:rPr>
              <w:t>4</w:t>
            </w:r>
          </w:p>
        </w:tc>
        <w:tc>
          <w:tcPr>
            <w:tcW w:w="1629" w:type="dxa"/>
            <w:tcBorders>
              <w:top w:val="single" w:sz="4" w:space="0" w:color="auto"/>
              <w:left w:val="single" w:sz="4" w:space="0" w:color="auto"/>
              <w:bottom w:val="single" w:sz="4" w:space="0" w:color="auto"/>
              <w:right w:val="single" w:sz="4" w:space="0" w:color="auto"/>
            </w:tcBorders>
            <w:vAlign w:val="center"/>
            <w:hideMark/>
          </w:tcPr>
          <w:p w:rsidR="004F3999" w:rsidRPr="00E464FB" w:rsidRDefault="004F3999" w:rsidP="00BE7CB2">
            <w:pPr>
              <w:pStyle w:val="afa"/>
              <w:suppressAutoHyphens/>
              <w:spacing w:line="276" w:lineRule="auto"/>
              <w:ind w:firstLine="851"/>
              <w:jc w:val="both"/>
              <w:rPr>
                <w:rFonts w:ascii="Times New Roman" w:hAnsi="Times New Roman" w:cs="Times New Roman"/>
                <w:color w:val="000000"/>
                <w:sz w:val="28"/>
                <w:szCs w:val="28"/>
              </w:rPr>
            </w:pPr>
            <w:r w:rsidRPr="00E464FB">
              <w:rPr>
                <w:rFonts w:ascii="Times New Roman" w:hAnsi="Times New Roman" w:cs="Times New Roman"/>
                <w:color w:val="000000"/>
                <w:sz w:val="28"/>
                <w:szCs w:val="28"/>
              </w:rPr>
              <w:t>60-65</w:t>
            </w:r>
          </w:p>
        </w:tc>
        <w:tc>
          <w:tcPr>
            <w:tcW w:w="2056" w:type="dxa"/>
            <w:tcBorders>
              <w:top w:val="single" w:sz="4" w:space="0" w:color="auto"/>
              <w:left w:val="single" w:sz="4" w:space="0" w:color="auto"/>
              <w:bottom w:val="single" w:sz="4" w:space="0" w:color="auto"/>
              <w:right w:val="single" w:sz="4" w:space="0" w:color="auto"/>
            </w:tcBorders>
            <w:vAlign w:val="center"/>
            <w:hideMark/>
          </w:tcPr>
          <w:p w:rsidR="004F3999" w:rsidRPr="00E464FB" w:rsidRDefault="004F3999" w:rsidP="00BE7CB2">
            <w:pPr>
              <w:pStyle w:val="afa"/>
              <w:suppressAutoHyphens/>
              <w:spacing w:line="276" w:lineRule="auto"/>
              <w:ind w:firstLine="851"/>
              <w:jc w:val="both"/>
              <w:rPr>
                <w:rFonts w:ascii="Times New Roman" w:hAnsi="Times New Roman" w:cs="Times New Roman"/>
                <w:color w:val="000000"/>
                <w:sz w:val="28"/>
                <w:szCs w:val="28"/>
              </w:rPr>
            </w:pPr>
            <w:r w:rsidRPr="00E464FB">
              <w:rPr>
                <w:rFonts w:ascii="Times New Roman" w:hAnsi="Times New Roman" w:cs="Times New Roman"/>
                <w:color w:val="000000"/>
                <w:sz w:val="28"/>
                <w:szCs w:val="28"/>
              </w:rPr>
              <w:t>65-70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F3999" w:rsidRPr="00E464FB" w:rsidRDefault="004F3999" w:rsidP="00BE7CB2">
            <w:pPr>
              <w:pStyle w:val="afa"/>
              <w:suppressAutoHyphens/>
              <w:spacing w:line="276" w:lineRule="auto"/>
              <w:ind w:firstLine="851"/>
              <w:jc w:val="both"/>
              <w:rPr>
                <w:rFonts w:ascii="Times New Roman" w:hAnsi="Times New Roman" w:cs="Times New Roman"/>
                <w:color w:val="000000"/>
                <w:sz w:val="28"/>
                <w:szCs w:val="28"/>
              </w:rPr>
            </w:pPr>
            <w:r w:rsidRPr="00E464FB">
              <w:rPr>
                <w:rFonts w:ascii="Times New Roman" w:hAnsi="Times New Roman" w:cs="Times New Roman"/>
                <w:color w:val="000000"/>
                <w:sz w:val="28"/>
                <w:szCs w:val="28"/>
              </w:rPr>
              <w:t>70-75</w:t>
            </w:r>
          </w:p>
        </w:tc>
        <w:tc>
          <w:tcPr>
            <w:tcW w:w="2977" w:type="dxa"/>
            <w:tcBorders>
              <w:top w:val="single" w:sz="4" w:space="0" w:color="auto"/>
              <w:left w:val="single" w:sz="4" w:space="0" w:color="auto"/>
              <w:bottom w:val="single" w:sz="4" w:space="0" w:color="auto"/>
              <w:right w:val="single" w:sz="4" w:space="0" w:color="auto"/>
            </w:tcBorders>
            <w:vAlign w:val="center"/>
            <w:hideMark/>
          </w:tcPr>
          <w:p w:rsidR="004F3999" w:rsidRPr="00E464FB" w:rsidRDefault="004F3999" w:rsidP="00BE7CB2">
            <w:pPr>
              <w:pStyle w:val="afa"/>
              <w:suppressAutoHyphens/>
              <w:spacing w:line="276" w:lineRule="auto"/>
              <w:ind w:firstLine="851"/>
              <w:jc w:val="both"/>
              <w:rPr>
                <w:rFonts w:ascii="Times New Roman" w:hAnsi="Times New Roman" w:cs="Times New Roman"/>
                <w:color w:val="000000"/>
                <w:sz w:val="28"/>
                <w:szCs w:val="28"/>
              </w:rPr>
            </w:pPr>
            <w:r w:rsidRPr="00E464FB">
              <w:rPr>
                <w:rFonts w:ascii="Times New Roman" w:hAnsi="Times New Roman" w:cs="Times New Roman"/>
                <w:color w:val="000000"/>
                <w:sz w:val="28"/>
                <w:szCs w:val="28"/>
              </w:rPr>
              <w:t>75-80</w:t>
            </w:r>
          </w:p>
        </w:tc>
      </w:tr>
    </w:tbl>
    <w:p w:rsidR="004F3999" w:rsidRPr="00E464FB" w:rsidRDefault="004F3999" w:rsidP="00BE7CB2">
      <w:pPr>
        <w:pStyle w:val="a4"/>
        <w:spacing w:line="276" w:lineRule="auto"/>
        <w:ind w:firstLine="851"/>
        <w:jc w:val="both"/>
        <w:rPr>
          <w:rStyle w:val="a3"/>
          <w:color w:val="000000"/>
          <w:szCs w:val="28"/>
        </w:rPr>
      </w:pPr>
    </w:p>
    <w:p w:rsidR="004F3999" w:rsidRPr="00E464FB" w:rsidRDefault="004F3999" w:rsidP="00BE7CB2">
      <w:pPr>
        <w:pStyle w:val="a4"/>
        <w:spacing w:line="276" w:lineRule="auto"/>
        <w:ind w:firstLine="851"/>
        <w:jc w:val="both"/>
        <w:rPr>
          <w:rStyle w:val="a3"/>
          <w:color w:val="000000"/>
          <w:szCs w:val="28"/>
        </w:rPr>
      </w:pPr>
      <w:r w:rsidRPr="00E464FB">
        <w:rPr>
          <w:color w:val="000000"/>
          <w:szCs w:val="28"/>
        </w:rPr>
        <w:t>Тексты для изложения и сочинения увеличиваются на 15-20 слов. Сочинения и изложения носят обучающий характер.</w:t>
      </w:r>
    </w:p>
    <w:p w:rsidR="004F3999" w:rsidRPr="00E464FB" w:rsidRDefault="004F3999" w:rsidP="00BE7CB2">
      <w:pPr>
        <w:pStyle w:val="a4"/>
        <w:spacing w:line="276" w:lineRule="auto"/>
        <w:ind w:firstLine="851"/>
        <w:jc w:val="both"/>
        <w:rPr>
          <w:i/>
          <w:color w:val="000000"/>
        </w:rPr>
      </w:pPr>
      <w:r w:rsidRPr="00E464FB">
        <w:rPr>
          <w:rStyle w:val="a3"/>
          <w:i/>
          <w:color w:val="000000"/>
          <w:szCs w:val="28"/>
        </w:rPr>
        <w:t>Оценки за контрольный диктант:</w:t>
      </w:r>
    </w:p>
    <w:p w:rsidR="004F3999" w:rsidRPr="00E464FB" w:rsidRDefault="004F3999" w:rsidP="00BE7CB2">
      <w:pPr>
        <w:pStyle w:val="a4"/>
        <w:spacing w:line="276" w:lineRule="auto"/>
        <w:ind w:firstLine="851"/>
        <w:jc w:val="both"/>
        <w:rPr>
          <w:color w:val="000000"/>
          <w:szCs w:val="28"/>
        </w:rPr>
      </w:pPr>
      <w:r w:rsidRPr="00E464FB">
        <w:rPr>
          <w:i/>
          <w:color w:val="000000"/>
          <w:szCs w:val="28"/>
        </w:rPr>
        <w:t>Оценка «5»</w:t>
      </w:r>
      <w:r w:rsidRPr="00E464FB">
        <w:rPr>
          <w:color w:val="000000"/>
          <w:szCs w:val="28"/>
        </w:rPr>
        <w:t xml:space="preserve"> ставится за диктант, в котором допущена одна негрубая ошибка или 1-2 дисграфических ошибок, работа написана аккуратно.</w:t>
      </w:r>
    </w:p>
    <w:p w:rsidR="004F3999" w:rsidRPr="00E464FB" w:rsidRDefault="004F3999" w:rsidP="00BE7CB2">
      <w:pPr>
        <w:pStyle w:val="a4"/>
        <w:spacing w:line="276" w:lineRule="auto"/>
        <w:ind w:firstLine="851"/>
        <w:jc w:val="both"/>
        <w:rPr>
          <w:color w:val="000000"/>
          <w:szCs w:val="28"/>
        </w:rPr>
      </w:pPr>
      <w:r w:rsidRPr="00E464FB">
        <w:rPr>
          <w:i/>
          <w:color w:val="000000"/>
          <w:szCs w:val="28"/>
        </w:rPr>
        <w:t>Оценка «4»</w:t>
      </w:r>
      <w:r w:rsidRPr="00E464FB">
        <w:rPr>
          <w:color w:val="000000"/>
          <w:szCs w:val="28"/>
        </w:rPr>
        <w:t xml:space="preserve"> ставится за диктант, в котором допущено не более двух орфографических, 1-3 пунктуационных и 1-3 дисграфических ошибок; работа выполнена аккуратно.</w:t>
      </w:r>
    </w:p>
    <w:p w:rsidR="004F3999" w:rsidRPr="00E464FB" w:rsidRDefault="004F3999" w:rsidP="00BE7CB2">
      <w:pPr>
        <w:pStyle w:val="a4"/>
        <w:spacing w:line="276" w:lineRule="auto"/>
        <w:ind w:firstLine="851"/>
        <w:jc w:val="both"/>
        <w:rPr>
          <w:color w:val="000000"/>
          <w:szCs w:val="28"/>
        </w:rPr>
      </w:pPr>
      <w:r w:rsidRPr="00E464FB">
        <w:rPr>
          <w:i/>
          <w:color w:val="000000"/>
          <w:szCs w:val="28"/>
        </w:rPr>
        <w:t>Оценка «3»</w:t>
      </w:r>
      <w:r w:rsidRPr="00E464FB">
        <w:rPr>
          <w:color w:val="000000"/>
          <w:szCs w:val="28"/>
        </w:rPr>
        <w:t xml:space="preserve"> ставится за диктант, если в нем допущено 3-7 орфографических, 4 пунктуационных и 4-5дисграфическихошибки.</w:t>
      </w:r>
    </w:p>
    <w:p w:rsidR="004F3999" w:rsidRPr="00E464FB" w:rsidRDefault="004F3999" w:rsidP="00BE7CB2">
      <w:pPr>
        <w:pStyle w:val="a4"/>
        <w:spacing w:line="276" w:lineRule="auto"/>
        <w:ind w:firstLine="851"/>
        <w:jc w:val="both"/>
        <w:rPr>
          <w:rStyle w:val="a3"/>
          <w:color w:val="000000"/>
        </w:rPr>
      </w:pPr>
      <w:r w:rsidRPr="00E464FB">
        <w:rPr>
          <w:i/>
          <w:color w:val="000000"/>
          <w:szCs w:val="28"/>
        </w:rPr>
        <w:t>Оценка «2»</w:t>
      </w:r>
      <w:r w:rsidRPr="00E464FB">
        <w:rPr>
          <w:color w:val="000000"/>
          <w:szCs w:val="28"/>
        </w:rPr>
        <w:t xml:space="preserve"> ставится за диктант, в котором более 8 орфографических, 4 и более дисграфических ошибок.</w:t>
      </w:r>
    </w:p>
    <w:p w:rsidR="004F3999" w:rsidRPr="00E464FB" w:rsidRDefault="004F3999" w:rsidP="00BE7CB2">
      <w:pPr>
        <w:pStyle w:val="a4"/>
        <w:spacing w:line="276" w:lineRule="auto"/>
        <w:ind w:firstLine="851"/>
        <w:jc w:val="both"/>
        <w:rPr>
          <w:rStyle w:val="a3"/>
          <w:i/>
          <w:color w:val="000000"/>
          <w:szCs w:val="28"/>
        </w:rPr>
      </w:pPr>
      <w:r w:rsidRPr="00E464FB">
        <w:rPr>
          <w:rStyle w:val="a3"/>
          <w:i/>
          <w:color w:val="000000"/>
          <w:szCs w:val="28"/>
        </w:rPr>
        <w:t>Классификация ошибок:</w:t>
      </w:r>
    </w:p>
    <w:p w:rsidR="004F3999" w:rsidRPr="00E464FB" w:rsidRDefault="004F3999" w:rsidP="00BE7CB2">
      <w:pPr>
        <w:pStyle w:val="a4"/>
        <w:spacing w:line="276" w:lineRule="auto"/>
        <w:ind w:firstLine="851"/>
        <w:jc w:val="both"/>
        <w:rPr>
          <w:color w:val="000000"/>
        </w:rPr>
      </w:pPr>
      <w:r w:rsidRPr="00E464FB">
        <w:rPr>
          <w:rStyle w:val="a3"/>
          <w:b w:val="0"/>
          <w:i/>
          <w:color w:val="000000"/>
          <w:szCs w:val="28"/>
        </w:rPr>
        <w:t>Однотипные ошибки</w:t>
      </w:r>
      <w:r w:rsidRPr="00E464FB">
        <w:rPr>
          <w:rStyle w:val="a3"/>
          <w:color w:val="000000"/>
          <w:szCs w:val="28"/>
        </w:rPr>
        <w:t>:</w:t>
      </w:r>
    </w:p>
    <w:p w:rsidR="004F3999" w:rsidRPr="00E464FB" w:rsidRDefault="004F3999" w:rsidP="00BE7CB2">
      <w:pPr>
        <w:pStyle w:val="a4"/>
        <w:spacing w:line="276" w:lineRule="auto"/>
        <w:ind w:firstLine="851"/>
        <w:jc w:val="both"/>
        <w:rPr>
          <w:color w:val="000000"/>
          <w:szCs w:val="28"/>
        </w:rPr>
      </w:pPr>
      <w:r w:rsidRPr="00E464FB">
        <w:rPr>
          <w:color w:val="000000"/>
          <w:szCs w:val="28"/>
        </w:rPr>
        <w:t>- первые три однотипные ошибки = 1 ошибке, но каждая следующая подобная считается за отдельную ошибку;</w:t>
      </w:r>
    </w:p>
    <w:p w:rsidR="004F3999" w:rsidRPr="00E464FB" w:rsidRDefault="004F3999" w:rsidP="00BE7CB2">
      <w:pPr>
        <w:pStyle w:val="a4"/>
        <w:spacing w:line="276" w:lineRule="auto"/>
        <w:ind w:firstLine="851"/>
        <w:jc w:val="both"/>
        <w:rPr>
          <w:rStyle w:val="a3"/>
          <w:color w:val="000000"/>
        </w:rPr>
      </w:pPr>
      <w:r w:rsidRPr="00E464FB">
        <w:rPr>
          <w:color w:val="000000"/>
          <w:szCs w:val="28"/>
        </w:rPr>
        <w:t>- при 5 поправках оценка снижается на 1 балл.</w:t>
      </w:r>
    </w:p>
    <w:p w:rsidR="004F3999" w:rsidRPr="00E464FB" w:rsidRDefault="004F3999" w:rsidP="00BE7CB2">
      <w:pPr>
        <w:pStyle w:val="a4"/>
        <w:spacing w:line="276" w:lineRule="auto"/>
        <w:ind w:firstLine="851"/>
        <w:jc w:val="both"/>
        <w:rPr>
          <w:i/>
          <w:color w:val="000000"/>
        </w:rPr>
      </w:pPr>
      <w:r w:rsidRPr="00E464FB">
        <w:rPr>
          <w:rStyle w:val="a3"/>
          <w:b w:val="0"/>
          <w:i/>
          <w:color w:val="000000"/>
          <w:szCs w:val="28"/>
        </w:rPr>
        <w:t>За одну ошибку в диктанте считаются:</w:t>
      </w:r>
    </w:p>
    <w:p w:rsidR="004F3999" w:rsidRPr="00E464FB" w:rsidRDefault="004F3999" w:rsidP="00BE7CB2">
      <w:pPr>
        <w:pStyle w:val="a4"/>
        <w:spacing w:line="276" w:lineRule="auto"/>
        <w:ind w:firstLine="851"/>
        <w:jc w:val="both"/>
        <w:rPr>
          <w:color w:val="000000"/>
          <w:szCs w:val="28"/>
        </w:rPr>
      </w:pPr>
      <w:r w:rsidRPr="00E464FB">
        <w:rPr>
          <w:color w:val="000000"/>
          <w:szCs w:val="28"/>
        </w:rPr>
        <w:t>- два исправления;</w:t>
      </w:r>
    </w:p>
    <w:p w:rsidR="004F3999" w:rsidRPr="00E464FB" w:rsidRDefault="004F3999" w:rsidP="00BE7CB2">
      <w:pPr>
        <w:pStyle w:val="a4"/>
        <w:spacing w:line="276" w:lineRule="auto"/>
        <w:ind w:firstLine="851"/>
        <w:jc w:val="both"/>
        <w:rPr>
          <w:color w:val="000000"/>
          <w:szCs w:val="28"/>
        </w:rPr>
      </w:pPr>
      <w:r w:rsidRPr="00E464FB">
        <w:rPr>
          <w:color w:val="000000"/>
          <w:szCs w:val="28"/>
        </w:rPr>
        <w:t>- две пунктуационные ошибки;</w:t>
      </w:r>
    </w:p>
    <w:p w:rsidR="004F3999" w:rsidRPr="00E464FB" w:rsidRDefault="004F3999" w:rsidP="00BE7CB2">
      <w:pPr>
        <w:pStyle w:val="a4"/>
        <w:spacing w:line="276" w:lineRule="auto"/>
        <w:ind w:firstLine="851"/>
        <w:jc w:val="both"/>
        <w:rPr>
          <w:color w:val="000000"/>
          <w:szCs w:val="28"/>
        </w:rPr>
      </w:pPr>
      <w:r w:rsidRPr="00E464FB">
        <w:rPr>
          <w:color w:val="000000"/>
          <w:szCs w:val="28"/>
        </w:rPr>
        <w:t>- повторение ошибок в одном и том же слове (например, в слове «ножи» дважды написано в конце «ы»). Если же подобная ошибка встречается в другом слове, она считается за ошибку;</w:t>
      </w:r>
    </w:p>
    <w:p w:rsidR="004F3999" w:rsidRPr="00E464FB" w:rsidRDefault="004F3999" w:rsidP="00BE7CB2">
      <w:pPr>
        <w:pStyle w:val="a4"/>
        <w:spacing w:line="276" w:lineRule="auto"/>
        <w:ind w:firstLine="851"/>
        <w:jc w:val="both"/>
        <w:rPr>
          <w:rStyle w:val="a3"/>
          <w:color w:val="000000"/>
        </w:rPr>
      </w:pPr>
      <w:r w:rsidRPr="00E464FB">
        <w:rPr>
          <w:color w:val="000000"/>
          <w:szCs w:val="28"/>
        </w:rPr>
        <w:t>- при выставлении оценки все однотипные ошибки приравниваются к одной орфографической ошибке.</w:t>
      </w:r>
    </w:p>
    <w:p w:rsidR="004F3999" w:rsidRPr="00E464FB" w:rsidRDefault="004F3999" w:rsidP="00BE7CB2">
      <w:pPr>
        <w:pStyle w:val="a4"/>
        <w:spacing w:line="276" w:lineRule="auto"/>
        <w:ind w:firstLine="851"/>
        <w:jc w:val="both"/>
        <w:rPr>
          <w:i/>
          <w:color w:val="000000"/>
        </w:rPr>
      </w:pPr>
      <w:r w:rsidRPr="00E464FB">
        <w:rPr>
          <w:rStyle w:val="a3"/>
          <w:b w:val="0"/>
          <w:i/>
          <w:color w:val="000000"/>
          <w:szCs w:val="28"/>
        </w:rPr>
        <w:t>За ошибку в диктанте не считаются:</w:t>
      </w:r>
    </w:p>
    <w:p w:rsidR="004F3999" w:rsidRPr="00E464FB" w:rsidRDefault="004F3999" w:rsidP="00BE7CB2">
      <w:pPr>
        <w:pStyle w:val="a4"/>
        <w:spacing w:line="276" w:lineRule="auto"/>
        <w:ind w:firstLine="851"/>
        <w:jc w:val="both"/>
        <w:rPr>
          <w:color w:val="000000"/>
          <w:szCs w:val="28"/>
        </w:rPr>
      </w:pPr>
      <w:r w:rsidRPr="00E464FB">
        <w:rPr>
          <w:color w:val="000000"/>
          <w:szCs w:val="28"/>
        </w:rPr>
        <w:t>- ошибки на те разделы орфографии и пунктуации, которые ни в данном классе, ни в предшествующих классах не изучались (такие орфограммы учителю следует оговорить с обучающимися перед письменной работой, выписать трудное для них по написанию слово на доске);</w:t>
      </w:r>
    </w:p>
    <w:p w:rsidR="004F3999" w:rsidRPr="00E464FB" w:rsidRDefault="004F3999" w:rsidP="00BE7CB2">
      <w:pPr>
        <w:pStyle w:val="a4"/>
        <w:spacing w:line="276" w:lineRule="auto"/>
        <w:ind w:firstLine="851"/>
        <w:jc w:val="both"/>
        <w:rPr>
          <w:color w:val="000000"/>
          <w:szCs w:val="28"/>
        </w:rPr>
      </w:pPr>
      <w:r w:rsidRPr="00E464FB">
        <w:rPr>
          <w:color w:val="000000"/>
          <w:szCs w:val="28"/>
        </w:rPr>
        <w:lastRenderedPageBreak/>
        <w:t>- единичный пропуск точки в конце предложения, если первое слово следующего предложения написано с заглавной буквы;</w:t>
      </w:r>
    </w:p>
    <w:p w:rsidR="004F3999" w:rsidRPr="00E464FB" w:rsidRDefault="004F3999" w:rsidP="00BE7CB2">
      <w:pPr>
        <w:pStyle w:val="a4"/>
        <w:spacing w:line="276" w:lineRule="auto"/>
        <w:ind w:firstLine="851"/>
        <w:jc w:val="both"/>
        <w:rPr>
          <w:rStyle w:val="a3"/>
          <w:color w:val="000000"/>
        </w:rPr>
      </w:pPr>
      <w:r w:rsidRPr="00E464FB">
        <w:rPr>
          <w:color w:val="000000"/>
          <w:szCs w:val="28"/>
        </w:rPr>
        <w:t>- единичный случай замены одного слова без искажения смысла.</w:t>
      </w:r>
    </w:p>
    <w:p w:rsidR="004F3999" w:rsidRPr="00E464FB" w:rsidRDefault="004F3999" w:rsidP="00BE7CB2">
      <w:pPr>
        <w:pStyle w:val="a4"/>
        <w:spacing w:line="276" w:lineRule="auto"/>
        <w:ind w:firstLine="851"/>
        <w:jc w:val="both"/>
        <w:rPr>
          <w:color w:val="000000"/>
        </w:rPr>
      </w:pPr>
      <w:r w:rsidRPr="00E464FB">
        <w:rPr>
          <w:rStyle w:val="a3"/>
          <w:i/>
          <w:color w:val="000000"/>
          <w:szCs w:val="28"/>
        </w:rPr>
        <w:t>Оценка за грамматическое задание</w:t>
      </w:r>
      <w:r w:rsidRPr="00E464FB">
        <w:rPr>
          <w:rStyle w:val="a3"/>
          <w:color w:val="000000"/>
          <w:szCs w:val="28"/>
        </w:rPr>
        <w:t>:</w:t>
      </w:r>
    </w:p>
    <w:p w:rsidR="004F3999" w:rsidRPr="00E464FB" w:rsidRDefault="004F3999" w:rsidP="00BE7CB2">
      <w:pPr>
        <w:pStyle w:val="a4"/>
        <w:spacing w:line="276" w:lineRule="auto"/>
        <w:ind w:firstLine="851"/>
        <w:jc w:val="both"/>
        <w:rPr>
          <w:color w:val="000000"/>
          <w:szCs w:val="28"/>
        </w:rPr>
      </w:pPr>
      <w:r w:rsidRPr="00E464FB">
        <w:rPr>
          <w:color w:val="000000"/>
          <w:szCs w:val="28"/>
        </w:rPr>
        <w:t>При выполнении грамматических заданий следует руководствоваться следующими нормами оценок:</w:t>
      </w:r>
    </w:p>
    <w:p w:rsidR="004F3999" w:rsidRPr="00E464FB" w:rsidRDefault="004F3999" w:rsidP="00BE7CB2">
      <w:pPr>
        <w:pStyle w:val="a4"/>
        <w:spacing w:line="276" w:lineRule="auto"/>
        <w:ind w:firstLine="851"/>
        <w:jc w:val="both"/>
        <w:rPr>
          <w:color w:val="000000"/>
          <w:szCs w:val="28"/>
        </w:rPr>
      </w:pPr>
      <w:r w:rsidRPr="00E464FB">
        <w:rPr>
          <w:i/>
          <w:color w:val="000000"/>
          <w:szCs w:val="28"/>
        </w:rPr>
        <w:t>Оценка «5»</w:t>
      </w:r>
      <w:r w:rsidRPr="00E464FB">
        <w:rPr>
          <w:color w:val="000000"/>
          <w:szCs w:val="28"/>
        </w:rPr>
        <w:t xml:space="preserve"> ставится за безошибочное выполнение всех заданий, когда ученик обнаруживает осознанное усвоение определений, правил и умение самостоятельно применять знания при выполнении;</w:t>
      </w:r>
    </w:p>
    <w:p w:rsidR="004F3999" w:rsidRPr="00E464FB" w:rsidRDefault="004F3999" w:rsidP="00BE7CB2">
      <w:pPr>
        <w:pStyle w:val="a4"/>
        <w:spacing w:line="276" w:lineRule="auto"/>
        <w:ind w:firstLine="851"/>
        <w:jc w:val="both"/>
        <w:rPr>
          <w:color w:val="000000"/>
          <w:szCs w:val="28"/>
        </w:rPr>
      </w:pPr>
      <w:r w:rsidRPr="00E464FB">
        <w:rPr>
          <w:i/>
          <w:color w:val="000000"/>
          <w:szCs w:val="28"/>
        </w:rPr>
        <w:t>Оценка «4»</w:t>
      </w:r>
      <w:r w:rsidRPr="00E464FB">
        <w:rPr>
          <w:color w:val="000000"/>
          <w:szCs w:val="28"/>
        </w:rPr>
        <w:t xml:space="preserve"> ставится, если ученик обнаруживает осознанное усвоение правил, умеет применять свои знания в ходе разбора слов и предложений и правильно выполнил не менее ¾ заданий;</w:t>
      </w:r>
    </w:p>
    <w:p w:rsidR="004F3999" w:rsidRPr="00E464FB" w:rsidRDefault="004F3999" w:rsidP="00BE7CB2">
      <w:pPr>
        <w:pStyle w:val="a4"/>
        <w:spacing w:line="276" w:lineRule="auto"/>
        <w:ind w:firstLine="851"/>
        <w:jc w:val="both"/>
        <w:rPr>
          <w:color w:val="000000"/>
          <w:szCs w:val="28"/>
        </w:rPr>
      </w:pPr>
      <w:r w:rsidRPr="00E464FB">
        <w:rPr>
          <w:i/>
          <w:color w:val="000000"/>
          <w:szCs w:val="28"/>
        </w:rPr>
        <w:t>Оценка «3»</w:t>
      </w:r>
      <w:r w:rsidRPr="00E464FB">
        <w:rPr>
          <w:color w:val="000000"/>
          <w:szCs w:val="28"/>
        </w:rPr>
        <w:t xml:space="preserve"> ставится, если ученик обнаруживает усвоение определенной части из изученного материала, в работе правильно выполнил не менее ½ заданий;</w:t>
      </w:r>
    </w:p>
    <w:p w:rsidR="004F3999" w:rsidRPr="00E464FB" w:rsidRDefault="004F3999" w:rsidP="00BE7CB2">
      <w:pPr>
        <w:pStyle w:val="a4"/>
        <w:spacing w:line="276" w:lineRule="auto"/>
        <w:ind w:firstLine="851"/>
        <w:jc w:val="both"/>
        <w:rPr>
          <w:rStyle w:val="a3"/>
          <w:color w:val="000000"/>
        </w:rPr>
      </w:pPr>
      <w:r w:rsidRPr="00E464FB">
        <w:rPr>
          <w:i/>
          <w:color w:val="000000"/>
          <w:szCs w:val="28"/>
        </w:rPr>
        <w:t>Оценка «2»</w:t>
      </w:r>
      <w:r w:rsidRPr="00E464FB">
        <w:rPr>
          <w:color w:val="000000"/>
          <w:szCs w:val="28"/>
        </w:rPr>
        <w:t xml:space="preserve"> ставится, если ученик обнаруживает плохое знание учебного материала, не справляется с большинством грамматических заданий.</w:t>
      </w:r>
    </w:p>
    <w:p w:rsidR="004F3999" w:rsidRPr="00E464FB" w:rsidRDefault="004F3999" w:rsidP="00BE7CB2">
      <w:pPr>
        <w:pStyle w:val="a4"/>
        <w:spacing w:line="276" w:lineRule="auto"/>
        <w:ind w:firstLine="851"/>
        <w:jc w:val="both"/>
        <w:rPr>
          <w:i/>
          <w:color w:val="000000"/>
        </w:rPr>
      </w:pPr>
      <w:r w:rsidRPr="00E464FB">
        <w:rPr>
          <w:rStyle w:val="a3"/>
          <w:i/>
          <w:color w:val="000000"/>
          <w:szCs w:val="28"/>
        </w:rPr>
        <w:t>Перечень специфических (дисграфических) ошибок учащихся с указанием вида речевого нарушения:</w:t>
      </w:r>
    </w:p>
    <w:p w:rsidR="004F3999" w:rsidRPr="00E464FB" w:rsidRDefault="004F3999" w:rsidP="00BE7CB2">
      <w:pPr>
        <w:pStyle w:val="a4"/>
        <w:spacing w:line="276" w:lineRule="auto"/>
        <w:ind w:firstLine="851"/>
        <w:jc w:val="both"/>
        <w:rPr>
          <w:color w:val="000000"/>
          <w:szCs w:val="28"/>
        </w:rPr>
      </w:pPr>
      <w:r w:rsidRPr="00E464FB">
        <w:rPr>
          <w:color w:val="000000"/>
          <w:szCs w:val="28"/>
        </w:rPr>
        <w:t>1. Ошибки, обусловленные несформированностью фонематических процессов, навыков звукового анализа и синтеза:</w:t>
      </w:r>
    </w:p>
    <w:p w:rsidR="004F3999" w:rsidRPr="00E464FB" w:rsidRDefault="004F3999" w:rsidP="00BE7CB2">
      <w:pPr>
        <w:pStyle w:val="a4"/>
        <w:spacing w:line="276" w:lineRule="auto"/>
        <w:ind w:firstLine="851"/>
        <w:jc w:val="both"/>
        <w:rPr>
          <w:color w:val="000000"/>
          <w:szCs w:val="28"/>
        </w:rPr>
      </w:pPr>
      <w:r w:rsidRPr="00E464FB">
        <w:rPr>
          <w:color w:val="000000"/>
          <w:szCs w:val="28"/>
        </w:rPr>
        <w:t>- пропуск букв и слогов – «прощла» (прощала), «жадые» (жадные), «ишка» (игрушка);</w:t>
      </w:r>
    </w:p>
    <w:p w:rsidR="004F3999" w:rsidRPr="00E464FB" w:rsidRDefault="004F3999" w:rsidP="00BE7CB2">
      <w:pPr>
        <w:pStyle w:val="a4"/>
        <w:spacing w:line="276" w:lineRule="auto"/>
        <w:ind w:firstLine="851"/>
        <w:jc w:val="both"/>
        <w:rPr>
          <w:color w:val="000000"/>
          <w:szCs w:val="28"/>
        </w:rPr>
      </w:pPr>
      <w:r w:rsidRPr="00E464FB">
        <w:rPr>
          <w:color w:val="000000"/>
          <w:szCs w:val="28"/>
        </w:rPr>
        <w:t>- перестановка букв и слогов – «онко» (окно), «звял» (взял), «пересипал» (переписал), «натуспила» (наступила);</w:t>
      </w:r>
    </w:p>
    <w:p w:rsidR="004F3999" w:rsidRPr="00E464FB" w:rsidRDefault="004F3999" w:rsidP="00BE7CB2">
      <w:pPr>
        <w:pStyle w:val="a4"/>
        <w:spacing w:line="276" w:lineRule="auto"/>
        <w:ind w:firstLine="851"/>
        <w:jc w:val="both"/>
        <w:rPr>
          <w:color w:val="000000"/>
          <w:szCs w:val="28"/>
        </w:rPr>
      </w:pPr>
      <w:r w:rsidRPr="00E464FB">
        <w:rPr>
          <w:color w:val="000000"/>
          <w:szCs w:val="28"/>
        </w:rPr>
        <w:t>- недописывание букв и слогов – «дела» (делала), «лопат» (лопата), «набухл» (набухли);</w:t>
      </w:r>
    </w:p>
    <w:p w:rsidR="004F3999" w:rsidRPr="00E464FB" w:rsidRDefault="004F3999" w:rsidP="00BE7CB2">
      <w:pPr>
        <w:pStyle w:val="a4"/>
        <w:spacing w:line="276" w:lineRule="auto"/>
        <w:ind w:firstLine="851"/>
        <w:jc w:val="both"/>
        <w:rPr>
          <w:color w:val="000000"/>
          <w:szCs w:val="28"/>
        </w:rPr>
      </w:pPr>
      <w:r w:rsidRPr="00E464FB">
        <w:rPr>
          <w:color w:val="000000"/>
          <w:szCs w:val="28"/>
        </w:rPr>
        <w:t>- наращивание слова лишними буквами и слогами – «тарава» (трава), «катораые» (которые), «бабабушка» (бабушка), «клюкиква» (клюква);</w:t>
      </w:r>
    </w:p>
    <w:p w:rsidR="004F3999" w:rsidRPr="00E464FB" w:rsidRDefault="004F3999" w:rsidP="00BE7CB2">
      <w:pPr>
        <w:pStyle w:val="a4"/>
        <w:spacing w:line="276" w:lineRule="auto"/>
        <w:ind w:firstLine="851"/>
        <w:jc w:val="both"/>
        <w:rPr>
          <w:color w:val="000000"/>
          <w:szCs w:val="28"/>
        </w:rPr>
      </w:pPr>
      <w:r w:rsidRPr="00E464FB">
        <w:rPr>
          <w:color w:val="000000"/>
          <w:szCs w:val="28"/>
        </w:rPr>
        <w:t>- искажение слова – «наотух» (на охоту), «хабаб» (храбрый), «щуки» (щеки), «спеки» (с пенька);</w:t>
      </w:r>
    </w:p>
    <w:p w:rsidR="004F3999" w:rsidRPr="00E464FB" w:rsidRDefault="004F3999" w:rsidP="00BE7CB2">
      <w:pPr>
        <w:pStyle w:val="a4"/>
        <w:spacing w:line="276" w:lineRule="auto"/>
        <w:ind w:firstLine="851"/>
        <w:jc w:val="both"/>
        <w:rPr>
          <w:color w:val="000000"/>
          <w:szCs w:val="28"/>
        </w:rPr>
      </w:pPr>
      <w:r w:rsidRPr="00E464FB">
        <w:rPr>
          <w:color w:val="000000"/>
          <w:szCs w:val="28"/>
        </w:rPr>
        <w:t>- слитное написание слов и их произвольное деление – «насто» (на сто), «виситнастне» (висит на стене);</w:t>
      </w:r>
    </w:p>
    <w:p w:rsidR="004F3999" w:rsidRPr="00E464FB" w:rsidRDefault="004F3999" w:rsidP="00BE7CB2">
      <w:pPr>
        <w:pStyle w:val="a4"/>
        <w:spacing w:line="276" w:lineRule="auto"/>
        <w:ind w:firstLine="851"/>
        <w:jc w:val="both"/>
        <w:rPr>
          <w:color w:val="000000"/>
          <w:szCs w:val="28"/>
        </w:rPr>
      </w:pPr>
      <w:r w:rsidRPr="00E464FB">
        <w:rPr>
          <w:color w:val="000000"/>
          <w:szCs w:val="28"/>
        </w:rPr>
        <w:t>- неумение определить границы предложения в тексте, слитное написание предложений – «Мой отец шофёр. Работа шофёра трудная шофёру надо хорошо. Знать машину после школы я тоже. Буду шофёром»;</w:t>
      </w:r>
    </w:p>
    <w:p w:rsidR="004F3999" w:rsidRPr="00E464FB" w:rsidRDefault="004F3999" w:rsidP="00BE7CB2">
      <w:pPr>
        <w:pStyle w:val="a4"/>
        <w:spacing w:line="276" w:lineRule="auto"/>
        <w:ind w:firstLine="851"/>
        <w:jc w:val="both"/>
        <w:rPr>
          <w:color w:val="000000"/>
          <w:szCs w:val="28"/>
        </w:rPr>
      </w:pPr>
      <w:r w:rsidRPr="00E464FB">
        <w:rPr>
          <w:color w:val="000000"/>
          <w:szCs w:val="28"/>
        </w:rPr>
        <w:t>- замена одной буквы на другую – «трюх» (трёх), «у глеста» (у клеста), «тельпан» (тюльпан), «шапаги» (сапоги), «чветы» (цветы);</w:t>
      </w:r>
    </w:p>
    <w:p w:rsidR="004F3999" w:rsidRPr="00E464FB" w:rsidRDefault="004F3999" w:rsidP="00BE7CB2">
      <w:pPr>
        <w:pStyle w:val="a4"/>
        <w:spacing w:line="276" w:lineRule="auto"/>
        <w:ind w:firstLine="851"/>
        <w:jc w:val="both"/>
        <w:rPr>
          <w:color w:val="000000"/>
          <w:szCs w:val="28"/>
        </w:rPr>
      </w:pPr>
      <w:r w:rsidRPr="00E464FB">
        <w:rPr>
          <w:color w:val="000000"/>
          <w:szCs w:val="28"/>
        </w:rPr>
        <w:lastRenderedPageBreak/>
        <w:t>- нарушение смягчения согласных – «васелки» (васильки), «смали» (смяли), «кон» (конь), «лублу» (люблю).</w:t>
      </w:r>
    </w:p>
    <w:p w:rsidR="004F3999" w:rsidRPr="00E464FB" w:rsidRDefault="004F3999" w:rsidP="00BE7CB2">
      <w:pPr>
        <w:pStyle w:val="a4"/>
        <w:spacing w:line="276" w:lineRule="auto"/>
        <w:ind w:firstLine="851"/>
        <w:jc w:val="both"/>
        <w:rPr>
          <w:color w:val="000000"/>
          <w:szCs w:val="28"/>
        </w:rPr>
      </w:pPr>
      <w:r w:rsidRPr="00E464FB">
        <w:rPr>
          <w:color w:val="000000"/>
          <w:szCs w:val="28"/>
        </w:rPr>
        <w:t>2. Ошибки, обусловленные несформированностью кинетической и динамической стороны двигательного акта:</w:t>
      </w:r>
    </w:p>
    <w:p w:rsidR="004F3999" w:rsidRPr="00E464FB" w:rsidRDefault="004F3999" w:rsidP="00BE7CB2">
      <w:pPr>
        <w:pStyle w:val="a4"/>
        <w:spacing w:line="276" w:lineRule="auto"/>
        <w:ind w:firstLine="851"/>
        <w:jc w:val="both"/>
        <w:rPr>
          <w:color w:val="000000"/>
          <w:szCs w:val="28"/>
        </w:rPr>
      </w:pPr>
      <w:r w:rsidRPr="00E464FB">
        <w:rPr>
          <w:color w:val="000000"/>
          <w:szCs w:val="28"/>
        </w:rPr>
        <w:t>- смешения букв по кинетическому сходству – о-а «бонт» (бант), б-д «убача» (удача), и-у «прурода» (природа), п-т «спанция» (станция), х-ж «дорохки» (дорожки), л-я «кяюч» (ключ), л-м «полидор» (помидор), и-ш «лягуика» (лягушка).</w:t>
      </w:r>
    </w:p>
    <w:p w:rsidR="004F3999" w:rsidRPr="00E464FB" w:rsidRDefault="004F3999" w:rsidP="00BE7CB2">
      <w:pPr>
        <w:pStyle w:val="a4"/>
        <w:spacing w:line="276" w:lineRule="auto"/>
        <w:ind w:firstLine="851"/>
        <w:jc w:val="both"/>
        <w:rPr>
          <w:color w:val="000000"/>
          <w:szCs w:val="28"/>
        </w:rPr>
      </w:pPr>
      <w:r w:rsidRPr="00E464FB">
        <w:rPr>
          <w:color w:val="000000"/>
          <w:szCs w:val="28"/>
        </w:rPr>
        <w:t>3. Ошибки, обусловленные несформированностью лексико-грамматической стороны речи:</w:t>
      </w:r>
    </w:p>
    <w:p w:rsidR="004F3999" w:rsidRPr="00E464FB" w:rsidRDefault="004F3999" w:rsidP="00BE7CB2">
      <w:pPr>
        <w:pStyle w:val="a4"/>
        <w:spacing w:line="276" w:lineRule="auto"/>
        <w:ind w:firstLine="851"/>
        <w:jc w:val="both"/>
        <w:rPr>
          <w:b/>
          <w:color w:val="000000"/>
          <w:szCs w:val="28"/>
        </w:rPr>
      </w:pPr>
      <w:r w:rsidRPr="00E464FB">
        <w:rPr>
          <w:color w:val="000000"/>
          <w:szCs w:val="28"/>
        </w:rPr>
        <w:t>- аграмматизмы – «Саша и Леня собираит цветы». «Дети сидели на большими стулья». «Пять желтеньки спиленачки» ) пять желтеньких цыплят);</w:t>
      </w:r>
    </w:p>
    <w:p w:rsidR="004F3999" w:rsidRPr="00E464FB" w:rsidRDefault="004F3999" w:rsidP="00BE7CB2">
      <w:pPr>
        <w:tabs>
          <w:tab w:val="left" w:pos="142"/>
          <w:tab w:val="left" w:leader="dot" w:pos="624"/>
        </w:tabs>
        <w:suppressAutoHyphens/>
        <w:autoSpaceDE w:val="0"/>
        <w:spacing w:after="0"/>
        <w:ind w:firstLine="851"/>
        <w:jc w:val="both"/>
        <w:rPr>
          <w:rFonts w:ascii="Times New Roman" w:hAnsi="Times New Roman"/>
          <w:b/>
          <w:color w:val="000000"/>
          <w:sz w:val="28"/>
          <w:szCs w:val="28"/>
          <w:lang w:eastAsia="ar-SA"/>
        </w:rPr>
      </w:pPr>
      <w:r w:rsidRPr="00E464FB">
        <w:rPr>
          <w:rFonts w:ascii="Times New Roman" w:hAnsi="Times New Roman"/>
          <w:color w:val="000000"/>
          <w:sz w:val="28"/>
          <w:szCs w:val="28"/>
          <w:lang w:eastAsia="ar-SA"/>
        </w:rPr>
        <w:t>- слитное написание предлогов и раздельное написание приставок – «вкармане», «при летели», «в зяля», «у читель».</w:t>
      </w:r>
    </w:p>
    <w:p w:rsidR="004F3999" w:rsidRPr="00E464FB" w:rsidRDefault="004F3999" w:rsidP="00BE7CB2">
      <w:pPr>
        <w:spacing w:after="0"/>
        <w:ind w:firstLine="851"/>
        <w:jc w:val="both"/>
        <w:rPr>
          <w:rFonts w:ascii="Times New Roman" w:hAnsi="Times New Roman"/>
          <w:b/>
          <w:i/>
          <w:color w:val="000000"/>
          <w:sz w:val="28"/>
          <w:szCs w:val="28"/>
        </w:rPr>
      </w:pPr>
      <w:r w:rsidRPr="00E464FB">
        <w:rPr>
          <w:rFonts w:ascii="Times New Roman" w:hAnsi="Times New Roman"/>
          <w:b/>
          <w:i/>
          <w:color w:val="000000"/>
          <w:sz w:val="28"/>
          <w:szCs w:val="28"/>
        </w:rPr>
        <w:t>Математика.</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Оценка усвоения знаний в 1 классе осуществляется через выполнение обучающимся продуктивных заданий в учебниках и рабочих тетрадях, те</w:t>
      </w:r>
      <w:r w:rsidRPr="00E464FB">
        <w:rPr>
          <w:rFonts w:ascii="Times New Roman" w:hAnsi="Times New Roman"/>
          <w:color w:val="000000"/>
          <w:sz w:val="28"/>
          <w:szCs w:val="28"/>
        </w:rPr>
        <w:t>к</w:t>
      </w:r>
      <w:r w:rsidRPr="00E464FB">
        <w:rPr>
          <w:rFonts w:ascii="Times New Roman" w:hAnsi="Times New Roman"/>
          <w:color w:val="000000"/>
          <w:sz w:val="28"/>
          <w:szCs w:val="28"/>
        </w:rPr>
        <w:t>стовых заданий электронного приложения к учебнику, в самостоятельных и проверочных работах. Текущее, тематическое и итоговое оценивание ведётся без выставления бальной отметки, сопровождаемые словесной оценкой.</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В качестве оценивания предметных результатов обучающихся 2-4 классов используется пятибалльная система оценивания. Оценивание устных ответов по математике: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b/>
          <w:i/>
          <w:color w:val="000000"/>
          <w:sz w:val="28"/>
          <w:szCs w:val="28"/>
        </w:rPr>
        <w:t>«5» ставится обучающемуся,</w:t>
      </w:r>
      <w:r w:rsidRPr="00E464FB">
        <w:rPr>
          <w:rFonts w:ascii="Times New Roman" w:hAnsi="Times New Roman"/>
          <w:color w:val="000000"/>
          <w:sz w:val="28"/>
          <w:szCs w:val="28"/>
        </w:rPr>
        <w:t xml:space="preserve"> если он: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а) дает правильные ответы на все поставленные вопросы, обнаруж</w:t>
      </w:r>
      <w:r w:rsidRPr="00E464FB">
        <w:rPr>
          <w:rFonts w:ascii="Times New Roman" w:hAnsi="Times New Roman"/>
          <w:color w:val="000000"/>
          <w:sz w:val="28"/>
          <w:szCs w:val="28"/>
        </w:rPr>
        <w:t>и</w:t>
      </w:r>
      <w:r w:rsidRPr="00E464FB">
        <w:rPr>
          <w:rFonts w:ascii="Times New Roman" w:hAnsi="Times New Roman"/>
          <w:color w:val="000000"/>
          <w:sz w:val="28"/>
          <w:szCs w:val="28"/>
        </w:rPr>
        <w:t>вает осознанное усвоение правил, умеет самостоятельно использовать из</w:t>
      </w:r>
      <w:r w:rsidRPr="00E464FB">
        <w:rPr>
          <w:rFonts w:ascii="Times New Roman" w:hAnsi="Times New Roman"/>
          <w:color w:val="000000"/>
          <w:sz w:val="28"/>
          <w:szCs w:val="28"/>
        </w:rPr>
        <w:t>у</w:t>
      </w:r>
      <w:r w:rsidRPr="00E464FB">
        <w:rPr>
          <w:rFonts w:ascii="Times New Roman" w:hAnsi="Times New Roman"/>
          <w:color w:val="000000"/>
          <w:sz w:val="28"/>
          <w:szCs w:val="28"/>
        </w:rPr>
        <w:t xml:space="preserve">ченные математические понятия;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б) производит вычисления, правильно обнаруживая при этом знание изученных свойств действий;</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в) умеет самостоятельно решить задачу и объяснить ход решения;</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г) правильно выполняет работы по измерению и черчению;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д) узнает, правильно называет знакомые геометрические фигуры и их элементы;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е) умеет самостоятельно выполнять простейшие упражнения, связа</w:t>
      </w:r>
      <w:r w:rsidRPr="00E464FB">
        <w:rPr>
          <w:rFonts w:ascii="Times New Roman" w:hAnsi="Times New Roman"/>
          <w:color w:val="000000"/>
          <w:sz w:val="28"/>
          <w:szCs w:val="28"/>
        </w:rPr>
        <w:t>н</w:t>
      </w:r>
      <w:r w:rsidRPr="00E464FB">
        <w:rPr>
          <w:rFonts w:ascii="Times New Roman" w:hAnsi="Times New Roman"/>
          <w:color w:val="000000"/>
          <w:sz w:val="28"/>
          <w:szCs w:val="28"/>
        </w:rPr>
        <w:t xml:space="preserve">ные с использованием буквенной символики.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b/>
          <w:color w:val="000000"/>
          <w:sz w:val="28"/>
          <w:szCs w:val="28"/>
        </w:rPr>
        <w:t>«4» ставится обучающемуся</w:t>
      </w:r>
      <w:r w:rsidRPr="00E464FB">
        <w:rPr>
          <w:rFonts w:ascii="Times New Roman" w:hAnsi="Times New Roman"/>
          <w:color w:val="000000"/>
          <w:sz w:val="28"/>
          <w:szCs w:val="28"/>
        </w:rPr>
        <w:t xml:space="preserve"> в том случае, если ответ его в основном соответствует требованиям, установленным для оценки «5», но:</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lastRenderedPageBreak/>
        <w:t xml:space="preserve"> а) при ответе допускает отдельные неточности в формулировках или при обосновании выполняемых действий;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б) допускает в отдельных случаях негрубые ошибки;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в) при решении задач дает недостаточно точные объяснения хода р</w:t>
      </w:r>
      <w:r w:rsidRPr="00E464FB">
        <w:rPr>
          <w:rFonts w:ascii="Times New Roman" w:hAnsi="Times New Roman"/>
          <w:color w:val="000000"/>
          <w:sz w:val="28"/>
          <w:szCs w:val="28"/>
        </w:rPr>
        <w:t>е</w:t>
      </w:r>
      <w:r w:rsidRPr="00E464FB">
        <w:rPr>
          <w:rFonts w:ascii="Times New Roman" w:hAnsi="Times New Roman"/>
          <w:color w:val="000000"/>
          <w:sz w:val="28"/>
          <w:szCs w:val="28"/>
        </w:rPr>
        <w:t>шения, пояснения результатов выполняемых действий;</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г) допускает единичные недочеты при выполнении измерений и че</w:t>
      </w:r>
      <w:r w:rsidRPr="00E464FB">
        <w:rPr>
          <w:rFonts w:ascii="Times New Roman" w:hAnsi="Times New Roman"/>
          <w:color w:val="000000"/>
          <w:sz w:val="28"/>
          <w:szCs w:val="28"/>
        </w:rPr>
        <w:t>р</w:t>
      </w:r>
      <w:r w:rsidRPr="00E464FB">
        <w:rPr>
          <w:rFonts w:ascii="Times New Roman" w:hAnsi="Times New Roman"/>
          <w:color w:val="000000"/>
          <w:sz w:val="28"/>
          <w:szCs w:val="28"/>
        </w:rPr>
        <w:t>чения.</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b/>
          <w:i/>
          <w:color w:val="000000"/>
          <w:sz w:val="28"/>
          <w:szCs w:val="28"/>
        </w:rPr>
        <w:t xml:space="preserve"> «3» ставится обучающемуся</w:t>
      </w:r>
      <w:r w:rsidRPr="00E464FB">
        <w:rPr>
          <w:rFonts w:ascii="Times New Roman" w:hAnsi="Times New Roman"/>
          <w:color w:val="000000"/>
          <w:sz w:val="28"/>
          <w:szCs w:val="28"/>
        </w:rPr>
        <w:t xml:space="preserve">, если он: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а) при решении большинства (из нескольких предложенных) прим</w:t>
      </w:r>
      <w:r w:rsidRPr="00E464FB">
        <w:rPr>
          <w:rFonts w:ascii="Times New Roman" w:hAnsi="Times New Roman"/>
          <w:color w:val="000000"/>
          <w:sz w:val="28"/>
          <w:szCs w:val="28"/>
        </w:rPr>
        <w:t>е</w:t>
      </w:r>
      <w:r w:rsidRPr="00E464FB">
        <w:rPr>
          <w:rFonts w:ascii="Times New Roman" w:hAnsi="Times New Roman"/>
          <w:color w:val="000000"/>
          <w:sz w:val="28"/>
          <w:szCs w:val="28"/>
        </w:rPr>
        <w:t xml:space="preserve">ров получает правильный ответ, даже если обучающийся не умеет объяснить используемый прием вычисления или допускает в вычислениях ошибки, но исправляет их с помощью учителя;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б) при решении задачи или объяснении хода решения задачи допуск</w:t>
      </w:r>
      <w:r w:rsidRPr="00E464FB">
        <w:rPr>
          <w:rFonts w:ascii="Times New Roman" w:hAnsi="Times New Roman"/>
          <w:color w:val="000000"/>
          <w:sz w:val="28"/>
          <w:szCs w:val="28"/>
        </w:rPr>
        <w:t>а</w:t>
      </w:r>
      <w:r w:rsidRPr="00E464FB">
        <w:rPr>
          <w:rFonts w:ascii="Times New Roman" w:hAnsi="Times New Roman"/>
          <w:color w:val="000000"/>
          <w:sz w:val="28"/>
          <w:szCs w:val="28"/>
        </w:rPr>
        <w:t>ет ошибки, но с помощью педагога справляется с решением.</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w:t>
      </w:r>
      <w:r w:rsidRPr="00E464FB">
        <w:rPr>
          <w:rFonts w:ascii="Times New Roman" w:hAnsi="Times New Roman"/>
          <w:b/>
          <w:i/>
          <w:color w:val="000000"/>
          <w:sz w:val="28"/>
          <w:szCs w:val="28"/>
        </w:rPr>
        <w:t>«2» ставится обучающемуся</w:t>
      </w:r>
      <w:r w:rsidRPr="00E464FB">
        <w:rPr>
          <w:rFonts w:ascii="Times New Roman" w:hAnsi="Times New Roman"/>
          <w:color w:val="000000"/>
          <w:sz w:val="28"/>
          <w:szCs w:val="28"/>
        </w:rPr>
        <w:t>, если он обнаруживает незнание бол</w:t>
      </w:r>
      <w:r w:rsidRPr="00E464FB">
        <w:rPr>
          <w:rFonts w:ascii="Times New Roman" w:hAnsi="Times New Roman"/>
          <w:color w:val="000000"/>
          <w:sz w:val="28"/>
          <w:szCs w:val="28"/>
        </w:rPr>
        <w:t>ь</w:t>
      </w:r>
      <w:r w:rsidRPr="00E464FB">
        <w:rPr>
          <w:rFonts w:ascii="Times New Roman" w:hAnsi="Times New Roman"/>
          <w:color w:val="000000"/>
          <w:sz w:val="28"/>
          <w:szCs w:val="28"/>
        </w:rPr>
        <w:t>шей части программного материала, не справляется с решением задач и в</w:t>
      </w:r>
      <w:r w:rsidRPr="00E464FB">
        <w:rPr>
          <w:rFonts w:ascii="Times New Roman" w:hAnsi="Times New Roman"/>
          <w:color w:val="000000"/>
          <w:sz w:val="28"/>
          <w:szCs w:val="28"/>
        </w:rPr>
        <w:t>ы</w:t>
      </w:r>
      <w:r w:rsidRPr="00E464FB">
        <w:rPr>
          <w:rFonts w:ascii="Times New Roman" w:hAnsi="Times New Roman"/>
          <w:color w:val="000000"/>
          <w:sz w:val="28"/>
          <w:szCs w:val="28"/>
        </w:rPr>
        <w:t>числениями даже при помощи учителя.</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За комбинированную контрольную работу, содержащую, например, вычислительные примеры и арифметические задачи, допускается выставл</w:t>
      </w:r>
      <w:r w:rsidRPr="00E464FB">
        <w:rPr>
          <w:rFonts w:ascii="Times New Roman" w:hAnsi="Times New Roman"/>
          <w:color w:val="000000"/>
          <w:sz w:val="28"/>
          <w:szCs w:val="28"/>
        </w:rPr>
        <w:t>е</w:t>
      </w:r>
      <w:r w:rsidRPr="00E464FB">
        <w:rPr>
          <w:rFonts w:ascii="Times New Roman" w:hAnsi="Times New Roman"/>
          <w:color w:val="000000"/>
          <w:sz w:val="28"/>
          <w:szCs w:val="28"/>
        </w:rPr>
        <w:t>ние двух отметок: одну – за вычисления, а другую – за решение задач, т.к. иначе невозможно получить правильное представление о сформированного конкретного умения или навыка.</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Число допущенных ошибок не является решающим при выставлении отметки. Важнейшим показателем считается правильность выполнения зад</w:t>
      </w:r>
      <w:r w:rsidRPr="00E464FB">
        <w:rPr>
          <w:rFonts w:ascii="Times New Roman" w:hAnsi="Times New Roman"/>
          <w:color w:val="000000"/>
          <w:sz w:val="28"/>
          <w:szCs w:val="28"/>
        </w:rPr>
        <w:t>а</w:t>
      </w:r>
      <w:r w:rsidRPr="00E464FB">
        <w:rPr>
          <w:rFonts w:ascii="Times New Roman" w:hAnsi="Times New Roman"/>
          <w:color w:val="000000"/>
          <w:sz w:val="28"/>
          <w:szCs w:val="28"/>
        </w:rPr>
        <w:t>ния. Не снижается отметка за неаккуратно выполненные записи (кроме неа</w:t>
      </w:r>
      <w:r w:rsidRPr="00E464FB">
        <w:rPr>
          <w:rFonts w:ascii="Times New Roman" w:hAnsi="Times New Roman"/>
          <w:color w:val="000000"/>
          <w:sz w:val="28"/>
          <w:szCs w:val="28"/>
        </w:rPr>
        <w:t>к</w:t>
      </w:r>
      <w:r w:rsidRPr="00E464FB">
        <w:rPr>
          <w:rFonts w:ascii="Times New Roman" w:hAnsi="Times New Roman"/>
          <w:color w:val="000000"/>
          <w:sz w:val="28"/>
          <w:szCs w:val="28"/>
        </w:rPr>
        <w:t>куратно выполненных геометрических построений – отрезка, многоугольн</w:t>
      </w:r>
      <w:r w:rsidRPr="00E464FB">
        <w:rPr>
          <w:rFonts w:ascii="Times New Roman" w:hAnsi="Times New Roman"/>
          <w:color w:val="000000"/>
          <w:sz w:val="28"/>
          <w:szCs w:val="28"/>
        </w:rPr>
        <w:t>и</w:t>
      </w:r>
      <w:r w:rsidRPr="00E464FB">
        <w:rPr>
          <w:rFonts w:ascii="Times New Roman" w:hAnsi="Times New Roman"/>
          <w:color w:val="000000"/>
          <w:sz w:val="28"/>
          <w:szCs w:val="28"/>
        </w:rPr>
        <w:t>ка и пр.), за грамматические ошибки и т.п. Эти показатели несущественны при оценивании математической подготовки ученика, так как не отражают ее уровень. Умения «рационально» производить вычисления и решать задачи характеризует высокий уровень математического развития ученика. Эти ум</w:t>
      </w:r>
      <w:r w:rsidRPr="00E464FB">
        <w:rPr>
          <w:rFonts w:ascii="Times New Roman" w:hAnsi="Times New Roman"/>
          <w:color w:val="000000"/>
          <w:sz w:val="28"/>
          <w:szCs w:val="28"/>
        </w:rPr>
        <w:t>е</w:t>
      </w:r>
      <w:r w:rsidRPr="00E464FB">
        <w:rPr>
          <w:rFonts w:ascii="Times New Roman" w:hAnsi="Times New Roman"/>
          <w:color w:val="000000"/>
          <w:sz w:val="28"/>
          <w:szCs w:val="28"/>
        </w:rPr>
        <w:t xml:space="preserve">ния сложны, формируются очень медленно, и за время обучения в начальной школе далеко не у всех детей могут быть достаточно хорошо сформированы. Нельзя снижать оценку за «нерациональное» выполнение вычисления или «нерациональный» способ решения задачи.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b/>
          <w:i/>
          <w:color w:val="000000"/>
          <w:sz w:val="28"/>
          <w:szCs w:val="28"/>
        </w:rPr>
        <w:t>При оценке письменной работы, включающей только примеры</w:t>
      </w:r>
      <w:r w:rsidRPr="00E464FB">
        <w:rPr>
          <w:rFonts w:ascii="Times New Roman" w:hAnsi="Times New Roman"/>
          <w:color w:val="000000"/>
          <w:sz w:val="28"/>
          <w:szCs w:val="28"/>
        </w:rPr>
        <w:t xml:space="preserve"> (при числе вычислительных действий не более 12) и имеющей целью пр</w:t>
      </w:r>
      <w:r w:rsidRPr="00E464FB">
        <w:rPr>
          <w:rFonts w:ascii="Times New Roman" w:hAnsi="Times New Roman"/>
          <w:color w:val="000000"/>
          <w:sz w:val="28"/>
          <w:szCs w:val="28"/>
        </w:rPr>
        <w:t>о</w:t>
      </w:r>
      <w:r w:rsidRPr="00E464FB">
        <w:rPr>
          <w:rFonts w:ascii="Times New Roman" w:hAnsi="Times New Roman"/>
          <w:color w:val="000000"/>
          <w:sz w:val="28"/>
          <w:szCs w:val="28"/>
        </w:rPr>
        <w:t xml:space="preserve">верку вычислительных навыков учащихся, ставятся следующие отметки: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sym w:font="Symbol" w:char="F0B7"/>
      </w:r>
      <w:r w:rsidRPr="00E464FB">
        <w:rPr>
          <w:rFonts w:ascii="Times New Roman" w:hAnsi="Times New Roman"/>
          <w:color w:val="000000"/>
          <w:sz w:val="28"/>
          <w:szCs w:val="28"/>
        </w:rPr>
        <w:t xml:space="preserve"> Оценка «5» ставится, если вся работа выполнена безошибочно.</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lastRenderedPageBreak/>
        <w:t xml:space="preserve"> </w:t>
      </w:r>
      <w:r w:rsidRPr="00E464FB">
        <w:rPr>
          <w:rFonts w:ascii="Times New Roman" w:hAnsi="Times New Roman"/>
          <w:color w:val="000000"/>
          <w:sz w:val="28"/>
          <w:szCs w:val="28"/>
        </w:rPr>
        <w:sym w:font="Symbol" w:char="F0B7"/>
      </w:r>
      <w:r w:rsidRPr="00E464FB">
        <w:rPr>
          <w:rFonts w:ascii="Times New Roman" w:hAnsi="Times New Roman"/>
          <w:color w:val="000000"/>
          <w:sz w:val="28"/>
          <w:szCs w:val="28"/>
        </w:rPr>
        <w:t xml:space="preserve"> Оценка «4» ставится, если в работе допущены 1-2 вычислительные ошибки.</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w:t>
      </w:r>
      <w:r w:rsidRPr="00E464FB">
        <w:rPr>
          <w:rFonts w:ascii="Times New Roman" w:hAnsi="Times New Roman"/>
          <w:color w:val="000000"/>
          <w:sz w:val="28"/>
          <w:szCs w:val="28"/>
        </w:rPr>
        <w:sym w:font="Symbol" w:char="F0B7"/>
      </w:r>
      <w:r w:rsidRPr="00E464FB">
        <w:rPr>
          <w:rFonts w:ascii="Times New Roman" w:hAnsi="Times New Roman"/>
          <w:color w:val="000000"/>
          <w:sz w:val="28"/>
          <w:szCs w:val="28"/>
        </w:rPr>
        <w:t xml:space="preserve"> Оценка «3» ставится, если в работе допущены 3-5 вычислительных ошибок.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b/>
          <w:i/>
          <w:color w:val="000000"/>
          <w:sz w:val="28"/>
          <w:szCs w:val="28"/>
        </w:rPr>
        <w:t xml:space="preserve"> При оценке письменной работы, состоящей только из задач</w:t>
      </w:r>
      <w:r w:rsidRPr="00E464FB">
        <w:rPr>
          <w:rFonts w:ascii="Times New Roman" w:hAnsi="Times New Roman"/>
          <w:color w:val="000000"/>
          <w:sz w:val="28"/>
          <w:szCs w:val="28"/>
        </w:rPr>
        <w:t xml:space="preserve"> (2-х или 3-х задач) и имеющей целью проверку умений решать задачи, ставятся следующие отметки: </w:t>
      </w:r>
      <w:r w:rsidRPr="00E464FB">
        <w:rPr>
          <w:rFonts w:ascii="Times New Roman" w:hAnsi="Times New Roman"/>
          <w:color w:val="000000"/>
          <w:sz w:val="28"/>
          <w:szCs w:val="28"/>
        </w:rPr>
        <w:sym w:font="Symbol" w:char="F0F1"/>
      </w:r>
    </w:p>
    <w:p w:rsidR="004F3999" w:rsidRPr="00E464FB" w:rsidRDefault="004F3999" w:rsidP="008B2EE9">
      <w:pPr>
        <w:numPr>
          <w:ilvl w:val="0"/>
          <w:numId w:val="86"/>
        </w:numPr>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Оценка «5» ставится, если все задачи выполнены без ошибок.</w:t>
      </w:r>
    </w:p>
    <w:p w:rsidR="004F3999" w:rsidRPr="00E464FB" w:rsidRDefault="004F3999" w:rsidP="008B2EE9">
      <w:pPr>
        <w:numPr>
          <w:ilvl w:val="0"/>
          <w:numId w:val="86"/>
        </w:numPr>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Оценка «4» ставится, если нет ошибок в ходе решения задачи, но допущены 1-2 вычислительные ошибки. </w:t>
      </w:r>
      <w:r w:rsidRPr="00E464FB">
        <w:rPr>
          <w:rFonts w:ascii="Times New Roman" w:hAnsi="Times New Roman"/>
          <w:color w:val="000000"/>
          <w:sz w:val="28"/>
          <w:szCs w:val="28"/>
        </w:rPr>
        <w:sym w:font="Symbol" w:char="F0F1"/>
      </w:r>
      <w:r w:rsidRPr="00E464FB">
        <w:rPr>
          <w:rFonts w:ascii="Times New Roman" w:hAnsi="Times New Roman"/>
          <w:color w:val="000000"/>
          <w:sz w:val="28"/>
          <w:szCs w:val="28"/>
        </w:rPr>
        <w:t xml:space="preserve"> </w:t>
      </w:r>
    </w:p>
    <w:p w:rsidR="004F3999" w:rsidRPr="00E464FB" w:rsidRDefault="004F3999" w:rsidP="008B2EE9">
      <w:pPr>
        <w:numPr>
          <w:ilvl w:val="0"/>
          <w:numId w:val="86"/>
        </w:numPr>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Оценка «3» ставится, если: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допущена одна ошибка в ходе решения задачи и 1-2 вычислительные ошибки;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вычислительных ошибок нет, но не решена 1 задача. Оценка «2» ст</w:t>
      </w:r>
      <w:r w:rsidRPr="00E464FB">
        <w:rPr>
          <w:rFonts w:ascii="Times New Roman" w:hAnsi="Times New Roman"/>
          <w:color w:val="000000"/>
          <w:sz w:val="28"/>
          <w:szCs w:val="28"/>
        </w:rPr>
        <w:t>а</w:t>
      </w:r>
      <w:r w:rsidRPr="00E464FB">
        <w:rPr>
          <w:rFonts w:ascii="Times New Roman" w:hAnsi="Times New Roman"/>
          <w:color w:val="000000"/>
          <w:sz w:val="28"/>
          <w:szCs w:val="28"/>
        </w:rPr>
        <w:t>вится, если:</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допущены ошибки в ходе решения всех задач;</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допущены ошибки (две и более) в ходе решения задач и более 2-х в</w:t>
      </w:r>
      <w:r w:rsidRPr="00E464FB">
        <w:rPr>
          <w:rFonts w:ascii="Times New Roman" w:hAnsi="Times New Roman"/>
          <w:color w:val="000000"/>
          <w:sz w:val="28"/>
          <w:szCs w:val="28"/>
        </w:rPr>
        <w:t>ы</w:t>
      </w:r>
      <w:r w:rsidRPr="00E464FB">
        <w:rPr>
          <w:rFonts w:ascii="Times New Roman" w:hAnsi="Times New Roman"/>
          <w:color w:val="000000"/>
          <w:sz w:val="28"/>
          <w:szCs w:val="28"/>
        </w:rPr>
        <w:t xml:space="preserve">числительных ошибок в других задачах.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b/>
          <w:i/>
          <w:color w:val="000000"/>
          <w:sz w:val="28"/>
          <w:szCs w:val="28"/>
        </w:rPr>
        <w:t xml:space="preserve"> Оценка математического диктанта</w:t>
      </w:r>
      <w:r w:rsidRPr="00E464FB">
        <w:rPr>
          <w:rFonts w:ascii="Times New Roman" w:hAnsi="Times New Roman"/>
          <w:color w:val="000000"/>
          <w:sz w:val="28"/>
          <w:szCs w:val="28"/>
        </w:rPr>
        <w:t xml:space="preserve">. При оценке математического диктанта, включающего 12 или более арифметических действий, ставятся следующие отметки: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sym w:font="Symbol" w:char="F0B7"/>
      </w:r>
      <w:r w:rsidRPr="00E464FB">
        <w:rPr>
          <w:rFonts w:ascii="Times New Roman" w:hAnsi="Times New Roman"/>
          <w:color w:val="000000"/>
          <w:sz w:val="28"/>
          <w:szCs w:val="28"/>
        </w:rPr>
        <w:t xml:space="preserve"> Оценка «5» ставится, если вся работа выполнена безошибочно.</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w:t>
      </w:r>
      <w:r w:rsidRPr="00E464FB">
        <w:rPr>
          <w:rFonts w:ascii="Times New Roman" w:hAnsi="Times New Roman"/>
          <w:color w:val="000000"/>
          <w:sz w:val="28"/>
          <w:szCs w:val="28"/>
        </w:rPr>
        <w:sym w:font="Symbol" w:char="F0B7"/>
      </w:r>
      <w:r w:rsidRPr="00E464FB">
        <w:rPr>
          <w:rFonts w:ascii="Times New Roman" w:hAnsi="Times New Roman"/>
          <w:color w:val="000000"/>
          <w:sz w:val="28"/>
          <w:szCs w:val="28"/>
        </w:rPr>
        <w:t xml:space="preserve"> Оценка «4» ставится, если неверно выполнена 1/5 часть примеров от их общего числа.</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w:t>
      </w:r>
      <w:r w:rsidRPr="00E464FB">
        <w:rPr>
          <w:rFonts w:ascii="Times New Roman" w:hAnsi="Times New Roman"/>
          <w:color w:val="000000"/>
          <w:sz w:val="28"/>
          <w:szCs w:val="28"/>
        </w:rPr>
        <w:sym w:font="Symbol" w:char="F0B7"/>
      </w:r>
      <w:r w:rsidRPr="00E464FB">
        <w:rPr>
          <w:rFonts w:ascii="Times New Roman" w:hAnsi="Times New Roman"/>
          <w:color w:val="000000"/>
          <w:sz w:val="28"/>
          <w:szCs w:val="28"/>
        </w:rPr>
        <w:t xml:space="preserve"> Оценка «3» ставится, если неверно выполнена 1/3 часть примеров от их общего числа.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sym w:font="Symbol" w:char="F0B7"/>
      </w:r>
      <w:r w:rsidRPr="00E464FB">
        <w:rPr>
          <w:rFonts w:ascii="Times New Roman" w:hAnsi="Times New Roman"/>
          <w:color w:val="000000"/>
          <w:sz w:val="28"/>
          <w:szCs w:val="28"/>
        </w:rPr>
        <w:t xml:space="preserve"> Оценка «2» ставится, если неверно выполнена ½ часть примеров от их общего числа.</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Грубой ошибкой следует считать: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неверное выполнение вычислений;</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неправильное решение задач (пропуск действий, невыполнение в</w:t>
      </w:r>
      <w:r w:rsidRPr="00E464FB">
        <w:rPr>
          <w:rFonts w:ascii="Times New Roman" w:hAnsi="Times New Roman"/>
          <w:color w:val="000000"/>
          <w:sz w:val="28"/>
          <w:szCs w:val="28"/>
        </w:rPr>
        <w:t>ы</w:t>
      </w:r>
      <w:r w:rsidRPr="00E464FB">
        <w:rPr>
          <w:rFonts w:ascii="Times New Roman" w:hAnsi="Times New Roman"/>
          <w:color w:val="000000"/>
          <w:sz w:val="28"/>
          <w:szCs w:val="28"/>
        </w:rPr>
        <w:t xml:space="preserve">числений, неправильный ход решения задач, неправильное пояснение или постановка вопроса к действию);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неправильное решение уравнения и неравенства;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неправильное определение порядка действий в числовом выражении со скобками или без скобок.</w:t>
      </w:r>
    </w:p>
    <w:p w:rsidR="004F3999" w:rsidRPr="00E464FB" w:rsidRDefault="004F3999"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Окружающий мир и развитие речи</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lastRenderedPageBreak/>
        <w:t>Проверочные работы имеют своей целью проверку усвоения изуче</w:t>
      </w:r>
      <w:r w:rsidRPr="00E464FB">
        <w:rPr>
          <w:rFonts w:ascii="Times New Roman" w:hAnsi="Times New Roman"/>
          <w:color w:val="000000"/>
          <w:sz w:val="28"/>
          <w:szCs w:val="28"/>
        </w:rPr>
        <w:t>н</w:t>
      </w:r>
      <w:r w:rsidRPr="00E464FB">
        <w:rPr>
          <w:rFonts w:ascii="Times New Roman" w:hAnsi="Times New Roman"/>
          <w:color w:val="000000"/>
          <w:sz w:val="28"/>
          <w:szCs w:val="28"/>
        </w:rPr>
        <w:t>ного программного материала (по всей теме или по определенному ее разд</w:t>
      </w:r>
      <w:r w:rsidRPr="00E464FB">
        <w:rPr>
          <w:rFonts w:ascii="Times New Roman" w:hAnsi="Times New Roman"/>
          <w:color w:val="000000"/>
          <w:sz w:val="28"/>
          <w:szCs w:val="28"/>
        </w:rPr>
        <w:t>е</w:t>
      </w:r>
      <w:r w:rsidRPr="00E464FB">
        <w:rPr>
          <w:rFonts w:ascii="Times New Roman" w:hAnsi="Times New Roman"/>
          <w:color w:val="000000"/>
          <w:sz w:val="28"/>
          <w:szCs w:val="28"/>
        </w:rPr>
        <w:t>лу). Для проведения проверочных работ учитель может отвести весь урок или его часть (10-15 минут). Проверочные задания по ознакомлению с окр</w:t>
      </w:r>
      <w:r w:rsidRPr="00E464FB">
        <w:rPr>
          <w:rFonts w:ascii="Times New Roman" w:hAnsi="Times New Roman"/>
          <w:color w:val="000000"/>
          <w:sz w:val="28"/>
          <w:szCs w:val="28"/>
        </w:rPr>
        <w:t>у</w:t>
      </w:r>
      <w:r w:rsidRPr="00E464FB">
        <w:rPr>
          <w:rFonts w:ascii="Times New Roman" w:hAnsi="Times New Roman"/>
          <w:color w:val="000000"/>
          <w:sz w:val="28"/>
          <w:szCs w:val="28"/>
        </w:rPr>
        <w:t xml:space="preserve">жающим миром и развитию речи направлены на выявление: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уровня представлений и знаний о предметах и явлениях ближайшего окружения, их свойствах;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уровня сенсорного и умственного развития;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сформированности обобщенных представлений на основе выделения общих существенных признаков;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умения проводить сравнение двух и более предметов с установлен</w:t>
      </w:r>
      <w:r w:rsidRPr="00E464FB">
        <w:rPr>
          <w:rFonts w:ascii="Times New Roman" w:hAnsi="Times New Roman"/>
          <w:color w:val="000000"/>
          <w:sz w:val="28"/>
          <w:szCs w:val="28"/>
        </w:rPr>
        <w:t>и</w:t>
      </w:r>
      <w:r w:rsidRPr="00E464FB">
        <w:rPr>
          <w:rFonts w:ascii="Times New Roman" w:hAnsi="Times New Roman"/>
          <w:color w:val="000000"/>
          <w:sz w:val="28"/>
          <w:szCs w:val="28"/>
        </w:rPr>
        <w:t xml:space="preserve">ем их общих и отличительных признаков;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умения рассказать о признаках предметов из своего ближайшего окружения по определенному плану;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умения узнавать в природе и на картинке цветы, деревья, кустарн</w:t>
      </w:r>
      <w:r w:rsidRPr="00E464FB">
        <w:rPr>
          <w:rFonts w:ascii="Times New Roman" w:hAnsi="Times New Roman"/>
          <w:color w:val="000000"/>
          <w:sz w:val="28"/>
          <w:szCs w:val="28"/>
        </w:rPr>
        <w:t>и</w:t>
      </w:r>
      <w:r w:rsidRPr="00E464FB">
        <w:rPr>
          <w:rFonts w:ascii="Times New Roman" w:hAnsi="Times New Roman"/>
          <w:color w:val="000000"/>
          <w:sz w:val="28"/>
          <w:szCs w:val="28"/>
        </w:rPr>
        <w:t>ки, плоды, птиц, домашних и диких животных;</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 уровня развития речи, степени систематизации словаря;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умения различать взаимное расположение предметов и обо значать эти отношения соответствующими словами;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умения работать по плану, инструкции, алгоритму;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умения вести наблюдения, анализировать их и делать выводы;</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 умения выбирать способ обследования предмета;</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 умения давать полные ответы на вопросы об увиденном, о со</w:t>
      </w:r>
      <w:r w:rsidRPr="00E464FB">
        <w:rPr>
          <w:rFonts w:ascii="Times New Roman" w:hAnsi="Times New Roman"/>
          <w:color w:val="000000"/>
          <w:sz w:val="28"/>
          <w:szCs w:val="28"/>
        </w:rPr>
        <w:t>б</w:t>
      </w:r>
      <w:r w:rsidRPr="00E464FB">
        <w:rPr>
          <w:rFonts w:ascii="Times New Roman" w:hAnsi="Times New Roman"/>
          <w:color w:val="000000"/>
          <w:sz w:val="28"/>
          <w:szCs w:val="28"/>
        </w:rPr>
        <w:t>ственных впечатлениях, наблюдениях и практической деятельности;</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 умения описывать предметы, явления, излагать события или ра</w:t>
      </w:r>
      <w:r w:rsidRPr="00E464FB">
        <w:rPr>
          <w:rFonts w:ascii="Times New Roman" w:hAnsi="Times New Roman"/>
          <w:color w:val="000000"/>
          <w:sz w:val="28"/>
          <w:szCs w:val="28"/>
        </w:rPr>
        <w:t>с</w:t>
      </w:r>
      <w:r w:rsidRPr="00E464FB">
        <w:rPr>
          <w:rFonts w:ascii="Times New Roman" w:hAnsi="Times New Roman"/>
          <w:color w:val="000000"/>
          <w:sz w:val="28"/>
          <w:szCs w:val="28"/>
        </w:rPr>
        <w:t>суждать о них в определенной последовательности;</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 уровня овладения навыками предметно-практической деятельности;</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 умения составлять рассказы по сюжетной картине, по серии карт</w:t>
      </w:r>
      <w:r w:rsidRPr="00E464FB">
        <w:rPr>
          <w:rFonts w:ascii="Times New Roman" w:hAnsi="Times New Roman"/>
          <w:color w:val="000000"/>
          <w:sz w:val="28"/>
          <w:szCs w:val="28"/>
        </w:rPr>
        <w:t>и</w:t>
      </w:r>
      <w:r w:rsidRPr="00E464FB">
        <w:rPr>
          <w:rFonts w:ascii="Times New Roman" w:hAnsi="Times New Roman"/>
          <w:color w:val="000000"/>
          <w:sz w:val="28"/>
          <w:szCs w:val="28"/>
        </w:rPr>
        <w:t xml:space="preserve">нок, опорному слову, образцу;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выделять главное, устанавливать причинно-следственные связи, д</w:t>
      </w:r>
      <w:r w:rsidRPr="00E464FB">
        <w:rPr>
          <w:rFonts w:ascii="Times New Roman" w:hAnsi="Times New Roman"/>
          <w:color w:val="000000"/>
          <w:sz w:val="28"/>
          <w:szCs w:val="28"/>
        </w:rPr>
        <w:t>е</w:t>
      </w:r>
      <w:r w:rsidRPr="00E464FB">
        <w:rPr>
          <w:rFonts w:ascii="Times New Roman" w:hAnsi="Times New Roman"/>
          <w:color w:val="000000"/>
          <w:sz w:val="28"/>
          <w:szCs w:val="28"/>
        </w:rPr>
        <w:t xml:space="preserve">лать выводы.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b/>
          <w:i/>
          <w:color w:val="000000"/>
          <w:sz w:val="28"/>
          <w:szCs w:val="28"/>
        </w:rPr>
        <w:t>Виды проверочных работ</w:t>
      </w:r>
      <w:r w:rsidRPr="00E464FB">
        <w:rPr>
          <w:rFonts w:ascii="Times New Roman" w:hAnsi="Times New Roman"/>
          <w:color w:val="000000"/>
          <w:sz w:val="28"/>
          <w:szCs w:val="28"/>
        </w:rPr>
        <w:t xml:space="preserve">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Выбор вида проверочных работ определяется необходимостью пр</w:t>
      </w:r>
      <w:r w:rsidRPr="00E464FB">
        <w:rPr>
          <w:rFonts w:ascii="Times New Roman" w:hAnsi="Times New Roman"/>
          <w:color w:val="000000"/>
          <w:sz w:val="28"/>
          <w:szCs w:val="28"/>
        </w:rPr>
        <w:t>о</w:t>
      </w:r>
      <w:r w:rsidRPr="00E464FB">
        <w:rPr>
          <w:rFonts w:ascii="Times New Roman" w:hAnsi="Times New Roman"/>
          <w:color w:val="000000"/>
          <w:sz w:val="28"/>
          <w:szCs w:val="28"/>
        </w:rPr>
        <w:t>верки знаний, умений и навыков, учащихся по отдельным существенным в</w:t>
      </w:r>
      <w:r w:rsidRPr="00E464FB">
        <w:rPr>
          <w:rFonts w:ascii="Times New Roman" w:hAnsi="Times New Roman"/>
          <w:color w:val="000000"/>
          <w:sz w:val="28"/>
          <w:szCs w:val="28"/>
        </w:rPr>
        <w:t>о</w:t>
      </w:r>
      <w:r w:rsidRPr="00E464FB">
        <w:rPr>
          <w:rFonts w:ascii="Times New Roman" w:hAnsi="Times New Roman"/>
          <w:color w:val="000000"/>
          <w:sz w:val="28"/>
          <w:szCs w:val="28"/>
        </w:rPr>
        <w:t>просам изучаемой темы. Основными видами проверочных работ по ознако</w:t>
      </w:r>
      <w:r w:rsidRPr="00E464FB">
        <w:rPr>
          <w:rFonts w:ascii="Times New Roman" w:hAnsi="Times New Roman"/>
          <w:color w:val="000000"/>
          <w:sz w:val="28"/>
          <w:szCs w:val="28"/>
        </w:rPr>
        <w:t>м</w:t>
      </w:r>
      <w:r w:rsidRPr="00E464FB">
        <w:rPr>
          <w:rFonts w:ascii="Times New Roman" w:hAnsi="Times New Roman"/>
          <w:color w:val="000000"/>
          <w:sz w:val="28"/>
          <w:szCs w:val="28"/>
        </w:rPr>
        <w:t xml:space="preserve">лению с окружающим миром и развитию речи являются: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устные и письменные ответы на вопросы с использованием справо</w:t>
      </w:r>
      <w:r w:rsidRPr="00E464FB">
        <w:rPr>
          <w:rFonts w:ascii="Times New Roman" w:hAnsi="Times New Roman"/>
          <w:color w:val="000000"/>
          <w:sz w:val="28"/>
          <w:szCs w:val="28"/>
        </w:rPr>
        <w:t>ч</w:t>
      </w:r>
      <w:r w:rsidRPr="00E464FB">
        <w:rPr>
          <w:rFonts w:ascii="Times New Roman" w:hAnsi="Times New Roman"/>
          <w:color w:val="000000"/>
          <w:sz w:val="28"/>
          <w:szCs w:val="28"/>
        </w:rPr>
        <w:t xml:space="preserve">ного материала;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lastRenderedPageBreak/>
        <w:t>• составление рассказов, по опорным словам, иллюстрируемым ка</w:t>
      </w:r>
      <w:r w:rsidRPr="00E464FB">
        <w:rPr>
          <w:rFonts w:ascii="Times New Roman" w:hAnsi="Times New Roman"/>
          <w:color w:val="000000"/>
          <w:sz w:val="28"/>
          <w:szCs w:val="28"/>
        </w:rPr>
        <w:t>р</w:t>
      </w:r>
      <w:r w:rsidRPr="00E464FB">
        <w:rPr>
          <w:rFonts w:ascii="Times New Roman" w:hAnsi="Times New Roman"/>
          <w:color w:val="000000"/>
          <w:sz w:val="28"/>
          <w:szCs w:val="28"/>
        </w:rPr>
        <w:t xml:space="preserve">тинкой;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составление рассказов по серии картинок;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составление рассказов по серии сюжетных картинок, предлагаемых в нарушенной последовательности;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составление рассказов по сюжетным картинам;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 составление плана рассказа при помощи картинок;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составление рассказов о наблюдениях в природе и за деятельностью человека по плану, алгоритму;</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 работа с деформированным предложением, текстом;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пересказ по готовому образцу;</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 решение речевых логических задач;</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 работа по перфокартам;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распределение (группировка) предметных картинок по заданным признакам,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работа с лекалами, трафаретами, контурными изображениями;</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 конструирование (аппликация) из палочек, геометрических фигур, природного материала, бумаги, картона, дерева:</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 выполнение коллективных работ по предварительно обсужденному замыслу,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ролевой тренинг, выполнение тестовых заданий.</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Речевая логическая задача – рассказ-загадка о явлениях природы, предметах ближайшего окружения, ответ на которого может быть получен при уяснении связей и закономерностей между рассматриваемыми предм</w:t>
      </w:r>
      <w:r w:rsidRPr="00E464FB">
        <w:rPr>
          <w:rFonts w:ascii="Times New Roman" w:hAnsi="Times New Roman"/>
          <w:color w:val="000000"/>
          <w:sz w:val="28"/>
          <w:szCs w:val="28"/>
        </w:rPr>
        <w:t>е</w:t>
      </w:r>
      <w:r w:rsidRPr="00E464FB">
        <w:rPr>
          <w:rFonts w:ascii="Times New Roman" w:hAnsi="Times New Roman"/>
          <w:color w:val="000000"/>
          <w:sz w:val="28"/>
          <w:szCs w:val="28"/>
        </w:rPr>
        <w:t>тами, явлениями, событиями. Решение логических задач активизирует при</w:t>
      </w:r>
      <w:r w:rsidRPr="00E464FB">
        <w:rPr>
          <w:rFonts w:ascii="Times New Roman" w:hAnsi="Times New Roman"/>
          <w:color w:val="000000"/>
          <w:sz w:val="28"/>
          <w:szCs w:val="28"/>
        </w:rPr>
        <w:t>е</w:t>
      </w:r>
      <w:r w:rsidRPr="00E464FB">
        <w:rPr>
          <w:rFonts w:ascii="Times New Roman" w:hAnsi="Times New Roman"/>
          <w:color w:val="000000"/>
          <w:sz w:val="28"/>
          <w:szCs w:val="28"/>
        </w:rPr>
        <w:t>мы умственной деятельности (сравнение, сопоставление, построение умоз</w:t>
      </w:r>
      <w:r w:rsidRPr="00E464FB">
        <w:rPr>
          <w:rFonts w:ascii="Times New Roman" w:hAnsi="Times New Roman"/>
          <w:color w:val="000000"/>
          <w:sz w:val="28"/>
          <w:szCs w:val="28"/>
        </w:rPr>
        <w:t>а</w:t>
      </w:r>
      <w:r w:rsidRPr="00E464FB">
        <w:rPr>
          <w:rFonts w:ascii="Times New Roman" w:hAnsi="Times New Roman"/>
          <w:color w:val="000000"/>
          <w:sz w:val="28"/>
          <w:szCs w:val="28"/>
        </w:rPr>
        <w:t>ключений), стимулирует развитие словесно-логического мышления.</w:t>
      </w:r>
    </w:p>
    <w:p w:rsidR="004F3999" w:rsidRPr="00E464FB" w:rsidRDefault="004F3999" w:rsidP="00BE7CB2">
      <w:pPr>
        <w:spacing w:after="0"/>
        <w:ind w:firstLine="851"/>
        <w:jc w:val="both"/>
        <w:rPr>
          <w:rFonts w:ascii="Times New Roman" w:hAnsi="Times New Roman"/>
          <w:b/>
          <w:i/>
          <w:color w:val="000000"/>
          <w:sz w:val="28"/>
          <w:szCs w:val="28"/>
        </w:rPr>
      </w:pPr>
      <w:r w:rsidRPr="00E464FB">
        <w:rPr>
          <w:rFonts w:ascii="Times New Roman" w:hAnsi="Times New Roman"/>
          <w:b/>
          <w:i/>
          <w:color w:val="000000"/>
          <w:sz w:val="28"/>
          <w:szCs w:val="28"/>
        </w:rPr>
        <w:t>Проверка и оценка знаний и умений учащихся по ознакомлению с окружающим миром и развитию речи.</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Словесная оценка знаний и умений по предмету «Ознакомление с окружающим миром и развитие речи» в 1 классе в соответствии с требован</w:t>
      </w:r>
      <w:r w:rsidRPr="00E464FB">
        <w:rPr>
          <w:rFonts w:ascii="Times New Roman" w:hAnsi="Times New Roman"/>
          <w:color w:val="000000"/>
          <w:sz w:val="28"/>
          <w:szCs w:val="28"/>
        </w:rPr>
        <w:t>и</w:t>
      </w:r>
      <w:r w:rsidRPr="00E464FB">
        <w:rPr>
          <w:rFonts w:ascii="Times New Roman" w:hAnsi="Times New Roman"/>
          <w:color w:val="000000"/>
          <w:sz w:val="28"/>
          <w:szCs w:val="28"/>
        </w:rPr>
        <w:t>ями программы производится по результатам бесед, наблюдений, практич</w:t>
      </w:r>
      <w:r w:rsidRPr="00E464FB">
        <w:rPr>
          <w:rFonts w:ascii="Times New Roman" w:hAnsi="Times New Roman"/>
          <w:color w:val="000000"/>
          <w:sz w:val="28"/>
          <w:szCs w:val="28"/>
        </w:rPr>
        <w:t>е</w:t>
      </w:r>
      <w:r w:rsidRPr="00E464FB">
        <w:rPr>
          <w:rFonts w:ascii="Times New Roman" w:hAnsi="Times New Roman"/>
          <w:color w:val="000000"/>
          <w:sz w:val="28"/>
          <w:szCs w:val="28"/>
        </w:rPr>
        <w:t>ских работ, дидактических игр.</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Во 2 классе знания и умения, обучающихся по ознакомлению с окр</w:t>
      </w:r>
      <w:r w:rsidRPr="00E464FB">
        <w:rPr>
          <w:rFonts w:ascii="Times New Roman" w:hAnsi="Times New Roman"/>
          <w:color w:val="000000"/>
          <w:sz w:val="28"/>
          <w:szCs w:val="28"/>
        </w:rPr>
        <w:t>у</w:t>
      </w:r>
      <w:r w:rsidRPr="00E464FB">
        <w:rPr>
          <w:rFonts w:ascii="Times New Roman" w:hAnsi="Times New Roman"/>
          <w:color w:val="000000"/>
          <w:sz w:val="28"/>
          <w:szCs w:val="28"/>
        </w:rPr>
        <w:t>жающим миром и развитию речи, оцениваются по результатам устного опр</w:t>
      </w:r>
      <w:r w:rsidRPr="00E464FB">
        <w:rPr>
          <w:rFonts w:ascii="Times New Roman" w:hAnsi="Times New Roman"/>
          <w:color w:val="000000"/>
          <w:sz w:val="28"/>
          <w:szCs w:val="28"/>
        </w:rPr>
        <w:t>о</w:t>
      </w:r>
      <w:r w:rsidRPr="00E464FB">
        <w:rPr>
          <w:rFonts w:ascii="Times New Roman" w:hAnsi="Times New Roman"/>
          <w:color w:val="000000"/>
          <w:sz w:val="28"/>
          <w:szCs w:val="28"/>
        </w:rPr>
        <w:t>са, наблюдений и практических работ по перфокартам, предметным и с</w:t>
      </w:r>
      <w:r w:rsidRPr="00E464FB">
        <w:rPr>
          <w:rFonts w:ascii="Times New Roman" w:hAnsi="Times New Roman"/>
          <w:color w:val="000000"/>
          <w:sz w:val="28"/>
          <w:szCs w:val="28"/>
        </w:rPr>
        <w:t>ю</w:t>
      </w:r>
      <w:r w:rsidRPr="00E464FB">
        <w:rPr>
          <w:rFonts w:ascii="Times New Roman" w:hAnsi="Times New Roman"/>
          <w:color w:val="000000"/>
          <w:sz w:val="28"/>
          <w:szCs w:val="28"/>
        </w:rPr>
        <w:t>жетным картинам, индивидуальным карточкам.</w:t>
      </w:r>
    </w:p>
    <w:p w:rsidR="004F3999" w:rsidRPr="00E464FB" w:rsidRDefault="004F3999" w:rsidP="00BE7CB2">
      <w:pPr>
        <w:spacing w:after="0"/>
        <w:ind w:firstLine="851"/>
        <w:jc w:val="both"/>
        <w:rPr>
          <w:rFonts w:ascii="Times New Roman" w:hAnsi="Times New Roman"/>
          <w:b/>
          <w:i/>
          <w:color w:val="000000"/>
          <w:sz w:val="28"/>
          <w:szCs w:val="28"/>
        </w:rPr>
      </w:pPr>
      <w:r w:rsidRPr="00E464FB">
        <w:rPr>
          <w:rFonts w:ascii="Times New Roman" w:hAnsi="Times New Roman"/>
          <w:b/>
          <w:i/>
          <w:color w:val="000000"/>
          <w:sz w:val="28"/>
          <w:szCs w:val="28"/>
        </w:rPr>
        <w:t xml:space="preserve">Формы представления образовательных результатов:  </w:t>
      </w:r>
    </w:p>
    <w:p w:rsidR="004F3999" w:rsidRPr="00E464FB" w:rsidRDefault="004F3999" w:rsidP="008B2EE9">
      <w:pPr>
        <w:numPr>
          <w:ilvl w:val="0"/>
          <w:numId w:val="87"/>
        </w:numPr>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lastRenderedPageBreak/>
        <w:t xml:space="preserve">табель успеваемости по предметам (с указанием требований, предъявляемых к выставлению отметок); </w:t>
      </w:r>
    </w:p>
    <w:p w:rsidR="004F3999" w:rsidRPr="00E464FB" w:rsidRDefault="004F3999" w:rsidP="008B2EE9">
      <w:pPr>
        <w:numPr>
          <w:ilvl w:val="0"/>
          <w:numId w:val="87"/>
        </w:numPr>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 </w:t>
      </w:r>
    </w:p>
    <w:p w:rsidR="004F3999" w:rsidRPr="00E464FB" w:rsidRDefault="004F3999" w:rsidP="008B2EE9">
      <w:pPr>
        <w:numPr>
          <w:ilvl w:val="0"/>
          <w:numId w:val="87"/>
        </w:numPr>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устная оценка успешности результатов, формулировка причин неудач и рекомендаций по устранению пробелов в обученности по предм</w:t>
      </w:r>
      <w:r w:rsidRPr="00E464FB">
        <w:rPr>
          <w:rFonts w:ascii="Times New Roman" w:hAnsi="Times New Roman"/>
          <w:color w:val="000000"/>
          <w:sz w:val="28"/>
          <w:szCs w:val="28"/>
        </w:rPr>
        <w:t>е</w:t>
      </w:r>
      <w:r w:rsidRPr="00E464FB">
        <w:rPr>
          <w:rFonts w:ascii="Times New Roman" w:hAnsi="Times New Roman"/>
          <w:color w:val="000000"/>
          <w:sz w:val="28"/>
          <w:szCs w:val="28"/>
        </w:rPr>
        <w:t xml:space="preserve">там; х портфель ученика;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результаты психолого-педагогических исследований, иллюстрир</w:t>
      </w:r>
      <w:r w:rsidRPr="00E464FB">
        <w:rPr>
          <w:rFonts w:ascii="Times New Roman" w:hAnsi="Times New Roman"/>
          <w:color w:val="000000"/>
          <w:sz w:val="28"/>
          <w:szCs w:val="28"/>
        </w:rPr>
        <w:t>у</w:t>
      </w:r>
      <w:r w:rsidRPr="00E464FB">
        <w:rPr>
          <w:rFonts w:ascii="Times New Roman" w:hAnsi="Times New Roman"/>
          <w:color w:val="000000"/>
          <w:sz w:val="28"/>
          <w:szCs w:val="28"/>
        </w:rPr>
        <w:t>ющих динамику развития отдельных интеллектуальных и личностных к</w:t>
      </w:r>
      <w:r w:rsidRPr="00E464FB">
        <w:rPr>
          <w:rFonts w:ascii="Times New Roman" w:hAnsi="Times New Roman"/>
          <w:color w:val="000000"/>
          <w:sz w:val="28"/>
          <w:szCs w:val="28"/>
        </w:rPr>
        <w:t>а</w:t>
      </w:r>
      <w:r w:rsidRPr="00E464FB">
        <w:rPr>
          <w:rFonts w:ascii="Times New Roman" w:hAnsi="Times New Roman"/>
          <w:color w:val="000000"/>
          <w:sz w:val="28"/>
          <w:szCs w:val="28"/>
        </w:rPr>
        <w:t xml:space="preserve">честв обучающегося с РАС, УУД. </w:t>
      </w:r>
    </w:p>
    <w:p w:rsidR="004F3999" w:rsidRPr="00E464FB" w:rsidRDefault="004F3999" w:rsidP="00BE7CB2">
      <w:pPr>
        <w:pStyle w:val="af9"/>
        <w:spacing w:line="276" w:lineRule="auto"/>
        <w:ind w:firstLine="851"/>
        <w:rPr>
          <w:rFonts w:ascii="Times New Roman" w:hAnsi="Times New Roman"/>
          <w:sz w:val="28"/>
          <w:szCs w:val="28"/>
        </w:rPr>
      </w:pPr>
      <w:r w:rsidRPr="00E464FB">
        <w:rPr>
          <w:rFonts w:ascii="Times New Roman" w:hAnsi="Times New Roman"/>
          <w:b/>
          <w:bCs/>
          <w:sz w:val="28"/>
          <w:szCs w:val="28"/>
        </w:rPr>
        <w:t xml:space="preserve">Оценка результатов деятельности образовательной организации </w:t>
      </w:r>
      <w:r w:rsidRPr="00E464FB">
        <w:rPr>
          <w:rFonts w:ascii="Times New Roman" w:hAnsi="Times New Roman"/>
          <w:spacing w:val="2"/>
          <w:sz w:val="28"/>
          <w:szCs w:val="28"/>
        </w:rPr>
        <w:t>проводится на основе результатов итоговой оценки достижения планиру</w:t>
      </w:r>
      <w:r w:rsidRPr="00E464FB">
        <w:rPr>
          <w:rFonts w:ascii="Times New Roman" w:hAnsi="Times New Roman"/>
          <w:spacing w:val="2"/>
          <w:sz w:val="28"/>
          <w:szCs w:val="28"/>
        </w:rPr>
        <w:t>е</w:t>
      </w:r>
      <w:r w:rsidRPr="00E464FB">
        <w:rPr>
          <w:rFonts w:ascii="Times New Roman" w:hAnsi="Times New Roman"/>
          <w:spacing w:val="2"/>
          <w:sz w:val="28"/>
          <w:szCs w:val="28"/>
        </w:rPr>
        <w:t xml:space="preserve">мых результатов </w:t>
      </w:r>
      <w:r w:rsidRPr="00E464FB">
        <w:rPr>
          <w:rFonts w:ascii="Times New Roman" w:hAnsi="Times New Roman"/>
          <w:sz w:val="28"/>
          <w:szCs w:val="28"/>
        </w:rPr>
        <w:t>освоения обучающимися с РАС адаптированной основной общеобразовательной программы начального общего образования с учётом:</w:t>
      </w:r>
    </w:p>
    <w:p w:rsidR="004F3999" w:rsidRPr="00E464FB" w:rsidRDefault="004F3999" w:rsidP="008B2EE9">
      <w:pPr>
        <w:pStyle w:val="21"/>
        <w:numPr>
          <w:ilvl w:val="0"/>
          <w:numId w:val="23"/>
        </w:numPr>
        <w:spacing w:line="276" w:lineRule="auto"/>
        <w:ind w:firstLine="851"/>
        <w:rPr>
          <w:color w:val="000000"/>
        </w:rPr>
      </w:pPr>
      <w:r w:rsidRPr="00E464FB">
        <w:rPr>
          <w:color w:val="000000"/>
        </w:rPr>
        <w:t>результатов мониторинговых исследований разного уровня (ф</w:t>
      </w:r>
      <w:r w:rsidRPr="00E464FB">
        <w:rPr>
          <w:color w:val="000000"/>
        </w:rPr>
        <w:t>е</w:t>
      </w:r>
      <w:r w:rsidRPr="00E464FB">
        <w:rPr>
          <w:color w:val="000000"/>
        </w:rPr>
        <w:t>дерального, регионального, муниципального);</w:t>
      </w:r>
    </w:p>
    <w:p w:rsidR="004F3999" w:rsidRPr="00E464FB" w:rsidRDefault="004F3999" w:rsidP="008B2EE9">
      <w:pPr>
        <w:pStyle w:val="21"/>
        <w:numPr>
          <w:ilvl w:val="0"/>
          <w:numId w:val="23"/>
        </w:numPr>
        <w:spacing w:line="276" w:lineRule="auto"/>
        <w:ind w:firstLine="851"/>
        <w:rPr>
          <w:color w:val="000000"/>
        </w:rPr>
      </w:pPr>
      <w:r w:rsidRPr="00E464FB">
        <w:rPr>
          <w:color w:val="000000"/>
        </w:rPr>
        <w:t>условий реализации основной образовательной программы начального общего образования;</w:t>
      </w:r>
    </w:p>
    <w:p w:rsidR="004F3999" w:rsidRPr="00E464FB" w:rsidRDefault="004F3999" w:rsidP="008B2EE9">
      <w:pPr>
        <w:pStyle w:val="21"/>
        <w:numPr>
          <w:ilvl w:val="0"/>
          <w:numId w:val="23"/>
        </w:numPr>
        <w:spacing w:line="276" w:lineRule="auto"/>
        <w:ind w:firstLine="851"/>
        <w:rPr>
          <w:color w:val="000000"/>
        </w:rPr>
      </w:pPr>
      <w:r w:rsidRPr="00E464FB">
        <w:rPr>
          <w:color w:val="000000"/>
        </w:rPr>
        <w:t>особенностей контингента обучающихся.</w:t>
      </w:r>
    </w:p>
    <w:p w:rsidR="004F3999" w:rsidRDefault="004F3999" w:rsidP="00BE7CB2">
      <w:pPr>
        <w:pStyle w:val="af9"/>
        <w:spacing w:line="276" w:lineRule="auto"/>
        <w:ind w:firstLine="851"/>
        <w:rPr>
          <w:rFonts w:ascii="Times New Roman" w:hAnsi="Times New Roman"/>
          <w:sz w:val="28"/>
          <w:szCs w:val="28"/>
        </w:rPr>
      </w:pPr>
      <w:r w:rsidRPr="00E464FB">
        <w:rPr>
          <w:rFonts w:ascii="Times New Roman" w:hAnsi="Times New Roman"/>
          <w:sz w:val="28"/>
          <w:szCs w:val="28"/>
        </w:rPr>
        <w:t>Предметом оценки в ходе данных процедур является также</w:t>
      </w:r>
      <w:r w:rsidRPr="00E464FB">
        <w:rPr>
          <w:rFonts w:ascii="Times New Roman" w:hAnsi="Times New Roman"/>
          <w:iCs/>
          <w:sz w:val="28"/>
          <w:szCs w:val="28"/>
        </w:rPr>
        <w:t xml:space="preserve"> текущая оценочная деятельность</w:t>
      </w:r>
      <w:r w:rsidRPr="00E464FB">
        <w:rPr>
          <w:rFonts w:ascii="Times New Roman" w:hAnsi="Times New Roman"/>
          <w:sz w:val="28"/>
          <w:szCs w:val="28"/>
        </w:rPr>
        <w:t xml:space="preserve"> образовательной организации </w:t>
      </w:r>
      <w:r w:rsidRPr="00E464FB">
        <w:rPr>
          <w:rFonts w:ascii="Times New Roman" w:hAnsi="Times New Roman"/>
          <w:spacing w:val="2"/>
          <w:sz w:val="28"/>
          <w:szCs w:val="28"/>
        </w:rPr>
        <w:t>и педагогов, и в час</w:t>
      </w:r>
      <w:r w:rsidRPr="00E464FB">
        <w:rPr>
          <w:rFonts w:ascii="Times New Roman" w:hAnsi="Times New Roman"/>
          <w:spacing w:val="2"/>
          <w:sz w:val="28"/>
          <w:szCs w:val="28"/>
        </w:rPr>
        <w:t>т</w:t>
      </w:r>
      <w:r w:rsidRPr="00E464FB">
        <w:rPr>
          <w:rFonts w:ascii="Times New Roman" w:hAnsi="Times New Roman"/>
          <w:spacing w:val="2"/>
          <w:sz w:val="28"/>
          <w:szCs w:val="28"/>
        </w:rPr>
        <w:t xml:space="preserve">ности отслеживание динамики </w:t>
      </w:r>
      <w:r w:rsidRPr="00E464FB">
        <w:rPr>
          <w:rFonts w:ascii="Times New Roman" w:hAnsi="Times New Roman"/>
          <w:sz w:val="28"/>
          <w:szCs w:val="28"/>
        </w:rPr>
        <w:t xml:space="preserve">образовательных достижений выпускников начальной школы данной образовательной организации. Основной формой оценки деятельности  МБОУ БСШ № 1 им. Е.К.Зырянова является </w:t>
      </w:r>
      <w:r w:rsidRPr="00E464FB">
        <w:rPr>
          <w:rFonts w:ascii="Times New Roman" w:hAnsi="Times New Roman"/>
          <w:bCs/>
          <w:iCs/>
          <w:sz w:val="28"/>
          <w:szCs w:val="28"/>
        </w:rPr>
        <w:t>регуля</w:t>
      </w:r>
      <w:r w:rsidRPr="00E464FB">
        <w:rPr>
          <w:rFonts w:ascii="Times New Roman" w:hAnsi="Times New Roman"/>
          <w:bCs/>
          <w:iCs/>
          <w:sz w:val="28"/>
          <w:szCs w:val="28"/>
        </w:rPr>
        <w:t>р</w:t>
      </w:r>
      <w:r w:rsidRPr="00E464FB">
        <w:rPr>
          <w:rFonts w:ascii="Times New Roman" w:hAnsi="Times New Roman"/>
          <w:bCs/>
          <w:iCs/>
          <w:sz w:val="28"/>
          <w:szCs w:val="28"/>
        </w:rPr>
        <w:t xml:space="preserve">ный мониторинг результатов выполнения </w:t>
      </w:r>
      <w:r w:rsidRPr="00E464FB">
        <w:rPr>
          <w:rFonts w:ascii="Times New Roman" w:hAnsi="Times New Roman"/>
          <w:bCs/>
          <w:iCs/>
          <w:spacing w:val="2"/>
          <w:sz w:val="28"/>
          <w:szCs w:val="28"/>
        </w:rPr>
        <w:t>итоговых работ</w:t>
      </w:r>
      <w:r w:rsidRPr="00E464FB">
        <w:rPr>
          <w:rFonts w:ascii="Times New Roman" w:hAnsi="Times New Roman"/>
          <w:sz w:val="28"/>
          <w:szCs w:val="28"/>
        </w:rPr>
        <w:t>.</w:t>
      </w:r>
    </w:p>
    <w:p w:rsidR="00773730" w:rsidRPr="00E464FB" w:rsidRDefault="00773730" w:rsidP="00BE7CB2">
      <w:pPr>
        <w:pStyle w:val="af9"/>
        <w:spacing w:line="276" w:lineRule="auto"/>
        <w:ind w:firstLine="851"/>
        <w:rPr>
          <w:rFonts w:ascii="Times New Roman" w:hAnsi="Times New Roman"/>
          <w:sz w:val="28"/>
          <w:szCs w:val="28"/>
        </w:rPr>
      </w:pPr>
    </w:p>
    <w:p w:rsidR="004F3999" w:rsidRPr="00E464FB" w:rsidRDefault="004F3999" w:rsidP="00BE7CB2">
      <w:pPr>
        <w:spacing w:after="0"/>
        <w:ind w:firstLine="851"/>
        <w:jc w:val="both"/>
        <w:rPr>
          <w:rFonts w:ascii="Times New Roman" w:eastAsia="Arial Unicode MS" w:hAnsi="Times New Roman"/>
          <w:b/>
          <w:color w:val="000000"/>
          <w:sz w:val="28"/>
          <w:szCs w:val="28"/>
        </w:rPr>
      </w:pPr>
      <w:r w:rsidRPr="00E464FB">
        <w:rPr>
          <w:rFonts w:ascii="Times New Roman" w:eastAsia="Arial Unicode MS" w:hAnsi="Times New Roman"/>
          <w:b/>
          <w:color w:val="000000"/>
          <w:sz w:val="28"/>
          <w:szCs w:val="28"/>
        </w:rPr>
        <w:t xml:space="preserve">1.3.9. Системная оценка в рамках накопительной системы </w:t>
      </w:r>
    </w:p>
    <w:p w:rsidR="004F3999" w:rsidRPr="00E464FB" w:rsidRDefault="004F3999" w:rsidP="00BE7CB2">
      <w:pPr>
        <w:spacing w:after="0"/>
        <w:ind w:firstLine="851"/>
        <w:jc w:val="both"/>
        <w:rPr>
          <w:rFonts w:ascii="Times New Roman" w:eastAsia="Arial Unicode MS" w:hAnsi="Times New Roman"/>
          <w:b/>
          <w:color w:val="000000"/>
          <w:sz w:val="28"/>
          <w:szCs w:val="28"/>
        </w:rPr>
      </w:pPr>
      <w:r w:rsidRPr="00E464FB">
        <w:rPr>
          <w:rFonts w:ascii="Times New Roman" w:eastAsia="Arial Unicode MS" w:hAnsi="Times New Roman"/>
          <w:b/>
          <w:color w:val="000000"/>
          <w:sz w:val="28"/>
          <w:szCs w:val="28"/>
        </w:rPr>
        <w:t>– «Портфель достижений обучающегося» (Портфолио).</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Накопительная система «Портфель достижений обучающегося» (Портфолио) позволяет осуществить оценку динамики индивидуальных о</w:t>
      </w:r>
      <w:r w:rsidRPr="00E464FB">
        <w:rPr>
          <w:rFonts w:ascii="Times New Roman" w:eastAsia="Arial Unicode MS" w:hAnsi="Times New Roman"/>
          <w:color w:val="000000"/>
          <w:sz w:val="28"/>
          <w:szCs w:val="28"/>
        </w:rPr>
        <w:t>б</w:t>
      </w:r>
      <w:r w:rsidRPr="00E464FB">
        <w:rPr>
          <w:rFonts w:ascii="Times New Roman" w:eastAsia="Arial Unicode MS" w:hAnsi="Times New Roman"/>
          <w:color w:val="000000"/>
          <w:sz w:val="28"/>
          <w:szCs w:val="28"/>
        </w:rPr>
        <w:t>разовательных достижений ребёнка. Портфолио предполагает активное в</w:t>
      </w:r>
      <w:r w:rsidRPr="00E464FB">
        <w:rPr>
          <w:rFonts w:ascii="Times New Roman" w:eastAsia="Arial Unicode MS" w:hAnsi="Times New Roman"/>
          <w:color w:val="000000"/>
          <w:sz w:val="28"/>
          <w:szCs w:val="28"/>
        </w:rPr>
        <w:t>о</w:t>
      </w:r>
      <w:r w:rsidRPr="00E464FB">
        <w:rPr>
          <w:rFonts w:ascii="Times New Roman" w:eastAsia="Arial Unicode MS" w:hAnsi="Times New Roman"/>
          <w:color w:val="000000"/>
          <w:sz w:val="28"/>
          <w:szCs w:val="28"/>
        </w:rPr>
        <w:t>влечение обучающихся и их родителей в оценочную деятельность. Формир</w:t>
      </w:r>
      <w:r w:rsidRPr="00E464FB">
        <w:rPr>
          <w:rFonts w:ascii="Times New Roman" w:eastAsia="Arial Unicode MS" w:hAnsi="Times New Roman"/>
          <w:color w:val="000000"/>
          <w:sz w:val="28"/>
          <w:szCs w:val="28"/>
        </w:rPr>
        <w:t>о</w:t>
      </w:r>
      <w:r w:rsidRPr="00E464FB">
        <w:rPr>
          <w:rFonts w:ascii="Times New Roman" w:eastAsia="Arial Unicode MS" w:hAnsi="Times New Roman"/>
          <w:color w:val="000000"/>
          <w:sz w:val="28"/>
          <w:szCs w:val="28"/>
        </w:rPr>
        <w:t>вание навыков рефлексии, самоанализа, самоконтроля, само- и взаимооценки дают возможность обучающимся не только освоить эффективные средства управления своей учебной деятельностью, но и способствуют развитию с</w:t>
      </w:r>
      <w:r w:rsidRPr="00E464FB">
        <w:rPr>
          <w:rFonts w:ascii="Times New Roman" w:eastAsia="Arial Unicode MS" w:hAnsi="Times New Roman"/>
          <w:color w:val="000000"/>
          <w:sz w:val="28"/>
          <w:szCs w:val="28"/>
        </w:rPr>
        <w:t>а</w:t>
      </w:r>
      <w:r w:rsidRPr="00E464FB">
        <w:rPr>
          <w:rFonts w:ascii="Times New Roman" w:eastAsia="Arial Unicode MS" w:hAnsi="Times New Roman"/>
          <w:color w:val="000000"/>
          <w:sz w:val="28"/>
          <w:szCs w:val="28"/>
        </w:rPr>
        <w:t>мосознания, готовности открыто выражать и отстаивать свою позицию, ра</w:t>
      </w:r>
      <w:r w:rsidRPr="00E464FB">
        <w:rPr>
          <w:rFonts w:ascii="Times New Roman" w:eastAsia="Arial Unicode MS" w:hAnsi="Times New Roman"/>
          <w:color w:val="000000"/>
          <w:sz w:val="28"/>
          <w:szCs w:val="28"/>
        </w:rPr>
        <w:t>з</w:t>
      </w:r>
      <w:r w:rsidRPr="00E464FB">
        <w:rPr>
          <w:rFonts w:ascii="Times New Roman" w:eastAsia="Arial Unicode MS" w:hAnsi="Times New Roman"/>
          <w:color w:val="000000"/>
          <w:sz w:val="28"/>
          <w:szCs w:val="28"/>
        </w:rPr>
        <w:t>витию готовности к самостоятельным поступкам и действиям, принятию о</w:t>
      </w:r>
      <w:r w:rsidRPr="00E464FB">
        <w:rPr>
          <w:rFonts w:ascii="Times New Roman" w:eastAsia="Arial Unicode MS" w:hAnsi="Times New Roman"/>
          <w:color w:val="000000"/>
          <w:sz w:val="28"/>
          <w:szCs w:val="28"/>
        </w:rPr>
        <w:t>т</w:t>
      </w:r>
      <w:r w:rsidRPr="00E464FB">
        <w:rPr>
          <w:rFonts w:ascii="Times New Roman" w:eastAsia="Arial Unicode MS" w:hAnsi="Times New Roman"/>
          <w:color w:val="000000"/>
          <w:sz w:val="28"/>
          <w:szCs w:val="28"/>
        </w:rPr>
        <w:t xml:space="preserve">ветственности за их результаты. </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lastRenderedPageBreak/>
        <w:t xml:space="preserve">Структура Портфолио: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rPr>
        <w:t>I раздел: «Мой портрет».</w:t>
      </w:r>
      <w:r w:rsidRPr="00E464FB">
        <w:rPr>
          <w:rFonts w:ascii="Times New Roman" w:hAnsi="Times New Roman"/>
          <w:color w:val="000000"/>
          <w:sz w:val="28"/>
          <w:szCs w:val="28"/>
        </w:rPr>
        <w:t xml:space="preserve"> Здесь содержатся сведения об обучающе</w:t>
      </w:r>
      <w:r w:rsidRPr="00E464FB">
        <w:rPr>
          <w:rFonts w:ascii="Times New Roman" w:hAnsi="Times New Roman"/>
          <w:color w:val="000000"/>
          <w:sz w:val="28"/>
          <w:szCs w:val="28"/>
        </w:rPr>
        <w:t>м</w:t>
      </w:r>
      <w:r w:rsidRPr="00E464FB">
        <w:rPr>
          <w:rFonts w:ascii="Times New Roman" w:hAnsi="Times New Roman"/>
          <w:color w:val="000000"/>
          <w:sz w:val="28"/>
          <w:szCs w:val="28"/>
        </w:rPr>
        <w:t>ся, который может представить его любым способом. Здесь могут быть ли</w:t>
      </w:r>
      <w:r w:rsidRPr="00E464FB">
        <w:rPr>
          <w:rFonts w:ascii="Times New Roman" w:hAnsi="Times New Roman"/>
          <w:color w:val="000000"/>
          <w:sz w:val="28"/>
          <w:szCs w:val="28"/>
        </w:rPr>
        <w:t>ч</w:t>
      </w:r>
      <w:r w:rsidRPr="00E464FB">
        <w:rPr>
          <w:rFonts w:ascii="Times New Roman" w:hAnsi="Times New Roman"/>
          <w:color w:val="000000"/>
          <w:sz w:val="28"/>
          <w:szCs w:val="28"/>
        </w:rPr>
        <w:t>ные данные обучающегося, ведущего портфолио, его автобиография, личные фотографии. Ученик ежегодно проводит самоанализ собственных планов и итогов года, ставит цели и анализирует достижения.</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rPr>
        <w:t xml:space="preserve">II раздел: «Портфолио документов». </w:t>
      </w:r>
      <w:r w:rsidRPr="00E464FB">
        <w:rPr>
          <w:rFonts w:ascii="Times New Roman" w:hAnsi="Times New Roman"/>
          <w:color w:val="000000"/>
          <w:sz w:val="28"/>
          <w:szCs w:val="28"/>
        </w:rPr>
        <w:t>В этом разделе должны быть представлены сертифицированные (документированные) индивидуальные образовательные достижения. Здесь обучающийся представляет дипломы олимпиад, конкурсов, соревнований, сертификаты учреждений дополнител</w:t>
      </w:r>
      <w:r w:rsidRPr="00E464FB">
        <w:rPr>
          <w:rFonts w:ascii="Times New Roman" w:hAnsi="Times New Roman"/>
          <w:color w:val="000000"/>
          <w:sz w:val="28"/>
          <w:szCs w:val="28"/>
        </w:rPr>
        <w:t>ь</w:t>
      </w:r>
      <w:r w:rsidRPr="00E464FB">
        <w:rPr>
          <w:rFonts w:ascii="Times New Roman" w:hAnsi="Times New Roman"/>
          <w:color w:val="000000"/>
          <w:sz w:val="28"/>
          <w:szCs w:val="28"/>
        </w:rPr>
        <w:t>ного образования, табели успеваемости, результаты тестирования.</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rPr>
        <w:t xml:space="preserve">III раздел: «Портфолио работ». </w:t>
      </w:r>
      <w:r w:rsidRPr="00E464FB">
        <w:rPr>
          <w:rFonts w:ascii="Times New Roman" w:hAnsi="Times New Roman"/>
          <w:color w:val="000000"/>
          <w:sz w:val="28"/>
          <w:szCs w:val="28"/>
        </w:rPr>
        <w:t>Обучающийся представляет ко</w:t>
      </w:r>
      <w:r w:rsidRPr="00E464FB">
        <w:rPr>
          <w:rFonts w:ascii="Times New Roman" w:hAnsi="Times New Roman"/>
          <w:color w:val="000000"/>
          <w:sz w:val="28"/>
          <w:szCs w:val="28"/>
        </w:rPr>
        <w:t>м</w:t>
      </w:r>
      <w:r w:rsidRPr="00E464FB">
        <w:rPr>
          <w:rFonts w:ascii="Times New Roman" w:hAnsi="Times New Roman"/>
          <w:color w:val="000000"/>
          <w:sz w:val="28"/>
          <w:szCs w:val="28"/>
        </w:rPr>
        <w:t>плект своих творческих и проектных работ, материалы диагностических и тестовых работ по предметам, описание основных форм и направлений его учебной и творческой активности, участие в школьных и внешкольных м</w:t>
      </w:r>
      <w:r w:rsidRPr="00E464FB">
        <w:rPr>
          <w:rFonts w:ascii="Times New Roman" w:hAnsi="Times New Roman"/>
          <w:color w:val="000000"/>
          <w:sz w:val="28"/>
          <w:szCs w:val="28"/>
        </w:rPr>
        <w:t>е</w:t>
      </w:r>
      <w:r w:rsidRPr="00E464FB">
        <w:rPr>
          <w:rFonts w:ascii="Times New Roman" w:hAnsi="Times New Roman"/>
          <w:color w:val="000000"/>
          <w:sz w:val="28"/>
          <w:szCs w:val="28"/>
        </w:rPr>
        <w:t>роприятиях, конкурсах, конференциях, прохождение факультативных и эле</w:t>
      </w:r>
      <w:r w:rsidRPr="00E464FB">
        <w:rPr>
          <w:rFonts w:ascii="Times New Roman" w:hAnsi="Times New Roman"/>
          <w:color w:val="000000"/>
          <w:sz w:val="28"/>
          <w:szCs w:val="28"/>
        </w:rPr>
        <w:t>к</w:t>
      </w:r>
      <w:r w:rsidRPr="00E464FB">
        <w:rPr>
          <w:rFonts w:ascii="Times New Roman" w:hAnsi="Times New Roman"/>
          <w:color w:val="000000"/>
          <w:sz w:val="28"/>
          <w:szCs w:val="28"/>
        </w:rPr>
        <w:t>тивных курсов, различного рода практик, спортивных и художественных д</w:t>
      </w:r>
      <w:r w:rsidRPr="00E464FB">
        <w:rPr>
          <w:rFonts w:ascii="Times New Roman" w:hAnsi="Times New Roman"/>
          <w:color w:val="000000"/>
          <w:sz w:val="28"/>
          <w:szCs w:val="28"/>
        </w:rPr>
        <w:t>о</w:t>
      </w:r>
      <w:r w:rsidRPr="00E464FB">
        <w:rPr>
          <w:rFonts w:ascii="Times New Roman" w:hAnsi="Times New Roman"/>
          <w:color w:val="000000"/>
          <w:sz w:val="28"/>
          <w:szCs w:val="28"/>
        </w:rPr>
        <w:t xml:space="preserve">стижений. </w:t>
      </w:r>
    </w:p>
    <w:p w:rsidR="004F3999" w:rsidRPr="00E464FB" w:rsidRDefault="004F3999" w:rsidP="00BE7CB2">
      <w:pPr>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rPr>
        <w:t>IV раздел: «Портфолио отзывов».</w:t>
      </w:r>
      <w:r w:rsidRPr="00E464FB">
        <w:rPr>
          <w:rFonts w:ascii="Times New Roman" w:hAnsi="Times New Roman"/>
          <w:color w:val="000000"/>
          <w:sz w:val="28"/>
          <w:szCs w:val="28"/>
        </w:rPr>
        <w:t xml:space="preserve"> Он включает в себя отзывы, реце</w:t>
      </w:r>
      <w:r w:rsidRPr="00E464FB">
        <w:rPr>
          <w:rFonts w:ascii="Times New Roman" w:hAnsi="Times New Roman"/>
          <w:color w:val="000000"/>
          <w:sz w:val="28"/>
          <w:szCs w:val="28"/>
        </w:rPr>
        <w:t>н</w:t>
      </w:r>
      <w:r w:rsidRPr="00E464FB">
        <w:rPr>
          <w:rFonts w:ascii="Times New Roman" w:hAnsi="Times New Roman"/>
          <w:color w:val="000000"/>
          <w:sz w:val="28"/>
          <w:szCs w:val="28"/>
        </w:rPr>
        <w:t>зии работ, характеристики классного руководителя, учителей-предметников, педагогов дополнительного образования на различные виды деятельности обучающегося, а также материалы диагностики личностного роста.</w:t>
      </w:r>
    </w:p>
    <w:p w:rsidR="004F3999" w:rsidRPr="00E464FB" w:rsidRDefault="004F3999"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Педагог на каждом этапе обучения вместе с ребёнком выбирает, что является для него результатом на сегодняшний день. Оценочная деятел</w:t>
      </w:r>
      <w:r w:rsidRPr="00E464FB">
        <w:rPr>
          <w:rFonts w:ascii="Times New Roman" w:eastAsia="Arial Unicode MS" w:hAnsi="Times New Roman"/>
          <w:color w:val="000000"/>
          <w:sz w:val="28"/>
          <w:szCs w:val="28"/>
        </w:rPr>
        <w:t>ь</w:t>
      </w:r>
      <w:r w:rsidRPr="00E464FB">
        <w:rPr>
          <w:rFonts w:ascii="Times New Roman" w:eastAsia="Arial Unicode MS" w:hAnsi="Times New Roman"/>
          <w:color w:val="000000"/>
          <w:sz w:val="28"/>
          <w:szCs w:val="28"/>
        </w:rPr>
        <w:t>ность самого педагога направлена на то, чтобы стимулировать учебно-познавательную деятельность ребёнка и корректировать её. Вместе с тем п</w:t>
      </w:r>
      <w:r w:rsidRPr="00E464FB">
        <w:rPr>
          <w:rFonts w:ascii="Times New Roman" w:eastAsia="Arial Unicode MS" w:hAnsi="Times New Roman"/>
          <w:color w:val="000000"/>
          <w:sz w:val="28"/>
          <w:szCs w:val="28"/>
        </w:rPr>
        <w:t>е</w:t>
      </w:r>
      <w:r w:rsidRPr="00E464FB">
        <w:rPr>
          <w:rFonts w:ascii="Times New Roman" w:eastAsia="Arial Unicode MS" w:hAnsi="Times New Roman"/>
          <w:color w:val="000000"/>
          <w:sz w:val="28"/>
          <w:szCs w:val="28"/>
        </w:rPr>
        <w:t>дагог передаёт ребёнку нормы и способы оценивания (не выставления отме</w:t>
      </w:r>
      <w:r w:rsidRPr="00E464FB">
        <w:rPr>
          <w:rFonts w:ascii="Times New Roman" w:eastAsia="Arial Unicode MS" w:hAnsi="Times New Roman"/>
          <w:color w:val="000000"/>
          <w:sz w:val="28"/>
          <w:szCs w:val="28"/>
        </w:rPr>
        <w:t>т</w:t>
      </w:r>
      <w:r w:rsidRPr="00E464FB">
        <w:rPr>
          <w:rFonts w:ascii="Times New Roman" w:eastAsia="Arial Unicode MS" w:hAnsi="Times New Roman"/>
          <w:color w:val="000000"/>
          <w:sz w:val="28"/>
          <w:szCs w:val="28"/>
        </w:rPr>
        <w:t>ки, а фиксации качества, например, разборчивость письма, грамотность, сп</w:t>
      </w:r>
      <w:r w:rsidRPr="00E464FB">
        <w:rPr>
          <w:rFonts w:ascii="Times New Roman" w:eastAsia="Arial Unicode MS" w:hAnsi="Times New Roman"/>
          <w:color w:val="000000"/>
          <w:sz w:val="28"/>
          <w:szCs w:val="28"/>
        </w:rPr>
        <w:t>о</w:t>
      </w:r>
      <w:r w:rsidRPr="00E464FB">
        <w:rPr>
          <w:rFonts w:ascii="Times New Roman" w:eastAsia="Arial Unicode MS" w:hAnsi="Times New Roman"/>
          <w:color w:val="000000"/>
          <w:sz w:val="28"/>
          <w:szCs w:val="28"/>
        </w:rPr>
        <w:t>соба действий и т.д.), способствует выработке у ребёнка самооценки своего труда. Отбирая в свой Портфолио творческие, проектные работы, ребёнок проводит рефлексию сделанного, а педагог может отследить как меняются, развиваются интересы ребёнка, его мотивация, уровень самостоятельности и другие личностные и метапредметные действия. Динамика образовательных достижений, обучающихся за период обучения действует с 1 класса.</w:t>
      </w:r>
    </w:p>
    <w:p w:rsidR="004F3999" w:rsidRPr="00E464FB" w:rsidRDefault="004F3999" w:rsidP="00BE7CB2">
      <w:pPr>
        <w:autoSpaceDE w:val="0"/>
        <w:autoSpaceDN w:val="0"/>
        <w:adjustRightInd w:val="0"/>
        <w:spacing w:after="0"/>
        <w:ind w:firstLine="851"/>
        <w:jc w:val="both"/>
        <w:rPr>
          <w:rFonts w:ascii="Times New Roman" w:hAnsi="Times New Roman"/>
          <w:b/>
          <w:bCs/>
          <w:color w:val="000000"/>
          <w:sz w:val="28"/>
          <w:szCs w:val="28"/>
        </w:rPr>
      </w:pPr>
      <w:r w:rsidRPr="00E464FB">
        <w:rPr>
          <w:rFonts w:ascii="Times New Roman" w:hAnsi="Times New Roman"/>
          <w:b/>
          <w:bCs/>
          <w:color w:val="000000"/>
          <w:sz w:val="28"/>
          <w:szCs w:val="28"/>
        </w:rPr>
        <w:t>1.3.10. Условия и границы применения системы оценки достиж</w:t>
      </w:r>
      <w:r w:rsidRPr="00E464FB">
        <w:rPr>
          <w:rFonts w:ascii="Times New Roman" w:hAnsi="Times New Roman"/>
          <w:b/>
          <w:bCs/>
          <w:color w:val="000000"/>
          <w:sz w:val="28"/>
          <w:szCs w:val="28"/>
        </w:rPr>
        <w:t>е</w:t>
      </w:r>
      <w:r w:rsidRPr="00E464FB">
        <w:rPr>
          <w:rFonts w:ascii="Times New Roman" w:hAnsi="Times New Roman"/>
          <w:b/>
          <w:bCs/>
          <w:color w:val="000000"/>
          <w:sz w:val="28"/>
          <w:szCs w:val="28"/>
        </w:rPr>
        <w:t xml:space="preserve">ния планируемых результатов освоения АООП НОО </w:t>
      </w:r>
    </w:p>
    <w:p w:rsidR="004F3999" w:rsidRPr="00E464FB" w:rsidRDefault="004F3999" w:rsidP="00BE7CB2">
      <w:pPr>
        <w:autoSpaceDE w:val="0"/>
        <w:autoSpaceDN w:val="0"/>
        <w:adjustRightInd w:val="0"/>
        <w:spacing w:after="0"/>
        <w:ind w:firstLine="851"/>
        <w:jc w:val="both"/>
        <w:rPr>
          <w:rFonts w:ascii="Times New Roman" w:hAnsi="Times New Roman"/>
          <w:b/>
          <w:bCs/>
          <w:color w:val="000000"/>
          <w:sz w:val="28"/>
          <w:szCs w:val="28"/>
        </w:rPr>
      </w:pPr>
      <w:r w:rsidRPr="00E464FB">
        <w:rPr>
          <w:rFonts w:ascii="Times New Roman" w:hAnsi="Times New Roman"/>
          <w:color w:val="000000"/>
          <w:sz w:val="28"/>
          <w:szCs w:val="28"/>
        </w:rPr>
        <w:t>Границами применения системы оценки достижения планируемых р</w:t>
      </w:r>
      <w:r w:rsidRPr="00E464FB">
        <w:rPr>
          <w:rFonts w:ascii="Times New Roman" w:hAnsi="Times New Roman"/>
          <w:color w:val="000000"/>
          <w:sz w:val="28"/>
          <w:szCs w:val="28"/>
        </w:rPr>
        <w:t>е</w:t>
      </w:r>
      <w:r w:rsidRPr="00E464FB">
        <w:rPr>
          <w:rFonts w:ascii="Times New Roman" w:hAnsi="Times New Roman"/>
          <w:color w:val="000000"/>
          <w:sz w:val="28"/>
          <w:szCs w:val="28"/>
        </w:rPr>
        <w:t xml:space="preserve">зультатов являются перевод обучающихся из класса в класс на уровне </w:t>
      </w:r>
      <w:r w:rsidRPr="00E464FB">
        <w:rPr>
          <w:rFonts w:ascii="Times New Roman" w:hAnsi="Times New Roman"/>
          <w:color w:val="000000"/>
          <w:sz w:val="28"/>
          <w:szCs w:val="28"/>
        </w:rPr>
        <w:lastRenderedPageBreak/>
        <w:t>начального общего образования и перевод обучающихся с уровня начального общего образования на уровень основного общего образования.</w:t>
      </w:r>
    </w:p>
    <w:p w:rsidR="004F3999" w:rsidRPr="00E464FB" w:rsidRDefault="004F3999" w:rsidP="00BE7CB2">
      <w:pPr>
        <w:autoSpaceDE w:val="0"/>
        <w:autoSpaceDN w:val="0"/>
        <w:adjustRightInd w:val="0"/>
        <w:spacing w:after="0"/>
        <w:ind w:firstLine="851"/>
        <w:jc w:val="both"/>
        <w:rPr>
          <w:rFonts w:ascii="Times New Roman" w:hAnsi="Times New Roman"/>
          <w:b/>
          <w:bCs/>
          <w:color w:val="000000"/>
          <w:sz w:val="28"/>
          <w:szCs w:val="28"/>
        </w:rPr>
      </w:pPr>
      <w:r w:rsidRPr="00E464FB">
        <w:rPr>
          <w:rFonts w:ascii="Times New Roman" w:hAnsi="Times New Roman"/>
          <w:color w:val="000000"/>
          <w:sz w:val="28"/>
          <w:szCs w:val="28"/>
        </w:rPr>
        <w:t>Обучающиеся с РАС успешно освоившие программу учебного года на уровне начального общего образования и имеющие положительные оценки по всем предметам соответствующего учебного плана, переводятся в след</w:t>
      </w:r>
      <w:r w:rsidRPr="00E464FB">
        <w:rPr>
          <w:rFonts w:ascii="Times New Roman" w:hAnsi="Times New Roman"/>
          <w:color w:val="000000"/>
          <w:sz w:val="28"/>
          <w:szCs w:val="28"/>
        </w:rPr>
        <w:t>у</w:t>
      </w:r>
      <w:r w:rsidRPr="00E464FB">
        <w:rPr>
          <w:rFonts w:ascii="Times New Roman" w:hAnsi="Times New Roman"/>
          <w:color w:val="000000"/>
          <w:sz w:val="28"/>
          <w:szCs w:val="28"/>
        </w:rPr>
        <w:t>ющий класс.</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Неудовлетворительные результаты промежуточной аттестации по о</w:t>
      </w:r>
      <w:r w:rsidRPr="00E464FB">
        <w:rPr>
          <w:rFonts w:ascii="Times New Roman" w:hAnsi="Times New Roman"/>
          <w:color w:val="000000"/>
          <w:sz w:val="28"/>
          <w:szCs w:val="28"/>
        </w:rPr>
        <w:t>д</w:t>
      </w:r>
      <w:r w:rsidRPr="00E464FB">
        <w:rPr>
          <w:rFonts w:ascii="Times New Roman" w:hAnsi="Times New Roman"/>
          <w:color w:val="000000"/>
          <w:sz w:val="28"/>
          <w:szCs w:val="28"/>
        </w:rPr>
        <w:t>ному или нескольким учебным предметам, курсам, дисциплинам (модулям) образовательной программы или не прохождение промежуточной аттестации при отсутствии уважительных причин признаются академической задолже</w:t>
      </w:r>
      <w:r w:rsidRPr="00E464FB">
        <w:rPr>
          <w:rFonts w:ascii="Times New Roman" w:hAnsi="Times New Roman"/>
          <w:color w:val="000000"/>
          <w:sz w:val="28"/>
          <w:szCs w:val="28"/>
        </w:rPr>
        <w:t>н</w:t>
      </w:r>
      <w:r w:rsidRPr="00E464FB">
        <w:rPr>
          <w:rFonts w:ascii="Times New Roman" w:hAnsi="Times New Roman"/>
          <w:color w:val="000000"/>
          <w:sz w:val="28"/>
          <w:szCs w:val="28"/>
        </w:rPr>
        <w:t>ностью.</w:t>
      </w:r>
    </w:p>
    <w:p w:rsidR="004F3999" w:rsidRPr="00E464FB" w:rsidRDefault="004F3999" w:rsidP="00BE7CB2">
      <w:pPr>
        <w:autoSpaceDE w:val="0"/>
        <w:autoSpaceDN w:val="0"/>
        <w:adjustRightInd w:val="0"/>
        <w:spacing w:after="0"/>
        <w:ind w:firstLine="851"/>
        <w:jc w:val="both"/>
        <w:rPr>
          <w:rFonts w:ascii="Times New Roman" w:hAnsi="Times New Roman"/>
          <w:b/>
          <w:bCs/>
          <w:color w:val="000000"/>
          <w:sz w:val="28"/>
          <w:szCs w:val="28"/>
        </w:rPr>
      </w:pPr>
      <w:r w:rsidRPr="00E464FB">
        <w:rPr>
          <w:rFonts w:ascii="Times New Roman" w:hAnsi="Times New Roman"/>
          <w:color w:val="000000"/>
          <w:sz w:val="28"/>
          <w:szCs w:val="28"/>
        </w:rPr>
        <w:t>Обучающиеся, не прошедшие промежуточной аттестации по уваж</w:t>
      </w:r>
      <w:r w:rsidRPr="00E464FB">
        <w:rPr>
          <w:rFonts w:ascii="Times New Roman" w:hAnsi="Times New Roman"/>
          <w:color w:val="000000"/>
          <w:sz w:val="28"/>
          <w:szCs w:val="28"/>
        </w:rPr>
        <w:t>и</w:t>
      </w:r>
      <w:r w:rsidRPr="00E464FB">
        <w:rPr>
          <w:rFonts w:ascii="Times New Roman" w:hAnsi="Times New Roman"/>
          <w:color w:val="000000"/>
          <w:sz w:val="28"/>
          <w:szCs w:val="28"/>
        </w:rPr>
        <w:t>тельным причинам или имеющие академическую задолженность, переводя</w:t>
      </w:r>
      <w:r w:rsidRPr="00E464FB">
        <w:rPr>
          <w:rFonts w:ascii="Times New Roman" w:hAnsi="Times New Roman"/>
          <w:color w:val="000000"/>
          <w:sz w:val="28"/>
          <w:szCs w:val="28"/>
        </w:rPr>
        <w:t>т</w:t>
      </w:r>
      <w:r w:rsidRPr="00E464FB">
        <w:rPr>
          <w:rFonts w:ascii="Times New Roman" w:hAnsi="Times New Roman"/>
          <w:color w:val="000000"/>
          <w:sz w:val="28"/>
          <w:szCs w:val="28"/>
        </w:rPr>
        <w:t>ся в следующий класс или на следующий курс условно.</w:t>
      </w:r>
    </w:p>
    <w:p w:rsidR="004F3999" w:rsidRPr="00E464FB" w:rsidRDefault="004F3999" w:rsidP="00BE7CB2">
      <w:pPr>
        <w:autoSpaceDE w:val="0"/>
        <w:autoSpaceDN w:val="0"/>
        <w:adjustRightInd w:val="0"/>
        <w:spacing w:after="0"/>
        <w:ind w:firstLine="851"/>
        <w:jc w:val="both"/>
        <w:rPr>
          <w:rFonts w:ascii="Times New Roman" w:hAnsi="Times New Roman"/>
          <w:b/>
          <w:bCs/>
          <w:color w:val="000000"/>
          <w:sz w:val="28"/>
          <w:szCs w:val="28"/>
        </w:rPr>
      </w:pPr>
      <w:r w:rsidRPr="00E464FB">
        <w:rPr>
          <w:rFonts w:ascii="Times New Roman" w:hAnsi="Times New Roman"/>
          <w:color w:val="000000"/>
          <w:sz w:val="28"/>
          <w:szCs w:val="28"/>
        </w:rPr>
        <w:t>Обучающиеся обязаны ликвидировать академическую задолженность.</w:t>
      </w:r>
    </w:p>
    <w:p w:rsidR="004F3999" w:rsidRPr="00E464FB" w:rsidRDefault="004F3999" w:rsidP="00BE7CB2">
      <w:pPr>
        <w:autoSpaceDE w:val="0"/>
        <w:autoSpaceDN w:val="0"/>
        <w:adjustRightInd w:val="0"/>
        <w:spacing w:after="0"/>
        <w:ind w:firstLine="851"/>
        <w:jc w:val="both"/>
        <w:rPr>
          <w:rFonts w:ascii="Times New Roman" w:hAnsi="Times New Roman"/>
          <w:b/>
          <w:bCs/>
          <w:color w:val="000000"/>
          <w:sz w:val="28"/>
          <w:szCs w:val="28"/>
        </w:rPr>
      </w:pPr>
      <w:r w:rsidRPr="00E464FB">
        <w:rPr>
          <w:rFonts w:ascii="Times New Roman" w:hAnsi="Times New Roman"/>
          <w:color w:val="000000"/>
          <w:sz w:val="28"/>
          <w:szCs w:val="28"/>
        </w:rPr>
        <w:t>Обучающиеся, имеющие академическую задолженность, вправе про</w:t>
      </w:r>
      <w:r w:rsidRPr="00E464FB">
        <w:rPr>
          <w:rFonts w:ascii="Times New Roman" w:hAnsi="Times New Roman"/>
          <w:color w:val="000000"/>
          <w:sz w:val="28"/>
          <w:szCs w:val="28"/>
        </w:rPr>
        <w:t>й</w:t>
      </w:r>
      <w:r w:rsidRPr="00E464FB">
        <w:rPr>
          <w:rFonts w:ascii="Times New Roman" w:hAnsi="Times New Roman"/>
          <w:color w:val="000000"/>
          <w:sz w:val="28"/>
          <w:szCs w:val="28"/>
        </w:rPr>
        <w:t>ти промежуточную аттестацию по соответствующим учебному предмету, курсу, дисциплине (модулю) не более двух раз в сроки, определяемые обр</w:t>
      </w:r>
      <w:r w:rsidRPr="00E464FB">
        <w:rPr>
          <w:rFonts w:ascii="Times New Roman" w:hAnsi="Times New Roman"/>
          <w:color w:val="000000"/>
          <w:sz w:val="28"/>
          <w:szCs w:val="28"/>
        </w:rPr>
        <w:t>а</w:t>
      </w:r>
      <w:r w:rsidRPr="00E464FB">
        <w:rPr>
          <w:rFonts w:ascii="Times New Roman" w:hAnsi="Times New Roman"/>
          <w:color w:val="000000"/>
          <w:sz w:val="28"/>
          <w:szCs w:val="28"/>
        </w:rPr>
        <w:t>зовательной организацией, в пределах одного года с момента образования академической задолженности. В указанный период не включаются время болезни обучающегося.</w:t>
      </w:r>
    </w:p>
    <w:p w:rsidR="004F3999" w:rsidRPr="00E464FB" w:rsidRDefault="004F3999" w:rsidP="00BE7CB2">
      <w:pPr>
        <w:autoSpaceDE w:val="0"/>
        <w:autoSpaceDN w:val="0"/>
        <w:adjustRightInd w:val="0"/>
        <w:spacing w:after="0"/>
        <w:ind w:firstLine="851"/>
        <w:jc w:val="both"/>
        <w:rPr>
          <w:rFonts w:ascii="Times New Roman" w:hAnsi="Times New Roman"/>
          <w:b/>
          <w:bCs/>
          <w:color w:val="000000"/>
          <w:sz w:val="28"/>
          <w:szCs w:val="28"/>
        </w:rPr>
      </w:pPr>
      <w:r w:rsidRPr="00E464FB">
        <w:rPr>
          <w:rFonts w:ascii="Times New Roman" w:hAnsi="Times New Roman"/>
          <w:color w:val="000000"/>
          <w:sz w:val="28"/>
          <w:szCs w:val="28"/>
        </w:rPr>
        <w:t>Для проведения промежуточной аттестации во второй раз в организ</w:t>
      </w:r>
      <w:r w:rsidRPr="00E464FB">
        <w:rPr>
          <w:rFonts w:ascii="Times New Roman" w:hAnsi="Times New Roman"/>
          <w:color w:val="000000"/>
          <w:sz w:val="28"/>
          <w:szCs w:val="28"/>
        </w:rPr>
        <w:t>а</w:t>
      </w:r>
      <w:r w:rsidRPr="00E464FB">
        <w:rPr>
          <w:rFonts w:ascii="Times New Roman" w:hAnsi="Times New Roman"/>
          <w:color w:val="000000"/>
          <w:sz w:val="28"/>
          <w:szCs w:val="28"/>
        </w:rPr>
        <w:t>ции создается комиссия.</w:t>
      </w:r>
    </w:p>
    <w:p w:rsidR="004F3999" w:rsidRPr="00E464FB" w:rsidRDefault="004F3999" w:rsidP="00BE7CB2">
      <w:pPr>
        <w:autoSpaceDE w:val="0"/>
        <w:autoSpaceDN w:val="0"/>
        <w:adjustRightInd w:val="0"/>
        <w:spacing w:after="0"/>
        <w:ind w:firstLine="851"/>
        <w:jc w:val="both"/>
        <w:rPr>
          <w:rFonts w:ascii="Times New Roman" w:hAnsi="Times New Roman"/>
          <w:b/>
          <w:bCs/>
          <w:color w:val="000000"/>
          <w:sz w:val="28"/>
          <w:szCs w:val="28"/>
        </w:rPr>
      </w:pPr>
      <w:r w:rsidRPr="00E464FB">
        <w:rPr>
          <w:rFonts w:ascii="Times New Roman" w:hAnsi="Times New Roman"/>
          <w:color w:val="000000"/>
          <w:sz w:val="28"/>
          <w:szCs w:val="28"/>
        </w:rPr>
        <w:t>Не допускается взимание платы с обучающихся за прохождение пр</w:t>
      </w:r>
      <w:r w:rsidRPr="00E464FB">
        <w:rPr>
          <w:rFonts w:ascii="Times New Roman" w:hAnsi="Times New Roman"/>
          <w:color w:val="000000"/>
          <w:sz w:val="28"/>
          <w:szCs w:val="28"/>
        </w:rPr>
        <w:t>о</w:t>
      </w:r>
      <w:r w:rsidRPr="00E464FB">
        <w:rPr>
          <w:rFonts w:ascii="Times New Roman" w:hAnsi="Times New Roman"/>
          <w:color w:val="000000"/>
          <w:sz w:val="28"/>
          <w:szCs w:val="28"/>
        </w:rPr>
        <w:t>межуточной аттестации.</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Обучающиеся, не ликвидировавшие в установленные сроки академ</w:t>
      </w:r>
      <w:r w:rsidRPr="00E464FB">
        <w:rPr>
          <w:rFonts w:ascii="Times New Roman" w:hAnsi="Times New Roman"/>
          <w:color w:val="000000"/>
          <w:sz w:val="28"/>
          <w:szCs w:val="28"/>
        </w:rPr>
        <w:t>и</w:t>
      </w:r>
      <w:r w:rsidRPr="00E464FB">
        <w:rPr>
          <w:rFonts w:ascii="Times New Roman" w:hAnsi="Times New Roman"/>
          <w:color w:val="000000"/>
          <w:sz w:val="28"/>
          <w:szCs w:val="28"/>
        </w:rPr>
        <w:t>ческой задолженности с момента ее образования, по усмотрению их родит</w:t>
      </w:r>
      <w:r w:rsidRPr="00E464FB">
        <w:rPr>
          <w:rFonts w:ascii="Times New Roman" w:hAnsi="Times New Roman"/>
          <w:color w:val="000000"/>
          <w:sz w:val="28"/>
          <w:szCs w:val="28"/>
        </w:rPr>
        <w:t>е</w:t>
      </w:r>
      <w:r w:rsidRPr="00E464FB">
        <w:rPr>
          <w:rFonts w:ascii="Times New Roman" w:hAnsi="Times New Roman"/>
          <w:color w:val="000000"/>
          <w:sz w:val="28"/>
          <w:szCs w:val="28"/>
        </w:rPr>
        <w:t>лей (законных представителей) оставляются на повторное обучение, перев</w:t>
      </w:r>
      <w:r w:rsidRPr="00E464FB">
        <w:rPr>
          <w:rFonts w:ascii="Times New Roman" w:hAnsi="Times New Roman"/>
          <w:color w:val="000000"/>
          <w:sz w:val="28"/>
          <w:szCs w:val="28"/>
        </w:rPr>
        <w:t>о</w:t>
      </w:r>
      <w:r w:rsidRPr="00E464FB">
        <w:rPr>
          <w:rFonts w:ascii="Times New Roman" w:hAnsi="Times New Roman"/>
          <w:color w:val="000000"/>
          <w:sz w:val="28"/>
          <w:szCs w:val="28"/>
        </w:rPr>
        <w:t>дятся на обучение по другому варианту АООП в соответствии с рекоменд</w:t>
      </w:r>
      <w:r w:rsidRPr="00E464FB">
        <w:rPr>
          <w:rFonts w:ascii="Times New Roman" w:hAnsi="Times New Roman"/>
          <w:color w:val="000000"/>
          <w:sz w:val="28"/>
          <w:szCs w:val="28"/>
        </w:rPr>
        <w:t>а</w:t>
      </w:r>
      <w:r w:rsidRPr="00E464FB">
        <w:rPr>
          <w:rFonts w:ascii="Times New Roman" w:hAnsi="Times New Roman"/>
          <w:color w:val="000000"/>
          <w:sz w:val="28"/>
          <w:szCs w:val="28"/>
        </w:rPr>
        <w:t>циями психолого-медико-педагогической комиссии либо на обучение по и</w:t>
      </w:r>
      <w:r w:rsidRPr="00E464FB">
        <w:rPr>
          <w:rFonts w:ascii="Times New Roman" w:hAnsi="Times New Roman"/>
          <w:color w:val="000000"/>
          <w:sz w:val="28"/>
          <w:szCs w:val="28"/>
        </w:rPr>
        <w:t>н</w:t>
      </w:r>
      <w:r w:rsidRPr="00E464FB">
        <w:rPr>
          <w:rFonts w:ascii="Times New Roman" w:hAnsi="Times New Roman"/>
          <w:color w:val="000000"/>
          <w:sz w:val="28"/>
          <w:szCs w:val="28"/>
        </w:rPr>
        <w:t xml:space="preserve">дивидуальному учебному плану. </w:t>
      </w:r>
    </w:p>
    <w:p w:rsidR="004F3999" w:rsidRPr="00E464FB" w:rsidRDefault="004F3999"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Все решения о переводе, повторной аттестации обучающихся или оставления на повторный год принимаются Педсоветом образовательной о</w:t>
      </w:r>
      <w:r w:rsidRPr="00E464FB">
        <w:rPr>
          <w:rFonts w:ascii="Times New Roman" w:hAnsi="Times New Roman"/>
          <w:color w:val="000000"/>
          <w:sz w:val="28"/>
          <w:szCs w:val="28"/>
        </w:rPr>
        <w:t>р</w:t>
      </w:r>
      <w:r w:rsidRPr="00E464FB">
        <w:rPr>
          <w:rFonts w:ascii="Times New Roman" w:hAnsi="Times New Roman"/>
          <w:color w:val="000000"/>
          <w:sz w:val="28"/>
          <w:szCs w:val="28"/>
        </w:rPr>
        <w:t>ганизации и утверждаются приказом директора МБОУ БСШ № 1</w:t>
      </w:r>
      <w:r w:rsidRPr="00E464FB">
        <w:rPr>
          <w:rFonts w:ascii="Times New Roman" w:hAnsi="Times New Roman"/>
          <w:color w:val="000000"/>
          <w:sz w:val="28"/>
          <w:szCs w:val="28"/>
        </w:rPr>
        <w:br/>
        <w:t>им. Е.К.Зырянова.</w:t>
      </w:r>
    </w:p>
    <w:p w:rsidR="004F3999" w:rsidRPr="00E464FB" w:rsidRDefault="004F3999" w:rsidP="00BE7CB2">
      <w:pPr>
        <w:pStyle w:val="af9"/>
        <w:spacing w:line="276" w:lineRule="auto"/>
        <w:ind w:firstLine="851"/>
        <w:rPr>
          <w:rFonts w:ascii="Times New Roman" w:hAnsi="Times New Roman"/>
          <w:sz w:val="28"/>
          <w:szCs w:val="28"/>
        </w:rPr>
      </w:pPr>
      <w:r w:rsidRPr="00E464FB">
        <w:rPr>
          <w:rFonts w:ascii="Times New Roman" w:hAnsi="Times New Roman"/>
          <w:b/>
          <w:bCs/>
          <w:sz w:val="28"/>
          <w:szCs w:val="28"/>
        </w:rPr>
        <w:t>1.3.11. Оценка результатов деятельности образовательной орган</w:t>
      </w:r>
      <w:r w:rsidRPr="00E464FB">
        <w:rPr>
          <w:rFonts w:ascii="Times New Roman" w:hAnsi="Times New Roman"/>
          <w:b/>
          <w:bCs/>
          <w:sz w:val="28"/>
          <w:szCs w:val="28"/>
        </w:rPr>
        <w:t>и</w:t>
      </w:r>
      <w:r w:rsidRPr="00E464FB">
        <w:rPr>
          <w:rFonts w:ascii="Times New Roman" w:hAnsi="Times New Roman"/>
          <w:b/>
          <w:bCs/>
          <w:sz w:val="28"/>
          <w:szCs w:val="28"/>
        </w:rPr>
        <w:t xml:space="preserve">зации начального общего образования </w:t>
      </w:r>
      <w:r w:rsidRPr="00E464FB">
        <w:rPr>
          <w:rFonts w:ascii="Times New Roman" w:hAnsi="Times New Roman"/>
          <w:spacing w:val="2"/>
          <w:sz w:val="28"/>
          <w:szCs w:val="28"/>
        </w:rPr>
        <w:t xml:space="preserve">проводится на основе результатов итоговой оценки достижения планируемых результатов </w:t>
      </w:r>
      <w:r w:rsidRPr="00E464FB">
        <w:rPr>
          <w:rFonts w:ascii="Times New Roman" w:hAnsi="Times New Roman"/>
          <w:sz w:val="28"/>
          <w:szCs w:val="28"/>
        </w:rPr>
        <w:t>освоения основной образовательной программы начального общего образования с учётом:</w:t>
      </w:r>
    </w:p>
    <w:p w:rsidR="004F3999" w:rsidRPr="00E464FB" w:rsidRDefault="004F3999" w:rsidP="008B2EE9">
      <w:pPr>
        <w:pStyle w:val="21"/>
        <w:numPr>
          <w:ilvl w:val="0"/>
          <w:numId w:val="23"/>
        </w:numPr>
        <w:spacing w:line="276" w:lineRule="auto"/>
        <w:ind w:firstLine="851"/>
        <w:rPr>
          <w:color w:val="000000"/>
        </w:rPr>
      </w:pPr>
      <w:r w:rsidRPr="00E464FB">
        <w:rPr>
          <w:color w:val="000000"/>
        </w:rPr>
        <w:lastRenderedPageBreak/>
        <w:t>результатов мониторинговых исследований разного уровня (ф</w:t>
      </w:r>
      <w:r w:rsidRPr="00E464FB">
        <w:rPr>
          <w:color w:val="000000"/>
        </w:rPr>
        <w:t>е</w:t>
      </w:r>
      <w:r w:rsidRPr="00E464FB">
        <w:rPr>
          <w:color w:val="000000"/>
        </w:rPr>
        <w:t>дерального, регионального, муниципального);</w:t>
      </w:r>
    </w:p>
    <w:p w:rsidR="004F3999" w:rsidRPr="00E464FB" w:rsidRDefault="004F3999" w:rsidP="008B2EE9">
      <w:pPr>
        <w:pStyle w:val="21"/>
        <w:numPr>
          <w:ilvl w:val="0"/>
          <w:numId w:val="23"/>
        </w:numPr>
        <w:spacing w:line="276" w:lineRule="auto"/>
        <w:ind w:firstLine="851"/>
        <w:rPr>
          <w:color w:val="000000"/>
        </w:rPr>
      </w:pPr>
      <w:r w:rsidRPr="00E464FB">
        <w:rPr>
          <w:color w:val="000000"/>
        </w:rPr>
        <w:t>условий реализации основной образовательной программы начального общего образования;</w:t>
      </w:r>
    </w:p>
    <w:p w:rsidR="004F3999" w:rsidRPr="00E464FB" w:rsidRDefault="004F3999" w:rsidP="008B2EE9">
      <w:pPr>
        <w:pStyle w:val="21"/>
        <w:numPr>
          <w:ilvl w:val="0"/>
          <w:numId w:val="23"/>
        </w:numPr>
        <w:spacing w:line="276" w:lineRule="auto"/>
        <w:ind w:firstLine="851"/>
        <w:rPr>
          <w:color w:val="000000"/>
        </w:rPr>
      </w:pPr>
      <w:r w:rsidRPr="00E464FB">
        <w:rPr>
          <w:color w:val="000000"/>
        </w:rPr>
        <w:t>особенностей контингента обучающихся.</w:t>
      </w:r>
    </w:p>
    <w:p w:rsidR="004F3999" w:rsidRPr="00E464FB" w:rsidRDefault="004F3999" w:rsidP="00BE7CB2">
      <w:pPr>
        <w:autoSpaceDE w:val="0"/>
        <w:autoSpaceDN w:val="0"/>
        <w:adjustRightInd w:val="0"/>
        <w:spacing w:after="0"/>
        <w:ind w:firstLine="851"/>
        <w:jc w:val="both"/>
        <w:rPr>
          <w:rFonts w:ascii="Times New Roman" w:hAnsi="Times New Roman"/>
          <w:b/>
          <w:bCs/>
          <w:color w:val="000000"/>
          <w:sz w:val="28"/>
          <w:szCs w:val="28"/>
        </w:rPr>
      </w:pPr>
      <w:r w:rsidRPr="00E464FB">
        <w:rPr>
          <w:rFonts w:ascii="Times New Roman" w:hAnsi="Times New Roman"/>
          <w:color w:val="000000"/>
          <w:sz w:val="28"/>
          <w:szCs w:val="28"/>
        </w:rPr>
        <w:t>Предметом оценки в ходе данных процедур является также</w:t>
      </w:r>
      <w:r w:rsidRPr="00E464FB">
        <w:rPr>
          <w:rFonts w:ascii="Times New Roman" w:hAnsi="Times New Roman"/>
          <w:iCs/>
          <w:color w:val="000000"/>
          <w:sz w:val="28"/>
          <w:szCs w:val="28"/>
        </w:rPr>
        <w:t xml:space="preserve"> текущая оценочная деятельность</w:t>
      </w:r>
      <w:r w:rsidRPr="00E464FB">
        <w:rPr>
          <w:rFonts w:ascii="Times New Roman" w:hAnsi="Times New Roman"/>
          <w:color w:val="000000"/>
          <w:sz w:val="28"/>
          <w:szCs w:val="28"/>
        </w:rPr>
        <w:t xml:space="preserve"> образовательной организации </w:t>
      </w:r>
      <w:r w:rsidRPr="00E464FB">
        <w:rPr>
          <w:rFonts w:ascii="Times New Roman" w:hAnsi="Times New Roman"/>
          <w:color w:val="000000"/>
          <w:spacing w:val="2"/>
          <w:sz w:val="28"/>
          <w:szCs w:val="28"/>
        </w:rPr>
        <w:t>и педагогов, и в час</w:t>
      </w:r>
      <w:r w:rsidRPr="00E464FB">
        <w:rPr>
          <w:rFonts w:ascii="Times New Roman" w:hAnsi="Times New Roman"/>
          <w:color w:val="000000"/>
          <w:spacing w:val="2"/>
          <w:sz w:val="28"/>
          <w:szCs w:val="28"/>
        </w:rPr>
        <w:t>т</w:t>
      </w:r>
      <w:r w:rsidRPr="00E464FB">
        <w:rPr>
          <w:rFonts w:ascii="Times New Roman" w:hAnsi="Times New Roman"/>
          <w:color w:val="000000"/>
          <w:spacing w:val="2"/>
          <w:sz w:val="28"/>
          <w:szCs w:val="28"/>
        </w:rPr>
        <w:t xml:space="preserve">ности отслеживание динамики </w:t>
      </w:r>
      <w:r w:rsidRPr="00E464FB">
        <w:rPr>
          <w:rFonts w:ascii="Times New Roman" w:hAnsi="Times New Roman"/>
          <w:color w:val="000000"/>
          <w:sz w:val="28"/>
          <w:szCs w:val="28"/>
        </w:rPr>
        <w:t xml:space="preserve">образовательных достижений выпускников начальной школы данной образовательной организации. Основной формой оценки деятельности МБОУ БСШ № 1 им. Е.К.Зырянова является </w:t>
      </w:r>
      <w:r w:rsidRPr="00E464FB">
        <w:rPr>
          <w:rFonts w:ascii="Times New Roman" w:hAnsi="Times New Roman"/>
          <w:bCs/>
          <w:iCs/>
          <w:color w:val="000000"/>
          <w:sz w:val="28"/>
          <w:szCs w:val="28"/>
        </w:rPr>
        <w:t>регуля</w:t>
      </w:r>
      <w:r w:rsidRPr="00E464FB">
        <w:rPr>
          <w:rFonts w:ascii="Times New Roman" w:hAnsi="Times New Roman"/>
          <w:bCs/>
          <w:iCs/>
          <w:color w:val="000000"/>
          <w:sz w:val="28"/>
          <w:szCs w:val="28"/>
        </w:rPr>
        <w:t>р</w:t>
      </w:r>
      <w:r w:rsidRPr="00E464FB">
        <w:rPr>
          <w:rFonts w:ascii="Times New Roman" w:hAnsi="Times New Roman"/>
          <w:bCs/>
          <w:iCs/>
          <w:color w:val="000000"/>
          <w:sz w:val="28"/>
          <w:szCs w:val="28"/>
        </w:rPr>
        <w:t xml:space="preserve">ный мониторинг результатов выполнения </w:t>
      </w:r>
      <w:r w:rsidRPr="00E464FB">
        <w:rPr>
          <w:rFonts w:ascii="Times New Roman" w:hAnsi="Times New Roman"/>
          <w:bCs/>
          <w:iCs/>
          <w:color w:val="000000"/>
          <w:spacing w:val="2"/>
          <w:sz w:val="28"/>
          <w:szCs w:val="28"/>
        </w:rPr>
        <w:t>итоговых работ</w:t>
      </w:r>
      <w:r>
        <w:rPr>
          <w:rFonts w:ascii="Times New Roman" w:hAnsi="Times New Roman"/>
          <w:bCs/>
          <w:iCs/>
          <w:color w:val="000000"/>
          <w:spacing w:val="2"/>
          <w:sz w:val="28"/>
          <w:szCs w:val="28"/>
        </w:rPr>
        <w:t xml:space="preserve">. </w:t>
      </w:r>
    </w:p>
    <w:p w:rsidR="00EC1E96" w:rsidRDefault="00EC1E96" w:rsidP="00BE7CB2">
      <w:pPr>
        <w:spacing w:after="0"/>
        <w:ind w:firstLine="851"/>
        <w:jc w:val="both"/>
        <w:rPr>
          <w:rStyle w:val="Zag11"/>
          <w:rFonts w:ascii="Times New Roman" w:eastAsia="@Arial Unicode MS" w:hAnsi="Times New Roman" w:cs="Times New Roman"/>
          <w:b/>
          <w:sz w:val="28"/>
          <w:szCs w:val="28"/>
        </w:rPr>
      </w:pPr>
      <w:r>
        <w:rPr>
          <w:rStyle w:val="Zag11"/>
          <w:rFonts w:ascii="Times New Roman" w:eastAsia="@Arial Unicode MS" w:hAnsi="Times New Roman" w:cs="Times New Roman"/>
          <w:b/>
          <w:sz w:val="28"/>
          <w:szCs w:val="28"/>
        </w:rPr>
        <w:br w:type="page"/>
      </w:r>
    </w:p>
    <w:p w:rsidR="00EA0F07" w:rsidRPr="00EC1E96" w:rsidRDefault="003210DC" w:rsidP="00BE7CB2">
      <w:pPr>
        <w:spacing w:after="0"/>
        <w:ind w:firstLine="851"/>
        <w:jc w:val="both"/>
        <w:rPr>
          <w:rStyle w:val="Zag11"/>
          <w:rFonts w:ascii="Times New Roman" w:eastAsia="@Arial Unicode MS" w:hAnsi="Times New Roman" w:cs="Times New Roman"/>
          <w:b/>
          <w:sz w:val="28"/>
          <w:szCs w:val="28"/>
        </w:rPr>
      </w:pPr>
      <w:r w:rsidRPr="00EC1E96">
        <w:rPr>
          <w:rStyle w:val="Zag11"/>
          <w:rFonts w:ascii="Times New Roman" w:eastAsia="@Arial Unicode MS" w:hAnsi="Times New Roman" w:cs="Times New Roman"/>
          <w:b/>
          <w:sz w:val="28"/>
          <w:szCs w:val="28"/>
        </w:rPr>
        <w:lastRenderedPageBreak/>
        <w:t>2. СОДЕРЖАТЕЛЬНЫЙ РАЗДЕЛ</w:t>
      </w:r>
    </w:p>
    <w:p w:rsidR="00011346" w:rsidRDefault="00011346" w:rsidP="00BE7CB2">
      <w:pPr>
        <w:spacing w:after="0"/>
        <w:ind w:firstLine="851"/>
        <w:jc w:val="both"/>
        <w:rPr>
          <w:rStyle w:val="Zag11"/>
          <w:rFonts w:ascii="Times New Roman" w:eastAsia="@Arial Unicode MS" w:hAnsi="Times New Roman" w:cs="Times New Roman"/>
          <w:b/>
          <w:sz w:val="28"/>
          <w:szCs w:val="28"/>
        </w:rPr>
      </w:pP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Данный раздел включает программу формирования универсальных учебных действий; программы отдельных учебных предметов, коррекцио</w:t>
      </w:r>
      <w:r w:rsidRPr="00E464FB">
        <w:rPr>
          <w:rFonts w:ascii="Times New Roman" w:hAnsi="Times New Roman"/>
          <w:color w:val="000000"/>
          <w:sz w:val="28"/>
          <w:szCs w:val="28"/>
        </w:rPr>
        <w:t>н</w:t>
      </w:r>
      <w:r w:rsidRPr="00E464FB">
        <w:rPr>
          <w:rFonts w:ascii="Times New Roman" w:hAnsi="Times New Roman"/>
          <w:color w:val="000000"/>
          <w:sz w:val="28"/>
          <w:szCs w:val="28"/>
        </w:rPr>
        <w:t>но-развивающих курсов и курсов внеурочной деятельности; рабочую пр</w:t>
      </w:r>
      <w:r w:rsidRPr="00E464FB">
        <w:rPr>
          <w:rFonts w:ascii="Times New Roman" w:hAnsi="Times New Roman"/>
          <w:color w:val="000000"/>
          <w:sz w:val="28"/>
          <w:szCs w:val="28"/>
        </w:rPr>
        <w:t>о</w:t>
      </w:r>
      <w:r w:rsidRPr="00E464FB">
        <w:rPr>
          <w:rFonts w:ascii="Times New Roman" w:hAnsi="Times New Roman"/>
          <w:color w:val="000000"/>
          <w:sz w:val="28"/>
          <w:szCs w:val="28"/>
        </w:rPr>
        <w:t>грамму воспитания; программу формирования экологической культуры, зд</w:t>
      </w:r>
      <w:r w:rsidRPr="00E464FB">
        <w:rPr>
          <w:rFonts w:ascii="Times New Roman" w:hAnsi="Times New Roman"/>
          <w:color w:val="000000"/>
          <w:sz w:val="28"/>
          <w:szCs w:val="28"/>
        </w:rPr>
        <w:t>о</w:t>
      </w:r>
      <w:r w:rsidRPr="00E464FB">
        <w:rPr>
          <w:rFonts w:ascii="Times New Roman" w:hAnsi="Times New Roman"/>
          <w:color w:val="000000"/>
          <w:sz w:val="28"/>
          <w:szCs w:val="28"/>
        </w:rPr>
        <w:t>рового и безопасного образа жизни; программу внеурочной деятельности, программу коррекционной работы.</w:t>
      </w:r>
    </w:p>
    <w:p w:rsidR="00AA7145" w:rsidRPr="00E464FB" w:rsidRDefault="00AA7145" w:rsidP="003C4423">
      <w:pPr>
        <w:pStyle w:val="16"/>
        <w:numPr>
          <w:ilvl w:val="0"/>
          <w:numId w:val="89"/>
        </w:numPr>
        <w:tabs>
          <w:tab w:val="clear" w:pos="432"/>
          <w:tab w:val="num" w:pos="0"/>
          <w:tab w:val="left" w:pos="3334"/>
        </w:tabs>
        <w:spacing w:after="0" w:line="276" w:lineRule="auto"/>
        <w:ind w:left="0" w:right="-143" w:firstLine="0"/>
        <w:rPr>
          <w:color w:val="000000"/>
          <w:spacing w:val="0"/>
          <w:sz w:val="28"/>
          <w:szCs w:val="28"/>
        </w:rPr>
      </w:pPr>
      <w:r w:rsidRPr="00E464FB">
        <w:rPr>
          <w:b/>
          <w:bCs/>
          <w:color w:val="000000"/>
          <w:spacing w:val="0"/>
          <w:sz w:val="28"/>
          <w:szCs w:val="28"/>
        </w:rPr>
        <w:t xml:space="preserve">2.1 </w:t>
      </w:r>
      <w:r w:rsidRPr="00E464FB">
        <w:rPr>
          <w:rStyle w:val="14"/>
          <w:b/>
          <w:bCs/>
          <w:caps/>
          <w:color w:val="000000"/>
          <w:spacing w:val="0"/>
          <w:kern w:val="24"/>
        </w:rPr>
        <w:t>Программа формирования универсальных учебных действий</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Программа формирования универсальных учебных действий при п</w:t>
      </w:r>
      <w:r w:rsidRPr="00E464FB">
        <w:rPr>
          <w:rFonts w:ascii="Times New Roman" w:hAnsi="Times New Roman"/>
          <w:color w:val="000000"/>
          <w:sz w:val="28"/>
          <w:szCs w:val="28"/>
        </w:rPr>
        <w:t>о</w:t>
      </w:r>
      <w:r w:rsidRPr="00E464FB">
        <w:rPr>
          <w:rFonts w:ascii="Times New Roman" w:hAnsi="Times New Roman"/>
          <w:color w:val="000000"/>
          <w:sz w:val="28"/>
          <w:szCs w:val="28"/>
        </w:rPr>
        <w:t>лучении начального общего образования:</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•устанавливает ценностные ориентиры начального общего образов</w:t>
      </w:r>
      <w:r w:rsidRPr="00E464FB">
        <w:rPr>
          <w:rFonts w:ascii="Times New Roman" w:hAnsi="Times New Roman"/>
          <w:color w:val="000000"/>
          <w:sz w:val="28"/>
          <w:szCs w:val="28"/>
        </w:rPr>
        <w:t>а</w:t>
      </w:r>
      <w:r w:rsidRPr="00E464FB">
        <w:rPr>
          <w:rFonts w:ascii="Times New Roman" w:hAnsi="Times New Roman"/>
          <w:color w:val="000000"/>
          <w:sz w:val="28"/>
          <w:szCs w:val="28"/>
        </w:rPr>
        <w:t>ния;</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•определяет понятие, функции, состав и характеристики универсал</w:t>
      </w:r>
      <w:r w:rsidRPr="00E464FB">
        <w:rPr>
          <w:rFonts w:ascii="Times New Roman" w:hAnsi="Times New Roman"/>
          <w:color w:val="000000"/>
          <w:sz w:val="28"/>
          <w:szCs w:val="28"/>
        </w:rPr>
        <w:t>ь</w:t>
      </w:r>
      <w:r w:rsidRPr="00E464FB">
        <w:rPr>
          <w:rFonts w:ascii="Times New Roman" w:hAnsi="Times New Roman"/>
          <w:color w:val="000000"/>
          <w:sz w:val="28"/>
          <w:szCs w:val="28"/>
        </w:rPr>
        <w:t>ных учебных действий в младшем школьном возрасте;</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•выявляет связь универсальных учебных действий с содержанием учебных предметов;</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•определяет условия, обеспечивающие преемственность программы формирования у обучающихся универсальных учебных действий при пер</w:t>
      </w:r>
      <w:r w:rsidRPr="00E464FB">
        <w:rPr>
          <w:rFonts w:ascii="Times New Roman" w:hAnsi="Times New Roman"/>
          <w:color w:val="000000"/>
          <w:sz w:val="28"/>
          <w:szCs w:val="28"/>
        </w:rPr>
        <w:t>е</w:t>
      </w:r>
      <w:r w:rsidRPr="00E464FB">
        <w:rPr>
          <w:rFonts w:ascii="Times New Roman" w:hAnsi="Times New Roman"/>
          <w:color w:val="000000"/>
          <w:sz w:val="28"/>
          <w:szCs w:val="28"/>
        </w:rPr>
        <w:t>ходе от дошкольного к начальному общему и основному общему образов</w:t>
      </w:r>
      <w:r w:rsidRPr="00E464FB">
        <w:rPr>
          <w:rFonts w:ascii="Times New Roman" w:hAnsi="Times New Roman"/>
          <w:color w:val="000000"/>
          <w:sz w:val="28"/>
          <w:szCs w:val="28"/>
        </w:rPr>
        <w:t>а</w:t>
      </w:r>
      <w:r w:rsidRPr="00E464FB">
        <w:rPr>
          <w:rFonts w:ascii="Times New Roman" w:hAnsi="Times New Roman"/>
          <w:color w:val="000000"/>
          <w:sz w:val="28"/>
          <w:szCs w:val="28"/>
        </w:rPr>
        <w:t>нию.</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Реализация программы осуществляется комплексно через учебный процесс, внеурочную, внеклассную деятельность.</w:t>
      </w:r>
    </w:p>
    <w:p w:rsidR="00AA7145" w:rsidRPr="00E464FB" w:rsidRDefault="00AA7145"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2.1.1. Ценностные ориентиры начального общего образования</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ФГОС начального общего образования обучающихся с ОВЗ определ</w:t>
      </w:r>
      <w:r w:rsidRPr="00E464FB">
        <w:rPr>
          <w:rFonts w:ascii="Times New Roman" w:hAnsi="Times New Roman"/>
          <w:color w:val="000000"/>
          <w:sz w:val="28"/>
          <w:szCs w:val="28"/>
        </w:rPr>
        <w:t>я</w:t>
      </w:r>
      <w:r w:rsidRPr="00E464FB">
        <w:rPr>
          <w:rFonts w:ascii="Times New Roman" w:hAnsi="Times New Roman"/>
          <w:color w:val="000000"/>
          <w:sz w:val="28"/>
          <w:szCs w:val="28"/>
        </w:rPr>
        <w:t>ет ценностные ориентиры содержания образования при получении начальн</w:t>
      </w:r>
      <w:r w:rsidRPr="00E464FB">
        <w:rPr>
          <w:rFonts w:ascii="Times New Roman" w:hAnsi="Times New Roman"/>
          <w:color w:val="000000"/>
          <w:sz w:val="28"/>
          <w:szCs w:val="28"/>
        </w:rPr>
        <w:t>о</w:t>
      </w:r>
      <w:r w:rsidRPr="00E464FB">
        <w:rPr>
          <w:rFonts w:ascii="Times New Roman" w:hAnsi="Times New Roman"/>
          <w:color w:val="000000"/>
          <w:sz w:val="28"/>
          <w:szCs w:val="28"/>
        </w:rPr>
        <w:t>го общего образования следующим образом:</w:t>
      </w:r>
    </w:p>
    <w:p w:rsidR="00AA7145" w:rsidRPr="00E464FB" w:rsidRDefault="00AA7145" w:rsidP="008B2EE9">
      <w:pPr>
        <w:numPr>
          <w:ilvl w:val="1"/>
          <w:numId w:val="131"/>
        </w:numPr>
        <w:spacing w:after="0"/>
        <w:ind w:left="0" w:firstLine="851"/>
        <w:jc w:val="both"/>
        <w:rPr>
          <w:rFonts w:ascii="Times New Roman" w:hAnsi="Times New Roman"/>
          <w:color w:val="000000"/>
          <w:sz w:val="28"/>
          <w:szCs w:val="28"/>
        </w:rPr>
      </w:pPr>
      <w:r w:rsidRPr="00E464FB">
        <w:rPr>
          <w:rFonts w:ascii="Times New Roman" w:hAnsi="Times New Roman"/>
          <w:i/>
          <w:iCs/>
          <w:color w:val="000000"/>
          <w:sz w:val="28"/>
          <w:szCs w:val="28"/>
        </w:rPr>
        <w:t>Формирование основ гражданской идентичности личности, включая</w:t>
      </w:r>
      <w:r w:rsidRPr="00E464FB">
        <w:rPr>
          <w:rFonts w:ascii="Times New Roman" w:hAnsi="Times New Roman"/>
          <w:color w:val="000000"/>
          <w:sz w:val="28"/>
          <w:szCs w:val="28"/>
        </w:rPr>
        <w:t>:</w:t>
      </w:r>
    </w:p>
    <w:p w:rsidR="00AA7145" w:rsidRPr="00E464FB" w:rsidRDefault="00AA7145" w:rsidP="008B2EE9">
      <w:pPr>
        <w:numPr>
          <w:ilvl w:val="0"/>
          <w:numId w:val="90"/>
        </w:numPr>
        <w:tabs>
          <w:tab w:val="clear" w:pos="720"/>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чувство сопричастности и гордости за свою Родину, народ и и</w:t>
      </w:r>
      <w:r w:rsidRPr="00E464FB">
        <w:rPr>
          <w:rFonts w:ascii="Times New Roman" w:hAnsi="Times New Roman"/>
          <w:color w:val="000000"/>
          <w:sz w:val="28"/>
          <w:szCs w:val="28"/>
        </w:rPr>
        <w:t>с</w:t>
      </w:r>
      <w:r w:rsidRPr="00E464FB">
        <w:rPr>
          <w:rFonts w:ascii="Times New Roman" w:hAnsi="Times New Roman"/>
          <w:color w:val="000000"/>
          <w:sz w:val="28"/>
          <w:szCs w:val="28"/>
        </w:rPr>
        <w:t>торию;</w:t>
      </w:r>
    </w:p>
    <w:p w:rsidR="00AA7145" w:rsidRPr="00E464FB" w:rsidRDefault="00AA7145" w:rsidP="008B2EE9">
      <w:pPr>
        <w:numPr>
          <w:ilvl w:val="0"/>
          <w:numId w:val="90"/>
        </w:numPr>
        <w:tabs>
          <w:tab w:val="clear" w:pos="720"/>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осознание ответственности человека за благосостояние общества;</w:t>
      </w:r>
    </w:p>
    <w:p w:rsidR="00AA7145" w:rsidRPr="00E464FB" w:rsidRDefault="00AA7145" w:rsidP="008B2EE9">
      <w:pPr>
        <w:numPr>
          <w:ilvl w:val="0"/>
          <w:numId w:val="90"/>
        </w:numPr>
        <w:tabs>
          <w:tab w:val="clear" w:pos="720"/>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восприятие мира как единого и целостного при разнообразии культур, национальностей, религий;</w:t>
      </w:r>
    </w:p>
    <w:p w:rsidR="00AA7145" w:rsidRPr="00E464FB" w:rsidRDefault="00AA7145" w:rsidP="008B2EE9">
      <w:pPr>
        <w:numPr>
          <w:ilvl w:val="0"/>
          <w:numId w:val="90"/>
        </w:numPr>
        <w:tabs>
          <w:tab w:val="clear" w:pos="720"/>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отказ от деления на «своих» и «чужих»;</w:t>
      </w:r>
    </w:p>
    <w:p w:rsidR="00AA7145" w:rsidRPr="00E464FB" w:rsidRDefault="00AA7145" w:rsidP="008B2EE9">
      <w:pPr>
        <w:numPr>
          <w:ilvl w:val="0"/>
          <w:numId w:val="90"/>
        </w:numPr>
        <w:tabs>
          <w:tab w:val="clear" w:pos="720"/>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уважение истории и культуры каждого народа.</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2. </w:t>
      </w:r>
      <w:r w:rsidRPr="00E464FB">
        <w:rPr>
          <w:rFonts w:ascii="Times New Roman" w:hAnsi="Times New Roman"/>
          <w:i/>
          <w:iCs/>
          <w:color w:val="000000"/>
          <w:sz w:val="28"/>
          <w:szCs w:val="28"/>
        </w:rPr>
        <w:t>Формирование психологических условий развития общения, кооп</w:t>
      </w:r>
      <w:r w:rsidRPr="00E464FB">
        <w:rPr>
          <w:rFonts w:ascii="Times New Roman" w:hAnsi="Times New Roman"/>
          <w:i/>
          <w:iCs/>
          <w:color w:val="000000"/>
          <w:sz w:val="28"/>
          <w:szCs w:val="28"/>
        </w:rPr>
        <w:t>е</w:t>
      </w:r>
      <w:r w:rsidRPr="00E464FB">
        <w:rPr>
          <w:rFonts w:ascii="Times New Roman" w:hAnsi="Times New Roman"/>
          <w:i/>
          <w:iCs/>
          <w:color w:val="000000"/>
          <w:sz w:val="28"/>
          <w:szCs w:val="28"/>
        </w:rPr>
        <w:t>рации сотрудничества</w:t>
      </w:r>
      <w:r w:rsidRPr="00E464FB">
        <w:rPr>
          <w:rFonts w:ascii="Times New Roman" w:hAnsi="Times New Roman"/>
          <w:color w:val="000000"/>
          <w:sz w:val="28"/>
          <w:szCs w:val="28"/>
        </w:rPr>
        <w:t>:</w:t>
      </w:r>
    </w:p>
    <w:p w:rsidR="00AA7145" w:rsidRPr="00E464FB" w:rsidRDefault="00AA7145" w:rsidP="008B2EE9">
      <w:pPr>
        <w:numPr>
          <w:ilvl w:val="0"/>
          <w:numId w:val="91"/>
        </w:numPr>
        <w:tabs>
          <w:tab w:val="clear" w:pos="720"/>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lastRenderedPageBreak/>
        <w:t>доброжелательность, доверие и внимание к людям,</w:t>
      </w:r>
    </w:p>
    <w:p w:rsidR="00AA7145" w:rsidRPr="00E464FB" w:rsidRDefault="00AA7145" w:rsidP="008B2EE9">
      <w:pPr>
        <w:numPr>
          <w:ilvl w:val="0"/>
          <w:numId w:val="91"/>
        </w:numPr>
        <w:tabs>
          <w:tab w:val="clear" w:pos="720"/>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готовность к сотрудничеству и дружбе, оказанию помощи тем, кто в ней нуждается;</w:t>
      </w:r>
    </w:p>
    <w:p w:rsidR="00AA7145" w:rsidRPr="00E464FB" w:rsidRDefault="00AA7145" w:rsidP="008B2EE9">
      <w:pPr>
        <w:numPr>
          <w:ilvl w:val="0"/>
          <w:numId w:val="91"/>
        </w:numPr>
        <w:tabs>
          <w:tab w:val="clear" w:pos="720"/>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3. </w:t>
      </w:r>
      <w:r w:rsidRPr="00E464FB">
        <w:rPr>
          <w:rFonts w:ascii="Times New Roman" w:hAnsi="Times New Roman"/>
          <w:i/>
          <w:iCs/>
          <w:color w:val="000000"/>
          <w:sz w:val="28"/>
          <w:szCs w:val="28"/>
        </w:rPr>
        <w:t>Развитие ценностно-смысловой сферы личности на основе общеч</w:t>
      </w:r>
      <w:r w:rsidRPr="00E464FB">
        <w:rPr>
          <w:rFonts w:ascii="Times New Roman" w:hAnsi="Times New Roman"/>
          <w:i/>
          <w:iCs/>
          <w:color w:val="000000"/>
          <w:sz w:val="28"/>
          <w:szCs w:val="28"/>
        </w:rPr>
        <w:t>е</w:t>
      </w:r>
      <w:r w:rsidRPr="00E464FB">
        <w:rPr>
          <w:rFonts w:ascii="Times New Roman" w:hAnsi="Times New Roman"/>
          <w:i/>
          <w:iCs/>
          <w:color w:val="000000"/>
          <w:sz w:val="28"/>
          <w:szCs w:val="28"/>
        </w:rPr>
        <w:t>ловеческой нравственности и гуманизма</w:t>
      </w:r>
      <w:r w:rsidRPr="00E464FB">
        <w:rPr>
          <w:rFonts w:ascii="Times New Roman" w:hAnsi="Times New Roman"/>
          <w:color w:val="000000"/>
          <w:sz w:val="28"/>
          <w:szCs w:val="28"/>
        </w:rPr>
        <w:t>:</w:t>
      </w:r>
    </w:p>
    <w:p w:rsidR="00AA7145" w:rsidRPr="00E464FB" w:rsidRDefault="00AA7145" w:rsidP="008B2EE9">
      <w:pPr>
        <w:numPr>
          <w:ilvl w:val="0"/>
          <w:numId w:val="92"/>
        </w:numPr>
        <w:tabs>
          <w:tab w:val="clear" w:pos="720"/>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принятие и уважение ценностей семьи и общества, школы и ко</w:t>
      </w:r>
      <w:r w:rsidRPr="00E464FB">
        <w:rPr>
          <w:rFonts w:ascii="Times New Roman" w:hAnsi="Times New Roman"/>
          <w:color w:val="000000"/>
          <w:sz w:val="28"/>
          <w:szCs w:val="28"/>
        </w:rPr>
        <w:t>л</w:t>
      </w:r>
      <w:r w:rsidRPr="00E464FB">
        <w:rPr>
          <w:rFonts w:ascii="Times New Roman" w:hAnsi="Times New Roman"/>
          <w:color w:val="000000"/>
          <w:sz w:val="28"/>
          <w:szCs w:val="28"/>
        </w:rPr>
        <w:t>лектива и стремление следовать им;</w:t>
      </w:r>
    </w:p>
    <w:p w:rsidR="00AA7145" w:rsidRPr="00E464FB" w:rsidRDefault="00AA7145" w:rsidP="008B2EE9">
      <w:pPr>
        <w:numPr>
          <w:ilvl w:val="0"/>
          <w:numId w:val="92"/>
        </w:numPr>
        <w:tabs>
          <w:tab w:val="clear" w:pos="720"/>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AA7145" w:rsidRPr="00E464FB" w:rsidRDefault="00AA7145" w:rsidP="008B2EE9">
      <w:pPr>
        <w:numPr>
          <w:ilvl w:val="0"/>
          <w:numId w:val="92"/>
        </w:numPr>
        <w:tabs>
          <w:tab w:val="clear" w:pos="720"/>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формирование чувства прекрасного и эстетических чувств на о</w:t>
      </w:r>
      <w:r w:rsidRPr="00E464FB">
        <w:rPr>
          <w:rFonts w:ascii="Times New Roman" w:hAnsi="Times New Roman"/>
          <w:color w:val="000000"/>
          <w:sz w:val="28"/>
          <w:szCs w:val="28"/>
        </w:rPr>
        <w:t>с</w:t>
      </w:r>
      <w:r w:rsidRPr="00E464FB">
        <w:rPr>
          <w:rFonts w:ascii="Times New Roman" w:hAnsi="Times New Roman"/>
          <w:color w:val="000000"/>
          <w:sz w:val="28"/>
          <w:szCs w:val="28"/>
        </w:rPr>
        <w:t>нове знакомства с мировой и отечественной художественной культурой;</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4. </w:t>
      </w:r>
      <w:r w:rsidRPr="00E464FB">
        <w:rPr>
          <w:rFonts w:ascii="Times New Roman" w:hAnsi="Times New Roman"/>
          <w:i/>
          <w:iCs/>
          <w:color w:val="000000"/>
          <w:sz w:val="28"/>
          <w:szCs w:val="28"/>
        </w:rPr>
        <w:t>Развитие умения учиться как первого шага к самообразованию и самовоспитанию</w:t>
      </w:r>
      <w:r w:rsidRPr="00E464FB">
        <w:rPr>
          <w:rFonts w:ascii="Times New Roman" w:hAnsi="Times New Roman"/>
          <w:color w:val="000000"/>
          <w:sz w:val="28"/>
          <w:szCs w:val="28"/>
        </w:rPr>
        <w:t>:</w:t>
      </w:r>
    </w:p>
    <w:p w:rsidR="00AA7145" w:rsidRPr="00E464FB" w:rsidRDefault="00AA7145" w:rsidP="008B2EE9">
      <w:pPr>
        <w:numPr>
          <w:ilvl w:val="0"/>
          <w:numId w:val="93"/>
        </w:numPr>
        <w:tabs>
          <w:tab w:val="clear" w:pos="720"/>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развитие широких познавательных интересов, инициативы и л</w:t>
      </w:r>
      <w:r w:rsidRPr="00E464FB">
        <w:rPr>
          <w:rFonts w:ascii="Times New Roman" w:hAnsi="Times New Roman"/>
          <w:color w:val="000000"/>
          <w:sz w:val="28"/>
          <w:szCs w:val="28"/>
        </w:rPr>
        <w:t>ю</w:t>
      </w:r>
      <w:r w:rsidRPr="00E464FB">
        <w:rPr>
          <w:rFonts w:ascii="Times New Roman" w:hAnsi="Times New Roman"/>
          <w:color w:val="000000"/>
          <w:sz w:val="28"/>
          <w:szCs w:val="28"/>
        </w:rPr>
        <w:t>бознательности, мотивов познания и творчества;</w:t>
      </w:r>
    </w:p>
    <w:p w:rsidR="00AA7145" w:rsidRPr="00E464FB" w:rsidRDefault="00AA7145" w:rsidP="008B2EE9">
      <w:pPr>
        <w:numPr>
          <w:ilvl w:val="0"/>
          <w:numId w:val="93"/>
        </w:numPr>
        <w:tabs>
          <w:tab w:val="clear" w:pos="720"/>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формирование умения учиться и способности к организации св</w:t>
      </w:r>
      <w:r w:rsidRPr="00E464FB">
        <w:rPr>
          <w:rFonts w:ascii="Times New Roman" w:hAnsi="Times New Roman"/>
          <w:color w:val="000000"/>
          <w:sz w:val="28"/>
          <w:szCs w:val="28"/>
        </w:rPr>
        <w:t>о</w:t>
      </w:r>
      <w:r w:rsidRPr="00E464FB">
        <w:rPr>
          <w:rFonts w:ascii="Times New Roman" w:hAnsi="Times New Roman"/>
          <w:color w:val="000000"/>
          <w:sz w:val="28"/>
          <w:szCs w:val="28"/>
        </w:rPr>
        <w:t>ей деятельности (планированию, контролю, оценке);</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5. </w:t>
      </w:r>
      <w:r w:rsidRPr="00E464FB">
        <w:rPr>
          <w:rFonts w:ascii="Times New Roman" w:hAnsi="Times New Roman"/>
          <w:i/>
          <w:iCs/>
          <w:color w:val="000000"/>
          <w:sz w:val="28"/>
          <w:szCs w:val="28"/>
        </w:rPr>
        <w:t>Развитие самостоятельности, инициативы и ответственности личности как условия ее самоактуализации</w:t>
      </w:r>
      <w:r w:rsidRPr="00E464FB">
        <w:rPr>
          <w:rFonts w:ascii="Times New Roman" w:hAnsi="Times New Roman"/>
          <w:color w:val="000000"/>
          <w:sz w:val="28"/>
          <w:szCs w:val="28"/>
        </w:rPr>
        <w:t>:</w:t>
      </w:r>
    </w:p>
    <w:p w:rsidR="00AA7145" w:rsidRPr="00E464FB" w:rsidRDefault="00AA7145" w:rsidP="008B2EE9">
      <w:pPr>
        <w:numPr>
          <w:ilvl w:val="0"/>
          <w:numId w:val="94"/>
        </w:numPr>
        <w:tabs>
          <w:tab w:val="clear" w:pos="720"/>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формирование самоуважения и эмоционально-положительного отношения к себе.</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b/>
          <w:bCs/>
          <w:iCs/>
          <w:color w:val="000000"/>
          <w:sz w:val="28"/>
          <w:szCs w:val="28"/>
        </w:rPr>
        <w:t>2.1.2. Виды универсальных учебных действий</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В составе основных видов универсальных учебных действий, соотве</w:t>
      </w:r>
      <w:r w:rsidRPr="00E464FB">
        <w:rPr>
          <w:rFonts w:ascii="Times New Roman" w:hAnsi="Times New Roman"/>
          <w:color w:val="000000"/>
          <w:sz w:val="28"/>
          <w:szCs w:val="28"/>
        </w:rPr>
        <w:t>т</w:t>
      </w:r>
      <w:r w:rsidRPr="00E464FB">
        <w:rPr>
          <w:rFonts w:ascii="Times New Roman" w:hAnsi="Times New Roman"/>
          <w:color w:val="000000"/>
          <w:sz w:val="28"/>
          <w:szCs w:val="28"/>
        </w:rPr>
        <w:t>ствующих ключевым целям общего образования, выделяются 4 блока:</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1) </w:t>
      </w:r>
      <w:r w:rsidRPr="00E464FB">
        <w:rPr>
          <w:rFonts w:ascii="Times New Roman" w:hAnsi="Times New Roman"/>
          <w:i/>
          <w:iCs/>
          <w:color w:val="000000"/>
          <w:sz w:val="28"/>
          <w:szCs w:val="28"/>
        </w:rPr>
        <w:t>личностный</w:t>
      </w:r>
      <w:r w:rsidRPr="00E464FB">
        <w:rPr>
          <w:rFonts w:ascii="Times New Roman" w:hAnsi="Times New Roman"/>
          <w:color w:val="000000"/>
          <w:sz w:val="28"/>
          <w:szCs w:val="28"/>
        </w:rPr>
        <w:t>;</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2) </w:t>
      </w:r>
      <w:r w:rsidRPr="00E464FB">
        <w:rPr>
          <w:rFonts w:ascii="Times New Roman" w:hAnsi="Times New Roman"/>
          <w:i/>
          <w:iCs/>
          <w:color w:val="000000"/>
          <w:sz w:val="28"/>
          <w:szCs w:val="28"/>
        </w:rPr>
        <w:t>регулятивный </w:t>
      </w:r>
      <w:r w:rsidRPr="00E464FB">
        <w:rPr>
          <w:rFonts w:ascii="Times New Roman" w:hAnsi="Times New Roman"/>
          <w:color w:val="000000"/>
          <w:sz w:val="28"/>
          <w:szCs w:val="28"/>
        </w:rPr>
        <w:t>(включающий также действия </w:t>
      </w:r>
      <w:r w:rsidRPr="00E464FB">
        <w:rPr>
          <w:rFonts w:ascii="Times New Roman" w:hAnsi="Times New Roman"/>
          <w:i/>
          <w:iCs/>
          <w:color w:val="000000"/>
          <w:sz w:val="28"/>
          <w:szCs w:val="28"/>
        </w:rPr>
        <w:t>саморегуляции</w:t>
      </w:r>
      <w:r w:rsidRPr="00E464FB">
        <w:rPr>
          <w:rFonts w:ascii="Times New Roman" w:hAnsi="Times New Roman"/>
          <w:color w:val="000000"/>
          <w:sz w:val="28"/>
          <w:szCs w:val="28"/>
        </w:rPr>
        <w:t>);</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3) </w:t>
      </w:r>
      <w:r w:rsidRPr="00E464FB">
        <w:rPr>
          <w:rFonts w:ascii="Times New Roman" w:hAnsi="Times New Roman"/>
          <w:i/>
          <w:iCs/>
          <w:color w:val="000000"/>
          <w:sz w:val="28"/>
          <w:szCs w:val="28"/>
        </w:rPr>
        <w:t>познавательный</w:t>
      </w:r>
      <w:r w:rsidRPr="00E464FB">
        <w:rPr>
          <w:rFonts w:ascii="Times New Roman" w:hAnsi="Times New Roman"/>
          <w:color w:val="000000"/>
          <w:sz w:val="28"/>
          <w:szCs w:val="28"/>
        </w:rPr>
        <w:t>;</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4) </w:t>
      </w:r>
      <w:r w:rsidRPr="00E464FB">
        <w:rPr>
          <w:rFonts w:ascii="Times New Roman" w:hAnsi="Times New Roman"/>
          <w:i/>
          <w:iCs/>
          <w:color w:val="000000"/>
          <w:sz w:val="28"/>
          <w:szCs w:val="28"/>
        </w:rPr>
        <w:t>коммуникативный</w:t>
      </w:r>
      <w:r w:rsidRPr="00E464FB">
        <w:rPr>
          <w:rFonts w:ascii="Times New Roman" w:hAnsi="Times New Roman"/>
          <w:color w:val="000000"/>
          <w:sz w:val="28"/>
          <w:szCs w:val="28"/>
        </w:rPr>
        <w:t>.</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rPr>
        <w:t>Личностные действия </w:t>
      </w:r>
      <w:r w:rsidRPr="00E464FB">
        <w:rPr>
          <w:rFonts w:ascii="Times New Roman" w:hAnsi="Times New Roman"/>
          <w:color w:val="000000"/>
          <w:sz w:val="28"/>
          <w:szCs w:val="28"/>
        </w:rPr>
        <w:t>обеспечивают ценностно-смысловую ориент</w:t>
      </w:r>
      <w:r w:rsidRPr="00E464FB">
        <w:rPr>
          <w:rFonts w:ascii="Times New Roman" w:hAnsi="Times New Roman"/>
          <w:color w:val="000000"/>
          <w:sz w:val="28"/>
          <w:szCs w:val="28"/>
        </w:rPr>
        <w:t>а</w:t>
      </w:r>
      <w:r w:rsidRPr="00E464FB">
        <w:rPr>
          <w:rFonts w:ascii="Times New Roman" w:hAnsi="Times New Roman"/>
          <w:color w:val="000000"/>
          <w:sz w:val="28"/>
          <w:szCs w:val="28"/>
        </w:rPr>
        <w:t>цию обучающихся (знание моральных норм, умение соотносить поступки и события с принятыми этическими принципами, умение выделить нравстве</w:t>
      </w:r>
      <w:r w:rsidRPr="00E464FB">
        <w:rPr>
          <w:rFonts w:ascii="Times New Roman" w:hAnsi="Times New Roman"/>
          <w:color w:val="000000"/>
          <w:sz w:val="28"/>
          <w:szCs w:val="28"/>
        </w:rPr>
        <w:t>н</w:t>
      </w:r>
      <w:r w:rsidRPr="00E464FB">
        <w:rPr>
          <w:rFonts w:ascii="Times New Roman" w:hAnsi="Times New Roman"/>
          <w:color w:val="000000"/>
          <w:sz w:val="28"/>
          <w:szCs w:val="28"/>
        </w:rPr>
        <w:t>ный аспект поведения) и ориентацию в социальных ролях и межличностных отношениях. Применительно к учебной деятельности следует выделить </w:t>
      </w:r>
      <w:r w:rsidRPr="00E464FB">
        <w:rPr>
          <w:rFonts w:ascii="Times New Roman" w:hAnsi="Times New Roman"/>
          <w:i/>
          <w:iCs/>
          <w:color w:val="000000"/>
          <w:sz w:val="28"/>
          <w:szCs w:val="28"/>
        </w:rPr>
        <w:t xml:space="preserve">три вида личностных </w:t>
      </w:r>
      <w:r w:rsidRPr="00E464FB">
        <w:rPr>
          <w:rFonts w:ascii="Times New Roman" w:hAnsi="Times New Roman"/>
          <w:color w:val="000000"/>
          <w:sz w:val="28"/>
          <w:szCs w:val="28"/>
        </w:rPr>
        <w:t>действий:</w:t>
      </w:r>
    </w:p>
    <w:p w:rsidR="00AA7145" w:rsidRPr="00E464FB" w:rsidRDefault="00AA7145" w:rsidP="008B2EE9">
      <w:pPr>
        <w:numPr>
          <w:ilvl w:val="0"/>
          <w:numId w:val="95"/>
        </w:numPr>
        <w:tabs>
          <w:tab w:val="num" w:pos="0"/>
        </w:tabs>
        <w:spacing w:after="0"/>
        <w:ind w:left="0" w:firstLine="851"/>
        <w:jc w:val="both"/>
        <w:rPr>
          <w:rFonts w:ascii="Times New Roman" w:hAnsi="Times New Roman"/>
          <w:i/>
          <w:iCs/>
          <w:color w:val="000000"/>
          <w:sz w:val="28"/>
          <w:szCs w:val="28"/>
        </w:rPr>
      </w:pPr>
      <w:r w:rsidRPr="00E464FB">
        <w:rPr>
          <w:rFonts w:ascii="Times New Roman" w:hAnsi="Times New Roman"/>
          <w:i/>
          <w:iCs/>
          <w:color w:val="000000"/>
          <w:sz w:val="28"/>
          <w:szCs w:val="28"/>
        </w:rPr>
        <w:t>личностное, профессиональное, жизненное самоопределение;</w:t>
      </w:r>
    </w:p>
    <w:p w:rsidR="00AA7145" w:rsidRPr="00E464FB" w:rsidRDefault="00AA7145" w:rsidP="008B2EE9">
      <w:pPr>
        <w:numPr>
          <w:ilvl w:val="0"/>
          <w:numId w:val="95"/>
        </w:numPr>
        <w:tabs>
          <w:tab w:val="num" w:pos="0"/>
        </w:tabs>
        <w:spacing w:after="0"/>
        <w:ind w:left="0" w:firstLine="851"/>
        <w:jc w:val="both"/>
        <w:rPr>
          <w:rFonts w:ascii="Times New Roman" w:hAnsi="Times New Roman"/>
          <w:i/>
          <w:iCs/>
          <w:color w:val="000000"/>
          <w:sz w:val="28"/>
          <w:szCs w:val="28"/>
        </w:rPr>
      </w:pPr>
      <w:r w:rsidRPr="00E464FB">
        <w:rPr>
          <w:rFonts w:ascii="Times New Roman" w:hAnsi="Times New Roman"/>
          <w:i/>
          <w:iCs/>
          <w:color w:val="000000"/>
          <w:sz w:val="28"/>
          <w:szCs w:val="28"/>
        </w:rPr>
        <w:lastRenderedPageBreak/>
        <w:t>смыслообразование, т. е. установление учащимися связи между целью учебной деятельности и ее мотивом, другими словами, между резул</w:t>
      </w:r>
      <w:r w:rsidRPr="00E464FB">
        <w:rPr>
          <w:rFonts w:ascii="Times New Roman" w:hAnsi="Times New Roman"/>
          <w:i/>
          <w:iCs/>
          <w:color w:val="000000"/>
          <w:sz w:val="28"/>
          <w:szCs w:val="28"/>
        </w:rPr>
        <w:t>ь</w:t>
      </w:r>
      <w:r w:rsidRPr="00E464FB">
        <w:rPr>
          <w:rFonts w:ascii="Times New Roman" w:hAnsi="Times New Roman"/>
          <w:i/>
          <w:iCs/>
          <w:color w:val="000000"/>
          <w:sz w:val="28"/>
          <w:szCs w:val="28"/>
        </w:rPr>
        <w:t>татом учения и тем, что побуждает деятельность, ради чего она ос</w:t>
      </w:r>
      <w:r w:rsidRPr="00E464FB">
        <w:rPr>
          <w:rFonts w:ascii="Times New Roman" w:hAnsi="Times New Roman"/>
          <w:i/>
          <w:iCs/>
          <w:color w:val="000000"/>
          <w:sz w:val="28"/>
          <w:szCs w:val="28"/>
        </w:rPr>
        <w:t>у</w:t>
      </w:r>
      <w:r w:rsidRPr="00E464FB">
        <w:rPr>
          <w:rFonts w:ascii="Times New Roman" w:hAnsi="Times New Roman"/>
          <w:i/>
          <w:iCs/>
          <w:color w:val="000000"/>
          <w:sz w:val="28"/>
          <w:szCs w:val="28"/>
        </w:rPr>
        <w:t>ществляется. Ученик должен задаваться вопросом: какое значение и какой смысл имеет для меня учение? — и уметь на него отвечать;</w:t>
      </w:r>
    </w:p>
    <w:p w:rsidR="00AA7145" w:rsidRPr="00E464FB" w:rsidRDefault="00AA7145" w:rsidP="008B2EE9">
      <w:pPr>
        <w:numPr>
          <w:ilvl w:val="0"/>
          <w:numId w:val="95"/>
        </w:numPr>
        <w:tabs>
          <w:tab w:val="num" w:pos="0"/>
        </w:tabs>
        <w:spacing w:after="0"/>
        <w:ind w:left="0" w:firstLine="851"/>
        <w:jc w:val="both"/>
        <w:rPr>
          <w:rFonts w:ascii="Times New Roman" w:hAnsi="Times New Roman"/>
          <w:i/>
          <w:iCs/>
          <w:color w:val="000000"/>
          <w:sz w:val="28"/>
          <w:szCs w:val="28"/>
        </w:rPr>
      </w:pPr>
      <w:r w:rsidRPr="00E464FB">
        <w:rPr>
          <w:rFonts w:ascii="Times New Roman" w:hAnsi="Times New Roman"/>
          <w:i/>
          <w:iCs/>
          <w:color w:val="000000"/>
          <w:sz w:val="28"/>
          <w:szCs w:val="28"/>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rPr>
        <w:t>Регулятивные действия</w:t>
      </w:r>
      <w:r w:rsidRPr="00E464FB">
        <w:rPr>
          <w:rFonts w:ascii="Times New Roman" w:hAnsi="Times New Roman"/>
          <w:color w:val="000000"/>
          <w:sz w:val="28"/>
          <w:szCs w:val="28"/>
        </w:rPr>
        <w:t> обеспечивают обучающимся организацию их образовательной деятельности. К ним относятся:</w:t>
      </w:r>
    </w:p>
    <w:p w:rsidR="00AA7145" w:rsidRPr="00E464FB" w:rsidRDefault="00AA7145" w:rsidP="008B2EE9">
      <w:pPr>
        <w:numPr>
          <w:ilvl w:val="0"/>
          <w:numId w:val="95"/>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i/>
          <w:iCs/>
          <w:color w:val="000000"/>
          <w:sz w:val="28"/>
          <w:szCs w:val="28"/>
        </w:rPr>
        <w:t>целеполагание </w:t>
      </w:r>
      <w:r w:rsidRPr="00E464FB">
        <w:rPr>
          <w:rFonts w:ascii="Times New Roman" w:hAnsi="Times New Roman"/>
          <w:color w:val="000000"/>
          <w:sz w:val="28"/>
          <w:szCs w:val="28"/>
        </w:rPr>
        <w:t>как постановка учебной задачи на основе соотн</w:t>
      </w:r>
      <w:r w:rsidRPr="00E464FB">
        <w:rPr>
          <w:rFonts w:ascii="Times New Roman" w:hAnsi="Times New Roman"/>
          <w:color w:val="000000"/>
          <w:sz w:val="28"/>
          <w:szCs w:val="28"/>
        </w:rPr>
        <w:t>е</w:t>
      </w:r>
      <w:r w:rsidRPr="00E464FB">
        <w:rPr>
          <w:rFonts w:ascii="Times New Roman" w:hAnsi="Times New Roman"/>
          <w:color w:val="000000"/>
          <w:sz w:val="28"/>
          <w:szCs w:val="28"/>
        </w:rPr>
        <w:t>сения того, что уже известно и усвоено учащимся, и того, что еще неизвес</w:t>
      </w:r>
      <w:r w:rsidRPr="00E464FB">
        <w:rPr>
          <w:rFonts w:ascii="Times New Roman" w:hAnsi="Times New Roman"/>
          <w:color w:val="000000"/>
          <w:sz w:val="28"/>
          <w:szCs w:val="28"/>
        </w:rPr>
        <w:t>т</w:t>
      </w:r>
      <w:r w:rsidRPr="00E464FB">
        <w:rPr>
          <w:rFonts w:ascii="Times New Roman" w:hAnsi="Times New Roman"/>
          <w:color w:val="000000"/>
          <w:sz w:val="28"/>
          <w:szCs w:val="28"/>
        </w:rPr>
        <w:t>но;</w:t>
      </w:r>
    </w:p>
    <w:p w:rsidR="00AA7145" w:rsidRPr="00E464FB" w:rsidRDefault="00AA7145" w:rsidP="008B2EE9">
      <w:pPr>
        <w:numPr>
          <w:ilvl w:val="0"/>
          <w:numId w:val="95"/>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i/>
          <w:iCs/>
          <w:color w:val="000000"/>
          <w:sz w:val="28"/>
          <w:szCs w:val="28"/>
        </w:rPr>
        <w:t>планирование </w:t>
      </w:r>
      <w:r w:rsidRPr="00E464FB">
        <w:rPr>
          <w:rFonts w:ascii="Times New Roman" w:hAnsi="Times New Roman"/>
          <w:color w:val="000000"/>
          <w:sz w:val="28"/>
          <w:szCs w:val="28"/>
        </w:rPr>
        <w:t>— определение последовательности промежуто</w:t>
      </w:r>
      <w:r w:rsidRPr="00E464FB">
        <w:rPr>
          <w:rFonts w:ascii="Times New Roman" w:hAnsi="Times New Roman"/>
          <w:color w:val="000000"/>
          <w:sz w:val="28"/>
          <w:szCs w:val="28"/>
        </w:rPr>
        <w:t>ч</w:t>
      </w:r>
      <w:r w:rsidRPr="00E464FB">
        <w:rPr>
          <w:rFonts w:ascii="Times New Roman" w:hAnsi="Times New Roman"/>
          <w:color w:val="000000"/>
          <w:sz w:val="28"/>
          <w:szCs w:val="28"/>
        </w:rPr>
        <w:t>ных целей с учетом конечного результата; составление плана и последов</w:t>
      </w:r>
      <w:r w:rsidRPr="00E464FB">
        <w:rPr>
          <w:rFonts w:ascii="Times New Roman" w:hAnsi="Times New Roman"/>
          <w:color w:val="000000"/>
          <w:sz w:val="28"/>
          <w:szCs w:val="28"/>
        </w:rPr>
        <w:t>а</w:t>
      </w:r>
      <w:r w:rsidRPr="00E464FB">
        <w:rPr>
          <w:rFonts w:ascii="Times New Roman" w:hAnsi="Times New Roman"/>
          <w:color w:val="000000"/>
          <w:sz w:val="28"/>
          <w:szCs w:val="28"/>
        </w:rPr>
        <w:t>тельности действий;</w:t>
      </w:r>
    </w:p>
    <w:p w:rsidR="00AA7145" w:rsidRPr="00E464FB" w:rsidRDefault="00AA7145" w:rsidP="008B2EE9">
      <w:pPr>
        <w:numPr>
          <w:ilvl w:val="0"/>
          <w:numId w:val="95"/>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i/>
          <w:iCs/>
          <w:color w:val="000000"/>
          <w:sz w:val="28"/>
          <w:szCs w:val="28"/>
        </w:rPr>
        <w:t>прогнозирование </w:t>
      </w:r>
      <w:r w:rsidRPr="00E464FB">
        <w:rPr>
          <w:rFonts w:ascii="Times New Roman" w:hAnsi="Times New Roman"/>
          <w:color w:val="000000"/>
          <w:sz w:val="28"/>
          <w:szCs w:val="28"/>
        </w:rPr>
        <w:t>— предвосхищение результата и уровня усво</w:t>
      </w:r>
      <w:r w:rsidRPr="00E464FB">
        <w:rPr>
          <w:rFonts w:ascii="Times New Roman" w:hAnsi="Times New Roman"/>
          <w:color w:val="000000"/>
          <w:sz w:val="28"/>
          <w:szCs w:val="28"/>
        </w:rPr>
        <w:t>е</w:t>
      </w:r>
      <w:r w:rsidRPr="00E464FB">
        <w:rPr>
          <w:rFonts w:ascii="Times New Roman" w:hAnsi="Times New Roman"/>
          <w:color w:val="000000"/>
          <w:sz w:val="28"/>
          <w:szCs w:val="28"/>
        </w:rPr>
        <w:t>ния знаний, его временных характеристик;</w:t>
      </w:r>
    </w:p>
    <w:p w:rsidR="00AA7145" w:rsidRPr="00E464FB" w:rsidRDefault="00AA7145" w:rsidP="008B2EE9">
      <w:pPr>
        <w:numPr>
          <w:ilvl w:val="0"/>
          <w:numId w:val="95"/>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i/>
          <w:iCs/>
          <w:color w:val="000000"/>
          <w:sz w:val="28"/>
          <w:szCs w:val="28"/>
        </w:rPr>
        <w:t>контроль </w:t>
      </w:r>
      <w:r w:rsidRPr="00E464FB">
        <w:rPr>
          <w:rFonts w:ascii="Times New Roman" w:hAnsi="Times New Roman"/>
          <w:color w:val="000000"/>
          <w:sz w:val="28"/>
          <w:szCs w:val="28"/>
        </w:rPr>
        <w:t>в форме сличения способа действия и его результата с заданным эталоном с целью обнаружения отклонений и отличий от эталона;</w:t>
      </w:r>
    </w:p>
    <w:p w:rsidR="00AA7145" w:rsidRPr="00E464FB" w:rsidRDefault="00AA7145" w:rsidP="008B2EE9">
      <w:pPr>
        <w:numPr>
          <w:ilvl w:val="0"/>
          <w:numId w:val="95"/>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i/>
          <w:iCs/>
          <w:color w:val="000000"/>
          <w:sz w:val="28"/>
          <w:szCs w:val="28"/>
        </w:rPr>
        <w:t>коррекция </w:t>
      </w:r>
      <w:r w:rsidRPr="00E464FB">
        <w:rPr>
          <w:rFonts w:ascii="Times New Roman" w:hAnsi="Times New Roman"/>
          <w:color w:val="000000"/>
          <w:sz w:val="28"/>
          <w:szCs w:val="28"/>
        </w:rPr>
        <w:t>— внесение необходимых дополнений и корректив в план и способ действия в случае расхождения эталона, реального действия и его результата;</w:t>
      </w:r>
    </w:p>
    <w:p w:rsidR="00AA7145" w:rsidRPr="00E464FB" w:rsidRDefault="00AA7145" w:rsidP="008B2EE9">
      <w:pPr>
        <w:numPr>
          <w:ilvl w:val="0"/>
          <w:numId w:val="95"/>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i/>
          <w:iCs/>
          <w:color w:val="000000"/>
          <w:sz w:val="28"/>
          <w:szCs w:val="28"/>
        </w:rPr>
        <w:t>оценка </w:t>
      </w:r>
      <w:r w:rsidRPr="00E464FB">
        <w:rPr>
          <w:rFonts w:ascii="Times New Roman" w:hAnsi="Times New Roman"/>
          <w:color w:val="000000"/>
          <w:sz w:val="28"/>
          <w:szCs w:val="28"/>
        </w:rPr>
        <w:t>— выделение и осознание учащимся того, что уже усво</w:t>
      </w:r>
      <w:r w:rsidRPr="00E464FB">
        <w:rPr>
          <w:rFonts w:ascii="Times New Roman" w:hAnsi="Times New Roman"/>
          <w:color w:val="000000"/>
          <w:sz w:val="28"/>
          <w:szCs w:val="28"/>
        </w:rPr>
        <w:t>е</w:t>
      </w:r>
      <w:r w:rsidRPr="00E464FB">
        <w:rPr>
          <w:rFonts w:ascii="Times New Roman" w:hAnsi="Times New Roman"/>
          <w:color w:val="000000"/>
          <w:sz w:val="28"/>
          <w:szCs w:val="28"/>
        </w:rPr>
        <w:t>но и что еще нужно усвоить, осознание качества и уровня усвоения;</w:t>
      </w:r>
    </w:p>
    <w:p w:rsidR="00AA7145" w:rsidRPr="00E464FB" w:rsidRDefault="00AA7145" w:rsidP="008B2EE9">
      <w:pPr>
        <w:numPr>
          <w:ilvl w:val="0"/>
          <w:numId w:val="95"/>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i/>
          <w:iCs/>
          <w:color w:val="000000"/>
          <w:sz w:val="28"/>
          <w:szCs w:val="28"/>
        </w:rPr>
        <w:t>саморегуляция </w:t>
      </w:r>
      <w:r w:rsidRPr="00E464FB">
        <w:rPr>
          <w:rFonts w:ascii="Times New Roman" w:hAnsi="Times New Roman"/>
          <w:color w:val="000000"/>
          <w:sz w:val="28"/>
          <w:szCs w:val="28"/>
        </w:rPr>
        <w:t>как способность к мобилизации сил и энергии, к волевому усилию (к выбору в ситуации мотивационного конфликта) и к пр</w:t>
      </w:r>
      <w:r w:rsidRPr="00E464FB">
        <w:rPr>
          <w:rFonts w:ascii="Times New Roman" w:hAnsi="Times New Roman"/>
          <w:color w:val="000000"/>
          <w:sz w:val="28"/>
          <w:szCs w:val="28"/>
        </w:rPr>
        <w:t>е</w:t>
      </w:r>
      <w:r w:rsidRPr="00E464FB">
        <w:rPr>
          <w:rFonts w:ascii="Times New Roman" w:hAnsi="Times New Roman"/>
          <w:color w:val="000000"/>
          <w:sz w:val="28"/>
          <w:szCs w:val="28"/>
        </w:rPr>
        <w:t>одолению препятствий.</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rPr>
        <w:t>Познавательные универсальные действия</w:t>
      </w:r>
      <w:r w:rsidRPr="00E464FB">
        <w:rPr>
          <w:rFonts w:ascii="Times New Roman" w:hAnsi="Times New Roman"/>
          <w:color w:val="000000"/>
          <w:sz w:val="28"/>
          <w:szCs w:val="28"/>
        </w:rPr>
        <w:t> включают: общеучебные, логические, а также постановку и решение проблемы.</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u w:val="single"/>
        </w:rPr>
        <w:t>Общеучебные универсальные действия</w:t>
      </w:r>
      <w:r w:rsidRPr="00E464FB">
        <w:rPr>
          <w:rFonts w:ascii="Times New Roman" w:hAnsi="Times New Roman"/>
          <w:color w:val="000000"/>
          <w:sz w:val="28"/>
          <w:szCs w:val="28"/>
        </w:rPr>
        <w:t>:</w:t>
      </w:r>
    </w:p>
    <w:p w:rsidR="00AA7145" w:rsidRPr="00E464FB" w:rsidRDefault="00AA7145" w:rsidP="008B2EE9">
      <w:pPr>
        <w:numPr>
          <w:ilvl w:val="0"/>
          <w:numId w:val="96"/>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самостоятельное выделение и формулирование познавательной цели;</w:t>
      </w:r>
    </w:p>
    <w:p w:rsidR="00AA7145" w:rsidRPr="00E464FB" w:rsidRDefault="00AA7145" w:rsidP="008B2EE9">
      <w:pPr>
        <w:numPr>
          <w:ilvl w:val="0"/>
          <w:numId w:val="96"/>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поиск и выделение необходимой информации; применение мет</w:t>
      </w:r>
      <w:r w:rsidRPr="00E464FB">
        <w:rPr>
          <w:rFonts w:ascii="Times New Roman" w:hAnsi="Times New Roman"/>
          <w:color w:val="000000"/>
          <w:sz w:val="28"/>
          <w:szCs w:val="28"/>
        </w:rPr>
        <w:t>о</w:t>
      </w:r>
      <w:r w:rsidRPr="00E464FB">
        <w:rPr>
          <w:rFonts w:ascii="Times New Roman" w:hAnsi="Times New Roman"/>
          <w:color w:val="000000"/>
          <w:sz w:val="28"/>
          <w:szCs w:val="28"/>
        </w:rPr>
        <w:t>дов информационного поиска, в том числе с помощью компьютерных средств;</w:t>
      </w:r>
    </w:p>
    <w:p w:rsidR="00AA7145" w:rsidRPr="00E464FB" w:rsidRDefault="00AA7145" w:rsidP="008B2EE9">
      <w:pPr>
        <w:numPr>
          <w:ilvl w:val="0"/>
          <w:numId w:val="96"/>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структурирование знаний;</w:t>
      </w:r>
    </w:p>
    <w:p w:rsidR="00AA7145" w:rsidRPr="00E464FB" w:rsidRDefault="00AA7145" w:rsidP="008B2EE9">
      <w:pPr>
        <w:numPr>
          <w:ilvl w:val="0"/>
          <w:numId w:val="96"/>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осознанное и произвольное построение речевого высказывания в устной и письменной форме;</w:t>
      </w:r>
    </w:p>
    <w:p w:rsidR="00AA7145" w:rsidRPr="00E464FB" w:rsidRDefault="00AA7145" w:rsidP="008B2EE9">
      <w:pPr>
        <w:numPr>
          <w:ilvl w:val="0"/>
          <w:numId w:val="96"/>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lastRenderedPageBreak/>
        <w:t>выбор наиболее эффективных способов решения задач в завис</w:t>
      </w:r>
      <w:r w:rsidRPr="00E464FB">
        <w:rPr>
          <w:rFonts w:ascii="Times New Roman" w:hAnsi="Times New Roman"/>
          <w:color w:val="000000"/>
          <w:sz w:val="28"/>
          <w:szCs w:val="28"/>
        </w:rPr>
        <w:t>и</w:t>
      </w:r>
      <w:r w:rsidRPr="00E464FB">
        <w:rPr>
          <w:rFonts w:ascii="Times New Roman" w:hAnsi="Times New Roman"/>
          <w:color w:val="000000"/>
          <w:sz w:val="28"/>
          <w:szCs w:val="28"/>
        </w:rPr>
        <w:t>мости от конкретных условий;</w:t>
      </w:r>
    </w:p>
    <w:p w:rsidR="00AA7145" w:rsidRPr="00E464FB" w:rsidRDefault="00AA7145" w:rsidP="008B2EE9">
      <w:pPr>
        <w:numPr>
          <w:ilvl w:val="0"/>
          <w:numId w:val="96"/>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рефлексия способов и условий действия, контроль и оценка пр</w:t>
      </w:r>
      <w:r w:rsidRPr="00E464FB">
        <w:rPr>
          <w:rFonts w:ascii="Times New Roman" w:hAnsi="Times New Roman"/>
          <w:color w:val="000000"/>
          <w:sz w:val="28"/>
          <w:szCs w:val="28"/>
        </w:rPr>
        <w:t>о</w:t>
      </w:r>
      <w:r w:rsidRPr="00E464FB">
        <w:rPr>
          <w:rFonts w:ascii="Times New Roman" w:hAnsi="Times New Roman"/>
          <w:color w:val="000000"/>
          <w:sz w:val="28"/>
          <w:szCs w:val="28"/>
        </w:rPr>
        <w:t>цесса и результатов деятельности;</w:t>
      </w:r>
    </w:p>
    <w:p w:rsidR="00AA7145" w:rsidRPr="00E464FB" w:rsidRDefault="00AA7145" w:rsidP="008B2EE9">
      <w:pPr>
        <w:numPr>
          <w:ilvl w:val="0"/>
          <w:numId w:val="96"/>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смысловое чтение как осмысление цели чтения и выбор вида чт</w:t>
      </w:r>
      <w:r w:rsidRPr="00E464FB">
        <w:rPr>
          <w:rFonts w:ascii="Times New Roman" w:hAnsi="Times New Roman"/>
          <w:color w:val="000000"/>
          <w:sz w:val="28"/>
          <w:szCs w:val="28"/>
        </w:rPr>
        <w:t>е</w:t>
      </w:r>
      <w:r w:rsidRPr="00E464FB">
        <w:rPr>
          <w:rFonts w:ascii="Times New Roman" w:hAnsi="Times New Roman"/>
          <w:color w:val="000000"/>
          <w:sz w:val="28"/>
          <w:szCs w:val="28"/>
        </w:rPr>
        <w:t>ния в зависимости от цели; извлечение необходимой информации из пр</w:t>
      </w:r>
      <w:r w:rsidRPr="00E464FB">
        <w:rPr>
          <w:rFonts w:ascii="Times New Roman" w:hAnsi="Times New Roman"/>
          <w:color w:val="000000"/>
          <w:sz w:val="28"/>
          <w:szCs w:val="28"/>
        </w:rPr>
        <w:t>о</w:t>
      </w:r>
      <w:r w:rsidRPr="00E464FB">
        <w:rPr>
          <w:rFonts w:ascii="Times New Roman" w:hAnsi="Times New Roman"/>
          <w:color w:val="000000"/>
          <w:sz w:val="28"/>
          <w:szCs w:val="28"/>
        </w:rPr>
        <w:t>слушанных текстов различных жанров; определение основной и второст</w:t>
      </w:r>
      <w:r w:rsidRPr="00E464FB">
        <w:rPr>
          <w:rFonts w:ascii="Times New Roman" w:hAnsi="Times New Roman"/>
          <w:color w:val="000000"/>
          <w:sz w:val="28"/>
          <w:szCs w:val="28"/>
        </w:rPr>
        <w:t>е</w:t>
      </w:r>
      <w:r w:rsidRPr="00E464FB">
        <w:rPr>
          <w:rFonts w:ascii="Times New Roman" w:hAnsi="Times New Roman"/>
          <w:color w:val="000000"/>
          <w:sz w:val="28"/>
          <w:szCs w:val="28"/>
        </w:rPr>
        <w:t>пенной информации; свободная ориентация и восприятие текстов худож</w:t>
      </w:r>
      <w:r w:rsidRPr="00E464FB">
        <w:rPr>
          <w:rFonts w:ascii="Times New Roman" w:hAnsi="Times New Roman"/>
          <w:color w:val="000000"/>
          <w:sz w:val="28"/>
          <w:szCs w:val="28"/>
        </w:rPr>
        <w:t>е</w:t>
      </w:r>
      <w:r w:rsidRPr="00E464FB">
        <w:rPr>
          <w:rFonts w:ascii="Times New Roman" w:hAnsi="Times New Roman"/>
          <w:color w:val="000000"/>
          <w:sz w:val="28"/>
          <w:szCs w:val="28"/>
        </w:rPr>
        <w:t>ственного, научного, публицистического и официально-делового стилей; п</w:t>
      </w:r>
      <w:r w:rsidRPr="00E464FB">
        <w:rPr>
          <w:rFonts w:ascii="Times New Roman" w:hAnsi="Times New Roman"/>
          <w:color w:val="000000"/>
          <w:sz w:val="28"/>
          <w:szCs w:val="28"/>
        </w:rPr>
        <w:t>о</w:t>
      </w:r>
      <w:r w:rsidRPr="00E464FB">
        <w:rPr>
          <w:rFonts w:ascii="Times New Roman" w:hAnsi="Times New Roman"/>
          <w:color w:val="000000"/>
          <w:sz w:val="28"/>
          <w:szCs w:val="28"/>
        </w:rPr>
        <w:t>нимание и адекватная оценка языка средств массовой информации;</w:t>
      </w:r>
    </w:p>
    <w:p w:rsidR="00AA7145" w:rsidRPr="00E464FB" w:rsidRDefault="00AA7145" w:rsidP="008B2EE9">
      <w:pPr>
        <w:numPr>
          <w:ilvl w:val="0"/>
          <w:numId w:val="96"/>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постановка и формулирование проблемы, самостоятельное с</w:t>
      </w:r>
      <w:r w:rsidRPr="00E464FB">
        <w:rPr>
          <w:rFonts w:ascii="Times New Roman" w:hAnsi="Times New Roman"/>
          <w:color w:val="000000"/>
          <w:sz w:val="28"/>
          <w:szCs w:val="28"/>
        </w:rPr>
        <w:t>о</w:t>
      </w:r>
      <w:r w:rsidRPr="00E464FB">
        <w:rPr>
          <w:rFonts w:ascii="Times New Roman" w:hAnsi="Times New Roman"/>
          <w:color w:val="000000"/>
          <w:sz w:val="28"/>
          <w:szCs w:val="28"/>
        </w:rPr>
        <w:t>здание алгоритмов деятельности при решении проблем творческого и пои</w:t>
      </w:r>
      <w:r w:rsidRPr="00E464FB">
        <w:rPr>
          <w:rFonts w:ascii="Times New Roman" w:hAnsi="Times New Roman"/>
          <w:color w:val="000000"/>
          <w:sz w:val="28"/>
          <w:szCs w:val="28"/>
        </w:rPr>
        <w:t>с</w:t>
      </w:r>
      <w:r w:rsidRPr="00E464FB">
        <w:rPr>
          <w:rFonts w:ascii="Times New Roman" w:hAnsi="Times New Roman"/>
          <w:color w:val="000000"/>
          <w:sz w:val="28"/>
          <w:szCs w:val="28"/>
        </w:rPr>
        <w:t>кового характера.</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Особую группу общеучебных универсальных действий составляют знаково-символические действия:</w:t>
      </w:r>
    </w:p>
    <w:p w:rsidR="00AA7145" w:rsidRPr="00E464FB" w:rsidRDefault="00AA7145" w:rsidP="008B2EE9">
      <w:pPr>
        <w:pStyle w:val="44"/>
        <w:numPr>
          <w:ilvl w:val="0"/>
          <w:numId w:val="112"/>
        </w:numPr>
        <w:spacing w:line="276" w:lineRule="auto"/>
        <w:ind w:left="0" w:firstLine="851"/>
        <w:rPr>
          <w:rFonts w:ascii="Times New Roman" w:hAnsi="Times New Roman"/>
          <w:color w:val="000000"/>
          <w:sz w:val="28"/>
          <w:szCs w:val="28"/>
        </w:rPr>
      </w:pPr>
      <w:r w:rsidRPr="00E464FB">
        <w:rPr>
          <w:rFonts w:ascii="Times New Roman" w:hAnsi="Times New Roman"/>
          <w:color w:val="000000"/>
          <w:sz w:val="28"/>
          <w:szCs w:val="28"/>
        </w:rPr>
        <w:t>моделирование — преобразование объекта из чувственной фо</w:t>
      </w:r>
      <w:r w:rsidRPr="00E464FB">
        <w:rPr>
          <w:rFonts w:ascii="Times New Roman" w:hAnsi="Times New Roman"/>
          <w:color w:val="000000"/>
          <w:sz w:val="28"/>
          <w:szCs w:val="28"/>
        </w:rPr>
        <w:t>р</w:t>
      </w:r>
      <w:r w:rsidRPr="00E464FB">
        <w:rPr>
          <w:rFonts w:ascii="Times New Roman" w:hAnsi="Times New Roman"/>
          <w:color w:val="000000"/>
          <w:sz w:val="28"/>
          <w:szCs w:val="28"/>
        </w:rPr>
        <w:t>мы в модель, где выделены существенные характеристики объекта простра</w:t>
      </w:r>
      <w:r w:rsidRPr="00E464FB">
        <w:rPr>
          <w:rFonts w:ascii="Times New Roman" w:hAnsi="Times New Roman"/>
          <w:color w:val="000000"/>
          <w:sz w:val="28"/>
          <w:szCs w:val="28"/>
        </w:rPr>
        <w:t>н</w:t>
      </w:r>
      <w:r w:rsidRPr="00E464FB">
        <w:rPr>
          <w:rFonts w:ascii="Times New Roman" w:hAnsi="Times New Roman"/>
          <w:color w:val="000000"/>
          <w:sz w:val="28"/>
          <w:szCs w:val="28"/>
        </w:rPr>
        <w:t>ственно- графическая или знаково-символическая);</w:t>
      </w:r>
    </w:p>
    <w:p w:rsidR="00AA7145" w:rsidRPr="00E464FB" w:rsidRDefault="00AA7145" w:rsidP="008B2EE9">
      <w:pPr>
        <w:numPr>
          <w:ilvl w:val="0"/>
          <w:numId w:val="97"/>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преобразование модели с целью выявления общих законов, опр</w:t>
      </w:r>
      <w:r w:rsidRPr="00E464FB">
        <w:rPr>
          <w:rFonts w:ascii="Times New Roman" w:hAnsi="Times New Roman"/>
          <w:color w:val="000000"/>
          <w:sz w:val="28"/>
          <w:szCs w:val="28"/>
        </w:rPr>
        <w:t>е</w:t>
      </w:r>
      <w:r w:rsidRPr="00E464FB">
        <w:rPr>
          <w:rFonts w:ascii="Times New Roman" w:hAnsi="Times New Roman"/>
          <w:color w:val="000000"/>
          <w:sz w:val="28"/>
          <w:szCs w:val="28"/>
        </w:rPr>
        <w:t>деляющих данную предметную область.</w:t>
      </w:r>
    </w:p>
    <w:p w:rsidR="00AA7145" w:rsidRPr="00E464FB" w:rsidRDefault="00AA7145" w:rsidP="00BE7CB2">
      <w:pPr>
        <w:tabs>
          <w:tab w:val="num" w:pos="0"/>
        </w:tabs>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u w:val="single"/>
        </w:rPr>
        <w:t>Логические универсальные действия</w:t>
      </w:r>
      <w:r w:rsidRPr="00E464FB">
        <w:rPr>
          <w:rFonts w:ascii="Times New Roman" w:hAnsi="Times New Roman"/>
          <w:color w:val="000000"/>
          <w:sz w:val="28"/>
          <w:szCs w:val="28"/>
          <w:u w:val="single"/>
        </w:rPr>
        <w:t>:</w:t>
      </w:r>
    </w:p>
    <w:p w:rsidR="00AA7145" w:rsidRPr="00E464FB" w:rsidRDefault="00AA7145" w:rsidP="008B2EE9">
      <w:pPr>
        <w:numPr>
          <w:ilvl w:val="0"/>
          <w:numId w:val="98"/>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анализ объектов с целью выделения признаков (существенных, и несущественных);</w:t>
      </w:r>
    </w:p>
    <w:p w:rsidR="00AA7145" w:rsidRPr="00E464FB" w:rsidRDefault="00AA7145" w:rsidP="008B2EE9">
      <w:pPr>
        <w:numPr>
          <w:ilvl w:val="0"/>
          <w:numId w:val="98"/>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синтез — составление целого из частей, в том числе самосто</w:t>
      </w:r>
      <w:r w:rsidRPr="00E464FB">
        <w:rPr>
          <w:rFonts w:ascii="Times New Roman" w:hAnsi="Times New Roman"/>
          <w:color w:val="000000"/>
          <w:sz w:val="28"/>
          <w:szCs w:val="28"/>
        </w:rPr>
        <w:t>я</w:t>
      </w:r>
      <w:r w:rsidRPr="00E464FB">
        <w:rPr>
          <w:rFonts w:ascii="Times New Roman" w:hAnsi="Times New Roman"/>
          <w:color w:val="000000"/>
          <w:sz w:val="28"/>
          <w:szCs w:val="28"/>
        </w:rPr>
        <w:t>тельное достраивание с восполнением недостающих компонентов;</w:t>
      </w:r>
    </w:p>
    <w:p w:rsidR="00AA7145" w:rsidRPr="00E464FB" w:rsidRDefault="00AA7145" w:rsidP="008B2EE9">
      <w:pPr>
        <w:numPr>
          <w:ilvl w:val="0"/>
          <w:numId w:val="98"/>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выбор оснований и критериев для сравнения, сериации, класс</w:t>
      </w:r>
      <w:r w:rsidRPr="00E464FB">
        <w:rPr>
          <w:rFonts w:ascii="Times New Roman" w:hAnsi="Times New Roman"/>
          <w:color w:val="000000"/>
          <w:sz w:val="28"/>
          <w:szCs w:val="28"/>
        </w:rPr>
        <w:t>и</w:t>
      </w:r>
      <w:r w:rsidRPr="00E464FB">
        <w:rPr>
          <w:rFonts w:ascii="Times New Roman" w:hAnsi="Times New Roman"/>
          <w:color w:val="000000"/>
          <w:sz w:val="28"/>
          <w:szCs w:val="28"/>
        </w:rPr>
        <w:t>фикации объектов;</w:t>
      </w:r>
    </w:p>
    <w:p w:rsidR="00AA7145" w:rsidRPr="00E464FB" w:rsidRDefault="00AA7145" w:rsidP="008B2EE9">
      <w:pPr>
        <w:numPr>
          <w:ilvl w:val="0"/>
          <w:numId w:val="98"/>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подведение под понятие, выведение следствий;</w:t>
      </w:r>
    </w:p>
    <w:p w:rsidR="00AA7145" w:rsidRPr="00E464FB" w:rsidRDefault="00AA7145" w:rsidP="008B2EE9">
      <w:pPr>
        <w:numPr>
          <w:ilvl w:val="0"/>
          <w:numId w:val="98"/>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установление причинно-следственных связей;</w:t>
      </w:r>
    </w:p>
    <w:p w:rsidR="00AA7145" w:rsidRPr="00E464FB" w:rsidRDefault="00AA7145" w:rsidP="008B2EE9">
      <w:pPr>
        <w:numPr>
          <w:ilvl w:val="0"/>
          <w:numId w:val="98"/>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построение логической цепи рассуждений;</w:t>
      </w:r>
    </w:p>
    <w:p w:rsidR="00AA7145" w:rsidRPr="00E464FB" w:rsidRDefault="00AA7145" w:rsidP="008B2EE9">
      <w:pPr>
        <w:numPr>
          <w:ilvl w:val="0"/>
          <w:numId w:val="98"/>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доказательство;</w:t>
      </w:r>
    </w:p>
    <w:p w:rsidR="00AA7145" w:rsidRPr="00E464FB" w:rsidRDefault="00AA7145" w:rsidP="008B2EE9">
      <w:pPr>
        <w:numPr>
          <w:ilvl w:val="0"/>
          <w:numId w:val="98"/>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выдвижение гипотез и их обоснование.</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u w:val="single"/>
        </w:rPr>
        <w:t>Постановка и решение проблемы</w:t>
      </w:r>
      <w:r w:rsidRPr="00E464FB">
        <w:rPr>
          <w:rFonts w:ascii="Times New Roman" w:hAnsi="Times New Roman"/>
          <w:color w:val="000000"/>
          <w:sz w:val="28"/>
          <w:szCs w:val="28"/>
          <w:u w:val="single"/>
        </w:rPr>
        <w:t>:</w:t>
      </w:r>
    </w:p>
    <w:p w:rsidR="00AA7145" w:rsidRPr="00E464FB" w:rsidRDefault="00AA7145" w:rsidP="008B2EE9">
      <w:pPr>
        <w:numPr>
          <w:ilvl w:val="0"/>
          <w:numId w:val="99"/>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формулирование проблемы;</w:t>
      </w:r>
    </w:p>
    <w:p w:rsidR="00AA7145" w:rsidRPr="00E464FB" w:rsidRDefault="00AA7145" w:rsidP="008B2EE9">
      <w:pPr>
        <w:numPr>
          <w:ilvl w:val="0"/>
          <w:numId w:val="99"/>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самостоятельное создание способов решения проблем творческ</w:t>
      </w:r>
      <w:r w:rsidRPr="00E464FB">
        <w:rPr>
          <w:rFonts w:ascii="Times New Roman" w:hAnsi="Times New Roman"/>
          <w:color w:val="000000"/>
          <w:sz w:val="28"/>
          <w:szCs w:val="28"/>
        </w:rPr>
        <w:t>о</w:t>
      </w:r>
      <w:r w:rsidRPr="00E464FB">
        <w:rPr>
          <w:rFonts w:ascii="Times New Roman" w:hAnsi="Times New Roman"/>
          <w:color w:val="000000"/>
          <w:sz w:val="28"/>
          <w:szCs w:val="28"/>
        </w:rPr>
        <w:t>го и поискового характера.</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Коммуникативные действия обеспечивают социальную компетен</w:t>
      </w:r>
      <w:r w:rsidRPr="00E464FB">
        <w:rPr>
          <w:rFonts w:ascii="Times New Roman" w:hAnsi="Times New Roman"/>
          <w:color w:val="000000"/>
          <w:sz w:val="28"/>
          <w:szCs w:val="28"/>
        </w:rPr>
        <w:t>т</w:t>
      </w:r>
      <w:r w:rsidRPr="00E464FB">
        <w:rPr>
          <w:rFonts w:ascii="Times New Roman" w:hAnsi="Times New Roman"/>
          <w:color w:val="000000"/>
          <w:sz w:val="28"/>
          <w:szCs w:val="28"/>
        </w:rPr>
        <w:t>ность и учет позиции других людей, партнеров по общению или деятельн</w:t>
      </w:r>
      <w:r w:rsidRPr="00E464FB">
        <w:rPr>
          <w:rFonts w:ascii="Times New Roman" w:hAnsi="Times New Roman"/>
          <w:color w:val="000000"/>
          <w:sz w:val="28"/>
          <w:szCs w:val="28"/>
        </w:rPr>
        <w:t>о</w:t>
      </w:r>
      <w:r w:rsidRPr="00E464FB">
        <w:rPr>
          <w:rFonts w:ascii="Times New Roman" w:hAnsi="Times New Roman"/>
          <w:color w:val="000000"/>
          <w:sz w:val="28"/>
          <w:szCs w:val="28"/>
        </w:rPr>
        <w:t>сти; умение слушать и вступать в диалог; участвовать в коллективном о</w:t>
      </w:r>
      <w:r w:rsidRPr="00E464FB">
        <w:rPr>
          <w:rFonts w:ascii="Times New Roman" w:hAnsi="Times New Roman"/>
          <w:color w:val="000000"/>
          <w:sz w:val="28"/>
          <w:szCs w:val="28"/>
        </w:rPr>
        <w:t>б</w:t>
      </w:r>
      <w:r w:rsidRPr="00E464FB">
        <w:rPr>
          <w:rFonts w:ascii="Times New Roman" w:hAnsi="Times New Roman"/>
          <w:color w:val="000000"/>
          <w:sz w:val="28"/>
          <w:szCs w:val="28"/>
        </w:rPr>
        <w:lastRenderedPageBreak/>
        <w:t>суждении проблем; интегрироваться в группу сверстников и строить проду</w:t>
      </w:r>
      <w:r w:rsidRPr="00E464FB">
        <w:rPr>
          <w:rFonts w:ascii="Times New Roman" w:hAnsi="Times New Roman"/>
          <w:color w:val="000000"/>
          <w:sz w:val="28"/>
          <w:szCs w:val="28"/>
        </w:rPr>
        <w:t>к</w:t>
      </w:r>
      <w:r w:rsidRPr="00E464FB">
        <w:rPr>
          <w:rFonts w:ascii="Times New Roman" w:hAnsi="Times New Roman"/>
          <w:color w:val="000000"/>
          <w:sz w:val="28"/>
          <w:szCs w:val="28"/>
        </w:rPr>
        <w:t>тивное взаимодействие и сотрудничество со сверстниками и взрослыми.</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rPr>
        <w:t>К коммуникативным действиям</w:t>
      </w:r>
      <w:r w:rsidRPr="00E464FB">
        <w:rPr>
          <w:rFonts w:ascii="Times New Roman" w:hAnsi="Times New Roman"/>
          <w:color w:val="000000"/>
          <w:sz w:val="28"/>
          <w:szCs w:val="28"/>
        </w:rPr>
        <w:t> относятся:</w:t>
      </w:r>
    </w:p>
    <w:p w:rsidR="00AA7145" w:rsidRPr="00E464FB" w:rsidRDefault="00AA7145" w:rsidP="008B2EE9">
      <w:pPr>
        <w:numPr>
          <w:ilvl w:val="0"/>
          <w:numId w:val="100"/>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планирование учебного сотрудничества с учителем и сверстн</w:t>
      </w:r>
      <w:r w:rsidRPr="00E464FB">
        <w:rPr>
          <w:rFonts w:ascii="Times New Roman" w:hAnsi="Times New Roman"/>
          <w:color w:val="000000"/>
          <w:sz w:val="28"/>
          <w:szCs w:val="28"/>
        </w:rPr>
        <w:t>и</w:t>
      </w:r>
      <w:r w:rsidRPr="00E464FB">
        <w:rPr>
          <w:rFonts w:ascii="Times New Roman" w:hAnsi="Times New Roman"/>
          <w:color w:val="000000"/>
          <w:sz w:val="28"/>
          <w:szCs w:val="28"/>
        </w:rPr>
        <w:t>ками — определение цели, функций участников, способов взаимодействия;</w:t>
      </w:r>
    </w:p>
    <w:p w:rsidR="00AA7145" w:rsidRPr="00E464FB" w:rsidRDefault="00AA7145" w:rsidP="008B2EE9">
      <w:pPr>
        <w:numPr>
          <w:ilvl w:val="0"/>
          <w:numId w:val="100"/>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постановка вопросов — инициативное сотрудничество в поиске и сборе информации;</w:t>
      </w:r>
    </w:p>
    <w:p w:rsidR="00AA7145" w:rsidRPr="00E464FB" w:rsidRDefault="00AA7145" w:rsidP="008B2EE9">
      <w:pPr>
        <w:numPr>
          <w:ilvl w:val="0"/>
          <w:numId w:val="100"/>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AA7145" w:rsidRPr="00E464FB" w:rsidRDefault="00AA7145" w:rsidP="008B2EE9">
      <w:pPr>
        <w:numPr>
          <w:ilvl w:val="0"/>
          <w:numId w:val="100"/>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управление поведением партнера — контроль, коррекция, оценка его действий;</w:t>
      </w:r>
    </w:p>
    <w:p w:rsidR="00AA7145" w:rsidRPr="00E464FB" w:rsidRDefault="00AA7145" w:rsidP="008B2EE9">
      <w:pPr>
        <w:numPr>
          <w:ilvl w:val="0"/>
          <w:numId w:val="100"/>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умение с достаточной полнотой и точностью выражать свои мы</w:t>
      </w:r>
      <w:r w:rsidRPr="00E464FB">
        <w:rPr>
          <w:rFonts w:ascii="Times New Roman" w:hAnsi="Times New Roman"/>
          <w:color w:val="000000"/>
          <w:sz w:val="28"/>
          <w:szCs w:val="28"/>
        </w:rPr>
        <w:t>с</w:t>
      </w:r>
      <w:r w:rsidRPr="00E464FB">
        <w:rPr>
          <w:rFonts w:ascii="Times New Roman" w:hAnsi="Times New Roman"/>
          <w:color w:val="000000"/>
          <w:sz w:val="28"/>
          <w:szCs w:val="28"/>
        </w:rPr>
        <w:t>ли в соответствии с задачами и условиями коммуникации; владение монол</w:t>
      </w:r>
      <w:r w:rsidRPr="00E464FB">
        <w:rPr>
          <w:rFonts w:ascii="Times New Roman" w:hAnsi="Times New Roman"/>
          <w:color w:val="000000"/>
          <w:sz w:val="28"/>
          <w:szCs w:val="28"/>
        </w:rPr>
        <w:t>о</w:t>
      </w:r>
      <w:r w:rsidRPr="00E464FB">
        <w:rPr>
          <w:rFonts w:ascii="Times New Roman" w:hAnsi="Times New Roman"/>
          <w:color w:val="000000"/>
          <w:sz w:val="28"/>
          <w:szCs w:val="28"/>
        </w:rPr>
        <w:t>гической и диалогической формами речи в соответствии с грамматическими и синтаксическими нормами родного языка.</w:t>
      </w:r>
    </w:p>
    <w:p w:rsidR="00AA7145" w:rsidRPr="00E464FB" w:rsidRDefault="00AA7145"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2.1.3. Характеристика результатов формирования универсальных учебных действий на разных этапах обучения при получении начальн</w:t>
      </w:r>
      <w:r w:rsidRPr="00E464FB">
        <w:rPr>
          <w:rFonts w:ascii="Times New Roman" w:hAnsi="Times New Roman"/>
          <w:b/>
          <w:color w:val="000000"/>
          <w:sz w:val="28"/>
          <w:szCs w:val="28"/>
        </w:rPr>
        <w:t>о</w:t>
      </w:r>
      <w:r w:rsidRPr="00E464FB">
        <w:rPr>
          <w:rFonts w:ascii="Times New Roman" w:hAnsi="Times New Roman"/>
          <w:b/>
          <w:color w:val="000000"/>
          <w:sz w:val="28"/>
          <w:szCs w:val="28"/>
        </w:rPr>
        <w:t>го общего образования</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При переходе от дошкольного к начальному общему образованию в МБОУ БСШ № 1 им. Е.К.Зырянова учитываются результаты формирования УУД при поступлении в школу.</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Для определения уровня готовности, обучающегося проводится пед</w:t>
      </w:r>
      <w:r w:rsidRPr="00E464FB">
        <w:rPr>
          <w:rFonts w:ascii="Times New Roman" w:hAnsi="Times New Roman"/>
          <w:color w:val="000000"/>
          <w:sz w:val="28"/>
          <w:szCs w:val="28"/>
        </w:rPr>
        <w:t>а</w:t>
      </w:r>
      <w:r w:rsidRPr="00E464FB">
        <w:rPr>
          <w:rFonts w:ascii="Times New Roman" w:hAnsi="Times New Roman"/>
          <w:color w:val="000000"/>
          <w:sz w:val="28"/>
          <w:szCs w:val="28"/>
        </w:rPr>
        <w:t>гогическая и психологическая диагностика. Стартовая диагностика опред</w:t>
      </w:r>
      <w:r w:rsidRPr="00E464FB">
        <w:rPr>
          <w:rFonts w:ascii="Times New Roman" w:hAnsi="Times New Roman"/>
          <w:color w:val="000000"/>
          <w:sz w:val="28"/>
          <w:szCs w:val="28"/>
        </w:rPr>
        <w:t>е</w:t>
      </w:r>
      <w:r w:rsidRPr="00E464FB">
        <w:rPr>
          <w:rFonts w:ascii="Times New Roman" w:hAnsi="Times New Roman"/>
          <w:color w:val="000000"/>
          <w:sz w:val="28"/>
          <w:szCs w:val="28"/>
        </w:rPr>
        <w:t>ляет основные проблемы, характерные для большинства обучающихся, и в соответствии с особенностями уровня образования я на определенный пер</w:t>
      </w:r>
      <w:r w:rsidRPr="00E464FB">
        <w:rPr>
          <w:rFonts w:ascii="Times New Roman" w:hAnsi="Times New Roman"/>
          <w:color w:val="000000"/>
          <w:sz w:val="28"/>
          <w:szCs w:val="28"/>
        </w:rPr>
        <w:t>и</w:t>
      </w:r>
      <w:r w:rsidRPr="00E464FB">
        <w:rPr>
          <w:rFonts w:ascii="Times New Roman" w:hAnsi="Times New Roman"/>
          <w:color w:val="000000"/>
          <w:sz w:val="28"/>
          <w:szCs w:val="28"/>
        </w:rPr>
        <w:t>од выстраивается система работы по коррекции и развитию необходимых умений.</w:t>
      </w:r>
    </w:p>
    <w:p w:rsidR="00AA7145" w:rsidRPr="00E464FB" w:rsidRDefault="00AA7145" w:rsidP="00BE7CB2">
      <w:pPr>
        <w:spacing w:after="0"/>
        <w:ind w:firstLine="851"/>
        <w:jc w:val="both"/>
        <w:rPr>
          <w:rFonts w:ascii="Times New Roman" w:hAnsi="Times New Roman"/>
          <w:color w:val="000000"/>
          <w:sz w:val="28"/>
          <w:szCs w:val="28"/>
        </w:rPr>
      </w:pPr>
    </w:p>
    <w:tbl>
      <w:tblPr>
        <w:tblW w:w="97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2126"/>
        <w:gridCol w:w="1984"/>
        <w:gridCol w:w="2835"/>
        <w:gridCol w:w="1702"/>
      </w:tblGrid>
      <w:tr w:rsidR="00AA7145" w:rsidRPr="00E464FB" w:rsidTr="00BE7CB2">
        <w:trPr>
          <w:trHeight w:val="630"/>
        </w:trPr>
        <w:tc>
          <w:tcPr>
            <w:tcW w:w="1135" w:type="dxa"/>
            <w:vAlign w:val="center"/>
          </w:tcPr>
          <w:p w:rsidR="00AA7145" w:rsidRPr="00E464FB" w:rsidRDefault="00AA7145" w:rsidP="00736941">
            <w:pPr>
              <w:spacing w:after="0"/>
              <w:jc w:val="both"/>
              <w:rPr>
                <w:rFonts w:ascii="Times New Roman" w:hAnsi="Times New Roman"/>
                <w:b/>
                <w:bCs/>
                <w:color w:val="000000"/>
                <w:sz w:val="28"/>
                <w:szCs w:val="28"/>
              </w:rPr>
            </w:pPr>
            <w:r w:rsidRPr="00E464FB">
              <w:rPr>
                <w:rFonts w:ascii="Times New Roman" w:hAnsi="Times New Roman"/>
                <w:b/>
                <w:bCs/>
                <w:color w:val="000000"/>
                <w:sz w:val="28"/>
                <w:szCs w:val="28"/>
              </w:rPr>
              <w:t>Класс</w:t>
            </w:r>
          </w:p>
        </w:tc>
        <w:tc>
          <w:tcPr>
            <w:tcW w:w="2126" w:type="dxa"/>
            <w:vAlign w:val="center"/>
          </w:tcPr>
          <w:p w:rsidR="00AA7145" w:rsidRPr="00E464FB" w:rsidRDefault="00AA7145" w:rsidP="00736941">
            <w:pPr>
              <w:spacing w:after="0"/>
              <w:ind w:firstLine="176"/>
              <w:jc w:val="both"/>
              <w:rPr>
                <w:rFonts w:ascii="Times New Roman" w:hAnsi="Times New Roman"/>
                <w:b/>
                <w:bCs/>
                <w:color w:val="000000"/>
                <w:sz w:val="28"/>
                <w:szCs w:val="28"/>
              </w:rPr>
            </w:pPr>
            <w:r w:rsidRPr="00E464FB">
              <w:rPr>
                <w:rFonts w:ascii="Times New Roman" w:hAnsi="Times New Roman"/>
                <w:b/>
                <w:bCs/>
                <w:color w:val="000000"/>
                <w:sz w:val="28"/>
                <w:szCs w:val="28"/>
              </w:rPr>
              <w:t>Личностные УУД</w:t>
            </w:r>
          </w:p>
        </w:tc>
        <w:tc>
          <w:tcPr>
            <w:tcW w:w="1984" w:type="dxa"/>
            <w:vAlign w:val="center"/>
          </w:tcPr>
          <w:p w:rsidR="00AA7145" w:rsidRPr="00E464FB" w:rsidRDefault="00AA7145" w:rsidP="00736941">
            <w:pPr>
              <w:spacing w:after="0"/>
              <w:ind w:firstLine="176"/>
              <w:jc w:val="both"/>
              <w:rPr>
                <w:rFonts w:ascii="Times New Roman" w:hAnsi="Times New Roman"/>
                <w:b/>
                <w:bCs/>
                <w:color w:val="000000"/>
                <w:sz w:val="28"/>
                <w:szCs w:val="28"/>
              </w:rPr>
            </w:pPr>
            <w:r w:rsidRPr="00E464FB">
              <w:rPr>
                <w:rFonts w:ascii="Times New Roman" w:hAnsi="Times New Roman"/>
                <w:b/>
                <w:bCs/>
                <w:color w:val="000000"/>
                <w:sz w:val="28"/>
                <w:szCs w:val="28"/>
              </w:rPr>
              <w:t>Регуляти</w:t>
            </w:r>
            <w:r w:rsidRPr="00E464FB">
              <w:rPr>
                <w:rFonts w:ascii="Times New Roman" w:hAnsi="Times New Roman"/>
                <w:b/>
                <w:bCs/>
                <w:color w:val="000000"/>
                <w:sz w:val="28"/>
                <w:szCs w:val="28"/>
              </w:rPr>
              <w:t>в</w:t>
            </w:r>
            <w:r w:rsidRPr="00E464FB">
              <w:rPr>
                <w:rFonts w:ascii="Times New Roman" w:hAnsi="Times New Roman"/>
                <w:b/>
                <w:bCs/>
                <w:color w:val="000000"/>
                <w:sz w:val="28"/>
                <w:szCs w:val="28"/>
              </w:rPr>
              <w:t>ные УУД</w:t>
            </w:r>
          </w:p>
        </w:tc>
        <w:tc>
          <w:tcPr>
            <w:tcW w:w="2835" w:type="dxa"/>
            <w:vAlign w:val="center"/>
          </w:tcPr>
          <w:p w:rsidR="00AA7145" w:rsidRPr="00E464FB" w:rsidRDefault="00AA7145" w:rsidP="00736941">
            <w:pPr>
              <w:spacing w:after="0"/>
              <w:ind w:firstLine="176"/>
              <w:jc w:val="both"/>
              <w:rPr>
                <w:rFonts w:ascii="Times New Roman" w:hAnsi="Times New Roman"/>
                <w:b/>
                <w:bCs/>
                <w:color w:val="000000"/>
                <w:sz w:val="28"/>
                <w:szCs w:val="28"/>
              </w:rPr>
            </w:pPr>
            <w:r w:rsidRPr="00E464FB">
              <w:rPr>
                <w:rFonts w:ascii="Times New Roman" w:hAnsi="Times New Roman"/>
                <w:b/>
                <w:bCs/>
                <w:color w:val="000000"/>
                <w:sz w:val="28"/>
                <w:szCs w:val="28"/>
              </w:rPr>
              <w:t>Познавательные УУД</w:t>
            </w:r>
          </w:p>
        </w:tc>
        <w:tc>
          <w:tcPr>
            <w:tcW w:w="1702" w:type="dxa"/>
            <w:vAlign w:val="center"/>
          </w:tcPr>
          <w:p w:rsidR="00AA7145" w:rsidRPr="00E464FB" w:rsidRDefault="00AA7145" w:rsidP="00736941">
            <w:pPr>
              <w:spacing w:after="0"/>
              <w:ind w:firstLine="176"/>
              <w:jc w:val="both"/>
              <w:rPr>
                <w:rFonts w:ascii="Times New Roman" w:hAnsi="Times New Roman"/>
                <w:b/>
                <w:bCs/>
                <w:color w:val="000000"/>
                <w:sz w:val="28"/>
                <w:szCs w:val="28"/>
              </w:rPr>
            </w:pPr>
            <w:r w:rsidRPr="00E464FB">
              <w:rPr>
                <w:rFonts w:ascii="Times New Roman" w:hAnsi="Times New Roman"/>
                <w:b/>
                <w:bCs/>
                <w:color w:val="000000"/>
                <w:sz w:val="28"/>
                <w:szCs w:val="28"/>
              </w:rPr>
              <w:t>Комм</w:t>
            </w:r>
            <w:r w:rsidRPr="00E464FB">
              <w:rPr>
                <w:rFonts w:ascii="Times New Roman" w:hAnsi="Times New Roman"/>
                <w:b/>
                <w:bCs/>
                <w:color w:val="000000"/>
                <w:sz w:val="28"/>
                <w:szCs w:val="28"/>
              </w:rPr>
              <w:t>у</w:t>
            </w:r>
            <w:r w:rsidRPr="00E464FB">
              <w:rPr>
                <w:rFonts w:ascii="Times New Roman" w:hAnsi="Times New Roman"/>
                <w:b/>
                <w:bCs/>
                <w:color w:val="000000"/>
                <w:sz w:val="28"/>
                <w:szCs w:val="28"/>
              </w:rPr>
              <w:t>никати</w:t>
            </w:r>
            <w:r w:rsidRPr="00E464FB">
              <w:rPr>
                <w:rFonts w:ascii="Times New Roman" w:hAnsi="Times New Roman"/>
                <w:b/>
                <w:bCs/>
                <w:color w:val="000000"/>
                <w:sz w:val="28"/>
                <w:szCs w:val="28"/>
              </w:rPr>
              <w:t>в</w:t>
            </w:r>
            <w:r w:rsidRPr="00E464FB">
              <w:rPr>
                <w:rFonts w:ascii="Times New Roman" w:hAnsi="Times New Roman"/>
                <w:b/>
                <w:bCs/>
                <w:color w:val="000000"/>
                <w:sz w:val="28"/>
                <w:szCs w:val="28"/>
              </w:rPr>
              <w:t>ные УУД</w:t>
            </w:r>
          </w:p>
        </w:tc>
      </w:tr>
      <w:tr w:rsidR="00AA7145" w:rsidRPr="00E464FB" w:rsidTr="00BE7CB2">
        <w:trPr>
          <w:trHeight w:val="558"/>
        </w:trPr>
        <w:tc>
          <w:tcPr>
            <w:tcW w:w="1135" w:type="dxa"/>
          </w:tcPr>
          <w:p w:rsidR="00AA7145" w:rsidRPr="00E464FB" w:rsidRDefault="00AA7145" w:rsidP="00736941">
            <w:pPr>
              <w:spacing w:after="0"/>
              <w:ind w:firstLine="176"/>
              <w:jc w:val="both"/>
              <w:rPr>
                <w:rFonts w:ascii="Times New Roman" w:hAnsi="Times New Roman"/>
                <w:b/>
                <w:bCs/>
                <w:color w:val="000000"/>
                <w:sz w:val="28"/>
                <w:szCs w:val="28"/>
              </w:rPr>
            </w:pPr>
            <w:r w:rsidRPr="00E464FB">
              <w:rPr>
                <w:rFonts w:ascii="Times New Roman" w:hAnsi="Times New Roman"/>
                <w:b/>
                <w:bCs/>
                <w:color w:val="000000"/>
                <w:sz w:val="28"/>
                <w:szCs w:val="28"/>
              </w:rPr>
              <w:t>Д</w:t>
            </w:r>
            <w:r w:rsidRPr="00E464FB">
              <w:rPr>
                <w:rFonts w:ascii="Times New Roman" w:hAnsi="Times New Roman"/>
                <w:b/>
                <w:bCs/>
                <w:color w:val="000000"/>
                <w:sz w:val="28"/>
                <w:szCs w:val="28"/>
              </w:rPr>
              <w:t>о</w:t>
            </w:r>
            <w:r w:rsidRPr="00E464FB">
              <w:rPr>
                <w:rFonts w:ascii="Times New Roman" w:hAnsi="Times New Roman"/>
                <w:b/>
                <w:bCs/>
                <w:color w:val="000000"/>
                <w:sz w:val="28"/>
                <w:szCs w:val="28"/>
              </w:rPr>
              <w:t>школьник</w:t>
            </w:r>
          </w:p>
        </w:tc>
        <w:tc>
          <w:tcPr>
            <w:tcW w:w="2126" w:type="dxa"/>
          </w:tcPr>
          <w:p w:rsidR="00AA7145" w:rsidRPr="00E464FB" w:rsidRDefault="00AA7145" w:rsidP="00736941">
            <w:pPr>
              <w:spacing w:after="0"/>
              <w:ind w:firstLine="176"/>
              <w:jc w:val="both"/>
              <w:rPr>
                <w:rFonts w:ascii="Times New Roman" w:hAnsi="Times New Roman"/>
                <w:bCs/>
                <w:color w:val="000000"/>
                <w:sz w:val="28"/>
                <w:szCs w:val="28"/>
              </w:rPr>
            </w:pPr>
            <w:r w:rsidRPr="00E464FB">
              <w:rPr>
                <w:rFonts w:ascii="Times New Roman" w:hAnsi="Times New Roman"/>
                <w:bCs/>
                <w:color w:val="000000"/>
                <w:sz w:val="28"/>
                <w:szCs w:val="28"/>
              </w:rPr>
              <w:t>-ценит и пр</w:t>
            </w:r>
            <w:r w:rsidRPr="00E464FB">
              <w:rPr>
                <w:rFonts w:ascii="Times New Roman" w:hAnsi="Times New Roman"/>
                <w:bCs/>
                <w:color w:val="000000"/>
                <w:sz w:val="28"/>
                <w:szCs w:val="28"/>
              </w:rPr>
              <w:t>и</w:t>
            </w:r>
            <w:r w:rsidRPr="00E464FB">
              <w:rPr>
                <w:rFonts w:ascii="Times New Roman" w:hAnsi="Times New Roman"/>
                <w:bCs/>
                <w:color w:val="000000"/>
                <w:sz w:val="28"/>
                <w:szCs w:val="28"/>
              </w:rPr>
              <w:t>нимает базовые ценности: «добро», «пр</w:t>
            </w:r>
            <w:r w:rsidRPr="00E464FB">
              <w:rPr>
                <w:rFonts w:ascii="Times New Roman" w:hAnsi="Times New Roman"/>
                <w:bCs/>
                <w:color w:val="000000"/>
                <w:sz w:val="28"/>
                <w:szCs w:val="28"/>
              </w:rPr>
              <w:t>и</w:t>
            </w:r>
            <w:r w:rsidRPr="00E464FB">
              <w:rPr>
                <w:rFonts w:ascii="Times New Roman" w:hAnsi="Times New Roman"/>
                <w:bCs/>
                <w:color w:val="000000"/>
                <w:sz w:val="28"/>
                <w:szCs w:val="28"/>
              </w:rPr>
              <w:t>рода», «семья»;</w:t>
            </w:r>
          </w:p>
          <w:p w:rsidR="00AA7145" w:rsidRPr="00E464FB" w:rsidRDefault="00AA7145" w:rsidP="00736941">
            <w:pPr>
              <w:spacing w:after="0"/>
              <w:ind w:firstLine="176"/>
              <w:jc w:val="both"/>
              <w:rPr>
                <w:rFonts w:ascii="Times New Roman" w:hAnsi="Times New Roman"/>
                <w:bCs/>
                <w:color w:val="000000"/>
                <w:sz w:val="28"/>
                <w:szCs w:val="28"/>
              </w:rPr>
            </w:pPr>
            <w:r w:rsidRPr="00E464FB">
              <w:rPr>
                <w:rFonts w:ascii="Times New Roman" w:hAnsi="Times New Roman"/>
                <w:bCs/>
                <w:color w:val="000000"/>
                <w:sz w:val="28"/>
                <w:szCs w:val="28"/>
              </w:rPr>
              <w:t>-уважает с</w:t>
            </w:r>
            <w:r w:rsidRPr="00E464FB">
              <w:rPr>
                <w:rFonts w:ascii="Times New Roman" w:hAnsi="Times New Roman"/>
                <w:bCs/>
                <w:color w:val="000000"/>
                <w:sz w:val="28"/>
                <w:szCs w:val="28"/>
              </w:rPr>
              <w:t>е</w:t>
            </w:r>
            <w:r w:rsidRPr="00E464FB">
              <w:rPr>
                <w:rFonts w:ascii="Times New Roman" w:hAnsi="Times New Roman"/>
                <w:bCs/>
                <w:color w:val="000000"/>
                <w:sz w:val="28"/>
                <w:szCs w:val="28"/>
              </w:rPr>
              <w:t xml:space="preserve">мью, своих </w:t>
            </w:r>
            <w:r w:rsidRPr="00E464FB">
              <w:rPr>
                <w:rFonts w:ascii="Times New Roman" w:hAnsi="Times New Roman"/>
                <w:bCs/>
                <w:color w:val="000000"/>
                <w:sz w:val="28"/>
                <w:szCs w:val="28"/>
              </w:rPr>
              <w:lastRenderedPageBreak/>
              <w:t>родственников;</w:t>
            </w:r>
          </w:p>
          <w:p w:rsidR="00AA7145" w:rsidRPr="00E464FB" w:rsidRDefault="00AA7145" w:rsidP="00736941">
            <w:pPr>
              <w:spacing w:after="0"/>
              <w:ind w:firstLine="176"/>
              <w:jc w:val="both"/>
              <w:rPr>
                <w:rFonts w:ascii="Times New Roman" w:hAnsi="Times New Roman"/>
                <w:bCs/>
                <w:color w:val="000000"/>
                <w:sz w:val="28"/>
                <w:szCs w:val="28"/>
              </w:rPr>
            </w:pPr>
            <w:r w:rsidRPr="00E464FB">
              <w:rPr>
                <w:rFonts w:ascii="Times New Roman" w:hAnsi="Times New Roman"/>
                <w:bCs/>
                <w:color w:val="000000"/>
                <w:sz w:val="28"/>
                <w:szCs w:val="28"/>
              </w:rPr>
              <w:t>-проявляет желание пос</w:t>
            </w:r>
            <w:r w:rsidRPr="00E464FB">
              <w:rPr>
                <w:rFonts w:ascii="Times New Roman" w:hAnsi="Times New Roman"/>
                <w:bCs/>
                <w:color w:val="000000"/>
                <w:sz w:val="28"/>
                <w:szCs w:val="28"/>
              </w:rPr>
              <w:t>е</w:t>
            </w:r>
            <w:r w:rsidRPr="00E464FB">
              <w:rPr>
                <w:rFonts w:ascii="Times New Roman" w:hAnsi="Times New Roman"/>
                <w:bCs/>
                <w:color w:val="000000"/>
                <w:sz w:val="28"/>
                <w:szCs w:val="28"/>
              </w:rPr>
              <w:t>щать школу;</w:t>
            </w:r>
          </w:p>
          <w:p w:rsidR="00AA7145" w:rsidRPr="00E464FB" w:rsidRDefault="00AA7145" w:rsidP="00736941">
            <w:pPr>
              <w:spacing w:after="0"/>
              <w:ind w:firstLine="176"/>
              <w:jc w:val="both"/>
              <w:rPr>
                <w:rFonts w:ascii="Times New Roman" w:hAnsi="Times New Roman"/>
                <w:bCs/>
                <w:color w:val="000000"/>
                <w:sz w:val="28"/>
                <w:szCs w:val="28"/>
              </w:rPr>
            </w:pPr>
            <w:r w:rsidRPr="00E464FB">
              <w:rPr>
                <w:rFonts w:ascii="Times New Roman" w:hAnsi="Times New Roman"/>
                <w:bCs/>
                <w:color w:val="000000"/>
                <w:sz w:val="28"/>
                <w:szCs w:val="28"/>
              </w:rPr>
              <w:t>-оценивает с помощью взрослого жи</w:t>
            </w:r>
            <w:r w:rsidRPr="00E464FB">
              <w:rPr>
                <w:rFonts w:ascii="Times New Roman" w:hAnsi="Times New Roman"/>
                <w:bCs/>
                <w:color w:val="000000"/>
                <w:sz w:val="28"/>
                <w:szCs w:val="28"/>
              </w:rPr>
              <w:t>з</w:t>
            </w:r>
            <w:r w:rsidRPr="00E464FB">
              <w:rPr>
                <w:rFonts w:ascii="Times New Roman" w:hAnsi="Times New Roman"/>
                <w:bCs/>
                <w:color w:val="000000"/>
                <w:sz w:val="28"/>
                <w:szCs w:val="28"/>
              </w:rPr>
              <w:t>ненные ситу</w:t>
            </w:r>
            <w:r w:rsidRPr="00E464FB">
              <w:rPr>
                <w:rFonts w:ascii="Times New Roman" w:hAnsi="Times New Roman"/>
                <w:bCs/>
                <w:color w:val="000000"/>
                <w:sz w:val="28"/>
                <w:szCs w:val="28"/>
              </w:rPr>
              <w:t>а</w:t>
            </w:r>
            <w:r w:rsidRPr="00E464FB">
              <w:rPr>
                <w:rFonts w:ascii="Times New Roman" w:hAnsi="Times New Roman"/>
                <w:bCs/>
                <w:color w:val="000000"/>
                <w:sz w:val="28"/>
                <w:szCs w:val="28"/>
              </w:rPr>
              <w:t>ции и поступки героев худож</w:t>
            </w:r>
            <w:r w:rsidRPr="00E464FB">
              <w:rPr>
                <w:rFonts w:ascii="Times New Roman" w:hAnsi="Times New Roman"/>
                <w:bCs/>
                <w:color w:val="000000"/>
                <w:sz w:val="28"/>
                <w:szCs w:val="28"/>
              </w:rPr>
              <w:t>е</w:t>
            </w:r>
            <w:r w:rsidRPr="00E464FB">
              <w:rPr>
                <w:rFonts w:ascii="Times New Roman" w:hAnsi="Times New Roman"/>
                <w:bCs/>
                <w:color w:val="000000"/>
                <w:sz w:val="28"/>
                <w:szCs w:val="28"/>
              </w:rPr>
              <w:t>ственных те</w:t>
            </w:r>
            <w:r w:rsidRPr="00E464FB">
              <w:rPr>
                <w:rFonts w:ascii="Times New Roman" w:hAnsi="Times New Roman"/>
                <w:bCs/>
                <w:color w:val="000000"/>
                <w:sz w:val="28"/>
                <w:szCs w:val="28"/>
              </w:rPr>
              <w:t>к</w:t>
            </w:r>
            <w:r w:rsidRPr="00E464FB">
              <w:rPr>
                <w:rFonts w:ascii="Times New Roman" w:hAnsi="Times New Roman"/>
                <w:bCs/>
                <w:color w:val="000000"/>
                <w:sz w:val="28"/>
                <w:szCs w:val="28"/>
              </w:rPr>
              <w:t>стов с точки зрения общеч</w:t>
            </w:r>
            <w:r w:rsidRPr="00E464FB">
              <w:rPr>
                <w:rFonts w:ascii="Times New Roman" w:hAnsi="Times New Roman"/>
                <w:bCs/>
                <w:color w:val="000000"/>
                <w:sz w:val="28"/>
                <w:szCs w:val="28"/>
              </w:rPr>
              <w:t>е</w:t>
            </w:r>
            <w:r w:rsidRPr="00E464FB">
              <w:rPr>
                <w:rFonts w:ascii="Times New Roman" w:hAnsi="Times New Roman"/>
                <w:bCs/>
                <w:color w:val="000000"/>
                <w:sz w:val="28"/>
                <w:szCs w:val="28"/>
              </w:rPr>
              <w:t>ловеческих ценностей.</w:t>
            </w:r>
          </w:p>
          <w:p w:rsidR="00AA7145" w:rsidRPr="00E464FB" w:rsidRDefault="00AA7145" w:rsidP="00736941">
            <w:pPr>
              <w:spacing w:after="0"/>
              <w:ind w:firstLine="176"/>
              <w:jc w:val="both"/>
              <w:rPr>
                <w:rFonts w:ascii="Times New Roman" w:hAnsi="Times New Roman"/>
                <w:bCs/>
                <w:color w:val="000000"/>
                <w:sz w:val="28"/>
                <w:szCs w:val="28"/>
              </w:rPr>
            </w:pPr>
          </w:p>
        </w:tc>
        <w:tc>
          <w:tcPr>
            <w:tcW w:w="1984" w:type="dxa"/>
          </w:tcPr>
          <w:p w:rsidR="00AA7145" w:rsidRPr="00E464FB" w:rsidRDefault="00AA7145" w:rsidP="00736941">
            <w:pPr>
              <w:pStyle w:val="afb"/>
              <w:spacing w:line="276" w:lineRule="auto"/>
              <w:ind w:firstLine="176"/>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lastRenderedPageBreak/>
              <w:t>-организов</w:t>
            </w:r>
            <w:r w:rsidRPr="00E464FB">
              <w:rPr>
                <w:rFonts w:ascii="Times New Roman" w:eastAsia="Times New Roman" w:hAnsi="Times New Roman"/>
                <w:b w:val="0"/>
                <w:bCs/>
                <w:color w:val="000000"/>
                <w:sz w:val="28"/>
                <w:szCs w:val="28"/>
              </w:rPr>
              <w:t>ы</w:t>
            </w:r>
            <w:r w:rsidRPr="00E464FB">
              <w:rPr>
                <w:rFonts w:ascii="Times New Roman" w:eastAsia="Times New Roman" w:hAnsi="Times New Roman"/>
                <w:b w:val="0"/>
                <w:bCs/>
                <w:color w:val="000000"/>
                <w:sz w:val="28"/>
                <w:szCs w:val="28"/>
              </w:rPr>
              <w:t>вает с пом</w:t>
            </w:r>
            <w:r w:rsidRPr="00E464FB">
              <w:rPr>
                <w:rFonts w:ascii="Times New Roman" w:eastAsia="Times New Roman" w:hAnsi="Times New Roman"/>
                <w:b w:val="0"/>
                <w:bCs/>
                <w:color w:val="000000"/>
                <w:sz w:val="28"/>
                <w:szCs w:val="28"/>
              </w:rPr>
              <w:t>о</w:t>
            </w:r>
            <w:r w:rsidRPr="00E464FB">
              <w:rPr>
                <w:rFonts w:ascii="Times New Roman" w:eastAsia="Times New Roman" w:hAnsi="Times New Roman"/>
                <w:b w:val="0"/>
                <w:bCs/>
                <w:color w:val="000000"/>
                <w:sz w:val="28"/>
                <w:szCs w:val="28"/>
              </w:rPr>
              <w:t>щью взросл</w:t>
            </w:r>
            <w:r w:rsidRPr="00E464FB">
              <w:rPr>
                <w:rFonts w:ascii="Times New Roman" w:eastAsia="Times New Roman" w:hAnsi="Times New Roman"/>
                <w:b w:val="0"/>
                <w:bCs/>
                <w:color w:val="000000"/>
                <w:sz w:val="28"/>
                <w:szCs w:val="28"/>
              </w:rPr>
              <w:t>о</w:t>
            </w:r>
            <w:r w:rsidRPr="00E464FB">
              <w:rPr>
                <w:rFonts w:ascii="Times New Roman" w:eastAsia="Times New Roman" w:hAnsi="Times New Roman"/>
                <w:b w:val="0"/>
                <w:bCs/>
                <w:color w:val="000000"/>
                <w:sz w:val="28"/>
                <w:szCs w:val="28"/>
              </w:rPr>
              <w:t>го рабочее м</w:t>
            </w:r>
            <w:r w:rsidRPr="00E464FB">
              <w:rPr>
                <w:rFonts w:ascii="Times New Roman" w:eastAsia="Times New Roman" w:hAnsi="Times New Roman"/>
                <w:b w:val="0"/>
                <w:bCs/>
                <w:color w:val="000000"/>
                <w:sz w:val="28"/>
                <w:szCs w:val="28"/>
              </w:rPr>
              <w:t>е</w:t>
            </w:r>
            <w:r w:rsidRPr="00E464FB">
              <w:rPr>
                <w:rFonts w:ascii="Times New Roman" w:eastAsia="Times New Roman" w:hAnsi="Times New Roman"/>
                <w:b w:val="0"/>
                <w:bCs/>
                <w:color w:val="000000"/>
                <w:sz w:val="28"/>
                <w:szCs w:val="28"/>
              </w:rPr>
              <w:t>сто;</w:t>
            </w:r>
          </w:p>
          <w:p w:rsidR="00AA7145" w:rsidRPr="00E464FB" w:rsidRDefault="00AA7145" w:rsidP="00736941">
            <w:pPr>
              <w:pStyle w:val="afb"/>
              <w:spacing w:line="276" w:lineRule="auto"/>
              <w:ind w:firstLine="176"/>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 xml:space="preserve">-определяет </w:t>
            </w:r>
            <w:r w:rsidRPr="00E464FB">
              <w:rPr>
                <w:rFonts w:ascii="Times New Roman" w:eastAsia="Times New Roman" w:hAnsi="Times New Roman"/>
                <w:b w:val="0"/>
                <w:bCs/>
                <w:color w:val="000000"/>
                <w:sz w:val="28"/>
                <w:szCs w:val="28"/>
              </w:rPr>
              <w:lastRenderedPageBreak/>
              <w:t>задачу выпо</w:t>
            </w:r>
            <w:r w:rsidRPr="00E464FB">
              <w:rPr>
                <w:rFonts w:ascii="Times New Roman" w:eastAsia="Times New Roman" w:hAnsi="Times New Roman"/>
                <w:b w:val="0"/>
                <w:bCs/>
                <w:color w:val="000000"/>
                <w:sz w:val="28"/>
                <w:szCs w:val="28"/>
              </w:rPr>
              <w:t>л</w:t>
            </w:r>
            <w:r w:rsidRPr="00E464FB">
              <w:rPr>
                <w:rFonts w:ascii="Times New Roman" w:eastAsia="Times New Roman" w:hAnsi="Times New Roman"/>
                <w:b w:val="0"/>
                <w:bCs/>
                <w:color w:val="000000"/>
                <w:sz w:val="28"/>
                <w:szCs w:val="28"/>
              </w:rPr>
              <w:t>нения задания с помощью взрослого;</w:t>
            </w:r>
          </w:p>
          <w:p w:rsidR="00AA7145" w:rsidRPr="00E464FB" w:rsidRDefault="00AA7145" w:rsidP="00736941">
            <w:pPr>
              <w:pStyle w:val="afb"/>
              <w:spacing w:line="276" w:lineRule="auto"/>
              <w:ind w:firstLine="176"/>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-определяет план выпо</w:t>
            </w:r>
            <w:r w:rsidRPr="00E464FB">
              <w:rPr>
                <w:rFonts w:ascii="Times New Roman" w:eastAsia="Times New Roman" w:hAnsi="Times New Roman"/>
                <w:b w:val="0"/>
                <w:bCs/>
                <w:color w:val="000000"/>
                <w:sz w:val="28"/>
                <w:szCs w:val="28"/>
              </w:rPr>
              <w:t>л</w:t>
            </w:r>
            <w:r w:rsidRPr="00E464FB">
              <w:rPr>
                <w:rFonts w:ascii="Times New Roman" w:eastAsia="Times New Roman" w:hAnsi="Times New Roman"/>
                <w:b w:val="0"/>
                <w:bCs/>
                <w:color w:val="000000"/>
                <w:sz w:val="28"/>
                <w:szCs w:val="28"/>
              </w:rPr>
              <w:t>нения заданий с помощью взрослого;</w:t>
            </w:r>
          </w:p>
          <w:p w:rsidR="00AA7145" w:rsidRPr="00E464FB" w:rsidRDefault="00AA7145" w:rsidP="00736941">
            <w:pPr>
              <w:pStyle w:val="afb"/>
              <w:spacing w:line="276" w:lineRule="auto"/>
              <w:ind w:firstLine="176"/>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-соотносит выполненное задание с о</w:t>
            </w:r>
            <w:r w:rsidRPr="00E464FB">
              <w:rPr>
                <w:rFonts w:ascii="Times New Roman" w:eastAsia="Times New Roman" w:hAnsi="Times New Roman"/>
                <w:b w:val="0"/>
                <w:bCs/>
                <w:color w:val="000000"/>
                <w:sz w:val="28"/>
                <w:szCs w:val="28"/>
              </w:rPr>
              <w:t>б</w:t>
            </w:r>
            <w:r w:rsidRPr="00E464FB">
              <w:rPr>
                <w:rFonts w:ascii="Times New Roman" w:eastAsia="Times New Roman" w:hAnsi="Times New Roman"/>
                <w:b w:val="0"/>
                <w:bCs/>
                <w:color w:val="000000"/>
                <w:sz w:val="28"/>
                <w:szCs w:val="28"/>
              </w:rPr>
              <w:t>разцом с п</w:t>
            </w:r>
            <w:r w:rsidRPr="00E464FB">
              <w:rPr>
                <w:rFonts w:ascii="Times New Roman" w:eastAsia="Times New Roman" w:hAnsi="Times New Roman"/>
                <w:b w:val="0"/>
                <w:bCs/>
                <w:color w:val="000000"/>
                <w:sz w:val="28"/>
                <w:szCs w:val="28"/>
              </w:rPr>
              <w:t>о</w:t>
            </w:r>
            <w:r w:rsidRPr="00E464FB">
              <w:rPr>
                <w:rFonts w:ascii="Times New Roman" w:eastAsia="Times New Roman" w:hAnsi="Times New Roman"/>
                <w:b w:val="0"/>
                <w:bCs/>
                <w:color w:val="000000"/>
                <w:sz w:val="28"/>
                <w:szCs w:val="28"/>
              </w:rPr>
              <w:t>мощью взро</w:t>
            </w:r>
            <w:r w:rsidRPr="00E464FB">
              <w:rPr>
                <w:rFonts w:ascii="Times New Roman" w:eastAsia="Times New Roman" w:hAnsi="Times New Roman"/>
                <w:b w:val="0"/>
                <w:bCs/>
                <w:color w:val="000000"/>
                <w:sz w:val="28"/>
                <w:szCs w:val="28"/>
              </w:rPr>
              <w:t>с</w:t>
            </w:r>
            <w:r w:rsidRPr="00E464FB">
              <w:rPr>
                <w:rFonts w:ascii="Times New Roman" w:eastAsia="Times New Roman" w:hAnsi="Times New Roman"/>
                <w:b w:val="0"/>
                <w:bCs/>
                <w:color w:val="000000"/>
                <w:sz w:val="28"/>
                <w:szCs w:val="28"/>
              </w:rPr>
              <w:t>лого.</w:t>
            </w:r>
          </w:p>
        </w:tc>
        <w:tc>
          <w:tcPr>
            <w:tcW w:w="2835" w:type="dxa"/>
          </w:tcPr>
          <w:p w:rsidR="00AA7145" w:rsidRPr="00E464FB" w:rsidRDefault="00AA7145" w:rsidP="00736941">
            <w:pPr>
              <w:pStyle w:val="afb"/>
              <w:spacing w:line="276" w:lineRule="auto"/>
              <w:ind w:firstLine="176"/>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lastRenderedPageBreak/>
              <w:t xml:space="preserve">-задаёт вопросы: Как? Почему? Зачем? </w:t>
            </w:r>
          </w:p>
          <w:p w:rsidR="00AA7145" w:rsidRPr="00E464FB" w:rsidRDefault="00AA7145" w:rsidP="00736941">
            <w:pPr>
              <w:pStyle w:val="afb"/>
              <w:spacing w:line="276" w:lineRule="auto"/>
              <w:ind w:firstLine="176"/>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-с помощью взро</w:t>
            </w:r>
            <w:r w:rsidRPr="00E464FB">
              <w:rPr>
                <w:rFonts w:ascii="Times New Roman" w:eastAsia="Times New Roman" w:hAnsi="Times New Roman"/>
                <w:b w:val="0"/>
                <w:bCs/>
                <w:color w:val="000000"/>
                <w:sz w:val="28"/>
                <w:szCs w:val="28"/>
              </w:rPr>
              <w:t>с</w:t>
            </w:r>
            <w:r w:rsidRPr="00E464FB">
              <w:rPr>
                <w:rFonts w:ascii="Times New Roman" w:eastAsia="Times New Roman" w:hAnsi="Times New Roman"/>
                <w:b w:val="0"/>
                <w:bCs/>
                <w:color w:val="000000"/>
                <w:sz w:val="28"/>
                <w:szCs w:val="28"/>
              </w:rPr>
              <w:t>лого устанавливает причинно-следственные связи;</w:t>
            </w:r>
          </w:p>
          <w:p w:rsidR="00AA7145" w:rsidRPr="00E464FB" w:rsidRDefault="00AA7145" w:rsidP="00736941">
            <w:pPr>
              <w:pStyle w:val="afb"/>
              <w:spacing w:line="276" w:lineRule="auto"/>
              <w:ind w:firstLine="176"/>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-видит целое ран</w:t>
            </w:r>
            <w:r w:rsidRPr="00E464FB">
              <w:rPr>
                <w:rFonts w:ascii="Times New Roman" w:eastAsia="Times New Roman" w:hAnsi="Times New Roman"/>
                <w:b w:val="0"/>
                <w:bCs/>
                <w:color w:val="000000"/>
                <w:sz w:val="28"/>
                <w:szCs w:val="28"/>
              </w:rPr>
              <w:t>ь</w:t>
            </w:r>
            <w:r w:rsidRPr="00E464FB">
              <w:rPr>
                <w:rFonts w:ascii="Times New Roman" w:eastAsia="Times New Roman" w:hAnsi="Times New Roman"/>
                <w:b w:val="0"/>
                <w:bCs/>
                <w:color w:val="000000"/>
                <w:sz w:val="28"/>
                <w:szCs w:val="28"/>
              </w:rPr>
              <w:lastRenderedPageBreak/>
              <w:t>ше его составля</w:t>
            </w:r>
            <w:r w:rsidRPr="00E464FB">
              <w:rPr>
                <w:rFonts w:ascii="Times New Roman" w:eastAsia="Times New Roman" w:hAnsi="Times New Roman"/>
                <w:b w:val="0"/>
                <w:bCs/>
                <w:color w:val="000000"/>
                <w:sz w:val="28"/>
                <w:szCs w:val="28"/>
              </w:rPr>
              <w:t>ю</w:t>
            </w:r>
            <w:r w:rsidRPr="00E464FB">
              <w:rPr>
                <w:rFonts w:ascii="Times New Roman" w:eastAsia="Times New Roman" w:hAnsi="Times New Roman"/>
                <w:b w:val="0"/>
                <w:bCs/>
                <w:color w:val="000000"/>
                <w:sz w:val="28"/>
                <w:szCs w:val="28"/>
              </w:rPr>
              <w:t>щих;</w:t>
            </w:r>
          </w:p>
          <w:p w:rsidR="00AA7145" w:rsidRPr="00E464FB" w:rsidRDefault="00AA7145" w:rsidP="00736941">
            <w:pPr>
              <w:pStyle w:val="afb"/>
              <w:spacing w:line="276" w:lineRule="auto"/>
              <w:ind w:firstLine="176"/>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-сравнивает пре</w:t>
            </w:r>
            <w:r w:rsidRPr="00E464FB">
              <w:rPr>
                <w:rFonts w:ascii="Times New Roman" w:eastAsia="Times New Roman" w:hAnsi="Times New Roman"/>
                <w:b w:val="0"/>
                <w:bCs/>
                <w:color w:val="000000"/>
                <w:sz w:val="28"/>
                <w:szCs w:val="28"/>
              </w:rPr>
              <w:t>д</w:t>
            </w:r>
            <w:r w:rsidRPr="00E464FB">
              <w:rPr>
                <w:rFonts w:ascii="Times New Roman" w:eastAsia="Times New Roman" w:hAnsi="Times New Roman"/>
                <w:b w:val="0"/>
                <w:bCs/>
                <w:color w:val="000000"/>
                <w:sz w:val="28"/>
                <w:szCs w:val="28"/>
              </w:rPr>
              <w:t>меты, объекты: нах</w:t>
            </w:r>
            <w:r w:rsidRPr="00E464FB">
              <w:rPr>
                <w:rFonts w:ascii="Times New Roman" w:eastAsia="Times New Roman" w:hAnsi="Times New Roman"/>
                <w:b w:val="0"/>
                <w:bCs/>
                <w:color w:val="000000"/>
                <w:sz w:val="28"/>
                <w:szCs w:val="28"/>
              </w:rPr>
              <w:t>о</w:t>
            </w:r>
            <w:r w:rsidRPr="00E464FB">
              <w:rPr>
                <w:rFonts w:ascii="Times New Roman" w:eastAsia="Times New Roman" w:hAnsi="Times New Roman"/>
                <w:b w:val="0"/>
                <w:bCs/>
                <w:color w:val="000000"/>
                <w:sz w:val="28"/>
                <w:szCs w:val="28"/>
              </w:rPr>
              <w:t>дит общее и различие (по функции, разм</w:t>
            </w:r>
            <w:r w:rsidRPr="00E464FB">
              <w:rPr>
                <w:rFonts w:ascii="Times New Roman" w:eastAsia="Times New Roman" w:hAnsi="Times New Roman"/>
                <w:b w:val="0"/>
                <w:bCs/>
                <w:color w:val="000000"/>
                <w:sz w:val="28"/>
                <w:szCs w:val="28"/>
              </w:rPr>
              <w:t>е</w:t>
            </w:r>
            <w:r w:rsidRPr="00E464FB">
              <w:rPr>
                <w:rFonts w:ascii="Times New Roman" w:eastAsia="Times New Roman" w:hAnsi="Times New Roman"/>
                <w:b w:val="0"/>
                <w:bCs/>
                <w:color w:val="000000"/>
                <w:sz w:val="28"/>
                <w:szCs w:val="28"/>
              </w:rPr>
              <w:t>ру, цвету, форме) с помощью взрослого;</w:t>
            </w:r>
          </w:p>
          <w:p w:rsidR="00AA7145" w:rsidRPr="00E464FB" w:rsidRDefault="00AA7145" w:rsidP="00736941">
            <w:pPr>
              <w:pStyle w:val="afb"/>
              <w:spacing w:line="276" w:lineRule="auto"/>
              <w:ind w:firstLine="176"/>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-группирует пре</w:t>
            </w:r>
            <w:r w:rsidRPr="00E464FB">
              <w:rPr>
                <w:rFonts w:ascii="Times New Roman" w:eastAsia="Times New Roman" w:hAnsi="Times New Roman"/>
                <w:b w:val="0"/>
                <w:bCs/>
                <w:color w:val="000000"/>
                <w:sz w:val="28"/>
                <w:szCs w:val="28"/>
              </w:rPr>
              <w:t>д</w:t>
            </w:r>
            <w:r w:rsidRPr="00E464FB">
              <w:rPr>
                <w:rFonts w:ascii="Times New Roman" w:eastAsia="Times New Roman" w:hAnsi="Times New Roman"/>
                <w:b w:val="0"/>
                <w:bCs/>
                <w:color w:val="000000"/>
                <w:sz w:val="28"/>
                <w:szCs w:val="28"/>
              </w:rPr>
              <w:t>меты, объекты на о</w:t>
            </w:r>
            <w:r w:rsidRPr="00E464FB">
              <w:rPr>
                <w:rFonts w:ascii="Times New Roman" w:eastAsia="Times New Roman" w:hAnsi="Times New Roman"/>
                <w:b w:val="0"/>
                <w:bCs/>
                <w:color w:val="000000"/>
                <w:sz w:val="28"/>
                <w:szCs w:val="28"/>
              </w:rPr>
              <w:t>с</w:t>
            </w:r>
            <w:r w:rsidRPr="00E464FB">
              <w:rPr>
                <w:rFonts w:ascii="Times New Roman" w:eastAsia="Times New Roman" w:hAnsi="Times New Roman"/>
                <w:b w:val="0"/>
                <w:bCs/>
                <w:color w:val="000000"/>
                <w:sz w:val="28"/>
                <w:szCs w:val="28"/>
              </w:rPr>
              <w:t>нове существенных признаков с пом</w:t>
            </w:r>
            <w:r w:rsidRPr="00E464FB">
              <w:rPr>
                <w:rFonts w:ascii="Times New Roman" w:eastAsia="Times New Roman" w:hAnsi="Times New Roman"/>
                <w:b w:val="0"/>
                <w:bCs/>
                <w:color w:val="000000"/>
                <w:sz w:val="28"/>
                <w:szCs w:val="28"/>
              </w:rPr>
              <w:t>о</w:t>
            </w:r>
            <w:r w:rsidRPr="00E464FB">
              <w:rPr>
                <w:rFonts w:ascii="Times New Roman" w:eastAsia="Times New Roman" w:hAnsi="Times New Roman"/>
                <w:b w:val="0"/>
                <w:bCs/>
                <w:color w:val="000000"/>
                <w:sz w:val="28"/>
                <w:szCs w:val="28"/>
              </w:rPr>
              <w:t>щью взрослого;</w:t>
            </w:r>
          </w:p>
          <w:p w:rsidR="00AA7145" w:rsidRPr="00E464FB" w:rsidRDefault="00AA7145" w:rsidP="00736941">
            <w:pPr>
              <w:pStyle w:val="afb"/>
              <w:spacing w:line="276" w:lineRule="auto"/>
              <w:ind w:firstLine="176"/>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-слушает, понимает простые тексты, определяет тему те</w:t>
            </w:r>
            <w:r w:rsidRPr="00E464FB">
              <w:rPr>
                <w:rFonts w:ascii="Times New Roman" w:eastAsia="Times New Roman" w:hAnsi="Times New Roman"/>
                <w:b w:val="0"/>
                <w:bCs/>
                <w:color w:val="000000"/>
                <w:sz w:val="28"/>
                <w:szCs w:val="28"/>
              </w:rPr>
              <w:t>к</w:t>
            </w:r>
            <w:r w:rsidRPr="00E464FB">
              <w:rPr>
                <w:rFonts w:ascii="Times New Roman" w:eastAsia="Times New Roman" w:hAnsi="Times New Roman"/>
                <w:b w:val="0"/>
                <w:bCs/>
                <w:color w:val="000000"/>
                <w:sz w:val="28"/>
                <w:szCs w:val="28"/>
              </w:rPr>
              <w:t>ста;</w:t>
            </w:r>
          </w:p>
          <w:p w:rsidR="00AA7145" w:rsidRPr="00E464FB" w:rsidRDefault="00AA7145" w:rsidP="00736941">
            <w:pPr>
              <w:pStyle w:val="afb"/>
              <w:spacing w:line="276" w:lineRule="auto"/>
              <w:ind w:firstLine="176"/>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-умеет использовать предметные замест</w:t>
            </w:r>
            <w:r w:rsidRPr="00E464FB">
              <w:rPr>
                <w:rFonts w:ascii="Times New Roman" w:eastAsia="Times New Roman" w:hAnsi="Times New Roman"/>
                <w:b w:val="0"/>
                <w:bCs/>
                <w:color w:val="000000"/>
                <w:sz w:val="28"/>
                <w:szCs w:val="28"/>
              </w:rPr>
              <w:t>и</w:t>
            </w:r>
            <w:r w:rsidRPr="00E464FB">
              <w:rPr>
                <w:rFonts w:ascii="Times New Roman" w:eastAsia="Times New Roman" w:hAnsi="Times New Roman"/>
                <w:b w:val="0"/>
                <w:bCs/>
                <w:color w:val="000000"/>
                <w:sz w:val="28"/>
                <w:szCs w:val="28"/>
              </w:rPr>
              <w:t>тели, а также пон</w:t>
            </w:r>
            <w:r w:rsidRPr="00E464FB">
              <w:rPr>
                <w:rFonts w:ascii="Times New Roman" w:eastAsia="Times New Roman" w:hAnsi="Times New Roman"/>
                <w:b w:val="0"/>
                <w:bCs/>
                <w:color w:val="000000"/>
                <w:sz w:val="28"/>
                <w:szCs w:val="28"/>
              </w:rPr>
              <w:t>и</w:t>
            </w:r>
            <w:r w:rsidRPr="00E464FB">
              <w:rPr>
                <w:rFonts w:ascii="Times New Roman" w:eastAsia="Times New Roman" w:hAnsi="Times New Roman"/>
                <w:b w:val="0"/>
                <w:bCs/>
                <w:color w:val="000000"/>
                <w:sz w:val="28"/>
                <w:szCs w:val="28"/>
              </w:rPr>
              <w:t>мает изображения и описывает изобраз</w:t>
            </w:r>
            <w:r w:rsidRPr="00E464FB">
              <w:rPr>
                <w:rFonts w:ascii="Times New Roman" w:eastAsia="Times New Roman" w:hAnsi="Times New Roman"/>
                <w:b w:val="0"/>
                <w:bCs/>
                <w:color w:val="000000"/>
                <w:sz w:val="28"/>
                <w:szCs w:val="28"/>
              </w:rPr>
              <w:t>и</w:t>
            </w:r>
            <w:r w:rsidRPr="00E464FB">
              <w:rPr>
                <w:rFonts w:ascii="Times New Roman" w:eastAsia="Times New Roman" w:hAnsi="Times New Roman"/>
                <w:b w:val="0"/>
                <w:bCs/>
                <w:color w:val="000000"/>
                <w:sz w:val="28"/>
                <w:szCs w:val="28"/>
              </w:rPr>
              <w:t>тельными средствами увиденное (усл</w:t>
            </w:r>
            <w:r w:rsidRPr="00E464FB">
              <w:rPr>
                <w:rFonts w:ascii="Times New Roman" w:eastAsia="Times New Roman" w:hAnsi="Times New Roman"/>
                <w:b w:val="0"/>
                <w:bCs/>
                <w:color w:val="000000"/>
                <w:sz w:val="28"/>
                <w:szCs w:val="28"/>
              </w:rPr>
              <w:t>ы</w:t>
            </w:r>
            <w:r w:rsidRPr="00E464FB">
              <w:rPr>
                <w:rFonts w:ascii="Times New Roman" w:eastAsia="Times New Roman" w:hAnsi="Times New Roman"/>
                <w:b w:val="0"/>
                <w:bCs/>
                <w:color w:val="000000"/>
                <w:sz w:val="28"/>
                <w:szCs w:val="28"/>
              </w:rPr>
              <w:t>шанное) и своё о</w:t>
            </w:r>
            <w:r w:rsidRPr="00E464FB">
              <w:rPr>
                <w:rFonts w:ascii="Times New Roman" w:eastAsia="Times New Roman" w:hAnsi="Times New Roman"/>
                <w:b w:val="0"/>
                <w:bCs/>
                <w:color w:val="000000"/>
                <w:sz w:val="28"/>
                <w:szCs w:val="28"/>
              </w:rPr>
              <w:t>т</w:t>
            </w:r>
            <w:r w:rsidRPr="00E464FB">
              <w:rPr>
                <w:rFonts w:ascii="Times New Roman" w:eastAsia="Times New Roman" w:hAnsi="Times New Roman"/>
                <w:b w:val="0"/>
                <w:bCs/>
                <w:color w:val="000000"/>
                <w:sz w:val="28"/>
                <w:szCs w:val="28"/>
              </w:rPr>
              <w:t>ношение к нему</w:t>
            </w:r>
          </w:p>
        </w:tc>
        <w:tc>
          <w:tcPr>
            <w:tcW w:w="1702" w:type="dxa"/>
          </w:tcPr>
          <w:p w:rsidR="00AA7145" w:rsidRPr="00E464FB" w:rsidRDefault="00AA7145" w:rsidP="00736941">
            <w:pPr>
              <w:pStyle w:val="afb"/>
              <w:spacing w:line="276" w:lineRule="auto"/>
              <w:ind w:firstLine="176"/>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lastRenderedPageBreak/>
              <w:t>-задаёт вопросы, высказыв</w:t>
            </w:r>
            <w:r w:rsidRPr="00E464FB">
              <w:rPr>
                <w:rFonts w:ascii="Times New Roman" w:eastAsia="Times New Roman" w:hAnsi="Times New Roman"/>
                <w:b w:val="0"/>
                <w:bCs/>
                <w:color w:val="000000"/>
                <w:sz w:val="28"/>
                <w:szCs w:val="28"/>
              </w:rPr>
              <w:t>а</w:t>
            </w:r>
            <w:r w:rsidRPr="00E464FB">
              <w:rPr>
                <w:rFonts w:ascii="Times New Roman" w:eastAsia="Times New Roman" w:hAnsi="Times New Roman"/>
                <w:b w:val="0"/>
                <w:bCs/>
                <w:color w:val="000000"/>
                <w:sz w:val="28"/>
                <w:szCs w:val="28"/>
              </w:rPr>
              <w:t>ет суждения по побу</w:t>
            </w:r>
            <w:r w:rsidRPr="00E464FB">
              <w:rPr>
                <w:rFonts w:ascii="Times New Roman" w:eastAsia="Times New Roman" w:hAnsi="Times New Roman"/>
                <w:b w:val="0"/>
                <w:bCs/>
                <w:color w:val="000000"/>
                <w:sz w:val="28"/>
                <w:szCs w:val="28"/>
              </w:rPr>
              <w:t>ж</w:t>
            </w:r>
            <w:r w:rsidRPr="00E464FB">
              <w:rPr>
                <w:rFonts w:ascii="Times New Roman" w:eastAsia="Times New Roman" w:hAnsi="Times New Roman"/>
                <w:b w:val="0"/>
                <w:bCs/>
                <w:color w:val="000000"/>
                <w:sz w:val="28"/>
                <w:szCs w:val="28"/>
              </w:rPr>
              <w:t>дению взрослого;</w:t>
            </w:r>
          </w:p>
          <w:p w:rsidR="00AA7145" w:rsidRPr="00E464FB" w:rsidRDefault="00AA7145" w:rsidP="00736941">
            <w:pPr>
              <w:pStyle w:val="afb"/>
              <w:spacing w:line="276" w:lineRule="auto"/>
              <w:ind w:firstLine="176"/>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lastRenderedPageBreak/>
              <w:t>-отвечает на вопросы с помощью взрослого;</w:t>
            </w:r>
          </w:p>
          <w:p w:rsidR="00AA7145" w:rsidRPr="00E464FB" w:rsidRDefault="00AA7145" w:rsidP="00736941">
            <w:pPr>
              <w:pStyle w:val="afb"/>
              <w:spacing w:line="276" w:lineRule="auto"/>
              <w:ind w:firstLine="176"/>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-соблюдает простейшие нормы р</w:t>
            </w:r>
            <w:r w:rsidRPr="00E464FB">
              <w:rPr>
                <w:rFonts w:ascii="Times New Roman" w:eastAsia="Times New Roman" w:hAnsi="Times New Roman"/>
                <w:b w:val="0"/>
                <w:bCs/>
                <w:color w:val="000000"/>
                <w:sz w:val="28"/>
                <w:szCs w:val="28"/>
              </w:rPr>
              <w:t>е</w:t>
            </w:r>
            <w:r w:rsidRPr="00E464FB">
              <w:rPr>
                <w:rFonts w:ascii="Times New Roman" w:eastAsia="Times New Roman" w:hAnsi="Times New Roman"/>
                <w:b w:val="0"/>
                <w:bCs/>
                <w:color w:val="000000"/>
                <w:sz w:val="28"/>
                <w:szCs w:val="28"/>
              </w:rPr>
              <w:t>чевого эт</w:t>
            </w:r>
            <w:r w:rsidRPr="00E464FB">
              <w:rPr>
                <w:rFonts w:ascii="Times New Roman" w:eastAsia="Times New Roman" w:hAnsi="Times New Roman"/>
                <w:b w:val="0"/>
                <w:bCs/>
                <w:color w:val="000000"/>
                <w:sz w:val="28"/>
                <w:szCs w:val="28"/>
              </w:rPr>
              <w:t>и</w:t>
            </w:r>
            <w:r w:rsidRPr="00E464FB">
              <w:rPr>
                <w:rFonts w:ascii="Times New Roman" w:eastAsia="Times New Roman" w:hAnsi="Times New Roman"/>
                <w:b w:val="0"/>
                <w:bCs/>
                <w:color w:val="000000"/>
                <w:sz w:val="28"/>
                <w:szCs w:val="28"/>
              </w:rPr>
              <w:t>кета: здор</w:t>
            </w:r>
            <w:r w:rsidRPr="00E464FB">
              <w:rPr>
                <w:rFonts w:ascii="Times New Roman" w:eastAsia="Times New Roman" w:hAnsi="Times New Roman"/>
                <w:b w:val="0"/>
                <w:bCs/>
                <w:color w:val="000000"/>
                <w:sz w:val="28"/>
                <w:szCs w:val="28"/>
              </w:rPr>
              <w:t>о</w:t>
            </w:r>
            <w:r w:rsidRPr="00E464FB">
              <w:rPr>
                <w:rFonts w:ascii="Times New Roman" w:eastAsia="Times New Roman" w:hAnsi="Times New Roman"/>
                <w:b w:val="0"/>
                <w:bCs/>
                <w:color w:val="000000"/>
                <w:sz w:val="28"/>
                <w:szCs w:val="28"/>
              </w:rPr>
              <w:t>ваться, прощаться, благод</w:t>
            </w:r>
            <w:r w:rsidRPr="00E464FB">
              <w:rPr>
                <w:rFonts w:ascii="Times New Roman" w:eastAsia="Times New Roman" w:hAnsi="Times New Roman"/>
                <w:b w:val="0"/>
                <w:bCs/>
                <w:color w:val="000000"/>
                <w:sz w:val="28"/>
                <w:szCs w:val="28"/>
              </w:rPr>
              <w:t>а</w:t>
            </w:r>
            <w:r w:rsidRPr="00E464FB">
              <w:rPr>
                <w:rFonts w:ascii="Times New Roman" w:eastAsia="Times New Roman" w:hAnsi="Times New Roman"/>
                <w:b w:val="0"/>
                <w:bCs/>
                <w:color w:val="000000"/>
                <w:sz w:val="28"/>
                <w:szCs w:val="28"/>
              </w:rPr>
              <w:t>рить;</w:t>
            </w:r>
          </w:p>
          <w:p w:rsidR="00AA7145" w:rsidRPr="00E464FB" w:rsidRDefault="00AA7145" w:rsidP="00736941">
            <w:pPr>
              <w:pStyle w:val="afb"/>
              <w:spacing w:line="276" w:lineRule="auto"/>
              <w:ind w:firstLine="176"/>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-слушает и повторяет речь др</w:t>
            </w:r>
            <w:r w:rsidRPr="00E464FB">
              <w:rPr>
                <w:rFonts w:ascii="Times New Roman" w:eastAsia="Times New Roman" w:hAnsi="Times New Roman"/>
                <w:b w:val="0"/>
                <w:bCs/>
                <w:color w:val="000000"/>
                <w:sz w:val="28"/>
                <w:szCs w:val="28"/>
              </w:rPr>
              <w:t>у</w:t>
            </w:r>
            <w:r w:rsidRPr="00E464FB">
              <w:rPr>
                <w:rFonts w:ascii="Times New Roman" w:eastAsia="Times New Roman" w:hAnsi="Times New Roman"/>
                <w:b w:val="0"/>
                <w:bCs/>
                <w:color w:val="000000"/>
                <w:sz w:val="28"/>
                <w:szCs w:val="28"/>
              </w:rPr>
              <w:t>гих;</w:t>
            </w:r>
          </w:p>
          <w:p w:rsidR="00AA7145" w:rsidRPr="00E464FB" w:rsidRDefault="00AA7145" w:rsidP="00736941">
            <w:pPr>
              <w:pStyle w:val="afb"/>
              <w:spacing w:line="276" w:lineRule="auto"/>
              <w:ind w:firstLine="176"/>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-устанавл</w:t>
            </w:r>
            <w:r w:rsidRPr="00E464FB">
              <w:rPr>
                <w:rFonts w:ascii="Times New Roman" w:eastAsia="Times New Roman" w:hAnsi="Times New Roman"/>
                <w:b w:val="0"/>
                <w:bCs/>
                <w:color w:val="000000"/>
                <w:sz w:val="28"/>
                <w:szCs w:val="28"/>
              </w:rPr>
              <w:t>и</w:t>
            </w:r>
            <w:r w:rsidRPr="00E464FB">
              <w:rPr>
                <w:rFonts w:ascii="Times New Roman" w:eastAsia="Times New Roman" w:hAnsi="Times New Roman"/>
                <w:b w:val="0"/>
                <w:bCs/>
                <w:color w:val="000000"/>
                <w:sz w:val="28"/>
                <w:szCs w:val="28"/>
              </w:rPr>
              <w:t>вает новые контакты со сверстн</w:t>
            </w:r>
            <w:r w:rsidRPr="00E464FB">
              <w:rPr>
                <w:rFonts w:ascii="Times New Roman" w:eastAsia="Times New Roman" w:hAnsi="Times New Roman"/>
                <w:b w:val="0"/>
                <w:bCs/>
                <w:color w:val="000000"/>
                <w:sz w:val="28"/>
                <w:szCs w:val="28"/>
              </w:rPr>
              <w:t>и</w:t>
            </w:r>
            <w:r w:rsidRPr="00E464FB">
              <w:rPr>
                <w:rFonts w:ascii="Times New Roman" w:eastAsia="Times New Roman" w:hAnsi="Times New Roman"/>
                <w:b w:val="0"/>
                <w:bCs/>
                <w:color w:val="000000"/>
                <w:sz w:val="28"/>
                <w:szCs w:val="28"/>
              </w:rPr>
              <w:t>ками.</w:t>
            </w:r>
          </w:p>
        </w:tc>
      </w:tr>
      <w:tr w:rsidR="00AA7145" w:rsidRPr="00E464FB" w:rsidTr="00BE7CB2">
        <w:trPr>
          <w:trHeight w:val="558"/>
        </w:trPr>
        <w:tc>
          <w:tcPr>
            <w:tcW w:w="1135" w:type="dxa"/>
          </w:tcPr>
          <w:p w:rsidR="00AA7145" w:rsidRPr="00E464FB" w:rsidRDefault="00AA7145" w:rsidP="00736941">
            <w:pPr>
              <w:spacing w:after="0"/>
              <w:ind w:firstLine="176"/>
              <w:jc w:val="both"/>
              <w:rPr>
                <w:rFonts w:ascii="Times New Roman" w:hAnsi="Times New Roman"/>
                <w:b/>
                <w:bCs/>
                <w:color w:val="000000"/>
                <w:sz w:val="28"/>
                <w:szCs w:val="28"/>
                <w:highlight w:val="yellow"/>
              </w:rPr>
            </w:pPr>
            <w:r w:rsidRPr="00E464FB">
              <w:rPr>
                <w:rFonts w:ascii="Times New Roman" w:hAnsi="Times New Roman"/>
                <w:b/>
                <w:bCs/>
                <w:color w:val="000000"/>
                <w:sz w:val="28"/>
                <w:szCs w:val="28"/>
              </w:rPr>
              <w:lastRenderedPageBreak/>
              <w:t>1 класс</w:t>
            </w:r>
          </w:p>
        </w:tc>
        <w:tc>
          <w:tcPr>
            <w:tcW w:w="2126" w:type="dxa"/>
          </w:tcPr>
          <w:p w:rsidR="00AA7145" w:rsidRPr="00E464FB" w:rsidRDefault="00AA7145" w:rsidP="00736941">
            <w:pPr>
              <w:spacing w:after="0"/>
              <w:ind w:firstLine="176"/>
              <w:jc w:val="both"/>
              <w:rPr>
                <w:rFonts w:ascii="Times New Roman" w:hAnsi="Times New Roman"/>
                <w:bCs/>
                <w:color w:val="000000"/>
                <w:sz w:val="28"/>
                <w:szCs w:val="28"/>
              </w:rPr>
            </w:pPr>
            <w:r w:rsidRPr="00E464FB">
              <w:rPr>
                <w:rFonts w:ascii="Times New Roman" w:hAnsi="Times New Roman"/>
                <w:bCs/>
                <w:color w:val="000000"/>
                <w:sz w:val="28"/>
                <w:szCs w:val="28"/>
              </w:rPr>
              <w:t>1. Ценит и принимает сл</w:t>
            </w:r>
            <w:r w:rsidRPr="00E464FB">
              <w:rPr>
                <w:rFonts w:ascii="Times New Roman" w:hAnsi="Times New Roman"/>
                <w:bCs/>
                <w:color w:val="000000"/>
                <w:sz w:val="28"/>
                <w:szCs w:val="28"/>
              </w:rPr>
              <w:t>е</w:t>
            </w:r>
            <w:r w:rsidRPr="00E464FB">
              <w:rPr>
                <w:rFonts w:ascii="Times New Roman" w:hAnsi="Times New Roman"/>
                <w:bCs/>
                <w:color w:val="000000"/>
                <w:sz w:val="28"/>
                <w:szCs w:val="28"/>
              </w:rPr>
              <w:t>дующие баз</w:t>
            </w:r>
            <w:r w:rsidRPr="00E464FB">
              <w:rPr>
                <w:rFonts w:ascii="Times New Roman" w:hAnsi="Times New Roman"/>
                <w:bCs/>
                <w:color w:val="000000"/>
                <w:sz w:val="28"/>
                <w:szCs w:val="28"/>
              </w:rPr>
              <w:t>о</w:t>
            </w:r>
            <w:r w:rsidRPr="00E464FB">
              <w:rPr>
                <w:rFonts w:ascii="Times New Roman" w:hAnsi="Times New Roman"/>
                <w:bCs/>
                <w:color w:val="000000"/>
                <w:sz w:val="28"/>
                <w:szCs w:val="28"/>
              </w:rPr>
              <w:t>вые ценности: «добро», «те</w:t>
            </w:r>
            <w:r w:rsidRPr="00E464FB">
              <w:rPr>
                <w:rFonts w:ascii="Times New Roman" w:hAnsi="Times New Roman"/>
                <w:bCs/>
                <w:color w:val="000000"/>
                <w:sz w:val="28"/>
                <w:szCs w:val="28"/>
              </w:rPr>
              <w:t>р</w:t>
            </w:r>
            <w:r w:rsidRPr="00E464FB">
              <w:rPr>
                <w:rFonts w:ascii="Times New Roman" w:hAnsi="Times New Roman"/>
                <w:bCs/>
                <w:color w:val="000000"/>
                <w:sz w:val="28"/>
                <w:szCs w:val="28"/>
              </w:rPr>
              <w:t>пение», «род</w:t>
            </w:r>
            <w:r w:rsidRPr="00E464FB">
              <w:rPr>
                <w:rFonts w:ascii="Times New Roman" w:hAnsi="Times New Roman"/>
                <w:bCs/>
                <w:color w:val="000000"/>
                <w:sz w:val="28"/>
                <w:szCs w:val="28"/>
              </w:rPr>
              <w:t>и</w:t>
            </w:r>
            <w:r w:rsidRPr="00E464FB">
              <w:rPr>
                <w:rFonts w:ascii="Times New Roman" w:hAnsi="Times New Roman"/>
                <w:bCs/>
                <w:color w:val="000000"/>
                <w:sz w:val="28"/>
                <w:szCs w:val="28"/>
              </w:rPr>
              <w:t>на», «природа», «семья».</w:t>
            </w:r>
          </w:p>
          <w:p w:rsidR="00AA7145" w:rsidRPr="00E464FB" w:rsidRDefault="00AA7145" w:rsidP="00736941">
            <w:pPr>
              <w:spacing w:after="0"/>
              <w:ind w:firstLine="176"/>
              <w:jc w:val="both"/>
              <w:rPr>
                <w:rFonts w:ascii="Times New Roman" w:hAnsi="Times New Roman"/>
                <w:bCs/>
                <w:color w:val="000000"/>
                <w:sz w:val="28"/>
                <w:szCs w:val="28"/>
              </w:rPr>
            </w:pPr>
            <w:r w:rsidRPr="00E464FB">
              <w:rPr>
                <w:rFonts w:ascii="Times New Roman" w:hAnsi="Times New Roman"/>
                <w:bCs/>
                <w:color w:val="000000"/>
                <w:sz w:val="28"/>
                <w:szCs w:val="28"/>
              </w:rPr>
              <w:t>2. Уважает свою семью, своих ро</w:t>
            </w:r>
            <w:r w:rsidRPr="00E464FB">
              <w:rPr>
                <w:rFonts w:ascii="Times New Roman" w:hAnsi="Times New Roman"/>
                <w:bCs/>
                <w:color w:val="000000"/>
                <w:sz w:val="28"/>
                <w:szCs w:val="28"/>
              </w:rPr>
              <w:t>д</w:t>
            </w:r>
            <w:r w:rsidRPr="00E464FB">
              <w:rPr>
                <w:rFonts w:ascii="Times New Roman" w:hAnsi="Times New Roman"/>
                <w:bCs/>
                <w:color w:val="000000"/>
                <w:sz w:val="28"/>
                <w:szCs w:val="28"/>
              </w:rPr>
              <w:t>ственников, ценить родит</w:t>
            </w:r>
            <w:r w:rsidRPr="00E464FB">
              <w:rPr>
                <w:rFonts w:ascii="Times New Roman" w:hAnsi="Times New Roman"/>
                <w:bCs/>
                <w:color w:val="000000"/>
                <w:sz w:val="28"/>
                <w:szCs w:val="28"/>
              </w:rPr>
              <w:t>е</w:t>
            </w:r>
            <w:r w:rsidRPr="00E464FB">
              <w:rPr>
                <w:rFonts w:ascii="Times New Roman" w:hAnsi="Times New Roman"/>
                <w:bCs/>
                <w:color w:val="000000"/>
                <w:sz w:val="28"/>
                <w:szCs w:val="28"/>
              </w:rPr>
              <w:lastRenderedPageBreak/>
              <w:t xml:space="preserve">лей. </w:t>
            </w:r>
          </w:p>
          <w:p w:rsidR="00AA7145" w:rsidRPr="00E464FB" w:rsidRDefault="00AA7145" w:rsidP="00736941">
            <w:pPr>
              <w:spacing w:after="0"/>
              <w:ind w:firstLine="176"/>
              <w:jc w:val="both"/>
              <w:rPr>
                <w:rFonts w:ascii="Times New Roman" w:hAnsi="Times New Roman"/>
                <w:bCs/>
                <w:color w:val="000000"/>
                <w:sz w:val="28"/>
                <w:szCs w:val="28"/>
              </w:rPr>
            </w:pPr>
            <w:r w:rsidRPr="00E464FB">
              <w:rPr>
                <w:rFonts w:ascii="Times New Roman" w:hAnsi="Times New Roman"/>
                <w:bCs/>
                <w:color w:val="000000"/>
                <w:sz w:val="28"/>
                <w:szCs w:val="28"/>
              </w:rPr>
              <w:t>3. Принимает  роль  ученика; формирование интереса (м</w:t>
            </w:r>
            <w:r w:rsidRPr="00E464FB">
              <w:rPr>
                <w:rFonts w:ascii="Times New Roman" w:hAnsi="Times New Roman"/>
                <w:bCs/>
                <w:color w:val="000000"/>
                <w:sz w:val="28"/>
                <w:szCs w:val="28"/>
              </w:rPr>
              <w:t>о</w:t>
            </w:r>
            <w:r w:rsidRPr="00E464FB">
              <w:rPr>
                <w:rFonts w:ascii="Times New Roman" w:hAnsi="Times New Roman"/>
                <w:bCs/>
                <w:color w:val="000000"/>
                <w:sz w:val="28"/>
                <w:szCs w:val="28"/>
              </w:rPr>
              <w:t>тивации) к уч</w:t>
            </w:r>
            <w:r w:rsidRPr="00E464FB">
              <w:rPr>
                <w:rFonts w:ascii="Times New Roman" w:hAnsi="Times New Roman"/>
                <w:bCs/>
                <w:color w:val="000000"/>
                <w:sz w:val="28"/>
                <w:szCs w:val="28"/>
              </w:rPr>
              <w:t>е</w:t>
            </w:r>
            <w:r w:rsidRPr="00E464FB">
              <w:rPr>
                <w:rFonts w:ascii="Times New Roman" w:hAnsi="Times New Roman"/>
                <w:bCs/>
                <w:color w:val="000000"/>
                <w:sz w:val="28"/>
                <w:szCs w:val="28"/>
              </w:rPr>
              <w:t>нию.</w:t>
            </w:r>
          </w:p>
          <w:p w:rsidR="00AA7145" w:rsidRPr="00E464FB" w:rsidRDefault="00AA7145" w:rsidP="00736941">
            <w:pPr>
              <w:spacing w:after="0"/>
              <w:ind w:firstLine="176"/>
              <w:jc w:val="both"/>
              <w:rPr>
                <w:rFonts w:ascii="Times New Roman" w:hAnsi="Times New Roman"/>
                <w:bCs/>
                <w:color w:val="000000"/>
                <w:sz w:val="28"/>
                <w:szCs w:val="28"/>
              </w:rPr>
            </w:pPr>
            <w:r w:rsidRPr="00E464FB">
              <w:rPr>
                <w:rFonts w:ascii="Times New Roman" w:hAnsi="Times New Roman"/>
                <w:bCs/>
                <w:color w:val="000000"/>
                <w:sz w:val="28"/>
                <w:szCs w:val="28"/>
              </w:rPr>
              <w:t>4. Оценивает  жизненные с</w:t>
            </w:r>
            <w:r w:rsidRPr="00E464FB">
              <w:rPr>
                <w:rFonts w:ascii="Times New Roman" w:hAnsi="Times New Roman"/>
                <w:bCs/>
                <w:color w:val="000000"/>
                <w:sz w:val="28"/>
                <w:szCs w:val="28"/>
              </w:rPr>
              <w:t>и</w:t>
            </w:r>
            <w:r w:rsidRPr="00E464FB">
              <w:rPr>
                <w:rFonts w:ascii="Times New Roman" w:hAnsi="Times New Roman"/>
                <w:bCs/>
                <w:color w:val="000000"/>
                <w:sz w:val="28"/>
                <w:szCs w:val="28"/>
              </w:rPr>
              <w:t>туации  и п</w:t>
            </w:r>
            <w:r w:rsidRPr="00E464FB">
              <w:rPr>
                <w:rFonts w:ascii="Times New Roman" w:hAnsi="Times New Roman"/>
                <w:bCs/>
                <w:color w:val="000000"/>
                <w:sz w:val="28"/>
                <w:szCs w:val="28"/>
              </w:rPr>
              <w:t>о</w:t>
            </w:r>
            <w:r w:rsidRPr="00E464FB">
              <w:rPr>
                <w:rFonts w:ascii="Times New Roman" w:hAnsi="Times New Roman"/>
                <w:bCs/>
                <w:color w:val="000000"/>
                <w:sz w:val="28"/>
                <w:szCs w:val="28"/>
              </w:rPr>
              <w:t>ступки героев художестве</w:t>
            </w:r>
            <w:r w:rsidRPr="00E464FB">
              <w:rPr>
                <w:rFonts w:ascii="Times New Roman" w:hAnsi="Times New Roman"/>
                <w:bCs/>
                <w:color w:val="000000"/>
                <w:sz w:val="28"/>
                <w:szCs w:val="28"/>
              </w:rPr>
              <w:t>н</w:t>
            </w:r>
            <w:r w:rsidRPr="00E464FB">
              <w:rPr>
                <w:rFonts w:ascii="Times New Roman" w:hAnsi="Times New Roman"/>
                <w:bCs/>
                <w:color w:val="000000"/>
                <w:sz w:val="28"/>
                <w:szCs w:val="28"/>
              </w:rPr>
              <w:t>ных текстов с точки зрения общечеловеч</w:t>
            </w:r>
            <w:r w:rsidRPr="00E464FB">
              <w:rPr>
                <w:rFonts w:ascii="Times New Roman" w:hAnsi="Times New Roman"/>
                <w:bCs/>
                <w:color w:val="000000"/>
                <w:sz w:val="28"/>
                <w:szCs w:val="28"/>
              </w:rPr>
              <w:t>е</w:t>
            </w:r>
            <w:r w:rsidRPr="00E464FB">
              <w:rPr>
                <w:rFonts w:ascii="Times New Roman" w:hAnsi="Times New Roman"/>
                <w:bCs/>
                <w:color w:val="000000"/>
                <w:sz w:val="28"/>
                <w:szCs w:val="28"/>
              </w:rPr>
              <w:t>ских норм.</w:t>
            </w:r>
          </w:p>
          <w:p w:rsidR="00AA7145" w:rsidRPr="00E464FB" w:rsidRDefault="00AA7145" w:rsidP="00736941">
            <w:pPr>
              <w:spacing w:after="0"/>
              <w:ind w:firstLine="176"/>
              <w:jc w:val="both"/>
              <w:rPr>
                <w:rFonts w:ascii="Times New Roman" w:hAnsi="Times New Roman"/>
                <w:bCs/>
                <w:color w:val="000000"/>
                <w:sz w:val="28"/>
                <w:szCs w:val="28"/>
              </w:rPr>
            </w:pPr>
            <w:r w:rsidRPr="00E464FB">
              <w:rPr>
                <w:rFonts w:ascii="Times New Roman" w:hAnsi="Times New Roman"/>
                <w:bCs/>
                <w:color w:val="000000"/>
                <w:sz w:val="28"/>
                <w:szCs w:val="28"/>
              </w:rPr>
              <w:t>5. Имеет представление о причинах успеха и н</w:t>
            </w:r>
            <w:r w:rsidRPr="00E464FB">
              <w:rPr>
                <w:rFonts w:ascii="Times New Roman" w:hAnsi="Times New Roman"/>
                <w:bCs/>
                <w:color w:val="000000"/>
                <w:sz w:val="28"/>
                <w:szCs w:val="28"/>
              </w:rPr>
              <w:t>е</w:t>
            </w:r>
            <w:r w:rsidRPr="00E464FB">
              <w:rPr>
                <w:rFonts w:ascii="Times New Roman" w:hAnsi="Times New Roman"/>
                <w:bCs/>
                <w:color w:val="000000"/>
                <w:sz w:val="28"/>
                <w:szCs w:val="28"/>
              </w:rPr>
              <w:t>успеха в учёбе;</w:t>
            </w:r>
          </w:p>
          <w:p w:rsidR="00AA7145" w:rsidRPr="00E464FB" w:rsidRDefault="00AA7145" w:rsidP="00736941">
            <w:pPr>
              <w:spacing w:after="0"/>
              <w:ind w:firstLine="176"/>
              <w:jc w:val="both"/>
              <w:rPr>
                <w:rFonts w:ascii="Times New Roman" w:hAnsi="Times New Roman"/>
                <w:bCs/>
                <w:color w:val="000000"/>
                <w:sz w:val="28"/>
                <w:szCs w:val="28"/>
              </w:rPr>
            </w:pPr>
            <w:r w:rsidRPr="00E464FB">
              <w:rPr>
                <w:rFonts w:ascii="Times New Roman" w:hAnsi="Times New Roman"/>
                <w:bCs/>
                <w:color w:val="000000"/>
                <w:sz w:val="28"/>
                <w:szCs w:val="28"/>
              </w:rPr>
              <w:t>6.Знает о</w:t>
            </w:r>
            <w:r w:rsidRPr="00E464FB">
              <w:rPr>
                <w:rFonts w:ascii="Times New Roman" w:hAnsi="Times New Roman"/>
                <w:bCs/>
                <w:color w:val="000000"/>
                <w:sz w:val="28"/>
                <w:szCs w:val="28"/>
              </w:rPr>
              <w:t>с</w:t>
            </w:r>
            <w:r w:rsidRPr="00E464FB">
              <w:rPr>
                <w:rFonts w:ascii="Times New Roman" w:hAnsi="Times New Roman"/>
                <w:bCs/>
                <w:color w:val="000000"/>
                <w:sz w:val="28"/>
                <w:szCs w:val="28"/>
              </w:rPr>
              <w:t>новные м</w:t>
            </w:r>
            <w:r w:rsidRPr="00E464FB">
              <w:rPr>
                <w:rFonts w:ascii="Times New Roman" w:hAnsi="Times New Roman"/>
                <w:bCs/>
                <w:color w:val="000000"/>
                <w:sz w:val="28"/>
                <w:szCs w:val="28"/>
              </w:rPr>
              <w:t>о</w:t>
            </w:r>
            <w:r w:rsidRPr="00E464FB">
              <w:rPr>
                <w:rFonts w:ascii="Times New Roman" w:hAnsi="Times New Roman"/>
                <w:bCs/>
                <w:color w:val="000000"/>
                <w:sz w:val="28"/>
                <w:szCs w:val="28"/>
              </w:rPr>
              <w:t>ральные нормы поведения.</w:t>
            </w:r>
          </w:p>
          <w:p w:rsidR="00AA7145" w:rsidRPr="00E464FB" w:rsidRDefault="00AA7145" w:rsidP="00736941">
            <w:pPr>
              <w:spacing w:after="0"/>
              <w:ind w:firstLine="176"/>
              <w:jc w:val="both"/>
              <w:rPr>
                <w:rFonts w:ascii="Times New Roman" w:hAnsi="Times New Roman"/>
                <w:bCs/>
                <w:color w:val="000000"/>
                <w:sz w:val="28"/>
                <w:szCs w:val="28"/>
              </w:rPr>
            </w:pPr>
            <w:r w:rsidRPr="00E464FB">
              <w:rPr>
                <w:rFonts w:ascii="Times New Roman" w:hAnsi="Times New Roman"/>
                <w:bCs/>
                <w:color w:val="000000"/>
                <w:sz w:val="28"/>
                <w:szCs w:val="28"/>
              </w:rPr>
              <w:t>7. Имеет представление о правилах здорового о</w:t>
            </w:r>
            <w:r w:rsidRPr="00E464FB">
              <w:rPr>
                <w:rFonts w:ascii="Times New Roman" w:hAnsi="Times New Roman"/>
                <w:bCs/>
                <w:color w:val="000000"/>
                <w:sz w:val="28"/>
                <w:szCs w:val="28"/>
              </w:rPr>
              <w:t>б</w:t>
            </w:r>
            <w:r w:rsidRPr="00E464FB">
              <w:rPr>
                <w:rFonts w:ascii="Times New Roman" w:hAnsi="Times New Roman"/>
                <w:bCs/>
                <w:color w:val="000000"/>
                <w:sz w:val="28"/>
                <w:szCs w:val="28"/>
              </w:rPr>
              <w:t>раза жизни.</w:t>
            </w:r>
          </w:p>
          <w:p w:rsidR="00AA7145" w:rsidRPr="00E464FB" w:rsidRDefault="00AA7145" w:rsidP="00736941">
            <w:pPr>
              <w:tabs>
                <w:tab w:val="left" w:pos="175"/>
                <w:tab w:val="left" w:pos="317"/>
              </w:tabs>
              <w:spacing w:after="0"/>
              <w:ind w:right="33" w:firstLine="176"/>
              <w:contextualSpacing/>
              <w:jc w:val="both"/>
              <w:rPr>
                <w:rFonts w:ascii="Times New Roman" w:hAnsi="Times New Roman"/>
                <w:color w:val="000000"/>
                <w:sz w:val="28"/>
                <w:szCs w:val="28"/>
              </w:rPr>
            </w:pPr>
            <w:r w:rsidRPr="00E464FB">
              <w:rPr>
                <w:rFonts w:ascii="Times New Roman" w:hAnsi="Times New Roman"/>
                <w:color w:val="000000"/>
                <w:sz w:val="28"/>
                <w:szCs w:val="28"/>
              </w:rPr>
              <w:t>8.Участвует в школьном с</w:t>
            </w:r>
            <w:r w:rsidRPr="00E464FB">
              <w:rPr>
                <w:rFonts w:ascii="Times New Roman" w:hAnsi="Times New Roman"/>
                <w:color w:val="000000"/>
                <w:sz w:val="28"/>
                <w:szCs w:val="28"/>
              </w:rPr>
              <w:t>а</w:t>
            </w:r>
            <w:r w:rsidRPr="00E464FB">
              <w:rPr>
                <w:rFonts w:ascii="Times New Roman" w:hAnsi="Times New Roman"/>
                <w:color w:val="000000"/>
                <w:sz w:val="28"/>
                <w:szCs w:val="28"/>
              </w:rPr>
              <w:t>моуправлении в пределах возрастных компетенций (дежурство в школе и кла</w:t>
            </w:r>
            <w:r w:rsidRPr="00E464FB">
              <w:rPr>
                <w:rFonts w:ascii="Times New Roman" w:hAnsi="Times New Roman"/>
                <w:color w:val="000000"/>
                <w:sz w:val="28"/>
                <w:szCs w:val="28"/>
              </w:rPr>
              <w:t>с</w:t>
            </w:r>
            <w:r w:rsidRPr="00E464FB">
              <w:rPr>
                <w:rFonts w:ascii="Times New Roman" w:hAnsi="Times New Roman"/>
                <w:color w:val="000000"/>
                <w:sz w:val="28"/>
                <w:szCs w:val="28"/>
              </w:rPr>
              <w:t xml:space="preserve">се, участие в </w:t>
            </w:r>
            <w:r w:rsidRPr="00E464FB">
              <w:rPr>
                <w:rFonts w:ascii="Times New Roman" w:hAnsi="Times New Roman"/>
                <w:color w:val="000000"/>
                <w:sz w:val="28"/>
                <w:szCs w:val="28"/>
              </w:rPr>
              <w:lastRenderedPageBreak/>
              <w:t>детской орг</w:t>
            </w:r>
            <w:r w:rsidRPr="00E464FB">
              <w:rPr>
                <w:rFonts w:ascii="Times New Roman" w:hAnsi="Times New Roman"/>
                <w:color w:val="000000"/>
                <w:sz w:val="28"/>
                <w:szCs w:val="28"/>
              </w:rPr>
              <w:t>а</w:t>
            </w:r>
            <w:r w:rsidRPr="00E464FB">
              <w:rPr>
                <w:rFonts w:ascii="Times New Roman" w:hAnsi="Times New Roman"/>
                <w:color w:val="000000"/>
                <w:sz w:val="28"/>
                <w:szCs w:val="28"/>
              </w:rPr>
              <w:t>низации «Р</w:t>
            </w:r>
            <w:r w:rsidRPr="00E464FB">
              <w:rPr>
                <w:rFonts w:ascii="Times New Roman" w:hAnsi="Times New Roman"/>
                <w:color w:val="000000"/>
                <w:sz w:val="28"/>
                <w:szCs w:val="28"/>
              </w:rPr>
              <w:t>о</w:t>
            </w:r>
            <w:r w:rsidRPr="00E464FB">
              <w:rPr>
                <w:rFonts w:ascii="Times New Roman" w:hAnsi="Times New Roman"/>
                <w:color w:val="000000"/>
                <w:sz w:val="28"/>
                <w:szCs w:val="28"/>
              </w:rPr>
              <w:t>сток», школ</w:t>
            </w:r>
            <w:r w:rsidRPr="00E464FB">
              <w:rPr>
                <w:rFonts w:ascii="Times New Roman" w:hAnsi="Times New Roman"/>
                <w:color w:val="000000"/>
                <w:sz w:val="28"/>
                <w:szCs w:val="28"/>
              </w:rPr>
              <w:t>ь</w:t>
            </w:r>
            <w:r w:rsidRPr="00E464FB">
              <w:rPr>
                <w:rFonts w:ascii="Times New Roman" w:hAnsi="Times New Roman"/>
                <w:color w:val="000000"/>
                <w:sz w:val="28"/>
                <w:szCs w:val="28"/>
              </w:rPr>
              <w:t>ных и вн</w:t>
            </w:r>
            <w:r w:rsidRPr="00E464FB">
              <w:rPr>
                <w:rFonts w:ascii="Times New Roman" w:hAnsi="Times New Roman"/>
                <w:color w:val="000000"/>
                <w:sz w:val="28"/>
                <w:szCs w:val="28"/>
              </w:rPr>
              <w:t>е</w:t>
            </w:r>
            <w:r w:rsidRPr="00E464FB">
              <w:rPr>
                <w:rFonts w:ascii="Times New Roman" w:hAnsi="Times New Roman"/>
                <w:color w:val="000000"/>
                <w:sz w:val="28"/>
                <w:szCs w:val="28"/>
              </w:rPr>
              <w:t>школьных м</w:t>
            </w:r>
            <w:r w:rsidRPr="00E464FB">
              <w:rPr>
                <w:rFonts w:ascii="Times New Roman" w:hAnsi="Times New Roman"/>
                <w:color w:val="000000"/>
                <w:sz w:val="28"/>
                <w:szCs w:val="28"/>
              </w:rPr>
              <w:t>е</w:t>
            </w:r>
            <w:r w:rsidRPr="00E464FB">
              <w:rPr>
                <w:rFonts w:ascii="Times New Roman" w:hAnsi="Times New Roman"/>
                <w:color w:val="000000"/>
                <w:sz w:val="28"/>
                <w:szCs w:val="28"/>
              </w:rPr>
              <w:t>роприятиях).</w:t>
            </w:r>
          </w:p>
        </w:tc>
        <w:tc>
          <w:tcPr>
            <w:tcW w:w="1984" w:type="dxa"/>
          </w:tcPr>
          <w:p w:rsidR="00AA7145" w:rsidRPr="00E464FB" w:rsidRDefault="00AA7145" w:rsidP="00736941">
            <w:pPr>
              <w:pStyle w:val="afb"/>
              <w:spacing w:line="276" w:lineRule="auto"/>
              <w:ind w:firstLine="176"/>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lastRenderedPageBreak/>
              <w:t>1. Организ</w:t>
            </w:r>
            <w:r w:rsidRPr="00E464FB">
              <w:rPr>
                <w:rFonts w:ascii="Times New Roman" w:eastAsia="Times New Roman" w:hAnsi="Times New Roman"/>
                <w:b w:val="0"/>
                <w:bCs/>
                <w:color w:val="000000"/>
                <w:sz w:val="28"/>
                <w:szCs w:val="28"/>
              </w:rPr>
              <w:t>о</w:t>
            </w:r>
            <w:r w:rsidRPr="00E464FB">
              <w:rPr>
                <w:rFonts w:ascii="Times New Roman" w:eastAsia="Times New Roman" w:hAnsi="Times New Roman"/>
                <w:b w:val="0"/>
                <w:bCs/>
                <w:color w:val="000000"/>
                <w:sz w:val="28"/>
                <w:szCs w:val="28"/>
              </w:rPr>
              <w:t>вывает свое рабочее место под руково</w:t>
            </w:r>
            <w:r w:rsidRPr="00E464FB">
              <w:rPr>
                <w:rFonts w:ascii="Times New Roman" w:eastAsia="Times New Roman" w:hAnsi="Times New Roman"/>
                <w:b w:val="0"/>
                <w:bCs/>
                <w:color w:val="000000"/>
                <w:sz w:val="28"/>
                <w:szCs w:val="28"/>
              </w:rPr>
              <w:t>д</w:t>
            </w:r>
            <w:r w:rsidRPr="00E464FB">
              <w:rPr>
                <w:rFonts w:ascii="Times New Roman" w:eastAsia="Times New Roman" w:hAnsi="Times New Roman"/>
                <w:b w:val="0"/>
                <w:bCs/>
                <w:color w:val="000000"/>
                <w:sz w:val="28"/>
                <w:szCs w:val="28"/>
              </w:rPr>
              <w:t>ством учит</w:t>
            </w:r>
            <w:r w:rsidRPr="00E464FB">
              <w:rPr>
                <w:rFonts w:ascii="Times New Roman" w:eastAsia="Times New Roman" w:hAnsi="Times New Roman"/>
                <w:b w:val="0"/>
                <w:bCs/>
                <w:color w:val="000000"/>
                <w:sz w:val="28"/>
                <w:szCs w:val="28"/>
              </w:rPr>
              <w:t>е</w:t>
            </w:r>
            <w:r w:rsidRPr="00E464FB">
              <w:rPr>
                <w:rFonts w:ascii="Times New Roman" w:eastAsia="Times New Roman" w:hAnsi="Times New Roman"/>
                <w:b w:val="0"/>
                <w:bCs/>
                <w:color w:val="000000"/>
                <w:sz w:val="28"/>
                <w:szCs w:val="28"/>
              </w:rPr>
              <w:t xml:space="preserve">ля. </w:t>
            </w:r>
          </w:p>
          <w:p w:rsidR="00AA7145" w:rsidRPr="00E464FB" w:rsidRDefault="00AA7145" w:rsidP="00736941">
            <w:pPr>
              <w:pStyle w:val="afb"/>
              <w:spacing w:line="276" w:lineRule="auto"/>
              <w:ind w:firstLine="176"/>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2 . Приним</w:t>
            </w:r>
            <w:r w:rsidRPr="00E464FB">
              <w:rPr>
                <w:rFonts w:ascii="Times New Roman" w:eastAsia="Times New Roman" w:hAnsi="Times New Roman"/>
                <w:b w:val="0"/>
                <w:bCs/>
                <w:color w:val="000000"/>
                <w:sz w:val="28"/>
                <w:szCs w:val="28"/>
              </w:rPr>
              <w:t>а</w:t>
            </w:r>
            <w:r w:rsidRPr="00E464FB">
              <w:rPr>
                <w:rFonts w:ascii="Times New Roman" w:eastAsia="Times New Roman" w:hAnsi="Times New Roman"/>
                <w:b w:val="0"/>
                <w:bCs/>
                <w:color w:val="000000"/>
                <w:sz w:val="28"/>
                <w:szCs w:val="28"/>
              </w:rPr>
              <w:t>ет учебную задачу и сл</w:t>
            </w:r>
            <w:r w:rsidRPr="00E464FB">
              <w:rPr>
                <w:rFonts w:ascii="Times New Roman" w:eastAsia="Times New Roman" w:hAnsi="Times New Roman"/>
                <w:b w:val="0"/>
                <w:bCs/>
                <w:color w:val="000000"/>
                <w:sz w:val="28"/>
                <w:szCs w:val="28"/>
              </w:rPr>
              <w:t>е</w:t>
            </w:r>
            <w:r w:rsidRPr="00E464FB">
              <w:rPr>
                <w:rFonts w:ascii="Times New Roman" w:eastAsia="Times New Roman" w:hAnsi="Times New Roman"/>
                <w:b w:val="0"/>
                <w:bCs/>
                <w:color w:val="000000"/>
                <w:sz w:val="28"/>
                <w:szCs w:val="28"/>
              </w:rPr>
              <w:t>дует инстру</w:t>
            </w:r>
            <w:r w:rsidRPr="00E464FB">
              <w:rPr>
                <w:rFonts w:ascii="Times New Roman" w:eastAsia="Times New Roman" w:hAnsi="Times New Roman"/>
                <w:b w:val="0"/>
                <w:bCs/>
                <w:color w:val="000000"/>
                <w:sz w:val="28"/>
                <w:szCs w:val="28"/>
              </w:rPr>
              <w:t>к</w:t>
            </w:r>
            <w:r w:rsidRPr="00E464FB">
              <w:rPr>
                <w:rFonts w:ascii="Times New Roman" w:eastAsia="Times New Roman" w:hAnsi="Times New Roman"/>
                <w:b w:val="0"/>
                <w:bCs/>
                <w:color w:val="000000"/>
                <w:sz w:val="28"/>
                <w:szCs w:val="28"/>
              </w:rPr>
              <w:t>ции учителя;</w:t>
            </w:r>
          </w:p>
          <w:p w:rsidR="00AA7145" w:rsidRPr="00E464FB" w:rsidRDefault="00AA7145" w:rsidP="00736941">
            <w:pPr>
              <w:pStyle w:val="afb"/>
              <w:spacing w:line="276" w:lineRule="auto"/>
              <w:ind w:firstLine="176"/>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3. Определ</w:t>
            </w:r>
            <w:r w:rsidRPr="00E464FB">
              <w:rPr>
                <w:rFonts w:ascii="Times New Roman" w:eastAsia="Times New Roman" w:hAnsi="Times New Roman"/>
                <w:b w:val="0"/>
                <w:bCs/>
                <w:color w:val="000000"/>
                <w:sz w:val="28"/>
                <w:szCs w:val="28"/>
              </w:rPr>
              <w:t>я</w:t>
            </w:r>
            <w:r w:rsidRPr="00E464FB">
              <w:rPr>
                <w:rFonts w:ascii="Times New Roman" w:eastAsia="Times New Roman" w:hAnsi="Times New Roman"/>
                <w:b w:val="0"/>
                <w:bCs/>
                <w:color w:val="000000"/>
                <w:sz w:val="28"/>
                <w:szCs w:val="28"/>
              </w:rPr>
              <w:t>ет цель в</w:t>
            </w:r>
            <w:r w:rsidRPr="00E464FB">
              <w:rPr>
                <w:rFonts w:ascii="Times New Roman" w:eastAsia="Times New Roman" w:hAnsi="Times New Roman"/>
                <w:b w:val="0"/>
                <w:bCs/>
                <w:color w:val="000000"/>
                <w:sz w:val="28"/>
                <w:szCs w:val="28"/>
              </w:rPr>
              <w:t>ы</w:t>
            </w:r>
            <w:r w:rsidRPr="00E464FB">
              <w:rPr>
                <w:rFonts w:ascii="Times New Roman" w:eastAsia="Times New Roman" w:hAnsi="Times New Roman"/>
                <w:b w:val="0"/>
                <w:bCs/>
                <w:color w:val="000000"/>
                <w:sz w:val="28"/>
                <w:szCs w:val="28"/>
              </w:rPr>
              <w:lastRenderedPageBreak/>
              <w:t>полнения з</w:t>
            </w:r>
            <w:r w:rsidRPr="00E464FB">
              <w:rPr>
                <w:rFonts w:ascii="Times New Roman" w:eastAsia="Times New Roman" w:hAnsi="Times New Roman"/>
                <w:b w:val="0"/>
                <w:bCs/>
                <w:color w:val="000000"/>
                <w:sz w:val="28"/>
                <w:szCs w:val="28"/>
              </w:rPr>
              <w:t>а</w:t>
            </w:r>
            <w:r w:rsidRPr="00E464FB">
              <w:rPr>
                <w:rFonts w:ascii="Times New Roman" w:eastAsia="Times New Roman" w:hAnsi="Times New Roman"/>
                <w:b w:val="0"/>
                <w:bCs/>
                <w:color w:val="000000"/>
                <w:sz w:val="28"/>
                <w:szCs w:val="28"/>
              </w:rPr>
              <w:t>даний на ур</w:t>
            </w:r>
            <w:r w:rsidRPr="00E464FB">
              <w:rPr>
                <w:rFonts w:ascii="Times New Roman" w:eastAsia="Times New Roman" w:hAnsi="Times New Roman"/>
                <w:b w:val="0"/>
                <w:bCs/>
                <w:color w:val="000000"/>
                <w:sz w:val="28"/>
                <w:szCs w:val="28"/>
              </w:rPr>
              <w:t>о</w:t>
            </w:r>
            <w:r w:rsidRPr="00E464FB">
              <w:rPr>
                <w:rFonts w:ascii="Times New Roman" w:eastAsia="Times New Roman" w:hAnsi="Times New Roman"/>
                <w:b w:val="0"/>
                <w:bCs/>
                <w:color w:val="000000"/>
                <w:sz w:val="28"/>
                <w:szCs w:val="28"/>
              </w:rPr>
              <w:t>ке, во вн</w:t>
            </w:r>
            <w:r w:rsidRPr="00E464FB">
              <w:rPr>
                <w:rFonts w:ascii="Times New Roman" w:eastAsia="Times New Roman" w:hAnsi="Times New Roman"/>
                <w:b w:val="0"/>
                <w:bCs/>
                <w:color w:val="000000"/>
                <w:sz w:val="28"/>
                <w:szCs w:val="28"/>
              </w:rPr>
              <w:t>е</w:t>
            </w:r>
            <w:r w:rsidRPr="00E464FB">
              <w:rPr>
                <w:rFonts w:ascii="Times New Roman" w:eastAsia="Times New Roman" w:hAnsi="Times New Roman"/>
                <w:b w:val="0"/>
                <w:bCs/>
                <w:color w:val="000000"/>
                <w:sz w:val="28"/>
                <w:szCs w:val="28"/>
              </w:rPr>
              <w:t>урочной де</w:t>
            </w:r>
            <w:r w:rsidRPr="00E464FB">
              <w:rPr>
                <w:rFonts w:ascii="Times New Roman" w:eastAsia="Times New Roman" w:hAnsi="Times New Roman"/>
                <w:b w:val="0"/>
                <w:bCs/>
                <w:color w:val="000000"/>
                <w:sz w:val="28"/>
                <w:szCs w:val="28"/>
              </w:rPr>
              <w:t>я</w:t>
            </w:r>
            <w:r w:rsidRPr="00E464FB">
              <w:rPr>
                <w:rFonts w:ascii="Times New Roman" w:eastAsia="Times New Roman" w:hAnsi="Times New Roman"/>
                <w:b w:val="0"/>
                <w:bCs/>
                <w:color w:val="000000"/>
                <w:sz w:val="28"/>
                <w:szCs w:val="28"/>
              </w:rPr>
              <w:t xml:space="preserve">тельности, в жизненных ситуациях под руководством учителя. </w:t>
            </w:r>
          </w:p>
          <w:p w:rsidR="00AA7145" w:rsidRPr="00E464FB" w:rsidRDefault="00AA7145" w:rsidP="00736941">
            <w:pPr>
              <w:pStyle w:val="afb"/>
              <w:spacing w:line="276" w:lineRule="auto"/>
              <w:ind w:firstLine="176"/>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4. Определ</w:t>
            </w:r>
            <w:r w:rsidRPr="00E464FB">
              <w:rPr>
                <w:rFonts w:ascii="Times New Roman" w:eastAsia="Times New Roman" w:hAnsi="Times New Roman"/>
                <w:b w:val="0"/>
                <w:bCs/>
                <w:color w:val="000000"/>
                <w:sz w:val="28"/>
                <w:szCs w:val="28"/>
              </w:rPr>
              <w:t>я</w:t>
            </w:r>
            <w:r w:rsidRPr="00E464FB">
              <w:rPr>
                <w:rFonts w:ascii="Times New Roman" w:eastAsia="Times New Roman" w:hAnsi="Times New Roman"/>
                <w:b w:val="0"/>
                <w:bCs/>
                <w:color w:val="000000"/>
                <w:sz w:val="28"/>
                <w:szCs w:val="28"/>
              </w:rPr>
              <w:t>ет план в</w:t>
            </w:r>
            <w:r w:rsidRPr="00E464FB">
              <w:rPr>
                <w:rFonts w:ascii="Times New Roman" w:eastAsia="Times New Roman" w:hAnsi="Times New Roman"/>
                <w:b w:val="0"/>
                <w:bCs/>
                <w:color w:val="000000"/>
                <w:sz w:val="28"/>
                <w:szCs w:val="28"/>
              </w:rPr>
              <w:t>ы</w:t>
            </w:r>
            <w:r w:rsidRPr="00E464FB">
              <w:rPr>
                <w:rFonts w:ascii="Times New Roman" w:eastAsia="Times New Roman" w:hAnsi="Times New Roman"/>
                <w:b w:val="0"/>
                <w:bCs/>
                <w:color w:val="000000"/>
                <w:sz w:val="28"/>
                <w:szCs w:val="28"/>
              </w:rPr>
              <w:t>полнения з</w:t>
            </w:r>
            <w:r w:rsidRPr="00E464FB">
              <w:rPr>
                <w:rFonts w:ascii="Times New Roman" w:eastAsia="Times New Roman" w:hAnsi="Times New Roman"/>
                <w:b w:val="0"/>
                <w:bCs/>
                <w:color w:val="000000"/>
                <w:sz w:val="28"/>
                <w:szCs w:val="28"/>
              </w:rPr>
              <w:t>а</w:t>
            </w:r>
            <w:r w:rsidRPr="00E464FB">
              <w:rPr>
                <w:rFonts w:ascii="Times New Roman" w:eastAsia="Times New Roman" w:hAnsi="Times New Roman"/>
                <w:b w:val="0"/>
                <w:bCs/>
                <w:color w:val="000000"/>
                <w:sz w:val="28"/>
                <w:szCs w:val="28"/>
              </w:rPr>
              <w:t>даний под р</w:t>
            </w:r>
            <w:r w:rsidRPr="00E464FB">
              <w:rPr>
                <w:rFonts w:ascii="Times New Roman" w:eastAsia="Times New Roman" w:hAnsi="Times New Roman"/>
                <w:b w:val="0"/>
                <w:bCs/>
                <w:color w:val="000000"/>
                <w:sz w:val="28"/>
                <w:szCs w:val="28"/>
              </w:rPr>
              <w:t>у</w:t>
            </w:r>
            <w:r w:rsidRPr="00E464FB">
              <w:rPr>
                <w:rFonts w:ascii="Times New Roman" w:eastAsia="Times New Roman" w:hAnsi="Times New Roman"/>
                <w:b w:val="0"/>
                <w:bCs/>
                <w:color w:val="000000"/>
                <w:sz w:val="28"/>
                <w:szCs w:val="28"/>
              </w:rPr>
              <w:t>ководством учителя.</w:t>
            </w:r>
          </w:p>
          <w:p w:rsidR="00AA7145" w:rsidRPr="00E464FB" w:rsidRDefault="00AA7145" w:rsidP="00736941">
            <w:pPr>
              <w:pStyle w:val="afb"/>
              <w:spacing w:line="276" w:lineRule="auto"/>
              <w:ind w:firstLine="176"/>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5. Оценивает выполнение своего зад</w:t>
            </w:r>
            <w:r w:rsidRPr="00E464FB">
              <w:rPr>
                <w:rFonts w:ascii="Times New Roman" w:eastAsia="Times New Roman" w:hAnsi="Times New Roman"/>
                <w:b w:val="0"/>
                <w:bCs/>
                <w:color w:val="000000"/>
                <w:sz w:val="28"/>
                <w:szCs w:val="28"/>
              </w:rPr>
              <w:t>а</w:t>
            </w:r>
            <w:r w:rsidRPr="00E464FB">
              <w:rPr>
                <w:rFonts w:ascii="Times New Roman" w:eastAsia="Times New Roman" w:hAnsi="Times New Roman"/>
                <w:b w:val="0"/>
                <w:bCs/>
                <w:color w:val="000000"/>
                <w:sz w:val="28"/>
                <w:szCs w:val="28"/>
              </w:rPr>
              <w:t>ния по крит</w:t>
            </w:r>
            <w:r w:rsidRPr="00E464FB">
              <w:rPr>
                <w:rFonts w:ascii="Times New Roman" w:eastAsia="Times New Roman" w:hAnsi="Times New Roman"/>
                <w:b w:val="0"/>
                <w:bCs/>
                <w:color w:val="000000"/>
                <w:sz w:val="28"/>
                <w:szCs w:val="28"/>
              </w:rPr>
              <w:t>е</w:t>
            </w:r>
            <w:r w:rsidRPr="00E464FB">
              <w:rPr>
                <w:rFonts w:ascii="Times New Roman" w:eastAsia="Times New Roman" w:hAnsi="Times New Roman"/>
                <w:b w:val="0"/>
                <w:bCs/>
                <w:color w:val="000000"/>
                <w:sz w:val="28"/>
                <w:szCs w:val="28"/>
              </w:rPr>
              <w:t>риям, опред</w:t>
            </w:r>
            <w:r w:rsidRPr="00E464FB">
              <w:rPr>
                <w:rFonts w:ascii="Times New Roman" w:eastAsia="Times New Roman" w:hAnsi="Times New Roman"/>
                <w:b w:val="0"/>
                <w:bCs/>
                <w:color w:val="000000"/>
                <w:sz w:val="28"/>
                <w:szCs w:val="28"/>
              </w:rPr>
              <w:t>е</w:t>
            </w:r>
            <w:r w:rsidRPr="00E464FB">
              <w:rPr>
                <w:rFonts w:ascii="Times New Roman" w:eastAsia="Times New Roman" w:hAnsi="Times New Roman"/>
                <w:b w:val="0"/>
                <w:bCs/>
                <w:color w:val="000000"/>
                <w:sz w:val="28"/>
                <w:szCs w:val="28"/>
              </w:rPr>
              <w:t>лённым со</w:t>
            </w:r>
            <w:r w:rsidRPr="00E464FB">
              <w:rPr>
                <w:rFonts w:ascii="Times New Roman" w:eastAsia="Times New Roman" w:hAnsi="Times New Roman"/>
                <w:b w:val="0"/>
                <w:bCs/>
                <w:color w:val="000000"/>
                <w:sz w:val="28"/>
                <w:szCs w:val="28"/>
              </w:rPr>
              <w:t>в</w:t>
            </w:r>
            <w:r w:rsidRPr="00E464FB">
              <w:rPr>
                <w:rFonts w:ascii="Times New Roman" w:eastAsia="Times New Roman" w:hAnsi="Times New Roman"/>
                <w:b w:val="0"/>
                <w:bCs/>
                <w:color w:val="000000"/>
                <w:sz w:val="28"/>
                <w:szCs w:val="28"/>
              </w:rPr>
              <w:t>местно с уч</w:t>
            </w:r>
            <w:r w:rsidRPr="00E464FB">
              <w:rPr>
                <w:rFonts w:ascii="Times New Roman" w:eastAsia="Times New Roman" w:hAnsi="Times New Roman"/>
                <w:b w:val="0"/>
                <w:bCs/>
                <w:color w:val="000000"/>
                <w:sz w:val="28"/>
                <w:szCs w:val="28"/>
              </w:rPr>
              <w:t>и</w:t>
            </w:r>
            <w:r w:rsidRPr="00E464FB">
              <w:rPr>
                <w:rFonts w:ascii="Times New Roman" w:eastAsia="Times New Roman" w:hAnsi="Times New Roman"/>
                <w:b w:val="0"/>
                <w:bCs/>
                <w:color w:val="000000"/>
                <w:sz w:val="28"/>
                <w:szCs w:val="28"/>
              </w:rPr>
              <w:t>телем или о</w:t>
            </w:r>
            <w:r w:rsidRPr="00E464FB">
              <w:rPr>
                <w:rFonts w:ascii="Times New Roman" w:eastAsia="Times New Roman" w:hAnsi="Times New Roman"/>
                <w:b w:val="0"/>
                <w:bCs/>
                <w:color w:val="000000"/>
                <w:sz w:val="28"/>
                <w:szCs w:val="28"/>
              </w:rPr>
              <w:t>д</w:t>
            </w:r>
            <w:r w:rsidRPr="00E464FB">
              <w:rPr>
                <w:rFonts w:ascii="Times New Roman" w:eastAsia="Times New Roman" w:hAnsi="Times New Roman"/>
                <w:b w:val="0"/>
                <w:bCs/>
                <w:color w:val="000000"/>
                <w:sz w:val="28"/>
                <w:szCs w:val="28"/>
              </w:rPr>
              <w:t>ноклассник</w:t>
            </w:r>
            <w:r w:rsidRPr="00E464FB">
              <w:rPr>
                <w:rFonts w:ascii="Times New Roman" w:eastAsia="Times New Roman" w:hAnsi="Times New Roman"/>
                <w:b w:val="0"/>
                <w:bCs/>
                <w:color w:val="000000"/>
                <w:sz w:val="28"/>
                <w:szCs w:val="28"/>
              </w:rPr>
              <w:t>а</w:t>
            </w:r>
            <w:r w:rsidRPr="00E464FB">
              <w:rPr>
                <w:rFonts w:ascii="Times New Roman" w:eastAsia="Times New Roman" w:hAnsi="Times New Roman"/>
                <w:b w:val="0"/>
                <w:bCs/>
                <w:color w:val="000000"/>
                <w:sz w:val="28"/>
                <w:szCs w:val="28"/>
              </w:rPr>
              <w:t>ми.</w:t>
            </w:r>
          </w:p>
          <w:p w:rsidR="00AA7145" w:rsidRPr="00E464FB" w:rsidRDefault="00AA7145" w:rsidP="00736941">
            <w:pPr>
              <w:pStyle w:val="afb"/>
              <w:spacing w:line="276" w:lineRule="auto"/>
              <w:ind w:firstLine="176"/>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6. Ос</w:t>
            </w:r>
            <w:r w:rsidRPr="00E464FB">
              <w:rPr>
                <w:rFonts w:ascii="Times New Roman" w:eastAsia="Times New Roman" w:hAnsi="Times New Roman"/>
                <w:b w:val="0"/>
                <w:bCs/>
                <w:color w:val="000000"/>
                <w:sz w:val="28"/>
                <w:szCs w:val="28"/>
              </w:rPr>
              <w:t>у</w:t>
            </w:r>
            <w:r w:rsidRPr="00E464FB">
              <w:rPr>
                <w:rFonts w:ascii="Times New Roman" w:eastAsia="Times New Roman" w:hAnsi="Times New Roman"/>
                <w:b w:val="0"/>
                <w:bCs/>
                <w:color w:val="000000"/>
                <w:sz w:val="28"/>
                <w:szCs w:val="28"/>
              </w:rPr>
              <w:t>ществляет первоначал</w:t>
            </w:r>
            <w:r w:rsidRPr="00E464FB">
              <w:rPr>
                <w:rFonts w:ascii="Times New Roman" w:eastAsia="Times New Roman" w:hAnsi="Times New Roman"/>
                <w:b w:val="0"/>
                <w:bCs/>
                <w:color w:val="000000"/>
                <w:sz w:val="28"/>
                <w:szCs w:val="28"/>
              </w:rPr>
              <w:t>ь</w:t>
            </w:r>
            <w:r w:rsidRPr="00E464FB">
              <w:rPr>
                <w:rFonts w:ascii="Times New Roman" w:eastAsia="Times New Roman" w:hAnsi="Times New Roman"/>
                <w:b w:val="0"/>
                <w:bCs/>
                <w:color w:val="000000"/>
                <w:sz w:val="28"/>
                <w:szCs w:val="28"/>
              </w:rPr>
              <w:t>ный контроль своего уч</w:t>
            </w:r>
            <w:r w:rsidRPr="00E464FB">
              <w:rPr>
                <w:rFonts w:ascii="Times New Roman" w:eastAsia="Times New Roman" w:hAnsi="Times New Roman"/>
                <w:b w:val="0"/>
                <w:bCs/>
                <w:color w:val="000000"/>
                <w:sz w:val="28"/>
                <w:szCs w:val="28"/>
              </w:rPr>
              <w:t>а</w:t>
            </w:r>
            <w:r w:rsidRPr="00E464FB">
              <w:rPr>
                <w:rFonts w:ascii="Times New Roman" w:eastAsia="Times New Roman" w:hAnsi="Times New Roman"/>
                <w:b w:val="0"/>
                <w:bCs/>
                <w:color w:val="000000"/>
                <w:sz w:val="28"/>
                <w:szCs w:val="28"/>
              </w:rPr>
              <w:t>стия в досту</w:t>
            </w:r>
            <w:r w:rsidRPr="00E464FB">
              <w:rPr>
                <w:rFonts w:ascii="Times New Roman" w:eastAsia="Times New Roman" w:hAnsi="Times New Roman"/>
                <w:b w:val="0"/>
                <w:bCs/>
                <w:color w:val="000000"/>
                <w:sz w:val="28"/>
                <w:szCs w:val="28"/>
              </w:rPr>
              <w:t>п</w:t>
            </w:r>
            <w:r w:rsidRPr="00E464FB">
              <w:rPr>
                <w:rFonts w:ascii="Times New Roman" w:eastAsia="Times New Roman" w:hAnsi="Times New Roman"/>
                <w:b w:val="0"/>
                <w:bCs/>
                <w:color w:val="000000"/>
                <w:sz w:val="28"/>
                <w:szCs w:val="28"/>
              </w:rPr>
              <w:t>ных видах п</w:t>
            </w:r>
            <w:r w:rsidRPr="00E464FB">
              <w:rPr>
                <w:rFonts w:ascii="Times New Roman" w:eastAsia="Times New Roman" w:hAnsi="Times New Roman"/>
                <w:b w:val="0"/>
                <w:bCs/>
                <w:color w:val="000000"/>
                <w:sz w:val="28"/>
                <w:szCs w:val="28"/>
              </w:rPr>
              <w:t>о</w:t>
            </w:r>
            <w:r w:rsidRPr="00E464FB">
              <w:rPr>
                <w:rFonts w:ascii="Times New Roman" w:eastAsia="Times New Roman" w:hAnsi="Times New Roman"/>
                <w:b w:val="0"/>
                <w:bCs/>
                <w:color w:val="000000"/>
                <w:sz w:val="28"/>
                <w:szCs w:val="28"/>
              </w:rPr>
              <w:t>знавательной деятельности.</w:t>
            </w:r>
          </w:p>
          <w:p w:rsidR="00AA7145" w:rsidRPr="00E464FB" w:rsidRDefault="00AA7145" w:rsidP="00736941">
            <w:pPr>
              <w:pStyle w:val="afb"/>
              <w:spacing w:line="276" w:lineRule="auto"/>
              <w:ind w:firstLine="176"/>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7. Ос</w:t>
            </w:r>
            <w:r w:rsidRPr="00E464FB">
              <w:rPr>
                <w:rFonts w:ascii="Times New Roman" w:eastAsia="Times New Roman" w:hAnsi="Times New Roman"/>
                <w:b w:val="0"/>
                <w:bCs/>
                <w:color w:val="000000"/>
                <w:sz w:val="28"/>
                <w:szCs w:val="28"/>
              </w:rPr>
              <w:t>у</w:t>
            </w:r>
            <w:r w:rsidRPr="00E464FB">
              <w:rPr>
                <w:rFonts w:ascii="Times New Roman" w:eastAsia="Times New Roman" w:hAnsi="Times New Roman"/>
                <w:b w:val="0"/>
                <w:bCs/>
                <w:color w:val="000000"/>
                <w:sz w:val="28"/>
                <w:szCs w:val="28"/>
              </w:rPr>
              <w:t>ществляет действия по образцу и з</w:t>
            </w:r>
            <w:r w:rsidRPr="00E464FB">
              <w:rPr>
                <w:rFonts w:ascii="Times New Roman" w:eastAsia="Times New Roman" w:hAnsi="Times New Roman"/>
                <w:b w:val="0"/>
                <w:bCs/>
                <w:color w:val="000000"/>
                <w:sz w:val="28"/>
                <w:szCs w:val="28"/>
              </w:rPr>
              <w:t>а</w:t>
            </w:r>
            <w:r w:rsidRPr="00E464FB">
              <w:rPr>
                <w:rFonts w:ascii="Times New Roman" w:eastAsia="Times New Roman" w:hAnsi="Times New Roman"/>
                <w:b w:val="0"/>
                <w:bCs/>
                <w:color w:val="000000"/>
                <w:sz w:val="28"/>
                <w:szCs w:val="28"/>
              </w:rPr>
              <w:t>данному пр</w:t>
            </w:r>
            <w:r w:rsidRPr="00E464FB">
              <w:rPr>
                <w:rFonts w:ascii="Times New Roman" w:eastAsia="Times New Roman" w:hAnsi="Times New Roman"/>
                <w:b w:val="0"/>
                <w:bCs/>
                <w:color w:val="000000"/>
                <w:sz w:val="28"/>
                <w:szCs w:val="28"/>
              </w:rPr>
              <w:t>а</w:t>
            </w:r>
            <w:r w:rsidRPr="00E464FB">
              <w:rPr>
                <w:rFonts w:ascii="Times New Roman" w:eastAsia="Times New Roman" w:hAnsi="Times New Roman"/>
                <w:b w:val="0"/>
                <w:bCs/>
                <w:color w:val="000000"/>
                <w:sz w:val="28"/>
                <w:szCs w:val="28"/>
              </w:rPr>
              <w:lastRenderedPageBreak/>
              <w:t>вилу;</w:t>
            </w:r>
          </w:p>
          <w:p w:rsidR="00AA7145" w:rsidRPr="00E464FB" w:rsidRDefault="00AA7145" w:rsidP="00736941">
            <w:pPr>
              <w:pStyle w:val="afb"/>
              <w:spacing w:line="276" w:lineRule="auto"/>
              <w:ind w:firstLine="176"/>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8. Приним</w:t>
            </w:r>
            <w:r w:rsidRPr="00E464FB">
              <w:rPr>
                <w:rFonts w:ascii="Times New Roman" w:eastAsia="Times New Roman" w:hAnsi="Times New Roman"/>
                <w:b w:val="0"/>
                <w:bCs/>
                <w:color w:val="000000"/>
                <w:sz w:val="28"/>
                <w:szCs w:val="28"/>
              </w:rPr>
              <w:t>а</w:t>
            </w:r>
            <w:r w:rsidRPr="00E464FB">
              <w:rPr>
                <w:rFonts w:ascii="Times New Roman" w:eastAsia="Times New Roman" w:hAnsi="Times New Roman"/>
                <w:b w:val="0"/>
                <w:bCs/>
                <w:color w:val="000000"/>
                <w:sz w:val="28"/>
                <w:szCs w:val="28"/>
              </w:rPr>
              <w:t>ет и понимает алгоритм в</w:t>
            </w:r>
            <w:r w:rsidRPr="00E464FB">
              <w:rPr>
                <w:rFonts w:ascii="Times New Roman" w:eastAsia="Times New Roman" w:hAnsi="Times New Roman"/>
                <w:b w:val="0"/>
                <w:bCs/>
                <w:color w:val="000000"/>
                <w:sz w:val="28"/>
                <w:szCs w:val="28"/>
              </w:rPr>
              <w:t>ы</w:t>
            </w:r>
            <w:r w:rsidRPr="00E464FB">
              <w:rPr>
                <w:rFonts w:ascii="Times New Roman" w:eastAsia="Times New Roman" w:hAnsi="Times New Roman"/>
                <w:b w:val="0"/>
                <w:bCs/>
                <w:color w:val="000000"/>
                <w:sz w:val="28"/>
                <w:szCs w:val="28"/>
              </w:rPr>
              <w:t>полнения з</w:t>
            </w:r>
            <w:r w:rsidRPr="00E464FB">
              <w:rPr>
                <w:rFonts w:ascii="Times New Roman" w:eastAsia="Times New Roman" w:hAnsi="Times New Roman"/>
                <w:b w:val="0"/>
                <w:bCs/>
                <w:color w:val="000000"/>
                <w:sz w:val="28"/>
                <w:szCs w:val="28"/>
              </w:rPr>
              <w:t>а</w:t>
            </w:r>
            <w:r w:rsidRPr="00E464FB">
              <w:rPr>
                <w:rFonts w:ascii="Times New Roman" w:eastAsia="Times New Roman" w:hAnsi="Times New Roman"/>
                <w:b w:val="0"/>
                <w:bCs/>
                <w:color w:val="000000"/>
                <w:sz w:val="28"/>
                <w:szCs w:val="28"/>
              </w:rPr>
              <w:t>даний.</w:t>
            </w:r>
          </w:p>
          <w:p w:rsidR="00AA7145" w:rsidRPr="00E464FB" w:rsidRDefault="00AA7145" w:rsidP="00736941">
            <w:pPr>
              <w:pStyle w:val="afb"/>
              <w:spacing w:line="276" w:lineRule="auto"/>
              <w:ind w:firstLine="176"/>
              <w:jc w:val="both"/>
              <w:rPr>
                <w:rFonts w:ascii="Times New Roman" w:eastAsia="Times New Roman" w:hAnsi="Times New Roman"/>
                <w:b w:val="0"/>
                <w:bCs/>
                <w:color w:val="000000"/>
                <w:sz w:val="28"/>
                <w:szCs w:val="28"/>
              </w:rPr>
            </w:pPr>
          </w:p>
        </w:tc>
        <w:tc>
          <w:tcPr>
            <w:tcW w:w="2835" w:type="dxa"/>
          </w:tcPr>
          <w:p w:rsidR="00AA7145" w:rsidRPr="00E464FB" w:rsidRDefault="00AA7145" w:rsidP="00736941">
            <w:pPr>
              <w:pStyle w:val="afb"/>
              <w:spacing w:line="276" w:lineRule="auto"/>
              <w:ind w:firstLine="176"/>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lastRenderedPageBreak/>
              <w:t>1.Ориентируетсяся в учебнике: опред</w:t>
            </w:r>
            <w:r w:rsidRPr="00E464FB">
              <w:rPr>
                <w:rFonts w:ascii="Times New Roman" w:eastAsia="Times New Roman" w:hAnsi="Times New Roman"/>
                <w:b w:val="0"/>
                <w:bCs/>
                <w:color w:val="000000"/>
                <w:sz w:val="28"/>
                <w:szCs w:val="28"/>
              </w:rPr>
              <w:t>е</w:t>
            </w:r>
            <w:r w:rsidRPr="00E464FB">
              <w:rPr>
                <w:rFonts w:ascii="Times New Roman" w:eastAsia="Times New Roman" w:hAnsi="Times New Roman"/>
                <w:b w:val="0"/>
                <w:bCs/>
                <w:color w:val="000000"/>
                <w:sz w:val="28"/>
                <w:szCs w:val="28"/>
              </w:rPr>
              <w:t xml:space="preserve">ляет умения, которые будут сформированы на основе изучения данного раздела. </w:t>
            </w:r>
          </w:p>
          <w:p w:rsidR="00AA7145" w:rsidRPr="00E464FB" w:rsidRDefault="00AA7145" w:rsidP="00736941">
            <w:pPr>
              <w:pStyle w:val="afb"/>
              <w:spacing w:line="276" w:lineRule="auto"/>
              <w:ind w:firstLine="176"/>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2. Отвечает на пр</w:t>
            </w:r>
            <w:r w:rsidRPr="00E464FB">
              <w:rPr>
                <w:rFonts w:ascii="Times New Roman" w:eastAsia="Times New Roman" w:hAnsi="Times New Roman"/>
                <w:b w:val="0"/>
                <w:bCs/>
                <w:color w:val="000000"/>
                <w:sz w:val="28"/>
                <w:szCs w:val="28"/>
              </w:rPr>
              <w:t>о</w:t>
            </w:r>
            <w:r w:rsidRPr="00E464FB">
              <w:rPr>
                <w:rFonts w:ascii="Times New Roman" w:eastAsia="Times New Roman" w:hAnsi="Times New Roman"/>
                <w:b w:val="0"/>
                <w:bCs/>
                <w:color w:val="000000"/>
                <w:sz w:val="28"/>
                <w:szCs w:val="28"/>
              </w:rPr>
              <w:t>стые вопросы учит</w:t>
            </w:r>
            <w:r w:rsidRPr="00E464FB">
              <w:rPr>
                <w:rFonts w:ascii="Times New Roman" w:eastAsia="Times New Roman" w:hAnsi="Times New Roman"/>
                <w:b w:val="0"/>
                <w:bCs/>
                <w:color w:val="000000"/>
                <w:sz w:val="28"/>
                <w:szCs w:val="28"/>
              </w:rPr>
              <w:t>е</w:t>
            </w:r>
            <w:r w:rsidRPr="00E464FB">
              <w:rPr>
                <w:rFonts w:ascii="Times New Roman" w:eastAsia="Times New Roman" w:hAnsi="Times New Roman"/>
                <w:b w:val="0"/>
                <w:bCs/>
                <w:color w:val="000000"/>
                <w:sz w:val="28"/>
                <w:szCs w:val="28"/>
              </w:rPr>
              <w:t>ля, находит нужную информацию в уче</w:t>
            </w:r>
            <w:r w:rsidRPr="00E464FB">
              <w:rPr>
                <w:rFonts w:ascii="Times New Roman" w:eastAsia="Times New Roman" w:hAnsi="Times New Roman"/>
                <w:b w:val="0"/>
                <w:bCs/>
                <w:color w:val="000000"/>
                <w:sz w:val="28"/>
                <w:szCs w:val="28"/>
              </w:rPr>
              <w:t>б</w:t>
            </w:r>
            <w:r w:rsidRPr="00E464FB">
              <w:rPr>
                <w:rFonts w:ascii="Times New Roman" w:eastAsia="Times New Roman" w:hAnsi="Times New Roman"/>
                <w:b w:val="0"/>
                <w:bCs/>
                <w:color w:val="000000"/>
                <w:sz w:val="28"/>
                <w:szCs w:val="28"/>
              </w:rPr>
              <w:t>нике и учебных п</w:t>
            </w:r>
            <w:r w:rsidRPr="00E464FB">
              <w:rPr>
                <w:rFonts w:ascii="Times New Roman" w:eastAsia="Times New Roman" w:hAnsi="Times New Roman"/>
                <w:b w:val="0"/>
                <w:bCs/>
                <w:color w:val="000000"/>
                <w:sz w:val="28"/>
                <w:szCs w:val="28"/>
              </w:rPr>
              <w:t>о</w:t>
            </w:r>
            <w:r w:rsidRPr="00E464FB">
              <w:rPr>
                <w:rFonts w:ascii="Times New Roman" w:eastAsia="Times New Roman" w:hAnsi="Times New Roman"/>
                <w:b w:val="0"/>
                <w:bCs/>
                <w:color w:val="000000"/>
                <w:sz w:val="28"/>
                <w:szCs w:val="28"/>
              </w:rPr>
              <w:t>собиях.</w:t>
            </w:r>
          </w:p>
          <w:p w:rsidR="00AA7145" w:rsidRPr="00E464FB" w:rsidRDefault="00AA7145" w:rsidP="00736941">
            <w:pPr>
              <w:pStyle w:val="afb"/>
              <w:spacing w:line="276" w:lineRule="auto"/>
              <w:ind w:firstLine="176"/>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3. Проводит сра</w:t>
            </w:r>
            <w:r w:rsidRPr="00E464FB">
              <w:rPr>
                <w:rFonts w:ascii="Times New Roman" w:eastAsia="Times New Roman" w:hAnsi="Times New Roman"/>
                <w:b w:val="0"/>
                <w:bCs/>
                <w:color w:val="000000"/>
                <w:sz w:val="28"/>
                <w:szCs w:val="28"/>
              </w:rPr>
              <w:t>в</w:t>
            </w:r>
            <w:r w:rsidRPr="00E464FB">
              <w:rPr>
                <w:rFonts w:ascii="Times New Roman" w:eastAsia="Times New Roman" w:hAnsi="Times New Roman"/>
                <w:b w:val="0"/>
                <w:bCs/>
                <w:color w:val="000000"/>
                <w:sz w:val="28"/>
                <w:szCs w:val="28"/>
              </w:rPr>
              <w:lastRenderedPageBreak/>
              <w:t>нение, сериацию и классификацию из</w:t>
            </w:r>
            <w:r w:rsidRPr="00E464FB">
              <w:rPr>
                <w:rFonts w:ascii="Times New Roman" w:eastAsia="Times New Roman" w:hAnsi="Times New Roman"/>
                <w:b w:val="0"/>
                <w:bCs/>
                <w:color w:val="000000"/>
                <w:sz w:val="28"/>
                <w:szCs w:val="28"/>
              </w:rPr>
              <w:t>у</w:t>
            </w:r>
            <w:r w:rsidRPr="00E464FB">
              <w:rPr>
                <w:rFonts w:ascii="Times New Roman" w:eastAsia="Times New Roman" w:hAnsi="Times New Roman"/>
                <w:b w:val="0"/>
                <w:bCs/>
                <w:color w:val="000000"/>
                <w:sz w:val="28"/>
                <w:szCs w:val="28"/>
              </w:rPr>
              <w:t>ченных фактов по з</w:t>
            </w:r>
            <w:r w:rsidRPr="00E464FB">
              <w:rPr>
                <w:rFonts w:ascii="Times New Roman" w:eastAsia="Times New Roman" w:hAnsi="Times New Roman"/>
                <w:b w:val="0"/>
                <w:bCs/>
                <w:color w:val="000000"/>
                <w:sz w:val="28"/>
                <w:szCs w:val="28"/>
              </w:rPr>
              <w:t>а</w:t>
            </w:r>
            <w:r w:rsidRPr="00E464FB">
              <w:rPr>
                <w:rFonts w:ascii="Times New Roman" w:eastAsia="Times New Roman" w:hAnsi="Times New Roman"/>
                <w:b w:val="0"/>
                <w:bCs/>
                <w:color w:val="000000"/>
                <w:sz w:val="28"/>
                <w:szCs w:val="28"/>
              </w:rPr>
              <w:t>данным критериям (основаниям).</w:t>
            </w:r>
          </w:p>
          <w:p w:rsidR="00AA7145" w:rsidRPr="00E464FB" w:rsidRDefault="00AA7145" w:rsidP="00736941">
            <w:pPr>
              <w:pStyle w:val="afb"/>
              <w:spacing w:line="276" w:lineRule="auto"/>
              <w:ind w:firstLine="176"/>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4. Группирует предметы, объекты на основе сущ</w:t>
            </w:r>
            <w:r w:rsidRPr="00E464FB">
              <w:rPr>
                <w:rFonts w:ascii="Times New Roman" w:eastAsia="Times New Roman" w:hAnsi="Times New Roman"/>
                <w:b w:val="0"/>
                <w:bCs/>
                <w:color w:val="000000"/>
                <w:sz w:val="28"/>
                <w:szCs w:val="28"/>
              </w:rPr>
              <w:t>е</w:t>
            </w:r>
            <w:r w:rsidRPr="00E464FB">
              <w:rPr>
                <w:rFonts w:ascii="Times New Roman" w:eastAsia="Times New Roman" w:hAnsi="Times New Roman"/>
                <w:b w:val="0"/>
                <w:bCs/>
                <w:color w:val="000000"/>
                <w:sz w:val="28"/>
                <w:szCs w:val="28"/>
              </w:rPr>
              <w:t>ственных признаков.</w:t>
            </w:r>
          </w:p>
          <w:p w:rsidR="00AA7145" w:rsidRPr="00E464FB" w:rsidRDefault="00AA7145" w:rsidP="00736941">
            <w:pPr>
              <w:pStyle w:val="afb"/>
              <w:spacing w:line="276" w:lineRule="auto"/>
              <w:ind w:firstLine="176"/>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5. Подробно пер</w:t>
            </w:r>
            <w:r w:rsidRPr="00E464FB">
              <w:rPr>
                <w:rFonts w:ascii="Times New Roman" w:eastAsia="Times New Roman" w:hAnsi="Times New Roman"/>
                <w:b w:val="0"/>
                <w:bCs/>
                <w:color w:val="000000"/>
                <w:sz w:val="28"/>
                <w:szCs w:val="28"/>
              </w:rPr>
              <w:t>е</w:t>
            </w:r>
            <w:r w:rsidRPr="00E464FB">
              <w:rPr>
                <w:rFonts w:ascii="Times New Roman" w:eastAsia="Times New Roman" w:hAnsi="Times New Roman"/>
                <w:b w:val="0"/>
                <w:bCs/>
                <w:color w:val="000000"/>
                <w:sz w:val="28"/>
                <w:szCs w:val="28"/>
              </w:rPr>
              <w:t>сказывает прочита</w:t>
            </w:r>
            <w:r w:rsidRPr="00E464FB">
              <w:rPr>
                <w:rFonts w:ascii="Times New Roman" w:eastAsia="Times New Roman" w:hAnsi="Times New Roman"/>
                <w:b w:val="0"/>
                <w:bCs/>
                <w:color w:val="000000"/>
                <w:sz w:val="28"/>
                <w:szCs w:val="28"/>
              </w:rPr>
              <w:t>н</w:t>
            </w:r>
            <w:r w:rsidRPr="00E464FB">
              <w:rPr>
                <w:rFonts w:ascii="Times New Roman" w:eastAsia="Times New Roman" w:hAnsi="Times New Roman"/>
                <w:b w:val="0"/>
                <w:bCs/>
                <w:color w:val="000000"/>
                <w:sz w:val="28"/>
                <w:szCs w:val="28"/>
              </w:rPr>
              <w:t>ное или прослуша</w:t>
            </w:r>
            <w:r w:rsidRPr="00E464FB">
              <w:rPr>
                <w:rFonts w:ascii="Times New Roman" w:eastAsia="Times New Roman" w:hAnsi="Times New Roman"/>
                <w:b w:val="0"/>
                <w:bCs/>
                <w:color w:val="000000"/>
                <w:sz w:val="28"/>
                <w:szCs w:val="28"/>
              </w:rPr>
              <w:t>н</w:t>
            </w:r>
            <w:r w:rsidRPr="00E464FB">
              <w:rPr>
                <w:rFonts w:ascii="Times New Roman" w:eastAsia="Times New Roman" w:hAnsi="Times New Roman"/>
                <w:b w:val="0"/>
                <w:bCs/>
                <w:color w:val="000000"/>
                <w:sz w:val="28"/>
                <w:szCs w:val="28"/>
              </w:rPr>
              <w:t>ное; определять тему;</w:t>
            </w:r>
          </w:p>
          <w:p w:rsidR="00AA7145" w:rsidRPr="00E464FB" w:rsidRDefault="00AA7145" w:rsidP="00736941">
            <w:pPr>
              <w:pStyle w:val="afb"/>
              <w:spacing w:line="276" w:lineRule="auto"/>
              <w:ind w:firstLine="176"/>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6. Понимает знаки, символы, модели, схемы, приведённые в учебниках и уче</w:t>
            </w:r>
            <w:r w:rsidRPr="00E464FB">
              <w:rPr>
                <w:rFonts w:ascii="Times New Roman" w:eastAsia="Times New Roman" w:hAnsi="Times New Roman"/>
                <w:b w:val="0"/>
                <w:bCs/>
                <w:color w:val="000000"/>
                <w:sz w:val="28"/>
                <w:szCs w:val="28"/>
              </w:rPr>
              <w:t>б</w:t>
            </w:r>
            <w:r w:rsidRPr="00E464FB">
              <w:rPr>
                <w:rFonts w:ascii="Times New Roman" w:eastAsia="Times New Roman" w:hAnsi="Times New Roman"/>
                <w:b w:val="0"/>
                <w:bCs/>
                <w:color w:val="000000"/>
                <w:sz w:val="28"/>
                <w:szCs w:val="28"/>
              </w:rPr>
              <w:t>ных пособиях;</w:t>
            </w:r>
          </w:p>
          <w:p w:rsidR="00AA7145" w:rsidRPr="00E464FB" w:rsidRDefault="00AA7145" w:rsidP="00736941">
            <w:pPr>
              <w:pStyle w:val="afb"/>
              <w:spacing w:line="276" w:lineRule="auto"/>
              <w:ind w:firstLine="176"/>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7.Осуществляет синтез как составл</w:t>
            </w:r>
            <w:r w:rsidRPr="00E464FB">
              <w:rPr>
                <w:rFonts w:ascii="Times New Roman" w:eastAsia="Times New Roman" w:hAnsi="Times New Roman"/>
                <w:b w:val="0"/>
                <w:bCs/>
                <w:color w:val="000000"/>
                <w:sz w:val="28"/>
                <w:szCs w:val="28"/>
              </w:rPr>
              <w:t>е</w:t>
            </w:r>
            <w:r w:rsidRPr="00E464FB">
              <w:rPr>
                <w:rFonts w:ascii="Times New Roman" w:eastAsia="Times New Roman" w:hAnsi="Times New Roman"/>
                <w:b w:val="0"/>
                <w:bCs/>
                <w:color w:val="000000"/>
                <w:sz w:val="28"/>
                <w:szCs w:val="28"/>
              </w:rPr>
              <w:t>ние целого из его ч</w:t>
            </w:r>
            <w:r w:rsidRPr="00E464FB">
              <w:rPr>
                <w:rFonts w:ascii="Times New Roman" w:eastAsia="Times New Roman" w:hAnsi="Times New Roman"/>
                <w:b w:val="0"/>
                <w:bCs/>
                <w:color w:val="000000"/>
                <w:sz w:val="28"/>
                <w:szCs w:val="28"/>
              </w:rPr>
              <w:t>а</w:t>
            </w:r>
            <w:r w:rsidRPr="00E464FB">
              <w:rPr>
                <w:rFonts w:ascii="Times New Roman" w:eastAsia="Times New Roman" w:hAnsi="Times New Roman"/>
                <w:b w:val="0"/>
                <w:bCs/>
                <w:color w:val="000000"/>
                <w:sz w:val="28"/>
                <w:szCs w:val="28"/>
              </w:rPr>
              <w:t>стей;</w:t>
            </w:r>
          </w:p>
          <w:p w:rsidR="00AA7145" w:rsidRPr="00E464FB" w:rsidRDefault="00AA7145" w:rsidP="00736941">
            <w:pPr>
              <w:pStyle w:val="afb"/>
              <w:spacing w:line="276" w:lineRule="auto"/>
              <w:ind w:firstLine="176"/>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8. На основе код</w:t>
            </w:r>
            <w:r w:rsidRPr="00E464FB">
              <w:rPr>
                <w:rFonts w:ascii="Times New Roman" w:eastAsia="Times New Roman" w:hAnsi="Times New Roman"/>
                <w:b w:val="0"/>
                <w:bCs/>
                <w:color w:val="000000"/>
                <w:sz w:val="28"/>
                <w:szCs w:val="28"/>
              </w:rPr>
              <w:t>и</w:t>
            </w:r>
            <w:r w:rsidRPr="00E464FB">
              <w:rPr>
                <w:rFonts w:ascii="Times New Roman" w:eastAsia="Times New Roman" w:hAnsi="Times New Roman"/>
                <w:b w:val="0"/>
                <w:bCs/>
                <w:color w:val="000000"/>
                <w:sz w:val="28"/>
                <w:szCs w:val="28"/>
              </w:rPr>
              <w:t>рования строит пр</w:t>
            </w:r>
            <w:r w:rsidRPr="00E464FB">
              <w:rPr>
                <w:rFonts w:ascii="Times New Roman" w:eastAsia="Times New Roman" w:hAnsi="Times New Roman"/>
                <w:b w:val="0"/>
                <w:bCs/>
                <w:color w:val="000000"/>
                <w:sz w:val="28"/>
                <w:szCs w:val="28"/>
              </w:rPr>
              <w:t>о</w:t>
            </w:r>
            <w:r w:rsidRPr="00E464FB">
              <w:rPr>
                <w:rFonts w:ascii="Times New Roman" w:eastAsia="Times New Roman" w:hAnsi="Times New Roman"/>
                <w:b w:val="0"/>
                <w:bCs/>
                <w:color w:val="000000"/>
                <w:sz w:val="28"/>
                <w:szCs w:val="28"/>
              </w:rPr>
              <w:t>стейшие модели п</w:t>
            </w:r>
            <w:r w:rsidRPr="00E464FB">
              <w:rPr>
                <w:rFonts w:ascii="Times New Roman" w:eastAsia="Times New Roman" w:hAnsi="Times New Roman"/>
                <w:b w:val="0"/>
                <w:bCs/>
                <w:color w:val="000000"/>
                <w:sz w:val="28"/>
                <w:szCs w:val="28"/>
              </w:rPr>
              <w:t>о</w:t>
            </w:r>
            <w:r w:rsidRPr="00E464FB">
              <w:rPr>
                <w:rFonts w:ascii="Times New Roman" w:eastAsia="Times New Roman" w:hAnsi="Times New Roman"/>
                <w:b w:val="0"/>
                <w:bCs/>
                <w:color w:val="000000"/>
                <w:sz w:val="28"/>
                <w:szCs w:val="28"/>
              </w:rPr>
              <w:t>нятий.</w:t>
            </w:r>
          </w:p>
        </w:tc>
        <w:tc>
          <w:tcPr>
            <w:tcW w:w="1702" w:type="dxa"/>
          </w:tcPr>
          <w:p w:rsidR="00AA7145" w:rsidRPr="00E464FB" w:rsidRDefault="00AA7145" w:rsidP="00736941">
            <w:pPr>
              <w:pStyle w:val="afb"/>
              <w:spacing w:line="276" w:lineRule="auto"/>
              <w:ind w:firstLine="176"/>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lastRenderedPageBreak/>
              <w:t>1. Учас</w:t>
            </w:r>
            <w:r w:rsidRPr="00E464FB">
              <w:rPr>
                <w:rFonts w:ascii="Times New Roman" w:eastAsia="Times New Roman" w:hAnsi="Times New Roman"/>
                <w:b w:val="0"/>
                <w:bCs/>
                <w:color w:val="000000"/>
                <w:sz w:val="28"/>
                <w:szCs w:val="28"/>
              </w:rPr>
              <w:t>т</w:t>
            </w:r>
            <w:r w:rsidRPr="00E464FB">
              <w:rPr>
                <w:rFonts w:ascii="Times New Roman" w:eastAsia="Times New Roman" w:hAnsi="Times New Roman"/>
                <w:b w:val="0"/>
                <w:bCs/>
                <w:color w:val="000000"/>
                <w:sz w:val="28"/>
                <w:szCs w:val="28"/>
              </w:rPr>
              <w:t>вует в ди</w:t>
            </w:r>
            <w:r w:rsidRPr="00E464FB">
              <w:rPr>
                <w:rFonts w:ascii="Times New Roman" w:eastAsia="Times New Roman" w:hAnsi="Times New Roman"/>
                <w:b w:val="0"/>
                <w:bCs/>
                <w:color w:val="000000"/>
                <w:sz w:val="28"/>
                <w:szCs w:val="28"/>
              </w:rPr>
              <w:t>а</w:t>
            </w:r>
            <w:r w:rsidRPr="00E464FB">
              <w:rPr>
                <w:rFonts w:ascii="Times New Roman" w:eastAsia="Times New Roman" w:hAnsi="Times New Roman"/>
                <w:b w:val="0"/>
                <w:bCs/>
                <w:color w:val="000000"/>
                <w:sz w:val="28"/>
                <w:szCs w:val="28"/>
              </w:rPr>
              <w:t>логе на уроке и в жизненных ситуациях.</w:t>
            </w:r>
          </w:p>
          <w:p w:rsidR="00AA7145" w:rsidRPr="00E464FB" w:rsidRDefault="00AA7145" w:rsidP="00736941">
            <w:pPr>
              <w:pStyle w:val="afb"/>
              <w:spacing w:line="276" w:lineRule="auto"/>
              <w:ind w:firstLine="176"/>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2. Отвеч</w:t>
            </w:r>
            <w:r w:rsidRPr="00E464FB">
              <w:rPr>
                <w:rFonts w:ascii="Times New Roman" w:eastAsia="Times New Roman" w:hAnsi="Times New Roman"/>
                <w:b w:val="0"/>
                <w:bCs/>
                <w:color w:val="000000"/>
                <w:sz w:val="28"/>
                <w:szCs w:val="28"/>
              </w:rPr>
              <w:t>а</w:t>
            </w:r>
            <w:r w:rsidRPr="00E464FB">
              <w:rPr>
                <w:rFonts w:ascii="Times New Roman" w:eastAsia="Times New Roman" w:hAnsi="Times New Roman"/>
                <w:b w:val="0"/>
                <w:bCs/>
                <w:color w:val="000000"/>
                <w:sz w:val="28"/>
                <w:szCs w:val="28"/>
              </w:rPr>
              <w:t>ет на в</w:t>
            </w:r>
            <w:r w:rsidRPr="00E464FB">
              <w:rPr>
                <w:rFonts w:ascii="Times New Roman" w:eastAsia="Times New Roman" w:hAnsi="Times New Roman"/>
                <w:b w:val="0"/>
                <w:bCs/>
                <w:color w:val="000000"/>
                <w:sz w:val="28"/>
                <w:szCs w:val="28"/>
              </w:rPr>
              <w:t>о</w:t>
            </w:r>
            <w:r w:rsidRPr="00E464FB">
              <w:rPr>
                <w:rFonts w:ascii="Times New Roman" w:eastAsia="Times New Roman" w:hAnsi="Times New Roman"/>
                <w:b w:val="0"/>
                <w:bCs/>
                <w:color w:val="000000"/>
                <w:sz w:val="28"/>
                <w:szCs w:val="28"/>
              </w:rPr>
              <w:t>просы уч</w:t>
            </w:r>
            <w:r w:rsidRPr="00E464FB">
              <w:rPr>
                <w:rFonts w:ascii="Times New Roman" w:eastAsia="Times New Roman" w:hAnsi="Times New Roman"/>
                <w:b w:val="0"/>
                <w:bCs/>
                <w:color w:val="000000"/>
                <w:sz w:val="28"/>
                <w:szCs w:val="28"/>
              </w:rPr>
              <w:t>и</w:t>
            </w:r>
            <w:r w:rsidRPr="00E464FB">
              <w:rPr>
                <w:rFonts w:ascii="Times New Roman" w:eastAsia="Times New Roman" w:hAnsi="Times New Roman"/>
                <w:b w:val="0"/>
                <w:bCs/>
                <w:color w:val="000000"/>
                <w:sz w:val="28"/>
                <w:szCs w:val="28"/>
              </w:rPr>
              <w:t>теля, тов</w:t>
            </w:r>
            <w:r w:rsidRPr="00E464FB">
              <w:rPr>
                <w:rFonts w:ascii="Times New Roman" w:eastAsia="Times New Roman" w:hAnsi="Times New Roman"/>
                <w:b w:val="0"/>
                <w:bCs/>
                <w:color w:val="000000"/>
                <w:sz w:val="28"/>
                <w:szCs w:val="28"/>
              </w:rPr>
              <w:t>а</w:t>
            </w:r>
            <w:r w:rsidRPr="00E464FB">
              <w:rPr>
                <w:rFonts w:ascii="Times New Roman" w:eastAsia="Times New Roman" w:hAnsi="Times New Roman"/>
                <w:b w:val="0"/>
                <w:bCs/>
                <w:color w:val="000000"/>
                <w:sz w:val="28"/>
                <w:szCs w:val="28"/>
              </w:rPr>
              <w:t xml:space="preserve">рищей по классу. </w:t>
            </w:r>
          </w:p>
          <w:p w:rsidR="00AA7145" w:rsidRPr="00E464FB" w:rsidRDefault="00AA7145" w:rsidP="00736941">
            <w:pPr>
              <w:pStyle w:val="afb"/>
              <w:spacing w:line="276" w:lineRule="auto"/>
              <w:ind w:firstLine="176"/>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2. Собл</w:t>
            </w:r>
            <w:r w:rsidRPr="00E464FB">
              <w:rPr>
                <w:rFonts w:ascii="Times New Roman" w:eastAsia="Times New Roman" w:hAnsi="Times New Roman"/>
                <w:b w:val="0"/>
                <w:bCs/>
                <w:color w:val="000000"/>
                <w:sz w:val="28"/>
                <w:szCs w:val="28"/>
              </w:rPr>
              <w:t>ю</w:t>
            </w:r>
            <w:r w:rsidRPr="00E464FB">
              <w:rPr>
                <w:rFonts w:ascii="Times New Roman" w:eastAsia="Times New Roman" w:hAnsi="Times New Roman"/>
                <w:b w:val="0"/>
                <w:bCs/>
                <w:color w:val="000000"/>
                <w:sz w:val="28"/>
                <w:szCs w:val="28"/>
              </w:rPr>
              <w:lastRenderedPageBreak/>
              <w:t>дает пр</w:t>
            </w:r>
            <w:r w:rsidRPr="00E464FB">
              <w:rPr>
                <w:rFonts w:ascii="Times New Roman" w:eastAsia="Times New Roman" w:hAnsi="Times New Roman"/>
                <w:b w:val="0"/>
                <w:bCs/>
                <w:color w:val="000000"/>
                <w:sz w:val="28"/>
                <w:szCs w:val="28"/>
              </w:rPr>
              <w:t>о</w:t>
            </w:r>
            <w:r w:rsidRPr="00E464FB">
              <w:rPr>
                <w:rFonts w:ascii="Times New Roman" w:eastAsia="Times New Roman" w:hAnsi="Times New Roman"/>
                <w:b w:val="0"/>
                <w:bCs/>
                <w:color w:val="000000"/>
                <w:sz w:val="28"/>
                <w:szCs w:val="28"/>
              </w:rPr>
              <w:t>стейшие нормы р</w:t>
            </w:r>
            <w:r w:rsidRPr="00E464FB">
              <w:rPr>
                <w:rFonts w:ascii="Times New Roman" w:eastAsia="Times New Roman" w:hAnsi="Times New Roman"/>
                <w:b w:val="0"/>
                <w:bCs/>
                <w:color w:val="000000"/>
                <w:sz w:val="28"/>
                <w:szCs w:val="28"/>
              </w:rPr>
              <w:t>е</w:t>
            </w:r>
            <w:r w:rsidRPr="00E464FB">
              <w:rPr>
                <w:rFonts w:ascii="Times New Roman" w:eastAsia="Times New Roman" w:hAnsi="Times New Roman"/>
                <w:b w:val="0"/>
                <w:bCs/>
                <w:color w:val="000000"/>
                <w:sz w:val="28"/>
                <w:szCs w:val="28"/>
              </w:rPr>
              <w:t>чевого эт</w:t>
            </w:r>
            <w:r w:rsidRPr="00E464FB">
              <w:rPr>
                <w:rFonts w:ascii="Times New Roman" w:eastAsia="Times New Roman" w:hAnsi="Times New Roman"/>
                <w:b w:val="0"/>
                <w:bCs/>
                <w:color w:val="000000"/>
                <w:sz w:val="28"/>
                <w:szCs w:val="28"/>
              </w:rPr>
              <w:t>и</w:t>
            </w:r>
            <w:r w:rsidRPr="00E464FB">
              <w:rPr>
                <w:rFonts w:ascii="Times New Roman" w:eastAsia="Times New Roman" w:hAnsi="Times New Roman"/>
                <w:b w:val="0"/>
                <w:bCs/>
                <w:color w:val="000000"/>
                <w:sz w:val="28"/>
                <w:szCs w:val="28"/>
              </w:rPr>
              <w:t>кета: здор</w:t>
            </w:r>
            <w:r w:rsidRPr="00E464FB">
              <w:rPr>
                <w:rFonts w:ascii="Times New Roman" w:eastAsia="Times New Roman" w:hAnsi="Times New Roman"/>
                <w:b w:val="0"/>
                <w:bCs/>
                <w:color w:val="000000"/>
                <w:sz w:val="28"/>
                <w:szCs w:val="28"/>
              </w:rPr>
              <w:t>о</w:t>
            </w:r>
            <w:r w:rsidRPr="00E464FB">
              <w:rPr>
                <w:rFonts w:ascii="Times New Roman" w:eastAsia="Times New Roman" w:hAnsi="Times New Roman"/>
                <w:b w:val="0"/>
                <w:bCs/>
                <w:color w:val="000000"/>
                <w:sz w:val="28"/>
                <w:szCs w:val="28"/>
              </w:rPr>
              <w:t>ваться, прощаться, благод</w:t>
            </w:r>
            <w:r w:rsidRPr="00E464FB">
              <w:rPr>
                <w:rFonts w:ascii="Times New Roman" w:eastAsia="Times New Roman" w:hAnsi="Times New Roman"/>
                <w:b w:val="0"/>
                <w:bCs/>
                <w:color w:val="000000"/>
                <w:sz w:val="28"/>
                <w:szCs w:val="28"/>
              </w:rPr>
              <w:t>а</w:t>
            </w:r>
            <w:r w:rsidRPr="00E464FB">
              <w:rPr>
                <w:rFonts w:ascii="Times New Roman" w:eastAsia="Times New Roman" w:hAnsi="Times New Roman"/>
                <w:b w:val="0"/>
                <w:bCs/>
                <w:color w:val="000000"/>
                <w:sz w:val="28"/>
                <w:szCs w:val="28"/>
              </w:rPr>
              <w:t>рить.</w:t>
            </w:r>
          </w:p>
          <w:p w:rsidR="00AA7145" w:rsidRPr="00E464FB" w:rsidRDefault="00AA7145" w:rsidP="00736941">
            <w:pPr>
              <w:pStyle w:val="afb"/>
              <w:spacing w:line="276" w:lineRule="auto"/>
              <w:ind w:firstLine="176"/>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3. Слуш</w:t>
            </w:r>
            <w:r w:rsidRPr="00E464FB">
              <w:rPr>
                <w:rFonts w:ascii="Times New Roman" w:eastAsia="Times New Roman" w:hAnsi="Times New Roman"/>
                <w:b w:val="0"/>
                <w:bCs/>
                <w:color w:val="000000"/>
                <w:sz w:val="28"/>
                <w:szCs w:val="28"/>
              </w:rPr>
              <w:t>а</w:t>
            </w:r>
            <w:r w:rsidRPr="00E464FB">
              <w:rPr>
                <w:rFonts w:ascii="Times New Roman" w:eastAsia="Times New Roman" w:hAnsi="Times New Roman"/>
                <w:b w:val="0"/>
                <w:bCs/>
                <w:color w:val="000000"/>
                <w:sz w:val="28"/>
                <w:szCs w:val="28"/>
              </w:rPr>
              <w:t>ет и пон</w:t>
            </w:r>
            <w:r w:rsidRPr="00E464FB">
              <w:rPr>
                <w:rFonts w:ascii="Times New Roman" w:eastAsia="Times New Roman" w:hAnsi="Times New Roman"/>
                <w:b w:val="0"/>
                <w:bCs/>
                <w:color w:val="000000"/>
                <w:sz w:val="28"/>
                <w:szCs w:val="28"/>
              </w:rPr>
              <w:t>и</w:t>
            </w:r>
            <w:r w:rsidRPr="00E464FB">
              <w:rPr>
                <w:rFonts w:ascii="Times New Roman" w:eastAsia="Times New Roman" w:hAnsi="Times New Roman"/>
                <w:b w:val="0"/>
                <w:bCs/>
                <w:color w:val="000000"/>
                <w:sz w:val="28"/>
                <w:szCs w:val="28"/>
              </w:rPr>
              <w:t>мать речь других.</w:t>
            </w:r>
          </w:p>
          <w:p w:rsidR="00AA7145" w:rsidRPr="00E464FB" w:rsidRDefault="00AA7145" w:rsidP="00736941">
            <w:pPr>
              <w:pStyle w:val="afb"/>
              <w:spacing w:line="276" w:lineRule="auto"/>
              <w:ind w:firstLine="176"/>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4. Прин</w:t>
            </w:r>
            <w:r w:rsidRPr="00E464FB">
              <w:rPr>
                <w:rFonts w:ascii="Times New Roman" w:eastAsia="Times New Roman" w:hAnsi="Times New Roman"/>
                <w:b w:val="0"/>
                <w:bCs/>
                <w:color w:val="000000"/>
                <w:sz w:val="28"/>
                <w:szCs w:val="28"/>
              </w:rPr>
              <w:t>и</w:t>
            </w:r>
            <w:r w:rsidRPr="00E464FB">
              <w:rPr>
                <w:rFonts w:ascii="Times New Roman" w:eastAsia="Times New Roman" w:hAnsi="Times New Roman"/>
                <w:b w:val="0"/>
                <w:bCs/>
                <w:color w:val="000000"/>
                <w:sz w:val="28"/>
                <w:szCs w:val="28"/>
              </w:rPr>
              <w:t>мает уч</w:t>
            </w:r>
            <w:r w:rsidRPr="00E464FB">
              <w:rPr>
                <w:rFonts w:ascii="Times New Roman" w:eastAsia="Times New Roman" w:hAnsi="Times New Roman"/>
                <w:b w:val="0"/>
                <w:bCs/>
                <w:color w:val="000000"/>
                <w:sz w:val="28"/>
                <w:szCs w:val="28"/>
              </w:rPr>
              <w:t>а</w:t>
            </w:r>
            <w:r w:rsidRPr="00E464FB">
              <w:rPr>
                <w:rFonts w:ascii="Times New Roman" w:eastAsia="Times New Roman" w:hAnsi="Times New Roman"/>
                <w:b w:val="0"/>
                <w:bCs/>
                <w:color w:val="000000"/>
                <w:sz w:val="28"/>
                <w:szCs w:val="28"/>
              </w:rPr>
              <w:t>стие в раб</w:t>
            </w:r>
            <w:r w:rsidRPr="00E464FB">
              <w:rPr>
                <w:rFonts w:ascii="Times New Roman" w:eastAsia="Times New Roman" w:hAnsi="Times New Roman"/>
                <w:b w:val="0"/>
                <w:bCs/>
                <w:color w:val="000000"/>
                <w:sz w:val="28"/>
                <w:szCs w:val="28"/>
              </w:rPr>
              <w:t>о</w:t>
            </w:r>
            <w:r w:rsidRPr="00E464FB">
              <w:rPr>
                <w:rFonts w:ascii="Times New Roman" w:eastAsia="Times New Roman" w:hAnsi="Times New Roman"/>
                <w:b w:val="0"/>
                <w:bCs/>
                <w:color w:val="000000"/>
                <w:sz w:val="28"/>
                <w:szCs w:val="28"/>
              </w:rPr>
              <w:t>те парами и группами;</w:t>
            </w:r>
          </w:p>
          <w:p w:rsidR="00AA7145" w:rsidRPr="00E464FB" w:rsidRDefault="00AA7145" w:rsidP="00736941">
            <w:pPr>
              <w:pStyle w:val="afb"/>
              <w:spacing w:line="276" w:lineRule="auto"/>
              <w:ind w:firstLine="176"/>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5. Допу</w:t>
            </w:r>
            <w:r w:rsidRPr="00E464FB">
              <w:rPr>
                <w:rFonts w:ascii="Times New Roman" w:eastAsia="Times New Roman" w:hAnsi="Times New Roman"/>
                <w:b w:val="0"/>
                <w:bCs/>
                <w:color w:val="000000"/>
                <w:sz w:val="28"/>
                <w:szCs w:val="28"/>
              </w:rPr>
              <w:t>с</w:t>
            </w:r>
            <w:r w:rsidRPr="00E464FB">
              <w:rPr>
                <w:rFonts w:ascii="Times New Roman" w:eastAsia="Times New Roman" w:hAnsi="Times New Roman"/>
                <w:b w:val="0"/>
                <w:bCs/>
                <w:color w:val="000000"/>
                <w:sz w:val="28"/>
                <w:szCs w:val="28"/>
              </w:rPr>
              <w:t>кает сущ</w:t>
            </w:r>
            <w:r w:rsidRPr="00E464FB">
              <w:rPr>
                <w:rFonts w:ascii="Times New Roman" w:eastAsia="Times New Roman" w:hAnsi="Times New Roman"/>
                <w:b w:val="0"/>
                <w:bCs/>
                <w:color w:val="000000"/>
                <w:sz w:val="28"/>
                <w:szCs w:val="28"/>
              </w:rPr>
              <w:t>е</w:t>
            </w:r>
            <w:r w:rsidRPr="00E464FB">
              <w:rPr>
                <w:rFonts w:ascii="Times New Roman" w:eastAsia="Times New Roman" w:hAnsi="Times New Roman"/>
                <w:b w:val="0"/>
                <w:bCs/>
                <w:color w:val="000000"/>
                <w:sz w:val="28"/>
                <w:szCs w:val="28"/>
              </w:rPr>
              <w:t>ствование различных точек зр</w:t>
            </w:r>
            <w:r w:rsidRPr="00E464FB">
              <w:rPr>
                <w:rFonts w:ascii="Times New Roman" w:eastAsia="Times New Roman" w:hAnsi="Times New Roman"/>
                <w:b w:val="0"/>
                <w:bCs/>
                <w:color w:val="000000"/>
                <w:sz w:val="28"/>
                <w:szCs w:val="28"/>
              </w:rPr>
              <w:t>е</w:t>
            </w:r>
            <w:r w:rsidRPr="00E464FB">
              <w:rPr>
                <w:rFonts w:ascii="Times New Roman" w:eastAsia="Times New Roman" w:hAnsi="Times New Roman"/>
                <w:b w:val="0"/>
                <w:bCs/>
                <w:color w:val="000000"/>
                <w:sz w:val="28"/>
                <w:szCs w:val="28"/>
              </w:rPr>
              <w:t>ния;</w:t>
            </w:r>
          </w:p>
          <w:p w:rsidR="00AA7145" w:rsidRPr="00E464FB" w:rsidRDefault="00AA7145" w:rsidP="00736941">
            <w:pPr>
              <w:pStyle w:val="afb"/>
              <w:spacing w:line="276" w:lineRule="auto"/>
              <w:ind w:firstLine="176"/>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 xml:space="preserve">6.Договаривается, приходит к общему решению. </w:t>
            </w:r>
          </w:p>
          <w:p w:rsidR="00AA7145" w:rsidRPr="00E464FB" w:rsidRDefault="00AA7145" w:rsidP="00736941">
            <w:pPr>
              <w:pStyle w:val="afb"/>
              <w:spacing w:line="276" w:lineRule="auto"/>
              <w:ind w:firstLine="176"/>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7. Строит простые р</w:t>
            </w:r>
            <w:r w:rsidRPr="00E464FB">
              <w:rPr>
                <w:rFonts w:ascii="Times New Roman" w:eastAsia="Times New Roman" w:hAnsi="Times New Roman"/>
                <w:b w:val="0"/>
                <w:bCs/>
                <w:color w:val="000000"/>
                <w:sz w:val="28"/>
                <w:szCs w:val="28"/>
              </w:rPr>
              <w:t>е</w:t>
            </w:r>
            <w:r w:rsidRPr="00E464FB">
              <w:rPr>
                <w:rFonts w:ascii="Times New Roman" w:eastAsia="Times New Roman" w:hAnsi="Times New Roman"/>
                <w:b w:val="0"/>
                <w:bCs/>
                <w:color w:val="000000"/>
                <w:sz w:val="28"/>
                <w:szCs w:val="28"/>
              </w:rPr>
              <w:t>чевые в</w:t>
            </w:r>
            <w:r w:rsidRPr="00E464FB">
              <w:rPr>
                <w:rFonts w:ascii="Times New Roman" w:eastAsia="Times New Roman" w:hAnsi="Times New Roman"/>
                <w:b w:val="0"/>
                <w:bCs/>
                <w:color w:val="000000"/>
                <w:sz w:val="28"/>
                <w:szCs w:val="28"/>
              </w:rPr>
              <w:t>ы</w:t>
            </w:r>
            <w:r w:rsidRPr="00E464FB">
              <w:rPr>
                <w:rFonts w:ascii="Times New Roman" w:eastAsia="Times New Roman" w:hAnsi="Times New Roman"/>
                <w:b w:val="0"/>
                <w:bCs/>
                <w:color w:val="000000"/>
                <w:sz w:val="28"/>
                <w:szCs w:val="28"/>
              </w:rPr>
              <w:t>сказывания.</w:t>
            </w:r>
          </w:p>
          <w:p w:rsidR="00AA7145" w:rsidRPr="00E464FB" w:rsidRDefault="00AA7145" w:rsidP="00736941">
            <w:pPr>
              <w:pStyle w:val="afb"/>
              <w:spacing w:line="276" w:lineRule="auto"/>
              <w:ind w:firstLine="176"/>
              <w:jc w:val="both"/>
              <w:rPr>
                <w:rFonts w:ascii="Times New Roman" w:eastAsia="Times New Roman" w:hAnsi="Times New Roman"/>
                <w:b w:val="0"/>
                <w:bCs/>
                <w:color w:val="000000"/>
                <w:sz w:val="28"/>
                <w:szCs w:val="28"/>
                <w:highlight w:val="yellow"/>
              </w:rPr>
            </w:pPr>
          </w:p>
        </w:tc>
      </w:tr>
      <w:tr w:rsidR="00AA7145" w:rsidRPr="00E464FB" w:rsidTr="00BE7CB2">
        <w:trPr>
          <w:trHeight w:val="557"/>
        </w:trPr>
        <w:tc>
          <w:tcPr>
            <w:tcW w:w="1135" w:type="dxa"/>
          </w:tcPr>
          <w:p w:rsidR="00AA7145" w:rsidRPr="00E464FB" w:rsidRDefault="00AA7145" w:rsidP="00736941">
            <w:pPr>
              <w:spacing w:after="0"/>
              <w:ind w:firstLine="176"/>
              <w:jc w:val="both"/>
              <w:rPr>
                <w:rFonts w:ascii="Times New Roman" w:hAnsi="Times New Roman"/>
                <w:b/>
                <w:bCs/>
                <w:color w:val="000000"/>
                <w:sz w:val="28"/>
                <w:szCs w:val="28"/>
              </w:rPr>
            </w:pPr>
            <w:r w:rsidRPr="00E464FB">
              <w:rPr>
                <w:rFonts w:ascii="Times New Roman" w:hAnsi="Times New Roman"/>
                <w:b/>
                <w:bCs/>
                <w:color w:val="000000"/>
                <w:sz w:val="28"/>
                <w:szCs w:val="28"/>
              </w:rPr>
              <w:lastRenderedPageBreak/>
              <w:t>2 класс</w:t>
            </w:r>
          </w:p>
        </w:tc>
        <w:tc>
          <w:tcPr>
            <w:tcW w:w="2126" w:type="dxa"/>
          </w:tcPr>
          <w:p w:rsidR="00AA7145" w:rsidRPr="00E464FB" w:rsidRDefault="00AA7145" w:rsidP="00736941">
            <w:pPr>
              <w:spacing w:after="0"/>
              <w:ind w:firstLine="175"/>
              <w:jc w:val="both"/>
              <w:rPr>
                <w:rFonts w:ascii="Times New Roman" w:hAnsi="Times New Roman"/>
                <w:bCs/>
                <w:color w:val="000000"/>
                <w:sz w:val="28"/>
                <w:szCs w:val="28"/>
              </w:rPr>
            </w:pPr>
            <w:r w:rsidRPr="00E464FB">
              <w:rPr>
                <w:rFonts w:ascii="Times New Roman" w:hAnsi="Times New Roman"/>
                <w:bCs/>
                <w:color w:val="000000"/>
                <w:sz w:val="28"/>
                <w:szCs w:val="28"/>
              </w:rPr>
              <w:t>1. Ценит и принимает сл</w:t>
            </w:r>
            <w:r w:rsidRPr="00E464FB">
              <w:rPr>
                <w:rFonts w:ascii="Times New Roman" w:hAnsi="Times New Roman"/>
                <w:bCs/>
                <w:color w:val="000000"/>
                <w:sz w:val="28"/>
                <w:szCs w:val="28"/>
              </w:rPr>
              <w:t>е</w:t>
            </w:r>
            <w:r w:rsidRPr="00E464FB">
              <w:rPr>
                <w:rFonts w:ascii="Times New Roman" w:hAnsi="Times New Roman"/>
                <w:bCs/>
                <w:color w:val="000000"/>
                <w:sz w:val="28"/>
                <w:szCs w:val="28"/>
              </w:rPr>
              <w:t>дующие баз</w:t>
            </w:r>
            <w:r w:rsidRPr="00E464FB">
              <w:rPr>
                <w:rFonts w:ascii="Times New Roman" w:hAnsi="Times New Roman"/>
                <w:bCs/>
                <w:color w:val="000000"/>
                <w:sz w:val="28"/>
                <w:szCs w:val="28"/>
              </w:rPr>
              <w:t>о</w:t>
            </w:r>
            <w:r w:rsidRPr="00E464FB">
              <w:rPr>
                <w:rFonts w:ascii="Times New Roman" w:hAnsi="Times New Roman"/>
                <w:bCs/>
                <w:color w:val="000000"/>
                <w:sz w:val="28"/>
                <w:szCs w:val="28"/>
              </w:rPr>
              <w:t>вые ценности:  «добро», «те</w:t>
            </w:r>
            <w:r w:rsidRPr="00E464FB">
              <w:rPr>
                <w:rFonts w:ascii="Times New Roman" w:hAnsi="Times New Roman"/>
                <w:bCs/>
                <w:color w:val="000000"/>
                <w:sz w:val="28"/>
                <w:szCs w:val="28"/>
              </w:rPr>
              <w:t>р</w:t>
            </w:r>
            <w:r w:rsidRPr="00E464FB">
              <w:rPr>
                <w:rFonts w:ascii="Times New Roman" w:hAnsi="Times New Roman"/>
                <w:bCs/>
                <w:color w:val="000000"/>
                <w:sz w:val="28"/>
                <w:szCs w:val="28"/>
              </w:rPr>
              <w:t>пение», «род</w:t>
            </w:r>
            <w:r w:rsidRPr="00E464FB">
              <w:rPr>
                <w:rFonts w:ascii="Times New Roman" w:hAnsi="Times New Roman"/>
                <w:bCs/>
                <w:color w:val="000000"/>
                <w:sz w:val="28"/>
                <w:szCs w:val="28"/>
              </w:rPr>
              <w:t>и</w:t>
            </w:r>
            <w:r w:rsidRPr="00E464FB">
              <w:rPr>
                <w:rFonts w:ascii="Times New Roman" w:hAnsi="Times New Roman"/>
                <w:bCs/>
                <w:color w:val="000000"/>
                <w:sz w:val="28"/>
                <w:szCs w:val="28"/>
              </w:rPr>
              <w:t>на», «природа», «семья», «мир», «наст</w:t>
            </w:r>
            <w:r w:rsidRPr="00E464FB">
              <w:rPr>
                <w:rFonts w:ascii="Times New Roman" w:hAnsi="Times New Roman"/>
                <w:bCs/>
                <w:color w:val="000000"/>
                <w:sz w:val="28"/>
                <w:szCs w:val="28"/>
              </w:rPr>
              <w:t>о</w:t>
            </w:r>
            <w:r w:rsidRPr="00E464FB">
              <w:rPr>
                <w:rFonts w:ascii="Times New Roman" w:hAnsi="Times New Roman"/>
                <w:bCs/>
                <w:color w:val="000000"/>
                <w:sz w:val="28"/>
                <w:szCs w:val="28"/>
              </w:rPr>
              <w:t>ящий друг».</w:t>
            </w:r>
          </w:p>
          <w:p w:rsidR="00AA7145" w:rsidRPr="00E464FB" w:rsidRDefault="00AA7145" w:rsidP="00736941">
            <w:pPr>
              <w:spacing w:after="0"/>
              <w:ind w:firstLine="175"/>
              <w:jc w:val="both"/>
              <w:rPr>
                <w:rFonts w:ascii="Times New Roman" w:hAnsi="Times New Roman"/>
                <w:bCs/>
                <w:color w:val="000000"/>
                <w:sz w:val="28"/>
                <w:szCs w:val="28"/>
              </w:rPr>
            </w:pPr>
            <w:r w:rsidRPr="00E464FB">
              <w:rPr>
                <w:rFonts w:ascii="Times New Roman" w:hAnsi="Times New Roman"/>
                <w:bCs/>
                <w:color w:val="000000"/>
                <w:sz w:val="28"/>
                <w:szCs w:val="28"/>
              </w:rPr>
              <w:t>2. Уважает свой народ, р</w:t>
            </w:r>
            <w:r w:rsidRPr="00E464FB">
              <w:rPr>
                <w:rFonts w:ascii="Times New Roman" w:hAnsi="Times New Roman"/>
                <w:bCs/>
                <w:color w:val="000000"/>
                <w:sz w:val="28"/>
                <w:szCs w:val="28"/>
              </w:rPr>
              <w:t>о</w:t>
            </w:r>
            <w:r w:rsidRPr="00E464FB">
              <w:rPr>
                <w:rFonts w:ascii="Times New Roman" w:hAnsi="Times New Roman"/>
                <w:bCs/>
                <w:color w:val="000000"/>
                <w:sz w:val="28"/>
                <w:szCs w:val="28"/>
              </w:rPr>
              <w:t xml:space="preserve">дину.  </w:t>
            </w:r>
          </w:p>
          <w:p w:rsidR="00AA7145" w:rsidRPr="00E464FB" w:rsidRDefault="00AA7145" w:rsidP="00736941">
            <w:pPr>
              <w:spacing w:after="0"/>
              <w:ind w:firstLine="175"/>
              <w:jc w:val="both"/>
              <w:rPr>
                <w:rFonts w:ascii="Times New Roman" w:hAnsi="Times New Roman"/>
                <w:bCs/>
                <w:color w:val="000000"/>
                <w:sz w:val="28"/>
                <w:szCs w:val="28"/>
              </w:rPr>
            </w:pPr>
            <w:r w:rsidRPr="00E464FB">
              <w:rPr>
                <w:rFonts w:ascii="Times New Roman" w:hAnsi="Times New Roman"/>
                <w:bCs/>
                <w:color w:val="000000"/>
                <w:sz w:val="28"/>
                <w:szCs w:val="28"/>
              </w:rPr>
              <w:t>3. Демо</w:t>
            </w:r>
            <w:r w:rsidRPr="00E464FB">
              <w:rPr>
                <w:rFonts w:ascii="Times New Roman" w:hAnsi="Times New Roman"/>
                <w:bCs/>
                <w:color w:val="000000"/>
                <w:sz w:val="28"/>
                <w:szCs w:val="28"/>
              </w:rPr>
              <w:t>н</w:t>
            </w:r>
            <w:r w:rsidRPr="00E464FB">
              <w:rPr>
                <w:rFonts w:ascii="Times New Roman" w:hAnsi="Times New Roman"/>
                <w:bCs/>
                <w:color w:val="000000"/>
                <w:sz w:val="28"/>
                <w:szCs w:val="28"/>
              </w:rPr>
              <w:t>стрирует ли</w:t>
            </w:r>
            <w:r w:rsidRPr="00E464FB">
              <w:rPr>
                <w:rFonts w:ascii="Times New Roman" w:hAnsi="Times New Roman"/>
                <w:bCs/>
                <w:color w:val="000000"/>
                <w:sz w:val="28"/>
                <w:szCs w:val="28"/>
              </w:rPr>
              <w:t>ч</w:t>
            </w:r>
            <w:r w:rsidRPr="00E464FB">
              <w:rPr>
                <w:rFonts w:ascii="Times New Roman" w:hAnsi="Times New Roman"/>
                <w:bCs/>
                <w:color w:val="000000"/>
                <w:sz w:val="28"/>
                <w:szCs w:val="28"/>
              </w:rPr>
              <w:t>ностного смы</w:t>
            </w:r>
            <w:r w:rsidRPr="00E464FB">
              <w:rPr>
                <w:rFonts w:ascii="Times New Roman" w:hAnsi="Times New Roman"/>
                <w:bCs/>
                <w:color w:val="000000"/>
                <w:sz w:val="28"/>
                <w:szCs w:val="28"/>
              </w:rPr>
              <w:t>с</w:t>
            </w:r>
            <w:r w:rsidRPr="00E464FB">
              <w:rPr>
                <w:rFonts w:ascii="Times New Roman" w:hAnsi="Times New Roman"/>
                <w:bCs/>
                <w:color w:val="000000"/>
                <w:sz w:val="28"/>
                <w:szCs w:val="28"/>
              </w:rPr>
              <w:t>ла учения, ж</w:t>
            </w:r>
            <w:r w:rsidRPr="00E464FB">
              <w:rPr>
                <w:rFonts w:ascii="Times New Roman" w:hAnsi="Times New Roman"/>
                <w:bCs/>
                <w:color w:val="000000"/>
                <w:sz w:val="28"/>
                <w:szCs w:val="28"/>
              </w:rPr>
              <w:t>е</w:t>
            </w:r>
            <w:r w:rsidRPr="00E464FB">
              <w:rPr>
                <w:rFonts w:ascii="Times New Roman" w:hAnsi="Times New Roman"/>
                <w:bCs/>
                <w:color w:val="000000"/>
                <w:sz w:val="28"/>
                <w:szCs w:val="28"/>
              </w:rPr>
              <w:t xml:space="preserve">лания учиться. </w:t>
            </w:r>
          </w:p>
          <w:p w:rsidR="00AA7145" w:rsidRPr="00E464FB" w:rsidRDefault="00AA7145" w:rsidP="00736941">
            <w:pPr>
              <w:spacing w:after="0"/>
              <w:ind w:firstLine="175"/>
              <w:jc w:val="both"/>
              <w:rPr>
                <w:rFonts w:ascii="Times New Roman" w:hAnsi="Times New Roman"/>
                <w:bCs/>
                <w:color w:val="000000"/>
                <w:sz w:val="28"/>
                <w:szCs w:val="28"/>
              </w:rPr>
            </w:pPr>
            <w:r w:rsidRPr="00E464FB">
              <w:rPr>
                <w:rFonts w:ascii="Times New Roman" w:hAnsi="Times New Roman"/>
                <w:bCs/>
                <w:color w:val="000000"/>
                <w:sz w:val="28"/>
                <w:szCs w:val="28"/>
              </w:rPr>
              <w:t>4. Оценивает  жизненные с</w:t>
            </w:r>
            <w:r w:rsidRPr="00E464FB">
              <w:rPr>
                <w:rFonts w:ascii="Times New Roman" w:hAnsi="Times New Roman"/>
                <w:bCs/>
                <w:color w:val="000000"/>
                <w:sz w:val="28"/>
                <w:szCs w:val="28"/>
              </w:rPr>
              <w:t>и</w:t>
            </w:r>
            <w:r w:rsidRPr="00E464FB">
              <w:rPr>
                <w:rFonts w:ascii="Times New Roman" w:hAnsi="Times New Roman"/>
                <w:bCs/>
                <w:color w:val="000000"/>
                <w:sz w:val="28"/>
                <w:szCs w:val="28"/>
              </w:rPr>
              <w:t>туации  и п</w:t>
            </w:r>
            <w:r w:rsidRPr="00E464FB">
              <w:rPr>
                <w:rFonts w:ascii="Times New Roman" w:hAnsi="Times New Roman"/>
                <w:bCs/>
                <w:color w:val="000000"/>
                <w:sz w:val="28"/>
                <w:szCs w:val="28"/>
              </w:rPr>
              <w:t>о</w:t>
            </w:r>
            <w:r w:rsidRPr="00E464FB">
              <w:rPr>
                <w:rFonts w:ascii="Times New Roman" w:hAnsi="Times New Roman"/>
                <w:bCs/>
                <w:color w:val="000000"/>
                <w:sz w:val="28"/>
                <w:szCs w:val="28"/>
              </w:rPr>
              <w:t>ступки героев художестве</w:t>
            </w:r>
            <w:r w:rsidRPr="00E464FB">
              <w:rPr>
                <w:rFonts w:ascii="Times New Roman" w:hAnsi="Times New Roman"/>
                <w:bCs/>
                <w:color w:val="000000"/>
                <w:sz w:val="28"/>
                <w:szCs w:val="28"/>
              </w:rPr>
              <w:t>н</w:t>
            </w:r>
            <w:r w:rsidRPr="00E464FB">
              <w:rPr>
                <w:rFonts w:ascii="Times New Roman" w:hAnsi="Times New Roman"/>
                <w:bCs/>
                <w:color w:val="000000"/>
                <w:sz w:val="28"/>
                <w:szCs w:val="28"/>
              </w:rPr>
              <w:t>ных текстов с точки зрения общечеловеч</w:t>
            </w:r>
            <w:r w:rsidRPr="00E464FB">
              <w:rPr>
                <w:rFonts w:ascii="Times New Roman" w:hAnsi="Times New Roman"/>
                <w:bCs/>
                <w:color w:val="000000"/>
                <w:sz w:val="28"/>
                <w:szCs w:val="28"/>
              </w:rPr>
              <w:t>е</w:t>
            </w:r>
            <w:r w:rsidRPr="00E464FB">
              <w:rPr>
                <w:rFonts w:ascii="Times New Roman" w:hAnsi="Times New Roman"/>
                <w:bCs/>
                <w:color w:val="000000"/>
                <w:sz w:val="28"/>
                <w:szCs w:val="28"/>
              </w:rPr>
              <w:t>ских норм.</w:t>
            </w:r>
          </w:p>
          <w:p w:rsidR="00AA7145" w:rsidRPr="00E464FB" w:rsidRDefault="00AA7145" w:rsidP="00736941">
            <w:pPr>
              <w:spacing w:after="0"/>
              <w:ind w:firstLine="175"/>
              <w:jc w:val="both"/>
              <w:rPr>
                <w:rFonts w:ascii="Times New Roman" w:hAnsi="Times New Roman"/>
                <w:bCs/>
                <w:color w:val="000000"/>
                <w:sz w:val="28"/>
                <w:szCs w:val="28"/>
              </w:rPr>
            </w:pPr>
            <w:r w:rsidRPr="00E464FB">
              <w:rPr>
                <w:rFonts w:ascii="Times New Roman" w:hAnsi="Times New Roman"/>
                <w:bCs/>
                <w:color w:val="000000"/>
                <w:sz w:val="28"/>
                <w:szCs w:val="28"/>
              </w:rPr>
              <w:t>5. Проявляет интерес к ра</w:t>
            </w:r>
            <w:r w:rsidRPr="00E464FB">
              <w:rPr>
                <w:rFonts w:ascii="Times New Roman" w:hAnsi="Times New Roman"/>
                <w:bCs/>
                <w:color w:val="000000"/>
                <w:sz w:val="28"/>
                <w:szCs w:val="28"/>
              </w:rPr>
              <w:t>з</w:t>
            </w:r>
            <w:r w:rsidRPr="00E464FB">
              <w:rPr>
                <w:rFonts w:ascii="Times New Roman" w:hAnsi="Times New Roman"/>
                <w:bCs/>
                <w:color w:val="000000"/>
                <w:sz w:val="28"/>
                <w:szCs w:val="28"/>
              </w:rPr>
              <w:t>личным видам учебной де</w:t>
            </w:r>
            <w:r w:rsidRPr="00E464FB">
              <w:rPr>
                <w:rFonts w:ascii="Times New Roman" w:hAnsi="Times New Roman"/>
                <w:bCs/>
                <w:color w:val="000000"/>
                <w:sz w:val="28"/>
                <w:szCs w:val="28"/>
              </w:rPr>
              <w:t>я</w:t>
            </w:r>
            <w:r w:rsidRPr="00E464FB">
              <w:rPr>
                <w:rFonts w:ascii="Times New Roman" w:hAnsi="Times New Roman"/>
                <w:bCs/>
                <w:color w:val="000000"/>
                <w:sz w:val="28"/>
                <w:szCs w:val="28"/>
              </w:rPr>
              <w:t xml:space="preserve">тельности, </w:t>
            </w:r>
            <w:r w:rsidRPr="00E464FB">
              <w:rPr>
                <w:rFonts w:ascii="Times New Roman" w:hAnsi="Times New Roman"/>
                <w:bCs/>
                <w:color w:val="000000"/>
                <w:sz w:val="28"/>
                <w:szCs w:val="28"/>
              </w:rPr>
              <w:lastRenderedPageBreak/>
              <w:t>включая эл</w:t>
            </w:r>
            <w:r w:rsidRPr="00E464FB">
              <w:rPr>
                <w:rFonts w:ascii="Times New Roman" w:hAnsi="Times New Roman"/>
                <w:bCs/>
                <w:color w:val="000000"/>
                <w:sz w:val="28"/>
                <w:szCs w:val="28"/>
              </w:rPr>
              <w:t>е</w:t>
            </w:r>
            <w:r w:rsidRPr="00E464FB">
              <w:rPr>
                <w:rFonts w:ascii="Times New Roman" w:hAnsi="Times New Roman"/>
                <w:bCs/>
                <w:color w:val="000000"/>
                <w:sz w:val="28"/>
                <w:szCs w:val="28"/>
              </w:rPr>
              <w:t>менты пре</w:t>
            </w:r>
            <w:r w:rsidRPr="00E464FB">
              <w:rPr>
                <w:rFonts w:ascii="Times New Roman" w:hAnsi="Times New Roman"/>
                <w:bCs/>
                <w:color w:val="000000"/>
                <w:sz w:val="28"/>
                <w:szCs w:val="28"/>
              </w:rPr>
              <w:t>д</w:t>
            </w:r>
            <w:r w:rsidRPr="00E464FB">
              <w:rPr>
                <w:rFonts w:ascii="Times New Roman" w:hAnsi="Times New Roman"/>
                <w:bCs/>
                <w:color w:val="000000"/>
                <w:sz w:val="28"/>
                <w:szCs w:val="28"/>
              </w:rPr>
              <w:t>метно-исследовател</w:t>
            </w:r>
            <w:r w:rsidRPr="00E464FB">
              <w:rPr>
                <w:rFonts w:ascii="Times New Roman" w:hAnsi="Times New Roman"/>
                <w:bCs/>
                <w:color w:val="000000"/>
                <w:sz w:val="28"/>
                <w:szCs w:val="28"/>
              </w:rPr>
              <w:t>ь</w:t>
            </w:r>
            <w:r w:rsidRPr="00E464FB">
              <w:rPr>
                <w:rFonts w:ascii="Times New Roman" w:hAnsi="Times New Roman"/>
                <w:bCs/>
                <w:color w:val="000000"/>
                <w:sz w:val="28"/>
                <w:szCs w:val="28"/>
              </w:rPr>
              <w:t>ской деятел</w:t>
            </w:r>
            <w:r w:rsidRPr="00E464FB">
              <w:rPr>
                <w:rFonts w:ascii="Times New Roman" w:hAnsi="Times New Roman"/>
                <w:bCs/>
                <w:color w:val="000000"/>
                <w:sz w:val="28"/>
                <w:szCs w:val="28"/>
              </w:rPr>
              <w:t>ь</w:t>
            </w:r>
            <w:r w:rsidRPr="00E464FB">
              <w:rPr>
                <w:rFonts w:ascii="Times New Roman" w:hAnsi="Times New Roman"/>
                <w:bCs/>
                <w:color w:val="000000"/>
                <w:sz w:val="28"/>
                <w:szCs w:val="28"/>
              </w:rPr>
              <w:t>ности.</w:t>
            </w:r>
          </w:p>
          <w:p w:rsidR="00AA7145" w:rsidRPr="00E464FB" w:rsidRDefault="00AA7145" w:rsidP="00736941">
            <w:pPr>
              <w:spacing w:after="0"/>
              <w:ind w:firstLine="175"/>
              <w:jc w:val="both"/>
              <w:rPr>
                <w:rFonts w:ascii="Times New Roman" w:hAnsi="Times New Roman"/>
                <w:bCs/>
                <w:color w:val="000000"/>
                <w:sz w:val="28"/>
                <w:szCs w:val="28"/>
              </w:rPr>
            </w:pPr>
            <w:r w:rsidRPr="00E464FB">
              <w:rPr>
                <w:rFonts w:ascii="Times New Roman" w:hAnsi="Times New Roman"/>
                <w:bCs/>
                <w:color w:val="000000"/>
                <w:sz w:val="28"/>
                <w:szCs w:val="28"/>
              </w:rPr>
              <w:t>6. Ориентир</w:t>
            </w:r>
            <w:r w:rsidRPr="00E464FB">
              <w:rPr>
                <w:rFonts w:ascii="Times New Roman" w:hAnsi="Times New Roman"/>
                <w:bCs/>
                <w:color w:val="000000"/>
                <w:sz w:val="28"/>
                <w:szCs w:val="28"/>
              </w:rPr>
              <w:t>у</w:t>
            </w:r>
            <w:r w:rsidRPr="00E464FB">
              <w:rPr>
                <w:rFonts w:ascii="Times New Roman" w:hAnsi="Times New Roman"/>
                <w:bCs/>
                <w:color w:val="000000"/>
                <w:sz w:val="28"/>
                <w:szCs w:val="28"/>
              </w:rPr>
              <w:t>ется на пон</w:t>
            </w:r>
            <w:r w:rsidRPr="00E464FB">
              <w:rPr>
                <w:rFonts w:ascii="Times New Roman" w:hAnsi="Times New Roman"/>
                <w:bCs/>
                <w:color w:val="000000"/>
                <w:sz w:val="28"/>
                <w:szCs w:val="28"/>
              </w:rPr>
              <w:t>и</w:t>
            </w:r>
            <w:r w:rsidRPr="00E464FB">
              <w:rPr>
                <w:rFonts w:ascii="Times New Roman" w:hAnsi="Times New Roman"/>
                <w:bCs/>
                <w:color w:val="000000"/>
                <w:sz w:val="28"/>
                <w:szCs w:val="28"/>
              </w:rPr>
              <w:t>мание предл</w:t>
            </w:r>
            <w:r w:rsidRPr="00E464FB">
              <w:rPr>
                <w:rFonts w:ascii="Times New Roman" w:hAnsi="Times New Roman"/>
                <w:bCs/>
                <w:color w:val="000000"/>
                <w:sz w:val="28"/>
                <w:szCs w:val="28"/>
              </w:rPr>
              <w:t>о</w:t>
            </w:r>
            <w:r w:rsidRPr="00E464FB">
              <w:rPr>
                <w:rFonts w:ascii="Times New Roman" w:hAnsi="Times New Roman"/>
                <w:bCs/>
                <w:color w:val="000000"/>
                <w:sz w:val="28"/>
                <w:szCs w:val="28"/>
              </w:rPr>
              <w:t>жений и оценок учителей и о</w:t>
            </w:r>
            <w:r w:rsidRPr="00E464FB">
              <w:rPr>
                <w:rFonts w:ascii="Times New Roman" w:hAnsi="Times New Roman"/>
                <w:bCs/>
                <w:color w:val="000000"/>
                <w:sz w:val="28"/>
                <w:szCs w:val="28"/>
              </w:rPr>
              <w:t>д</w:t>
            </w:r>
            <w:r w:rsidRPr="00E464FB">
              <w:rPr>
                <w:rFonts w:ascii="Times New Roman" w:hAnsi="Times New Roman"/>
                <w:bCs/>
                <w:color w:val="000000"/>
                <w:sz w:val="28"/>
                <w:szCs w:val="28"/>
              </w:rPr>
              <w:t>ноклассников;</w:t>
            </w:r>
          </w:p>
          <w:p w:rsidR="00AA7145" w:rsidRPr="00E464FB" w:rsidRDefault="00AA7145" w:rsidP="00736941">
            <w:pPr>
              <w:spacing w:after="0"/>
              <w:ind w:firstLine="175"/>
              <w:jc w:val="both"/>
              <w:rPr>
                <w:rFonts w:ascii="Times New Roman" w:hAnsi="Times New Roman"/>
                <w:bCs/>
                <w:color w:val="000000"/>
                <w:sz w:val="28"/>
                <w:szCs w:val="28"/>
              </w:rPr>
            </w:pPr>
            <w:r w:rsidRPr="00E464FB">
              <w:rPr>
                <w:rFonts w:ascii="Times New Roman" w:hAnsi="Times New Roman"/>
                <w:bCs/>
                <w:color w:val="000000"/>
                <w:sz w:val="28"/>
                <w:szCs w:val="28"/>
              </w:rPr>
              <w:t>7. Понимает причины усп</w:t>
            </w:r>
            <w:r w:rsidRPr="00E464FB">
              <w:rPr>
                <w:rFonts w:ascii="Times New Roman" w:hAnsi="Times New Roman"/>
                <w:bCs/>
                <w:color w:val="000000"/>
                <w:sz w:val="28"/>
                <w:szCs w:val="28"/>
              </w:rPr>
              <w:t>е</w:t>
            </w:r>
            <w:r w:rsidRPr="00E464FB">
              <w:rPr>
                <w:rFonts w:ascii="Times New Roman" w:hAnsi="Times New Roman"/>
                <w:bCs/>
                <w:color w:val="000000"/>
                <w:sz w:val="28"/>
                <w:szCs w:val="28"/>
              </w:rPr>
              <w:t>ха, неуспеха в учёбе.</w:t>
            </w:r>
          </w:p>
          <w:p w:rsidR="00AA7145" w:rsidRPr="00E464FB" w:rsidRDefault="00AA7145" w:rsidP="00736941">
            <w:pPr>
              <w:spacing w:after="0"/>
              <w:ind w:firstLine="175"/>
              <w:jc w:val="both"/>
              <w:rPr>
                <w:rFonts w:ascii="Times New Roman" w:hAnsi="Times New Roman"/>
                <w:bCs/>
                <w:color w:val="000000"/>
                <w:sz w:val="28"/>
                <w:szCs w:val="28"/>
              </w:rPr>
            </w:pPr>
            <w:r w:rsidRPr="00E464FB">
              <w:rPr>
                <w:rFonts w:ascii="Times New Roman" w:hAnsi="Times New Roman"/>
                <w:bCs/>
                <w:color w:val="000000"/>
                <w:sz w:val="28"/>
                <w:szCs w:val="28"/>
              </w:rPr>
              <w:t>8. Понимает нравственного содержания п</w:t>
            </w:r>
            <w:r w:rsidRPr="00E464FB">
              <w:rPr>
                <w:rFonts w:ascii="Times New Roman" w:hAnsi="Times New Roman"/>
                <w:bCs/>
                <w:color w:val="000000"/>
                <w:sz w:val="28"/>
                <w:szCs w:val="28"/>
              </w:rPr>
              <w:t>о</w:t>
            </w:r>
            <w:r w:rsidRPr="00E464FB">
              <w:rPr>
                <w:rFonts w:ascii="Times New Roman" w:hAnsi="Times New Roman"/>
                <w:bCs/>
                <w:color w:val="000000"/>
                <w:sz w:val="28"/>
                <w:szCs w:val="28"/>
              </w:rPr>
              <w:t>ступков окр</w:t>
            </w:r>
            <w:r w:rsidRPr="00E464FB">
              <w:rPr>
                <w:rFonts w:ascii="Times New Roman" w:hAnsi="Times New Roman"/>
                <w:bCs/>
                <w:color w:val="000000"/>
                <w:sz w:val="28"/>
                <w:szCs w:val="28"/>
              </w:rPr>
              <w:t>у</w:t>
            </w:r>
            <w:r w:rsidRPr="00E464FB">
              <w:rPr>
                <w:rFonts w:ascii="Times New Roman" w:hAnsi="Times New Roman"/>
                <w:bCs/>
                <w:color w:val="000000"/>
                <w:sz w:val="28"/>
                <w:szCs w:val="28"/>
              </w:rPr>
              <w:t>жающих л</w:t>
            </w:r>
            <w:r w:rsidRPr="00E464FB">
              <w:rPr>
                <w:rFonts w:ascii="Times New Roman" w:hAnsi="Times New Roman"/>
                <w:bCs/>
                <w:color w:val="000000"/>
                <w:sz w:val="28"/>
                <w:szCs w:val="28"/>
              </w:rPr>
              <w:t>ю</w:t>
            </w:r>
            <w:r w:rsidRPr="00E464FB">
              <w:rPr>
                <w:rFonts w:ascii="Times New Roman" w:hAnsi="Times New Roman"/>
                <w:bCs/>
                <w:color w:val="000000"/>
                <w:sz w:val="28"/>
                <w:szCs w:val="28"/>
              </w:rPr>
              <w:t>дей.</w:t>
            </w:r>
          </w:p>
          <w:p w:rsidR="00AA7145" w:rsidRPr="00E464FB" w:rsidRDefault="00AA7145" w:rsidP="00736941">
            <w:pPr>
              <w:spacing w:after="0"/>
              <w:ind w:firstLine="175"/>
              <w:jc w:val="both"/>
              <w:rPr>
                <w:rFonts w:ascii="Times New Roman" w:hAnsi="Times New Roman"/>
                <w:bCs/>
                <w:color w:val="000000"/>
                <w:sz w:val="28"/>
                <w:szCs w:val="28"/>
              </w:rPr>
            </w:pPr>
            <w:r w:rsidRPr="00E464FB">
              <w:rPr>
                <w:rFonts w:ascii="Times New Roman" w:hAnsi="Times New Roman"/>
                <w:bCs/>
                <w:color w:val="000000"/>
                <w:sz w:val="28"/>
                <w:szCs w:val="28"/>
              </w:rPr>
              <w:t>9. Понимает этические чу</w:t>
            </w:r>
            <w:r w:rsidRPr="00E464FB">
              <w:rPr>
                <w:rFonts w:ascii="Times New Roman" w:hAnsi="Times New Roman"/>
                <w:bCs/>
                <w:color w:val="000000"/>
                <w:sz w:val="28"/>
                <w:szCs w:val="28"/>
              </w:rPr>
              <w:t>в</w:t>
            </w:r>
            <w:r w:rsidRPr="00E464FB">
              <w:rPr>
                <w:rFonts w:ascii="Times New Roman" w:hAnsi="Times New Roman"/>
                <w:bCs/>
                <w:color w:val="000000"/>
                <w:sz w:val="28"/>
                <w:szCs w:val="28"/>
              </w:rPr>
              <w:t>ства (стыда, сочувствия, в</w:t>
            </w:r>
            <w:r w:rsidRPr="00E464FB">
              <w:rPr>
                <w:rFonts w:ascii="Times New Roman" w:hAnsi="Times New Roman"/>
                <w:bCs/>
                <w:color w:val="000000"/>
                <w:sz w:val="28"/>
                <w:szCs w:val="28"/>
              </w:rPr>
              <w:t>и</w:t>
            </w:r>
            <w:r w:rsidRPr="00E464FB">
              <w:rPr>
                <w:rFonts w:ascii="Times New Roman" w:hAnsi="Times New Roman"/>
                <w:bCs/>
                <w:color w:val="000000"/>
                <w:sz w:val="28"/>
                <w:szCs w:val="28"/>
              </w:rPr>
              <w:t>ны, совести).</w:t>
            </w:r>
          </w:p>
          <w:p w:rsidR="00AA7145" w:rsidRPr="00E464FB" w:rsidRDefault="00AA7145" w:rsidP="00736941">
            <w:pPr>
              <w:spacing w:after="0"/>
              <w:ind w:firstLine="175"/>
              <w:jc w:val="both"/>
              <w:rPr>
                <w:rFonts w:ascii="Times New Roman" w:hAnsi="Times New Roman"/>
                <w:bCs/>
                <w:color w:val="000000"/>
                <w:sz w:val="28"/>
                <w:szCs w:val="28"/>
              </w:rPr>
            </w:pPr>
            <w:r w:rsidRPr="00E464FB">
              <w:rPr>
                <w:rFonts w:ascii="Times New Roman" w:hAnsi="Times New Roman"/>
                <w:bCs/>
                <w:color w:val="000000"/>
                <w:sz w:val="28"/>
                <w:szCs w:val="28"/>
              </w:rPr>
              <w:t>10. Иметь представление о своей этнич</w:t>
            </w:r>
            <w:r w:rsidRPr="00E464FB">
              <w:rPr>
                <w:rFonts w:ascii="Times New Roman" w:hAnsi="Times New Roman"/>
                <w:bCs/>
                <w:color w:val="000000"/>
                <w:sz w:val="28"/>
                <w:szCs w:val="28"/>
              </w:rPr>
              <w:t>е</w:t>
            </w:r>
            <w:r w:rsidRPr="00E464FB">
              <w:rPr>
                <w:rFonts w:ascii="Times New Roman" w:hAnsi="Times New Roman"/>
                <w:bCs/>
                <w:color w:val="000000"/>
                <w:sz w:val="28"/>
                <w:szCs w:val="28"/>
              </w:rPr>
              <w:t>ской прина</w:t>
            </w:r>
            <w:r w:rsidRPr="00E464FB">
              <w:rPr>
                <w:rFonts w:ascii="Times New Roman" w:hAnsi="Times New Roman"/>
                <w:bCs/>
                <w:color w:val="000000"/>
                <w:sz w:val="28"/>
                <w:szCs w:val="28"/>
              </w:rPr>
              <w:t>д</w:t>
            </w:r>
            <w:r w:rsidRPr="00E464FB">
              <w:rPr>
                <w:rFonts w:ascii="Times New Roman" w:hAnsi="Times New Roman"/>
                <w:bCs/>
                <w:color w:val="000000"/>
                <w:sz w:val="28"/>
                <w:szCs w:val="28"/>
              </w:rPr>
              <w:t>лежности.</w:t>
            </w:r>
          </w:p>
          <w:p w:rsidR="00AA7145" w:rsidRPr="00E464FB" w:rsidRDefault="00AA7145" w:rsidP="00736941">
            <w:pPr>
              <w:spacing w:after="0"/>
              <w:ind w:firstLine="175"/>
              <w:jc w:val="both"/>
              <w:rPr>
                <w:rFonts w:ascii="Times New Roman" w:hAnsi="Times New Roman"/>
                <w:bCs/>
                <w:color w:val="000000"/>
                <w:sz w:val="28"/>
                <w:szCs w:val="28"/>
              </w:rPr>
            </w:pPr>
            <w:r w:rsidRPr="00E464FB">
              <w:rPr>
                <w:rFonts w:ascii="Times New Roman" w:hAnsi="Times New Roman"/>
                <w:bCs/>
                <w:color w:val="000000"/>
                <w:sz w:val="28"/>
                <w:szCs w:val="28"/>
              </w:rPr>
              <w:t>11. Знает о</w:t>
            </w:r>
            <w:r w:rsidRPr="00E464FB">
              <w:rPr>
                <w:rFonts w:ascii="Times New Roman" w:hAnsi="Times New Roman"/>
                <w:bCs/>
                <w:color w:val="000000"/>
                <w:sz w:val="28"/>
                <w:szCs w:val="28"/>
              </w:rPr>
              <w:t>с</w:t>
            </w:r>
            <w:r w:rsidRPr="00E464FB">
              <w:rPr>
                <w:rFonts w:ascii="Times New Roman" w:hAnsi="Times New Roman"/>
                <w:bCs/>
                <w:color w:val="000000"/>
                <w:sz w:val="28"/>
                <w:szCs w:val="28"/>
              </w:rPr>
              <w:t>новные прав</w:t>
            </w:r>
            <w:r w:rsidRPr="00E464FB">
              <w:rPr>
                <w:rFonts w:ascii="Times New Roman" w:hAnsi="Times New Roman"/>
                <w:bCs/>
                <w:color w:val="000000"/>
                <w:sz w:val="28"/>
                <w:szCs w:val="28"/>
              </w:rPr>
              <w:t>и</w:t>
            </w:r>
            <w:r w:rsidRPr="00E464FB">
              <w:rPr>
                <w:rFonts w:ascii="Times New Roman" w:hAnsi="Times New Roman"/>
                <w:bCs/>
                <w:color w:val="000000"/>
                <w:sz w:val="28"/>
                <w:szCs w:val="28"/>
              </w:rPr>
              <w:t>ла здорового образа жизни.</w:t>
            </w:r>
          </w:p>
          <w:p w:rsidR="00AA7145" w:rsidRPr="00E464FB" w:rsidRDefault="00AA7145" w:rsidP="00736941">
            <w:pPr>
              <w:tabs>
                <w:tab w:val="left" w:pos="175"/>
                <w:tab w:val="left" w:pos="317"/>
              </w:tabs>
              <w:spacing w:after="0"/>
              <w:ind w:right="33" w:firstLine="175"/>
              <w:contextualSpacing/>
              <w:jc w:val="both"/>
              <w:rPr>
                <w:rFonts w:ascii="Times New Roman" w:hAnsi="Times New Roman"/>
                <w:color w:val="000000"/>
                <w:sz w:val="28"/>
                <w:szCs w:val="28"/>
              </w:rPr>
            </w:pPr>
            <w:r w:rsidRPr="00E464FB">
              <w:rPr>
                <w:rFonts w:ascii="Times New Roman" w:hAnsi="Times New Roman"/>
                <w:bCs/>
                <w:color w:val="000000"/>
                <w:sz w:val="28"/>
                <w:szCs w:val="28"/>
              </w:rPr>
              <w:t>12.</w:t>
            </w:r>
            <w:r w:rsidRPr="00E464FB">
              <w:rPr>
                <w:rFonts w:ascii="Times New Roman" w:hAnsi="Times New Roman"/>
                <w:color w:val="000000"/>
                <w:sz w:val="28"/>
                <w:szCs w:val="28"/>
              </w:rPr>
              <w:t xml:space="preserve"> .Участвует в школьном с</w:t>
            </w:r>
            <w:r w:rsidRPr="00E464FB">
              <w:rPr>
                <w:rFonts w:ascii="Times New Roman" w:hAnsi="Times New Roman"/>
                <w:color w:val="000000"/>
                <w:sz w:val="28"/>
                <w:szCs w:val="28"/>
              </w:rPr>
              <w:t>а</w:t>
            </w:r>
            <w:r w:rsidRPr="00E464FB">
              <w:rPr>
                <w:rFonts w:ascii="Times New Roman" w:hAnsi="Times New Roman"/>
                <w:color w:val="000000"/>
                <w:sz w:val="28"/>
                <w:szCs w:val="28"/>
              </w:rPr>
              <w:lastRenderedPageBreak/>
              <w:t>моуправлении в пределах возрастных компетенций (дежурство в школе и кла</w:t>
            </w:r>
            <w:r w:rsidRPr="00E464FB">
              <w:rPr>
                <w:rFonts w:ascii="Times New Roman" w:hAnsi="Times New Roman"/>
                <w:color w:val="000000"/>
                <w:sz w:val="28"/>
                <w:szCs w:val="28"/>
              </w:rPr>
              <w:t>с</w:t>
            </w:r>
            <w:r w:rsidRPr="00E464FB">
              <w:rPr>
                <w:rFonts w:ascii="Times New Roman" w:hAnsi="Times New Roman"/>
                <w:color w:val="000000"/>
                <w:sz w:val="28"/>
                <w:szCs w:val="28"/>
              </w:rPr>
              <w:t>се, участие в детской орг</w:t>
            </w:r>
            <w:r w:rsidRPr="00E464FB">
              <w:rPr>
                <w:rFonts w:ascii="Times New Roman" w:hAnsi="Times New Roman"/>
                <w:color w:val="000000"/>
                <w:sz w:val="28"/>
                <w:szCs w:val="28"/>
              </w:rPr>
              <w:t>а</w:t>
            </w:r>
            <w:r w:rsidRPr="00E464FB">
              <w:rPr>
                <w:rFonts w:ascii="Times New Roman" w:hAnsi="Times New Roman"/>
                <w:color w:val="000000"/>
                <w:sz w:val="28"/>
                <w:szCs w:val="28"/>
              </w:rPr>
              <w:t>низации «Р</w:t>
            </w:r>
            <w:r w:rsidRPr="00E464FB">
              <w:rPr>
                <w:rFonts w:ascii="Times New Roman" w:hAnsi="Times New Roman"/>
                <w:color w:val="000000"/>
                <w:sz w:val="28"/>
                <w:szCs w:val="28"/>
              </w:rPr>
              <w:t>о</w:t>
            </w:r>
            <w:r w:rsidRPr="00E464FB">
              <w:rPr>
                <w:rFonts w:ascii="Times New Roman" w:hAnsi="Times New Roman"/>
                <w:color w:val="000000"/>
                <w:sz w:val="28"/>
                <w:szCs w:val="28"/>
              </w:rPr>
              <w:t>сток», школ</w:t>
            </w:r>
            <w:r w:rsidRPr="00E464FB">
              <w:rPr>
                <w:rFonts w:ascii="Times New Roman" w:hAnsi="Times New Roman"/>
                <w:color w:val="000000"/>
                <w:sz w:val="28"/>
                <w:szCs w:val="28"/>
              </w:rPr>
              <w:t>ь</w:t>
            </w:r>
            <w:r w:rsidRPr="00E464FB">
              <w:rPr>
                <w:rFonts w:ascii="Times New Roman" w:hAnsi="Times New Roman"/>
                <w:color w:val="000000"/>
                <w:sz w:val="28"/>
                <w:szCs w:val="28"/>
              </w:rPr>
              <w:t>ных и вн</w:t>
            </w:r>
            <w:r w:rsidRPr="00E464FB">
              <w:rPr>
                <w:rFonts w:ascii="Times New Roman" w:hAnsi="Times New Roman"/>
                <w:color w:val="000000"/>
                <w:sz w:val="28"/>
                <w:szCs w:val="28"/>
              </w:rPr>
              <w:t>е</w:t>
            </w:r>
            <w:r w:rsidRPr="00E464FB">
              <w:rPr>
                <w:rFonts w:ascii="Times New Roman" w:hAnsi="Times New Roman"/>
                <w:color w:val="000000"/>
                <w:sz w:val="28"/>
                <w:szCs w:val="28"/>
              </w:rPr>
              <w:t>школьных м</w:t>
            </w:r>
            <w:r w:rsidRPr="00E464FB">
              <w:rPr>
                <w:rFonts w:ascii="Times New Roman" w:hAnsi="Times New Roman"/>
                <w:color w:val="000000"/>
                <w:sz w:val="28"/>
                <w:szCs w:val="28"/>
              </w:rPr>
              <w:t>е</w:t>
            </w:r>
            <w:r w:rsidRPr="00E464FB">
              <w:rPr>
                <w:rFonts w:ascii="Times New Roman" w:hAnsi="Times New Roman"/>
                <w:color w:val="000000"/>
                <w:sz w:val="28"/>
                <w:szCs w:val="28"/>
              </w:rPr>
              <w:t>роприятиях).</w:t>
            </w:r>
          </w:p>
        </w:tc>
        <w:tc>
          <w:tcPr>
            <w:tcW w:w="1984" w:type="dxa"/>
          </w:tcPr>
          <w:p w:rsidR="00AA7145" w:rsidRPr="00E464FB" w:rsidRDefault="00AA7145" w:rsidP="00736941">
            <w:pPr>
              <w:pStyle w:val="afb"/>
              <w:spacing w:line="276" w:lineRule="auto"/>
              <w:ind w:firstLine="175"/>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lastRenderedPageBreak/>
              <w:t>1. Самосто</w:t>
            </w:r>
            <w:r w:rsidRPr="00E464FB">
              <w:rPr>
                <w:rFonts w:ascii="Times New Roman" w:eastAsia="Times New Roman" w:hAnsi="Times New Roman"/>
                <w:b w:val="0"/>
                <w:bCs/>
                <w:color w:val="000000"/>
                <w:sz w:val="28"/>
                <w:szCs w:val="28"/>
              </w:rPr>
              <w:t>я</w:t>
            </w:r>
            <w:r w:rsidRPr="00E464FB">
              <w:rPr>
                <w:rFonts w:ascii="Times New Roman" w:eastAsia="Times New Roman" w:hAnsi="Times New Roman"/>
                <w:b w:val="0"/>
                <w:bCs/>
                <w:color w:val="000000"/>
                <w:sz w:val="28"/>
                <w:szCs w:val="28"/>
              </w:rPr>
              <w:t>тельно орг</w:t>
            </w:r>
            <w:r w:rsidRPr="00E464FB">
              <w:rPr>
                <w:rFonts w:ascii="Times New Roman" w:eastAsia="Times New Roman" w:hAnsi="Times New Roman"/>
                <w:b w:val="0"/>
                <w:bCs/>
                <w:color w:val="000000"/>
                <w:sz w:val="28"/>
                <w:szCs w:val="28"/>
              </w:rPr>
              <w:t>а</w:t>
            </w:r>
            <w:r w:rsidRPr="00E464FB">
              <w:rPr>
                <w:rFonts w:ascii="Times New Roman" w:eastAsia="Times New Roman" w:hAnsi="Times New Roman"/>
                <w:b w:val="0"/>
                <w:bCs/>
                <w:color w:val="000000"/>
                <w:sz w:val="28"/>
                <w:szCs w:val="28"/>
              </w:rPr>
              <w:t>низовывает свое рабочее место.</w:t>
            </w:r>
          </w:p>
          <w:p w:rsidR="00AA7145" w:rsidRPr="00E464FB" w:rsidRDefault="00AA7145" w:rsidP="00736941">
            <w:pPr>
              <w:pStyle w:val="afb"/>
              <w:spacing w:line="276" w:lineRule="auto"/>
              <w:ind w:firstLine="175"/>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2. Следует режиму орг</w:t>
            </w:r>
            <w:r w:rsidRPr="00E464FB">
              <w:rPr>
                <w:rFonts w:ascii="Times New Roman" w:eastAsia="Times New Roman" w:hAnsi="Times New Roman"/>
                <w:b w:val="0"/>
                <w:bCs/>
                <w:color w:val="000000"/>
                <w:sz w:val="28"/>
                <w:szCs w:val="28"/>
              </w:rPr>
              <w:t>а</w:t>
            </w:r>
            <w:r w:rsidRPr="00E464FB">
              <w:rPr>
                <w:rFonts w:ascii="Times New Roman" w:eastAsia="Times New Roman" w:hAnsi="Times New Roman"/>
                <w:b w:val="0"/>
                <w:bCs/>
                <w:color w:val="000000"/>
                <w:sz w:val="28"/>
                <w:szCs w:val="28"/>
              </w:rPr>
              <w:t>низации уче</w:t>
            </w:r>
            <w:r w:rsidRPr="00E464FB">
              <w:rPr>
                <w:rFonts w:ascii="Times New Roman" w:eastAsia="Times New Roman" w:hAnsi="Times New Roman"/>
                <w:b w:val="0"/>
                <w:bCs/>
                <w:color w:val="000000"/>
                <w:sz w:val="28"/>
                <w:szCs w:val="28"/>
              </w:rPr>
              <w:t>б</w:t>
            </w:r>
            <w:r w:rsidRPr="00E464FB">
              <w:rPr>
                <w:rFonts w:ascii="Times New Roman" w:eastAsia="Times New Roman" w:hAnsi="Times New Roman"/>
                <w:b w:val="0"/>
                <w:bCs/>
                <w:color w:val="000000"/>
                <w:sz w:val="28"/>
                <w:szCs w:val="28"/>
              </w:rPr>
              <w:t>ной и внеучебной деятельности.</w:t>
            </w:r>
          </w:p>
          <w:p w:rsidR="00AA7145" w:rsidRPr="00E464FB" w:rsidRDefault="00AA7145" w:rsidP="00736941">
            <w:pPr>
              <w:pStyle w:val="afb"/>
              <w:spacing w:line="276" w:lineRule="auto"/>
              <w:ind w:firstLine="175"/>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3. Приним</w:t>
            </w:r>
            <w:r w:rsidRPr="00E464FB">
              <w:rPr>
                <w:rFonts w:ascii="Times New Roman" w:eastAsia="Times New Roman" w:hAnsi="Times New Roman"/>
                <w:b w:val="0"/>
                <w:bCs/>
                <w:color w:val="000000"/>
                <w:sz w:val="28"/>
                <w:szCs w:val="28"/>
              </w:rPr>
              <w:t>а</w:t>
            </w:r>
            <w:r w:rsidRPr="00E464FB">
              <w:rPr>
                <w:rFonts w:ascii="Times New Roman" w:eastAsia="Times New Roman" w:hAnsi="Times New Roman"/>
                <w:b w:val="0"/>
                <w:bCs/>
                <w:color w:val="000000"/>
                <w:sz w:val="28"/>
                <w:szCs w:val="28"/>
              </w:rPr>
              <w:t>ет учебную задачу и сл</w:t>
            </w:r>
            <w:r w:rsidRPr="00E464FB">
              <w:rPr>
                <w:rFonts w:ascii="Times New Roman" w:eastAsia="Times New Roman" w:hAnsi="Times New Roman"/>
                <w:b w:val="0"/>
                <w:bCs/>
                <w:color w:val="000000"/>
                <w:sz w:val="28"/>
                <w:szCs w:val="28"/>
              </w:rPr>
              <w:t>е</w:t>
            </w:r>
            <w:r w:rsidRPr="00E464FB">
              <w:rPr>
                <w:rFonts w:ascii="Times New Roman" w:eastAsia="Times New Roman" w:hAnsi="Times New Roman"/>
                <w:b w:val="0"/>
                <w:bCs/>
                <w:color w:val="000000"/>
                <w:sz w:val="28"/>
                <w:szCs w:val="28"/>
              </w:rPr>
              <w:t>дует инстру</w:t>
            </w:r>
            <w:r w:rsidRPr="00E464FB">
              <w:rPr>
                <w:rFonts w:ascii="Times New Roman" w:eastAsia="Times New Roman" w:hAnsi="Times New Roman"/>
                <w:b w:val="0"/>
                <w:bCs/>
                <w:color w:val="000000"/>
                <w:sz w:val="28"/>
                <w:szCs w:val="28"/>
              </w:rPr>
              <w:t>к</w:t>
            </w:r>
            <w:r w:rsidRPr="00E464FB">
              <w:rPr>
                <w:rFonts w:ascii="Times New Roman" w:eastAsia="Times New Roman" w:hAnsi="Times New Roman"/>
                <w:b w:val="0"/>
                <w:bCs/>
                <w:color w:val="000000"/>
                <w:sz w:val="28"/>
                <w:szCs w:val="28"/>
              </w:rPr>
              <w:t>ции учителя.</w:t>
            </w:r>
          </w:p>
          <w:p w:rsidR="00AA7145" w:rsidRPr="00E464FB" w:rsidRDefault="00AA7145" w:rsidP="00736941">
            <w:pPr>
              <w:pStyle w:val="afb"/>
              <w:spacing w:line="276" w:lineRule="auto"/>
              <w:ind w:firstLine="175"/>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4. Определ</w:t>
            </w:r>
            <w:r w:rsidRPr="00E464FB">
              <w:rPr>
                <w:rFonts w:ascii="Times New Roman" w:eastAsia="Times New Roman" w:hAnsi="Times New Roman"/>
                <w:b w:val="0"/>
                <w:bCs/>
                <w:color w:val="000000"/>
                <w:sz w:val="28"/>
                <w:szCs w:val="28"/>
              </w:rPr>
              <w:t>я</w:t>
            </w:r>
            <w:r w:rsidRPr="00E464FB">
              <w:rPr>
                <w:rFonts w:ascii="Times New Roman" w:eastAsia="Times New Roman" w:hAnsi="Times New Roman"/>
                <w:b w:val="0"/>
                <w:bCs/>
                <w:color w:val="000000"/>
                <w:sz w:val="28"/>
                <w:szCs w:val="28"/>
              </w:rPr>
              <w:t>ет цель уче</w:t>
            </w:r>
            <w:r w:rsidRPr="00E464FB">
              <w:rPr>
                <w:rFonts w:ascii="Times New Roman" w:eastAsia="Times New Roman" w:hAnsi="Times New Roman"/>
                <w:b w:val="0"/>
                <w:bCs/>
                <w:color w:val="000000"/>
                <w:sz w:val="28"/>
                <w:szCs w:val="28"/>
              </w:rPr>
              <w:t>б</w:t>
            </w:r>
            <w:r w:rsidRPr="00E464FB">
              <w:rPr>
                <w:rFonts w:ascii="Times New Roman" w:eastAsia="Times New Roman" w:hAnsi="Times New Roman"/>
                <w:b w:val="0"/>
                <w:bCs/>
                <w:color w:val="000000"/>
                <w:sz w:val="28"/>
                <w:szCs w:val="28"/>
              </w:rPr>
              <w:t>ной деятел</w:t>
            </w:r>
            <w:r w:rsidRPr="00E464FB">
              <w:rPr>
                <w:rFonts w:ascii="Times New Roman" w:eastAsia="Times New Roman" w:hAnsi="Times New Roman"/>
                <w:b w:val="0"/>
                <w:bCs/>
                <w:color w:val="000000"/>
                <w:sz w:val="28"/>
                <w:szCs w:val="28"/>
              </w:rPr>
              <w:t>ь</w:t>
            </w:r>
            <w:r w:rsidRPr="00E464FB">
              <w:rPr>
                <w:rFonts w:ascii="Times New Roman" w:eastAsia="Times New Roman" w:hAnsi="Times New Roman"/>
                <w:b w:val="0"/>
                <w:bCs/>
                <w:color w:val="000000"/>
                <w:sz w:val="28"/>
                <w:szCs w:val="28"/>
              </w:rPr>
              <w:t>ности с п</w:t>
            </w:r>
            <w:r w:rsidRPr="00E464FB">
              <w:rPr>
                <w:rFonts w:ascii="Times New Roman" w:eastAsia="Times New Roman" w:hAnsi="Times New Roman"/>
                <w:b w:val="0"/>
                <w:bCs/>
                <w:color w:val="000000"/>
                <w:sz w:val="28"/>
                <w:szCs w:val="28"/>
              </w:rPr>
              <w:t>о</w:t>
            </w:r>
            <w:r w:rsidRPr="00E464FB">
              <w:rPr>
                <w:rFonts w:ascii="Times New Roman" w:eastAsia="Times New Roman" w:hAnsi="Times New Roman"/>
                <w:b w:val="0"/>
                <w:bCs/>
                <w:color w:val="000000"/>
                <w:sz w:val="28"/>
                <w:szCs w:val="28"/>
              </w:rPr>
              <w:t>мощью учит</w:t>
            </w:r>
            <w:r w:rsidRPr="00E464FB">
              <w:rPr>
                <w:rFonts w:ascii="Times New Roman" w:eastAsia="Times New Roman" w:hAnsi="Times New Roman"/>
                <w:b w:val="0"/>
                <w:bCs/>
                <w:color w:val="000000"/>
                <w:sz w:val="28"/>
                <w:szCs w:val="28"/>
              </w:rPr>
              <w:t>е</w:t>
            </w:r>
            <w:r w:rsidRPr="00E464FB">
              <w:rPr>
                <w:rFonts w:ascii="Times New Roman" w:eastAsia="Times New Roman" w:hAnsi="Times New Roman"/>
                <w:b w:val="0"/>
                <w:bCs/>
                <w:color w:val="000000"/>
                <w:sz w:val="28"/>
                <w:szCs w:val="28"/>
              </w:rPr>
              <w:t>ля и самосто</w:t>
            </w:r>
            <w:r w:rsidRPr="00E464FB">
              <w:rPr>
                <w:rFonts w:ascii="Times New Roman" w:eastAsia="Times New Roman" w:hAnsi="Times New Roman"/>
                <w:b w:val="0"/>
                <w:bCs/>
                <w:color w:val="000000"/>
                <w:sz w:val="28"/>
                <w:szCs w:val="28"/>
              </w:rPr>
              <w:t>я</w:t>
            </w:r>
            <w:r w:rsidRPr="00E464FB">
              <w:rPr>
                <w:rFonts w:ascii="Times New Roman" w:eastAsia="Times New Roman" w:hAnsi="Times New Roman"/>
                <w:b w:val="0"/>
                <w:bCs/>
                <w:color w:val="000000"/>
                <w:sz w:val="28"/>
                <w:szCs w:val="28"/>
              </w:rPr>
              <w:t xml:space="preserve">тельно. </w:t>
            </w:r>
          </w:p>
          <w:p w:rsidR="00AA7145" w:rsidRPr="00E464FB" w:rsidRDefault="00AA7145" w:rsidP="00736941">
            <w:pPr>
              <w:pStyle w:val="afb"/>
              <w:spacing w:line="276" w:lineRule="auto"/>
              <w:ind w:firstLine="175"/>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5. Определ</w:t>
            </w:r>
            <w:r w:rsidRPr="00E464FB">
              <w:rPr>
                <w:rFonts w:ascii="Times New Roman" w:eastAsia="Times New Roman" w:hAnsi="Times New Roman"/>
                <w:b w:val="0"/>
                <w:bCs/>
                <w:color w:val="000000"/>
                <w:sz w:val="28"/>
                <w:szCs w:val="28"/>
              </w:rPr>
              <w:t>я</w:t>
            </w:r>
            <w:r w:rsidRPr="00E464FB">
              <w:rPr>
                <w:rFonts w:ascii="Times New Roman" w:eastAsia="Times New Roman" w:hAnsi="Times New Roman"/>
                <w:b w:val="0"/>
                <w:bCs/>
                <w:color w:val="000000"/>
                <w:sz w:val="28"/>
                <w:szCs w:val="28"/>
              </w:rPr>
              <w:t>ет план в</w:t>
            </w:r>
            <w:r w:rsidRPr="00E464FB">
              <w:rPr>
                <w:rFonts w:ascii="Times New Roman" w:eastAsia="Times New Roman" w:hAnsi="Times New Roman"/>
                <w:b w:val="0"/>
                <w:bCs/>
                <w:color w:val="000000"/>
                <w:sz w:val="28"/>
                <w:szCs w:val="28"/>
              </w:rPr>
              <w:t>ы</w:t>
            </w:r>
            <w:r w:rsidRPr="00E464FB">
              <w:rPr>
                <w:rFonts w:ascii="Times New Roman" w:eastAsia="Times New Roman" w:hAnsi="Times New Roman"/>
                <w:b w:val="0"/>
                <w:bCs/>
                <w:color w:val="000000"/>
                <w:sz w:val="28"/>
                <w:szCs w:val="28"/>
              </w:rPr>
              <w:t>полнения з</w:t>
            </w:r>
            <w:r w:rsidRPr="00E464FB">
              <w:rPr>
                <w:rFonts w:ascii="Times New Roman" w:eastAsia="Times New Roman" w:hAnsi="Times New Roman"/>
                <w:b w:val="0"/>
                <w:bCs/>
                <w:color w:val="000000"/>
                <w:sz w:val="28"/>
                <w:szCs w:val="28"/>
              </w:rPr>
              <w:t>а</w:t>
            </w:r>
            <w:r w:rsidRPr="00E464FB">
              <w:rPr>
                <w:rFonts w:ascii="Times New Roman" w:eastAsia="Times New Roman" w:hAnsi="Times New Roman"/>
                <w:b w:val="0"/>
                <w:bCs/>
                <w:color w:val="000000"/>
                <w:sz w:val="28"/>
                <w:szCs w:val="28"/>
              </w:rPr>
              <w:t>даний под р</w:t>
            </w:r>
            <w:r w:rsidRPr="00E464FB">
              <w:rPr>
                <w:rFonts w:ascii="Times New Roman" w:eastAsia="Times New Roman" w:hAnsi="Times New Roman"/>
                <w:b w:val="0"/>
                <w:bCs/>
                <w:color w:val="000000"/>
                <w:sz w:val="28"/>
                <w:szCs w:val="28"/>
              </w:rPr>
              <w:t>у</w:t>
            </w:r>
            <w:r w:rsidRPr="00E464FB">
              <w:rPr>
                <w:rFonts w:ascii="Times New Roman" w:eastAsia="Times New Roman" w:hAnsi="Times New Roman"/>
                <w:b w:val="0"/>
                <w:bCs/>
                <w:color w:val="000000"/>
                <w:sz w:val="28"/>
                <w:szCs w:val="28"/>
              </w:rPr>
              <w:t>ководством учителя.</w:t>
            </w:r>
          </w:p>
          <w:p w:rsidR="00AA7145" w:rsidRPr="00E464FB" w:rsidRDefault="00AA7145" w:rsidP="00736941">
            <w:pPr>
              <w:pStyle w:val="afb"/>
              <w:spacing w:line="276" w:lineRule="auto"/>
              <w:ind w:firstLine="175"/>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6. Соотносит</w:t>
            </w:r>
          </w:p>
          <w:p w:rsidR="00AA7145" w:rsidRPr="00E464FB" w:rsidRDefault="00AA7145" w:rsidP="00736941">
            <w:pPr>
              <w:pStyle w:val="afb"/>
              <w:spacing w:line="276" w:lineRule="auto"/>
              <w:ind w:firstLine="175"/>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выполненное задание  с о</w:t>
            </w:r>
            <w:r w:rsidRPr="00E464FB">
              <w:rPr>
                <w:rFonts w:ascii="Times New Roman" w:eastAsia="Times New Roman" w:hAnsi="Times New Roman"/>
                <w:b w:val="0"/>
                <w:bCs/>
                <w:color w:val="000000"/>
                <w:sz w:val="28"/>
                <w:szCs w:val="28"/>
              </w:rPr>
              <w:t>б</w:t>
            </w:r>
            <w:r w:rsidRPr="00E464FB">
              <w:rPr>
                <w:rFonts w:ascii="Times New Roman" w:eastAsia="Times New Roman" w:hAnsi="Times New Roman"/>
                <w:b w:val="0"/>
                <w:bCs/>
                <w:color w:val="000000"/>
                <w:sz w:val="28"/>
                <w:szCs w:val="28"/>
              </w:rPr>
              <w:lastRenderedPageBreak/>
              <w:t>разцом, пре</w:t>
            </w:r>
            <w:r w:rsidRPr="00E464FB">
              <w:rPr>
                <w:rFonts w:ascii="Times New Roman" w:eastAsia="Times New Roman" w:hAnsi="Times New Roman"/>
                <w:b w:val="0"/>
                <w:bCs/>
                <w:color w:val="000000"/>
                <w:sz w:val="28"/>
                <w:szCs w:val="28"/>
              </w:rPr>
              <w:t>д</w:t>
            </w:r>
            <w:r w:rsidRPr="00E464FB">
              <w:rPr>
                <w:rFonts w:ascii="Times New Roman" w:eastAsia="Times New Roman" w:hAnsi="Times New Roman"/>
                <w:b w:val="0"/>
                <w:bCs/>
                <w:color w:val="000000"/>
                <w:sz w:val="28"/>
                <w:szCs w:val="28"/>
              </w:rPr>
              <w:t>ложенным учителем.</w:t>
            </w:r>
          </w:p>
          <w:p w:rsidR="00AA7145" w:rsidRPr="00E464FB" w:rsidRDefault="00AA7145" w:rsidP="00736941">
            <w:pPr>
              <w:pStyle w:val="afb"/>
              <w:spacing w:line="276" w:lineRule="auto"/>
              <w:ind w:firstLine="175"/>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7. Оценивает выполнение своего зад</w:t>
            </w:r>
            <w:r w:rsidRPr="00E464FB">
              <w:rPr>
                <w:rFonts w:ascii="Times New Roman" w:eastAsia="Times New Roman" w:hAnsi="Times New Roman"/>
                <w:b w:val="0"/>
                <w:bCs/>
                <w:color w:val="000000"/>
                <w:sz w:val="28"/>
                <w:szCs w:val="28"/>
              </w:rPr>
              <w:t>а</w:t>
            </w:r>
            <w:r w:rsidRPr="00E464FB">
              <w:rPr>
                <w:rFonts w:ascii="Times New Roman" w:eastAsia="Times New Roman" w:hAnsi="Times New Roman"/>
                <w:b w:val="0"/>
                <w:bCs/>
                <w:color w:val="000000"/>
                <w:sz w:val="28"/>
                <w:szCs w:val="28"/>
              </w:rPr>
              <w:t>ния по крит</w:t>
            </w:r>
            <w:r w:rsidRPr="00E464FB">
              <w:rPr>
                <w:rFonts w:ascii="Times New Roman" w:eastAsia="Times New Roman" w:hAnsi="Times New Roman"/>
                <w:b w:val="0"/>
                <w:bCs/>
                <w:color w:val="000000"/>
                <w:sz w:val="28"/>
                <w:szCs w:val="28"/>
              </w:rPr>
              <w:t>е</w:t>
            </w:r>
            <w:r w:rsidRPr="00E464FB">
              <w:rPr>
                <w:rFonts w:ascii="Times New Roman" w:eastAsia="Times New Roman" w:hAnsi="Times New Roman"/>
                <w:b w:val="0"/>
                <w:bCs/>
                <w:color w:val="000000"/>
                <w:sz w:val="28"/>
                <w:szCs w:val="28"/>
              </w:rPr>
              <w:t>риям, опред</w:t>
            </w:r>
            <w:r w:rsidRPr="00E464FB">
              <w:rPr>
                <w:rFonts w:ascii="Times New Roman" w:eastAsia="Times New Roman" w:hAnsi="Times New Roman"/>
                <w:b w:val="0"/>
                <w:bCs/>
                <w:color w:val="000000"/>
                <w:sz w:val="28"/>
                <w:szCs w:val="28"/>
              </w:rPr>
              <w:t>е</w:t>
            </w:r>
            <w:r w:rsidRPr="00E464FB">
              <w:rPr>
                <w:rFonts w:ascii="Times New Roman" w:eastAsia="Times New Roman" w:hAnsi="Times New Roman"/>
                <w:b w:val="0"/>
                <w:bCs/>
                <w:color w:val="000000"/>
                <w:sz w:val="28"/>
                <w:szCs w:val="28"/>
              </w:rPr>
              <w:t>лённым со</w:t>
            </w:r>
            <w:r w:rsidRPr="00E464FB">
              <w:rPr>
                <w:rFonts w:ascii="Times New Roman" w:eastAsia="Times New Roman" w:hAnsi="Times New Roman"/>
                <w:b w:val="0"/>
                <w:bCs/>
                <w:color w:val="000000"/>
                <w:sz w:val="28"/>
                <w:szCs w:val="28"/>
              </w:rPr>
              <w:t>в</w:t>
            </w:r>
            <w:r w:rsidRPr="00E464FB">
              <w:rPr>
                <w:rFonts w:ascii="Times New Roman" w:eastAsia="Times New Roman" w:hAnsi="Times New Roman"/>
                <w:b w:val="0"/>
                <w:bCs/>
                <w:color w:val="000000"/>
                <w:sz w:val="28"/>
                <w:szCs w:val="28"/>
              </w:rPr>
              <w:t>местно с уч</w:t>
            </w:r>
            <w:r w:rsidRPr="00E464FB">
              <w:rPr>
                <w:rFonts w:ascii="Times New Roman" w:eastAsia="Times New Roman" w:hAnsi="Times New Roman"/>
                <w:b w:val="0"/>
                <w:bCs/>
                <w:color w:val="000000"/>
                <w:sz w:val="28"/>
                <w:szCs w:val="28"/>
              </w:rPr>
              <w:t>и</w:t>
            </w:r>
            <w:r w:rsidRPr="00E464FB">
              <w:rPr>
                <w:rFonts w:ascii="Times New Roman" w:eastAsia="Times New Roman" w:hAnsi="Times New Roman"/>
                <w:b w:val="0"/>
                <w:bCs/>
                <w:color w:val="000000"/>
                <w:sz w:val="28"/>
                <w:szCs w:val="28"/>
              </w:rPr>
              <w:t>телем или о</w:t>
            </w:r>
            <w:r w:rsidRPr="00E464FB">
              <w:rPr>
                <w:rFonts w:ascii="Times New Roman" w:eastAsia="Times New Roman" w:hAnsi="Times New Roman"/>
                <w:b w:val="0"/>
                <w:bCs/>
                <w:color w:val="000000"/>
                <w:sz w:val="28"/>
                <w:szCs w:val="28"/>
              </w:rPr>
              <w:t>д</w:t>
            </w:r>
            <w:r w:rsidRPr="00E464FB">
              <w:rPr>
                <w:rFonts w:ascii="Times New Roman" w:eastAsia="Times New Roman" w:hAnsi="Times New Roman"/>
                <w:b w:val="0"/>
                <w:bCs/>
                <w:color w:val="000000"/>
                <w:sz w:val="28"/>
                <w:szCs w:val="28"/>
              </w:rPr>
              <w:t>ноклассник</w:t>
            </w:r>
            <w:r w:rsidRPr="00E464FB">
              <w:rPr>
                <w:rFonts w:ascii="Times New Roman" w:eastAsia="Times New Roman" w:hAnsi="Times New Roman"/>
                <w:b w:val="0"/>
                <w:bCs/>
                <w:color w:val="000000"/>
                <w:sz w:val="28"/>
                <w:szCs w:val="28"/>
              </w:rPr>
              <w:t>а</w:t>
            </w:r>
            <w:r w:rsidRPr="00E464FB">
              <w:rPr>
                <w:rFonts w:ascii="Times New Roman" w:eastAsia="Times New Roman" w:hAnsi="Times New Roman"/>
                <w:b w:val="0"/>
                <w:bCs/>
                <w:color w:val="000000"/>
                <w:sz w:val="28"/>
                <w:szCs w:val="28"/>
              </w:rPr>
              <w:t xml:space="preserve">ми. </w:t>
            </w:r>
          </w:p>
          <w:p w:rsidR="00AA7145" w:rsidRPr="00E464FB" w:rsidRDefault="00AA7145" w:rsidP="00736941">
            <w:pPr>
              <w:pStyle w:val="afb"/>
              <w:spacing w:line="276" w:lineRule="auto"/>
              <w:ind w:firstLine="175"/>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8. Ос</w:t>
            </w:r>
            <w:r w:rsidRPr="00E464FB">
              <w:rPr>
                <w:rFonts w:ascii="Times New Roman" w:eastAsia="Times New Roman" w:hAnsi="Times New Roman"/>
                <w:b w:val="0"/>
                <w:bCs/>
                <w:color w:val="000000"/>
                <w:sz w:val="28"/>
                <w:szCs w:val="28"/>
              </w:rPr>
              <w:t>у</w:t>
            </w:r>
            <w:r w:rsidRPr="00E464FB">
              <w:rPr>
                <w:rFonts w:ascii="Times New Roman" w:eastAsia="Times New Roman" w:hAnsi="Times New Roman"/>
                <w:b w:val="0"/>
                <w:bCs/>
                <w:color w:val="000000"/>
                <w:sz w:val="28"/>
                <w:szCs w:val="28"/>
              </w:rPr>
              <w:t>ществляет пошаговый контроль под руководством учителя в д</w:t>
            </w:r>
            <w:r w:rsidRPr="00E464FB">
              <w:rPr>
                <w:rFonts w:ascii="Times New Roman" w:eastAsia="Times New Roman" w:hAnsi="Times New Roman"/>
                <w:b w:val="0"/>
                <w:bCs/>
                <w:color w:val="000000"/>
                <w:sz w:val="28"/>
                <w:szCs w:val="28"/>
              </w:rPr>
              <w:t>о</w:t>
            </w:r>
            <w:r w:rsidRPr="00E464FB">
              <w:rPr>
                <w:rFonts w:ascii="Times New Roman" w:eastAsia="Times New Roman" w:hAnsi="Times New Roman"/>
                <w:b w:val="0"/>
                <w:bCs/>
                <w:color w:val="000000"/>
                <w:sz w:val="28"/>
                <w:szCs w:val="28"/>
              </w:rPr>
              <w:t>ступных в</w:t>
            </w:r>
            <w:r w:rsidRPr="00E464FB">
              <w:rPr>
                <w:rFonts w:ascii="Times New Roman" w:eastAsia="Times New Roman" w:hAnsi="Times New Roman"/>
                <w:b w:val="0"/>
                <w:bCs/>
                <w:color w:val="000000"/>
                <w:sz w:val="28"/>
                <w:szCs w:val="28"/>
              </w:rPr>
              <w:t>и</w:t>
            </w:r>
            <w:r w:rsidRPr="00E464FB">
              <w:rPr>
                <w:rFonts w:ascii="Times New Roman" w:eastAsia="Times New Roman" w:hAnsi="Times New Roman"/>
                <w:b w:val="0"/>
                <w:bCs/>
                <w:color w:val="000000"/>
                <w:sz w:val="28"/>
                <w:szCs w:val="28"/>
              </w:rPr>
              <w:t>дах учебно-познавател</w:t>
            </w:r>
            <w:r w:rsidRPr="00E464FB">
              <w:rPr>
                <w:rFonts w:ascii="Times New Roman" w:eastAsia="Times New Roman" w:hAnsi="Times New Roman"/>
                <w:b w:val="0"/>
                <w:bCs/>
                <w:color w:val="000000"/>
                <w:sz w:val="28"/>
                <w:szCs w:val="28"/>
              </w:rPr>
              <w:t>ь</w:t>
            </w:r>
            <w:r w:rsidRPr="00E464FB">
              <w:rPr>
                <w:rFonts w:ascii="Times New Roman" w:eastAsia="Times New Roman" w:hAnsi="Times New Roman"/>
                <w:b w:val="0"/>
                <w:bCs/>
                <w:color w:val="000000"/>
                <w:sz w:val="28"/>
                <w:szCs w:val="28"/>
              </w:rPr>
              <w:t>ной деятел</w:t>
            </w:r>
            <w:r w:rsidRPr="00E464FB">
              <w:rPr>
                <w:rFonts w:ascii="Times New Roman" w:eastAsia="Times New Roman" w:hAnsi="Times New Roman"/>
                <w:b w:val="0"/>
                <w:bCs/>
                <w:color w:val="000000"/>
                <w:sz w:val="28"/>
                <w:szCs w:val="28"/>
              </w:rPr>
              <w:t>ь</w:t>
            </w:r>
            <w:r w:rsidRPr="00E464FB">
              <w:rPr>
                <w:rFonts w:ascii="Times New Roman" w:eastAsia="Times New Roman" w:hAnsi="Times New Roman"/>
                <w:b w:val="0"/>
                <w:bCs/>
                <w:color w:val="000000"/>
                <w:sz w:val="28"/>
                <w:szCs w:val="28"/>
              </w:rPr>
              <w:t>ности.</w:t>
            </w:r>
          </w:p>
          <w:p w:rsidR="00AA7145" w:rsidRPr="00E464FB" w:rsidRDefault="00AA7145" w:rsidP="00736941">
            <w:pPr>
              <w:pStyle w:val="afb"/>
              <w:spacing w:line="276" w:lineRule="auto"/>
              <w:ind w:firstLine="175"/>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8. Коррект</w:t>
            </w:r>
            <w:r w:rsidRPr="00E464FB">
              <w:rPr>
                <w:rFonts w:ascii="Times New Roman" w:eastAsia="Times New Roman" w:hAnsi="Times New Roman"/>
                <w:b w:val="0"/>
                <w:bCs/>
                <w:color w:val="000000"/>
                <w:sz w:val="28"/>
                <w:szCs w:val="28"/>
              </w:rPr>
              <w:t>и</w:t>
            </w:r>
            <w:r w:rsidRPr="00E464FB">
              <w:rPr>
                <w:rFonts w:ascii="Times New Roman" w:eastAsia="Times New Roman" w:hAnsi="Times New Roman"/>
                <w:b w:val="0"/>
                <w:bCs/>
                <w:color w:val="000000"/>
                <w:sz w:val="28"/>
                <w:szCs w:val="28"/>
              </w:rPr>
              <w:t>рует выпо</w:t>
            </w:r>
            <w:r w:rsidRPr="00E464FB">
              <w:rPr>
                <w:rFonts w:ascii="Times New Roman" w:eastAsia="Times New Roman" w:hAnsi="Times New Roman"/>
                <w:b w:val="0"/>
                <w:bCs/>
                <w:color w:val="000000"/>
                <w:sz w:val="28"/>
                <w:szCs w:val="28"/>
              </w:rPr>
              <w:t>л</w:t>
            </w:r>
            <w:r w:rsidRPr="00E464FB">
              <w:rPr>
                <w:rFonts w:ascii="Times New Roman" w:eastAsia="Times New Roman" w:hAnsi="Times New Roman"/>
                <w:b w:val="0"/>
                <w:bCs/>
                <w:color w:val="000000"/>
                <w:sz w:val="28"/>
                <w:szCs w:val="28"/>
              </w:rPr>
              <w:t>нение задания в дальнейшем.</w:t>
            </w:r>
          </w:p>
          <w:p w:rsidR="00AA7145" w:rsidRPr="00E464FB" w:rsidRDefault="00AA7145" w:rsidP="00736941">
            <w:pPr>
              <w:pStyle w:val="afb"/>
              <w:spacing w:line="276" w:lineRule="auto"/>
              <w:ind w:firstLine="175"/>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10. Адеква</w:t>
            </w:r>
            <w:r w:rsidRPr="00E464FB">
              <w:rPr>
                <w:rFonts w:ascii="Times New Roman" w:eastAsia="Times New Roman" w:hAnsi="Times New Roman"/>
                <w:b w:val="0"/>
                <w:bCs/>
                <w:color w:val="000000"/>
                <w:sz w:val="28"/>
                <w:szCs w:val="28"/>
              </w:rPr>
              <w:t>т</w:t>
            </w:r>
            <w:r w:rsidRPr="00E464FB">
              <w:rPr>
                <w:rFonts w:ascii="Times New Roman" w:eastAsia="Times New Roman" w:hAnsi="Times New Roman"/>
                <w:b w:val="0"/>
                <w:bCs/>
                <w:color w:val="000000"/>
                <w:sz w:val="28"/>
                <w:szCs w:val="28"/>
              </w:rPr>
              <w:t>но восприн</w:t>
            </w:r>
            <w:r w:rsidRPr="00E464FB">
              <w:rPr>
                <w:rFonts w:ascii="Times New Roman" w:eastAsia="Times New Roman" w:hAnsi="Times New Roman"/>
                <w:b w:val="0"/>
                <w:bCs/>
                <w:color w:val="000000"/>
                <w:sz w:val="28"/>
                <w:szCs w:val="28"/>
              </w:rPr>
              <w:t>и</w:t>
            </w:r>
            <w:r w:rsidRPr="00E464FB">
              <w:rPr>
                <w:rFonts w:ascii="Times New Roman" w:eastAsia="Times New Roman" w:hAnsi="Times New Roman"/>
                <w:b w:val="0"/>
                <w:bCs/>
                <w:color w:val="000000"/>
                <w:sz w:val="28"/>
                <w:szCs w:val="28"/>
              </w:rPr>
              <w:t>мать оценку своей работы учителями, товарищами, другими л</w:t>
            </w:r>
            <w:r w:rsidRPr="00E464FB">
              <w:rPr>
                <w:rFonts w:ascii="Times New Roman" w:eastAsia="Times New Roman" w:hAnsi="Times New Roman"/>
                <w:b w:val="0"/>
                <w:bCs/>
                <w:color w:val="000000"/>
                <w:sz w:val="28"/>
                <w:szCs w:val="28"/>
              </w:rPr>
              <w:t>и</w:t>
            </w:r>
            <w:r w:rsidRPr="00E464FB">
              <w:rPr>
                <w:rFonts w:ascii="Times New Roman" w:eastAsia="Times New Roman" w:hAnsi="Times New Roman"/>
                <w:b w:val="0"/>
                <w:bCs/>
                <w:color w:val="000000"/>
                <w:sz w:val="28"/>
                <w:szCs w:val="28"/>
              </w:rPr>
              <w:t>цами.</w:t>
            </w:r>
          </w:p>
        </w:tc>
        <w:tc>
          <w:tcPr>
            <w:tcW w:w="2835" w:type="dxa"/>
          </w:tcPr>
          <w:p w:rsidR="00AA7145" w:rsidRPr="00E464FB" w:rsidRDefault="00AA7145" w:rsidP="00736941">
            <w:pPr>
              <w:pStyle w:val="afb"/>
              <w:spacing w:line="276" w:lineRule="auto"/>
              <w:ind w:firstLine="175"/>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lastRenderedPageBreak/>
              <w:t>1.Ориентируетсяся в учебнике: опред</w:t>
            </w:r>
            <w:r w:rsidRPr="00E464FB">
              <w:rPr>
                <w:rFonts w:ascii="Times New Roman" w:eastAsia="Times New Roman" w:hAnsi="Times New Roman"/>
                <w:b w:val="0"/>
                <w:bCs/>
                <w:color w:val="000000"/>
                <w:sz w:val="28"/>
                <w:szCs w:val="28"/>
              </w:rPr>
              <w:t>е</w:t>
            </w:r>
            <w:r w:rsidRPr="00E464FB">
              <w:rPr>
                <w:rFonts w:ascii="Times New Roman" w:eastAsia="Times New Roman" w:hAnsi="Times New Roman"/>
                <w:b w:val="0"/>
                <w:bCs/>
                <w:color w:val="000000"/>
                <w:sz w:val="28"/>
                <w:szCs w:val="28"/>
              </w:rPr>
              <w:t>ляет умения, которые будут сформированы на основе изучения данного раздела; определять круг св</w:t>
            </w:r>
            <w:r w:rsidRPr="00E464FB">
              <w:rPr>
                <w:rFonts w:ascii="Times New Roman" w:eastAsia="Times New Roman" w:hAnsi="Times New Roman"/>
                <w:b w:val="0"/>
                <w:bCs/>
                <w:color w:val="000000"/>
                <w:sz w:val="28"/>
                <w:szCs w:val="28"/>
              </w:rPr>
              <w:t>о</w:t>
            </w:r>
            <w:r w:rsidRPr="00E464FB">
              <w:rPr>
                <w:rFonts w:ascii="Times New Roman" w:eastAsia="Times New Roman" w:hAnsi="Times New Roman"/>
                <w:b w:val="0"/>
                <w:bCs/>
                <w:color w:val="000000"/>
                <w:sz w:val="28"/>
                <w:szCs w:val="28"/>
              </w:rPr>
              <w:t xml:space="preserve">его «незнания». </w:t>
            </w:r>
          </w:p>
          <w:p w:rsidR="00AA7145" w:rsidRPr="00E464FB" w:rsidRDefault="00AA7145" w:rsidP="00736941">
            <w:pPr>
              <w:pStyle w:val="afb"/>
              <w:spacing w:line="276" w:lineRule="auto"/>
              <w:ind w:firstLine="175"/>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2. Отвечает на пр</w:t>
            </w:r>
            <w:r w:rsidRPr="00E464FB">
              <w:rPr>
                <w:rFonts w:ascii="Times New Roman" w:eastAsia="Times New Roman" w:hAnsi="Times New Roman"/>
                <w:b w:val="0"/>
                <w:bCs/>
                <w:color w:val="000000"/>
                <w:sz w:val="28"/>
                <w:szCs w:val="28"/>
              </w:rPr>
              <w:t>о</w:t>
            </w:r>
            <w:r w:rsidRPr="00E464FB">
              <w:rPr>
                <w:rFonts w:ascii="Times New Roman" w:eastAsia="Times New Roman" w:hAnsi="Times New Roman"/>
                <w:b w:val="0"/>
                <w:bCs/>
                <w:color w:val="000000"/>
                <w:sz w:val="28"/>
                <w:szCs w:val="28"/>
              </w:rPr>
              <w:t>стые  и сложные в</w:t>
            </w:r>
            <w:r w:rsidRPr="00E464FB">
              <w:rPr>
                <w:rFonts w:ascii="Times New Roman" w:eastAsia="Times New Roman" w:hAnsi="Times New Roman"/>
                <w:b w:val="0"/>
                <w:bCs/>
                <w:color w:val="000000"/>
                <w:sz w:val="28"/>
                <w:szCs w:val="28"/>
              </w:rPr>
              <w:t>о</w:t>
            </w:r>
            <w:r w:rsidRPr="00E464FB">
              <w:rPr>
                <w:rFonts w:ascii="Times New Roman" w:eastAsia="Times New Roman" w:hAnsi="Times New Roman"/>
                <w:b w:val="0"/>
                <w:bCs/>
                <w:color w:val="000000"/>
                <w:sz w:val="28"/>
                <w:szCs w:val="28"/>
              </w:rPr>
              <w:t>просы учителя, с</w:t>
            </w:r>
            <w:r w:rsidRPr="00E464FB">
              <w:rPr>
                <w:rFonts w:ascii="Times New Roman" w:eastAsia="Times New Roman" w:hAnsi="Times New Roman"/>
                <w:b w:val="0"/>
                <w:bCs/>
                <w:color w:val="000000"/>
                <w:sz w:val="28"/>
                <w:szCs w:val="28"/>
              </w:rPr>
              <w:t>а</w:t>
            </w:r>
            <w:r w:rsidRPr="00E464FB">
              <w:rPr>
                <w:rFonts w:ascii="Times New Roman" w:eastAsia="Times New Roman" w:hAnsi="Times New Roman"/>
                <w:b w:val="0"/>
                <w:bCs/>
                <w:color w:val="000000"/>
                <w:sz w:val="28"/>
                <w:szCs w:val="28"/>
              </w:rPr>
              <w:t>мим задавать вопр</w:t>
            </w:r>
            <w:r w:rsidRPr="00E464FB">
              <w:rPr>
                <w:rFonts w:ascii="Times New Roman" w:eastAsia="Times New Roman" w:hAnsi="Times New Roman"/>
                <w:b w:val="0"/>
                <w:bCs/>
                <w:color w:val="000000"/>
                <w:sz w:val="28"/>
                <w:szCs w:val="28"/>
              </w:rPr>
              <w:t>о</w:t>
            </w:r>
            <w:r w:rsidRPr="00E464FB">
              <w:rPr>
                <w:rFonts w:ascii="Times New Roman" w:eastAsia="Times New Roman" w:hAnsi="Times New Roman"/>
                <w:b w:val="0"/>
                <w:bCs/>
                <w:color w:val="000000"/>
                <w:sz w:val="28"/>
                <w:szCs w:val="28"/>
              </w:rPr>
              <w:t>сы, находить нужную информацию в уче</w:t>
            </w:r>
            <w:r w:rsidRPr="00E464FB">
              <w:rPr>
                <w:rFonts w:ascii="Times New Roman" w:eastAsia="Times New Roman" w:hAnsi="Times New Roman"/>
                <w:b w:val="0"/>
                <w:bCs/>
                <w:color w:val="000000"/>
                <w:sz w:val="28"/>
                <w:szCs w:val="28"/>
              </w:rPr>
              <w:t>б</w:t>
            </w:r>
            <w:r w:rsidRPr="00E464FB">
              <w:rPr>
                <w:rFonts w:ascii="Times New Roman" w:eastAsia="Times New Roman" w:hAnsi="Times New Roman"/>
                <w:b w:val="0"/>
                <w:bCs/>
                <w:color w:val="000000"/>
                <w:sz w:val="28"/>
                <w:szCs w:val="28"/>
              </w:rPr>
              <w:t>нике.</w:t>
            </w:r>
          </w:p>
          <w:p w:rsidR="00AA7145" w:rsidRPr="00E464FB" w:rsidRDefault="00AA7145" w:rsidP="00736941">
            <w:pPr>
              <w:pStyle w:val="afb"/>
              <w:spacing w:line="276" w:lineRule="auto"/>
              <w:ind w:firstLine="175"/>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3. Проводит сра</w:t>
            </w:r>
            <w:r w:rsidRPr="00E464FB">
              <w:rPr>
                <w:rFonts w:ascii="Times New Roman" w:eastAsia="Times New Roman" w:hAnsi="Times New Roman"/>
                <w:b w:val="0"/>
                <w:bCs/>
                <w:color w:val="000000"/>
                <w:sz w:val="28"/>
                <w:szCs w:val="28"/>
              </w:rPr>
              <w:t>в</w:t>
            </w:r>
            <w:r w:rsidRPr="00E464FB">
              <w:rPr>
                <w:rFonts w:ascii="Times New Roman" w:eastAsia="Times New Roman" w:hAnsi="Times New Roman"/>
                <w:b w:val="0"/>
                <w:bCs/>
                <w:color w:val="000000"/>
                <w:sz w:val="28"/>
                <w:szCs w:val="28"/>
              </w:rPr>
              <w:t>нение, сериацию и классификацию из</w:t>
            </w:r>
            <w:r w:rsidRPr="00E464FB">
              <w:rPr>
                <w:rFonts w:ascii="Times New Roman" w:eastAsia="Times New Roman" w:hAnsi="Times New Roman"/>
                <w:b w:val="0"/>
                <w:bCs/>
                <w:color w:val="000000"/>
                <w:sz w:val="28"/>
                <w:szCs w:val="28"/>
              </w:rPr>
              <w:t>у</w:t>
            </w:r>
            <w:r w:rsidRPr="00E464FB">
              <w:rPr>
                <w:rFonts w:ascii="Times New Roman" w:eastAsia="Times New Roman" w:hAnsi="Times New Roman"/>
                <w:b w:val="0"/>
                <w:bCs/>
                <w:color w:val="000000"/>
                <w:sz w:val="28"/>
                <w:szCs w:val="28"/>
              </w:rPr>
              <w:t>ченных объектов по самостоятельно в</w:t>
            </w:r>
            <w:r w:rsidRPr="00E464FB">
              <w:rPr>
                <w:rFonts w:ascii="Times New Roman" w:eastAsia="Times New Roman" w:hAnsi="Times New Roman"/>
                <w:b w:val="0"/>
                <w:bCs/>
                <w:color w:val="000000"/>
                <w:sz w:val="28"/>
                <w:szCs w:val="28"/>
              </w:rPr>
              <w:t>ы</w:t>
            </w:r>
            <w:r w:rsidRPr="00E464FB">
              <w:rPr>
                <w:rFonts w:ascii="Times New Roman" w:eastAsia="Times New Roman" w:hAnsi="Times New Roman"/>
                <w:b w:val="0"/>
                <w:bCs/>
                <w:color w:val="000000"/>
                <w:sz w:val="28"/>
                <w:szCs w:val="28"/>
              </w:rPr>
              <w:t>деленным критериям при указании кол</w:t>
            </w:r>
            <w:r w:rsidRPr="00E464FB">
              <w:rPr>
                <w:rFonts w:ascii="Times New Roman" w:eastAsia="Times New Roman" w:hAnsi="Times New Roman"/>
                <w:b w:val="0"/>
                <w:bCs/>
                <w:color w:val="000000"/>
                <w:sz w:val="28"/>
                <w:szCs w:val="28"/>
              </w:rPr>
              <w:t>и</w:t>
            </w:r>
            <w:r w:rsidRPr="00E464FB">
              <w:rPr>
                <w:rFonts w:ascii="Times New Roman" w:eastAsia="Times New Roman" w:hAnsi="Times New Roman"/>
                <w:b w:val="0"/>
                <w:bCs/>
                <w:color w:val="000000"/>
                <w:sz w:val="28"/>
                <w:szCs w:val="28"/>
              </w:rPr>
              <w:t>чества групп.</w:t>
            </w:r>
          </w:p>
          <w:p w:rsidR="00AA7145" w:rsidRPr="00E464FB" w:rsidRDefault="00AA7145" w:rsidP="00736941">
            <w:pPr>
              <w:pStyle w:val="afb"/>
              <w:spacing w:line="276" w:lineRule="auto"/>
              <w:ind w:firstLine="175"/>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4. Определяет,  в каких источниках  можно  найти  нео</w:t>
            </w:r>
            <w:r w:rsidRPr="00E464FB">
              <w:rPr>
                <w:rFonts w:ascii="Times New Roman" w:eastAsia="Times New Roman" w:hAnsi="Times New Roman"/>
                <w:b w:val="0"/>
                <w:bCs/>
                <w:color w:val="000000"/>
                <w:sz w:val="28"/>
                <w:szCs w:val="28"/>
              </w:rPr>
              <w:t>б</w:t>
            </w:r>
            <w:r w:rsidRPr="00E464FB">
              <w:rPr>
                <w:rFonts w:ascii="Times New Roman" w:eastAsia="Times New Roman" w:hAnsi="Times New Roman"/>
                <w:b w:val="0"/>
                <w:bCs/>
                <w:color w:val="000000"/>
                <w:sz w:val="28"/>
                <w:szCs w:val="28"/>
              </w:rPr>
              <w:t>ходимую информ</w:t>
            </w:r>
            <w:r w:rsidRPr="00E464FB">
              <w:rPr>
                <w:rFonts w:ascii="Times New Roman" w:eastAsia="Times New Roman" w:hAnsi="Times New Roman"/>
                <w:b w:val="0"/>
                <w:bCs/>
                <w:color w:val="000000"/>
                <w:sz w:val="28"/>
                <w:szCs w:val="28"/>
              </w:rPr>
              <w:t>а</w:t>
            </w:r>
            <w:r w:rsidRPr="00E464FB">
              <w:rPr>
                <w:rFonts w:ascii="Times New Roman" w:eastAsia="Times New Roman" w:hAnsi="Times New Roman"/>
                <w:b w:val="0"/>
                <w:bCs/>
                <w:color w:val="000000"/>
                <w:sz w:val="28"/>
                <w:szCs w:val="28"/>
              </w:rPr>
              <w:t xml:space="preserve">цию для  выполнения задания. </w:t>
            </w:r>
          </w:p>
          <w:p w:rsidR="00AA7145" w:rsidRPr="00E464FB" w:rsidRDefault="00AA7145" w:rsidP="00736941">
            <w:pPr>
              <w:spacing w:after="0"/>
              <w:ind w:firstLine="175"/>
              <w:jc w:val="both"/>
              <w:rPr>
                <w:rFonts w:ascii="Times New Roman" w:hAnsi="Times New Roman"/>
                <w:color w:val="000000"/>
                <w:sz w:val="28"/>
                <w:szCs w:val="28"/>
              </w:rPr>
            </w:pPr>
            <w:r w:rsidRPr="00E464FB">
              <w:rPr>
                <w:rFonts w:ascii="Times New Roman" w:hAnsi="Times New Roman"/>
                <w:color w:val="000000"/>
                <w:sz w:val="28"/>
                <w:szCs w:val="28"/>
              </w:rPr>
              <w:t>5. Находит необх</w:t>
            </w:r>
            <w:r w:rsidRPr="00E464FB">
              <w:rPr>
                <w:rFonts w:ascii="Times New Roman" w:hAnsi="Times New Roman"/>
                <w:color w:val="000000"/>
                <w:sz w:val="28"/>
                <w:szCs w:val="28"/>
              </w:rPr>
              <w:t>о</w:t>
            </w:r>
            <w:r w:rsidRPr="00E464FB">
              <w:rPr>
                <w:rFonts w:ascii="Times New Roman" w:hAnsi="Times New Roman"/>
                <w:color w:val="000000"/>
                <w:sz w:val="28"/>
                <w:szCs w:val="28"/>
              </w:rPr>
              <w:t xml:space="preserve">димую информацию,  как в учебнике, так и </w:t>
            </w:r>
            <w:r w:rsidRPr="00E464FB">
              <w:rPr>
                <w:rFonts w:ascii="Times New Roman" w:hAnsi="Times New Roman"/>
                <w:color w:val="000000"/>
                <w:sz w:val="28"/>
                <w:szCs w:val="28"/>
              </w:rPr>
              <w:lastRenderedPageBreak/>
              <w:t>в  словарях в учебн</w:t>
            </w:r>
            <w:r w:rsidRPr="00E464FB">
              <w:rPr>
                <w:rFonts w:ascii="Times New Roman" w:hAnsi="Times New Roman"/>
                <w:color w:val="000000"/>
                <w:sz w:val="28"/>
                <w:szCs w:val="28"/>
              </w:rPr>
              <w:t>и</w:t>
            </w:r>
            <w:r w:rsidRPr="00E464FB">
              <w:rPr>
                <w:rFonts w:ascii="Times New Roman" w:hAnsi="Times New Roman"/>
                <w:color w:val="000000"/>
                <w:sz w:val="28"/>
                <w:szCs w:val="28"/>
              </w:rPr>
              <w:t>ке.</w:t>
            </w:r>
          </w:p>
          <w:p w:rsidR="00AA7145" w:rsidRPr="00E464FB" w:rsidRDefault="00AA7145" w:rsidP="00736941">
            <w:pPr>
              <w:spacing w:after="0"/>
              <w:ind w:firstLine="175"/>
              <w:jc w:val="both"/>
              <w:rPr>
                <w:rFonts w:ascii="Times New Roman" w:hAnsi="Times New Roman"/>
                <w:color w:val="000000"/>
                <w:sz w:val="28"/>
                <w:szCs w:val="28"/>
              </w:rPr>
            </w:pPr>
            <w:r w:rsidRPr="00E464FB">
              <w:rPr>
                <w:rFonts w:ascii="Times New Roman" w:hAnsi="Times New Roman"/>
                <w:color w:val="000000"/>
                <w:sz w:val="28"/>
                <w:szCs w:val="28"/>
              </w:rPr>
              <w:t>6. Наблюдает и д</w:t>
            </w:r>
            <w:r w:rsidRPr="00E464FB">
              <w:rPr>
                <w:rFonts w:ascii="Times New Roman" w:hAnsi="Times New Roman"/>
                <w:color w:val="000000"/>
                <w:sz w:val="28"/>
                <w:szCs w:val="28"/>
              </w:rPr>
              <w:t>е</w:t>
            </w:r>
            <w:r w:rsidRPr="00E464FB">
              <w:rPr>
                <w:rFonts w:ascii="Times New Roman" w:hAnsi="Times New Roman"/>
                <w:color w:val="000000"/>
                <w:sz w:val="28"/>
                <w:szCs w:val="28"/>
              </w:rPr>
              <w:t>лает самостоятел</w:t>
            </w:r>
            <w:r w:rsidRPr="00E464FB">
              <w:rPr>
                <w:rFonts w:ascii="Times New Roman" w:hAnsi="Times New Roman"/>
                <w:color w:val="000000"/>
                <w:sz w:val="28"/>
                <w:szCs w:val="28"/>
              </w:rPr>
              <w:t>ь</w:t>
            </w:r>
            <w:r w:rsidRPr="00E464FB">
              <w:rPr>
                <w:rFonts w:ascii="Times New Roman" w:hAnsi="Times New Roman"/>
                <w:color w:val="000000"/>
                <w:sz w:val="28"/>
                <w:szCs w:val="28"/>
              </w:rPr>
              <w:t>ные   простые выв</w:t>
            </w:r>
            <w:r w:rsidRPr="00E464FB">
              <w:rPr>
                <w:rFonts w:ascii="Times New Roman" w:hAnsi="Times New Roman"/>
                <w:color w:val="000000"/>
                <w:sz w:val="28"/>
                <w:szCs w:val="28"/>
              </w:rPr>
              <w:t>о</w:t>
            </w:r>
            <w:r w:rsidRPr="00E464FB">
              <w:rPr>
                <w:rFonts w:ascii="Times New Roman" w:hAnsi="Times New Roman"/>
                <w:color w:val="000000"/>
                <w:sz w:val="28"/>
                <w:szCs w:val="28"/>
              </w:rPr>
              <w:t>ды.</w:t>
            </w:r>
          </w:p>
          <w:p w:rsidR="00AA7145" w:rsidRPr="00E464FB" w:rsidRDefault="00AA7145" w:rsidP="00736941">
            <w:pPr>
              <w:spacing w:after="0"/>
              <w:ind w:firstLine="175"/>
              <w:jc w:val="both"/>
              <w:rPr>
                <w:rFonts w:ascii="Times New Roman" w:hAnsi="Times New Roman"/>
                <w:color w:val="000000"/>
                <w:sz w:val="28"/>
                <w:szCs w:val="28"/>
              </w:rPr>
            </w:pPr>
            <w:r w:rsidRPr="00E464FB">
              <w:rPr>
                <w:rFonts w:ascii="Times New Roman" w:hAnsi="Times New Roman"/>
                <w:color w:val="000000"/>
                <w:sz w:val="28"/>
                <w:szCs w:val="28"/>
              </w:rPr>
              <w:t>7. Кодирует инфо</w:t>
            </w:r>
            <w:r w:rsidRPr="00E464FB">
              <w:rPr>
                <w:rFonts w:ascii="Times New Roman" w:hAnsi="Times New Roman"/>
                <w:color w:val="000000"/>
                <w:sz w:val="28"/>
                <w:szCs w:val="28"/>
              </w:rPr>
              <w:t>р</w:t>
            </w:r>
            <w:r w:rsidRPr="00E464FB">
              <w:rPr>
                <w:rFonts w:ascii="Times New Roman" w:hAnsi="Times New Roman"/>
                <w:color w:val="000000"/>
                <w:sz w:val="28"/>
                <w:szCs w:val="28"/>
              </w:rPr>
              <w:t>мацию в знаково-символической фо</w:t>
            </w:r>
            <w:r w:rsidRPr="00E464FB">
              <w:rPr>
                <w:rFonts w:ascii="Times New Roman" w:hAnsi="Times New Roman"/>
                <w:color w:val="000000"/>
                <w:sz w:val="28"/>
                <w:szCs w:val="28"/>
              </w:rPr>
              <w:t>р</w:t>
            </w:r>
            <w:r w:rsidRPr="00E464FB">
              <w:rPr>
                <w:rFonts w:ascii="Times New Roman" w:hAnsi="Times New Roman"/>
                <w:color w:val="000000"/>
                <w:sz w:val="28"/>
                <w:szCs w:val="28"/>
              </w:rPr>
              <w:t>ме.</w:t>
            </w:r>
          </w:p>
          <w:p w:rsidR="00AA7145" w:rsidRPr="00E464FB" w:rsidRDefault="00AA7145" w:rsidP="00736941">
            <w:pPr>
              <w:spacing w:after="0"/>
              <w:ind w:firstLine="175"/>
              <w:jc w:val="both"/>
              <w:rPr>
                <w:rFonts w:ascii="Times New Roman" w:hAnsi="Times New Roman"/>
                <w:color w:val="000000"/>
                <w:sz w:val="28"/>
                <w:szCs w:val="28"/>
              </w:rPr>
            </w:pPr>
            <w:r w:rsidRPr="00E464FB">
              <w:rPr>
                <w:rFonts w:ascii="Times New Roman" w:hAnsi="Times New Roman"/>
                <w:color w:val="000000"/>
                <w:sz w:val="28"/>
                <w:szCs w:val="28"/>
              </w:rPr>
              <w:t>8. Пользуется зн</w:t>
            </w:r>
            <w:r w:rsidRPr="00E464FB">
              <w:rPr>
                <w:rFonts w:ascii="Times New Roman" w:hAnsi="Times New Roman"/>
                <w:color w:val="000000"/>
                <w:sz w:val="28"/>
                <w:szCs w:val="28"/>
              </w:rPr>
              <w:t>а</w:t>
            </w:r>
            <w:r w:rsidRPr="00E464FB">
              <w:rPr>
                <w:rFonts w:ascii="Times New Roman" w:hAnsi="Times New Roman"/>
                <w:color w:val="000000"/>
                <w:sz w:val="28"/>
                <w:szCs w:val="28"/>
              </w:rPr>
              <w:t>ками, символами, таблицами, схемами, приведёнными в учебной литературе.</w:t>
            </w:r>
          </w:p>
          <w:p w:rsidR="00AA7145" w:rsidRPr="00E464FB" w:rsidRDefault="00AA7145" w:rsidP="00736941">
            <w:pPr>
              <w:spacing w:after="0"/>
              <w:ind w:firstLine="175"/>
              <w:jc w:val="both"/>
              <w:rPr>
                <w:rFonts w:ascii="Times New Roman" w:hAnsi="Times New Roman"/>
                <w:color w:val="000000"/>
                <w:sz w:val="28"/>
                <w:szCs w:val="28"/>
              </w:rPr>
            </w:pPr>
            <w:r w:rsidRPr="00E464FB">
              <w:rPr>
                <w:rFonts w:ascii="Times New Roman" w:hAnsi="Times New Roman"/>
                <w:color w:val="000000"/>
                <w:sz w:val="28"/>
                <w:szCs w:val="28"/>
              </w:rPr>
              <w:t>9. Анализирует объекты с выделен</w:t>
            </w:r>
            <w:r w:rsidRPr="00E464FB">
              <w:rPr>
                <w:rFonts w:ascii="Times New Roman" w:hAnsi="Times New Roman"/>
                <w:color w:val="000000"/>
                <w:sz w:val="28"/>
                <w:szCs w:val="28"/>
              </w:rPr>
              <w:t>и</w:t>
            </w:r>
            <w:r w:rsidRPr="00E464FB">
              <w:rPr>
                <w:rFonts w:ascii="Times New Roman" w:hAnsi="Times New Roman"/>
                <w:color w:val="000000"/>
                <w:sz w:val="28"/>
                <w:szCs w:val="28"/>
              </w:rPr>
              <w:t>ем существенных и несущественных признаков.</w:t>
            </w:r>
          </w:p>
          <w:p w:rsidR="00AA7145" w:rsidRPr="00E464FB" w:rsidRDefault="00AA7145" w:rsidP="00736941">
            <w:pPr>
              <w:spacing w:after="0"/>
              <w:ind w:firstLine="175"/>
              <w:jc w:val="both"/>
              <w:rPr>
                <w:rFonts w:ascii="Times New Roman" w:hAnsi="Times New Roman"/>
                <w:color w:val="000000"/>
                <w:sz w:val="28"/>
                <w:szCs w:val="28"/>
              </w:rPr>
            </w:pPr>
            <w:r w:rsidRPr="00E464FB">
              <w:rPr>
                <w:rFonts w:ascii="Times New Roman" w:hAnsi="Times New Roman"/>
                <w:color w:val="000000"/>
                <w:sz w:val="28"/>
                <w:szCs w:val="28"/>
              </w:rPr>
              <w:t>10. Обобщает (в</w:t>
            </w:r>
            <w:r w:rsidRPr="00E464FB">
              <w:rPr>
                <w:rFonts w:ascii="Times New Roman" w:hAnsi="Times New Roman"/>
                <w:color w:val="000000"/>
                <w:sz w:val="28"/>
                <w:szCs w:val="28"/>
              </w:rPr>
              <w:t>ы</w:t>
            </w:r>
            <w:r w:rsidRPr="00E464FB">
              <w:rPr>
                <w:rFonts w:ascii="Times New Roman" w:hAnsi="Times New Roman"/>
                <w:color w:val="000000"/>
                <w:sz w:val="28"/>
                <w:szCs w:val="28"/>
              </w:rPr>
              <w:t>деляет  ряд или класс объектов как по з</w:t>
            </w:r>
            <w:r w:rsidRPr="00E464FB">
              <w:rPr>
                <w:rFonts w:ascii="Times New Roman" w:hAnsi="Times New Roman"/>
                <w:color w:val="000000"/>
                <w:sz w:val="28"/>
                <w:szCs w:val="28"/>
              </w:rPr>
              <w:t>а</w:t>
            </w:r>
            <w:r w:rsidRPr="00E464FB">
              <w:rPr>
                <w:rFonts w:ascii="Times New Roman" w:hAnsi="Times New Roman"/>
                <w:color w:val="000000"/>
                <w:sz w:val="28"/>
                <w:szCs w:val="28"/>
              </w:rPr>
              <w:t>данному признаку, так и самостоятел</w:t>
            </w:r>
            <w:r w:rsidRPr="00E464FB">
              <w:rPr>
                <w:rFonts w:ascii="Times New Roman" w:hAnsi="Times New Roman"/>
                <w:color w:val="000000"/>
                <w:sz w:val="28"/>
                <w:szCs w:val="28"/>
              </w:rPr>
              <w:t>ь</w:t>
            </w:r>
            <w:r w:rsidRPr="00E464FB">
              <w:rPr>
                <w:rFonts w:ascii="Times New Roman" w:hAnsi="Times New Roman"/>
                <w:color w:val="000000"/>
                <w:sz w:val="28"/>
                <w:szCs w:val="28"/>
              </w:rPr>
              <w:t>но).</w:t>
            </w:r>
          </w:p>
        </w:tc>
        <w:tc>
          <w:tcPr>
            <w:tcW w:w="1702" w:type="dxa"/>
          </w:tcPr>
          <w:p w:rsidR="00AA7145" w:rsidRPr="00E464FB" w:rsidRDefault="00AA7145" w:rsidP="00736941">
            <w:pPr>
              <w:pStyle w:val="afb"/>
              <w:spacing w:line="276" w:lineRule="auto"/>
              <w:ind w:firstLine="175"/>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lastRenderedPageBreak/>
              <w:t>1.Участвует в диал</w:t>
            </w:r>
            <w:r w:rsidRPr="00E464FB">
              <w:rPr>
                <w:rFonts w:ascii="Times New Roman" w:eastAsia="Times New Roman" w:hAnsi="Times New Roman"/>
                <w:b w:val="0"/>
                <w:bCs/>
                <w:color w:val="000000"/>
                <w:sz w:val="28"/>
                <w:szCs w:val="28"/>
              </w:rPr>
              <w:t>о</w:t>
            </w:r>
            <w:r w:rsidRPr="00E464FB">
              <w:rPr>
                <w:rFonts w:ascii="Times New Roman" w:eastAsia="Times New Roman" w:hAnsi="Times New Roman"/>
                <w:b w:val="0"/>
                <w:bCs/>
                <w:color w:val="000000"/>
                <w:sz w:val="28"/>
                <w:szCs w:val="28"/>
              </w:rPr>
              <w:t>ге; слушать и понимать других, в</w:t>
            </w:r>
            <w:r w:rsidRPr="00E464FB">
              <w:rPr>
                <w:rFonts w:ascii="Times New Roman" w:eastAsia="Times New Roman" w:hAnsi="Times New Roman"/>
                <w:b w:val="0"/>
                <w:bCs/>
                <w:color w:val="000000"/>
                <w:sz w:val="28"/>
                <w:szCs w:val="28"/>
              </w:rPr>
              <w:t>ы</w:t>
            </w:r>
            <w:r w:rsidRPr="00E464FB">
              <w:rPr>
                <w:rFonts w:ascii="Times New Roman" w:eastAsia="Times New Roman" w:hAnsi="Times New Roman"/>
                <w:b w:val="0"/>
                <w:bCs/>
                <w:color w:val="000000"/>
                <w:sz w:val="28"/>
                <w:szCs w:val="28"/>
              </w:rPr>
              <w:t>сказывает свою точку зрения на события, поступки.</w:t>
            </w:r>
          </w:p>
          <w:p w:rsidR="00AA7145" w:rsidRPr="00E464FB" w:rsidRDefault="00AA7145" w:rsidP="00736941">
            <w:pPr>
              <w:spacing w:after="0"/>
              <w:ind w:firstLine="175"/>
              <w:jc w:val="both"/>
              <w:rPr>
                <w:rFonts w:ascii="Times New Roman" w:hAnsi="Times New Roman"/>
                <w:color w:val="000000"/>
                <w:sz w:val="28"/>
                <w:szCs w:val="28"/>
              </w:rPr>
            </w:pPr>
            <w:r w:rsidRPr="00E464FB">
              <w:rPr>
                <w:rFonts w:ascii="Times New Roman" w:hAnsi="Times New Roman"/>
                <w:color w:val="000000"/>
                <w:sz w:val="28"/>
                <w:szCs w:val="28"/>
              </w:rPr>
              <w:t>2.Оформляетсвои мысли в устной и письменной речи с уч</w:t>
            </w:r>
            <w:r w:rsidRPr="00E464FB">
              <w:rPr>
                <w:rFonts w:ascii="Times New Roman" w:hAnsi="Times New Roman"/>
                <w:color w:val="000000"/>
                <w:sz w:val="28"/>
                <w:szCs w:val="28"/>
              </w:rPr>
              <w:t>е</w:t>
            </w:r>
            <w:r w:rsidRPr="00E464FB">
              <w:rPr>
                <w:rFonts w:ascii="Times New Roman" w:hAnsi="Times New Roman"/>
                <w:color w:val="000000"/>
                <w:sz w:val="28"/>
                <w:szCs w:val="28"/>
              </w:rPr>
              <w:t>том своих учебных и жизненных речевых с</w:t>
            </w:r>
            <w:r w:rsidRPr="00E464FB">
              <w:rPr>
                <w:rFonts w:ascii="Times New Roman" w:hAnsi="Times New Roman"/>
                <w:color w:val="000000"/>
                <w:sz w:val="28"/>
                <w:szCs w:val="28"/>
              </w:rPr>
              <w:t>и</w:t>
            </w:r>
            <w:r w:rsidRPr="00E464FB">
              <w:rPr>
                <w:rFonts w:ascii="Times New Roman" w:hAnsi="Times New Roman"/>
                <w:color w:val="000000"/>
                <w:sz w:val="28"/>
                <w:szCs w:val="28"/>
              </w:rPr>
              <w:t xml:space="preserve">туациях. </w:t>
            </w:r>
          </w:p>
          <w:p w:rsidR="00AA7145" w:rsidRPr="00E464FB" w:rsidRDefault="00AA7145" w:rsidP="00736941">
            <w:pPr>
              <w:spacing w:after="0"/>
              <w:ind w:firstLine="175"/>
              <w:jc w:val="both"/>
              <w:rPr>
                <w:rFonts w:ascii="Times New Roman" w:hAnsi="Times New Roman"/>
                <w:color w:val="000000"/>
                <w:sz w:val="28"/>
                <w:szCs w:val="28"/>
              </w:rPr>
            </w:pPr>
            <w:r w:rsidRPr="00E464FB">
              <w:rPr>
                <w:rFonts w:ascii="Times New Roman" w:hAnsi="Times New Roman"/>
                <w:color w:val="000000"/>
                <w:sz w:val="28"/>
                <w:szCs w:val="28"/>
              </w:rPr>
              <w:t>3.Читает вслух и про себя тексты учебников, других х</w:t>
            </w:r>
            <w:r w:rsidRPr="00E464FB">
              <w:rPr>
                <w:rFonts w:ascii="Times New Roman" w:hAnsi="Times New Roman"/>
                <w:color w:val="000000"/>
                <w:sz w:val="28"/>
                <w:szCs w:val="28"/>
              </w:rPr>
              <w:t>у</w:t>
            </w:r>
            <w:r w:rsidRPr="00E464FB">
              <w:rPr>
                <w:rFonts w:ascii="Times New Roman" w:hAnsi="Times New Roman"/>
                <w:color w:val="000000"/>
                <w:sz w:val="28"/>
                <w:szCs w:val="28"/>
              </w:rPr>
              <w:t>дожестве</w:t>
            </w:r>
            <w:r w:rsidRPr="00E464FB">
              <w:rPr>
                <w:rFonts w:ascii="Times New Roman" w:hAnsi="Times New Roman"/>
                <w:color w:val="000000"/>
                <w:sz w:val="28"/>
                <w:szCs w:val="28"/>
              </w:rPr>
              <w:t>н</w:t>
            </w:r>
            <w:r w:rsidRPr="00E464FB">
              <w:rPr>
                <w:rFonts w:ascii="Times New Roman" w:hAnsi="Times New Roman"/>
                <w:color w:val="000000"/>
                <w:sz w:val="28"/>
                <w:szCs w:val="28"/>
              </w:rPr>
              <w:t>ных и нау</w:t>
            </w:r>
            <w:r w:rsidRPr="00E464FB">
              <w:rPr>
                <w:rFonts w:ascii="Times New Roman" w:hAnsi="Times New Roman"/>
                <w:color w:val="000000"/>
                <w:sz w:val="28"/>
                <w:szCs w:val="28"/>
              </w:rPr>
              <w:t>ч</w:t>
            </w:r>
            <w:r w:rsidRPr="00E464FB">
              <w:rPr>
                <w:rFonts w:ascii="Times New Roman" w:hAnsi="Times New Roman"/>
                <w:color w:val="000000"/>
                <w:sz w:val="28"/>
                <w:szCs w:val="28"/>
              </w:rPr>
              <w:t>но-популярных книг, пон</w:t>
            </w:r>
            <w:r w:rsidRPr="00E464FB">
              <w:rPr>
                <w:rFonts w:ascii="Times New Roman" w:hAnsi="Times New Roman"/>
                <w:color w:val="000000"/>
                <w:sz w:val="28"/>
                <w:szCs w:val="28"/>
              </w:rPr>
              <w:t>и</w:t>
            </w:r>
            <w:r w:rsidRPr="00E464FB">
              <w:rPr>
                <w:rFonts w:ascii="Times New Roman" w:hAnsi="Times New Roman"/>
                <w:color w:val="000000"/>
                <w:sz w:val="28"/>
                <w:szCs w:val="28"/>
              </w:rPr>
              <w:t>мает проч</w:t>
            </w:r>
            <w:r w:rsidRPr="00E464FB">
              <w:rPr>
                <w:rFonts w:ascii="Times New Roman" w:hAnsi="Times New Roman"/>
                <w:color w:val="000000"/>
                <w:sz w:val="28"/>
                <w:szCs w:val="28"/>
              </w:rPr>
              <w:t>и</w:t>
            </w:r>
            <w:r w:rsidRPr="00E464FB">
              <w:rPr>
                <w:rFonts w:ascii="Times New Roman" w:hAnsi="Times New Roman"/>
                <w:color w:val="000000"/>
                <w:sz w:val="28"/>
                <w:szCs w:val="28"/>
              </w:rPr>
              <w:lastRenderedPageBreak/>
              <w:t xml:space="preserve">танное. </w:t>
            </w:r>
          </w:p>
          <w:p w:rsidR="00AA7145" w:rsidRPr="00E464FB" w:rsidRDefault="00AA7145" w:rsidP="00736941">
            <w:pPr>
              <w:pStyle w:val="afb"/>
              <w:spacing w:line="276" w:lineRule="auto"/>
              <w:ind w:firstLine="175"/>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4. Выпо</w:t>
            </w:r>
            <w:r w:rsidRPr="00E464FB">
              <w:rPr>
                <w:rFonts w:ascii="Times New Roman" w:eastAsia="Times New Roman" w:hAnsi="Times New Roman"/>
                <w:b w:val="0"/>
                <w:bCs/>
                <w:color w:val="000000"/>
                <w:sz w:val="28"/>
                <w:szCs w:val="28"/>
              </w:rPr>
              <w:t>л</w:t>
            </w:r>
            <w:r w:rsidRPr="00E464FB">
              <w:rPr>
                <w:rFonts w:ascii="Times New Roman" w:eastAsia="Times New Roman" w:hAnsi="Times New Roman"/>
                <w:b w:val="0"/>
                <w:bCs/>
                <w:color w:val="000000"/>
                <w:sz w:val="28"/>
                <w:szCs w:val="28"/>
              </w:rPr>
              <w:t>няет ра</w:t>
            </w:r>
            <w:r w:rsidRPr="00E464FB">
              <w:rPr>
                <w:rFonts w:ascii="Times New Roman" w:eastAsia="Times New Roman" w:hAnsi="Times New Roman"/>
                <w:b w:val="0"/>
                <w:bCs/>
                <w:color w:val="000000"/>
                <w:sz w:val="28"/>
                <w:szCs w:val="28"/>
              </w:rPr>
              <w:t>з</w:t>
            </w:r>
            <w:r w:rsidRPr="00E464FB">
              <w:rPr>
                <w:rFonts w:ascii="Times New Roman" w:eastAsia="Times New Roman" w:hAnsi="Times New Roman"/>
                <w:b w:val="0"/>
                <w:bCs/>
                <w:color w:val="000000"/>
                <w:sz w:val="28"/>
                <w:szCs w:val="28"/>
              </w:rPr>
              <w:t>личные р</w:t>
            </w:r>
            <w:r w:rsidRPr="00E464FB">
              <w:rPr>
                <w:rFonts w:ascii="Times New Roman" w:eastAsia="Times New Roman" w:hAnsi="Times New Roman"/>
                <w:b w:val="0"/>
                <w:bCs/>
                <w:color w:val="000000"/>
                <w:sz w:val="28"/>
                <w:szCs w:val="28"/>
              </w:rPr>
              <w:t>о</w:t>
            </w:r>
            <w:r w:rsidRPr="00E464FB">
              <w:rPr>
                <w:rFonts w:ascii="Times New Roman" w:eastAsia="Times New Roman" w:hAnsi="Times New Roman"/>
                <w:b w:val="0"/>
                <w:bCs/>
                <w:color w:val="000000"/>
                <w:sz w:val="28"/>
                <w:szCs w:val="28"/>
              </w:rPr>
              <w:t>ли в группе, сотрудн</w:t>
            </w:r>
            <w:r w:rsidRPr="00E464FB">
              <w:rPr>
                <w:rFonts w:ascii="Times New Roman" w:eastAsia="Times New Roman" w:hAnsi="Times New Roman"/>
                <w:b w:val="0"/>
                <w:bCs/>
                <w:color w:val="000000"/>
                <w:sz w:val="28"/>
                <w:szCs w:val="28"/>
              </w:rPr>
              <w:t>и</w:t>
            </w:r>
            <w:r w:rsidRPr="00E464FB">
              <w:rPr>
                <w:rFonts w:ascii="Times New Roman" w:eastAsia="Times New Roman" w:hAnsi="Times New Roman"/>
                <w:b w:val="0"/>
                <w:bCs/>
                <w:color w:val="000000"/>
                <w:sz w:val="28"/>
                <w:szCs w:val="28"/>
              </w:rPr>
              <w:t>чать в со</w:t>
            </w:r>
            <w:r w:rsidRPr="00E464FB">
              <w:rPr>
                <w:rFonts w:ascii="Times New Roman" w:eastAsia="Times New Roman" w:hAnsi="Times New Roman"/>
                <w:b w:val="0"/>
                <w:bCs/>
                <w:color w:val="000000"/>
                <w:sz w:val="28"/>
                <w:szCs w:val="28"/>
              </w:rPr>
              <w:t>в</w:t>
            </w:r>
            <w:r w:rsidRPr="00E464FB">
              <w:rPr>
                <w:rFonts w:ascii="Times New Roman" w:eastAsia="Times New Roman" w:hAnsi="Times New Roman"/>
                <w:b w:val="0"/>
                <w:bCs/>
                <w:color w:val="000000"/>
                <w:sz w:val="28"/>
                <w:szCs w:val="28"/>
              </w:rPr>
              <w:t>местном решении проблемы (задачи).</w:t>
            </w:r>
          </w:p>
          <w:p w:rsidR="00AA7145" w:rsidRPr="00E464FB" w:rsidRDefault="00AA7145" w:rsidP="00736941">
            <w:pPr>
              <w:pStyle w:val="afb"/>
              <w:spacing w:line="276" w:lineRule="auto"/>
              <w:ind w:firstLine="175"/>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5. Прин</w:t>
            </w:r>
            <w:r w:rsidRPr="00E464FB">
              <w:rPr>
                <w:rFonts w:ascii="Times New Roman" w:eastAsia="Times New Roman" w:hAnsi="Times New Roman"/>
                <w:b w:val="0"/>
                <w:bCs/>
                <w:color w:val="000000"/>
                <w:sz w:val="28"/>
                <w:szCs w:val="28"/>
              </w:rPr>
              <w:t>и</w:t>
            </w:r>
            <w:r w:rsidRPr="00E464FB">
              <w:rPr>
                <w:rFonts w:ascii="Times New Roman" w:eastAsia="Times New Roman" w:hAnsi="Times New Roman"/>
                <w:b w:val="0"/>
                <w:bCs/>
                <w:color w:val="000000"/>
                <w:sz w:val="28"/>
                <w:szCs w:val="28"/>
              </w:rPr>
              <w:t>мает акти</w:t>
            </w:r>
            <w:r w:rsidRPr="00E464FB">
              <w:rPr>
                <w:rFonts w:ascii="Times New Roman" w:eastAsia="Times New Roman" w:hAnsi="Times New Roman"/>
                <w:b w:val="0"/>
                <w:bCs/>
                <w:color w:val="000000"/>
                <w:sz w:val="28"/>
                <w:szCs w:val="28"/>
              </w:rPr>
              <w:t>в</w:t>
            </w:r>
            <w:r w:rsidRPr="00E464FB">
              <w:rPr>
                <w:rFonts w:ascii="Times New Roman" w:eastAsia="Times New Roman" w:hAnsi="Times New Roman"/>
                <w:b w:val="0"/>
                <w:bCs/>
                <w:color w:val="000000"/>
                <w:sz w:val="28"/>
                <w:szCs w:val="28"/>
              </w:rPr>
              <w:t>ное участие в работе п</w:t>
            </w:r>
            <w:r w:rsidRPr="00E464FB">
              <w:rPr>
                <w:rFonts w:ascii="Times New Roman" w:eastAsia="Times New Roman" w:hAnsi="Times New Roman"/>
                <w:b w:val="0"/>
                <w:bCs/>
                <w:color w:val="000000"/>
                <w:sz w:val="28"/>
                <w:szCs w:val="28"/>
              </w:rPr>
              <w:t>а</w:t>
            </w:r>
            <w:r w:rsidRPr="00E464FB">
              <w:rPr>
                <w:rFonts w:ascii="Times New Roman" w:eastAsia="Times New Roman" w:hAnsi="Times New Roman"/>
                <w:b w:val="0"/>
                <w:bCs/>
                <w:color w:val="000000"/>
                <w:sz w:val="28"/>
                <w:szCs w:val="28"/>
              </w:rPr>
              <w:t>рами и группами, используя речевые коммуник</w:t>
            </w:r>
            <w:r w:rsidRPr="00E464FB">
              <w:rPr>
                <w:rFonts w:ascii="Times New Roman" w:eastAsia="Times New Roman" w:hAnsi="Times New Roman"/>
                <w:b w:val="0"/>
                <w:bCs/>
                <w:color w:val="000000"/>
                <w:sz w:val="28"/>
                <w:szCs w:val="28"/>
              </w:rPr>
              <w:t>а</w:t>
            </w:r>
            <w:r w:rsidRPr="00E464FB">
              <w:rPr>
                <w:rFonts w:ascii="Times New Roman" w:eastAsia="Times New Roman" w:hAnsi="Times New Roman"/>
                <w:b w:val="0"/>
                <w:bCs/>
                <w:color w:val="000000"/>
                <w:sz w:val="28"/>
                <w:szCs w:val="28"/>
              </w:rPr>
              <w:t>тивные средства.</w:t>
            </w:r>
          </w:p>
          <w:p w:rsidR="00AA7145" w:rsidRPr="00E464FB" w:rsidRDefault="00AA7145" w:rsidP="00736941">
            <w:pPr>
              <w:pStyle w:val="afb"/>
              <w:spacing w:line="276" w:lineRule="auto"/>
              <w:ind w:firstLine="175"/>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6. Допу</w:t>
            </w:r>
            <w:r w:rsidRPr="00E464FB">
              <w:rPr>
                <w:rFonts w:ascii="Times New Roman" w:eastAsia="Times New Roman" w:hAnsi="Times New Roman"/>
                <w:b w:val="0"/>
                <w:bCs/>
                <w:color w:val="000000"/>
                <w:sz w:val="28"/>
                <w:szCs w:val="28"/>
              </w:rPr>
              <w:t>с</w:t>
            </w:r>
            <w:r w:rsidRPr="00E464FB">
              <w:rPr>
                <w:rFonts w:ascii="Times New Roman" w:eastAsia="Times New Roman" w:hAnsi="Times New Roman"/>
                <w:b w:val="0"/>
                <w:bCs/>
                <w:color w:val="000000"/>
                <w:sz w:val="28"/>
                <w:szCs w:val="28"/>
              </w:rPr>
              <w:t>кает сущ</w:t>
            </w:r>
            <w:r w:rsidRPr="00E464FB">
              <w:rPr>
                <w:rFonts w:ascii="Times New Roman" w:eastAsia="Times New Roman" w:hAnsi="Times New Roman"/>
                <w:b w:val="0"/>
                <w:bCs/>
                <w:color w:val="000000"/>
                <w:sz w:val="28"/>
                <w:szCs w:val="28"/>
              </w:rPr>
              <w:t>е</w:t>
            </w:r>
            <w:r w:rsidRPr="00E464FB">
              <w:rPr>
                <w:rFonts w:ascii="Times New Roman" w:eastAsia="Times New Roman" w:hAnsi="Times New Roman"/>
                <w:b w:val="0"/>
                <w:bCs/>
                <w:color w:val="000000"/>
                <w:sz w:val="28"/>
                <w:szCs w:val="28"/>
              </w:rPr>
              <w:t>ствование различных точек зр</w:t>
            </w:r>
            <w:r w:rsidRPr="00E464FB">
              <w:rPr>
                <w:rFonts w:ascii="Times New Roman" w:eastAsia="Times New Roman" w:hAnsi="Times New Roman"/>
                <w:b w:val="0"/>
                <w:bCs/>
                <w:color w:val="000000"/>
                <w:sz w:val="28"/>
                <w:szCs w:val="28"/>
              </w:rPr>
              <w:t>е</w:t>
            </w:r>
            <w:r w:rsidRPr="00E464FB">
              <w:rPr>
                <w:rFonts w:ascii="Times New Roman" w:eastAsia="Times New Roman" w:hAnsi="Times New Roman"/>
                <w:b w:val="0"/>
                <w:bCs/>
                <w:color w:val="000000"/>
                <w:sz w:val="28"/>
                <w:szCs w:val="28"/>
              </w:rPr>
              <w:t>ния.</w:t>
            </w:r>
          </w:p>
          <w:p w:rsidR="00AA7145" w:rsidRPr="00E464FB" w:rsidRDefault="00AA7145" w:rsidP="00736941">
            <w:pPr>
              <w:pStyle w:val="afb"/>
              <w:spacing w:line="276" w:lineRule="auto"/>
              <w:ind w:firstLine="175"/>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7. Испол</w:t>
            </w:r>
            <w:r w:rsidRPr="00E464FB">
              <w:rPr>
                <w:rFonts w:ascii="Times New Roman" w:eastAsia="Times New Roman" w:hAnsi="Times New Roman"/>
                <w:b w:val="0"/>
                <w:bCs/>
                <w:color w:val="000000"/>
                <w:sz w:val="28"/>
                <w:szCs w:val="28"/>
              </w:rPr>
              <w:t>ь</w:t>
            </w:r>
            <w:r w:rsidRPr="00E464FB">
              <w:rPr>
                <w:rFonts w:ascii="Times New Roman" w:eastAsia="Times New Roman" w:hAnsi="Times New Roman"/>
                <w:b w:val="0"/>
                <w:bCs/>
                <w:color w:val="000000"/>
                <w:sz w:val="28"/>
                <w:szCs w:val="28"/>
              </w:rPr>
              <w:t>зует в о</w:t>
            </w:r>
            <w:r w:rsidRPr="00E464FB">
              <w:rPr>
                <w:rFonts w:ascii="Times New Roman" w:eastAsia="Times New Roman" w:hAnsi="Times New Roman"/>
                <w:b w:val="0"/>
                <w:bCs/>
                <w:color w:val="000000"/>
                <w:sz w:val="28"/>
                <w:szCs w:val="28"/>
              </w:rPr>
              <w:t>б</w:t>
            </w:r>
            <w:r w:rsidRPr="00E464FB">
              <w:rPr>
                <w:rFonts w:ascii="Times New Roman" w:eastAsia="Times New Roman" w:hAnsi="Times New Roman"/>
                <w:b w:val="0"/>
                <w:bCs/>
                <w:color w:val="000000"/>
                <w:sz w:val="28"/>
                <w:szCs w:val="28"/>
              </w:rPr>
              <w:t>щении пр</w:t>
            </w:r>
            <w:r w:rsidRPr="00E464FB">
              <w:rPr>
                <w:rFonts w:ascii="Times New Roman" w:eastAsia="Times New Roman" w:hAnsi="Times New Roman"/>
                <w:b w:val="0"/>
                <w:bCs/>
                <w:color w:val="000000"/>
                <w:sz w:val="28"/>
                <w:szCs w:val="28"/>
              </w:rPr>
              <w:t>а</w:t>
            </w:r>
            <w:r w:rsidRPr="00E464FB">
              <w:rPr>
                <w:rFonts w:ascii="Times New Roman" w:eastAsia="Times New Roman" w:hAnsi="Times New Roman"/>
                <w:b w:val="0"/>
                <w:bCs/>
                <w:color w:val="000000"/>
                <w:sz w:val="28"/>
                <w:szCs w:val="28"/>
              </w:rPr>
              <w:t>вила ве</w:t>
            </w:r>
            <w:r w:rsidRPr="00E464FB">
              <w:rPr>
                <w:rFonts w:ascii="Times New Roman" w:eastAsia="Times New Roman" w:hAnsi="Times New Roman"/>
                <w:b w:val="0"/>
                <w:bCs/>
                <w:color w:val="000000"/>
                <w:sz w:val="28"/>
                <w:szCs w:val="28"/>
              </w:rPr>
              <w:t>ж</w:t>
            </w:r>
            <w:r w:rsidRPr="00E464FB">
              <w:rPr>
                <w:rFonts w:ascii="Times New Roman" w:eastAsia="Times New Roman" w:hAnsi="Times New Roman"/>
                <w:b w:val="0"/>
                <w:bCs/>
                <w:color w:val="000000"/>
                <w:sz w:val="28"/>
                <w:szCs w:val="28"/>
              </w:rPr>
              <w:t>ливости.</w:t>
            </w:r>
          </w:p>
          <w:p w:rsidR="00AA7145" w:rsidRPr="00E464FB" w:rsidRDefault="00AA7145" w:rsidP="00736941">
            <w:pPr>
              <w:pStyle w:val="afb"/>
              <w:spacing w:line="276" w:lineRule="auto"/>
              <w:ind w:firstLine="175"/>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8. Следит за действ</w:t>
            </w:r>
            <w:r w:rsidRPr="00E464FB">
              <w:rPr>
                <w:rFonts w:ascii="Times New Roman" w:eastAsia="Times New Roman" w:hAnsi="Times New Roman"/>
                <w:b w:val="0"/>
                <w:bCs/>
                <w:color w:val="000000"/>
                <w:sz w:val="28"/>
                <w:szCs w:val="28"/>
              </w:rPr>
              <w:t>и</w:t>
            </w:r>
            <w:r w:rsidRPr="00E464FB">
              <w:rPr>
                <w:rFonts w:ascii="Times New Roman" w:eastAsia="Times New Roman" w:hAnsi="Times New Roman"/>
                <w:b w:val="0"/>
                <w:bCs/>
                <w:color w:val="000000"/>
                <w:sz w:val="28"/>
                <w:szCs w:val="28"/>
              </w:rPr>
              <w:t>ями других участников в процессе коллекти</w:t>
            </w:r>
            <w:r w:rsidRPr="00E464FB">
              <w:rPr>
                <w:rFonts w:ascii="Times New Roman" w:eastAsia="Times New Roman" w:hAnsi="Times New Roman"/>
                <w:b w:val="0"/>
                <w:bCs/>
                <w:color w:val="000000"/>
                <w:sz w:val="28"/>
                <w:szCs w:val="28"/>
              </w:rPr>
              <w:t>в</w:t>
            </w:r>
            <w:r w:rsidRPr="00E464FB">
              <w:rPr>
                <w:rFonts w:ascii="Times New Roman" w:eastAsia="Times New Roman" w:hAnsi="Times New Roman"/>
                <w:b w:val="0"/>
                <w:bCs/>
                <w:color w:val="000000"/>
                <w:sz w:val="28"/>
                <w:szCs w:val="28"/>
              </w:rPr>
              <w:lastRenderedPageBreak/>
              <w:t>ной де</w:t>
            </w:r>
            <w:r w:rsidRPr="00E464FB">
              <w:rPr>
                <w:rFonts w:ascii="Times New Roman" w:eastAsia="Times New Roman" w:hAnsi="Times New Roman"/>
                <w:b w:val="0"/>
                <w:bCs/>
                <w:color w:val="000000"/>
                <w:sz w:val="28"/>
                <w:szCs w:val="28"/>
              </w:rPr>
              <w:t>я</w:t>
            </w:r>
            <w:r w:rsidRPr="00E464FB">
              <w:rPr>
                <w:rFonts w:ascii="Times New Roman" w:eastAsia="Times New Roman" w:hAnsi="Times New Roman"/>
                <w:b w:val="0"/>
                <w:bCs/>
                <w:color w:val="000000"/>
                <w:sz w:val="28"/>
                <w:szCs w:val="28"/>
              </w:rPr>
              <w:t>тельности.</w:t>
            </w:r>
          </w:p>
          <w:p w:rsidR="00AA7145" w:rsidRPr="00E464FB" w:rsidRDefault="00AA7145" w:rsidP="00736941">
            <w:pPr>
              <w:spacing w:after="0"/>
              <w:ind w:firstLine="175"/>
              <w:jc w:val="both"/>
              <w:rPr>
                <w:rFonts w:ascii="Times New Roman" w:hAnsi="Times New Roman"/>
                <w:bCs/>
                <w:color w:val="000000"/>
                <w:sz w:val="28"/>
                <w:szCs w:val="28"/>
              </w:rPr>
            </w:pPr>
          </w:p>
        </w:tc>
      </w:tr>
      <w:tr w:rsidR="00AA7145" w:rsidRPr="00E464FB" w:rsidTr="00BE7CB2">
        <w:trPr>
          <w:trHeight w:val="1265"/>
        </w:trPr>
        <w:tc>
          <w:tcPr>
            <w:tcW w:w="1135" w:type="dxa"/>
          </w:tcPr>
          <w:p w:rsidR="00AA7145" w:rsidRPr="00E464FB" w:rsidRDefault="00AA7145" w:rsidP="00736941">
            <w:pPr>
              <w:spacing w:after="0"/>
              <w:ind w:firstLine="176"/>
              <w:jc w:val="both"/>
              <w:rPr>
                <w:rFonts w:ascii="Times New Roman" w:hAnsi="Times New Roman"/>
                <w:b/>
                <w:bCs/>
                <w:color w:val="000000"/>
                <w:sz w:val="28"/>
                <w:szCs w:val="28"/>
              </w:rPr>
            </w:pPr>
            <w:r w:rsidRPr="00E464FB">
              <w:rPr>
                <w:rFonts w:ascii="Times New Roman" w:hAnsi="Times New Roman"/>
                <w:b/>
                <w:bCs/>
                <w:color w:val="000000"/>
                <w:sz w:val="28"/>
                <w:szCs w:val="28"/>
              </w:rPr>
              <w:lastRenderedPageBreak/>
              <w:t>3 класс</w:t>
            </w:r>
          </w:p>
        </w:tc>
        <w:tc>
          <w:tcPr>
            <w:tcW w:w="2126" w:type="dxa"/>
          </w:tcPr>
          <w:p w:rsidR="00AA7145" w:rsidRPr="00E464FB" w:rsidRDefault="00AA7145" w:rsidP="00736941">
            <w:pPr>
              <w:spacing w:after="0"/>
              <w:ind w:firstLine="175"/>
              <w:jc w:val="both"/>
              <w:rPr>
                <w:rFonts w:ascii="Times New Roman" w:hAnsi="Times New Roman"/>
                <w:bCs/>
                <w:color w:val="000000"/>
                <w:sz w:val="28"/>
                <w:szCs w:val="28"/>
              </w:rPr>
            </w:pPr>
            <w:r w:rsidRPr="00E464FB">
              <w:rPr>
                <w:rFonts w:ascii="Times New Roman" w:hAnsi="Times New Roman"/>
                <w:bCs/>
                <w:color w:val="000000"/>
                <w:sz w:val="28"/>
                <w:szCs w:val="28"/>
              </w:rPr>
              <w:t>1. Знает ист</w:t>
            </w:r>
            <w:r w:rsidRPr="00E464FB">
              <w:rPr>
                <w:rFonts w:ascii="Times New Roman" w:hAnsi="Times New Roman"/>
                <w:bCs/>
                <w:color w:val="000000"/>
                <w:sz w:val="28"/>
                <w:szCs w:val="28"/>
              </w:rPr>
              <w:t>о</w:t>
            </w:r>
            <w:r w:rsidRPr="00E464FB">
              <w:rPr>
                <w:rFonts w:ascii="Times New Roman" w:hAnsi="Times New Roman"/>
                <w:bCs/>
                <w:color w:val="000000"/>
                <w:sz w:val="28"/>
                <w:szCs w:val="28"/>
              </w:rPr>
              <w:t>рию своего п</w:t>
            </w:r>
            <w:r w:rsidRPr="00E464FB">
              <w:rPr>
                <w:rFonts w:ascii="Times New Roman" w:hAnsi="Times New Roman"/>
                <w:bCs/>
                <w:color w:val="000000"/>
                <w:sz w:val="28"/>
                <w:szCs w:val="28"/>
              </w:rPr>
              <w:t>о</w:t>
            </w:r>
            <w:r w:rsidRPr="00E464FB">
              <w:rPr>
                <w:rFonts w:ascii="Times New Roman" w:hAnsi="Times New Roman"/>
                <w:bCs/>
                <w:color w:val="000000"/>
                <w:sz w:val="28"/>
                <w:szCs w:val="28"/>
              </w:rPr>
              <w:t>сёлка, семьи, школы.</w:t>
            </w:r>
          </w:p>
          <w:p w:rsidR="00AA7145" w:rsidRPr="00E464FB" w:rsidRDefault="00AA7145" w:rsidP="00736941">
            <w:pPr>
              <w:spacing w:after="0"/>
              <w:ind w:firstLine="175"/>
              <w:jc w:val="both"/>
              <w:rPr>
                <w:rFonts w:ascii="Times New Roman" w:hAnsi="Times New Roman"/>
                <w:bCs/>
                <w:color w:val="000000"/>
                <w:sz w:val="28"/>
                <w:szCs w:val="28"/>
              </w:rPr>
            </w:pPr>
            <w:r w:rsidRPr="00E464FB">
              <w:rPr>
                <w:rFonts w:ascii="Times New Roman" w:hAnsi="Times New Roman"/>
                <w:bCs/>
                <w:color w:val="000000"/>
                <w:sz w:val="28"/>
                <w:szCs w:val="28"/>
              </w:rPr>
              <w:t>2. Ориентир</w:t>
            </w:r>
            <w:r w:rsidRPr="00E464FB">
              <w:rPr>
                <w:rFonts w:ascii="Times New Roman" w:hAnsi="Times New Roman"/>
                <w:bCs/>
                <w:color w:val="000000"/>
                <w:sz w:val="28"/>
                <w:szCs w:val="28"/>
              </w:rPr>
              <w:t>о</w:t>
            </w:r>
            <w:r w:rsidRPr="00E464FB">
              <w:rPr>
                <w:rFonts w:ascii="Times New Roman" w:hAnsi="Times New Roman"/>
                <w:bCs/>
                <w:color w:val="000000"/>
                <w:sz w:val="28"/>
                <w:szCs w:val="28"/>
              </w:rPr>
              <w:t>ван на прин</w:t>
            </w:r>
            <w:r w:rsidRPr="00E464FB">
              <w:rPr>
                <w:rFonts w:ascii="Times New Roman" w:hAnsi="Times New Roman"/>
                <w:bCs/>
                <w:color w:val="000000"/>
                <w:sz w:val="28"/>
                <w:szCs w:val="28"/>
              </w:rPr>
              <w:t>я</w:t>
            </w:r>
            <w:r w:rsidRPr="00E464FB">
              <w:rPr>
                <w:rFonts w:ascii="Times New Roman" w:hAnsi="Times New Roman"/>
                <w:bCs/>
                <w:color w:val="000000"/>
                <w:sz w:val="28"/>
                <w:szCs w:val="28"/>
              </w:rPr>
              <w:t>тие образца «хорошего» ученика.</w:t>
            </w:r>
          </w:p>
          <w:p w:rsidR="00AA7145" w:rsidRPr="00E464FB" w:rsidRDefault="00AA7145" w:rsidP="00736941">
            <w:pPr>
              <w:spacing w:after="0"/>
              <w:ind w:firstLine="175"/>
              <w:jc w:val="both"/>
              <w:rPr>
                <w:rFonts w:ascii="Times New Roman" w:hAnsi="Times New Roman"/>
                <w:bCs/>
                <w:color w:val="000000"/>
                <w:sz w:val="28"/>
                <w:szCs w:val="28"/>
              </w:rPr>
            </w:pPr>
            <w:r w:rsidRPr="00E464FB">
              <w:rPr>
                <w:rFonts w:ascii="Times New Roman" w:hAnsi="Times New Roman"/>
                <w:bCs/>
                <w:color w:val="000000"/>
                <w:sz w:val="28"/>
                <w:szCs w:val="28"/>
              </w:rPr>
              <w:t>3. Демо</w:t>
            </w:r>
            <w:r w:rsidRPr="00E464FB">
              <w:rPr>
                <w:rFonts w:ascii="Times New Roman" w:hAnsi="Times New Roman"/>
                <w:bCs/>
                <w:color w:val="000000"/>
                <w:sz w:val="28"/>
                <w:szCs w:val="28"/>
              </w:rPr>
              <w:t>н</w:t>
            </w:r>
            <w:r w:rsidRPr="00E464FB">
              <w:rPr>
                <w:rFonts w:ascii="Times New Roman" w:hAnsi="Times New Roman"/>
                <w:bCs/>
                <w:color w:val="000000"/>
                <w:sz w:val="28"/>
                <w:szCs w:val="28"/>
              </w:rPr>
              <w:t>стрирует пре</w:t>
            </w:r>
            <w:r w:rsidRPr="00E464FB">
              <w:rPr>
                <w:rFonts w:ascii="Times New Roman" w:hAnsi="Times New Roman"/>
                <w:bCs/>
                <w:color w:val="000000"/>
                <w:sz w:val="28"/>
                <w:szCs w:val="28"/>
              </w:rPr>
              <w:t>д</w:t>
            </w:r>
            <w:r w:rsidRPr="00E464FB">
              <w:rPr>
                <w:rFonts w:ascii="Times New Roman" w:hAnsi="Times New Roman"/>
                <w:bCs/>
                <w:color w:val="000000"/>
                <w:sz w:val="28"/>
                <w:szCs w:val="28"/>
              </w:rPr>
              <w:t>посылки для готовности с</w:t>
            </w:r>
            <w:r w:rsidRPr="00E464FB">
              <w:rPr>
                <w:rFonts w:ascii="Times New Roman" w:hAnsi="Times New Roman"/>
                <w:bCs/>
                <w:color w:val="000000"/>
                <w:sz w:val="28"/>
                <w:szCs w:val="28"/>
              </w:rPr>
              <w:t>а</w:t>
            </w:r>
            <w:r w:rsidRPr="00E464FB">
              <w:rPr>
                <w:rFonts w:ascii="Times New Roman" w:hAnsi="Times New Roman"/>
                <w:bCs/>
                <w:color w:val="000000"/>
                <w:sz w:val="28"/>
                <w:szCs w:val="28"/>
              </w:rPr>
              <w:t>мостоятельно оценить успешность своей деятел</w:t>
            </w:r>
            <w:r w:rsidRPr="00E464FB">
              <w:rPr>
                <w:rFonts w:ascii="Times New Roman" w:hAnsi="Times New Roman"/>
                <w:bCs/>
                <w:color w:val="000000"/>
                <w:sz w:val="28"/>
                <w:szCs w:val="28"/>
              </w:rPr>
              <w:t>ь</w:t>
            </w:r>
            <w:r w:rsidRPr="00E464FB">
              <w:rPr>
                <w:rFonts w:ascii="Times New Roman" w:hAnsi="Times New Roman"/>
                <w:bCs/>
                <w:color w:val="000000"/>
                <w:sz w:val="28"/>
                <w:szCs w:val="28"/>
              </w:rPr>
              <w:t>ности на осн</w:t>
            </w:r>
            <w:r w:rsidRPr="00E464FB">
              <w:rPr>
                <w:rFonts w:ascii="Times New Roman" w:hAnsi="Times New Roman"/>
                <w:bCs/>
                <w:color w:val="000000"/>
                <w:sz w:val="28"/>
                <w:szCs w:val="28"/>
              </w:rPr>
              <w:t>о</w:t>
            </w:r>
            <w:r w:rsidRPr="00E464FB">
              <w:rPr>
                <w:rFonts w:ascii="Times New Roman" w:hAnsi="Times New Roman"/>
                <w:bCs/>
                <w:color w:val="000000"/>
                <w:sz w:val="28"/>
                <w:szCs w:val="28"/>
              </w:rPr>
              <w:t>ве предложе</w:t>
            </w:r>
            <w:r w:rsidRPr="00E464FB">
              <w:rPr>
                <w:rFonts w:ascii="Times New Roman" w:hAnsi="Times New Roman"/>
                <w:bCs/>
                <w:color w:val="000000"/>
                <w:sz w:val="28"/>
                <w:szCs w:val="28"/>
              </w:rPr>
              <w:t>н</w:t>
            </w:r>
            <w:r w:rsidRPr="00E464FB">
              <w:rPr>
                <w:rFonts w:ascii="Times New Roman" w:hAnsi="Times New Roman"/>
                <w:bCs/>
                <w:color w:val="000000"/>
                <w:sz w:val="28"/>
                <w:szCs w:val="28"/>
              </w:rPr>
              <w:t>ных критериев.</w:t>
            </w:r>
          </w:p>
          <w:p w:rsidR="00AA7145" w:rsidRPr="00E464FB" w:rsidRDefault="00AA7145" w:rsidP="00736941">
            <w:pPr>
              <w:spacing w:after="0"/>
              <w:ind w:firstLine="175"/>
              <w:jc w:val="both"/>
              <w:rPr>
                <w:rFonts w:ascii="Times New Roman" w:hAnsi="Times New Roman"/>
                <w:bCs/>
                <w:color w:val="000000"/>
                <w:sz w:val="28"/>
                <w:szCs w:val="28"/>
              </w:rPr>
            </w:pPr>
            <w:r w:rsidRPr="00E464FB">
              <w:rPr>
                <w:rFonts w:ascii="Times New Roman" w:hAnsi="Times New Roman"/>
                <w:bCs/>
                <w:color w:val="000000"/>
                <w:sz w:val="28"/>
                <w:szCs w:val="28"/>
              </w:rPr>
              <w:t>4. Осознаёт ответстве</w:t>
            </w:r>
            <w:r w:rsidRPr="00E464FB">
              <w:rPr>
                <w:rFonts w:ascii="Times New Roman" w:hAnsi="Times New Roman"/>
                <w:bCs/>
                <w:color w:val="000000"/>
                <w:sz w:val="28"/>
                <w:szCs w:val="28"/>
              </w:rPr>
              <w:t>н</w:t>
            </w:r>
            <w:r w:rsidRPr="00E464FB">
              <w:rPr>
                <w:rFonts w:ascii="Times New Roman" w:hAnsi="Times New Roman"/>
                <w:bCs/>
                <w:color w:val="000000"/>
                <w:sz w:val="28"/>
                <w:szCs w:val="28"/>
              </w:rPr>
              <w:t>ность человека за общее бл</w:t>
            </w:r>
            <w:r w:rsidRPr="00E464FB">
              <w:rPr>
                <w:rFonts w:ascii="Times New Roman" w:hAnsi="Times New Roman"/>
                <w:bCs/>
                <w:color w:val="000000"/>
                <w:sz w:val="28"/>
                <w:szCs w:val="28"/>
              </w:rPr>
              <w:t>а</w:t>
            </w:r>
            <w:r w:rsidRPr="00E464FB">
              <w:rPr>
                <w:rFonts w:ascii="Times New Roman" w:hAnsi="Times New Roman"/>
                <w:bCs/>
                <w:color w:val="000000"/>
                <w:sz w:val="28"/>
                <w:szCs w:val="28"/>
              </w:rPr>
              <w:t>гополучие, свою этнич</w:t>
            </w:r>
            <w:r w:rsidRPr="00E464FB">
              <w:rPr>
                <w:rFonts w:ascii="Times New Roman" w:hAnsi="Times New Roman"/>
                <w:bCs/>
                <w:color w:val="000000"/>
                <w:sz w:val="28"/>
                <w:szCs w:val="28"/>
              </w:rPr>
              <w:t>е</w:t>
            </w:r>
            <w:r w:rsidRPr="00E464FB">
              <w:rPr>
                <w:rFonts w:ascii="Times New Roman" w:hAnsi="Times New Roman"/>
                <w:bCs/>
                <w:color w:val="000000"/>
                <w:sz w:val="28"/>
                <w:szCs w:val="28"/>
              </w:rPr>
              <w:lastRenderedPageBreak/>
              <w:t>скую прина</w:t>
            </w:r>
            <w:r w:rsidRPr="00E464FB">
              <w:rPr>
                <w:rFonts w:ascii="Times New Roman" w:hAnsi="Times New Roman"/>
                <w:bCs/>
                <w:color w:val="000000"/>
                <w:sz w:val="28"/>
                <w:szCs w:val="28"/>
              </w:rPr>
              <w:t>д</w:t>
            </w:r>
            <w:r w:rsidRPr="00E464FB">
              <w:rPr>
                <w:rFonts w:ascii="Times New Roman" w:hAnsi="Times New Roman"/>
                <w:bCs/>
                <w:color w:val="000000"/>
                <w:sz w:val="28"/>
                <w:szCs w:val="28"/>
              </w:rPr>
              <w:t>лежности.</w:t>
            </w:r>
          </w:p>
          <w:p w:rsidR="00AA7145" w:rsidRPr="00E464FB" w:rsidRDefault="00AA7145" w:rsidP="00736941">
            <w:pPr>
              <w:spacing w:after="0"/>
              <w:ind w:firstLine="175"/>
              <w:jc w:val="both"/>
              <w:rPr>
                <w:rFonts w:ascii="Times New Roman" w:hAnsi="Times New Roman"/>
                <w:bCs/>
                <w:color w:val="000000"/>
                <w:sz w:val="28"/>
                <w:szCs w:val="28"/>
              </w:rPr>
            </w:pPr>
            <w:r w:rsidRPr="00E464FB">
              <w:rPr>
                <w:rFonts w:ascii="Times New Roman" w:hAnsi="Times New Roman"/>
                <w:bCs/>
                <w:color w:val="000000"/>
                <w:sz w:val="28"/>
                <w:szCs w:val="28"/>
              </w:rPr>
              <w:t>5. Проявляет чувство горд</w:t>
            </w:r>
            <w:r w:rsidRPr="00E464FB">
              <w:rPr>
                <w:rFonts w:ascii="Times New Roman" w:hAnsi="Times New Roman"/>
                <w:bCs/>
                <w:color w:val="000000"/>
                <w:sz w:val="28"/>
                <w:szCs w:val="28"/>
              </w:rPr>
              <w:t>о</w:t>
            </w:r>
            <w:r w:rsidRPr="00E464FB">
              <w:rPr>
                <w:rFonts w:ascii="Times New Roman" w:hAnsi="Times New Roman"/>
                <w:bCs/>
                <w:color w:val="000000"/>
                <w:sz w:val="28"/>
                <w:szCs w:val="28"/>
              </w:rPr>
              <w:t>сти за свою Р</w:t>
            </w:r>
            <w:r w:rsidRPr="00E464FB">
              <w:rPr>
                <w:rFonts w:ascii="Times New Roman" w:hAnsi="Times New Roman"/>
                <w:bCs/>
                <w:color w:val="000000"/>
                <w:sz w:val="28"/>
                <w:szCs w:val="28"/>
              </w:rPr>
              <w:t>о</w:t>
            </w:r>
            <w:r w:rsidRPr="00E464FB">
              <w:rPr>
                <w:rFonts w:ascii="Times New Roman" w:hAnsi="Times New Roman"/>
                <w:bCs/>
                <w:color w:val="000000"/>
                <w:sz w:val="28"/>
                <w:szCs w:val="28"/>
              </w:rPr>
              <w:t>дину, народ, посёлок.</w:t>
            </w:r>
          </w:p>
          <w:p w:rsidR="00AA7145" w:rsidRPr="00E464FB" w:rsidRDefault="00AA7145" w:rsidP="00736941">
            <w:pPr>
              <w:spacing w:after="0"/>
              <w:ind w:firstLine="175"/>
              <w:jc w:val="both"/>
              <w:rPr>
                <w:rFonts w:ascii="Times New Roman" w:hAnsi="Times New Roman"/>
                <w:bCs/>
                <w:color w:val="000000"/>
                <w:sz w:val="28"/>
                <w:szCs w:val="28"/>
              </w:rPr>
            </w:pPr>
            <w:r w:rsidRPr="00E464FB">
              <w:rPr>
                <w:rFonts w:ascii="Times New Roman" w:hAnsi="Times New Roman"/>
                <w:bCs/>
                <w:color w:val="000000"/>
                <w:sz w:val="28"/>
                <w:szCs w:val="28"/>
              </w:rPr>
              <w:t>6. Осознаёт  свою гражда</w:t>
            </w:r>
            <w:r w:rsidRPr="00E464FB">
              <w:rPr>
                <w:rFonts w:ascii="Times New Roman" w:hAnsi="Times New Roman"/>
                <w:bCs/>
                <w:color w:val="000000"/>
                <w:sz w:val="28"/>
                <w:szCs w:val="28"/>
              </w:rPr>
              <w:t>н</w:t>
            </w:r>
            <w:r w:rsidRPr="00E464FB">
              <w:rPr>
                <w:rFonts w:ascii="Times New Roman" w:hAnsi="Times New Roman"/>
                <w:bCs/>
                <w:color w:val="000000"/>
                <w:sz w:val="28"/>
                <w:szCs w:val="28"/>
              </w:rPr>
              <w:t>скую иденти</w:t>
            </w:r>
            <w:r w:rsidRPr="00E464FB">
              <w:rPr>
                <w:rFonts w:ascii="Times New Roman" w:hAnsi="Times New Roman"/>
                <w:bCs/>
                <w:color w:val="000000"/>
                <w:sz w:val="28"/>
                <w:szCs w:val="28"/>
              </w:rPr>
              <w:t>ч</w:t>
            </w:r>
            <w:r w:rsidRPr="00E464FB">
              <w:rPr>
                <w:rFonts w:ascii="Times New Roman" w:hAnsi="Times New Roman"/>
                <w:bCs/>
                <w:color w:val="000000"/>
                <w:sz w:val="28"/>
                <w:szCs w:val="28"/>
              </w:rPr>
              <w:t>ность в форме осознания «Я» как гражданин России.</w:t>
            </w:r>
          </w:p>
          <w:p w:rsidR="00AA7145" w:rsidRPr="00E464FB" w:rsidRDefault="00AA7145" w:rsidP="00736941">
            <w:pPr>
              <w:spacing w:after="0"/>
              <w:ind w:firstLine="175"/>
              <w:jc w:val="both"/>
              <w:rPr>
                <w:rFonts w:ascii="Times New Roman" w:hAnsi="Times New Roman"/>
                <w:bCs/>
                <w:color w:val="000000"/>
                <w:sz w:val="28"/>
                <w:szCs w:val="28"/>
              </w:rPr>
            </w:pPr>
            <w:r w:rsidRPr="00E464FB">
              <w:rPr>
                <w:rFonts w:ascii="Times New Roman" w:hAnsi="Times New Roman"/>
                <w:bCs/>
                <w:color w:val="000000"/>
                <w:sz w:val="28"/>
                <w:szCs w:val="28"/>
              </w:rPr>
              <w:t>7. Понимает нравственное содержание собственных поступков, п</w:t>
            </w:r>
            <w:r w:rsidRPr="00E464FB">
              <w:rPr>
                <w:rFonts w:ascii="Times New Roman" w:hAnsi="Times New Roman"/>
                <w:bCs/>
                <w:color w:val="000000"/>
                <w:sz w:val="28"/>
                <w:szCs w:val="28"/>
              </w:rPr>
              <w:t>о</w:t>
            </w:r>
            <w:r w:rsidRPr="00E464FB">
              <w:rPr>
                <w:rFonts w:ascii="Times New Roman" w:hAnsi="Times New Roman"/>
                <w:bCs/>
                <w:color w:val="000000"/>
                <w:sz w:val="28"/>
                <w:szCs w:val="28"/>
              </w:rPr>
              <w:t>ступков окр</w:t>
            </w:r>
            <w:r w:rsidRPr="00E464FB">
              <w:rPr>
                <w:rFonts w:ascii="Times New Roman" w:hAnsi="Times New Roman"/>
                <w:bCs/>
                <w:color w:val="000000"/>
                <w:sz w:val="28"/>
                <w:szCs w:val="28"/>
              </w:rPr>
              <w:t>у</w:t>
            </w:r>
            <w:r w:rsidRPr="00E464FB">
              <w:rPr>
                <w:rFonts w:ascii="Times New Roman" w:hAnsi="Times New Roman"/>
                <w:bCs/>
                <w:color w:val="000000"/>
                <w:sz w:val="28"/>
                <w:szCs w:val="28"/>
              </w:rPr>
              <w:t>жающих л</w:t>
            </w:r>
            <w:r w:rsidRPr="00E464FB">
              <w:rPr>
                <w:rFonts w:ascii="Times New Roman" w:hAnsi="Times New Roman"/>
                <w:bCs/>
                <w:color w:val="000000"/>
                <w:sz w:val="28"/>
                <w:szCs w:val="28"/>
              </w:rPr>
              <w:t>ю</w:t>
            </w:r>
            <w:r w:rsidRPr="00E464FB">
              <w:rPr>
                <w:rFonts w:ascii="Times New Roman" w:hAnsi="Times New Roman"/>
                <w:bCs/>
                <w:color w:val="000000"/>
                <w:sz w:val="28"/>
                <w:szCs w:val="28"/>
              </w:rPr>
              <w:t>дей.</w:t>
            </w:r>
          </w:p>
          <w:p w:rsidR="00AA7145" w:rsidRPr="00E464FB" w:rsidRDefault="00AA7145" w:rsidP="00736941">
            <w:pPr>
              <w:spacing w:after="0"/>
              <w:ind w:firstLine="175"/>
              <w:jc w:val="both"/>
              <w:rPr>
                <w:rFonts w:ascii="Times New Roman" w:hAnsi="Times New Roman"/>
                <w:bCs/>
                <w:color w:val="000000"/>
                <w:sz w:val="28"/>
                <w:szCs w:val="28"/>
              </w:rPr>
            </w:pPr>
            <w:r w:rsidRPr="00E464FB">
              <w:rPr>
                <w:rFonts w:ascii="Times New Roman" w:hAnsi="Times New Roman"/>
                <w:bCs/>
                <w:color w:val="000000"/>
                <w:sz w:val="28"/>
                <w:szCs w:val="28"/>
              </w:rPr>
              <w:t>8. Ориентир</w:t>
            </w:r>
            <w:r w:rsidRPr="00E464FB">
              <w:rPr>
                <w:rFonts w:ascii="Times New Roman" w:hAnsi="Times New Roman"/>
                <w:bCs/>
                <w:color w:val="000000"/>
                <w:sz w:val="28"/>
                <w:szCs w:val="28"/>
              </w:rPr>
              <w:t>у</w:t>
            </w:r>
            <w:r w:rsidRPr="00E464FB">
              <w:rPr>
                <w:rFonts w:ascii="Times New Roman" w:hAnsi="Times New Roman"/>
                <w:bCs/>
                <w:color w:val="000000"/>
                <w:sz w:val="28"/>
                <w:szCs w:val="28"/>
              </w:rPr>
              <w:t>ется в повед</w:t>
            </w:r>
            <w:r w:rsidRPr="00E464FB">
              <w:rPr>
                <w:rFonts w:ascii="Times New Roman" w:hAnsi="Times New Roman"/>
                <w:bCs/>
                <w:color w:val="000000"/>
                <w:sz w:val="28"/>
                <w:szCs w:val="28"/>
              </w:rPr>
              <w:t>е</w:t>
            </w:r>
            <w:r w:rsidRPr="00E464FB">
              <w:rPr>
                <w:rFonts w:ascii="Times New Roman" w:hAnsi="Times New Roman"/>
                <w:bCs/>
                <w:color w:val="000000"/>
                <w:sz w:val="28"/>
                <w:szCs w:val="28"/>
              </w:rPr>
              <w:t>нии на прин</w:t>
            </w:r>
            <w:r w:rsidRPr="00E464FB">
              <w:rPr>
                <w:rFonts w:ascii="Times New Roman" w:hAnsi="Times New Roman"/>
                <w:bCs/>
                <w:color w:val="000000"/>
                <w:sz w:val="28"/>
                <w:szCs w:val="28"/>
              </w:rPr>
              <w:t>я</w:t>
            </w:r>
            <w:r w:rsidRPr="00E464FB">
              <w:rPr>
                <w:rFonts w:ascii="Times New Roman" w:hAnsi="Times New Roman"/>
                <w:bCs/>
                <w:color w:val="000000"/>
                <w:sz w:val="28"/>
                <w:szCs w:val="28"/>
              </w:rPr>
              <w:t>тие моральных норм.</w:t>
            </w:r>
          </w:p>
          <w:p w:rsidR="00AA7145" w:rsidRPr="00E464FB" w:rsidRDefault="00AA7145" w:rsidP="00736941">
            <w:pPr>
              <w:spacing w:after="0"/>
              <w:ind w:firstLine="175"/>
              <w:jc w:val="both"/>
              <w:rPr>
                <w:rFonts w:ascii="Times New Roman" w:hAnsi="Times New Roman"/>
                <w:bCs/>
                <w:color w:val="000000"/>
                <w:sz w:val="28"/>
                <w:szCs w:val="28"/>
              </w:rPr>
            </w:pPr>
            <w:r w:rsidRPr="00E464FB">
              <w:rPr>
                <w:rFonts w:ascii="Times New Roman" w:hAnsi="Times New Roman"/>
                <w:bCs/>
                <w:color w:val="000000"/>
                <w:sz w:val="28"/>
                <w:szCs w:val="28"/>
              </w:rPr>
              <w:t>9. Выполняет основные пр</w:t>
            </w:r>
            <w:r w:rsidRPr="00E464FB">
              <w:rPr>
                <w:rFonts w:ascii="Times New Roman" w:hAnsi="Times New Roman"/>
                <w:bCs/>
                <w:color w:val="000000"/>
                <w:sz w:val="28"/>
                <w:szCs w:val="28"/>
              </w:rPr>
              <w:t>а</w:t>
            </w:r>
            <w:r w:rsidRPr="00E464FB">
              <w:rPr>
                <w:rFonts w:ascii="Times New Roman" w:hAnsi="Times New Roman"/>
                <w:bCs/>
                <w:color w:val="000000"/>
                <w:sz w:val="28"/>
                <w:szCs w:val="28"/>
              </w:rPr>
              <w:t>вила соблюд</w:t>
            </w:r>
            <w:r w:rsidRPr="00E464FB">
              <w:rPr>
                <w:rFonts w:ascii="Times New Roman" w:hAnsi="Times New Roman"/>
                <w:bCs/>
                <w:color w:val="000000"/>
                <w:sz w:val="28"/>
                <w:szCs w:val="28"/>
              </w:rPr>
              <w:t>е</w:t>
            </w:r>
            <w:r w:rsidRPr="00E464FB">
              <w:rPr>
                <w:rFonts w:ascii="Times New Roman" w:hAnsi="Times New Roman"/>
                <w:bCs/>
                <w:color w:val="000000"/>
                <w:sz w:val="28"/>
                <w:szCs w:val="28"/>
              </w:rPr>
              <w:t>ния здорового образа жизни.</w:t>
            </w:r>
          </w:p>
          <w:p w:rsidR="00AA7145" w:rsidRPr="00E464FB" w:rsidRDefault="00AA7145" w:rsidP="00736941">
            <w:pPr>
              <w:tabs>
                <w:tab w:val="left" w:pos="175"/>
                <w:tab w:val="left" w:pos="317"/>
              </w:tabs>
              <w:spacing w:after="0"/>
              <w:ind w:right="33" w:firstLine="175"/>
              <w:contextualSpacing/>
              <w:jc w:val="both"/>
              <w:rPr>
                <w:rFonts w:ascii="Times New Roman" w:hAnsi="Times New Roman"/>
                <w:color w:val="000000"/>
                <w:sz w:val="28"/>
                <w:szCs w:val="28"/>
              </w:rPr>
            </w:pPr>
            <w:r w:rsidRPr="00E464FB">
              <w:rPr>
                <w:rFonts w:ascii="Times New Roman" w:hAnsi="Times New Roman"/>
                <w:bCs/>
                <w:color w:val="000000"/>
                <w:sz w:val="28"/>
                <w:szCs w:val="28"/>
              </w:rPr>
              <w:t>10.</w:t>
            </w:r>
            <w:r w:rsidRPr="00E464FB">
              <w:rPr>
                <w:rFonts w:ascii="Times New Roman" w:hAnsi="Times New Roman"/>
                <w:color w:val="000000"/>
                <w:sz w:val="28"/>
                <w:szCs w:val="28"/>
              </w:rPr>
              <w:t xml:space="preserve"> .Участвует в школьном с</w:t>
            </w:r>
            <w:r w:rsidRPr="00E464FB">
              <w:rPr>
                <w:rFonts w:ascii="Times New Roman" w:hAnsi="Times New Roman"/>
                <w:color w:val="000000"/>
                <w:sz w:val="28"/>
                <w:szCs w:val="28"/>
              </w:rPr>
              <w:t>а</w:t>
            </w:r>
            <w:r w:rsidRPr="00E464FB">
              <w:rPr>
                <w:rFonts w:ascii="Times New Roman" w:hAnsi="Times New Roman"/>
                <w:color w:val="000000"/>
                <w:sz w:val="28"/>
                <w:szCs w:val="28"/>
              </w:rPr>
              <w:t xml:space="preserve">моуправлении в пределах возрастных компетенций </w:t>
            </w:r>
            <w:r w:rsidRPr="00E464FB">
              <w:rPr>
                <w:rFonts w:ascii="Times New Roman" w:hAnsi="Times New Roman"/>
                <w:color w:val="000000"/>
                <w:sz w:val="28"/>
                <w:szCs w:val="28"/>
              </w:rPr>
              <w:lastRenderedPageBreak/>
              <w:t>(дежурство в школе и кла</w:t>
            </w:r>
            <w:r w:rsidRPr="00E464FB">
              <w:rPr>
                <w:rFonts w:ascii="Times New Roman" w:hAnsi="Times New Roman"/>
                <w:color w:val="000000"/>
                <w:sz w:val="28"/>
                <w:szCs w:val="28"/>
              </w:rPr>
              <w:t>с</w:t>
            </w:r>
            <w:r w:rsidRPr="00E464FB">
              <w:rPr>
                <w:rFonts w:ascii="Times New Roman" w:hAnsi="Times New Roman"/>
                <w:color w:val="000000"/>
                <w:sz w:val="28"/>
                <w:szCs w:val="28"/>
              </w:rPr>
              <w:t>се, участие в детской орг</w:t>
            </w:r>
            <w:r w:rsidRPr="00E464FB">
              <w:rPr>
                <w:rFonts w:ascii="Times New Roman" w:hAnsi="Times New Roman"/>
                <w:color w:val="000000"/>
                <w:sz w:val="28"/>
                <w:szCs w:val="28"/>
              </w:rPr>
              <w:t>а</w:t>
            </w:r>
            <w:r w:rsidRPr="00E464FB">
              <w:rPr>
                <w:rFonts w:ascii="Times New Roman" w:hAnsi="Times New Roman"/>
                <w:color w:val="000000"/>
                <w:sz w:val="28"/>
                <w:szCs w:val="28"/>
              </w:rPr>
              <w:t>низации «Р</w:t>
            </w:r>
            <w:r w:rsidRPr="00E464FB">
              <w:rPr>
                <w:rFonts w:ascii="Times New Roman" w:hAnsi="Times New Roman"/>
                <w:color w:val="000000"/>
                <w:sz w:val="28"/>
                <w:szCs w:val="28"/>
              </w:rPr>
              <w:t>о</w:t>
            </w:r>
            <w:r w:rsidRPr="00E464FB">
              <w:rPr>
                <w:rFonts w:ascii="Times New Roman" w:hAnsi="Times New Roman"/>
                <w:color w:val="000000"/>
                <w:sz w:val="28"/>
                <w:szCs w:val="28"/>
              </w:rPr>
              <w:t>сток», школ</w:t>
            </w:r>
            <w:r w:rsidRPr="00E464FB">
              <w:rPr>
                <w:rFonts w:ascii="Times New Roman" w:hAnsi="Times New Roman"/>
                <w:color w:val="000000"/>
                <w:sz w:val="28"/>
                <w:szCs w:val="28"/>
              </w:rPr>
              <w:t>ь</w:t>
            </w:r>
            <w:r w:rsidRPr="00E464FB">
              <w:rPr>
                <w:rFonts w:ascii="Times New Roman" w:hAnsi="Times New Roman"/>
                <w:color w:val="000000"/>
                <w:sz w:val="28"/>
                <w:szCs w:val="28"/>
              </w:rPr>
              <w:t>ных и вн</w:t>
            </w:r>
            <w:r w:rsidRPr="00E464FB">
              <w:rPr>
                <w:rFonts w:ascii="Times New Roman" w:hAnsi="Times New Roman"/>
                <w:color w:val="000000"/>
                <w:sz w:val="28"/>
                <w:szCs w:val="28"/>
              </w:rPr>
              <w:t>е</w:t>
            </w:r>
            <w:r w:rsidRPr="00E464FB">
              <w:rPr>
                <w:rFonts w:ascii="Times New Roman" w:hAnsi="Times New Roman"/>
                <w:color w:val="000000"/>
                <w:sz w:val="28"/>
                <w:szCs w:val="28"/>
              </w:rPr>
              <w:t>школьных м</w:t>
            </w:r>
            <w:r w:rsidRPr="00E464FB">
              <w:rPr>
                <w:rFonts w:ascii="Times New Roman" w:hAnsi="Times New Roman"/>
                <w:color w:val="000000"/>
                <w:sz w:val="28"/>
                <w:szCs w:val="28"/>
              </w:rPr>
              <w:t>е</w:t>
            </w:r>
            <w:r w:rsidRPr="00E464FB">
              <w:rPr>
                <w:rFonts w:ascii="Times New Roman" w:hAnsi="Times New Roman"/>
                <w:color w:val="000000"/>
                <w:sz w:val="28"/>
                <w:szCs w:val="28"/>
              </w:rPr>
              <w:t>роприятиях).</w:t>
            </w:r>
          </w:p>
        </w:tc>
        <w:tc>
          <w:tcPr>
            <w:tcW w:w="1984" w:type="dxa"/>
          </w:tcPr>
          <w:p w:rsidR="00AA7145" w:rsidRPr="00E464FB" w:rsidRDefault="00AA7145" w:rsidP="00736941">
            <w:pPr>
              <w:pStyle w:val="afb"/>
              <w:spacing w:line="276" w:lineRule="auto"/>
              <w:ind w:firstLine="175"/>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lastRenderedPageBreak/>
              <w:t>1. Самосто</w:t>
            </w:r>
            <w:r w:rsidRPr="00E464FB">
              <w:rPr>
                <w:rFonts w:ascii="Times New Roman" w:eastAsia="Times New Roman" w:hAnsi="Times New Roman"/>
                <w:b w:val="0"/>
                <w:bCs/>
                <w:color w:val="000000"/>
                <w:sz w:val="28"/>
                <w:szCs w:val="28"/>
              </w:rPr>
              <w:t>я</w:t>
            </w:r>
            <w:r w:rsidRPr="00E464FB">
              <w:rPr>
                <w:rFonts w:ascii="Times New Roman" w:eastAsia="Times New Roman" w:hAnsi="Times New Roman"/>
                <w:b w:val="0"/>
                <w:bCs/>
                <w:color w:val="000000"/>
                <w:sz w:val="28"/>
                <w:szCs w:val="28"/>
              </w:rPr>
              <w:t>тельно орг</w:t>
            </w:r>
            <w:r w:rsidRPr="00E464FB">
              <w:rPr>
                <w:rFonts w:ascii="Times New Roman" w:eastAsia="Times New Roman" w:hAnsi="Times New Roman"/>
                <w:b w:val="0"/>
                <w:bCs/>
                <w:color w:val="000000"/>
                <w:sz w:val="28"/>
                <w:szCs w:val="28"/>
              </w:rPr>
              <w:t>а</w:t>
            </w:r>
            <w:r w:rsidRPr="00E464FB">
              <w:rPr>
                <w:rFonts w:ascii="Times New Roman" w:eastAsia="Times New Roman" w:hAnsi="Times New Roman"/>
                <w:b w:val="0"/>
                <w:bCs/>
                <w:color w:val="000000"/>
                <w:sz w:val="28"/>
                <w:szCs w:val="28"/>
              </w:rPr>
              <w:t>низовывает свое рабочее место в соо</w:t>
            </w:r>
            <w:r w:rsidRPr="00E464FB">
              <w:rPr>
                <w:rFonts w:ascii="Times New Roman" w:eastAsia="Times New Roman" w:hAnsi="Times New Roman"/>
                <w:b w:val="0"/>
                <w:bCs/>
                <w:color w:val="000000"/>
                <w:sz w:val="28"/>
                <w:szCs w:val="28"/>
              </w:rPr>
              <w:t>т</w:t>
            </w:r>
            <w:r w:rsidRPr="00E464FB">
              <w:rPr>
                <w:rFonts w:ascii="Times New Roman" w:eastAsia="Times New Roman" w:hAnsi="Times New Roman"/>
                <w:b w:val="0"/>
                <w:bCs/>
                <w:color w:val="000000"/>
                <w:sz w:val="28"/>
                <w:szCs w:val="28"/>
              </w:rPr>
              <w:t>ветствии с ц</w:t>
            </w:r>
            <w:r w:rsidRPr="00E464FB">
              <w:rPr>
                <w:rFonts w:ascii="Times New Roman" w:eastAsia="Times New Roman" w:hAnsi="Times New Roman"/>
                <w:b w:val="0"/>
                <w:bCs/>
                <w:color w:val="000000"/>
                <w:sz w:val="28"/>
                <w:szCs w:val="28"/>
              </w:rPr>
              <w:t>е</w:t>
            </w:r>
            <w:r w:rsidRPr="00E464FB">
              <w:rPr>
                <w:rFonts w:ascii="Times New Roman" w:eastAsia="Times New Roman" w:hAnsi="Times New Roman"/>
                <w:b w:val="0"/>
                <w:bCs/>
                <w:color w:val="000000"/>
                <w:sz w:val="28"/>
                <w:szCs w:val="28"/>
              </w:rPr>
              <w:t>лью выполн</w:t>
            </w:r>
            <w:r w:rsidRPr="00E464FB">
              <w:rPr>
                <w:rFonts w:ascii="Times New Roman" w:eastAsia="Times New Roman" w:hAnsi="Times New Roman"/>
                <w:b w:val="0"/>
                <w:bCs/>
                <w:color w:val="000000"/>
                <w:sz w:val="28"/>
                <w:szCs w:val="28"/>
              </w:rPr>
              <w:t>е</w:t>
            </w:r>
            <w:r w:rsidRPr="00E464FB">
              <w:rPr>
                <w:rFonts w:ascii="Times New Roman" w:eastAsia="Times New Roman" w:hAnsi="Times New Roman"/>
                <w:b w:val="0"/>
                <w:bCs/>
                <w:color w:val="000000"/>
                <w:sz w:val="28"/>
                <w:szCs w:val="28"/>
              </w:rPr>
              <w:t>ния заданий.</w:t>
            </w:r>
          </w:p>
          <w:p w:rsidR="00AA7145" w:rsidRPr="00E464FB" w:rsidRDefault="00AA7145" w:rsidP="00736941">
            <w:pPr>
              <w:pStyle w:val="afb"/>
              <w:spacing w:line="276" w:lineRule="auto"/>
              <w:ind w:firstLine="175"/>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2. Самосто</w:t>
            </w:r>
            <w:r w:rsidRPr="00E464FB">
              <w:rPr>
                <w:rFonts w:ascii="Times New Roman" w:eastAsia="Times New Roman" w:hAnsi="Times New Roman"/>
                <w:b w:val="0"/>
                <w:bCs/>
                <w:color w:val="000000"/>
                <w:sz w:val="28"/>
                <w:szCs w:val="28"/>
              </w:rPr>
              <w:t>я</w:t>
            </w:r>
            <w:r w:rsidRPr="00E464FB">
              <w:rPr>
                <w:rFonts w:ascii="Times New Roman" w:eastAsia="Times New Roman" w:hAnsi="Times New Roman"/>
                <w:b w:val="0"/>
                <w:bCs/>
                <w:color w:val="000000"/>
                <w:sz w:val="28"/>
                <w:szCs w:val="28"/>
              </w:rPr>
              <w:t>тельно опр</w:t>
            </w:r>
            <w:r w:rsidRPr="00E464FB">
              <w:rPr>
                <w:rFonts w:ascii="Times New Roman" w:eastAsia="Times New Roman" w:hAnsi="Times New Roman"/>
                <w:b w:val="0"/>
                <w:bCs/>
                <w:color w:val="000000"/>
                <w:sz w:val="28"/>
                <w:szCs w:val="28"/>
              </w:rPr>
              <w:t>е</w:t>
            </w:r>
            <w:r w:rsidRPr="00E464FB">
              <w:rPr>
                <w:rFonts w:ascii="Times New Roman" w:eastAsia="Times New Roman" w:hAnsi="Times New Roman"/>
                <w:b w:val="0"/>
                <w:bCs/>
                <w:color w:val="000000"/>
                <w:sz w:val="28"/>
                <w:szCs w:val="28"/>
              </w:rPr>
              <w:t>деляет ва</w:t>
            </w:r>
            <w:r w:rsidRPr="00E464FB">
              <w:rPr>
                <w:rFonts w:ascii="Times New Roman" w:eastAsia="Times New Roman" w:hAnsi="Times New Roman"/>
                <w:b w:val="0"/>
                <w:bCs/>
                <w:color w:val="000000"/>
                <w:sz w:val="28"/>
                <w:szCs w:val="28"/>
              </w:rPr>
              <w:t>ж</w:t>
            </w:r>
            <w:r w:rsidRPr="00E464FB">
              <w:rPr>
                <w:rFonts w:ascii="Times New Roman" w:eastAsia="Times New Roman" w:hAnsi="Times New Roman"/>
                <w:b w:val="0"/>
                <w:bCs/>
                <w:color w:val="000000"/>
                <w:sz w:val="28"/>
                <w:szCs w:val="28"/>
              </w:rPr>
              <w:t>ность или  необход</w:t>
            </w:r>
            <w:r w:rsidRPr="00E464FB">
              <w:rPr>
                <w:rFonts w:ascii="Times New Roman" w:eastAsia="Times New Roman" w:hAnsi="Times New Roman"/>
                <w:b w:val="0"/>
                <w:bCs/>
                <w:color w:val="000000"/>
                <w:sz w:val="28"/>
                <w:szCs w:val="28"/>
              </w:rPr>
              <w:t>и</w:t>
            </w:r>
            <w:r w:rsidRPr="00E464FB">
              <w:rPr>
                <w:rFonts w:ascii="Times New Roman" w:eastAsia="Times New Roman" w:hAnsi="Times New Roman"/>
                <w:b w:val="0"/>
                <w:bCs/>
                <w:color w:val="000000"/>
                <w:sz w:val="28"/>
                <w:szCs w:val="28"/>
              </w:rPr>
              <w:t>мость выпо</w:t>
            </w:r>
            <w:r w:rsidRPr="00E464FB">
              <w:rPr>
                <w:rFonts w:ascii="Times New Roman" w:eastAsia="Times New Roman" w:hAnsi="Times New Roman"/>
                <w:b w:val="0"/>
                <w:bCs/>
                <w:color w:val="000000"/>
                <w:sz w:val="28"/>
                <w:szCs w:val="28"/>
              </w:rPr>
              <w:t>л</w:t>
            </w:r>
            <w:r w:rsidRPr="00E464FB">
              <w:rPr>
                <w:rFonts w:ascii="Times New Roman" w:eastAsia="Times New Roman" w:hAnsi="Times New Roman"/>
                <w:b w:val="0"/>
                <w:bCs/>
                <w:color w:val="000000"/>
                <w:sz w:val="28"/>
                <w:szCs w:val="28"/>
              </w:rPr>
              <w:t>нения разли</w:t>
            </w:r>
            <w:r w:rsidRPr="00E464FB">
              <w:rPr>
                <w:rFonts w:ascii="Times New Roman" w:eastAsia="Times New Roman" w:hAnsi="Times New Roman"/>
                <w:b w:val="0"/>
                <w:bCs/>
                <w:color w:val="000000"/>
                <w:sz w:val="28"/>
                <w:szCs w:val="28"/>
              </w:rPr>
              <w:t>ч</w:t>
            </w:r>
            <w:r w:rsidRPr="00E464FB">
              <w:rPr>
                <w:rFonts w:ascii="Times New Roman" w:eastAsia="Times New Roman" w:hAnsi="Times New Roman"/>
                <w:b w:val="0"/>
                <w:bCs/>
                <w:color w:val="000000"/>
                <w:sz w:val="28"/>
                <w:szCs w:val="28"/>
              </w:rPr>
              <w:t>ных задания в учебном  пр</w:t>
            </w:r>
            <w:r w:rsidRPr="00E464FB">
              <w:rPr>
                <w:rFonts w:ascii="Times New Roman" w:eastAsia="Times New Roman" w:hAnsi="Times New Roman"/>
                <w:b w:val="0"/>
                <w:bCs/>
                <w:color w:val="000000"/>
                <w:sz w:val="28"/>
                <w:szCs w:val="28"/>
              </w:rPr>
              <w:t>о</w:t>
            </w:r>
            <w:r w:rsidRPr="00E464FB">
              <w:rPr>
                <w:rFonts w:ascii="Times New Roman" w:eastAsia="Times New Roman" w:hAnsi="Times New Roman"/>
                <w:b w:val="0"/>
                <w:bCs/>
                <w:color w:val="000000"/>
                <w:sz w:val="28"/>
                <w:szCs w:val="28"/>
              </w:rPr>
              <w:t>цессе и жи</w:t>
            </w:r>
            <w:r w:rsidRPr="00E464FB">
              <w:rPr>
                <w:rFonts w:ascii="Times New Roman" w:eastAsia="Times New Roman" w:hAnsi="Times New Roman"/>
                <w:b w:val="0"/>
                <w:bCs/>
                <w:color w:val="000000"/>
                <w:sz w:val="28"/>
                <w:szCs w:val="28"/>
              </w:rPr>
              <w:t>з</w:t>
            </w:r>
            <w:r w:rsidRPr="00E464FB">
              <w:rPr>
                <w:rFonts w:ascii="Times New Roman" w:eastAsia="Times New Roman" w:hAnsi="Times New Roman"/>
                <w:b w:val="0"/>
                <w:bCs/>
                <w:color w:val="000000"/>
                <w:sz w:val="28"/>
                <w:szCs w:val="28"/>
              </w:rPr>
              <w:t>ненных сит</w:t>
            </w:r>
            <w:r w:rsidRPr="00E464FB">
              <w:rPr>
                <w:rFonts w:ascii="Times New Roman" w:eastAsia="Times New Roman" w:hAnsi="Times New Roman"/>
                <w:b w:val="0"/>
                <w:bCs/>
                <w:color w:val="000000"/>
                <w:sz w:val="28"/>
                <w:szCs w:val="28"/>
              </w:rPr>
              <w:t>у</w:t>
            </w:r>
            <w:r w:rsidRPr="00E464FB">
              <w:rPr>
                <w:rFonts w:ascii="Times New Roman" w:eastAsia="Times New Roman" w:hAnsi="Times New Roman"/>
                <w:b w:val="0"/>
                <w:bCs/>
                <w:color w:val="000000"/>
                <w:sz w:val="28"/>
                <w:szCs w:val="28"/>
              </w:rPr>
              <w:t>ациях.</w:t>
            </w:r>
          </w:p>
          <w:p w:rsidR="00AA7145" w:rsidRPr="00E464FB" w:rsidRDefault="00AA7145" w:rsidP="00736941">
            <w:pPr>
              <w:pStyle w:val="afb"/>
              <w:spacing w:line="276" w:lineRule="auto"/>
              <w:ind w:firstLine="175"/>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3. Понимает и сохраняет учебную зад</w:t>
            </w:r>
            <w:r w:rsidRPr="00E464FB">
              <w:rPr>
                <w:rFonts w:ascii="Times New Roman" w:eastAsia="Times New Roman" w:hAnsi="Times New Roman"/>
                <w:b w:val="0"/>
                <w:bCs/>
                <w:color w:val="000000"/>
                <w:sz w:val="28"/>
                <w:szCs w:val="28"/>
              </w:rPr>
              <w:t>а</w:t>
            </w:r>
            <w:r w:rsidRPr="00E464FB">
              <w:rPr>
                <w:rFonts w:ascii="Times New Roman" w:eastAsia="Times New Roman" w:hAnsi="Times New Roman"/>
                <w:b w:val="0"/>
                <w:bCs/>
                <w:color w:val="000000"/>
                <w:sz w:val="28"/>
                <w:szCs w:val="28"/>
              </w:rPr>
              <w:t>чу, понимает смысл и</w:t>
            </w:r>
            <w:r w:rsidRPr="00E464FB">
              <w:rPr>
                <w:rFonts w:ascii="Times New Roman" w:eastAsia="Times New Roman" w:hAnsi="Times New Roman"/>
                <w:b w:val="0"/>
                <w:bCs/>
                <w:color w:val="000000"/>
                <w:sz w:val="28"/>
                <w:szCs w:val="28"/>
              </w:rPr>
              <w:t>н</w:t>
            </w:r>
            <w:r w:rsidRPr="00E464FB">
              <w:rPr>
                <w:rFonts w:ascii="Times New Roman" w:eastAsia="Times New Roman" w:hAnsi="Times New Roman"/>
                <w:b w:val="0"/>
                <w:bCs/>
                <w:color w:val="000000"/>
                <w:sz w:val="28"/>
                <w:szCs w:val="28"/>
              </w:rPr>
              <w:t>струкции уч</w:t>
            </w:r>
            <w:r w:rsidRPr="00E464FB">
              <w:rPr>
                <w:rFonts w:ascii="Times New Roman" w:eastAsia="Times New Roman" w:hAnsi="Times New Roman"/>
                <w:b w:val="0"/>
                <w:bCs/>
                <w:color w:val="000000"/>
                <w:sz w:val="28"/>
                <w:szCs w:val="28"/>
              </w:rPr>
              <w:t>и</w:t>
            </w:r>
            <w:r w:rsidRPr="00E464FB">
              <w:rPr>
                <w:rFonts w:ascii="Times New Roman" w:eastAsia="Times New Roman" w:hAnsi="Times New Roman"/>
                <w:b w:val="0"/>
                <w:bCs/>
                <w:color w:val="000000"/>
                <w:sz w:val="28"/>
                <w:szCs w:val="28"/>
              </w:rPr>
              <w:lastRenderedPageBreak/>
              <w:t>теля и вносит в неё корре</w:t>
            </w:r>
            <w:r w:rsidRPr="00E464FB">
              <w:rPr>
                <w:rFonts w:ascii="Times New Roman" w:eastAsia="Times New Roman" w:hAnsi="Times New Roman"/>
                <w:b w:val="0"/>
                <w:bCs/>
                <w:color w:val="000000"/>
                <w:sz w:val="28"/>
                <w:szCs w:val="28"/>
              </w:rPr>
              <w:t>к</w:t>
            </w:r>
            <w:r w:rsidRPr="00E464FB">
              <w:rPr>
                <w:rFonts w:ascii="Times New Roman" w:eastAsia="Times New Roman" w:hAnsi="Times New Roman"/>
                <w:b w:val="0"/>
                <w:bCs/>
                <w:color w:val="000000"/>
                <w:sz w:val="28"/>
                <w:szCs w:val="28"/>
              </w:rPr>
              <w:t>тивы.</w:t>
            </w:r>
          </w:p>
          <w:p w:rsidR="00AA7145" w:rsidRPr="00E464FB" w:rsidRDefault="00AA7145" w:rsidP="00736941">
            <w:pPr>
              <w:pStyle w:val="afb"/>
              <w:spacing w:line="276" w:lineRule="auto"/>
              <w:ind w:firstLine="175"/>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4.Самостоятельно опред</w:t>
            </w:r>
            <w:r w:rsidRPr="00E464FB">
              <w:rPr>
                <w:rFonts w:ascii="Times New Roman" w:eastAsia="Times New Roman" w:hAnsi="Times New Roman"/>
                <w:b w:val="0"/>
                <w:bCs/>
                <w:color w:val="000000"/>
                <w:sz w:val="28"/>
                <w:szCs w:val="28"/>
              </w:rPr>
              <w:t>е</w:t>
            </w:r>
            <w:r w:rsidRPr="00E464FB">
              <w:rPr>
                <w:rFonts w:ascii="Times New Roman" w:eastAsia="Times New Roman" w:hAnsi="Times New Roman"/>
                <w:b w:val="0"/>
                <w:bCs/>
                <w:color w:val="000000"/>
                <w:sz w:val="28"/>
                <w:szCs w:val="28"/>
              </w:rPr>
              <w:t>ляет цель учебной де</w:t>
            </w:r>
            <w:r w:rsidRPr="00E464FB">
              <w:rPr>
                <w:rFonts w:ascii="Times New Roman" w:eastAsia="Times New Roman" w:hAnsi="Times New Roman"/>
                <w:b w:val="0"/>
                <w:bCs/>
                <w:color w:val="000000"/>
                <w:sz w:val="28"/>
                <w:szCs w:val="28"/>
              </w:rPr>
              <w:t>я</w:t>
            </w:r>
            <w:r w:rsidRPr="00E464FB">
              <w:rPr>
                <w:rFonts w:ascii="Times New Roman" w:eastAsia="Times New Roman" w:hAnsi="Times New Roman"/>
                <w:b w:val="0"/>
                <w:bCs/>
                <w:color w:val="000000"/>
                <w:sz w:val="28"/>
                <w:szCs w:val="28"/>
              </w:rPr>
              <w:t>тельности с</w:t>
            </w:r>
            <w:r w:rsidRPr="00E464FB">
              <w:rPr>
                <w:rFonts w:ascii="Times New Roman" w:eastAsia="Times New Roman" w:hAnsi="Times New Roman"/>
                <w:b w:val="0"/>
                <w:bCs/>
                <w:color w:val="000000"/>
                <w:sz w:val="28"/>
                <w:szCs w:val="28"/>
              </w:rPr>
              <w:t>а</w:t>
            </w:r>
            <w:r w:rsidRPr="00E464FB">
              <w:rPr>
                <w:rFonts w:ascii="Times New Roman" w:eastAsia="Times New Roman" w:hAnsi="Times New Roman"/>
                <w:b w:val="0"/>
                <w:bCs/>
                <w:color w:val="000000"/>
                <w:sz w:val="28"/>
                <w:szCs w:val="28"/>
              </w:rPr>
              <w:t>мостоятельно.</w:t>
            </w:r>
          </w:p>
          <w:p w:rsidR="00AA7145" w:rsidRPr="00E464FB" w:rsidRDefault="00AA7145" w:rsidP="00736941">
            <w:pPr>
              <w:pStyle w:val="afb"/>
              <w:spacing w:line="276" w:lineRule="auto"/>
              <w:ind w:firstLine="175"/>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5 . Планир</w:t>
            </w:r>
            <w:r w:rsidRPr="00E464FB">
              <w:rPr>
                <w:rFonts w:ascii="Times New Roman" w:eastAsia="Times New Roman" w:hAnsi="Times New Roman"/>
                <w:b w:val="0"/>
                <w:bCs/>
                <w:color w:val="000000"/>
                <w:sz w:val="28"/>
                <w:szCs w:val="28"/>
              </w:rPr>
              <w:t>у</w:t>
            </w:r>
            <w:r w:rsidRPr="00E464FB">
              <w:rPr>
                <w:rFonts w:ascii="Times New Roman" w:eastAsia="Times New Roman" w:hAnsi="Times New Roman"/>
                <w:b w:val="0"/>
                <w:bCs/>
                <w:color w:val="000000"/>
                <w:sz w:val="28"/>
                <w:szCs w:val="28"/>
              </w:rPr>
              <w:t>ет свои де</w:t>
            </w:r>
            <w:r w:rsidRPr="00E464FB">
              <w:rPr>
                <w:rFonts w:ascii="Times New Roman" w:eastAsia="Times New Roman" w:hAnsi="Times New Roman"/>
                <w:b w:val="0"/>
                <w:bCs/>
                <w:color w:val="000000"/>
                <w:sz w:val="28"/>
                <w:szCs w:val="28"/>
              </w:rPr>
              <w:t>й</w:t>
            </w:r>
            <w:r w:rsidRPr="00E464FB">
              <w:rPr>
                <w:rFonts w:ascii="Times New Roman" w:eastAsia="Times New Roman" w:hAnsi="Times New Roman"/>
                <w:b w:val="0"/>
                <w:bCs/>
                <w:color w:val="000000"/>
                <w:sz w:val="28"/>
                <w:szCs w:val="28"/>
              </w:rPr>
              <w:t>ствия в соо</w:t>
            </w:r>
            <w:r w:rsidRPr="00E464FB">
              <w:rPr>
                <w:rFonts w:ascii="Times New Roman" w:eastAsia="Times New Roman" w:hAnsi="Times New Roman"/>
                <w:b w:val="0"/>
                <w:bCs/>
                <w:color w:val="000000"/>
                <w:sz w:val="28"/>
                <w:szCs w:val="28"/>
              </w:rPr>
              <w:t>т</w:t>
            </w:r>
            <w:r w:rsidRPr="00E464FB">
              <w:rPr>
                <w:rFonts w:ascii="Times New Roman" w:eastAsia="Times New Roman" w:hAnsi="Times New Roman"/>
                <w:b w:val="0"/>
                <w:bCs/>
                <w:color w:val="000000"/>
                <w:sz w:val="28"/>
                <w:szCs w:val="28"/>
              </w:rPr>
              <w:t>ветствии с учебными з</w:t>
            </w:r>
            <w:r w:rsidRPr="00E464FB">
              <w:rPr>
                <w:rFonts w:ascii="Times New Roman" w:eastAsia="Times New Roman" w:hAnsi="Times New Roman"/>
                <w:b w:val="0"/>
                <w:bCs/>
                <w:color w:val="000000"/>
                <w:sz w:val="28"/>
                <w:szCs w:val="28"/>
              </w:rPr>
              <w:t>а</w:t>
            </w:r>
            <w:r w:rsidRPr="00E464FB">
              <w:rPr>
                <w:rFonts w:ascii="Times New Roman" w:eastAsia="Times New Roman" w:hAnsi="Times New Roman"/>
                <w:b w:val="0"/>
                <w:bCs/>
                <w:color w:val="000000"/>
                <w:sz w:val="28"/>
                <w:szCs w:val="28"/>
              </w:rPr>
              <w:t>дачами, ра</w:t>
            </w:r>
            <w:r w:rsidRPr="00E464FB">
              <w:rPr>
                <w:rFonts w:ascii="Times New Roman" w:eastAsia="Times New Roman" w:hAnsi="Times New Roman"/>
                <w:b w:val="0"/>
                <w:bCs/>
                <w:color w:val="000000"/>
                <w:sz w:val="28"/>
                <w:szCs w:val="28"/>
              </w:rPr>
              <w:t>з</w:t>
            </w:r>
            <w:r w:rsidRPr="00E464FB">
              <w:rPr>
                <w:rFonts w:ascii="Times New Roman" w:eastAsia="Times New Roman" w:hAnsi="Times New Roman"/>
                <w:b w:val="0"/>
                <w:bCs/>
                <w:color w:val="000000"/>
                <w:sz w:val="28"/>
                <w:szCs w:val="28"/>
              </w:rPr>
              <w:t>личает способ и результат собственных действий.</w:t>
            </w:r>
          </w:p>
          <w:p w:rsidR="00AA7145" w:rsidRPr="00E464FB" w:rsidRDefault="00AA7145" w:rsidP="00736941">
            <w:pPr>
              <w:pStyle w:val="afb"/>
              <w:spacing w:line="276" w:lineRule="auto"/>
              <w:ind w:firstLine="175"/>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6 . Оценив</w:t>
            </w:r>
            <w:r w:rsidRPr="00E464FB">
              <w:rPr>
                <w:rFonts w:ascii="Times New Roman" w:eastAsia="Times New Roman" w:hAnsi="Times New Roman"/>
                <w:b w:val="0"/>
                <w:bCs/>
                <w:color w:val="000000"/>
                <w:sz w:val="28"/>
                <w:szCs w:val="28"/>
              </w:rPr>
              <w:t>а</w:t>
            </w:r>
            <w:r w:rsidRPr="00E464FB">
              <w:rPr>
                <w:rFonts w:ascii="Times New Roman" w:eastAsia="Times New Roman" w:hAnsi="Times New Roman"/>
                <w:b w:val="0"/>
                <w:bCs/>
                <w:color w:val="000000"/>
                <w:sz w:val="28"/>
                <w:szCs w:val="28"/>
              </w:rPr>
              <w:t>ет выполнение задания по определённым критериям.</w:t>
            </w:r>
          </w:p>
          <w:p w:rsidR="00AA7145" w:rsidRPr="00E464FB" w:rsidRDefault="00AA7145" w:rsidP="00736941">
            <w:pPr>
              <w:pStyle w:val="afb"/>
              <w:spacing w:line="276" w:lineRule="auto"/>
              <w:ind w:firstLine="175"/>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7.</w:t>
            </w:r>
            <w:r w:rsidRPr="00E464FB">
              <w:rPr>
                <w:rFonts w:ascii="Times New Roman" w:eastAsia="Times New Roman" w:hAnsi="Times New Roman"/>
                <w:bCs/>
                <w:color w:val="000000"/>
                <w:sz w:val="28"/>
                <w:szCs w:val="28"/>
              </w:rPr>
              <w:t xml:space="preserve"> </w:t>
            </w:r>
            <w:r w:rsidRPr="00E464FB">
              <w:rPr>
                <w:rFonts w:ascii="Times New Roman" w:eastAsia="Times New Roman" w:hAnsi="Times New Roman"/>
                <w:b w:val="0"/>
                <w:bCs/>
                <w:color w:val="000000"/>
                <w:sz w:val="28"/>
                <w:szCs w:val="28"/>
              </w:rPr>
              <w:t>Различает способ и р</w:t>
            </w:r>
            <w:r w:rsidRPr="00E464FB">
              <w:rPr>
                <w:rFonts w:ascii="Times New Roman" w:eastAsia="Times New Roman" w:hAnsi="Times New Roman"/>
                <w:b w:val="0"/>
                <w:bCs/>
                <w:color w:val="000000"/>
                <w:sz w:val="28"/>
                <w:szCs w:val="28"/>
              </w:rPr>
              <w:t>е</w:t>
            </w:r>
            <w:r w:rsidRPr="00E464FB">
              <w:rPr>
                <w:rFonts w:ascii="Times New Roman" w:eastAsia="Times New Roman" w:hAnsi="Times New Roman"/>
                <w:b w:val="0"/>
                <w:bCs/>
                <w:color w:val="000000"/>
                <w:sz w:val="28"/>
                <w:szCs w:val="28"/>
              </w:rPr>
              <w:t>зультат де</w:t>
            </w:r>
            <w:r w:rsidRPr="00E464FB">
              <w:rPr>
                <w:rFonts w:ascii="Times New Roman" w:eastAsia="Times New Roman" w:hAnsi="Times New Roman"/>
                <w:b w:val="0"/>
                <w:bCs/>
                <w:color w:val="000000"/>
                <w:sz w:val="28"/>
                <w:szCs w:val="28"/>
              </w:rPr>
              <w:t>й</w:t>
            </w:r>
            <w:r w:rsidRPr="00E464FB">
              <w:rPr>
                <w:rFonts w:ascii="Times New Roman" w:eastAsia="Times New Roman" w:hAnsi="Times New Roman"/>
                <w:b w:val="0"/>
                <w:bCs/>
                <w:color w:val="000000"/>
                <w:sz w:val="28"/>
                <w:szCs w:val="28"/>
              </w:rPr>
              <w:t>ствия в с</w:t>
            </w:r>
            <w:r w:rsidRPr="00E464FB">
              <w:rPr>
                <w:rFonts w:ascii="Times New Roman" w:eastAsia="Times New Roman" w:hAnsi="Times New Roman"/>
                <w:b w:val="0"/>
                <w:bCs/>
                <w:color w:val="000000"/>
                <w:sz w:val="28"/>
                <w:szCs w:val="28"/>
              </w:rPr>
              <w:t>о</w:t>
            </w:r>
            <w:r w:rsidRPr="00E464FB">
              <w:rPr>
                <w:rFonts w:ascii="Times New Roman" w:eastAsia="Times New Roman" w:hAnsi="Times New Roman"/>
                <w:b w:val="0"/>
                <w:bCs/>
                <w:color w:val="000000"/>
                <w:sz w:val="28"/>
                <w:szCs w:val="28"/>
              </w:rPr>
              <w:t>трудничестве с учителем;</w:t>
            </w:r>
          </w:p>
          <w:p w:rsidR="00AA7145" w:rsidRPr="00E464FB" w:rsidRDefault="00AA7145" w:rsidP="00736941">
            <w:pPr>
              <w:pStyle w:val="afb"/>
              <w:spacing w:line="276" w:lineRule="auto"/>
              <w:ind w:firstLine="175"/>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8. Ос</w:t>
            </w:r>
            <w:r w:rsidRPr="00E464FB">
              <w:rPr>
                <w:rFonts w:ascii="Times New Roman" w:eastAsia="Times New Roman" w:hAnsi="Times New Roman"/>
                <w:b w:val="0"/>
                <w:bCs/>
                <w:color w:val="000000"/>
                <w:sz w:val="28"/>
                <w:szCs w:val="28"/>
              </w:rPr>
              <w:t>у</w:t>
            </w:r>
            <w:r w:rsidRPr="00E464FB">
              <w:rPr>
                <w:rFonts w:ascii="Times New Roman" w:eastAsia="Times New Roman" w:hAnsi="Times New Roman"/>
                <w:b w:val="0"/>
                <w:bCs/>
                <w:color w:val="000000"/>
                <w:sz w:val="28"/>
                <w:szCs w:val="28"/>
              </w:rPr>
              <w:t>ществляет пошаговый контроль под руководством учителя и с</w:t>
            </w:r>
            <w:r w:rsidRPr="00E464FB">
              <w:rPr>
                <w:rFonts w:ascii="Times New Roman" w:eastAsia="Times New Roman" w:hAnsi="Times New Roman"/>
                <w:b w:val="0"/>
                <w:bCs/>
                <w:color w:val="000000"/>
                <w:sz w:val="28"/>
                <w:szCs w:val="28"/>
              </w:rPr>
              <w:t>а</w:t>
            </w:r>
            <w:r w:rsidRPr="00E464FB">
              <w:rPr>
                <w:rFonts w:ascii="Times New Roman" w:eastAsia="Times New Roman" w:hAnsi="Times New Roman"/>
                <w:b w:val="0"/>
                <w:bCs/>
                <w:color w:val="000000"/>
                <w:sz w:val="28"/>
                <w:szCs w:val="28"/>
              </w:rPr>
              <w:t>мостоятельно.</w:t>
            </w:r>
          </w:p>
          <w:p w:rsidR="00AA7145" w:rsidRPr="00E464FB" w:rsidRDefault="00AA7145" w:rsidP="00736941">
            <w:pPr>
              <w:pStyle w:val="afb"/>
              <w:spacing w:line="276" w:lineRule="auto"/>
              <w:ind w:firstLine="175"/>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 xml:space="preserve">9. Вносит коррективы в </w:t>
            </w:r>
            <w:r w:rsidRPr="00E464FB">
              <w:rPr>
                <w:rFonts w:ascii="Times New Roman" w:eastAsia="Times New Roman" w:hAnsi="Times New Roman"/>
                <w:b w:val="0"/>
                <w:bCs/>
                <w:color w:val="000000"/>
                <w:sz w:val="28"/>
                <w:szCs w:val="28"/>
              </w:rPr>
              <w:lastRenderedPageBreak/>
              <w:t>выполнение задания в с</w:t>
            </w:r>
            <w:r w:rsidRPr="00E464FB">
              <w:rPr>
                <w:rFonts w:ascii="Times New Roman" w:eastAsia="Times New Roman" w:hAnsi="Times New Roman"/>
                <w:b w:val="0"/>
                <w:bCs/>
                <w:color w:val="000000"/>
                <w:sz w:val="28"/>
                <w:szCs w:val="28"/>
              </w:rPr>
              <w:t>о</w:t>
            </w:r>
            <w:r w:rsidRPr="00E464FB">
              <w:rPr>
                <w:rFonts w:ascii="Times New Roman" w:eastAsia="Times New Roman" w:hAnsi="Times New Roman"/>
                <w:b w:val="0"/>
                <w:bCs/>
                <w:color w:val="000000"/>
                <w:sz w:val="28"/>
                <w:szCs w:val="28"/>
              </w:rPr>
              <w:t>ответствии с планом, усл</w:t>
            </w:r>
            <w:r w:rsidRPr="00E464FB">
              <w:rPr>
                <w:rFonts w:ascii="Times New Roman" w:eastAsia="Times New Roman" w:hAnsi="Times New Roman"/>
                <w:b w:val="0"/>
                <w:bCs/>
                <w:color w:val="000000"/>
                <w:sz w:val="28"/>
                <w:szCs w:val="28"/>
              </w:rPr>
              <w:t>о</w:t>
            </w:r>
            <w:r w:rsidRPr="00E464FB">
              <w:rPr>
                <w:rFonts w:ascii="Times New Roman" w:eastAsia="Times New Roman" w:hAnsi="Times New Roman"/>
                <w:b w:val="0"/>
                <w:bCs/>
                <w:color w:val="000000"/>
                <w:sz w:val="28"/>
                <w:szCs w:val="28"/>
              </w:rPr>
              <w:t>виями выпо</w:t>
            </w:r>
            <w:r w:rsidRPr="00E464FB">
              <w:rPr>
                <w:rFonts w:ascii="Times New Roman" w:eastAsia="Times New Roman" w:hAnsi="Times New Roman"/>
                <w:b w:val="0"/>
                <w:bCs/>
                <w:color w:val="000000"/>
                <w:sz w:val="28"/>
                <w:szCs w:val="28"/>
              </w:rPr>
              <w:t>л</w:t>
            </w:r>
            <w:r w:rsidRPr="00E464FB">
              <w:rPr>
                <w:rFonts w:ascii="Times New Roman" w:eastAsia="Times New Roman" w:hAnsi="Times New Roman"/>
                <w:b w:val="0"/>
                <w:bCs/>
                <w:color w:val="000000"/>
                <w:sz w:val="28"/>
                <w:szCs w:val="28"/>
              </w:rPr>
              <w:t>нения, резул</w:t>
            </w:r>
            <w:r w:rsidRPr="00E464FB">
              <w:rPr>
                <w:rFonts w:ascii="Times New Roman" w:eastAsia="Times New Roman" w:hAnsi="Times New Roman"/>
                <w:b w:val="0"/>
                <w:bCs/>
                <w:color w:val="000000"/>
                <w:sz w:val="28"/>
                <w:szCs w:val="28"/>
              </w:rPr>
              <w:t>ь</w:t>
            </w:r>
            <w:r w:rsidRPr="00E464FB">
              <w:rPr>
                <w:rFonts w:ascii="Times New Roman" w:eastAsia="Times New Roman" w:hAnsi="Times New Roman"/>
                <w:b w:val="0"/>
                <w:bCs/>
                <w:color w:val="000000"/>
                <w:sz w:val="28"/>
                <w:szCs w:val="28"/>
              </w:rPr>
              <w:t>татом де</w:t>
            </w:r>
            <w:r w:rsidRPr="00E464FB">
              <w:rPr>
                <w:rFonts w:ascii="Times New Roman" w:eastAsia="Times New Roman" w:hAnsi="Times New Roman"/>
                <w:b w:val="0"/>
                <w:bCs/>
                <w:color w:val="000000"/>
                <w:sz w:val="28"/>
                <w:szCs w:val="28"/>
              </w:rPr>
              <w:t>й</w:t>
            </w:r>
            <w:r w:rsidRPr="00E464FB">
              <w:rPr>
                <w:rFonts w:ascii="Times New Roman" w:eastAsia="Times New Roman" w:hAnsi="Times New Roman"/>
                <w:b w:val="0"/>
                <w:bCs/>
                <w:color w:val="000000"/>
                <w:sz w:val="28"/>
                <w:szCs w:val="28"/>
              </w:rPr>
              <w:t xml:space="preserve">ствий на определенном этапе. </w:t>
            </w:r>
          </w:p>
          <w:p w:rsidR="00AA7145" w:rsidRPr="00E464FB" w:rsidRDefault="00AA7145" w:rsidP="00736941">
            <w:pPr>
              <w:pStyle w:val="afb"/>
              <w:spacing w:line="276" w:lineRule="auto"/>
              <w:ind w:firstLine="175"/>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10. Опред</w:t>
            </w:r>
            <w:r w:rsidRPr="00E464FB">
              <w:rPr>
                <w:rFonts w:ascii="Times New Roman" w:eastAsia="Times New Roman" w:hAnsi="Times New Roman"/>
                <w:b w:val="0"/>
                <w:bCs/>
                <w:color w:val="000000"/>
                <w:sz w:val="28"/>
                <w:szCs w:val="28"/>
              </w:rPr>
              <w:t>е</w:t>
            </w:r>
            <w:r w:rsidRPr="00E464FB">
              <w:rPr>
                <w:rFonts w:ascii="Times New Roman" w:eastAsia="Times New Roman" w:hAnsi="Times New Roman"/>
                <w:b w:val="0"/>
                <w:bCs/>
                <w:color w:val="000000"/>
                <w:sz w:val="28"/>
                <w:szCs w:val="28"/>
              </w:rPr>
              <w:t>лять правил</w:t>
            </w:r>
            <w:r w:rsidRPr="00E464FB">
              <w:rPr>
                <w:rFonts w:ascii="Times New Roman" w:eastAsia="Times New Roman" w:hAnsi="Times New Roman"/>
                <w:b w:val="0"/>
                <w:bCs/>
                <w:color w:val="000000"/>
                <w:sz w:val="28"/>
                <w:szCs w:val="28"/>
              </w:rPr>
              <w:t>ь</w:t>
            </w:r>
            <w:r w:rsidRPr="00E464FB">
              <w:rPr>
                <w:rFonts w:ascii="Times New Roman" w:eastAsia="Times New Roman" w:hAnsi="Times New Roman"/>
                <w:b w:val="0"/>
                <w:bCs/>
                <w:color w:val="000000"/>
                <w:sz w:val="28"/>
                <w:szCs w:val="28"/>
              </w:rPr>
              <w:t>ность выпо</w:t>
            </w:r>
            <w:r w:rsidRPr="00E464FB">
              <w:rPr>
                <w:rFonts w:ascii="Times New Roman" w:eastAsia="Times New Roman" w:hAnsi="Times New Roman"/>
                <w:b w:val="0"/>
                <w:bCs/>
                <w:color w:val="000000"/>
                <w:sz w:val="28"/>
                <w:szCs w:val="28"/>
              </w:rPr>
              <w:t>л</w:t>
            </w:r>
            <w:r w:rsidRPr="00E464FB">
              <w:rPr>
                <w:rFonts w:ascii="Times New Roman" w:eastAsia="Times New Roman" w:hAnsi="Times New Roman"/>
                <w:b w:val="0"/>
                <w:bCs/>
                <w:color w:val="000000"/>
                <w:sz w:val="28"/>
                <w:szCs w:val="28"/>
              </w:rPr>
              <w:t>ненного зад</w:t>
            </w:r>
            <w:r w:rsidRPr="00E464FB">
              <w:rPr>
                <w:rFonts w:ascii="Times New Roman" w:eastAsia="Times New Roman" w:hAnsi="Times New Roman"/>
                <w:b w:val="0"/>
                <w:bCs/>
                <w:color w:val="000000"/>
                <w:sz w:val="28"/>
                <w:szCs w:val="28"/>
              </w:rPr>
              <w:t>а</w:t>
            </w:r>
            <w:r w:rsidRPr="00E464FB">
              <w:rPr>
                <w:rFonts w:ascii="Times New Roman" w:eastAsia="Times New Roman" w:hAnsi="Times New Roman"/>
                <w:b w:val="0"/>
                <w:bCs/>
                <w:color w:val="000000"/>
                <w:sz w:val="28"/>
                <w:szCs w:val="28"/>
              </w:rPr>
              <w:t xml:space="preserve">ния  на основе сравнения с предыдущими заданиями, или на основе различных образцов. </w:t>
            </w:r>
          </w:p>
          <w:p w:rsidR="00AA7145" w:rsidRPr="00E464FB" w:rsidRDefault="00AA7145" w:rsidP="00736941">
            <w:pPr>
              <w:pStyle w:val="afb"/>
              <w:spacing w:line="276" w:lineRule="auto"/>
              <w:ind w:firstLine="175"/>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11. Выпо</w:t>
            </w:r>
            <w:r w:rsidRPr="00E464FB">
              <w:rPr>
                <w:rFonts w:ascii="Times New Roman" w:eastAsia="Times New Roman" w:hAnsi="Times New Roman"/>
                <w:b w:val="0"/>
                <w:bCs/>
                <w:color w:val="000000"/>
                <w:sz w:val="28"/>
                <w:szCs w:val="28"/>
              </w:rPr>
              <w:t>л</w:t>
            </w:r>
            <w:r w:rsidRPr="00E464FB">
              <w:rPr>
                <w:rFonts w:ascii="Times New Roman" w:eastAsia="Times New Roman" w:hAnsi="Times New Roman"/>
                <w:b w:val="0"/>
                <w:bCs/>
                <w:color w:val="000000"/>
                <w:sz w:val="28"/>
                <w:szCs w:val="28"/>
              </w:rPr>
              <w:t>няет учебные действия в устной, пис</w:t>
            </w:r>
            <w:r w:rsidRPr="00E464FB">
              <w:rPr>
                <w:rFonts w:ascii="Times New Roman" w:eastAsia="Times New Roman" w:hAnsi="Times New Roman"/>
                <w:b w:val="0"/>
                <w:bCs/>
                <w:color w:val="000000"/>
                <w:sz w:val="28"/>
                <w:szCs w:val="28"/>
              </w:rPr>
              <w:t>ь</w:t>
            </w:r>
            <w:r w:rsidRPr="00E464FB">
              <w:rPr>
                <w:rFonts w:ascii="Times New Roman" w:eastAsia="Times New Roman" w:hAnsi="Times New Roman"/>
                <w:b w:val="0"/>
                <w:bCs/>
                <w:color w:val="000000"/>
                <w:sz w:val="28"/>
                <w:szCs w:val="28"/>
              </w:rPr>
              <w:t>менной речи.</w:t>
            </w:r>
          </w:p>
        </w:tc>
        <w:tc>
          <w:tcPr>
            <w:tcW w:w="2835" w:type="dxa"/>
          </w:tcPr>
          <w:p w:rsidR="00AA7145" w:rsidRPr="00E464FB" w:rsidRDefault="00AA7145" w:rsidP="00BE7CB2">
            <w:pPr>
              <w:pStyle w:val="afb"/>
              <w:spacing w:line="276" w:lineRule="auto"/>
              <w:ind w:firstLine="851"/>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lastRenderedPageBreak/>
              <w:t>1.Самостоятельно осуществляет поиск необходимой информации при р</w:t>
            </w:r>
            <w:r w:rsidRPr="00E464FB">
              <w:rPr>
                <w:rFonts w:ascii="Times New Roman" w:eastAsia="Times New Roman" w:hAnsi="Times New Roman"/>
                <w:b w:val="0"/>
                <w:bCs/>
                <w:color w:val="000000"/>
                <w:sz w:val="28"/>
                <w:szCs w:val="28"/>
              </w:rPr>
              <w:t>а</w:t>
            </w:r>
            <w:r w:rsidRPr="00E464FB">
              <w:rPr>
                <w:rFonts w:ascii="Times New Roman" w:eastAsia="Times New Roman" w:hAnsi="Times New Roman"/>
                <w:b w:val="0"/>
                <w:bCs/>
                <w:color w:val="000000"/>
                <w:sz w:val="28"/>
                <w:szCs w:val="28"/>
              </w:rPr>
              <w:t>боте с учебником, в справочной литер</w:t>
            </w:r>
            <w:r w:rsidRPr="00E464FB">
              <w:rPr>
                <w:rFonts w:ascii="Times New Roman" w:eastAsia="Times New Roman" w:hAnsi="Times New Roman"/>
                <w:b w:val="0"/>
                <w:bCs/>
                <w:color w:val="000000"/>
                <w:sz w:val="28"/>
                <w:szCs w:val="28"/>
              </w:rPr>
              <w:t>а</w:t>
            </w:r>
            <w:r w:rsidRPr="00E464FB">
              <w:rPr>
                <w:rFonts w:ascii="Times New Roman" w:eastAsia="Times New Roman" w:hAnsi="Times New Roman"/>
                <w:b w:val="0"/>
                <w:bCs/>
                <w:color w:val="000000"/>
                <w:sz w:val="28"/>
                <w:szCs w:val="28"/>
              </w:rPr>
              <w:t>туре и дополнител</w:t>
            </w:r>
            <w:r w:rsidRPr="00E464FB">
              <w:rPr>
                <w:rFonts w:ascii="Times New Roman" w:eastAsia="Times New Roman" w:hAnsi="Times New Roman"/>
                <w:b w:val="0"/>
                <w:bCs/>
                <w:color w:val="000000"/>
                <w:sz w:val="28"/>
                <w:szCs w:val="28"/>
              </w:rPr>
              <w:t>ь</w:t>
            </w:r>
            <w:r w:rsidRPr="00E464FB">
              <w:rPr>
                <w:rFonts w:ascii="Times New Roman" w:eastAsia="Times New Roman" w:hAnsi="Times New Roman"/>
                <w:b w:val="0"/>
                <w:bCs/>
                <w:color w:val="000000"/>
                <w:sz w:val="28"/>
                <w:szCs w:val="28"/>
              </w:rPr>
              <w:t>ных источниках, в т.ч. под руково</w:t>
            </w:r>
            <w:r w:rsidRPr="00E464FB">
              <w:rPr>
                <w:rFonts w:ascii="Times New Roman" w:eastAsia="Times New Roman" w:hAnsi="Times New Roman"/>
                <w:b w:val="0"/>
                <w:bCs/>
                <w:color w:val="000000"/>
                <w:sz w:val="28"/>
                <w:szCs w:val="28"/>
              </w:rPr>
              <w:t>д</w:t>
            </w:r>
            <w:r w:rsidRPr="00E464FB">
              <w:rPr>
                <w:rFonts w:ascii="Times New Roman" w:eastAsia="Times New Roman" w:hAnsi="Times New Roman"/>
                <w:b w:val="0"/>
                <w:bCs/>
                <w:color w:val="000000"/>
                <w:sz w:val="28"/>
                <w:szCs w:val="28"/>
              </w:rPr>
              <w:t>ством учителя, в ко</w:t>
            </w:r>
            <w:r w:rsidRPr="00E464FB">
              <w:rPr>
                <w:rFonts w:ascii="Times New Roman" w:eastAsia="Times New Roman" w:hAnsi="Times New Roman"/>
                <w:b w:val="0"/>
                <w:bCs/>
                <w:color w:val="000000"/>
                <w:sz w:val="28"/>
                <w:szCs w:val="28"/>
              </w:rPr>
              <w:t>н</w:t>
            </w:r>
            <w:r w:rsidRPr="00E464FB">
              <w:rPr>
                <w:rFonts w:ascii="Times New Roman" w:eastAsia="Times New Roman" w:hAnsi="Times New Roman"/>
                <w:b w:val="0"/>
                <w:bCs/>
                <w:color w:val="000000"/>
                <w:sz w:val="28"/>
                <w:szCs w:val="28"/>
              </w:rPr>
              <w:t>тролируемом пр</w:t>
            </w:r>
            <w:r w:rsidRPr="00E464FB">
              <w:rPr>
                <w:rFonts w:ascii="Times New Roman" w:eastAsia="Times New Roman" w:hAnsi="Times New Roman"/>
                <w:b w:val="0"/>
                <w:bCs/>
                <w:color w:val="000000"/>
                <w:sz w:val="28"/>
                <w:szCs w:val="28"/>
              </w:rPr>
              <w:t>о</w:t>
            </w:r>
            <w:r w:rsidRPr="00E464FB">
              <w:rPr>
                <w:rFonts w:ascii="Times New Roman" w:eastAsia="Times New Roman" w:hAnsi="Times New Roman"/>
                <w:b w:val="0"/>
                <w:bCs/>
                <w:color w:val="000000"/>
                <w:sz w:val="28"/>
                <w:szCs w:val="28"/>
              </w:rPr>
              <w:t>странстве Интернет.</w:t>
            </w:r>
          </w:p>
          <w:p w:rsidR="00AA7145" w:rsidRPr="00E464FB" w:rsidRDefault="00AA7145" w:rsidP="00BE7CB2">
            <w:pPr>
              <w:pStyle w:val="afb"/>
              <w:spacing w:line="276" w:lineRule="auto"/>
              <w:ind w:firstLine="851"/>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2. Кодирует информацию в зн</w:t>
            </w:r>
            <w:r w:rsidRPr="00E464FB">
              <w:rPr>
                <w:rFonts w:ascii="Times New Roman" w:eastAsia="Times New Roman" w:hAnsi="Times New Roman"/>
                <w:b w:val="0"/>
                <w:bCs/>
                <w:color w:val="000000"/>
                <w:sz w:val="28"/>
                <w:szCs w:val="28"/>
              </w:rPr>
              <w:t>а</w:t>
            </w:r>
            <w:r w:rsidRPr="00E464FB">
              <w:rPr>
                <w:rFonts w:ascii="Times New Roman" w:eastAsia="Times New Roman" w:hAnsi="Times New Roman"/>
                <w:b w:val="0"/>
                <w:bCs/>
                <w:color w:val="000000"/>
                <w:sz w:val="28"/>
                <w:szCs w:val="28"/>
              </w:rPr>
              <w:t>ково-символической или графической форме;</w:t>
            </w:r>
          </w:p>
          <w:p w:rsidR="00AA7145" w:rsidRPr="00E464FB" w:rsidRDefault="00AA7145" w:rsidP="00BE7CB2">
            <w:pPr>
              <w:pStyle w:val="afb"/>
              <w:spacing w:line="276" w:lineRule="auto"/>
              <w:ind w:firstLine="851"/>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3. На основе кодирования инфо</w:t>
            </w:r>
            <w:r w:rsidRPr="00E464FB">
              <w:rPr>
                <w:rFonts w:ascii="Times New Roman" w:eastAsia="Times New Roman" w:hAnsi="Times New Roman"/>
                <w:b w:val="0"/>
                <w:bCs/>
                <w:color w:val="000000"/>
                <w:sz w:val="28"/>
                <w:szCs w:val="28"/>
              </w:rPr>
              <w:t>р</w:t>
            </w:r>
            <w:r w:rsidRPr="00E464FB">
              <w:rPr>
                <w:rFonts w:ascii="Times New Roman" w:eastAsia="Times New Roman" w:hAnsi="Times New Roman"/>
                <w:b w:val="0"/>
                <w:bCs/>
                <w:color w:val="000000"/>
                <w:sz w:val="28"/>
                <w:szCs w:val="28"/>
              </w:rPr>
              <w:t>мации самостоятел</w:t>
            </w:r>
            <w:r w:rsidRPr="00E464FB">
              <w:rPr>
                <w:rFonts w:ascii="Times New Roman" w:eastAsia="Times New Roman" w:hAnsi="Times New Roman"/>
                <w:b w:val="0"/>
                <w:bCs/>
                <w:color w:val="000000"/>
                <w:sz w:val="28"/>
                <w:szCs w:val="28"/>
              </w:rPr>
              <w:t>ь</w:t>
            </w:r>
            <w:r w:rsidRPr="00E464FB">
              <w:rPr>
                <w:rFonts w:ascii="Times New Roman" w:eastAsia="Times New Roman" w:hAnsi="Times New Roman"/>
                <w:b w:val="0"/>
                <w:bCs/>
                <w:color w:val="000000"/>
                <w:sz w:val="28"/>
                <w:szCs w:val="28"/>
              </w:rPr>
              <w:t>но  строит модели понятий.</w:t>
            </w:r>
          </w:p>
          <w:p w:rsidR="00AA7145" w:rsidRPr="00E464FB" w:rsidRDefault="00AA7145" w:rsidP="00BE7CB2">
            <w:pPr>
              <w:pStyle w:val="afb"/>
              <w:spacing w:line="276" w:lineRule="auto"/>
              <w:ind w:firstLine="851"/>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4.Проводит сравнение (послед</w:t>
            </w:r>
            <w:r w:rsidRPr="00E464FB">
              <w:rPr>
                <w:rFonts w:ascii="Times New Roman" w:eastAsia="Times New Roman" w:hAnsi="Times New Roman"/>
                <w:b w:val="0"/>
                <w:bCs/>
                <w:color w:val="000000"/>
                <w:sz w:val="28"/>
                <w:szCs w:val="28"/>
              </w:rPr>
              <w:t>о</w:t>
            </w:r>
            <w:r w:rsidRPr="00E464FB">
              <w:rPr>
                <w:rFonts w:ascii="Times New Roman" w:eastAsia="Times New Roman" w:hAnsi="Times New Roman"/>
                <w:b w:val="0"/>
                <w:bCs/>
                <w:color w:val="000000"/>
                <w:sz w:val="28"/>
                <w:szCs w:val="28"/>
              </w:rPr>
              <w:t>вательно по нескол</w:t>
            </w:r>
            <w:r w:rsidRPr="00E464FB">
              <w:rPr>
                <w:rFonts w:ascii="Times New Roman" w:eastAsia="Times New Roman" w:hAnsi="Times New Roman"/>
                <w:b w:val="0"/>
                <w:bCs/>
                <w:color w:val="000000"/>
                <w:sz w:val="28"/>
                <w:szCs w:val="28"/>
              </w:rPr>
              <w:t>ь</w:t>
            </w:r>
            <w:r w:rsidRPr="00E464FB">
              <w:rPr>
                <w:rFonts w:ascii="Times New Roman" w:eastAsia="Times New Roman" w:hAnsi="Times New Roman"/>
                <w:b w:val="0"/>
                <w:bCs/>
                <w:color w:val="000000"/>
                <w:sz w:val="28"/>
                <w:szCs w:val="28"/>
              </w:rPr>
              <w:t xml:space="preserve">ким основаниям; </w:t>
            </w:r>
            <w:r w:rsidRPr="00E464FB">
              <w:rPr>
                <w:rFonts w:ascii="Times New Roman" w:eastAsia="Times New Roman" w:hAnsi="Times New Roman"/>
                <w:b w:val="0"/>
                <w:bCs/>
                <w:color w:val="000000"/>
                <w:sz w:val="28"/>
                <w:szCs w:val="28"/>
              </w:rPr>
              <w:lastRenderedPageBreak/>
              <w:t>наглядное и по пре</w:t>
            </w:r>
            <w:r w:rsidRPr="00E464FB">
              <w:rPr>
                <w:rFonts w:ascii="Times New Roman" w:eastAsia="Times New Roman" w:hAnsi="Times New Roman"/>
                <w:b w:val="0"/>
                <w:bCs/>
                <w:color w:val="000000"/>
                <w:sz w:val="28"/>
                <w:szCs w:val="28"/>
              </w:rPr>
              <w:t>д</w:t>
            </w:r>
            <w:r w:rsidRPr="00E464FB">
              <w:rPr>
                <w:rFonts w:ascii="Times New Roman" w:eastAsia="Times New Roman" w:hAnsi="Times New Roman"/>
                <w:b w:val="0"/>
                <w:bCs/>
                <w:color w:val="000000"/>
                <w:sz w:val="28"/>
                <w:szCs w:val="28"/>
              </w:rPr>
              <w:t>ставлению; соп</w:t>
            </w:r>
            <w:r w:rsidRPr="00E464FB">
              <w:rPr>
                <w:rFonts w:ascii="Times New Roman" w:eastAsia="Times New Roman" w:hAnsi="Times New Roman"/>
                <w:b w:val="0"/>
                <w:bCs/>
                <w:color w:val="000000"/>
                <w:sz w:val="28"/>
                <w:szCs w:val="28"/>
              </w:rPr>
              <w:t>о</w:t>
            </w:r>
            <w:r w:rsidRPr="00E464FB">
              <w:rPr>
                <w:rFonts w:ascii="Times New Roman" w:eastAsia="Times New Roman" w:hAnsi="Times New Roman"/>
                <w:b w:val="0"/>
                <w:bCs/>
                <w:color w:val="000000"/>
                <w:sz w:val="28"/>
                <w:szCs w:val="28"/>
              </w:rPr>
              <w:t>ставление и против</w:t>
            </w:r>
            <w:r w:rsidRPr="00E464FB">
              <w:rPr>
                <w:rFonts w:ascii="Times New Roman" w:eastAsia="Times New Roman" w:hAnsi="Times New Roman"/>
                <w:b w:val="0"/>
                <w:bCs/>
                <w:color w:val="000000"/>
                <w:sz w:val="28"/>
                <w:szCs w:val="28"/>
              </w:rPr>
              <w:t>о</w:t>
            </w:r>
            <w:r w:rsidRPr="00E464FB">
              <w:rPr>
                <w:rFonts w:ascii="Times New Roman" w:eastAsia="Times New Roman" w:hAnsi="Times New Roman"/>
                <w:b w:val="0"/>
                <w:bCs/>
                <w:color w:val="000000"/>
                <w:sz w:val="28"/>
                <w:szCs w:val="28"/>
              </w:rPr>
              <w:t>поставление) сам</w:t>
            </w:r>
            <w:r w:rsidRPr="00E464FB">
              <w:rPr>
                <w:rFonts w:ascii="Times New Roman" w:eastAsia="Times New Roman" w:hAnsi="Times New Roman"/>
                <w:b w:val="0"/>
                <w:bCs/>
                <w:color w:val="000000"/>
                <w:sz w:val="28"/>
                <w:szCs w:val="28"/>
              </w:rPr>
              <w:t>о</w:t>
            </w:r>
            <w:r w:rsidRPr="00E464FB">
              <w:rPr>
                <w:rFonts w:ascii="Times New Roman" w:eastAsia="Times New Roman" w:hAnsi="Times New Roman"/>
                <w:b w:val="0"/>
                <w:bCs/>
                <w:color w:val="000000"/>
                <w:sz w:val="28"/>
                <w:szCs w:val="28"/>
              </w:rPr>
              <w:t>стоятельно строит выводы на основе сравнения.</w:t>
            </w:r>
          </w:p>
          <w:p w:rsidR="00AA7145" w:rsidRPr="00E464FB" w:rsidRDefault="00AA7145" w:rsidP="00BE7CB2">
            <w:pPr>
              <w:pStyle w:val="afb"/>
              <w:spacing w:line="276" w:lineRule="auto"/>
              <w:ind w:firstLine="851"/>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5.Осуществляет анализ объекта (по нескольким сущ</w:t>
            </w:r>
            <w:r w:rsidRPr="00E464FB">
              <w:rPr>
                <w:rFonts w:ascii="Times New Roman" w:eastAsia="Times New Roman" w:hAnsi="Times New Roman"/>
                <w:b w:val="0"/>
                <w:bCs/>
                <w:color w:val="000000"/>
                <w:sz w:val="28"/>
                <w:szCs w:val="28"/>
              </w:rPr>
              <w:t>е</w:t>
            </w:r>
            <w:r w:rsidRPr="00E464FB">
              <w:rPr>
                <w:rFonts w:ascii="Times New Roman" w:eastAsia="Times New Roman" w:hAnsi="Times New Roman"/>
                <w:b w:val="0"/>
                <w:bCs/>
                <w:color w:val="000000"/>
                <w:sz w:val="28"/>
                <w:szCs w:val="28"/>
              </w:rPr>
              <w:t>ственным призн</w:t>
            </w:r>
            <w:r w:rsidRPr="00E464FB">
              <w:rPr>
                <w:rFonts w:ascii="Times New Roman" w:eastAsia="Times New Roman" w:hAnsi="Times New Roman"/>
                <w:b w:val="0"/>
                <w:bCs/>
                <w:color w:val="000000"/>
                <w:sz w:val="28"/>
                <w:szCs w:val="28"/>
              </w:rPr>
              <w:t>а</w:t>
            </w:r>
            <w:r w:rsidRPr="00E464FB">
              <w:rPr>
                <w:rFonts w:ascii="Times New Roman" w:eastAsia="Times New Roman" w:hAnsi="Times New Roman"/>
                <w:b w:val="0"/>
                <w:bCs/>
                <w:color w:val="000000"/>
                <w:sz w:val="28"/>
                <w:szCs w:val="28"/>
              </w:rPr>
              <w:t>кам).</w:t>
            </w:r>
          </w:p>
          <w:p w:rsidR="00AA7145" w:rsidRPr="00E464FB" w:rsidRDefault="00AA7145" w:rsidP="00BE7CB2">
            <w:pPr>
              <w:pStyle w:val="afb"/>
              <w:spacing w:line="276" w:lineRule="auto"/>
              <w:ind w:firstLine="851"/>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6.Проводи классификацию из</w:t>
            </w:r>
            <w:r w:rsidRPr="00E464FB">
              <w:rPr>
                <w:rFonts w:ascii="Times New Roman" w:eastAsia="Times New Roman" w:hAnsi="Times New Roman"/>
                <w:b w:val="0"/>
                <w:bCs/>
                <w:color w:val="000000"/>
                <w:sz w:val="28"/>
                <w:szCs w:val="28"/>
              </w:rPr>
              <w:t>у</w:t>
            </w:r>
            <w:r w:rsidRPr="00E464FB">
              <w:rPr>
                <w:rFonts w:ascii="Times New Roman" w:eastAsia="Times New Roman" w:hAnsi="Times New Roman"/>
                <w:b w:val="0"/>
                <w:bCs/>
                <w:color w:val="000000"/>
                <w:sz w:val="28"/>
                <w:szCs w:val="28"/>
              </w:rPr>
              <w:t>чаемых объектов (по самостоятельно в</w:t>
            </w:r>
            <w:r w:rsidRPr="00E464FB">
              <w:rPr>
                <w:rFonts w:ascii="Times New Roman" w:eastAsia="Times New Roman" w:hAnsi="Times New Roman"/>
                <w:b w:val="0"/>
                <w:bCs/>
                <w:color w:val="000000"/>
                <w:sz w:val="28"/>
                <w:szCs w:val="28"/>
              </w:rPr>
              <w:t>ы</w:t>
            </w:r>
            <w:r w:rsidRPr="00E464FB">
              <w:rPr>
                <w:rFonts w:ascii="Times New Roman" w:eastAsia="Times New Roman" w:hAnsi="Times New Roman"/>
                <w:b w:val="0"/>
                <w:bCs/>
                <w:color w:val="000000"/>
                <w:sz w:val="28"/>
                <w:szCs w:val="28"/>
              </w:rPr>
              <w:t>деленным основан</w:t>
            </w:r>
            <w:r w:rsidRPr="00E464FB">
              <w:rPr>
                <w:rFonts w:ascii="Times New Roman" w:eastAsia="Times New Roman" w:hAnsi="Times New Roman"/>
                <w:b w:val="0"/>
                <w:bCs/>
                <w:color w:val="000000"/>
                <w:sz w:val="28"/>
                <w:szCs w:val="28"/>
              </w:rPr>
              <w:t>и</w:t>
            </w:r>
            <w:r w:rsidRPr="00E464FB">
              <w:rPr>
                <w:rFonts w:ascii="Times New Roman" w:eastAsia="Times New Roman" w:hAnsi="Times New Roman"/>
                <w:b w:val="0"/>
                <w:bCs/>
                <w:color w:val="000000"/>
                <w:sz w:val="28"/>
                <w:szCs w:val="28"/>
              </w:rPr>
              <w:t>ям);</w:t>
            </w:r>
          </w:p>
          <w:p w:rsidR="00AA7145" w:rsidRPr="00E464FB" w:rsidRDefault="00AA7145" w:rsidP="00BE7CB2">
            <w:pPr>
              <w:pStyle w:val="afb"/>
              <w:spacing w:line="276" w:lineRule="auto"/>
              <w:ind w:firstLine="851"/>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7. Выполняет обобщения на основе сравнения едини</w:t>
            </w:r>
            <w:r w:rsidRPr="00E464FB">
              <w:rPr>
                <w:rFonts w:ascii="Times New Roman" w:eastAsia="Times New Roman" w:hAnsi="Times New Roman"/>
                <w:b w:val="0"/>
                <w:bCs/>
                <w:color w:val="000000"/>
                <w:sz w:val="28"/>
                <w:szCs w:val="28"/>
              </w:rPr>
              <w:t>ч</w:t>
            </w:r>
            <w:r w:rsidRPr="00E464FB">
              <w:rPr>
                <w:rFonts w:ascii="Times New Roman" w:eastAsia="Times New Roman" w:hAnsi="Times New Roman"/>
                <w:b w:val="0"/>
                <w:bCs/>
                <w:color w:val="000000"/>
                <w:sz w:val="28"/>
                <w:szCs w:val="28"/>
              </w:rPr>
              <w:t>ных объектов и в</w:t>
            </w:r>
            <w:r w:rsidRPr="00E464FB">
              <w:rPr>
                <w:rFonts w:ascii="Times New Roman" w:eastAsia="Times New Roman" w:hAnsi="Times New Roman"/>
                <w:b w:val="0"/>
                <w:bCs/>
                <w:color w:val="000000"/>
                <w:sz w:val="28"/>
                <w:szCs w:val="28"/>
              </w:rPr>
              <w:t>ы</w:t>
            </w:r>
            <w:r w:rsidRPr="00E464FB">
              <w:rPr>
                <w:rFonts w:ascii="Times New Roman" w:eastAsia="Times New Roman" w:hAnsi="Times New Roman"/>
                <w:b w:val="0"/>
                <w:bCs/>
                <w:color w:val="000000"/>
                <w:sz w:val="28"/>
                <w:szCs w:val="28"/>
              </w:rPr>
              <w:t>деления у них схо</w:t>
            </w:r>
            <w:r w:rsidRPr="00E464FB">
              <w:rPr>
                <w:rFonts w:ascii="Times New Roman" w:eastAsia="Times New Roman" w:hAnsi="Times New Roman"/>
                <w:b w:val="0"/>
                <w:bCs/>
                <w:color w:val="000000"/>
                <w:sz w:val="28"/>
                <w:szCs w:val="28"/>
              </w:rPr>
              <w:t>д</w:t>
            </w:r>
            <w:r w:rsidRPr="00E464FB">
              <w:rPr>
                <w:rFonts w:ascii="Times New Roman" w:eastAsia="Times New Roman" w:hAnsi="Times New Roman"/>
                <w:b w:val="0"/>
                <w:bCs/>
                <w:color w:val="000000"/>
                <w:sz w:val="28"/>
                <w:szCs w:val="28"/>
              </w:rPr>
              <w:t>ных признаков.</w:t>
            </w:r>
          </w:p>
          <w:p w:rsidR="00AA7145" w:rsidRPr="00E464FB" w:rsidRDefault="00AA7145" w:rsidP="00BE7CB2">
            <w:pPr>
              <w:pStyle w:val="afb"/>
              <w:spacing w:line="276" w:lineRule="auto"/>
              <w:ind w:firstLine="851"/>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8. Строит и</w:t>
            </w:r>
            <w:r w:rsidRPr="00E464FB">
              <w:rPr>
                <w:rFonts w:ascii="Times New Roman" w:eastAsia="Times New Roman" w:hAnsi="Times New Roman"/>
                <w:b w:val="0"/>
                <w:bCs/>
                <w:color w:val="000000"/>
                <w:sz w:val="28"/>
                <w:szCs w:val="28"/>
              </w:rPr>
              <w:t>н</w:t>
            </w:r>
            <w:r w:rsidRPr="00E464FB">
              <w:rPr>
                <w:rFonts w:ascii="Times New Roman" w:eastAsia="Times New Roman" w:hAnsi="Times New Roman"/>
                <w:b w:val="0"/>
                <w:bCs/>
                <w:color w:val="000000"/>
                <w:sz w:val="28"/>
                <w:szCs w:val="28"/>
              </w:rPr>
              <w:t>дуктивные и деду</w:t>
            </w:r>
            <w:r w:rsidRPr="00E464FB">
              <w:rPr>
                <w:rFonts w:ascii="Times New Roman" w:eastAsia="Times New Roman" w:hAnsi="Times New Roman"/>
                <w:b w:val="0"/>
                <w:bCs/>
                <w:color w:val="000000"/>
                <w:sz w:val="28"/>
                <w:szCs w:val="28"/>
              </w:rPr>
              <w:t>к</w:t>
            </w:r>
            <w:r w:rsidRPr="00E464FB">
              <w:rPr>
                <w:rFonts w:ascii="Times New Roman" w:eastAsia="Times New Roman" w:hAnsi="Times New Roman"/>
                <w:b w:val="0"/>
                <w:bCs/>
                <w:color w:val="000000"/>
                <w:sz w:val="28"/>
                <w:szCs w:val="28"/>
              </w:rPr>
              <w:t>тивные рассуждения (формулирует общие выводы на основе сравнения нескол</w:t>
            </w:r>
            <w:r w:rsidRPr="00E464FB">
              <w:rPr>
                <w:rFonts w:ascii="Times New Roman" w:eastAsia="Times New Roman" w:hAnsi="Times New Roman"/>
                <w:b w:val="0"/>
                <w:bCs/>
                <w:color w:val="000000"/>
                <w:sz w:val="28"/>
                <w:szCs w:val="28"/>
              </w:rPr>
              <w:t>ь</w:t>
            </w:r>
            <w:r w:rsidRPr="00E464FB">
              <w:rPr>
                <w:rFonts w:ascii="Times New Roman" w:eastAsia="Times New Roman" w:hAnsi="Times New Roman"/>
                <w:b w:val="0"/>
                <w:bCs/>
                <w:color w:val="000000"/>
                <w:sz w:val="28"/>
                <w:szCs w:val="28"/>
              </w:rPr>
              <w:t>ких объектов)</w:t>
            </w:r>
          </w:p>
        </w:tc>
        <w:tc>
          <w:tcPr>
            <w:tcW w:w="1702" w:type="dxa"/>
          </w:tcPr>
          <w:p w:rsidR="00AA7145" w:rsidRPr="00E464FB" w:rsidRDefault="00AA7145" w:rsidP="00BE7CB2">
            <w:pPr>
              <w:pStyle w:val="afb"/>
              <w:spacing w:line="276" w:lineRule="auto"/>
              <w:ind w:firstLine="851"/>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lastRenderedPageBreak/>
              <w:t>1. Участвует в диалоге; слушать и понимать других, в</w:t>
            </w:r>
            <w:r w:rsidRPr="00E464FB">
              <w:rPr>
                <w:rFonts w:ascii="Times New Roman" w:eastAsia="Times New Roman" w:hAnsi="Times New Roman"/>
                <w:b w:val="0"/>
                <w:bCs/>
                <w:color w:val="000000"/>
                <w:sz w:val="28"/>
                <w:szCs w:val="28"/>
              </w:rPr>
              <w:t>ы</w:t>
            </w:r>
            <w:r w:rsidRPr="00E464FB">
              <w:rPr>
                <w:rFonts w:ascii="Times New Roman" w:eastAsia="Times New Roman" w:hAnsi="Times New Roman"/>
                <w:b w:val="0"/>
                <w:bCs/>
                <w:color w:val="000000"/>
                <w:sz w:val="28"/>
                <w:szCs w:val="28"/>
              </w:rPr>
              <w:t>сказывать свою точку зрения на события, поступки.</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2.Оформляет свои мысли в устной и письменной речи с уч</w:t>
            </w:r>
            <w:r w:rsidRPr="00E464FB">
              <w:rPr>
                <w:rFonts w:ascii="Times New Roman" w:hAnsi="Times New Roman"/>
                <w:color w:val="000000"/>
                <w:sz w:val="28"/>
                <w:szCs w:val="28"/>
              </w:rPr>
              <w:t>е</w:t>
            </w:r>
            <w:r w:rsidRPr="00E464FB">
              <w:rPr>
                <w:rFonts w:ascii="Times New Roman" w:hAnsi="Times New Roman"/>
                <w:color w:val="000000"/>
                <w:sz w:val="28"/>
                <w:szCs w:val="28"/>
              </w:rPr>
              <w:t>том своих учебных и жизненных речевых с</w:t>
            </w:r>
            <w:r w:rsidRPr="00E464FB">
              <w:rPr>
                <w:rFonts w:ascii="Times New Roman" w:hAnsi="Times New Roman"/>
                <w:color w:val="000000"/>
                <w:sz w:val="28"/>
                <w:szCs w:val="28"/>
              </w:rPr>
              <w:t>и</w:t>
            </w:r>
            <w:r w:rsidRPr="00E464FB">
              <w:rPr>
                <w:rFonts w:ascii="Times New Roman" w:hAnsi="Times New Roman"/>
                <w:color w:val="000000"/>
                <w:sz w:val="28"/>
                <w:szCs w:val="28"/>
              </w:rPr>
              <w:t xml:space="preserve">туаций. </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3.Читает вслух и про себя тексты </w:t>
            </w:r>
            <w:r w:rsidRPr="00E464FB">
              <w:rPr>
                <w:rFonts w:ascii="Times New Roman" w:hAnsi="Times New Roman"/>
                <w:color w:val="000000"/>
                <w:sz w:val="28"/>
                <w:szCs w:val="28"/>
              </w:rPr>
              <w:lastRenderedPageBreak/>
              <w:t>учебников, других х</w:t>
            </w:r>
            <w:r w:rsidRPr="00E464FB">
              <w:rPr>
                <w:rFonts w:ascii="Times New Roman" w:hAnsi="Times New Roman"/>
                <w:color w:val="000000"/>
                <w:sz w:val="28"/>
                <w:szCs w:val="28"/>
              </w:rPr>
              <w:t>у</w:t>
            </w:r>
            <w:r w:rsidRPr="00E464FB">
              <w:rPr>
                <w:rFonts w:ascii="Times New Roman" w:hAnsi="Times New Roman"/>
                <w:color w:val="000000"/>
                <w:sz w:val="28"/>
                <w:szCs w:val="28"/>
              </w:rPr>
              <w:t>дожестве</w:t>
            </w:r>
            <w:r w:rsidRPr="00E464FB">
              <w:rPr>
                <w:rFonts w:ascii="Times New Roman" w:hAnsi="Times New Roman"/>
                <w:color w:val="000000"/>
                <w:sz w:val="28"/>
                <w:szCs w:val="28"/>
              </w:rPr>
              <w:t>н</w:t>
            </w:r>
            <w:r w:rsidRPr="00E464FB">
              <w:rPr>
                <w:rFonts w:ascii="Times New Roman" w:hAnsi="Times New Roman"/>
                <w:color w:val="000000"/>
                <w:sz w:val="28"/>
                <w:szCs w:val="28"/>
              </w:rPr>
              <w:t>ных и нау</w:t>
            </w:r>
            <w:r w:rsidRPr="00E464FB">
              <w:rPr>
                <w:rFonts w:ascii="Times New Roman" w:hAnsi="Times New Roman"/>
                <w:color w:val="000000"/>
                <w:sz w:val="28"/>
                <w:szCs w:val="28"/>
              </w:rPr>
              <w:t>ч</w:t>
            </w:r>
            <w:r w:rsidRPr="00E464FB">
              <w:rPr>
                <w:rFonts w:ascii="Times New Roman" w:hAnsi="Times New Roman"/>
                <w:color w:val="000000"/>
                <w:sz w:val="28"/>
                <w:szCs w:val="28"/>
              </w:rPr>
              <w:t>но-популярных книг, пон</w:t>
            </w:r>
            <w:r w:rsidRPr="00E464FB">
              <w:rPr>
                <w:rFonts w:ascii="Times New Roman" w:hAnsi="Times New Roman"/>
                <w:color w:val="000000"/>
                <w:sz w:val="28"/>
                <w:szCs w:val="28"/>
              </w:rPr>
              <w:t>и</w:t>
            </w:r>
            <w:r w:rsidRPr="00E464FB">
              <w:rPr>
                <w:rFonts w:ascii="Times New Roman" w:hAnsi="Times New Roman"/>
                <w:color w:val="000000"/>
                <w:sz w:val="28"/>
                <w:szCs w:val="28"/>
              </w:rPr>
              <w:t>мать проч</w:t>
            </w:r>
            <w:r w:rsidRPr="00E464FB">
              <w:rPr>
                <w:rFonts w:ascii="Times New Roman" w:hAnsi="Times New Roman"/>
                <w:color w:val="000000"/>
                <w:sz w:val="28"/>
                <w:szCs w:val="28"/>
              </w:rPr>
              <w:t>и</w:t>
            </w:r>
            <w:r w:rsidRPr="00E464FB">
              <w:rPr>
                <w:rFonts w:ascii="Times New Roman" w:hAnsi="Times New Roman"/>
                <w:color w:val="000000"/>
                <w:sz w:val="28"/>
                <w:szCs w:val="28"/>
              </w:rPr>
              <w:t xml:space="preserve">танное. </w:t>
            </w:r>
          </w:p>
          <w:p w:rsidR="00AA7145" w:rsidRPr="00E464FB" w:rsidRDefault="00AA7145" w:rsidP="00BE7CB2">
            <w:pPr>
              <w:pStyle w:val="afb"/>
              <w:spacing w:line="276" w:lineRule="auto"/>
              <w:ind w:firstLine="851"/>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4. Выполняет различные роли в группе, с</w:t>
            </w:r>
            <w:r w:rsidRPr="00E464FB">
              <w:rPr>
                <w:rFonts w:ascii="Times New Roman" w:eastAsia="Times New Roman" w:hAnsi="Times New Roman"/>
                <w:b w:val="0"/>
                <w:bCs/>
                <w:color w:val="000000"/>
                <w:sz w:val="28"/>
                <w:szCs w:val="28"/>
              </w:rPr>
              <w:t>о</w:t>
            </w:r>
            <w:r w:rsidRPr="00E464FB">
              <w:rPr>
                <w:rFonts w:ascii="Times New Roman" w:eastAsia="Times New Roman" w:hAnsi="Times New Roman"/>
                <w:b w:val="0"/>
                <w:bCs/>
                <w:color w:val="000000"/>
                <w:sz w:val="28"/>
                <w:szCs w:val="28"/>
              </w:rPr>
              <w:t>трудничать в совмес</w:t>
            </w:r>
            <w:r w:rsidRPr="00E464FB">
              <w:rPr>
                <w:rFonts w:ascii="Times New Roman" w:eastAsia="Times New Roman" w:hAnsi="Times New Roman"/>
                <w:b w:val="0"/>
                <w:bCs/>
                <w:color w:val="000000"/>
                <w:sz w:val="28"/>
                <w:szCs w:val="28"/>
              </w:rPr>
              <w:t>т</w:t>
            </w:r>
            <w:r w:rsidRPr="00E464FB">
              <w:rPr>
                <w:rFonts w:ascii="Times New Roman" w:eastAsia="Times New Roman" w:hAnsi="Times New Roman"/>
                <w:b w:val="0"/>
                <w:bCs/>
                <w:color w:val="000000"/>
                <w:sz w:val="28"/>
                <w:szCs w:val="28"/>
              </w:rPr>
              <w:t>ном реш</w:t>
            </w:r>
            <w:r w:rsidRPr="00E464FB">
              <w:rPr>
                <w:rFonts w:ascii="Times New Roman" w:eastAsia="Times New Roman" w:hAnsi="Times New Roman"/>
                <w:b w:val="0"/>
                <w:bCs/>
                <w:color w:val="000000"/>
                <w:sz w:val="28"/>
                <w:szCs w:val="28"/>
              </w:rPr>
              <w:t>е</w:t>
            </w:r>
            <w:r w:rsidRPr="00E464FB">
              <w:rPr>
                <w:rFonts w:ascii="Times New Roman" w:eastAsia="Times New Roman" w:hAnsi="Times New Roman"/>
                <w:b w:val="0"/>
                <w:bCs/>
                <w:color w:val="000000"/>
                <w:sz w:val="28"/>
                <w:szCs w:val="28"/>
              </w:rPr>
              <w:t>нии пр</w:t>
            </w:r>
            <w:r w:rsidRPr="00E464FB">
              <w:rPr>
                <w:rFonts w:ascii="Times New Roman" w:eastAsia="Times New Roman" w:hAnsi="Times New Roman"/>
                <w:b w:val="0"/>
                <w:bCs/>
                <w:color w:val="000000"/>
                <w:sz w:val="28"/>
                <w:szCs w:val="28"/>
              </w:rPr>
              <w:t>о</w:t>
            </w:r>
            <w:r w:rsidRPr="00E464FB">
              <w:rPr>
                <w:rFonts w:ascii="Times New Roman" w:eastAsia="Times New Roman" w:hAnsi="Times New Roman"/>
                <w:b w:val="0"/>
                <w:bCs/>
                <w:color w:val="000000"/>
                <w:sz w:val="28"/>
                <w:szCs w:val="28"/>
              </w:rPr>
              <w:t>блемы (з</w:t>
            </w:r>
            <w:r w:rsidRPr="00E464FB">
              <w:rPr>
                <w:rFonts w:ascii="Times New Roman" w:eastAsia="Times New Roman" w:hAnsi="Times New Roman"/>
                <w:b w:val="0"/>
                <w:bCs/>
                <w:color w:val="000000"/>
                <w:sz w:val="28"/>
                <w:szCs w:val="28"/>
              </w:rPr>
              <w:t>а</w:t>
            </w:r>
            <w:r w:rsidRPr="00E464FB">
              <w:rPr>
                <w:rFonts w:ascii="Times New Roman" w:eastAsia="Times New Roman" w:hAnsi="Times New Roman"/>
                <w:b w:val="0"/>
                <w:bCs/>
                <w:color w:val="000000"/>
                <w:sz w:val="28"/>
                <w:szCs w:val="28"/>
              </w:rPr>
              <w:t>дачи).</w:t>
            </w:r>
          </w:p>
          <w:p w:rsidR="00AA7145" w:rsidRPr="00E464FB" w:rsidRDefault="00AA7145" w:rsidP="00BE7CB2">
            <w:pPr>
              <w:pStyle w:val="afb"/>
              <w:spacing w:line="276" w:lineRule="auto"/>
              <w:ind w:firstLine="851"/>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5. Отстаивает свою точку зрения, с</w:t>
            </w:r>
            <w:r w:rsidRPr="00E464FB">
              <w:rPr>
                <w:rFonts w:ascii="Times New Roman" w:eastAsia="Times New Roman" w:hAnsi="Times New Roman"/>
                <w:b w:val="0"/>
                <w:bCs/>
                <w:color w:val="000000"/>
                <w:sz w:val="28"/>
                <w:szCs w:val="28"/>
              </w:rPr>
              <w:t>о</w:t>
            </w:r>
            <w:r w:rsidRPr="00E464FB">
              <w:rPr>
                <w:rFonts w:ascii="Times New Roman" w:eastAsia="Times New Roman" w:hAnsi="Times New Roman"/>
                <w:b w:val="0"/>
                <w:bCs/>
                <w:color w:val="000000"/>
                <w:sz w:val="28"/>
                <w:szCs w:val="28"/>
              </w:rPr>
              <w:t>блюдая правила р</w:t>
            </w:r>
            <w:r w:rsidRPr="00E464FB">
              <w:rPr>
                <w:rFonts w:ascii="Times New Roman" w:eastAsia="Times New Roman" w:hAnsi="Times New Roman"/>
                <w:b w:val="0"/>
                <w:bCs/>
                <w:color w:val="000000"/>
                <w:sz w:val="28"/>
                <w:szCs w:val="28"/>
              </w:rPr>
              <w:t>е</w:t>
            </w:r>
            <w:r w:rsidRPr="00E464FB">
              <w:rPr>
                <w:rFonts w:ascii="Times New Roman" w:eastAsia="Times New Roman" w:hAnsi="Times New Roman"/>
                <w:b w:val="0"/>
                <w:bCs/>
                <w:color w:val="000000"/>
                <w:sz w:val="28"/>
                <w:szCs w:val="28"/>
              </w:rPr>
              <w:t>чевого эт</w:t>
            </w:r>
            <w:r w:rsidRPr="00E464FB">
              <w:rPr>
                <w:rFonts w:ascii="Times New Roman" w:eastAsia="Times New Roman" w:hAnsi="Times New Roman"/>
                <w:b w:val="0"/>
                <w:bCs/>
                <w:color w:val="000000"/>
                <w:sz w:val="28"/>
                <w:szCs w:val="28"/>
              </w:rPr>
              <w:t>и</w:t>
            </w:r>
            <w:r w:rsidRPr="00E464FB">
              <w:rPr>
                <w:rFonts w:ascii="Times New Roman" w:eastAsia="Times New Roman" w:hAnsi="Times New Roman"/>
                <w:b w:val="0"/>
                <w:bCs/>
                <w:color w:val="000000"/>
                <w:sz w:val="28"/>
                <w:szCs w:val="28"/>
              </w:rPr>
              <w:t xml:space="preserve">кета. </w:t>
            </w:r>
          </w:p>
          <w:p w:rsidR="00AA7145" w:rsidRPr="00E464FB" w:rsidRDefault="00AA7145" w:rsidP="00BE7CB2">
            <w:pPr>
              <w:spacing w:after="0"/>
              <w:ind w:firstLine="851"/>
              <w:jc w:val="both"/>
              <w:rPr>
                <w:rFonts w:ascii="Times New Roman" w:hAnsi="Times New Roman"/>
                <w:bCs/>
                <w:color w:val="000000"/>
                <w:sz w:val="28"/>
                <w:szCs w:val="28"/>
              </w:rPr>
            </w:pPr>
            <w:r w:rsidRPr="00E464FB">
              <w:rPr>
                <w:rFonts w:ascii="Times New Roman" w:hAnsi="Times New Roman"/>
                <w:bCs/>
                <w:color w:val="000000"/>
                <w:sz w:val="28"/>
                <w:szCs w:val="28"/>
              </w:rPr>
              <w:t>6. Критично относится к своему мнению.</w:t>
            </w:r>
          </w:p>
          <w:p w:rsidR="00AA7145" w:rsidRPr="00E464FB" w:rsidRDefault="00AA7145" w:rsidP="00BE7CB2">
            <w:pPr>
              <w:pStyle w:val="afb"/>
              <w:spacing w:line="276" w:lineRule="auto"/>
              <w:ind w:firstLine="851"/>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7. Понимает точку зр</w:t>
            </w:r>
            <w:r w:rsidRPr="00E464FB">
              <w:rPr>
                <w:rFonts w:ascii="Times New Roman" w:eastAsia="Times New Roman" w:hAnsi="Times New Roman"/>
                <w:b w:val="0"/>
                <w:bCs/>
                <w:color w:val="000000"/>
                <w:sz w:val="28"/>
                <w:szCs w:val="28"/>
              </w:rPr>
              <w:t>е</w:t>
            </w:r>
            <w:r w:rsidRPr="00E464FB">
              <w:rPr>
                <w:rFonts w:ascii="Times New Roman" w:eastAsia="Times New Roman" w:hAnsi="Times New Roman"/>
                <w:b w:val="0"/>
                <w:bCs/>
                <w:color w:val="000000"/>
                <w:sz w:val="28"/>
                <w:szCs w:val="28"/>
              </w:rPr>
              <w:t>ния друг</w:t>
            </w:r>
            <w:r w:rsidRPr="00E464FB">
              <w:rPr>
                <w:rFonts w:ascii="Times New Roman" w:eastAsia="Times New Roman" w:hAnsi="Times New Roman"/>
                <w:b w:val="0"/>
                <w:bCs/>
                <w:color w:val="000000"/>
                <w:sz w:val="28"/>
                <w:szCs w:val="28"/>
              </w:rPr>
              <w:t>о</w:t>
            </w:r>
            <w:r w:rsidRPr="00E464FB">
              <w:rPr>
                <w:rFonts w:ascii="Times New Roman" w:eastAsia="Times New Roman" w:hAnsi="Times New Roman"/>
                <w:b w:val="0"/>
                <w:bCs/>
                <w:color w:val="000000"/>
                <w:sz w:val="28"/>
                <w:szCs w:val="28"/>
              </w:rPr>
              <w:t>го.</w:t>
            </w:r>
          </w:p>
          <w:p w:rsidR="00AA7145" w:rsidRPr="00E464FB" w:rsidRDefault="00AA7145" w:rsidP="00BE7CB2">
            <w:pPr>
              <w:pStyle w:val="afb"/>
              <w:spacing w:line="276" w:lineRule="auto"/>
              <w:ind w:firstLine="851"/>
              <w:jc w:val="both"/>
              <w:rPr>
                <w:rFonts w:ascii="Times New Roman" w:eastAsia="Times New Roman" w:hAnsi="Times New Roman"/>
                <w:b w:val="0"/>
                <w:bCs/>
                <w:color w:val="000000"/>
                <w:sz w:val="28"/>
                <w:szCs w:val="28"/>
              </w:rPr>
            </w:pPr>
            <w:r w:rsidRPr="00E464FB">
              <w:rPr>
                <w:rFonts w:ascii="Times New Roman" w:eastAsia="Times New Roman" w:hAnsi="Times New Roman"/>
                <w:b w:val="0"/>
                <w:bCs/>
                <w:color w:val="000000"/>
                <w:sz w:val="28"/>
                <w:szCs w:val="28"/>
              </w:rPr>
              <w:t xml:space="preserve">8. </w:t>
            </w:r>
            <w:r w:rsidRPr="00E464FB">
              <w:rPr>
                <w:rFonts w:ascii="Times New Roman" w:eastAsia="Times New Roman" w:hAnsi="Times New Roman"/>
                <w:b w:val="0"/>
                <w:bCs/>
                <w:color w:val="000000"/>
                <w:sz w:val="28"/>
                <w:szCs w:val="28"/>
              </w:rPr>
              <w:lastRenderedPageBreak/>
              <w:t>Участвует в работе группы, распред</w:t>
            </w:r>
            <w:r w:rsidRPr="00E464FB">
              <w:rPr>
                <w:rFonts w:ascii="Times New Roman" w:eastAsia="Times New Roman" w:hAnsi="Times New Roman"/>
                <w:b w:val="0"/>
                <w:bCs/>
                <w:color w:val="000000"/>
                <w:sz w:val="28"/>
                <w:szCs w:val="28"/>
              </w:rPr>
              <w:t>е</w:t>
            </w:r>
            <w:r w:rsidRPr="00E464FB">
              <w:rPr>
                <w:rFonts w:ascii="Times New Roman" w:eastAsia="Times New Roman" w:hAnsi="Times New Roman"/>
                <w:b w:val="0"/>
                <w:bCs/>
                <w:color w:val="000000"/>
                <w:sz w:val="28"/>
                <w:szCs w:val="28"/>
              </w:rPr>
              <w:t>лять роли, договарив</w:t>
            </w:r>
            <w:r w:rsidRPr="00E464FB">
              <w:rPr>
                <w:rFonts w:ascii="Times New Roman" w:eastAsia="Times New Roman" w:hAnsi="Times New Roman"/>
                <w:b w:val="0"/>
                <w:bCs/>
                <w:color w:val="000000"/>
                <w:sz w:val="28"/>
                <w:szCs w:val="28"/>
              </w:rPr>
              <w:t>а</w:t>
            </w:r>
            <w:r w:rsidRPr="00E464FB">
              <w:rPr>
                <w:rFonts w:ascii="Times New Roman" w:eastAsia="Times New Roman" w:hAnsi="Times New Roman"/>
                <w:b w:val="0"/>
                <w:bCs/>
                <w:color w:val="000000"/>
                <w:sz w:val="28"/>
                <w:szCs w:val="28"/>
              </w:rPr>
              <w:t xml:space="preserve">ется друг с другом. </w:t>
            </w:r>
          </w:p>
          <w:p w:rsidR="00AA7145" w:rsidRPr="00E464FB" w:rsidRDefault="00AA7145" w:rsidP="00BE7CB2">
            <w:pPr>
              <w:spacing w:after="0"/>
              <w:ind w:firstLine="851"/>
              <w:jc w:val="both"/>
              <w:rPr>
                <w:rFonts w:ascii="Times New Roman" w:hAnsi="Times New Roman"/>
                <w:bCs/>
                <w:color w:val="000000"/>
                <w:sz w:val="28"/>
                <w:szCs w:val="28"/>
                <w:highlight w:val="yellow"/>
              </w:rPr>
            </w:pPr>
          </w:p>
        </w:tc>
      </w:tr>
      <w:tr w:rsidR="00AA7145" w:rsidRPr="00E464FB" w:rsidTr="00BE7CB2">
        <w:trPr>
          <w:trHeight w:val="561"/>
        </w:trPr>
        <w:tc>
          <w:tcPr>
            <w:tcW w:w="1135" w:type="dxa"/>
          </w:tcPr>
          <w:p w:rsidR="00AA7145" w:rsidRPr="00E464FB" w:rsidRDefault="00AA7145" w:rsidP="00736941">
            <w:pPr>
              <w:spacing w:after="0"/>
              <w:ind w:firstLine="176"/>
              <w:jc w:val="both"/>
              <w:rPr>
                <w:rFonts w:ascii="Times New Roman" w:hAnsi="Times New Roman"/>
                <w:b/>
                <w:bCs/>
                <w:color w:val="000000"/>
                <w:sz w:val="28"/>
                <w:szCs w:val="28"/>
              </w:rPr>
            </w:pPr>
            <w:r w:rsidRPr="00E464FB">
              <w:rPr>
                <w:rFonts w:ascii="Times New Roman" w:hAnsi="Times New Roman"/>
                <w:b/>
                <w:bCs/>
                <w:color w:val="000000"/>
                <w:sz w:val="28"/>
                <w:szCs w:val="28"/>
              </w:rPr>
              <w:lastRenderedPageBreak/>
              <w:t>4 класс</w:t>
            </w:r>
          </w:p>
        </w:tc>
        <w:tc>
          <w:tcPr>
            <w:tcW w:w="2126" w:type="dxa"/>
          </w:tcPr>
          <w:p w:rsidR="00AA7145" w:rsidRPr="00E464FB" w:rsidRDefault="00AA7145" w:rsidP="00736941">
            <w:pPr>
              <w:tabs>
                <w:tab w:val="left" w:pos="1012"/>
              </w:tabs>
              <w:spacing w:after="0"/>
              <w:ind w:right="33" w:firstLine="175"/>
              <w:contextualSpacing/>
              <w:jc w:val="both"/>
              <w:rPr>
                <w:rFonts w:ascii="Times New Roman" w:hAnsi="Times New Roman"/>
                <w:color w:val="000000"/>
                <w:sz w:val="28"/>
                <w:szCs w:val="28"/>
              </w:rPr>
            </w:pPr>
            <w:r w:rsidRPr="00E464FB">
              <w:rPr>
                <w:rFonts w:ascii="Times New Roman" w:hAnsi="Times New Roman"/>
                <w:color w:val="000000"/>
                <w:sz w:val="28"/>
                <w:szCs w:val="28"/>
              </w:rPr>
              <w:t>1.Знает ист</w:t>
            </w:r>
            <w:r w:rsidRPr="00E464FB">
              <w:rPr>
                <w:rFonts w:ascii="Times New Roman" w:hAnsi="Times New Roman"/>
                <w:color w:val="000000"/>
                <w:sz w:val="28"/>
                <w:szCs w:val="28"/>
              </w:rPr>
              <w:t>о</w:t>
            </w:r>
            <w:r w:rsidRPr="00E464FB">
              <w:rPr>
                <w:rFonts w:ascii="Times New Roman" w:hAnsi="Times New Roman"/>
                <w:color w:val="000000"/>
                <w:sz w:val="28"/>
                <w:szCs w:val="28"/>
              </w:rPr>
              <w:t>рию своего п</w:t>
            </w:r>
            <w:r w:rsidRPr="00E464FB">
              <w:rPr>
                <w:rFonts w:ascii="Times New Roman" w:hAnsi="Times New Roman"/>
                <w:color w:val="000000"/>
                <w:sz w:val="28"/>
                <w:szCs w:val="28"/>
              </w:rPr>
              <w:t>о</w:t>
            </w:r>
            <w:r w:rsidRPr="00E464FB">
              <w:rPr>
                <w:rFonts w:ascii="Times New Roman" w:hAnsi="Times New Roman"/>
                <w:color w:val="000000"/>
                <w:sz w:val="28"/>
                <w:szCs w:val="28"/>
              </w:rPr>
              <w:t>сёлка, семьи, школы, стр</w:t>
            </w:r>
            <w:r w:rsidRPr="00E464FB">
              <w:rPr>
                <w:rFonts w:ascii="Times New Roman" w:hAnsi="Times New Roman"/>
                <w:color w:val="000000"/>
                <w:sz w:val="28"/>
                <w:szCs w:val="28"/>
              </w:rPr>
              <w:t>а</w:t>
            </w:r>
            <w:r w:rsidRPr="00E464FB">
              <w:rPr>
                <w:rFonts w:ascii="Times New Roman" w:hAnsi="Times New Roman"/>
                <w:color w:val="000000"/>
                <w:sz w:val="28"/>
                <w:szCs w:val="28"/>
              </w:rPr>
              <w:t>ны;</w:t>
            </w:r>
          </w:p>
          <w:p w:rsidR="00AA7145" w:rsidRPr="00E464FB" w:rsidRDefault="00AA7145" w:rsidP="00736941">
            <w:pPr>
              <w:tabs>
                <w:tab w:val="left" w:pos="1012"/>
              </w:tabs>
              <w:spacing w:after="0"/>
              <w:ind w:right="33" w:firstLine="175"/>
              <w:contextualSpacing/>
              <w:jc w:val="both"/>
              <w:rPr>
                <w:rFonts w:ascii="Times New Roman" w:hAnsi="Times New Roman"/>
                <w:color w:val="000000"/>
                <w:sz w:val="28"/>
                <w:szCs w:val="28"/>
              </w:rPr>
            </w:pPr>
            <w:r w:rsidRPr="00E464FB">
              <w:rPr>
                <w:rFonts w:ascii="Times New Roman" w:hAnsi="Times New Roman"/>
                <w:color w:val="000000"/>
                <w:sz w:val="28"/>
                <w:szCs w:val="28"/>
              </w:rPr>
              <w:t>2.Осознаёт свою прина</w:t>
            </w:r>
            <w:r w:rsidRPr="00E464FB">
              <w:rPr>
                <w:rFonts w:ascii="Times New Roman" w:hAnsi="Times New Roman"/>
                <w:color w:val="000000"/>
                <w:sz w:val="28"/>
                <w:szCs w:val="28"/>
              </w:rPr>
              <w:t>д</w:t>
            </w:r>
            <w:r w:rsidRPr="00E464FB">
              <w:rPr>
                <w:rFonts w:ascii="Times New Roman" w:hAnsi="Times New Roman"/>
                <w:color w:val="000000"/>
                <w:sz w:val="28"/>
                <w:szCs w:val="28"/>
              </w:rPr>
              <w:t>лежность к России, ру</w:t>
            </w:r>
            <w:r w:rsidRPr="00E464FB">
              <w:rPr>
                <w:rFonts w:ascii="Times New Roman" w:hAnsi="Times New Roman"/>
                <w:color w:val="000000"/>
                <w:sz w:val="28"/>
                <w:szCs w:val="28"/>
              </w:rPr>
              <w:t>с</w:t>
            </w:r>
            <w:r w:rsidRPr="00E464FB">
              <w:rPr>
                <w:rFonts w:ascii="Times New Roman" w:hAnsi="Times New Roman"/>
                <w:color w:val="000000"/>
                <w:sz w:val="28"/>
                <w:szCs w:val="28"/>
              </w:rPr>
              <w:t>скому народу;</w:t>
            </w:r>
          </w:p>
          <w:p w:rsidR="00AA7145" w:rsidRPr="00E464FB" w:rsidRDefault="00AA7145" w:rsidP="00736941">
            <w:pPr>
              <w:tabs>
                <w:tab w:val="left" w:pos="601"/>
              </w:tabs>
              <w:spacing w:after="0"/>
              <w:ind w:right="33" w:firstLine="175"/>
              <w:contextualSpacing/>
              <w:jc w:val="both"/>
              <w:rPr>
                <w:rFonts w:ascii="Times New Roman" w:hAnsi="Times New Roman"/>
                <w:color w:val="000000"/>
                <w:sz w:val="28"/>
                <w:szCs w:val="28"/>
              </w:rPr>
            </w:pPr>
            <w:r w:rsidRPr="00E464FB">
              <w:rPr>
                <w:rFonts w:ascii="Times New Roman" w:hAnsi="Times New Roman"/>
                <w:color w:val="000000"/>
                <w:sz w:val="28"/>
                <w:szCs w:val="28"/>
              </w:rPr>
              <w:t>3.Ценит кул</w:t>
            </w:r>
            <w:r w:rsidRPr="00E464FB">
              <w:rPr>
                <w:rFonts w:ascii="Times New Roman" w:hAnsi="Times New Roman"/>
                <w:color w:val="000000"/>
                <w:sz w:val="28"/>
                <w:szCs w:val="28"/>
              </w:rPr>
              <w:t>ь</w:t>
            </w:r>
            <w:r w:rsidRPr="00E464FB">
              <w:rPr>
                <w:rFonts w:ascii="Times New Roman" w:hAnsi="Times New Roman"/>
                <w:color w:val="000000"/>
                <w:sz w:val="28"/>
                <w:szCs w:val="28"/>
              </w:rPr>
              <w:t>турные и ист</w:t>
            </w:r>
            <w:r w:rsidRPr="00E464FB">
              <w:rPr>
                <w:rFonts w:ascii="Times New Roman" w:hAnsi="Times New Roman"/>
                <w:color w:val="000000"/>
                <w:sz w:val="28"/>
                <w:szCs w:val="28"/>
              </w:rPr>
              <w:t>о</w:t>
            </w:r>
            <w:r w:rsidRPr="00E464FB">
              <w:rPr>
                <w:rFonts w:ascii="Times New Roman" w:hAnsi="Times New Roman"/>
                <w:color w:val="000000"/>
                <w:sz w:val="28"/>
                <w:szCs w:val="28"/>
              </w:rPr>
              <w:t>рические п</w:t>
            </w:r>
            <w:r w:rsidRPr="00E464FB">
              <w:rPr>
                <w:rFonts w:ascii="Times New Roman" w:hAnsi="Times New Roman"/>
                <w:color w:val="000000"/>
                <w:sz w:val="28"/>
                <w:szCs w:val="28"/>
              </w:rPr>
              <w:t>а</w:t>
            </w:r>
            <w:r w:rsidRPr="00E464FB">
              <w:rPr>
                <w:rFonts w:ascii="Times New Roman" w:hAnsi="Times New Roman"/>
                <w:color w:val="000000"/>
                <w:sz w:val="28"/>
                <w:szCs w:val="28"/>
              </w:rPr>
              <w:lastRenderedPageBreak/>
              <w:t>мятники п</w:t>
            </w:r>
            <w:r w:rsidRPr="00E464FB">
              <w:rPr>
                <w:rFonts w:ascii="Times New Roman" w:hAnsi="Times New Roman"/>
                <w:color w:val="000000"/>
                <w:sz w:val="28"/>
                <w:szCs w:val="28"/>
              </w:rPr>
              <w:t>о</w:t>
            </w:r>
            <w:r w:rsidRPr="00E464FB">
              <w:rPr>
                <w:rFonts w:ascii="Times New Roman" w:hAnsi="Times New Roman"/>
                <w:color w:val="000000"/>
                <w:sz w:val="28"/>
                <w:szCs w:val="28"/>
              </w:rPr>
              <w:t>сёлка;</w:t>
            </w:r>
          </w:p>
          <w:p w:rsidR="00AA7145" w:rsidRPr="00E464FB" w:rsidRDefault="00AA7145" w:rsidP="00736941">
            <w:pPr>
              <w:tabs>
                <w:tab w:val="left" w:pos="601"/>
              </w:tabs>
              <w:spacing w:after="0"/>
              <w:ind w:right="33" w:firstLine="175"/>
              <w:contextualSpacing/>
              <w:jc w:val="both"/>
              <w:rPr>
                <w:rFonts w:ascii="Times New Roman" w:hAnsi="Times New Roman"/>
                <w:color w:val="000000"/>
                <w:sz w:val="28"/>
                <w:szCs w:val="28"/>
              </w:rPr>
            </w:pPr>
            <w:r w:rsidRPr="00E464FB">
              <w:rPr>
                <w:rFonts w:ascii="Times New Roman" w:hAnsi="Times New Roman"/>
                <w:color w:val="000000"/>
                <w:sz w:val="28"/>
                <w:szCs w:val="28"/>
              </w:rPr>
              <w:t>4. Уважает другие народы России;</w:t>
            </w:r>
          </w:p>
          <w:p w:rsidR="00AA7145" w:rsidRPr="00E464FB" w:rsidRDefault="00AA7145" w:rsidP="00736941">
            <w:pPr>
              <w:tabs>
                <w:tab w:val="left" w:pos="317"/>
              </w:tabs>
              <w:spacing w:after="0"/>
              <w:ind w:right="33" w:firstLine="175"/>
              <w:contextualSpacing/>
              <w:jc w:val="both"/>
              <w:rPr>
                <w:rFonts w:ascii="Times New Roman" w:hAnsi="Times New Roman"/>
                <w:color w:val="000000"/>
                <w:sz w:val="28"/>
                <w:szCs w:val="28"/>
              </w:rPr>
            </w:pPr>
            <w:r w:rsidRPr="00E464FB">
              <w:rPr>
                <w:rFonts w:ascii="Times New Roman" w:hAnsi="Times New Roman"/>
                <w:color w:val="000000"/>
                <w:sz w:val="28"/>
                <w:szCs w:val="28"/>
              </w:rPr>
              <w:t>5.Уважает личность и ее достоинства, доброжел</w:t>
            </w:r>
            <w:r w:rsidRPr="00E464FB">
              <w:rPr>
                <w:rFonts w:ascii="Times New Roman" w:hAnsi="Times New Roman"/>
                <w:color w:val="000000"/>
                <w:sz w:val="28"/>
                <w:szCs w:val="28"/>
              </w:rPr>
              <w:t>а</w:t>
            </w:r>
            <w:r w:rsidRPr="00E464FB">
              <w:rPr>
                <w:rFonts w:ascii="Times New Roman" w:hAnsi="Times New Roman"/>
                <w:color w:val="000000"/>
                <w:sz w:val="28"/>
                <w:szCs w:val="28"/>
              </w:rPr>
              <w:t>тельно отн</w:t>
            </w:r>
            <w:r w:rsidRPr="00E464FB">
              <w:rPr>
                <w:rFonts w:ascii="Times New Roman" w:hAnsi="Times New Roman"/>
                <w:color w:val="000000"/>
                <w:sz w:val="28"/>
                <w:szCs w:val="28"/>
              </w:rPr>
              <w:t>о</w:t>
            </w:r>
            <w:r w:rsidRPr="00E464FB">
              <w:rPr>
                <w:rFonts w:ascii="Times New Roman" w:hAnsi="Times New Roman"/>
                <w:color w:val="000000"/>
                <w:sz w:val="28"/>
                <w:szCs w:val="28"/>
              </w:rPr>
              <w:t>сится к окр</w:t>
            </w:r>
            <w:r w:rsidRPr="00E464FB">
              <w:rPr>
                <w:rFonts w:ascii="Times New Roman" w:hAnsi="Times New Roman"/>
                <w:color w:val="000000"/>
                <w:sz w:val="28"/>
                <w:szCs w:val="28"/>
              </w:rPr>
              <w:t>у</w:t>
            </w:r>
            <w:r w:rsidRPr="00E464FB">
              <w:rPr>
                <w:rFonts w:ascii="Times New Roman" w:hAnsi="Times New Roman"/>
                <w:color w:val="000000"/>
                <w:sz w:val="28"/>
                <w:szCs w:val="28"/>
              </w:rPr>
              <w:t>жающим, н</w:t>
            </w:r>
            <w:r w:rsidRPr="00E464FB">
              <w:rPr>
                <w:rFonts w:ascii="Times New Roman" w:hAnsi="Times New Roman"/>
                <w:color w:val="000000"/>
                <w:sz w:val="28"/>
                <w:szCs w:val="28"/>
              </w:rPr>
              <w:t>е</w:t>
            </w:r>
            <w:r w:rsidRPr="00E464FB">
              <w:rPr>
                <w:rFonts w:ascii="Times New Roman" w:hAnsi="Times New Roman"/>
                <w:color w:val="000000"/>
                <w:sz w:val="28"/>
                <w:szCs w:val="28"/>
              </w:rPr>
              <w:t>терпимо — к любым видам насилия;</w:t>
            </w:r>
          </w:p>
          <w:p w:rsidR="00AA7145" w:rsidRPr="00E464FB" w:rsidRDefault="00AA7145" w:rsidP="00736941">
            <w:pPr>
              <w:tabs>
                <w:tab w:val="left" w:pos="317"/>
                <w:tab w:val="left" w:pos="479"/>
              </w:tabs>
              <w:spacing w:after="0"/>
              <w:ind w:right="33" w:firstLine="175"/>
              <w:contextualSpacing/>
              <w:jc w:val="both"/>
              <w:rPr>
                <w:rFonts w:ascii="Times New Roman" w:hAnsi="Times New Roman"/>
                <w:color w:val="000000"/>
                <w:sz w:val="28"/>
                <w:szCs w:val="28"/>
              </w:rPr>
            </w:pPr>
            <w:r w:rsidRPr="00E464FB">
              <w:rPr>
                <w:rFonts w:ascii="Times New Roman" w:hAnsi="Times New Roman"/>
                <w:color w:val="000000"/>
                <w:sz w:val="28"/>
                <w:szCs w:val="28"/>
              </w:rPr>
              <w:t>6.Уважает ценности с</w:t>
            </w:r>
            <w:r w:rsidRPr="00E464FB">
              <w:rPr>
                <w:rFonts w:ascii="Times New Roman" w:hAnsi="Times New Roman"/>
                <w:color w:val="000000"/>
                <w:sz w:val="28"/>
                <w:szCs w:val="28"/>
              </w:rPr>
              <w:t>е</w:t>
            </w:r>
            <w:r w:rsidRPr="00E464FB">
              <w:rPr>
                <w:rFonts w:ascii="Times New Roman" w:hAnsi="Times New Roman"/>
                <w:color w:val="000000"/>
                <w:sz w:val="28"/>
                <w:szCs w:val="28"/>
              </w:rPr>
              <w:t>мьи;</w:t>
            </w:r>
          </w:p>
          <w:p w:rsidR="00AA7145" w:rsidRPr="00E464FB" w:rsidRDefault="00AA7145" w:rsidP="00736941">
            <w:pPr>
              <w:tabs>
                <w:tab w:val="left" w:pos="317"/>
                <w:tab w:val="left" w:pos="479"/>
              </w:tabs>
              <w:spacing w:after="0"/>
              <w:ind w:right="33" w:firstLine="175"/>
              <w:contextualSpacing/>
              <w:jc w:val="both"/>
              <w:rPr>
                <w:rFonts w:ascii="Times New Roman" w:hAnsi="Times New Roman"/>
                <w:color w:val="000000"/>
                <w:sz w:val="28"/>
                <w:szCs w:val="28"/>
              </w:rPr>
            </w:pPr>
            <w:r w:rsidRPr="00E464FB">
              <w:rPr>
                <w:rFonts w:ascii="Times New Roman" w:hAnsi="Times New Roman"/>
                <w:color w:val="000000"/>
                <w:sz w:val="28"/>
                <w:szCs w:val="28"/>
              </w:rPr>
              <w:t>7.Бережно относится к родной прир</w:t>
            </w:r>
            <w:r w:rsidRPr="00E464FB">
              <w:rPr>
                <w:rFonts w:ascii="Times New Roman" w:hAnsi="Times New Roman"/>
                <w:color w:val="000000"/>
                <w:sz w:val="28"/>
                <w:szCs w:val="28"/>
              </w:rPr>
              <w:t>о</w:t>
            </w:r>
            <w:r w:rsidRPr="00E464FB">
              <w:rPr>
                <w:rFonts w:ascii="Times New Roman" w:hAnsi="Times New Roman"/>
                <w:color w:val="000000"/>
                <w:sz w:val="28"/>
                <w:szCs w:val="28"/>
              </w:rPr>
              <w:t>де;</w:t>
            </w:r>
          </w:p>
          <w:p w:rsidR="00AA7145" w:rsidRPr="00E464FB" w:rsidRDefault="00AA7145" w:rsidP="00736941">
            <w:pPr>
              <w:tabs>
                <w:tab w:val="left" w:pos="175"/>
                <w:tab w:val="left" w:pos="317"/>
              </w:tabs>
              <w:spacing w:after="0"/>
              <w:ind w:right="33" w:firstLine="175"/>
              <w:contextualSpacing/>
              <w:jc w:val="both"/>
              <w:rPr>
                <w:rFonts w:ascii="Times New Roman" w:hAnsi="Times New Roman"/>
                <w:color w:val="000000"/>
                <w:sz w:val="28"/>
                <w:szCs w:val="28"/>
              </w:rPr>
            </w:pPr>
            <w:r w:rsidRPr="00E464FB">
              <w:rPr>
                <w:rFonts w:ascii="Times New Roman" w:hAnsi="Times New Roman"/>
                <w:color w:val="000000"/>
                <w:sz w:val="28"/>
                <w:szCs w:val="28"/>
              </w:rPr>
              <w:t>8.Понимает необходимость соблюдения правил здор</w:t>
            </w:r>
            <w:r w:rsidRPr="00E464FB">
              <w:rPr>
                <w:rFonts w:ascii="Times New Roman" w:hAnsi="Times New Roman"/>
                <w:color w:val="000000"/>
                <w:sz w:val="28"/>
                <w:szCs w:val="28"/>
              </w:rPr>
              <w:t>о</w:t>
            </w:r>
            <w:r w:rsidRPr="00E464FB">
              <w:rPr>
                <w:rFonts w:ascii="Times New Roman" w:hAnsi="Times New Roman"/>
                <w:color w:val="000000"/>
                <w:sz w:val="28"/>
                <w:szCs w:val="28"/>
              </w:rPr>
              <w:t>вого образа жизни;</w:t>
            </w:r>
          </w:p>
          <w:p w:rsidR="00AA7145" w:rsidRPr="00E464FB" w:rsidRDefault="00AA7145" w:rsidP="00736941">
            <w:pPr>
              <w:tabs>
                <w:tab w:val="left" w:pos="175"/>
                <w:tab w:val="left" w:pos="317"/>
              </w:tabs>
              <w:spacing w:after="0"/>
              <w:ind w:right="33" w:firstLine="175"/>
              <w:contextualSpacing/>
              <w:jc w:val="both"/>
              <w:rPr>
                <w:rFonts w:ascii="Times New Roman" w:hAnsi="Times New Roman"/>
                <w:color w:val="000000"/>
                <w:sz w:val="28"/>
                <w:szCs w:val="28"/>
              </w:rPr>
            </w:pPr>
            <w:r w:rsidRPr="00E464FB">
              <w:rPr>
                <w:rFonts w:ascii="Times New Roman" w:hAnsi="Times New Roman"/>
                <w:color w:val="000000"/>
                <w:sz w:val="28"/>
                <w:szCs w:val="28"/>
              </w:rPr>
              <w:t>9.Участвует в школьном с</w:t>
            </w:r>
            <w:r w:rsidRPr="00E464FB">
              <w:rPr>
                <w:rFonts w:ascii="Times New Roman" w:hAnsi="Times New Roman"/>
                <w:color w:val="000000"/>
                <w:sz w:val="28"/>
                <w:szCs w:val="28"/>
              </w:rPr>
              <w:t>а</w:t>
            </w:r>
            <w:r w:rsidRPr="00E464FB">
              <w:rPr>
                <w:rFonts w:ascii="Times New Roman" w:hAnsi="Times New Roman"/>
                <w:color w:val="000000"/>
                <w:sz w:val="28"/>
                <w:szCs w:val="28"/>
              </w:rPr>
              <w:t>моуправлении в пределах возрастных компетенций (дежурство в школе и кла</w:t>
            </w:r>
            <w:r w:rsidRPr="00E464FB">
              <w:rPr>
                <w:rFonts w:ascii="Times New Roman" w:hAnsi="Times New Roman"/>
                <w:color w:val="000000"/>
                <w:sz w:val="28"/>
                <w:szCs w:val="28"/>
              </w:rPr>
              <w:t>с</w:t>
            </w:r>
            <w:r w:rsidRPr="00E464FB">
              <w:rPr>
                <w:rFonts w:ascii="Times New Roman" w:hAnsi="Times New Roman"/>
                <w:color w:val="000000"/>
                <w:sz w:val="28"/>
                <w:szCs w:val="28"/>
              </w:rPr>
              <w:t>се, участие в детской орг</w:t>
            </w:r>
            <w:r w:rsidRPr="00E464FB">
              <w:rPr>
                <w:rFonts w:ascii="Times New Roman" w:hAnsi="Times New Roman"/>
                <w:color w:val="000000"/>
                <w:sz w:val="28"/>
                <w:szCs w:val="28"/>
              </w:rPr>
              <w:t>а</w:t>
            </w:r>
            <w:r w:rsidRPr="00E464FB">
              <w:rPr>
                <w:rFonts w:ascii="Times New Roman" w:hAnsi="Times New Roman"/>
                <w:color w:val="000000"/>
                <w:sz w:val="28"/>
                <w:szCs w:val="28"/>
              </w:rPr>
              <w:t>низации «Р</w:t>
            </w:r>
            <w:r w:rsidRPr="00E464FB">
              <w:rPr>
                <w:rFonts w:ascii="Times New Roman" w:hAnsi="Times New Roman"/>
                <w:color w:val="000000"/>
                <w:sz w:val="28"/>
                <w:szCs w:val="28"/>
              </w:rPr>
              <w:t>о</w:t>
            </w:r>
            <w:r w:rsidRPr="00E464FB">
              <w:rPr>
                <w:rFonts w:ascii="Times New Roman" w:hAnsi="Times New Roman"/>
                <w:color w:val="000000"/>
                <w:sz w:val="28"/>
                <w:szCs w:val="28"/>
              </w:rPr>
              <w:lastRenderedPageBreak/>
              <w:t>сток», школ</w:t>
            </w:r>
            <w:r w:rsidRPr="00E464FB">
              <w:rPr>
                <w:rFonts w:ascii="Times New Roman" w:hAnsi="Times New Roman"/>
                <w:color w:val="000000"/>
                <w:sz w:val="28"/>
                <w:szCs w:val="28"/>
              </w:rPr>
              <w:t>ь</w:t>
            </w:r>
            <w:r w:rsidRPr="00E464FB">
              <w:rPr>
                <w:rFonts w:ascii="Times New Roman" w:hAnsi="Times New Roman"/>
                <w:color w:val="000000"/>
                <w:sz w:val="28"/>
                <w:szCs w:val="28"/>
              </w:rPr>
              <w:t>ных и вн</w:t>
            </w:r>
            <w:r w:rsidRPr="00E464FB">
              <w:rPr>
                <w:rFonts w:ascii="Times New Roman" w:hAnsi="Times New Roman"/>
                <w:color w:val="000000"/>
                <w:sz w:val="28"/>
                <w:szCs w:val="28"/>
              </w:rPr>
              <w:t>е</w:t>
            </w:r>
            <w:r w:rsidRPr="00E464FB">
              <w:rPr>
                <w:rFonts w:ascii="Times New Roman" w:hAnsi="Times New Roman"/>
                <w:color w:val="000000"/>
                <w:sz w:val="28"/>
                <w:szCs w:val="28"/>
              </w:rPr>
              <w:t>школьных м</w:t>
            </w:r>
            <w:r w:rsidRPr="00E464FB">
              <w:rPr>
                <w:rFonts w:ascii="Times New Roman" w:hAnsi="Times New Roman"/>
                <w:color w:val="000000"/>
                <w:sz w:val="28"/>
                <w:szCs w:val="28"/>
              </w:rPr>
              <w:t>е</w:t>
            </w:r>
            <w:r w:rsidRPr="00E464FB">
              <w:rPr>
                <w:rFonts w:ascii="Times New Roman" w:hAnsi="Times New Roman"/>
                <w:color w:val="000000"/>
                <w:sz w:val="28"/>
                <w:szCs w:val="28"/>
              </w:rPr>
              <w:t>роприятиях);</w:t>
            </w:r>
          </w:p>
          <w:p w:rsidR="00AA7145" w:rsidRPr="00E464FB" w:rsidRDefault="00AA7145" w:rsidP="00736941">
            <w:pPr>
              <w:tabs>
                <w:tab w:val="left" w:pos="175"/>
                <w:tab w:val="left" w:pos="317"/>
              </w:tabs>
              <w:spacing w:after="0"/>
              <w:ind w:right="33" w:firstLine="175"/>
              <w:contextualSpacing/>
              <w:jc w:val="both"/>
              <w:rPr>
                <w:rFonts w:ascii="Times New Roman" w:hAnsi="Times New Roman"/>
                <w:color w:val="000000"/>
                <w:sz w:val="28"/>
                <w:szCs w:val="28"/>
              </w:rPr>
            </w:pPr>
            <w:r w:rsidRPr="00E464FB">
              <w:rPr>
                <w:rFonts w:ascii="Times New Roman" w:hAnsi="Times New Roman"/>
                <w:color w:val="000000"/>
                <w:sz w:val="28"/>
                <w:szCs w:val="28"/>
              </w:rPr>
              <w:t>10. Выполн</w:t>
            </w:r>
            <w:r w:rsidRPr="00E464FB">
              <w:rPr>
                <w:rFonts w:ascii="Times New Roman" w:hAnsi="Times New Roman"/>
                <w:color w:val="000000"/>
                <w:sz w:val="28"/>
                <w:szCs w:val="28"/>
              </w:rPr>
              <w:t>я</w:t>
            </w:r>
            <w:r w:rsidRPr="00E464FB">
              <w:rPr>
                <w:rFonts w:ascii="Times New Roman" w:hAnsi="Times New Roman"/>
                <w:color w:val="000000"/>
                <w:sz w:val="28"/>
                <w:szCs w:val="28"/>
              </w:rPr>
              <w:t>ет нормы и требования школьной жи</w:t>
            </w:r>
            <w:r w:rsidRPr="00E464FB">
              <w:rPr>
                <w:rFonts w:ascii="Times New Roman" w:hAnsi="Times New Roman"/>
                <w:color w:val="000000"/>
                <w:sz w:val="28"/>
                <w:szCs w:val="28"/>
              </w:rPr>
              <w:t>з</w:t>
            </w:r>
            <w:r w:rsidRPr="00E464FB">
              <w:rPr>
                <w:rFonts w:ascii="Times New Roman" w:hAnsi="Times New Roman"/>
                <w:color w:val="000000"/>
                <w:sz w:val="28"/>
                <w:szCs w:val="28"/>
              </w:rPr>
              <w:t>ни;</w:t>
            </w:r>
          </w:p>
          <w:p w:rsidR="00AA7145" w:rsidRPr="00E464FB" w:rsidRDefault="00AA7145" w:rsidP="00736941">
            <w:pPr>
              <w:tabs>
                <w:tab w:val="left" w:pos="175"/>
                <w:tab w:val="left" w:pos="317"/>
              </w:tabs>
              <w:spacing w:after="0"/>
              <w:ind w:right="33" w:firstLine="175"/>
              <w:contextualSpacing/>
              <w:jc w:val="both"/>
              <w:rPr>
                <w:rFonts w:ascii="Times New Roman" w:hAnsi="Times New Roman"/>
                <w:color w:val="000000"/>
                <w:sz w:val="28"/>
                <w:szCs w:val="28"/>
              </w:rPr>
            </w:pPr>
            <w:r w:rsidRPr="00E464FB">
              <w:rPr>
                <w:rFonts w:ascii="Times New Roman" w:hAnsi="Times New Roman"/>
                <w:color w:val="000000"/>
                <w:sz w:val="28"/>
                <w:szCs w:val="28"/>
              </w:rPr>
              <w:t>11.Выполняет моральные нормы в отн</w:t>
            </w:r>
            <w:r w:rsidRPr="00E464FB">
              <w:rPr>
                <w:rFonts w:ascii="Times New Roman" w:hAnsi="Times New Roman"/>
                <w:color w:val="000000"/>
                <w:sz w:val="28"/>
                <w:szCs w:val="28"/>
              </w:rPr>
              <w:t>о</w:t>
            </w:r>
            <w:r w:rsidRPr="00E464FB">
              <w:rPr>
                <w:rFonts w:ascii="Times New Roman" w:hAnsi="Times New Roman"/>
                <w:color w:val="000000"/>
                <w:sz w:val="28"/>
                <w:szCs w:val="28"/>
              </w:rPr>
              <w:t>шении взро</w:t>
            </w:r>
            <w:r w:rsidRPr="00E464FB">
              <w:rPr>
                <w:rFonts w:ascii="Times New Roman" w:hAnsi="Times New Roman"/>
                <w:color w:val="000000"/>
                <w:sz w:val="28"/>
                <w:szCs w:val="28"/>
              </w:rPr>
              <w:t>с</w:t>
            </w:r>
            <w:r w:rsidRPr="00E464FB">
              <w:rPr>
                <w:rFonts w:ascii="Times New Roman" w:hAnsi="Times New Roman"/>
                <w:color w:val="000000"/>
                <w:sz w:val="28"/>
                <w:szCs w:val="28"/>
              </w:rPr>
              <w:t>лых,    сверс</w:t>
            </w:r>
            <w:r w:rsidRPr="00E464FB">
              <w:rPr>
                <w:rFonts w:ascii="Times New Roman" w:hAnsi="Times New Roman"/>
                <w:color w:val="000000"/>
                <w:sz w:val="28"/>
                <w:szCs w:val="28"/>
              </w:rPr>
              <w:t>т</w:t>
            </w:r>
            <w:r w:rsidRPr="00E464FB">
              <w:rPr>
                <w:rFonts w:ascii="Times New Roman" w:hAnsi="Times New Roman"/>
                <w:color w:val="000000"/>
                <w:sz w:val="28"/>
                <w:szCs w:val="28"/>
              </w:rPr>
              <w:t>ников в школе, дома, во внеучебных видах деятел</w:t>
            </w:r>
            <w:r w:rsidRPr="00E464FB">
              <w:rPr>
                <w:rFonts w:ascii="Times New Roman" w:hAnsi="Times New Roman"/>
                <w:color w:val="000000"/>
                <w:sz w:val="28"/>
                <w:szCs w:val="28"/>
              </w:rPr>
              <w:t>ь</w:t>
            </w:r>
            <w:r w:rsidRPr="00E464FB">
              <w:rPr>
                <w:rFonts w:ascii="Times New Roman" w:hAnsi="Times New Roman"/>
                <w:color w:val="000000"/>
                <w:sz w:val="28"/>
                <w:szCs w:val="28"/>
              </w:rPr>
              <w:t>ности;</w:t>
            </w:r>
          </w:p>
          <w:p w:rsidR="00AA7145" w:rsidRPr="00E464FB" w:rsidRDefault="00AA7145" w:rsidP="00736941">
            <w:pPr>
              <w:tabs>
                <w:tab w:val="left" w:pos="175"/>
                <w:tab w:val="left" w:pos="317"/>
              </w:tabs>
              <w:spacing w:after="0"/>
              <w:ind w:right="33" w:firstLine="175"/>
              <w:contextualSpacing/>
              <w:jc w:val="both"/>
              <w:rPr>
                <w:rFonts w:ascii="Times New Roman" w:hAnsi="Times New Roman"/>
                <w:color w:val="000000"/>
                <w:sz w:val="28"/>
                <w:szCs w:val="28"/>
              </w:rPr>
            </w:pPr>
            <w:r w:rsidRPr="00E464FB">
              <w:rPr>
                <w:rFonts w:ascii="Times New Roman" w:hAnsi="Times New Roman"/>
                <w:color w:val="000000"/>
                <w:sz w:val="28"/>
                <w:szCs w:val="28"/>
              </w:rPr>
              <w:t>12.Принимает  новую соц</w:t>
            </w:r>
            <w:r w:rsidRPr="00E464FB">
              <w:rPr>
                <w:rFonts w:ascii="Times New Roman" w:hAnsi="Times New Roman"/>
                <w:color w:val="000000"/>
                <w:sz w:val="28"/>
                <w:szCs w:val="28"/>
              </w:rPr>
              <w:t>и</w:t>
            </w:r>
            <w:r w:rsidRPr="00E464FB">
              <w:rPr>
                <w:rFonts w:ascii="Times New Roman" w:hAnsi="Times New Roman"/>
                <w:color w:val="000000"/>
                <w:sz w:val="28"/>
                <w:szCs w:val="28"/>
              </w:rPr>
              <w:t>альную поз</w:t>
            </w:r>
            <w:r w:rsidRPr="00E464FB">
              <w:rPr>
                <w:rFonts w:ascii="Times New Roman" w:hAnsi="Times New Roman"/>
                <w:color w:val="000000"/>
                <w:sz w:val="28"/>
                <w:szCs w:val="28"/>
              </w:rPr>
              <w:t>и</w:t>
            </w:r>
            <w:r w:rsidRPr="00E464FB">
              <w:rPr>
                <w:rFonts w:ascii="Times New Roman" w:hAnsi="Times New Roman"/>
                <w:color w:val="000000"/>
                <w:sz w:val="28"/>
                <w:szCs w:val="28"/>
              </w:rPr>
              <w:t>цию и роль ученика, пре</w:t>
            </w:r>
            <w:r w:rsidRPr="00E464FB">
              <w:rPr>
                <w:rFonts w:ascii="Times New Roman" w:hAnsi="Times New Roman"/>
                <w:color w:val="000000"/>
                <w:sz w:val="28"/>
                <w:szCs w:val="28"/>
              </w:rPr>
              <w:t>д</w:t>
            </w:r>
            <w:r w:rsidRPr="00E464FB">
              <w:rPr>
                <w:rFonts w:ascii="Times New Roman" w:hAnsi="Times New Roman"/>
                <w:color w:val="000000"/>
                <w:sz w:val="28"/>
                <w:szCs w:val="28"/>
              </w:rPr>
              <w:t>полагающей высокую уче</w:t>
            </w:r>
            <w:r w:rsidRPr="00E464FB">
              <w:rPr>
                <w:rFonts w:ascii="Times New Roman" w:hAnsi="Times New Roman"/>
                <w:color w:val="000000"/>
                <w:sz w:val="28"/>
                <w:szCs w:val="28"/>
              </w:rPr>
              <w:t>б</w:t>
            </w:r>
            <w:r w:rsidRPr="00E464FB">
              <w:rPr>
                <w:rFonts w:ascii="Times New Roman" w:hAnsi="Times New Roman"/>
                <w:color w:val="000000"/>
                <w:sz w:val="28"/>
                <w:szCs w:val="28"/>
              </w:rPr>
              <w:t>но-познавател</w:t>
            </w:r>
            <w:r w:rsidRPr="00E464FB">
              <w:rPr>
                <w:rFonts w:ascii="Times New Roman" w:hAnsi="Times New Roman"/>
                <w:color w:val="000000"/>
                <w:sz w:val="28"/>
                <w:szCs w:val="28"/>
              </w:rPr>
              <w:t>ь</w:t>
            </w:r>
            <w:r w:rsidRPr="00E464FB">
              <w:rPr>
                <w:rFonts w:ascii="Times New Roman" w:hAnsi="Times New Roman"/>
                <w:color w:val="000000"/>
                <w:sz w:val="28"/>
                <w:szCs w:val="28"/>
              </w:rPr>
              <w:t>ную мотив</w:t>
            </w:r>
            <w:r w:rsidRPr="00E464FB">
              <w:rPr>
                <w:rFonts w:ascii="Times New Roman" w:hAnsi="Times New Roman"/>
                <w:color w:val="000000"/>
                <w:sz w:val="28"/>
                <w:szCs w:val="28"/>
              </w:rPr>
              <w:t>а</w:t>
            </w:r>
            <w:r w:rsidRPr="00E464FB">
              <w:rPr>
                <w:rFonts w:ascii="Times New Roman" w:hAnsi="Times New Roman"/>
                <w:color w:val="000000"/>
                <w:sz w:val="28"/>
                <w:szCs w:val="28"/>
              </w:rPr>
              <w:t>цию;</w:t>
            </w:r>
          </w:p>
          <w:p w:rsidR="00AA7145" w:rsidRPr="00E464FB" w:rsidRDefault="00AA7145" w:rsidP="00736941">
            <w:pPr>
              <w:tabs>
                <w:tab w:val="left" w:pos="175"/>
                <w:tab w:val="left" w:pos="317"/>
              </w:tabs>
              <w:spacing w:after="0"/>
              <w:ind w:right="33" w:firstLine="175"/>
              <w:contextualSpacing/>
              <w:jc w:val="both"/>
              <w:rPr>
                <w:rFonts w:ascii="Times New Roman" w:hAnsi="Times New Roman"/>
                <w:color w:val="000000"/>
                <w:sz w:val="28"/>
                <w:szCs w:val="28"/>
              </w:rPr>
            </w:pPr>
            <w:r w:rsidRPr="00E464FB">
              <w:rPr>
                <w:rFonts w:ascii="Times New Roman" w:hAnsi="Times New Roman"/>
                <w:color w:val="000000"/>
                <w:sz w:val="28"/>
                <w:szCs w:val="28"/>
              </w:rPr>
              <w:t>13.Положительно относится к школе, пон</w:t>
            </w:r>
            <w:r w:rsidRPr="00E464FB">
              <w:rPr>
                <w:rFonts w:ascii="Times New Roman" w:hAnsi="Times New Roman"/>
                <w:color w:val="000000"/>
                <w:sz w:val="28"/>
                <w:szCs w:val="28"/>
              </w:rPr>
              <w:t>и</w:t>
            </w:r>
            <w:r w:rsidRPr="00E464FB">
              <w:rPr>
                <w:rFonts w:ascii="Times New Roman" w:hAnsi="Times New Roman"/>
                <w:color w:val="000000"/>
                <w:sz w:val="28"/>
                <w:szCs w:val="28"/>
              </w:rPr>
              <w:t>мает необх</w:t>
            </w:r>
            <w:r w:rsidRPr="00E464FB">
              <w:rPr>
                <w:rFonts w:ascii="Times New Roman" w:hAnsi="Times New Roman"/>
                <w:color w:val="000000"/>
                <w:sz w:val="28"/>
                <w:szCs w:val="28"/>
              </w:rPr>
              <w:t>о</w:t>
            </w:r>
            <w:r w:rsidRPr="00E464FB">
              <w:rPr>
                <w:rFonts w:ascii="Times New Roman" w:hAnsi="Times New Roman"/>
                <w:color w:val="000000"/>
                <w:sz w:val="28"/>
                <w:szCs w:val="28"/>
              </w:rPr>
              <w:t>димость уч</w:t>
            </w:r>
            <w:r w:rsidRPr="00E464FB">
              <w:rPr>
                <w:rFonts w:ascii="Times New Roman" w:hAnsi="Times New Roman"/>
                <w:color w:val="000000"/>
                <w:sz w:val="28"/>
                <w:szCs w:val="28"/>
              </w:rPr>
              <w:t>е</w:t>
            </w:r>
            <w:r w:rsidRPr="00E464FB">
              <w:rPr>
                <w:rFonts w:ascii="Times New Roman" w:hAnsi="Times New Roman"/>
                <w:color w:val="000000"/>
                <w:sz w:val="28"/>
                <w:szCs w:val="28"/>
              </w:rPr>
              <w:t>ния;</w:t>
            </w:r>
          </w:p>
          <w:p w:rsidR="00AA7145" w:rsidRPr="00E464FB" w:rsidRDefault="00AA7145" w:rsidP="00736941">
            <w:pPr>
              <w:tabs>
                <w:tab w:val="left" w:pos="175"/>
                <w:tab w:val="left" w:pos="317"/>
              </w:tabs>
              <w:spacing w:after="0"/>
              <w:ind w:right="33" w:firstLine="175"/>
              <w:contextualSpacing/>
              <w:jc w:val="both"/>
              <w:rPr>
                <w:rFonts w:ascii="Times New Roman" w:hAnsi="Times New Roman"/>
                <w:color w:val="000000"/>
                <w:sz w:val="28"/>
                <w:szCs w:val="28"/>
              </w:rPr>
            </w:pPr>
            <w:r w:rsidRPr="00E464FB">
              <w:rPr>
                <w:rFonts w:ascii="Times New Roman" w:hAnsi="Times New Roman"/>
                <w:color w:val="000000"/>
                <w:sz w:val="28"/>
                <w:szCs w:val="28"/>
              </w:rPr>
              <w:t>12. Полож</w:t>
            </w:r>
            <w:r w:rsidRPr="00E464FB">
              <w:rPr>
                <w:rFonts w:ascii="Times New Roman" w:hAnsi="Times New Roman"/>
                <w:color w:val="000000"/>
                <w:sz w:val="28"/>
                <w:szCs w:val="28"/>
              </w:rPr>
              <w:t>и</w:t>
            </w:r>
            <w:r w:rsidRPr="00E464FB">
              <w:rPr>
                <w:rFonts w:ascii="Times New Roman" w:hAnsi="Times New Roman"/>
                <w:color w:val="000000"/>
                <w:sz w:val="28"/>
                <w:szCs w:val="28"/>
              </w:rPr>
              <w:t>тельно отн</w:t>
            </w:r>
            <w:r w:rsidRPr="00E464FB">
              <w:rPr>
                <w:rFonts w:ascii="Times New Roman" w:hAnsi="Times New Roman"/>
                <w:color w:val="000000"/>
                <w:sz w:val="28"/>
                <w:szCs w:val="28"/>
              </w:rPr>
              <w:t>о</w:t>
            </w:r>
            <w:r w:rsidRPr="00E464FB">
              <w:rPr>
                <w:rFonts w:ascii="Times New Roman" w:hAnsi="Times New Roman"/>
                <w:color w:val="000000"/>
                <w:sz w:val="28"/>
                <w:szCs w:val="28"/>
              </w:rPr>
              <w:t>сится к школ</w:t>
            </w:r>
            <w:r w:rsidRPr="00E464FB">
              <w:rPr>
                <w:rFonts w:ascii="Times New Roman" w:hAnsi="Times New Roman"/>
                <w:color w:val="000000"/>
                <w:sz w:val="28"/>
                <w:szCs w:val="28"/>
              </w:rPr>
              <w:t>ь</w:t>
            </w:r>
            <w:r w:rsidRPr="00E464FB">
              <w:rPr>
                <w:rFonts w:ascii="Times New Roman" w:hAnsi="Times New Roman"/>
                <w:color w:val="000000"/>
                <w:sz w:val="28"/>
                <w:szCs w:val="28"/>
              </w:rPr>
              <w:lastRenderedPageBreak/>
              <w:t>ной дисц</w:t>
            </w:r>
            <w:r w:rsidRPr="00E464FB">
              <w:rPr>
                <w:rFonts w:ascii="Times New Roman" w:hAnsi="Times New Roman"/>
                <w:color w:val="000000"/>
                <w:sz w:val="28"/>
                <w:szCs w:val="28"/>
              </w:rPr>
              <w:t>и</w:t>
            </w:r>
            <w:r w:rsidRPr="00E464FB">
              <w:rPr>
                <w:rFonts w:ascii="Times New Roman" w:hAnsi="Times New Roman"/>
                <w:color w:val="000000"/>
                <w:sz w:val="28"/>
                <w:szCs w:val="28"/>
              </w:rPr>
              <w:t>плине, напра</w:t>
            </w:r>
            <w:r w:rsidRPr="00E464FB">
              <w:rPr>
                <w:rFonts w:ascii="Times New Roman" w:hAnsi="Times New Roman"/>
                <w:color w:val="000000"/>
                <w:sz w:val="28"/>
                <w:szCs w:val="28"/>
              </w:rPr>
              <w:t>в</w:t>
            </w:r>
            <w:r w:rsidRPr="00E464FB">
              <w:rPr>
                <w:rFonts w:ascii="Times New Roman" w:hAnsi="Times New Roman"/>
                <w:color w:val="000000"/>
                <w:sz w:val="28"/>
                <w:szCs w:val="28"/>
              </w:rPr>
              <w:t>ленной на по</w:t>
            </w:r>
            <w:r w:rsidRPr="00E464FB">
              <w:rPr>
                <w:rFonts w:ascii="Times New Roman" w:hAnsi="Times New Roman"/>
                <w:color w:val="000000"/>
                <w:sz w:val="28"/>
                <w:szCs w:val="28"/>
              </w:rPr>
              <w:t>д</w:t>
            </w:r>
            <w:r w:rsidRPr="00E464FB">
              <w:rPr>
                <w:rFonts w:ascii="Times New Roman" w:hAnsi="Times New Roman"/>
                <w:color w:val="000000"/>
                <w:sz w:val="28"/>
                <w:szCs w:val="28"/>
              </w:rPr>
              <w:t>держание о</w:t>
            </w:r>
            <w:r w:rsidRPr="00E464FB">
              <w:rPr>
                <w:rFonts w:ascii="Times New Roman" w:hAnsi="Times New Roman"/>
                <w:color w:val="000000"/>
                <w:sz w:val="28"/>
                <w:szCs w:val="28"/>
              </w:rPr>
              <w:t>б</w:t>
            </w:r>
            <w:r w:rsidRPr="00E464FB">
              <w:rPr>
                <w:rFonts w:ascii="Times New Roman" w:hAnsi="Times New Roman"/>
                <w:color w:val="000000"/>
                <w:sz w:val="28"/>
                <w:szCs w:val="28"/>
              </w:rPr>
              <w:t>щепринятых норм повед</w:t>
            </w:r>
            <w:r w:rsidRPr="00E464FB">
              <w:rPr>
                <w:rFonts w:ascii="Times New Roman" w:hAnsi="Times New Roman"/>
                <w:color w:val="000000"/>
                <w:sz w:val="28"/>
                <w:szCs w:val="28"/>
              </w:rPr>
              <w:t>е</w:t>
            </w:r>
            <w:r w:rsidRPr="00E464FB">
              <w:rPr>
                <w:rFonts w:ascii="Times New Roman" w:hAnsi="Times New Roman"/>
                <w:color w:val="000000"/>
                <w:sz w:val="28"/>
                <w:szCs w:val="28"/>
              </w:rPr>
              <w:t>ния в школе.</w:t>
            </w:r>
          </w:p>
          <w:p w:rsidR="00AA7145" w:rsidRPr="00E464FB" w:rsidRDefault="00AA7145" w:rsidP="00736941">
            <w:pPr>
              <w:spacing w:after="0"/>
              <w:ind w:firstLine="175"/>
              <w:jc w:val="both"/>
              <w:rPr>
                <w:rFonts w:ascii="Times New Roman" w:hAnsi="Times New Roman"/>
                <w:bCs/>
                <w:color w:val="000000"/>
                <w:sz w:val="28"/>
                <w:szCs w:val="28"/>
              </w:rPr>
            </w:pPr>
          </w:p>
        </w:tc>
        <w:tc>
          <w:tcPr>
            <w:tcW w:w="1984" w:type="dxa"/>
          </w:tcPr>
          <w:p w:rsidR="00AA7145" w:rsidRPr="00E464FB" w:rsidRDefault="00AA7145" w:rsidP="00736941">
            <w:pPr>
              <w:widowControl w:val="0"/>
              <w:autoSpaceDE w:val="0"/>
              <w:autoSpaceDN w:val="0"/>
              <w:adjustRightInd w:val="0"/>
              <w:spacing w:after="0"/>
              <w:ind w:firstLine="175"/>
              <w:jc w:val="both"/>
              <w:rPr>
                <w:rFonts w:ascii="Times New Roman" w:hAnsi="Times New Roman"/>
                <w:color w:val="000000"/>
                <w:sz w:val="28"/>
                <w:szCs w:val="28"/>
              </w:rPr>
            </w:pPr>
            <w:r w:rsidRPr="00E464FB">
              <w:rPr>
                <w:rFonts w:ascii="Times New Roman" w:hAnsi="Times New Roman"/>
                <w:color w:val="000000"/>
                <w:sz w:val="28"/>
                <w:szCs w:val="28"/>
              </w:rPr>
              <w:lastRenderedPageBreak/>
              <w:t>1</w:t>
            </w:r>
            <w:r w:rsidRPr="00E464FB">
              <w:rPr>
                <w:rFonts w:ascii="Times New Roman" w:hAnsi="Times New Roman"/>
                <w:b/>
                <w:color w:val="000000"/>
                <w:sz w:val="28"/>
                <w:szCs w:val="28"/>
              </w:rPr>
              <w:t>.</w:t>
            </w:r>
            <w:r w:rsidRPr="00E464FB">
              <w:rPr>
                <w:rFonts w:ascii="Times New Roman" w:hAnsi="Times New Roman"/>
                <w:color w:val="000000"/>
                <w:sz w:val="28"/>
                <w:szCs w:val="28"/>
              </w:rPr>
              <w:t>Принимает и сохраняет учебную зад</w:t>
            </w:r>
            <w:r w:rsidRPr="00E464FB">
              <w:rPr>
                <w:rFonts w:ascii="Times New Roman" w:hAnsi="Times New Roman"/>
                <w:color w:val="000000"/>
                <w:sz w:val="28"/>
                <w:szCs w:val="28"/>
              </w:rPr>
              <w:t>а</w:t>
            </w:r>
            <w:r w:rsidRPr="00E464FB">
              <w:rPr>
                <w:rFonts w:ascii="Times New Roman" w:hAnsi="Times New Roman"/>
                <w:color w:val="000000"/>
                <w:sz w:val="28"/>
                <w:szCs w:val="28"/>
              </w:rPr>
              <w:t>чу;</w:t>
            </w:r>
          </w:p>
          <w:p w:rsidR="00AA7145" w:rsidRPr="00E464FB" w:rsidRDefault="00AA7145" w:rsidP="00736941">
            <w:pPr>
              <w:widowControl w:val="0"/>
              <w:autoSpaceDE w:val="0"/>
              <w:autoSpaceDN w:val="0"/>
              <w:adjustRightInd w:val="0"/>
              <w:spacing w:after="0"/>
              <w:ind w:firstLine="175"/>
              <w:jc w:val="both"/>
              <w:rPr>
                <w:rFonts w:ascii="Times New Roman" w:hAnsi="Times New Roman"/>
                <w:color w:val="000000"/>
                <w:sz w:val="28"/>
                <w:szCs w:val="28"/>
              </w:rPr>
            </w:pPr>
            <w:r w:rsidRPr="00E464FB">
              <w:rPr>
                <w:rFonts w:ascii="Times New Roman" w:hAnsi="Times New Roman"/>
                <w:color w:val="000000"/>
                <w:sz w:val="28"/>
                <w:szCs w:val="28"/>
              </w:rPr>
              <w:t>2.Учитывает выделенные учителем ор</w:t>
            </w:r>
            <w:r w:rsidRPr="00E464FB">
              <w:rPr>
                <w:rFonts w:ascii="Times New Roman" w:hAnsi="Times New Roman"/>
                <w:color w:val="000000"/>
                <w:sz w:val="28"/>
                <w:szCs w:val="28"/>
              </w:rPr>
              <w:t>и</w:t>
            </w:r>
            <w:r w:rsidRPr="00E464FB">
              <w:rPr>
                <w:rFonts w:ascii="Times New Roman" w:hAnsi="Times New Roman"/>
                <w:color w:val="000000"/>
                <w:sz w:val="28"/>
                <w:szCs w:val="28"/>
              </w:rPr>
              <w:t>ентиры де</w:t>
            </w:r>
            <w:r w:rsidRPr="00E464FB">
              <w:rPr>
                <w:rFonts w:ascii="Times New Roman" w:hAnsi="Times New Roman"/>
                <w:color w:val="000000"/>
                <w:sz w:val="28"/>
                <w:szCs w:val="28"/>
              </w:rPr>
              <w:t>й</w:t>
            </w:r>
            <w:r w:rsidRPr="00E464FB">
              <w:rPr>
                <w:rFonts w:ascii="Times New Roman" w:hAnsi="Times New Roman"/>
                <w:color w:val="000000"/>
                <w:sz w:val="28"/>
                <w:szCs w:val="28"/>
              </w:rPr>
              <w:t>ствия в новом учебном м</w:t>
            </w:r>
            <w:r w:rsidRPr="00E464FB">
              <w:rPr>
                <w:rFonts w:ascii="Times New Roman" w:hAnsi="Times New Roman"/>
                <w:color w:val="000000"/>
                <w:sz w:val="28"/>
                <w:szCs w:val="28"/>
              </w:rPr>
              <w:t>а</w:t>
            </w:r>
            <w:r w:rsidRPr="00E464FB">
              <w:rPr>
                <w:rFonts w:ascii="Times New Roman" w:hAnsi="Times New Roman"/>
                <w:color w:val="000000"/>
                <w:sz w:val="28"/>
                <w:szCs w:val="28"/>
              </w:rPr>
              <w:t>териале;</w:t>
            </w:r>
          </w:p>
          <w:p w:rsidR="00AA7145" w:rsidRPr="00E464FB" w:rsidRDefault="00AA7145" w:rsidP="00736941">
            <w:pPr>
              <w:widowControl w:val="0"/>
              <w:autoSpaceDE w:val="0"/>
              <w:autoSpaceDN w:val="0"/>
              <w:adjustRightInd w:val="0"/>
              <w:spacing w:after="0"/>
              <w:ind w:firstLine="175"/>
              <w:jc w:val="both"/>
              <w:rPr>
                <w:rFonts w:ascii="Times New Roman" w:hAnsi="Times New Roman"/>
                <w:color w:val="000000"/>
                <w:sz w:val="28"/>
                <w:szCs w:val="28"/>
              </w:rPr>
            </w:pPr>
            <w:r w:rsidRPr="00E464FB">
              <w:rPr>
                <w:rFonts w:ascii="Times New Roman" w:hAnsi="Times New Roman"/>
                <w:color w:val="000000"/>
                <w:sz w:val="28"/>
                <w:szCs w:val="28"/>
              </w:rPr>
              <w:t xml:space="preserve">3. Планирует свои действия </w:t>
            </w:r>
            <w:r w:rsidRPr="00E464FB">
              <w:rPr>
                <w:rFonts w:ascii="Times New Roman" w:hAnsi="Times New Roman"/>
                <w:color w:val="000000"/>
                <w:sz w:val="28"/>
                <w:szCs w:val="28"/>
              </w:rPr>
              <w:lastRenderedPageBreak/>
              <w:t>в соотве</w:t>
            </w:r>
            <w:r w:rsidRPr="00E464FB">
              <w:rPr>
                <w:rFonts w:ascii="Times New Roman" w:hAnsi="Times New Roman"/>
                <w:color w:val="000000"/>
                <w:sz w:val="28"/>
                <w:szCs w:val="28"/>
              </w:rPr>
              <w:t>т</w:t>
            </w:r>
            <w:r w:rsidRPr="00E464FB">
              <w:rPr>
                <w:rFonts w:ascii="Times New Roman" w:hAnsi="Times New Roman"/>
                <w:color w:val="000000"/>
                <w:sz w:val="28"/>
                <w:szCs w:val="28"/>
              </w:rPr>
              <w:t>ствии с п</w:t>
            </w:r>
            <w:r w:rsidRPr="00E464FB">
              <w:rPr>
                <w:rFonts w:ascii="Times New Roman" w:hAnsi="Times New Roman"/>
                <w:color w:val="000000"/>
                <w:sz w:val="28"/>
                <w:szCs w:val="28"/>
              </w:rPr>
              <w:t>о</w:t>
            </w:r>
            <w:r w:rsidRPr="00E464FB">
              <w:rPr>
                <w:rFonts w:ascii="Times New Roman" w:hAnsi="Times New Roman"/>
                <w:color w:val="000000"/>
                <w:sz w:val="28"/>
                <w:szCs w:val="28"/>
              </w:rPr>
              <w:t>ставленной задачей и условиями её реализации.</w:t>
            </w:r>
          </w:p>
          <w:p w:rsidR="00AA7145" w:rsidRPr="00E464FB" w:rsidRDefault="00AA7145" w:rsidP="00736941">
            <w:pPr>
              <w:widowControl w:val="0"/>
              <w:autoSpaceDE w:val="0"/>
              <w:autoSpaceDN w:val="0"/>
              <w:adjustRightInd w:val="0"/>
              <w:spacing w:after="0"/>
              <w:ind w:firstLine="175"/>
              <w:jc w:val="both"/>
              <w:rPr>
                <w:rFonts w:ascii="Times New Roman" w:hAnsi="Times New Roman"/>
                <w:color w:val="000000"/>
                <w:sz w:val="28"/>
                <w:szCs w:val="28"/>
              </w:rPr>
            </w:pPr>
            <w:r w:rsidRPr="00E464FB">
              <w:rPr>
                <w:rFonts w:ascii="Times New Roman" w:hAnsi="Times New Roman"/>
                <w:color w:val="000000"/>
                <w:sz w:val="28"/>
                <w:szCs w:val="28"/>
              </w:rPr>
              <w:t>3.Оценивает правильность выполнения действия на уровне аде</w:t>
            </w:r>
            <w:r w:rsidRPr="00E464FB">
              <w:rPr>
                <w:rFonts w:ascii="Times New Roman" w:hAnsi="Times New Roman"/>
                <w:color w:val="000000"/>
                <w:sz w:val="28"/>
                <w:szCs w:val="28"/>
              </w:rPr>
              <w:t>к</w:t>
            </w:r>
            <w:r w:rsidRPr="00E464FB">
              <w:rPr>
                <w:rFonts w:ascii="Times New Roman" w:hAnsi="Times New Roman"/>
                <w:color w:val="000000"/>
                <w:sz w:val="28"/>
                <w:szCs w:val="28"/>
              </w:rPr>
              <w:t>ватной ретр</w:t>
            </w:r>
            <w:r w:rsidRPr="00E464FB">
              <w:rPr>
                <w:rFonts w:ascii="Times New Roman" w:hAnsi="Times New Roman"/>
                <w:color w:val="000000"/>
                <w:sz w:val="28"/>
                <w:szCs w:val="28"/>
              </w:rPr>
              <w:t>о</w:t>
            </w:r>
            <w:r w:rsidRPr="00E464FB">
              <w:rPr>
                <w:rFonts w:ascii="Times New Roman" w:hAnsi="Times New Roman"/>
                <w:color w:val="000000"/>
                <w:sz w:val="28"/>
                <w:szCs w:val="28"/>
              </w:rPr>
              <w:t>спективной оценки соо</w:t>
            </w:r>
            <w:r w:rsidRPr="00E464FB">
              <w:rPr>
                <w:rFonts w:ascii="Times New Roman" w:hAnsi="Times New Roman"/>
                <w:color w:val="000000"/>
                <w:sz w:val="28"/>
                <w:szCs w:val="28"/>
              </w:rPr>
              <w:t>т</w:t>
            </w:r>
            <w:r w:rsidRPr="00E464FB">
              <w:rPr>
                <w:rFonts w:ascii="Times New Roman" w:hAnsi="Times New Roman"/>
                <w:color w:val="000000"/>
                <w:sz w:val="28"/>
                <w:szCs w:val="28"/>
              </w:rPr>
              <w:t>ветствия р</w:t>
            </w:r>
            <w:r w:rsidRPr="00E464FB">
              <w:rPr>
                <w:rFonts w:ascii="Times New Roman" w:hAnsi="Times New Roman"/>
                <w:color w:val="000000"/>
                <w:sz w:val="28"/>
                <w:szCs w:val="28"/>
              </w:rPr>
              <w:t>е</w:t>
            </w:r>
            <w:r w:rsidRPr="00E464FB">
              <w:rPr>
                <w:rFonts w:ascii="Times New Roman" w:hAnsi="Times New Roman"/>
                <w:color w:val="000000"/>
                <w:sz w:val="28"/>
                <w:szCs w:val="28"/>
              </w:rPr>
              <w:t>зультатов тр</w:t>
            </w:r>
            <w:r w:rsidRPr="00E464FB">
              <w:rPr>
                <w:rFonts w:ascii="Times New Roman" w:hAnsi="Times New Roman"/>
                <w:color w:val="000000"/>
                <w:sz w:val="28"/>
                <w:szCs w:val="28"/>
              </w:rPr>
              <w:t>е</w:t>
            </w:r>
            <w:r w:rsidRPr="00E464FB">
              <w:rPr>
                <w:rFonts w:ascii="Times New Roman" w:hAnsi="Times New Roman"/>
                <w:color w:val="000000"/>
                <w:sz w:val="28"/>
                <w:szCs w:val="28"/>
              </w:rPr>
              <w:t>бованиям данной задачи и задачной области;</w:t>
            </w:r>
          </w:p>
          <w:p w:rsidR="00AA7145" w:rsidRPr="00E464FB" w:rsidRDefault="00AA7145" w:rsidP="00736941">
            <w:pPr>
              <w:widowControl w:val="0"/>
              <w:autoSpaceDE w:val="0"/>
              <w:autoSpaceDN w:val="0"/>
              <w:adjustRightInd w:val="0"/>
              <w:spacing w:after="0"/>
              <w:ind w:firstLine="175"/>
              <w:jc w:val="both"/>
              <w:rPr>
                <w:rFonts w:ascii="Times New Roman" w:hAnsi="Times New Roman"/>
                <w:color w:val="000000"/>
                <w:sz w:val="28"/>
                <w:szCs w:val="28"/>
              </w:rPr>
            </w:pPr>
            <w:r w:rsidRPr="00E464FB">
              <w:rPr>
                <w:rFonts w:ascii="Times New Roman" w:hAnsi="Times New Roman"/>
                <w:color w:val="000000"/>
                <w:sz w:val="28"/>
                <w:szCs w:val="28"/>
              </w:rPr>
              <w:t>4. Адекватно воспринимает предложения и оценку уч</w:t>
            </w:r>
            <w:r w:rsidRPr="00E464FB">
              <w:rPr>
                <w:rFonts w:ascii="Times New Roman" w:hAnsi="Times New Roman"/>
                <w:color w:val="000000"/>
                <w:sz w:val="28"/>
                <w:szCs w:val="28"/>
              </w:rPr>
              <w:t>и</w:t>
            </w:r>
            <w:r w:rsidRPr="00E464FB">
              <w:rPr>
                <w:rFonts w:ascii="Times New Roman" w:hAnsi="Times New Roman"/>
                <w:color w:val="000000"/>
                <w:sz w:val="28"/>
                <w:szCs w:val="28"/>
              </w:rPr>
              <w:t>телей, тов</w:t>
            </w:r>
            <w:r w:rsidRPr="00E464FB">
              <w:rPr>
                <w:rFonts w:ascii="Times New Roman" w:hAnsi="Times New Roman"/>
                <w:color w:val="000000"/>
                <w:sz w:val="28"/>
                <w:szCs w:val="28"/>
              </w:rPr>
              <w:t>а</w:t>
            </w:r>
            <w:r w:rsidRPr="00E464FB">
              <w:rPr>
                <w:rFonts w:ascii="Times New Roman" w:hAnsi="Times New Roman"/>
                <w:color w:val="000000"/>
                <w:sz w:val="28"/>
                <w:szCs w:val="28"/>
              </w:rPr>
              <w:t>рищей, род</w:t>
            </w:r>
            <w:r w:rsidRPr="00E464FB">
              <w:rPr>
                <w:rFonts w:ascii="Times New Roman" w:hAnsi="Times New Roman"/>
                <w:color w:val="000000"/>
                <w:sz w:val="28"/>
                <w:szCs w:val="28"/>
              </w:rPr>
              <w:t>и</w:t>
            </w:r>
            <w:r w:rsidRPr="00E464FB">
              <w:rPr>
                <w:rFonts w:ascii="Times New Roman" w:hAnsi="Times New Roman"/>
                <w:color w:val="000000"/>
                <w:sz w:val="28"/>
                <w:szCs w:val="28"/>
              </w:rPr>
              <w:t>телей и др</w:t>
            </w:r>
            <w:r w:rsidRPr="00E464FB">
              <w:rPr>
                <w:rFonts w:ascii="Times New Roman" w:hAnsi="Times New Roman"/>
                <w:color w:val="000000"/>
                <w:sz w:val="28"/>
                <w:szCs w:val="28"/>
              </w:rPr>
              <w:t>у</w:t>
            </w:r>
            <w:r w:rsidRPr="00E464FB">
              <w:rPr>
                <w:rFonts w:ascii="Times New Roman" w:hAnsi="Times New Roman"/>
                <w:color w:val="000000"/>
                <w:sz w:val="28"/>
                <w:szCs w:val="28"/>
              </w:rPr>
              <w:t>гих людей;</w:t>
            </w:r>
          </w:p>
          <w:p w:rsidR="00AA7145" w:rsidRPr="00E464FB" w:rsidRDefault="00AA7145" w:rsidP="00736941">
            <w:pPr>
              <w:widowControl w:val="0"/>
              <w:autoSpaceDE w:val="0"/>
              <w:autoSpaceDN w:val="0"/>
              <w:adjustRightInd w:val="0"/>
              <w:spacing w:after="0"/>
              <w:ind w:firstLine="175"/>
              <w:jc w:val="both"/>
              <w:rPr>
                <w:rFonts w:ascii="Times New Roman" w:hAnsi="Times New Roman"/>
                <w:color w:val="000000"/>
                <w:sz w:val="28"/>
                <w:szCs w:val="28"/>
              </w:rPr>
            </w:pPr>
            <w:r w:rsidRPr="00E464FB">
              <w:rPr>
                <w:rFonts w:ascii="Times New Roman" w:hAnsi="Times New Roman"/>
                <w:color w:val="000000"/>
                <w:sz w:val="28"/>
                <w:szCs w:val="28"/>
              </w:rPr>
              <w:t>5. Различает способ и р</w:t>
            </w:r>
            <w:r w:rsidRPr="00E464FB">
              <w:rPr>
                <w:rFonts w:ascii="Times New Roman" w:hAnsi="Times New Roman"/>
                <w:color w:val="000000"/>
                <w:sz w:val="28"/>
                <w:szCs w:val="28"/>
              </w:rPr>
              <w:t>е</w:t>
            </w:r>
            <w:r w:rsidRPr="00E464FB">
              <w:rPr>
                <w:rFonts w:ascii="Times New Roman" w:hAnsi="Times New Roman"/>
                <w:color w:val="000000"/>
                <w:sz w:val="28"/>
                <w:szCs w:val="28"/>
              </w:rPr>
              <w:t>зультат де</w:t>
            </w:r>
            <w:r w:rsidRPr="00E464FB">
              <w:rPr>
                <w:rFonts w:ascii="Times New Roman" w:hAnsi="Times New Roman"/>
                <w:color w:val="000000"/>
                <w:sz w:val="28"/>
                <w:szCs w:val="28"/>
              </w:rPr>
              <w:t>й</w:t>
            </w:r>
            <w:r w:rsidRPr="00E464FB">
              <w:rPr>
                <w:rFonts w:ascii="Times New Roman" w:hAnsi="Times New Roman"/>
                <w:color w:val="000000"/>
                <w:sz w:val="28"/>
                <w:szCs w:val="28"/>
              </w:rPr>
              <w:t>ствия в с</w:t>
            </w:r>
            <w:r w:rsidRPr="00E464FB">
              <w:rPr>
                <w:rFonts w:ascii="Times New Roman" w:hAnsi="Times New Roman"/>
                <w:color w:val="000000"/>
                <w:sz w:val="28"/>
                <w:szCs w:val="28"/>
              </w:rPr>
              <w:t>о</w:t>
            </w:r>
            <w:r w:rsidRPr="00E464FB">
              <w:rPr>
                <w:rFonts w:ascii="Times New Roman" w:hAnsi="Times New Roman"/>
                <w:color w:val="000000"/>
                <w:sz w:val="28"/>
                <w:szCs w:val="28"/>
              </w:rPr>
              <w:t>трудничестве с учителем;</w:t>
            </w:r>
          </w:p>
          <w:p w:rsidR="00AA7145" w:rsidRPr="00E464FB" w:rsidRDefault="00AA7145" w:rsidP="00736941">
            <w:pPr>
              <w:widowControl w:val="0"/>
              <w:autoSpaceDE w:val="0"/>
              <w:autoSpaceDN w:val="0"/>
              <w:adjustRightInd w:val="0"/>
              <w:spacing w:after="0"/>
              <w:ind w:firstLine="175"/>
              <w:jc w:val="both"/>
              <w:rPr>
                <w:rFonts w:ascii="Times New Roman" w:hAnsi="Times New Roman"/>
                <w:color w:val="000000"/>
                <w:sz w:val="28"/>
                <w:szCs w:val="28"/>
              </w:rPr>
            </w:pPr>
            <w:r w:rsidRPr="00E464FB">
              <w:rPr>
                <w:rFonts w:ascii="Times New Roman" w:hAnsi="Times New Roman"/>
                <w:color w:val="000000"/>
                <w:sz w:val="28"/>
                <w:szCs w:val="28"/>
              </w:rPr>
              <w:t>6. Ос</w:t>
            </w:r>
            <w:r w:rsidRPr="00E464FB">
              <w:rPr>
                <w:rFonts w:ascii="Times New Roman" w:hAnsi="Times New Roman"/>
                <w:color w:val="000000"/>
                <w:sz w:val="28"/>
                <w:szCs w:val="28"/>
              </w:rPr>
              <w:t>у</w:t>
            </w:r>
            <w:r w:rsidRPr="00E464FB">
              <w:rPr>
                <w:rFonts w:ascii="Times New Roman" w:hAnsi="Times New Roman"/>
                <w:color w:val="000000"/>
                <w:sz w:val="28"/>
                <w:szCs w:val="28"/>
              </w:rPr>
              <w:t xml:space="preserve">ществляет итоговый и пошаговый контроль по </w:t>
            </w:r>
            <w:r w:rsidRPr="00E464FB">
              <w:rPr>
                <w:rFonts w:ascii="Times New Roman" w:hAnsi="Times New Roman"/>
                <w:color w:val="000000"/>
                <w:sz w:val="28"/>
                <w:szCs w:val="28"/>
              </w:rPr>
              <w:lastRenderedPageBreak/>
              <w:t>результату (в случае работы в интеракти</w:t>
            </w:r>
            <w:r w:rsidRPr="00E464FB">
              <w:rPr>
                <w:rFonts w:ascii="Times New Roman" w:hAnsi="Times New Roman"/>
                <w:color w:val="000000"/>
                <w:sz w:val="28"/>
                <w:szCs w:val="28"/>
              </w:rPr>
              <w:t>в</w:t>
            </w:r>
            <w:r w:rsidRPr="00E464FB">
              <w:rPr>
                <w:rFonts w:ascii="Times New Roman" w:hAnsi="Times New Roman"/>
                <w:color w:val="000000"/>
                <w:sz w:val="28"/>
                <w:szCs w:val="28"/>
              </w:rPr>
              <w:t>ной среде пользоваться реакцией ср</w:t>
            </w:r>
            <w:r w:rsidRPr="00E464FB">
              <w:rPr>
                <w:rFonts w:ascii="Times New Roman" w:hAnsi="Times New Roman"/>
                <w:color w:val="000000"/>
                <w:sz w:val="28"/>
                <w:szCs w:val="28"/>
              </w:rPr>
              <w:t>е</w:t>
            </w:r>
            <w:r w:rsidRPr="00E464FB">
              <w:rPr>
                <w:rFonts w:ascii="Times New Roman" w:hAnsi="Times New Roman"/>
                <w:color w:val="000000"/>
                <w:sz w:val="28"/>
                <w:szCs w:val="28"/>
              </w:rPr>
              <w:t>ды решения задачи;</w:t>
            </w:r>
          </w:p>
          <w:p w:rsidR="00AA7145" w:rsidRPr="00E464FB" w:rsidRDefault="00AA7145" w:rsidP="00736941">
            <w:pPr>
              <w:widowControl w:val="0"/>
              <w:autoSpaceDE w:val="0"/>
              <w:autoSpaceDN w:val="0"/>
              <w:adjustRightInd w:val="0"/>
              <w:spacing w:after="0"/>
              <w:ind w:firstLine="175"/>
              <w:jc w:val="both"/>
              <w:rPr>
                <w:rFonts w:ascii="Times New Roman" w:hAnsi="Times New Roman"/>
                <w:color w:val="000000"/>
                <w:sz w:val="28"/>
                <w:szCs w:val="28"/>
              </w:rPr>
            </w:pPr>
            <w:r w:rsidRPr="00E464FB">
              <w:rPr>
                <w:rFonts w:ascii="Times New Roman" w:hAnsi="Times New Roman"/>
                <w:color w:val="000000"/>
                <w:sz w:val="28"/>
                <w:szCs w:val="28"/>
              </w:rPr>
              <w:t>7.Вносит н</w:t>
            </w:r>
            <w:r w:rsidRPr="00E464FB">
              <w:rPr>
                <w:rFonts w:ascii="Times New Roman" w:hAnsi="Times New Roman"/>
                <w:color w:val="000000"/>
                <w:sz w:val="28"/>
                <w:szCs w:val="28"/>
              </w:rPr>
              <w:t>е</w:t>
            </w:r>
            <w:r w:rsidRPr="00E464FB">
              <w:rPr>
                <w:rFonts w:ascii="Times New Roman" w:hAnsi="Times New Roman"/>
                <w:color w:val="000000"/>
                <w:sz w:val="28"/>
                <w:szCs w:val="28"/>
              </w:rPr>
              <w:t>обходимые коррективы в действие п</w:t>
            </w:r>
            <w:r w:rsidRPr="00E464FB">
              <w:rPr>
                <w:rFonts w:ascii="Times New Roman" w:hAnsi="Times New Roman"/>
                <w:color w:val="000000"/>
                <w:sz w:val="28"/>
                <w:szCs w:val="28"/>
              </w:rPr>
              <w:t>о</w:t>
            </w:r>
            <w:r w:rsidRPr="00E464FB">
              <w:rPr>
                <w:rFonts w:ascii="Times New Roman" w:hAnsi="Times New Roman"/>
                <w:color w:val="000000"/>
                <w:sz w:val="28"/>
                <w:szCs w:val="28"/>
              </w:rPr>
              <w:t>сле его заве</w:t>
            </w:r>
            <w:r w:rsidRPr="00E464FB">
              <w:rPr>
                <w:rFonts w:ascii="Times New Roman" w:hAnsi="Times New Roman"/>
                <w:color w:val="000000"/>
                <w:sz w:val="28"/>
                <w:szCs w:val="28"/>
              </w:rPr>
              <w:t>р</w:t>
            </w:r>
            <w:r w:rsidRPr="00E464FB">
              <w:rPr>
                <w:rFonts w:ascii="Times New Roman" w:hAnsi="Times New Roman"/>
                <w:color w:val="000000"/>
                <w:sz w:val="28"/>
                <w:szCs w:val="28"/>
              </w:rPr>
              <w:t>шения на о</w:t>
            </w:r>
            <w:r w:rsidRPr="00E464FB">
              <w:rPr>
                <w:rFonts w:ascii="Times New Roman" w:hAnsi="Times New Roman"/>
                <w:color w:val="000000"/>
                <w:sz w:val="28"/>
                <w:szCs w:val="28"/>
              </w:rPr>
              <w:t>с</w:t>
            </w:r>
            <w:r w:rsidRPr="00E464FB">
              <w:rPr>
                <w:rFonts w:ascii="Times New Roman" w:hAnsi="Times New Roman"/>
                <w:color w:val="000000"/>
                <w:sz w:val="28"/>
                <w:szCs w:val="28"/>
              </w:rPr>
              <w:t>нове его оце</w:t>
            </w:r>
            <w:r w:rsidRPr="00E464FB">
              <w:rPr>
                <w:rFonts w:ascii="Times New Roman" w:hAnsi="Times New Roman"/>
                <w:color w:val="000000"/>
                <w:sz w:val="28"/>
                <w:szCs w:val="28"/>
              </w:rPr>
              <w:t>н</w:t>
            </w:r>
            <w:r w:rsidRPr="00E464FB">
              <w:rPr>
                <w:rFonts w:ascii="Times New Roman" w:hAnsi="Times New Roman"/>
                <w:color w:val="000000"/>
                <w:sz w:val="28"/>
                <w:szCs w:val="28"/>
              </w:rPr>
              <w:t>ки и учёта х</w:t>
            </w:r>
            <w:r w:rsidRPr="00E464FB">
              <w:rPr>
                <w:rFonts w:ascii="Times New Roman" w:hAnsi="Times New Roman"/>
                <w:color w:val="000000"/>
                <w:sz w:val="28"/>
                <w:szCs w:val="28"/>
              </w:rPr>
              <w:t>а</w:t>
            </w:r>
            <w:r w:rsidRPr="00E464FB">
              <w:rPr>
                <w:rFonts w:ascii="Times New Roman" w:hAnsi="Times New Roman"/>
                <w:color w:val="000000"/>
                <w:sz w:val="28"/>
                <w:szCs w:val="28"/>
              </w:rPr>
              <w:t>рактера сд</w:t>
            </w:r>
            <w:r w:rsidRPr="00E464FB">
              <w:rPr>
                <w:rFonts w:ascii="Times New Roman" w:hAnsi="Times New Roman"/>
                <w:color w:val="000000"/>
                <w:sz w:val="28"/>
                <w:szCs w:val="28"/>
              </w:rPr>
              <w:t>е</w:t>
            </w:r>
            <w:r w:rsidRPr="00E464FB">
              <w:rPr>
                <w:rFonts w:ascii="Times New Roman" w:hAnsi="Times New Roman"/>
                <w:color w:val="000000"/>
                <w:sz w:val="28"/>
                <w:szCs w:val="28"/>
              </w:rPr>
              <w:t>ланных ош</w:t>
            </w:r>
            <w:r w:rsidRPr="00E464FB">
              <w:rPr>
                <w:rFonts w:ascii="Times New Roman" w:hAnsi="Times New Roman"/>
                <w:color w:val="000000"/>
                <w:sz w:val="28"/>
                <w:szCs w:val="28"/>
              </w:rPr>
              <w:t>и</w:t>
            </w:r>
            <w:r w:rsidRPr="00E464FB">
              <w:rPr>
                <w:rFonts w:ascii="Times New Roman" w:hAnsi="Times New Roman"/>
                <w:color w:val="000000"/>
                <w:sz w:val="28"/>
                <w:szCs w:val="28"/>
              </w:rPr>
              <w:t>бок,</w:t>
            </w:r>
          </w:p>
          <w:p w:rsidR="00AA7145" w:rsidRPr="00E464FB" w:rsidRDefault="00AA7145" w:rsidP="00736941">
            <w:pPr>
              <w:widowControl w:val="0"/>
              <w:autoSpaceDE w:val="0"/>
              <w:autoSpaceDN w:val="0"/>
              <w:adjustRightInd w:val="0"/>
              <w:spacing w:after="0"/>
              <w:ind w:firstLine="175"/>
              <w:jc w:val="both"/>
              <w:rPr>
                <w:rFonts w:ascii="Times New Roman" w:hAnsi="Times New Roman"/>
                <w:color w:val="000000"/>
                <w:sz w:val="28"/>
                <w:szCs w:val="28"/>
              </w:rPr>
            </w:pPr>
            <w:r w:rsidRPr="00E464FB">
              <w:rPr>
                <w:rFonts w:ascii="Times New Roman" w:hAnsi="Times New Roman"/>
                <w:color w:val="000000"/>
                <w:sz w:val="28"/>
                <w:szCs w:val="28"/>
              </w:rPr>
              <w:t>8. Использ</w:t>
            </w:r>
            <w:r w:rsidRPr="00E464FB">
              <w:rPr>
                <w:rFonts w:ascii="Times New Roman" w:hAnsi="Times New Roman"/>
                <w:color w:val="000000"/>
                <w:sz w:val="28"/>
                <w:szCs w:val="28"/>
              </w:rPr>
              <w:t>у</w:t>
            </w:r>
            <w:r w:rsidRPr="00E464FB">
              <w:rPr>
                <w:rFonts w:ascii="Times New Roman" w:hAnsi="Times New Roman"/>
                <w:color w:val="000000"/>
                <w:sz w:val="28"/>
                <w:szCs w:val="28"/>
              </w:rPr>
              <w:t>ет предлож</w:t>
            </w:r>
            <w:r w:rsidRPr="00E464FB">
              <w:rPr>
                <w:rFonts w:ascii="Times New Roman" w:hAnsi="Times New Roman"/>
                <w:color w:val="000000"/>
                <w:sz w:val="28"/>
                <w:szCs w:val="28"/>
              </w:rPr>
              <w:t>е</w:t>
            </w:r>
            <w:r w:rsidRPr="00E464FB">
              <w:rPr>
                <w:rFonts w:ascii="Times New Roman" w:hAnsi="Times New Roman"/>
                <w:color w:val="000000"/>
                <w:sz w:val="28"/>
                <w:szCs w:val="28"/>
              </w:rPr>
              <w:t>ния и оценки для создания нового, более совершенного результата,</w:t>
            </w:r>
          </w:p>
          <w:p w:rsidR="00AA7145" w:rsidRPr="00E464FB" w:rsidRDefault="00AA7145" w:rsidP="00736941">
            <w:pPr>
              <w:widowControl w:val="0"/>
              <w:autoSpaceDE w:val="0"/>
              <w:autoSpaceDN w:val="0"/>
              <w:adjustRightInd w:val="0"/>
              <w:spacing w:after="0"/>
              <w:ind w:firstLine="175"/>
              <w:jc w:val="both"/>
              <w:rPr>
                <w:rFonts w:ascii="Times New Roman" w:hAnsi="Times New Roman"/>
                <w:color w:val="000000"/>
                <w:sz w:val="28"/>
                <w:szCs w:val="28"/>
              </w:rPr>
            </w:pPr>
            <w:r w:rsidRPr="00E464FB">
              <w:rPr>
                <w:rFonts w:ascii="Times New Roman" w:hAnsi="Times New Roman"/>
                <w:color w:val="000000"/>
                <w:sz w:val="28"/>
                <w:szCs w:val="28"/>
              </w:rPr>
              <w:t>9. Использ</w:t>
            </w:r>
            <w:r w:rsidRPr="00E464FB">
              <w:rPr>
                <w:rFonts w:ascii="Times New Roman" w:hAnsi="Times New Roman"/>
                <w:color w:val="000000"/>
                <w:sz w:val="28"/>
                <w:szCs w:val="28"/>
              </w:rPr>
              <w:t>у</w:t>
            </w:r>
            <w:r w:rsidRPr="00E464FB">
              <w:rPr>
                <w:rFonts w:ascii="Times New Roman" w:hAnsi="Times New Roman"/>
                <w:color w:val="000000"/>
                <w:sz w:val="28"/>
                <w:szCs w:val="28"/>
              </w:rPr>
              <w:t>ет запись (фиксацию) в цифровой форме хода и результатов решения зад</w:t>
            </w:r>
            <w:r w:rsidRPr="00E464FB">
              <w:rPr>
                <w:rFonts w:ascii="Times New Roman" w:hAnsi="Times New Roman"/>
                <w:color w:val="000000"/>
                <w:sz w:val="28"/>
                <w:szCs w:val="28"/>
              </w:rPr>
              <w:t>а</w:t>
            </w:r>
            <w:r w:rsidRPr="00E464FB">
              <w:rPr>
                <w:rFonts w:ascii="Times New Roman" w:hAnsi="Times New Roman"/>
                <w:color w:val="000000"/>
                <w:sz w:val="28"/>
                <w:szCs w:val="28"/>
              </w:rPr>
              <w:t>чи, собстве</w:t>
            </w:r>
            <w:r w:rsidRPr="00E464FB">
              <w:rPr>
                <w:rFonts w:ascii="Times New Roman" w:hAnsi="Times New Roman"/>
                <w:color w:val="000000"/>
                <w:sz w:val="28"/>
                <w:szCs w:val="28"/>
              </w:rPr>
              <w:t>н</w:t>
            </w:r>
            <w:r w:rsidRPr="00E464FB">
              <w:rPr>
                <w:rFonts w:ascii="Times New Roman" w:hAnsi="Times New Roman"/>
                <w:color w:val="000000"/>
                <w:sz w:val="28"/>
                <w:szCs w:val="28"/>
              </w:rPr>
              <w:t>ной звучащей речи на ру</w:t>
            </w:r>
            <w:r w:rsidRPr="00E464FB">
              <w:rPr>
                <w:rFonts w:ascii="Times New Roman" w:hAnsi="Times New Roman"/>
                <w:color w:val="000000"/>
                <w:sz w:val="28"/>
                <w:szCs w:val="28"/>
              </w:rPr>
              <w:t>с</w:t>
            </w:r>
            <w:r w:rsidRPr="00E464FB">
              <w:rPr>
                <w:rFonts w:ascii="Times New Roman" w:hAnsi="Times New Roman"/>
                <w:color w:val="000000"/>
                <w:sz w:val="28"/>
                <w:szCs w:val="28"/>
              </w:rPr>
              <w:t>ском языке;</w:t>
            </w:r>
          </w:p>
          <w:p w:rsidR="00AA7145" w:rsidRPr="00E464FB" w:rsidRDefault="00AA7145" w:rsidP="00736941">
            <w:pPr>
              <w:widowControl w:val="0"/>
              <w:autoSpaceDE w:val="0"/>
              <w:autoSpaceDN w:val="0"/>
              <w:adjustRightInd w:val="0"/>
              <w:spacing w:after="0"/>
              <w:ind w:firstLine="175"/>
              <w:jc w:val="both"/>
              <w:rPr>
                <w:rFonts w:ascii="Times New Roman" w:hAnsi="Times New Roman"/>
                <w:color w:val="000000"/>
                <w:sz w:val="28"/>
                <w:szCs w:val="28"/>
              </w:rPr>
            </w:pPr>
            <w:r w:rsidRPr="00E464FB">
              <w:rPr>
                <w:rFonts w:ascii="Times New Roman" w:hAnsi="Times New Roman"/>
                <w:color w:val="000000"/>
                <w:sz w:val="28"/>
                <w:szCs w:val="28"/>
              </w:rPr>
              <w:t>10. Выпо</w:t>
            </w:r>
            <w:r w:rsidRPr="00E464FB">
              <w:rPr>
                <w:rFonts w:ascii="Times New Roman" w:hAnsi="Times New Roman"/>
                <w:color w:val="000000"/>
                <w:sz w:val="28"/>
                <w:szCs w:val="28"/>
              </w:rPr>
              <w:t>л</w:t>
            </w:r>
            <w:r w:rsidRPr="00E464FB">
              <w:rPr>
                <w:rFonts w:ascii="Times New Roman" w:hAnsi="Times New Roman"/>
                <w:color w:val="000000"/>
                <w:sz w:val="28"/>
                <w:szCs w:val="28"/>
              </w:rPr>
              <w:t xml:space="preserve">няет учебные </w:t>
            </w:r>
            <w:r w:rsidRPr="00E464FB">
              <w:rPr>
                <w:rFonts w:ascii="Times New Roman" w:hAnsi="Times New Roman"/>
                <w:color w:val="000000"/>
                <w:sz w:val="28"/>
                <w:szCs w:val="28"/>
              </w:rPr>
              <w:lastRenderedPageBreak/>
              <w:t>действия в материализ</w:t>
            </w:r>
            <w:r w:rsidRPr="00E464FB">
              <w:rPr>
                <w:rFonts w:ascii="Times New Roman" w:hAnsi="Times New Roman"/>
                <w:color w:val="000000"/>
                <w:sz w:val="28"/>
                <w:szCs w:val="28"/>
              </w:rPr>
              <w:t>о</w:t>
            </w:r>
            <w:r w:rsidRPr="00E464FB">
              <w:rPr>
                <w:rFonts w:ascii="Times New Roman" w:hAnsi="Times New Roman"/>
                <w:color w:val="000000"/>
                <w:sz w:val="28"/>
                <w:szCs w:val="28"/>
              </w:rPr>
              <w:t>ванной, гро</w:t>
            </w:r>
            <w:r w:rsidRPr="00E464FB">
              <w:rPr>
                <w:rFonts w:ascii="Times New Roman" w:hAnsi="Times New Roman"/>
                <w:color w:val="000000"/>
                <w:sz w:val="28"/>
                <w:szCs w:val="28"/>
              </w:rPr>
              <w:t>м</w:t>
            </w:r>
            <w:r w:rsidRPr="00E464FB">
              <w:rPr>
                <w:rFonts w:ascii="Times New Roman" w:hAnsi="Times New Roman"/>
                <w:color w:val="000000"/>
                <w:sz w:val="28"/>
                <w:szCs w:val="28"/>
              </w:rPr>
              <w:t>коречевой и умственной форме.</w:t>
            </w:r>
          </w:p>
          <w:p w:rsidR="00AA7145" w:rsidRPr="00E464FB" w:rsidRDefault="00AA7145" w:rsidP="00736941">
            <w:pPr>
              <w:pStyle w:val="afb"/>
              <w:spacing w:line="276" w:lineRule="auto"/>
              <w:ind w:firstLine="175"/>
              <w:jc w:val="both"/>
              <w:rPr>
                <w:rFonts w:ascii="Times New Roman" w:eastAsia="Times New Roman" w:hAnsi="Times New Roman"/>
                <w:b w:val="0"/>
                <w:bCs/>
                <w:color w:val="000000"/>
                <w:sz w:val="28"/>
                <w:szCs w:val="28"/>
              </w:rPr>
            </w:pPr>
          </w:p>
        </w:tc>
        <w:tc>
          <w:tcPr>
            <w:tcW w:w="2835" w:type="dxa"/>
          </w:tcPr>
          <w:p w:rsidR="00AA7145" w:rsidRPr="00E464FB" w:rsidRDefault="00AA7145" w:rsidP="00736941">
            <w:pPr>
              <w:widowControl w:val="0"/>
              <w:autoSpaceDE w:val="0"/>
              <w:autoSpaceDN w:val="0"/>
              <w:adjustRightInd w:val="0"/>
              <w:spacing w:after="0"/>
              <w:ind w:firstLine="175"/>
              <w:jc w:val="both"/>
              <w:rPr>
                <w:rFonts w:ascii="Times New Roman" w:hAnsi="Times New Roman"/>
                <w:color w:val="000000"/>
                <w:sz w:val="28"/>
                <w:szCs w:val="28"/>
              </w:rPr>
            </w:pPr>
            <w:r w:rsidRPr="00E464FB">
              <w:rPr>
                <w:rFonts w:ascii="Times New Roman" w:hAnsi="Times New Roman"/>
                <w:color w:val="000000"/>
                <w:sz w:val="28"/>
                <w:szCs w:val="28"/>
              </w:rPr>
              <w:lastRenderedPageBreak/>
              <w:t>1.Осуществляет п</w:t>
            </w:r>
            <w:r w:rsidRPr="00E464FB">
              <w:rPr>
                <w:rFonts w:ascii="Times New Roman" w:hAnsi="Times New Roman"/>
                <w:color w:val="000000"/>
                <w:sz w:val="28"/>
                <w:szCs w:val="28"/>
              </w:rPr>
              <w:t>о</w:t>
            </w:r>
            <w:r w:rsidRPr="00E464FB">
              <w:rPr>
                <w:rFonts w:ascii="Times New Roman" w:hAnsi="Times New Roman"/>
                <w:color w:val="000000"/>
                <w:sz w:val="28"/>
                <w:szCs w:val="28"/>
              </w:rPr>
              <w:t>иск необходимой информации для в</w:t>
            </w:r>
            <w:r w:rsidRPr="00E464FB">
              <w:rPr>
                <w:rFonts w:ascii="Times New Roman" w:hAnsi="Times New Roman"/>
                <w:color w:val="000000"/>
                <w:sz w:val="28"/>
                <w:szCs w:val="28"/>
              </w:rPr>
              <w:t>ы</w:t>
            </w:r>
            <w:r w:rsidRPr="00E464FB">
              <w:rPr>
                <w:rFonts w:ascii="Times New Roman" w:hAnsi="Times New Roman"/>
                <w:color w:val="000000"/>
                <w:sz w:val="28"/>
                <w:szCs w:val="28"/>
              </w:rPr>
              <w:t>полнения учебных заданий с использ</w:t>
            </w:r>
            <w:r w:rsidRPr="00E464FB">
              <w:rPr>
                <w:rFonts w:ascii="Times New Roman" w:hAnsi="Times New Roman"/>
                <w:color w:val="000000"/>
                <w:sz w:val="28"/>
                <w:szCs w:val="28"/>
              </w:rPr>
              <w:t>о</w:t>
            </w:r>
            <w:r w:rsidRPr="00E464FB">
              <w:rPr>
                <w:rFonts w:ascii="Times New Roman" w:hAnsi="Times New Roman"/>
                <w:color w:val="000000"/>
                <w:sz w:val="28"/>
                <w:szCs w:val="28"/>
              </w:rPr>
              <w:t>ванием учебной л</w:t>
            </w:r>
            <w:r w:rsidRPr="00E464FB">
              <w:rPr>
                <w:rFonts w:ascii="Times New Roman" w:hAnsi="Times New Roman"/>
                <w:color w:val="000000"/>
                <w:sz w:val="28"/>
                <w:szCs w:val="28"/>
              </w:rPr>
              <w:t>и</w:t>
            </w:r>
            <w:r w:rsidRPr="00E464FB">
              <w:rPr>
                <w:rFonts w:ascii="Times New Roman" w:hAnsi="Times New Roman"/>
                <w:color w:val="000000"/>
                <w:sz w:val="28"/>
                <w:szCs w:val="28"/>
              </w:rPr>
              <w:t>тературы, энцикл</w:t>
            </w:r>
            <w:r w:rsidRPr="00E464FB">
              <w:rPr>
                <w:rFonts w:ascii="Times New Roman" w:hAnsi="Times New Roman"/>
                <w:color w:val="000000"/>
                <w:sz w:val="28"/>
                <w:szCs w:val="28"/>
              </w:rPr>
              <w:t>о</w:t>
            </w:r>
            <w:r w:rsidRPr="00E464FB">
              <w:rPr>
                <w:rFonts w:ascii="Times New Roman" w:hAnsi="Times New Roman"/>
                <w:color w:val="000000"/>
                <w:sz w:val="28"/>
                <w:szCs w:val="28"/>
              </w:rPr>
              <w:t>педий, справочников (включая электро</w:t>
            </w:r>
            <w:r w:rsidRPr="00E464FB">
              <w:rPr>
                <w:rFonts w:ascii="Times New Roman" w:hAnsi="Times New Roman"/>
                <w:color w:val="000000"/>
                <w:sz w:val="28"/>
                <w:szCs w:val="28"/>
              </w:rPr>
              <w:t>н</w:t>
            </w:r>
            <w:r w:rsidRPr="00E464FB">
              <w:rPr>
                <w:rFonts w:ascii="Times New Roman" w:hAnsi="Times New Roman"/>
                <w:color w:val="000000"/>
                <w:sz w:val="28"/>
                <w:szCs w:val="28"/>
              </w:rPr>
              <w:t>ные, цифровые), в открытом информ</w:t>
            </w:r>
            <w:r w:rsidRPr="00E464FB">
              <w:rPr>
                <w:rFonts w:ascii="Times New Roman" w:hAnsi="Times New Roman"/>
                <w:color w:val="000000"/>
                <w:sz w:val="28"/>
                <w:szCs w:val="28"/>
              </w:rPr>
              <w:t>а</w:t>
            </w:r>
            <w:r w:rsidRPr="00E464FB">
              <w:rPr>
                <w:rFonts w:ascii="Times New Roman" w:hAnsi="Times New Roman"/>
                <w:color w:val="000000"/>
                <w:sz w:val="28"/>
                <w:szCs w:val="28"/>
              </w:rPr>
              <w:t>ционном простра</w:t>
            </w:r>
            <w:r w:rsidRPr="00E464FB">
              <w:rPr>
                <w:rFonts w:ascii="Times New Roman" w:hAnsi="Times New Roman"/>
                <w:color w:val="000000"/>
                <w:sz w:val="28"/>
                <w:szCs w:val="28"/>
              </w:rPr>
              <w:t>н</w:t>
            </w:r>
            <w:r w:rsidRPr="00E464FB">
              <w:rPr>
                <w:rFonts w:ascii="Times New Roman" w:hAnsi="Times New Roman"/>
                <w:color w:val="000000"/>
                <w:sz w:val="28"/>
                <w:szCs w:val="28"/>
              </w:rPr>
              <w:t xml:space="preserve">стве, в том числе </w:t>
            </w:r>
            <w:r w:rsidRPr="00E464FB">
              <w:rPr>
                <w:rFonts w:ascii="Times New Roman" w:hAnsi="Times New Roman"/>
                <w:color w:val="000000"/>
                <w:sz w:val="28"/>
                <w:szCs w:val="28"/>
              </w:rPr>
              <w:lastRenderedPageBreak/>
              <w:t>контролируемом пространстве Инте</w:t>
            </w:r>
            <w:r w:rsidRPr="00E464FB">
              <w:rPr>
                <w:rFonts w:ascii="Times New Roman" w:hAnsi="Times New Roman"/>
                <w:color w:val="000000"/>
                <w:sz w:val="28"/>
                <w:szCs w:val="28"/>
              </w:rPr>
              <w:t>р</w:t>
            </w:r>
            <w:r w:rsidRPr="00E464FB">
              <w:rPr>
                <w:rFonts w:ascii="Times New Roman" w:hAnsi="Times New Roman"/>
                <w:color w:val="000000"/>
                <w:sz w:val="28"/>
                <w:szCs w:val="28"/>
              </w:rPr>
              <w:t>нета;</w:t>
            </w:r>
          </w:p>
          <w:p w:rsidR="00AA7145" w:rsidRPr="00E464FB" w:rsidRDefault="00AA7145" w:rsidP="00736941">
            <w:pPr>
              <w:widowControl w:val="0"/>
              <w:autoSpaceDE w:val="0"/>
              <w:autoSpaceDN w:val="0"/>
              <w:adjustRightInd w:val="0"/>
              <w:spacing w:after="0"/>
              <w:ind w:firstLine="175"/>
              <w:jc w:val="both"/>
              <w:rPr>
                <w:rFonts w:ascii="Times New Roman" w:hAnsi="Times New Roman"/>
                <w:color w:val="000000"/>
                <w:sz w:val="28"/>
                <w:szCs w:val="28"/>
              </w:rPr>
            </w:pPr>
            <w:r w:rsidRPr="00E464FB">
              <w:rPr>
                <w:rFonts w:ascii="Times New Roman" w:hAnsi="Times New Roman"/>
                <w:color w:val="000000"/>
                <w:sz w:val="28"/>
                <w:szCs w:val="28"/>
              </w:rPr>
              <w:t>2.Осуществляет  з</w:t>
            </w:r>
            <w:r w:rsidRPr="00E464FB">
              <w:rPr>
                <w:rFonts w:ascii="Times New Roman" w:hAnsi="Times New Roman"/>
                <w:color w:val="000000"/>
                <w:sz w:val="28"/>
                <w:szCs w:val="28"/>
              </w:rPr>
              <w:t>а</w:t>
            </w:r>
            <w:r w:rsidRPr="00E464FB">
              <w:rPr>
                <w:rFonts w:ascii="Times New Roman" w:hAnsi="Times New Roman"/>
                <w:color w:val="000000"/>
                <w:sz w:val="28"/>
                <w:szCs w:val="28"/>
              </w:rPr>
              <w:t>пись (фиксацию) в</w:t>
            </w:r>
            <w:r w:rsidRPr="00E464FB">
              <w:rPr>
                <w:rFonts w:ascii="Times New Roman" w:hAnsi="Times New Roman"/>
                <w:color w:val="000000"/>
                <w:sz w:val="28"/>
                <w:szCs w:val="28"/>
              </w:rPr>
              <w:t>ы</w:t>
            </w:r>
            <w:r w:rsidRPr="00E464FB">
              <w:rPr>
                <w:rFonts w:ascii="Times New Roman" w:hAnsi="Times New Roman"/>
                <w:color w:val="000000"/>
                <w:sz w:val="28"/>
                <w:szCs w:val="28"/>
              </w:rPr>
              <w:t>борочной информ</w:t>
            </w:r>
            <w:r w:rsidRPr="00E464FB">
              <w:rPr>
                <w:rFonts w:ascii="Times New Roman" w:hAnsi="Times New Roman"/>
                <w:color w:val="000000"/>
                <w:sz w:val="28"/>
                <w:szCs w:val="28"/>
              </w:rPr>
              <w:t>а</w:t>
            </w:r>
            <w:r w:rsidRPr="00E464FB">
              <w:rPr>
                <w:rFonts w:ascii="Times New Roman" w:hAnsi="Times New Roman"/>
                <w:color w:val="000000"/>
                <w:sz w:val="28"/>
                <w:szCs w:val="28"/>
              </w:rPr>
              <w:t>ции об окружающем мире и о себе самом, в том числе с по м</w:t>
            </w:r>
            <w:r w:rsidRPr="00E464FB">
              <w:rPr>
                <w:rFonts w:ascii="Times New Roman" w:hAnsi="Times New Roman"/>
                <w:color w:val="000000"/>
                <w:sz w:val="28"/>
                <w:szCs w:val="28"/>
              </w:rPr>
              <w:t>о</w:t>
            </w:r>
            <w:r w:rsidRPr="00E464FB">
              <w:rPr>
                <w:rFonts w:ascii="Times New Roman" w:hAnsi="Times New Roman"/>
                <w:color w:val="000000"/>
                <w:sz w:val="28"/>
                <w:szCs w:val="28"/>
              </w:rPr>
              <w:t>щью инструментов ИКТ;</w:t>
            </w:r>
          </w:p>
          <w:p w:rsidR="00AA7145" w:rsidRPr="00E464FB" w:rsidRDefault="00AA7145" w:rsidP="00736941">
            <w:pPr>
              <w:widowControl w:val="0"/>
              <w:autoSpaceDE w:val="0"/>
              <w:autoSpaceDN w:val="0"/>
              <w:adjustRightInd w:val="0"/>
              <w:spacing w:after="0"/>
              <w:ind w:firstLine="175"/>
              <w:jc w:val="both"/>
              <w:rPr>
                <w:rFonts w:ascii="Times New Roman" w:hAnsi="Times New Roman"/>
                <w:color w:val="000000"/>
                <w:sz w:val="28"/>
                <w:szCs w:val="28"/>
              </w:rPr>
            </w:pPr>
            <w:r w:rsidRPr="00E464FB">
              <w:rPr>
                <w:rFonts w:ascii="Times New Roman" w:hAnsi="Times New Roman"/>
                <w:color w:val="000000"/>
                <w:sz w:val="28"/>
                <w:szCs w:val="28"/>
              </w:rPr>
              <w:t>3. Использует  зн</w:t>
            </w:r>
            <w:r w:rsidRPr="00E464FB">
              <w:rPr>
                <w:rFonts w:ascii="Times New Roman" w:hAnsi="Times New Roman"/>
                <w:color w:val="000000"/>
                <w:sz w:val="28"/>
                <w:szCs w:val="28"/>
              </w:rPr>
              <w:t>а</w:t>
            </w:r>
            <w:r w:rsidRPr="00E464FB">
              <w:rPr>
                <w:rFonts w:ascii="Times New Roman" w:hAnsi="Times New Roman"/>
                <w:color w:val="000000"/>
                <w:sz w:val="28"/>
                <w:szCs w:val="28"/>
              </w:rPr>
              <w:t>ково-символические средства, в том числе модели и схемы  для решения задач;</w:t>
            </w:r>
          </w:p>
          <w:p w:rsidR="00AA7145" w:rsidRPr="00E464FB" w:rsidRDefault="00AA7145" w:rsidP="00736941">
            <w:pPr>
              <w:widowControl w:val="0"/>
              <w:autoSpaceDE w:val="0"/>
              <w:autoSpaceDN w:val="0"/>
              <w:adjustRightInd w:val="0"/>
              <w:spacing w:after="0"/>
              <w:ind w:firstLine="175"/>
              <w:jc w:val="both"/>
              <w:rPr>
                <w:rFonts w:ascii="Times New Roman" w:hAnsi="Times New Roman"/>
                <w:color w:val="000000"/>
                <w:sz w:val="28"/>
                <w:szCs w:val="28"/>
              </w:rPr>
            </w:pPr>
            <w:r w:rsidRPr="00E464FB">
              <w:rPr>
                <w:rFonts w:ascii="Times New Roman" w:hAnsi="Times New Roman"/>
                <w:color w:val="000000"/>
                <w:sz w:val="28"/>
                <w:szCs w:val="28"/>
              </w:rPr>
              <w:t>4. Строит сообщ</w:t>
            </w:r>
            <w:r w:rsidRPr="00E464FB">
              <w:rPr>
                <w:rFonts w:ascii="Times New Roman" w:hAnsi="Times New Roman"/>
                <w:color w:val="000000"/>
                <w:sz w:val="28"/>
                <w:szCs w:val="28"/>
              </w:rPr>
              <w:t>е</w:t>
            </w:r>
            <w:r w:rsidRPr="00E464FB">
              <w:rPr>
                <w:rFonts w:ascii="Times New Roman" w:hAnsi="Times New Roman"/>
                <w:color w:val="000000"/>
                <w:sz w:val="28"/>
                <w:szCs w:val="28"/>
              </w:rPr>
              <w:t>ния в устной и пис</w:t>
            </w:r>
            <w:r w:rsidRPr="00E464FB">
              <w:rPr>
                <w:rFonts w:ascii="Times New Roman" w:hAnsi="Times New Roman"/>
                <w:color w:val="000000"/>
                <w:sz w:val="28"/>
                <w:szCs w:val="28"/>
              </w:rPr>
              <w:t>ь</w:t>
            </w:r>
            <w:r w:rsidRPr="00E464FB">
              <w:rPr>
                <w:rFonts w:ascii="Times New Roman" w:hAnsi="Times New Roman"/>
                <w:color w:val="000000"/>
                <w:sz w:val="28"/>
                <w:szCs w:val="28"/>
              </w:rPr>
              <w:t>менной форме;</w:t>
            </w:r>
          </w:p>
          <w:p w:rsidR="00AA7145" w:rsidRPr="00E464FB" w:rsidRDefault="00AA7145" w:rsidP="00736941">
            <w:pPr>
              <w:widowControl w:val="0"/>
              <w:autoSpaceDE w:val="0"/>
              <w:autoSpaceDN w:val="0"/>
              <w:adjustRightInd w:val="0"/>
              <w:spacing w:after="0"/>
              <w:ind w:firstLine="175"/>
              <w:jc w:val="both"/>
              <w:rPr>
                <w:rFonts w:ascii="Times New Roman" w:hAnsi="Times New Roman"/>
                <w:color w:val="000000"/>
                <w:sz w:val="28"/>
                <w:szCs w:val="28"/>
              </w:rPr>
            </w:pPr>
            <w:r w:rsidRPr="00E464FB">
              <w:rPr>
                <w:rFonts w:ascii="Times New Roman" w:hAnsi="Times New Roman"/>
                <w:color w:val="000000"/>
                <w:sz w:val="28"/>
                <w:szCs w:val="28"/>
              </w:rPr>
              <w:t>5. Ориентируется на разнообразие спос</w:t>
            </w:r>
            <w:r w:rsidRPr="00E464FB">
              <w:rPr>
                <w:rFonts w:ascii="Times New Roman" w:hAnsi="Times New Roman"/>
                <w:color w:val="000000"/>
                <w:sz w:val="28"/>
                <w:szCs w:val="28"/>
              </w:rPr>
              <w:t>о</w:t>
            </w:r>
            <w:r w:rsidRPr="00E464FB">
              <w:rPr>
                <w:rFonts w:ascii="Times New Roman" w:hAnsi="Times New Roman"/>
                <w:color w:val="000000"/>
                <w:sz w:val="28"/>
                <w:szCs w:val="28"/>
              </w:rPr>
              <w:t>бов решения задач;</w:t>
            </w:r>
          </w:p>
          <w:p w:rsidR="00AA7145" w:rsidRPr="00E464FB" w:rsidRDefault="00AA7145" w:rsidP="00736941">
            <w:pPr>
              <w:widowControl w:val="0"/>
              <w:autoSpaceDE w:val="0"/>
              <w:autoSpaceDN w:val="0"/>
              <w:adjustRightInd w:val="0"/>
              <w:spacing w:after="0"/>
              <w:ind w:firstLine="175"/>
              <w:jc w:val="both"/>
              <w:rPr>
                <w:rFonts w:ascii="Times New Roman" w:hAnsi="Times New Roman"/>
                <w:color w:val="000000"/>
                <w:sz w:val="28"/>
                <w:szCs w:val="28"/>
              </w:rPr>
            </w:pPr>
            <w:r w:rsidRPr="00E464FB">
              <w:rPr>
                <w:rFonts w:ascii="Times New Roman" w:hAnsi="Times New Roman"/>
                <w:color w:val="000000"/>
                <w:sz w:val="28"/>
                <w:szCs w:val="28"/>
              </w:rPr>
              <w:t>6. Владеет основ</w:t>
            </w:r>
            <w:r w:rsidRPr="00E464FB">
              <w:rPr>
                <w:rFonts w:ascii="Times New Roman" w:hAnsi="Times New Roman"/>
                <w:color w:val="000000"/>
                <w:sz w:val="28"/>
                <w:szCs w:val="28"/>
              </w:rPr>
              <w:t>а</w:t>
            </w:r>
            <w:r w:rsidRPr="00E464FB">
              <w:rPr>
                <w:rFonts w:ascii="Times New Roman" w:hAnsi="Times New Roman"/>
                <w:color w:val="000000"/>
                <w:sz w:val="28"/>
                <w:szCs w:val="28"/>
              </w:rPr>
              <w:t>ми смыслового  во</w:t>
            </w:r>
            <w:r w:rsidRPr="00E464FB">
              <w:rPr>
                <w:rFonts w:ascii="Times New Roman" w:hAnsi="Times New Roman"/>
                <w:color w:val="000000"/>
                <w:sz w:val="28"/>
                <w:szCs w:val="28"/>
              </w:rPr>
              <w:t>с</w:t>
            </w:r>
            <w:r w:rsidRPr="00E464FB">
              <w:rPr>
                <w:rFonts w:ascii="Times New Roman" w:hAnsi="Times New Roman"/>
                <w:color w:val="000000"/>
                <w:sz w:val="28"/>
                <w:szCs w:val="28"/>
              </w:rPr>
              <w:t>приятия худож</w:t>
            </w:r>
            <w:r w:rsidRPr="00E464FB">
              <w:rPr>
                <w:rFonts w:ascii="Times New Roman" w:hAnsi="Times New Roman"/>
                <w:color w:val="000000"/>
                <w:sz w:val="28"/>
                <w:szCs w:val="28"/>
              </w:rPr>
              <w:t>е</w:t>
            </w:r>
            <w:r w:rsidRPr="00E464FB">
              <w:rPr>
                <w:rFonts w:ascii="Times New Roman" w:hAnsi="Times New Roman"/>
                <w:color w:val="000000"/>
                <w:sz w:val="28"/>
                <w:szCs w:val="28"/>
              </w:rPr>
              <w:t>ственных и познав</w:t>
            </w:r>
            <w:r w:rsidRPr="00E464FB">
              <w:rPr>
                <w:rFonts w:ascii="Times New Roman" w:hAnsi="Times New Roman"/>
                <w:color w:val="000000"/>
                <w:sz w:val="28"/>
                <w:szCs w:val="28"/>
              </w:rPr>
              <w:t>а</w:t>
            </w:r>
            <w:r w:rsidRPr="00E464FB">
              <w:rPr>
                <w:rFonts w:ascii="Times New Roman" w:hAnsi="Times New Roman"/>
                <w:color w:val="000000"/>
                <w:sz w:val="28"/>
                <w:szCs w:val="28"/>
              </w:rPr>
              <w:t>тельных текстов, в</w:t>
            </w:r>
            <w:r w:rsidRPr="00E464FB">
              <w:rPr>
                <w:rFonts w:ascii="Times New Roman" w:hAnsi="Times New Roman"/>
                <w:color w:val="000000"/>
                <w:sz w:val="28"/>
                <w:szCs w:val="28"/>
              </w:rPr>
              <w:t>ы</w:t>
            </w:r>
            <w:r w:rsidRPr="00E464FB">
              <w:rPr>
                <w:rFonts w:ascii="Times New Roman" w:hAnsi="Times New Roman"/>
                <w:color w:val="000000"/>
                <w:sz w:val="28"/>
                <w:szCs w:val="28"/>
              </w:rPr>
              <w:t>делят существенную информацию из с</w:t>
            </w:r>
            <w:r w:rsidRPr="00E464FB">
              <w:rPr>
                <w:rFonts w:ascii="Times New Roman" w:hAnsi="Times New Roman"/>
                <w:color w:val="000000"/>
                <w:sz w:val="28"/>
                <w:szCs w:val="28"/>
              </w:rPr>
              <w:t>о</w:t>
            </w:r>
            <w:r w:rsidRPr="00E464FB">
              <w:rPr>
                <w:rFonts w:ascii="Times New Roman" w:hAnsi="Times New Roman"/>
                <w:color w:val="000000"/>
                <w:sz w:val="28"/>
                <w:szCs w:val="28"/>
              </w:rPr>
              <w:t>общений разных в</w:t>
            </w:r>
            <w:r w:rsidRPr="00E464FB">
              <w:rPr>
                <w:rFonts w:ascii="Times New Roman" w:hAnsi="Times New Roman"/>
                <w:color w:val="000000"/>
                <w:sz w:val="28"/>
                <w:szCs w:val="28"/>
              </w:rPr>
              <w:t>и</w:t>
            </w:r>
            <w:r w:rsidRPr="00E464FB">
              <w:rPr>
                <w:rFonts w:ascii="Times New Roman" w:hAnsi="Times New Roman"/>
                <w:color w:val="000000"/>
                <w:sz w:val="28"/>
                <w:szCs w:val="28"/>
              </w:rPr>
              <w:t>дов (в первую оч</w:t>
            </w:r>
            <w:r w:rsidRPr="00E464FB">
              <w:rPr>
                <w:rFonts w:ascii="Times New Roman" w:hAnsi="Times New Roman"/>
                <w:color w:val="000000"/>
                <w:sz w:val="28"/>
                <w:szCs w:val="28"/>
              </w:rPr>
              <w:t>е</w:t>
            </w:r>
            <w:r w:rsidRPr="00E464FB">
              <w:rPr>
                <w:rFonts w:ascii="Times New Roman" w:hAnsi="Times New Roman"/>
                <w:color w:val="000000"/>
                <w:sz w:val="28"/>
                <w:szCs w:val="28"/>
              </w:rPr>
              <w:t>редь текстов);</w:t>
            </w:r>
          </w:p>
          <w:p w:rsidR="00AA7145" w:rsidRPr="00E464FB" w:rsidRDefault="00AA7145" w:rsidP="00736941">
            <w:pPr>
              <w:widowControl w:val="0"/>
              <w:autoSpaceDE w:val="0"/>
              <w:autoSpaceDN w:val="0"/>
              <w:adjustRightInd w:val="0"/>
              <w:spacing w:after="0"/>
              <w:ind w:firstLine="175"/>
              <w:jc w:val="both"/>
              <w:rPr>
                <w:rFonts w:ascii="Times New Roman" w:hAnsi="Times New Roman"/>
                <w:color w:val="000000"/>
                <w:sz w:val="28"/>
                <w:szCs w:val="28"/>
              </w:rPr>
            </w:pPr>
            <w:r w:rsidRPr="00E464FB">
              <w:rPr>
                <w:rFonts w:ascii="Times New Roman" w:hAnsi="Times New Roman"/>
                <w:color w:val="000000"/>
                <w:sz w:val="28"/>
                <w:szCs w:val="28"/>
              </w:rPr>
              <w:t>7. Осуществляет  анализ объектов с выделением сущ</w:t>
            </w:r>
            <w:r w:rsidRPr="00E464FB">
              <w:rPr>
                <w:rFonts w:ascii="Times New Roman" w:hAnsi="Times New Roman"/>
                <w:color w:val="000000"/>
                <w:sz w:val="28"/>
                <w:szCs w:val="28"/>
              </w:rPr>
              <w:t>е</w:t>
            </w:r>
            <w:r w:rsidRPr="00E464FB">
              <w:rPr>
                <w:rFonts w:ascii="Times New Roman" w:hAnsi="Times New Roman"/>
                <w:color w:val="000000"/>
                <w:sz w:val="28"/>
                <w:szCs w:val="28"/>
              </w:rPr>
              <w:t>ственных и несущ</w:t>
            </w:r>
            <w:r w:rsidRPr="00E464FB">
              <w:rPr>
                <w:rFonts w:ascii="Times New Roman" w:hAnsi="Times New Roman"/>
                <w:color w:val="000000"/>
                <w:sz w:val="28"/>
                <w:szCs w:val="28"/>
              </w:rPr>
              <w:t>е</w:t>
            </w:r>
            <w:r w:rsidRPr="00E464FB">
              <w:rPr>
                <w:rFonts w:ascii="Times New Roman" w:hAnsi="Times New Roman"/>
                <w:color w:val="000000"/>
                <w:sz w:val="28"/>
                <w:szCs w:val="28"/>
              </w:rPr>
              <w:t>ственных признаков;</w:t>
            </w:r>
          </w:p>
          <w:p w:rsidR="00AA7145" w:rsidRPr="00E464FB" w:rsidRDefault="00AA7145" w:rsidP="00736941">
            <w:pPr>
              <w:widowControl w:val="0"/>
              <w:autoSpaceDE w:val="0"/>
              <w:autoSpaceDN w:val="0"/>
              <w:adjustRightInd w:val="0"/>
              <w:spacing w:after="0"/>
              <w:ind w:firstLine="175"/>
              <w:jc w:val="both"/>
              <w:rPr>
                <w:rFonts w:ascii="Times New Roman" w:hAnsi="Times New Roman"/>
                <w:color w:val="000000"/>
                <w:sz w:val="28"/>
                <w:szCs w:val="28"/>
              </w:rPr>
            </w:pPr>
            <w:r w:rsidRPr="00E464FB">
              <w:rPr>
                <w:rFonts w:ascii="Times New Roman" w:hAnsi="Times New Roman"/>
                <w:color w:val="000000"/>
                <w:sz w:val="28"/>
                <w:szCs w:val="28"/>
              </w:rPr>
              <w:t>8. Осуществляет  синтез как составл</w:t>
            </w:r>
            <w:r w:rsidRPr="00E464FB">
              <w:rPr>
                <w:rFonts w:ascii="Times New Roman" w:hAnsi="Times New Roman"/>
                <w:color w:val="000000"/>
                <w:sz w:val="28"/>
                <w:szCs w:val="28"/>
              </w:rPr>
              <w:t>е</w:t>
            </w:r>
            <w:r w:rsidRPr="00E464FB">
              <w:rPr>
                <w:rFonts w:ascii="Times New Roman" w:hAnsi="Times New Roman"/>
                <w:color w:val="000000"/>
                <w:sz w:val="28"/>
                <w:szCs w:val="28"/>
              </w:rPr>
              <w:lastRenderedPageBreak/>
              <w:t>ние целого из частей;</w:t>
            </w:r>
          </w:p>
          <w:p w:rsidR="00AA7145" w:rsidRPr="00E464FB" w:rsidRDefault="00AA7145" w:rsidP="00736941">
            <w:pPr>
              <w:widowControl w:val="0"/>
              <w:autoSpaceDE w:val="0"/>
              <w:autoSpaceDN w:val="0"/>
              <w:adjustRightInd w:val="0"/>
              <w:spacing w:after="0"/>
              <w:ind w:firstLine="175"/>
              <w:jc w:val="both"/>
              <w:rPr>
                <w:rFonts w:ascii="Times New Roman" w:hAnsi="Times New Roman"/>
                <w:color w:val="000000"/>
                <w:sz w:val="28"/>
                <w:szCs w:val="28"/>
              </w:rPr>
            </w:pPr>
            <w:r w:rsidRPr="00E464FB">
              <w:rPr>
                <w:rFonts w:ascii="Times New Roman" w:hAnsi="Times New Roman"/>
                <w:color w:val="000000"/>
                <w:sz w:val="28"/>
                <w:szCs w:val="28"/>
              </w:rPr>
              <w:t>9. Проводит  сра</w:t>
            </w:r>
            <w:r w:rsidRPr="00E464FB">
              <w:rPr>
                <w:rFonts w:ascii="Times New Roman" w:hAnsi="Times New Roman"/>
                <w:color w:val="000000"/>
                <w:sz w:val="28"/>
                <w:szCs w:val="28"/>
              </w:rPr>
              <w:t>в</w:t>
            </w:r>
            <w:r w:rsidRPr="00E464FB">
              <w:rPr>
                <w:rFonts w:ascii="Times New Roman" w:hAnsi="Times New Roman"/>
                <w:color w:val="000000"/>
                <w:sz w:val="28"/>
                <w:szCs w:val="28"/>
              </w:rPr>
              <w:t>нение, сериацию и классификацию по заданным критериям;</w:t>
            </w:r>
          </w:p>
          <w:p w:rsidR="00AA7145" w:rsidRPr="00E464FB" w:rsidRDefault="00AA7145" w:rsidP="00736941">
            <w:pPr>
              <w:widowControl w:val="0"/>
              <w:autoSpaceDE w:val="0"/>
              <w:autoSpaceDN w:val="0"/>
              <w:adjustRightInd w:val="0"/>
              <w:spacing w:after="0"/>
              <w:ind w:firstLine="175"/>
              <w:jc w:val="both"/>
              <w:rPr>
                <w:rFonts w:ascii="Times New Roman" w:hAnsi="Times New Roman"/>
                <w:color w:val="000000"/>
                <w:sz w:val="28"/>
                <w:szCs w:val="28"/>
              </w:rPr>
            </w:pPr>
            <w:r w:rsidRPr="00E464FB">
              <w:rPr>
                <w:rFonts w:ascii="Times New Roman" w:hAnsi="Times New Roman"/>
                <w:color w:val="000000"/>
                <w:sz w:val="28"/>
                <w:szCs w:val="28"/>
              </w:rPr>
              <w:t>10. Устанавливает причинно-следственные связи в изучаемом круге я</w:t>
            </w:r>
            <w:r w:rsidRPr="00E464FB">
              <w:rPr>
                <w:rFonts w:ascii="Times New Roman" w:hAnsi="Times New Roman"/>
                <w:color w:val="000000"/>
                <w:sz w:val="28"/>
                <w:szCs w:val="28"/>
              </w:rPr>
              <w:t>в</w:t>
            </w:r>
            <w:r w:rsidRPr="00E464FB">
              <w:rPr>
                <w:rFonts w:ascii="Times New Roman" w:hAnsi="Times New Roman"/>
                <w:color w:val="000000"/>
                <w:sz w:val="28"/>
                <w:szCs w:val="28"/>
              </w:rPr>
              <w:t>лений;</w:t>
            </w:r>
          </w:p>
          <w:p w:rsidR="00AA7145" w:rsidRPr="00E464FB" w:rsidRDefault="00AA7145" w:rsidP="00736941">
            <w:pPr>
              <w:widowControl w:val="0"/>
              <w:autoSpaceDE w:val="0"/>
              <w:autoSpaceDN w:val="0"/>
              <w:adjustRightInd w:val="0"/>
              <w:spacing w:after="0"/>
              <w:ind w:firstLine="175"/>
              <w:jc w:val="both"/>
              <w:rPr>
                <w:rFonts w:ascii="Times New Roman" w:hAnsi="Times New Roman"/>
                <w:color w:val="000000"/>
                <w:sz w:val="28"/>
                <w:szCs w:val="28"/>
              </w:rPr>
            </w:pPr>
            <w:r w:rsidRPr="00E464FB">
              <w:rPr>
                <w:rFonts w:ascii="Times New Roman" w:hAnsi="Times New Roman"/>
                <w:color w:val="000000"/>
                <w:sz w:val="28"/>
                <w:szCs w:val="28"/>
              </w:rPr>
              <w:t>11. Строит рассу</w:t>
            </w:r>
            <w:r w:rsidRPr="00E464FB">
              <w:rPr>
                <w:rFonts w:ascii="Times New Roman" w:hAnsi="Times New Roman"/>
                <w:color w:val="000000"/>
                <w:sz w:val="28"/>
                <w:szCs w:val="28"/>
              </w:rPr>
              <w:t>ж</w:t>
            </w:r>
            <w:r w:rsidRPr="00E464FB">
              <w:rPr>
                <w:rFonts w:ascii="Times New Roman" w:hAnsi="Times New Roman"/>
                <w:color w:val="000000"/>
                <w:sz w:val="28"/>
                <w:szCs w:val="28"/>
              </w:rPr>
              <w:t>дения в форме связи простых суждений об объекте, его стро</w:t>
            </w:r>
            <w:r w:rsidRPr="00E464FB">
              <w:rPr>
                <w:rFonts w:ascii="Times New Roman" w:hAnsi="Times New Roman"/>
                <w:color w:val="000000"/>
                <w:sz w:val="28"/>
                <w:szCs w:val="28"/>
              </w:rPr>
              <w:t>е</w:t>
            </w:r>
            <w:r w:rsidRPr="00E464FB">
              <w:rPr>
                <w:rFonts w:ascii="Times New Roman" w:hAnsi="Times New Roman"/>
                <w:color w:val="000000"/>
                <w:sz w:val="28"/>
                <w:szCs w:val="28"/>
              </w:rPr>
              <w:t>нии, свойствах и св</w:t>
            </w:r>
            <w:r w:rsidRPr="00E464FB">
              <w:rPr>
                <w:rFonts w:ascii="Times New Roman" w:hAnsi="Times New Roman"/>
                <w:color w:val="000000"/>
                <w:sz w:val="28"/>
                <w:szCs w:val="28"/>
              </w:rPr>
              <w:t>я</w:t>
            </w:r>
            <w:r w:rsidRPr="00E464FB">
              <w:rPr>
                <w:rFonts w:ascii="Times New Roman" w:hAnsi="Times New Roman"/>
                <w:color w:val="000000"/>
                <w:sz w:val="28"/>
                <w:szCs w:val="28"/>
              </w:rPr>
              <w:t>зях;</w:t>
            </w:r>
          </w:p>
          <w:p w:rsidR="00AA7145" w:rsidRPr="00E464FB" w:rsidRDefault="00AA7145" w:rsidP="00736941">
            <w:pPr>
              <w:widowControl w:val="0"/>
              <w:autoSpaceDE w:val="0"/>
              <w:autoSpaceDN w:val="0"/>
              <w:adjustRightInd w:val="0"/>
              <w:spacing w:after="0"/>
              <w:ind w:firstLine="175"/>
              <w:jc w:val="both"/>
              <w:rPr>
                <w:rFonts w:ascii="Times New Roman" w:hAnsi="Times New Roman"/>
                <w:color w:val="000000"/>
                <w:sz w:val="28"/>
                <w:szCs w:val="28"/>
              </w:rPr>
            </w:pPr>
            <w:r w:rsidRPr="00E464FB">
              <w:rPr>
                <w:rFonts w:ascii="Times New Roman" w:hAnsi="Times New Roman"/>
                <w:color w:val="000000"/>
                <w:sz w:val="28"/>
                <w:szCs w:val="28"/>
              </w:rPr>
              <w:t>12. Обобщает, т. е. осуществляет ген</w:t>
            </w:r>
            <w:r w:rsidRPr="00E464FB">
              <w:rPr>
                <w:rFonts w:ascii="Times New Roman" w:hAnsi="Times New Roman"/>
                <w:color w:val="000000"/>
                <w:sz w:val="28"/>
                <w:szCs w:val="28"/>
              </w:rPr>
              <w:t>е</w:t>
            </w:r>
            <w:r w:rsidRPr="00E464FB">
              <w:rPr>
                <w:rFonts w:ascii="Times New Roman" w:hAnsi="Times New Roman"/>
                <w:color w:val="000000"/>
                <w:sz w:val="28"/>
                <w:szCs w:val="28"/>
              </w:rPr>
              <w:t>рализацию и вывед</w:t>
            </w:r>
            <w:r w:rsidRPr="00E464FB">
              <w:rPr>
                <w:rFonts w:ascii="Times New Roman" w:hAnsi="Times New Roman"/>
                <w:color w:val="000000"/>
                <w:sz w:val="28"/>
                <w:szCs w:val="28"/>
              </w:rPr>
              <w:t>е</w:t>
            </w:r>
            <w:r w:rsidRPr="00E464FB">
              <w:rPr>
                <w:rFonts w:ascii="Times New Roman" w:hAnsi="Times New Roman"/>
                <w:color w:val="000000"/>
                <w:sz w:val="28"/>
                <w:szCs w:val="28"/>
              </w:rPr>
              <w:t>ние общности для целого ряда или класса единичных объектов на основе выделения сущнос</w:t>
            </w:r>
            <w:r w:rsidRPr="00E464FB">
              <w:rPr>
                <w:rFonts w:ascii="Times New Roman" w:hAnsi="Times New Roman"/>
                <w:color w:val="000000"/>
                <w:sz w:val="28"/>
                <w:szCs w:val="28"/>
              </w:rPr>
              <w:t>т</w:t>
            </w:r>
            <w:r w:rsidRPr="00E464FB">
              <w:rPr>
                <w:rFonts w:ascii="Times New Roman" w:hAnsi="Times New Roman"/>
                <w:color w:val="000000"/>
                <w:sz w:val="28"/>
                <w:szCs w:val="28"/>
              </w:rPr>
              <w:t>ной связи;</w:t>
            </w:r>
          </w:p>
          <w:p w:rsidR="00AA7145" w:rsidRPr="00E464FB" w:rsidRDefault="00AA7145" w:rsidP="00736941">
            <w:pPr>
              <w:widowControl w:val="0"/>
              <w:autoSpaceDE w:val="0"/>
              <w:autoSpaceDN w:val="0"/>
              <w:adjustRightInd w:val="0"/>
              <w:spacing w:after="0"/>
              <w:ind w:firstLine="175"/>
              <w:jc w:val="both"/>
              <w:rPr>
                <w:rFonts w:ascii="Times New Roman" w:hAnsi="Times New Roman"/>
                <w:color w:val="000000"/>
                <w:sz w:val="28"/>
                <w:szCs w:val="28"/>
              </w:rPr>
            </w:pPr>
            <w:r w:rsidRPr="00E464FB">
              <w:rPr>
                <w:rFonts w:ascii="Times New Roman" w:hAnsi="Times New Roman"/>
                <w:color w:val="000000"/>
                <w:sz w:val="28"/>
                <w:szCs w:val="28"/>
              </w:rPr>
              <w:t>13. Осуществляет подведение под п</w:t>
            </w:r>
            <w:r w:rsidRPr="00E464FB">
              <w:rPr>
                <w:rFonts w:ascii="Times New Roman" w:hAnsi="Times New Roman"/>
                <w:color w:val="000000"/>
                <w:sz w:val="28"/>
                <w:szCs w:val="28"/>
              </w:rPr>
              <w:t>о</w:t>
            </w:r>
            <w:r w:rsidRPr="00E464FB">
              <w:rPr>
                <w:rFonts w:ascii="Times New Roman" w:hAnsi="Times New Roman"/>
                <w:color w:val="000000"/>
                <w:sz w:val="28"/>
                <w:szCs w:val="28"/>
              </w:rPr>
              <w:t>нятие на основе ра</w:t>
            </w:r>
            <w:r w:rsidRPr="00E464FB">
              <w:rPr>
                <w:rFonts w:ascii="Times New Roman" w:hAnsi="Times New Roman"/>
                <w:color w:val="000000"/>
                <w:sz w:val="28"/>
                <w:szCs w:val="28"/>
              </w:rPr>
              <w:t>с</w:t>
            </w:r>
            <w:r w:rsidRPr="00E464FB">
              <w:rPr>
                <w:rFonts w:ascii="Times New Roman" w:hAnsi="Times New Roman"/>
                <w:color w:val="000000"/>
                <w:sz w:val="28"/>
                <w:szCs w:val="28"/>
              </w:rPr>
              <w:t>познавания объектов, выделения сущ</w:t>
            </w:r>
            <w:r w:rsidRPr="00E464FB">
              <w:rPr>
                <w:rFonts w:ascii="Times New Roman" w:hAnsi="Times New Roman"/>
                <w:color w:val="000000"/>
                <w:sz w:val="28"/>
                <w:szCs w:val="28"/>
              </w:rPr>
              <w:t>е</w:t>
            </w:r>
            <w:r w:rsidRPr="00E464FB">
              <w:rPr>
                <w:rFonts w:ascii="Times New Roman" w:hAnsi="Times New Roman"/>
                <w:color w:val="000000"/>
                <w:sz w:val="28"/>
                <w:szCs w:val="28"/>
              </w:rPr>
              <w:t>ственных признаков и их синтеза;</w:t>
            </w:r>
          </w:p>
          <w:p w:rsidR="00AA7145" w:rsidRPr="00E464FB" w:rsidRDefault="00AA7145" w:rsidP="00736941">
            <w:pPr>
              <w:widowControl w:val="0"/>
              <w:autoSpaceDE w:val="0"/>
              <w:autoSpaceDN w:val="0"/>
              <w:adjustRightInd w:val="0"/>
              <w:spacing w:after="0"/>
              <w:ind w:firstLine="175"/>
              <w:jc w:val="both"/>
              <w:rPr>
                <w:rFonts w:ascii="Times New Roman" w:hAnsi="Times New Roman"/>
                <w:color w:val="000000"/>
                <w:sz w:val="28"/>
                <w:szCs w:val="28"/>
              </w:rPr>
            </w:pPr>
            <w:r w:rsidRPr="00E464FB">
              <w:rPr>
                <w:rFonts w:ascii="Times New Roman" w:hAnsi="Times New Roman"/>
                <w:color w:val="000000"/>
                <w:sz w:val="28"/>
                <w:szCs w:val="28"/>
              </w:rPr>
              <w:t>14. Устанавливает аналогии;</w:t>
            </w:r>
          </w:p>
          <w:p w:rsidR="00AA7145" w:rsidRPr="00E464FB" w:rsidRDefault="00AA7145" w:rsidP="00736941">
            <w:pPr>
              <w:widowControl w:val="0"/>
              <w:autoSpaceDE w:val="0"/>
              <w:autoSpaceDN w:val="0"/>
              <w:adjustRightInd w:val="0"/>
              <w:spacing w:after="0"/>
              <w:ind w:firstLine="175"/>
              <w:jc w:val="both"/>
              <w:rPr>
                <w:rFonts w:ascii="Times New Roman" w:hAnsi="Times New Roman"/>
                <w:color w:val="000000"/>
                <w:sz w:val="28"/>
                <w:szCs w:val="28"/>
              </w:rPr>
            </w:pPr>
            <w:r w:rsidRPr="00E464FB">
              <w:rPr>
                <w:rFonts w:ascii="Times New Roman" w:hAnsi="Times New Roman"/>
                <w:color w:val="000000"/>
                <w:sz w:val="28"/>
                <w:szCs w:val="28"/>
              </w:rPr>
              <w:t>15. Владеет рядом общих приёмов р</w:t>
            </w:r>
            <w:r w:rsidRPr="00E464FB">
              <w:rPr>
                <w:rFonts w:ascii="Times New Roman" w:hAnsi="Times New Roman"/>
                <w:color w:val="000000"/>
                <w:sz w:val="28"/>
                <w:szCs w:val="28"/>
              </w:rPr>
              <w:t>е</w:t>
            </w:r>
            <w:r w:rsidRPr="00E464FB">
              <w:rPr>
                <w:rFonts w:ascii="Times New Roman" w:hAnsi="Times New Roman"/>
                <w:color w:val="000000"/>
                <w:sz w:val="28"/>
                <w:szCs w:val="28"/>
              </w:rPr>
              <w:t>шения задач.</w:t>
            </w:r>
          </w:p>
        </w:tc>
        <w:tc>
          <w:tcPr>
            <w:tcW w:w="1702" w:type="dxa"/>
          </w:tcPr>
          <w:p w:rsidR="00AA7145" w:rsidRPr="00E464FB" w:rsidRDefault="00AA7145" w:rsidP="00736941">
            <w:pPr>
              <w:widowControl w:val="0"/>
              <w:autoSpaceDE w:val="0"/>
              <w:autoSpaceDN w:val="0"/>
              <w:adjustRightInd w:val="0"/>
              <w:spacing w:after="0"/>
              <w:ind w:firstLine="175"/>
              <w:jc w:val="both"/>
              <w:rPr>
                <w:rFonts w:ascii="Times New Roman" w:hAnsi="Times New Roman"/>
                <w:color w:val="000000"/>
                <w:sz w:val="28"/>
                <w:szCs w:val="28"/>
              </w:rPr>
            </w:pPr>
            <w:r w:rsidRPr="00E464FB">
              <w:rPr>
                <w:rFonts w:ascii="Times New Roman" w:hAnsi="Times New Roman"/>
                <w:color w:val="000000"/>
                <w:sz w:val="28"/>
                <w:szCs w:val="28"/>
              </w:rPr>
              <w:lastRenderedPageBreak/>
              <w:t>1.Адекватно испол</w:t>
            </w:r>
            <w:r w:rsidRPr="00E464FB">
              <w:rPr>
                <w:rFonts w:ascii="Times New Roman" w:hAnsi="Times New Roman"/>
                <w:color w:val="000000"/>
                <w:sz w:val="28"/>
                <w:szCs w:val="28"/>
              </w:rPr>
              <w:t>ь</w:t>
            </w:r>
            <w:r w:rsidRPr="00E464FB">
              <w:rPr>
                <w:rFonts w:ascii="Times New Roman" w:hAnsi="Times New Roman"/>
                <w:color w:val="000000"/>
                <w:sz w:val="28"/>
                <w:szCs w:val="28"/>
              </w:rPr>
              <w:t>зует ко</w:t>
            </w:r>
            <w:r w:rsidRPr="00E464FB">
              <w:rPr>
                <w:rFonts w:ascii="Times New Roman" w:hAnsi="Times New Roman"/>
                <w:color w:val="000000"/>
                <w:sz w:val="28"/>
                <w:szCs w:val="28"/>
              </w:rPr>
              <w:t>м</w:t>
            </w:r>
            <w:r w:rsidRPr="00E464FB">
              <w:rPr>
                <w:rFonts w:ascii="Times New Roman" w:hAnsi="Times New Roman"/>
                <w:color w:val="000000"/>
                <w:sz w:val="28"/>
                <w:szCs w:val="28"/>
              </w:rPr>
              <w:t>муникати</w:t>
            </w:r>
            <w:r w:rsidRPr="00E464FB">
              <w:rPr>
                <w:rFonts w:ascii="Times New Roman" w:hAnsi="Times New Roman"/>
                <w:color w:val="000000"/>
                <w:sz w:val="28"/>
                <w:szCs w:val="28"/>
              </w:rPr>
              <w:t>в</w:t>
            </w:r>
            <w:r w:rsidRPr="00E464FB">
              <w:rPr>
                <w:rFonts w:ascii="Times New Roman" w:hAnsi="Times New Roman"/>
                <w:color w:val="000000"/>
                <w:sz w:val="28"/>
                <w:szCs w:val="28"/>
              </w:rPr>
              <w:t>ные прежде всего реч</w:t>
            </w:r>
            <w:r w:rsidRPr="00E464FB">
              <w:rPr>
                <w:rFonts w:ascii="Times New Roman" w:hAnsi="Times New Roman"/>
                <w:color w:val="000000"/>
                <w:sz w:val="28"/>
                <w:szCs w:val="28"/>
              </w:rPr>
              <w:t>е</w:t>
            </w:r>
            <w:r w:rsidRPr="00E464FB">
              <w:rPr>
                <w:rFonts w:ascii="Times New Roman" w:hAnsi="Times New Roman"/>
                <w:color w:val="000000"/>
                <w:sz w:val="28"/>
                <w:szCs w:val="28"/>
              </w:rPr>
              <w:t>вые, сре</w:t>
            </w:r>
            <w:r w:rsidRPr="00E464FB">
              <w:rPr>
                <w:rFonts w:ascii="Times New Roman" w:hAnsi="Times New Roman"/>
                <w:color w:val="000000"/>
                <w:sz w:val="28"/>
                <w:szCs w:val="28"/>
              </w:rPr>
              <w:t>д</w:t>
            </w:r>
            <w:r w:rsidRPr="00E464FB">
              <w:rPr>
                <w:rFonts w:ascii="Times New Roman" w:hAnsi="Times New Roman"/>
                <w:color w:val="000000"/>
                <w:sz w:val="28"/>
                <w:szCs w:val="28"/>
              </w:rPr>
              <w:t>ства для решения различных коммуник</w:t>
            </w:r>
            <w:r w:rsidRPr="00E464FB">
              <w:rPr>
                <w:rFonts w:ascii="Times New Roman" w:hAnsi="Times New Roman"/>
                <w:color w:val="000000"/>
                <w:sz w:val="28"/>
                <w:szCs w:val="28"/>
              </w:rPr>
              <w:t>а</w:t>
            </w:r>
            <w:r w:rsidRPr="00E464FB">
              <w:rPr>
                <w:rFonts w:ascii="Times New Roman" w:hAnsi="Times New Roman"/>
                <w:color w:val="000000"/>
                <w:sz w:val="28"/>
                <w:szCs w:val="28"/>
              </w:rPr>
              <w:t>тивных з</w:t>
            </w:r>
            <w:r w:rsidRPr="00E464FB">
              <w:rPr>
                <w:rFonts w:ascii="Times New Roman" w:hAnsi="Times New Roman"/>
                <w:color w:val="000000"/>
                <w:sz w:val="28"/>
                <w:szCs w:val="28"/>
              </w:rPr>
              <w:t>а</w:t>
            </w:r>
            <w:r w:rsidRPr="00E464FB">
              <w:rPr>
                <w:rFonts w:ascii="Times New Roman" w:hAnsi="Times New Roman"/>
                <w:color w:val="000000"/>
                <w:sz w:val="28"/>
                <w:szCs w:val="28"/>
              </w:rPr>
              <w:t>дач;</w:t>
            </w:r>
          </w:p>
          <w:p w:rsidR="00AA7145" w:rsidRPr="00E464FB" w:rsidRDefault="00AA7145" w:rsidP="00736941">
            <w:pPr>
              <w:widowControl w:val="0"/>
              <w:autoSpaceDE w:val="0"/>
              <w:autoSpaceDN w:val="0"/>
              <w:adjustRightInd w:val="0"/>
              <w:spacing w:after="0"/>
              <w:ind w:firstLine="175"/>
              <w:jc w:val="both"/>
              <w:rPr>
                <w:rFonts w:ascii="Times New Roman" w:hAnsi="Times New Roman"/>
                <w:color w:val="000000"/>
                <w:sz w:val="28"/>
                <w:szCs w:val="28"/>
              </w:rPr>
            </w:pPr>
            <w:r w:rsidRPr="00E464FB">
              <w:rPr>
                <w:rFonts w:ascii="Times New Roman" w:hAnsi="Times New Roman"/>
                <w:color w:val="000000"/>
                <w:sz w:val="28"/>
                <w:szCs w:val="28"/>
              </w:rPr>
              <w:lastRenderedPageBreak/>
              <w:t>2.Строит  монолог</w:t>
            </w:r>
            <w:r w:rsidRPr="00E464FB">
              <w:rPr>
                <w:rFonts w:ascii="Times New Roman" w:hAnsi="Times New Roman"/>
                <w:color w:val="000000"/>
                <w:sz w:val="28"/>
                <w:szCs w:val="28"/>
              </w:rPr>
              <w:t>и</w:t>
            </w:r>
            <w:r w:rsidRPr="00E464FB">
              <w:rPr>
                <w:rFonts w:ascii="Times New Roman" w:hAnsi="Times New Roman"/>
                <w:color w:val="000000"/>
                <w:sz w:val="28"/>
                <w:szCs w:val="28"/>
              </w:rPr>
              <w:t>ческое в</w:t>
            </w:r>
            <w:r w:rsidRPr="00E464FB">
              <w:rPr>
                <w:rFonts w:ascii="Times New Roman" w:hAnsi="Times New Roman"/>
                <w:color w:val="000000"/>
                <w:sz w:val="28"/>
                <w:szCs w:val="28"/>
              </w:rPr>
              <w:t>ы</w:t>
            </w:r>
            <w:r w:rsidRPr="00E464FB">
              <w:rPr>
                <w:rFonts w:ascii="Times New Roman" w:hAnsi="Times New Roman"/>
                <w:color w:val="000000"/>
                <w:sz w:val="28"/>
                <w:szCs w:val="28"/>
              </w:rPr>
              <w:t>сказывание (в том числе сопрово</w:t>
            </w:r>
            <w:r w:rsidRPr="00E464FB">
              <w:rPr>
                <w:rFonts w:ascii="Times New Roman" w:hAnsi="Times New Roman"/>
                <w:color w:val="000000"/>
                <w:sz w:val="28"/>
                <w:szCs w:val="28"/>
              </w:rPr>
              <w:t>ж</w:t>
            </w:r>
            <w:r w:rsidRPr="00E464FB">
              <w:rPr>
                <w:rFonts w:ascii="Times New Roman" w:hAnsi="Times New Roman"/>
                <w:color w:val="000000"/>
                <w:sz w:val="28"/>
                <w:szCs w:val="28"/>
              </w:rPr>
              <w:t>дая его аудиовиз</w:t>
            </w:r>
            <w:r w:rsidRPr="00E464FB">
              <w:rPr>
                <w:rFonts w:ascii="Times New Roman" w:hAnsi="Times New Roman"/>
                <w:color w:val="000000"/>
                <w:sz w:val="28"/>
                <w:szCs w:val="28"/>
              </w:rPr>
              <w:t>у</w:t>
            </w:r>
            <w:r w:rsidRPr="00E464FB">
              <w:rPr>
                <w:rFonts w:ascii="Times New Roman" w:hAnsi="Times New Roman"/>
                <w:color w:val="000000"/>
                <w:sz w:val="28"/>
                <w:szCs w:val="28"/>
              </w:rPr>
              <w:t>альной по</w:t>
            </w:r>
            <w:r w:rsidRPr="00E464FB">
              <w:rPr>
                <w:rFonts w:ascii="Times New Roman" w:hAnsi="Times New Roman"/>
                <w:color w:val="000000"/>
                <w:sz w:val="28"/>
                <w:szCs w:val="28"/>
              </w:rPr>
              <w:t>д</w:t>
            </w:r>
            <w:r w:rsidRPr="00E464FB">
              <w:rPr>
                <w:rFonts w:ascii="Times New Roman" w:hAnsi="Times New Roman"/>
                <w:color w:val="000000"/>
                <w:sz w:val="28"/>
                <w:szCs w:val="28"/>
              </w:rPr>
              <w:t>держкой);</w:t>
            </w:r>
          </w:p>
          <w:p w:rsidR="00AA7145" w:rsidRPr="00E464FB" w:rsidRDefault="00AA7145" w:rsidP="00736941">
            <w:pPr>
              <w:widowControl w:val="0"/>
              <w:autoSpaceDE w:val="0"/>
              <w:autoSpaceDN w:val="0"/>
              <w:adjustRightInd w:val="0"/>
              <w:spacing w:after="0"/>
              <w:ind w:firstLine="175"/>
              <w:jc w:val="both"/>
              <w:rPr>
                <w:rFonts w:ascii="Times New Roman" w:hAnsi="Times New Roman"/>
                <w:color w:val="000000"/>
                <w:sz w:val="28"/>
                <w:szCs w:val="28"/>
              </w:rPr>
            </w:pPr>
            <w:r w:rsidRPr="00E464FB">
              <w:rPr>
                <w:rFonts w:ascii="Times New Roman" w:hAnsi="Times New Roman"/>
                <w:color w:val="000000"/>
                <w:sz w:val="28"/>
                <w:szCs w:val="28"/>
              </w:rPr>
              <w:t>3. Владеет диалогич</w:t>
            </w:r>
            <w:r w:rsidRPr="00E464FB">
              <w:rPr>
                <w:rFonts w:ascii="Times New Roman" w:hAnsi="Times New Roman"/>
                <w:color w:val="000000"/>
                <w:sz w:val="28"/>
                <w:szCs w:val="28"/>
              </w:rPr>
              <w:t>е</w:t>
            </w:r>
            <w:r w:rsidRPr="00E464FB">
              <w:rPr>
                <w:rFonts w:ascii="Times New Roman" w:hAnsi="Times New Roman"/>
                <w:color w:val="000000"/>
                <w:sz w:val="28"/>
                <w:szCs w:val="28"/>
              </w:rPr>
              <w:t>ской фо</w:t>
            </w:r>
            <w:r w:rsidRPr="00E464FB">
              <w:rPr>
                <w:rFonts w:ascii="Times New Roman" w:hAnsi="Times New Roman"/>
                <w:color w:val="000000"/>
                <w:sz w:val="28"/>
                <w:szCs w:val="28"/>
              </w:rPr>
              <w:t>р</w:t>
            </w:r>
            <w:r w:rsidRPr="00E464FB">
              <w:rPr>
                <w:rFonts w:ascii="Times New Roman" w:hAnsi="Times New Roman"/>
                <w:color w:val="000000"/>
                <w:sz w:val="28"/>
                <w:szCs w:val="28"/>
              </w:rPr>
              <w:t>мой комм</w:t>
            </w:r>
            <w:r w:rsidRPr="00E464FB">
              <w:rPr>
                <w:rFonts w:ascii="Times New Roman" w:hAnsi="Times New Roman"/>
                <w:color w:val="000000"/>
                <w:sz w:val="28"/>
                <w:szCs w:val="28"/>
              </w:rPr>
              <w:t>у</w:t>
            </w:r>
            <w:r w:rsidRPr="00E464FB">
              <w:rPr>
                <w:rFonts w:ascii="Times New Roman" w:hAnsi="Times New Roman"/>
                <w:color w:val="000000"/>
                <w:sz w:val="28"/>
                <w:szCs w:val="28"/>
              </w:rPr>
              <w:t>никации, используя в том числе средства и инструме</w:t>
            </w:r>
            <w:r w:rsidRPr="00E464FB">
              <w:rPr>
                <w:rFonts w:ascii="Times New Roman" w:hAnsi="Times New Roman"/>
                <w:color w:val="000000"/>
                <w:sz w:val="28"/>
                <w:szCs w:val="28"/>
              </w:rPr>
              <w:t>н</w:t>
            </w:r>
            <w:r w:rsidRPr="00E464FB">
              <w:rPr>
                <w:rFonts w:ascii="Times New Roman" w:hAnsi="Times New Roman"/>
                <w:color w:val="000000"/>
                <w:sz w:val="28"/>
                <w:szCs w:val="28"/>
              </w:rPr>
              <w:t>ты ИКТ;</w:t>
            </w:r>
          </w:p>
          <w:p w:rsidR="00AA7145" w:rsidRPr="00E464FB" w:rsidRDefault="00AA7145" w:rsidP="00736941">
            <w:pPr>
              <w:widowControl w:val="0"/>
              <w:autoSpaceDE w:val="0"/>
              <w:autoSpaceDN w:val="0"/>
              <w:adjustRightInd w:val="0"/>
              <w:spacing w:after="0"/>
              <w:ind w:firstLine="175"/>
              <w:jc w:val="both"/>
              <w:rPr>
                <w:rFonts w:ascii="Times New Roman" w:hAnsi="Times New Roman"/>
                <w:color w:val="000000"/>
                <w:sz w:val="28"/>
                <w:szCs w:val="28"/>
              </w:rPr>
            </w:pPr>
            <w:r w:rsidRPr="00E464FB">
              <w:rPr>
                <w:rFonts w:ascii="Times New Roman" w:hAnsi="Times New Roman"/>
                <w:color w:val="000000"/>
                <w:sz w:val="28"/>
                <w:szCs w:val="28"/>
              </w:rPr>
              <w:t>4. Допу</w:t>
            </w:r>
            <w:r w:rsidRPr="00E464FB">
              <w:rPr>
                <w:rFonts w:ascii="Times New Roman" w:hAnsi="Times New Roman"/>
                <w:color w:val="000000"/>
                <w:sz w:val="28"/>
                <w:szCs w:val="28"/>
              </w:rPr>
              <w:t>с</w:t>
            </w:r>
            <w:r w:rsidRPr="00E464FB">
              <w:rPr>
                <w:rFonts w:ascii="Times New Roman" w:hAnsi="Times New Roman"/>
                <w:color w:val="000000"/>
                <w:sz w:val="28"/>
                <w:szCs w:val="28"/>
              </w:rPr>
              <w:t>кает во</w:t>
            </w:r>
            <w:r w:rsidRPr="00E464FB">
              <w:rPr>
                <w:rFonts w:ascii="Times New Roman" w:hAnsi="Times New Roman"/>
                <w:color w:val="000000"/>
                <w:sz w:val="28"/>
                <w:szCs w:val="28"/>
              </w:rPr>
              <w:t>з</w:t>
            </w:r>
            <w:r w:rsidRPr="00E464FB">
              <w:rPr>
                <w:rFonts w:ascii="Times New Roman" w:hAnsi="Times New Roman"/>
                <w:color w:val="000000"/>
                <w:sz w:val="28"/>
                <w:szCs w:val="28"/>
              </w:rPr>
              <w:t>можность существ</w:t>
            </w:r>
            <w:r w:rsidRPr="00E464FB">
              <w:rPr>
                <w:rFonts w:ascii="Times New Roman" w:hAnsi="Times New Roman"/>
                <w:color w:val="000000"/>
                <w:sz w:val="28"/>
                <w:szCs w:val="28"/>
              </w:rPr>
              <w:t>о</w:t>
            </w:r>
            <w:r w:rsidRPr="00E464FB">
              <w:rPr>
                <w:rFonts w:ascii="Times New Roman" w:hAnsi="Times New Roman"/>
                <w:color w:val="000000"/>
                <w:sz w:val="28"/>
                <w:szCs w:val="28"/>
              </w:rPr>
              <w:t>вания у л</w:t>
            </w:r>
            <w:r w:rsidRPr="00E464FB">
              <w:rPr>
                <w:rFonts w:ascii="Times New Roman" w:hAnsi="Times New Roman"/>
                <w:color w:val="000000"/>
                <w:sz w:val="28"/>
                <w:szCs w:val="28"/>
              </w:rPr>
              <w:t>ю</w:t>
            </w:r>
            <w:r w:rsidRPr="00E464FB">
              <w:rPr>
                <w:rFonts w:ascii="Times New Roman" w:hAnsi="Times New Roman"/>
                <w:color w:val="000000"/>
                <w:sz w:val="28"/>
                <w:szCs w:val="28"/>
              </w:rPr>
              <w:t>дей разли</w:t>
            </w:r>
            <w:r w:rsidRPr="00E464FB">
              <w:rPr>
                <w:rFonts w:ascii="Times New Roman" w:hAnsi="Times New Roman"/>
                <w:color w:val="000000"/>
                <w:sz w:val="28"/>
                <w:szCs w:val="28"/>
              </w:rPr>
              <w:t>ч</w:t>
            </w:r>
            <w:r w:rsidRPr="00E464FB">
              <w:rPr>
                <w:rFonts w:ascii="Times New Roman" w:hAnsi="Times New Roman"/>
                <w:color w:val="000000"/>
                <w:sz w:val="28"/>
                <w:szCs w:val="28"/>
              </w:rPr>
              <w:t>ных точек зрения, в том числе не совп</w:t>
            </w:r>
            <w:r w:rsidRPr="00E464FB">
              <w:rPr>
                <w:rFonts w:ascii="Times New Roman" w:hAnsi="Times New Roman"/>
                <w:color w:val="000000"/>
                <w:sz w:val="28"/>
                <w:szCs w:val="28"/>
              </w:rPr>
              <w:t>а</w:t>
            </w:r>
            <w:r w:rsidRPr="00E464FB">
              <w:rPr>
                <w:rFonts w:ascii="Times New Roman" w:hAnsi="Times New Roman"/>
                <w:color w:val="000000"/>
                <w:sz w:val="28"/>
                <w:szCs w:val="28"/>
              </w:rPr>
              <w:t>дающих с его со</w:t>
            </w:r>
            <w:r w:rsidRPr="00E464FB">
              <w:rPr>
                <w:rFonts w:ascii="Times New Roman" w:hAnsi="Times New Roman"/>
                <w:color w:val="000000"/>
                <w:sz w:val="28"/>
                <w:szCs w:val="28"/>
              </w:rPr>
              <w:t>б</w:t>
            </w:r>
            <w:r w:rsidRPr="00E464FB">
              <w:rPr>
                <w:rFonts w:ascii="Times New Roman" w:hAnsi="Times New Roman"/>
                <w:color w:val="000000"/>
                <w:sz w:val="28"/>
                <w:szCs w:val="28"/>
              </w:rPr>
              <w:t>ственной, и ориентир</w:t>
            </w:r>
            <w:r w:rsidRPr="00E464FB">
              <w:rPr>
                <w:rFonts w:ascii="Times New Roman" w:hAnsi="Times New Roman"/>
                <w:color w:val="000000"/>
                <w:sz w:val="28"/>
                <w:szCs w:val="28"/>
              </w:rPr>
              <w:t>у</w:t>
            </w:r>
            <w:r w:rsidRPr="00E464FB">
              <w:rPr>
                <w:rFonts w:ascii="Times New Roman" w:hAnsi="Times New Roman"/>
                <w:color w:val="000000"/>
                <w:sz w:val="28"/>
                <w:szCs w:val="28"/>
              </w:rPr>
              <w:t>ется на п</w:t>
            </w:r>
            <w:r w:rsidRPr="00E464FB">
              <w:rPr>
                <w:rFonts w:ascii="Times New Roman" w:hAnsi="Times New Roman"/>
                <w:color w:val="000000"/>
                <w:sz w:val="28"/>
                <w:szCs w:val="28"/>
              </w:rPr>
              <w:t>о</w:t>
            </w:r>
            <w:r w:rsidRPr="00E464FB">
              <w:rPr>
                <w:rFonts w:ascii="Times New Roman" w:hAnsi="Times New Roman"/>
                <w:color w:val="000000"/>
                <w:sz w:val="28"/>
                <w:szCs w:val="28"/>
              </w:rPr>
              <w:t>зицию партнёра в общении и взаимоде</w:t>
            </w:r>
            <w:r w:rsidRPr="00E464FB">
              <w:rPr>
                <w:rFonts w:ascii="Times New Roman" w:hAnsi="Times New Roman"/>
                <w:color w:val="000000"/>
                <w:sz w:val="28"/>
                <w:szCs w:val="28"/>
              </w:rPr>
              <w:t>й</w:t>
            </w:r>
            <w:r w:rsidRPr="00E464FB">
              <w:rPr>
                <w:rFonts w:ascii="Times New Roman" w:hAnsi="Times New Roman"/>
                <w:color w:val="000000"/>
                <w:sz w:val="28"/>
                <w:szCs w:val="28"/>
              </w:rPr>
              <w:lastRenderedPageBreak/>
              <w:t>ствии</w:t>
            </w:r>
          </w:p>
          <w:p w:rsidR="00AA7145" w:rsidRPr="00E464FB" w:rsidRDefault="00AA7145" w:rsidP="00736941">
            <w:pPr>
              <w:widowControl w:val="0"/>
              <w:autoSpaceDE w:val="0"/>
              <w:autoSpaceDN w:val="0"/>
              <w:adjustRightInd w:val="0"/>
              <w:spacing w:after="0"/>
              <w:ind w:firstLine="175"/>
              <w:jc w:val="both"/>
              <w:rPr>
                <w:rFonts w:ascii="Times New Roman" w:hAnsi="Times New Roman"/>
                <w:color w:val="000000"/>
                <w:sz w:val="28"/>
                <w:szCs w:val="28"/>
              </w:rPr>
            </w:pPr>
            <w:r w:rsidRPr="00E464FB">
              <w:rPr>
                <w:rFonts w:ascii="Times New Roman" w:hAnsi="Times New Roman"/>
                <w:color w:val="000000"/>
                <w:sz w:val="28"/>
                <w:szCs w:val="28"/>
              </w:rPr>
              <w:t>5. Учит</w:t>
            </w:r>
            <w:r w:rsidRPr="00E464FB">
              <w:rPr>
                <w:rFonts w:ascii="Times New Roman" w:hAnsi="Times New Roman"/>
                <w:color w:val="000000"/>
                <w:sz w:val="28"/>
                <w:szCs w:val="28"/>
              </w:rPr>
              <w:t>ы</w:t>
            </w:r>
            <w:r w:rsidRPr="00E464FB">
              <w:rPr>
                <w:rFonts w:ascii="Times New Roman" w:hAnsi="Times New Roman"/>
                <w:color w:val="000000"/>
                <w:sz w:val="28"/>
                <w:szCs w:val="28"/>
              </w:rPr>
              <w:t>вает разные мнения и стремится к координ</w:t>
            </w:r>
            <w:r w:rsidRPr="00E464FB">
              <w:rPr>
                <w:rFonts w:ascii="Times New Roman" w:hAnsi="Times New Roman"/>
                <w:color w:val="000000"/>
                <w:sz w:val="28"/>
                <w:szCs w:val="28"/>
              </w:rPr>
              <w:t>а</w:t>
            </w:r>
            <w:r w:rsidRPr="00E464FB">
              <w:rPr>
                <w:rFonts w:ascii="Times New Roman" w:hAnsi="Times New Roman"/>
                <w:color w:val="000000"/>
                <w:sz w:val="28"/>
                <w:szCs w:val="28"/>
              </w:rPr>
              <w:t>ции разли</w:t>
            </w:r>
            <w:r w:rsidRPr="00E464FB">
              <w:rPr>
                <w:rFonts w:ascii="Times New Roman" w:hAnsi="Times New Roman"/>
                <w:color w:val="000000"/>
                <w:sz w:val="28"/>
                <w:szCs w:val="28"/>
              </w:rPr>
              <w:t>ч</w:t>
            </w:r>
            <w:r w:rsidRPr="00E464FB">
              <w:rPr>
                <w:rFonts w:ascii="Times New Roman" w:hAnsi="Times New Roman"/>
                <w:color w:val="000000"/>
                <w:sz w:val="28"/>
                <w:szCs w:val="28"/>
              </w:rPr>
              <w:t>ных поз</w:t>
            </w:r>
            <w:r w:rsidRPr="00E464FB">
              <w:rPr>
                <w:rFonts w:ascii="Times New Roman" w:hAnsi="Times New Roman"/>
                <w:color w:val="000000"/>
                <w:sz w:val="28"/>
                <w:szCs w:val="28"/>
              </w:rPr>
              <w:t>и</w:t>
            </w:r>
            <w:r w:rsidRPr="00E464FB">
              <w:rPr>
                <w:rFonts w:ascii="Times New Roman" w:hAnsi="Times New Roman"/>
                <w:color w:val="000000"/>
                <w:sz w:val="28"/>
                <w:szCs w:val="28"/>
              </w:rPr>
              <w:t>ций в с</w:t>
            </w:r>
            <w:r w:rsidRPr="00E464FB">
              <w:rPr>
                <w:rFonts w:ascii="Times New Roman" w:hAnsi="Times New Roman"/>
                <w:color w:val="000000"/>
                <w:sz w:val="28"/>
                <w:szCs w:val="28"/>
              </w:rPr>
              <w:t>о</w:t>
            </w:r>
            <w:r w:rsidRPr="00E464FB">
              <w:rPr>
                <w:rFonts w:ascii="Times New Roman" w:hAnsi="Times New Roman"/>
                <w:color w:val="000000"/>
                <w:sz w:val="28"/>
                <w:szCs w:val="28"/>
              </w:rPr>
              <w:t>труднич</w:t>
            </w:r>
            <w:r w:rsidRPr="00E464FB">
              <w:rPr>
                <w:rFonts w:ascii="Times New Roman" w:hAnsi="Times New Roman"/>
                <w:color w:val="000000"/>
                <w:sz w:val="28"/>
                <w:szCs w:val="28"/>
              </w:rPr>
              <w:t>е</w:t>
            </w:r>
            <w:r w:rsidRPr="00E464FB">
              <w:rPr>
                <w:rFonts w:ascii="Times New Roman" w:hAnsi="Times New Roman"/>
                <w:color w:val="000000"/>
                <w:sz w:val="28"/>
                <w:szCs w:val="28"/>
              </w:rPr>
              <w:t>стве;</w:t>
            </w:r>
          </w:p>
          <w:p w:rsidR="00AA7145" w:rsidRPr="00E464FB" w:rsidRDefault="00AA7145" w:rsidP="00736941">
            <w:pPr>
              <w:widowControl w:val="0"/>
              <w:autoSpaceDE w:val="0"/>
              <w:autoSpaceDN w:val="0"/>
              <w:adjustRightInd w:val="0"/>
              <w:spacing w:after="0"/>
              <w:ind w:firstLine="175"/>
              <w:jc w:val="both"/>
              <w:rPr>
                <w:rFonts w:ascii="Times New Roman" w:hAnsi="Times New Roman"/>
                <w:color w:val="000000"/>
                <w:sz w:val="28"/>
                <w:szCs w:val="28"/>
              </w:rPr>
            </w:pPr>
            <w:r w:rsidRPr="00E464FB">
              <w:rPr>
                <w:rFonts w:ascii="Times New Roman" w:hAnsi="Times New Roman"/>
                <w:color w:val="000000"/>
                <w:sz w:val="28"/>
                <w:szCs w:val="28"/>
              </w:rPr>
              <w:t>6.Формулирует со</w:t>
            </w:r>
            <w:r w:rsidRPr="00E464FB">
              <w:rPr>
                <w:rFonts w:ascii="Times New Roman" w:hAnsi="Times New Roman"/>
                <w:color w:val="000000"/>
                <w:sz w:val="28"/>
                <w:szCs w:val="28"/>
              </w:rPr>
              <w:t>б</w:t>
            </w:r>
            <w:r w:rsidRPr="00E464FB">
              <w:rPr>
                <w:rFonts w:ascii="Times New Roman" w:hAnsi="Times New Roman"/>
                <w:color w:val="000000"/>
                <w:sz w:val="28"/>
                <w:szCs w:val="28"/>
              </w:rPr>
              <w:t>ственное мнение и позицию;</w:t>
            </w:r>
          </w:p>
          <w:p w:rsidR="00AA7145" w:rsidRPr="00E464FB" w:rsidRDefault="00AA7145" w:rsidP="00736941">
            <w:pPr>
              <w:widowControl w:val="0"/>
              <w:autoSpaceDE w:val="0"/>
              <w:autoSpaceDN w:val="0"/>
              <w:adjustRightInd w:val="0"/>
              <w:spacing w:after="0"/>
              <w:ind w:firstLine="175"/>
              <w:jc w:val="both"/>
              <w:rPr>
                <w:rFonts w:ascii="Times New Roman" w:hAnsi="Times New Roman"/>
                <w:color w:val="000000"/>
                <w:sz w:val="28"/>
                <w:szCs w:val="28"/>
              </w:rPr>
            </w:pPr>
            <w:r w:rsidRPr="00E464FB">
              <w:rPr>
                <w:rFonts w:ascii="Times New Roman" w:hAnsi="Times New Roman"/>
                <w:color w:val="000000"/>
                <w:sz w:val="28"/>
                <w:szCs w:val="28"/>
              </w:rPr>
              <w:t>7.Договаривается и приходит к общему решению в совместной деятельн</w:t>
            </w:r>
            <w:r w:rsidRPr="00E464FB">
              <w:rPr>
                <w:rFonts w:ascii="Times New Roman" w:hAnsi="Times New Roman"/>
                <w:color w:val="000000"/>
                <w:sz w:val="28"/>
                <w:szCs w:val="28"/>
              </w:rPr>
              <w:t>о</w:t>
            </w:r>
            <w:r w:rsidRPr="00E464FB">
              <w:rPr>
                <w:rFonts w:ascii="Times New Roman" w:hAnsi="Times New Roman"/>
                <w:color w:val="000000"/>
                <w:sz w:val="28"/>
                <w:szCs w:val="28"/>
              </w:rPr>
              <w:t>сти, в том числе в с</w:t>
            </w:r>
            <w:r w:rsidRPr="00E464FB">
              <w:rPr>
                <w:rFonts w:ascii="Times New Roman" w:hAnsi="Times New Roman"/>
                <w:color w:val="000000"/>
                <w:sz w:val="28"/>
                <w:szCs w:val="28"/>
              </w:rPr>
              <w:t>и</w:t>
            </w:r>
            <w:r w:rsidRPr="00E464FB">
              <w:rPr>
                <w:rFonts w:ascii="Times New Roman" w:hAnsi="Times New Roman"/>
                <w:color w:val="000000"/>
                <w:sz w:val="28"/>
                <w:szCs w:val="28"/>
              </w:rPr>
              <w:t>туации столкнов</w:t>
            </w:r>
            <w:r w:rsidRPr="00E464FB">
              <w:rPr>
                <w:rFonts w:ascii="Times New Roman" w:hAnsi="Times New Roman"/>
                <w:color w:val="000000"/>
                <w:sz w:val="28"/>
                <w:szCs w:val="28"/>
              </w:rPr>
              <w:t>е</w:t>
            </w:r>
            <w:r w:rsidRPr="00E464FB">
              <w:rPr>
                <w:rFonts w:ascii="Times New Roman" w:hAnsi="Times New Roman"/>
                <w:color w:val="000000"/>
                <w:sz w:val="28"/>
                <w:szCs w:val="28"/>
              </w:rPr>
              <w:t>ния интер</w:t>
            </w:r>
            <w:r w:rsidRPr="00E464FB">
              <w:rPr>
                <w:rFonts w:ascii="Times New Roman" w:hAnsi="Times New Roman"/>
                <w:color w:val="000000"/>
                <w:sz w:val="28"/>
                <w:szCs w:val="28"/>
              </w:rPr>
              <w:t>е</w:t>
            </w:r>
            <w:r w:rsidRPr="00E464FB">
              <w:rPr>
                <w:rFonts w:ascii="Times New Roman" w:hAnsi="Times New Roman"/>
                <w:color w:val="000000"/>
                <w:sz w:val="28"/>
                <w:szCs w:val="28"/>
              </w:rPr>
              <w:t>сов;</w:t>
            </w:r>
          </w:p>
          <w:p w:rsidR="00AA7145" w:rsidRPr="00E464FB" w:rsidRDefault="00AA7145" w:rsidP="00736941">
            <w:pPr>
              <w:widowControl w:val="0"/>
              <w:autoSpaceDE w:val="0"/>
              <w:autoSpaceDN w:val="0"/>
              <w:adjustRightInd w:val="0"/>
              <w:spacing w:after="0"/>
              <w:ind w:firstLine="175"/>
              <w:jc w:val="both"/>
              <w:rPr>
                <w:rFonts w:ascii="Times New Roman" w:hAnsi="Times New Roman"/>
                <w:color w:val="000000"/>
                <w:sz w:val="28"/>
                <w:szCs w:val="28"/>
              </w:rPr>
            </w:pPr>
            <w:r w:rsidRPr="00E464FB">
              <w:rPr>
                <w:rFonts w:ascii="Times New Roman" w:hAnsi="Times New Roman"/>
                <w:color w:val="000000"/>
                <w:sz w:val="28"/>
                <w:szCs w:val="28"/>
              </w:rPr>
              <w:t>8.Строит понятные для партн</w:t>
            </w:r>
            <w:r w:rsidRPr="00E464FB">
              <w:rPr>
                <w:rFonts w:ascii="Times New Roman" w:hAnsi="Times New Roman"/>
                <w:color w:val="000000"/>
                <w:sz w:val="28"/>
                <w:szCs w:val="28"/>
              </w:rPr>
              <w:t>ё</w:t>
            </w:r>
            <w:r w:rsidRPr="00E464FB">
              <w:rPr>
                <w:rFonts w:ascii="Times New Roman" w:hAnsi="Times New Roman"/>
                <w:color w:val="000000"/>
                <w:sz w:val="28"/>
                <w:szCs w:val="28"/>
              </w:rPr>
              <w:t>ра высказ</w:t>
            </w:r>
            <w:r w:rsidRPr="00E464FB">
              <w:rPr>
                <w:rFonts w:ascii="Times New Roman" w:hAnsi="Times New Roman"/>
                <w:color w:val="000000"/>
                <w:sz w:val="28"/>
                <w:szCs w:val="28"/>
              </w:rPr>
              <w:t>ы</w:t>
            </w:r>
            <w:r w:rsidRPr="00E464FB">
              <w:rPr>
                <w:rFonts w:ascii="Times New Roman" w:hAnsi="Times New Roman"/>
                <w:color w:val="000000"/>
                <w:sz w:val="28"/>
                <w:szCs w:val="28"/>
              </w:rPr>
              <w:t>вания, уч</w:t>
            </w:r>
            <w:r w:rsidRPr="00E464FB">
              <w:rPr>
                <w:rFonts w:ascii="Times New Roman" w:hAnsi="Times New Roman"/>
                <w:color w:val="000000"/>
                <w:sz w:val="28"/>
                <w:szCs w:val="28"/>
              </w:rPr>
              <w:t>и</w:t>
            </w:r>
            <w:r w:rsidRPr="00E464FB">
              <w:rPr>
                <w:rFonts w:ascii="Times New Roman" w:hAnsi="Times New Roman"/>
                <w:color w:val="000000"/>
                <w:sz w:val="28"/>
                <w:szCs w:val="28"/>
              </w:rPr>
              <w:t>тывающие, что партнёр знает и в</w:t>
            </w:r>
            <w:r w:rsidRPr="00E464FB">
              <w:rPr>
                <w:rFonts w:ascii="Times New Roman" w:hAnsi="Times New Roman"/>
                <w:color w:val="000000"/>
                <w:sz w:val="28"/>
                <w:szCs w:val="28"/>
              </w:rPr>
              <w:t>и</w:t>
            </w:r>
            <w:r w:rsidRPr="00E464FB">
              <w:rPr>
                <w:rFonts w:ascii="Times New Roman" w:hAnsi="Times New Roman"/>
                <w:color w:val="000000"/>
                <w:sz w:val="28"/>
                <w:szCs w:val="28"/>
              </w:rPr>
              <w:t>дит, а что нет;</w:t>
            </w:r>
          </w:p>
          <w:p w:rsidR="00AA7145" w:rsidRPr="00E464FB" w:rsidRDefault="00AA7145" w:rsidP="00736941">
            <w:pPr>
              <w:widowControl w:val="0"/>
              <w:autoSpaceDE w:val="0"/>
              <w:autoSpaceDN w:val="0"/>
              <w:adjustRightInd w:val="0"/>
              <w:spacing w:after="0"/>
              <w:ind w:firstLine="175"/>
              <w:jc w:val="both"/>
              <w:rPr>
                <w:rFonts w:ascii="Times New Roman" w:hAnsi="Times New Roman"/>
                <w:color w:val="000000"/>
                <w:sz w:val="28"/>
                <w:szCs w:val="28"/>
              </w:rPr>
            </w:pPr>
            <w:r w:rsidRPr="00E464FB">
              <w:rPr>
                <w:rFonts w:ascii="Times New Roman" w:hAnsi="Times New Roman"/>
                <w:color w:val="000000"/>
                <w:sz w:val="28"/>
                <w:szCs w:val="28"/>
              </w:rPr>
              <w:lastRenderedPageBreak/>
              <w:t>9.Может задать в</w:t>
            </w:r>
            <w:r w:rsidRPr="00E464FB">
              <w:rPr>
                <w:rFonts w:ascii="Times New Roman" w:hAnsi="Times New Roman"/>
                <w:color w:val="000000"/>
                <w:sz w:val="28"/>
                <w:szCs w:val="28"/>
              </w:rPr>
              <w:t>о</w:t>
            </w:r>
            <w:r w:rsidRPr="00E464FB">
              <w:rPr>
                <w:rFonts w:ascii="Times New Roman" w:hAnsi="Times New Roman"/>
                <w:color w:val="000000"/>
                <w:sz w:val="28"/>
                <w:szCs w:val="28"/>
              </w:rPr>
              <w:t>просы на понимание позиции партнёров;</w:t>
            </w:r>
          </w:p>
          <w:p w:rsidR="00AA7145" w:rsidRPr="00E464FB" w:rsidRDefault="00AA7145" w:rsidP="00736941">
            <w:pPr>
              <w:widowControl w:val="0"/>
              <w:autoSpaceDE w:val="0"/>
              <w:autoSpaceDN w:val="0"/>
              <w:adjustRightInd w:val="0"/>
              <w:spacing w:after="0"/>
              <w:ind w:firstLine="175"/>
              <w:jc w:val="both"/>
              <w:rPr>
                <w:rFonts w:ascii="Times New Roman" w:hAnsi="Times New Roman"/>
                <w:color w:val="000000"/>
                <w:sz w:val="28"/>
                <w:szCs w:val="28"/>
              </w:rPr>
            </w:pPr>
            <w:r w:rsidRPr="00E464FB">
              <w:rPr>
                <w:rFonts w:ascii="Times New Roman" w:hAnsi="Times New Roman"/>
                <w:color w:val="000000"/>
                <w:sz w:val="28"/>
                <w:szCs w:val="28"/>
              </w:rPr>
              <w:t>10.Контролирует де</w:t>
            </w:r>
            <w:r w:rsidRPr="00E464FB">
              <w:rPr>
                <w:rFonts w:ascii="Times New Roman" w:hAnsi="Times New Roman"/>
                <w:color w:val="000000"/>
                <w:sz w:val="28"/>
                <w:szCs w:val="28"/>
              </w:rPr>
              <w:t>й</w:t>
            </w:r>
            <w:r w:rsidRPr="00E464FB">
              <w:rPr>
                <w:rFonts w:ascii="Times New Roman" w:hAnsi="Times New Roman"/>
                <w:color w:val="000000"/>
                <w:sz w:val="28"/>
                <w:szCs w:val="28"/>
              </w:rPr>
              <w:t>ствия пар</w:t>
            </w:r>
            <w:r w:rsidRPr="00E464FB">
              <w:rPr>
                <w:rFonts w:ascii="Times New Roman" w:hAnsi="Times New Roman"/>
                <w:color w:val="000000"/>
                <w:sz w:val="28"/>
                <w:szCs w:val="28"/>
              </w:rPr>
              <w:t>т</w:t>
            </w:r>
            <w:r w:rsidRPr="00E464FB">
              <w:rPr>
                <w:rFonts w:ascii="Times New Roman" w:hAnsi="Times New Roman"/>
                <w:color w:val="000000"/>
                <w:sz w:val="28"/>
                <w:szCs w:val="28"/>
              </w:rPr>
              <w:t>нёра.</w:t>
            </w:r>
          </w:p>
          <w:p w:rsidR="00AA7145" w:rsidRPr="00E464FB" w:rsidRDefault="00AA7145" w:rsidP="00736941">
            <w:pPr>
              <w:pStyle w:val="afb"/>
              <w:spacing w:line="276" w:lineRule="auto"/>
              <w:ind w:firstLine="175"/>
              <w:jc w:val="both"/>
              <w:rPr>
                <w:rFonts w:ascii="Times New Roman" w:eastAsia="Times New Roman" w:hAnsi="Times New Roman"/>
                <w:b w:val="0"/>
                <w:bCs/>
                <w:color w:val="000000"/>
                <w:sz w:val="28"/>
                <w:szCs w:val="28"/>
              </w:rPr>
            </w:pPr>
          </w:p>
        </w:tc>
      </w:tr>
    </w:tbl>
    <w:p w:rsidR="00AA7145" w:rsidRPr="00E464FB" w:rsidRDefault="00AA7145" w:rsidP="00BE7CB2">
      <w:pPr>
        <w:spacing w:after="0"/>
        <w:ind w:firstLine="851"/>
        <w:jc w:val="both"/>
        <w:rPr>
          <w:rFonts w:ascii="Times New Roman" w:hAnsi="Times New Roman"/>
          <w:b/>
          <w:bCs/>
          <w:iCs/>
          <w:color w:val="000000"/>
          <w:sz w:val="28"/>
          <w:szCs w:val="28"/>
        </w:rPr>
      </w:pPr>
      <w:r w:rsidRPr="00E464FB">
        <w:rPr>
          <w:rFonts w:ascii="Times New Roman" w:hAnsi="Times New Roman"/>
          <w:b/>
          <w:bCs/>
          <w:iCs/>
          <w:color w:val="000000"/>
          <w:sz w:val="28"/>
          <w:szCs w:val="28"/>
        </w:rPr>
        <w:lastRenderedPageBreak/>
        <w:t>2.1.4. Связь универсальных учебных действий с содержанием учебных предметов на уровне начального общего образования</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Овладение обучающимися универсальными учебными действиями происходит в контексте разных учебных предметов. Каждый учебный пре</w:t>
      </w:r>
      <w:r w:rsidRPr="00E464FB">
        <w:rPr>
          <w:rFonts w:ascii="Times New Roman" w:hAnsi="Times New Roman"/>
          <w:color w:val="000000"/>
          <w:sz w:val="28"/>
          <w:szCs w:val="28"/>
        </w:rPr>
        <w:t>д</w:t>
      </w:r>
      <w:r w:rsidRPr="00E464FB">
        <w:rPr>
          <w:rFonts w:ascii="Times New Roman" w:hAnsi="Times New Roman"/>
          <w:color w:val="000000"/>
          <w:sz w:val="28"/>
          <w:szCs w:val="28"/>
        </w:rPr>
        <w:t>мет в зависимости от предметного содержания и способов организации обр</w:t>
      </w:r>
      <w:r w:rsidRPr="00E464FB">
        <w:rPr>
          <w:rFonts w:ascii="Times New Roman" w:hAnsi="Times New Roman"/>
          <w:color w:val="000000"/>
          <w:sz w:val="28"/>
          <w:szCs w:val="28"/>
        </w:rPr>
        <w:t>а</w:t>
      </w:r>
      <w:r w:rsidRPr="00E464FB">
        <w:rPr>
          <w:rFonts w:ascii="Times New Roman" w:hAnsi="Times New Roman"/>
          <w:color w:val="000000"/>
          <w:sz w:val="28"/>
          <w:szCs w:val="28"/>
        </w:rPr>
        <w:t>зовательной деятельности, обучающихся раскрывает определенные возмо</w:t>
      </w:r>
      <w:r w:rsidRPr="00E464FB">
        <w:rPr>
          <w:rFonts w:ascii="Times New Roman" w:hAnsi="Times New Roman"/>
          <w:color w:val="000000"/>
          <w:sz w:val="28"/>
          <w:szCs w:val="28"/>
        </w:rPr>
        <w:t>ж</w:t>
      </w:r>
      <w:r w:rsidRPr="00E464FB">
        <w:rPr>
          <w:rFonts w:ascii="Times New Roman" w:hAnsi="Times New Roman"/>
          <w:color w:val="000000"/>
          <w:sz w:val="28"/>
          <w:szCs w:val="28"/>
        </w:rPr>
        <w:t xml:space="preserve">ности для формирования УУД. </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b/>
          <w:color w:val="000000"/>
          <w:sz w:val="28"/>
          <w:szCs w:val="28"/>
        </w:rPr>
        <w:t>Литературное чтение</w:t>
      </w:r>
      <w:r>
        <w:rPr>
          <w:rFonts w:ascii="Times New Roman" w:hAnsi="Times New Roman"/>
          <w:color w:val="000000"/>
          <w:sz w:val="28"/>
          <w:szCs w:val="28"/>
        </w:rPr>
        <w:t xml:space="preserve"> </w:t>
      </w:r>
      <w:r w:rsidRPr="00E464FB">
        <w:rPr>
          <w:rFonts w:ascii="Times New Roman" w:hAnsi="Times New Roman"/>
          <w:color w:val="000000"/>
          <w:sz w:val="28"/>
          <w:szCs w:val="28"/>
        </w:rPr>
        <w:t>обеспечивает формирование следующих ун</w:t>
      </w:r>
      <w:r w:rsidRPr="00E464FB">
        <w:rPr>
          <w:rFonts w:ascii="Times New Roman" w:hAnsi="Times New Roman"/>
          <w:color w:val="000000"/>
          <w:sz w:val="28"/>
          <w:szCs w:val="28"/>
        </w:rPr>
        <w:t>и</w:t>
      </w:r>
      <w:r w:rsidRPr="00E464FB">
        <w:rPr>
          <w:rFonts w:ascii="Times New Roman" w:hAnsi="Times New Roman"/>
          <w:color w:val="000000"/>
          <w:sz w:val="28"/>
          <w:szCs w:val="28"/>
        </w:rPr>
        <w:t>версальных учебных действий:</w:t>
      </w:r>
    </w:p>
    <w:p w:rsidR="00AA7145" w:rsidRPr="00E464FB" w:rsidRDefault="00AA7145" w:rsidP="008B2EE9">
      <w:pPr>
        <w:numPr>
          <w:ilvl w:val="0"/>
          <w:numId w:val="101"/>
        </w:numPr>
        <w:tabs>
          <w:tab w:val="clear" w:pos="720"/>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смыслообразования через прослеживание «судьбы героя» и ор</w:t>
      </w:r>
      <w:r w:rsidRPr="00E464FB">
        <w:rPr>
          <w:rFonts w:ascii="Times New Roman" w:hAnsi="Times New Roman"/>
          <w:color w:val="000000"/>
          <w:sz w:val="28"/>
          <w:szCs w:val="28"/>
        </w:rPr>
        <w:t>и</w:t>
      </w:r>
      <w:r w:rsidRPr="00E464FB">
        <w:rPr>
          <w:rFonts w:ascii="Times New Roman" w:hAnsi="Times New Roman"/>
          <w:color w:val="000000"/>
          <w:sz w:val="28"/>
          <w:szCs w:val="28"/>
        </w:rPr>
        <w:t>ентацию учащегося в системе личностных смыслов;</w:t>
      </w:r>
    </w:p>
    <w:p w:rsidR="00AA7145" w:rsidRPr="00E464FB" w:rsidRDefault="00AA7145" w:rsidP="008B2EE9">
      <w:pPr>
        <w:numPr>
          <w:ilvl w:val="0"/>
          <w:numId w:val="101"/>
        </w:numPr>
        <w:tabs>
          <w:tab w:val="clear" w:pos="720"/>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умение понимать контекстную речь на основе воссоздания ка</w:t>
      </w:r>
      <w:r w:rsidRPr="00E464FB">
        <w:rPr>
          <w:rFonts w:ascii="Times New Roman" w:hAnsi="Times New Roman"/>
          <w:color w:val="000000"/>
          <w:sz w:val="28"/>
          <w:szCs w:val="28"/>
        </w:rPr>
        <w:t>р</w:t>
      </w:r>
      <w:r w:rsidRPr="00E464FB">
        <w:rPr>
          <w:rFonts w:ascii="Times New Roman" w:hAnsi="Times New Roman"/>
          <w:color w:val="000000"/>
          <w:sz w:val="28"/>
          <w:szCs w:val="28"/>
        </w:rPr>
        <w:t>тины событий и поступков персонажей;</w:t>
      </w:r>
    </w:p>
    <w:p w:rsidR="00AA7145" w:rsidRPr="00E464FB" w:rsidRDefault="00AA7145" w:rsidP="008B2EE9">
      <w:pPr>
        <w:numPr>
          <w:ilvl w:val="0"/>
          <w:numId w:val="101"/>
        </w:numPr>
        <w:tabs>
          <w:tab w:val="clear" w:pos="720"/>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умение произвольно и выразительно строить контекстную речь с учетом целей коммуникации, особенностей слушателя;</w:t>
      </w:r>
    </w:p>
    <w:p w:rsidR="00AA7145" w:rsidRPr="00E464FB" w:rsidRDefault="00AA7145" w:rsidP="008B2EE9">
      <w:pPr>
        <w:numPr>
          <w:ilvl w:val="0"/>
          <w:numId w:val="101"/>
        </w:numPr>
        <w:tabs>
          <w:tab w:val="clear" w:pos="720"/>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умение устанавливать логическую причинно-следственную п</w:t>
      </w:r>
      <w:r w:rsidRPr="00E464FB">
        <w:rPr>
          <w:rFonts w:ascii="Times New Roman" w:hAnsi="Times New Roman"/>
          <w:color w:val="000000"/>
          <w:sz w:val="28"/>
          <w:szCs w:val="28"/>
        </w:rPr>
        <w:t>о</w:t>
      </w:r>
      <w:r w:rsidRPr="00E464FB">
        <w:rPr>
          <w:rFonts w:ascii="Times New Roman" w:hAnsi="Times New Roman"/>
          <w:color w:val="000000"/>
          <w:sz w:val="28"/>
          <w:szCs w:val="28"/>
        </w:rPr>
        <w:t>следовательность событий и действий героев произведения;</w:t>
      </w:r>
    </w:p>
    <w:p w:rsidR="00AA7145" w:rsidRPr="00E464FB" w:rsidRDefault="00AA7145" w:rsidP="008B2EE9">
      <w:pPr>
        <w:numPr>
          <w:ilvl w:val="0"/>
          <w:numId w:val="101"/>
        </w:numPr>
        <w:tabs>
          <w:tab w:val="clear" w:pos="720"/>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умение строить план с выделением существенной и дополн</w:t>
      </w:r>
      <w:r w:rsidRPr="00E464FB">
        <w:rPr>
          <w:rFonts w:ascii="Times New Roman" w:hAnsi="Times New Roman"/>
          <w:color w:val="000000"/>
          <w:sz w:val="28"/>
          <w:szCs w:val="28"/>
        </w:rPr>
        <w:t>и</w:t>
      </w:r>
      <w:r w:rsidRPr="00E464FB">
        <w:rPr>
          <w:rFonts w:ascii="Times New Roman" w:hAnsi="Times New Roman"/>
          <w:color w:val="000000"/>
          <w:sz w:val="28"/>
          <w:szCs w:val="28"/>
        </w:rPr>
        <w:t>тельной информации.</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В процессе работы с художественным произведением младший школьник осваивает основные нравственно-этические ценности взаимоде</w:t>
      </w:r>
      <w:r w:rsidRPr="00E464FB">
        <w:rPr>
          <w:rFonts w:ascii="Times New Roman" w:hAnsi="Times New Roman"/>
          <w:color w:val="000000"/>
          <w:sz w:val="28"/>
          <w:szCs w:val="28"/>
        </w:rPr>
        <w:t>й</w:t>
      </w:r>
      <w:r w:rsidRPr="00E464FB">
        <w:rPr>
          <w:rFonts w:ascii="Times New Roman" w:hAnsi="Times New Roman"/>
          <w:color w:val="000000"/>
          <w:sz w:val="28"/>
          <w:szCs w:val="28"/>
        </w:rPr>
        <w:t>ствия с окружающим миром, получает навык анализа положительных и о</w:t>
      </w:r>
      <w:r w:rsidRPr="00E464FB">
        <w:rPr>
          <w:rFonts w:ascii="Times New Roman" w:hAnsi="Times New Roman"/>
          <w:color w:val="000000"/>
          <w:sz w:val="28"/>
          <w:szCs w:val="28"/>
        </w:rPr>
        <w:t>т</w:t>
      </w:r>
      <w:r w:rsidRPr="00E464FB">
        <w:rPr>
          <w:rFonts w:ascii="Times New Roman" w:hAnsi="Times New Roman"/>
          <w:color w:val="000000"/>
          <w:sz w:val="28"/>
          <w:szCs w:val="28"/>
        </w:rPr>
        <w:t>рицательных действий героев, событий. Понимание значения эмоциональной окрашенности всех сюжетных линий произведения способствует воспитанию адекватного эмоционального состояния как предпосылки собственного пов</w:t>
      </w:r>
      <w:r w:rsidRPr="00E464FB">
        <w:rPr>
          <w:rFonts w:ascii="Times New Roman" w:hAnsi="Times New Roman"/>
          <w:color w:val="000000"/>
          <w:sz w:val="28"/>
          <w:szCs w:val="28"/>
        </w:rPr>
        <w:t>е</w:t>
      </w:r>
      <w:r w:rsidRPr="00E464FB">
        <w:rPr>
          <w:rFonts w:ascii="Times New Roman" w:hAnsi="Times New Roman"/>
          <w:color w:val="000000"/>
          <w:sz w:val="28"/>
          <w:szCs w:val="28"/>
        </w:rPr>
        <w:t>дения в жизни.</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b/>
          <w:color w:val="000000"/>
          <w:sz w:val="28"/>
          <w:szCs w:val="28"/>
        </w:rPr>
        <w:t>Математика</w:t>
      </w:r>
      <w:r w:rsidRPr="00E464FB">
        <w:rPr>
          <w:rFonts w:ascii="Times New Roman" w:hAnsi="Times New Roman"/>
          <w:color w:val="000000"/>
          <w:sz w:val="28"/>
          <w:szCs w:val="28"/>
        </w:rPr>
        <w:t> в начальной школе выступает как основа развития п</w:t>
      </w:r>
      <w:r w:rsidRPr="00E464FB">
        <w:rPr>
          <w:rFonts w:ascii="Times New Roman" w:hAnsi="Times New Roman"/>
          <w:color w:val="000000"/>
          <w:sz w:val="28"/>
          <w:szCs w:val="28"/>
        </w:rPr>
        <w:t>о</w:t>
      </w:r>
      <w:r w:rsidRPr="00E464FB">
        <w:rPr>
          <w:rFonts w:ascii="Times New Roman" w:hAnsi="Times New Roman"/>
          <w:color w:val="000000"/>
          <w:sz w:val="28"/>
          <w:szCs w:val="28"/>
        </w:rPr>
        <w:t>знавательных действий, в первую очередь логических, включая и знаково-</w:t>
      </w:r>
      <w:r w:rsidRPr="00E464FB">
        <w:rPr>
          <w:rFonts w:ascii="Times New Roman" w:hAnsi="Times New Roman"/>
          <w:color w:val="000000"/>
          <w:sz w:val="28"/>
          <w:szCs w:val="28"/>
        </w:rPr>
        <w:lastRenderedPageBreak/>
        <w:t>символические, планирование (цепочки действий по задачам), систематиз</w:t>
      </w:r>
      <w:r w:rsidRPr="00E464FB">
        <w:rPr>
          <w:rFonts w:ascii="Times New Roman" w:hAnsi="Times New Roman"/>
          <w:color w:val="000000"/>
          <w:sz w:val="28"/>
          <w:szCs w:val="28"/>
        </w:rPr>
        <w:t>а</w:t>
      </w:r>
      <w:r w:rsidRPr="00E464FB">
        <w:rPr>
          <w:rFonts w:ascii="Times New Roman" w:hAnsi="Times New Roman"/>
          <w:color w:val="000000"/>
          <w:sz w:val="28"/>
          <w:szCs w:val="28"/>
        </w:rPr>
        <w:t>ция и структурирование знаний, перевод с одного языка на другой, модел</w:t>
      </w:r>
      <w:r w:rsidRPr="00E464FB">
        <w:rPr>
          <w:rFonts w:ascii="Times New Roman" w:hAnsi="Times New Roman"/>
          <w:color w:val="000000"/>
          <w:sz w:val="28"/>
          <w:szCs w:val="28"/>
        </w:rPr>
        <w:t>и</w:t>
      </w:r>
      <w:r w:rsidRPr="00E464FB">
        <w:rPr>
          <w:rFonts w:ascii="Times New Roman" w:hAnsi="Times New Roman"/>
          <w:color w:val="000000"/>
          <w:sz w:val="28"/>
          <w:szCs w:val="28"/>
        </w:rPr>
        <w:t>рование, дифференциация существенных и несущественных условий, фо</w:t>
      </w:r>
      <w:r w:rsidRPr="00E464FB">
        <w:rPr>
          <w:rFonts w:ascii="Times New Roman" w:hAnsi="Times New Roman"/>
          <w:color w:val="000000"/>
          <w:sz w:val="28"/>
          <w:szCs w:val="28"/>
        </w:rPr>
        <w:t>р</w:t>
      </w:r>
      <w:r w:rsidRPr="00E464FB">
        <w:rPr>
          <w:rFonts w:ascii="Times New Roman" w:hAnsi="Times New Roman"/>
          <w:color w:val="000000"/>
          <w:sz w:val="28"/>
          <w:szCs w:val="28"/>
        </w:rPr>
        <w:t>мирование элементов системного мышления, пространственного воображ</w:t>
      </w:r>
      <w:r w:rsidRPr="00E464FB">
        <w:rPr>
          <w:rFonts w:ascii="Times New Roman" w:hAnsi="Times New Roman"/>
          <w:color w:val="000000"/>
          <w:sz w:val="28"/>
          <w:szCs w:val="28"/>
        </w:rPr>
        <w:t>е</w:t>
      </w:r>
      <w:r w:rsidRPr="00E464FB">
        <w:rPr>
          <w:rFonts w:ascii="Times New Roman" w:hAnsi="Times New Roman"/>
          <w:color w:val="000000"/>
          <w:sz w:val="28"/>
          <w:szCs w:val="28"/>
        </w:rPr>
        <w:t>ния, математической речи; умение строить рассуждения, выбирать аргуме</w:t>
      </w:r>
      <w:r w:rsidRPr="00E464FB">
        <w:rPr>
          <w:rFonts w:ascii="Times New Roman" w:hAnsi="Times New Roman"/>
          <w:color w:val="000000"/>
          <w:sz w:val="28"/>
          <w:szCs w:val="28"/>
        </w:rPr>
        <w:t>н</w:t>
      </w:r>
      <w:r w:rsidRPr="00E464FB">
        <w:rPr>
          <w:rFonts w:ascii="Times New Roman" w:hAnsi="Times New Roman"/>
          <w:color w:val="000000"/>
          <w:sz w:val="28"/>
          <w:szCs w:val="28"/>
        </w:rPr>
        <w:t>тацию, различать обоснованные и необоснованные суждения, вести поиск информации (фактов, оснований для упорядочения, вариантов и др.).</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Таким образом, при изучении математики формируются следующие УУД:</w:t>
      </w:r>
    </w:p>
    <w:p w:rsidR="00AA7145" w:rsidRPr="00E464FB" w:rsidRDefault="00AA7145" w:rsidP="008B2EE9">
      <w:pPr>
        <w:numPr>
          <w:ilvl w:val="0"/>
          <w:numId w:val="102"/>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способность анализировать учебную ситуацию с точки зрения математических характеристик, устанавливать количественные и простра</w:t>
      </w:r>
      <w:r w:rsidRPr="00E464FB">
        <w:rPr>
          <w:rFonts w:ascii="Times New Roman" w:hAnsi="Times New Roman"/>
          <w:color w:val="000000"/>
          <w:sz w:val="28"/>
          <w:szCs w:val="28"/>
        </w:rPr>
        <w:t>н</w:t>
      </w:r>
      <w:r w:rsidRPr="00E464FB">
        <w:rPr>
          <w:rFonts w:ascii="Times New Roman" w:hAnsi="Times New Roman"/>
          <w:color w:val="000000"/>
          <w:sz w:val="28"/>
          <w:szCs w:val="28"/>
        </w:rPr>
        <w:t>ственные отношения объектов окружающего мира,</w:t>
      </w:r>
    </w:p>
    <w:p w:rsidR="00AA7145" w:rsidRPr="00E464FB" w:rsidRDefault="00AA7145" w:rsidP="008B2EE9">
      <w:pPr>
        <w:numPr>
          <w:ilvl w:val="0"/>
          <w:numId w:val="102"/>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умение строить алгоритм поиска необходимой информации, определять логику решения практической и учебной задачи;</w:t>
      </w:r>
    </w:p>
    <w:p w:rsidR="00AA7145" w:rsidRPr="00E464FB" w:rsidRDefault="00AA7145" w:rsidP="008B2EE9">
      <w:pPr>
        <w:numPr>
          <w:ilvl w:val="0"/>
          <w:numId w:val="102"/>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умение моделировать — решать учебные задачи с помощью зн</w:t>
      </w:r>
      <w:r w:rsidRPr="00E464FB">
        <w:rPr>
          <w:rFonts w:ascii="Times New Roman" w:hAnsi="Times New Roman"/>
          <w:color w:val="000000"/>
          <w:sz w:val="28"/>
          <w:szCs w:val="28"/>
        </w:rPr>
        <w:t>а</w:t>
      </w:r>
      <w:r w:rsidRPr="00E464FB">
        <w:rPr>
          <w:rFonts w:ascii="Times New Roman" w:hAnsi="Times New Roman"/>
          <w:color w:val="000000"/>
          <w:sz w:val="28"/>
          <w:szCs w:val="28"/>
        </w:rPr>
        <w:t>ков (символов), планировать, контролировать и корректировать ход решения учебной задачи.</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b/>
          <w:color w:val="000000"/>
          <w:sz w:val="28"/>
          <w:szCs w:val="28"/>
        </w:rPr>
        <w:t>Русский язык</w:t>
      </w:r>
      <w:r w:rsidRPr="00E464FB">
        <w:rPr>
          <w:rFonts w:ascii="Times New Roman" w:hAnsi="Times New Roman"/>
          <w:color w:val="000000"/>
          <w:sz w:val="28"/>
          <w:szCs w:val="28"/>
        </w:rPr>
        <w:t> обеспечивает формирование познавательных, комм</w:t>
      </w:r>
      <w:r w:rsidRPr="00E464FB">
        <w:rPr>
          <w:rFonts w:ascii="Times New Roman" w:hAnsi="Times New Roman"/>
          <w:color w:val="000000"/>
          <w:sz w:val="28"/>
          <w:szCs w:val="28"/>
        </w:rPr>
        <w:t>у</w:t>
      </w:r>
      <w:r w:rsidRPr="00E464FB">
        <w:rPr>
          <w:rFonts w:ascii="Times New Roman" w:hAnsi="Times New Roman"/>
          <w:color w:val="000000"/>
          <w:sz w:val="28"/>
          <w:szCs w:val="28"/>
        </w:rPr>
        <w:t>никативных и регулятивных действий. Работа с текстом открывает возмо</w:t>
      </w:r>
      <w:r w:rsidRPr="00E464FB">
        <w:rPr>
          <w:rFonts w:ascii="Times New Roman" w:hAnsi="Times New Roman"/>
          <w:color w:val="000000"/>
          <w:sz w:val="28"/>
          <w:szCs w:val="28"/>
        </w:rPr>
        <w:t>ж</w:t>
      </w:r>
      <w:r w:rsidRPr="00E464FB">
        <w:rPr>
          <w:rFonts w:ascii="Times New Roman" w:hAnsi="Times New Roman"/>
          <w:color w:val="000000"/>
          <w:sz w:val="28"/>
          <w:szCs w:val="28"/>
        </w:rPr>
        <w:t>ности для формирования логических действий анализа, сравнения, устано</w:t>
      </w:r>
      <w:r w:rsidRPr="00E464FB">
        <w:rPr>
          <w:rFonts w:ascii="Times New Roman" w:hAnsi="Times New Roman"/>
          <w:color w:val="000000"/>
          <w:sz w:val="28"/>
          <w:szCs w:val="28"/>
        </w:rPr>
        <w:t>в</w:t>
      </w:r>
      <w:r w:rsidRPr="00E464FB">
        <w:rPr>
          <w:rFonts w:ascii="Times New Roman" w:hAnsi="Times New Roman"/>
          <w:color w:val="000000"/>
          <w:sz w:val="28"/>
          <w:szCs w:val="28"/>
        </w:rPr>
        <w:t xml:space="preserve">ления причинно-следственных связей. </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УУД на уроках русского языка в начальной школе являются:</w:t>
      </w:r>
    </w:p>
    <w:p w:rsidR="00AA7145" w:rsidRPr="00E464FB" w:rsidRDefault="00AA7145" w:rsidP="008B2EE9">
      <w:pPr>
        <w:numPr>
          <w:ilvl w:val="0"/>
          <w:numId w:val="103"/>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умение использовать язык с целью поиска необходимой инфо</w:t>
      </w:r>
      <w:r w:rsidRPr="00E464FB">
        <w:rPr>
          <w:rFonts w:ascii="Times New Roman" w:hAnsi="Times New Roman"/>
          <w:color w:val="000000"/>
          <w:sz w:val="28"/>
          <w:szCs w:val="28"/>
        </w:rPr>
        <w:t>р</w:t>
      </w:r>
      <w:r w:rsidRPr="00E464FB">
        <w:rPr>
          <w:rFonts w:ascii="Times New Roman" w:hAnsi="Times New Roman"/>
          <w:color w:val="000000"/>
          <w:sz w:val="28"/>
          <w:szCs w:val="28"/>
        </w:rPr>
        <w:t>мации в различных источниках для решения учебных задач;</w:t>
      </w:r>
    </w:p>
    <w:p w:rsidR="00AA7145" w:rsidRPr="00E464FB" w:rsidRDefault="00AA7145" w:rsidP="008B2EE9">
      <w:pPr>
        <w:numPr>
          <w:ilvl w:val="0"/>
          <w:numId w:val="103"/>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умение ориентироваться в целях, задачах, средствах и условиях общения;</w:t>
      </w:r>
    </w:p>
    <w:p w:rsidR="00AA7145" w:rsidRPr="00E464FB" w:rsidRDefault="00AA7145" w:rsidP="008B2EE9">
      <w:pPr>
        <w:numPr>
          <w:ilvl w:val="0"/>
          <w:numId w:val="103"/>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умение выбирать адекватные языковые средства для успешного решения коммуникативных задач (диалог, устные монологические высказ</w:t>
      </w:r>
      <w:r w:rsidRPr="00E464FB">
        <w:rPr>
          <w:rFonts w:ascii="Times New Roman" w:hAnsi="Times New Roman"/>
          <w:color w:val="000000"/>
          <w:sz w:val="28"/>
          <w:szCs w:val="28"/>
        </w:rPr>
        <w:t>ы</w:t>
      </w:r>
      <w:r w:rsidRPr="00E464FB">
        <w:rPr>
          <w:rFonts w:ascii="Times New Roman" w:hAnsi="Times New Roman"/>
          <w:color w:val="000000"/>
          <w:sz w:val="28"/>
          <w:szCs w:val="28"/>
        </w:rPr>
        <w:t>вания, письменные тексты) с учетом особенностей разных видов речи и сит</w:t>
      </w:r>
      <w:r w:rsidRPr="00E464FB">
        <w:rPr>
          <w:rFonts w:ascii="Times New Roman" w:hAnsi="Times New Roman"/>
          <w:color w:val="000000"/>
          <w:sz w:val="28"/>
          <w:szCs w:val="28"/>
        </w:rPr>
        <w:t>у</w:t>
      </w:r>
      <w:r w:rsidRPr="00E464FB">
        <w:rPr>
          <w:rFonts w:ascii="Times New Roman" w:hAnsi="Times New Roman"/>
          <w:color w:val="000000"/>
          <w:sz w:val="28"/>
          <w:szCs w:val="28"/>
        </w:rPr>
        <w:t>аций общения;</w:t>
      </w:r>
    </w:p>
    <w:p w:rsidR="00AA7145" w:rsidRPr="00E464FB" w:rsidRDefault="00AA7145" w:rsidP="008B2EE9">
      <w:pPr>
        <w:numPr>
          <w:ilvl w:val="0"/>
          <w:numId w:val="103"/>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стремление к более точному выражению собственного мнения и позиции; умение задавать вопросы.</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b/>
          <w:color w:val="000000"/>
          <w:sz w:val="28"/>
          <w:szCs w:val="28"/>
        </w:rPr>
        <w:t>Иностранный язык</w:t>
      </w:r>
      <w:r w:rsidRPr="00E464FB">
        <w:rPr>
          <w:rFonts w:ascii="Times New Roman" w:hAnsi="Times New Roman"/>
          <w:color w:val="000000"/>
          <w:sz w:val="28"/>
          <w:szCs w:val="28"/>
        </w:rPr>
        <w:t xml:space="preserve"> — наряду с русским языком и литературным чтением входит в число предметов филологического цикла и формирует коммуникативную культуру школьника, способствует его общему речевому развитию, расширению кругозора и воспитанию. </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При изучении иностранного языка формируются следующие УУД:</w:t>
      </w:r>
    </w:p>
    <w:p w:rsidR="00AA7145" w:rsidRPr="00E464FB" w:rsidRDefault="00AA7145" w:rsidP="008B2EE9">
      <w:pPr>
        <w:numPr>
          <w:ilvl w:val="0"/>
          <w:numId w:val="104"/>
        </w:numPr>
        <w:tabs>
          <w:tab w:val="clear" w:pos="720"/>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lastRenderedPageBreak/>
        <w:t>умение взаимодействовать с окружающими, выполняя разные роли в пределах речевых потребностей и возможностей младшего школьн</w:t>
      </w:r>
      <w:r w:rsidRPr="00E464FB">
        <w:rPr>
          <w:rFonts w:ascii="Times New Roman" w:hAnsi="Times New Roman"/>
          <w:color w:val="000000"/>
          <w:sz w:val="28"/>
          <w:szCs w:val="28"/>
        </w:rPr>
        <w:t>и</w:t>
      </w:r>
      <w:r w:rsidRPr="00E464FB">
        <w:rPr>
          <w:rFonts w:ascii="Times New Roman" w:hAnsi="Times New Roman"/>
          <w:color w:val="000000"/>
          <w:sz w:val="28"/>
          <w:szCs w:val="28"/>
        </w:rPr>
        <w:t>ка;</w:t>
      </w:r>
    </w:p>
    <w:p w:rsidR="00AA7145" w:rsidRPr="00E464FB" w:rsidRDefault="00AA7145" w:rsidP="008B2EE9">
      <w:pPr>
        <w:numPr>
          <w:ilvl w:val="0"/>
          <w:numId w:val="104"/>
        </w:numPr>
        <w:tabs>
          <w:tab w:val="clear" w:pos="720"/>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умение выбирать адекватные языковые и речевые средства для успешного решения элементарной коммуникативной задачи;</w:t>
      </w:r>
    </w:p>
    <w:p w:rsidR="00AA7145" w:rsidRPr="00E464FB" w:rsidRDefault="00AA7145" w:rsidP="008B2EE9">
      <w:pPr>
        <w:numPr>
          <w:ilvl w:val="0"/>
          <w:numId w:val="104"/>
        </w:numPr>
        <w:tabs>
          <w:tab w:val="clear" w:pos="720"/>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умение координировано работать с разными компонентами уче</w:t>
      </w:r>
      <w:r w:rsidRPr="00E464FB">
        <w:rPr>
          <w:rFonts w:ascii="Times New Roman" w:hAnsi="Times New Roman"/>
          <w:color w:val="000000"/>
          <w:sz w:val="28"/>
          <w:szCs w:val="28"/>
        </w:rPr>
        <w:t>б</w:t>
      </w:r>
      <w:r w:rsidRPr="00E464FB">
        <w:rPr>
          <w:rFonts w:ascii="Times New Roman" w:hAnsi="Times New Roman"/>
          <w:color w:val="000000"/>
          <w:sz w:val="28"/>
          <w:szCs w:val="28"/>
        </w:rPr>
        <w:t>но- методического комплекта (учебником, аудиодиском и т. д.).</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b/>
          <w:color w:val="000000"/>
          <w:sz w:val="28"/>
          <w:szCs w:val="28"/>
        </w:rPr>
        <w:t>Предмет «Окружающий мир»</w:t>
      </w:r>
      <w:r w:rsidRPr="00E464FB">
        <w:rPr>
          <w:rFonts w:ascii="Times New Roman" w:hAnsi="Times New Roman"/>
          <w:color w:val="000000"/>
          <w:sz w:val="28"/>
          <w:szCs w:val="28"/>
        </w:rPr>
        <w:t xml:space="preserve"> помогает ученику в формировании личностного восприятия, эмоционально положительного отношения к миру природы и культуры, воспитывает духовность, активность, компетентность подрастающего поколения России, способного на созидание во имя родной страны и планеты Земля. </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При изучении курса «Окружающий мир» развиваются следующие УУД:</w:t>
      </w:r>
    </w:p>
    <w:p w:rsidR="00AA7145" w:rsidRPr="00E464FB" w:rsidRDefault="00AA7145" w:rsidP="008B2EE9">
      <w:pPr>
        <w:numPr>
          <w:ilvl w:val="0"/>
          <w:numId w:val="105"/>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способность регулировать собственную деятельность, напра</w:t>
      </w:r>
      <w:r w:rsidRPr="00E464FB">
        <w:rPr>
          <w:rFonts w:ascii="Times New Roman" w:hAnsi="Times New Roman"/>
          <w:color w:val="000000"/>
          <w:sz w:val="28"/>
          <w:szCs w:val="28"/>
        </w:rPr>
        <w:t>в</w:t>
      </w:r>
      <w:r w:rsidRPr="00E464FB">
        <w:rPr>
          <w:rFonts w:ascii="Times New Roman" w:hAnsi="Times New Roman"/>
          <w:color w:val="000000"/>
          <w:sz w:val="28"/>
          <w:szCs w:val="28"/>
        </w:rPr>
        <w:t>ленную на познание окружающей действительности и внутреннего мира ч</w:t>
      </w:r>
      <w:r w:rsidRPr="00E464FB">
        <w:rPr>
          <w:rFonts w:ascii="Times New Roman" w:hAnsi="Times New Roman"/>
          <w:color w:val="000000"/>
          <w:sz w:val="28"/>
          <w:szCs w:val="28"/>
        </w:rPr>
        <w:t>е</w:t>
      </w:r>
      <w:r w:rsidRPr="00E464FB">
        <w:rPr>
          <w:rFonts w:ascii="Times New Roman" w:hAnsi="Times New Roman"/>
          <w:color w:val="000000"/>
          <w:sz w:val="28"/>
          <w:szCs w:val="28"/>
        </w:rPr>
        <w:t>ловека;</w:t>
      </w:r>
    </w:p>
    <w:p w:rsidR="00AA7145" w:rsidRPr="00E464FB" w:rsidRDefault="00AA7145" w:rsidP="008B2EE9">
      <w:pPr>
        <w:numPr>
          <w:ilvl w:val="0"/>
          <w:numId w:val="105"/>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способность осуществлять информационный поиск для выполн</w:t>
      </w:r>
      <w:r w:rsidRPr="00E464FB">
        <w:rPr>
          <w:rFonts w:ascii="Times New Roman" w:hAnsi="Times New Roman"/>
          <w:color w:val="000000"/>
          <w:sz w:val="28"/>
          <w:szCs w:val="28"/>
        </w:rPr>
        <w:t>е</w:t>
      </w:r>
      <w:r w:rsidRPr="00E464FB">
        <w:rPr>
          <w:rFonts w:ascii="Times New Roman" w:hAnsi="Times New Roman"/>
          <w:color w:val="000000"/>
          <w:sz w:val="28"/>
          <w:szCs w:val="28"/>
        </w:rPr>
        <w:t>ния учебных задач;</w:t>
      </w:r>
    </w:p>
    <w:p w:rsidR="00AA7145" w:rsidRPr="00E464FB" w:rsidRDefault="00AA7145" w:rsidP="008B2EE9">
      <w:pPr>
        <w:numPr>
          <w:ilvl w:val="0"/>
          <w:numId w:val="105"/>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осознание правил и норм взаимодействия со взрослыми и сверс</w:t>
      </w:r>
      <w:r w:rsidRPr="00E464FB">
        <w:rPr>
          <w:rFonts w:ascii="Times New Roman" w:hAnsi="Times New Roman"/>
          <w:color w:val="000000"/>
          <w:sz w:val="28"/>
          <w:szCs w:val="28"/>
        </w:rPr>
        <w:t>т</w:t>
      </w:r>
      <w:r w:rsidRPr="00E464FB">
        <w:rPr>
          <w:rFonts w:ascii="Times New Roman" w:hAnsi="Times New Roman"/>
          <w:color w:val="000000"/>
          <w:sz w:val="28"/>
          <w:szCs w:val="28"/>
        </w:rPr>
        <w:t>никами в сообществах разного типа (класс, школа, семья, учреждение кул</w:t>
      </w:r>
      <w:r w:rsidRPr="00E464FB">
        <w:rPr>
          <w:rFonts w:ascii="Times New Roman" w:hAnsi="Times New Roman"/>
          <w:color w:val="000000"/>
          <w:sz w:val="28"/>
          <w:szCs w:val="28"/>
        </w:rPr>
        <w:t>ь</w:t>
      </w:r>
      <w:r w:rsidRPr="00E464FB">
        <w:rPr>
          <w:rFonts w:ascii="Times New Roman" w:hAnsi="Times New Roman"/>
          <w:color w:val="000000"/>
          <w:sz w:val="28"/>
          <w:szCs w:val="28"/>
        </w:rPr>
        <w:t>туры и пр.);</w:t>
      </w:r>
    </w:p>
    <w:p w:rsidR="00AA7145" w:rsidRPr="00E464FB" w:rsidRDefault="00AA7145" w:rsidP="008B2EE9">
      <w:pPr>
        <w:numPr>
          <w:ilvl w:val="0"/>
          <w:numId w:val="105"/>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способность работать с моделями изучаемых объектов и явлений окружающего мира.</w:t>
      </w:r>
    </w:p>
    <w:p w:rsidR="00AA7145" w:rsidRPr="00E464FB" w:rsidRDefault="00AA7145" w:rsidP="008B2EE9">
      <w:pPr>
        <w:numPr>
          <w:ilvl w:val="0"/>
          <w:numId w:val="105"/>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умение наблюдать, исследовать явления окружающего мира, в</w:t>
      </w:r>
      <w:r w:rsidRPr="00E464FB">
        <w:rPr>
          <w:rFonts w:ascii="Times New Roman" w:hAnsi="Times New Roman"/>
          <w:color w:val="000000"/>
          <w:sz w:val="28"/>
          <w:szCs w:val="28"/>
        </w:rPr>
        <w:t>ы</w:t>
      </w:r>
      <w:r w:rsidRPr="00E464FB">
        <w:rPr>
          <w:rFonts w:ascii="Times New Roman" w:hAnsi="Times New Roman"/>
          <w:color w:val="000000"/>
          <w:sz w:val="28"/>
          <w:szCs w:val="28"/>
        </w:rPr>
        <w:t>делять характерные особенности природных объектов, описывать и характ</w:t>
      </w:r>
      <w:r w:rsidRPr="00E464FB">
        <w:rPr>
          <w:rFonts w:ascii="Times New Roman" w:hAnsi="Times New Roman"/>
          <w:color w:val="000000"/>
          <w:sz w:val="28"/>
          <w:szCs w:val="28"/>
        </w:rPr>
        <w:t>е</w:t>
      </w:r>
      <w:r w:rsidRPr="00E464FB">
        <w:rPr>
          <w:rFonts w:ascii="Times New Roman" w:hAnsi="Times New Roman"/>
          <w:color w:val="000000"/>
          <w:sz w:val="28"/>
          <w:szCs w:val="28"/>
        </w:rPr>
        <w:t>ризовать факты и события культуры, истории общества.</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Значение курса «Окружающий мир» состоит также в том, что в ходе его изучения школьники овладевают практико-ориентированными знаниями для развития их экологической и культурологической грамотности и соотве</w:t>
      </w:r>
      <w:r w:rsidRPr="00E464FB">
        <w:rPr>
          <w:rFonts w:ascii="Times New Roman" w:hAnsi="Times New Roman"/>
          <w:color w:val="000000"/>
          <w:sz w:val="28"/>
          <w:szCs w:val="28"/>
        </w:rPr>
        <w:t>т</w:t>
      </w:r>
      <w:r w:rsidRPr="00E464FB">
        <w:rPr>
          <w:rFonts w:ascii="Times New Roman" w:hAnsi="Times New Roman"/>
          <w:color w:val="000000"/>
          <w:sz w:val="28"/>
          <w:szCs w:val="28"/>
        </w:rPr>
        <w:t>ствующих ей компетенций:</w:t>
      </w:r>
    </w:p>
    <w:p w:rsidR="00AA7145" w:rsidRPr="00E464FB" w:rsidRDefault="00AA7145" w:rsidP="008B2EE9">
      <w:pPr>
        <w:numPr>
          <w:ilvl w:val="0"/>
          <w:numId w:val="106"/>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умения использовать разные методы познания,</w:t>
      </w:r>
    </w:p>
    <w:p w:rsidR="00AA7145" w:rsidRPr="00E464FB" w:rsidRDefault="00AA7145" w:rsidP="008B2EE9">
      <w:pPr>
        <w:numPr>
          <w:ilvl w:val="0"/>
          <w:numId w:val="106"/>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соблюдать правила поведения в природе и обществе,</w:t>
      </w:r>
    </w:p>
    <w:p w:rsidR="00AA7145" w:rsidRPr="00E464FB" w:rsidRDefault="00AA7145" w:rsidP="008B2EE9">
      <w:pPr>
        <w:numPr>
          <w:ilvl w:val="0"/>
          <w:numId w:val="106"/>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способность оценивать свое место в окружающем мире, участв</w:t>
      </w:r>
      <w:r w:rsidRPr="00E464FB">
        <w:rPr>
          <w:rFonts w:ascii="Times New Roman" w:hAnsi="Times New Roman"/>
          <w:color w:val="000000"/>
          <w:sz w:val="28"/>
          <w:szCs w:val="28"/>
        </w:rPr>
        <w:t>о</w:t>
      </w:r>
      <w:r w:rsidRPr="00E464FB">
        <w:rPr>
          <w:rFonts w:ascii="Times New Roman" w:hAnsi="Times New Roman"/>
          <w:color w:val="000000"/>
          <w:sz w:val="28"/>
          <w:szCs w:val="28"/>
        </w:rPr>
        <w:t>вать в его созидании и др.</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b/>
          <w:color w:val="000000"/>
          <w:sz w:val="28"/>
          <w:szCs w:val="28"/>
        </w:rPr>
        <w:t>Изобразительное искусство</w:t>
      </w:r>
      <w:r w:rsidRPr="00E464FB">
        <w:rPr>
          <w:rFonts w:ascii="Times New Roman" w:hAnsi="Times New Roman"/>
          <w:color w:val="000000"/>
          <w:sz w:val="28"/>
          <w:szCs w:val="28"/>
        </w:rPr>
        <w:t> в начальной школе является базовым предметом, его уникальность и значимость определяются нацеленностью на развитие способностей и творческого потенциала ребенка, формирование а</w:t>
      </w:r>
      <w:r w:rsidRPr="00E464FB">
        <w:rPr>
          <w:rFonts w:ascii="Times New Roman" w:hAnsi="Times New Roman"/>
          <w:color w:val="000000"/>
          <w:sz w:val="28"/>
          <w:szCs w:val="28"/>
        </w:rPr>
        <w:t>с</w:t>
      </w:r>
      <w:r w:rsidRPr="00E464FB">
        <w:rPr>
          <w:rFonts w:ascii="Times New Roman" w:hAnsi="Times New Roman"/>
          <w:color w:val="000000"/>
          <w:sz w:val="28"/>
          <w:szCs w:val="28"/>
        </w:rPr>
        <w:t xml:space="preserve">социативно образного пространственного мышления, интуиции. У младших </w:t>
      </w:r>
      <w:r w:rsidRPr="00E464FB">
        <w:rPr>
          <w:rFonts w:ascii="Times New Roman" w:hAnsi="Times New Roman"/>
          <w:color w:val="000000"/>
          <w:sz w:val="28"/>
          <w:szCs w:val="28"/>
        </w:rPr>
        <w:lastRenderedPageBreak/>
        <w:t>школьников развивается способность восприятия сложных объектов и явл</w:t>
      </w:r>
      <w:r w:rsidRPr="00E464FB">
        <w:rPr>
          <w:rFonts w:ascii="Times New Roman" w:hAnsi="Times New Roman"/>
          <w:color w:val="000000"/>
          <w:sz w:val="28"/>
          <w:szCs w:val="28"/>
        </w:rPr>
        <w:t>е</w:t>
      </w:r>
      <w:r w:rsidRPr="00E464FB">
        <w:rPr>
          <w:rFonts w:ascii="Times New Roman" w:hAnsi="Times New Roman"/>
          <w:color w:val="000000"/>
          <w:sz w:val="28"/>
          <w:szCs w:val="28"/>
        </w:rPr>
        <w:t>ний, их эмоционального оценивания. По сравнению с остальными учебными предметами, развивающими рационально логический тип мышления, изобр</w:t>
      </w:r>
      <w:r w:rsidRPr="00E464FB">
        <w:rPr>
          <w:rFonts w:ascii="Times New Roman" w:hAnsi="Times New Roman"/>
          <w:color w:val="000000"/>
          <w:sz w:val="28"/>
          <w:szCs w:val="28"/>
        </w:rPr>
        <w:t>а</w:t>
      </w:r>
      <w:r w:rsidRPr="00E464FB">
        <w:rPr>
          <w:rFonts w:ascii="Times New Roman" w:hAnsi="Times New Roman"/>
          <w:color w:val="000000"/>
          <w:sz w:val="28"/>
          <w:szCs w:val="28"/>
        </w:rPr>
        <w:t>зительное искусство направлено в основном на формирование эмоционально образного, художественного типа мышления, что является условием стано</w:t>
      </w:r>
      <w:r w:rsidRPr="00E464FB">
        <w:rPr>
          <w:rFonts w:ascii="Times New Roman" w:hAnsi="Times New Roman"/>
          <w:color w:val="000000"/>
          <w:sz w:val="28"/>
          <w:szCs w:val="28"/>
        </w:rPr>
        <w:t>в</w:t>
      </w:r>
      <w:r w:rsidRPr="00E464FB">
        <w:rPr>
          <w:rFonts w:ascii="Times New Roman" w:hAnsi="Times New Roman"/>
          <w:color w:val="000000"/>
          <w:sz w:val="28"/>
          <w:szCs w:val="28"/>
        </w:rPr>
        <w:t>ления интеллектуальной деятельности растущей личности.</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Метапредметные результаты освоения изобразительного искусства в начальной школе проявляются в:</w:t>
      </w:r>
    </w:p>
    <w:p w:rsidR="00AA7145" w:rsidRPr="00E464FB" w:rsidRDefault="00AA7145" w:rsidP="008B2EE9">
      <w:pPr>
        <w:numPr>
          <w:ilvl w:val="0"/>
          <w:numId w:val="107"/>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умении видеть и воспринимать проявления художественной культуры в окружающей жизни (техника, музеи, архитектура, дизайн, скул</w:t>
      </w:r>
      <w:r w:rsidRPr="00E464FB">
        <w:rPr>
          <w:rFonts w:ascii="Times New Roman" w:hAnsi="Times New Roman"/>
          <w:color w:val="000000"/>
          <w:sz w:val="28"/>
          <w:szCs w:val="28"/>
        </w:rPr>
        <w:t>ь</w:t>
      </w:r>
      <w:r w:rsidRPr="00E464FB">
        <w:rPr>
          <w:rFonts w:ascii="Times New Roman" w:hAnsi="Times New Roman"/>
          <w:color w:val="000000"/>
          <w:sz w:val="28"/>
          <w:szCs w:val="28"/>
        </w:rPr>
        <w:t>птура и др.);</w:t>
      </w:r>
    </w:p>
    <w:p w:rsidR="00AA7145" w:rsidRPr="00E464FB" w:rsidRDefault="00AA7145" w:rsidP="008B2EE9">
      <w:pPr>
        <w:numPr>
          <w:ilvl w:val="0"/>
          <w:numId w:val="107"/>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желании общаться с искусством, участвовать в обсуждении с</w:t>
      </w:r>
      <w:r w:rsidRPr="00E464FB">
        <w:rPr>
          <w:rFonts w:ascii="Times New Roman" w:hAnsi="Times New Roman"/>
          <w:color w:val="000000"/>
          <w:sz w:val="28"/>
          <w:szCs w:val="28"/>
        </w:rPr>
        <w:t>о</w:t>
      </w:r>
      <w:r w:rsidRPr="00E464FB">
        <w:rPr>
          <w:rFonts w:ascii="Times New Roman" w:hAnsi="Times New Roman"/>
          <w:color w:val="000000"/>
          <w:sz w:val="28"/>
          <w:szCs w:val="28"/>
        </w:rPr>
        <w:t>держания и выразительных средств произведений искусства;</w:t>
      </w:r>
    </w:p>
    <w:p w:rsidR="00AA7145" w:rsidRPr="00E464FB" w:rsidRDefault="00AA7145" w:rsidP="008B2EE9">
      <w:pPr>
        <w:numPr>
          <w:ilvl w:val="0"/>
          <w:numId w:val="107"/>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активном использовании языка изобразительного искусства и различных художественных материалов для освоения содержания разных учебных предметов (литературы, окружающего мира, родного языка и др.);</w:t>
      </w:r>
    </w:p>
    <w:p w:rsidR="00AA7145" w:rsidRPr="00E464FB" w:rsidRDefault="00AA7145" w:rsidP="008B2EE9">
      <w:pPr>
        <w:numPr>
          <w:ilvl w:val="0"/>
          <w:numId w:val="107"/>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обогащении ключевых компетенций (коммуникативных, де</w:t>
      </w:r>
      <w:r w:rsidRPr="00E464FB">
        <w:rPr>
          <w:rFonts w:ascii="Times New Roman" w:hAnsi="Times New Roman"/>
          <w:color w:val="000000"/>
          <w:sz w:val="28"/>
          <w:szCs w:val="28"/>
        </w:rPr>
        <w:t>я</w:t>
      </w:r>
      <w:r w:rsidRPr="00E464FB">
        <w:rPr>
          <w:rFonts w:ascii="Times New Roman" w:hAnsi="Times New Roman"/>
          <w:color w:val="000000"/>
          <w:sz w:val="28"/>
          <w:szCs w:val="28"/>
        </w:rPr>
        <w:t>тельностных и др.) художественно эстетическим содержанием;</w:t>
      </w:r>
    </w:p>
    <w:p w:rsidR="00AA7145" w:rsidRPr="00E464FB" w:rsidRDefault="00AA7145" w:rsidP="008B2EE9">
      <w:pPr>
        <w:numPr>
          <w:ilvl w:val="0"/>
          <w:numId w:val="107"/>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умении организовывать самостоятельную художественно творч</w:t>
      </w:r>
      <w:r w:rsidRPr="00E464FB">
        <w:rPr>
          <w:rFonts w:ascii="Times New Roman" w:hAnsi="Times New Roman"/>
          <w:color w:val="000000"/>
          <w:sz w:val="28"/>
          <w:szCs w:val="28"/>
        </w:rPr>
        <w:t>е</w:t>
      </w:r>
      <w:r w:rsidRPr="00E464FB">
        <w:rPr>
          <w:rFonts w:ascii="Times New Roman" w:hAnsi="Times New Roman"/>
          <w:color w:val="000000"/>
          <w:sz w:val="28"/>
          <w:szCs w:val="28"/>
        </w:rPr>
        <w:t>скую деятельность, выбирать средства для реализации художественного з</w:t>
      </w:r>
      <w:r w:rsidRPr="00E464FB">
        <w:rPr>
          <w:rFonts w:ascii="Times New Roman" w:hAnsi="Times New Roman"/>
          <w:color w:val="000000"/>
          <w:sz w:val="28"/>
          <w:szCs w:val="28"/>
        </w:rPr>
        <w:t>а</w:t>
      </w:r>
      <w:r w:rsidRPr="00E464FB">
        <w:rPr>
          <w:rFonts w:ascii="Times New Roman" w:hAnsi="Times New Roman"/>
          <w:color w:val="000000"/>
          <w:sz w:val="28"/>
          <w:szCs w:val="28"/>
        </w:rPr>
        <w:t>мысла;</w:t>
      </w:r>
    </w:p>
    <w:p w:rsidR="00AA7145" w:rsidRPr="00E464FB" w:rsidRDefault="00AA7145" w:rsidP="008B2EE9">
      <w:pPr>
        <w:numPr>
          <w:ilvl w:val="0"/>
          <w:numId w:val="107"/>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способности оценивать результаты художественно творческой деятельности, собственной и одноклассников.</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b/>
          <w:color w:val="000000"/>
          <w:sz w:val="28"/>
          <w:szCs w:val="28"/>
        </w:rPr>
        <w:t>Музыка:</w:t>
      </w:r>
      <w:r w:rsidRPr="00E464FB">
        <w:rPr>
          <w:rFonts w:ascii="Times New Roman" w:hAnsi="Times New Roman"/>
          <w:color w:val="000000"/>
          <w:sz w:val="28"/>
          <w:szCs w:val="28"/>
        </w:rPr>
        <w:t> Личностное, социальное, познавательное, коммуникативное развитие учащихся обусловливается характером организации их музыкально- учебной, художественно творческой деятельности и предопределяет решение основных педагогических задач. Содержание программы обеспечивает во</w:t>
      </w:r>
      <w:r w:rsidRPr="00E464FB">
        <w:rPr>
          <w:rFonts w:ascii="Times New Roman" w:hAnsi="Times New Roman"/>
          <w:color w:val="000000"/>
          <w:sz w:val="28"/>
          <w:szCs w:val="28"/>
        </w:rPr>
        <w:t>з</w:t>
      </w:r>
      <w:r w:rsidRPr="00E464FB">
        <w:rPr>
          <w:rFonts w:ascii="Times New Roman" w:hAnsi="Times New Roman"/>
          <w:color w:val="000000"/>
          <w:sz w:val="28"/>
          <w:szCs w:val="28"/>
        </w:rPr>
        <w:t>можность разностороннего развития учащихся через наблюдение, восприятие музыки и размышление о ней; воплощение музыкальных образов при созд</w:t>
      </w:r>
      <w:r w:rsidRPr="00E464FB">
        <w:rPr>
          <w:rFonts w:ascii="Times New Roman" w:hAnsi="Times New Roman"/>
          <w:color w:val="000000"/>
          <w:sz w:val="28"/>
          <w:szCs w:val="28"/>
        </w:rPr>
        <w:t>а</w:t>
      </w:r>
      <w:r w:rsidRPr="00E464FB">
        <w:rPr>
          <w:rFonts w:ascii="Times New Roman" w:hAnsi="Times New Roman"/>
          <w:color w:val="000000"/>
          <w:sz w:val="28"/>
          <w:szCs w:val="28"/>
        </w:rPr>
        <w:t>нии театрализованных и музыкально пластических композиций; разучивание и исполнение вокально – хоровых произведений; игру на элементарных де</w:t>
      </w:r>
      <w:r w:rsidRPr="00E464FB">
        <w:rPr>
          <w:rFonts w:ascii="Times New Roman" w:hAnsi="Times New Roman"/>
          <w:color w:val="000000"/>
          <w:sz w:val="28"/>
          <w:szCs w:val="28"/>
        </w:rPr>
        <w:t>т</w:t>
      </w:r>
      <w:r w:rsidRPr="00E464FB">
        <w:rPr>
          <w:rFonts w:ascii="Times New Roman" w:hAnsi="Times New Roman"/>
          <w:color w:val="000000"/>
          <w:sz w:val="28"/>
          <w:szCs w:val="28"/>
        </w:rPr>
        <w:t>ских музыкальных инструментах (в том числе электронных); импровизацию в разнообразных видах музыкально творческой деятельности.</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b/>
          <w:color w:val="000000"/>
          <w:sz w:val="28"/>
          <w:szCs w:val="28"/>
        </w:rPr>
        <w:t>Физическая культура</w:t>
      </w:r>
      <w:r w:rsidRPr="00E464FB">
        <w:rPr>
          <w:rFonts w:ascii="Times New Roman" w:hAnsi="Times New Roman"/>
          <w:color w:val="000000"/>
          <w:sz w:val="28"/>
          <w:szCs w:val="28"/>
        </w:rPr>
        <w:t>: Универсальными компетенциями учащихся на этапе начального общего образования по физической культуре являются:</w:t>
      </w:r>
    </w:p>
    <w:p w:rsidR="00AA7145" w:rsidRPr="00E464FB" w:rsidRDefault="00AA7145" w:rsidP="008B2EE9">
      <w:pPr>
        <w:numPr>
          <w:ilvl w:val="0"/>
          <w:numId w:val="108"/>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умения организовывать собственную деятельность, выбирать и использовать средства для достижения ее цели;</w:t>
      </w:r>
    </w:p>
    <w:p w:rsidR="00AA7145" w:rsidRPr="00E464FB" w:rsidRDefault="00AA7145" w:rsidP="008B2EE9">
      <w:pPr>
        <w:numPr>
          <w:ilvl w:val="0"/>
          <w:numId w:val="108"/>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умения активно включаться в коллективную деятельность, вза</w:t>
      </w:r>
      <w:r w:rsidRPr="00E464FB">
        <w:rPr>
          <w:rFonts w:ascii="Times New Roman" w:hAnsi="Times New Roman"/>
          <w:color w:val="000000"/>
          <w:sz w:val="28"/>
          <w:szCs w:val="28"/>
        </w:rPr>
        <w:t>и</w:t>
      </w:r>
      <w:r w:rsidRPr="00E464FB">
        <w:rPr>
          <w:rFonts w:ascii="Times New Roman" w:hAnsi="Times New Roman"/>
          <w:color w:val="000000"/>
          <w:sz w:val="28"/>
          <w:szCs w:val="28"/>
        </w:rPr>
        <w:t>модействовать со сверстниками в достижении общих целей;</w:t>
      </w:r>
    </w:p>
    <w:p w:rsidR="00AA7145" w:rsidRPr="00E464FB" w:rsidRDefault="00AA7145" w:rsidP="008B2EE9">
      <w:pPr>
        <w:numPr>
          <w:ilvl w:val="0"/>
          <w:numId w:val="108"/>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lastRenderedPageBreak/>
        <w:t>умения доносить информацию в доступной, эмоционально яркой форме в процессе общения и взаимодействия со сверстниками и взрослыми людьми;</w:t>
      </w:r>
    </w:p>
    <w:p w:rsidR="00AA7145" w:rsidRPr="00E464FB" w:rsidRDefault="00AA7145" w:rsidP="008B2EE9">
      <w:pPr>
        <w:numPr>
          <w:ilvl w:val="0"/>
          <w:numId w:val="108"/>
        </w:numPr>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знание основ общекультурной и российской гражданской иде</w:t>
      </w:r>
      <w:r w:rsidRPr="00E464FB">
        <w:rPr>
          <w:rFonts w:ascii="Times New Roman" w:hAnsi="Times New Roman"/>
          <w:color w:val="000000"/>
          <w:sz w:val="28"/>
          <w:szCs w:val="28"/>
        </w:rPr>
        <w:t>н</w:t>
      </w:r>
      <w:r w:rsidRPr="00E464FB">
        <w:rPr>
          <w:rFonts w:ascii="Times New Roman" w:hAnsi="Times New Roman"/>
          <w:color w:val="000000"/>
          <w:sz w:val="28"/>
          <w:szCs w:val="28"/>
        </w:rPr>
        <w:t>тичности как чувства гордости за достижения в мировом и отечественном спорте.</w:t>
      </w:r>
    </w:p>
    <w:p w:rsidR="00AA7145" w:rsidRPr="00E464FB" w:rsidRDefault="00AA7145"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Технология:</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Изучение технологии обеспечивает реализацию следующих целей:</w:t>
      </w:r>
    </w:p>
    <w:p w:rsidR="00AA7145" w:rsidRPr="00E464FB" w:rsidRDefault="00AA7145" w:rsidP="008B2EE9">
      <w:pPr>
        <w:pStyle w:val="44"/>
        <w:numPr>
          <w:ilvl w:val="0"/>
          <w:numId w:val="109"/>
        </w:numPr>
        <w:spacing w:line="276" w:lineRule="auto"/>
        <w:ind w:left="0" w:firstLine="851"/>
        <w:rPr>
          <w:rFonts w:ascii="Times New Roman" w:hAnsi="Times New Roman"/>
          <w:color w:val="000000"/>
          <w:sz w:val="28"/>
          <w:szCs w:val="28"/>
        </w:rPr>
      </w:pPr>
      <w:r w:rsidRPr="00E464FB">
        <w:rPr>
          <w:rFonts w:ascii="Times New Roman" w:hAnsi="Times New Roman"/>
          <w:color w:val="000000"/>
          <w:sz w:val="28"/>
          <w:szCs w:val="28"/>
        </w:rPr>
        <w:t>формирование картины мира материальной и духовной культуры как продукта творческой предметно-преобразующей деятельности человека;</w:t>
      </w:r>
    </w:p>
    <w:p w:rsidR="00AA7145" w:rsidRPr="00E464FB" w:rsidRDefault="00AA7145" w:rsidP="008B2EE9">
      <w:pPr>
        <w:pStyle w:val="44"/>
        <w:numPr>
          <w:ilvl w:val="0"/>
          <w:numId w:val="109"/>
        </w:numPr>
        <w:spacing w:line="276" w:lineRule="auto"/>
        <w:ind w:left="0" w:firstLine="851"/>
        <w:rPr>
          <w:rFonts w:ascii="Times New Roman" w:hAnsi="Times New Roman"/>
          <w:color w:val="000000"/>
          <w:sz w:val="28"/>
          <w:szCs w:val="28"/>
        </w:rPr>
      </w:pPr>
      <w:r w:rsidRPr="00E464FB">
        <w:rPr>
          <w:rFonts w:ascii="Times New Roman" w:hAnsi="Times New Roman"/>
          <w:color w:val="000000"/>
          <w:sz w:val="28"/>
          <w:szCs w:val="28"/>
        </w:rPr>
        <w:t>развитие знаково-символического и пространственного мышл</w:t>
      </w:r>
      <w:r w:rsidRPr="00E464FB">
        <w:rPr>
          <w:rFonts w:ascii="Times New Roman" w:hAnsi="Times New Roman"/>
          <w:color w:val="000000"/>
          <w:sz w:val="28"/>
          <w:szCs w:val="28"/>
        </w:rPr>
        <w:t>е</w:t>
      </w:r>
      <w:r w:rsidRPr="00E464FB">
        <w:rPr>
          <w:rFonts w:ascii="Times New Roman" w:hAnsi="Times New Roman"/>
          <w:color w:val="000000"/>
          <w:sz w:val="28"/>
          <w:szCs w:val="28"/>
        </w:rPr>
        <w:t>ния, творческого и репродуктивного воображения на основе развития сп</w:t>
      </w:r>
      <w:r w:rsidRPr="00E464FB">
        <w:rPr>
          <w:rFonts w:ascii="Times New Roman" w:hAnsi="Times New Roman"/>
          <w:color w:val="000000"/>
          <w:sz w:val="28"/>
          <w:szCs w:val="28"/>
        </w:rPr>
        <w:t>о</w:t>
      </w:r>
      <w:r w:rsidRPr="00E464FB">
        <w:rPr>
          <w:rFonts w:ascii="Times New Roman" w:hAnsi="Times New Roman"/>
          <w:color w:val="000000"/>
          <w:sz w:val="28"/>
          <w:szCs w:val="28"/>
        </w:rPr>
        <w:t>собности обучающихся к моделированию и отображению объекта и процесса его преобразования в форме моделей (рисунков, планов, схем, чертежей);</w:t>
      </w:r>
    </w:p>
    <w:p w:rsidR="00AA7145" w:rsidRPr="00E464FB" w:rsidRDefault="00AA7145" w:rsidP="008B2EE9">
      <w:pPr>
        <w:pStyle w:val="44"/>
        <w:numPr>
          <w:ilvl w:val="0"/>
          <w:numId w:val="109"/>
        </w:numPr>
        <w:spacing w:line="276" w:lineRule="auto"/>
        <w:ind w:left="0" w:firstLine="851"/>
        <w:rPr>
          <w:rFonts w:ascii="Times New Roman" w:hAnsi="Times New Roman"/>
          <w:color w:val="000000"/>
          <w:sz w:val="28"/>
          <w:szCs w:val="28"/>
        </w:rPr>
      </w:pPr>
      <w:r w:rsidRPr="00E464FB">
        <w:rPr>
          <w:rFonts w:ascii="Times New Roman" w:hAnsi="Times New Roman"/>
          <w:color w:val="000000"/>
          <w:sz w:val="28"/>
          <w:szCs w:val="28"/>
        </w:rPr>
        <w:t>развитие регулятивных действий, включая целеполагание, план</w:t>
      </w:r>
      <w:r w:rsidRPr="00E464FB">
        <w:rPr>
          <w:rFonts w:ascii="Times New Roman" w:hAnsi="Times New Roman"/>
          <w:color w:val="000000"/>
          <w:sz w:val="28"/>
          <w:szCs w:val="28"/>
        </w:rPr>
        <w:t>и</w:t>
      </w:r>
      <w:r w:rsidRPr="00E464FB">
        <w:rPr>
          <w:rFonts w:ascii="Times New Roman" w:hAnsi="Times New Roman"/>
          <w:color w:val="000000"/>
          <w:sz w:val="28"/>
          <w:szCs w:val="28"/>
        </w:rPr>
        <w:t>рование (умение составлять план действий и применять его для решения з</w:t>
      </w:r>
      <w:r w:rsidRPr="00E464FB">
        <w:rPr>
          <w:rFonts w:ascii="Times New Roman" w:hAnsi="Times New Roman"/>
          <w:color w:val="000000"/>
          <w:sz w:val="28"/>
          <w:szCs w:val="28"/>
        </w:rPr>
        <w:t>а</w:t>
      </w:r>
      <w:r w:rsidRPr="00E464FB">
        <w:rPr>
          <w:rFonts w:ascii="Times New Roman" w:hAnsi="Times New Roman"/>
          <w:color w:val="000000"/>
          <w:sz w:val="28"/>
          <w:szCs w:val="28"/>
        </w:rPr>
        <w:t>дач); прогнозирование (предвосхищение будущего результата при различных условиях выполнения действия), контроль, коррекцию и оценку;</w:t>
      </w:r>
    </w:p>
    <w:p w:rsidR="00AA7145" w:rsidRPr="00E464FB" w:rsidRDefault="00AA7145" w:rsidP="008B2EE9">
      <w:pPr>
        <w:pStyle w:val="44"/>
        <w:numPr>
          <w:ilvl w:val="0"/>
          <w:numId w:val="109"/>
        </w:numPr>
        <w:spacing w:line="276" w:lineRule="auto"/>
        <w:ind w:left="0" w:firstLine="851"/>
        <w:rPr>
          <w:rFonts w:ascii="Times New Roman" w:hAnsi="Times New Roman"/>
          <w:color w:val="000000"/>
          <w:sz w:val="28"/>
          <w:szCs w:val="28"/>
        </w:rPr>
      </w:pPr>
      <w:r w:rsidRPr="00E464FB">
        <w:rPr>
          <w:rFonts w:ascii="Times New Roman" w:hAnsi="Times New Roman"/>
          <w:color w:val="000000"/>
          <w:sz w:val="28"/>
          <w:szCs w:val="28"/>
        </w:rPr>
        <w:t>формирование внутреннего плана на основе поэтапной отработки предметно-преобразовательных действий;</w:t>
      </w:r>
    </w:p>
    <w:p w:rsidR="00AA7145" w:rsidRPr="00E464FB" w:rsidRDefault="00AA7145" w:rsidP="008B2EE9">
      <w:pPr>
        <w:pStyle w:val="44"/>
        <w:numPr>
          <w:ilvl w:val="0"/>
          <w:numId w:val="109"/>
        </w:numPr>
        <w:spacing w:line="276" w:lineRule="auto"/>
        <w:ind w:left="0" w:firstLine="851"/>
        <w:rPr>
          <w:rFonts w:ascii="Times New Roman" w:hAnsi="Times New Roman"/>
          <w:color w:val="000000"/>
          <w:sz w:val="28"/>
          <w:szCs w:val="28"/>
        </w:rPr>
      </w:pPr>
      <w:r w:rsidRPr="00E464FB">
        <w:rPr>
          <w:rFonts w:ascii="Times New Roman" w:hAnsi="Times New Roman"/>
          <w:color w:val="000000"/>
          <w:sz w:val="28"/>
          <w:szCs w:val="28"/>
        </w:rPr>
        <w:t>развитие планирующей и регулирующей функции речи;</w:t>
      </w:r>
    </w:p>
    <w:p w:rsidR="00AA7145" w:rsidRPr="00E464FB" w:rsidRDefault="00AA7145" w:rsidP="008B2EE9">
      <w:pPr>
        <w:pStyle w:val="44"/>
        <w:numPr>
          <w:ilvl w:val="0"/>
          <w:numId w:val="109"/>
        </w:numPr>
        <w:spacing w:line="276" w:lineRule="auto"/>
        <w:ind w:left="0" w:firstLine="851"/>
        <w:rPr>
          <w:rFonts w:ascii="Times New Roman" w:hAnsi="Times New Roman"/>
          <w:color w:val="000000"/>
          <w:sz w:val="28"/>
          <w:szCs w:val="28"/>
        </w:rPr>
      </w:pPr>
      <w:r w:rsidRPr="00E464FB">
        <w:rPr>
          <w:rFonts w:ascii="Times New Roman" w:hAnsi="Times New Roman"/>
          <w:color w:val="000000"/>
          <w:sz w:val="28"/>
          <w:szCs w:val="28"/>
        </w:rPr>
        <w:t>развитие коммуникативной компетентности обучающихся на о</w:t>
      </w:r>
      <w:r w:rsidRPr="00E464FB">
        <w:rPr>
          <w:rFonts w:ascii="Times New Roman" w:hAnsi="Times New Roman"/>
          <w:color w:val="000000"/>
          <w:sz w:val="28"/>
          <w:szCs w:val="28"/>
        </w:rPr>
        <w:t>с</w:t>
      </w:r>
      <w:r w:rsidRPr="00E464FB">
        <w:rPr>
          <w:rFonts w:ascii="Times New Roman" w:hAnsi="Times New Roman"/>
          <w:color w:val="000000"/>
          <w:sz w:val="28"/>
          <w:szCs w:val="28"/>
        </w:rPr>
        <w:t>нове организации совместно-продуктивной деятельности;</w:t>
      </w:r>
    </w:p>
    <w:p w:rsidR="00AA7145" w:rsidRPr="00E464FB" w:rsidRDefault="00AA7145" w:rsidP="008B2EE9">
      <w:pPr>
        <w:pStyle w:val="44"/>
        <w:numPr>
          <w:ilvl w:val="0"/>
          <w:numId w:val="109"/>
        </w:numPr>
        <w:spacing w:line="276" w:lineRule="auto"/>
        <w:ind w:left="0" w:firstLine="851"/>
        <w:rPr>
          <w:rFonts w:ascii="Times New Roman" w:hAnsi="Times New Roman"/>
          <w:color w:val="000000"/>
          <w:sz w:val="28"/>
          <w:szCs w:val="28"/>
        </w:rPr>
      </w:pPr>
      <w:r w:rsidRPr="00E464FB">
        <w:rPr>
          <w:rFonts w:ascii="Times New Roman" w:hAnsi="Times New Roman"/>
          <w:color w:val="000000"/>
          <w:sz w:val="28"/>
          <w:szCs w:val="28"/>
        </w:rPr>
        <w:t>развитие эстетических представлений и критериев на основе изобразительной и художественной конструктивной деятельности;</w:t>
      </w:r>
    </w:p>
    <w:p w:rsidR="00AA7145" w:rsidRPr="00E464FB" w:rsidRDefault="00AA7145" w:rsidP="008B2EE9">
      <w:pPr>
        <w:pStyle w:val="44"/>
        <w:numPr>
          <w:ilvl w:val="0"/>
          <w:numId w:val="109"/>
        </w:numPr>
        <w:spacing w:line="276" w:lineRule="auto"/>
        <w:ind w:left="0" w:firstLine="851"/>
        <w:rPr>
          <w:rFonts w:ascii="Times New Roman" w:hAnsi="Times New Roman"/>
          <w:color w:val="000000"/>
          <w:sz w:val="28"/>
          <w:szCs w:val="28"/>
        </w:rPr>
      </w:pPr>
      <w:r w:rsidRPr="00E464FB">
        <w:rPr>
          <w:rFonts w:ascii="Times New Roman" w:hAnsi="Times New Roman"/>
          <w:color w:val="000000"/>
          <w:sz w:val="28"/>
          <w:szCs w:val="28"/>
        </w:rPr>
        <w:t>развитие эстетических представлений и критериев на основе изобразительной и художественной конструктивной деятельности;</w:t>
      </w:r>
    </w:p>
    <w:p w:rsidR="00AA7145" w:rsidRPr="00E464FB" w:rsidRDefault="00AA7145" w:rsidP="008B2EE9">
      <w:pPr>
        <w:pStyle w:val="44"/>
        <w:numPr>
          <w:ilvl w:val="0"/>
          <w:numId w:val="109"/>
        </w:numPr>
        <w:spacing w:line="276" w:lineRule="auto"/>
        <w:ind w:left="0" w:firstLine="851"/>
        <w:rPr>
          <w:rFonts w:ascii="Times New Roman" w:hAnsi="Times New Roman"/>
          <w:color w:val="000000"/>
          <w:sz w:val="28"/>
          <w:szCs w:val="28"/>
        </w:rPr>
      </w:pPr>
      <w:r w:rsidRPr="00E464FB">
        <w:rPr>
          <w:rFonts w:ascii="Times New Roman" w:hAnsi="Times New Roman"/>
          <w:color w:val="000000"/>
          <w:sz w:val="28"/>
          <w:szCs w:val="28"/>
        </w:rPr>
        <w:t>формирование мотивации успеха и достижений младших школ</w:t>
      </w:r>
      <w:r w:rsidRPr="00E464FB">
        <w:rPr>
          <w:rFonts w:ascii="Times New Roman" w:hAnsi="Times New Roman"/>
          <w:color w:val="000000"/>
          <w:sz w:val="28"/>
          <w:szCs w:val="28"/>
        </w:rPr>
        <w:t>ь</w:t>
      </w:r>
      <w:r w:rsidRPr="00E464FB">
        <w:rPr>
          <w:rFonts w:ascii="Times New Roman" w:hAnsi="Times New Roman"/>
          <w:color w:val="000000"/>
          <w:sz w:val="28"/>
          <w:szCs w:val="28"/>
        </w:rPr>
        <w:t>ников, творческой самореализации на основе эффективной организации предметно-преобразующей символико-моделирующей деятельности;</w:t>
      </w:r>
    </w:p>
    <w:p w:rsidR="00AA7145" w:rsidRPr="00E464FB" w:rsidRDefault="00AA7145" w:rsidP="008B2EE9">
      <w:pPr>
        <w:pStyle w:val="44"/>
        <w:numPr>
          <w:ilvl w:val="0"/>
          <w:numId w:val="109"/>
        </w:numPr>
        <w:spacing w:line="276" w:lineRule="auto"/>
        <w:ind w:left="0" w:firstLine="851"/>
        <w:rPr>
          <w:rFonts w:ascii="Times New Roman" w:hAnsi="Times New Roman"/>
          <w:color w:val="000000"/>
          <w:sz w:val="28"/>
          <w:szCs w:val="28"/>
        </w:rPr>
      </w:pPr>
      <w:r w:rsidRPr="00E464FB">
        <w:rPr>
          <w:rFonts w:ascii="Times New Roman" w:hAnsi="Times New Roman"/>
          <w:color w:val="000000"/>
          <w:sz w:val="28"/>
          <w:szCs w:val="28"/>
        </w:rPr>
        <w:t>ознакомление обучающихся с миром профессий и их социальным значением.</w:t>
      </w:r>
    </w:p>
    <w:p w:rsidR="00AA7145" w:rsidRPr="00E464FB" w:rsidRDefault="00AA7145"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Основы религиозных культур и светской этики:</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Изучение данного предмета создаёт условия для формирования сл</w:t>
      </w:r>
      <w:r w:rsidRPr="00E464FB">
        <w:rPr>
          <w:rFonts w:ascii="Times New Roman" w:hAnsi="Times New Roman"/>
          <w:color w:val="000000"/>
          <w:sz w:val="28"/>
          <w:szCs w:val="28"/>
        </w:rPr>
        <w:t>е</w:t>
      </w:r>
      <w:r w:rsidRPr="00E464FB">
        <w:rPr>
          <w:rFonts w:ascii="Times New Roman" w:hAnsi="Times New Roman"/>
          <w:color w:val="000000"/>
          <w:sz w:val="28"/>
          <w:szCs w:val="28"/>
        </w:rPr>
        <w:t>дующих УУД:</w:t>
      </w:r>
    </w:p>
    <w:p w:rsidR="00AA7145" w:rsidRPr="00E464FB" w:rsidRDefault="00AA7145" w:rsidP="008B2EE9">
      <w:pPr>
        <w:pStyle w:val="44"/>
        <w:numPr>
          <w:ilvl w:val="0"/>
          <w:numId w:val="110"/>
        </w:numPr>
        <w:shd w:val="clear" w:color="auto" w:fill="FFFFFF"/>
        <w:spacing w:line="276" w:lineRule="auto"/>
        <w:ind w:left="0" w:firstLine="851"/>
        <w:rPr>
          <w:rFonts w:ascii="Times New Roman" w:hAnsi="Times New Roman"/>
          <w:color w:val="000000"/>
          <w:sz w:val="28"/>
          <w:szCs w:val="28"/>
        </w:rPr>
      </w:pPr>
      <w:r w:rsidRPr="00E464FB">
        <w:rPr>
          <w:rFonts w:ascii="Times New Roman" w:hAnsi="Times New Roman"/>
          <w:color w:val="000000"/>
          <w:kern w:val="2"/>
          <w:sz w:val="28"/>
          <w:szCs w:val="28"/>
        </w:rPr>
        <w:t>знание, понимание и принятие обучающимися таких нравстве</w:t>
      </w:r>
      <w:r w:rsidRPr="00E464FB">
        <w:rPr>
          <w:rFonts w:ascii="Times New Roman" w:hAnsi="Times New Roman"/>
          <w:color w:val="000000"/>
          <w:kern w:val="2"/>
          <w:sz w:val="28"/>
          <w:szCs w:val="28"/>
        </w:rPr>
        <w:t>н</w:t>
      </w:r>
      <w:r w:rsidRPr="00E464FB">
        <w:rPr>
          <w:rFonts w:ascii="Times New Roman" w:hAnsi="Times New Roman"/>
          <w:color w:val="000000"/>
          <w:kern w:val="2"/>
          <w:sz w:val="28"/>
          <w:szCs w:val="28"/>
        </w:rPr>
        <w:t>ных ценностей как любовь к Отечеству, долг, милосердие, миролюбие, явл</w:t>
      </w:r>
      <w:r w:rsidRPr="00E464FB">
        <w:rPr>
          <w:rFonts w:ascii="Times New Roman" w:hAnsi="Times New Roman"/>
          <w:color w:val="000000"/>
          <w:kern w:val="2"/>
          <w:sz w:val="28"/>
          <w:szCs w:val="28"/>
        </w:rPr>
        <w:t>я</w:t>
      </w:r>
      <w:r w:rsidRPr="00E464FB">
        <w:rPr>
          <w:rFonts w:ascii="Times New Roman" w:hAnsi="Times New Roman"/>
          <w:color w:val="000000"/>
          <w:kern w:val="2"/>
          <w:sz w:val="28"/>
          <w:szCs w:val="28"/>
        </w:rPr>
        <w:t>ющихся основами культурных традиций многонационального народа России;</w:t>
      </w:r>
    </w:p>
    <w:p w:rsidR="00AA7145" w:rsidRPr="00E464FB" w:rsidRDefault="00AA7145" w:rsidP="008B2EE9">
      <w:pPr>
        <w:pStyle w:val="44"/>
        <w:numPr>
          <w:ilvl w:val="0"/>
          <w:numId w:val="109"/>
        </w:numPr>
        <w:tabs>
          <w:tab w:val="left" w:pos="0"/>
        </w:tabs>
        <w:autoSpaceDE w:val="0"/>
        <w:autoSpaceDN w:val="0"/>
        <w:adjustRightInd w:val="0"/>
        <w:spacing w:line="276" w:lineRule="auto"/>
        <w:ind w:left="0" w:firstLine="851"/>
        <w:rPr>
          <w:rFonts w:ascii="Times New Roman" w:hAnsi="Times New Roman"/>
          <w:color w:val="000000"/>
          <w:kern w:val="2"/>
          <w:sz w:val="28"/>
          <w:szCs w:val="28"/>
        </w:rPr>
      </w:pPr>
      <w:r w:rsidRPr="00E464FB">
        <w:rPr>
          <w:rFonts w:ascii="Times New Roman" w:hAnsi="Times New Roman"/>
          <w:color w:val="000000"/>
          <w:kern w:val="2"/>
          <w:sz w:val="28"/>
          <w:szCs w:val="28"/>
        </w:rPr>
        <w:lastRenderedPageBreak/>
        <w:t>знакомство с основными нормами морали, понимание их знач</w:t>
      </w:r>
      <w:r w:rsidRPr="00E464FB">
        <w:rPr>
          <w:rFonts w:ascii="Times New Roman" w:hAnsi="Times New Roman"/>
          <w:color w:val="000000"/>
          <w:kern w:val="2"/>
          <w:sz w:val="28"/>
          <w:szCs w:val="28"/>
        </w:rPr>
        <w:t>е</w:t>
      </w:r>
      <w:r w:rsidRPr="00E464FB">
        <w:rPr>
          <w:rFonts w:ascii="Times New Roman" w:hAnsi="Times New Roman"/>
          <w:color w:val="000000"/>
          <w:kern w:val="2"/>
          <w:sz w:val="28"/>
          <w:szCs w:val="28"/>
        </w:rPr>
        <w:t>ния в выстраивании конструктивных отношений в семье и обществе;</w:t>
      </w:r>
    </w:p>
    <w:p w:rsidR="00AA7145" w:rsidRPr="00E464FB" w:rsidRDefault="00AA7145" w:rsidP="008B2EE9">
      <w:pPr>
        <w:pStyle w:val="44"/>
        <w:numPr>
          <w:ilvl w:val="0"/>
          <w:numId w:val="109"/>
        </w:numPr>
        <w:tabs>
          <w:tab w:val="left" w:pos="0"/>
        </w:tabs>
        <w:autoSpaceDE w:val="0"/>
        <w:autoSpaceDN w:val="0"/>
        <w:adjustRightInd w:val="0"/>
        <w:spacing w:line="276" w:lineRule="auto"/>
        <w:ind w:left="0" w:firstLine="851"/>
        <w:rPr>
          <w:rFonts w:ascii="Times New Roman" w:hAnsi="Times New Roman"/>
          <w:color w:val="000000"/>
          <w:kern w:val="2"/>
          <w:sz w:val="28"/>
          <w:szCs w:val="28"/>
        </w:rPr>
      </w:pPr>
      <w:r w:rsidRPr="00E464FB">
        <w:rPr>
          <w:rFonts w:ascii="Times New Roman" w:hAnsi="Times New Roman"/>
          <w:color w:val="000000"/>
          <w:kern w:val="2"/>
          <w:sz w:val="28"/>
          <w:szCs w:val="28"/>
        </w:rPr>
        <w:t>осознание ценности нравственности и духовности в человеческой жизни.</w:t>
      </w:r>
    </w:p>
    <w:p w:rsidR="00AA7145" w:rsidRPr="00E464FB" w:rsidRDefault="00AA7145"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2.1.5. Средства формирования универсальных учебных действий, применяемые в образовательной организации</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Формирование универсальных учебных действий происходит на ка</w:t>
      </w:r>
      <w:r w:rsidRPr="00E464FB">
        <w:rPr>
          <w:rFonts w:ascii="Times New Roman" w:hAnsi="Times New Roman"/>
          <w:color w:val="000000"/>
          <w:sz w:val="28"/>
          <w:szCs w:val="28"/>
        </w:rPr>
        <w:t>ж</w:t>
      </w:r>
      <w:r w:rsidRPr="00E464FB">
        <w:rPr>
          <w:rFonts w:ascii="Times New Roman" w:hAnsi="Times New Roman"/>
          <w:color w:val="000000"/>
          <w:sz w:val="28"/>
          <w:szCs w:val="28"/>
        </w:rPr>
        <w:t>дом уроке. Средствами формирования универсальных учебных действия я</w:t>
      </w:r>
      <w:r w:rsidRPr="00E464FB">
        <w:rPr>
          <w:rFonts w:ascii="Times New Roman" w:hAnsi="Times New Roman"/>
          <w:color w:val="000000"/>
          <w:sz w:val="28"/>
          <w:szCs w:val="28"/>
        </w:rPr>
        <w:t>в</w:t>
      </w:r>
      <w:r w:rsidRPr="00E464FB">
        <w:rPr>
          <w:rFonts w:ascii="Times New Roman" w:hAnsi="Times New Roman"/>
          <w:color w:val="000000"/>
          <w:sz w:val="28"/>
          <w:szCs w:val="28"/>
        </w:rPr>
        <w:t>ляются образовательные технологии и содержание учебного предмета.</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Формированию УУД способствуют технологии деятельностного типа, представленные в используемых в образовательной организации: </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rPr>
        <w:t>Проблемно-диалогическая технология</w:t>
      </w:r>
      <w:r w:rsidRPr="00E464FB">
        <w:rPr>
          <w:rFonts w:ascii="Times New Roman" w:hAnsi="Times New Roman"/>
          <w:color w:val="000000"/>
          <w:sz w:val="28"/>
          <w:szCs w:val="28"/>
        </w:rPr>
        <w:t> даёт развернутый ответ на в</w:t>
      </w:r>
      <w:r w:rsidRPr="00E464FB">
        <w:rPr>
          <w:rFonts w:ascii="Times New Roman" w:hAnsi="Times New Roman"/>
          <w:color w:val="000000"/>
          <w:sz w:val="28"/>
          <w:szCs w:val="28"/>
        </w:rPr>
        <w:t>о</w:t>
      </w:r>
      <w:r w:rsidRPr="00E464FB">
        <w:rPr>
          <w:rFonts w:ascii="Times New Roman" w:hAnsi="Times New Roman"/>
          <w:color w:val="000000"/>
          <w:sz w:val="28"/>
          <w:szCs w:val="28"/>
        </w:rPr>
        <w:t>прос, как научить учеников ставить и решать проблемы. В соответствии с данной технологией на уроке введения нового материала должны быть пр</w:t>
      </w:r>
      <w:r w:rsidRPr="00E464FB">
        <w:rPr>
          <w:rFonts w:ascii="Times New Roman" w:hAnsi="Times New Roman"/>
          <w:color w:val="000000"/>
          <w:sz w:val="28"/>
          <w:szCs w:val="28"/>
        </w:rPr>
        <w:t>о</w:t>
      </w:r>
      <w:r w:rsidRPr="00E464FB">
        <w:rPr>
          <w:rFonts w:ascii="Times New Roman" w:hAnsi="Times New Roman"/>
          <w:color w:val="000000"/>
          <w:sz w:val="28"/>
          <w:szCs w:val="28"/>
        </w:rPr>
        <w:t>работаны два звена: постановка учебной проблемы и поиск её реш</w:t>
      </w:r>
      <w:r w:rsidRPr="00E464FB">
        <w:rPr>
          <w:rFonts w:ascii="Times New Roman" w:hAnsi="Times New Roman"/>
          <w:color w:val="000000"/>
          <w:sz w:val="28"/>
          <w:szCs w:val="28"/>
        </w:rPr>
        <w:t>е</w:t>
      </w:r>
      <w:r w:rsidRPr="00E464FB">
        <w:rPr>
          <w:rFonts w:ascii="Times New Roman" w:hAnsi="Times New Roman"/>
          <w:color w:val="000000"/>
          <w:sz w:val="28"/>
          <w:szCs w:val="28"/>
        </w:rPr>
        <w:t>ния. </w:t>
      </w:r>
      <w:r w:rsidRPr="00E464FB">
        <w:rPr>
          <w:rFonts w:ascii="Times New Roman" w:hAnsi="Times New Roman"/>
          <w:i/>
          <w:iCs/>
          <w:color w:val="000000"/>
          <w:sz w:val="28"/>
          <w:szCs w:val="28"/>
        </w:rPr>
        <w:t>Постановка проблемы</w:t>
      </w:r>
      <w:r w:rsidRPr="00E464FB">
        <w:rPr>
          <w:rFonts w:ascii="Times New Roman" w:hAnsi="Times New Roman"/>
          <w:color w:val="000000"/>
          <w:sz w:val="28"/>
          <w:szCs w:val="28"/>
        </w:rPr>
        <w:t> – это этап формулирования темы урока или в</w:t>
      </w:r>
      <w:r w:rsidRPr="00E464FB">
        <w:rPr>
          <w:rFonts w:ascii="Times New Roman" w:hAnsi="Times New Roman"/>
          <w:color w:val="000000"/>
          <w:sz w:val="28"/>
          <w:szCs w:val="28"/>
        </w:rPr>
        <w:t>о</w:t>
      </w:r>
      <w:r w:rsidRPr="00E464FB">
        <w:rPr>
          <w:rFonts w:ascii="Times New Roman" w:hAnsi="Times New Roman"/>
          <w:color w:val="000000"/>
          <w:sz w:val="28"/>
          <w:szCs w:val="28"/>
        </w:rPr>
        <w:t>проса для исследования. </w:t>
      </w:r>
      <w:r w:rsidRPr="00E464FB">
        <w:rPr>
          <w:rFonts w:ascii="Times New Roman" w:hAnsi="Times New Roman"/>
          <w:i/>
          <w:iCs/>
          <w:color w:val="000000"/>
          <w:sz w:val="28"/>
          <w:szCs w:val="28"/>
        </w:rPr>
        <w:t>Поиск решения</w:t>
      </w:r>
      <w:r w:rsidRPr="00E464FB">
        <w:rPr>
          <w:rFonts w:ascii="Times New Roman" w:hAnsi="Times New Roman"/>
          <w:color w:val="000000"/>
          <w:sz w:val="28"/>
          <w:szCs w:val="28"/>
        </w:rPr>
        <w:t> – этап формулирования нового зн</w:t>
      </w:r>
      <w:r w:rsidRPr="00E464FB">
        <w:rPr>
          <w:rFonts w:ascii="Times New Roman" w:hAnsi="Times New Roman"/>
          <w:color w:val="000000"/>
          <w:sz w:val="28"/>
          <w:szCs w:val="28"/>
        </w:rPr>
        <w:t>а</w:t>
      </w:r>
      <w:r w:rsidRPr="00E464FB">
        <w:rPr>
          <w:rFonts w:ascii="Times New Roman" w:hAnsi="Times New Roman"/>
          <w:color w:val="000000"/>
          <w:sz w:val="28"/>
          <w:szCs w:val="28"/>
        </w:rPr>
        <w:t>ния. Постановку проблемы и поиск решения ученики осуществляют в ходе специально выстроенного учителем диалога. Эта технология прежде всего формирует </w:t>
      </w:r>
      <w:r w:rsidRPr="00E464FB">
        <w:rPr>
          <w:rFonts w:ascii="Times New Roman" w:hAnsi="Times New Roman"/>
          <w:i/>
          <w:iCs/>
          <w:color w:val="000000"/>
          <w:sz w:val="28"/>
          <w:szCs w:val="28"/>
        </w:rPr>
        <w:t>регулятивны</w:t>
      </w:r>
      <w:r w:rsidRPr="00E464FB">
        <w:rPr>
          <w:rFonts w:ascii="Times New Roman" w:hAnsi="Times New Roman"/>
          <w:i/>
          <w:iCs/>
          <w:color w:val="000000"/>
          <w:sz w:val="28"/>
          <w:szCs w:val="28"/>
          <w:u w:val="single"/>
        </w:rPr>
        <w:t>е</w:t>
      </w:r>
      <w:r w:rsidRPr="00E464FB">
        <w:rPr>
          <w:rFonts w:ascii="Times New Roman" w:hAnsi="Times New Roman"/>
          <w:color w:val="000000"/>
          <w:sz w:val="28"/>
          <w:szCs w:val="28"/>
        </w:rPr>
        <w:t> универсальные учебные действия, обеспечивая в</w:t>
      </w:r>
      <w:r w:rsidRPr="00E464FB">
        <w:rPr>
          <w:rFonts w:ascii="Times New Roman" w:hAnsi="Times New Roman"/>
          <w:color w:val="000000"/>
          <w:sz w:val="28"/>
          <w:szCs w:val="28"/>
        </w:rPr>
        <w:t>ы</w:t>
      </w:r>
      <w:r w:rsidRPr="00E464FB">
        <w:rPr>
          <w:rFonts w:ascii="Times New Roman" w:hAnsi="Times New Roman"/>
          <w:color w:val="000000"/>
          <w:sz w:val="28"/>
          <w:szCs w:val="28"/>
        </w:rPr>
        <w:t>ращивание умения решать проблемы. Наряду с этим происходит формиров</w:t>
      </w:r>
      <w:r w:rsidRPr="00E464FB">
        <w:rPr>
          <w:rFonts w:ascii="Times New Roman" w:hAnsi="Times New Roman"/>
          <w:color w:val="000000"/>
          <w:sz w:val="28"/>
          <w:szCs w:val="28"/>
        </w:rPr>
        <w:t>а</w:t>
      </w:r>
      <w:r w:rsidRPr="00E464FB">
        <w:rPr>
          <w:rFonts w:ascii="Times New Roman" w:hAnsi="Times New Roman"/>
          <w:color w:val="000000"/>
          <w:sz w:val="28"/>
          <w:szCs w:val="28"/>
        </w:rPr>
        <w:t>ние и других универсальных учебных действий: за счёт использования ди</w:t>
      </w:r>
      <w:r w:rsidRPr="00E464FB">
        <w:rPr>
          <w:rFonts w:ascii="Times New Roman" w:hAnsi="Times New Roman"/>
          <w:color w:val="000000"/>
          <w:sz w:val="28"/>
          <w:szCs w:val="28"/>
        </w:rPr>
        <w:t>а</w:t>
      </w:r>
      <w:r w:rsidRPr="00E464FB">
        <w:rPr>
          <w:rFonts w:ascii="Times New Roman" w:hAnsi="Times New Roman"/>
          <w:color w:val="000000"/>
          <w:sz w:val="28"/>
          <w:szCs w:val="28"/>
        </w:rPr>
        <w:t>лога – </w:t>
      </w:r>
      <w:r w:rsidRPr="00E464FB">
        <w:rPr>
          <w:rFonts w:ascii="Times New Roman" w:hAnsi="Times New Roman"/>
          <w:i/>
          <w:iCs/>
          <w:color w:val="000000"/>
          <w:sz w:val="28"/>
          <w:szCs w:val="28"/>
        </w:rPr>
        <w:t>коммуникативных</w:t>
      </w:r>
      <w:r w:rsidRPr="00E464FB">
        <w:rPr>
          <w:rFonts w:ascii="Times New Roman" w:hAnsi="Times New Roman"/>
          <w:color w:val="000000"/>
          <w:sz w:val="28"/>
          <w:szCs w:val="28"/>
        </w:rPr>
        <w:t>, необходимости извлекать информацию, делать л</w:t>
      </w:r>
      <w:r w:rsidRPr="00E464FB">
        <w:rPr>
          <w:rFonts w:ascii="Times New Roman" w:hAnsi="Times New Roman"/>
          <w:color w:val="000000"/>
          <w:sz w:val="28"/>
          <w:szCs w:val="28"/>
        </w:rPr>
        <w:t>о</w:t>
      </w:r>
      <w:r w:rsidRPr="00E464FB">
        <w:rPr>
          <w:rFonts w:ascii="Times New Roman" w:hAnsi="Times New Roman"/>
          <w:color w:val="000000"/>
          <w:sz w:val="28"/>
          <w:szCs w:val="28"/>
        </w:rPr>
        <w:t>гические выводы и т.п. – </w:t>
      </w:r>
      <w:r w:rsidRPr="00E464FB">
        <w:rPr>
          <w:rFonts w:ascii="Times New Roman" w:hAnsi="Times New Roman"/>
          <w:i/>
          <w:iCs/>
          <w:color w:val="000000"/>
          <w:sz w:val="28"/>
          <w:szCs w:val="28"/>
        </w:rPr>
        <w:t>познавательных</w:t>
      </w:r>
      <w:r w:rsidRPr="00E464FB">
        <w:rPr>
          <w:rFonts w:ascii="Times New Roman" w:hAnsi="Times New Roman"/>
          <w:color w:val="000000"/>
          <w:sz w:val="28"/>
          <w:szCs w:val="28"/>
        </w:rPr>
        <w:t>.</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rPr>
        <w:t>Технология оценивания образовательных достижений</w:t>
      </w:r>
      <w:r w:rsidRPr="00E464FB">
        <w:rPr>
          <w:rFonts w:ascii="Times New Roman" w:hAnsi="Times New Roman"/>
          <w:color w:val="000000"/>
          <w:sz w:val="28"/>
          <w:szCs w:val="28"/>
        </w:rPr>
        <w:t> (учебных усп</w:t>
      </w:r>
      <w:r w:rsidRPr="00E464FB">
        <w:rPr>
          <w:rFonts w:ascii="Times New Roman" w:hAnsi="Times New Roman"/>
          <w:color w:val="000000"/>
          <w:sz w:val="28"/>
          <w:szCs w:val="28"/>
        </w:rPr>
        <w:t>е</w:t>
      </w:r>
      <w:r w:rsidRPr="00E464FB">
        <w:rPr>
          <w:rFonts w:ascii="Times New Roman" w:hAnsi="Times New Roman"/>
          <w:color w:val="000000"/>
          <w:sz w:val="28"/>
          <w:szCs w:val="28"/>
        </w:rPr>
        <w:t>хов) направлена на развитие контрольно-оценочной самостоятельности уч</w:t>
      </w:r>
      <w:r w:rsidRPr="00E464FB">
        <w:rPr>
          <w:rFonts w:ascii="Times New Roman" w:hAnsi="Times New Roman"/>
          <w:color w:val="000000"/>
          <w:sz w:val="28"/>
          <w:szCs w:val="28"/>
        </w:rPr>
        <w:t>е</w:t>
      </w:r>
      <w:r w:rsidRPr="00E464FB">
        <w:rPr>
          <w:rFonts w:ascii="Times New Roman" w:hAnsi="Times New Roman"/>
          <w:color w:val="000000"/>
          <w:sz w:val="28"/>
          <w:szCs w:val="28"/>
        </w:rPr>
        <w:t>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w:t>
      </w:r>
      <w:r w:rsidRPr="00E464FB">
        <w:rPr>
          <w:rFonts w:ascii="Times New Roman" w:hAnsi="Times New Roman"/>
          <w:color w:val="000000"/>
          <w:sz w:val="28"/>
          <w:szCs w:val="28"/>
        </w:rPr>
        <w:t>а</w:t>
      </w:r>
      <w:r w:rsidRPr="00E464FB">
        <w:rPr>
          <w:rFonts w:ascii="Times New Roman" w:hAnsi="Times New Roman"/>
          <w:color w:val="000000"/>
          <w:sz w:val="28"/>
          <w:szCs w:val="28"/>
        </w:rPr>
        <w:t xml:space="preserve">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 </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Данная технология направлена прежде всего на формиров</w:t>
      </w:r>
      <w:r w:rsidRPr="00E464FB">
        <w:rPr>
          <w:rFonts w:ascii="Times New Roman" w:hAnsi="Times New Roman"/>
          <w:color w:val="000000"/>
          <w:sz w:val="28"/>
          <w:szCs w:val="28"/>
        </w:rPr>
        <w:t>а</w:t>
      </w:r>
      <w:r w:rsidRPr="00E464FB">
        <w:rPr>
          <w:rFonts w:ascii="Times New Roman" w:hAnsi="Times New Roman"/>
          <w:color w:val="000000"/>
          <w:sz w:val="28"/>
          <w:szCs w:val="28"/>
        </w:rPr>
        <w:t>ние </w:t>
      </w:r>
      <w:r w:rsidRPr="00E464FB">
        <w:rPr>
          <w:rFonts w:ascii="Times New Roman" w:hAnsi="Times New Roman"/>
          <w:i/>
          <w:iCs/>
          <w:color w:val="000000"/>
          <w:sz w:val="28"/>
          <w:szCs w:val="28"/>
        </w:rPr>
        <w:t>регулятивных</w:t>
      </w:r>
      <w:r w:rsidRPr="00E464FB">
        <w:rPr>
          <w:rFonts w:ascii="Times New Roman" w:hAnsi="Times New Roman"/>
          <w:color w:val="000000"/>
          <w:sz w:val="28"/>
          <w:szCs w:val="28"/>
        </w:rPr>
        <w:t> 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коммуникативных универсальных уче</w:t>
      </w:r>
      <w:r w:rsidRPr="00E464FB">
        <w:rPr>
          <w:rFonts w:ascii="Times New Roman" w:hAnsi="Times New Roman"/>
          <w:color w:val="000000"/>
          <w:sz w:val="28"/>
          <w:szCs w:val="28"/>
        </w:rPr>
        <w:t>б</w:t>
      </w:r>
      <w:r w:rsidRPr="00E464FB">
        <w:rPr>
          <w:rFonts w:ascii="Times New Roman" w:hAnsi="Times New Roman"/>
          <w:color w:val="000000"/>
          <w:sz w:val="28"/>
          <w:szCs w:val="28"/>
        </w:rPr>
        <w:t>ных действий: за счёт обучения аргументировано отстаивать свою точку зр</w:t>
      </w:r>
      <w:r w:rsidRPr="00E464FB">
        <w:rPr>
          <w:rFonts w:ascii="Times New Roman" w:hAnsi="Times New Roman"/>
          <w:color w:val="000000"/>
          <w:sz w:val="28"/>
          <w:szCs w:val="28"/>
        </w:rPr>
        <w:t>е</w:t>
      </w:r>
      <w:r w:rsidRPr="00E464FB">
        <w:rPr>
          <w:rFonts w:ascii="Times New Roman" w:hAnsi="Times New Roman"/>
          <w:color w:val="000000"/>
          <w:sz w:val="28"/>
          <w:szCs w:val="28"/>
        </w:rPr>
        <w:t>ния, логически обосновывать свои выводы. Воспитание толерантного отн</w:t>
      </w:r>
      <w:r w:rsidRPr="00E464FB">
        <w:rPr>
          <w:rFonts w:ascii="Times New Roman" w:hAnsi="Times New Roman"/>
          <w:color w:val="000000"/>
          <w:sz w:val="28"/>
          <w:szCs w:val="28"/>
        </w:rPr>
        <w:t>о</w:t>
      </w:r>
      <w:r w:rsidRPr="00E464FB">
        <w:rPr>
          <w:rFonts w:ascii="Times New Roman" w:hAnsi="Times New Roman"/>
          <w:color w:val="000000"/>
          <w:sz w:val="28"/>
          <w:szCs w:val="28"/>
        </w:rPr>
        <w:t>шения к иным решениям приводит к </w:t>
      </w:r>
      <w:r w:rsidRPr="00E464FB">
        <w:rPr>
          <w:rFonts w:ascii="Times New Roman" w:hAnsi="Times New Roman"/>
          <w:i/>
          <w:iCs/>
          <w:color w:val="000000"/>
          <w:sz w:val="28"/>
          <w:szCs w:val="28"/>
        </w:rPr>
        <w:t>личностному</w:t>
      </w:r>
      <w:r w:rsidRPr="00E464FB">
        <w:rPr>
          <w:rFonts w:ascii="Times New Roman" w:hAnsi="Times New Roman"/>
          <w:color w:val="000000"/>
          <w:sz w:val="28"/>
          <w:szCs w:val="28"/>
        </w:rPr>
        <w:t> развитию ученика.</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rPr>
        <w:lastRenderedPageBreak/>
        <w:t>Технология формирования типа правильной читательской деятельн</w:t>
      </w:r>
      <w:r w:rsidRPr="00E464FB">
        <w:rPr>
          <w:rFonts w:ascii="Times New Roman" w:hAnsi="Times New Roman"/>
          <w:i/>
          <w:iCs/>
          <w:color w:val="000000"/>
          <w:sz w:val="28"/>
          <w:szCs w:val="28"/>
        </w:rPr>
        <w:t>о</w:t>
      </w:r>
      <w:r w:rsidRPr="00E464FB">
        <w:rPr>
          <w:rFonts w:ascii="Times New Roman" w:hAnsi="Times New Roman"/>
          <w:i/>
          <w:iCs/>
          <w:color w:val="000000"/>
          <w:sz w:val="28"/>
          <w:szCs w:val="28"/>
        </w:rPr>
        <w:t>сти</w:t>
      </w:r>
      <w:r w:rsidRPr="00E464FB">
        <w:rPr>
          <w:rFonts w:ascii="Times New Roman" w:hAnsi="Times New Roman"/>
          <w:color w:val="000000"/>
          <w:sz w:val="28"/>
          <w:szCs w:val="28"/>
        </w:rPr>
        <w:t xml:space="preserve"> (технология продуктивного чтения) обеспечивает понимание текста за счёт овладения приемами его освоения на этапах до чтения, во время чтения и после чтения. Эта технология направлена на формирование </w:t>
      </w:r>
      <w:r w:rsidRPr="00E464FB">
        <w:rPr>
          <w:rFonts w:ascii="Times New Roman" w:hAnsi="Times New Roman"/>
          <w:i/>
          <w:iCs/>
          <w:color w:val="000000"/>
          <w:sz w:val="28"/>
          <w:szCs w:val="28"/>
        </w:rPr>
        <w:t>коммуникати</w:t>
      </w:r>
      <w:r w:rsidRPr="00E464FB">
        <w:rPr>
          <w:rFonts w:ascii="Times New Roman" w:hAnsi="Times New Roman"/>
          <w:i/>
          <w:iCs/>
          <w:color w:val="000000"/>
          <w:sz w:val="28"/>
          <w:szCs w:val="28"/>
        </w:rPr>
        <w:t>в</w:t>
      </w:r>
      <w:r w:rsidRPr="00E464FB">
        <w:rPr>
          <w:rFonts w:ascii="Times New Roman" w:hAnsi="Times New Roman"/>
          <w:i/>
          <w:iCs/>
          <w:color w:val="000000"/>
          <w:sz w:val="28"/>
          <w:szCs w:val="28"/>
        </w:rPr>
        <w:t>ных</w:t>
      </w:r>
      <w:r w:rsidRPr="00E464FB">
        <w:rPr>
          <w:rFonts w:ascii="Times New Roman" w:hAnsi="Times New Roman"/>
          <w:color w:val="000000"/>
          <w:sz w:val="28"/>
          <w:szCs w:val="28"/>
        </w:rPr>
        <w:t> универсальных учебных действий, обеспечивая умение истолковывать прочитанное и формулировать свою позицию, адекватно понимать собесе</w:t>
      </w:r>
      <w:r w:rsidRPr="00E464FB">
        <w:rPr>
          <w:rFonts w:ascii="Times New Roman" w:hAnsi="Times New Roman"/>
          <w:color w:val="000000"/>
          <w:sz w:val="28"/>
          <w:szCs w:val="28"/>
        </w:rPr>
        <w:t>д</w:t>
      </w:r>
      <w:r w:rsidRPr="00E464FB">
        <w:rPr>
          <w:rFonts w:ascii="Times New Roman" w:hAnsi="Times New Roman"/>
          <w:color w:val="000000"/>
          <w:sz w:val="28"/>
          <w:szCs w:val="28"/>
        </w:rPr>
        <w:t>ника (автора), умение осознанно читать вслух и про себя тексты учебн</w:t>
      </w:r>
      <w:r w:rsidRPr="00E464FB">
        <w:rPr>
          <w:rFonts w:ascii="Times New Roman" w:hAnsi="Times New Roman"/>
          <w:color w:val="000000"/>
          <w:sz w:val="28"/>
          <w:szCs w:val="28"/>
        </w:rPr>
        <w:t>и</w:t>
      </w:r>
      <w:r w:rsidRPr="00E464FB">
        <w:rPr>
          <w:rFonts w:ascii="Times New Roman" w:hAnsi="Times New Roman"/>
          <w:color w:val="000000"/>
          <w:sz w:val="28"/>
          <w:szCs w:val="28"/>
        </w:rPr>
        <w:t>ков; </w:t>
      </w:r>
      <w:r w:rsidRPr="00E464FB">
        <w:rPr>
          <w:rFonts w:ascii="Times New Roman" w:hAnsi="Times New Roman"/>
          <w:i/>
          <w:iCs/>
          <w:color w:val="000000"/>
          <w:sz w:val="28"/>
          <w:szCs w:val="28"/>
        </w:rPr>
        <w:t>познавательных</w:t>
      </w:r>
      <w:r w:rsidRPr="00E464FB">
        <w:rPr>
          <w:rFonts w:ascii="Times New Roman" w:hAnsi="Times New Roman"/>
          <w:color w:val="000000"/>
          <w:sz w:val="28"/>
          <w:szCs w:val="28"/>
        </w:rPr>
        <w:t> универсальных учебных действий, например, – умения извлекать информацию из текста.</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i/>
          <w:color w:val="000000"/>
          <w:sz w:val="28"/>
          <w:szCs w:val="28"/>
        </w:rPr>
        <w:t>Интерактивные формы обучения</w:t>
      </w:r>
      <w:r w:rsidRPr="00E464FB">
        <w:rPr>
          <w:rFonts w:ascii="Times New Roman" w:hAnsi="Times New Roman"/>
          <w:color w:val="000000"/>
          <w:sz w:val="28"/>
          <w:szCs w:val="28"/>
        </w:rPr>
        <w:t>.</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При интерактивном обучении педагог выполняет функцию помощн</w:t>
      </w:r>
      <w:r w:rsidRPr="00E464FB">
        <w:rPr>
          <w:rFonts w:ascii="Times New Roman" w:hAnsi="Times New Roman"/>
          <w:color w:val="000000"/>
          <w:sz w:val="28"/>
          <w:szCs w:val="28"/>
        </w:rPr>
        <w:t>и</w:t>
      </w:r>
      <w:r w:rsidRPr="00E464FB">
        <w:rPr>
          <w:rFonts w:ascii="Times New Roman" w:hAnsi="Times New Roman"/>
          <w:color w:val="000000"/>
          <w:sz w:val="28"/>
          <w:szCs w:val="28"/>
        </w:rPr>
        <w:t>ка в работе, одного из источников информации. Центральное место в его де</w:t>
      </w:r>
      <w:r w:rsidRPr="00E464FB">
        <w:rPr>
          <w:rFonts w:ascii="Times New Roman" w:hAnsi="Times New Roman"/>
          <w:color w:val="000000"/>
          <w:sz w:val="28"/>
          <w:szCs w:val="28"/>
        </w:rPr>
        <w:t>я</w:t>
      </w:r>
      <w:r w:rsidRPr="00E464FB">
        <w:rPr>
          <w:rFonts w:ascii="Times New Roman" w:hAnsi="Times New Roman"/>
          <w:color w:val="000000"/>
          <w:sz w:val="28"/>
          <w:szCs w:val="28"/>
        </w:rPr>
        <w:t>тельности занимает не отдельный учащийся как индивид, а группа взаим</w:t>
      </w:r>
      <w:r w:rsidRPr="00E464FB">
        <w:rPr>
          <w:rFonts w:ascii="Times New Roman" w:hAnsi="Times New Roman"/>
          <w:color w:val="000000"/>
          <w:sz w:val="28"/>
          <w:szCs w:val="28"/>
        </w:rPr>
        <w:t>о</w:t>
      </w:r>
      <w:r w:rsidRPr="00E464FB">
        <w:rPr>
          <w:rFonts w:ascii="Times New Roman" w:hAnsi="Times New Roman"/>
          <w:color w:val="000000"/>
          <w:sz w:val="28"/>
          <w:szCs w:val="28"/>
        </w:rPr>
        <w:t>действующих учащихся, которые стимулируют и активизируют друг друга.</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Костяком интерактивных подходов являются интерактивные упра</w:t>
      </w:r>
      <w:r w:rsidRPr="00E464FB">
        <w:rPr>
          <w:rFonts w:ascii="Times New Roman" w:hAnsi="Times New Roman"/>
          <w:color w:val="000000"/>
          <w:sz w:val="28"/>
          <w:szCs w:val="28"/>
        </w:rPr>
        <w:t>ж</w:t>
      </w:r>
      <w:r w:rsidRPr="00E464FB">
        <w:rPr>
          <w:rFonts w:ascii="Times New Roman" w:hAnsi="Times New Roman"/>
          <w:color w:val="000000"/>
          <w:sz w:val="28"/>
          <w:szCs w:val="28"/>
        </w:rPr>
        <w:t>нения и задания, которые выполняются учащимися. Интерактивные упра</w:t>
      </w:r>
      <w:r w:rsidRPr="00E464FB">
        <w:rPr>
          <w:rFonts w:ascii="Times New Roman" w:hAnsi="Times New Roman"/>
          <w:color w:val="000000"/>
          <w:sz w:val="28"/>
          <w:szCs w:val="28"/>
        </w:rPr>
        <w:t>ж</w:t>
      </w:r>
      <w:r w:rsidRPr="00E464FB">
        <w:rPr>
          <w:rFonts w:ascii="Times New Roman" w:hAnsi="Times New Roman"/>
          <w:color w:val="000000"/>
          <w:sz w:val="28"/>
          <w:szCs w:val="28"/>
        </w:rPr>
        <w:t>нения и задания направлены не только и не столько на закрепление уже из</w:t>
      </w:r>
      <w:r w:rsidRPr="00E464FB">
        <w:rPr>
          <w:rFonts w:ascii="Times New Roman" w:hAnsi="Times New Roman"/>
          <w:color w:val="000000"/>
          <w:sz w:val="28"/>
          <w:szCs w:val="28"/>
        </w:rPr>
        <w:t>у</w:t>
      </w:r>
      <w:r w:rsidRPr="00E464FB">
        <w:rPr>
          <w:rFonts w:ascii="Times New Roman" w:hAnsi="Times New Roman"/>
          <w:color w:val="000000"/>
          <w:sz w:val="28"/>
          <w:szCs w:val="28"/>
        </w:rPr>
        <w:t>ченного материала, сколько на изучение нового.</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Интерактивные формы, применяемые при формировании метапре</w:t>
      </w:r>
      <w:r w:rsidRPr="00E464FB">
        <w:rPr>
          <w:rFonts w:ascii="Times New Roman" w:hAnsi="Times New Roman"/>
          <w:color w:val="000000"/>
          <w:sz w:val="28"/>
          <w:szCs w:val="28"/>
        </w:rPr>
        <w:t>д</w:t>
      </w:r>
      <w:r w:rsidRPr="00E464FB">
        <w:rPr>
          <w:rFonts w:ascii="Times New Roman" w:hAnsi="Times New Roman"/>
          <w:color w:val="000000"/>
          <w:sz w:val="28"/>
          <w:szCs w:val="28"/>
        </w:rPr>
        <w:t>метных результатов, следующие:</w:t>
      </w:r>
    </w:p>
    <w:p w:rsidR="00AA7145" w:rsidRPr="00E464FB" w:rsidRDefault="00AA7145" w:rsidP="008B2EE9">
      <w:pPr>
        <w:pStyle w:val="44"/>
        <w:numPr>
          <w:ilvl w:val="0"/>
          <w:numId w:val="111"/>
        </w:numPr>
        <w:spacing w:line="276" w:lineRule="auto"/>
        <w:ind w:left="0" w:firstLine="851"/>
        <w:rPr>
          <w:rFonts w:ascii="Times New Roman" w:hAnsi="Times New Roman"/>
          <w:color w:val="000000"/>
          <w:sz w:val="28"/>
          <w:szCs w:val="28"/>
        </w:rPr>
      </w:pPr>
      <w:r w:rsidRPr="00E464FB">
        <w:rPr>
          <w:rFonts w:ascii="Times New Roman" w:hAnsi="Times New Roman"/>
          <w:color w:val="000000"/>
          <w:sz w:val="28"/>
          <w:szCs w:val="28"/>
        </w:rPr>
        <w:t xml:space="preserve"> дискуссия (каждый сам за себя, но при этом должен уметь отст</w:t>
      </w:r>
      <w:r w:rsidRPr="00E464FB">
        <w:rPr>
          <w:rFonts w:ascii="Times New Roman" w:hAnsi="Times New Roman"/>
          <w:color w:val="000000"/>
          <w:sz w:val="28"/>
          <w:szCs w:val="28"/>
        </w:rPr>
        <w:t>а</w:t>
      </w:r>
      <w:r w:rsidRPr="00E464FB">
        <w:rPr>
          <w:rFonts w:ascii="Times New Roman" w:hAnsi="Times New Roman"/>
          <w:color w:val="000000"/>
          <w:sz w:val="28"/>
          <w:szCs w:val="28"/>
        </w:rPr>
        <w:t>ивать свою позицию и вести диалог);</w:t>
      </w:r>
    </w:p>
    <w:p w:rsidR="00AA7145" w:rsidRPr="00E464FB" w:rsidRDefault="00AA7145" w:rsidP="008B2EE9">
      <w:pPr>
        <w:pStyle w:val="44"/>
        <w:numPr>
          <w:ilvl w:val="0"/>
          <w:numId w:val="111"/>
        </w:numPr>
        <w:spacing w:line="276" w:lineRule="auto"/>
        <w:ind w:left="0" w:firstLine="851"/>
        <w:rPr>
          <w:rFonts w:ascii="Times New Roman" w:hAnsi="Times New Roman"/>
          <w:color w:val="000000"/>
          <w:sz w:val="28"/>
          <w:szCs w:val="28"/>
        </w:rPr>
      </w:pPr>
      <w:r w:rsidRPr="00E464FB">
        <w:rPr>
          <w:rFonts w:ascii="Times New Roman" w:hAnsi="Times New Roman"/>
          <w:color w:val="000000"/>
          <w:sz w:val="28"/>
          <w:szCs w:val="28"/>
        </w:rPr>
        <w:t>работа в малых группах (особенно при коллективно-распределительном методе, когда у каждых своих «роль» в группе и, если эта «роль» не выполнена, то группа проиграет);</w:t>
      </w:r>
    </w:p>
    <w:p w:rsidR="00AA7145" w:rsidRPr="00E464FB" w:rsidRDefault="00AA7145" w:rsidP="008B2EE9">
      <w:pPr>
        <w:pStyle w:val="44"/>
        <w:numPr>
          <w:ilvl w:val="0"/>
          <w:numId w:val="111"/>
        </w:numPr>
        <w:spacing w:line="276" w:lineRule="auto"/>
        <w:ind w:left="0" w:firstLine="851"/>
        <w:rPr>
          <w:rFonts w:ascii="Times New Roman" w:hAnsi="Times New Roman"/>
          <w:color w:val="000000"/>
          <w:sz w:val="28"/>
          <w:szCs w:val="28"/>
        </w:rPr>
      </w:pPr>
      <w:r w:rsidRPr="00E464FB">
        <w:rPr>
          <w:rFonts w:ascii="Times New Roman" w:hAnsi="Times New Roman"/>
          <w:color w:val="000000"/>
          <w:sz w:val="28"/>
          <w:szCs w:val="28"/>
        </w:rPr>
        <w:t>метод проектов (когда вся группа участвует в целеполагании, планировании действий для достижения результата и осуществлении зад</w:t>
      </w:r>
      <w:r w:rsidRPr="00E464FB">
        <w:rPr>
          <w:rFonts w:ascii="Times New Roman" w:hAnsi="Times New Roman"/>
          <w:color w:val="000000"/>
          <w:sz w:val="28"/>
          <w:szCs w:val="28"/>
        </w:rPr>
        <w:t>у</w:t>
      </w:r>
      <w:r w:rsidRPr="00E464FB">
        <w:rPr>
          <w:rFonts w:ascii="Times New Roman" w:hAnsi="Times New Roman"/>
          <w:color w:val="000000"/>
          <w:sz w:val="28"/>
          <w:szCs w:val="28"/>
        </w:rPr>
        <w:t>манных действий, оформлении результатов и рефлексии деятельности);</w:t>
      </w:r>
    </w:p>
    <w:p w:rsidR="00AA7145" w:rsidRPr="00E464FB" w:rsidRDefault="00AA7145" w:rsidP="008B2EE9">
      <w:pPr>
        <w:pStyle w:val="44"/>
        <w:numPr>
          <w:ilvl w:val="0"/>
          <w:numId w:val="111"/>
        </w:numPr>
        <w:spacing w:line="276" w:lineRule="auto"/>
        <w:ind w:left="0" w:firstLine="851"/>
        <w:rPr>
          <w:rFonts w:ascii="Times New Roman" w:hAnsi="Times New Roman"/>
          <w:color w:val="000000"/>
          <w:sz w:val="28"/>
          <w:szCs w:val="28"/>
        </w:rPr>
      </w:pPr>
      <w:r w:rsidRPr="00E464FB">
        <w:rPr>
          <w:rFonts w:ascii="Times New Roman" w:hAnsi="Times New Roman"/>
          <w:color w:val="000000"/>
          <w:sz w:val="28"/>
          <w:szCs w:val="28"/>
        </w:rPr>
        <w:t>деловая игра (также, как и при работе в малых группах, только на последнем итоговом этапе еще и умение выстраивать диалог между групп</w:t>
      </w:r>
      <w:r w:rsidRPr="00E464FB">
        <w:rPr>
          <w:rFonts w:ascii="Times New Roman" w:hAnsi="Times New Roman"/>
          <w:color w:val="000000"/>
          <w:sz w:val="28"/>
          <w:szCs w:val="28"/>
        </w:rPr>
        <w:t>а</w:t>
      </w:r>
      <w:r w:rsidRPr="00E464FB">
        <w:rPr>
          <w:rFonts w:ascii="Times New Roman" w:hAnsi="Times New Roman"/>
          <w:color w:val="000000"/>
          <w:sz w:val="28"/>
          <w:szCs w:val="28"/>
        </w:rPr>
        <w:t>ми, критически оценивать работы оппонентов, задавать «каверзные» вопр</w:t>
      </w:r>
      <w:r w:rsidRPr="00E464FB">
        <w:rPr>
          <w:rFonts w:ascii="Times New Roman" w:hAnsi="Times New Roman"/>
          <w:color w:val="000000"/>
          <w:sz w:val="28"/>
          <w:szCs w:val="28"/>
        </w:rPr>
        <w:t>о</w:t>
      </w:r>
      <w:r w:rsidRPr="00E464FB">
        <w:rPr>
          <w:rFonts w:ascii="Times New Roman" w:hAnsi="Times New Roman"/>
          <w:color w:val="000000"/>
          <w:sz w:val="28"/>
          <w:szCs w:val="28"/>
        </w:rPr>
        <w:t>сы, находить компромиссные решения);</w:t>
      </w:r>
    </w:p>
    <w:p w:rsidR="00AA7145" w:rsidRPr="00E464FB" w:rsidRDefault="00AA7145" w:rsidP="008B2EE9">
      <w:pPr>
        <w:pStyle w:val="44"/>
        <w:numPr>
          <w:ilvl w:val="0"/>
          <w:numId w:val="111"/>
        </w:numPr>
        <w:spacing w:line="276" w:lineRule="auto"/>
        <w:ind w:left="0" w:firstLine="851"/>
        <w:rPr>
          <w:rFonts w:ascii="Times New Roman" w:hAnsi="Times New Roman"/>
          <w:color w:val="000000"/>
          <w:sz w:val="28"/>
          <w:szCs w:val="28"/>
        </w:rPr>
      </w:pPr>
      <w:r w:rsidRPr="00E464FB">
        <w:rPr>
          <w:rFonts w:ascii="Times New Roman" w:hAnsi="Times New Roman"/>
          <w:color w:val="000000"/>
          <w:sz w:val="28"/>
          <w:szCs w:val="28"/>
        </w:rPr>
        <w:t>работа в парах (как при взаимообучении, так и при взаимопр</w:t>
      </w:r>
      <w:r w:rsidRPr="00E464FB">
        <w:rPr>
          <w:rFonts w:ascii="Times New Roman" w:hAnsi="Times New Roman"/>
          <w:color w:val="000000"/>
          <w:sz w:val="28"/>
          <w:szCs w:val="28"/>
        </w:rPr>
        <w:t>о</w:t>
      </w:r>
      <w:r w:rsidRPr="00E464FB">
        <w:rPr>
          <w:rFonts w:ascii="Times New Roman" w:hAnsi="Times New Roman"/>
          <w:color w:val="000000"/>
          <w:sz w:val="28"/>
          <w:szCs w:val="28"/>
        </w:rPr>
        <w:t>верке);</w:t>
      </w:r>
    </w:p>
    <w:p w:rsidR="00AA7145" w:rsidRPr="00E464FB" w:rsidRDefault="00AA7145" w:rsidP="008B2EE9">
      <w:pPr>
        <w:pStyle w:val="44"/>
        <w:numPr>
          <w:ilvl w:val="0"/>
          <w:numId w:val="111"/>
        </w:numPr>
        <w:spacing w:line="276" w:lineRule="auto"/>
        <w:ind w:left="0" w:firstLine="851"/>
        <w:rPr>
          <w:rFonts w:ascii="Times New Roman" w:hAnsi="Times New Roman"/>
          <w:color w:val="000000"/>
          <w:sz w:val="28"/>
          <w:szCs w:val="28"/>
        </w:rPr>
      </w:pPr>
      <w:r w:rsidRPr="00E464FB">
        <w:rPr>
          <w:rFonts w:ascii="Times New Roman" w:hAnsi="Times New Roman"/>
          <w:color w:val="000000"/>
          <w:sz w:val="28"/>
          <w:szCs w:val="28"/>
        </w:rPr>
        <w:t>состязание (развивает «командный дух», умение приходить к о</w:t>
      </w:r>
      <w:r w:rsidRPr="00E464FB">
        <w:rPr>
          <w:rFonts w:ascii="Times New Roman" w:hAnsi="Times New Roman"/>
          <w:color w:val="000000"/>
          <w:sz w:val="28"/>
          <w:szCs w:val="28"/>
        </w:rPr>
        <w:t>б</w:t>
      </w:r>
      <w:r w:rsidRPr="00E464FB">
        <w:rPr>
          <w:rFonts w:ascii="Times New Roman" w:hAnsi="Times New Roman"/>
          <w:color w:val="000000"/>
          <w:sz w:val="28"/>
          <w:szCs w:val="28"/>
        </w:rPr>
        <w:t>щим решениям, сопереживать);</w:t>
      </w:r>
    </w:p>
    <w:p w:rsidR="00AA7145" w:rsidRPr="00E464FB" w:rsidRDefault="00AA7145" w:rsidP="008B2EE9">
      <w:pPr>
        <w:pStyle w:val="44"/>
        <w:numPr>
          <w:ilvl w:val="0"/>
          <w:numId w:val="111"/>
        </w:numPr>
        <w:spacing w:line="276" w:lineRule="auto"/>
        <w:ind w:left="0" w:firstLine="851"/>
        <w:rPr>
          <w:rFonts w:ascii="Times New Roman" w:hAnsi="Times New Roman"/>
          <w:color w:val="000000"/>
          <w:sz w:val="28"/>
          <w:szCs w:val="28"/>
        </w:rPr>
      </w:pPr>
      <w:r w:rsidRPr="00E464FB">
        <w:rPr>
          <w:rFonts w:ascii="Times New Roman" w:hAnsi="Times New Roman"/>
          <w:color w:val="000000"/>
          <w:sz w:val="28"/>
          <w:szCs w:val="28"/>
        </w:rPr>
        <w:t>мастерская (младшие школьники совместно «творят», но не тол</w:t>
      </w:r>
      <w:r w:rsidRPr="00E464FB">
        <w:rPr>
          <w:rFonts w:ascii="Times New Roman" w:hAnsi="Times New Roman"/>
          <w:color w:val="000000"/>
          <w:sz w:val="28"/>
          <w:szCs w:val="28"/>
        </w:rPr>
        <w:t>ь</w:t>
      </w:r>
      <w:r w:rsidRPr="00E464FB">
        <w:rPr>
          <w:rFonts w:ascii="Times New Roman" w:hAnsi="Times New Roman"/>
          <w:color w:val="000000"/>
          <w:sz w:val="28"/>
          <w:szCs w:val="28"/>
        </w:rPr>
        <w:t>ко на уроках технологии, но и литературного чтения, математики и всех др</w:t>
      </w:r>
      <w:r w:rsidRPr="00E464FB">
        <w:rPr>
          <w:rFonts w:ascii="Times New Roman" w:hAnsi="Times New Roman"/>
          <w:color w:val="000000"/>
          <w:sz w:val="28"/>
          <w:szCs w:val="28"/>
        </w:rPr>
        <w:t>у</w:t>
      </w:r>
      <w:r w:rsidRPr="00E464FB">
        <w:rPr>
          <w:rFonts w:ascii="Times New Roman" w:hAnsi="Times New Roman"/>
          <w:color w:val="000000"/>
          <w:sz w:val="28"/>
          <w:szCs w:val="28"/>
        </w:rPr>
        <w:t>гих уроках)</w:t>
      </w:r>
    </w:p>
    <w:p w:rsidR="00AA7145" w:rsidRPr="00E464FB" w:rsidRDefault="00AA7145" w:rsidP="008B2EE9">
      <w:pPr>
        <w:pStyle w:val="44"/>
        <w:numPr>
          <w:ilvl w:val="0"/>
          <w:numId w:val="111"/>
        </w:numPr>
        <w:spacing w:line="276" w:lineRule="auto"/>
        <w:ind w:left="0" w:firstLine="851"/>
        <w:rPr>
          <w:rFonts w:ascii="Times New Roman" w:hAnsi="Times New Roman"/>
          <w:color w:val="000000"/>
          <w:sz w:val="28"/>
          <w:szCs w:val="28"/>
        </w:rPr>
      </w:pPr>
      <w:r w:rsidRPr="00E464FB">
        <w:rPr>
          <w:rFonts w:ascii="Times New Roman" w:hAnsi="Times New Roman"/>
          <w:color w:val="000000"/>
          <w:sz w:val="28"/>
          <w:szCs w:val="28"/>
        </w:rPr>
        <w:lastRenderedPageBreak/>
        <w:t>коллективные решения творческих задач</w:t>
      </w:r>
    </w:p>
    <w:p w:rsidR="00AA7145" w:rsidRPr="00E464FB" w:rsidRDefault="00AA7145" w:rsidP="008B2EE9">
      <w:pPr>
        <w:pStyle w:val="44"/>
        <w:numPr>
          <w:ilvl w:val="0"/>
          <w:numId w:val="111"/>
        </w:numPr>
        <w:spacing w:line="276" w:lineRule="auto"/>
        <w:ind w:left="0" w:firstLine="851"/>
        <w:rPr>
          <w:rFonts w:ascii="Times New Roman" w:hAnsi="Times New Roman"/>
          <w:color w:val="000000"/>
          <w:sz w:val="28"/>
          <w:szCs w:val="28"/>
        </w:rPr>
      </w:pPr>
      <w:r w:rsidRPr="00E464FB">
        <w:rPr>
          <w:rFonts w:ascii="Times New Roman" w:hAnsi="Times New Roman"/>
          <w:color w:val="000000"/>
          <w:sz w:val="28"/>
          <w:szCs w:val="28"/>
        </w:rPr>
        <w:t>кейс-метод</w:t>
      </w:r>
    </w:p>
    <w:p w:rsidR="00AA7145" w:rsidRPr="00E464FB" w:rsidRDefault="00AA7145" w:rsidP="008B2EE9">
      <w:pPr>
        <w:pStyle w:val="44"/>
        <w:numPr>
          <w:ilvl w:val="0"/>
          <w:numId w:val="111"/>
        </w:numPr>
        <w:spacing w:line="276" w:lineRule="auto"/>
        <w:ind w:left="0" w:firstLine="851"/>
        <w:rPr>
          <w:rFonts w:ascii="Times New Roman" w:hAnsi="Times New Roman"/>
          <w:color w:val="000000"/>
          <w:sz w:val="28"/>
          <w:szCs w:val="28"/>
        </w:rPr>
      </w:pPr>
      <w:r w:rsidRPr="00E464FB">
        <w:rPr>
          <w:rFonts w:ascii="Times New Roman" w:hAnsi="Times New Roman"/>
          <w:color w:val="000000"/>
          <w:sz w:val="28"/>
          <w:szCs w:val="28"/>
        </w:rPr>
        <w:t>использование общественных ресурсов (приглашение специал</w:t>
      </w:r>
      <w:r w:rsidRPr="00E464FB">
        <w:rPr>
          <w:rFonts w:ascii="Times New Roman" w:hAnsi="Times New Roman"/>
          <w:color w:val="000000"/>
          <w:sz w:val="28"/>
          <w:szCs w:val="28"/>
        </w:rPr>
        <w:t>и</w:t>
      </w:r>
      <w:r w:rsidRPr="00E464FB">
        <w:rPr>
          <w:rFonts w:ascii="Times New Roman" w:hAnsi="Times New Roman"/>
          <w:color w:val="000000"/>
          <w:sz w:val="28"/>
          <w:szCs w:val="28"/>
        </w:rPr>
        <w:t>ста, экскурсии)</w:t>
      </w:r>
    </w:p>
    <w:p w:rsidR="00AA7145" w:rsidRPr="00E464FB" w:rsidRDefault="00AA7145" w:rsidP="008B2EE9">
      <w:pPr>
        <w:pStyle w:val="44"/>
        <w:numPr>
          <w:ilvl w:val="0"/>
          <w:numId w:val="111"/>
        </w:numPr>
        <w:spacing w:line="276" w:lineRule="auto"/>
        <w:ind w:left="0" w:firstLine="851"/>
        <w:rPr>
          <w:rFonts w:ascii="Times New Roman" w:hAnsi="Times New Roman"/>
          <w:color w:val="000000"/>
          <w:sz w:val="28"/>
          <w:szCs w:val="28"/>
        </w:rPr>
      </w:pPr>
      <w:r w:rsidRPr="00E464FB">
        <w:rPr>
          <w:rFonts w:ascii="Times New Roman" w:hAnsi="Times New Roman"/>
          <w:color w:val="000000"/>
          <w:sz w:val="28"/>
          <w:szCs w:val="28"/>
        </w:rPr>
        <w:t>социальные проекты и другие внеаудиторные методы обучения (социальные проекты, соревнования, радио и газеты, фильмы, спектакли, в</w:t>
      </w:r>
      <w:r w:rsidRPr="00E464FB">
        <w:rPr>
          <w:rFonts w:ascii="Times New Roman" w:hAnsi="Times New Roman"/>
          <w:color w:val="000000"/>
          <w:sz w:val="28"/>
          <w:szCs w:val="28"/>
        </w:rPr>
        <w:t>ы</w:t>
      </w:r>
      <w:r w:rsidRPr="00E464FB">
        <w:rPr>
          <w:rFonts w:ascii="Times New Roman" w:hAnsi="Times New Roman"/>
          <w:color w:val="000000"/>
          <w:sz w:val="28"/>
          <w:szCs w:val="28"/>
        </w:rPr>
        <w:t>ставки, представления, песни и сказки).</w:t>
      </w:r>
    </w:p>
    <w:p w:rsidR="00AA7145" w:rsidRPr="00E464FB" w:rsidRDefault="00AA7145"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2.1.6. Типовые задачи формирования универсальных учебных действий</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Типовые задачи формирования универсальных учебных действий конструируются учителем на основании следующих общих подходов:</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i/>
          <w:color w:val="000000"/>
          <w:sz w:val="28"/>
          <w:szCs w:val="28"/>
          <w:u w:val="single"/>
        </w:rPr>
        <w:t>Структура задачи.</w:t>
      </w:r>
      <w:r w:rsidRPr="00E464FB">
        <w:rPr>
          <w:rFonts w:ascii="Times New Roman" w:hAnsi="Times New Roman"/>
          <w:color w:val="000000"/>
          <w:sz w:val="28"/>
          <w:szCs w:val="28"/>
        </w:rPr>
        <w:t xml:space="preserve"> Любая задача, предназначенная для развития и/или оценки уровня сформированности УУД (</w:t>
      </w:r>
      <w:r w:rsidRPr="00E464FB">
        <w:rPr>
          <w:rFonts w:ascii="Times New Roman" w:hAnsi="Times New Roman"/>
          <w:iCs/>
          <w:color w:val="000000"/>
          <w:sz w:val="28"/>
          <w:szCs w:val="28"/>
        </w:rPr>
        <w:t xml:space="preserve">личностных, регулятивных, познавательных </w:t>
      </w:r>
      <w:r w:rsidRPr="00E464FB">
        <w:rPr>
          <w:rFonts w:ascii="Times New Roman" w:hAnsi="Times New Roman"/>
          <w:color w:val="000000"/>
          <w:sz w:val="28"/>
          <w:szCs w:val="28"/>
        </w:rPr>
        <w:t xml:space="preserve">и </w:t>
      </w:r>
      <w:r w:rsidRPr="00E464FB">
        <w:rPr>
          <w:rFonts w:ascii="Times New Roman" w:hAnsi="Times New Roman"/>
          <w:iCs/>
          <w:color w:val="000000"/>
          <w:sz w:val="28"/>
          <w:szCs w:val="28"/>
        </w:rPr>
        <w:t xml:space="preserve">коммуникативных) </w:t>
      </w:r>
      <w:r w:rsidRPr="00E464FB">
        <w:rPr>
          <w:rFonts w:ascii="Times New Roman" w:hAnsi="Times New Roman"/>
          <w:color w:val="000000"/>
          <w:sz w:val="28"/>
          <w:szCs w:val="28"/>
        </w:rPr>
        <w:t>предполагает осуществление субъе</w:t>
      </w:r>
      <w:r w:rsidRPr="00E464FB">
        <w:rPr>
          <w:rFonts w:ascii="Times New Roman" w:hAnsi="Times New Roman"/>
          <w:color w:val="000000"/>
          <w:sz w:val="28"/>
          <w:szCs w:val="28"/>
        </w:rPr>
        <w:t>к</w:t>
      </w:r>
      <w:r w:rsidRPr="00E464FB">
        <w:rPr>
          <w:rFonts w:ascii="Times New Roman" w:hAnsi="Times New Roman"/>
          <w:color w:val="000000"/>
          <w:sz w:val="28"/>
          <w:szCs w:val="28"/>
        </w:rPr>
        <w:t>том (в свёрнутом или развёрнутом виде) следующих навыков: ознакомление-понимание – применение-анализ-синтез-оценка. В общем виде задача сост</w:t>
      </w:r>
      <w:r w:rsidRPr="00E464FB">
        <w:rPr>
          <w:rFonts w:ascii="Times New Roman" w:hAnsi="Times New Roman"/>
          <w:color w:val="000000"/>
          <w:sz w:val="28"/>
          <w:szCs w:val="28"/>
        </w:rPr>
        <w:t>о</w:t>
      </w:r>
      <w:r w:rsidRPr="00E464FB">
        <w:rPr>
          <w:rFonts w:ascii="Times New Roman" w:hAnsi="Times New Roman"/>
          <w:color w:val="000000"/>
          <w:sz w:val="28"/>
          <w:szCs w:val="28"/>
        </w:rPr>
        <w:t>ит из информационного блока и серии вопросов (практических заданий) к нему.</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i/>
          <w:color w:val="000000"/>
          <w:sz w:val="28"/>
          <w:szCs w:val="28"/>
          <w:u w:val="single"/>
        </w:rPr>
        <w:t>Требования к задачам.</w:t>
      </w:r>
      <w:r w:rsidRPr="00E464FB">
        <w:rPr>
          <w:rFonts w:ascii="Times New Roman" w:hAnsi="Times New Roman"/>
          <w:color w:val="000000"/>
          <w:sz w:val="28"/>
          <w:szCs w:val="28"/>
        </w:rPr>
        <w:t xml:space="preserve"> Для того, чтобы задачи, предназначенные для оценки тех или иных УУД, были валидными, надёжными и объективными, они должны быть:</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составлены в соответствии с требованиями, предъявляемыми к т</w:t>
      </w:r>
      <w:r w:rsidRPr="00E464FB">
        <w:rPr>
          <w:rFonts w:ascii="Times New Roman" w:hAnsi="Times New Roman"/>
          <w:color w:val="000000"/>
          <w:sz w:val="28"/>
          <w:szCs w:val="28"/>
        </w:rPr>
        <w:t>е</w:t>
      </w:r>
      <w:r w:rsidRPr="00E464FB">
        <w:rPr>
          <w:rFonts w:ascii="Times New Roman" w:hAnsi="Times New Roman"/>
          <w:color w:val="000000"/>
          <w:sz w:val="28"/>
          <w:szCs w:val="28"/>
        </w:rPr>
        <w:t>стовым заданиям в целом;</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сформулированы на языке, доступном пониманию ученика, прете</w:t>
      </w:r>
      <w:r w:rsidRPr="00E464FB">
        <w:rPr>
          <w:rFonts w:ascii="Times New Roman" w:hAnsi="Times New Roman"/>
          <w:color w:val="000000"/>
          <w:sz w:val="28"/>
          <w:szCs w:val="28"/>
        </w:rPr>
        <w:t>н</w:t>
      </w:r>
      <w:r w:rsidRPr="00E464FB">
        <w:rPr>
          <w:rFonts w:ascii="Times New Roman" w:hAnsi="Times New Roman"/>
          <w:color w:val="000000"/>
          <w:sz w:val="28"/>
          <w:szCs w:val="28"/>
        </w:rPr>
        <w:t>дующего на освоение обладание соответствующих УУД;</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избыточными с точки зрения выраженности в них «зоны ближайш</w:t>
      </w:r>
      <w:r w:rsidRPr="00E464FB">
        <w:rPr>
          <w:rFonts w:ascii="Times New Roman" w:hAnsi="Times New Roman"/>
          <w:color w:val="000000"/>
          <w:sz w:val="28"/>
          <w:szCs w:val="28"/>
        </w:rPr>
        <w:t>е</w:t>
      </w:r>
      <w:r w:rsidRPr="00E464FB">
        <w:rPr>
          <w:rFonts w:ascii="Times New Roman" w:hAnsi="Times New Roman"/>
          <w:color w:val="000000"/>
          <w:sz w:val="28"/>
          <w:szCs w:val="28"/>
        </w:rPr>
        <w:t>го</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развития»;</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многоуровневыми, т.е. предполагающими возможность оценить: общий подход к решению; выбор необходимой стратегии;</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«модульными», т.е. предусматривающими возможность, сохраняя общий конструкт задачи, менять некоторые из её условий.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3119"/>
        <w:gridCol w:w="4785"/>
      </w:tblGrid>
      <w:tr w:rsidR="00AA7145" w:rsidRPr="00E464FB" w:rsidTr="00BE7CB2">
        <w:tc>
          <w:tcPr>
            <w:tcW w:w="1951" w:type="dxa"/>
          </w:tcPr>
          <w:p w:rsidR="00AA7145" w:rsidRPr="00E464FB" w:rsidRDefault="00AA7145"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Типы задач</w:t>
            </w:r>
          </w:p>
        </w:tc>
        <w:tc>
          <w:tcPr>
            <w:tcW w:w="3119" w:type="dxa"/>
          </w:tcPr>
          <w:p w:rsidR="00AA7145" w:rsidRPr="00E464FB" w:rsidRDefault="00AA7145"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Виды задач</w:t>
            </w:r>
          </w:p>
        </w:tc>
        <w:tc>
          <w:tcPr>
            <w:tcW w:w="4785" w:type="dxa"/>
          </w:tcPr>
          <w:p w:rsidR="00AA7145" w:rsidRPr="00E464FB" w:rsidRDefault="00AA7145"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Примеры задач</w:t>
            </w:r>
          </w:p>
        </w:tc>
      </w:tr>
      <w:tr w:rsidR="00AA7145" w:rsidRPr="00E464FB" w:rsidTr="00BE7CB2">
        <w:tc>
          <w:tcPr>
            <w:tcW w:w="1951" w:type="dxa"/>
          </w:tcPr>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Ли</w:t>
            </w:r>
            <w:r w:rsidRPr="00E464FB">
              <w:rPr>
                <w:rFonts w:ascii="Times New Roman" w:hAnsi="Times New Roman"/>
                <w:color w:val="000000"/>
                <w:sz w:val="28"/>
                <w:szCs w:val="28"/>
              </w:rPr>
              <w:t>ч</w:t>
            </w:r>
            <w:r w:rsidRPr="00E464FB">
              <w:rPr>
                <w:rFonts w:ascii="Times New Roman" w:hAnsi="Times New Roman"/>
                <w:color w:val="000000"/>
                <w:sz w:val="28"/>
                <w:szCs w:val="28"/>
              </w:rPr>
              <w:t>ностные</w:t>
            </w:r>
          </w:p>
        </w:tc>
        <w:tc>
          <w:tcPr>
            <w:tcW w:w="3119" w:type="dxa"/>
          </w:tcPr>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Самоопредел</w:t>
            </w:r>
            <w:r w:rsidRPr="00E464FB">
              <w:rPr>
                <w:rFonts w:ascii="Times New Roman" w:hAnsi="Times New Roman"/>
                <w:color w:val="000000"/>
                <w:sz w:val="28"/>
                <w:szCs w:val="28"/>
              </w:rPr>
              <w:t>е</w:t>
            </w:r>
            <w:r w:rsidRPr="00E464FB">
              <w:rPr>
                <w:rFonts w:ascii="Times New Roman" w:hAnsi="Times New Roman"/>
                <w:color w:val="000000"/>
                <w:sz w:val="28"/>
                <w:szCs w:val="28"/>
              </w:rPr>
              <w:t>ние, смыслообразов</w:t>
            </w:r>
            <w:r w:rsidRPr="00E464FB">
              <w:rPr>
                <w:rFonts w:ascii="Times New Roman" w:hAnsi="Times New Roman"/>
                <w:color w:val="000000"/>
                <w:sz w:val="28"/>
                <w:szCs w:val="28"/>
              </w:rPr>
              <w:t>а</w:t>
            </w:r>
            <w:r w:rsidRPr="00E464FB">
              <w:rPr>
                <w:rFonts w:ascii="Times New Roman" w:hAnsi="Times New Roman"/>
                <w:color w:val="000000"/>
                <w:sz w:val="28"/>
                <w:szCs w:val="28"/>
              </w:rPr>
              <w:t>ние, нравственно-этическая ориентация</w:t>
            </w:r>
          </w:p>
        </w:tc>
        <w:tc>
          <w:tcPr>
            <w:tcW w:w="4785" w:type="dxa"/>
          </w:tcPr>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участие в проектах, подвед</w:t>
            </w:r>
            <w:r w:rsidRPr="00E464FB">
              <w:rPr>
                <w:rFonts w:ascii="Times New Roman" w:hAnsi="Times New Roman"/>
                <w:color w:val="000000"/>
                <w:sz w:val="28"/>
                <w:szCs w:val="28"/>
              </w:rPr>
              <w:t>е</w:t>
            </w:r>
            <w:r w:rsidRPr="00E464FB">
              <w:rPr>
                <w:rFonts w:ascii="Times New Roman" w:hAnsi="Times New Roman"/>
                <w:color w:val="000000"/>
                <w:sz w:val="28"/>
                <w:szCs w:val="28"/>
              </w:rPr>
              <w:t>ние итога урока, занятия; творческие задания; самооценка события, пр</w:t>
            </w:r>
            <w:r w:rsidRPr="00E464FB">
              <w:rPr>
                <w:rFonts w:ascii="Times New Roman" w:hAnsi="Times New Roman"/>
                <w:color w:val="000000"/>
                <w:sz w:val="28"/>
                <w:szCs w:val="28"/>
              </w:rPr>
              <w:t>о</w:t>
            </w:r>
            <w:r w:rsidRPr="00E464FB">
              <w:rPr>
                <w:rFonts w:ascii="Times New Roman" w:hAnsi="Times New Roman"/>
                <w:color w:val="000000"/>
                <w:sz w:val="28"/>
                <w:szCs w:val="28"/>
              </w:rPr>
              <w:t>исшествия;</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портфель достижений; КТД и </w:t>
            </w:r>
            <w:r w:rsidRPr="00E464FB">
              <w:rPr>
                <w:rFonts w:ascii="Times New Roman" w:hAnsi="Times New Roman"/>
                <w:color w:val="000000"/>
                <w:sz w:val="28"/>
                <w:szCs w:val="28"/>
              </w:rPr>
              <w:lastRenderedPageBreak/>
              <w:t>др.</w:t>
            </w:r>
          </w:p>
        </w:tc>
      </w:tr>
      <w:tr w:rsidR="00AA7145" w:rsidRPr="00E464FB" w:rsidTr="00BE7CB2">
        <w:tc>
          <w:tcPr>
            <w:tcW w:w="1951" w:type="dxa"/>
          </w:tcPr>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lastRenderedPageBreak/>
              <w:t>Рег</w:t>
            </w:r>
            <w:r w:rsidRPr="00E464FB">
              <w:rPr>
                <w:rFonts w:ascii="Times New Roman" w:hAnsi="Times New Roman"/>
                <w:color w:val="000000"/>
                <w:sz w:val="28"/>
                <w:szCs w:val="28"/>
              </w:rPr>
              <w:t>у</w:t>
            </w:r>
            <w:r w:rsidRPr="00E464FB">
              <w:rPr>
                <w:rFonts w:ascii="Times New Roman" w:hAnsi="Times New Roman"/>
                <w:color w:val="000000"/>
                <w:sz w:val="28"/>
                <w:szCs w:val="28"/>
              </w:rPr>
              <w:t>лятивные</w:t>
            </w:r>
          </w:p>
        </w:tc>
        <w:tc>
          <w:tcPr>
            <w:tcW w:w="3119" w:type="dxa"/>
          </w:tcPr>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Целеполагание, планирование, ос</w:t>
            </w:r>
            <w:r w:rsidRPr="00E464FB">
              <w:rPr>
                <w:rFonts w:ascii="Times New Roman" w:hAnsi="Times New Roman"/>
                <w:color w:val="000000"/>
                <w:sz w:val="28"/>
                <w:szCs w:val="28"/>
              </w:rPr>
              <w:t>у</w:t>
            </w:r>
            <w:r w:rsidRPr="00E464FB">
              <w:rPr>
                <w:rFonts w:ascii="Times New Roman" w:hAnsi="Times New Roman"/>
                <w:color w:val="000000"/>
                <w:sz w:val="28"/>
                <w:szCs w:val="28"/>
              </w:rPr>
              <w:t>ществление учебных действий, прогнозир</w:t>
            </w:r>
            <w:r w:rsidRPr="00E464FB">
              <w:rPr>
                <w:rFonts w:ascii="Times New Roman" w:hAnsi="Times New Roman"/>
                <w:color w:val="000000"/>
                <w:sz w:val="28"/>
                <w:szCs w:val="28"/>
              </w:rPr>
              <w:t>о</w:t>
            </w:r>
            <w:r w:rsidRPr="00E464FB">
              <w:rPr>
                <w:rFonts w:ascii="Times New Roman" w:hAnsi="Times New Roman"/>
                <w:color w:val="000000"/>
                <w:sz w:val="28"/>
                <w:szCs w:val="28"/>
              </w:rPr>
              <w:t>вание, контроль, ко</w:t>
            </w:r>
            <w:r w:rsidRPr="00E464FB">
              <w:rPr>
                <w:rFonts w:ascii="Times New Roman" w:hAnsi="Times New Roman"/>
                <w:color w:val="000000"/>
                <w:sz w:val="28"/>
                <w:szCs w:val="28"/>
              </w:rPr>
              <w:t>р</w:t>
            </w:r>
            <w:r w:rsidRPr="00E464FB">
              <w:rPr>
                <w:rFonts w:ascii="Times New Roman" w:hAnsi="Times New Roman"/>
                <w:color w:val="000000"/>
                <w:sz w:val="28"/>
                <w:szCs w:val="28"/>
              </w:rPr>
              <w:t>рекция, оценка, самор</w:t>
            </w:r>
            <w:r w:rsidRPr="00E464FB">
              <w:rPr>
                <w:rFonts w:ascii="Times New Roman" w:hAnsi="Times New Roman"/>
                <w:color w:val="000000"/>
                <w:sz w:val="28"/>
                <w:szCs w:val="28"/>
              </w:rPr>
              <w:t>е</w:t>
            </w:r>
            <w:r w:rsidRPr="00E464FB">
              <w:rPr>
                <w:rFonts w:ascii="Times New Roman" w:hAnsi="Times New Roman"/>
                <w:color w:val="000000"/>
                <w:sz w:val="28"/>
                <w:szCs w:val="28"/>
              </w:rPr>
              <w:t>гуляция</w:t>
            </w:r>
          </w:p>
        </w:tc>
        <w:tc>
          <w:tcPr>
            <w:tcW w:w="4785" w:type="dxa"/>
          </w:tcPr>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предметные ошибки, поиск информации в предложенных в и</w:t>
            </w:r>
            <w:r w:rsidRPr="00E464FB">
              <w:rPr>
                <w:rFonts w:ascii="Times New Roman" w:hAnsi="Times New Roman"/>
                <w:color w:val="000000"/>
                <w:sz w:val="28"/>
                <w:szCs w:val="28"/>
              </w:rPr>
              <w:t>с</w:t>
            </w:r>
            <w:r w:rsidRPr="00E464FB">
              <w:rPr>
                <w:rFonts w:ascii="Times New Roman" w:hAnsi="Times New Roman"/>
                <w:color w:val="000000"/>
                <w:sz w:val="28"/>
                <w:szCs w:val="28"/>
              </w:rPr>
              <w:t xml:space="preserve">точниках, взаимоконтроль, взаимный диктант, заучивание материала наизусть, ищу ошибку, контрольный опрос на определённую тему </w:t>
            </w:r>
          </w:p>
        </w:tc>
      </w:tr>
      <w:tr w:rsidR="00AA7145" w:rsidRPr="00E464FB" w:rsidTr="00BE7CB2">
        <w:tc>
          <w:tcPr>
            <w:tcW w:w="1951" w:type="dxa"/>
          </w:tcPr>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Позн</w:t>
            </w:r>
            <w:r w:rsidRPr="00E464FB">
              <w:rPr>
                <w:rFonts w:ascii="Times New Roman" w:hAnsi="Times New Roman"/>
                <w:color w:val="000000"/>
                <w:sz w:val="28"/>
                <w:szCs w:val="28"/>
              </w:rPr>
              <w:t>а</w:t>
            </w:r>
            <w:r w:rsidRPr="00E464FB">
              <w:rPr>
                <w:rFonts w:ascii="Times New Roman" w:hAnsi="Times New Roman"/>
                <w:color w:val="000000"/>
                <w:sz w:val="28"/>
                <w:szCs w:val="28"/>
              </w:rPr>
              <w:t>вательные</w:t>
            </w:r>
          </w:p>
        </w:tc>
        <w:tc>
          <w:tcPr>
            <w:tcW w:w="3119" w:type="dxa"/>
          </w:tcPr>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Общеучебные, информационные, зн</w:t>
            </w:r>
            <w:r w:rsidRPr="00E464FB">
              <w:rPr>
                <w:rFonts w:ascii="Times New Roman" w:hAnsi="Times New Roman"/>
                <w:color w:val="000000"/>
                <w:sz w:val="28"/>
                <w:szCs w:val="28"/>
              </w:rPr>
              <w:t>а</w:t>
            </w:r>
            <w:r w:rsidRPr="00E464FB">
              <w:rPr>
                <w:rFonts w:ascii="Times New Roman" w:hAnsi="Times New Roman"/>
                <w:color w:val="000000"/>
                <w:sz w:val="28"/>
                <w:szCs w:val="28"/>
              </w:rPr>
              <w:t>ково-символические, логические</w:t>
            </w:r>
          </w:p>
        </w:tc>
        <w:tc>
          <w:tcPr>
            <w:tcW w:w="4785" w:type="dxa"/>
          </w:tcPr>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найди отличия, на что пох</w:t>
            </w:r>
            <w:r w:rsidRPr="00E464FB">
              <w:rPr>
                <w:rFonts w:ascii="Times New Roman" w:hAnsi="Times New Roman"/>
                <w:color w:val="000000"/>
                <w:sz w:val="28"/>
                <w:szCs w:val="28"/>
              </w:rPr>
              <w:t>о</w:t>
            </w:r>
            <w:r w:rsidRPr="00E464FB">
              <w:rPr>
                <w:rFonts w:ascii="Times New Roman" w:hAnsi="Times New Roman"/>
                <w:color w:val="000000"/>
                <w:sz w:val="28"/>
                <w:szCs w:val="28"/>
              </w:rPr>
              <w:t>же? поиск лишнего, лабиринты, уп</w:t>
            </w:r>
            <w:r w:rsidRPr="00E464FB">
              <w:rPr>
                <w:rFonts w:ascii="Times New Roman" w:hAnsi="Times New Roman"/>
                <w:color w:val="000000"/>
                <w:sz w:val="28"/>
                <w:szCs w:val="28"/>
              </w:rPr>
              <w:t>о</w:t>
            </w:r>
            <w:r w:rsidRPr="00E464FB">
              <w:rPr>
                <w:rFonts w:ascii="Times New Roman" w:hAnsi="Times New Roman"/>
                <w:color w:val="000000"/>
                <w:sz w:val="28"/>
                <w:szCs w:val="28"/>
              </w:rPr>
              <w:t>рядочивание, цепочки, хитроумные решения, составление схем-опор,</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работа с разного вида табл</w:t>
            </w:r>
            <w:r w:rsidRPr="00E464FB">
              <w:rPr>
                <w:rFonts w:ascii="Times New Roman" w:hAnsi="Times New Roman"/>
                <w:color w:val="000000"/>
                <w:sz w:val="28"/>
                <w:szCs w:val="28"/>
              </w:rPr>
              <w:t>и</w:t>
            </w:r>
            <w:r w:rsidRPr="00E464FB">
              <w:rPr>
                <w:rFonts w:ascii="Times New Roman" w:hAnsi="Times New Roman"/>
                <w:color w:val="000000"/>
                <w:sz w:val="28"/>
                <w:szCs w:val="28"/>
              </w:rPr>
              <w:t>цами, работа со словарём</w:t>
            </w:r>
          </w:p>
        </w:tc>
      </w:tr>
      <w:tr w:rsidR="00AA7145" w:rsidRPr="00E464FB" w:rsidTr="00BE7CB2">
        <w:tc>
          <w:tcPr>
            <w:tcW w:w="1951" w:type="dxa"/>
          </w:tcPr>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Ко</w:t>
            </w:r>
            <w:r w:rsidRPr="00E464FB">
              <w:rPr>
                <w:rFonts w:ascii="Times New Roman" w:hAnsi="Times New Roman"/>
                <w:color w:val="000000"/>
                <w:sz w:val="28"/>
                <w:szCs w:val="28"/>
              </w:rPr>
              <w:t>м</w:t>
            </w:r>
            <w:r w:rsidRPr="00E464FB">
              <w:rPr>
                <w:rFonts w:ascii="Times New Roman" w:hAnsi="Times New Roman"/>
                <w:color w:val="000000"/>
                <w:sz w:val="28"/>
                <w:szCs w:val="28"/>
              </w:rPr>
              <w:t>муникати</w:t>
            </w:r>
            <w:r w:rsidRPr="00E464FB">
              <w:rPr>
                <w:rFonts w:ascii="Times New Roman" w:hAnsi="Times New Roman"/>
                <w:color w:val="000000"/>
                <w:sz w:val="28"/>
                <w:szCs w:val="28"/>
              </w:rPr>
              <w:t>в</w:t>
            </w:r>
            <w:r w:rsidRPr="00E464FB">
              <w:rPr>
                <w:rFonts w:ascii="Times New Roman" w:hAnsi="Times New Roman"/>
                <w:color w:val="000000"/>
                <w:sz w:val="28"/>
                <w:szCs w:val="28"/>
              </w:rPr>
              <w:t>ные</w:t>
            </w:r>
          </w:p>
        </w:tc>
        <w:tc>
          <w:tcPr>
            <w:tcW w:w="3119" w:type="dxa"/>
          </w:tcPr>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Инициативное сотрудничество, уче</w:t>
            </w:r>
            <w:r w:rsidRPr="00E464FB">
              <w:rPr>
                <w:rFonts w:ascii="Times New Roman" w:hAnsi="Times New Roman"/>
                <w:color w:val="000000"/>
                <w:sz w:val="28"/>
                <w:szCs w:val="28"/>
              </w:rPr>
              <w:t>б</w:t>
            </w:r>
            <w:r w:rsidRPr="00E464FB">
              <w:rPr>
                <w:rFonts w:ascii="Times New Roman" w:hAnsi="Times New Roman"/>
                <w:color w:val="000000"/>
                <w:sz w:val="28"/>
                <w:szCs w:val="28"/>
              </w:rPr>
              <w:t>ное сотрудничество, взаимодействие, упра</w:t>
            </w:r>
            <w:r w:rsidRPr="00E464FB">
              <w:rPr>
                <w:rFonts w:ascii="Times New Roman" w:hAnsi="Times New Roman"/>
                <w:color w:val="000000"/>
                <w:sz w:val="28"/>
                <w:szCs w:val="28"/>
              </w:rPr>
              <w:t>в</w:t>
            </w:r>
            <w:r w:rsidRPr="00E464FB">
              <w:rPr>
                <w:rFonts w:ascii="Times New Roman" w:hAnsi="Times New Roman"/>
                <w:color w:val="000000"/>
                <w:sz w:val="28"/>
                <w:szCs w:val="28"/>
              </w:rPr>
              <w:t>ление коммуникацией</w:t>
            </w:r>
          </w:p>
        </w:tc>
        <w:tc>
          <w:tcPr>
            <w:tcW w:w="4785" w:type="dxa"/>
          </w:tcPr>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составь задание партнёру, о</w:t>
            </w:r>
            <w:r w:rsidRPr="00E464FB">
              <w:rPr>
                <w:rFonts w:ascii="Times New Roman" w:hAnsi="Times New Roman"/>
                <w:color w:val="000000"/>
                <w:sz w:val="28"/>
                <w:szCs w:val="28"/>
              </w:rPr>
              <w:t>т</w:t>
            </w:r>
            <w:r w:rsidRPr="00E464FB">
              <w:rPr>
                <w:rFonts w:ascii="Times New Roman" w:hAnsi="Times New Roman"/>
                <w:color w:val="000000"/>
                <w:sz w:val="28"/>
                <w:szCs w:val="28"/>
              </w:rPr>
              <w:t>зыв на работу товарища, групповая работа по составлению кроссворда, отгадай, о ком говорим; диалоговое слушание, ривин-методика, участие в проектах</w:t>
            </w:r>
          </w:p>
        </w:tc>
      </w:tr>
    </w:tbl>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b/>
          <w:bCs/>
          <w:iCs/>
          <w:color w:val="000000"/>
          <w:sz w:val="28"/>
          <w:szCs w:val="28"/>
        </w:rPr>
        <w:t>2.1.7. Преемственность формирования</w:t>
      </w:r>
      <w:r w:rsidRPr="00E464FB">
        <w:rPr>
          <w:rFonts w:ascii="Times New Roman" w:hAnsi="Times New Roman"/>
          <w:b/>
          <w:bCs/>
          <w:i/>
          <w:iCs/>
          <w:color w:val="000000"/>
          <w:sz w:val="28"/>
          <w:szCs w:val="28"/>
        </w:rPr>
        <w:t xml:space="preserve"> </w:t>
      </w:r>
      <w:r w:rsidRPr="00E464FB">
        <w:rPr>
          <w:rFonts w:ascii="Times New Roman" w:hAnsi="Times New Roman"/>
          <w:b/>
          <w:bCs/>
          <w:iCs/>
          <w:color w:val="000000"/>
          <w:sz w:val="28"/>
          <w:szCs w:val="28"/>
        </w:rPr>
        <w:t>универсальных учебных действий по уровням общего образования.</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Организация преемственности осуществляется при переходе от д</w:t>
      </w:r>
      <w:r w:rsidRPr="00E464FB">
        <w:rPr>
          <w:rFonts w:ascii="Times New Roman" w:hAnsi="Times New Roman"/>
          <w:color w:val="000000"/>
          <w:sz w:val="28"/>
          <w:szCs w:val="28"/>
        </w:rPr>
        <w:t>о</w:t>
      </w:r>
      <w:r w:rsidRPr="00E464FB">
        <w:rPr>
          <w:rFonts w:ascii="Times New Roman" w:hAnsi="Times New Roman"/>
          <w:color w:val="000000"/>
          <w:sz w:val="28"/>
          <w:szCs w:val="28"/>
        </w:rPr>
        <w:t>школьного образования к начальному общему образованию, от начального общего образования к основному общему образованию. Преемственность в формировании УУД при переходе от дошкольного к начальному общему о</w:t>
      </w:r>
      <w:r w:rsidRPr="00E464FB">
        <w:rPr>
          <w:rFonts w:ascii="Times New Roman" w:hAnsi="Times New Roman"/>
          <w:color w:val="000000"/>
          <w:sz w:val="28"/>
          <w:szCs w:val="28"/>
        </w:rPr>
        <w:t>б</w:t>
      </w:r>
      <w:r w:rsidRPr="00E464FB">
        <w:rPr>
          <w:rFonts w:ascii="Times New Roman" w:hAnsi="Times New Roman"/>
          <w:color w:val="000000"/>
          <w:sz w:val="28"/>
          <w:szCs w:val="28"/>
        </w:rPr>
        <w:t xml:space="preserve">разованию обеспечивается через реализацию Плана преемственности ДОУ и МБОУ БСШ № 1 им. Е.К.Зырянова. </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Преемственность формирования универсальных учебных действий при переходе на новый уровень общего образования обеспечивается за счет:</w:t>
      </w:r>
    </w:p>
    <w:p w:rsidR="00AA7145" w:rsidRPr="00E464FB" w:rsidRDefault="00AA7145" w:rsidP="008B2EE9">
      <w:pPr>
        <w:pStyle w:val="44"/>
        <w:numPr>
          <w:ilvl w:val="0"/>
          <w:numId w:val="111"/>
        </w:numPr>
        <w:spacing w:line="276" w:lineRule="auto"/>
        <w:ind w:left="0" w:firstLine="851"/>
        <w:rPr>
          <w:rFonts w:ascii="Times New Roman" w:hAnsi="Times New Roman"/>
          <w:color w:val="000000"/>
          <w:sz w:val="28"/>
          <w:szCs w:val="28"/>
        </w:rPr>
      </w:pPr>
      <w:r w:rsidRPr="00E464FB">
        <w:rPr>
          <w:rFonts w:ascii="Times New Roman" w:hAnsi="Times New Roman"/>
          <w:color w:val="000000"/>
          <w:sz w:val="28"/>
          <w:szCs w:val="28"/>
        </w:rPr>
        <w:t>принятия в педагогическом коллективе общих ценностных осн</w:t>
      </w:r>
      <w:r w:rsidRPr="00E464FB">
        <w:rPr>
          <w:rFonts w:ascii="Times New Roman" w:hAnsi="Times New Roman"/>
          <w:color w:val="000000"/>
          <w:sz w:val="28"/>
          <w:szCs w:val="28"/>
        </w:rPr>
        <w:t>о</w:t>
      </w:r>
      <w:r w:rsidRPr="00E464FB">
        <w:rPr>
          <w:rFonts w:ascii="Times New Roman" w:hAnsi="Times New Roman"/>
          <w:color w:val="000000"/>
          <w:sz w:val="28"/>
          <w:szCs w:val="28"/>
        </w:rPr>
        <w:t>ваний образования, в частности – ориентация на ключевой стратегический приоритет непрерывного образования – формирование умения учиться.</w:t>
      </w:r>
    </w:p>
    <w:p w:rsidR="00AA7145" w:rsidRPr="00E464FB" w:rsidRDefault="00AA7145" w:rsidP="008B2EE9">
      <w:pPr>
        <w:pStyle w:val="44"/>
        <w:numPr>
          <w:ilvl w:val="0"/>
          <w:numId w:val="111"/>
        </w:numPr>
        <w:spacing w:line="276" w:lineRule="auto"/>
        <w:ind w:left="0" w:firstLine="851"/>
        <w:rPr>
          <w:rFonts w:ascii="Times New Roman" w:hAnsi="Times New Roman"/>
          <w:color w:val="000000"/>
          <w:sz w:val="28"/>
          <w:szCs w:val="28"/>
        </w:rPr>
      </w:pPr>
      <w:r w:rsidRPr="00E464FB">
        <w:rPr>
          <w:rFonts w:ascii="Times New Roman" w:hAnsi="Times New Roman"/>
          <w:color w:val="000000"/>
          <w:sz w:val="28"/>
          <w:szCs w:val="28"/>
        </w:rPr>
        <w:t>четкого представления педагогов о планируемых результатах обучения при получении каждого уровня образования;</w:t>
      </w:r>
    </w:p>
    <w:p w:rsidR="00AA7145" w:rsidRPr="00E464FB" w:rsidRDefault="00AA7145" w:rsidP="008B2EE9">
      <w:pPr>
        <w:pStyle w:val="44"/>
        <w:numPr>
          <w:ilvl w:val="0"/>
          <w:numId w:val="111"/>
        </w:numPr>
        <w:spacing w:line="276" w:lineRule="auto"/>
        <w:ind w:left="0" w:firstLine="851"/>
        <w:rPr>
          <w:rFonts w:ascii="Times New Roman" w:hAnsi="Times New Roman"/>
          <w:color w:val="000000"/>
          <w:sz w:val="28"/>
          <w:szCs w:val="28"/>
        </w:rPr>
      </w:pPr>
      <w:r w:rsidRPr="00E464FB">
        <w:rPr>
          <w:rFonts w:ascii="Times New Roman" w:hAnsi="Times New Roman"/>
          <w:color w:val="000000"/>
          <w:sz w:val="28"/>
          <w:szCs w:val="28"/>
        </w:rPr>
        <w:t>целенаправленной деятельности по реализации условий, обесп</w:t>
      </w:r>
      <w:r w:rsidRPr="00E464FB">
        <w:rPr>
          <w:rFonts w:ascii="Times New Roman" w:hAnsi="Times New Roman"/>
          <w:color w:val="000000"/>
          <w:sz w:val="28"/>
          <w:szCs w:val="28"/>
        </w:rPr>
        <w:t>е</w:t>
      </w:r>
      <w:r w:rsidRPr="00E464FB">
        <w:rPr>
          <w:rFonts w:ascii="Times New Roman" w:hAnsi="Times New Roman"/>
          <w:color w:val="000000"/>
          <w:sz w:val="28"/>
          <w:szCs w:val="28"/>
        </w:rPr>
        <w:t>чивающих развитие УУД в образовательной деятельности (коммуникати</w:t>
      </w:r>
      <w:r w:rsidRPr="00E464FB">
        <w:rPr>
          <w:rFonts w:ascii="Times New Roman" w:hAnsi="Times New Roman"/>
          <w:color w:val="000000"/>
          <w:sz w:val="28"/>
          <w:szCs w:val="28"/>
        </w:rPr>
        <w:t>в</w:t>
      </w:r>
      <w:r w:rsidRPr="00E464FB">
        <w:rPr>
          <w:rFonts w:ascii="Times New Roman" w:hAnsi="Times New Roman"/>
          <w:color w:val="000000"/>
          <w:sz w:val="28"/>
          <w:szCs w:val="28"/>
        </w:rPr>
        <w:t>ные, речевые, регулятивные, общепознавательные, логические и др.).</w:t>
      </w:r>
    </w:p>
    <w:p w:rsidR="00AA7145" w:rsidRPr="00E464FB" w:rsidRDefault="00AA7145" w:rsidP="00BE7CB2">
      <w:pPr>
        <w:pStyle w:val="a4"/>
        <w:spacing w:line="276" w:lineRule="auto"/>
        <w:ind w:firstLine="851"/>
        <w:jc w:val="both"/>
        <w:rPr>
          <w:color w:val="000000"/>
          <w:szCs w:val="28"/>
        </w:rPr>
      </w:pPr>
      <w:r w:rsidRPr="00E464FB">
        <w:rPr>
          <w:color w:val="000000"/>
          <w:szCs w:val="28"/>
        </w:rPr>
        <w:lastRenderedPageBreak/>
        <w:t>Наиболее остро проблема преемственности стоит в двух ключевых точках — в момент поступления детей в школу и в период перехода обучающихся к получению основного общего образования.</w:t>
      </w:r>
    </w:p>
    <w:p w:rsidR="00AA7145" w:rsidRPr="00E464FB" w:rsidRDefault="00AA7145" w:rsidP="00BE7CB2">
      <w:pPr>
        <w:pStyle w:val="a4"/>
        <w:spacing w:line="276" w:lineRule="auto"/>
        <w:ind w:firstLine="851"/>
        <w:jc w:val="both"/>
        <w:rPr>
          <w:color w:val="000000"/>
          <w:szCs w:val="28"/>
        </w:rPr>
      </w:pPr>
      <w:r w:rsidRPr="00E464FB">
        <w:rPr>
          <w:color w:val="000000"/>
          <w:szCs w:val="28"/>
        </w:rPr>
        <w:t>Образовательная деятельность и программа формирования УУД в начальной школе представляет последовательную систему формирования от сформированности готовности детей при поступлении в школу до планируемых результатов освоения основной образовательной программы начального общего образования.</w:t>
      </w:r>
    </w:p>
    <w:p w:rsidR="00AA7145" w:rsidRPr="00E464FB" w:rsidRDefault="00AA7145" w:rsidP="00BE7CB2">
      <w:pPr>
        <w:pStyle w:val="a4"/>
        <w:spacing w:line="276" w:lineRule="auto"/>
        <w:ind w:firstLine="851"/>
        <w:jc w:val="both"/>
        <w:rPr>
          <w:color w:val="000000"/>
          <w:szCs w:val="28"/>
        </w:rPr>
      </w:pPr>
      <w:r w:rsidRPr="00E464FB">
        <w:rPr>
          <w:color w:val="000000"/>
          <w:szCs w:val="28"/>
        </w:rPr>
        <w:t>Большое значение имеет проблема психологической подготовки детей к переходу обучающихся при переходе на получение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w:t>
      </w:r>
    </w:p>
    <w:p w:rsidR="00AA7145" w:rsidRPr="00E464FB" w:rsidRDefault="00AA7145" w:rsidP="00BE7CB2">
      <w:pPr>
        <w:pStyle w:val="afd"/>
        <w:spacing w:line="276" w:lineRule="auto"/>
        <w:ind w:firstLine="851"/>
      </w:pPr>
      <w:r w:rsidRPr="00E464FB">
        <w:t>• необходимостью адаптации обучающихся к новой организации пр</w:t>
      </w:r>
      <w:r w:rsidRPr="00E464FB">
        <w:t>о</w:t>
      </w:r>
      <w:r w:rsidRPr="00E464FB">
        <w:t>цесса и содержания обучения (предметная система, разные преподаватели и т. д.);</w:t>
      </w:r>
    </w:p>
    <w:p w:rsidR="00AA7145" w:rsidRPr="00E464FB" w:rsidRDefault="00AA7145" w:rsidP="00BE7CB2">
      <w:pPr>
        <w:pStyle w:val="afd"/>
        <w:spacing w:line="276" w:lineRule="auto"/>
        <w:ind w:firstLine="851"/>
      </w:pPr>
      <w:r w:rsidRPr="00E464FB">
        <w:t>• совпадением начала кризисного периода, в который вступают мла</w:t>
      </w:r>
      <w:r w:rsidRPr="00E464FB">
        <w:t>д</w:t>
      </w:r>
      <w:r w:rsidRPr="00E464FB">
        <w:t>шие подростки, со сменой ведущей деятельности (переориентацией подрос</w:t>
      </w:r>
      <w:r w:rsidRPr="00E464FB">
        <w:t>т</w:t>
      </w:r>
      <w:r w:rsidRPr="00E464FB">
        <w:t>ков на деятельность общения со сверстниками при сохранении значимости учебной деятельности);</w:t>
      </w:r>
    </w:p>
    <w:p w:rsidR="00AA7145" w:rsidRPr="00E464FB" w:rsidRDefault="00AA7145" w:rsidP="00BE7CB2">
      <w:pPr>
        <w:pStyle w:val="afd"/>
        <w:spacing w:line="276" w:lineRule="auto"/>
        <w:ind w:firstLine="851"/>
      </w:pPr>
      <w:r w:rsidRPr="00E464FB">
        <w:t>• недостаточной готовностью детей к более сложной и самостоятел</w:t>
      </w:r>
      <w:r w:rsidRPr="00E464FB">
        <w:t>ь</w:t>
      </w:r>
      <w:r w:rsidRPr="00E464FB">
        <w:t>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AA7145" w:rsidRPr="00E464FB" w:rsidRDefault="00AA7145" w:rsidP="00BE7CB2">
      <w:pPr>
        <w:pStyle w:val="afd"/>
        <w:spacing w:line="276" w:lineRule="auto"/>
        <w:ind w:firstLine="851"/>
      </w:pPr>
      <w:r w:rsidRPr="00E464FB">
        <w:t>• недостаточно подготовленным переходом с родного языка на ру</w:t>
      </w:r>
      <w:r w:rsidRPr="00E464FB">
        <w:t>с</w:t>
      </w:r>
      <w:r w:rsidRPr="00E464FB">
        <w:t>ский язык обучения.</w:t>
      </w:r>
    </w:p>
    <w:p w:rsidR="00AA7145" w:rsidRPr="00E464FB" w:rsidRDefault="00AA7145" w:rsidP="00BE7CB2">
      <w:pPr>
        <w:pStyle w:val="afd"/>
        <w:spacing w:line="276" w:lineRule="auto"/>
        <w:ind w:firstLine="851"/>
        <w:rPr>
          <w:b/>
        </w:rPr>
      </w:pPr>
      <w:r w:rsidRPr="00E464FB">
        <w:t>Все эти компоненты присутствуют в программе формирования ун</w:t>
      </w:r>
      <w:r w:rsidRPr="00E464FB">
        <w:t>и</w:t>
      </w:r>
      <w:r w:rsidRPr="00E464FB">
        <w:t>версальных учебных действий. Основанием преемственности разных уро</w:t>
      </w:r>
      <w:r w:rsidRPr="00E464FB">
        <w:t>в</w:t>
      </w:r>
      <w:r w:rsidRPr="00E464FB">
        <w:t xml:space="preserve">ней общего образования является ориентация на ключевой стратегический приоритет непрерывного образования — </w:t>
      </w:r>
      <w:r w:rsidRPr="00E464FB">
        <w:rPr>
          <w:b/>
        </w:rPr>
        <w:t>формирование жизнеспособной личности,</w:t>
      </w:r>
      <w:r w:rsidRPr="00E464FB">
        <w:t xml:space="preserve"> которое должно быть обеспечено формированием системы ун</w:t>
      </w:r>
      <w:r w:rsidRPr="00E464FB">
        <w:t>и</w:t>
      </w:r>
      <w:r w:rsidRPr="00E464FB">
        <w:t>версальных учебных действий.</w:t>
      </w:r>
      <w:r w:rsidRPr="00E464FB">
        <w:rPr>
          <w:b/>
        </w:rPr>
        <w:t xml:space="preserve"> </w:t>
      </w:r>
    </w:p>
    <w:p w:rsidR="00AA7145" w:rsidRPr="00E464FB" w:rsidRDefault="00AA7145" w:rsidP="00BE7CB2">
      <w:pPr>
        <w:pStyle w:val="afd"/>
        <w:spacing w:line="276" w:lineRule="auto"/>
        <w:ind w:firstLine="851"/>
        <w:rPr>
          <w:b/>
        </w:rPr>
      </w:pPr>
    </w:p>
    <w:p w:rsidR="00AA7145" w:rsidRPr="003C4423" w:rsidRDefault="00AA7145" w:rsidP="00BE7CB2">
      <w:pPr>
        <w:spacing w:after="0"/>
        <w:ind w:firstLine="851"/>
        <w:jc w:val="both"/>
        <w:rPr>
          <w:rStyle w:val="14"/>
          <w:rFonts w:ascii="Times New Roman" w:hAnsi="Times New Roman"/>
          <w:b/>
          <w:color w:val="000000"/>
          <w:kern w:val="2"/>
          <w:sz w:val="28"/>
          <w:szCs w:val="28"/>
        </w:rPr>
      </w:pPr>
      <w:r w:rsidRPr="00E464FB">
        <w:rPr>
          <w:rFonts w:ascii="Times New Roman" w:eastAsia="Batang" w:hAnsi="Times New Roman"/>
          <w:b/>
          <w:color w:val="000000"/>
          <w:sz w:val="28"/>
          <w:szCs w:val="28"/>
          <w:lang w:eastAsia="ko-KR"/>
        </w:rPr>
        <w:br w:type="page"/>
      </w:r>
      <w:r w:rsidRPr="003C4423">
        <w:rPr>
          <w:rFonts w:ascii="Times New Roman" w:eastAsia="Batang" w:hAnsi="Times New Roman"/>
          <w:b/>
          <w:color w:val="000000"/>
          <w:sz w:val="28"/>
          <w:szCs w:val="28"/>
          <w:lang w:eastAsia="ko-KR"/>
        </w:rPr>
        <w:lastRenderedPageBreak/>
        <w:t xml:space="preserve">2.2. </w:t>
      </w:r>
      <w:r w:rsidRPr="003C4423">
        <w:rPr>
          <w:rStyle w:val="14"/>
          <w:rFonts w:ascii="Times New Roman" w:hAnsi="Times New Roman"/>
          <w:b/>
          <w:color w:val="000000"/>
          <w:kern w:val="2"/>
          <w:sz w:val="28"/>
          <w:szCs w:val="28"/>
        </w:rPr>
        <w:t>Программы отдельных учебных предметов, курсов коррекц</w:t>
      </w:r>
      <w:r w:rsidRPr="003C4423">
        <w:rPr>
          <w:rStyle w:val="14"/>
          <w:rFonts w:ascii="Times New Roman" w:hAnsi="Times New Roman"/>
          <w:b/>
          <w:color w:val="000000"/>
          <w:kern w:val="2"/>
          <w:sz w:val="28"/>
          <w:szCs w:val="28"/>
        </w:rPr>
        <w:t>и</w:t>
      </w:r>
      <w:r w:rsidRPr="003C4423">
        <w:rPr>
          <w:rStyle w:val="14"/>
          <w:rFonts w:ascii="Times New Roman" w:hAnsi="Times New Roman"/>
          <w:b/>
          <w:color w:val="000000"/>
          <w:kern w:val="2"/>
          <w:sz w:val="28"/>
          <w:szCs w:val="28"/>
        </w:rPr>
        <w:t xml:space="preserve">онно-развивающей области, курсов внеурочной деятельности </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Программы отдельных учебных предметов, курсов обеспечивают</w:t>
      </w:r>
      <w:r w:rsidRPr="00E464FB">
        <w:rPr>
          <w:rFonts w:ascii="Times New Roman" w:hAnsi="Times New Roman"/>
          <w:color w:val="000000"/>
          <w:spacing w:val="9"/>
          <w:sz w:val="28"/>
          <w:szCs w:val="28"/>
        </w:rPr>
        <w:t xml:space="preserve"> </w:t>
      </w:r>
      <w:r w:rsidRPr="00E464FB">
        <w:rPr>
          <w:rFonts w:ascii="Times New Roman" w:hAnsi="Times New Roman"/>
          <w:color w:val="000000"/>
          <w:sz w:val="28"/>
          <w:szCs w:val="28"/>
        </w:rPr>
        <w:t>д</w:t>
      </w:r>
      <w:r w:rsidRPr="00E464FB">
        <w:rPr>
          <w:rFonts w:ascii="Times New Roman" w:hAnsi="Times New Roman"/>
          <w:color w:val="000000"/>
          <w:sz w:val="28"/>
          <w:szCs w:val="28"/>
        </w:rPr>
        <w:t>о</w:t>
      </w:r>
      <w:r w:rsidRPr="00E464FB">
        <w:rPr>
          <w:rFonts w:ascii="Times New Roman" w:hAnsi="Times New Roman"/>
          <w:color w:val="000000"/>
          <w:sz w:val="28"/>
          <w:szCs w:val="28"/>
        </w:rPr>
        <w:t>стижение планируемых результатов освоения АООП НОО</w:t>
      </w:r>
      <w:r w:rsidR="00744935">
        <w:rPr>
          <w:rFonts w:ascii="Times New Roman" w:hAnsi="Times New Roman"/>
          <w:color w:val="000000"/>
          <w:sz w:val="28"/>
          <w:szCs w:val="28"/>
        </w:rPr>
        <w:t xml:space="preserve"> обучающихся с РАС  (вариант 8.2</w:t>
      </w:r>
      <w:r w:rsidRPr="00E464FB">
        <w:rPr>
          <w:rFonts w:ascii="Times New Roman" w:hAnsi="Times New Roman"/>
          <w:color w:val="000000"/>
          <w:sz w:val="28"/>
          <w:szCs w:val="28"/>
        </w:rPr>
        <w:t>) разработаны</w:t>
      </w:r>
      <w:r w:rsidRPr="00E464FB">
        <w:rPr>
          <w:rFonts w:ascii="Times New Roman" w:hAnsi="Times New Roman"/>
          <w:color w:val="000000"/>
          <w:spacing w:val="27"/>
          <w:sz w:val="28"/>
          <w:szCs w:val="28"/>
        </w:rPr>
        <w:t xml:space="preserve"> </w:t>
      </w:r>
      <w:r w:rsidRPr="00E464FB">
        <w:rPr>
          <w:rFonts w:ascii="Times New Roman" w:hAnsi="Times New Roman"/>
          <w:color w:val="000000"/>
          <w:sz w:val="28"/>
          <w:szCs w:val="28"/>
        </w:rPr>
        <w:t>на</w:t>
      </w:r>
      <w:r w:rsidRPr="00E464FB">
        <w:rPr>
          <w:rFonts w:ascii="Times New Roman" w:hAnsi="Times New Roman"/>
          <w:color w:val="000000"/>
          <w:spacing w:val="25"/>
          <w:sz w:val="28"/>
          <w:szCs w:val="28"/>
        </w:rPr>
        <w:t xml:space="preserve"> </w:t>
      </w:r>
      <w:r w:rsidRPr="00E464FB">
        <w:rPr>
          <w:rFonts w:ascii="Times New Roman" w:hAnsi="Times New Roman"/>
          <w:color w:val="000000"/>
          <w:sz w:val="28"/>
          <w:szCs w:val="28"/>
        </w:rPr>
        <w:t>основе</w:t>
      </w:r>
      <w:r w:rsidRPr="00E464FB">
        <w:rPr>
          <w:rFonts w:ascii="Times New Roman" w:hAnsi="Times New Roman"/>
          <w:color w:val="000000"/>
          <w:spacing w:val="25"/>
          <w:sz w:val="28"/>
          <w:szCs w:val="28"/>
        </w:rPr>
        <w:t xml:space="preserve"> </w:t>
      </w:r>
      <w:r w:rsidRPr="00E464FB">
        <w:rPr>
          <w:rFonts w:ascii="Times New Roman" w:hAnsi="Times New Roman"/>
          <w:color w:val="000000"/>
          <w:sz w:val="28"/>
          <w:szCs w:val="28"/>
        </w:rPr>
        <w:t>требований</w:t>
      </w:r>
      <w:r w:rsidRPr="00E464FB">
        <w:rPr>
          <w:rFonts w:ascii="Times New Roman" w:hAnsi="Times New Roman"/>
          <w:color w:val="000000"/>
          <w:spacing w:val="30"/>
          <w:sz w:val="28"/>
          <w:szCs w:val="28"/>
        </w:rPr>
        <w:t xml:space="preserve"> </w:t>
      </w:r>
      <w:r w:rsidRPr="00E464FB">
        <w:rPr>
          <w:rFonts w:ascii="Times New Roman" w:hAnsi="Times New Roman"/>
          <w:color w:val="000000"/>
          <w:sz w:val="28"/>
          <w:szCs w:val="28"/>
        </w:rPr>
        <w:t>ФГОС</w:t>
      </w:r>
      <w:r w:rsidRPr="00E464FB">
        <w:rPr>
          <w:rFonts w:ascii="Times New Roman" w:hAnsi="Times New Roman"/>
          <w:color w:val="000000"/>
          <w:spacing w:val="27"/>
          <w:sz w:val="28"/>
          <w:szCs w:val="28"/>
        </w:rPr>
        <w:t xml:space="preserve"> </w:t>
      </w:r>
      <w:r w:rsidRPr="00E464FB">
        <w:rPr>
          <w:rFonts w:ascii="Times New Roman" w:hAnsi="Times New Roman"/>
          <w:color w:val="000000"/>
          <w:sz w:val="28"/>
          <w:szCs w:val="28"/>
        </w:rPr>
        <w:t>НОО</w:t>
      </w:r>
      <w:r w:rsidRPr="00E464FB">
        <w:rPr>
          <w:rFonts w:ascii="Times New Roman" w:hAnsi="Times New Roman"/>
          <w:color w:val="000000"/>
          <w:spacing w:val="26"/>
          <w:sz w:val="28"/>
          <w:szCs w:val="28"/>
        </w:rPr>
        <w:t xml:space="preserve"> </w:t>
      </w:r>
      <w:r w:rsidRPr="00E464FB">
        <w:rPr>
          <w:rFonts w:ascii="Times New Roman" w:hAnsi="Times New Roman"/>
          <w:color w:val="000000"/>
          <w:sz w:val="28"/>
          <w:szCs w:val="28"/>
        </w:rPr>
        <w:t>к</w:t>
      </w:r>
      <w:r w:rsidRPr="00E464FB">
        <w:rPr>
          <w:rFonts w:ascii="Times New Roman" w:hAnsi="Times New Roman"/>
          <w:color w:val="000000"/>
          <w:spacing w:val="27"/>
          <w:sz w:val="28"/>
          <w:szCs w:val="28"/>
        </w:rPr>
        <w:t xml:space="preserve"> </w:t>
      </w:r>
      <w:r w:rsidRPr="00E464FB">
        <w:rPr>
          <w:rFonts w:ascii="Times New Roman" w:hAnsi="Times New Roman"/>
          <w:color w:val="000000"/>
          <w:sz w:val="28"/>
          <w:szCs w:val="28"/>
        </w:rPr>
        <w:t>р</w:t>
      </w:r>
      <w:r w:rsidRPr="00E464FB">
        <w:rPr>
          <w:rFonts w:ascii="Times New Roman" w:hAnsi="Times New Roman"/>
          <w:color w:val="000000"/>
          <w:sz w:val="28"/>
          <w:szCs w:val="28"/>
        </w:rPr>
        <w:t>е</w:t>
      </w:r>
      <w:r w:rsidRPr="00E464FB">
        <w:rPr>
          <w:rFonts w:ascii="Times New Roman" w:hAnsi="Times New Roman"/>
          <w:color w:val="000000"/>
          <w:sz w:val="28"/>
          <w:szCs w:val="28"/>
        </w:rPr>
        <w:t>зультатам</w:t>
      </w:r>
      <w:r w:rsidRPr="00E464FB">
        <w:rPr>
          <w:rFonts w:ascii="Times New Roman" w:hAnsi="Times New Roman"/>
          <w:color w:val="000000"/>
          <w:spacing w:val="28"/>
          <w:sz w:val="28"/>
          <w:szCs w:val="28"/>
        </w:rPr>
        <w:t xml:space="preserve"> </w:t>
      </w:r>
      <w:r w:rsidRPr="00E464FB">
        <w:rPr>
          <w:rFonts w:ascii="Times New Roman" w:hAnsi="Times New Roman"/>
          <w:color w:val="000000"/>
          <w:sz w:val="28"/>
          <w:szCs w:val="28"/>
        </w:rPr>
        <w:t>освоения</w:t>
      </w:r>
      <w:r w:rsidRPr="00E464FB">
        <w:rPr>
          <w:rFonts w:ascii="Times New Roman" w:hAnsi="Times New Roman"/>
          <w:color w:val="000000"/>
          <w:spacing w:val="27"/>
          <w:sz w:val="28"/>
          <w:szCs w:val="28"/>
        </w:rPr>
        <w:t xml:space="preserve"> </w:t>
      </w:r>
      <w:r w:rsidRPr="00E464FB">
        <w:rPr>
          <w:rFonts w:ascii="Times New Roman" w:hAnsi="Times New Roman"/>
          <w:color w:val="000000"/>
          <w:sz w:val="28"/>
          <w:szCs w:val="28"/>
        </w:rPr>
        <w:t>АООП</w:t>
      </w:r>
      <w:r w:rsidRPr="00E464FB">
        <w:rPr>
          <w:rFonts w:ascii="Times New Roman" w:hAnsi="Times New Roman"/>
          <w:color w:val="000000"/>
          <w:spacing w:val="-1"/>
          <w:sz w:val="28"/>
          <w:szCs w:val="28"/>
        </w:rPr>
        <w:t xml:space="preserve"> </w:t>
      </w:r>
      <w:r w:rsidRPr="00E464FB">
        <w:rPr>
          <w:rFonts w:ascii="Times New Roman" w:hAnsi="Times New Roman"/>
          <w:color w:val="000000"/>
          <w:sz w:val="28"/>
          <w:szCs w:val="28"/>
        </w:rPr>
        <w:t>НОО и Программы формирования УУД у обуч</w:t>
      </w:r>
      <w:r w:rsidRPr="00E464FB">
        <w:rPr>
          <w:rFonts w:ascii="Times New Roman" w:hAnsi="Times New Roman"/>
          <w:color w:val="000000"/>
          <w:sz w:val="28"/>
          <w:szCs w:val="28"/>
        </w:rPr>
        <w:t>а</w:t>
      </w:r>
      <w:r w:rsidRPr="00E464FB">
        <w:rPr>
          <w:rFonts w:ascii="Times New Roman" w:hAnsi="Times New Roman"/>
          <w:color w:val="000000"/>
          <w:sz w:val="28"/>
          <w:szCs w:val="28"/>
        </w:rPr>
        <w:t>ющихся при получении начального общего образования.</w:t>
      </w:r>
    </w:p>
    <w:p w:rsidR="00AA7145" w:rsidRPr="00E464FB" w:rsidRDefault="00AA7145" w:rsidP="00BE7CB2">
      <w:pPr>
        <w:pStyle w:val="a4"/>
        <w:spacing w:line="276" w:lineRule="auto"/>
        <w:ind w:right="125" w:firstLine="851"/>
        <w:jc w:val="both"/>
        <w:rPr>
          <w:color w:val="000000"/>
          <w:szCs w:val="28"/>
        </w:rPr>
      </w:pPr>
      <w:r w:rsidRPr="00E464FB">
        <w:rPr>
          <w:color w:val="000000"/>
          <w:szCs w:val="28"/>
        </w:rPr>
        <w:t xml:space="preserve">Программы отдельных учебных предметов, коррекционно-развивающих курсов соответствуют «Положению об адаптированной рабочей программе педагога (учебного предмета, курса), реализующего ФГОС НОО обучающихся с ограниченными возможностями здоровья, муниципального бюджетного общеобразовательного учреждения «Березовская средняя школа №1 имени Е.К. Зырянова» </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Структура рабочей программы и её</w:t>
      </w:r>
      <w:r w:rsidRPr="00E464FB">
        <w:rPr>
          <w:rFonts w:ascii="Times New Roman" w:hAnsi="Times New Roman"/>
          <w:color w:val="000000"/>
          <w:spacing w:val="-11"/>
          <w:sz w:val="28"/>
          <w:szCs w:val="28"/>
        </w:rPr>
        <w:t xml:space="preserve"> </w:t>
      </w:r>
      <w:r w:rsidRPr="00E464FB">
        <w:rPr>
          <w:rFonts w:ascii="Times New Roman" w:hAnsi="Times New Roman"/>
          <w:color w:val="000000"/>
          <w:sz w:val="28"/>
          <w:szCs w:val="28"/>
        </w:rPr>
        <w:t>элементы.</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1.Титульный лист программы с указанием наименования образов</w:t>
      </w:r>
      <w:r w:rsidRPr="00E464FB">
        <w:rPr>
          <w:rFonts w:ascii="Times New Roman" w:hAnsi="Times New Roman"/>
          <w:color w:val="000000"/>
          <w:sz w:val="28"/>
          <w:szCs w:val="28"/>
        </w:rPr>
        <w:t>а</w:t>
      </w:r>
      <w:r w:rsidRPr="00E464FB">
        <w:rPr>
          <w:rFonts w:ascii="Times New Roman" w:hAnsi="Times New Roman"/>
          <w:color w:val="000000"/>
          <w:sz w:val="28"/>
          <w:szCs w:val="28"/>
        </w:rPr>
        <w:t>тельной организации, назначение программы, срок реализации, адресность программы, гриф согласования и утверждения (с указанием даты и номера приказа руководителя и номера протокола заседания методического объед</w:t>
      </w:r>
      <w:r w:rsidRPr="00E464FB">
        <w:rPr>
          <w:rFonts w:ascii="Times New Roman" w:hAnsi="Times New Roman"/>
          <w:color w:val="000000"/>
          <w:sz w:val="28"/>
          <w:szCs w:val="28"/>
        </w:rPr>
        <w:t>и</w:t>
      </w:r>
      <w:r w:rsidRPr="00E464FB">
        <w:rPr>
          <w:rFonts w:ascii="Times New Roman" w:hAnsi="Times New Roman"/>
          <w:color w:val="000000"/>
          <w:sz w:val="28"/>
          <w:szCs w:val="28"/>
        </w:rPr>
        <w:t>нения), ФИО педагога, разработавшего и реализующего программу.</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2. Пояснительная записка, которая конкретизирует общие цели при освоении программы определенного уровня общего образования с учетом специфики учебного предмета, коррекционного курса.</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3. Общая характеристика учебного предмета, коррекционного курса на уровень освоения АООП.</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4. Описание места учебного предмета, коррекционного курса в уче</w:t>
      </w:r>
      <w:r w:rsidRPr="00E464FB">
        <w:rPr>
          <w:rFonts w:ascii="Times New Roman" w:hAnsi="Times New Roman"/>
          <w:color w:val="000000"/>
          <w:sz w:val="28"/>
          <w:szCs w:val="28"/>
        </w:rPr>
        <w:t>б</w:t>
      </w:r>
      <w:r w:rsidRPr="00E464FB">
        <w:rPr>
          <w:rFonts w:ascii="Times New Roman" w:hAnsi="Times New Roman"/>
          <w:color w:val="000000"/>
          <w:sz w:val="28"/>
          <w:szCs w:val="28"/>
        </w:rPr>
        <w:t>ном плане на уровень освоения АООП.</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5. Описание ценностных ориентиров содержания учебного предмета на уровень освоения АООП.</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6. Личностные, метапредметные и предметные результаты освоения конкретного учебного предмета, коррекционного курса.</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7. Содержание учебного предмета, коррекционного курса на предст</w:t>
      </w:r>
      <w:r w:rsidRPr="00E464FB">
        <w:rPr>
          <w:rFonts w:ascii="Times New Roman" w:hAnsi="Times New Roman"/>
          <w:color w:val="000000"/>
          <w:sz w:val="28"/>
          <w:szCs w:val="28"/>
        </w:rPr>
        <w:t>о</w:t>
      </w:r>
      <w:r w:rsidRPr="00E464FB">
        <w:rPr>
          <w:rFonts w:ascii="Times New Roman" w:hAnsi="Times New Roman"/>
          <w:color w:val="000000"/>
          <w:sz w:val="28"/>
          <w:szCs w:val="28"/>
        </w:rPr>
        <w:t>ящий учебный год обучения.</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8. Тематическое планирование с определением основных видов де</w:t>
      </w:r>
      <w:r w:rsidRPr="00E464FB">
        <w:rPr>
          <w:rFonts w:ascii="Times New Roman" w:hAnsi="Times New Roman"/>
          <w:color w:val="000000"/>
          <w:sz w:val="28"/>
          <w:szCs w:val="28"/>
        </w:rPr>
        <w:t>я</w:t>
      </w:r>
      <w:r w:rsidRPr="00E464FB">
        <w:rPr>
          <w:rFonts w:ascii="Times New Roman" w:hAnsi="Times New Roman"/>
          <w:color w:val="000000"/>
          <w:sz w:val="28"/>
          <w:szCs w:val="28"/>
        </w:rPr>
        <w:t>тельности обучающихся на предстоящий учебный год.</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9. Описание материально-технического обеспечения образовательного процесса.</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spacing w:val="2"/>
          <w:sz w:val="28"/>
          <w:szCs w:val="28"/>
        </w:rPr>
        <w:t xml:space="preserve">В данном разделе АООП НОО </w:t>
      </w:r>
      <w:r w:rsidRPr="00E464FB">
        <w:rPr>
          <w:rFonts w:ascii="Times New Roman" w:hAnsi="Times New Roman"/>
          <w:sz w:val="28"/>
          <w:szCs w:val="28"/>
        </w:rPr>
        <w:t>приводится основное содержание по всем обязательным предметам при получении  начального общего образов</w:t>
      </w:r>
      <w:r w:rsidRPr="00E464FB">
        <w:rPr>
          <w:rFonts w:ascii="Times New Roman" w:hAnsi="Times New Roman"/>
          <w:sz w:val="28"/>
          <w:szCs w:val="28"/>
        </w:rPr>
        <w:t>а</w:t>
      </w:r>
      <w:r w:rsidRPr="00E464FB">
        <w:rPr>
          <w:rFonts w:ascii="Times New Roman" w:hAnsi="Times New Roman"/>
          <w:sz w:val="28"/>
          <w:szCs w:val="28"/>
        </w:rPr>
        <w:t xml:space="preserve">ния. </w:t>
      </w:r>
      <w:r w:rsidRPr="00E464FB">
        <w:rPr>
          <w:rFonts w:ascii="Times New Roman" w:hAnsi="Times New Roman"/>
          <w:spacing w:val="2"/>
          <w:sz w:val="28"/>
          <w:szCs w:val="28"/>
        </w:rPr>
        <w:t xml:space="preserve">Остальные разделы рабочих программ учебных </w:t>
      </w:r>
      <w:r w:rsidRPr="00E464FB">
        <w:rPr>
          <w:rFonts w:ascii="Times New Roman" w:hAnsi="Times New Roman"/>
          <w:sz w:val="28"/>
          <w:szCs w:val="28"/>
        </w:rPr>
        <w:t xml:space="preserve">предметов и программы </w:t>
      </w:r>
      <w:r w:rsidRPr="00E464FB">
        <w:rPr>
          <w:rFonts w:ascii="Times New Roman" w:hAnsi="Times New Roman"/>
          <w:sz w:val="28"/>
          <w:szCs w:val="28"/>
        </w:rPr>
        <w:lastRenderedPageBreak/>
        <w:t>внеурочной деятельности и коррекционно-развивающих курсов формирую</w:t>
      </w:r>
      <w:r w:rsidRPr="00E464FB">
        <w:rPr>
          <w:rFonts w:ascii="Times New Roman" w:hAnsi="Times New Roman"/>
          <w:sz w:val="28"/>
          <w:szCs w:val="28"/>
        </w:rPr>
        <w:t>т</w:t>
      </w:r>
      <w:r w:rsidRPr="00E464FB">
        <w:rPr>
          <w:rFonts w:ascii="Times New Roman" w:hAnsi="Times New Roman"/>
          <w:sz w:val="28"/>
          <w:szCs w:val="28"/>
        </w:rPr>
        <w:t>ся с учётом региональных, национальных и этнокультурных особенностей, состава класса, а также выбранного комплекта учебников. Программы вн</w:t>
      </w:r>
      <w:r w:rsidRPr="00E464FB">
        <w:rPr>
          <w:rFonts w:ascii="Times New Roman" w:hAnsi="Times New Roman"/>
          <w:sz w:val="28"/>
          <w:szCs w:val="28"/>
        </w:rPr>
        <w:t>е</w:t>
      </w:r>
      <w:r w:rsidRPr="00E464FB">
        <w:rPr>
          <w:rFonts w:ascii="Times New Roman" w:hAnsi="Times New Roman"/>
          <w:sz w:val="28"/>
          <w:szCs w:val="28"/>
        </w:rPr>
        <w:t>урочных курсов и коррекционно-развивающих курсов являются приложен</w:t>
      </w:r>
      <w:r w:rsidRPr="00E464FB">
        <w:rPr>
          <w:rFonts w:ascii="Times New Roman" w:hAnsi="Times New Roman"/>
          <w:sz w:val="28"/>
          <w:szCs w:val="28"/>
        </w:rPr>
        <w:t>и</w:t>
      </w:r>
      <w:r w:rsidRPr="00E464FB">
        <w:rPr>
          <w:rFonts w:ascii="Times New Roman" w:hAnsi="Times New Roman"/>
          <w:sz w:val="28"/>
          <w:szCs w:val="28"/>
        </w:rPr>
        <w:t>ем к данной программе.</w:t>
      </w:r>
    </w:p>
    <w:p w:rsidR="00AA7145" w:rsidRPr="00E464FB" w:rsidRDefault="00AA7145" w:rsidP="00BE7CB2">
      <w:pPr>
        <w:pStyle w:val="a4"/>
        <w:spacing w:line="276" w:lineRule="auto"/>
        <w:ind w:right="124" w:firstLine="851"/>
        <w:jc w:val="both"/>
        <w:rPr>
          <w:color w:val="000000"/>
          <w:szCs w:val="28"/>
        </w:rPr>
      </w:pPr>
      <w:bookmarkStart w:id="14" w:name="_Toc294246098"/>
      <w:bookmarkStart w:id="15" w:name="_Toc288410681"/>
      <w:bookmarkStart w:id="16" w:name="_Toc288410552"/>
      <w:bookmarkStart w:id="17" w:name="_Toc288394085"/>
      <w:r w:rsidRPr="00E464FB">
        <w:rPr>
          <w:color w:val="000000"/>
          <w:szCs w:val="28"/>
        </w:rPr>
        <w:t>Программы факультативных курсов и курсов внеурочной деятельности, соответствуют</w:t>
      </w:r>
      <w:r w:rsidRPr="00E464FB">
        <w:rPr>
          <w:color w:val="000000"/>
          <w:spacing w:val="25"/>
          <w:szCs w:val="28"/>
        </w:rPr>
        <w:t xml:space="preserve"> «</w:t>
      </w:r>
      <w:r w:rsidRPr="00E464FB">
        <w:rPr>
          <w:color w:val="000000"/>
          <w:szCs w:val="28"/>
        </w:rPr>
        <w:t xml:space="preserve">Положению </w:t>
      </w:r>
      <w:r w:rsidRPr="00E464FB">
        <w:rPr>
          <w:color w:val="000000"/>
          <w:spacing w:val="-4"/>
          <w:szCs w:val="28"/>
        </w:rPr>
        <w:t xml:space="preserve">о </w:t>
      </w:r>
      <w:r w:rsidRPr="00E464FB">
        <w:rPr>
          <w:color w:val="000000"/>
          <w:szCs w:val="28"/>
        </w:rPr>
        <w:t>рабочей программе по факультативному курсу и курсу внеурочной деятельности, в классах реализующих ФГОС</w:t>
      </w:r>
      <w:r w:rsidRPr="00E464FB">
        <w:rPr>
          <w:color w:val="000000"/>
          <w:spacing w:val="-3"/>
          <w:szCs w:val="28"/>
        </w:rPr>
        <w:t xml:space="preserve"> </w:t>
      </w:r>
      <w:r w:rsidRPr="00E464FB">
        <w:rPr>
          <w:color w:val="000000"/>
          <w:szCs w:val="28"/>
        </w:rPr>
        <w:t>НОО, ФГОС ООО, ФГОС СОО»</w:t>
      </w:r>
    </w:p>
    <w:p w:rsidR="00AA7145" w:rsidRPr="00E464FB" w:rsidRDefault="00AA7145" w:rsidP="00BE7CB2">
      <w:pPr>
        <w:pStyle w:val="a4"/>
        <w:tabs>
          <w:tab w:val="left" w:pos="7890"/>
        </w:tabs>
        <w:spacing w:line="276" w:lineRule="auto"/>
        <w:ind w:right="111" w:firstLine="851"/>
        <w:jc w:val="both"/>
        <w:rPr>
          <w:color w:val="000000"/>
          <w:szCs w:val="28"/>
        </w:rPr>
      </w:pPr>
      <w:r w:rsidRPr="00E464FB">
        <w:rPr>
          <w:color w:val="000000"/>
          <w:szCs w:val="28"/>
        </w:rPr>
        <w:t>Структура рабочей программы и её</w:t>
      </w:r>
      <w:r w:rsidRPr="00E464FB">
        <w:rPr>
          <w:color w:val="000000"/>
          <w:spacing w:val="-11"/>
          <w:szCs w:val="28"/>
        </w:rPr>
        <w:t xml:space="preserve"> </w:t>
      </w:r>
      <w:r w:rsidRPr="00E464FB">
        <w:rPr>
          <w:color w:val="000000"/>
          <w:szCs w:val="28"/>
        </w:rPr>
        <w:t>элементы.</w:t>
      </w:r>
      <w:r w:rsidRPr="00E464FB">
        <w:rPr>
          <w:color w:val="000000"/>
          <w:szCs w:val="28"/>
        </w:rPr>
        <w:tab/>
      </w:r>
    </w:p>
    <w:p w:rsidR="00AA7145" w:rsidRPr="00E464FB" w:rsidRDefault="00AA7145" w:rsidP="008B2EE9">
      <w:pPr>
        <w:numPr>
          <w:ilvl w:val="0"/>
          <w:numId w:val="142"/>
        </w:numPr>
        <w:shd w:val="clear" w:color="auto" w:fill="FFFFFF"/>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Титульный лист.</w:t>
      </w:r>
    </w:p>
    <w:p w:rsidR="00AA7145" w:rsidRPr="00E464FB" w:rsidRDefault="00AA7145" w:rsidP="008B2EE9">
      <w:pPr>
        <w:numPr>
          <w:ilvl w:val="0"/>
          <w:numId w:val="142"/>
        </w:numPr>
        <w:shd w:val="clear" w:color="auto" w:fill="FFFFFF"/>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Пояснительная записка, в которой конкретизируются общие цели начального общего и основного общего образования с учётом специфики конкретного внеурочного курса и факультативного курса.</w:t>
      </w:r>
    </w:p>
    <w:p w:rsidR="00AA7145" w:rsidRPr="00E464FB" w:rsidRDefault="00AA7145" w:rsidP="008B2EE9">
      <w:pPr>
        <w:numPr>
          <w:ilvl w:val="0"/>
          <w:numId w:val="142"/>
        </w:numPr>
        <w:shd w:val="clear" w:color="auto" w:fill="FFFFFF"/>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Результаты освоения курса внеурочной деятельности и факульт</w:t>
      </w:r>
      <w:r w:rsidRPr="00E464FB">
        <w:rPr>
          <w:rFonts w:ascii="Times New Roman" w:hAnsi="Times New Roman"/>
          <w:color w:val="000000"/>
          <w:sz w:val="28"/>
          <w:szCs w:val="28"/>
        </w:rPr>
        <w:t>а</w:t>
      </w:r>
      <w:r w:rsidRPr="00E464FB">
        <w:rPr>
          <w:rFonts w:ascii="Times New Roman" w:hAnsi="Times New Roman"/>
          <w:color w:val="000000"/>
          <w:sz w:val="28"/>
          <w:szCs w:val="28"/>
        </w:rPr>
        <w:t>тивного курса.</w:t>
      </w:r>
    </w:p>
    <w:p w:rsidR="00AA7145" w:rsidRPr="00E464FB" w:rsidRDefault="00AA7145" w:rsidP="008B2EE9">
      <w:pPr>
        <w:numPr>
          <w:ilvl w:val="0"/>
          <w:numId w:val="142"/>
        </w:numPr>
        <w:shd w:val="clear" w:color="auto" w:fill="FFFFFF"/>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Содержание курса с указанием форм организации и видов де</w:t>
      </w:r>
      <w:r w:rsidRPr="00E464FB">
        <w:rPr>
          <w:rFonts w:ascii="Times New Roman" w:hAnsi="Times New Roman"/>
          <w:color w:val="000000"/>
          <w:sz w:val="28"/>
          <w:szCs w:val="28"/>
        </w:rPr>
        <w:t>я</w:t>
      </w:r>
      <w:r w:rsidRPr="00E464FB">
        <w:rPr>
          <w:rFonts w:ascii="Times New Roman" w:hAnsi="Times New Roman"/>
          <w:color w:val="000000"/>
          <w:sz w:val="28"/>
          <w:szCs w:val="28"/>
        </w:rPr>
        <w:t>тельности.</w:t>
      </w:r>
    </w:p>
    <w:p w:rsidR="00AA7145" w:rsidRPr="00E464FB" w:rsidRDefault="00AA7145" w:rsidP="008B2EE9">
      <w:pPr>
        <w:numPr>
          <w:ilvl w:val="0"/>
          <w:numId w:val="142"/>
        </w:numPr>
        <w:shd w:val="clear" w:color="auto" w:fill="FFFFFF"/>
        <w:tabs>
          <w:tab w:val="num"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Тематическое планирование, в том числе с учетом рабочей пр</w:t>
      </w:r>
      <w:r w:rsidRPr="00E464FB">
        <w:rPr>
          <w:rFonts w:ascii="Times New Roman" w:hAnsi="Times New Roman"/>
          <w:color w:val="000000"/>
          <w:sz w:val="28"/>
          <w:szCs w:val="28"/>
        </w:rPr>
        <w:t>о</w:t>
      </w:r>
      <w:r w:rsidRPr="00E464FB">
        <w:rPr>
          <w:rFonts w:ascii="Times New Roman" w:hAnsi="Times New Roman"/>
          <w:color w:val="000000"/>
          <w:sz w:val="28"/>
          <w:szCs w:val="28"/>
        </w:rPr>
        <w:t>граммы воспитания.</w:t>
      </w:r>
    </w:p>
    <w:bookmarkEnd w:id="14"/>
    <w:bookmarkEnd w:id="15"/>
    <w:bookmarkEnd w:id="16"/>
    <w:bookmarkEnd w:id="17"/>
    <w:p w:rsidR="00AA7145" w:rsidRPr="00E464FB" w:rsidRDefault="00AA7145" w:rsidP="00BE7CB2">
      <w:pPr>
        <w:pStyle w:val="a6"/>
        <w:spacing w:before="0" w:after="0" w:line="276" w:lineRule="auto"/>
        <w:ind w:firstLine="851"/>
        <w:contextualSpacing/>
        <w:jc w:val="both"/>
        <w:outlineLvl w:val="1"/>
        <w:rPr>
          <w:rFonts w:eastAsia="MS Gothic"/>
          <w:b/>
          <w:color w:val="000000"/>
          <w:sz w:val="28"/>
        </w:rPr>
      </w:pPr>
      <w:r w:rsidRPr="00E464FB">
        <w:rPr>
          <w:rFonts w:eastAsia="MS Gothic"/>
          <w:b/>
          <w:color w:val="000000"/>
          <w:sz w:val="28"/>
        </w:rPr>
        <w:t>2.2.1. Русский язык</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bCs/>
          <w:iCs/>
          <w:color w:val="000000"/>
          <w:szCs w:val="28"/>
        </w:rPr>
      </w:pPr>
      <w:r w:rsidRPr="00E464FB">
        <w:rPr>
          <w:rStyle w:val="Zag11"/>
          <w:rFonts w:ascii="Times New Roman" w:eastAsia="@Arial Unicode MS" w:hAnsi="Times New Roman"/>
          <w:b/>
          <w:bCs/>
          <w:iCs/>
          <w:color w:val="000000"/>
          <w:sz w:val="28"/>
          <w:szCs w:val="28"/>
        </w:rPr>
        <w:t>Виды речевой деятельности</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b/>
          <w:bCs/>
          <w:color w:val="000000"/>
          <w:sz w:val="28"/>
          <w:szCs w:val="28"/>
        </w:rPr>
      </w:pPr>
      <w:r w:rsidRPr="00E464FB">
        <w:rPr>
          <w:rStyle w:val="Zag11"/>
          <w:rFonts w:ascii="Times New Roman" w:eastAsia="@Arial Unicode MS" w:hAnsi="Times New Roman"/>
          <w:b/>
          <w:bCs/>
          <w:color w:val="000000"/>
          <w:sz w:val="28"/>
          <w:szCs w:val="28"/>
        </w:rPr>
        <w:t xml:space="preserve">Слушание. </w:t>
      </w:r>
      <w:r w:rsidRPr="00E464FB">
        <w:rPr>
          <w:rStyle w:val="Zag11"/>
          <w:rFonts w:ascii="Times New Roman" w:eastAsia="@Arial Unicode MS" w:hAnsi="Times New Roman"/>
          <w:color w:val="000000"/>
          <w:sz w:val="28"/>
          <w:szCs w:val="28"/>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t>держания по вопросам.</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b/>
          <w:bCs/>
          <w:color w:val="000000"/>
          <w:sz w:val="28"/>
          <w:szCs w:val="28"/>
        </w:rPr>
      </w:pPr>
      <w:r w:rsidRPr="00E464FB">
        <w:rPr>
          <w:rStyle w:val="Zag11"/>
          <w:rFonts w:ascii="Times New Roman" w:eastAsia="@Arial Unicode MS" w:hAnsi="Times New Roman"/>
          <w:b/>
          <w:bCs/>
          <w:color w:val="000000"/>
          <w:sz w:val="28"/>
          <w:szCs w:val="28"/>
        </w:rPr>
        <w:t xml:space="preserve">Говорение. </w:t>
      </w:r>
      <w:r w:rsidRPr="00E464FB">
        <w:rPr>
          <w:rStyle w:val="Zag11"/>
          <w:rFonts w:ascii="Times New Roman" w:eastAsia="@Arial Unicode MS" w:hAnsi="Times New Roman"/>
          <w:color w:val="000000"/>
          <w:sz w:val="28"/>
          <w:szCs w:val="28"/>
        </w:rPr>
        <w:t>Выбор языковых средств в соответствии с целями и усл</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t>виями общения для эффективного решения коммуникативной задачи. Пра</w:t>
      </w:r>
      <w:r w:rsidRPr="00E464FB">
        <w:rPr>
          <w:rStyle w:val="Zag11"/>
          <w:rFonts w:ascii="Times New Roman" w:eastAsia="@Arial Unicode MS" w:hAnsi="Times New Roman"/>
          <w:color w:val="000000"/>
          <w:sz w:val="28"/>
          <w:szCs w:val="28"/>
        </w:rPr>
        <w:t>к</w:t>
      </w:r>
      <w:r w:rsidRPr="00E464FB">
        <w:rPr>
          <w:rStyle w:val="Zag11"/>
          <w:rFonts w:ascii="Times New Roman" w:eastAsia="@Arial Unicode MS" w:hAnsi="Times New Roman"/>
          <w:color w:val="000000"/>
          <w:sz w:val="28"/>
          <w:szCs w:val="28"/>
        </w:rPr>
        <w:t>тическое овладение диалогической формой речи. Овладение умениями начать, поддержать, закончить разговор, привлечь внимание и т. п. Практ</w:t>
      </w:r>
      <w:r w:rsidRPr="00E464FB">
        <w:rPr>
          <w:rStyle w:val="Zag11"/>
          <w:rFonts w:ascii="Times New Roman" w:eastAsia="@Arial Unicode MS" w:hAnsi="Times New Roman"/>
          <w:color w:val="000000"/>
          <w:sz w:val="28"/>
          <w:szCs w:val="28"/>
        </w:rPr>
        <w:t>и</w:t>
      </w:r>
      <w:r w:rsidRPr="00E464FB">
        <w:rPr>
          <w:rStyle w:val="Zag11"/>
          <w:rFonts w:ascii="Times New Roman" w:eastAsia="@Arial Unicode MS" w:hAnsi="Times New Roman"/>
          <w:color w:val="000000"/>
          <w:sz w:val="28"/>
          <w:szCs w:val="28"/>
        </w:rPr>
        <w:t>ческое овладение устными монологическими высказываниями в соотве</w:t>
      </w:r>
      <w:r w:rsidRPr="00E464FB">
        <w:rPr>
          <w:rStyle w:val="Zag11"/>
          <w:rFonts w:ascii="Times New Roman" w:eastAsia="@Arial Unicode MS" w:hAnsi="Times New Roman"/>
          <w:color w:val="000000"/>
          <w:sz w:val="28"/>
          <w:szCs w:val="28"/>
        </w:rPr>
        <w:t>т</w:t>
      </w:r>
      <w:r w:rsidRPr="00E464FB">
        <w:rPr>
          <w:rStyle w:val="Zag11"/>
          <w:rFonts w:ascii="Times New Roman" w:eastAsia="@Arial Unicode MS" w:hAnsi="Times New Roman"/>
          <w:color w:val="000000"/>
          <w:sz w:val="28"/>
          <w:szCs w:val="28"/>
        </w:rPr>
        <w:t>ствии с учебной задачей (описание, повествование, рассуждение). Овладение нормами речевого этикета в ситуациях учебного и бытового общения (пр</w:t>
      </w:r>
      <w:r w:rsidRPr="00E464FB">
        <w:rPr>
          <w:rStyle w:val="Zag11"/>
          <w:rFonts w:ascii="Times New Roman" w:eastAsia="@Arial Unicode MS" w:hAnsi="Times New Roman"/>
          <w:color w:val="000000"/>
          <w:sz w:val="28"/>
          <w:szCs w:val="28"/>
        </w:rPr>
        <w:t>и</w:t>
      </w:r>
      <w:r w:rsidRPr="00E464FB">
        <w:rPr>
          <w:rStyle w:val="Zag11"/>
          <w:rFonts w:ascii="Times New Roman" w:eastAsia="@Arial Unicode MS" w:hAnsi="Times New Roman"/>
          <w:color w:val="000000"/>
          <w:sz w:val="28"/>
          <w:szCs w:val="28"/>
        </w:rPr>
        <w:t>ветствие, прощание, извинение, благодарность, обращение с просьбой). С</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t>блюдение орфоэпических норм и правильной интонации.</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b/>
          <w:bCs/>
          <w:color w:val="000000"/>
          <w:sz w:val="28"/>
          <w:szCs w:val="28"/>
        </w:rPr>
      </w:pPr>
      <w:r w:rsidRPr="00E464FB">
        <w:rPr>
          <w:rStyle w:val="Zag11"/>
          <w:rFonts w:ascii="Times New Roman" w:eastAsia="@Arial Unicode MS" w:hAnsi="Times New Roman"/>
          <w:b/>
          <w:bCs/>
          <w:color w:val="000000"/>
          <w:sz w:val="28"/>
          <w:szCs w:val="28"/>
        </w:rPr>
        <w:t xml:space="preserve">Чтение. </w:t>
      </w:r>
      <w:r w:rsidRPr="00E464FB">
        <w:rPr>
          <w:rStyle w:val="Zag11"/>
          <w:rFonts w:ascii="Times New Roman" w:eastAsia="@Arial Unicode MS" w:hAnsi="Times New Roman"/>
          <w:color w:val="000000"/>
          <w:sz w:val="28"/>
          <w:szCs w:val="28"/>
        </w:rPr>
        <w:t>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w:t>
      </w:r>
      <w:r w:rsidRPr="00E464FB">
        <w:rPr>
          <w:rStyle w:val="Zag11"/>
          <w:rFonts w:ascii="Times New Roman" w:eastAsia="@Arial Unicode MS" w:hAnsi="Times New Roman"/>
          <w:color w:val="000000"/>
          <w:sz w:val="28"/>
          <w:szCs w:val="28"/>
        </w:rPr>
        <w:t>а</w:t>
      </w:r>
      <w:r w:rsidRPr="00E464FB">
        <w:rPr>
          <w:rStyle w:val="Zag11"/>
          <w:rFonts w:ascii="Times New Roman" w:eastAsia="@Arial Unicode MS" w:hAnsi="Times New Roman"/>
          <w:color w:val="000000"/>
          <w:sz w:val="28"/>
          <w:szCs w:val="28"/>
        </w:rPr>
        <w:t xml:space="preserve">ции, содержащейся в тексте. Интерпретация и обобщение содержащейся в </w:t>
      </w:r>
      <w:r w:rsidRPr="00E464FB">
        <w:rPr>
          <w:rStyle w:val="Zag11"/>
          <w:rFonts w:ascii="Times New Roman" w:eastAsia="@Arial Unicode MS" w:hAnsi="Times New Roman"/>
          <w:color w:val="000000"/>
          <w:sz w:val="28"/>
          <w:szCs w:val="28"/>
        </w:rPr>
        <w:lastRenderedPageBreak/>
        <w:t xml:space="preserve">тексте информации. </w:t>
      </w:r>
      <w:r w:rsidRPr="00E464FB">
        <w:rPr>
          <w:rStyle w:val="Zag11"/>
          <w:rFonts w:ascii="Times New Roman" w:eastAsia="@Arial Unicode MS" w:hAnsi="Times New Roman"/>
          <w:i/>
          <w:iCs/>
          <w:color w:val="000000"/>
          <w:sz w:val="28"/>
          <w:szCs w:val="28"/>
        </w:rPr>
        <w:t>Анализ и оценка содержания, языковых особенностей и структуры текста</w:t>
      </w:r>
      <w:r w:rsidRPr="00E464FB">
        <w:rPr>
          <w:rStyle w:val="Zag11"/>
          <w:rFonts w:ascii="Times New Roman" w:eastAsia="@Arial Unicode MS" w:hAnsi="Times New Roman"/>
          <w:color w:val="000000"/>
          <w:sz w:val="28"/>
          <w:szCs w:val="28"/>
        </w:rPr>
        <w:t>.</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b/>
          <w:bCs/>
          <w:color w:val="000000"/>
          <w:sz w:val="28"/>
          <w:szCs w:val="28"/>
        </w:rPr>
        <w:t xml:space="preserve">Письмо. </w:t>
      </w:r>
      <w:r w:rsidRPr="00E464FB">
        <w:rPr>
          <w:rStyle w:val="Zag11"/>
          <w:rFonts w:ascii="Times New Roman" w:eastAsia="@Arial Unicode MS" w:hAnsi="Times New Roman"/>
          <w:color w:val="000000"/>
          <w:sz w:val="28"/>
          <w:szCs w:val="28"/>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w:t>
      </w:r>
      <w:r w:rsidRPr="00E464FB">
        <w:rPr>
          <w:rStyle w:val="Zag11"/>
          <w:rFonts w:ascii="Times New Roman" w:eastAsia="@Arial Unicode MS" w:hAnsi="Times New Roman"/>
          <w:color w:val="000000"/>
          <w:sz w:val="28"/>
          <w:szCs w:val="28"/>
        </w:rPr>
        <w:t>а</w:t>
      </w:r>
      <w:r w:rsidRPr="00E464FB">
        <w:rPr>
          <w:rStyle w:val="Zag11"/>
          <w:rFonts w:ascii="Times New Roman" w:eastAsia="@Arial Unicode MS" w:hAnsi="Times New Roman"/>
          <w:color w:val="000000"/>
          <w:sz w:val="28"/>
          <w:szCs w:val="28"/>
        </w:rPr>
        <w:t>ние, письмо под диктовку в соответствии с изученными правилами. Пис</w:t>
      </w:r>
      <w:r w:rsidRPr="00E464FB">
        <w:rPr>
          <w:rStyle w:val="Zag11"/>
          <w:rFonts w:ascii="Times New Roman" w:eastAsia="@Arial Unicode MS" w:hAnsi="Times New Roman"/>
          <w:color w:val="000000"/>
          <w:sz w:val="28"/>
          <w:szCs w:val="28"/>
        </w:rPr>
        <w:t>ь</w:t>
      </w:r>
      <w:r w:rsidRPr="00E464FB">
        <w:rPr>
          <w:rStyle w:val="Zag11"/>
          <w:rFonts w:ascii="Times New Roman" w:eastAsia="@Arial Unicode MS" w:hAnsi="Times New Roman"/>
          <w:color w:val="000000"/>
          <w:sz w:val="28"/>
          <w:szCs w:val="28"/>
        </w:rPr>
        <w:t>менное изложение содержания прослушанного и прочитанного текста (п</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t>дробное, выборочное). Создание небольших собственных текстов (сочин</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ний) по интересной детям тематике (на основе впечатлений, литературных произведений, сюжетных картин, серий картин, просмотра фрагмента виде</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t>записи и т. п.).</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b/>
          <w:bCs/>
          <w:iCs/>
          <w:color w:val="000000"/>
          <w:sz w:val="28"/>
          <w:szCs w:val="28"/>
        </w:rPr>
      </w:pPr>
      <w:r w:rsidRPr="00E464FB">
        <w:rPr>
          <w:rStyle w:val="Zag11"/>
          <w:rFonts w:ascii="Times New Roman" w:eastAsia="@Arial Unicode MS" w:hAnsi="Times New Roman"/>
          <w:b/>
          <w:bCs/>
          <w:iCs/>
          <w:color w:val="000000"/>
          <w:sz w:val="28"/>
          <w:szCs w:val="28"/>
        </w:rPr>
        <w:t>Обучение грамоте</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b/>
          <w:bCs/>
          <w:color w:val="000000"/>
          <w:sz w:val="28"/>
          <w:szCs w:val="28"/>
        </w:rPr>
        <w:t xml:space="preserve">Фонетика. </w:t>
      </w:r>
      <w:r w:rsidRPr="00E464FB">
        <w:rPr>
          <w:rStyle w:val="Zag11"/>
          <w:rFonts w:ascii="Times New Roman" w:eastAsia="@Arial Unicode MS" w:hAnsi="Times New Roman"/>
          <w:color w:val="000000"/>
          <w:sz w:val="28"/>
          <w:szCs w:val="28"/>
        </w:rPr>
        <w:t>Звуки речи. Осознание единства звукового состава слова и его значения. Установление числа и последовательности звуков в слове. С</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t>поставление слов, различающихся одним или несколькими звуками.</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Различение гласных и согласных звуков, гласных ударных и безуда</w:t>
      </w:r>
      <w:r w:rsidRPr="00E464FB">
        <w:rPr>
          <w:rStyle w:val="Zag11"/>
          <w:rFonts w:ascii="Times New Roman" w:eastAsia="@Arial Unicode MS" w:hAnsi="Times New Roman"/>
          <w:color w:val="000000"/>
          <w:sz w:val="28"/>
          <w:szCs w:val="28"/>
        </w:rPr>
        <w:t>р</w:t>
      </w:r>
      <w:r w:rsidRPr="00E464FB">
        <w:rPr>
          <w:rStyle w:val="Zag11"/>
          <w:rFonts w:ascii="Times New Roman" w:eastAsia="@Arial Unicode MS" w:hAnsi="Times New Roman"/>
          <w:color w:val="000000"/>
          <w:sz w:val="28"/>
          <w:szCs w:val="28"/>
        </w:rPr>
        <w:t>ных, согласных твердых и мягких, звонких и глухих.</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b/>
          <w:bCs/>
          <w:color w:val="000000"/>
          <w:sz w:val="28"/>
          <w:szCs w:val="28"/>
        </w:rPr>
      </w:pPr>
      <w:r w:rsidRPr="00E464FB">
        <w:rPr>
          <w:rStyle w:val="Zag11"/>
          <w:rFonts w:ascii="Times New Roman" w:eastAsia="@Arial Unicode MS" w:hAnsi="Times New Roman"/>
          <w:color w:val="000000"/>
          <w:sz w:val="28"/>
          <w:szCs w:val="28"/>
        </w:rPr>
        <w:t>Слог как минимальная произносительная единица. Деление слов на слоги. Определение места ударения.</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b/>
          <w:bCs/>
          <w:color w:val="000000"/>
          <w:sz w:val="28"/>
          <w:szCs w:val="28"/>
        </w:rPr>
        <w:t xml:space="preserve">Графика. </w:t>
      </w:r>
      <w:r w:rsidRPr="00E464FB">
        <w:rPr>
          <w:rStyle w:val="Zag11"/>
          <w:rFonts w:ascii="Times New Roman" w:eastAsia="@Arial Unicode MS" w:hAnsi="Times New Roman"/>
          <w:color w:val="000000"/>
          <w:sz w:val="28"/>
          <w:szCs w:val="28"/>
        </w:rPr>
        <w:t>Различение звука и буквы: буква как знак звука. Овладение позиционным способом обозначения звуков буквами. Буквы гласных как п</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t xml:space="preserve">казатель твердости – мягкости согласных звуков. Функция букв </w:t>
      </w:r>
      <w:r w:rsidRPr="00E464FB">
        <w:rPr>
          <w:rStyle w:val="Zag11"/>
          <w:rFonts w:ascii="Times New Roman" w:eastAsia="@Arial Unicode MS" w:hAnsi="Times New Roman"/>
          <w:b/>
          <w:bCs/>
          <w:i/>
          <w:iCs/>
          <w:color w:val="000000"/>
          <w:sz w:val="28"/>
          <w:szCs w:val="28"/>
        </w:rPr>
        <w:t>е</w:t>
      </w:r>
      <w:r w:rsidRPr="00E464FB">
        <w:rPr>
          <w:rStyle w:val="Zag11"/>
          <w:rFonts w:ascii="Times New Roman" w:eastAsia="@Arial Unicode MS" w:hAnsi="Times New Roman"/>
          <w:bCs/>
          <w:iCs/>
          <w:color w:val="000000"/>
          <w:sz w:val="28"/>
          <w:szCs w:val="28"/>
        </w:rPr>
        <w:t>,</w:t>
      </w:r>
      <w:r w:rsidRPr="00E464FB">
        <w:rPr>
          <w:rStyle w:val="Zag11"/>
          <w:rFonts w:ascii="Times New Roman" w:eastAsia="@Arial Unicode MS" w:hAnsi="Times New Roman"/>
          <w:b/>
          <w:bCs/>
          <w:i/>
          <w:iCs/>
          <w:color w:val="000000"/>
          <w:sz w:val="28"/>
          <w:szCs w:val="28"/>
        </w:rPr>
        <w:t xml:space="preserve"> е</w:t>
      </w:r>
      <w:r w:rsidRPr="00E464FB">
        <w:rPr>
          <w:rStyle w:val="Zag11"/>
          <w:rFonts w:ascii="Times New Roman" w:eastAsia="@Arial Unicode MS" w:hAnsi="Times New Roman"/>
          <w:bCs/>
          <w:iCs/>
          <w:color w:val="000000"/>
          <w:sz w:val="28"/>
          <w:szCs w:val="28"/>
        </w:rPr>
        <w:t xml:space="preserve">, </w:t>
      </w:r>
      <w:r w:rsidRPr="00E464FB">
        <w:rPr>
          <w:rStyle w:val="Zag11"/>
          <w:rFonts w:ascii="Times New Roman" w:eastAsia="@Arial Unicode MS" w:hAnsi="Times New Roman"/>
          <w:b/>
          <w:bCs/>
          <w:i/>
          <w:iCs/>
          <w:color w:val="000000"/>
          <w:sz w:val="28"/>
          <w:szCs w:val="28"/>
        </w:rPr>
        <w:t>ю</w:t>
      </w:r>
      <w:r w:rsidRPr="00E464FB">
        <w:rPr>
          <w:rStyle w:val="Zag11"/>
          <w:rFonts w:ascii="Times New Roman" w:eastAsia="@Arial Unicode MS" w:hAnsi="Times New Roman"/>
          <w:bCs/>
          <w:iCs/>
          <w:color w:val="000000"/>
          <w:sz w:val="28"/>
          <w:szCs w:val="28"/>
        </w:rPr>
        <w:t>,</w:t>
      </w:r>
      <w:r w:rsidRPr="00E464FB">
        <w:rPr>
          <w:rStyle w:val="Zag11"/>
          <w:rFonts w:ascii="Times New Roman" w:eastAsia="@Arial Unicode MS" w:hAnsi="Times New Roman"/>
          <w:b/>
          <w:bCs/>
          <w:i/>
          <w:iCs/>
          <w:color w:val="000000"/>
          <w:sz w:val="28"/>
          <w:szCs w:val="28"/>
        </w:rPr>
        <w:t xml:space="preserve"> я</w:t>
      </w:r>
      <w:r w:rsidRPr="00E464FB">
        <w:rPr>
          <w:rStyle w:val="Zag11"/>
          <w:rFonts w:ascii="Times New Roman" w:eastAsia="@Arial Unicode MS" w:hAnsi="Times New Roman"/>
          <w:bCs/>
          <w:iCs/>
          <w:color w:val="000000"/>
          <w:sz w:val="28"/>
          <w:szCs w:val="28"/>
        </w:rPr>
        <w:t xml:space="preserve">. </w:t>
      </w:r>
      <w:r w:rsidRPr="00E464FB">
        <w:rPr>
          <w:rStyle w:val="Zag11"/>
          <w:rFonts w:ascii="Times New Roman" w:eastAsia="@Arial Unicode MS" w:hAnsi="Times New Roman"/>
          <w:color w:val="000000"/>
          <w:sz w:val="28"/>
          <w:szCs w:val="28"/>
        </w:rPr>
        <w:t>Мягкий знак как показатель мягкости предшествующего согласного звука.</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b/>
          <w:bCs/>
          <w:color w:val="000000"/>
          <w:sz w:val="28"/>
          <w:szCs w:val="28"/>
        </w:rPr>
      </w:pPr>
      <w:r w:rsidRPr="00E464FB">
        <w:rPr>
          <w:rStyle w:val="Zag11"/>
          <w:rFonts w:ascii="Times New Roman" w:eastAsia="@Arial Unicode MS" w:hAnsi="Times New Roman"/>
          <w:color w:val="000000"/>
          <w:sz w:val="28"/>
          <w:szCs w:val="28"/>
        </w:rPr>
        <w:t>Знакомство с русским алфавитом как последовательностью букв.</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b/>
          <w:bCs/>
          <w:color w:val="000000"/>
          <w:sz w:val="28"/>
          <w:szCs w:val="28"/>
        </w:rPr>
        <w:t xml:space="preserve">Чтение. </w:t>
      </w:r>
      <w:r w:rsidRPr="00E464FB">
        <w:rPr>
          <w:rStyle w:val="Zag11"/>
          <w:rFonts w:ascii="Times New Roman" w:eastAsia="@Arial Unicode MS" w:hAnsi="Times New Roman"/>
          <w:color w:val="000000"/>
          <w:sz w:val="28"/>
          <w:szCs w:val="28"/>
        </w:rPr>
        <w:t>Формирование навыка слогового чтения (ориентация на бу</w:t>
      </w:r>
      <w:r w:rsidRPr="00E464FB">
        <w:rPr>
          <w:rStyle w:val="Zag11"/>
          <w:rFonts w:ascii="Times New Roman" w:eastAsia="@Arial Unicode MS" w:hAnsi="Times New Roman"/>
          <w:color w:val="000000"/>
          <w:sz w:val="28"/>
          <w:szCs w:val="28"/>
        </w:rPr>
        <w:t>к</w:t>
      </w:r>
      <w:r w:rsidRPr="00E464FB">
        <w:rPr>
          <w:rStyle w:val="Zag11"/>
          <w:rFonts w:ascii="Times New Roman" w:eastAsia="@Arial Unicode MS" w:hAnsi="Times New Roman"/>
          <w:color w:val="000000"/>
          <w:sz w:val="28"/>
          <w:szCs w:val="28"/>
        </w:rPr>
        <w:t>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w:t>
      </w:r>
      <w:r w:rsidRPr="00E464FB">
        <w:rPr>
          <w:rStyle w:val="Zag11"/>
          <w:rFonts w:ascii="Times New Roman" w:eastAsia="@Arial Unicode MS" w:hAnsi="Times New Roman"/>
          <w:color w:val="000000"/>
          <w:sz w:val="28"/>
          <w:szCs w:val="28"/>
        </w:rPr>
        <w:t>з</w:t>
      </w:r>
      <w:r w:rsidRPr="00E464FB">
        <w:rPr>
          <w:rStyle w:val="Zag11"/>
          <w:rFonts w:ascii="Times New Roman" w:eastAsia="@Arial Unicode MS" w:hAnsi="Times New Roman"/>
          <w:color w:val="000000"/>
          <w:sz w:val="28"/>
          <w:szCs w:val="28"/>
        </w:rPr>
        <w:t>витие осознанности и выразительности чтения на материале небольших те</w:t>
      </w:r>
      <w:r w:rsidRPr="00E464FB">
        <w:rPr>
          <w:rStyle w:val="Zag11"/>
          <w:rFonts w:ascii="Times New Roman" w:eastAsia="@Arial Unicode MS" w:hAnsi="Times New Roman"/>
          <w:color w:val="000000"/>
          <w:sz w:val="28"/>
          <w:szCs w:val="28"/>
        </w:rPr>
        <w:t>к</w:t>
      </w:r>
      <w:r w:rsidRPr="00E464FB">
        <w:rPr>
          <w:rStyle w:val="Zag11"/>
          <w:rFonts w:ascii="Times New Roman" w:eastAsia="@Arial Unicode MS" w:hAnsi="Times New Roman"/>
          <w:color w:val="000000"/>
          <w:sz w:val="28"/>
          <w:szCs w:val="28"/>
        </w:rPr>
        <w:t>стов и стихотворений.</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b/>
          <w:bCs/>
          <w:color w:val="000000"/>
          <w:sz w:val="28"/>
          <w:szCs w:val="28"/>
        </w:rPr>
      </w:pPr>
      <w:r w:rsidRPr="00E464FB">
        <w:rPr>
          <w:rStyle w:val="Zag11"/>
          <w:rFonts w:ascii="Times New Roman" w:eastAsia="@Arial Unicode MS" w:hAnsi="Times New Roman"/>
          <w:color w:val="000000"/>
          <w:sz w:val="28"/>
          <w:szCs w:val="28"/>
        </w:rPr>
        <w:t>Знакомство с орфоэпическим чтением (при переходе к чтению цел</w:t>
      </w:r>
      <w:r w:rsidRPr="00E464FB">
        <w:rPr>
          <w:rStyle w:val="Zag11"/>
          <w:rFonts w:ascii="Times New Roman" w:eastAsia="@Arial Unicode MS" w:hAnsi="Times New Roman"/>
          <w:color w:val="000000"/>
          <w:sz w:val="28"/>
          <w:szCs w:val="28"/>
        </w:rPr>
        <w:t>ы</w:t>
      </w:r>
      <w:r w:rsidRPr="00E464FB">
        <w:rPr>
          <w:rStyle w:val="Zag11"/>
          <w:rFonts w:ascii="Times New Roman" w:eastAsia="@Arial Unicode MS" w:hAnsi="Times New Roman"/>
          <w:color w:val="000000"/>
          <w:sz w:val="28"/>
          <w:szCs w:val="28"/>
        </w:rPr>
        <w:t>ми словами). Орфографическое чтение (проговаривание) как средство сам</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t>контроля при письме под диктовку и при списывании.</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b/>
          <w:bCs/>
          <w:color w:val="000000"/>
          <w:sz w:val="28"/>
          <w:szCs w:val="28"/>
        </w:rPr>
        <w:t xml:space="preserve">Письмо. </w:t>
      </w:r>
      <w:r w:rsidRPr="00E464FB">
        <w:rPr>
          <w:rStyle w:val="Zag11"/>
          <w:rFonts w:ascii="Times New Roman" w:eastAsia="@Arial Unicode MS" w:hAnsi="Times New Roman"/>
          <w:i/>
          <w:iCs/>
          <w:color w:val="000000"/>
          <w:sz w:val="28"/>
          <w:szCs w:val="28"/>
        </w:rPr>
        <w:t>Усвоение гигиенических требований при письме. Развитие мелкой моторики пальцев и свободы движения руки. Развитие умения ор</w:t>
      </w:r>
      <w:r w:rsidRPr="00E464FB">
        <w:rPr>
          <w:rStyle w:val="Zag11"/>
          <w:rFonts w:ascii="Times New Roman" w:eastAsia="@Arial Unicode MS" w:hAnsi="Times New Roman"/>
          <w:i/>
          <w:iCs/>
          <w:color w:val="000000"/>
          <w:sz w:val="28"/>
          <w:szCs w:val="28"/>
        </w:rPr>
        <w:t>и</w:t>
      </w:r>
      <w:r w:rsidRPr="00E464FB">
        <w:rPr>
          <w:rStyle w:val="Zag11"/>
          <w:rFonts w:ascii="Times New Roman" w:eastAsia="@Arial Unicode MS" w:hAnsi="Times New Roman"/>
          <w:i/>
          <w:iCs/>
          <w:color w:val="000000"/>
          <w:sz w:val="28"/>
          <w:szCs w:val="28"/>
        </w:rPr>
        <w:t>ентироваться на пространстве листа в тетради и на пространстве клас</w:t>
      </w:r>
      <w:r w:rsidRPr="00E464FB">
        <w:rPr>
          <w:rStyle w:val="Zag11"/>
          <w:rFonts w:ascii="Times New Roman" w:eastAsia="@Arial Unicode MS" w:hAnsi="Times New Roman"/>
          <w:i/>
          <w:iCs/>
          <w:color w:val="000000"/>
          <w:sz w:val="28"/>
          <w:szCs w:val="28"/>
        </w:rPr>
        <w:t>с</w:t>
      </w:r>
      <w:r w:rsidRPr="00E464FB">
        <w:rPr>
          <w:rStyle w:val="Zag11"/>
          <w:rFonts w:ascii="Times New Roman" w:eastAsia="@Arial Unicode MS" w:hAnsi="Times New Roman"/>
          <w:i/>
          <w:iCs/>
          <w:color w:val="000000"/>
          <w:sz w:val="28"/>
          <w:szCs w:val="28"/>
        </w:rPr>
        <w:t xml:space="preserve">ной доски. </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lastRenderedPageBreak/>
        <w:t>Овладение начертанием письменных прописных (заглавных) и стро</w:t>
      </w:r>
      <w:r w:rsidRPr="00E464FB">
        <w:rPr>
          <w:rStyle w:val="Zag11"/>
          <w:rFonts w:ascii="Times New Roman" w:eastAsia="@Arial Unicode MS" w:hAnsi="Times New Roman"/>
          <w:color w:val="000000"/>
          <w:sz w:val="28"/>
          <w:szCs w:val="28"/>
        </w:rPr>
        <w:t>ч</w:t>
      </w:r>
      <w:r w:rsidRPr="00E464FB">
        <w:rPr>
          <w:rStyle w:val="Zag11"/>
          <w:rFonts w:ascii="Times New Roman" w:eastAsia="@Arial Unicode MS" w:hAnsi="Times New Roman"/>
          <w:color w:val="000000"/>
          <w:sz w:val="28"/>
          <w:szCs w:val="28"/>
        </w:rPr>
        <w:t>ных букв. Письмо букв, буквосочетаний, слогов, слов, предложений с собл</w:t>
      </w:r>
      <w:r w:rsidRPr="00E464FB">
        <w:rPr>
          <w:rStyle w:val="Zag11"/>
          <w:rFonts w:ascii="Times New Roman" w:eastAsia="@Arial Unicode MS" w:hAnsi="Times New Roman"/>
          <w:color w:val="000000"/>
          <w:sz w:val="28"/>
          <w:szCs w:val="28"/>
        </w:rPr>
        <w:t>ю</w:t>
      </w:r>
      <w:r w:rsidRPr="00E464FB">
        <w:rPr>
          <w:rStyle w:val="Zag11"/>
          <w:rFonts w:ascii="Times New Roman" w:eastAsia="@Arial Unicode MS" w:hAnsi="Times New Roman"/>
          <w:color w:val="000000"/>
          <w:sz w:val="28"/>
          <w:szCs w:val="28"/>
        </w:rPr>
        <w:t>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b/>
          <w:bCs/>
          <w:color w:val="000000"/>
          <w:sz w:val="28"/>
          <w:szCs w:val="28"/>
        </w:rPr>
      </w:pPr>
      <w:r w:rsidRPr="00E464FB">
        <w:rPr>
          <w:rStyle w:val="Zag11"/>
          <w:rFonts w:ascii="Times New Roman" w:eastAsia="@Arial Unicode MS" w:hAnsi="Times New Roman"/>
          <w:color w:val="000000"/>
          <w:sz w:val="28"/>
          <w:szCs w:val="28"/>
        </w:rPr>
        <w:t>Понимание функции небуквенных графических средств: пробела между словами, знака переноса.</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b/>
          <w:bCs/>
          <w:color w:val="000000"/>
          <w:sz w:val="28"/>
          <w:szCs w:val="28"/>
        </w:rPr>
        <w:t xml:space="preserve">Слово и предложение. </w:t>
      </w:r>
      <w:r w:rsidRPr="00E464FB">
        <w:rPr>
          <w:rStyle w:val="Zag11"/>
          <w:rFonts w:ascii="Times New Roman" w:eastAsia="@Arial Unicode MS" w:hAnsi="Times New Roman"/>
          <w:color w:val="000000"/>
          <w:sz w:val="28"/>
          <w:szCs w:val="28"/>
        </w:rPr>
        <w:t>Восприятие слова как объекта изучения, мат</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риала для анализа. Наблюдение над значением слова.</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b/>
          <w:bCs/>
          <w:color w:val="000000"/>
          <w:sz w:val="28"/>
          <w:szCs w:val="28"/>
        </w:rPr>
      </w:pPr>
      <w:r w:rsidRPr="00E464FB">
        <w:rPr>
          <w:rStyle w:val="Zag11"/>
          <w:rFonts w:ascii="Times New Roman" w:eastAsia="@Arial Unicode MS" w:hAnsi="Times New Roman"/>
          <w:color w:val="000000"/>
          <w:sz w:val="28"/>
          <w:szCs w:val="28"/>
        </w:rPr>
        <w:t>Различение слова и предложения. Работа с предложением: выделение слов, изменение их порядка.</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b/>
          <w:bCs/>
          <w:color w:val="000000"/>
          <w:sz w:val="28"/>
          <w:szCs w:val="28"/>
        </w:rPr>
        <w:t xml:space="preserve">Орфография. </w:t>
      </w:r>
      <w:r w:rsidRPr="00E464FB">
        <w:rPr>
          <w:rStyle w:val="Zag11"/>
          <w:rFonts w:ascii="Times New Roman" w:eastAsia="@Arial Unicode MS" w:hAnsi="Times New Roman"/>
          <w:color w:val="000000"/>
          <w:sz w:val="28"/>
          <w:szCs w:val="28"/>
        </w:rPr>
        <w:t>Знакомство с правилами правописания и их примен</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ние:</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раздельное написание слов;</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обозначение гласных после шипящих (</w:t>
      </w:r>
      <w:r w:rsidRPr="00E464FB">
        <w:rPr>
          <w:rStyle w:val="Zag11"/>
          <w:rFonts w:ascii="Times New Roman" w:eastAsia="@Arial Unicode MS" w:hAnsi="Times New Roman"/>
          <w:b/>
          <w:bCs/>
          <w:i/>
          <w:iCs/>
          <w:color w:val="000000"/>
          <w:sz w:val="28"/>
          <w:szCs w:val="28"/>
        </w:rPr>
        <w:t xml:space="preserve">ча </w:t>
      </w:r>
      <w:r w:rsidRPr="00E464FB">
        <w:rPr>
          <w:rStyle w:val="Zag11"/>
          <w:rFonts w:ascii="Times New Roman" w:eastAsia="@Arial Unicode MS" w:hAnsi="Times New Roman"/>
          <w:b/>
          <w:bCs/>
          <w:color w:val="000000"/>
          <w:sz w:val="28"/>
          <w:szCs w:val="28"/>
        </w:rPr>
        <w:t xml:space="preserve">– </w:t>
      </w:r>
      <w:r w:rsidRPr="00E464FB">
        <w:rPr>
          <w:rStyle w:val="Zag11"/>
          <w:rFonts w:ascii="Times New Roman" w:eastAsia="@Arial Unicode MS" w:hAnsi="Times New Roman"/>
          <w:b/>
          <w:bCs/>
          <w:i/>
          <w:iCs/>
          <w:color w:val="000000"/>
          <w:sz w:val="28"/>
          <w:szCs w:val="28"/>
        </w:rPr>
        <w:t>ща</w:t>
      </w:r>
      <w:r w:rsidRPr="00E464FB">
        <w:rPr>
          <w:rStyle w:val="Zag11"/>
          <w:rFonts w:ascii="Times New Roman" w:eastAsia="@Arial Unicode MS" w:hAnsi="Times New Roman"/>
          <w:bCs/>
          <w:color w:val="000000"/>
          <w:sz w:val="28"/>
          <w:szCs w:val="28"/>
        </w:rPr>
        <w:t xml:space="preserve">, </w:t>
      </w:r>
      <w:r w:rsidRPr="00E464FB">
        <w:rPr>
          <w:rStyle w:val="Zag11"/>
          <w:rFonts w:ascii="Times New Roman" w:eastAsia="@Arial Unicode MS" w:hAnsi="Times New Roman"/>
          <w:b/>
          <w:bCs/>
          <w:i/>
          <w:iCs/>
          <w:color w:val="000000"/>
          <w:sz w:val="28"/>
          <w:szCs w:val="28"/>
        </w:rPr>
        <w:t xml:space="preserve">чу </w:t>
      </w:r>
      <w:r w:rsidRPr="00E464FB">
        <w:rPr>
          <w:rStyle w:val="Zag11"/>
          <w:rFonts w:ascii="Times New Roman" w:eastAsia="@Arial Unicode MS" w:hAnsi="Times New Roman"/>
          <w:b/>
          <w:bCs/>
          <w:color w:val="000000"/>
          <w:sz w:val="28"/>
          <w:szCs w:val="28"/>
        </w:rPr>
        <w:t xml:space="preserve">– </w:t>
      </w:r>
      <w:r w:rsidRPr="00E464FB">
        <w:rPr>
          <w:rStyle w:val="Zag11"/>
          <w:rFonts w:ascii="Times New Roman" w:eastAsia="@Arial Unicode MS" w:hAnsi="Times New Roman"/>
          <w:b/>
          <w:bCs/>
          <w:i/>
          <w:iCs/>
          <w:color w:val="000000"/>
          <w:sz w:val="28"/>
          <w:szCs w:val="28"/>
        </w:rPr>
        <w:t>щу</w:t>
      </w:r>
      <w:r w:rsidRPr="00E464FB">
        <w:rPr>
          <w:rStyle w:val="Zag11"/>
          <w:rFonts w:ascii="Times New Roman" w:eastAsia="@Arial Unicode MS" w:hAnsi="Times New Roman"/>
          <w:bCs/>
          <w:color w:val="000000"/>
          <w:sz w:val="28"/>
          <w:szCs w:val="28"/>
        </w:rPr>
        <w:t>,</w:t>
      </w:r>
      <w:r w:rsidRPr="00E464FB">
        <w:rPr>
          <w:rStyle w:val="Zag11"/>
          <w:rFonts w:ascii="Times New Roman" w:eastAsia="@Arial Unicode MS" w:hAnsi="Times New Roman"/>
          <w:b/>
          <w:bCs/>
          <w:i/>
          <w:iCs/>
          <w:color w:val="000000"/>
          <w:sz w:val="28"/>
          <w:szCs w:val="28"/>
        </w:rPr>
        <w:t xml:space="preserve">жи </w:t>
      </w:r>
      <w:r w:rsidRPr="00E464FB">
        <w:rPr>
          <w:rStyle w:val="Zag11"/>
          <w:rFonts w:ascii="Times New Roman" w:eastAsia="@Arial Unicode MS" w:hAnsi="Times New Roman"/>
          <w:b/>
          <w:bCs/>
          <w:color w:val="000000"/>
          <w:sz w:val="28"/>
          <w:szCs w:val="28"/>
        </w:rPr>
        <w:t xml:space="preserve">– </w:t>
      </w:r>
      <w:r w:rsidRPr="00E464FB">
        <w:rPr>
          <w:rStyle w:val="Zag11"/>
          <w:rFonts w:ascii="Times New Roman" w:eastAsia="@Arial Unicode MS" w:hAnsi="Times New Roman"/>
          <w:b/>
          <w:bCs/>
          <w:i/>
          <w:iCs/>
          <w:color w:val="000000"/>
          <w:sz w:val="28"/>
          <w:szCs w:val="28"/>
        </w:rPr>
        <w:t>ши</w:t>
      </w:r>
      <w:r w:rsidRPr="00E464FB">
        <w:rPr>
          <w:rStyle w:val="Zag11"/>
          <w:rFonts w:ascii="Times New Roman" w:eastAsia="@Arial Unicode MS" w:hAnsi="Times New Roman"/>
          <w:color w:val="000000"/>
          <w:sz w:val="28"/>
          <w:szCs w:val="28"/>
        </w:rPr>
        <w:t>);</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прописная (заглавная) буква в начале предложения, в именах со</w:t>
      </w:r>
      <w:r w:rsidRPr="00E464FB">
        <w:rPr>
          <w:rStyle w:val="Zag11"/>
          <w:rFonts w:ascii="Times New Roman" w:eastAsia="@Arial Unicode MS" w:hAnsi="Times New Roman"/>
          <w:color w:val="000000"/>
          <w:sz w:val="28"/>
          <w:szCs w:val="28"/>
        </w:rPr>
        <w:t>б</w:t>
      </w:r>
      <w:r w:rsidRPr="00E464FB">
        <w:rPr>
          <w:rStyle w:val="Zag11"/>
          <w:rFonts w:ascii="Times New Roman" w:eastAsia="@Arial Unicode MS" w:hAnsi="Times New Roman"/>
          <w:color w:val="000000"/>
          <w:sz w:val="28"/>
          <w:szCs w:val="28"/>
        </w:rPr>
        <w:t>ственных;</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перенос слов по слогам без стечения согласных;</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b/>
          <w:bCs/>
          <w:color w:val="000000"/>
          <w:sz w:val="28"/>
          <w:szCs w:val="28"/>
        </w:rPr>
      </w:pPr>
      <w:r w:rsidRPr="00E464FB">
        <w:rPr>
          <w:rStyle w:val="Zag11"/>
          <w:rFonts w:ascii="Times New Roman" w:eastAsia="@Arial Unicode MS" w:hAnsi="Times New Roman"/>
          <w:color w:val="000000"/>
          <w:sz w:val="28"/>
          <w:szCs w:val="28"/>
        </w:rPr>
        <w:t>знаки препинания в конце предложения.</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b/>
          <w:bCs/>
          <w:color w:val="000000"/>
          <w:sz w:val="28"/>
          <w:szCs w:val="28"/>
        </w:rPr>
        <w:t xml:space="preserve">Развитие речи. </w:t>
      </w:r>
      <w:r w:rsidRPr="00E464FB">
        <w:rPr>
          <w:rStyle w:val="Zag11"/>
          <w:rFonts w:ascii="Times New Roman" w:eastAsia="@Arial Unicode MS" w:hAnsi="Times New Roman"/>
          <w:color w:val="000000"/>
          <w:sz w:val="28"/>
          <w:szCs w:val="28"/>
        </w:rPr>
        <w:t>Понимание прочитанного текста при самостоятел</w:t>
      </w:r>
      <w:r w:rsidRPr="00E464FB">
        <w:rPr>
          <w:rStyle w:val="Zag11"/>
          <w:rFonts w:ascii="Times New Roman" w:eastAsia="@Arial Unicode MS" w:hAnsi="Times New Roman"/>
          <w:color w:val="000000"/>
          <w:sz w:val="28"/>
          <w:szCs w:val="28"/>
        </w:rPr>
        <w:t>ь</w:t>
      </w:r>
      <w:r w:rsidRPr="00E464FB">
        <w:rPr>
          <w:rStyle w:val="Zag11"/>
          <w:rFonts w:ascii="Times New Roman" w:eastAsia="@Arial Unicode MS" w:hAnsi="Times New Roman"/>
          <w:color w:val="000000"/>
          <w:sz w:val="28"/>
          <w:szCs w:val="28"/>
        </w:rPr>
        <w:t>ном чтении вслух и при его прослушивании. Составление небольших расск</w:t>
      </w:r>
      <w:r w:rsidRPr="00E464FB">
        <w:rPr>
          <w:rStyle w:val="Zag11"/>
          <w:rFonts w:ascii="Times New Roman" w:eastAsia="@Arial Unicode MS" w:hAnsi="Times New Roman"/>
          <w:color w:val="000000"/>
          <w:sz w:val="28"/>
          <w:szCs w:val="28"/>
        </w:rPr>
        <w:t>а</w:t>
      </w:r>
      <w:r w:rsidRPr="00E464FB">
        <w:rPr>
          <w:rStyle w:val="Zag11"/>
          <w:rFonts w:ascii="Times New Roman" w:eastAsia="@Arial Unicode MS" w:hAnsi="Times New Roman"/>
          <w:color w:val="000000"/>
          <w:sz w:val="28"/>
          <w:szCs w:val="28"/>
        </w:rPr>
        <w:t>зов повествовательного характера по серии сюжетных картинок, материалам собственных игр, занятий, наблюдений.</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b/>
          <w:bCs/>
          <w:iCs/>
          <w:color w:val="000000"/>
          <w:sz w:val="28"/>
          <w:szCs w:val="28"/>
        </w:rPr>
      </w:pPr>
      <w:r w:rsidRPr="00E464FB">
        <w:rPr>
          <w:rStyle w:val="Zag11"/>
          <w:rFonts w:ascii="Times New Roman" w:eastAsia="@Arial Unicode MS" w:hAnsi="Times New Roman"/>
          <w:b/>
          <w:bCs/>
          <w:iCs/>
          <w:color w:val="000000"/>
          <w:sz w:val="28"/>
          <w:szCs w:val="28"/>
        </w:rPr>
        <w:t>Систематический курс</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b/>
          <w:bCs/>
          <w:color w:val="000000"/>
          <w:sz w:val="28"/>
          <w:szCs w:val="28"/>
        </w:rPr>
      </w:pPr>
      <w:r w:rsidRPr="00E464FB">
        <w:rPr>
          <w:rStyle w:val="Zag11"/>
          <w:rFonts w:ascii="Times New Roman" w:eastAsia="@Arial Unicode MS" w:hAnsi="Times New Roman"/>
          <w:b/>
          <w:bCs/>
          <w:color w:val="000000"/>
          <w:sz w:val="28"/>
          <w:szCs w:val="28"/>
        </w:rPr>
        <w:t xml:space="preserve">Фонетика и орфоэпия. </w:t>
      </w:r>
      <w:r w:rsidRPr="00E464FB">
        <w:rPr>
          <w:rStyle w:val="Zag11"/>
          <w:rFonts w:ascii="Times New Roman" w:eastAsia="@Arial Unicode MS" w:hAnsi="Times New Roman"/>
          <w:color w:val="000000"/>
          <w:sz w:val="28"/>
          <w:szCs w:val="28"/>
        </w:rPr>
        <w:t>Различение гласных и согласных звуков. Нахождение в слове ударных и безударных гласных звуков. Различение мя</w:t>
      </w:r>
      <w:r w:rsidRPr="00E464FB">
        <w:rPr>
          <w:rStyle w:val="Zag11"/>
          <w:rFonts w:ascii="Times New Roman" w:eastAsia="@Arial Unicode MS" w:hAnsi="Times New Roman"/>
          <w:color w:val="000000"/>
          <w:sz w:val="28"/>
          <w:szCs w:val="28"/>
        </w:rPr>
        <w:t>г</w:t>
      </w:r>
      <w:r w:rsidRPr="00E464FB">
        <w:rPr>
          <w:rStyle w:val="Zag11"/>
          <w:rFonts w:ascii="Times New Roman" w:eastAsia="@Arial Unicode MS" w:hAnsi="Times New Roman"/>
          <w:color w:val="000000"/>
          <w:sz w:val="28"/>
          <w:szCs w:val="28"/>
        </w:rPr>
        <w:t>ких и твердых согласных звуков, определение парных и непарных по тверд</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t>сти – мягкости согласных звуков. Различение звонких и глухих звуков, опр</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 xml:space="preserve">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E464FB">
        <w:rPr>
          <w:rStyle w:val="Zag11"/>
          <w:rFonts w:ascii="Times New Roman" w:eastAsia="@Arial Unicode MS" w:hAnsi="Times New Roman"/>
          <w:i/>
          <w:iCs/>
          <w:color w:val="000000"/>
          <w:sz w:val="28"/>
          <w:szCs w:val="28"/>
        </w:rPr>
        <w:t>Фонетический разбор слова</w:t>
      </w:r>
      <w:r w:rsidRPr="00E464FB">
        <w:rPr>
          <w:rStyle w:val="Zag11"/>
          <w:rFonts w:ascii="Times New Roman" w:eastAsia="@Arial Unicode MS" w:hAnsi="Times New Roman"/>
          <w:color w:val="000000"/>
          <w:sz w:val="28"/>
          <w:szCs w:val="28"/>
        </w:rPr>
        <w:t>.</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b/>
          <w:bCs/>
          <w:color w:val="000000"/>
          <w:sz w:val="28"/>
          <w:szCs w:val="28"/>
        </w:rPr>
        <w:t xml:space="preserve">Графика. </w:t>
      </w:r>
      <w:r w:rsidRPr="00E464FB">
        <w:rPr>
          <w:rStyle w:val="Zag11"/>
          <w:rFonts w:ascii="Times New Roman" w:eastAsia="@Arial Unicode MS" w:hAnsi="Times New Roman"/>
          <w:color w:val="000000"/>
          <w:sz w:val="28"/>
          <w:szCs w:val="28"/>
        </w:rPr>
        <w:t>Различение звуков и букв. Обозначение на письме тверд</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t xml:space="preserve">сти и мягкости согласных звуков. Использование на письме разделительных </w:t>
      </w:r>
      <w:r w:rsidRPr="00E464FB">
        <w:rPr>
          <w:rStyle w:val="Zag11"/>
          <w:rFonts w:ascii="Times New Roman" w:eastAsia="@Arial Unicode MS" w:hAnsi="Times New Roman"/>
          <w:b/>
          <w:bCs/>
          <w:i/>
          <w:iCs/>
          <w:color w:val="000000"/>
          <w:sz w:val="28"/>
          <w:szCs w:val="28"/>
        </w:rPr>
        <w:t xml:space="preserve">ъ </w:t>
      </w:r>
      <w:r w:rsidRPr="00E464FB">
        <w:rPr>
          <w:rStyle w:val="Zag11"/>
          <w:rFonts w:ascii="Times New Roman" w:eastAsia="@Arial Unicode MS" w:hAnsi="Times New Roman"/>
          <w:color w:val="000000"/>
          <w:sz w:val="28"/>
          <w:szCs w:val="28"/>
        </w:rPr>
        <w:t xml:space="preserve">и </w:t>
      </w:r>
      <w:r w:rsidRPr="00E464FB">
        <w:rPr>
          <w:rStyle w:val="Zag11"/>
          <w:rFonts w:ascii="Times New Roman" w:eastAsia="@Arial Unicode MS" w:hAnsi="Times New Roman"/>
          <w:b/>
          <w:bCs/>
          <w:i/>
          <w:iCs/>
          <w:color w:val="000000"/>
          <w:sz w:val="28"/>
          <w:szCs w:val="28"/>
        </w:rPr>
        <w:t>ь</w:t>
      </w:r>
      <w:r w:rsidRPr="00E464FB">
        <w:rPr>
          <w:rStyle w:val="Zag11"/>
          <w:rFonts w:ascii="Times New Roman" w:eastAsia="@Arial Unicode MS" w:hAnsi="Times New Roman"/>
          <w:bCs/>
          <w:color w:val="000000"/>
          <w:sz w:val="28"/>
          <w:szCs w:val="28"/>
        </w:rPr>
        <w:t>.</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lastRenderedPageBreak/>
        <w:t xml:space="preserve">Установление соотношения звукового и буквенного состава слова в словах типа </w:t>
      </w:r>
      <w:r w:rsidRPr="00E464FB">
        <w:rPr>
          <w:rStyle w:val="Zag11"/>
          <w:rFonts w:ascii="Times New Roman" w:eastAsia="@Arial Unicode MS" w:hAnsi="Times New Roman"/>
          <w:i/>
          <w:iCs/>
          <w:color w:val="000000"/>
          <w:sz w:val="28"/>
          <w:szCs w:val="28"/>
        </w:rPr>
        <w:t>стол</w:t>
      </w:r>
      <w:r w:rsidRPr="00E464FB">
        <w:rPr>
          <w:rStyle w:val="Zag11"/>
          <w:rFonts w:ascii="Times New Roman" w:eastAsia="@Arial Unicode MS" w:hAnsi="Times New Roman"/>
          <w:iCs/>
          <w:color w:val="000000"/>
          <w:sz w:val="28"/>
          <w:szCs w:val="28"/>
        </w:rPr>
        <w:t>,</w:t>
      </w:r>
      <w:r w:rsidRPr="00E464FB">
        <w:rPr>
          <w:rStyle w:val="Zag11"/>
          <w:rFonts w:ascii="Times New Roman" w:eastAsia="@Arial Unicode MS" w:hAnsi="Times New Roman"/>
          <w:i/>
          <w:iCs/>
          <w:color w:val="000000"/>
          <w:sz w:val="28"/>
          <w:szCs w:val="28"/>
        </w:rPr>
        <w:t xml:space="preserve"> конь</w:t>
      </w:r>
      <w:r w:rsidRPr="00E464FB">
        <w:rPr>
          <w:rStyle w:val="Zag11"/>
          <w:rFonts w:ascii="Times New Roman" w:eastAsia="@Arial Unicode MS" w:hAnsi="Times New Roman"/>
          <w:color w:val="000000"/>
          <w:sz w:val="28"/>
          <w:szCs w:val="28"/>
        </w:rPr>
        <w:t xml:space="preserve">; в словах с йотированными гласными </w:t>
      </w:r>
      <w:r w:rsidRPr="00E464FB">
        <w:rPr>
          <w:rStyle w:val="Zag11"/>
          <w:rFonts w:ascii="Times New Roman" w:eastAsia="@Arial Unicode MS" w:hAnsi="Times New Roman"/>
          <w:b/>
          <w:bCs/>
          <w:i/>
          <w:iCs/>
          <w:color w:val="000000"/>
          <w:sz w:val="28"/>
          <w:szCs w:val="28"/>
        </w:rPr>
        <w:t>е</w:t>
      </w:r>
      <w:r w:rsidRPr="00E464FB">
        <w:rPr>
          <w:rStyle w:val="Zag11"/>
          <w:rFonts w:ascii="Times New Roman" w:eastAsia="@Arial Unicode MS" w:hAnsi="Times New Roman"/>
          <w:bCs/>
          <w:color w:val="000000"/>
          <w:sz w:val="28"/>
          <w:szCs w:val="28"/>
        </w:rPr>
        <w:t>,</w:t>
      </w:r>
      <w:r w:rsidRPr="00E464FB">
        <w:rPr>
          <w:rStyle w:val="Zag11"/>
          <w:rFonts w:ascii="Times New Roman" w:eastAsia="@Arial Unicode MS" w:hAnsi="Times New Roman"/>
          <w:b/>
          <w:bCs/>
          <w:i/>
          <w:iCs/>
          <w:color w:val="000000"/>
          <w:sz w:val="28"/>
          <w:szCs w:val="28"/>
        </w:rPr>
        <w:t>е</w:t>
      </w:r>
      <w:r w:rsidRPr="00E464FB">
        <w:rPr>
          <w:rStyle w:val="Zag11"/>
          <w:rFonts w:ascii="Times New Roman" w:eastAsia="@Arial Unicode MS" w:hAnsi="Times New Roman"/>
          <w:bCs/>
          <w:color w:val="000000"/>
          <w:sz w:val="28"/>
          <w:szCs w:val="28"/>
        </w:rPr>
        <w:t>,</w:t>
      </w:r>
      <w:r w:rsidRPr="00E464FB">
        <w:rPr>
          <w:rStyle w:val="Zag11"/>
          <w:rFonts w:ascii="Times New Roman" w:eastAsia="@Arial Unicode MS" w:hAnsi="Times New Roman"/>
          <w:b/>
          <w:bCs/>
          <w:i/>
          <w:iCs/>
          <w:color w:val="000000"/>
          <w:sz w:val="28"/>
          <w:szCs w:val="28"/>
        </w:rPr>
        <w:t>ю</w:t>
      </w:r>
      <w:r w:rsidRPr="00E464FB">
        <w:rPr>
          <w:rStyle w:val="Zag11"/>
          <w:rFonts w:ascii="Times New Roman" w:eastAsia="@Arial Unicode MS" w:hAnsi="Times New Roman"/>
          <w:bCs/>
          <w:color w:val="000000"/>
          <w:sz w:val="28"/>
          <w:szCs w:val="28"/>
        </w:rPr>
        <w:t>,</w:t>
      </w:r>
      <w:r w:rsidRPr="00E464FB">
        <w:rPr>
          <w:rStyle w:val="Zag11"/>
          <w:rFonts w:ascii="Times New Roman" w:eastAsia="@Arial Unicode MS" w:hAnsi="Times New Roman"/>
          <w:b/>
          <w:bCs/>
          <w:i/>
          <w:iCs/>
          <w:color w:val="000000"/>
          <w:sz w:val="28"/>
          <w:szCs w:val="28"/>
        </w:rPr>
        <w:t>я</w:t>
      </w:r>
      <w:r w:rsidRPr="00E464FB">
        <w:rPr>
          <w:rStyle w:val="Zag11"/>
          <w:rFonts w:ascii="Times New Roman" w:eastAsia="@Arial Unicode MS" w:hAnsi="Times New Roman"/>
          <w:color w:val="000000"/>
          <w:sz w:val="28"/>
          <w:szCs w:val="28"/>
        </w:rPr>
        <w:t>; в словах с непроизносимыми согласными.</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Использование небуквенных графических средств: пробела между словами, знака переноса, абзаца.</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b/>
          <w:bCs/>
          <w:color w:val="000000"/>
          <w:sz w:val="28"/>
          <w:szCs w:val="28"/>
        </w:rPr>
      </w:pPr>
      <w:r w:rsidRPr="00E464FB">
        <w:rPr>
          <w:rStyle w:val="Zag11"/>
          <w:rFonts w:ascii="Times New Roman" w:eastAsia="@Arial Unicode MS" w:hAnsi="Times New Roman"/>
          <w:color w:val="000000"/>
          <w:sz w:val="28"/>
          <w:szCs w:val="28"/>
        </w:rPr>
        <w:t>Знание алфавита: правильное название букв, знание их последов</w:t>
      </w:r>
      <w:r w:rsidRPr="00E464FB">
        <w:rPr>
          <w:rStyle w:val="Zag11"/>
          <w:rFonts w:ascii="Times New Roman" w:eastAsia="@Arial Unicode MS" w:hAnsi="Times New Roman"/>
          <w:color w:val="000000"/>
          <w:sz w:val="28"/>
          <w:szCs w:val="28"/>
        </w:rPr>
        <w:t>а</w:t>
      </w:r>
      <w:r w:rsidRPr="00E464FB">
        <w:rPr>
          <w:rStyle w:val="Zag11"/>
          <w:rFonts w:ascii="Times New Roman" w:eastAsia="@Arial Unicode MS" w:hAnsi="Times New Roman"/>
          <w:color w:val="000000"/>
          <w:sz w:val="28"/>
          <w:szCs w:val="28"/>
        </w:rPr>
        <w:t>тельности. Использование алфавита при работе со словарями, справочник</w:t>
      </w:r>
      <w:r w:rsidRPr="00E464FB">
        <w:rPr>
          <w:rStyle w:val="Zag11"/>
          <w:rFonts w:ascii="Times New Roman" w:eastAsia="@Arial Unicode MS" w:hAnsi="Times New Roman"/>
          <w:color w:val="000000"/>
          <w:sz w:val="28"/>
          <w:szCs w:val="28"/>
        </w:rPr>
        <w:t>а</w:t>
      </w:r>
      <w:r w:rsidRPr="00E464FB">
        <w:rPr>
          <w:rStyle w:val="Zag11"/>
          <w:rFonts w:ascii="Times New Roman" w:eastAsia="@Arial Unicode MS" w:hAnsi="Times New Roman"/>
          <w:color w:val="000000"/>
          <w:sz w:val="28"/>
          <w:szCs w:val="28"/>
        </w:rPr>
        <w:t>ми, каталогами.</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b/>
          <w:bCs/>
          <w:color w:val="000000"/>
          <w:sz w:val="28"/>
          <w:szCs w:val="28"/>
        </w:rPr>
      </w:pPr>
      <w:r w:rsidRPr="00E464FB">
        <w:rPr>
          <w:rStyle w:val="Zag11"/>
          <w:rFonts w:ascii="Times New Roman" w:eastAsia="@Arial Unicode MS" w:hAnsi="Times New Roman"/>
          <w:b/>
          <w:bCs/>
          <w:color w:val="000000"/>
          <w:sz w:val="28"/>
          <w:szCs w:val="28"/>
        </w:rPr>
        <w:t>Лексика</w:t>
      </w:r>
      <w:r w:rsidRPr="00E464FB">
        <w:rPr>
          <w:rStyle w:val="aff"/>
          <w:rFonts w:ascii="Times New Roman" w:eastAsia="@Arial Unicode MS" w:hAnsi="Times New Roman"/>
          <w:b/>
          <w:bCs/>
          <w:color w:val="000000"/>
          <w:sz w:val="28"/>
          <w:szCs w:val="28"/>
        </w:rPr>
        <w:footnoteReference w:id="1"/>
      </w:r>
      <w:r w:rsidRPr="00E464FB">
        <w:rPr>
          <w:rStyle w:val="Zag11"/>
          <w:rFonts w:ascii="Times New Roman" w:eastAsia="@Arial Unicode MS" w:hAnsi="Times New Roman"/>
          <w:b/>
          <w:bCs/>
          <w:color w:val="000000"/>
          <w:sz w:val="28"/>
          <w:szCs w:val="28"/>
        </w:rPr>
        <w:t xml:space="preserve">. </w:t>
      </w:r>
      <w:r w:rsidRPr="00E464FB">
        <w:rPr>
          <w:rStyle w:val="Zag11"/>
          <w:rFonts w:ascii="Times New Roman" w:eastAsia="@Arial Unicode MS" w:hAnsi="Times New Roman"/>
          <w:color w:val="000000"/>
          <w:sz w:val="28"/>
          <w:szCs w:val="28"/>
        </w:rPr>
        <w:t>Понимание слова как единства звучания и значения. Выя</w:t>
      </w:r>
      <w:r w:rsidRPr="00E464FB">
        <w:rPr>
          <w:rStyle w:val="Zag11"/>
          <w:rFonts w:ascii="Times New Roman" w:eastAsia="@Arial Unicode MS" w:hAnsi="Times New Roman"/>
          <w:color w:val="000000"/>
          <w:sz w:val="28"/>
          <w:szCs w:val="28"/>
        </w:rPr>
        <w:t>в</w:t>
      </w:r>
      <w:r w:rsidRPr="00E464FB">
        <w:rPr>
          <w:rStyle w:val="Zag11"/>
          <w:rFonts w:ascii="Times New Roman" w:eastAsia="@Arial Unicode MS" w:hAnsi="Times New Roman"/>
          <w:color w:val="000000"/>
          <w:sz w:val="28"/>
          <w:szCs w:val="28"/>
        </w:rPr>
        <w:t xml:space="preserve">ление слов, значение которых требует уточнения. </w:t>
      </w:r>
      <w:r w:rsidRPr="00E464FB">
        <w:rPr>
          <w:rStyle w:val="Zag11"/>
          <w:rFonts w:ascii="Times New Roman" w:eastAsia="@Arial Unicode MS" w:hAnsi="Times New Roman"/>
          <w:i/>
          <w:iCs/>
          <w:color w:val="000000"/>
          <w:sz w:val="28"/>
          <w:szCs w:val="28"/>
        </w:rPr>
        <w:t>Определение значения сл</w:t>
      </w:r>
      <w:r w:rsidRPr="00E464FB">
        <w:rPr>
          <w:rStyle w:val="Zag11"/>
          <w:rFonts w:ascii="Times New Roman" w:eastAsia="@Arial Unicode MS" w:hAnsi="Times New Roman"/>
          <w:i/>
          <w:iCs/>
          <w:color w:val="000000"/>
          <w:sz w:val="28"/>
          <w:szCs w:val="28"/>
        </w:rPr>
        <w:t>о</w:t>
      </w:r>
      <w:r w:rsidRPr="00E464FB">
        <w:rPr>
          <w:rStyle w:val="Zag11"/>
          <w:rFonts w:ascii="Times New Roman" w:eastAsia="@Arial Unicode MS" w:hAnsi="Times New Roman"/>
          <w:i/>
          <w:iCs/>
          <w:color w:val="000000"/>
          <w:sz w:val="28"/>
          <w:szCs w:val="28"/>
        </w:rPr>
        <w:t>ва по тексту или уточнение значения с помощью толкового словаря. Пре</w:t>
      </w:r>
      <w:r w:rsidRPr="00E464FB">
        <w:rPr>
          <w:rStyle w:val="Zag11"/>
          <w:rFonts w:ascii="Times New Roman" w:eastAsia="@Arial Unicode MS" w:hAnsi="Times New Roman"/>
          <w:i/>
          <w:iCs/>
          <w:color w:val="000000"/>
          <w:sz w:val="28"/>
          <w:szCs w:val="28"/>
        </w:rPr>
        <w:t>д</w:t>
      </w:r>
      <w:r w:rsidRPr="00E464FB">
        <w:rPr>
          <w:rStyle w:val="Zag11"/>
          <w:rFonts w:ascii="Times New Roman" w:eastAsia="@Arial Unicode MS" w:hAnsi="Times New Roman"/>
          <w:i/>
          <w:iCs/>
          <w:color w:val="000000"/>
          <w:sz w:val="28"/>
          <w:szCs w:val="28"/>
        </w:rPr>
        <w:t>ставление об однозначных и многозначных словах, о прямом и переносном значении слова. Наблюдение за использованием в речи синонимов и антон</w:t>
      </w:r>
      <w:r w:rsidRPr="00E464FB">
        <w:rPr>
          <w:rStyle w:val="Zag11"/>
          <w:rFonts w:ascii="Times New Roman" w:eastAsia="@Arial Unicode MS" w:hAnsi="Times New Roman"/>
          <w:i/>
          <w:iCs/>
          <w:color w:val="000000"/>
          <w:sz w:val="28"/>
          <w:szCs w:val="28"/>
        </w:rPr>
        <w:t>и</w:t>
      </w:r>
      <w:r w:rsidRPr="00E464FB">
        <w:rPr>
          <w:rStyle w:val="Zag11"/>
          <w:rFonts w:ascii="Times New Roman" w:eastAsia="@Arial Unicode MS" w:hAnsi="Times New Roman"/>
          <w:i/>
          <w:iCs/>
          <w:color w:val="000000"/>
          <w:sz w:val="28"/>
          <w:szCs w:val="28"/>
        </w:rPr>
        <w:t>мов.</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b/>
          <w:bCs/>
          <w:color w:val="000000"/>
          <w:sz w:val="28"/>
          <w:szCs w:val="28"/>
        </w:rPr>
      </w:pPr>
      <w:r w:rsidRPr="00E464FB">
        <w:rPr>
          <w:rStyle w:val="Zag11"/>
          <w:rFonts w:ascii="Times New Roman" w:eastAsia="@Arial Unicode MS" w:hAnsi="Times New Roman"/>
          <w:b/>
          <w:bCs/>
          <w:color w:val="000000"/>
          <w:sz w:val="28"/>
          <w:szCs w:val="28"/>
        </w:rPr>
        <w:t xml:space="preserve">Состав слова (морфемика). </w:t>
      </w:r>
      <w:r w:rsidRPr="00E464FB">
        <w:rPr>
          <w:rStyle w:val="Zag11"/>
          <w:rFonts w:ascii="Times New Roman" w:eastAsia="@Arial Unicode MS" w:hAnsi="Times New Roman"/>
          <w:color w:val="000000"/>
          <w:sz w:val="28"/>
          <w:szCs w:val="28"/>
        </w:rPr>
        <w:t>Овладение понятием «родственные (о</w:t>
      </w:r>
      <w:r w:rsidRPr="00E464FB">
        <w:rPr>
          <w:rStyle w:val="Zag11"/>
          <w:rFonts w:ascii="Times New Roman" w:eastAsia="@Arial Unicode MS" w:hAnsi="Times New Roman"/>
          <w:color w:val="000000"/>
          <w:sz w:val="28"/>
          <w:szCs w:val="28"/>
        </w:rPr>
        <w:t>д</w:t>
      </w:r>
      <w:r w:rsidRPr="00E464FB">
        <w:rPr>
          <w:rStyle w:val="Zag11"/>
          <w:rFonts w:ascii="Times New Roman" w:eastAsia="@Arial Unicode MS" w:hAnsi="Times New Roman"/>
          <w:color w:val="000000"/>
          <w:sz w:val="28"/>
          <w:szCs w:val="28"/>
        </w:rPr>
        <w:t>нокоренные) слова». Различение однокоренных слов и различных форм о</w:t>
      </w:r>
      <w:r w:rsidRPr="00E464FB">
        <w:rPr>
          <w:rStyle w:val="Zag11"/>
          <w:rFonts w:ascii="Times New Roman" w:eastAsia="@Arial Unicode MS" w:hAnsi="Times New Roman"/>
          <w:color w:val="000000"/>
          <w:sz w:val="28"/>
          <w:szCs w:val="28"/>
        </w:rPr>
        <w:t>д</w:t>
      </w:r>
      <w:r w:rsidRPr="00E464FB">
        <w:rPr>
          <w:rStyle w:val="Zag11"/>
          <w:rFonts w:ascii="Times New Roman" w:eastAsia="@Arial Unicode MS" w:hAnsi="Times New Roman"/>
          <w:color w:val="000000"/>
          <w:sz w:val="28"/>
          <w:szCs w:val="28"/>
        </w:rPr>
        <w:t>ного и того же слова. Различение однокоренных слов и синонимов, однок</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t>ренных слов и слов с омонимичными корнями. Выделение в словах с одн</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t xml:space="preserve">значно выделяемыми морфемами окончания, корня, приставки, суффикса. Различение изменяемых и неизменяемых слов. </w:t>
      </w:r>
      <w:r w:rsidRPr="00E464FB">
        <w:rPr>
          <w:rStyle w:val="Zag11"/>
          <w:rFonts w:ascii="Times New Roman" w:eastAsia="@Arial Unicode MS" w:hAnsi="Times New Roman"/>
          <w:i/>
          <w:iCs/>
          <w:color w:val="000000"/>
          <w:sz w:val="28"/>
          <w:szCs w:val="28"/>
        </w:rPr>
        <w:t>Представление о значении суффиксов и приставок. Образование однокоренных слов с помощью су</w:t>
      </w:r>
      <w:r w:rsidRPr="00E464FB">
        <w:rPr>
          <w:rStyle w:val="Zag11"/>
          <w:rFonts w:ascii="Times New Roman" w:eastAsia="@Arial Unicode MS" w:hAnsi="Times New Roman"/>
          <w:i/>
          <w:iCs/>
          <w:color w:val="000000"/>
          <w:sz w:val="28"/>
          <w:szCs w:val="28"/>
        </w:rPr>
        <w:t>ф</w:t>
      </w:r>
      <w:r w:rsidRPr="00E464FB">
        <w:rPr>
          <w:rStyle w:val="Zag11"/>
          <w:rFonts w:ascii="Times New Roman" w:eastAsia="@Arial Unicode MS" w:hAnsi="Times New Roman"/>
          <w:i/>
          <w:iCs/>
          <w:color w:val="000000"/>
          <w:sz w:val="28"/>
          <w:szCs w:val="28"/>
        </w:rPr>
        <w:t>фиксов и приставок. Разбор слова по составу.</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b/>
          <w:bCs/>
          <w:color w:val="000000"/>
          <w:sz w:val="28"/>
          <w:szCs w:val="28"/>
        </w:rPr>
        <w:t xml:space="preserve">Морфология. </w:t>
      </w:r>
      <w:r w:rsidRPr="00E464FB">
        <w:rPr>
          <w:rStyle w:val="Zag11"/>
          <w:rFonts w:ascii="Times New Roman" w:eastAsia="@Arial Unicode MS" w:hAnsi="Times New Roman"/>
          <w:color w:val="000000"/>
          <w:sz w:val="28"/>
          <w:szCs w:val="28"/>
        </w:rPr>
        <w:t xml:space="preserve">Части речи; </w:t>
      </w:r>
      <w:r w:rsidRPr="00E464FB">
        <w:rPr>
          <w:rStyle w:val="Zag11"/>
          <w:rFonts w:ascii="Times New Roman" w:eastAsia="@Arial Unicode MS" w:hAnsi="Times New Roman"/>
          <w:i/>
          <w:iCs/>
          <w:color w:val="000000"/>
          <w:sz w:val="28"/>
          <w:szCs w:val="28"/>
        </w:rPr>
        <w:t>деление частей речи на самостоятельные и служебные.</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Имя существительное. Значение и употребление в речи. Умение оп</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t>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ние существительных по падежам. Определение падежа, в котором употре</w:t>
      </w:r>
      <w:r w:rsidRPr="00E464FB">
        <w:rPr>
          <w:rStyle w:val="Zag11"/>
          <w:rFonts w:ascii="Times New Roman" w:eastAsia="@Arial Unicode MS" w:hAnsi="Times New Roman"/>
          <w:color w:val="000000"/>
          <w:sz w:val="28"/>
          <w:szCs w:val="28"/>
        </w:rPr>
        <w:t>б</w:t>
      </w:r>
      <w:r w:rsidRPr="00E464FB">
        <w:rPr>
          <w:rStyle w:val="Zag11"/>
          <w:rFonts w:ascii="Times New Roman" w:eastAsia="@Arial Unicode MS" w:hAnsi="Times New Roman"/>
          <w:color w:val="000000"/>
          <w:sz w:val="28"/>
          <w:szCs w:val="28"/>
        </w:rPr>
        <w:t xml:space="preserve">лено имя существительное. </w:t>
      </w:r>
      <w:r w:rsidRPr="00E464FB">
        <w:rPr>
          <w:rStyle w:val="Zag11"/>
          <w:rFonts w:ascii="Times New Roman" w:eastAsia="@Arial Unicode MS" w:hAnsi="Times New Roman"/>
          <w:i/>
          <w:iCs/>
          <w:color w:val="000000"/>
          <w:sz w:val="28"/>
          <w:szCs w:val="28"/>
        </w:rPr>
        <w:t>Различение падежных и смысловых (синтаксич</w:t>
      </w:r>
      <w:r w:rsidRPr="00E464FB">
        <w:rPr>
          <w:rStyle w:val="Zag11"/>
          <w:rFonts w:ascii="Times New Roman" w:eastAsia="@Arial Unicode MS" w:hAnsi="Times New Roman"/>
          <w:i/>
          <w:iCs/>
          <w:color w:val="000000"/>
          <w:sz w:val="28"/>
          <w:szCs w:val="28"/>
        </w:rPr>
        <w:t>е</w:t>
      </w:r>
      <w:r w:rsidRPr="00E464FB">
        <w:rPr>
          <w:rStyle w:val="Zag11"/>
          <w:rFonts w:ascii="Times New Roman" w:eastAsia="@Arial Unicode MS" w:hAnsi="Times New Roman"/>
          <w:i/>
          <w:iCs/>
          <w:color w:val="000000"/>
          <w:sz w:val="28"/>
          <w:szCs w:val="28"/>
        </w:rPr>
        <w:t xml:space="preserve">ских) вопросов. </w:t>
      </w:r>
      <w:r w:rsidRPr="00E464FB">
        <w:rPr>
          <w:rStyle w:val="Zag11"/>
          <w:rFonts w:ascii="Times New Roman" w:eastAsia="@Arial Unicode MS" w:hAnsi="Times New Roman"/>
          <w:color w:val="000000"/>
          <w:sz w:val="28"/>
          <w:szCs w:val="28"/>
        </w:rPr>
        <w:t xml:space="preserve">Определение принадлежности имен существительных к 1, 2, 3-му склонению. </w:t>
      </w:r>
      <w:r w:rsidRPr="00E464FB">
        <w:rPr>
          <w:rStyle w:val="Zag11"/>
          <w:rFonts w:ascii="Times New Roman" w:eastAsia="@Arial Unicode MS" w:hAnsi="Times New Roman"/>
          <w:i/>
          <w:iCs/>
          <w:color w:val="000000"/>
          <w:sz w:val="28"/>
          <w:szCs w:val="28"/>
        </w:rPr>
        <w:t>Морфологический разбор имен существительных</w:t>
      </w:r>
      <w:r w:rsidRPr="00E464FB">
        <w:rPr>
          <w:rStyle w:val="Zag11"/>
          <w:rFonts w:ascii="Times New Roman" w:eastAsia="@Arial Unicode MS" w:hAnsi="Times New Roman"/>
          <w:color w:val="000000"/>
          <w:sz w:val="28"/>
          <w:szCs w:val="28"/>
        </w:rPr>
        <w:t>.</w:t>
      </w:r>
    </w:p>
    <w:p w:rsidR="00AA7145" w:rsidRPr="00E464FB" w:rsidRDefault="00AA7145" w:rsidP="00BE7CB2">
      <w:pPr>
        <w:widowControl w:val="0"/>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 xml:space="preserve">Имя прилагательное. Значение и употребление в речи. Изменение прилагательных по родам, числам и падежам, кроме прилагательных на </w:t>
      </w:r>
      <w:r w:rsidRPr="00E464FB">
        <w:rPr>
          <w:rStyle w:val="Zag11"/>
          <w:rFonts w:ascii="Times New Roman" w:eastAsia="@Arial Unicode MS" w:hAnsi="Times New Roman"/>
          <w:color w:val="000000"/>
          <w:sz w:val="28"/>
          <w:szCs w:val="28"/>
        </w:rPr>
        <w:noBreakHyphen/>
      </w:r>
      <w:r w:rsidRPr="00E464FB">
        <w:rPr>
          <w:rStyle w:val="Zag11"/>
          <w:rFonts w:ascii="Times New Roman" w:eastAsia="@Arial Unicode MS" w:hAnsi="Times New Roman"/>
          <w:b/>
          <w:bCs/>
          <w:i/>
          <w:iCs/>
          <w:color w:val="000000"/>
          <w:sz w:val="28"/>
          <w:szCs w:val="28"/>
        </w:rPr>
        <w:t>ий</w:t>
      </w:r>
      <w:r w:rsidRPr="00E464FB">
        <w:rPr>
          <w:rStyle w:val="Zag11"/>
          <w:rFonts w:ascii="Times New Roman" w:eastAsia="@Arial Unicode MS" w:hAnsi="Times New Roman"/>
          <w:color w:val="000000"/>
          <w:sz w:val="28"/>
          <w:szCs w:val="28"/>
        </w:rPr>
        <w:t xml:space="preserve">, </w:t>
      </w:r>
      <w:r w:rsidRPr="00E464FB">
        <w:rPr>
          <w:rStyle w:val="Zag11"/>
          <w:rFonts w:ascii="Times New Roman" w:eastAsia="@Arial Unicode MS" w:hAnsi="Times New Roman"/>
          <w:b/>
          <w:bCs/>
          <w:color w:val="000000"/>
          <w:sz w:val="28"/>
          <w:szCs w:val="28"/>
        </w:rPr>
        <w:noBreakHyphen/>
      </w:r>
      <w:r w:rsidRPr="00E464FB">
        <w:rPr>
          <w:rStyle w:val="Zag11"/>
          <w:rFonts w:ascii="Times New Roman" w:eastAsia="@Arial Unicode MS" w:hAnsi="Times New Roman"/>
          <w:b/>
          <w:bCs/>
          <w:i/>
          <w:iCs/>
          <w:color w:val="000000"/>
          <w:sz w:val="28"/>
          <w:szCs w:val="28"/>
        </w:rPr>
        <w:t>ья</w:t>
      </w:r>
      <w:r w:rsidRPr="00E464FB">
        <w:rPr>
          <w:rStyle w:val="Zag11"/>
          <w:rFonts w:ascii="Times New Roman" w:eastAsia="@Arial Unicode MS" w:hAnsi="Times New Roman"/>
          <w:color w:val="000000"/>
          <w:sz w:val="28"/>
          <w:szCs w:val="28"/>
        </w:rPr>
        <w:t xml:space="preserve">, </w:t>
      </w:r>
      <w:r w:rsidRPr="00E464FB">
        <w:rPr>
          <w:rStyle w:val="Zag11"/>
          <w:rFonts w:ascii="Times New Roman" w:eastAsia="@Arial Unicode MS" w:hAnsi="Times New Roman"/>
          <w:b/>
          <w:bCs/>
          <w:color w:val="000000"/>
          <w:sz w:val="28"/>
          <w:szCs w:val="28"/>
        </w:rPr>
        <w:noBreakHyphen/>
      </w:r>
      <w:r w:rsidRPr="00E464FB">
        <w:rPr>
          <w:rStyle w:val="Zag11"/>
          <w:rFonts w:ascii="Times New Roman" w:eastAsia="@Arial Unicode MS" w:hAnsi="Times New Roman"/>
          <w:b/>
          <w:bCs/>
          <w:i/>
          <w:iCs/>
          <w:color w:val="000000"/>
          <w:sz w:val="28"/>
          <w:szCs w:val="28"/>
        </w:rPr>
        <w:t>ов</w:t>
      </w:r>
      <w:r w:rsidRPr="00E464FB">
        <w:rPr>
          <w:rStyle w:val="Zag11"/>
          <w:rFonts w:ascii="Times New Roman" w:eastAsia="@Arial Unicode MS" w:hAnsi="Times New Roman"/>
          <w:color w:val="000000"/>
          <w:sz w:val="28"/>
          <w:szCs w:val="28"/>
        </w:rPr>
        <w:t xml:space="preserve">, </w:t>
      </w:r>
      <w:r w:rsidRPr="00E464FB">
        <w:rPr>
          <w:rStyle w:val="Zag11"/>
          <w:rFonts w:ascii="Times New Roman" w:eastAsia="@Arial Unicode MS" w:hAnsi="Times New Roman"/>
          <w:b/>
          <w:bCs/>
          <w:color w:val="000000"/>
          <w:sz w:val="28"/>
          <w:szCs w:val="28"/>
        </w:rPr>
        <w:noBreakHyphen/>
      </w:r>
      <w:r w:rsidRPr="00E464FB">
        <w:rPr>
          <w:rStyle w:val="Zag11"/>
          <w:rFonts w:ascii="Times New Roman" w:eastAsia="@Arial Unicode MS" w:hAnsi="Times New Roman"/>
          <w:b/>
          <w:bCs/>
          <w:i/>
          <w:iCs/>
          <w:color w:val="000000"/>
          <w:sz w:val="28"/>
          <w:szCs w:val="28"/>
        </w:rPr>
        <w:t>ин</w:t>
      </w:r>
      <w:r w:rsidRPr="00E464FB">
        <w:rPr>
          <w:rStyle w:val="Zag11"/>
          <w:rFonts w:ascii="Times New Roman" w:eastAsia="@Arial Unicode MS" w:hAnsi="Times New Roman"/>
          <w:color w:val="000000"/>
          <w:sz w:val="28"/>
          <w:szCs w:val="28"/>
        </w:rPr>
        <w:t xml:space="preserve">. </w:t>
      </w:r>
      <w:r w:rsidRPr="00E464FB">
        <w:rPr>
          <w:rStyle w:val="Zag11"/>
          <w:rFonts w:ascii="Times New Roman" w:eastAsia="@Arial Unicode MS" w:hAnsi="Times New Roman"/>
          <w:i/>
          <w:iCs/>
          <w:color w:val="000000"/>
          <w:sz w:val="28"/>
          <w:szCs w:val="28"/>
        </w:rPr>
        <w:t>Морфологический разбор имен прилагательных.</w:t>
      </w:r>
    </w:p>
    <w:p w:rsidR="00AA7145" w:rsidRPr="00E464FB" w:rsidRDefault="00AA7145" w:rsidP="00BE7CB2">
      <w:pPr>
        <w:widowControl w:val="0"/>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 xml:space="preserve">Местоимение. Общее представление о местоимении. </w:t>
      </w:r>
      <w:r w:rsidRPr="00E464FB">
        <w:rPr>
          <w:rStyle w:val="Zag11"/>
          <w:rFonts w:ascii="Times New Roman" w:eastAsia="@Arial Unicode MS" w:hAnsi="Times New Roman"/>
          <w:i/>
          <w:iCs/>
          <w:color w:val="000000"/>
          <w:sz w:val="28"/>
          <w:szCs w:val="28"/>
        </w:rPr>
        <w:t>Личные мест</w:t>
      </w:r>
      <w:r w:rsidRPr="00E464FB">
        <w:rPr>
          <w:rStyle w:val="Zag11"/>
          <w:rFonts w:ascii="Times New Roman" w:eastAsia="@Arial Unicode MS" w:hAnsi="Times New Roman"/>
          <w:i/>
          <w:iCs/>
          <w:color w:val="000000"/>
          <w:sz w:val="28"/>
          <w:szCs w:val="28"/>
        </w:rPr>
        <w:t>о</w:t>
      </w:r>
      <w:r w:rsidRPr="00E464FB">
        <w:rPr>
          <w:rStyle w:val="Zag11"/>
          <w:rFonts w:ascii="Times New Roman" w:eastAsia="@Arial Unicode MS" w:hAnsi="Times New Roman"/>
          <w:i/>
          <w:iCs/>
          <w:color w:val="000000"/>
          <w:sz w:val="28"/>
          <w:szCs w:val="28"/>
        </w:rPr>
        <w:lastRenderedPageBreak/>
        <w:t>имения, значение и употребление в речи. Личные местоимения 1</w:t>
      </w:r>
      <w:r w:rsidRPr="00E464FB">
        <w:rPr>
          <w:rStyle w:val="Zag11"/>
          <w:rFonts w:ascii="Times New Roman" w:eastAsia="@Arial Unicode MS" w:hAnsi="Times New Roman"/>
          <w:color w:val="000000"/>
          <w:sz w:val="28"/>
          <w:szCs w:val="28"/>
        </w:rPr>
        <w:t xml:space="preserve">, </w:t>
      </w:r>
      <w:r w:rsidRPr="00E464FB">
        <w:rPr>
          <w:rStyle w:val="Zag11"/>
          <w:rFonts w:ascii="Times New Roman" w:eastAsia="@Arial Unicode MS" w:hAnsi="Times New Roman"/>
          <w:i/>
          <w:iCs/>
          <w:color w:val="000000"/>
          <w:sz w:val="28"/>
          <w:szCs w:val="28"/>
        </w:rPr>
        <w:t>2</w:t>
      </w:r>
      <w:r w:rsidRPr="00E464FB">
        <w:rPr>
          <w:rStyle w:val="Zag11"/>
          <w:rFonts w:ascii="Times New Roman" w:eastAsia="@Arial Unicode MS" w:hAnsi="Times New Roman"/>
          <w:color w:val="000000"/>
          <w:sz w:val="28"/>
          <w:szCs w:val="28"/>
        </w:rPr>
        <w:t xml:space="preserve">, </w:t>
      </w:r>
      <w:r w:rsidRPr="00E464FB">
        <w:rPr>
          <w:rStyle w:val="Zag11"/>
          <w:rFonts w:ascii="Times New Roman" w:eastAsia="@Arial Unicode MS" w:hAnsi="Times New Roman"/>
          <w:i/>
          <w:iCs/>
          <w:color w:val="000000"/>
          <w:sz w:val="28"/>
          <w:szCs w:val="28"/>
        </w:rPr>
        <w:t>3</w:t>
      </w:r>
      <w:r w:rsidRPr="00E464FB">
        <w:rPr>
          <w:rStyle w:val="Zag11"/>
          <w:rFonts w:ascii="Times New Roman" w:eastAsia="@Arial Unicode MS" w:hAnsi="Times New Roman"/>
          <w:i/>
          <w:iCs/>
          <w:color w:val="000000"/>
          <w:sz w:val="28"/>
          <w:szCs w:val="28"/>
        </w:rPr>
        <w:noBreakHyphen/>
        <w:t>го лица единственного и множественного числа. Склонение личных местоимений</w:t>
      </w:r>
      <w:r w:rsidRPr="00E464FB">
        <w:rPr>
          <w:rStyle w:val="Zag11"/>
          <w:rFonts w:ascii="Times New Roman" w:eastAsia="@Arial Unicode MS" w:hAnsi="Times New Roman"/>
          <w:color w:val="000000"/>
          <w:sz w:val="28"/>
          <w:szCs w:val="28"/>
        </w:rPr>
        <w:t>.</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i/>
          <w:iCs/>
          <w:color w:val="000000"/>
          <w:sz w:val="28"/>
          <w:szCs w:val="28"/>
        </w:rPr>
      </w:pPr>
      <w:r w:rsidRPr="00E464FB">
        <w:rPr>
          <w:rStyle w:val="Zag11"/>
          <w:rFonts w:ascii="Times New Roman" w:eastAsia="@Arial Unicode MS" w:hAnsi="Times New Roman"/>
          <w:color w:val="000000"/>
          <w:sz w:val="28"/>
          <w:szCs w:val="28"/>
        </w:rPr>
        <w:t>Глагол. Значение и употребление в речи. Неопределенная форма гл</w:t>
      </w:r>
      <w:r w:rsidRPr="00E464FB">
        <w:rPr>
          <w:rStyle w:val="Zag11"/>
          <w:rFonts w:ascii="Times New Roman" w:eastAsia="@Arial Unicode MS" w:hAnsi="Times New Roman"/>
          <w:color w:val="000000"/>
          <w:sz w:val="28"/>
          <w:szCs w:val="28"/>
        </w:rPr>
        <w:t>а</w:t>
      </w:r>
      <w:r w:rsidRPr="00E464FB">
        <w:rPr>
          <w:rStyle w:val="Zag11"/>
          <w:rFonts w:ascii="Times New Roman" w:eastAsia="@Arial Unicode MS" w:hAnsi="Times New Roman"/>
          <w:color w:val="000000"/>
          <w:sz w:val="28"/>
          <w:szCs w:val="28"/>
        </w:rPr>
        <w:t xml:space="preserve">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E464FB">
        <w:rPr>
          <w:rStyle w:val="Zag11"/>
          <w:rFonts w:ascii="Times New Roman" w:eastAsia="@Arial Unicode MS" w:hAnsi="Times New Roman"/>
          <w:i/>
          <w:iCs/>
          <w:color w:val="000000"/>
          <w:sz w:val="28"/>
          <w:szCs w:val="28"/>
        </w:rPr>
        <w:t>Морфологический разбор глаголов.</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i/>
          <w:iCs/>
          <w:color w:val="000000"/>
          <w:sz w:val="28"/>
          <w:szCs w:val="28"/>
        </w:rPr>
        <w:t>Наречие. Значение и употребление в речи.</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 xml:space="preserve">Предлог. </w:t>
      </w:r>
      <w:r w:rsidRPr="00E464FB">
        <w:rPr>
          <w:rStyle w:val="Zag11"/>
          <w:rFonts w:ascii="Times New Roman" w:eastAsia="@Arial Unicode MS" w:hAnsi="Times New Roman"/>
          <w:i/>
          <w:iCs/>
          <w:color w:val="000000"/>
          <w:sz w:val="28"/>
          <w:szCs w:val="28"/>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E464FB">
        <w:rPr>
          <w:rStyle w:val="Zag11"/>
          <w:rFonts w:ascii="Times New Roman" w:eastAsia="@Arial Unicode MS" w:hAnsi="Times New Roman"/>
          <w:color w:val="000000"/>
          <w:sz w:val="28"/>
          <w:szCs w:val="28"/>
        </w:rPr>
        <w:t>Отличие предлогов от приставок.</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b/>
          <w:bCs/>
          <w:color w:val="000000"/>
          <w:sz w:val="28"/>
          <w:szCs w:val="28"/>
        </w:rPr>
      </w:pPr>
      <w:r w:rsidRPr="00E464FB">
        <w:rPr>
          <w:rStyle w:val="Zag11"/>
          <w:rFonts w:ascii="Times New Roman" w:eastAsia="@Arial Unicode MS" w:hAnsi="Times New Roman"/>
          <w:color w:val="000000"/>
          <w:sz w:val="28"/>
          <w:szCs w:val="28"/>
        </w:rPr>
        <w:t xml:space="preserve">Союзы </w:t>
      </w:r>
      <w:r w:rsidRPr="00E464FB">
        <w:rPr>
          <w:rStyle w:val="Zag11"/>
          <w:rFonts w:ascii="Times New Roman" w:eastAsia="@Arial Unicode MS" w:hAnsi="Times New Roman"/>
          <w:b/>
          <w:bCs/>
          <w:i/>
          <w:iCs/>
          <w:color w:val="000000"/>
          <w:sz w:val="28"/>
          <w:szCs w:val="28"/>
        </w:rPr>
        <w:t>и</w:t>
      </w:r>
      <w:r w:rsidRPr="00E464FB">
        <w:rPr>
          <w:rStyle w:val="Zag11"/>
          <w:rFonts w:ascii="Times New Roman" w:eastAsia="@Arial Unicode MS" w:hAnsi="Times New Roman"/>
          <w:color w:val="000000"/>
          <w:sz w:val="28"/>
          <w:szCs w:val="28"/>
        </w:rPr>
        <w:t xml:space="preserve">, </w:t>
      </w:r>
      <w:r w:rsidRPr="00E464FB">
        <w:rPr>
          <w:rStyle w:val="Zag11"/>
          <w:rFonts w:ascii="Times New Roman" w:eastAsia="@Arial Unicode MS" w:hAnsi="Times New Roman"/>
          <w:b/>
          <w:bCs/>
          <w:i/>
          <w:iCs/>
          <w:color w:val="000000"/>
          <w:sz w:val="28"/>
          <w:szCs w:val="28"/>
        </w:rPr>
        <w:t>а</w:t>
      </w:r>
      <w:r w:rsidRPr="00E464FB">
        <w:rPr>
          <w:rStyle w:val="Zag11"/>
          <w:rFonts w:ascii="Times New Roman" w:eastAsia="@Arial Unicode MS" w:hAnsi="Times New Roman"/>
          <w:color w:val="000000"/>
          <w:sz w:val="28"/>
          <w:szCs w:val="28"/>
        </w:rPr>
        <w:t xml:space="preserve">, </w:t>
      </w:r>
      <w:r w:rsidRPr="00E464FB">
        <w:rPr>
          <w:rStyle w:val="Zag11"/>
          <w:rFonts w:ascii="Times New Roman" w:eastAsia="@Arial Unicode MS" w:hAnsi="Times New Roman"/>
          <w:b/>
          <w:bCs/>
          <w:i/>
          <w:iCs/>
          <w:color w:val="000000"/>
          <w:sz w:val="28"/>
          <w:szCs w:val="28"/>
        </w:rPr>
        <w:t>но</w:t>
      </w:r>
      <w:r w:rsidRPr="00E464FB">
        <w:rPr>
          <w:rStyle w:val="Zag11"/>
          <w:rFonts w:ascii="Times New Roman" w:eastAsia="@Arial Unicode MS" w:hAnsi="Times New Roman"/>
          <w:color w:val="000000"/>
          <w:sz w:val="28"/>
          <w:szCs w:val="28"/>
        </w:rPr>
        <w:t xml:space="preserve">, их роль в речи. Частица </w:t>
      </w:r>
      <w:r w:rsidRPr="00E464FB">
        <w:rPr>
          <w:rStyle w:val="Zag11"/>
          <w:rFonts w:ascii="Times New Roman" w:eastAsia="@Arial Unicode MS" w:hAnsi="Times New Roman"/>
          <w:b/>
          <w:bCs/>
          <w:i/>
          <w:iCs/>
          <w:color w:val="000000"/>
          <w:sz w:val="28"/>
          <w:szCs w:val="28"/>
        </w:rPr>
        <w:t>не</w:t>
      </w:r>
      <w:r w:rsidRPr="00E464FB">
        <w:rPr>
          <w:rStyle w:val="Zag11"/>
          <w:rFonts w:ascii="Times New Roman" w:eastAsia="@Arial Unicode MS" w:hAnsi="Times New Roman"/>
          <w:color w:val="000000"/>
          <w:sz w:val="28"/>
          <w:szCs w:val="28"/>
        </w:rPr>
        <w:t>, ее значение.</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b/>
          <w:bCs/>
          <w:color w:val="000000"/>
          <w:sz w:val="28"/>
          <w:szCs w:val="28"/>
        </w:rPr>
        <w:t xml:space="preserve">Синтаксис. </w:t>
      </w:r>
      <w:r w:rsidRPr="00E464FB">
        <w:rPr>
          <w:rStyle w:val="Zag11"/>
          <w:rFonts w:ascii="Times New Roman" w:eastAsia="@Arial Unicode MS" w:hAnsi="Times New Roman"/>
          <w:color w:val="000000"/>
          <w:sz w:val="28"/>
          <w:szCs w:val="28"/>
        </w:rPr>
        <w:t>Различение предложения, словосочетания, слова (осозн</w:t>
      </w:r>
      <w:r w:rsidRPr="00E464FB">
        <w:rPr>
          <w:rStyle w:val="Zag11"/>
          <w:rFonts w:ascii="Times New Roman" w:eastAsia="@Arial Unicode MS" w:hAnsi="Times New Roman"/>
          <w:color w:val="000000"/>
          <w:sz w:val="28"/>
          <w:szCs w:val="28"/>
        </w:rPr>
        <w:t>а</w:t>
      </w:r>
      <w:r w:rsidRPr="00E464FB">
        <w:rPr>
          <w:rStyle w:val="Zag11"/>
          <w:rFonts w:ascii="Times New Roman" w:eastAsia="@Arial Unicode MS" w:hAnsi="Times New Roman"/>
          <w:color w:val="000000"/>
          <w:sz w:val="28"/>
          <w:szCs w:val="28"/>
        </w:rPr>
        <w:t>ние их сходства и различий). Различение предложений по цели высказыв</w:t>
      </w:r>
      <w:r w:rsidRPr="00E464FB">
        <w:rPr>
          <w:rStyle w:val="Zag11"/>
          <w:rFonts w:ascii="Times New Roman" w:eastAsia="@Arial Unicode MS" w:hAnsi="Times New Roman"/>
          <w:color w:val="000000"/>
          <w:sz w:val="28"/>
          <w:szCs w:val="28"/>
        </w:rPr>
        <w:t>а</w:t>
      </w:r>
      <w:r w:rsidRPr="00E464FB">
        <w:rPr>
          <w:rStyle w:val="Zag11"/>
          <w:rFonts w:ascii="Times New Roman" w:eastAsia="@Arial Unicode MS" w:hAnsi="Times New Roman"/>
          <w:color w:val="000000"/>
          <w:sz w:val="28"/>
          <w:szCs w:val="28"/>
        </w:rPr>
        <w:t>ния: повествовательные, вопросительные и побудительные; по эмоционал</w:t>
      </w:r>
      <w:r w:rsidRPr="00E464FB">
        <w:rPr>
          <w:rStyle w:val="Zag11"/>
          <w:rFonts w:ascii="Times New Roman" w:eastAsia="@Arial Unicode MS" w:hAnsi="Times New Roman"/>
          <w:color w:val="000000"/>
          <w:sz w:val="28"/>
          <w:szCs w:val="28"/>
        </w:rPr>
        <w:t>ь</w:t>
      </w:r>
      <w:r w:rsidRPr="00E464FB">
        <w:rPr>
          <w:rStyle w:val="Zag11"/>
          <w:rFonts w:ascii="Times New Roman" w:eastAsia="@Arial Unicode MS" w:hAnsi="Times New Roman"/>
          <w:color w:val="000000"/>
          <w:sz w:val="28"/>
          <w:szCs w:val="28"/>
        </w:rPr>
        <w:t>ной окраске (интонации): восклицательные и невосклицательные.</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Нахождение главных членов предложения: подлежащего и сказуем</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t>го. Различение главных и второстепенных членов предложения. Установл</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ние связи (при помощи смысловых вопросов) между словами в словосочет</w:t>
      </w:r>
      <w:r w:rsidRPr="00E464FB">
        <w:rPr>
          <w:rStyle w:val="Zag11"/>
          <w:rFonts w:ascii="Times New Roman" w:eastAsia="@Arial Unicode MS" w:hAnsi="Times New Roman"/>
          <w:color w:val="000000"/>
          <w:sz w:val="28"/>
          <w:szCs w:val="28"/>
        </w:rPr>
        <w:t>а</w:t>
      </w:r>
      <w:r w:rsidRPr="00E464FB">
        <w:rPr>
          <w:rStyle w:val="Zag11"/>
          <w:rFonts w:ascii="Times New Roman" w:eastAsia="@Arial Unicode MS" w:hAnsi="Times New Roman"/>
          <w:color w:val="000000"/>
          <w:sz w:val="28"/>
          <w:szCs w:val="28"/>
        </w:rPr>
        <w:t>нии и предложении.</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Нахождение и самостоятельное составление предложений с одноро</w:t>
      </w:r>
      <w:r w:rsidRPr="00E464FB">
        <w:rPr>
          <w:rStyle w:val="Zag11"/>
          <w:rFonts w:ascii="Times New Roman" w:eastAsia="@Arial Unicode MS" w:hAnsi="Times New Roman"/>
          <w:color w:val="000000"/>
          <w:sz w:val="28"/>
          <w:szCs w:val="28"/>
        </w:rPr>
        <w:t>д</w:t>
      </w:r>
      <w:r w:rsidRPr="00E464FB">
        <w:rPr>
          <w:rStyle w:val="Zag11"/>
          <w:rFonts w:ascii="Times New Roman" w:eastAsia="@Arial Unicode MS" w:hAnsi="Times New Roman"/>
          <w:color w:val="000000"/>
          <w:sz w:val="28"/>
          <w:szCs w:val="28"/>
        </w:rPr>
        <w:t xml:space="preserve">ными членами без союзов и с союзами </w:t>
      </w:r>
      <w:r w:rsidRPr="00E464FB">
        <w:rPr>
          <w:rStyle w:val="Zag11"/>
          <w:rFonts w:ascii="Times New Roman" w:eastAsia="@Arial Unicode MS" w:hAnsi="Times New Roman"/>
          <w:b/>
          <w:bCs/>
          <w:i/>
          <w:iCs/>
          <w:color w:val="000000"/>
          <w:sz w:val="28"/>
          <w:szCs w:val="28"/>
        </w:rPr>
        <w:t>и</w:t>
      </w:r>
      <w:r w:rsidRPr="00E464FB">
        <w:rPr>
          <w:rStyle w:val="Zag11"/>
          <w:rFonts w:ascii="Times New Roman" w:eastAsia="@Arial Unicode MS" w:hAnsi="Times New Roman"/>
          <w:color w:val="000000"/>
          <w:sz w:val="28"/>
          <w:szCs w:val="28"/>
        </w:rPr>
        <w:t xml:space="preserve">, </w:t>
      </w:r>
      <w:r w:rsidRPr="00E464FB">
        <w:rPr>
          <w:rStyle w:val="Zag11"/>
          <w:rFonts w:ascii="Times New Roman" w:eastAsia="@Arial Unicode MS" w:hAnsi="Times New Roman"/>
          <w:b/>
          <w:bCs/>
          <w:i/>
          <w:iCs/>
          <w:color w:val="000000"/>
          <w:sz w:val="28"/>
          <w:szCs w:val="28"/>
        </w:rPr>
        <w:t>а</w:t>
      </w:r>
      <w:r w:rsidRPr="00E464FB">
        <w:rPr>
          <w:rStyle w:val="Zag11"/>
          <w:rFonts w:ascii="Times New Roman" w:eastAsia="@Arial Unicode MS" w:hAnsi="Times New Roman"/>
          <w:color w:val="000000"/>
          <w:sz w:val="28"/>
          <w:szCs w:val="28"/>
        </w:rPr>
        <w:t xml:space="preserve">, </w:t>
      </w:r>
      <w:r w:rsidRPr="00E464FB">
        <w:rPr>
          <w:rStyle w:val="Zag11"/>
          <w:rFonts w:ascii="Times New Roman" w:eastAsia="@Arial Unicode MS" w:hAnsi="Times New Roman"/>
          <w:b/>
          <w:bCs/>
          <w:i/>
          <w:iCs/>
          <w:color w:val="000000"/>
          <w:sz w:val="28"/>
          <w:szCs w:val="28"/>
        </w:rPr>
        <w:t>но</w:t>
      </w:r>
      <w:r w:rsidRPr="00E464FB">
        <w:rPr>
          <w:rStyle w:val="Zag11"/>
          <w:rFonts w:ascii="Times New Roman" w:eastAsia="@Arial Unicode MS" w:hAnsi="Times New Roman"/>
          <w:color w:val="000000"/>
          <w:sz w:val="28"/>
          <w:szCs w:val="28"/>
        </w:rPr>
        <w:t>. Использование интонации перечисления в предложениях с однородными членами.</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i/>
          <w:iCs/>
          <w:color w:val="000000"/>
          <w:sz w:val="28"/>
          <w:szCs w:val="28"/>
        </w:rPr>
        <w:t>Различение простых и сложных предложений</w:t>
      </w:r>
      <w:r w:rsidRPr="00E464FB">
        <w:rPr>
          <w:rStyle w:val="Zag11"/>
          <w:rFonts w:ascii="Times New Roman" w:eastAsia="@Arial Unicode MS" w:hAnsi="Times New Roman"/>
          <w:color w:val="000000"/>
          <w:sz w:val="28"/>
          <w:szCs w:val="28"/>
        </w:rPr>
        <w:t>.</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b/>
          <w:bCs/>
          <w:color w:val="000000"/>
          <w:sz w:val="28"/>
          <w:szCs w:val="28"/>
        </w:rPr>
        <w:t>Орфография и пунктуация.</w:t>
      </w:r>
      <w:r w:rsidRPr="00E464FB">
        <w:rPr>
          <w:rStyle w:val="Zag11"/>
          <w:rFonts w:ascii="Times New Roman" w:eastAsia="@Arial Unicode MS" w:hAnsi="Times New Roman"/>
          <w:color w:val="000000"/>
          <w:sz w:val="28"/>
          <w:szCs w:val="28"/>
        </w:rPr>
        <w:t xml:space="preserve"> Формирование орфографической зорк</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t>сти, использование разных способов выбора написания в зависимости от м</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ста орфограммы в слове. Использование орфографического словаря.</w:t>
      </w:r>
    </w:p>
    <w:p w:rsidR="00AA7145" w:rsidRPr="00E464FB" w:rsidRDefault="00AA7145" w:rsidP="00BE7CB2">
      <w:pPr>
        <w:widowControl w:val="0"/>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Применение правил правописания:</w:t>
      </w:r>
    </w:p>
    <w:p w:rsidR="00AA7145" w:rsidRPr="00E464FB" w:rsidRDefault="00AA7145" w:rsidP="00BE7CB2">
      <w:pPr>
        <w:widowControl w:val="0"/>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 xml:space="preserve">сочетания </w:t>
      </w:r>
      <w:r w:rsidRPr="00E464FB">
        <w:rPr>
          <w:rStyle w:val="Zag11"/>
          <w:rFonts w:ascii="Times New Roman" w:eastAsia="@Arial Unicode MS" w:hAnsi="Times New Roman"/>
          <w:b/>
          <w:bCs/>
          <w:i/>
          <w:iCs/>
          <w:color w:val="000000"/>
          <w:sz w:val="28"/>
          <w:szCs w:val="28"/>
        </w:rPr>
        <w:t>жи – ши</w:t>
      </w:r>
      <w:r w:rsidRPr="00E464FB">
        <w:rPr>
          <w:rStyle w:val="aff"/>
          <w:rFonts w:ascii="Times New Roman" w:eastAsia="@Arial Unicode MS" w:hAnsi="Times New Roman"/>
          <w:color w:val="000000"/>
          <w:sz w:val="28"/>
          <w:szCs w:val="28"/>
        </w:rPr>
        <w:footnoteReference w:id="2"/>
      </w:r>
      <w:r w:rsidRPr="00E464FB">
        <w:rPr>
          <w:rStyle w:val="Zag11"/>
          <w:rFonts w:ascii="Times New Roman" w:eastAsia="@Arial Unicode MS" w:hAnsi="Times New Roman"/>
          <w:color w:val="000000"/>
          <w:sz w:val="28"/>
          <w:szCs w:val="28"/>
        </w:rPr>
        <w:t xml:space="preserve">, </w:t>
      </w:r>
      <w:r w:rsidRPr="00E464FB">
        <w:rPr>
          <w:rStyle w:val="Zag11"/>
          <w:rFonts w:ascii="Times New Roman" w:eastAsia="@Arial Unicode MS" w:hAnsi="Times New Roman"/>
          <w:b/>
          <w:bCs/>
          <w:i/>
          <w:iCs/>
          <w:color w:val="000000"/>
          <w:sz w:val="28"/>
          <w:szCs w:val="28"/>
        </w:rPr>
        <w:t>ча – ща</w:t>
      </w:r>
      <w:r w:rsidRPr="00E464FB">
        <w:rPr>
          <w:rStyle w:val="Zag11"/>
          <w:rFonts w:ascii="Times New Roman" w:eastAsia="@Arial Unicode MS" w:hAnsi="Times New Roman"/>
          <w:color w:val="000000"/>
          <w:sz w:val="28"/>
          <w:szCs w:val="28"/>
        </w:rPr>
        <w:t xml:space="preserve">, </w:t>
      </w:r>
      <w:r w:rsidRPr="00E464FB">
        <w:rPr>
          <w:rStyle w:val="Zag11"/>
          <w:rFonts w:ascii="Times New Roman" w:eastAsia="@Arial Unicode MS" w:hAnsi="Times New Roman"/>
          <w:b/>
          <w:bCs/>
          <w:i/>
          <w:iCs/>
          <w:color w:val="000000"/>
          <w:sz w:val="28"/>
          <w:szCs w:val="28"/>
        </w:rPr>
        <w:t xml:space="preserve">чу – щу </w:t>
      </w:r>
      <w:r w:rsidRPr="00E464FB">
        <w:rPr>
          <w:rStyle w:val="Zag11"/>
          <w:rFonts w:ascii="Times New Roman" w:eastAsia="@Arial Unicode MS" w:hAnsi="Times New Roman"/>
          <w:color w:val="000000"/>
          <w:sz w:val="28"/>
          <w:szCs w:val="28"/>
        </w:rPr>
        <w:t>в положении под ударением;</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 xml:space="preserve">сочетания </w:t>
      </w:r>
      <w:r w:rsidRPr="00E464FB">
        <w:rPr>
          <w:rStyle w:val="Zag11"/>
          <w:rFonts w:ascii="Times New Roman" w:eastAsia="@Arial Unicode MS" w:hAnsi="Times New Roman"/>
          <w:b/>
          <w:bCs/>
          <w:i/>
          <w:iCs/>
          <w:color w:val="000000"/>
          <w:sz w:val="28"/>
          <w:szCs w:val="28"/>
        </w:rPr>
        <w:t>чк – чн</w:t>
      </w:r>
      <w:r w:rsidRPr="00E464FB">
        <w:rPr>
          <w:rStyle w:val="Zag11"/>
          <w:rFonts w:ascii="Times New Roman" w:eastAsia="@Arial Unicode MS" w:hAnsi="Times New Roman"/>
          <w:color w:val="000000"/>
          <w:sz w:val="28"/>
          <w:szCs w:val="28"/>
        </w:rPr>
        <w:t xml:space="preserve">, </w:t>
      </w:r>
      <w:r w:rsidRPr="00E464FB">
        <w:rPr>
          <w:rStyle w:val="Zag11"/>
          <w:rFonts w:ascii="Times New Roman" w:eastAsia="@Arial Unicode MS" w:hAnsi="Times New Roman"/>
          <w:b/>
          <w:bCs/>
          <w:i/>
          <w:iCs/>
          <w:color w:val="000000"/>
          <w:sz w:val="28"/>
          <w:szCs w:val="28"/>
        </w:rPr>
        <w:t>чт</w:t>
      </w:r>
      <w:r w:rsidRPr="00E464FB">
        <w:rPr>
          <w:rStyle w:val="Zag11"/>
          <w:rFonts w:ascii="Times New Roman" w:eastAsia="@Arial Unicode MS" w:hAnsi="Times New Roman"/>
          <w:color w:val="000000"/>
          <w:sz w:val="28"/>
          <w:szCs w:val="28"/>
        </w:rPr>
        <w:t xml:space="preserve">, </w:t>
      </w:r>
      <w:r w:rsidRPr="00E464FB">
        <w:rPr>
          <w:rStyle w:val="Zag11"/>
          <w:rFonts w:ascii="Times New Roman" w:eastAsia="@Arial Unicode MS" w:hAnsi="Times New Roman"/>
          <w:b/>
          <w:bCs/>
          <w:i/>
          <w:iCs/>
          <w:color w:val="000000"/>
          <w:sz w:val="28"/>
          <w:szCs w:val="28"/>
        </w:rPr>
        <w:t>щн</w:t>
      </w:r>
      <w:r w:rsidRPr="00E464FB">
        <w:rPr>
          <w:rStyle w:val="Zag11"/>
          <w:rFonts w:ascii="Times New Roman" w:eastAsia="@Arial Unicode MS" w:hAnsi="Times New Roman"/>
          <w:color w:val="000000"/>
          <w:sz w:val="28"/>
          <w:szCs w:val="28"/>
        </w:rPr>
        <w:t>;</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перенос слов;</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прописная буква в начале предложения, в именах собственных;</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проверяемые безударные гласные в корне слова;</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парные звонкие и глухие согласные в корне слова;</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непроизносимые согласные;</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lastRenderedPageBreak/>
        <w:t>непроверяемые гласные и согласные в корне слова (на ограниченном перечне слов);</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гласные и согласные в неизменяемых на письме приставках;</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 xml:space="preserve">разделительные </w:t>
      </w:r>
      <w:r w:rsidRPr="00E464FB">
        <w:rPr>
          <w:rStyle w:val="Zag11"/>
          <w:rFonts w:ascii="Times New Roman" w:eastAsia="@Arial Unicode MS" w:hAnsi="Times New Roman"/>
          <w:b/>
          <w:bCs/>
          <w:i/>
          <w:iCs/>
          <w:color w:val="000000"/>
          <w:sz w:val="28"/>
          <w:szCs w:val="28"/>
        </w:rPr>
        <w:t xml:space="preserve">ъ </w:t>
      </w:r>
      <w:r w:rsidRPr="00E464FB">
        <w:rPr>
          <w:rStyle w:val="Zag11"/>
          <w:rFonts w:ascii="Times New Roman" w:eastAsia="@Arial Unicode MS" w:hAnsi="Times New Roman"/>
          <w:color w:val="000000"/>
          <w:sz w:val="28"/>
          <w:szCs w:val="28"/>
        </w:rPr>
        <w:t xml:space="preserve">и </w:t>
      </w:r>
      <w:r w:rsidRPr="00E464FB">
        <w:rPr>
          <w:rStyle w:val="Zag11"/>
          <w:rFonts w:ascii="Times New Roman" w:eastAsia="@Arial Unicode MS" w:hAnsi="Times New Roman"/>
          <w:b/>
          <w:bCs/>
          <w:i/>
          <w:iCs/>
          <w:color w:val="000000"/>
          <w:sz w:val="28"/>
          <w:szCs w:val="28"/>
        </w:rPr>
        <w:t>ь</w:t>
      </w:r>
      <w:r w:rsidRPr="00E464FB">
        <w:rPr>
          <w:rStyle w:val="Zag11"/>
          <w:rFonts w:ascii="Times New Roman" w:eastAsia="@Arial Unicode MS" w:hAnsi="Times New Roman"/>
          <w:color w:val="000000"/>
          <w:sz w:val="28"/>
          <w:szCs w:val="28"/>
        </w:rPr>
        <w:t>;</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мягкий знак после шипящих на конце имен существительных (</w:t>
      </w:r>
      <w:r w:rsidRPr="00E464FB">
        <w:rPr>
          <w:rStyle w:val="Zag11"/>
          <w:rFonts w:ascii="Times New Roman" w:eastAsia="@Arial Unicode MS" w:hAnsi="Times New Roman"/>
          <w:b/>
          <w:bCs/>
          <w:i/>
          <w:iCs/>
          <w:color w:val="000000"/>
          <w:sz w:val="28"/>
          <w:szCs w:val="28"/>
        </w:rPr>
        <w:t>ночь</w:t>
      </w:r>
      <w:r w:rsidRPr="00E464FB">
        <w:rPr>
          <w:rStyle w:val="Zag11"/>
          <w:rFonts w:ascii="Times New Roman" w:eastAsia="@Arial Unicode MS" w:hAnsi="Times New Roman"/>
          <w:color w:val="000000"/>
          <w:sz w:val="28"/>
          <w:szCs w:val="28"/>
        </w:rPr>
        <w:t xml:space="preserve">, </w:t>
      </w:r>
      <w:r w:rsidRPr="00E464FB">
        <w:rPr>
          <w:rStyle w:val="Zag11"/>
          <w:rFonts w:ascii="Times New Roman" w:eastAsia="@Arial Unicode MS" w:hAnsi="Times New Roman"/>
          <w:b/>
          <w:bCs/>
          <w:i/>
          <w:iCs/>
          <w:color w:val="000000"/>
          <w:sz w:val="28"/>
          <w:szCs w:val="28"/>
        </w:rPr>
        <w:t>нож</w:t>
      </w:r>
      <w:r w:rsidRPr="00E464FB">
        <w:rPr>
          <w:rStyle w:val="Zag11"/>
          <w:rFonts w:ascii="Times New Roman" w:eastAsia="@Arial Unicode MS" w:hAnsi="Times New Roman"/>
          <w:color w:val="000000"/>
          <w:sz w:val="28"/>
          <w:szCs w:val="28"/>
        </w:rPr>
        <w:t xml:space="preserve">, </w:t>
      </w:r>
      <w:r w:rsidRPr="00E464FB">
        <w:rPr>
          <w:rStyle w:val="Zag11"/>
          <w:rFonts w:ascii="Times New Roman" w:eastAsia="@Arial Unicode MS" w:hAnsi="Times New Roman"/>
          <w:b/>
          <w:bCs/>
          <w:i/>
          <w:iCs/>
          <w:color w:val="000000"/>
          <w:sz w:val="28"/>
          <w:szCs w:val="28"/>
        </w:rPr>
        <w:t>рожь</w:t>
      </w:r>
      <w:r w:rsidRPr="00E464FB">
        <w:rPr>
          <w:rStyle w:val="Zag11"/>
          <w:rFonts w:ascii="Times New Roman" w:eastAsia="@Arial Unicode MS" w:hAnsi="Times New Roman"/>
          <w:color w:val="000000"/>
          <w:sz w:val="28"/>
          <w:szCs w:val="28"/>
        </w:rPr>
        <w:t xml:space="preserve">, </w:t>
      </w:r>
      <w:r w:rsidRPr="00E464FB">
        <w:rPr>
          <w:rStyle w:val="Zag11"/>
          <w:rFonts w:ascii="Times New Roman" w:eastAsia="@Arial Unicode MS" w:hAnsi="Times New Roman"/>
          <w:b/>
          <w:bCs/>
          <w:i/>
          <w:iCs/>
          <w:color w:val="000000"/>
          <w:sz w:val="28"/>
          <w:szCs w:val="28"/>
        </w:rPr>
        <w:t>мышь</w:t>
      </w:r>
      <w:r w:rsidRPr="00E464FB">
        <w:rPr>
          <w:rStyle w:val="Zag11"/>
          <w:rFonts w:ascii="Times New Roman" w:eastAsia="@Arial Unicode MS" w:hAnsi="Times New Roman"/>
          <w:color w:val="000000"/>
          <w:sz w:val="28"/>
          <w:szCs w:val="28"/>
        </w:rPr>
        <w:t>);</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безударные падежные окончания имен существительных (кроме с</w:t>
      </w:r>
      <w:r w:rsidRPr="00E464FB">
        <w:rPr>
          <w:rStyle w:val="Zag11"/>
          <w:rFonts w:ascii="Times New Roman" w:eastAsia="@Arial Unicode MS" w:hAnsi="Times New Roman"/>
          <w:color w:val="000000"/>
          <w:sz w:val="28"/>
          <w:szCs w:val="28"/>
        </w:rPr>
        <w:t>у</w:t>
      </w:r>
      <w:r w:rsidRPr="00E464FB">
        <w:rPr>
          <w:rStyle w:val="Zag11"/>
          <w:rFonts w:ascii="Times New Roman" w:eastAsia="@Arial Unicode MS" w:hAnsi="Times New Roman"/>
          <w:color w:val="000000"/>
          <w:sz w:val="28"/>
          <w:szCs w:val="28"/>
        </w:rPr>
        <w:t xml:space="preserve">ществительных на </w:t>
      </w:r>
      <w:r w:rsidRPr="00E464FB">
        <w:rPr>
          <w:rStyle w:val="Zag11"/>
          <w:rFonts w:ascii="Times New Roman" w:eastAsia="@Arial Unicode MS" w:hAnsi="Times New Roman"/>
          <w:i/>
          <w:iCs/>
          <w:color w:val="000000"/>
          <w:sz w:val="28"/>
          <w:szCs w:val="28"/>
        </w:rPr>
        <w:noBreakHyphen/>
      </w:r>
      <w:r w:rsidRPr="00E464FB">
        <w:rPr>
          <w:rStyle w:val="Zag11"/>
          <w:rFonts w:ascii="Times New Roman" w:eastAsia="@Arial Unicode MS" w:hAnsi="Times New Roman"/>
          <w:b/>
          <w:bCs/>
          <w:i/>
          <w:iCs/>
          <w:color w:val="000000"/>
          <w:sz w:val="28"/>
          <w:szCs w:val="28"/>
        </w:rPr>
        <w:t>мя</w:t>
      </w:r>
      <w:r w:rsidRPr="00E464FB">
        <w:rPr>
          <w:rStyle w:val="Zag11"/>
          <w:rFonts w:ascii="Times New Roman" w:eastAsia="@Arial Unicode MS" w:hAnsi="Times New Roman"/>
          <w:color w:val="000000"/>
          <w:sz w:val="28"/>
          <w:szCs w:val="28"/>
        </w:rPr>
        <w:t xml:space="preserve">, </w:t>
      </w:r>
      <w:r w:rsidRPr="00E464FB">
        <w:rPr>
          <w:rStyle w:val="Zag11"/>
          <w:rFonts w:ascii="Times New Roman" w:eastAsia="@Arial Unicode MS" w:hAnsi="Times New Roman"/>
          <w:b/>
          <w:bCs/>
          <w:i/>
          <w:iCs/>
          <w:color w:val="000000"/>
          <w:sz w:val="28"/>
          <w:szCs w:val="28"/>
        </w:rPr>
        <w:noBreakHyphen/>
        <w:t>ий</w:t>
      </w:r>
      <w:r w:rsidRPr="00E464FB">
        <w:rPr>
          <w:rStyle w:val="Zag11"/>
          <w:rFonts w:ascii="Times New Roman" w:eastAsia="@Arial Unicode MS" w:hAnsi="Times New Roman"/>
          <w:color w:val="000000"/>
          <w:sz w:val="28"/>
          <w:szCs w:val="28"/>
        </w:rPr>
        <w:t xml:space="preserve">, </w:t>
      </w:r>
      <w:r w:rsidRPr="00E464FB">
        <w:rPr>
          <w:rStyle w:val="Zag11"/>
          <w:rFonts w:ascii="Times New Roman" w:eastAsia="@Arial Unicode MS" w:hAnsi="Times New Roman"/>
          <w:b/>
          <w:bCs/>
          <w:i/>
          <w:iCs/>
          <w:color w:val="000000"/>
          <w:sz w:val="28"/>
          <w:szCs w:val="28"/>
        </w:rPr>
        <w:noBreakHyphen/>
        <w:t>ья</w:t>
      </w:r>
      <w:r w:rsidRPr="00E464FB">
        <w:rPr>
          <w:rStyle w:val="Zag11"/>
          <w:rFonts w:ascii="Times New Roman" w:eastAsia="@Arial Unicode MS" w:hAnsi="Times New Roman"/>
          <w:color w:val="000000"/>
          <w:sz w:val="28"/>
          <w:szCs w:val="28"/>
        </w:rPr>
        <w:t xml:space="preserve">, </w:t>
      </w:r>
      <w:r w:rsidRPr="00E464FB">
        <w:rPr>
          <w:rStyle w:val="Zag11"/>
          <w:rFonts w:ascii="Times New Roman" w:eastAsia="@Arial Unicode MS" w:hAnsi="Times New Roman"/>
          <w:b/>
          <w:bCs/>
          <w:i/>
          <w:iCs/>
          <w:color w:val="000000"/>
          <w:sz w:val="28"/>
          <w:szCs w:val="28"/>
        </w:rPr>
        <w:noBreakHyphen/>
        <w:t>ье</w:t>
      </w:r>
      <w:r w:rsidRPr="00E464FB">
        <w:rPr>
          <w:rStyle w:val="Zag11"/>
          <w:rFonts w:ascii="Times New Roman" w:eastAsia="@Arial Unicode MS" w:hAnsi="Times New Roman"/>
          <w:color w:val="000000"/>
          <w:sz w:val="28"/>
          <w:szCs w:val="28"/>
        </w:rPr>
        <w:t xml:space="preserve">, </w:t>
      </w:r>
      <w:r w:rsidRPr="00E464FB">
        <w:rPr>
          <w:rStyle w:val="Zag11"/>
          <w:rFonts w:ascii="Times New Roman" w:eastAsia="@Arial Unicode MS" w:hAnsi="Times New Roman"/>
          <w:b/>
          <w:bCs/>
          <w:i/>
          <w:iCs/>
          <w:color w:val="000000"/>
          <w:sz w:val="28"/>
          <w:szCs w:val="28"/>
        </w:rPr>
        <w:noBreakHyphen/>
        <w:t>ия</w:t>
      </w:r>
      <w:r w:rsidRPr="00E464FB">
        <w:rPr>
          <w:rStyle w:val="Zag11"/>
          <w:rFonts w:ascii="Times New Roman" w:eastAsia="@Arial Unicode MS" w:hAnsi="Times New Roman"/>
          <w:color w:val="000000"/>
          <w:sz w:val="28"/>
          <w:szCs w:val="28"/>
        </w:rPr>
        <w:t xml:space="preserve">, </w:t>
      </w:r>
      <w:r w:rsidRPr="00E464FB">
        <w:rPr>
          <w:rStyle w:val="Zag11"/>
          <w:rFonts w:ascii="Times New Roman" w:eastAsia="@Arial Unicode MS" w:hAnsi="Times New Roman"/>
          <w:b/>
          <w:bCs/>
          <w:i/>
          <w:iCs/>
          <w:color w:val="000000"/>
          <w:sz w:val="28"/>
          <w:szCs w:val="28"/>
        </w:rPr>
        <w:noBreakHyphen/>
        <w:t>ов</w:t>
      </w:r>
      <w:r w:rsidRPr="00E464FB">
        <w:rPr>
          <w:rStyle w:val="Zag11"/>
          <w:rFonts w:ascii="Times New Roman" w:eastAsia="@Arial Unicode MS" w:hAnsi="Times New Roman"/>
          <w:color w:val="000000"/>
          <w:sz w:val="28"/>
          <w:szCs w:val="28"/>
        </w:rPr>
        <w:t xml:space="preserve">, </w:t>
      </w:r>
      <w:r w:rsidRPr="00E464FB">
        <w:rPr>
          <w:rStyle w:val="Zag11"/>
          <w:rFonts w:ascii="Times New Roman" w:eastAsia="@Arial Unicode MS" w:hAnsi="Times New Roman"/>
          <w:b/>
          <w:bCs/>
          <w:i/>
          <w:iCs/>
          <w:color w:val="000000"/>
          <w:sz w:val="28"/>
          <w:szCs w:val="28"/>
        </w:rPr>
        <w:noBreakHyphen/>
        <w:t>ин</w:t>
      </w:r>
      <w:r w:rsidRPr="00E464FB">
        <w:rPr>
          <w:rStyle w:val="Zag11"/>
          <w:rFonts w:ascii="Times New Roman" w:eastAsia="@Arial Unicode MS" w:hAnsi="Times New Roman"/>
          <w:color w:val="000000"/>
          <w:sz w:val="28"/>
          <w:szCs w:val="28"/>
        </w:rPr>
        <w:t>);</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безударные окончания имен прилагательных;</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раздельное написание предлогов с личными местоимениями;</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b/>
          <w:bCs/>
          <w:i/>
          <w:iCs/>
          <w:color w:val="000000"/>
          <w:sz w:val="28"/>
          <w:szCs w:val="28"/>
        </w:rPr>
        <w:t xml:space="preserve">не </w:t>
      </w:r>
      <w:r w:rsidRPr="00E464FB">
        <w:rPr>
          <w:rStyle w:val="Zag11"/>
          <w:rFonts w:ascii="Times New Roman" w:eastAsia="@Arial Unicode MS" w:hAnsi="Times New Roman"/>
          <w:color w:val="000000"/>
          <w:sz w:val="28"/>
          <w:szCs w:val="28"/>
        </w:rPr>
        <w:t>с глаголами;</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мягкий знак после шипящих на конце глаголов в форме 2</w:t>
      </w:r>
      <w:r w:rsidRPr="00E464FB">
        <w:rPr>
          <w:rStyle w:val="Zag11"/>
          <w:rFonts w:ascii="Times New Roman" w:eastAsia="@Arial Unicode MS" w:hAnsi="Times New Roman"/>
          <w:color w:val="000000"/>
          <w:sz w:val="28"/>
          <w:szCs w:val="28"/>
        </w:rPr>
        <w:noBreakHyphen/>
        <w:t>го лица единственного числа (</w:t>
      </w:r>
      <w:r w:rsidRPr="00E464FB">
        <w:rPr>
          <w:rStyle w:val="Zag11"/>
          <w:rFonts w:ascii="Times New Roman" w:eastAsia="@Arial Unicode MS" w:hAnsi="Times New Roman"/>
          <w:b/>
          <w:bCs/>
          <w:i/>
          <w:iCs/>
          <w:color w:val="000000"/>
          <w:sz w:val="28"/>
          <w:szCs w:val="28"/>
        </w:rPr>
        <w:t>пишешь</w:t>
      </w:r>
      <w:r w:rsidRPr="00E464FB">
        <w:rPr>
          <w:rStyle w:val="Zag11"/>
          <w:rFonts w:ascii="Times New Roman" w:eastAsia="@Arial Unicode MS" w:hAnsi="Times New Roman"/>
          <w:color w:val="000000"/>
          <w:sz w:val="28"/>
          <w:szCs w:val="28"/>
        </w:rPr>
        <w:t xml:space="preserve">, </w:t>
      </w:r>
      <w:r w:rsidRPr="00E464FB">
        <w:rPr>
          <w:rStyle w:val="Zag11"/>
          <w:rFonts w:ascii="Times New Roman" w:eastAsia="@Arial Unicode MS" w:hAnsi="Times New Roman"/>
          <w:b/>
          <w:bCs/>
          <w:i/>
          <w:iCs/>
          <w:color w:val="000000"/>
          <w:sz w:val="28"/>
          <w:szCs w:val="28"/>
        </w:rPr>
        <w:t>учишь</w:t>
      </w:r>
      <w:r w:rsidRPr="00E464FB">
        <w:rPr>
          <w:rStyle w:val="Zag11"/>
          <w:rFonts w:ascii="Times New Roman" w:eastAsia="@Arial Unicode MS" w:hAnsi="Times New Roman"/>
          <w:color w:val="000000"/>
          <w:sz w:val="28"/>
          <w:szCs w:val="28"/>
        </w:rPr>
        <w:t>);</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 xml:space="preserve">мягкий знак в глаголах в сочетании </w:t>
      </w:r>
      <w:r w:rsidRPr="00E464FB">
        <w:rPr>
          <w:rStyle w:val="Zag11"/>
          <w:rFonts w:ascii="Times New Roman" w:eastAsia="@Arial Unicode MS" w:hAnsi="Times New Roman"/>
          <w:color w:val="000000"/>
          <w:sz w:val="28"/>
          <w:szCs w:val="28"/>
        </w:rPr>
        <w:noBreakHyphen/>
      </w:r>
      <w:r w:rsidRPr="00E464FB">
        <w:rPr>
          <w:rStyle w:val="Zag11"/>
          <w:rFonts w:ascii="Times New Roman" w:eastAsia="@Arial Unicode MS" w:hAnsi="Times New Roman"/>
          <w:b/>
          <w:bCs/>
          <w:i/>
          <w:iCs/>
          <w:color w:val="000000"/>
          <w:sz w:val="28"/>
          <w:szCs w:val="28"/>
        </w:rPr>
        <w:t>ться</w:t>
      </w:r>
      <w:r w:rsidRPr="00E464FB">
        <w:rPr>
          <w:rStyle w:val="Zag11"/>
          <w:rFonts w:ascii="Times New Roman" w:eastAsia="@Arial Unicode MS" w:hAnsi="Times New Roman"/>
          <w:color w:val="000000"/>
          <w:sz w:val="28"/>
          <w:szCs w:val="28"/>
        </w:rPr>
        <w:t>;</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i/>
          <w:iCs/>
          <w:color w:val="000000"/>
          <w:sz w:val="28"/>
          <w:szCs w:val="28"/>
        </w:rPr>
        <w:t>безударные личные окончания глаголов</w:t>
      </w:r>
      <w:r w:rsidRPr="00E464FB">
        <w:rPr>
          <w:rStyle w:val="Zag11"/>
          <w:rFonts w:ascii="Times New Roman" w:eastAsia="@Arial Unicode MS" w:hAnsi="Times New Roman"/>
          <w:color w:val="000000"/>
          <w:sz w:val="28"/>
          <w:szCs w:val="28"/>
        </w:rPr>
        <w:t>;</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раздельное написание предлогов с другими словами;</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знаки препинания в конце предложения: точка, вопросительный и восклицательный знаки;</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b/>
          <w:bCs/>
          <w:color w:val="000000"/>
          <w:sz w:val="28"/>
          <w:szCs w:val="28"/>
        </w:rPr>
      </w:pPr>
      <w:r w:rsidRPr="00E464FB">
        <w:rPr>
          <w:rStyle w:val="Zag11"/>
          <w:rFonts w:ascii="Times New Roman" w:eastAsia="@Arial Unicode MS" w:hAnsi="Times New Roman"/>
          <w:color w:val="000000"/>
          <w:sz w:val="28"/>
          <w:szCs w:val="28"/>
        </w:rPr>
        <w:t>знаки препинания (запятая) в предложениях с однородными членами.</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b/>
          <w:bCs/>
          <w:color w:val="000000"/>
          <w:sz w:val="28"/>
          <w:szCs w:val="28"/>
        </w:rPr>
        <w:t>Развитие речи.</w:t>
      </w:r>
      <w:r w:rsidRPr="00E464FB">
        <w:rPr>
          <w:rStyle w:val="Zag11"/>
          <w:rFonts w:ascii="Times New Roman" w:eastAsia="@Arial Unicode MS" w:hAnsi="Times New Roman"/>
          <w:color w:val="000000"/>
          <w:sz w:val="28"/>
          <w:szCs w:val="28"/>
        </w:rPr>
        <w:t xml:space="preserve"> Осознание ситуации общения: с какой целью, с кем и где происходит общение.</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w:t>
      </w:r>
      <w:r w:rsidRPr="00E464FB">
        <w:rPr>
          <w:rStyle w:val="Zag11"/>
          <w:rFonts w:ascii="Times New Roman" w:eastAsia="@Arial Unicode MS" w:hAnsi="Times New Roman"/>
          <w:color w:val="000000"/>
          <w:sz w:val="28"/>
          <w:szCs w:val="28"/>
        </w:rPr>
        <w:t>а</w:t>
      </w:r>
      <w:r w:rsidRPr="00E464FB">
        <w:rPr>
          <w:rStyle w:val="Zag11"/>
          <w:rFonts w:ascii="Times New Roman" w:eastAsia="@Arial Unicode MS" w:hAnsi="Times New Roman"/>
          <w:color w:val="000000"/>
          <w:sz w:val="28"/>
          <w:szCs w:val="28"/>
        </w:rPr>
        <w:t>ние и т. п.). Овладение нормами речевого этикета в ситуациях учебного и б</w:t>
      </w:r>
      <w:r w:rsidRPr="00E464FB">
        <w:rPr>
          <w:rStyle w:val="Zag11"/>
          <w:rFonts w:ascii="Times New Roman" w:eastAsia="@Arial Unicode MS" w:hAnsi="Times New Roman"/>
          <w:color w:val="000000"/>
          <w:sz w:val="28"/>
          <w:szCs w:val="28"/>
        </w:rPr>
        <w:t>ы</w:t>
      </w:r>
      <w:r w:rsidRPr="00E464FB">
        <w:rPr>
          <w:rStyle w:val="Zag11"/>
          <w:rFonts w:ascii="Times New Roman" w:eastAsia="@Arial Unicode MS" w:hAnsi="Times New Roman"/>
          <w:color w:val="000000"/>
          <w:sz w:val="28"/>
          <w:szCs w:val="28"/>
        </w:rPr>
        <w:t>тового общения (приветствие, прощание, извинение, благодарность, обращ</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ние с просьбой), в том числе при общении с помощью средств ИКТ. Особе</w:t>
      </w:r>
      <w:r w:rsidRPr="00E464FB">
        <w:rPr>
          <w:rStyle w:val="Zag11"/>
          <w:rFonts w:ascii="Times New Roman" w:eastAsia="@Arial Unicode MS" w:hAnsi="Times New Roman"/>
          <w:color w:val="000000"/>
          <w:sz w:val="28"/>
          <w:szCs w:val="28"/>
        </w:rPr>
        <w:t>н</w:t>
      </w:r>
      <w:r w:rsidRPr="00E464FB">
        <w:rPr>
          <w:rStyle w:val="Zag11"/>
          <w:rFonts w:ascii="Times New Roman" w:eastAsia="@Arial Unicode MS" w:hAnsi="Times New Roman"/>
          <w:color w:val="000000"/>
          <w:sz w:val="28"/>
          <w:szCs w:val="28"/>
        </w:rPr>
        <w:t>ности речевого этикета в условиях общения с людьми, плохо владеющими русским языком.</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Практическое овладение устными монологическими высказываниями на определенную тему с использованием разных типов речи (описание, п</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t>вествование, рассуждение).</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Текст. Признаки текста. Смысловое единство предложений в тексте. Заглавие текста.</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Последовательность предложений в тексте.</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Последовательность частей текста (</w:t>
      </w:r>
      <w:r w:rsidRPr="00E464FB">
        <w:rPr>
          <w:rStyle w:val="Zag11"/>
          <w:rFonts w:ascii="Times New Roman" w:eastAsia="@Arial Unicode MS" w:hAnsi="Times New Roman"/>
          <w:i/>
          <w:iCs/>
          <w:color w:val="000000"/>
          <w:sz w:val="28"/>
          <w:szCs w:val="28"/>
        </w:rPr>
        <w:t>абзацев</w:t>
      </w:r>
      <w:r w:rsidRPr="00E464FB">
        <w:rPr>
          <w:rStyle w:val="Zag11"/>
          <w:rFonts w:ascii="Times New Roman" w:eastAsia="@Arial Unicode MS" w:hAnsi="Times New Roman"/>
          <w:color w:val="000000"/>
          <w:sz w:val="28"/>
          <w:szCs w:val="28"/>
        </w:rPr>
        <w:t>).</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Комплексная работа над структурой текста: озаглавливание, корре</w:t>
      </w:r>
      <w:r w:rsidRPr="00E464FB">
        <w:rPr>
          <w:rStyle w:val="Zag11"/>
          <w:rFonts w:ascii="Times New Roman" w:eastAsia="@Arial Unicode MS" w:hAnsi="Times New Roman"/>
          <w:color w:val="000000"/>
          <w:sz w:val="28"/>
          <w:szCs w:val="28"/>
        </w:rPr>
        <w:t>к</w:t>
      </w:r>
      <w:r w:rsidRPr="00E464FB">
        <w:rPr>
          <w:rStyle w:val="Zag11"/>
          <w:rFonts w:ascii="Times New Roman" w:eastAsia="@Arial Unicode MS" w:hAnsi="Times New Roman"/>
          <w:color w:val="000000"/>
          <w:sz w:val="28"/>
          <w:szCs w:val="28"/>
        </w:rPr>
        <w:t>тирование порядка предложений и частей текста (</w:t>
      </w:r>
      <w:r w:rsidRPr="00E464FB">
        <w:rPr>
          <w:rStyle w:val="Zag11"/>
          <w:rFonts w:ascii="Times New Roman" w:eastAsia="@Arial Unicode MS" w:hAnsi="Times New Roman"/>
          <w:i/>
          <w:iCs/>
          <w:color w:val="000000"/>
          <w:sz w:val="28"/>
          <w:szCs w:val="28"/>
        </w:rPr>
        <w:t>абзацев</w:t>
      </w:r>
      <w:r w:rsidRPr="00E464FB">
        <w:rPr>
          <w:rStyle w:val="Zag11"/>
          <w:rFonts w:ascii="Times New Roman" w:eastAsia="@Arial Unicode MS" w:hAnsi="Times New Roman"/>
          <w:color w:val="000000"/>
          <w:sz w:val="28"/>
          <w:szCs w:val="28"/>
        </w:rPr>
        <w:t>).</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lastRenderedPageBreak/>
        <w:t xml:space="preserve">План текста. Составление планов к данным текстам. </w:t>
      </w:r>
      <w:r w:rsidRPr="00E464FB">
        <w:rPr>
          <w:rStyle w:val="Zag11"/>
          <w:rFonts w:ascii="Times New Roman" w:eastAsia="@Arial Unicode MS" w:hAnsi="Times New Roman"/>
          <w:i/>
          <w:iCs/>
          <w:color w:val="000000"/>
          <w:sz w:val="28"/>
          <w:szCs w:val="28"/>
        </w:rPr>
        <w:t>Создание со</w:t>
      </w:r>
      <w:r w:rsidRPr="00E464FB">
        <w:rPr>
          <w:rStyle w:val="Zag11"/>
          <w:rFonts w:ascii="Times New Roman" w:eastAsia="@Arial Unicode MS" w:hAnsi="Times New Roman"/>
          <w:i/>
          <w:iCs/>
          <w:color w:val="000000"/>
          <w:sz w:val="28"/>
          <w:szCs w:val="28"/>
        </w:rPr>
        <w:t>б</w:t>
      </w:r>
      <w:r w:rsidRPr="00E464FB">
        <w:rPr>
          <w:rStyle w:val="Zag11"/>
          <w:rFonts w:ascii="Times New Roman" w:eastAsia="@Arial Unicode MS" w:hAnsi="Times New Roman"/>
          <w:i/>
          <w:iCs/>
          <w:color w:val="000000"/>
          <w:sz w:val="28"/>
          <w:szCs w:val="28"/>
        </w:rPr>
        <w:t>ственных текстов по предложенным планам</w:t>
      </w:r>
      <w:r w:rsidRPr="00E464FB">
        <w:rPr>
          <w:rStyle w:val="Zag11"/>
          <w:rFonts w:ascii="Times New Roman" w:eastAsia="@Arial Unicode MS" w:hAnsi="Times New Roman"/>
          <w:color w:val="000000"/>
          <w:sz w:val="28"/>
          <w:szCs w:val="28"/>
        </w:rPr>
        <w:t>.</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Типы текстов: описание, повествование, рассуждение, их особенн</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t>сти.</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Знакомство с жанрами письма и поздравления.</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E464FB">
        <w:rPr>
          <w:rStyle w:val="Zag11"/>
          <w:rFonts w:ascii="Times New Roman" w:eastAsia="@Arial Unicode MS" w:hAnsi="Times New Roman"/>
          <w:i/>
          <w:iCs/>
          <w:color w:val="000000"/>
          <w:sz w:val="28"/>
          <w:szCs w:val="28"/>
        </w:rPr>
        <w:t>использование в текстах синонимов и антонимов</w:t>
      </w:r>
      <w:r w:rsidRPr="00E464FB">
        <w:rPr>
          <w:rStyle w:val="Zag11"/>
          <w:rFonts w:ascii="Times New Roman" w:eastAsia="@Arial Unicode MS" w:hAnsi="Times New Roman"/>
          <w:color w:val="000000"/>
          <w:sz w:val="28"/>
          <w:szCs w:val="28"/>
        </w:rPr>
        <w:t>.</w:t>
      </w:r>
    </w:p>
    <w:p w:rsidR="00AA7145" w:rsidRPr="00E464FB" w:rsidRDefault="00AA7145" w:rsidP="00BE7CB2">
      <w:pPr>
        <w:pStyle w:val="Zag3"/>
        <w:tabs>
          <w:tab w:val="left" w:leader="dot" w:pos="624"/>
        </w:tabs>
        <w:spacing w:after="0" w:line="276" w:lineRule="auto"/>
        <w:ind w:firstLine="851"/>
        <w:jc w:val="both"/>
        <w:rPr>
          <w:i w:val="0"/>
          <w:iCs w:val="0"/>
          <w:lang w:val="ru-RU"/>
        </w:rPr>
      </w:pPr>
      <w:r w:rsidRPr="00E464FB">
        <w:rPr>
          <w:rStyle w:val="Zag11"/>
          <w:rFonts w:eastAsia="@Arial Unicode MS"/>
          <w:i w:val="0"/>
          <w:iCs w:val="0"/>
          <w:sz w:val="28"/>
          <w:szCs w:val="28"/>
          <w:lang w:val="ru-RU"/>
        </w:rPr>
        <w:t>Знакомство с основными видами изложений и сочинений (без зауч</w:t>
      </w:r>
      <w:r w:rsidRPr="00E464FB">
        <w:rPr>
          <w:rStyle w:val="Zag11"/>
          <w:rFonts w:eastAsia="@Arial Unicode MS"/>
          <w:i w:val="0"/>
          <w:iCs w:val="0"/>
          <w:sz w:val="28"/>
          <w:szCs w:val="28"/>
          <w:lang w:val="ru-RU"/>
        </w:rPr>
        <w:t>и</w:t>
      </w:r>
      <w:r w:rsidRPr="00E464FB">
        <w:rPr>
          <w:rStyle w:val="Zag11"/>
          <w:rFonts w:eastAsia="@Arial Unicode MS"/>
          <w:i w:val="0"/>
          <w:iCs w:val="0"/>
          <w:sz w:val="28"/>
          <w:szCs w:val="28"/>
          <w:lang w:val="ru-RU"/>
        </w:rPr>
        <w:t xml:space="preserve">вания определений): </w:t>
      </w:r>
      <w:r w:rsidRPr="00E464FB">
        <w:rPr>
          <w:rStyle w:val="Zag11"/>
          <w:rFonts w:eastAsia="@Arial Unicode MS"/>
          <w:sz w:val="28"/>
          <w:szCs w:val="28"/>
          <w:lang w:val="ru-RU"/>
        </w:rPr>
        <w:t>изложения подробные и выборочные, изложения с эл</w:t>
      </w:r>
      <w:r w:rsidRPr="00E464FB">
        <w:rPr>
          <w:rStyle w:val="Zag11"/>
          <w:rFonts w:eastAsia="@Arial Unicode MS"/>
          <w:sz w:val="28"/>
          <w:szCs w:val="28"/>
          <w:lang w:val="ru-RU"/>
        </w:rPr>
        <w:t>е</w:t>
      </w:r>
      <w:r w:rsidRPr="00E464FB">
        <w:rPr>
          <w:rStyle w:val="Zag11"/>
          <w:rFonts w:eastAsia="@Arial Unicode MS"/>
          <w:sz w:val="28"/>
          <w:szCs w:val="28"/>
          <w:lang w:val="ru-RU"/>
        </w:rPr>
        <w:t>ментами сочинения</w:t>
      </w:r>
      <w:r w:rsidRPr="00E464FB">
        <w:rPr>
          <w:rStyle w:val="Zag11"/>
          <w:rFonts w:eastAsia="@Arial Unicode MS"/>
          <w:i w:val="0"/>
          <w:iCs w:val="0"/>
          <w:sz w:val="28"/>
          <w:szCs w:val="28"/>
          <w:lang w:val="ru-RU"/>
        </w:rPr>
        <w:t xml:space="preserve">; </w:t>
      </w:r>
      <w:r w:rsidRPr="00E464FB">
        <w:rPr>
          <w:rStyle w:val="Zag11"/>
          <w:rFonts w:eastAsia="@Arial Unicode MS"/>
          <w:sz w:val="28"/>
          <w:szCs w:val="28"/>
          <w:lang w:val="ru-RU"/>
        </w:rPr>
        <w:t>сочинения</w:t>
      </w:r>
      <w:r w:rsidRPr="00E464FB">
        <w:rPr>
          <w:rStyle w:val="Zag11"/>
          <w:rFonts w:eastAsia="@Arial Unicode MS"/>
          <w:sz w:val="28"/>
          <w:szCs w:val="28"/>
          <w:lang w:val="ru-RU"/>
        </w:rPr>
        <w:noBreakHyphen/>
        <w:t>повествования</w:t>
      </w:r>
      <w:r w:rsidRPr="00E464FB">
        <w:rPr>
          <w:rStyle w:val="Zag11"/>
          <w:rFonts w:eastAsia="@Arial Unicode MS"/>
          <w:i w:val="0"/>
          <w:iCs w:val="0"/>
          <w:sz w:val="28"/>
          <w:szCs w:val="28"/>
          <w:lang w:val="ru-RU"/>
        </w:rPr>
        <w:t xml:space="preserve">, </w:t>
      </w:r>
      <w:r w:rsidRPr="00E464FB">
        <w:rPr>
          <w:rStyle w:val="Zag11"/>
          <w:rFonts w:eastAsia="@Arial Unicode MS"/>
          <w:sz w:val="28"/>
          <w:szCs w:val="28"/>
          <w:lang w:val="ru-RU"/>
        </w:rPr>
        <w:t>сочинения</w:t>
      </w:r>
      <w:r w:rsidRPr="00E464FB">
        <w:rPr>
          <w:rStyle w:val="Zag11"/>
          <w:rFonts w:eastAsia="@Arial Unicode MS"/>
          <w:sz w:val="28"/>
          <w:szCs w:val="28"/>
          <w:lang w:val="ru-RU"/>
        </w:rPr>
        <w:noBreakHyphen/>
        <w:t>описания</w:t>
      </w:r>
      <w:r w:rsidRPr="00E464FB">
        <w:rPr>
          <w:rStyle w:val="Zag11"/>
          <w:rFonts w:eastAsia="@Arial Unicode MS"/>
          <w:i w:val="0"/>
          <w:iCs w:val="0"/>
          <w:sz w:val="28"/>
          <w:szCs w:val="28"/>
          <w:lang w:val="ru-RU"/>
        </w:rPr>
        <w:t xml:space="preserve">, </w:t>
      </w:r>
      <w:r w:rsidRPr="00E464FB">
        <w:rPr>
          <w:rStyle w:val="Zag11"/>
          <w:rFonts w:eastAsia="@Arial Unicode MS"/>
          <w:sz w:val="28"/>
          <w:szCs w:val="28"/>
          <w:lang w:val="ru-RU"/>
        </w:rPr>
        <w:t>сочин</w:t>
      </w:r>
      <w:r w:rsidRPr="00E464FB">
        <w:rPr>
          <w:rStyle w:val="Zag11"/>
          <w:rFonts w:eastAsia="@Arial Unicode MS"/>
          <w:sz w:val="28"/>
          <w:szCs w:val="28"/>
          <w:lang w:val="ru-RU"/>
        </w:rPr>
        <w:t>е</w:t>
      </w:r>
      <w:r w:rsidRPr="00E464FB">
        <w:rPr>
          <w:rStyle w:val="Zag11"/>
          <w:rFonts w:eastAsia="@Arial Unicode MS"/>
          <w:sz w:val="28"/>
          <w:szCs w:val="28"/>
          <w:lang w:val="ru-RU"/>
        </w:rPr>
        <w:t>ния</w:t>
      </w:r>
      <w:r w:rsidRPr="00E464FB">
        <w:rPr>
          <w:rStyle w:val="Zag11"/>
          <w:rFonts w:eastAsia="@Arial Unicode MS"/>
          <w:sz w:val="28"/>
          <w:szCs w:val="28"/>
          <w:lang w:val="ru-RU"/>
        </w:rPr>
        <w:noBreakHyphen/>
        <w:t>рассуждения</w:t>
      </w:r>
      <w:r w:rsidRPr="00E464FB">
        <w:rPr>
          <w:rStyle w:val="Zag11"/>
          <w:rFonts w:eastAsia="@Arial Unicode MS"/>
          <w:i w:val="0"/>
          <w:iCs w:val="0"/>
          <w:sz w:val="28"/>
          <w:szCs w:val="28"/>
          <w:lang w:val="ru-RU"/>
        </w:rPr>
        <w:t>.</w:t>
      </w:r>
    </w:p>
    <w:p w:rsidR="00AA7145" w:rsidRPr="00E464FB" w:rsidRDefault="00AA7145" w:rsidP="00BE7CB2">
      <w:pPr>
        <w:pStyle w:val="a6"/>
        <w:spacing w:before="0" w:after="0" w:line="276" w:lineRule="auto"/>
        <w:ind w:firstLine="851"/>
        <w:contextualSpacing/>
        <w:jc w:val="both"/>
        <w:outlineLvl w:val="1"/>
        <w:rPr>
          <w:rFonts w:eastAsia="MS Gothic"/>
          <w:b/>
          <w:color w:val="000000"/>
          <w:sz w:val="28"/>
        </w:rPr>
      </w:pPr>
      <w:bookmarkStart w:id="18" w:name="_Toc288394086"/>
      <w:bookmarkStart w:id="19" w:name="_Toc288410553"/>
      <w:bookmarkStart w:id="20" w:name="_Toc288410682"/>
      <w:bookmarkStart w:id="21" w:name="_Toc294246099"/>
      <w:r w:rsidRPr="00E464FB">
        <w:rPr>
          <w:rFonts w:eastAsia="MS Gothic"/>
          <w:b/>
          <w:color w:val="000000"/>
          <w:sz w:val="28"/>
        </w:rPr>
        <w:t>2.2.2. Литературное чтение</w:t>
      </w:r>
      <w:bookmarkEnd w:id="18"/>
      <w:bookmarkEnd w:id="19"/>
      <w:bookmarkEnd w:id="20"/>
      <w:bookmarkEnd w:id="21"/>
    </w:p>
    <w:p w:rsidR="00AA7145" w:rsidRPr="00E464FB" w:rsidRDefault="00AA7145" w:rsidP="00BE7CB2">
      <w:pPr>
        <w:tabs>
          <w:tab w:val="left" w:leader="dot" w:pos="624"/>
        </w:tabs>
        <w:spacing w:after="0"/>
        <w:ind w:firstLine="851"/>
        <w:jc w:val="both"/>
        <w:rPr>
          <w:rStyle w:val="Zag11"/>
          <w:rFonts w:ascii="Times New Roman" w:eastAsia="@Arial Unicode MS" w:hAnsi="Times New Roman"/>
          <w:bCs/>
          <w:iCs/>
          <w:color w:val="000000"/>
          <w:szCs w:val="28"/>
        </w:rPr>
      </w:pPr>
      <w:r w:rsidRPr="00E464FB">
        <w:rPr>
          <w:rStyle w:val="Zag11"/>
          <w:rFonts w:ascii="Times New Roman" w:eastAsia="@Arial Unicode MS" w:hAnsi="Times New Roman"/>
          <w:b/>
          <w:bCs/>
          <w:iCs/>
          <w:color w:val="000000"/>
          <w:sz w:val="28"/>
          <w:szCs w:val="28"/>
        </w:rPr>
        <w:t>Виды речевой и читательской деятельности</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b/>
          <w:bCs/>
          <w:color w:val="000000"/>
          <w:sz w:val="28"/>
          <w:szCs w:val="28"/>
        </w:rPr>
        <w:t>Аудирование (слушание)</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Восприятие на слух звучащей речи (высказывание собеседника, чт</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w:t>
      </w:r>
      <w:r w:rsidRPr="00E464FB">
        <w:rPr>
          <w:rStyle w:val="Zag11"/>
          <w:rFonts w:ascii="Times New Roman" w:eastAsia="@Arial Unicode MS" w:hAnsi="Times New Roman"/>
          <w:color w:val="000000"/>
          <w:sz w:val="28"/>
          <w:szCs w:val="28"/>
        </w:rPr>
        <w:t>а</w:t>
      </w:r>
      <w:r w:rsidRPr="00E464FB">
        <w:rPr>
          <w:rStyle w:val="Zag11"/>
          <w:rFonts w:ascii="Times New Roman" w:eastAsia="@Arial Unicode MS" w:hAnsi="Times New Roman"/>
          <w:color w:val="000000"/>
          <w:sz w:val="28"/>
          <w:szCs w:val="28"/>
        </w:rPr>
        <w:t>зывания, умение задавать вопрос по услышанному учебному, нау</w:t>
      </w:r>
      <w:r w:rsidRPr="00E464FB">
        <w:rPr>
          <w:rStyle w:val="Zag11"/>
          <w:rFonts w:ascii="Times New Roman" w:eastAsia="@Arial Unicode MS" w:hAnsi="Times New Roman"/>
          <w:color w:val="000000"/>
          <w:sz w:val="28"/>
          <w:szCs w:val="28"/>
        </w:rPr>
        <w:t>ч</w:t>
      </w:r>
      <w:r w:rsidRPr="00E464FB">
        <w:rPr>
          <w:rStyle w:val="Zag11"/>
          <w:rFonts w:ascii="Times New Roman" w:eastAsia="@Arial Unicode MS" w:hAnsi="Times New Roman"/>
          <w:color w:val="000000"/>
          <w:sz w:val="28"/>
          <w:szCs w:val="28"/>
        </w:rPr>
        <w:t>но</w:t>
      </w:r>
      <w:r w:rsidRPr="00E464FB">
        <w:rPr>
          <w:rStyle w:val="Zag11"/>
          <w:rFonts w:ascii="Times New Roman" w:eastAsia="@Arial Unicode MS" w:hAnsi="Times New Roman"/>
          <w:color w:val="000000"/>
          <w:sz w:val="28"/>
          <w:szCs w:val="28"/>
        </w:rPr>
        <w:noBreakHyphen/>
        <w:t>познавательному и художественному произведению.</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b/>
          <w:bCs/>
          <w:iCs/>
          <w:color w:val="000000"/>
          <w:sz w:val="28"/>
          <w:szCs w:val="28"/>
        </w:rPr>
      </w:pPr>
      <w:r w:rsidRPr="00E464FB">
        <w:rPr>
          <w:rStyle w:val="Zag11"/>
          <w:rFonts w:ascii="Times New Roman" w:eastAsia="@Arial Unicode MS" w:hAnsi="Times New Roman"/>
          <w:b/>
          <w:bCs/>
          <w:iCs/>
          <w:color w:val="000000"/>
          <w:sz w:val="28"/>
          <w:szCs w:val="28"/>
        </w:rPr>
        <w:t>Чтение</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b/>
          <w:bCs/>
          <w:color w:val="000000"/>
          <w:sz w:val="28"/>
          <w:szCs w:val="28"/>
        </w:rPr>
      </w:pPr>
      <w:r w:rsidRPr="00E464FB">
        <w:rPr>
          <w:rStyle w:val="Zag11"/>
          <w:rFonts w:ascii="Times New Roman" w:eastAsia="@Arial Unicode MS" w:hAnsi="Times New Roman"/>
          <w:b/>
          <w:bCs/>
          <w:color w:val="000000"/>
          <w:sz w:val="28"/>
          <w:szCs w:val="28"/>
        </w:rPr>
        <w:t>Чтение вслух.</w:t>
      </w:r>
      <w:r w:rsidRPr="00E464FB">
        <w:rPr>
          <w:rStyle w:val="Zag11"/>
          <w:rFonts w:ascii="Times New Roman" w:eastAsia="@Arial Unicode MS" w:hAnsi="Times New Roman"/>
          <w:color w:val="000000"/>
          <w:sz w:val="28"/>
          <w:szCs w:val="28"/>
        </w:rPr>
        <w:t xml:space="preserve"> Постепенный переход от слогового к плавному осмы</w:t>
      </w:r>
      <w:r w:rsidRPr="00E464FB">
        <w:rPr>
          <w:rStyle w:val="Zag11"/>
          <w:rFonts w:ascii="Times New Roman" w:eastAsia="@Arial Unicode MS" w:hAnsi="Times New Roman"/>
          <w:color w:val="000000"/>
          <w:sz w:val="28"/>
          <w:szCs w:val="28"/>
        </w:rPr>
        <w:t>с</w:t>
      </w:r>
      <w:r w:rsidRPr="00E464FB">
        <w:rPr>
          <w:rStyle w:val="Zag11"/>
          <w:rFonts w:ascii="Times New Roman" w:eastAsia="@Arial Unicode MS" w:hAnsi="Times New Roman"/>
          <w:color w:val="000000"/>
          <w:sz w:val="28"/>
          <w:szCs w:val="28"/>
        </w:rPr>
        <w:t>ленному правильному чтению целыми словами вслух (скорость чтения в с</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t>ответствии с индивидуальным темпом чтения), постепенное увеличение ск</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t>рости чтения. Установка на нормальный для читающего темп беглости, по</w:t>
      </w:r>
      <w:r w:rsidRPr="00E464FB">
        <w:rPr>
          <w:rStyle w:val="Zag11"/>
          <w:rFonts w:ascii="Times New Roman" w:eastAsia="@Arial Unicode MS" w:hAnsi="Times New Roman"/>
          <w:color w:val="000000"/>
          <w:sz w:val="28"/>
          <w:szCs w:val="28"/>
        </w:rPr>
        <w:t>з</w:t>
      </w:r>
      <w:r w:rsidRPr="00E464FB">
        <w:rPr>
          <w:rStyle w:val="Zag11"/>
          <w:rFonts w:ascii="Times New Roman" w:eastAsia="@Arial Unicode MS" w:hAnsi="Times New Roman"/>
          <w:color w:val="000000"/>
          <w:sz w:val="28"/>
          <w:szCs w:val="28"/>
        </w:rPr>
        <w:t>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b/>
          <w:bCs/>
          <w:color w:val="000000"/>
          <w:sz w:val="28"/>
          <w:szCs w:val="28"/>
        </w:rPr>
      </w:pPr>
      <w:r w:rsidRPr="00E464FB">
        <w:rPr>
          <w:rStyle w:val="Zag11"/>
          <w:rFonts w:ascii="Times New Roman" w:eastAsia="@Arial Unicode MS" w:hAnsi="Times New Roman"/>
          <w:b/>
          <w:bCs/>
          <w:color w:val="000000"/>
          <w:sz w:val="28"/>
          <w:szCs w:val="28"/>
        </w:rPr>
        <w:t>Чтение про себя.</w:t>
      </w:r>
      <w:r w:rsidRPr="00E464FB">
        <w:rPr>
          <w:rStyle w:val="Zag11"/>
          <w:rFonts w:ascii="Times New Roman" w:eastAsia="@Arial Unicode MS" w:hAnsi="Times New Roman"/>
          <w:color w:val="000000"/>
          <w:sz w:val="28"/>
          <w:szCs w:val="28"/>
        </w:rPr>
        <w:t xml:space="preserve"> Осознание смысла произведения при чтении про с</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b/>
          <w:bCs/>
          <w:color w:val="000000"/>
          <w:sz w:val="28"/>
          <w:szCs w:val="28"/>
        </w:rPr>
        <w:t>Работа с разными видами текста.</w:t>
      </w:r>
      <w:r w:rsidRPr="00E464FB">
        <w:rPr>
          <w:rStyle w:val="Zag11"/>
          <w:rFonts w:ascii="Times New Roman" w:eastAsia="@Arial Unicode MS" w:hAnsi="Times New Roman"/>
          <w:color w:val="000000"/>
          <w:sz w:val="28"/>
          <w:szCs w:val="28"/>
        </w:rPr>
        <w:t xml:space="preserve"> Общее представление о разных видах текста: художественных, учебных, научно-популярных – и их сравн</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ние. Определение целей создания этих видов текста. Особенности фолькло</w:t>
      </w:r>
      <w:r w:rsidRPr="00E464FB">
        <w:rPr>
          <w:rStyle w:val="Zag11"/>
          <w:rFonts w:ascii="Times New Roman" w:eastAsia="@Arial Unicode MS" w:hAnsi="Times New Roman"/>
          <w:color w:val="000000"/>
          <w:sz w:val="28"/>
          <w:szCs w:val="28"/>
        </w:rPr>
        <w:t>р</w:t>
      </w:r>
      <w:r w:rsidRPr="00E464FB">
        <w:rPr>
          <w:rStyle w:val="Zag11"/>
          <w:rFonts w:ascii="Times New Roman" w:eastAsia="@Arial Unicode MS" w:hAnsi="Times New Roman"/>
          <w:color w:val="000000"/>
          <w:sz w:val="28"/>
          <w:szCs w:val="28"/>
        </w:rPr>
        <w:t>ного текста.</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lastRenderedPageBreak/>
        <w:t>Практическое освоение умения отличать текст от набора предлож</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ний. Прогнозирование содержания книги по ее названию и оформлению.</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Самостоятельное определение темы, главной мысли, структуры; дел</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ние текста на смысловые части, их озаглавливание. Умение работать с ра</w:t>
      </w:r>
      <w:r w:rsidRPr="00E464FB">
        <w:rPr>
          <w:rStyle w:val="Zag11"/>
          <w:rFonts w:ascii="Times New Roman" w:eastAsia="@Arial Unicode MS" w:hAnsi="Times New Roman"/>
          <w:color w:val="000000"/>
          <w:sz w:val="28"/>
          <w:szCs w:val="28"/>
        </w:rPr>
        <w:t>з</w:t>
      </w:r>
      <w:r w:rsidRPr="00E464FB">
        <w:rPr>
          <w:rStyle w:val="Zag11"/>
          <w:rFonts w:ascii="Times New Roman" w:eastAsia="@Arial Unicode MS" w:hAnsi="Times New Roman"/>
          <w:color w:val="000000"/>
          <w:sz w:val="28"/>
          <w:szCs w:val="28"/>
        </w:rPr>
        <w:t>ными видами информации.</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b/>
          <w:bCs/>
          <w:color w:val="000000"/>
          <w:sz w:val="28"/>
          <w:szCs w:val="28"/>
        </w:rPr>
      </w:pPr>
      <w:r w:rsidRPr="00E464FB">
        <w:rPr>
          <w:rStyle w:val="Zag11"/>
          <w:rFonts w:ascii="Times New Roman" w:eastAsia="@Arial Unicode MS" w:hAnsi="Times New Roman"/>
          <w:color w:val="000000"/>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b/>
          <w:bCs/>
          <w:color w:val="000000"/>
          <w:sz w:val="28"/>
          <w:szCs w:val="28"/>
        </w:rPr>
        <w:t>Библиографическая культура.</w:t>
      </w:r>
      <w:r w:rsidRPr="00E464FB">
        <w:rPr>
          <w:rStyle w:val="Zag11"/>
          <w:rFonts w:ascii="Times New Roman" w:eastAsia="@Arial Unicode MS" w:hAnsi="Times New Roman"/>
          <w:color w:val="000000"/>
          <w:sz w:val="28"/>
          <w:szCs w:val="28"/>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w:t>
      </w:r>
      <w:r w:rsidRPr="00E464FB">
        <w:rPr>
          <w:rStyle w:val="Zag11"/>
          <w:rFonts w:ascii="Times New Roman" w:eastAsia="@Arial Unicode MS" w:hAnsi="Times New Roman"/>
          <w:color w:val="000000"/>
          <w:sz w:val="28"/>
          <w:szCs w:val="28"/>
        </w:rPr>
        <w:t>н</w:t>
      </w:r>
      <w:r w:rsidRPr="00E464FB">
        <w:rPr>
          <w:rStyle w:val="Zag11"/>
          <w:rFonts w:ascii="Times New Roman" w:eastAsia="@Arial Unicode MS" w:hAnsi="Times New Roman"/>
          <w:color w:val="000000"/>
          <w:sz w:val="28"/>
          <w:szCs w:val="28"/>
        </w:rPr>
        <w:t>ная (с опорой на внешние показатели книги, ее справочно-иллюстративный материал).</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Типы книг (изданий): книга</w:t>
      </w:r>
      <w:r w:rsidRPr="00E464FB">
        <w:rPr>
          <w:rStyle w:val="Zag11"/>
          <w:rFonts w:ascii="Times New Roman" w:eastAsia="@Arial Unicode MS" w:hAnsi="Times New Roman"/>
          <w:color w:val="000000"/>
          <w:sz w:val="28"/>
          <w:szCs w:val="28"/>
        </w:rPr>
        <w:noBreakHyphen/>
        <w:t>произведение, книга</w:t>
      </w:r>
      <w:r w:rsidRPr="00E464FB">
        <w:rPr>
          <w:rStyle w:val="Zag11"/>
          <w:rFonts w:ascii="Times New Roman" w:eastAsia="@Arial Unicode MS" w:hAnsi="Times New Roman"/>
          <w:color w:val="000000"/>
          <w:sz w:val="28"/>
          <w:szCs w:val="28"/>
        </w:rPr>
        <w:noBreakHyphen/>
        <w:t>сборник, собрание сочинений, периодическая печать, справочные издания (справочники, слов</w:t>
      </w:r>
      <w:r w:rsidRPr="00E464FB">
        <w:rPr>
          <w:rStyle w:val="Zag11"/>
          <w:rFonts w:ascii="Times New Roman" w:eastAsia="@Arial Unicode MS" w:hAnsi="Times New Roman"/>
          <w:color w:val="000000"/>
          <w:sz w:val="28"/>
          <w:szCs w:val="28"/>
        </w:rPr>
        <w:t>а</w:t>
      </w:r>
      <w:r w:rsidRPr="00E464FB">
        <w:rPr>
          <w:rStyle w:val="Zag11"/>
          <w:rFonts w:ascii="Times New Roman" w:eastAsia="@Arial Unicode MS" w:hAnsi="Times New Roman"/>
          <w:color w:val="000000"/>
          <w:sz w:val="28"/>
          <w:szCs w:val="28"/>
        </w:rPr>
        <w:t>ри, энциклопедии).</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b/>
          <w:bCs/>
          <w:color w:val="000000"/>
          <w:sz w:val="28"/>
          <w:szCs w:val="28"/>
        </w:rPr>
      </w:pPr>
      <w:r w:rsidRPr="00E464FB">
        <w:rPr>
          <w:rStyle w:val="Zag11"/>
          <w:rFonts w:ascii="Times New Roman" w:eastAsia="@Arial Unicode MS" w:hAnsi="Times New Roman"/>
          <w:color w:val="000000"/>
          <w:sz w:val="28"/>
          <w:szCs w:val="28"/>
        </w:rPr>
        <w:t>Выбор книг на основе рекомендованного списка, картотеки, открыт</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t>го доступа к детским книгам в библиотеке. Алфавитный каталог. Самосто</w:t>
      </w:r>
      <w:r w:rsidRPr="00E464FB">
        <w:rPr>
          <w:rStyle w:val="Zag11"/>
          <w:rFonts w:ascii="Times New Roman" w:eastAsia="@Arial Unicode MS" w:hAnsi="Times New Roman"/>
          <w:color w:val="000000"/>
          <w:sz w:val="28"/>
          <w:szCs w:val="28"/>
        </w:rPr>
        <w:t>я</w:t>
      </w:r>
      <w:r w:rsidRPr="00E464FB">
        <w:rPr>
          <w:rStyle w:val="Zag11"/>
          <w:rFonts w:ascii="Times New Roman" w:eastAsia="@Arial Unicode MS" w:hAnsi="Times New Roman"/>
          <w:color w:val="000000"/>
          <w:sz w:val="28"/>
          <w:szCs w:val="28"/>
        </w:rPr>
        <w:t>тельное пользование соответствующими возрасту словарями и справочной литературой.</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b/>
          <w:bCs/>
          <w:color w:val="000000"/>
          <w:sz w:val="28"/>
          <w:szCs w:val="28"/>
        </w:rPr>
        <w:t>Работа с текстом художественного произведения.</w:t>
      </w:r>
      <w:r w:rsidRPr="00E464FB">
        <w:rPr>
          <w:rStyle w:val="Zag11"/>
          <w:rFonts w:ascii="Times New Roman" w:eastAsia="@Arial Unicode MS" w:hAnsi="Times New Roman"/>
          <w:color w:val="000000"/>
          <w:sz w:val="28"/>
          <w:szCs w:val="28"/>
        </w:rPr>
        <w:t xml:space="preserve"> Понимание з</w:t>
      </w:r>
      <w:r w:rsidRPr="00E464FB">
        <w:rPr>
          <w:rStyle w:val="Zag11"/>
          <w:rFonts w:ascii="Times New Roman" w:eastAsia="@Arial Unicode MS" w:hAnsi="Times New Roman"/>
          <w:color w:val="000000"/>
          <w:sz w:val="28"/>
          <w:szCs w:val="28"/>
        </w:rPr>
        <w:t>а</w:t>
      </w:r>
      <w:r w:rsidRPr="00E464FB">
        <w:rPr>
          <w:rStyle w:val="Zag11"/>
          <w:rFonts w:ascii="Times New Roman" w:eastAsia="@Arial Unicode MS" w:hAnsi="Times New Roman"/>
          <w:color w:val="000000"/>
          <w:sz w:val="28"/>
          <w:szCs w:val="28"/>
        </w:rPr>
        <w:t>главия произведения, его адекватное соотношение с содержанием. Определ</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ние особенностей художественного текста: своеобразие выразительных средств языка (с помощью учителя). Осознание того, что фольклор есть в</w:t>
      </w:r>
      <w:r w:rsidRPr="00E464FB">
        <w:rPr>
          <w:rStyle w:val="Zag11"/>
          <w:rFonts w:ascii="Times New Roman" w:eastAsia="@Arial Unicode MS" w:hAnsi="Times New Roman"/>
          <w:color w:val="000000"/>
          <w:sz w:val="28"/>
          <w:szCs w:val="28"/>
        </w:rPr>
        <w:t>ы</w:t>
      </w:r>
      <w:r w:rsidRPr="00E464FB">
        <w:rPr>
          <w:rStyle w:val="Zag11"/>
          <w:rFonts w:ascii="Times New Roman" w:eastAsia="@Arial Unicode MS" w:hAnsi="Times New Roman"/>
          <w:color w:val="000000"/>
          <w:sz w:val="28"/>
          <w:szCs w:val="28"/>
        </w:rPr>
        <w:t>ражение общечеловеческих нравственных правил и отношений.</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Понимание нравственного содержания прочитанного, осознание м</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t>тивации поведения героев, анализ поступков героев с точки зрения норм м</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t>рали. Осознание понятия «Родина», представления о проявлении любви к Р</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t>дине в литературе разных народов (на примере народов России). Схожесть тем, идей, героев в фольклоре разных народов. Самостоятельное воспроизв</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дение текста с использованием выразительных средств языка: последов</w:t>
      </w:r>
      <w:r w:rsidRPr="00E464FB">
        <w:rPr>
          <w:rStyle w:val="Zag11"/>
          <w:rFonts w:ascii="Times New Roman" w:eastAsia="@Arial Unicode MS" w:hAnsi="Times New Roman"/>
          <w:color w:val="000000"/>
          <w:sz w:val="28"/>
          <w:szCs w:val="28"/>
        </w:rPr>
        <w:t>а</w:t>
      </w:r>
      <w:r w:rsidRPr="00E464FB">
        <w:rPr>
          <w:rStyle w:val="Zag11"/>
          <w:rFonts w:ascii="Times New Roman" w:eastAsia="@Arial Unicode MS" w:hAnsi="Times New Roman"/>
          <w:color w:val="000000"/>
          <w:sz w:val="28"/>
          <w:szCs w:val="28"/>
        </w:rPr>
        <w:t>тельное воспроизведение эпизода с использованием специфической для да</w:t>
      </w:r>
      <w:r w:rsidRPr="00E464FB">
        <w:rPr>
          <w:rStyle w:val="Zag11"/>
          <w:rFonts w:ascii="Times New Roman" w:eastAsia="@Arial Unicode MS" w:hAnsi="Times New Roman"/>
          <w:color w:val="000000"/>
          <w:sz w:val="28"/>
          <w:szCs w:val="28"/>
        </w:rPr>
        <w:t>н</w:t>
      </w:r>
      <w:r w:rsidRPr="00E464FB">
        <w:rPr>
          <w:rStyle w:val="Zag11"/>
          <w:rFonts w:ascii="Times New Roman" w:eastAsia="@Arial Unicode MS" w:hAnsi="Times New Roman"/>
          <w:color w:val="000000"/>
          <w:sz w:val="28"/>
          <w:szCs w:val="28"/>
        </w:rPr>
        <w:t>ного произведения лексики (по вопросам учителя), рассказ по иллюстрациям, пересказ.</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Характеристика героя произведения с использованием художестве</w:t>
      </w:r>
      <w:r w:rsidRPr="00E464FB">
        <w:rPr>
          <w:rStyle w:val="Zag11"/>
          <w:rFonts w:ascii="Times New Roman" w:eastAsia="@Arial Unicode MS" w:hAnsi="Times New Roman"/>
          <w:color w:val="000000"/>
          <w:sz w:val="28"/>
          <w:szCs w:val="28"/>
        </w:rPr>
        <w:t>н</w:t>
      </w:r>
      <w:r w:rsidRPr="00E464FB">
        <w:rPr>
          <w:rStyle w:val="Zag11"/>
          <w:rFonts w:ascii="Times New Roman" w:eastAsia="@Arial Unicode MS" w:hAnsi="Times New Roman"/>
          <w:color w:val="000000"/>
          <w:sz w:val="28"/>
          <w:szCs w:val="28"/>
        </w:rPr>
        <w:t>но-выразительных средств данного текста. Нахождение в тексте слов и в</w:t>
      </w:r>
      <w:r w:rsidRPr="00E464FB">
        <w:rPr>
          <w:rStyle w:val="Zag11"/>
          <w:rFonts w:ascii="Times New Roman" w:eastAsia="@Arial Unicode MS" w:hAnsi="Times New Roman"/>
          <w:color w:val="000000"/>
          <w:sz w:val="28"/>
          <w:szCs w:val="28"/>
        </w:rPr>
        <w:t>ы</w:t>
      </w:r>
      <w:r w:rsidRPr="00E464FB">
        <w:rPr>
          <w:rStyle w:val="Zag11"/>
          <w:rFonts w:ascii="Times New Roman" w:eastAsia="@Arial Unicode MS" w:hAnsi="Times New Roman"/>
          <w:color w:val="000000"/>
          <w:sz w:val="28"/>
          <w:szCs w:val="28"/>
        </w:rPr>
        <w:lastRenderedPageBreak/>
        <w:t>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w:t>
      </w:r>
      <w:r w:rsidRPr="00E464FB">
        <w:rPr>
          <w:rStyle w:val="Zag11"/>
          <w:rFonts w:ascii="Times New Roman" w:eastAsia="@Arial Unicode MS" w:hAnsi="Times New Roman"/>
          <w:color w:val="000000"/>
          <w:sz w:val="28"/>
          <w:szCs w:val="28"/>
        </w:rPr>
        <w:t>а</w:t>
      </w:r>
      <w:r w:rsidRPr="00E464FB">
        <w:rPr>
          <w:rStyle w:val="Zag11"/>
          <w:rFonts w:ascii="Times New Roman" w:eastAsia="@Arial Unicode MS" w:hAnsi="Times New Roman"/>
          <w:color w:val="000000"/>
          <w:sz w:val="28"/>
          <w:szCs w:val="28"/>
        </w:rPr>
        <w:t>лиза текста, авторских помет, имен героев.</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Характеристика героя произведения. Портрет, характер героя, выр</w:t>
      </w:r>
      <w:r w:rsidRPr="00E464FB">
        <w:rPr>
          <w:rStyle w:val="Zag11"/>
          <w:rFonts w:ascii="Times New Roman" w:eastAsia="@Arial Unicode MS" w:hAnsi="Times New Roman"/>
          <w:color w:val="000000"/>
          <w:sz w:val="28"/>
          <w:szCs w:val="28"/>
        </w:rPr>
        <w:t>а</w:t>
      </w:r>
      <w:r w:rsidRPr="00E464FB">
        <w:rPr>
          <w:rStyle w:val="Zag11"/>
          <w:rFonts w:ascii="Times New Roman" w:eastAsia="@Arial Unicode MS" w:hAnsi="Times New Roman"/>
          <w:color w:val="000000"/>
          <w:sz w:val="28"/>
          <w:szCs w:val="28"/>
        </w:rPr>
        <w:t>женные через поступки и речь.</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Освоение разных видов пересказа художественного текста: подро</w:t>
      </w:r>
      <w:r w:rsidRPr="00E464FB">
        <w:rPr>
          <w:rStyle w:val="Zag11"/>
          <w:rFonts w:ascii="Times New Roman" w:eastAsia="@Arial Unicode MS" w:hAnsi="Times New Roman"/>
          <w:color w:val="000000"/>
          <w:sz w:val="28"/>
          <w:szCs w:val="28"/>
        </w:rPr>
        <w:t>б</w:t>
      </w:r>
      <w:r w:rsidRPr="00E464FB">
        <w:rPr>
          <w:rStyle w:val="Zag11"/>
          <w:rFonts w:ascii="Times New Roman" w:eastAsia="@Arial Unicode MS" w:hAnsi="Times New Roman"/>
          <w:color w:val="000000"/>
          <w:sz w:val="28"/>
          <w:szCs w:val="28"/>
        </w:rPr>
        <w:t>ный, выборочный и краткий (передача основных мыслей).</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Подробный пересказ текста: определение главной мысли фрагмента, выделение опорных или ключевых слов, озаглавливание, подробный пер</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сказ эпизода; деление текста на части, определение главной мысли каждой части и всего текста, озаглавливание каждой части и всего текста, составл</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ние плана в виде назывных предложений из текста, в виде вопросов, в виде самостоятельно сформулированного высказывания.</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b/>
          <w:bCs/>
          <w:color w:val="000000"/>
          <w:sz w:val="28"/>
          <w:szCs w:val="28"/>
        </w:rPr>
      </w:pPr>
      <w:r w:rsidRPr="00E464FB">
        <w:rPr>
          <w:rStyle w:val="Zag11"/>
          <w:rFonts w:ascii="Times New Roman" w:eastAsia="@Arial Unicode MS" w:hAnsi="Times New Roman"/>
          <w:color w:val="000000"/>
          <w:sz w:val="28"/>
          <w:szCs w:val="28"/>
        </w:rPr>
        <w:t>Самостоятельный выборочный пересказ по заданному фрагменту: х</w:t>
      </w:r>
      <w:r w:rsidRPr="00E464FB">
        <w:rPr>
          <w:rStyle w:val="Zag11"/>
          <w:rFonts w:ascii="Times New Roman" w:eastAsia="@Arial Unicode MS" w:hAnsi="Times New Roman"/>
          <w:color w:val="000000"/>
          <w:sz w:val="28"/>
          <w:szCs w:val="28"/>
        </w:rPr>
        <w:t>а</w:t>
      </w:r>
      <w:r w:rsidRPr="00E464FB">
        <w:rPr>
          <w:rStyle w:val="Zag11"/>
          <w:rFonts w:ascii="Times New Roman" w:eastAsia="@Arial Unicode MS" w:hAnsi="Times New Roman"/>
          <w:color w:val="000000"/>
          <w:sz w:val="28"/>
          <w:szCs w:val="28"/>
        </w:rPr>
        <w:t>рактеристика героя произведения (отбор слов, выражений в тексте, позвол</w:t>
      </w:r>
      <w:r w:rsidRPr="00E464FB">
        <w:rPr>
          <w:rStyle w:val="Zag11"/>
          <w:rFonts w:ascii="Times New Roman" w:eastAsia="@Arial Unicode MS" w:hAnsi="Times New Roman"/>
          <w:color w:val="000000"/>
          <w:sz w:val="28"/>
          <w:szCs w:val="28"/>
        </w:rPr>
        <w:t>я</w:t>
      </w:r>
      <w:r w:rsidRPr="00E464FB">
        <w:rPr>
          <w:rStyle w:val="Zag11"/>
          <w:rFonts w:ascii="Times New Roman" w:eastAsia="@Arial Unicode MS" w:hAnsi="Times New Roman"/>
          <w:color w:val="000000"/>
          <w:sz w:val="28"/>
          <w:szCs w:val="28"/>
        </w:rPr>
        <w:t>ющих составить рассказ о герое), описание места действия (выбор слов, в</w:t>
      </w:r>
      <w:r w:rsidRPr="00E464FB">
        <w:rPr>
          <w:rStyle w:val="Zag11"/>
          <w:rFonts w:ascii="Times New Roman" w:eastAsia="@Arial Unicode MS" w:hAnsi="Times New Roman"/>
          <w:color w:val="000000"/>
          <w:sz w:val="28"/>
          <w:szCs w:val="28"/>
        </w:rPr>
        <w:t>ы</w:t>
      </w:r>
      <w:r w:rsidRPr="00E464FB">
        <w:rPr>
          <w:rStyle w:val="Zag11"/>
          <w:rFonts w:ascii="Times New Roman" w:eastAsia="@Arial Unicode MS" w:hAnsi="Times New Roman"/>
          <w:color w:val="000000"/>
          <w:sz w:val="28"/>
          <w:szCs w:val="28"/>
        </w:rPr>
        <w:t>ражений в тексте, позволяющих составить данное описание на основе те</w:t>
      </w:r>
      <w:r w:rsidRPr="00E464FB">
        <w:rPr>
          <w:rStyle w:val="Zag11"/>
          <w:rFonts w:ascii="Times New Roman" w:eastAsia="@Arial Unicode MS" w:hAnsi="Times New Roman"/>
          <w:color w:val="000000"/>
          <w:sz w:val="28"/>
          <w:szCs w:val="28"/>
        </w:rPr>
        <w:t>к</w:t>
      </w:r>
      <w:r w:rsidRPr="00E464FB">
        <w:rPr>
          <w:rStyle w:val="Zag11"/>
          <w:rFonts w:ascii="Times New Roman" w:eastAsia="@Arial Unicode MS" w:hAnsi="Times New Roman"/>
          <w:color w:val="000000"/>
          <w:sz w:val="28"/>
          <w:szCs w:val="28"/>
        </w:rPr>
        <w:t>ста). Вычленение и сопоставление эпизодов из разных произведений по об</w:t>
      </w:r>
      <w:r w:rsidRPr="00E464FB">
        <w:rPr>
          <w:rStyle w:val="Zag11"/>
          <w:rFonts w:ascii="Times New Roman" w:eastAsia="@Arial Unicode MS" w:hAnsi="Times New Roman"/>
          <w:color w:val="000000"/>
          <w:sz w:val="28"/>
          <w:szCs w:val="28"/>
        </w:rPr>
        <w:t>щ</w:t>
      </w:r>
      <w:r w:rsidRPr="00E464FB">
        <w:rPr>
          <w:rStyle w:val="Zag11"/>
          <w:rFonts w:ascii="Times New Roman" w:eastAsia="@Arial Unicode MS" w:hAnsi="Times New Roman"/>
          <w:color w:val="000000"/>
          <w:sz w:val="28"/>
          <w:szCs w:val="28"/>
        </w:rPr>
        <w:t>ности ситуаций, эмоциональной окраске, характеру поступков героев.</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b/>
          <w:bCs/>
          <w:color w:val="000000"/>
          <w:sz w:val="28"/>
          <w:szCs w:val="28"/>
        </w:rPr>
        <w:t xml:space="preserve">Работа с учебными, научно-популярными и другими текстами. </w:t>
      </w:r>
      <w:r w:rsidRPr="00E464FB">
        <w:rPr>
          <w:rStyle w:val="Zag11"/>
          <w:rFonts w:ascii="Times New Roman" w:eastAsia="@Arial Unicode MS" w:hAnsi="Times New Roman"/>
          <w:color w:val="000000"/>
          <w:sz w:val="28"/>
          <w:szCs w:val="28"/>
        </w:rPr>
        <w:t>Понимание заглавия произведения; адекватное соотношение с его содерж</w:t>
      </w:r>
      <w:r w:rsidRPr="00E464FB">
        <w:rPr>
          <w:rStyle w:val="Zag11"/>
          <w:rFonts w:ascii="Times New Roman" w:eastAsia="@Arial Unicode MS" w:hAnsi="Times New Roman"/>
          <w:color w:val="000000"/>
          <w:sz w:val="28"/>
          <w:szCs w:val="28"/>
        </w:rPr>
        <w:t>а</w:t>
      </w:r>
      <w:r w:rsidRPr="00E464FB">
        <w:rPr>
          <w:rStyle w:val="Zag11"/>
          <w:rFonts w:ascii="Times New Roman" w:eastAsia="@Arial Unicode MS" w:hAnsi="Times New Roman"/>
          <w:color w:val="000000"/>
          <w:sz w:val="28"/>
          <w:szCs w:val="28"/>
        </w:rPr>
        <w:t>нием. Определение особенностей учебного и научно-популярного текста (п</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b/>
          <w:bCs/>
          <w:iCs/>
          <w:color w:val="000000"/>
          <w:sz w:val="28"/>
          <w:szCs w:val="28"/>
        </w:rPr>
      </w:pPr>
      <w:r w:rsidRPr="00E464FB">
        <w:rPr>
          <w:rStyle w:val="Zag11"/>
          <w:rFonts w:ascii="Times New Roman" w:eastAsia="@Arial Unicode MS" w:hAnsi="Times New Roman"/>
          <w:b/>
          <w:bCs/>
          <w:iCs/>
          <w:color w:val="000000"/>
          <w:sz w:val="28"/>
          <w:szCs w:val="28"/>
        </w:rPr>
        <w:t>Говорение (культура речевого общения)</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Осознание диалога как вида речи. Особенности диалогического общ</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ния: понимать вопросы, отвечать на них и самостоятельно задавать вопросы по тексту; выслушивать, не перебивая, собеседника и в вежливой форме в</w:t>
      </w:r>
      <w:r w:rsidRPr="00E464FB">
        <w:rPr>
          <w:rStyle w:val="Zag11"/>
          <w:rFonts w:ascii="Times New Roman" w:eastAsia="@Arial Unicode MS" w:hAnsi="Times New Roman"/>
          <w:color w:val="000000"/>
          <w:sz w:val="28"/>
          <w:szCs w:val="28"/>
        </w:rPr>
        <w:t>ы</w:t>
      </w:r>
      <w:r w:rsidRPr="00E464FB">
        <w:rPr>
          <w:rStyle w:val="Zag11"/>
          <w:rFonts w:ascii="Times New Roman" w:eastAsia="@Arial Unicode MS" w:hAnsi="Times New Roman"/>
          <w:color w:val="000000"/>
          <w:sz w:val="28"/>
          <w:szCs w:val="28"/>
        </w:rPr>
        <w:t>сказывать свою точку зрения по обсуждаемому произведению (учебному, научно-познавательному, художественному тексту). Доказательство со</w:t>
      </w:r>
      <w:r w:rsidRPr="00E464FB">
        <w:rPr>
          <w:rStyle w:val="Zag11"/>
          <w:rFonts w:ascii="Times New Roman" w:eastAsia="@Arial Unicode MS" w:hAnsi="Times New Roman"/>
          <w:color w:val="000000"/>
          <w:sz w:val="28"/>
          <w:szCs w:val="28"/>
        </w:rPr>
        <w:t>б</w:t>
      </w:r>
      <w:r w:rsidRPr="00E464FB">
        <w:rPr>
          <w:rStyle w:val="Zag11"/>
          <w:rFonts w:ascii="Times New Roman" w:eastAsia="@Arial Unicode MS" w:hAnsi="Times New Roman"/>
          <w:color w:val="000000"/>
          <w:sz w:val="28"/>
          <w:szCs w:val="28"/>
        </w:rPr>
        <w:t>ственной точки зрения с опорой на текст или собственный опыт. Использ</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lastRenderedPageBreak/>
        <w:t>вание норм речевого этикета в условиях внеучебного общения. Знакомство с особенностями национального этикета на основе фольклорных произвед</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ний.</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Работа со словом (распознавать прямое и переносное значения слов, их многозначность), целенаправленное пополнение активного словарного з</w:t>
      </w:r>
      <w:r w:rsidRPr="00E464FB">
        <w:rPr>
          <w:rStyle w:val="Zag11"/>
          <w:rFonts w:ascii="Times New Roman" w:eastAsia="@Arial Unicode MS" w:hAnsi="Times New Roman"/>
          <w:color w:val="000000"/>
          <w:sz w:val="28"/>
          <w:szCs w:val="28"/>
        </w:rPr>
        <w:t>а</w:t>
      </w:r>
      <w:r w:rsidRPr="00E464FB">
        <w:rPr>
          <w:rStyle w:val="Zag11"/>
          <w:rFonts w:ascii="Times New Roman" w:eastAsia="@Arial Unicode MS" w:hAnsi="Times New Roman"/>
          <w:color w:val="000000"/>
          <w:sz w:val="28"/>
          <w:szCs w:val="28"/>
        </w:rPr>
        <w:t>паса.</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Монолог как форма речевого высказывания. Монологическое речевое высказывание небольшого объема с опорой на авторский текст, по предл</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t>женной теме или в виде (форме) ответа на вопрос. Отражение основной мы</w:t>
      </w:r>
      <w:r w:rsidRPr="00E464FB">
        <w:rPr>
          <w:rStyle w:val="Zag11"/>
          <w:rFonts w:ascii="Times New Roman" w:eastAsia="@Arial Unicode MS" w:hAnsi="Times New Roman"/>
          <w:color w:val="000000"/>
          <w:sz w:val="28"/>
          <w:szCs w:val="28"/>
        </w:rPr>
        <w:t>с</w:t>
      </w:r>
      <w:r w:rsidRPr="00E464FB">
        <w:rPr>
          <w:rStyle w:val="Zag11"/>
          <w:rFonts w:ascii="Times New Roman" w:eastAsia="@Arial Unicode MS" w:hAnsi="Times New Roman"/>
          <w:color w:val="000000"/>
          <w:sz w:val="28"/>
          <w:szCs w:val="28"/>
        </w:rPr>
        <w:t>ли текста в высказывании. Передача содержания прочитанного или просл</w:t>
      </w:r>
      <w:r w:rsidRPr="00E464FB">
        <w:rPr>
          <w:rStyle w:val="Zag11"/>
          <w:rFonts w:ascii="Times New Roman" w:eastAsia="@Arial Unicode MS" w:hAnsi="Times New Roman"/>
          <w:color w:val="000000"/>
          <w:sz w:val="28"/>
          <w:szCs w:val="28"/>
        </w:rPr>
        <w:t>у</w:t>
      </w:r>
      <w:r w:rsidRPr="00E464FB">
        <w:rPr>
          <w:rStyle w:val="Zag11"/>
          <w:rFonts w:ascii="Times New Roman" w:eastAsia="@Arial Unicode MS" w:hAnsi="Times New Roman"/>
          <w:color w:val="000000"/>
          <w:sz w:val="28"/>
          <w:szCs w:val="28"/>
        </w:rPr>
        <w:t>шанного с учетом специфики научно-популярного, учебного и художестве</w:t>
      </w:r>
      <w:r w:rsidRPr="00E464FB">
        <w:rPr>
          <w:rStyle w:val="Zag11"/>
          <w:rFonts w:ascii="Times New Roman" w:eastAsia="@Arial Unicode MS" w:hAnsi="Times New Roman"/>
          <w:color w:val="000000"/>
          <w:sz w:val="28"/>
          <w:szCs w:val="28"/>
        </w:rPr>
        <w:t>н</w:t>
      </w:r>
      <w:r w:rsidRPr="00E464FB">
        <w:rPr>
          <w:rStyle w:val="Zag11"/>
          <w:rFonts w:ascii="Times New Roman" w:eastAsia="@Arial Unicode MS" w:hAnsi="Times New Roman"/>
          <w:color w:val="000000"/>
          <w:sz w:val="28"/>
          <w:szCs w:val="28"/>
        </w:rPr>
        <w:t>ного текста. Передача впечатлений (из повседневной жизни, художественн</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t>го произведения, изобразительного искусства) в рассказе (описание, рассу</w:t>
      </w:r>
      <w:r w:rsidRPr="00E464FB">
        <w:rPr>
          <w:rStyle w:val="Zag11"/>
          <w:rFonts w:ascii="Times New Roman" w:eastAsia="@Arial Unicode MS" w:hAnsi="Times New Roman"/>
          <w:color w:val="000000"/>
          <w:sz w:val="28"/>
          <w:szCs w:val="28"/>
        </w:rPr>
        <w:t>ж</w:t>
      </w:r>
      <w:r w:rsidRPr="00E464FB">
        <w:rPr>
          <w:rStyle w:val="Zag11"/>
          <w:rFonts w:ascii="Times New Roman" w:eastAsia="@Arial Unicode MS" w:hAnsi="Times New Roman"/>
          <w:color w:val="000000"/>
          <w:sz w:val="28"/>
          <w:szCs w:val="28"/>
        </w:rPr>
        <w:t>дение, повествование). Самостоятельное построение плана собственного в</w:t>
      </w:r>
      <w:r w:rsidRPr="00E464FB">
        <w:rPr>
          <w:rStyle w:val="Zag11"/>
          <w:rFonts w:ascii="Times New Roman" w:eastAsia="@Arial Unicode MS" w:hAnsi="Times New Roman"/>
          <w:color w:val="000000"/>
          <w:sz w:val="28"/>
          <w:szCs w:val="28"/>
        </w:rPr>
        <w:t>ы</w:t>
      </w:r>
      <w:r w:rsidRPr="00E464FB">
        <w:rPr>
          <w:rStyle w:val="Zag11"/>
          <w:rFonts w:ascii="Times New Roman" w:eastAsia="@Arial Unicode MS" w:hAnsi="Times New Roman"/>
          <w:color w:val="000000"/>
          <w:sz w:val="28"/>
          <w:szCs w:val="28"/>
        </w:rPr>
        <w:t>сказывания. Отбор и использование выразительных средств языка (синон</w:t>
      </w:r>
      <w:r w:rsidRPr="00E464FB">
        <w:rPr>
          <w:rStyle w:val="Zag11"/>
          <w:rFonts w:ascii="Times New Roman" w:eastAsia="@Arial Unicode MS" w:hAnsi="Times New Roman"/>
          <w:color w:val="000000"/>
          <w:sz w:val="28"/>
          <w:szCs w:val="28"/>
        </w:rPr>
        <w:t>и</w:t>
      </w:r>
      <w:r w:rsidRPr="00E464FB">
        <w:rPr>
          <w:rStyle w:val="Zag11"/>
          <w:rFonts w:ascii="Times New Roman" w:eastAsia="@Arial Unicode MS" w:hAnsi="Times New Roman"/>
          <w:color w:val="000000"/>
          <w:sz w:val="28"/>
          <w:szCs w:val="28"/>
        </w:rPr>
        <w:t>мы, антонимы, сравнение) с учетом особенностей монологического высказ</w:t>
      </w:r>
      <w:r w:rsidRPr="00E464FB">
        <w:rPr>
          <w:rStyle w:val="Zag11"/>
          <w:rFonts w:ascii="Times New Roman" w:eastAsia="@Arial Unicode MS" w:hAnsi="Times New Roman"/>
          <w:color w:val="000000"/>
          <w:sz w:val="28"/>
          <w:szCs w:val="28"/>
        </w:rPr>
        <w:t>ы</w:t>
      </w:r>
      <w:r w:rsidRPr="00E464FB">
        <w:rPr>
          <w:rStyle w:val="Zag11"/>
          <w:rFonts w:ascii="Times New Roman" w:eastAsia="@Arial Unicode MS" w:hAnsi="Times New Roman"/>
          <w:color w:val="000000"/>
          <w:sz w:val="28"/>
          <w:szCs w:val="28"/>
        </w:rPr>
        <w:t>вания.</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Устное сочинение как продолжение прочитанного произведения, о</w:t>
      </w:r>
      <w:r w:rsidRPr="00E464FB">
        <w:rPr>
          <w:rStyle w:val="Zag11"/>
          <w:rFonts w:ascii="Times New Roman" w:eastAsia="@Arial Unicode MS" w:hAnsi="Times New Roman"/>
          <w:color w:val="000000"/>
          <w:sz w:val="28"/>
          <w:szCs w:val="28"/>
        </w:rPr>
        <w:t>т</w:t>
      </w:r>
      <w:r w:rsidRPr="00E464FB">
        <w:rPr>
          <w:rStyle w:val="Zag11"/>
          <w:rFonts w:ascii="Times New Roman" w:eastAsia="@Arial Unicode MS" w:hAnsi="Times New Roman"/>
          <w:color w:val="000000"/>
          <w:sz w:val="28"/>
          <w:szCs w:val="28"/>
        </w:rPr>
        <w:t>дельных его сюжетных линий, короткий рассказ по рисункам либо на зада</w:t>
      </w:r>
      <w:r w:rsidRPr="00E464FB">
        <w:rPr>
          <w:rStyle w:val="Zag11"/>
          <w:rFonts w:ascii="Times New Roman" w:eastAsia="@Arial Unicode MS" w:hAnsi="Times New Roman"/>
          <w:color w:val="000000"/>
          <w:sz w:val="28"/>
          <w:szCs w:val="28"/>
        </w:rPr>
        <w:t>н</w:t>
      </w:r>
      <w:r w:rsidRPr="00E464FB">
        <w:rPr>
          <w:rStyle w:val="Zag11"/>
          <w:rFonts w:ascii="Times New Roman" w:eastAsia="@Arial Unicode MS" w:hAnsi="Times New Roman"/>
          <w:color w:val="000000"/>
          <w:sz w:val="28"/>
          <w:szCs w:val="28"/>
        </w:rPr>
        <w:t>ную тему.</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b/>
          <w:bCs/>
          <w:iCs/>
          <w:color w:val="000000"/>
          <w:sz w:val="28"/>
          <w:szCs w:val="28"/>
        </w:rPr>
      </w:pPr>
      <w:r w:rsidRPr="00E464FB">
        <w:rPr>
          <w:rStyle w:val="Zag11"/>
          <w:rFonts w:ascii="Times New Roman" w:eastAsia="@Arial Unicode MS" w:hAnsi="Times New Roman"/>
          <w:b/>
          <w:bCs/>
          <w:iCs/>
          <w:color w:val="000000"/>
          <w:sz w:val="28"/>
          <w:szCs w:val="28"/>
        </w:rPr>
        <w:t>Письмо (культура письменной речи)</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Нормы письменной речи: соответствие содержания заголовку (отр</w:t>
      </w:r>
      <w:r w:rsidRPr="00E464FB">
        <w:rPr>
          <w:rStyle w:val="Zag11"/>
          <w:rFonts w:ascii="Times New Roman" w:eastAsia="@Arial Unicode MS" w:hAnsi="Times New Roman"/>
          <w:color w:val="000000"/>
          <w:sz w:val="28"/>
          <w:szCs w:val="28"/>
        </w:rPr>
        <w:t>а</w:t>
      </w:r>
      <w:r w:rsidRPr="00E464FB">
        <w:rPr>
          <w:rStyle w:val="Zag11"/>
          <w:rFonts w:ascii="Times New Roman" w:eastAsia="@Arial Unicode MS" w:hAnsi="Times New Roman"/>
          <w:color w:val="000000"/>
          <w:sz w:val="28"/>
          <w:szCs w:val="28"/>
        </w:rPr>
        <w:t>жение темы, места действия, характеров героев), использование в письме</w:t>
      </w:r>
      <w:r w:rsidRPr="00E464FB">
        <w:rPr>
          <w:rStyle w:val="Zag11"/>
          <w:rFonts w:ascii="Times New Roman" w:eastAsia="@Arial Unicode MS" w:hAnsi="Times New Roman"/>
          <w:color w:val="000000"/>
          <w:sz w:val="28"/>
          <w:szCs w:val="28"/>
        </w:rPr>
        <w:t>н</w:t>
      </w:r>
      <w:r w:rsidRPr="00E464FB">
        <w:rPr>
          <w:rStyle w:val="Zag11"/>
          <w:rFonts w:ascii="Times New Roman" w:eastAsia="@Arial Unicode MS" w:hAnsi="Times New Roman"/>
          <w:color w:val="000000"/>
          <w:sz w:val="28"/>
          <w:szCs w:val="28"/>
        </w:rPr>
        <w:t>ной речи выразительных средств языка (синонимы, антонимы, сравнение) в мини-сочинениях (повествование, описание, рассуждение), рассказ на зада</w:t>
      </w:r>
      <w:r w:rsidRPr="00E464FB">
        <w:rPr>
          <w:rStyle w:val="Zag11"/>
          <w:rFonts w:ascii="Times New Roman" w:eastAsia="@Arial Unicode MS" w:hAnsi="Times New Roman"/>
          <w:color w:val="000000"/>
          <w:sz w:val="28"/>
          <w:szCs w:val="28"/>
        </w:rPr>
        <w:t>н</w:t>
      </w:r>
      <w:r w:rsidRPr="00E464FB">
        <w:rPr>
          <w:rStyle w:val="Zag11"/>
          <w:rFonts w:ascii="Times New Roman" w:eastAsia="@Arial Unicode MS" w:hAnsi="Times New Roman"/>
          <w:color w:val="000000"/>
          <w:sz w:val="28"/>
          <w:szCs w:val="28"/>
        </w:rPr>
        <w:t>ную тему, отзыв.</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b/>
          <w:bCs/>
          <w:iCs/>
          <w:color w:val="000000"/>
          <w:sz w:val="28"/>
          <w:szCs w:val="28"/>
        </w:rPr>
      </w:pPr>
      <w:r w:rsidRPr="00E464FB">
        <w:rPr>
          <w:rStyle w:val="Zag11"/>
          <w:rFonts w:ascii="Times New Roman" w:eastAsia="@Arial Unicode MS" w:hAnsi="Times New Roman"/>
          <w:b/>
          <w:bCs/>
          <w:iCs/>
          <w:color w:val="000000"/>
          <w:sz w:val="28"/>
          <w:szCs w:val="28"/>
        </w:rPr>
        <w:t>Круг детского чтения</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w:t>
      </w:r>
      <w:r w:rsidRPr="00E464FB">
        <w:rPr>
          <w:rStyle w:val="Zag11"/>
          <w:rFonts w:ascii="Times New Roman" w:eastAsia="@Arial Unicode MS" w:hAnsi="Times New Roman"/>
          <w:color w:val="000000"/>
          <w:sz w:val="28"/>
          <w:szCs w:val="28"/>
        </w:rPr>
        <w:t>п</w:t>
      </w:r>
      <w:r w:rsidRPr="00E464FB">
        <w:rPr>
          <w:rStyle w:val="Zag11"/>
          <w:rFonts w:ascii="Times New Roman" w:eastAsia="@Arial Unicode MS" w:hAnsi="Times New Roman"/>
          <w:color w:val="000000"/>
          <w:sz w:val="28"/>
          <w:szCs w:val="28"/>
        </w:rPr>
        <w:t>ные для восприятия младших школьников.</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Представленность разных видов книг: историческая, приключенч</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ская, фантастическая, научно-популярная, справочно-энциклопедическая л</w:t>
      </w:r>
      <w:r w:rsidRPr="00E464FB">
        <w:rPr>
          <w:rStyle w:val="Zag11"/>
          <w:rFonts w:ascii="Times New Roman" w:eastAsia="@Arial Unicode MS" w:hAnsi="Times New Roman"/>
          <w:color w:val="000000"/>
          <w:sz w:val="28"/>
          <w:szCs w:val="28"/>
        </w:rPr>
        <w:t>и</w:t>
      </w:r>
      <w:r w:rsidRPr="00E464FB">
        <w:rPr>
          <w:rStyle w:val="Zag11"/>
          <w:rFonts w:ascii="Times New Roman" w:eastAsia="@Arial Unicode MS" w:hAnsi="Times New Roman"/>
          <w:color w:val="000000"/>
          <w:sz w:val="28"/>
          <w:szCs w:val="28"/>
        </w:rPr>
        <w:t>тература; детские периодические издания (по выбору).</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Основные темы детского чтения: фольклор разных народов, произв</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дения о Родине, природе, детях, братьях наших меньших, добре и зле, юм</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t>ристические произведения.</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b/>
          <w:bCs/>
          <w:iCs/>
          <w:color w:val="000000"/>
          <w:sz w:val="28"/>
          <w:szCs w:val="28"/>
        </w:rPr>
      </w:pPr>
      <w:r w:rsidRPr="00E464FB">
        <w:rPr>
          <w:rStyle w:val="Zag11"/>
          <w:rFonts w:ascii="Times New Roman" w:eastAsia="@Arial Unicode MS" w:hAnsi="Times New Roman"/>
          <w:b/>
          <w:bCs/>
          <w:iCs/>
          <w:color w:val="000000"/>
          <w:sz w:val="28"/>
          <w:szCs w:val="28"/>
        </w:rPr>
        <w:t>Литературоведческая пропедевтика (практическое освоение)</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lastRenderedPageBreak/>
        <w:t>Нахождение в тексте, определение значения в художественной речи (с помощью учителя) средств выразительности: синонимов, антонимов, эпит</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тов, сравнений, метафор, гипербол.</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Ориентировка в литературных понятиях: художественное произвед</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ние, художественный образ, искусство слова, автор (рассказчик), сюжет, т</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ма; герой произведения: его портрет, речь, поступки, мысли; отношение а</w:t>
      </w:r>
      <w:r w:rsidRPr="00E464FB">
        <w:rPr>
          <w:rStyle w:val="Zag11"/>
          <w:rFonts w:ascii="Times New Roman" w:eastAsia="@Arial Unicode MS" w:hAnsi="Times New Roman"/>
          <w:color w:val="000000"/>
          <w:sz w:val="28"/>
          <w:szCs w:val="28"/>
        </w:rPr>
        <w:t>в</w:t>
      </w:r>
      <w:r w:rsidRPr="00E464FB">
        <w:rPr>
          <w:rStyle w:val="Zag11"/>
          <w:rFonts w:ascii="Times New Roman" w:eastAsia="@Arial Unicode MS" w:hAnsi="Times New Roman"/>
          <w:color w:val="000000"/>
          <w:sz w:val="28"/>
          <w:szCs w:val="28"/>
        </w:rPr>
        <w:t>тора к герою.</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Прозаическая и стихотворная речь: узнавание, различение, выделение особенностей стихотворного произведения (ритм, рифма).</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Фольклор и авторские художественные произведения (различение).</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Рассказ, стихотворение, басня – общее представление о жанре, ос</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t>бенностях построения и выразительных средствах.</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b/>
          <w:bCs/>
          <w:iCs/>
          <w:color w:val="000000"/>
          <w:sz w:val="28"/>
          <w:szCs w:val="28"/>
        </w:rPr>
      </w:pPr>
      <w:r w:rsidRPr="00E464FB">
        <w:rPr>
          <w:rStyle w:val="Zag11"/>
          <w:rFonts w:ascii="Times New Roman" w:eastAsia="@Arial Unicode MS" w:hAnsi="Times New Roman"/>
          <w:b/>
          <w:bCs/>
          <w:iCs/>
          <w:color w:val="000000"/>
          <w:sz w:val="28"/>
          <w:szCs w:val="28"/>
        </w:rPr>
        <w:t>Творческая деятельность обучающихся (на основе литературных произведений)</w:t>
      </w:r>
    </w:p>
    <w:p w:rsidR="00AA7145" w:rsidRPr="00E464FB" w:rsidRDefault="00AA7145" w:rsidP="00BE7CB2">
      <w:pPr>
        <w:pStyle w:val="Zag3"/>
        <w:tabs>
          <w:tab w:val="left" w:leader="dot" w:pos="624"/>
        </w:tabs>
        <w:spacing w:after="0" w:line="276" w:lineRule="auto"/>
        <w:ind w:firstLine="851"/>
        <w:jc w:val="both"/>
        <w:rPr>
          <w:rStyle w:val="Zag11"/>
          <w:rFonts w:eastAsia="@Arial Unicode MS"/>
          <w:i w:val="0"/>
          <w:iCs w:val="0"/>
          <w:sz w:val="28"/>
          <w:szCs w:val="28"/>
          <w:lang w:val="ru-RU"/>
        </w:rPr>
      </w:pPr>
      <w:r w:rsidRPr="00E464FB">
        <w:rPr>
          <w:rStyle w:val="Zag11"/>
          <w:rFonts w:eastAsia="@Arial Unicode MS"/>
          <w:i w:val="0"/>
          <w:iCs w:val="0"/>
          <w:sz w:val="28"/>
          <w:szCs w:val="28"/>
          <w:lang w:val="ru-RU"/>
        </w:rPr>
        <w:t>Интерпретация текста литературного произведения в творческой де</w:t>
      </w:r>
      <w:r w:rsidRPr="00E464FB">
        <w:rPr>
          <w:rStyle w:val="Zag11"/>
          <w:rFonts w:eastAsia="@Arial Unicode MS"/>
          <w:i w:val="0"/>
          <w:iCs w:val="0"/>
          <w:sz w:val="28"/>
          <w:szCs w:val="28"/>
          <w:lang w:val="ru-RU"/>
        </w:rPr>
        <w:t>я</w:t>
      </w:r>
      <w:r w:rsidRPr="00E464FB">
        <w:rPr>
          <w:rStyle w:val="Zag11"/>
          <w:rFonts w:eastAsia="@Arial Unicode MS"/>
          <w:i w:val="0"/>
          <w:iCs w:val="0"/>
          <w:sz w:val="28"/>
          <w:szCs w:val="28"/>
          <w:lang w:val="ru-RU"/>
        </w:rPr>
        <w:t>тельности учащихся: чтение по ролям, инсценирование, драматизация; ус</w:t>
      </w:r>
      <w:r w:rsidRPr="00E464FB">
        <w:rPr>
          <w:rStyle w:val="Zag11"/>
          <w:rFonts w:eastAsia="@Arial Unicode MS"/>
          <w:i w:val="0"/>
          <w:iCs w:val="0"/>
          <w:sz w:val="28"/>
          <w:szCs w:val="28"/>
          <w:lang w:val="ru-RU"/>
        </w:rPr>
        <w:t>т</w:t>
      </w:r>
      <w:r w:rsidRPr="00E464FB">
        <w:rPr>
          <w:rStyle w:val="Zag11"/>
          <w:rFonts w:eastAsia="@Arial Unicode MS"/>
          <w:i w:val="0"/>
          <w:iCs w:val="0"/>
          <w:sz w:val="28"/>
          <w:szCs w:val="28"/>
          <w:lang w:val="ru-RU"/>
        </w:rPr>
        <w:t>ное словесное рисование, знакомство с различными способами работы с д</w:t>
      </w:r>
      <w:r w:rsidRPr="00E464FB">
        <w:rPr>
          <w:rStyle w:val="Zag11"/>
          <w:rFonts w:eastAsia="@Arial Unicode MS"/>
          <w:i w:val="0"/>
          <w:iCs w:val="0"/>
          <w:sz w:val="28"/>
          <w:szCs w:val="28"/>
          <w:lang w:val="ru-RU"/>
        </w:rPr>
        <w:t>е</w:t>
      </w:r>
      <w:r w:rsidRPr="00E464FB">
        <w:rPr>
          <w:rStyle w:val="Zag11"/>
          <w:rFonts w:eastAsia="@Arial Unicode MS"/>
          <w:i w:val="0"/>
          <w:iCs w:val="0"/>
          <w:sz w:val="28"/>
          <w:szCs w:val="28"/>
          <w:lang w:val="ru-RU"/>
        </w:rPr>
        <w:t>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w:t>
      </w:r>
      <w:r w:rsidRPr="00E464FB">
        <w:rPr>
          <w:rStyle w:val="Zag11"/>
          <w:rFonts w:eastAsia="@Arial Unicode MS"/>
          <w:i w:val="0"/>
          <w:iCs w:val="0"/>
          <w:sz w:val="28"/>
          <w:szCs w:val="28"/>
          <w:lang w:val="ru-RU"/>
        </w:rPr>
        <w:t>б</w:t>
      </w:r>
      <w:r w:rsidRPr="00E464FB">
        <w:rPr>
          <w:rStyle w:val="Zag11"/>
          <w:rFonts w:eastAsia="@Arial Unicode MS"/>
          <w:i w:val="0"/>
          <w:iCs w:val="0"/>
          <w:sz w:val="28"/>
          <w:szCs w:val="28"/>
          <w:lang w:val="ru-RU"/>
        </w:rPr>
        <w:t xml:space="preserve">ственного текста на основе </w:t>
      </w:r>
      <w:r w:rsidRPr="00E464FB">
        <w:rPr>
          <w:rStyle w:val="Zag11"/>
          <w:rFonts w:eastAsia="@Arial Unicode MS"/>
          <w:sz w:val="28"/>
          <w:szCs w:val="28"/>
          <w:lang w:val="ru-RU"/>
        </w:rPr>
        <w:t>художественного произведения (текст по анал</w:t>
      </w:r>
      <w:r w:rsidRPr="00E464FB">
        <w:rPr>
          <w:rStyle w:val="Zag11"/>
          <w:rFonts w:eastAsia="@Arial Unicode MS"/>
          <w:sz w:val="28"/>
          <w:szCs w:val="28"/>
          <w:lang w:val="ru-RU"/>
        </w:rPr>
        <w:t>о</w:t>
      </w:r>
      <w:r w:rsidRPr="00E464FB">
        <w:rPr>
          <w:rStyle w:val="Zag11"/>
          <w:rFonts w:eastAsia="@Arial Unicode MS"/>
          <w:sz w:val="28"/>
          <w:szCs w:val="28"/>
          <w:lang w:val="ru-RU"/>
        </w:rPr>
        <w:t>гии), репродукций картин художников, по серии иллюстраций к произвед</w:t>
      </w:r>
      <w:r w:rsidRPr="00E464FB">
        <w:rPr>
          <w:rStyle w:val="Zag11"/>
          <w:rFonts w:eastAsia="@Arial Unicode MS"/>
          <w:sz w:val="28"/>
          <w:szCs w:val="28"/>
          <w:lang w:val="ru-RU"/>
        </w:rPr>
        <w:t>е</w:t>
      </w:r>
      <w:r w:rsidRPr="00E464FB">
        <w:rPr>
          <w:rStyle w:val="Zag11"/>
          <w:rFonts w:eastAsia="@Arial Unicode MS"/>
          <w:sz w:val="28"/>
          <w:szCs w:val="28"/>
          <w:lang w:val="ru-RU"/>
        </w:rPr>
        <w:t>нию или на основе личного опыта</w:t>
      </w:r>
      <w:r w:rsidRPr="00E464FB">
        <w:rPr>
          <w:rStyle w:val="Zag11"/>
          <w:rFonts w:eastAsia="@Arial Unicode MS"/>
          <w:i w:val="0"/>
          <w:iCs w:val="0"/>
          <w:sz w:val="28"/>
          <w:szCs w:val="28"/>
          <w:lang w:val="ru-RU"/>
        </w:rPr>
        <w:t>.</w:t>
      </w:r>
    </w:p>
    <w:p w:rsidR="00AA7145" w:rsidRPr="00E464FB" w:rsidRDefault="00AA7145" w:rsidP="00BE7CB2">
      <w:pPr>
        <w:pStyle w:val="a6"/>
        <w:spacing w:before="0" w:after="0" w:line="276" w:lineRule="auto"/>
        <w:ind w:firstLine="851"/>
        <w:contextualSpacing/>
        <w:jc w:val="both"/>
        <w:outlineLvl w:val="1"/>
        <w:rPr>
          <w:rFonts w:eastAsia="MS Gothic"/>
          <w:b/>
          <w:color w:val="000000"/>
          <w:sz w:val="28"/>
          <w:szCs w:val="28"/>
        </w:rPr>
      </w:pPr>
      <w:r w:rsidRPr="00E464FB">
        <w:rPr>
          <w:rFonts w:eastAsia="MS Gothic"/>
          <w:b/>
          <w:color w:val="000000"/>
        </w:rPr>
        <w:t xml:space="preserve">2.2.3. </w:t>
      </w:r>
      <w:r w:rsidRPr="00E464FB">
        <w:rPr>
          <w:rFonts w:eastAsia="MS Gothic"/>
          <w:b/>
          <w:color w:val="000000"/>
          <w:sz w:val="28"/>
          <w:szCs w:val="28"/>
        </w:rPr>
        <w:t xml:space="preserve"> Литературное чтение на родном (русском) языке </w:t>
      </w:r>
    </w:p>
    <w:p w:rsidR="00AA7145" w:rsidRPr="00E464FB" w:rsidRDefault="00AA7145" w:rsidP="00BE7CB2">
      <w:pPr>
        <w:pStyle w:val="Zag3"/>
        <w:tabs>
          <w:tab w:val="left" w:leader="dot" w:pos="624"/>
        </w:tabs>
        <w:spacing w:after="0" w:line="276" w:lineRule="auto"/>
        <w:ind w:firstLine="851"/>
        <w:jc w:val="both"/>
        <w:rPr>
          <w:b/>
          <w:i w:val="0"/>
          <w:sz w:val="28"/>
          <w:szCs w:val="28"/>
          <w:lang w:val="ru-RU"/>
        </w:rPr>
      </w:pPr>
      <w:r w:rsidRPr="00E464FB">
        <w:rPr>
          <w:b/>
          <w:i w:val="0"/>
          <w:sz w:val="28"/>
          <w:szCs w:val="28"/>
          <w:lang w:val="ru-RU"/>
        </w:rPr>
        <w:t xml:space="preserve">Виды речевой и читательской деятельности </w:t>
      </w:r>
    </w:p>
    <w:p w:rsidR="00AA7145" w:rsidRPr="00E464FB" w:rsidRDefault="00AA7145" w:rsidP="00BE7CB2">
      <w:pPr>
        <w:pStyle w:val="Zag3"/>
        <w:tabs>
          <w:tab w:val="left" w:leader="dot" w:pos="624"/>
        </w:tabs>
        <w:spacing w:after="0" w:line="276" w:lineRule="auto"/>
        <w:ind w:firstLine="851"/>
        <w:jc w:val="both"/>
        <w:rPr>
          <w:i w:val="0"/>
          <w:sz w:val="28"/>
          <w:szCs w:val="28"/>
          <w:lang w:val="ru-RU"/>
        </w:rPr>
      </w:pPr>
      <w:r w:rsidRPr="00E464FB">
        <w:rPr>
          <w:b/>
          <w:i w:val="0"/>
          <w:sz w:val="28"/>
          <w:szCs w:val="28"/>
          <w:lang w:val="ru-RU"/>
        </w:rPr>
        <w:t>Аудирование (слушание)</w:t>
      </w:r>
      <w:r w:rsidRPr="00E464FB">
        <w:rPr>
          <w:i w:val="0"/>
          <w:sz w:val="28"/>
          <w:szCs w:val="28"/>
          <w:lang w:val="ru-RU"/>
        </w:rPr>
        <w:t xml:space="preserve"> Восприятие на слух и понимание худож</w:t>
      </w:r>
      <w:r w:rsidRPr="00E464FB">
        <w:rPr>
          <w:i w:val="0"/>
          <w:sz w:val="28"/>
          <w:szCs w:val="28"/>
          <w:lang w:val="ru-RU"/>
        </w:rPr>
        <w:t>е</w:t>
      </w:r>
      <w:r w:rsidRPr="00E464FB">
        <w:rPr>
          <w:i w:val="0"/>
          <w:sz w:val="28"/>
          <w:szCs w:val="28"/>
          <w:lang w:val="ru-RU"/>
        </w:rPr>
        <w:t xml:space="preserve">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 </w:t>
      </w:r>
    </w:p>
    <w:p w:rsidR="00AA7145" w:rsidRPr="00E464FB" w:rsidRDefault="00AA7145" w:rsidP="00BE7CB2">
      <w:pPr>
        <w:pStyle w:val="Zag3"/>
        <w:tabs>
          <w:tab w:val="left" w:leader="dot" w:pos="624"/>
        </w:tabs>
        <w:spacing w:after="0" w:line="276" w:lineRule="auto"/>
        <w:ind w:firstLine="851"/>
        <w:jc w:val="both"/>
        <w:rPr>
          <w:b/>
          <w:i w:val="0"/>
          <w:sz w:val="28"/>
          <w:szCs w:val="28"/>
          <w:lang w:val="ru-RU"/>
        </w:rPr>
      </w:pPr>
      <w:r w:rsidRPr="00E464FB">
        <w:rPr>
          <w:b/>
          <w:i w:val="0"/>
          <w:sz w:val="28"/>
          <w:szCs w:val="28"/>
          <w:lang w:val="ru-RU"/>
        </w:rPr>
        <w:t>Чтение</w:t>
      </w:r>
    </w:p>
    <w:p w:rsidR="00AA7145" w:rsidRPr="00E464FB" w:rsidRDefault="00AA7145" w:rsidP="00BE7CB2">
      <w:pPr>
        <w:pStyle w:val="Zag3"/>
        <w:tabs>
          <w:tab w:val="left" w:leader="dot" w:pos="624"/>
        </w:tabs>
        <w:spacing w:after="0" w:line="276" w:lineRule="auto"/>
        <w:ind w:firstLine="851"/>
        <w:jc w:val="both"/>
        <w:rPr>
          <w:i w:val="0"/>
          <w:sz w:val="28"/>
          <w:szCs w:val="28"/>
          <w:lang w:val="ru-RU"/>
        </w:rPr>
      </w:pPr>
      <w:r w:rsidRPr="00E464FB">
        <w:rPr>
          <w:b/>
          <w:i w:val="0"/>
          <w:sz w:val="28"/>
          <w:szCs w:val="28"/>
          <w:lang w:val="ru-RU"/>
        </w:rPr>
        <w:t>Чтение вслух</w:t>
      </w:r>
      <w:r w:rsidRPr="00E464FB">
        <w:rPr>
          <w:i w:val="0"/>
          <w:sz w:val="28"/>
          <w:szCs w:val="28"/>
          <w:lang w:val="ru-RU"/>
        </w:rPr>
        <w:t>. Постепенный переход от слогового к плавному осмы</w:t>
      </w:r>
      <w:r w:rsidRPr="00E464FB">
        <w:rPr>
          <w:i w:val="0"/>
          <w:sz w:val="28"/>
          <w:szCs w:val="28"/>
          <w:lang w:val="ru-RU"/>
        </w:rPr>
        <w:t>с</w:t>
      </w:r>
      <w:r w:rsidRPr="00E464FB">
        <w:rPr>
          <w:i w:val="0"/>
          <w:sz w:val="28"/>
          <w:szCs w:val="28"/>
          <w:lang w:val="ru-RU"/>
        </w:rPr>
        <w:lastRenderedPageBreak/>
        <w:t>ленному правильному чтению целыми словами вслух (скорость чтения в с</w:t>
      </w:r>
      <w:r w:rsidRPr="00E464FB">
        <w:rPr>
          <w:i w:val="0"/>
          <w:sz w:val="28"/>
          <w:szCs w:val="28"/>
          <w:lang w:val="ru-RU"/>
        </w:rPr>
        <w:t>о</w:t>
      </w:r>
      <w:r w:rsidRPr="00E464FB">
        <w:rPr>
          <w:i w:val="0"/>
          <w:sz w:val="28"/>
          <w:szCs w:val="28"/>
          <w:lang w:val="ru-RU"/>
        </w:rPr>
        <w:t>ответствии с индивидуальным темпом чтения, позволяющим осознать текст). Соблюдение орфоэпических норм чтения. Передача с помощью интониров</w:t>
      </w:r>
      <w:r w:rsidRPr="00E464FB">
        <w:rPr>
          <w:i w:val="0"/>
          <w:sz w:val="28"/>
          <w:szCs w:val="28"/>
          <w:lang w:val="ru-RU"/>
        </w:rPr>
        <w:t>а</w:t>
      </w:r>
      <w:r w:rsidRPr="00E464FB">
        <w:rPr>
          <w:i w:val="0"/>
          <w:sz w:val="28"/>
          <w:szCs w:val="28"/>
          <w:lang w:val="ru-RU"/>
        </w:rPr>
        <w:t>ния смысловых особенностей разных по виду и типу текстов.</w:t>
      </w:r>
    </w:p>
    <w:p w:rsidR="00AA7145" w:rsidRPr="00E464FB" w:rsidRDefault="00AA7145" w:rsidP="00BE7CB2">
      <w:pPr>
        <w:pStyle w:val="Zag3"/>
        <w:tabs>
          <w:tab w:val="left" w:leader="dot" w:pos="624"/>
        </w:tabs>
        <w:spacing w:after="0" w:line="276" w:lineRule="auto"/>
        <w:ind w:firstLine="851"/>
        <w:jc w:val="both"/>
        <w:rPr>
          <w:i w:val="0"/>
          <w:sz w:val="28"/>
          <w:szCs w:val="28"/>
          <w:lang w:val="ru-RU"/>
        </w:rPr>
      </w:pPr>
      <w:r w:rsidRPr="00E464FB">
        <w:rPr>
          <w:b/>
          <w:i w:val="0"/>
          <w:sz w:val="28"/>
          <w:szCs w:val="28"/>
          <w:lang w:val="ru-RU"/>
        </w:rPr>
        <w:t>Чтение про себя.</w:t>
      </w:r>
      <w:r w:rsidRPr="00E464FB">
        <w:rPr>
          <w:i w:val="0"/>
          <w:sz w:val="28"/>
          <w:szCs w:val="28"/>
          <w:lang w:val="ru-RU"/>
        </w:rPr>
        <w:t xml:space="preserve"> Осознание при чтении про себя смысла доступных по объему и жанру произведений. Понимание особенностей разных видов чтения. </w:t>
      </w:r>
    </w:p>
    <w:p w:rsidR="00AA7145" w:rsidRPr="00E464FB" w:rsidRDefault="00AA7145" w:rsidP="00BE7CB2">
      <w:pPr>
        <w:pStyle w:val="Zag3"/>
        <w:tabs>
          <w:tab w:val="left" w:leader="dot" w:pos="624"/>
        </w:tabs>
        <w:spacing w:after="0" w:line="276" w:lineRule="auto"/>
        <w:ind w:firstLine="851"/>
        <w:jc w:val="both"/>
        <w:rPr>
          <w:i w:val="0"/>
          <w:sz w:val="28"/>
          <w:szCs w:val="28"/>
          <w:lang w:val="ru-RU"/>
        </w:rPr>
      </w:pPr>
      <w:r w:rsidRPr="00E464FB">
        <w:rPr>
          <w:sz w:val="28"/>
          <w:szCs w:val="28"/>
          <w:lang w:val="ru-RU"/>
        </w:rPr>
        <w:t>Чтение произведений устного народного творчества:</w:t>
      </w:r>
      <w:r w:rsidRPr="00E464FB">
        <w:rPr>
          <w:i w:val="0"/>
          <w:sz w:val="28"/>
          <w:szCs w:val="28"/>
          <w:lang w:val="ru-RU"/>
        </w:rPr>
        <w:t xml:space="preserve"> русский фол</w:t>
      </w:r>
      <w:r w:rsidRPr="00E464FB">
        <w:rPr>
          <w:i w:val="0"/>
          <w:sz w:val="28"/>
          <w:szCs w:val="28"/>
          <w:lang w:val="ru-RU"/>
        </w:rPr>
        <w:t>ь</w:t>
      </w:r>
      <w:r w:rsidRPr="00E464FB">
        <w:rPr>
          <w:i w:val="0"/>
          <w:sz w:val="28"/>
          <w:szCs w:val="28"/>
          <w:lang w:val="ru-RU"/>
        </w:rPr>
        <w:t>клорный текст как источник познания ценностей и традиций народа.</w:t>
      </w:r>
    </w:p>
    <w:p w:rsidR="00AA7145" w:rsidRPr="00E464FB" w:rsidRDefault="00AA7145" w:rsidP="00BE7CB2">
      <w:pPr>
        <w:pStyle w:val="Zag3"/>
        <w:tabs>
          <w:tab w:val="left" w:leader="dot" w:pos="624"/>
        </w:tabs>
        <w:spacing w:after="0" w:line="276" w:lineRule="auto"/>
        <w:ind w:firstLine="851"/>
        <w:jc w:val="both"/>
        <w:rPr>
          <w:i w:val="0"/>
          <w:sz w:val="28"/>
          <w:szCs w:val="28"/>
          <w:lang w:val="ru-RU"/>
        </w:rPr>
      </w:pPr>
      <w:r w:rsidRPr="00E464FB">
        <w:rPr>
          <w:sz w:val="28"/>
          <w:szCs w:val="28"/>
          <w:lang w:val="ru-RU"/>
        </w:rPr>
        <w:t>Чтение текстов художественных произведений, отражающих нра</w:t>
      </w:r>
      <w:r w:rsidRPr="00E464FB">
        <w:rPr>
          <w:sz w:val="28"/>
          <w:szCs w:val="28"/>
          <w:lang w:val="ru-RU"/>
        </w:rPr>
        <w:t>в</w:t>
      </w:r>
      <w:r w:rsidRPr="00E464FB">
        <w:rPr>
          <w:sz w:val="28"/>
          <w:szCs w:val="28"/>
          <w:lang w:val="ru-RU"/>
        </w:rPr>
        <w:t>ственно-этические ценности и идеалы, значимые для национального созн</w:t>
      </w:r>
      <w:r w:rsidRPr="00E464FB">
        <w:rPr>
          <w:sz w:val="28"/>
          <w:szCs w:val="28"/>
          <w:lang w:val="ru-RU"/>
        </w:rPr>
        <w:t>а</w:t>
      </w:r>
      <w:r w:rsidRPr="00E464FB">
        <w:rPr>
          <w:sz w:val="28"/>
          <w:szCs w:val="28"/>
          <w:lang w:val="ru-RU"/>
        </w:rPr>
        <w:t>ния и сохраняющиеся в культурном пространстве на протяжении многих эпох:</w:t>
      </w:r>
      <w:r w:rsidRPr="00E464FB">
        <w:rPr>
          <w:i w:val="0"/>
          <w:sz w:val="28"/>
          <w:szCs w:val="28"/>
          <w:lang w:val="ru-RU"/>
        </w:rPr>
        <w:t xml:space="preserve"> любовь к Родине, вера, справедливость, совесть, сострадание и др. Че</w:t>
      </w:r>
      <w:r w:rsidRPr="00E464FB">
        <w:rPr>
          <w:i w:val="0"/>
          <w:sz w:val="28"/>
          <w:szCs w:val="28"/>
          <w:lang w:val="ru-RU"/>
        </w:rPr>
        <w:t>р</w:t>
      </w:r>
      <w:r w:rsidRPr="00E464FB">
        <w:rPr>
          <w:i w:val="0"/>
          <w:sz w:val="28"/>
          <w:szCs w:val="28"/>
          <w:lang w:val="ru-RU"/>
        </w:rPr>
        <w:t>ты русского национального характера: доброта, бескорыстие, трудолюбие, честность, смелость и др. Русские национальные традиции: единение, вза</w:t>
      </w:r>
      <w:r w:rsidRPr="00E464FB">
        <w:rPr>
          <w:i w:val="0"/>
          <w:sz w:val="28"/>
          <w:szCs w:val="28"/>
          <w:lang w:val="ru-RU"/>
        </w:rPr>
        <w:t>и</w:t>
      </w:r>
      <w:r w:rsidRPr="00E464FB">
        <w:rPr>
          <w:i w:val="0"/>
          <w:sz w:val="28"/>
          <w:szCs w:val="28"/>
          <w:lang w:val="ru-RU"/>
        </w:rPr>
        <w:t>мопомощь, открытость, гостеприимство и др. Семейные ценности: лад, л</w:t>
      </w:r>
      <w:r w:rsidRPr="00E464FB">
        <w:rPr>
          <w:i w:val="0"/>
          <w:sz w:val="28"/>
          <w:szCs w:val="28"/>
          <w:lang w:val="ru-RU"/>
        </w:rPr>
        <w:t>ю</w:t>
      </w:r>
      <w:r w:rsidRPr="00E464FB">
        <w:rPr>
          <w:i w:val="0"/>
          <w:sz w:val="28"/>
          <w:szCs w:val="28"/>
          <w:lang w:val="ru-RU"/>
        </w:rPr>
        <w:t xml:space="preserve">бовь, взаимопонимание, забота, терпение, почитание родителей. Отражение в русской литературе культуры православной семьи. </w:t>
      </w:r>
    </w:p>
    <w:p w:rsidR="00AA7145" w:rsidRPr="00E464FB" w:rsidRDefault="00AA7145" w:rsidP="00BE7CB2">
      <w:pPr>
        <w:pStyle w:val="Zag3"/>
        <w:tabs>
          <w:tab w:val="left" w:leader="dot" w:pos="624"/>
        </w:tabs>
        <w:spacing w:after="0" w:line="276" w:lineRule="auto"/>
        <w:ind w:firstLine="851"/>
        <w:jc w:val="both"/>
        <w:rPr>
          <w:i w:val="0"/>
          <w:sz w:val="28"/>
          <w:szCs w:val="28"/>
          <w:lang w:val="ru-RU"/>
        </w:rPr>
      </w:pPr>
      <w:r w:rsidRPr="00E464FB">
        <w:rPr>
          <w:sz w:val="28"/>
          <w:szCs w:val="28"/>
          <w:lang w:val="ru-RU"/>
        </w:rPr>
        <w:t>Мир русского детства:</w:t>
      </w:r>
      <w:r w:rsidRPr="00E464FB">
        <w:rPr>
          <w:i w:val="0"/>
          <w:sz w:val="28"/>
          <w:szCs w:val="28"/>
          <w:lang w:val="ru-RU"/>
        </w:rPr>
        <w:t xml:space="preserve"> взросление, особенность отношений с  окр</w:t>
      </w:r>
      <w:r w:rsidRPr="00E464FB">
        <w:rPr>
          <w:i w:val="0"/>
          <w:sz w:val="28"/>
          <w:szCs w:val="28"/>
          <w:lang w:val="ru-RU"/>
        </w:rPr>
        <w:t>у</w:t>
      </w:r>
      <w:r w:rsidRPr="00E464FB">
        <w:rPr>
          <w:i w:val="0"/>
          <w:sz w:val="28"/>
          <w:szCs w:val="28"/>
          <w:lang w:val="ru-RU"/>
        </w:rPr>
        <w:t>жающим миром, взрослыми и сверстниками; осознание себя как носителя и продолжателя русских традиций. Эмоционально-нравственная оценка п</w:t>
      </w:r>
      <w:r w:rsidRPr="00E464FB">
        <w:rPr>
          <w:i w:val="0"/>
          <w:sz w:val="28"/>
          <w:szCs w:val="28"/>
          <w:lang w:val="ru-RU"/>
        </w:rPr>
        <w:t>о</w:t>
      </w:r>
      <w:r w:rsidRPr="00E464FB">
        <w:rPr>
          <w:i w:val="0"/>
          <w:sz w:val="28"/>
          <w:szCs w:val="28"/>
          <w:lang w:val="ru-RU"/>
        </w:rPr>
        <w:t xml:space="preserve">ступков героев. </w:t>
      </w:r>
    </w:p>
    <w:p w:rsidR="00AA7145" w:rsidRPr="00E464FB" w:rsidRDefault="00AA7145" w:rsidP="00BE7CB2">
      <w:pPr>
        <w:pStyle w:val="Zag3"/>
        <w:tabs>
          <w:tab w:val="left" w:leader="dot" w:pos="624"/>
        </w:tabs>
        <w:spacing w:after="0" w:line="276" w:lineRule="auto"/>
        <w:ind w:firstLine="851"/>
        <w:jc w:val="both"/>
        <w:rPr>
          <w:i w:val="0"/>
          <w:sz w:val="28"/>
          <w:szCs w:val="28"/>
          <w:lang w:val="ru-RU"/>
        </w:rPr>
      </w:pPr>
      <w:r w:rsidRPr="00E464FB">
        <w:rPr>
          <w:sz w:val="28"/>
          <w:szCs w:val="28"/>
          <w:lang w:val="ru-RU"/>
        </w:rPr>
        <w:t>Понимание особенностей русской литературы:</w:t>
      </w:r>
      <w:r w:rsidRPr="00E464FB">
        <w:rPr>
          <w:i w:val="0"/>
          <w:sz w:val="28"/>
          <w:szCs w:val="28"/>
          <w:lang w:val="ru-RU"/>
        </w:rPr>
        <w:t xml:space="preserve"> раскрытие внутре</w:t>
      </w:r>
      <w:r w:rsidRPr="00E464FB">
        <w:rPr>
          <w:i w:val="0"/>
          <w:sz w:val="28"/>
          <w:szCs w:val="28"/>
          <w:lang w:val="ru-RU"/>
        </w:rPr>
        <w:t>н</w:t>
      </w:r>
      <w:r w:rsidRPr="00E464FB">
        <w:rPr>
          <w:i w:val="0"/>
          <w:sz w:val="28"/>
          <w:szCs w:val="28"/>
          <w:lang w:val="ru-RU"/>
        </w:rPr>
        <w:t>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 отражение этих представлений в фольклоре и их развитие в русской поэзии и прозе. Сопоставление состо</w:t>
      </w:r>
      <w:r w:rsidRPr="00E464FB">
        <w:rPr>
          <w:i w:val="0"/>
          <w:sz w:val="28"/>
          <w:szCs w:val="28"/>
          <w:lang w:val="ru-RU"/>
        </w:rPr>
        <w:t>я</w:t>
      </w:r>
      <w:r w:rsidRPr="00E464FB">
        <w:rPr>
          <w:i w:val="0"/>
          <w:sz w:val="28"/>
          <w:szCs w:val="28"/>
          <w:lang w:val="ru-RU"/>
        </w:rPr>
        <w:t xml:space="preserve">ния окружающего мира с чувствами и настроением человека. </w:t>
      </w:r>
    </w:p>
    <w:p w:rsidR="00AA7145" w:rsidRPr="00E464FB" w:rsidRDefault="00AA7145" w:rsidP="00BE7CB2">
      <w:pPr>
        <w:pStyle w:val="Zag3"/>
        <w:tabs>
          <w:tab w:val="left" w:leader="dot" w:pos="624"/>
        </w:tabs>
        <w:spacing w:after="0" w:line="276" w:lineRule="auto"/>
        <w:ind w:firstLine="851"/>
        <w:jc w:val="both"/>
        <w:rPr>
          <w:i w:val="0"/>
          <w:sz w:val="28"/>
          <w:szCs w:val="28"/>
          <w:lang w:val="ru-RU"/>
        </w:rPr>
      </w:pPr>
      <w:r w:rsidRPr="00E464FB">
        <w:rPr>
          <w:sz w:val="28"/>
          <w:szCs w:val="28"/>
          <w:lang w:val="ru-RU"/>
        </w:rPr>
        <w:t>Чтение информационных текстов:</w:t>
      </w:r>
      <w:r w:rsidRPr="00E464FB">
        <w:rPr>
          <w:i w:val="0"/>
          <w:sz w:val="28"/>
          <w:szCs w:val="28"/>
          <w:lang w:val="ru-RU"/>
        </w:rPr>
        <w:t xml:space="preserve"> историко-культурный коммент</w:t>
      </w:r>
      <w:r w:rsidRPr="00E464FB">
        <w:rPr>
          <w:i w:val="0"/>
          <w:sz w:val="28"/>
          <w:szCs w:val="28"/>
          <w:lang w:val="ru-RU"/>
        </w:rPr>
        <w:t>а</w:t>
      </w:r>
      <w:r w:rsidRPr="00E464FB">
        <w:rPr>
          <w:i w:val="0"/>
          <w:sz w:val="28"/>
          <w:szCs w:val="28"/>
          <w:lang w:val="ru-RU"/>
        </w:rPr>
        <w:t>рий к произведениям, отдельные факты биографии авторов изучаемых те</w:t>
      </w:r>
      <w:r w:rsidRPr="00E464FB">
        <w:rPr>
          <w:i w:val="0"/>
          <w:sz w:val="28"/>
          <w:szCs w:val="28"/>
          <w:lang w:val="ru-RU"/>
        </w:rPr>
        <w:t>к</w:t>
      </w:r>
      <w:r w:rsidRPr="00E464FB">
        <w:rPr>
          <w:i w:val="0"/>
          <w:sz w:val="28"/>
          <w:szCs w:val="28"/>
          <w:lang w:val="ru-RU"/>
        </w:rPr>
        <w:t xml:space="preserve">стов. </w:t>
      </w:r>
    </w:p>
    <w:p w:rsidR="00AA7145" w:rsidRPr="00E464FB" w:rsidRDefault="00AA7145" w:rsidP="00BE7CB2">
      <w:pPr>
        <w:pStyle w:val="Zag3"/>
        <w:tabs>
          <w:tab w:val="left" w:leader="dot" w:pos="624"/>
        </w:tabs>
        <w:spacing w:after="0" w:line="276" w:lineRule="auto"/>
        <w:ind w:firstLine="851"/>
        <w:jc w:val="both"/>
        <w:rPr>
          <w:b/>
          <w:i w:val="0"/>
          <w:sz w:val="28"/>
          <w:szCs w:val="28"/>
          <w:lang w:val="ru-RU"/>
        </w:rPr>
      </w:pPr>
      <w:r w:rsidRPr="00E464FB">
        <w:rPr>
          <w:b/>
          <w:i w:val="0"/>
          <w:sz w:val="28"/>
          <w:szCs w:val="28"/>
          <w:lang w:val="ru-RU"/>
        </w:rPr>
        <w:t xml:space="preserve">Говорение (культура речевого общения) </w:t>
      </w:r>
    </w:p>
    <w:p w:rsidR="00AA7145" w:rsidRPr="00E464FB" w:rsidRDefault="00AA7145" w:rsidP="00BE7CB2">
      <w:pPr>
        <w:pStyle w:val="Zag3"/>
        <w:tabs>
          <w:tab w:val="left" w:leader="dot" w:pos="624"/>
        </w:tabs>
        <w:spacing w:after="0" w:line="276" w:lineRule="auto"/>
        <w:ind w:firstLine="851"/>
        <w:jc w:val="both"/>
        <w:rPr>
          <w:i w:val="0"/>
          <w:sz w:val="28"/>
          <w:szCs w:val="28"/>
          <w:lang w:val="ru-RU"/>
        </w:rPr>
      </w:pPr>
      <w:r w:rsidRPr="00E464FB">
        <w:rPr>
          <w:sz w:val="28"/>
          <w:szCs w:val="28"/>
          <w:lang w:val="ru-RU"/>
        </w:rPr>
        <w:t>Диалогическая и монологическая речь.</w:t>
      </w:r>
      <w:r w:rsidRPr="00E464FB">
        <w:rPr>
          <w:i w:val="0"/>
          <w:sz w:val="28"/>
          <w:szCs w:val="28"/>
          <w:lang w:val="ru-RU"/>
        </w:rPr>
        <w:t xml:space="preserve"> Участие в коллективном о</w:t>
      </w:r>
      <w:r w:rsidRPr="00E464FB">
        <w:rPr>
          <w:i w:val="0"/>
          <w:sz w:val="28"/>
          <w:szCs w:val="28"/>
          <w:lang w:val="ru-RU"/>
        </w:rPr>
        <w:t>б</w:t>
      </w:r>
      <w:r w:rsidRPr="00E464FB">
        <w:rPr>
          <w:i w:val="0"/>
          <w:sz w:val="28"/>
          <w:szCs w:val="28"/>
          <w:lang w:val="ru-RU"/>
        </w:rPr>
        <w:t>суждении прочитанных текстов, доказательство собственной точки зрения с опорой на текст; высказывания, отражающие специфику русской худож</w:t>
      </w:r>
      <w:r w:rsidRPr="00E464FB">
        <w:rPr>
          <w:i w:val="0"/>
          <w:sz w:val="28"/>
          <w:szCs w:val="28"/>
          <w:lang w:val="ru-RU"/>
        </w:rPr>
        <w:t>е</w:t>
      </w:r>
      <w:r w:rsidRPr="00E464FB">
        <w:rPr>
          <w:i w:val="0"/>
          <w:sz w:val="28"/>
          <w:szCs w:val="28"/>
          <w:lang w:val="ru-RU"/>
        </w:rPr>
        <w:t>ственной литературы. Пополнение словарного запаса. Воспроизведение услышанного или прочитанного текста с опорой на ключевые слова, илл</w:t>
      </w:r>
      <w:r w:rsidRPr="00E464FB">
        <w:rPr>
          <w:i w:val="0"/>
          <w:sz w:val="28"/>
          <w:szCs w:val="28"/>
          <w:lang w:val="ru-RU"/>
        </w:rPr>
        <w:t>ю</w:t>
      </w:r>
      <w:r w:rsidRPr="00E464FB">
        <w:rPr>
          <w:i w:val="0"/>
          <w:sz w:val="28"/>
          <w:szCs w:val="28"/>
          <w:lang w:val="ru-RU"/>
        </w:rPr>
        <w:t xml:space="preserve">страции к тексту (подробный, краткий, выборочный пересказ текста). </w:t>
      </w:r>
    </w:p>
    <w:p w:rsidR="00AA7145" w:rsidRPr="00E464FB" w:rsidRDefault="00AA7145" w:rsidP="00BE7CB2">
      <w:pPr>
        <w:pStyle w:val="Zag3"/>
        <w:tabs>
          <w:tab w:val="left" w:leader="dot" w:pos="624"/>
        </w:tabs>
        <w:spacing w:after="0" w:line="276" w:lineRule="auto"/>
        <w:ind w:firstLine="851"/>
        <w:jc w:val="both"/>
        <w:rPr>
          <w:i w:val="0"/>
          <w:sz w:val="28"/>
          <w:szCs w:val="28"/>
          <w:lang w:val="ru-RU"/>
        </w:rPr>
      </w:pPr>
      <w:r w:rsidRPr="00E464FB">
        <w:rPr>
          <w:sz w:val="28"/>
          <w:szCs w:val="28"/>
          <w:lang w:val="ru-RU"/>
        </w:rPr>
        <w:t>Соблюдение в учебных ситуациях</w:t>
      </w:r>
      <w:r w:rsidRPr="00E464FB">
        <w:rPr>
          <w:i w:val="0"/>
          <w:sz w:val="28"/>
          <w:szCs w:val="28"/>
          <w:lang w:val="ru-RU"/>
        </w:rPr>
        <w:t xml:space="preserve"> этикетных форм и устойчивых фо</w:t>
      </w:r>
      <w:r w:rsidRPr="00E464FB">
        <w:rPr>
          <w:i w:val="0"/>
          <w:sz w:val="28"/>
          <w:szCs w:val="28"/>
          <w:lang w:val="ru-RU"/>
        </w:rPr>
        <w:t>р</w:t>
      </w:r>
      <w:r w:rsidRPr="00E464FB">
        <w:rPr>
          <w:i w:val="0"/>
          <w:sz w:val="28"/>
          <w:szCs w:val="28"/>
          <w:lang w:val="ru-RU"/>
        </w:rPr>
        <w:lastRenderedPageBreak/>
        <w:t>мул‚ принципов этикетного общения, лежащих в основе национального реч</w:t>
      </w:r>
      <w:r w:rsidRPr="00E464FB">
        <w:rPr>
          <w:i w:val="0"/>
          <w:sz w:val="28"/>
          <w:szCs w:val="28"/>
          <w:lang w:val="ru-RU"/>
        </w:rPr>
        <w:t>е</w:t>
      </w:r>
      <w:r w:rsidRPr="00E464FB">
        <w:rPr>
          <w:i w:val="0"/>
          <w:sz w:val="28"/>
          <w:szCs w:val="28"/>
          <w:lang w:val="ru-RU"/>
        </w:rPr>
        <w:t xml:space="preserve">вого этикета. </w:t>
      </w:r>
    </w:p>
    <w:p w:rsidR="00AA7145" w:rsidRPr="00E464FB" w:rsidRDefault="00AA7145" w:rsidP="00BE7CB2">
      <w:pPr>
        <w:pStyle w:val="Zag3"/>
        <w:tabs>
          <w:tab w:val="left" w:leader="dot" w:pos="624"/>
        </w:tabs>
        <w:spacing w:after="0" w:line="276" w:lineRule="auto"/>
        <w:ind w:firstLine="851"/>
        <w:jc w:val="both"/>
        <w:rPr>
          <w:i w:val="0"/>
          <w:sz w:val="28"/>
          <w:szCs w:val="28"/>
          <w:lang w:val="ru-RU"/>
        </w:rPr>
      </w:pPr>
      <w:r w:rsidRPr="00E464FB">
        <w:rPr>
          <w:sz w:val="28"/>
          <w:szCs w:val="28"/>
          <w:lang w:val="ru-RU"/>
        </w:rPr>
        <w:t>Декламирование (чтение наизусть)</w:t>
      </w:r>
      <w:r w:rsidRPr="00E464FB">
        <w:rPr>
          <w:i w:val="0"/>
          <w:sz w:val="28"/>
          <w:szCs w:val="28"/>
          <w:lang w:val="ru-RU"/>
        </w:rPr>
        <w:t xml:space="preserve"> стихотворных произведений по выбору учащихся. </w:t>
      </w:r>
    </w:p>
    <w:p w:rsidR="00AA7145" w:rsidRPr="00E464FB" w:rsidRDefault="00AA7145" w:rsidP="00BE7CB2">
      <w:pPr>
        <w:pStyle w:val="Zag3"/>
        <w:tabs>
          <w:tab w:val="left" w:leader="dot" w:pos="624"/>
        </w:tabs>
        <w:spacing w:after="0" w:line="276" w:lineRule="auto"/>
        <w:ind w:firstLine="851"/>
        <w:jc w:val="both"/>
        <w:rPr>
          <w:b/>
          <w:i w:val="0"/>
          <w:sz w:val="28"/>
          <w:szCs w:val="28"/>
          <w:lang w:val="ru-RU"/>
        </w:rPr>
      </w:pPr>
      <w:r w:rsidRPr="00E464FB">
        <w:rPr>
          <w:b/>
          <w:i w:val="0"/>
          <w:sz w:val="28"/>
          <w:szCs w:val="28"/>
          <w:lang w:val="ru-RU"/>
        </w:rPr>
        <w:t xml:space="preserve">Письмо (культура письменной речи) </w:t>
      </w:r>
    </w:p>
    <w:p w:rsidR="00AA7145" w:rsidRPr="00E464FB" w:rsidRDefault="00AA7145" w:rsidP="00BE7CB2">
      <w:pPr>
        <w:pStyle w:val="Zag3"/>
        <w:tabs>
          <w:tab w:val="left" w:leader="dot" w:pos="624"/>
        </w:tabs>
        <w:spacing w:after="0" w:line="276" w:lineRule="auto"/>
        <w:ind w:firstLine="851"/>
        <w:jc w:val="both"/>
        <w:rPr>
          <w:i w:val="0"/>
          <w:sz w:val="28"/>
          <w:szCs w:val="28"/>
          <w:lang w:val="ru-RU"/>
        </w:rPr>
      </w:pPr>
      <w:r w:rsidRPr="00E464FB">
        <w:rPr>
          <w:i w:val="0"/>
          <w:sz w:val="28"/>
          <w:szCs w:val="28"/>
          <w:lang w:val="ru-RU"/>
        </w:rPr>
        <w:t>Создание небольших по объему письменных высказываний по пр</w:t>
      </w:r>
      <w:r w:rsidRPr="00E464FB">
        <w:rPr>
          <w:i w:val="0"/>
          <w:sz w:val="28"/>
          <w:szCs w:val="28"/>
          <w:lang w:val="ru-RU"/>
        </w:rPr>
        <w:t>о</w:t>
      </w:r>
      <w:r w:rsidRPr="00E464FB">
        <w:rPr>
          <w:i w:val="0"/>
          <w:sz w:val="28"/>
          <w:szCs w:val="28"/>
          <w:lang w:val="ru-RU"/>
        </w:rPr>
        <w:t xml:space="preserve">блемам, поставленным в изучаемых произведениях. </w:t>
      </w:r>
    </w:p>
    <w:p w:rsidR="00AA7145" w:rsidRPr="00E464FB" w:rsidRDefault="00AA7145" w:rsidP="00BE7CB2">
      <w:pPr>
        <w:pStyle w:val="Zag3"/>
        <w:tabs>
          <w:tab w:val="left" w:leader="dot" w:pos="624"/>
        </w:tabs>
        <w:spacing w:after="0" w:line="276" w:lineRule="auto"/>
        <w:ind w:firstLine="851"/>
        <w:jc w:val="both"/>
        <w:rPr>
          <w:b/>
          <w:i w:val="0"/>
          <w:sz w:val="28"/>
          <w:szCs w:val="28"/>
          <w:lang w:val="ru-RU"/>
        </w:rPr>
      </w:pPr>
      <w:r w:rsidRPr="00E464FB">
        <w:rPr>
          <w:b/>
          <w:i w:val="0"/>
          <w:sz w:val="28"/>
          <w:szCs w:val="28"/>
          <w:lang w:val="ru-RU"/>
        </w:rPr>
        <w:t xml:space="preserve">Библиографическая культура </w:t>
      </w:r>
    </w:p>
    <w:p w:rsidR="00AA7145" w:rsidRPr="00E464FB" w:rsidRDefault="00AA7145" w:rsidP="00BE7CB2">
      <w:pPr>
        <w:pStyle w:val="Zag3"/>
        <w:tabs>
          <w:tab w:val="left" w:leader="dot" w:pos="624"/>
        </w:tabs>
        <w:spacing w:after="0" w:line="276" w:lineRule="auto"/>
        <w:ind w:firstLine="851"/>
        <w:jc w:val="both"/>
        <w:rPr>
          <w:i w:val="0"/>
          <w:sz w:val="28"/>
          <w:szCs w:val="28"/>
          <w:lang w:val="ru-RU"/>
        </w:rPr>
      </w:pPr>
      <w:r w:rsidRPr="00E464FB">
        <w:rPr>
          <w:i w:val="0"/>
          <w:sz w:val="28"/>
          <w:szCs w:val="28"/>
          <w:lang w:val="ru-RU"/>
        </w:rPr>
        <w:t>Выбор книг по обсуждаемой проблематике, в том числе с опорой на список произведений для внеклассного чтения, рекомендованных в учебнике. Использование соответствующих возрасту словарей и энциклопедий, соде</w:t>
      </w:r>
      <w:r w:rsidRPr="00E464FB">
        <w:rPr>
          <w:i w:val="0"/>
          <w:sz w:val="28"/>
          <w:szCs w:val="28"/>
          <w:lang w:val="ru-RU"/>
        </w:rPr>
        <w:t>р</w:t>
      </w:r>
      <w:r w:rsidRPr="00E464FB">
        <w:rPr>
          <w:i w:val="0"/>
          <w:sz w:val="28"/>
          <w:szCs w:val="28"/>
          <w:lang w:val="ru-RU"/>
        </w:rPr>
        <w:t xml:space="preserve">жащих сведения о русской культуре. </w:t>
      </w:r>
    </w:p>
    <w:p w:rsidR="00AA7145" w:rsidRPr="00E464FB" w:rsidRDefault="00AA7145" w:rsidP="00BE7CB2">
      <w:pPr>
        <w:pStyle w:val="Zag3"/>
        <w:tabs>
          <w:tab w:val="left" w:leader="dot" w:pos="624"/>
        </w:tabs>
        <w:spacing w:after="0" w:line="276" w:lineRule="auto"/>
        <w:ind w:firstLine="851"/>
        <w:jc w:val="both"/>
        <w:rPr>
          <w:i w:val="0"/>
          <w:sz w:val="28"/>
          <w:szCs w:val="28"/>
          <w:lang w:val="ru-RU"/>
        </w:rPr>
      </w:pPr>
      <w:r w:rsidRPr="00E464FB">
        <w:rPr>
          <w:b/>
          <w:i w:val="0"/>
          <w:sz w:val="28"/>
          <w:szCs w:val="28"/>
          <w:lang w:val="ru-RU"/>
        </w:rPr>
        <w:t>Круг чтения</w:t>
      </w:r>
      <w:r w:rsidRPr="00E464FB">
        <w:rPr>
          <w:i w:val="0"/>
          <w:sz w:val="28"/>
          <w:szCs w:val="28"/>
          <w:lang w:val="ru-RU"/>
        </w:rPr>
        <w:t xml:space="preserve"> </w:t>
      </w:r>
    </w:p>
    <w:p w:rsidR="00AA7145" w:rsidRPr="00E464FB" w:rsidRDefault="00AA7145" w:rsidP="00BE7CB2">
      <w:pPr>
        <w:pStyle w:val="Zag3"/>
        <w:tabs>
          <w:tab w:val="left" w:leader="dot" w:pos="624"/>
        </w:tabs>
        <w:spacing w:after="0" w:line="276" w:lineRule="auto"/>
        <w:ind w:firstLine="851"/>
        <w:jc w:val="both"/>
        <w:rPr>
          <w:i w:val="0"/>
          <w:sz w:val="28"/>
          <w:szCs w:val="28"/>
          <w:lang w:val="ru-RU"/>
        </w:rPr>
      </w:pPr>
      <w:r w:rsidRPr="00E464FB">
        <w:rPr>
          <w:i w:val="0"/>
          <w:sz w:val="28"/>
          <w:szCs w:val="28"/>
          <w:lang w:val="ru-RU"/>
        </w:rPr>
        <w:t xml:space="preserve">Произведения русского устного народного творчества; произведения классиков русской литературы </w:t>
      </w:r>
      <w:r w:rsidRPr="00E464FB">
        <w:rPr>
          <w:i w:val="0"/>
          <w:sz w:val="28"/>
          <w:szCs w:val="28"/>
        </w:rPr>
        <w:t>XIX</w:t>
      </w:r>
      <w:r w:rsidRPr="00E464FB">
        <w:rPr>
          <w:i w:val="0"/>
          <w:sz w:val="28"/>
          <w:szCs w:val="28"/>
          <w:lang w:val="ru-RU"/>
        </w:rPr>
        <w:t>–ХХ вв. и современной отечественной л</w:t>
      </w:r>
      <w:r w:rsidRPr="00E464FB">
        <w:rPr>
          <w:i w:val="0"/>
          <w:sz w:val="28"/>
          <w:szCs w:val="28"/>
          <w:lang w:val="ru-RU"/>
        </w:rPr>
        <w:t>и</w:t>
      </w:r>
      <w:r w:rsidRPr="00E464FB">
        <w:rPr>
          <w:i w:val="0"/>
          <w:sz w:val="28"/>
          <w:szCs w:val="28"/>
          <w:lang w:val="ru-RU"/>
        </w:rPr>
        <w:t>тературы, отражающие национально-культурные ценности и традиции ру</w:t>
      </w:r>
      <w:r w:rsidRPr="00E464FB">
        <w:rPr>
          <w:i w:val="0"/>
          <w:sz w:val="28"/>
          <w:szCs w:val="28"/>
          <w:lang w:val="ru-RU"/>
        </w:rPr>
        <w:t>с</w:t>
      </w:r>
      <w:r w:rsidRPr="00E464FB">
        <w:rPr>
          <w:i w:val="0"/>
          <w:sz w:val="28"/>
          <w:szCs w:val="28"/>
          <w:lang w:val="ru-RU"/>
        </w:rPr>
        <w:t xml:space="preserve">ского народа, особенности его мировосприятия. Основные темы детского чтения: художественные произведения о детстве, о становлении характера, о Родине, о выдающихся представителях русского народа (первооткрывателях, писателях, поэтах, художниках, полководцах), о праздниках, значимых для русской культуры, о детских фантазиях и мечтах. </w:t>
      </w:r>
    </w:p>
    <w:p w:rsidR="00AA7145" w:rsidRPr="00E464FB" w:rsidRDefault="00AA7145" w:rsidP="00BE7CB2">
      <w:pPr>
        <w:pStyle w:val="Zag3"/>
        <w:tabs>
          <w:tab w:val="left" w:leader="dot" w:pos="624"/>
        </w:tabs>
        <w:spacing w:after="0" w:line="276" w:lineRule="auto"/>
        <w:ind w:firstLine="851"/>
        <w:jc w:val="both"/>
        <w:rPr>
          <w:i w:val="0"/>
          <w:sz w:val="28"/>
          <w:szCs w:val="28"/>
          <w:lang w:val="ru-RU"/>
        </w:rPr>
      </w:pPr>
      <w:r w:rsidRPr="00E464FB">
        <w:rPr>
          <w:b/>
          <w:i w:val="0"/>
          <w:sz w:val="28"/>
          <w:szCs w:val="28"/>
          <w:lang w:val="ru-RU"/>
        </w:rPr>
        <w:t xml:space="preserve">Литературоведческая пропедевтика (практическое освоение) </w:t>
      </w:r>
      <w:r w:rsidRPr="00E464FB">
        <w:rPr>
          <w:i w:val="0"/>
          <w:sz w:val="28"/>
          <w:szCs w:val="28"/>
          <w:lang w:val="ru-RU"/>
        </w:rPr>
        <w:t>Жанровое разнообразие изучаемых произведений: малые и большие фоль</w:t>
      </w:r>
      <w:r w:rsidRPr="00E464FB">
        <w:rPr>
          <w:i w:val="0"/>
          <w:sz w:val="28"/>
          <w:szCs w:val="28"/>
          <w:lang w:val="ru-RU"/>
        </w:rPr>
        <w:t>к</w:t>
      </w:r>
      <w:r w:rsidRPr="00E464FB">
        <w:rPr>
          <w:i w:val="0"/>
          <w:sz w:val="28"/>
          <w:szCs w:val="28"/>
          <w:lang w:val="ru-RU"/>
        </w:rPr>
        <w:t>лорные формы; литературная сказка; рассказ, притча, стихотворение. Проз</w:t>
      </w:r>
      <w:r w:rsidRPr="00E464FB">
        <w:rPr>
          <w:i w:val="0"/>
          <w:sz w:val="28"/>
          <w:szCs w:val="28"/>
          <w:lang w:val="ru-RU"/>
        </w:rPr>
        <w:t>а</w:t>
      </w:r>
      <w:r w:rsidRPr="00E464FB">
        <w:rPr>
          <w:i w:val="0"/>
          <w:sz w:val="28"/>
          <w:szCs w:val="28"/>
          <w:lang w:val="ru-RU"/>
        </w:rPr>
        <w:t>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AA7145" w:rsidRPr="00E464FB" w:rsidRDefault="00AA7145" w:rsidP="00BE7CB2">
      <w:pPr>
        <w:pStyle w:val="Zag3"/>
        <w:tabs>
          <w:tab w:val="left" w:leader="dot" w:pos="624"/>
        </w:tabs>
        <w:spacing w:after="0" w:line="276" w:lineRule="auto"/>
        <w:ind w:firstLine="851"/>
        <w:jc w:val="both"/>
        <w:rPr>
          <w:i w:val="0"/>
          <w:sz w:val="28"/>
          <w:szCs w:val="28"/>
          <w:lang w:val="ru-RU"/>
        </w:rPr>
      </w:pPr>
      <w:r w:rsidRPr="00E464FB">
        <w:rPr>
          <w:b/>
          <w:i w:val="0"/>
          <w:sz w:val="28"/>
          <w:szCs w:val="28"/>
          <w:lang w:val="ru-RU"/>
        </w:rPr>
        <w:t>Творческая деятельность обучающихся (на основе изученных л</w:t>
      </w:r>
      <w:r w:rsidRPr="00E464FB">
        <w:rPr>
          <w:b/>
          <w:i w:val="0"/>
          <w:sz w:val="28"/>
          <w:szCs w:val="28"/>
          <w:lang w:val="ru-RU"/>
        </w:rPr>
        <w:t>и</w:t>
      </w:r>
      <w:r w:rsidRPr="00E464FB">
        <w:rPr>
          <w:b/>
          <w:i w:val="0"/>
          <w:sz w:val="28"/>
          <w:szCs w:val="28"/>
          <w:lang w:val="ru-RU"/>
        </w:rPr>
        <w:t>тературных произведений)</w:t>
      </w:r>
      <w:r w:rsidRPr="00E464FB">
        <w:rPr>
          <w:i w:val="0"/>
          <w:sz w:val="28"/>
          <w:szCs w:val="28"/>
          <w:lang w:val="ru-RU"/>
        </w:rPr>
        <w:t xml:space="preserve"> </w:t>
      </w:r>
    </w:p>
    <w:p w:rsidR="00AA7145" w:rsidRPr="00E464FB" w:rsidRDefault="00AA7145" w:rsidP="00BE7CB2">
      <w:pPr>
        <w:pStyle w:val="Zag3"/>
        <w:tabs>
          <w:tab w:val="left" w:leader="dot" w:pos="624"/>
        </w:tabs>
        <w:spacing w:after="0" w:line="276" w:lineRule="auto"/>
        <w:ind w:firstLine="851"/>
        <w:jc w:val="both"/>
        <w:rPr>
          <w:rStyle w:val="Zag11"/>
          <w:rFonts w:eastAsia="@Arial Unicode MS"/>
          <w:i w:val="0"/>
          <w:iCs w:val="0"/>
          <w:sz w:val="28"/>
          <w:szCs w:val="28"/>
          <w:lang w:val="ru-RU"/>
        </w:rPr>
      </w:pPr>
      <w:r w:rsidRPr="00E464FB">
        <w:rPr>
          <w:i w:val="0"/>
          <w:sz w:val="28"/>
          <w:szCs w:val="28"/>
          <w:lang w:val="ru-RU"/>
        </w:rPr>
        <w:t>Интерпретация литературного произведения в творческой деятельн</w:t>
      </w:r>
      <w:r w:rsidRPr="00E464FB">
        <w:rPr>
          <w:i w:val="0"/>
          <w:sz w:val="28"/>
          <w:szCs w:val="28"/>
          <w:lang w:val="ru-RU"/>
        </w:rPr>
        <w:t>о</w:t>
      </w:r>
      <w:r w:rsidRPr="00E464FB">
        <w:rPr>
          <w:i w:val="0"/>
          <w:sz w:val="28"/>
          <w:szCs w:val="28"/>
          <w:lang w:val="ru-RU"/>
        </w:rPr>
        <w:t>сти учащихся: чтение по ролям, инсценирование; создание собственного ус</w:t>
      </w:r>
      <w:r w:rsidRPr="00E464FB">
        <w:rPr>
          <w:i w:val="0"/>
          <w:sz w:val="28"/>
          <w:szCs w:val="28"/>
          <w:lang w:val="ru-RU"/>
        </w:rPr>
        <w:t>т</w:t>
      </w:r>
      <w:r w:rsidRPr="00E464FB">
        <w:rPr>
          <w:i w:val="0"/>
          <w:sz w:val="28"/>
          <w:szCs w:val="28"/>
          <w:lang w:val="ru-RU"/>
        </w:rPr>
        <w:t>ного и письменного текста на основе художественного произведения с уч</w:t>
      </w:r>
      <w:r w:rsidRPr="00E464FB">
        <w:rPr>
          <w:i w:val="0"/>
          <w:sz w:val="28"/>
          <w:szCs w:val="28"/>
          <w:lang w:val="ru-RU"/>
        </w:rPr>
        <w:t>е</w:t>
      </w:r>
      <w:r w:rsidRPr="00E464FB">
        <w:rPr>
          <w:i w:val="0"/>
          <w:sz w:val="28"/>
          <w:szCs w:val="28"/>
          <w:lang w:val="ru-RU"/>
        </w:rPr>
        <w:t>том коммуникативной задачи (для разных адресатов); с опорой на серию и</w:t>
      </w:r>
      <w:r w:rsidRPr="00E464FB">
        <w:rPr>
          <w:i w:val="0"/>
          <w:sz w:val="28"/>
          <w:szCs w:val="28"/>
          <w:lang w:val="ru-RU"/>
        </w:rPr>
        <w:t>л</w:t>
      </w:r>
      <w:r w:rsidRPr="00E464FB">
        <w:rPr>
          <w:i w:val="0"/>
          <w:sz w:val="28"/>
          <w:szCs w:val="28"/>
          <w:lang w:val="ru-RU"/>
        </w:rPr>
        <w:t>люстраций к произведению, на репродукции картин русских художников.</w:t>
      </w:r>
    </w:p>
    <w:p w:rsidR="00AA7145" w:rsidRPr="00E464FB" w:rsidRDefault="00AA7145" w:rsidP="00BE7CB2">
      <w:pPr>
        <w:pStyle w:val="a6"/>
        <w:spacing w:before="0" w:after="0" w:line="276" w:lineRule="auto"/>
        <w:ind w:firstLine="851"/>
        <w:contextualSpacing/>
        <w:jc w:val="both"/>
        <w:outlineLvl w:val="1"/>
        <w:rPr>
          <w:rFonts w:eastAsia="MS Gothic"/>
          <w:b/>
          <w:color w:val="000000"/>
          <w:sz w:val="28"/>
          <w:szCs w:val="28"/>
        </w:rPr>
      </w:pPr>
      <w:r w:rsidRPr="00E464FB">
        <w:rPr>
          <w:rFonts w:eastAsia="MS Gothic"/>
          <w:b/>
          <w:color w:val="000000"/>
        </w:rPr>
        <w:t xml:space="preserve">2.2.4. </w:t>
      </w:r>
      <w:r w:rsidRPr="00E464FB">
        <w:rPr>
          <w:rFonts w:eastAsia="MS Gothic"/>
          <w:b/>
          <w:color w:val="000000"/>
          <w:sz w:val="28"/>
        </w:rPr>
        <w:t>Русский родной язык</w:t>
      </w:r>
    </w:p>
    <w:p w:rsidR="00AA7145" w:rsidRPr="00E464FB" w:rsidRDefault="00AA7145" w:rsidP="00BE7CB2">
      <w:pPr>
        <w:pStyle w:val="a6"/>
        <w:spacing w:before="0" w:after="0" w:line="276" w:lineRule="auto"/>
        <w:ind w:firstLine="851"/>
        <w:contextualSpacing/>
        <w:jc w:val="both"/>
        <w:outlineLvl w:val="1"/>
        <w:rPr>
          <w:b/>
          <w:i/>
          <w:color w:val="000000"/>
          <w:sz w:val="28"/>
          <w:szCs w:val="28"/>
        </w:rPr>
      </w:pPr>
      <w:r w:rsidRPr="00E464FB">
        <w:rPr>
          <w:b/>
          <w:i/>
          <w:color w:val="000000"/>
          <w:sz w:val="28"/>
          <w:szCs w:val="28"/>
        </w:rPr>
        <w:t>Русский язык: прошлое и настоящее</w:t>
      </w:r>
    </w:p>
    <w:p w:rsidR="00AA7145" w:rsidRPr="00E464FB" w:rsidRDefault="00AA7145" w:rsidP="00BE7CB2">
      <w:pPr>
        <w:pStyle w:val="c11"/>
        <w:spacing w:before="0" w:beforeAutospacing="0" w:after="0" w:afterAutospacing="0" w:line="276" w:lineRule="auto"/>
        <w:ind w:firstLine="851"/>
        <w:jc w:val="both"/>
        <w:rPr>
          <w:rStyle w:val="c12"/>
          <w:color w:val="000000"/>
        </w:rPr>
      </w:pPr>
      <w:r w:rsidRPr="00E464FB">
        <w:rPr>
          <w:rStyle w:val="c12"/>
          <w:color w:val="000000"/>
          <w:sz w:val="28"/>
          <w:szCs w:val="28"/>
        </w:rPr>
        <w:t>Сведения об истории русской письменности: как появились буквы с</w:t>
      </w:r>
      <w:r w:rsidRPr="00E464FB">
        <w:rPr>
          <w:rStyle w:val="c12"/>
          <w:color w:val="000000"/>
          <w:sz w:val="28"/>
          <w:szCs w:val="28"/>
        </w:rPr>
        <w:t>о</w:t>
      </w:r>
      <w:r w:rsidRPr="00E464FB">
        <w:rPr>
          <w:rStyle w:val="c12"/>
          <w:color w:val="000000"/>
          <w:sz w:val="28"/>
          <w:szCs w:val="28"/>
        </w:rPr>
        <w:t xml:space="preserve">временного русского алфавита. </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lastRenderedPageBreak/>
        <w:t xml:space="preserve">Особенности оформления книг в Древней Руси: оформление красной строки и заставок. Практическая работа: «Оформление буквиц и заставок».  </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t>Слова, обозначающие предметы традиционного русского быта: 1) Дом в старину: что как называлось (изба, терем, хоромы, горница, светлица, св</w:t>
      </w:r>
      <w:r w:rsidRPr="00E464FB">
        <w:rPr>
          <w:rStyle w:val="c12"/>
          <w:color w:val="000000"/>
          <w:sz w:val="28"/>
          <w:szCs w:val="28"/>
        </w:rPr>
        <w:t>е</w:t>
      </w:r>
      <w:r w:rsidRPr="00E464FB">
        <w:rPr>
          <w:rStyle w:val="c12"/>
          <w:color w:val="000000"/>
          <w:sz w:val="28"/>
          <w:szCs w:val="28"/>
        </w:rPr>
        <w:t>тец, лучина и т. д.).  2) Как называлось то, во что одевались в старину: (ка</w:t>
      </w:r>
      <w:r w:rsidRPr="00E464FB">
        <w:rPr>
          <w:rStyle w:val="c12"/>
          <w:color w:val="000000"/>
          <w:sz w:val="28"/>
          <w:szCs w:val="28"/>
        </w:rPr>
        <w:t>ф</w:t>
      </w:r>
      <w:r w:rsidRPr="00E464FB">
        <w:rPr>
          <w:rStyle w:val="c12"/>
          <w:color w:val="000000"/>
          <w:sz w:val="28"/>
          <w:szCs w:val="28"/>
        </w:rPr>
        <w:t xml:space="preserve">тан, кушак, рубаха,  сарафан, лапти и т.д.)  </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t>Имена в малых жанрах фольклора (в пословицах, поговорках, зага</w:t>
      </w:r>
      <w:r w:rsidRPr="00E464FB">
        <w:rPr>
          <w:rStyle w:val="c12"/>
          <w:color w:val="000000"/>
          <w:sz w:val="28"/>
          <w:szCs w:val="28"/>
        </w:rPr>
        <w:t>д</w:t>
      </w:r>
      <w:r w:rsidRPr="00E464FB">
        <w:rPr>
          <w:rStyle w:val="c12"/>
          <w:color w:val="000000"/>
          <w:sz w:val="28"/>
          <w:szCs w:val="28"/>
        </w:rPr>
        <w:t>ках, прибаутках).</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t>Проектное задание: «Словарь в картинках».</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t>Слова, называющие игры, забавы, игрушки (например, городки, с</w:t>
      </w:r>
      <w:r w:rsidRPr="00E464FB">
        <w:rPr>
          <w:rStyle w:val="c12"/>
          <w:color w:val="000000"/>
          <w:sz w:val="28"/>
          <w:szCs w:val="28"/>
        </w:rPr>
        <w:t>а</w:t>
      </w:r>
      <w:r w:rsidRPr="00E464FB">
        <w:rPr>
          <w:rStyle w:val="c12"/>
          <w:color w:val="000000"/>
          <w:sz w:val="28"/>
          <w:szCs w:val="28"/>
        </w:rPr>
        <w:t>лочки, салазки, санки, волчок, свистулька).</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t>Слова, называющие предметы традиционного русского быта: 1) слова, называющие домашнюю утварь и орудия труда (например, ухват, ушат, ст</w:t>
      </w:r>
      <w:r w:rsidRPr="00E464FB">
        <w:rPr>
          <w:rStyle w:val="c12"/>
          <w:color w:val="000000"/>
          <w:sz w:val="28"/>
          <w:szCs w:val="28"/>
        </w:rPr>
        <w:t>у</w:t>
      </w:r>
      <w:r w:rsidRPr="00E464FB">
        <w:rPr>
          <w:rStyle w:val="c12"/>
          <w:color w:val="000000"/>
          <w:sz w:val="28"/>
          <w:szCs w:val="28"/>
        </w:rPr>
        <w:t>па, плошка, крынка, ковш, решето, веретено, серп, коса, плуг); 2) слова, называющие то, что ели в старину (например, тюря, полба, каша, щи, п</w:t>
      </w:r>
      <w:r w:rsidRPr="00E464FB">
        <w:rPr>
          <w:rStyle w:val="c12"/>
          <w:color w:val="000000"/>
          <w:sz w:val="28"/>
          <w:szCs w:val="28"/>
        </w:rPr>
        <w:t>о</w:t>
      </w:r>
      <w:r w:rsidRPr="00E464FB">
        <w:rPr>
          <w:rStyle w:val="c12"/>
          <w:color w:val="000000"/>
          <w:sz w:val="28"/>
          <w:szCs w:val="28"/>
        </w:rPr>
        <w:t xml:space="preserve">хлёбка, бублик, ватрушка калач, коврижки): какие из них сохранились до нашего времени; 3) слова, называющие то, во что раньше одевались дети (например, шубейка, тулуп, шапка, валенки, сарафан, рубаха, лапти). </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t>Пословицы, поговорки, фразеологизмы, возникновение которых св</w:t>
      </w:r>
      <w:r w:rsidRPr="00E464FB">
        <w:rPr>
          <w:rStyle w:val="c12"/>
          <w:color w:val="000000"/>
          <w:sz w:val="28"/>
          <w:szCs w:val="28"/>
        </w:rPr>
        <w:t>я</w:t>
      </w:r>
      <w:r w:rsidRPr="00E464FB">
        <w:rPr>
          <w:rStyle w:val="c12"/>
          <w:color w:val="000000"/>
          <w:sz w:val="28"/>
          <w:szCs w:val="28"/>
        </w:rPr>
        <w:t>зано с предметами и явлениями традиционного русского быта: игры, утварь, орудия труда, еда, одежда (например, каши не сваришь, ни за какие коври</w:t>
      </w:r>
      <w:r w:rsidRPr="00E464FB">
        <w:rPr>
          <w:rStyle w:val="c12"/>
          <w:color w:val="000000"/>
          <w:sz w:val="28"/>
          <w:szCs w:val="28"/>
        </w:rPr>
        <w:t>ж</w:t>
      </w:r>
      <w:r w:rsidRPr="00E464FB">
        <w:rPr>
          <w:rStyle w:val="c12"/>
          <w:color w:val="000000"/>
          <w:sz w:val="28"/>
          <w:szCs w:val="28"/>
        </w:rPr>
        <w:t>ки). Сравнение русских пословиц и поговорок с пословицами и поговорками других народов. Сравнение фразеологизмов, имеющих в разных языках о</w:t>
      </w:r>
      <w:r w:rsidRPr="00E464FB">
        <w:rPr>
          <w:rStyle w:val="c12"/>
          <w:color w:val="000000"/>
          <w:sz w:val="28"/>
          <w:szCs w:val="28"/>
        </w:rPr>
        <w:t>б</w:t>
      </w:r>
      <w:r w:rsidRPr="00E464FB">
        <w:rPr>
          <w:rStyle w:val="c12"/>
          <w:color w:val="000000"/>
          <w:sz w:val="28"/>
          <w:szCs w:val="28"/>
        </w:rPr>
        <w:t xml:space="preserve">щий смысл, но различную образную форму (например, ехать в Тулу со своим самоваром (рус.); ехать в лес с дровами (тат.).  </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t>Проектное задание: «Почему это так называется?».</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t>Слова, связанные с особенностями мировосприятия и отношений  между людьми (например, правда – ложь, друг – недруг, брат – братство – побратим).</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t>Слова, называющие природные явления и растения (например, обра</w:t>
      </w:r>
      <w:r w:rsidRPr="00E464FB">
        <w:rPr>
          <w:rStyle w:val="c12"/>
          <w:color w:val="000000"/>
          <w:sz w:val="28"/>
          <w:szCs w:val="28"/>
        </w:rPr>
        <w:t>з</w:t>
      </w:r>
      <w:r w:rsidRPr="00E464FB">
        <w:rPr>
          <w:rStyle w:val="c12"/>
          <w:color w:val="000000"/>
          <w:sz w:val="28"/>
          <w:szCs w:val="28"/>
        </w:rPr>
        <w:t>ные названия ветра, дождя, снега; названия растений).</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t>Слова, называющие предметы и явления традиционной русской кул</w:t>
      </w:r>
      <w:r w:rsidRPr="00E464FB">
        <w:rPr>
          <w:rStyle w:val="c12"/>
          <w:color w:val="000000"/>
          <w:sz w:val="28"/>
          <w:szCs w:val="28"/>
        </w:rPr>
        <w:t>ь</w:t>
      </w:r>
      <w:r w:rsidRPr="00E464FB">
        <w:rPr>
          <w:rStyle w:val="c12"/>
          <w:color w:val="000000"/>
          <w:sz w:val="28"/>
          <w:szCs w:val="28"/>
        </w:rPr>
        <w:t>туры: слова, называющие занятия людей (например, ямщик, извозчик, кор</w:t>
      </w:r>
      <w:r w:rsidRPr="00E464FB">
        <w:rPr>
          <w:rStyle w:val="c12"/>
          <w:color w:val="000000"/>
          <w:sz w:val="28"/>
          <w:szCs w:val="28"/>
        </w:rPr>
        <w:t>о</w:t>
      </w:r>
      <w:r w:rsidRPr="00E464FB">
        <w:rPr>
          <w:rStyle w:val="c12"/>
          <w:color w:val="000000"/>
          <w:sz w:val="28"/>
          <w:szCs w:val="28"/>
        </w:rPr>
        <w:t xml:space="preserve">бейник, лавочник). </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t xml:space="preserve">Слова, обозначающие предметы традиционной русской культуры: слова, называющие музыкальные инструменты (например, балалайка, гусли, гармонь). </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t xml:space="preserve">Русские традиционные сказочные образы, эпитеты и сравнения (например, Снегурочка, дубрава, сокол, соловей, зорька, солнце и т. п.): </w:t>
      </w:r>
      <w:r w:rsidRPr="00E464FB">
        <w:rPr>
          <w:rStyle w:val="c12"/>
          <w:color w:val="000000"/>
          <w:sz w:val="28"/>
          <w:szCs w:val="28"/>
        </w:rPr>
        <w:lastRenderedPageBreak/>
        <w:t>уточнение значений, наблюдение за использованием в произведениях фоль</w:t>
      </w:r>
      <w:r w:rsidRPr="00E464FB">
        <w:rPr>
          <w:rStyle w:val="c12"/>
          <w:color w:val="000000"/>
          <w:sz w:val="28"/>
          <w:szCs w:val="28"/>
        </w:rPr>
        <w:t>к</w:t>
      </w:r>
      <w:r w:rsidRPr="00E464FB">
        <w:rPr>
          <w:rStyle w:val="c12"/>
          <w:color w:val="000000"/>
          <w:sz w:val="28"/>
          <w:szCs w:val="28"/>
        </w:rPr>
        <w:t xml:space="preserve">лора и художественной литературы.  </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t xml:space="preserve">Названия старинных русских городов, сведения о происхождении этих названий. </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t>Проектные задания: «Откуда в русском языке эта фамилия»; «История моего имени и фамилии» (приобретение опыта поиска информации о прои</w:t>
      </w:r>
      <w:r w:rsidRPr="00E464FB">
        <w:rPr>
          <w:rStyle w:val="c12"/>
          <w:color w:val="000000"/>
          <w:sz w:val="28"/>
          <w:szCs w:val="28"/>
        </w:rPr>
        <w:t>с</w:t>
      </w:r>
      <w:r w:rsidRPr="00E464FB">
        <w:rPr>
          <w:rStyle w:val="c12"/>
          <w:color w:val="000000"/>
          <w:sz w:val="28"/>
          <w:szCs w:val="28"/>
        </w:rPr>
        <w:t>хождении слов).</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t>Слова, связанные с качествами и чувствами людей (например, добр</w:t>
      </w:r>
      <w:r w:rsidRPr="00E464FB">
        <w:rPr>
          <w:rStyle w:val="c12"/>
          <w:color w:val="000000"/>
          <w:sz w:val="28"/>
          <w:szCs w:val="28"/>
        </w:rPr>
        <w:t>о</w:t>
      </w:r>
      <w:r w:rsidRPr="00E464FB">
        <w:rPr>
          <w:rStyle w:val="c12"/>
          <w:color w:val="000000"/>
          <w:sz w:val="28"/>
          <w:szCs w:val="28"/>
        </w:rPr>
        <w:t>сердечный, доброжелательный, благодарный, бескорыстный); слова, связа</w:t>
      </w:r>
      <w:r w:rsidRPr="00E464FB">
        <w:rPr>
          <w:rStyle w:val="c12"/>
          <w:color w:val="000000"/>
          <w:sz w:val="28"/>
          <w:szCs w:val="28"/>
        </w:rPr>
        <w:t>н</w:t>
      </w:r>
      <w:r w:rsidRPr="00E464FB">
        <w:rPr>
          <w:rStyle w:val="c12"/>
          <w:color w:val="000000"/>
          <w:sz w:val="28"/>
          <w:szCs w:val="28"/>
        </w:rPr>
        <w:t>ные с обучением.</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t>Слова, называющие родственные отношения (например, матушка, б</w:t>
      </w:r>
      <w:r w:rsidRPr="00E464FB">
        <w:rPr>
          <w:rStyle w:val="c12"/>
          <w:color w:val="000000"/>
          <w:sz w:val="28"/>
          <w:szCs w:val="28"/>
        </w:rPr>
        <w:t>а</w:t>
      </w:r>
      <w:r w:rsidRPr="00E464FB">
        <w:rPr>
          <w:rStyle w:val="c12"/>
          <w:color w:val="000000"/>
          <w:sz w:val="28"/>
          <w:szCs w:val="28"/>
        </w:rPr>
        <w:t xml:space="preserve">тюшка, братец, сестрица, мачеха, падчерица). </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t>Пословицы, поговорки и фразеологизмы, возникновение которых св</w:t>
      </w:r>
      <w:r w:rsidRPr="00E464FB">
        <w:rPr>
          <w:rStyle w:val="c12"/>
          <w:color w:val="000000"/>
          <w:sz w:val="28"/>
          <w:szCs w:val="28"/>
        </w:rPr>
        <w:t>я</w:t>
      </w:r>
      <w:r w:rsidRPr="00E464FB">
        <w:rPr>
          <w:rStyle w:val="c12"/>
          <w:color w:val="000000"/>
          <w:sz w:val="28"/>
          <w:szCs w:val="28"/>
        </w:rPr>
        <w:t>зано с качествами, чувствами людей, с учением, с родственными отношени</w:t>
      </w:r>
      <w:r w:rsidRPr="00E464FB">
        <w:rPr>
          <w:rStyle w:val="c12"/>
          <w:color w:val="000000"/>
          <w:sz w:val="28"/>
          <w:szCs w:val="28"/>
        </w:rPr>
        <w:t>я</w:t>
      </w:r>
      <w:r w:rsidRPr="00E464FB">
        <w:rPr>
          <w:rStyle w:val="c12"/>
          <w:color w:val="000000"/>
          <w:sz w:val="28"/>
          <w:szCs w:val="28"/>
        </w:rPr>
        <w:t xml:space="preserve">ми (например, от корки до корки, вся семья вместе, так и душа на месте и т. д.). Сравнение с пословицами и поговорками других народов. Сравнение фразеологизмов из разных языков, имеющих общий смысл, но различную образную форму.  </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t>Русские традиционные эпитеты: уточнение значений, наблюдение за использованием в произведениях фольклора и художественной литературы.</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t xml:space="preserve">Лексика, заимствованная русским языком из языков народов России и мира. Русские слова в языках других народов. </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t>Проектные задания: «Откуда это слово появилось в русском языке» (приобретение опыта поиска информации о происхождении слов); «Сравн</w:t>
      </w:r>
      <w:r w:rsidRPr="00E464FB">
        <w:rPr>
          <w:rStyle w:val="c12"/>
          <w:color w:val="000000"/>
          <w:sz w:val="28"/>
          <w:szCs w:val="28"/>
        </w:rPr>
        <w:t>е</w:t>
      </w:r>
      <w:r w:rsidRPr="00E464FB">
        <w:rPr>
          <w:rStyle w:val="c12"/>
          <w:color w:val="000000"/>
          <w:sz w:val="28"/>
          <w:szCs w:val="28"/>
        </w:rPr>
        <w:t xml:space="preserve">ние толкований слов в словаре В. И. Даля и современном толковом словаре»; «Русские слова в языках других народов». </w:t>
      </w:r>
    </w:p>
    <w:p w:rsidR="00AA7145" w:rsidRPr="00E464FB" w:rsidRDefault="00AA7145" w:rsidP="00BE7CB2">
      <w:pPr>
        <w:pStyle w:val="a6"/>
        <w:spacing w:before="0" w:after="0" w:line="276" w:lineRule="auto"/>
        <w:ind w:firstLine="851"/>
        <w:contextualSpacing/>
        <w:jc w:val="both"/>
        <w:outlineLvl w:val="1"/>
        <w:rPr>
          <w:b/>
          <w:i/>
          <w:color w:val="000000"/>
          <w:szCs w:val="22"/>
        </w:rPr>
      </w:pPr>
      <w:r w:rsidRPr="00E464FB">
        <w:rPr>
          <w:b/>
          <w:i/>
          <w:color w:val="000000"/>
          <w:sz w:val="28"/>
          <w:szCs w:val="28"/>
        </w:rPr>
        <w:t>Язык в действии</w:t>
      </w:r>
    </w:p>
    <w:p w:rsidR="00AA7145" w:rsidRPr="00E464FB" w:rsidRDefault="00AA7145" w:rsidP="00BE7CB2">
      <w:pPr>
        <w:pStyle w:val="c11"/>
        <w:spacing w:before="0" w:beforeAutospacing="0" w:after="0" w:afterAutospacing="0" w:line="276" w:lineRule="auto"/>
        <w:ind w:firstLine="851"/>
        <w:jc w:val="both"/>
        <w:rPr>
          <w:rStyle w:val="c12"/>
          <w:color w:val="000000"/>
        </w:rPr>
      </w:pPr>
      <w:r w:rsidRPr="00E464FB">
        <w:rPr>
          <w:rStyle w:val="c12"/>
          <w:color w:val="000000"/>
          <w:sz w:val="28"/>
          <w:szCs w:val="28"/>
        </w:rPr>
        <w:t>Как нельзя произносить слова (пропедевтическая работа по пред</w:t>
      </w:r>
      <w:r w:rsidRPr="00E464FB">
        <w:rPr>
          <w:rStyle w:val="c12"/>
          <w:color w:val="000000"/>
          <w:sz w:val="28"/>
          <w:szCs w:val="28"/>
        </w:rPr>
        <w:t>у</w:t>
      </w:r>
      <w:r w:rsidRPr="00E464FB">
        <w:rPr>
          <w:rStyle w:val="c12"/>
          <w:color w:val="000000"/>
          <w:sz w:val="28"/>
          <w:szCs w:val="28"/>
        </w:rPr>
        <w:t>преждению ошибок в произношении слов).</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t>Смыслоразличительная роль ударения.</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t>Звукопись в стихотворном художественном тексте.</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t>Наблюдение за сочетаемостью слов (пропедевтическая работа по пр</w:t>
      </w:r>
      <w:r w:rsidRPr="00E464FB">
        <w:rPr>
          <w:rStyle w:val="c12"/>
          <w:color w:val="000000"/>
          <w:sz w:val="28"/>
          <w:szCs w:val="28"/>
        </w:rPr>
        <w:t>е</w:t>
      </w:r>
      <w:r w:rsidRPr="00E464FB">
        <w:rPr>
          <w:rStyle w:val="c12"/>
          <w:color w:val="000000"/>
          <w:sz w:val="28"/>
          <w:szCs w:val="28"/>
        </w:rPr>
        <w:t>дупреждению ошибок в сочетаемости слов).</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t>Как правильно произносить слова (пропедевтическая работа по пр</w:t>
      </w:r>
      <w:r w:rsidRPr="00E464FB">
        <w:rPr>
          <w:rStyle w:val="c12"/>
          <w:color w:val="000000"/>
          <w:sz w:val="28"/>
          <w:szCs w:val="28"/>
        </w:rPr>
        <w:t>е</w:t>
      </w:r>
      <w:r w:rsidRPr="00E464FB">
        <w:rPr>
          <w:rStyle w:val="c12"/>
          <w:color w:val="000000"/>
          <w:sz w:val="28"/>
          <w:szCs w:val="28"/>
        </w:rPr>
        <w:t xml:space="preserve">дупреждению ошибок в произношении слов в речи). </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t>Смыслоразличительная роль ударения. Наблюдение за изменением места ударения в поэтическом тексте. Работа со словарем ударений.</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t>Практическая работа: «Слушаем и учимся читать фрагменты стихов  и сказок, в которых есть слова с необычным произношением  и  ударением».</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lastRenderedPageBreak/>
        <w:t>Разные способы толкования значения слов. Наблюдение за сочетаем</w:t>
      </w:r>
      <w:r w:rsidRPr="00E464FB">
        <w:rPr>
          <w:rStyle w:val="c12"/>
          <w:color w:val="000000"/>
          <w:sz w:val="28"/>
          <w:szCs w:val="28"/>
        </w:rPr>
        <w:t>о</w:t>
      </w:r>
      <w:r w:rsidRPr="00E464FB">
        <w:rPr>
          <w:rStyle w:val="c12"/>
          <w:color w:val="000000"/>
          <w:sz w:val="28"/>
          <w:szCs w:val="28"/>
        </w:rPr>
        <w:t>стью слов.</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t xml:space="preserve">Совершенствование орфографических навыков.  </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t>Как правильно произносить слова (пропедевтическая работа по пр</w:t>
      </w:r>
      <w:r w:rsidRPr="00E464FB">
        <w:rPr>
          <w:rStyle w:val="c12"/>
          <w:color w:val="000000"/>
          <w:sz w:val="28"/>
          <w:szCs w:val="28"/>
        </w:rPr>
        <w:t>е</w:t>
      </w:r>
      <w:r w:rsidRPr="00E464FB">
        <w:rPr>
          <w:rStyle w:val="c12"/>
          <w:color w:val="000000"/>
          <w:sz w:val="28"/>
          <w:szCs w:val="28"/>
        </w:rPr>
        <w:t>дупреждению ошибок в произношении слов в речи).</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w:t>
      </w:r>
      <w:r w:rsidRPr="00E464FB">
        <w:rPr>
          <w:rStyle w:val="c12"/>
          <w:color w:val="000000"/>
          <w:sz w:val="28"/>
          <w:szCs w:val="28"/>
        </w:rPr>
        <w:t>о</w:t>
      </w:r>
      <w:r w:rsidRPr="00E464FB">
        <w:rPr>
          <w:rStyle w:val="c12"/>
          <w:color w:val="000000"/>
          <w:sz w:val="28"/>
          <w:szCs w:val="28"/>
        </w:rPr>
        <w:t xml:space="preserve">нок, зайчишка, заинька и т. п.) (на практическом уровне). </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t>Специфика грамматических категорий русского языка (например, к</w:t>
      </w:r>
      <w:r w:rsidRPr="00E464FB">
        <w:rPr>
          <w:rStyle w:val="c12"/>
          <w:color w:val="000000"/>
          <w:sz w:val="28"/>
          <w:szCs w:val="28"/>
        </w:rPr>
        <w:t>а</w:t>
      </w:r>
      <w:r w:rsidRPr="00E464FB">
        <w:rPr>
          <w:rStyle w:val="c12"/>
          <w:color w:val="000000"/>
          <w:sz w:val="28"/>
          <w:szCs w:val="28"/>
        </w:rPr>
        <w:t>тегории рода, падежа имён существительных). Практическое овладение но</w:t>
      </w:r>
      <w:r w:rsidRPr="00E464FB">
        <w:rPr>
          <w:rStyle w:val="c12"/>
          <w:color w:val="000000"/>
          <w:sz w:val="28"/>
          <w:szCs w:val="28"/>
        </w:rPr>
        <w:t>р</w:t>
      </w:r>
      <w:r w:rsidRPr="00E464FB">
        <w:rPr>
          <w:rStyle w:val="c12"/>
          <w:color w:val="000000"/>
          <w:sz w:val="28"/>
          <w:szCs w:val="28"/>
        </w:rPr>
        <w:t>мами употребления отдельных грамматических форм имен существительных. Словоизменение отдельных форм множественного числа имен существ</w:t>
      </w:r>
      <w:r w:rsidRPr="00E464FB">
        <w:rPr>
          <w:rStyle w:val="c12"/>
          <w:color w:val="000000"/>
          <w:sz w:val="28"/>
          <w:szCs w:val="28"/>
        </w:rPr>
        <w:t>и</w:t>
      </w:r>
      <w:r w:rsidRPr="00E464FB">
        <w:rPr>
          <w:rStyle w:val="c12"/>
          <w:color w:val="000000"/>
          <w:sz w:val="28"/>
          <w:szCs w:val="28"/>
        </w:rPr>
        <w:t>тельных (например, родительный падеж множественного числа слов) (на практическом уровне). Практическое овладение нормами правильного и то</w:t>
      </w:r>
      <w:r w:rsidRPr="00E464FB">
        <w:rPr>
          <w:rStyle w:val="c12"/>
          <w:color w:val="000000"/>
          <w:sz w:val="28"/>
          <w:szCs w:val="28"/>
        </w:rPr>
        <w:t>ч</w:t>
      </w:r>
      <w:r w:rsidRPr="00E464FB">
        <w:rPr>
          <w:rStyle w:val="c12"/>
          <w:color w:val="000000"/>
          <w:sz w:val="28"/>
          <w:szCs w:val="28"/>
        </w:rPr>
        <w:t>ного употребления предлогов, образования предложно-падежных форм с</w:t>
      </w:r>
      <w:r w:rsidRPr="00E464FB">
        <w:rPr>
          <w:rStyle w:val="c12"/>
          <w:color w:val="000000"/>
          <w:sz w:val="28"/>
          <w:szCs w:val="28"/>
        </w:rPr>
        <w:t>у</w:t>
      </w:r>
      <w:r w:rsidRPr="00E464FB">
        <w:rPr>
          <w:rStyle w:val="c12"/>
          <w:color w:val="000000"/>
          <w:sz w:val="28"/>
          <w:szCs w:val="28"/>
        </w:rPr>
        <w:t>ществительных (предлоги с пространственным значением) (на практическом уровне).  Существительные, имеющие только форму единственного или только форму множественного числа (в рамках изученного).</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t xml:space="preserve">Совершенствование навыков орфографического оформления текста. </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t>Как правильно произносить слова (пропедевтическая работа по пр</w:t>
      </w:r>
      <w:r w:rsidRPr="00E464FB">
        <w:rPr>
          <w:rStyle w:val="c12"/>
          <w:color w:val="000000"/>
          <w:sz w:val="28"/>
          <w:szCs w:val="28"/>
        </w:rPr>
        <w:t>е</w:t>
      </w:r>
      <w:r w:rsidRPr="00E464FB">
        <w:rPr>
          <w:rStyle w:val="c12"/>
          <w:color w:val="000000"/>
          <w:sz w:val="28"/>
          <w:szCs w:val="28"/>
        </w:rPr>
        <w:t>дупреждению ошибок в произношении слов в речи).</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t>Трудные случаи образования формы 1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w:t>
      </w:r>
      <w:r w:rsidRPr="00E464FB">
        <w:rPr>
          <w:rStyle w:val="c12"/>
          <w:color w:val="000000"/>
          <w:sz w:val="28"/>
          <w:szCs w:val="28"/>
        </w:rPr>
        <w:t>о</w:t>
      </w:r>
      <w:r w:rsidRPr="00E464FB">
        <w:rPr>
          <w:rStyle w:val="c12"/>
          <w:color w:val="000000"/>
          <w:sz w:val="28"/>
          <w:szCs w:val="28"/>
        </w:rPr>
        <w:t>четаний и предложений (на пропедевтическом уровне).</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t>История возникновения и функции знаков препинания (в рамках из</w:t>
      </w:r>
      <w:r w:rsidRPr="00E464FB">
        <w:rPr>
          <w:rStyle w:val="c12"/>
          <w:color w:val="000000"/>
          <w:sz w:val="28"/>
          <w:szCs w:val="28"/>
        </w:rPr>
        <w:t>у</w:t>
      </w:r>
      <w:r w:rsidRPr="00E464FB">
        <w:rPr>
          <w:rStyle w:val="c12"/>
          <w:color w:val="000000"/>
          <w:sz w:val="28"/>
          <w:szCs w:val="28"/>
        </w:rPr>
        <w:t xml:space="preserve">ченного). Совершенствование навыков правильного пунктуационного оформления текста.  </w:t>
      </w:r>
    </w:p>
    <w:p w:rsidR="00AA7145" w:rsidRPr="00E464FB" w:rsidRDefault="00AA7145" w:rsidP="00BE7CB2">
      <w:pPr>
        <w:pStyle w:val="a6"/>
        <w:spacing w:before="0" w:after="0" w:line="276" w:lineRule="auto"/>
        <w:ind w:firstLine="851"/>
        <w:contextualSpacing/>
        <w:jc w:val="both"/>
        <w:outlineLvl w:val="1"/>
        <w:rPr>
          <w:b/>
          <w:i/>
          <w:color w:val="000000"/>
          <w:szCs w:val="22"/>
        </w:rPr>
      </w:pPr>
      <w:r w:rsidRPr="00E464FB">
        <w:rPr>
          <w:b/>
          <w:i/>
          <w:color w:val="000000"/>
          <w:sz w:val="28"/>
          <w:szCs w:val="28"/>
        </w:rPr>
        <w:t>Секреты речи и текста</w:t>
      </w:r>
    </w:p>
    <w:p w:rsidR="00AA7145" w:rsidRPr="00E464FB" w:rsidRDefault="00AA7145" w:rsidP="00BE7CB2">
      <w:pPr>
        <w:pStyle w:val="c11"/>
        <w:spacing w:before="0" w:beforeAutospacing="0" w:after="0" w:afterAutospacing="0" w:line="276" w:lineRule="auto"/>
        <w:ind w:firstLine="851"/>
        <w:jc w:val="both"/>
        <w:rPr>
          <w:rStyle w:val="c12"/>
          <w:color w:val="000000"/>
        </w:rPr>
      </w:pPr>
      <w:r w:rsidRPr="00E464FB">
        <w:rPr>
          <w:rStyle w:val="c12"/>
          <w:color w:val="000000"/>
          <w:sz w:val="28"/>
          <w:szCs w:val="28"/>
        </w:rPr>
        <w:t>Секреты диалога: учимся разговаривать друг с другом и со взросл</w:t>
      </w:r>
      <w:r w:rsidRPr="00E464FB">
        <w:rPr>
          <w:rStyle w:val="c12"/>
          <w:color w:val="000000"/>
          <w:sz w:val="28"/>
          <w:szCs w:val="28"/>
        </w:rPr>
        <w:t>ы</w:t>
      </w:r>
      <w:r w:rsidRPr="00E464FB">
        <w:rPr>
          <w:rStyle w:val="c12"/>
          <w:color w:val="000000"/>
          <w:sz w:val="28"/>
          <w:szCs w:val="28"/>
        </w:rPr>
        <w:t>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w:t>
      </w:r>
      <w:r w:rsidRPr="00E464FB">
        <w:rPr>
          <w:rStyle w:val="c12"/>
          <w:color w:val="000000"/>
          <w:sz w:val="28"/>
          <w:szCs w:val="28"/>
        </w:rPr>
        <w:t>а</w:t>
      </w:r>
      <w:r w:rsidRPr="00E464FB">
        <w:rPr>
          <w:rStyle w:val="c12"/>
          <w:color w:val="000000"/>
          <w:sz w:val="28"/>
          <w:szCs w:val="28"/>
        </w:rPr>
        <w:t xml:space="preserve">прос на новое содержание). </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t>Приемы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w:t>
      </w:r>
      <w:r w:rsidRPr="00E464FB">
        <w:rPr>
          <w:rStyle w:val="c12"/>
          <w:color w:val="000000"/>
          <w:sz w:val="28"/>
          <w:szCs w:val="28"/>
        </w:rPr>
        <w:t>о</w:t>
      </w:r>
      <w:r w:rsidRPr="00E464FB">
        <w:rPr>
          <w:rStyle w:val="c12"/>
          <w:color w:val="000000"/>
          <w:sz w:val="28"/>
          <w:szCs w:val="28"/>
        </w:rPr>
        <w:t xml:space="preserve">варища). </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lastRenderedPageBreak/>
        <w:t>Особенности русского речевого этикета. Устойчивые этикетные в</w:t>
      </w:r>
      <w:r w:rsidRPr="00E464FB">
        <w:rPr>
          <w:rStyle w:val="c12"/>
          <w:color w:val="000000"/>
          <w:sz w:val="28"/>
          <w:szCs w:val="28"/>
        </w:rPr>
        <w:t>ы</w:t>
      </w:r>
      <w:r w:rsidRPr="00E464FB">
        <w:rPr>
          <w:rStyle w:val="c12"/>
          <w:color w:val="000000"/>
          <w:sz w:val="28"/>
          <w:szCs w:val="28"/>
        </w:rPr>
        <w:t>ражения в учебно-научной коммуникации: формы обращения; использование обращения ты и вы.</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t>Устный ответ как жанр монологической устной учебно-научной речи. Различные виды ответов: развернутый ответ, ответ-добавление (на практич</w:t>
      </w:r>
      <w:r w:rsidRPr="00E464FB">
        <w:rPr>
          <w:rStyle w:val="c12"/>
          <w:color w:val="000000"/>
          <w:sz w:val="28"/>
          <w:szCs w:val="28"/>
        </w:rPr>
        <w:t>е</w:t>
      </w:r>
      <w:r w:rsidRPr="00E464FB">
        <w:rPr>
          <w:rStyle w:val="c12"/>
          <w:color w:val="000000"/>
          <w:sz w:val="28"/>
          <w:szCs w:val="28"/>
        </w:rPr>
        <w:t>ском уровне).</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t>Связь предложений в тексте. Практическое овладение средствами св</w:t>
      </w:r>
      <w:r w:rsidRPr="00E464FB">
        <w:rPr>
          <w:rStyle w:val="c12"/>
          <w:color w:val="000000"/>
          <w:sz w:val="28"/>
          <w:szCs w:val="28"/>
        </w:rPr>
        <w:t>я</w:t>
      </w:r>
      <w:r w:rsidRPr="00E464FB">
        <w:rPr>
          <w:rStyle w:val="c12"/>
          <w:color w:val="000000"/>
          <w:sz w:val="28"/>
          <w:szCs w:val="28"/>
        </w:rPr>
        <w:t>зи: лексический повтор, местоименный повтор.</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t>Создание текстов-повествований: заметки о посещении музеев; п</w:t>
      </w:r>
      <w:r w:rsidRPr="00E464FB">
        <w:rPr>
          <w:rStyle w:val="c12"/>
          <w:color w:val="000000"/>
          <w:sz w:val="28"/>
          <w:szCs w:val="28"/>
        </w:rPr>
        <w:t>о</w:t>
      </w:r>
      <w:r w:rsidRPr="00E464FB">
        <w:rPr>
          <w:rStyle w:val="c12"/>
          <w:color w:val="000000"/>
          <w:sz w:val="28"/>
          <w:szCs w:val="28"/>
        </w:rPr>
        <w:t xml:space="preserve">вествование об участии в народных праздниках. </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t xml:space="preserve">Создание текста: развёрнутое толкование значения слова. </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t>Как правильно произносить слова (пропедевтическая работа по пр</w:t>
      </w:r>
      <w:r w:rsidRPr="00E464FB">
        <w:rPr>
          <w:rStyle w:val="c12"/>
          <w:color w:val="000000"/>
          <w:sz w:val="28"/>
          <w:szCs w:val="28"/>
        </w:rPr>
        <w:t>е</w:t>
      </w:r>
      <w:r w:rsidRPr="00E464FB">
        <w:rPr>
          <w:rStyle w:val="c12"/>
          <w:color w:val="000000"/>
          <w:sz w:val="28"/>
          <w:szCs w:val="28"/>
        </w:rPr>
        <w:t>дупреждению ошибок в произношении слов в речи).</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w:t>
      </w:r>
      <w:r w:rsidRPr="00E464FB">
        <w:rPr>
          <w:rStyle w:val="c12"/>
          <w:color w:val="000000"/>
          <w:sz w:val="28"/>
          <w:szCs w:val="28"/>
        </w:rPr>
        <w:t>о</w:t>
      </w:r>
      <w:r w:rsidRPr="00E464FB">
        <w:rPr>
          <w:rStyle w:val="c12"/>
          <w:color w:val="000000"/>
          <w:sz w:val="28"/>
          <w:szCs w:val="28"/>
        </w:rPr>
        <w:t xml:space="preserve">нок, зайчишка, заинька и т. п.) (на практическом уровне). </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t>Специфика грамматических категорий русского языка (например, к</w:t>
      </w:r>
      <w:r w:rsidRPr="00E464FB">
        <w:rPr>
          <w:rStyle w:val="c12"/>
          <w:color w:val="000000"/>
          <w:sz w:val="28"/>
          <w:szCs w:val="28"/>
        </w:rPr>
        <w:t>а</w:t>
      </w:r>
      <w:r w:rsidRPr="00E464FB">
        <w:rPr>
          <w:rStyle w:val="c12"/>
          <w:color w:val="000000"/>
          <w:sz w:val="28"/>
          <w:szCs w:val="28"/>
        </w:rPr>
        <w:t>тегории рода, падежа имён существительных). Практическое овладение но</w:t>
      </w:r>
      <w:r w:rsidRPr="00E464FB">
        <w:rPr>
          <w:rStyle w:val="c12"/>
          <w:color w:val="000000"/>
          <w:sz w:val="28"/>
          <w:szCs w:val="28"/>
        </w:rPr>
        <w:t>р</w:t>
      </w:r>
      <w:r w:rsidRPr="00E464FB">
        <w:rPr>
          <w:rStyle w:val="c12"/>
          <w:color w:val="000000"/>
          <w:sz w:val="28"/>
          <w:szCs w:val="28"/>
        </w:rPr>
        <w:t>мами употребления отдельных грамматических форм имен существительных. Словоизменение отдельных форм множественного числа имен существ</w:t>
      </w:r>
      <w:r w:rsidRPr="00E464FB">
        <w:rPr>
          <w:rStyle w:val="c12"/>
          <w:color w:val="000000"/>
          <w:sz w:val="28"/>
          <w:szCs w:val="28"/>
        </w:rPr>
        <w:t>и</w:t>
      </w:r>
      <w:r w:rsidRPr="00E464FB">
        <w:rPr>
          <w:rStyle w:val="c12"/>
          <w:color w:val="000000"/>
          <w:sz w:val="28"/>
          <w:szCs w:val="28"/>
        </w:rPr>
        <w:t>тельных (например, родительный падеж множественного числа слов) (на практическом уровне). Практическое овладение нормами правильного и то</w:t>
      </w:r>
      <w:r w:rsidRPr="00E464FB">
        <w:rPr>
          <w:rStyle w:val="c12"/>
          <w:color w:val="000000"/>
          <w:sz w:val="28"/>
          <w:szCs w:val="28"/>
        </w:rPr>
        <w:t>ч</w:t>
      </w:r>
      <w:r w:rsidRPr="00E464FB">
        <w:rPr>
          <w:rStyle w:val="c12"/>
          <w:color w:val="000000"/>
          <w:sz w:val="28"/>
          <w:szCs w:val="28"/>
        </w:rPr>
        <w:t>ного употребления предлогов, образования предложно-падежных форм с</w:t>
      </w:r>
      <w:r w:rsidRPr="00E464FB">
        <w:rPr>
          <w:rStyle w:val="c12"/>
          <w:color w:val="000000"/>
          <w:sz w:val="28"/>
          <w:szCs w:val="28"/>
        </w:rPr>
        <w:t>у</w:t>
      </w:r>
      <w:r w:rsidRPr="00E464FB">
        <w:rPr>
          <w:rStyle w:val="c12"/>
          <w:color w:val="000000"/>
          <w:sz w:val="28"/>
          <w:szCs w:val="28"/>
        </w:rPr>
        <w:t>ществительных (предлоги с пространственным значением) (на практическом уровне).  Существительные, имеющие только форму единственного или только форму множественного числа (в рамках изученного).</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t xml:space="preserve">Совершенствование навыков орфографического оформления текста. </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t>Правила ведения диалога: корректные и некорректные вопросы.</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t xml:space="preserve">Информативная функция заголовков. Типы заголовков.  </w:t>
      </w:r>
    </w:p>
    <w:p w:rsidR="00AA7145" w:rsidRPr="00E464FB" w:rsidRDefault="00AA7145" w:rsidP="00BE7CB2">
      <w:pPr>
        <w:pStyle w:val="c11"/>
        <w:spacing w:before="0" w:beforeAutospacing="0" w:after="0" w:afterAutospacing="0" w:line="276" w:lineRule="auto"/>
        <w:ind w:firstLine="851"/>
        <w:jc w:val="both"/>
        <w:rPr>
          <w:rStyle w:val="c12"/>
          <w:rFonts w:eastAsia="Calibri"/>
          <w:color w:val="000000"/>
          <w:sz w:val="28"/>
          <w:szCs w:val="28"/>
        </w:rPr>
      </w:pPr>
      <w:r w:rsidRPr="00E464FB">
        <w:rPr>
          <w:rStyle w:val="c12"/>
          <w:color w:val="000000"/>
          <w:sz w:val="28"/>
          <w:szCs w:val="28"/>
        </w:rPr>
        <w:t>Составление плана текста, не разделенного на абзацы. Информацио</w:t>
      </w:r>
      <w:r w:rsidRPr="00E464FB">
        <w:rPr>
          <w:rStyle w:val="c12"/>
          <w:color w:val="000000"/>
          <w:sz w:val="28"/>
          <w:szCs w:val="28"/>
        </w:rPr>
        <w:t>н</w:t>
      </w:r>
      <w:r w:rsidRPr="00E464FB">
        <w:rPr>
          <w:rStyle w:val="c12"/>
          <w:color w:val="000000"/>
          <w:sz w:val="28"/>
          <w:szCs w:val="28"/>
        </w:rPr>
        <w:t>ная переработка прослушанного или прочитанного текста: пересказ с изм</w:t>
      </w:r>
      <w:r w:rsidRPr="00E464FB">
        <w:rPr>
          <w:rStyle w:val="c12"/>
          <w:color w:val="000000"/>
          <w:sz w:val="28"/>
          <w:szCs w:val="28"/>
        </w:rPr>
        <w:t>е</w:t>
      </w:r>
      <w:r w:rsidRPr="00E464FB">
        <w:rPr>
          <w:rStyle w:val="c12"/>
          <w:color w:val="000000"/>
          <w:sz w:val="28"/>
          <w:szCs w:val="28"/>
        </w:rPr>
        <w:t>нением лица.</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t>Создание текста как результата собственной исследовательской де</w:t>
      </w:r>
      <w:r w:rsidRPr="00E464FB">
        <w:rPr>
          <w:rStyle w:val="c12"/>
          <w:color w:val="000000"/>
          <w:sz w:val="28"/>
          <w:szCs w:val="28"/>
        </w:rPr>
        <w:t>я</w:t>
      </w:r>
      <w:r w:rsidRPr="00E464FB">
        <w:rPr>
          <w:rStyle w:val="c12"/>
          <w:color w:val="000000"/>
          <w:sz w:val="28"/>
          <w:szCs w:val="28"/>
        </w:rPr>
        <w:t xml:space="preserve">тельности.  </w:t>
      </w:r>
    </w:p>
    <w:p w:rsidR="00AA7145" w:rsidRPr="00E464FB" w:rsidRDefault="00AA7145" w:rsidP="00BE7CB2">
      <w:pPr>
        <w:pStyle w:val="c11"/>
        <w:spacing w:before="0" w:beforeAutospacing="0" w:after="0" w:afterAutospacing="0" w:line="276" w:lineRule="auto"/>
        <w:ind w:firstLine="851"/>
        <w:jc w:val="both"/>
        <w:rPr>
          <w:rStyle w:val="c12"/>
          <w:color w:val="000000"/>
          <w:sz w:val="28"/>
          <w:szCs w:val="28"/>
        </w:rPr>
      </w:pPr>
      <w:r w:rsidRPr="00E464FB">
        <w:rPr>
          <w:rStyle w:val="c12"/>
          <w:color w:val="000000"/>
          <w:sz w:val="28"/>
          <w:szCs w:val="28"/>
        </w:rPr>
        <w:t>Оценивание устных и письменных речевых высказываний с точки зрения точного, уместного и выразительного словоупотребления. Редактир</w:t>
      </w:r>
      <w:r w:rsidRPr="00E464FB">
        <w:rPr>
          <w:rStyle w:val="c12"/>
          <w:color w:val="000000"/>
          <w:sz w:val="28"/>
          <w:szCs w:val="28"/>
        </w:rPr>
        <w:t>о</w:t>
      </w:r>
      <w:r w:rsidRPr="00E464FB">
        <w:rPr>
          <w:rStyle w:val="c12"/>
          <w:color w:val="000000"/>
          <w:sz w:val="28"/>
          <w:szCs w:val="28"/>
        </w:rPr>
        <w:t>вание предложенных и собственных текстов с целью совершенствования их содержания и формы; сопоставление чернового и отредактированного те</w:t>
      </w:r>
      <w:r w:rsidRPr="00E464FB">
        <w:rPr>
          <w:rStyle w:val="c12"/>
          <w:color w:val="000000"/>
          <w:sz w:val="28"/>
          <w:szCs w:val="28"/>
        </w:rPr>
        <w:t>к</w:t>
      </w:r>
      <w:r w:rsidRPr="00E464FB">
        <w:rPr>
          <w:rStyle w:val="c12"/>
          <w:color w:val="000000"/>
          <w:sz w:val="28"/>
          <w:szCs w:val="28"/>
        </w:rPr>
        <w:lastRenderedPageBreak/>
        <w:t>стов. Практический опыт использования учебных словарей в  процессе р</w:t>
      </w:r>
      <w:r w:rsidRPr="00E464FB">
        <w:rPr>
          <w:rStyle w:val="c12"/>
          <w:color w:val="000000"/>
          <w:sz w:val="28"/>
          <w:szCs w:val="28"/>
        </w:rPr>
        <w:t>е</w:t>
      </w:r>
      <w:r w:rsidRPr="00E464FB">
        <w:rPr>
          <w:rStyle w:val="c12"/>
          <w:color w:val="000000"/>
          <w:sz w:val="28"/>
          <w:szCs w:val="28"/>
        </w:rPr>
        <w:t xml:space="preserve">дактирования текста.  </w:t>
      </w:r>
    </w:p>
    <w:p w:rsidR="00AA7145" w:rsidRPr="00E464FB" w:rsidRDefault="00AA7145" w:rsidP="00BE7CB2">
      <w:pPr>
        <w:pStyle w:val="c11"/>
        <w:spacing w:before="0" w:beforeAutospacing="0" w:after="0" w:afterAutospacing="0" w:line="276" w:lineRule="auto"/>
        <w:ind w:firstLine="851"/>
        <w:jc w:val="both"/>
        <w:rPr>
          <w:rStyle w:val="Zag11"/>
          <w:color w:val="000000"/>
          <w:sz w:val="28"/>
          <w:szCs w:val="28"/>
        </w:rPr>
      </w:pPr>
      <w:r w:rsidRPr="00E464FB">
        <w:rPr>
          <w:rStyle w:val="c12"/>
          <w:color w:val="000000"/>
          <w:sz w:val="28"/>
          <w:szCs w:val="28"/>
        </w:rPr>
        <w:t xml:space="preserve">Синонимия речевых формул (на практическом уровне). </w:t>
      </w:r>
    </w:p>
    <w:p w:rsidR="00AA7145" w:rsidRPr="00E464FB" w:rsidRDefault="00AA7145" w:rsidP="00BE7CB2">
      <w:pPr>
        <w:pStyle w:val="a6"/>
        <w:spacing w:before="0" w:after="0" w:line="276" w:lineRule="auto"/>
        <w:ind w:firstLine="851"/>
        <w:contextualSpacing/>
        <w:jc w:val="both"/>
        <w:outlineLvl w:val="1"/>
        <w:rPr>
          <w:rFonts w:eastAsia="MS Gothic"/>
          <w:b/>
          <w:color w:val="000000"/>
          <w:sz w:val="28"/>
          <w:szCs w:val="28"/>
        </w:rPr>
      </w:pPr>
      <w:bookmarkStart w:id="22" w:name="_Toc288394087"/>
      <w:bookmarkStart w:id="23" w:name="_Toc288410554"/>
      <w:bookmarkStart w:id="24" w:name="_Toc288410683"/>
      <w:bookmarkStart w:id="25" w:name="_Toc294246100"/>
      <w:r w:rsidRPr="00E464FB">
        <w:rPr>
          <w:rFonts w:eastAsia="MS Gothic"/>
          <w:b/>
          <w:color w:val="000000"/>
          <w:sz w:val="28"/>
          <w:szCs w:val="28"/>
        </w:rPr>
        <w:t>2.2.5. Иностранный язык</w:t>
      </w:r>
      <w:bookmarkEnd w:id="22"/>
      <w:bookmarkEnd w:id="23"/>
      <w:bookmarkEnd w:id="24"/>
      <w:bookmarkEnd w:id="25"/>
    </w:p>
    <w:p w:rsidR="00AA7145" w:rsidRPr="00E464FB" w:rsidRDefault="00AA7145" w:rsidP="00BE7CB2">
      <w:pPr>
        <w:pStyle w:val="af9"/>
        <w:spacing w:line="276" w:lineRule="auto"/>
        <w:ind w:firstLine="851"/>
        <w:rPr>
          <w:rFonts w:ascii="Times New Roman" w:hAnsi="Times New Roman"/>
          <w:b/>
          <w:bCs/>
          <w:iCs/>
          <w:sz w:val="28"/>
          <w:szCs w:val="28"/>
        </w:rPr>
      </w:pPr>
      <w:r w:rsidRPr="00E464FB">
        <w:rPr>
          <w:rFonts w:ascii="Times New Roman" w:hAnsi="Times New Roman"/>
          <w:b/>
          <w:bCs/>
          <w:iCs/>
          <w:sz w:val="28"/>
          <w:szCs w:val="28"/>
        </w:rPr>
        <w:t>Предметное содержание речи</w:t>
      </w:r>
    </w:p>
    <w:p w:rsidR="00AA7145" w:rsidRPr="00E464FB" w:rsidRDefault="00AA7145" w:rsidP="00BE7CB2">
      <w:pPr>
        <w:pStyle w:val="af9"/>
        <w:spacing w:line="276" w:lineRule="auto"/>
        <w:ind w:firstLine="851"/>
        <w:rPr>
          <w:rFonts w:ascii="Times New Roman" w:eastAsia="NewtonCSanPin" w:hAnsi="Times New Roman"/>
          <w:b/>
          <w:bCs/>
          <w:sz w:val="28"/>
          <w:szCs w:val="28"/>
        </w:rPr>
      </w:pPr>
      <w:r w:rsidRPr="00E464FB">
        <w:rPr>
          <w:rFonts w:ascii="Times New Roman" w:hAnsi="Times New Roman"/>
          <w:b/>
          <w:bCs/>
          <w:sz w:val="28"/>
          <w:szCs w:val="28"/>
        </w:rPr>
        <w:t xml:space="preserve">Знакомство. </w:t>
      </w:r>
      <w:r w:rsidRPr="00E464FB">
        <w:rPr>
          <w:rFonts w:ascii="Times New Roman" w:hAnsi="Times New Roman"/>
          <w:sz w:val="28"/>
          <w:szCs w:val="28"/>
        </w:rPr>
        <w:t>С одноклассниками, учителем, персонажами детских произведений: имя, возраст. Приветствие, прощание (с использованием т</w:t>
      </w:r>
      <w:r w:rsidRPr="00E464FB">
        <w:rPr>
          <w:rFonts w:ascii="Times New Roman" w:hAnsi="Times New Roman"/>
          <w:sz w:val="28"/>
          <w:szCs w:val="28"/>
        </w:rPr>
        <w:t>и</w:t>
      </w:r>
      <w:r w:rsidRPr="00E464FB">
        <w:rPr>
          <w:rFonts w:ascii="Times New Roman" w:hAnsi="Times New Roman"/>
          <w:sz w:val="28"/>
          <w:szCs w:val="28"/>
        </w:rPr>
        <w:t>пичных фраз речевого этикета).</w:t>
      </w:r>
    </w:p>
    <w:p w:rsidR="00AA7145" w:rsidRPr="00E464FB" w:rsidRDefault="00AA7145" w:rsidP="00BE7CB2">
      <w:pPr>
        <w:pStyle w:val="af9"/>
        <w:spacing w:line="276" w:lineRule="auto"/>
        <w:ind w:firstLine="851"/>
        <w:rPr>
          <w:rFonts w:ascii="Times New Roman" w:hAnsi="Times New Roman"/>
          <w:b/>
          <w:bCs/>
          <w:sz w:val="28"/>
          <w:szCs w:val="28"/>
        </w:rPr>
      </w:pPr>
      <w:r w:rsidRPr="00E464FB">
        <w:rPr>
          <w:rFonts w:ascii="Times New Roman" w:hAnsi="Times New Roman"/>
          <w:b/>
          <w:bCs/>
          <w:sz w:val="28"/>
          <w:szCs w:val="28"/>
        </w:rPr>
        <w:t xml:space="preserve">Я и моя семья. </w:t>
      </w:r>
      <w:r w:rsidRPr="00E464FB">
        <w:rPr>
          <w:rFonts w:ascii="Times New Roman" w:hAnsi="Times New Roman"/>
          <w:sz w:val="28"/>
          <w:szCs w:val="28"/>
        </w:rPr>
        <w:t>Члены семьи, их имена, возраст, внешность, черты характера, увлечения/хобби. Мой день (распо</w:t>
      </w:r>
      <w:r w:rsidRPr="00E464FB">
        <w:rPr>
          <w:rFonts w:ascii="Times New Roman" w:hAnsi="Times New Roman"/>
          <w:spacing w:val="2"/>
          <w:sz w:val="28"/>
          <w:szCs w:val="28"/>
        </w:rPr>
        <w:t xml:space="preserve">рядок дня, </w:t>
      </w:r>
      <w:r w:rsidRPr="00E464FB">
        <w:rPr>
          <w:rFonts w:ascii="Times New Roman" w:hAnsi="Times New Roman"/>
          <w:iCs/>
          <w:spacing w:val="2"/>
          <w:sz w:val="28"/>
          <w:szCs w:val="28"/>
        </w:rPr>
        <w:t>домашние обязанн</w:t>
      </w:r>
      <w:r w:rsidRPr="00E464FB">
        <w:rPr>
          <w:rFonts w:ascii="Times New Roman" w:hAnsi="Times New Roman"/>
          <w:iCs/>
          <w:spacing w:val="2"/>
          <w:sz w:val="28"/>
          <w:szCs w:val="28"/>
        </w:rPr>
        <w:t>о</w:t>
      </w:r>
      <w:r w:rsidRPr="00E464FB">
        <w:rPr>
          <w:rFonts w:ascii="Times New Roman" w:hAnsi="Times New Roman"/>
          <w:iCs/>
          <w:spacing w:val="2"/>
          <w:sz w:val="28"/>
          <w:szCs w:val="28"/>
        </w:rPr>
        <w:t>сти</w:t>
      </w:r>
      <w:r w:rsidRPr="00E464FB">
        <w:rPr>
          <w:rFonts w:ascii="Times New Roman" w:hAnsi="Times New Roman"/>
          <w:spacing w:val="2"/>
          <w:sz w:val="28"/>
          <w:szCs w:val="28"/>
        </w:rPr>
        <w:t>)</w:t>
      </w:r>
      <w:r w:rsidRPr="00E464FB">
        <w:rPr>
          <w:rFonts w:ascii="Times New Roman" w:hAnsi="Times New Roman"/>
          <w:iCs/>
          <w:spacing w:val="2"/>
          <w:sz w:val="28"/>
          <w:szCs w:val="28"/>
        </w:rPr>
        <w:t xml:space="preserve">. </w:t>
      </w:r>
      <w:r w:rsidRPr="00E464FB">
        <w:rPr>
          <w:rFonts w:ascii="Times New Roman" w:hAnsi="Times New Roman"/>
          <w:spacing w:val="2"/>
          <w:sz w:val="28"/>
          <w:szCs w:val="28"/>
        </w:rPr>
        <w:t xml:space="preserve">Покупки в магазине: одежда, </w:t>
      </w:r>
      <w:r w:rsidRPr="00E464FB">
        <w:rPr>
          <w:rFonts w:ascii="Times New Roman" w:hAnsi="Times New Roman"/>
          <w:iCs/>
          <w:spacing w:val="2"/>
          <w:sz w:val="28"/>
          <w:szCs w:val="28"/>
        </w:rPr>
        <w:t xml:space="preserve">обувь, </w:t>
      </w:r>
      <w:r w:rsidRPr="00E464FB">
        <w:rPr>
          <w:rFonts w:ascii="Times New Roman" w:hAnsi="Times New Roman"/>
          <w:spacing w:val="2"/>
          <w:sz w:val="28"/>
          <w:szCs w:val="28"/>
        </w:rPr>
        <w:t>основные продукты питания. Л</w:t>
      </w:r>
      <w:r w:rsidRPr="00E464FB">
        <w:rPr>
          <w:rFonts w:ascii="Times New Roman" w:hAnsi="Times New Roman"/>
          <w:spacing w:val="2"/>
          <w:sz w:val="28"/>
          <w:szCs w:val="28"/>
        </w:rPr>
        <w:t>ю</w:t>
      </w:r>
      <w:r w:rsidRPr="00E464FB">
        <w:rPr>
          <w:rFonts w:ascii="Times New Roman" w:hAnsi="Times New Roman"/>
          <w:spacing w:val="2"/>
          <w:sz w:val="28"/>
          <w:szCs w:val="28"/>
        </w:rPr>
        <w:t xml:space="preserve">бимая еда. </w:t>
      </w:r>
      <w:r w:rsidRPr="00E464FB">
        <w:rPr>
          <w:rFonts w:ascii="Times New Roman" w:hAnsi="Times New Roman"/>
          <w:sz w:val="28"/>
          <w:szCs w:val="28"/>
        </w:rPr>
        <w:t>Семейные праздники: день рождения, Новый год/Рождество. П</w:t>
      </w:r>
      <w:r w:rsidRPr="00E464FB">
        <w:rPr>
          <w:rFonts w:ascii="Times New Roman" w:hAnsi="Times New Roman"/>
          <w:sz w:val="28"/>
          <w:szCs w:val="28"/>
        </w:rPr>
        <w:t>о</w:t>
      </w:r>
      <w:r w:rsidRPr="00E464FB">
        <w:rPr>
          <w:rFonts w:ascii="Times New Roman" w:hAnsi="Times New Roman"/>
          <w:sz w:val="28"/>
          <w:szCs w:val="28"/>
        </w:rPr>
        <w:t>дарки.</w:t>
      </w:r>
    </w:p>
    <w:p w:rsidR="00AA7145" w:rsidRPr="00E464FB" w:rsidRDefault="00AA7145" w:rsidP="00BE7CB2">
      <w:pPr>
        <w:pStyle w:val="af9"/>
        <w:spacing w:line="276" w:lineRule="auto"/>
        <w:ind w:firstLine="851"/>
        <w:rPr>
          <w:rFonts w:ascii="Times New Roman" w:hAnsi="Times New Roman"/>
          <w:b/>
          <w:bCs/>
          <w:sz w:val="28"/>
          <w:szCs w:val="28"/>
        </w:rPr>
      </w:pPr>
      <w:r w:rsidRPr="00E464FB">
        <w:rPr>
          <w:rFonts w:ascii="Times New Roman" w:hAnsi="Times New Roman"/>
          <w:b/>
          <w:bCs/>
          <w:spacing w:val="2"/>
          <w:sz w:val="28"/>
          <w:szCs w:val="28"/>
        </w:rPr>
        <w:t xml:space="preserve">Мир моих увлечений. </w:t>
      </w:r>
      <w:r w:rsidRPr="00E464FB">
        <w:rPr>
          <w:rFonts w:ascii="Times New Roman" w:hAnsi="Times New Roman"/>
          <w:spacing w:val="2"/>
          <w:sz w:val="28"/>
          <w:szCs w:val="28"/>
        </w:rPr>
        <w:t xml:space="preserve">Мои любимые занятия. Виды </w:t>
      </w:r>
      <w:r w:rsidRPr="00E464FB">
        <w:rPr>
          <w:rFonts w:ascii="Times New Roman" w:hAnsi="Times New Roman"/>
          <w:sz w:val="28"/>
          <w:szCs w:val="28"/>
        </w:rPr>
        <w:t>спорта и спо</w:t>
      </w:r>
      <w:r w:rsidRPr="00E464FB">
        <w:rPr>
          <w:rFonts w:ascii="Times New Roman" w:hAnsi="Times New Roman"/>
          <w:sz w:val="28"/>
          <w:szCs w:val="28"/>
        </w:rPr>
        <w:t>р</w:t>
      </w:r>
      <w:r w:rsidRPr="00E464FB">
        <w:rPr>
          <w:rFonts w:ascii="Times New Roman" w:hAnsi="Times New Roman"/>
          <w:sz w:val="28"/>
          <w:szCs w:val="28"/>
        </w:rPr>
        <w:t xml:space="preserve">тивные игры. </w:t>
      </w:r>
      <w:r w:rsidRPr="00E464FB">
        <w:rPr>
          <w:rFonts w:ascii="Times New Roman" w:hAnsi="Times New Roman"/>
          <w:iCs/>
          <w:sz w:val="28"/>
          <w:szCs w:val="28"/>
        </w:rPr>
        <w:t xml:space="preserve">Мои любимые сказки. </w:t>
      </w:r>
      <w:r w:rsidRPr="00E464FB">
        <w:rPr>
          <w:rFonts w:ascii="Times New Roman" w:hAnsi="Times New Roman"/>
          <w:sz w:val="28"/>
          <w:szCs w:val="28"/>
        </w:rPr>
        <w:t xml:space="preserve">Выходной день </w:t>
      </w:r>
      <w:r w:rsidRPr="00E464FB">
        <w:rPr>
          <w:rFonts w:ascii="Times New Roman" w:hAnsi="Times New Roman"/>
          <w:iCs/>
          <w:sz w:val="28"/>
          <w:szCs w:val="28"/>
        </w:rPr>
        <w:t xml:space="preserve">(в зоопарке, цирке), </w:t>
      </w:r>
      <w:r w:rsidRPr="00E464FB">
        <w:rPr>
          <w:rFonts w:ascii="Times New Roman" w:hAnsi="Times New Roman"/>
          <w:sz w:val="28"/>
          <w:szCs w:val="28"/>
        </w:rPr>
        <w:t>к</w:t>
      </w:r>
      <w:r w:rsidRPr="00E464FB">
        <w:rPr>
          <w:rFonts w:ascii="Times New Roman" w:hAnsi="Times New Roman"/>
          <w:sz w:val="28"/>
          <w:szCs w:val="28"/>
        </w:rPr>
        <w:t>а</w:t>
      </w:r>
      <w:r w:rsidRPr="00E464FB">
        <w:rPr>
          <w:rFonts w:ascii="Times New Roman" w:hAnsi="Times New Roman"/>
          <w:sz w:val="28"/>
          <w:szCs w:val="28"/>
        </w:rPr>
        <w:t>никулы.</w:t>
      </w:r>
    </w:p>
    <w:p w:rsidR="00AA7145" w:rsidRPr="00E464FB" w:rsidRDefault="00AA7145" w:rsidP="00BE7CB2">
      <w:pPr>
        <w:pStyle w:val="af9"/>
        <w:spacing w:line="276" w:lineRule="auto"/>
        <w:ind w:firstLine="851"/>
        <w:rPr>
          <w:rFonts w:ascii="Times New Roman" w:hAnsi="Times New Roman"/>
          <w:b/>
          <w:bCs/>
          <w:sz w:val="28"/>
          <w:szCs w:val="28"/>
        </w:rPr>
      </w:pPr>
      <w:r w:rsidRPr="00E464FB">
        <w:rPr>
          <w:rFonts w:ascii="Times New Roman" w:hAnsi="Times New Roman"/>
          <w:b/>
          <w:bCs/>
          <w:sz w:val="28"/>
          <w:szCs w:val="28"/>
        </w:rPr>
        <w:t xml:space="preserve">Я и мои друзья. </w:t>
      </w:r>
      <w:r w:rsidRPr="00E464FB">
        <w:rPr>
          <w:rFonts w:ascii="Times New Roman" w:hAnsi="Times New Roman"/>
          <w:sz w:val="28"/>
          <w:szCs w:val="28"/>
        </w:rPr>
        <w:t>Имя, возраст, внешность, характер, увлечения/хобби. Совместные занятия. Письмо зарубежному другу. Любимое домашнее ж</w:t>
      </w:r>
      <w:r w:rsidRPr="00E464FB">
        <w:rPr>
          <w:rFonts w:ascii="Times New Roman" w:hAnsi="Times New Roman"/>
          <w:sz w:val="28"/>
          <w:szCs w:val="28"/>
        </w:rPr>
        <w:t>и</w:t>
      </w:r>
      <w:r w:rsidRPr="00E464FB">
        <w:rPr>
          <w:rFonts w:ascii="Times New Roman" w:hAnsi="Times New Roman"/>
          <w:sz w:val="28"/>
          <w:szCs w:val="28"/>
        </w:rPr>
        <w:t>вотное: имя, возраст, цвет, размер, характер, что умеет делать.</w:t>
      </w:r>
    </w:p>
    <w:p w:rsidR="00AA7145" w:rsidRPr="00E464FB" w:rsidRDefault="00AA7145" w:rsidP="00BE7CB2">
      <w:pPr>
        <w:pStyle w:val="af9"/>
        <w:spacing w:line="276" w:lineRule="auto"/>
        <w:ind w:firstLine="851"/>
        <w:rPr>
          <w:rFonts w:ascii="Times New Roman" w:hAnsi="Times New Roman"/>
          <w:b/>
          <w:bCs/>
          <w:sz w:val="28"/>
          <w:szCs w:val="28"/>
        </w:rPr>
      </w:pPr>
      <w:r w:rsidRPr="00E464FB">
        <w:rPr>
          <w:rFonts w:ascii="Times New Roman" w:hAnsi="Times New Roman"/>
          <w:b/>
          <w:bCs/>
          <w:spacing w:val="2"/>
          <w:sz w:val="28"/>
          <w:szCs w:val="28"/>
        </w:rPr>
        <w:t xml:space="preserve">Моя школа. </w:t>
      </w:r>
      <w:r w:rsidRPr="00E464FB">
        <w:rPr>
          <w:rFonts w:ascii="Times New Roman" w:hAnsi="Times New Roman"/>
          <w:spacing w:val="2"/>
          <w:sz w:val="28"/>
          <w:szCs w:val="28"/>
        </w:rPr>
        <w:t xml:space="preserve">Классная комната, учебные предметы, </w:t>
      </w:r>
      <w:r w:rsidRPr="00E464FB">
        <w:rPr>
          <w:rFonts w:ascii="Times New Roman" w:hAnsi="Times New Roman"/>
          <w:sz w:val="28"/>
          <w:szCs w:val="28"/>
        </w:rPr>
        <w:t>школьные пр</w:t>
      </w:r>
      <w:r w:rsidRPr="00E464FB">
        <w:rPr>
          <w:rFonts w:ascii="Times New Roman" w:hAnsi="Times New Roman"/>
          <w:sz w:val="28"/>
          <w:szCs w:val="28"/>
        </w:rPr>
        <w:t>и</w:t>
      </w:r>
      <w:r w:rsidRPr="00E464FB">
        <w:rPr>
          <w:rFonts w:ascii="Times New Roman" w:hAnsi="Times New Roman"/>
          <w:sz w:val="28"/>
          <w:szCs w:val="28"/>
        </w:rPr>
        <w:t>надлежности. Учебные занятия на уроках.</w:t>
      </w:r>
    </w:p>
    <w:p w:rsidR="00AA7145" w:rsidRPr="00E464FB" w:rsidRDefault="00AA7145" w:rsidP="00BE7CB2">
      <w:pPr>
        <w:pStyle w:val="af9"/>
        <w:spacing w:line="276" w:lineRule="auto"/>
        <w:ind w:firstLine="851"/>
        <w:rPr>
          <w:rFonts w:ascii="Times New Roman" w:hAnsi="Times New Roman"/>
          <w:b/>
          <w:bCs/>
          <w:sz w:val="28"/>
          <w:szCs w:val="28"/>
        </w:rPr>
      </w:pPr>
      <w:r w:rsidRPr="00E464FB">
        <w:rPr>
          <w:rFonts w:ascii="Times New Roman" w:hAnsi="Times New Roman"/>
          <w:b/>
          <w:bCs/>
          <w:sz w:val="28"/>
          <w:szCs w:val="28"/>
        </w:rPr>
        <w:t xml:space="preserve">Мир вокруг меня. </w:t>
      </w:r>
      <w:r w:rsidRPr="00E464FB">
        <w:rPr>
          <w:rFonts w:ascii="Times New Roman" w:hAnsi="Times New Roman"/>
          <w:sz w:val="28"/>
          <w:szCs w:val="28"/>
        </w:rPr>
        <w:t xml:space="preserve">Мой дом/квартира/комната: названия комнат, их размер, предметы мебели и интерьера. Природа. </w:t>
      </w:r>
      <w:r w:rsidRPr="00E464FB">
        <w:rPr>
          <w:rFonts w:ascii="Times New Roman" w:hAnsi="Times New Roman"/>
          <w:iCs/>
          <w:sz w:val="28"/>
          <w:szCs w:val="28"/>
        </w:rPr>
        <w:t>Дикие и домашние живо</w:t>
      </w:r>
      <w:r w:rsidRPr="00E464FB">
        <w:rPr>
          <w:rFonts w:ascii="Times New Roman" w:hAnsi="Times New Roman"/>
          <w:iCs/>
          <w:sz w:val="28"/>
          <w:szCs w:val="28"/>
        </w:rPr>
        <w:t>т</w:t>
      </w:r>
      <w:r w:rsidRPr="00E464FB">
        <w:rPr>
          <w:rFonts w:ascii="Times New Roman" w:hAnsi="Times New Roman"/>
          <w:iCs/>
          <w:sz w:val="28"/>
          <w:szCs w:val="28"/>
        </w:rPr>
        <w:t xml:space="preserve">ные. </w:t>
      </w:r>
      <w:r w:rsidRPr="00E464FB">
        <w:rPr>
          <w:rFonts w:ascii="Times New Roman" w:hAnsi="Times New Roman"/>
          <w:sz w:val="28"/>
          <w:szCs w:val="28"/>
        </w:rPr>
        <w:t>Любимое время года. Погода.</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b/>
          <w:bCs/>
          <w:spacing w:val="2"/>
          <w:sz w:val="28"/>
          <w:szCs w:val="28"/>
        </w:rPr>
        <w:t xml:space="preserve">Страна/страны изучаемого языка и родная страна. </w:t>
      </w:r>
      <w:r w:rsidRPr="00E464FB">
        <w:rPr>
          <w:rFonts w:ascii="Times New Roman" w:hAnsi="Times New Roman"/>
          <w:sz w:val="28"/>
          <w:szCs w:val="28"/>
        </w:rPr>
        <w:t>Общие свед</w:t>
      </w:r>
      <w:r w:rsidRPr="00E464FB">
        <w:rPr>
          <w:rFonts w:ascii="Times New Roman" w:hAnsi="Times New Roman"/>
          <w:sz w:val="28"/>
          <w:szCs w:val="28"/>
        </w:rPr>
        <w:t>е</w:t>
      </w:r>
      <w:r w:rsidRPr="00E464FB">
        <w:rPr>
          <w:rFonts w:ascii="Times New Roman" w:hAnsi="Times New Roman"/>
          <w:sz w:val="28"/>
          <w:szCs w:val="28"/>
        </w:rPr>
        <w:t>ния: название, столица. Литературные персонажи популярных книг моих сверстников (имена героев книг, черты характера).</w:t>
      </w:r>
      <w:r w:rsidRPr="00E464FB">
        <w:rPr>
          <w:rFonts w:ascii="Times New Roman" w:hAnsi="Times New Roman"/>
          <w:iCs/>
          <w:sz w:val="28"/>
          <w:szCs w:val="28"/>
        </w:rPr>
        <w:t xml:space="preserve"> Небольшие произведения детского фольклора на изучаемом иностранном языке (рифмовки, стихи, песни, сказки).</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spacing w:val="2"/>
          <w:sz w:val="28"/>
          <w:szCs w:val="28"/>
        </w:rPr>
        <w:t>Некоторые формы речевого и неречевого этикета стран изучаемого языка в ряде ситуаций общения (в школе, во</w:t>
      </w:r>
      <w:r w:rsidRPr="00E464FB">
        <w:rPr>
          <w:rFonts w:ascii="Times New Roman" w:hAnsi="Times New Roman"/>
          <w:sz w:val="28"/>
          <w:szCs w:val="28"/>
        </w:rPr>
        <w:t xml:space="preserve"> время совместной игры, в маг</w:t>
      </w:r>
      <w:r w:rsidRPr="00E464FB">
        <w:rPr>
          <w:rFonts w:ascii="Times New Roman" w:hAnsi="Times New Roman"/>
          <w:sz w:val="28"/>
          <w:szCs w:val="28"/>
        </w:rPr>
        <w:t>а</w:t>
      </w:r>
      <w:r w:rsidRPr="00E464FB">
        <w:rPr>
          <w:rFonts w:ascii="Times New Roman" w:hAnsi="Times New Roman"/>
          <w:sz w:val="28"/>
          <w:szCs w:val="28"/>
        </w:rPr>
        <w:t>зине).</w:t>
      </w:r>
    </w:p>
    <w:p w:rsidR="00AA7145" w:rsidRPr="00E464FB" w:rsidRDefault="00AA7145" w:rsidP="00BE7CB2">
      <w:pPr>
        <w:pStyle w:val="af9"/>
        <w:spacing w:line="276" w:lineRule="auto"/>
        <w:ind w:firstLine="851"/>
        <w:rPr>
          <w:rFonts w:ascii="Times New Roman" w:hAnsi="Times New Roman"/>
          <w:b/>
          <w:bCs/>
          <w:iCs/>
          <w:sz w:val="28"/>
          <w:szCs w:val="28"/>
        </w:rPr>
      </w:pPr>
      <w:r w:rsidRPr="00E464FB">
        <w:rPr>
          <w:rFonts w:ascii="Times New Roman" w:hAnsi="Times New Roman"/>
          <w:b/>
          <w:bCs/>
          <w:iCs/>
          <w:sz w:val="28"/>
          <w:szCs w:val="28"/>
        </w:rPr>
        <w:t>Коммуникативные умения по видам речевой деятельности</w:t>
      </w:r>
    </w:p>
    <w:p w:rsidR="00AA7145" w:rsidRPr="00E464FB" w:rsidRDefault="00AA7145" w:rsidP="00BE7CB2">
      <w:pPr>
        <w:pStyle w:val="af9"/>
        <w:spacing w:line="276" w:lineRule="auto"/>
        <w:ind w:firstLine="851"/>
        <w:rPr>
          <w:rFonts w:ascii="Times New Roman" w:hAnsi="Times New Roman"/>
          <w:iCs/>
          <w:sz w:val="28"/>
          <w:szCs w:val="28"/>
        </w:rPr>
      </w:pPr>
      <w:r w:rsidRPr="00E464FB">
        <w:rPr>
          <w:rFonts w:ascii="Times New Roman" w:hAnsi="Times New Roman"/>
          <w:b/>
          <w:bCs/>
          <w:sz w:val="28"/>
          <w:szCs w:val="28"/>
        </w:rPr>
        <w:t>В русле говорения</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iCs/>
          <w:sz w:val="28"/>
          <w:szCs w:val="28"/>
        </w:rPr>
        <w:t>1.</w:t>
      </w:r>
      <w:r w:rsidRPr="00E464FB">
        <w:rPr>
          <w:rFonts w:ascii="Times New Roman" w:hAnsi="Times New Roman"/>
          <w:iCs/>
          <w:sz w:val="28"/>
          <w:szCs w:val="28"/>
        </w:rPr>
        <w:t> </w:t>
      </w:r>
      <w:r w:rsidRPr="00E464FB">
        <w:rPr>
          <w:rFonts w:ascii="Times New Roman" w:hAnsi="Times New Roman"/>
          <w:iCs/>
          <w:sz w:val="28"/>
          <w:szCs w:val="28"/>
        </w:rPr>
        <w:t>Диалогическая форма</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sz w:val="28"/>
          <w:szCs w:val="28"/>
        </w:rPr>
        <w:t>Уметь вести:</w:t>
      </w:r>
    </w:p>
    <w:p w:rsidR="00AA7145" w:rsidRPr="00E464FB" w:rsidRDefault="00AA7145" w:rsidP="008B2EE9">
      <w:pPr>
        <w:pStyle w:val="21"/>
        <w:numPr>
          <w:ilvl w:val="0"/>
          <w:numId w:val="130"/>
        </w:numPr>
        <w:spacing w:line="276" w:lineRule="auto"/>
        <w:ind w:firstLine="851"/>
        <w:rPr>
          <w:color w:val="000000"/>
          <w:szCs w:val="28"/>
        </w:rPr>
      </w:pPr>
      <w:r w:rsidRPr="00E464FB">
        <w:rPr>
          <w:color w:val="000000"/>
          <w:szCs w:val="28"/>
        </w:rPr>
        <w:t>этикетные диалоги в типичных ситуациях бытового, учебно</w:t>
      </w:r>
      <w:r w:rsidRPr="00E464FB">
        <w:rPr>
          <w:color w:val="000000"/>
          <w:szCs w:val="28"/>
        </w:rPr>
        <w:softHyphen/>
        <w:t>трудового и межкультурного общения, в том числе при помощи средств т</w:t>
      </w:r>
      <w:r w:rsidRPr="00E464FB">
        <w:rPr>
          <w:color w:val="000000"/>
          <w:szCs w:val="28"/>
        </w:rPr>
        <w:t>е</w:t>
      </w:r>
      <w:r w:rsidRPr="00E464FB">
        <w:rPr>
          <w:color w:val="000000"/>
          <w:szCs w:val="28"/>
        </w:rPr>
        <w:t>лекоммуникации;</w:t>
      </w:r>
    </w:p>
    <w:p w:rsidR="00AA7145" w:rsidRPr="00E464FB" w:rsidRDefault="00AA7145" w:rsidP="008B2EE9">
      <w:pPr>
        <w:pStyle w:val="21"/>
        <w:numPr>
          <w:ilvl w:val="0"/>
          <w:numId w:val="130"/>
        </w:numPr>
        <w:spacing w:line="276" w:lineRule="auto"/>
        <w:ind w:firstLine="851"/>
        <w:rPr>
          <w:color w:val="000000"/>
          <w:szCs w:val="28"/>
        </w:rPr>
      </w:pPr>
      <w:r w:rsidRPr="00E464FB">
        <w:rPr>
          <w:color w:val="000000"/>
          <w:szCs w:val="28"/>
        </w:rPr>
        <w:lastRenderedPageBreak/>
        <w:t xml:space="preserve">диалог </w:t>
      </w:r>
      <w:r w:rsidRPr="00E464FB">
        <w:rPr>
          <w:color w:val="000000"/>
          <w:szCs w:val="28"/>
        </w:rPr>
        <w:softHyphen/>
        <w:t>расспрос (запрос информации и ответ на него);</w:t>
      </w:r>
    </w:p>
    <w:p w:rsidR="00AA7145" w:rsidRPr="00E464FB" w:rsidRDefault="00AA7145" w:rsidP="008B2EE9">
      <w:pPr>
        <w:pStyle w:val="21"/>
        <w:numPr>
          <w:ilvl w:val="0"/>
          <w:numId w:val="130"/>
        </w:numPr>
        <w:spacing w:line="276" w:lineRule="auto"/>
        <w:ind w:firstLine="851"/>
        <w:rPr>
          <w:iCs/>
          <w:color w:val="000000"/>
          <w:szCs w:val="28"/>
        </w:rPr>
      </w:pPr>
      <w:r w:rsidRPr="00E464FB">
        <w:rPr>
          <w:color w:val="000000"/>
          <w:szCs w:val="28"/>
        </w:rPr>
        <w:t>диалог — побуждение к действию.</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iCs/>
          <w:sz w:val="28"/>
          <w:szCs w:val="28"/>
        </w:rPr>
        <w:t>2.</w:t>
      </w:r>
      <w:r w:rsidRPr="00E464FB">
        <w:rPr>
          <w:rFonts w:ascii="Times New Roman" w:hAnsi="Times New Roman"/>
          <w:iCs/>
          <w:sz w:val="28"/>
          <w:szCs w:val="28"/>
        </w:rPr>
        <w:t> </w:t>
      </w:r>
      <w:r w:rsidRPr="00E464FB">
        <w:rPr>
          <w:rFonts w:ascii="Times New Roman" w:hAnsi="Times New Roman"/>
          <w:iCs/>
          <w:sz w:val="28"/>
          <w:szCs w:val="28"/>
        </w:rPr>
        <w:t>Монологическая форма</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spacing w:val="2"/>
          <w:sz w:val="28"/>
          <w:szCs w:val="28"/>
        </w:rPr>
        <w:t xml:space="preserve">Уметь пользоваться основными коммуникативными типами речи: описание, рассказ, </w:t>
      </w:r>
      <w:r w:rsidRPr="00E464FB">
        <w:rPr>
          <w:rFonts w:ascii="Times New Roman" w:hAnsi="Times New Roman"/>
          <w:iCs/>
          <w:spacing w:val="2"/>
          <w:sz w:val="28"/>
          <w:szCs w:val="28"/>
        </w:rPr>
        <w:t>характеристика (персона</w:t>
      </w:r>
      <w:r w:rsidRPr="00E464FB">
        <w:rPr>
          <w:rFonts w:ascii="Times New Roman" w:hAnsi="Times New Roman"/>
          <w:iCs/>
          <w:sz w:val="28"/>
          <w:szCs w:val="28"/>
        </w:rPr>
        <w:t>жей).</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b/>
          <w:bCs/>
          <w:sz w:val="28"/>
          <w:szCs w:val="28"/>
        </w:rPr>
        <w:t>В русле аудирования</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sz w:val="28"/>
          <w:szCs w:val="28"/>
        </w:rPr>
        <w:t>Воспринимать на слух и понимать:</w:t>
      </w:r>
    </w:p>
    <w:p w:rsidR="00AA7145" w:rsidRPr="00E464FB" w:rsidRDefault="00AA7145" w:rsidP="008B2EE9">
      <w:pPr>
        <w:pStyle w:val="21"/>
        <w:numPr>
          <w:ilvl w:val="0"/>
          <w:numId w:val="130"/>
        </w:numPr>
        <w:spacing w:line="276" w:lineRule="auto"/>
        <w:ind w:firstLine="851"/>
        <w:rPr>
          <w:color w:val="000000"/>
          <w:szCs w:val="28"/>
        </w:rPr>
      </w:pPr>
      <w:r w:rsidRPr="00E464FB">
        <w:rPr>
          <w:color w:val="000000"/>
          <w:szCs w:val="28"/>
        </w:rPr>
        <w:t>речь учителя и одноклассников в процессе общения на уроке и вербально/невербально реагировать на услышанное;</w:t>
      </w:r>
    </w:p>
    <w:p w:rsidR="00AA7145" w:rsidRPr="00E464FB" w:rsidRDefault="00AA7145" w:rsidP="008B2EE9">
      <w:pPr>
        <w:pStyle w:val="21"/>
        <w:numPr>
          <w:ilvl w:val="0"/>
          <w:numId w:val="130"/>
        </w:numPr>
        <w:spacing w:line="276" w:lineRule="auto"/>
        <w:ind w:firstLine="851"/>
        <w:rPr>
          <w:color w:val="000000"/>
          <w:szCs w:val="28"/>
        </w:rPr>
      </w:pPr>
      <w:r w:rsidRPr="00E464FB">
        <w:rPr>
          <w:color w:val="000000"/>
          <w:szCs w:val="28"/>
        </w:rPr>
        <w:t>небольшие доступные тексты в аудиозаписи, построенные в о</w:t>
      </w:r>
      <w:r w:rsidRPr="00E464FB">
        <w:rPr>
          <w:color w:val="000000"/>
          <w:szCs w:val="28"/>
        </w:rPr>
        <w:t>с</w:t>
      </w:r>
      <w:r w:rsidRPr="00E464FB">
        <w:rPr>
          <w:color w:val="000000"/>
          <w:szCs w:val="28"/>
        </w:rPr>
        <w:t>новном на изученном языковом материале, в том числе полученные с пом</w:t>
      </w:r>
      <w:r w:rsidRPr="00E464FB">
        <w:rPr>
          <w:color w:val="000000"/>
          <w:szCs w:val="28"/>
        </w:rPr>
        <w:t>о</w:t>
      </w:r>
      <w:r w:rsidRPr="00E464FB">
        <w:rPr>
          <w:color w:val="000000"/>
          <w:szCs w:val="28"/>
        </w:rPr>
        <w:t>щью средств коммуникации.</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b/>
          <w:bCs/>
          <w:sz w:val="28"/>
          <w:szCs w:val="28"/>
        </w:rPr>
        <w:t>В русле чтения</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sz w:val="28"/>
          <w:szCs w:val="28"/>
        </w:rPr>
        <w:t>Читать:</w:t>
      </w:r>
    </w:p>
    <w:p w:rsidR="00AA7145" w:rsidRPr="00E464FB" w:rsidRDefault="00AA7145" w:rsidP="008B2EE9">
      <w:pPr>
        <w:pStyle w:val="21"/>
        <w:numPr>
          <w:ilvl w:val="0"/>
          <w:numId w:val="130"/>
        </w:numPr>
        <w:spacing w:line="276" w:lineRule="auto"/>
        <w:ind w:firstLine="851"/>
        <w:rPr>
          <w:color w:val="000000"/>
          <w:szCs w:val="28"/>
        </w:rPr>
      </w:pPr>
      <w:r w:rsidRPr="00E464FB">
        <w:rPr>
          <w:color w:val="000000"/>
          <w:szCs w:val="28"/>
        </w:rPr>
        <w:t>вслух небольшие тексты, построенные на изученном языковом материале;</w:t>
      </w:r>
    </w:p>
    <w:p w:rsidR="00AA7145" w:rsidRPr="00E464FB" w:rsidRDefault="00AA7145" w:rsidP="008B2EE9">
      <w:pPr>
        <w:pStyle w:val="21"/>
        <w:numPr>
          <w:ilvl w:val="0"/>
          <w:numId w:val="130"/>
        </w:numPr>
        <w:spacing w:line="276" w:lineRule="auto"/>
        <w:ind w:firstLine="851"/>
        <w:rPr>
          <w:color w:val="000000"/>
          <w:szCs w:val="28"/>
        </w:rPr>
      </w:pPr>
      <w:r w:rsidRPr="00E464FB">
        <w:rPr>
          <w:color w:val="000000"/>
          <w:szCs w:val="28"/>
        </w:rPr>
        <w:t>про себя и понимать тексты, содержащие как изученный язык</w:t>
      </w:r>
      <w:r w:rsidRPr="00E464FB">
        <w:rPr>
          <w:color w:val="000000"/>
          <w:szCs w:val="28"/>
        </w:rPr>
        <w:t>о</w:t>
      </w:r>
      <w:r w:rsidRPr="00E464FB">
        <w:rPr>
          <w:color w:val="000000"/>
          <w:szCs w:val="28"/>
        </w:rPr>
        <w:t>вой материал, так и отдельные новые слова, находить в тексте необходимую информацию (имена персонажей, где происходит действие и</w:t>
      </w:r>
      <w:r w:rsidRPr="00E464FB">
        <w:rPr>
          <w:color w:val="000000"/>
          <w:szCs w:val="28"/>
        </w:rPr>
        <w:t> </w:t>
      </w:r>
      <w:r w:rsidRPr="00E464FB">
        <w:rPr>
          <w:color w:val="000000"/>
          <w:szCs w:val="28"/>
        </w:rPr>
        <w:t>т.</w:t>
      </w:r>
      <w:r w:rsidRPr="00E464FB">
        <w:rPr>
          <w:color w:val="000000"/>
          <w:szCs w:val="28"/>
        </w:rPr>
        <w:t> </w:t>
      </w:r>
      <w:r w:rsidRPr="00E464FB">
        <w:rPr>
          <w:color w:val="000000"/>
          <w:szCs w:val="28"/>
        </w:rPr>
        <w:t>д.).</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b/>
          <w:bCs/>
          <w:sz w:val="28"/>
          <w:szCs w:val="28"/>
        </w:rPr>
        <w:t>В русле письма</w:t>
      </w:r>
    </w:p>
    <w:p w:rsidR="00AA7145" w:rsidRPr="00E464FB" w:rsidRDefault="00AA7145" w:rsidP="00BE7CB2">
      <w:pPr>
        <w:pStyle w:val="21"/>
        <w:numPr>
          <w:ilvl w:val="0"/>
          <w:numId w:val="0"/>
        </w:numPr>
        <w:spacing w:line="276" w:lineRule="auto"/>
        <w:ind w:firstLine="851"/>
        <w:rPr>
          <w:color w:val="000000"/>
          <w:szCs w:val="28"/>
        </w:rPr>
      </w:pPr>
      <w:r w:rsidRPr="00E464FB">
        <w:rPr>
          <w:color w:val="000000"/>
          <w:szCs w:val="28"/>
        </w:rPr>
        <w:t>Владеть:</w:t>
      </w:r>
    </w:p>
    <w:p w:rsidR="00AA7145" w:rsidRPr="00E464FB" w:rsidRDefault="00AA7145" w:rsidP="008B2EE9">
      <w:pPr>
        <w:pStyle w:val="21"/>
        <w:numPr>
          <w:ilvl w:val="0"/>
          <w:numId w:val="130"/>
        </w:numPr>
        <w:spacing w:line="276" w:lineRule="auto"/>
        <w:ind w:firstLine="851"/>
        <w:rPr>
          <w:color w:val="000000"/>
          <w:szCs w:val="28"/>
        </w:rPr>
      </w:pPr>
      <w:r w:rsidRPr="00E464FB">
        <w:rPr>
          <w:color w:val="000000"/>
          <w:szCs w:val="28"/>
        </w:rPr>
        <w:t>умением выписывать из текста слова, словосочетания и предл</w:t>
      </w:r>
      <w:r w:rsidRPr="00E464FB">
        <w:rPr>
          <w:color w:val="000000"/>
          <w:szCs w:val="28"/>
        </w:rPr>
        <w:t>о</w:t>
      </w:r>
      <w:r w:rsidRPr="00E464FB">
        <w:rPr>
          <w:color w:val="000000"/>
          <w:szCs w:val="28"/>
        </w:rPr>
        <w:t>жения;</w:t>
      </w:r>
    </w:p>
    <w:p w:rsidR="00AA7145" w:rsidRPr="00E464FB" w:rsidRDefault="00AA7145" w:rsidP="008B2EE9">
      <w:pPr>
        <w:pStyle w:val="21"/>
        <w:numPr>
          <w:ilvl w:val="0"/>
          <w:numId w:val="130"/>
        </w:numPr>
        <w:spacing w:line="276" w:lineRule="auto"/>
        <w:ind w:firstLine="851"/>
        <w:rPr>
          <w:color w:val="000000"/>
          <w:szCs w:val="28"/>
        </w:rPr>
      </w:pPr>
      <w:r w:rsidRPr="00E464FB">
        <w:rPr>
          <w:color w:val="000000"/>
          <w:szCs w:val="28"/>
        </w:rPr>
        <w:t>основами письменной речи: писать по образцу поздравление с праздником, короткое личное письмо.</w:t>
      </w:r>
    </w:p>
    <w:p w:rsidR="00AA7145" w:rsidRPr="00E464FB" w:rsidRDefault="00AA7145" w:rsidP="00BE7CB2">
      <w:pPr>
        <w:pStyle w:val="aff0"/>
        <w:spacing w:before="0" w:after="0" w:line="276" w:lineRule="auto"/>
        <w:ind w:firstLine="851"/>
        <w:jc w:val="both"/>
        <w:rPr>
          <w:rFonts w:ascii="Times New Roman" w:hAnsi="Times New Roman"/>
          <w:i w:val="0"/>
          <w:sz w:val="28"/>
          <w:szCs w:val="28"/>
        </w:rPr>
      </w:pPr>
      <w:r w:rsidRPr="00E464FB">
        <w:rPr>
          <w:rFonts w:ascii="Times New Roman" w:hAnsi="Times New Roman"/>
          <w:i w:val="0"/>
          <w:sz w:val="28"/>
          <w:szCs w:val="28"/>
        </w:rPr>
        <w:t>Языковые средства и навыки пользования ими</w:t>
      </w:r>
    </w:p>
    <w:p w:rsidR="00AA7145" w:rsidRPr="00E464FB" w:rsidRDefault="00AA7145" w:rsidP="00BE7CB2">
      <w:pPr>
        <w:pStyle w:val="af9"/>
        <w:spacing w:line="276" w:lineRule="auto"/>
        <w:ind w:firstLine="851"/>
        <w:rPr>
          <w:rFonts w:ascii="Times New Roman" w:hAnsi="Times New Roman"/>
          <w:b/>
          <w:bCs/>
          <w:sz w:val="28"/>
          <w:szCs w:val="28"/>
        </w:rPr>
      </w:pPr>
      <w:r w:rsidRPr="00E464FB">
        <w:rPr>
          <w:rFonts w:ascii="Times New Roman" w:hAnsi="Times New Roman"/>
          <w:b/>
          <w:bCs/>
          <w:iCs/>
          <w:sz w:val="28"/>
          <w:szCs w:val="28"/>
        </w:rPr>
        <w:t>Английский язык</w:t>
      </w:r>
    </w:p>
    <w:p w:rsidR="00AA7145" w:rsidRPr="00E464FB" w:rsidRDefault="00AA7145" w:rsidP="00BE7CB2">
      <w:pPr>
        <w:pStyle w:val="af9"/>
        <w:spacing w:line="276" w:lineRule="auto"/>
        <w:ind w:firstLine="851"/>
        <w:rPr>
          <w:rFonts w:ascii="Times New Roman" w:hAnsi="Times New Roman"/>
          <w:b/>
          <w:bCs/>
          <w:sz w:val="28"/>
          <w:szCs w:val="28"/>
        </w:rPr>
      </w:pPr>
      <w:r w:rsidRPr="00E464FB">
        <w:rPr>
          <w:rFonts w:ascii="Times New Roman" w:hAnsi="Times New Roman"/>
          <w:b/>
          <w:bCs/>
          <w:sz w:val="28"/>
          <w:szCs w:val="28"/>
        </w:rPr>
        <w:t xml:space="preserve">Графика, каллиграфия, орфография. </w:t>
      </w:r>
      <w:r w:rsidRPr="00E464FB">
        <w:rPr>
          <w:rFonts w:ascii="Times New Roman" w:hAnsi="Times New Roman"/>
          <w:sz w:val="28"/>
          <w:szCs w:val="28"/>
        </w:rPr>
        <w:t>Все буквы английского алф</w:t>
      </w:r>
      <w:r w:rsidRPr="00E464FB">
        <w:rPr>
          <w:rFonts w:ascii="Times New Roman" w:hAnsi="Times New Roman"/>
          <w:sz w:val="28"/>
          <w:szCs w:val="28"/>
        </w:rPr>
        <w:t>а</w:t>
      </w:r>
      <w:r w:rsidRPr="00E464FB">
        <w:rPr>
          <w:rFonts w:ascii="Times New Roman" w:hAnsi="Times New Roman"/>
          <w:sz w:val="28"/>
          <w:szCs w:val="28"/>
        </w:rPr>
        <w:t>вита. Основные буквосочетания. Звуко</w:t>
      </w:r>
      <w:r w:rsidRPr="00E464FB">
        <w:rPr>
          <w:rFonts w:ascii="Times New Roman" w:hAnsi="Times New Roman"/>
          <w:sz w:val="28"/>
          <w:szCs w:val="28"/>
        </w:rPr>
        <w:softHyphen/>
        <w:t xml:space="preserve">буквенные </w:t>
      </w:r>
      <w:r w:rsidRPr="00E464FB">
        <w:rPr>
          <w:rFonts w:ascii="Times New Roman" w:hAnsi="Times New Roman"/>
          <w:spacing w:val="2"/>
          <w:sz w:val="28"/>
          <w:szCs w:val="28"/>
        </w:rPr>
        <w:t>соответствия. Знаки тра</w:t>
      </w:r>
      <w:r w:rsidRPr="00E464FB">
        <w:rPr>
          <w:rFonts w:ascii="Times New Roman" w:hAnsi="Times New Roman"/>
          <w:spacing w:val="2"/>
          <w:sz w:val="28"/>
          <w:szCs w:val="28"/>
        </w:rPr>
        <w:t>н</w:t>
      </w:r>
      <w:r w:rsidRPr="00E464FB">
        <w:rPr>
          <w:rFonts w:ascii="Times New Roman" w:hAnsi="Times New Roman"/>
          <w:spacing w:val="2"/>
          <w:sz w:val="28"/>
          <w:szCs w:val="28"/>
        </w:rPr>
        <w:t xml:space="preserve">скрипции. Апостроф. Основные </w:t>
      </w:r>
      <w:r w:rsidRPr="00E464FB">
        <w:rPr>
          <w:rFonts w:ascii="Times New Roman" w:hAnsi="Times New Roman"/>
          <w:sz w:val="28"/>
          <w:szCs w:val="28"/>
        </w:rPr>
        <w:t>правила чтения и орфографии. Написание наиболее употребительных слов, вошедших в активный словарь.</w:t>
      </w:r>
    </w:p>
    <w:p w:rsidR="00AA7145" w:rsidRPr="00E464FB" w:rsidRDefault="00AA7145" w:rsidP="00BE7CB2">
      <w:pPr>
        <w:pStyle w:val="af9"/>
        <w:spacing w:line="276" w:lineRule="auto"/>
        <w:ind w:firstLine="851"/>
        <w:rPr>
          <w:rFonts w:ascii="Times New Roman" w:hAnsi="Times New Roman"/>
          <w:b/>
          <w:bCs/>
          <w:sz w:val="28"/>
          <w:szCs w:val="28"/>
        </w:rPr>
      </w:pPr>
      <w:r w:rsidRPr="00E464FB">
        <w:rPr>
          <w:rFonts w:ascii="Times New Roman" w:hAnsi="Times New Roman"/>
          <w:b/>
          <w:bCs/>
          <w:sz w:val="28"/>
          <w:szCs w:val="28"/>
        </w:rPr>
        <w:t xml:space="preserve">Фонетическая сторона речи. </w:t>
      </w:r>
      <w:r w:rsidRPr="00E464FB">
        <w:rPr>
          <w:rFonts w:ascii="Times New Roman" w:hAnsi="Times New Roman"/>
          <w:sz w:val="28"/>
          <w:szCs w:val="28"/>
        </w:rPr>
        <w:t>Адекватное произношение и различ</w:t>
      </w:r>
      <w:r w:rsidRPr="00E464FB">
        <w:rPr>
          <w:rFonts w:ascii="Times New Roman" w:hAnsi="Times New Roman"/>
          <w:sz w:val="28"/>
          <w:szCs w:val="28"/>
        </w:rPr>
        <w:t>е</w:t>
      </w:r>
      <w:r w:rsidRPr="00E464FB">
        <w:rPr>
          <w:rFonts w:ascii="Times New Roman" w:hAnsi="Times New Roman"/>
          <w:sz w:val="28"/>
          <w:szCs w:val="28"/>
        </w:rPr>
        <w:t>ние на слух всех звуков и звукосочетаний англий</w:t>
      </w:r>
      <w:r w:rsidRPr="00E464FB">
        <w:rPr>
          <w:rFonts w:ascii="Times New Roman" w:hAnsi="Times New Roman"/>
          <w:spacing w:val="2"/>
          <w:sz w:val="28"/>
          <w:szCs w:val="28"/>
        </w:rPr>
        <w:t xml:space="preserve">ского языка. Соблюдение норм произношения: долгота и </w:t>
      </w:r>
      <w:r w:rsidRPr="00E464FB">
        <w:rPr>
          <w:rFonts w:ascii="Times New Roman" w:hAnsi="Times New Roman"/>
          <w:sz w:val="28"/>
          <w:szCs w:val="28"/>
        </w:rPr>
        <w:t xml:space="preserve">краткость гласных, отсутствие оглушения звонких согласных </w:t>
      </w:r>
      <w:r w:rsidRPr="00E464FB">
        <w:rPr>
          <w:rFonts w:ascii="Times New Roman" w:hAnsi="Times New Roman"/>
          <w:spacing w:val="2"/>
          <w:sz w:val="28"/>
          <w:szCs w:val="28"/>
        </w:rPr>
        <w:t>в конце слога или слова, отсутствие смягчения согла</w:t>
      </w:r>
      <w:r w:rsidRPr="00E464FB">
        <w:rPr>
          <w:rFonts w:ascii="Times New Roman" w:hAnsi="Times New Roman"/>
          <w:spacing w:val="2"/>
          <w:sz w:val="28"/>
          <w:szCs w:val="28"/>
        </w:rPr>
        <w:t>с</w:t>
      </w:r>
      <w:r w:rsidRPr="00E464FB">
        <w:rPr>
          <w:rFonts w:ascii="Times New Roman" w:hAnsi="Times New Roman"/>
          <w:spacing w:val="2"/>
          <w:sz w:val="28"/>
          <w:szCs w:val="28"/>
        </w:rPr>
        <w:t xml:space="preserve">ных перед гласными. Дифтонги. </w:t>
      </w:r>
      <w:r w:rsidRPr="00E464FB">
        <w:rPr>
          <w:rFonts w:ascii="Times New Roman" w:hAnsi="Times New Roman"/>
          <w:iCs/>
          <w:spacing w:val="2"/>
          <w:sz w:val="28"/>
          <w:szCs w:val="28"/>
        </w:rPr>
        <w:t xml:space="preserve">Связующее «r» (there is/there are). </w:t>
      </w:r>
      <w:r w:rsidRPr="00E464FB">
        <w:rPr>
          <w:rFonts w:ascii="Times New Roman" w:hAnsi="Times New Roman"/>
          <w:spacing w:val="2"/>
          <w:sz w:val="28"/>
          <w:szCs w:val="28"/>
        </w:rPr>
        <w:t>Ударение в слове, фразе.</w:t>
      </w:r>
      <w:r w:rsidRPr="00E464FB">
        <w:rPr>
          <w:rFonts w:ascii="Times New Roman" w:hAnsi="Times New Roman"/>
          <w:iCs/>
          <w:spacing w:val="2"/>
          <w:sz w:val="28"/>
          <w:szCs w:val="28"/>
        </w:rPr>
        <w:t xml:space="preserve"> Отсутствие ударения на служебных словах (артиклях, со</w:t>
      </w:r>
      <w:r w:rsidRPr="00E464FB">
        <w:rPr>
          <w:rFonts w:ascii="Times New Roman" w:hAnsi="Times New Roman"/>
          <w:iCs/>
          <w:spacing w:val="2"/>
          <w:sz w:val="28"/>
          <w:szCs w:val="28"/>
        </w:rPr>
        <w:t>ю</w:t>
      </w:r>
      <w:r w:rsidRPr="00E464FB">
        <w:rPr>
          <w:rFonts w:ascii="Times New Roman" w:hAnsi="Times New Roman"/>
          <w:iCs/>
          <w:spacing w:val="2"/>
          <w:sz w:val="28"/>
          <w:szCs w:val="28"/>
        </w:rPr>
        <w:t>зах, предлогах). Членение предложений на смысловые группы.</w:t>
      </w:r>
      <w:r w:rsidRPr="00E464FB">
        <w:rPr>
          <w:rFonts w:ascii="Times New Roman" w:hAnsi="Times New Roman"/>
          <w:spacing w:val="2"/>
          <w:sz w:val="28"/>
          <w:szCs w:val="28"/>
        </w:rPr>
        <w:t xml:space="preserve"> Ритмико</w:t>
      </w:r>
      <w:r w:rsidRPr="00E464FB">
        <w:rPr>
          <w:rFonts w:ascii="Times New Roman" w:hAnsi="Times New Roman"/>
          <w:spacing w:val="2"/>
          <w:sz w:val="28"/>
          <w:szCs w:val="28"/>
        </w:rPr>
        <w:softHyphen/>
        <w:t>интонационные особенности повествовательного, побудительного</w:t>
      </w:r>
      <w:r w:rsidRPr="00E464FB">
        <w:rPr>
          <w:rFonts w:ascii="Times New Roman" w:hAnsi="Times New Roman"/>
          <w:sz w:val="28"/>
          <w:szCs w:val="28"/>
        </w:rPr>
        <w:t>и вопр</w:t>
      </w:r>
      <w:r w:rsidRPr="00E464FB">
        <w:rPr>
          <w:rFonts w:ascii="Times New Roman" w:hAnsi="Times New Roman"/>
          <w:sz w:val="28"/>
          <w:szCs w:val="28"/>
        </w:rPr>
        <w:t>о</w:t>
      </w:r>
      <w:r w:rsidRPr="00E464FB">
        <w:rPr>
          <w:rFonts w:ascii="Times New Roman" w:hAnsi="Times New Roman"/>
          <w:sz w:val="28"/>
          <w:szCs w:val="28"/>
        </w:rPr>
        <w:lastRenderedPageBreak/>
        <w:t>сительного (общий и специальный вопрос) предложе</w:t>
      </w:r>
      <w:r w:rsidRPr="00E464FB">
        <w:rPr>
          <w:rFonts w:ascii="Times New Roman" w:hAnsi="Times New Roman"/>
          <w:spacing w:val="2"/>
          <w:sz w:val="28"/>
          <w:szCs w:val="28"/>
        </w:rPr>
        <w:t xml:space="preserve">ний. </w:t>
      </w:r>
      <w:r w:rsidRPr="00E464FB">
        <w:rPr>
          <w:rFonts w:ascii="Times New Roman" w:hAnsi="Times New Roman"/>
          <w:iCs/>
          <w:spacing w:val="2"/>
          <w:sz w:val="28"/>
          <w:szCs w:val="28"/>
        </w:rPr>
        <w:t>Интонация пер</w:t>
      </w:r>
      <w:r w:rsidRPr="00E464FB">
        <w:rPr>
          <w:rFonts w:ascii="Times New Roman" w:hAnsi="Times New Roman"/>
          <w:iCs/>
          <w:spacing w:val="2"/>
          <w:sz w:val="28"/>
          <w:szCs w:val="28"/>
        </w:rPr>
        <w:t>е</w:t>
      </w:r>
      <w:r w:rsidRPr="00E464FB">
        <w:rPr>
          <w:rFonts w:ascii="Times New Roman" w:hAnsi="Times New Roman"/>
          <w:iCs/>
          <w:spacing w:val="2"/>
          <w:sz w:val="28"/>
          <w:szCs w:val="28"/>
        </w:rPr>
        <w:t xml:space="preserve">числения. Чтение по транскрипции </w:t>
      </w:r>
      <w:r w:rsidRPr="00E464FB">
        <w:rPr>
          <w:rFonts w:ascii="Times New Roman" w:hAnsi="Times New Roman"/>
          <w:iCs/>
          <w:sz w:val="28"/>
          <w:szCs w:val="28"/>
        </w:rPr>
        <w:t>изученных слов.</w:t>
      </w:r>
    </w:p>
    <w:p w:rsidR="00AA7145" w:rsidRPr="00E464FB" w:rsidRDefault="00AA7145" w:rsidP="00BE7CB2">
      <w:pPr>
        <w:pStyle w:val="af9"/>
        <w:spacing w:line="276" w:lineRule="auto"/>
        <w:ind w:firstLine="851"/>
        <w:rPr>
          <w:rFonts w:ascii="Times New Roman" w:hAnsi="Times New Roman"/>
          <w:b/>
          <w:bCs/>
          <w:sz w:val="28"/>
          <w:szCs w:val="28"/>
        </w:rPr>
      </w:pPr>
      <w:r w:rsidRPr="00E464FB">
        <w:rPr>
          <w:rFonts w:ascii="Times New Roman" w:hAnsi="Times New Roman"/>
          <w:b/>
          <w:bCs/>
          <w:spacing w:val="-2"/>
          <w:sz w:val="28"/>
          <w:szCs w:val="28"/>
        </w:rPr>
        <w:t xml:space="preserve">Лексическая сторона речи. </w:t>
      </w:r>
      <w:r w:rsidRPr="00E464FB">
        <w:rPr>
          <w:rFonts w:ascii="Times New Roman" w:hAnsi="Times New Roman"/>
          <w:spacing w:val="-2"/>
          <w:sz w:val="28"/>
          <w:szCs w:val="28"/>
        </w:rPr>
        <w:t>Лексические единицы, обслу</w:t>
      </w:r>
      <w:r w:rsidRPr="00E464FB">
        <w:rPr>
          <w:rFonts w:ascii="Times New Roman" w:hAnsi="Times New Roman"/>
          <w:sz w:val="28"/>
          <w:szCs w:val="28"/>
        </w:rPr>
        <w:t>живающие ситуации общения, в пределах тематики начальной школы, в объёме 500 ле</w:t>
      </w:r>
      <w:r w:rsidRPr="00E464FB">
        <w:rPr>
          <w:rFonts w:ascii="Times New Roman" w:hAnsi="Times New Roman"/>
          <w:sz w:val="28"/>
          <w:szCs w:val="28"/>
        </w:rPr>
        <w:t>к</w:t>
      </w:r>
      <w:r w:rsidRPr="00E464FB">
        <w:rPr>
          <w:rFonts w:ascii="Times New Roman" w:hAnsi="Times New Roman"/>
          <w:sz w:val="28"/>
          <w:szCs w:val="28"/>
        </w:rPr>
        <w:t>сических единиц для двустороннего (рецептивного и продуктивного) усво</w:t>
      </w:r>
      <w:r w:rsidRPr="00E464FB">
        <w:rPr>
          <w:rFonts w:ascii="Times New Roman" w:hAnsi="Times New Roman"/>
          <w:sz w:val="28"/>
          <w:szCs w:val="28"/>
        </w:rPr>
        <w:t>е</w:t>
      </w:r>
      <w:r w:rsidRPr="00E464FB">
        <w:rPr>
          <w:rFonts w:ascii="Times New Roman" w:hAnsi="Times New Roman"/>
          <w:sz w:val="28"/>
          <w:szCs w:val="28"/>
        </w:rPr>
        <w:t xml:space="preserve">ния, простейшие </w:t>
      </w:r>
      <w:r w:rsidRPr="00E464FB">
        <w:rPr>
          <w:rFonts w:ascii="Times New Roman" w:hAnsi="Times New Roman"/>
          <w:spacing w:val="2"/>
          <w:sz w:val="28"/>
          <w:szCs w:val="28"/>
        </w:rPr>
        <w:t xml:space="preserve">устойчивые словосочетания, оценочная лексика и речевые </w:t>
      </w:r>
      <w:r w:rsidRPr="00E464FB">
        <w:rPr>
          <w:rFonts w:ascii="Times New Roman" w:hAnsi="Times New Roman"/>
          <w:sz w:val="28"/>
          <w:szCs w:val="28"/>
        </w:rPr>
        <w:t>клише как элементы речевого этикета, отражающие культуру англоговор</w:t>
      </w:r>
      <w:r w:rsidRPr="00E464FB">
        <w:rPr>
          <w:rFonts w:ascii="Times New Roman" w:hAnsi="Times New Roman"/>
          <w:sz w:val="28"/>
          <w:szCs w:val="28"/>
        </w:rPr>
        <w:t>я</w:t>
      </w:r>
      <w:r w:rsidRPr="00E464FB">
        <w:rPr>
          <w:rFonts w:ascii="Times New Roman" w:hAnsi="Times New Roman"/>
          <w:sz w:val="28"/>
          <w:szCs w:val="28"/>
        </w:rPr>
        <w:t xml:space="preserve">щих стран. Интернациональные слова (например, </w:t>
      </w:r>
      <w:r w:rsidRPr="00E464FB">
        <w:rPr>
          <w:rFonts w:ascii="Times New Roman" w:hAnsi="Times New Roman"/>
          <w:spacing w:val="2"/>
          <w:sz w:val="28"/>
          <w:szCs w:val="28"/>
        </w:rPr>
        <w:t xml:space="preserve">doctor, film). </w:t>
      </w:r>
      <w:r w:rsidRPr="00E464FB">
        <w:rPr>
          <w:rFonts w:ascii="Times New Roman" w:hAnsi="Times New Roman"/>
          <w:iCs/>
          <w:spacing w:val="2"/>
          <w:sz w:val="28"/>
          <w:szCs w:val="28"/>
        </w:rPr>
        <w:t xml:space="preserve">Начальное представление о способах словообразования: суффиксация (суффиксы </w:t>
      </w:r>
      <w:r w:rsidRPr="00E464FB">
        <w:rPr>
          <w:rFonts w:ascii="Times New Roman" w:hAnsi="Times New Roman"/>
          <w:iCs/>
          <w:spacing w:val="2"/>
          <w:sz w:val="28"/>
          <w:szCs w:val="28"/>
        </w:rPr>
        <w:softHyphen/>
        <w:t xml:space="preserve">er, </w:t>
      </w:r>
      <w:r w:rsidRPr="00E464FB">
        <w:rPr>
          <w:rFonts w:ascii="Times New Roman" w:hAnsi="Times New Roman"/>
          <w:iCs/>
          <w:spacing w:val="2"/>
          <w:sz w:val="28"/>
          <w:szCs w:val="28"/>
        </w:rPr>
        <w:softHyphen/>
        <w:t xml:space="preserve">or, </w:t>
      </w:r>
      <w:r w:rsidRPr="00E464FB">
        <w:rPr>
          <w:rFonts w:ascii="Times New Roman" w:hAnsi="Times New Roman"/>
          <w:iCs/>
          <w:spacing w:val="2"/>
          <w:sz w:val="28"/>
          <w:szCs w:val="28"/>
        </w:rPr>
        <w:softHyphen/>
        <w:t xml:space="preserve">tion, </w:t>
      </w:r>
      <w:r w:rsidRPr="00E464FB">
        <w:rPr>
          <w:rFonts w:ascii="Times New Roman" w:hAnsi="Times New Roman"/>
          <w:iCs/>
          <w:spacing w:val="2"/>
          <w:sz w:val="28"/>
          <w:szCs w:val="28"/>
        </w:rPr>
        <w:softHyphen/>
        <w:t xml:space="preserve">ist, </w:t>
      </w:r>
      <w:r w:rsidRPr="00E464FB">
        <w:rPr>
          <w:rFonts w:ascii="Times New Roman" w:hAnsi="Times New Roman"/>
          <w:iCs/>
          <w:sz w:val="28"/>
          <w:szCs w:val="28"/>
        </w:rPr>
        <w:softHyphen/>
        <w:t xml:space="preserve">ful, </w:t>
      </w:r>
      <w:r w:rsidRPr="00E464FB">
        <w:rPr>
          <w:rFonts w:ascii="Times New Roman" w:hAnsi="Times New Roman"/>
          <w:iCs/>
          <w:sz w:val="28"/>
          <w:szCs w:val="28"/>
        </w:rPr>
        <w:softHyphen/>
        <w:t xml:space="preserve">ly, </w:t>
      </w:r>
      <w:r w:rsidRPr="00E464FB">
        <w:rPr>
          <w:rFonts w:ascii="Times New Roman" w:hAnsi="Times New Roman"/>
          <w:iCs/>
          <w:sz w:val="28"/>
          <w:szCs w:val="28"/>
        </w:rPr>
        <w:softHyphen/>
        <w:t xml:space="preserve">teen, </w:t>
      </w:r>
      <w:r w:rsidRPr="00E464FB">
        <w:rPr>
          <w:rFonts w:ascii="Times New Roman" w:hAnsi="Times New Roman"/>
          <w:iCs/>
          <w:sz w:val="28"/>
          <w:szCs w:val="28"/>
        </w:rPr>
        <w:softHyphen/>
        <w:t xml:space="preserve">ty, </w:t>
      </w:r>
      <w:r w:rsidRPr="00E464FB">
        <w:rPr>
          <w:rFonts w:ascii="Times New Roman" w:hAnsi="Times New Roman"/>
          <w:iCs/>
          <w:sz w:val="28"/>
          <w:szCs w:val="28"/>
        </w:rPr>
        <w:softHyphen/>
        <w:t>th), словосложение (postcard), конверсия (play — to play).</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b/>
          <w:bCs/>
          <w:sz w:val="28"/>
          <w:szCs w:val="28"/>
        </w:rPr>
        <w:t xml:space="preserve">Грамматическая сторона речи. </w:t>
      </w:r>
      <w:r w:rsidRPr="00E464FB">
        <w:rPr>
          <w:rFonts w:ascii="Times New Roman" w:hAnsi="Times New Roman"/>
          <w:sz w:val="28"/>
          <w:szCs w:val="28"/>
        </w:rPr>
        <w:t xml:space="preserve">Основные коммуникативные типы предложений: повествовательное, вопросительное, </w:t>
      </w:r>
      <w:r w:rsidRPr="00E464FB">
        <w:rPr>
          <w:rFonts w:ascii="Times New Roman" w:hAnsi="Times New Roman"/>
          <w:spacing w:val="2"/>
          <w:sz w:val="28"/>
          <w:szCs w:val="28"/>
        </w:rPr>
        <w:t xml:space="preserve">побудительное. Общий и специальный вопросы. Вопросительные слова: what, who, when, where, why, how. Порядок </w:t>
      </w:r>
      <w:r w:rsidRPr="00E464FB">
        <w:rPr>
          <w:rFonts w:ascii="Times New Roman" w:hAnsi="Times New Roman"/>
          <w:sz w:val="28"/>
          <w:szCs w:val="28"/>
        </w:rPr>
        <w:t>слов в предложении. Утвердительные и отрицательные пре</w:t>
      </w:r>
      <w:r w:rsidRPr="00E464FB">
        <w:rPr>
          <w:rFonts w:ascii="Times New Roman" w:hAnsi="Times New Roman"/>
          <w:sz w:val="28"/>
          <w:szCs w:val="28"/>
        </w:rPr>
        <w:t>д</w:t>
      </w:r>
      <w:r w:rsidRPr="00E464FB">
        <w:rPr>
          <w:rFonts w:ascii="Times New Roman" w:hAnsi="Times New Roman"/>
          <w:sz w:val="28"/>
          <w:szCs w:val="28"/>
        </w:rPr>
        <w:t xml:space="preserve">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E464FB">
        <w:rPr>
          <w:rFonts w:ascii="Times New Roman" w:hAnsi="Times New Roman"/>
          <w:iCs/>
          <w:sz w:val="28"/>
          <w:szCs w:val="28"/>
        </w:rPr>
        <w:t>Безличные предложения в настоящем времени (It is cold. It’s five o</w:t>
      </w:r>
      <w:r w:rsidRPr="00E464FB">
        <w:rPr>
          <w:rFonts w:ascii="Times New Roman" w:hAnsi="Times New Roman"/>
          <w:sz w:val="28"/>
          <w:szCs w:val="28"/>
        </w:rPr>
        <w:t>’</w:t>
      </w:r>
      <w:r w:rsidRPr="00E464FB">
        <w:rPr>
          <w:rFonts w:ascii="Times New Roman" w:hAnsi="Times New Roman"/>
          <w:iCs/>
          <w:sz w:val="28"/>
          <w:szCs w:val="28"/>
        </w:rPr>
        <w:t>clock.).</w:t>
      </w:r>
      <w:r w:rsidRPr="00E464FB">
        <w:rPr>
          <w:rFonts w:ascii="Times New Roman" w:hAnsi="Times New Roman"/>
          <w:sz w:val="28"/>
          <w:szCs w:val="28"/>
        </w:rPr>
        <w:t xml:space="preserve"> Предложения с оборотом there is/there are. Простые распространённые пре</w:t>
      </w:r>
      <w:r w:rsidRPr="00E464FB">
        <w:rPr>
          <w:rFonts w:ascii="Times New Roman" w:hAnsi="Times New Roman"/>
          <w:sz w:val="28"/>
          <w:szCs w:val="28"/>
        </w:rPr>
        <w:t>д</w:t>
      </w:r>
      <w:r w:rsidRPr="00E464FB">
        <w:rPr>
          <w:rFonts w:ascii="Times New Roman" w:hAnsi="Times New Roman"/>
          <w:sz w:val="28"/>
          <w:szCs w:val="28"/>
        </w:rPr>
        <w:t xml:space="preserve">ложения. Предложения </w:t>
      </w:r>
      <w:r w:rsidRPr="00E464FB">
        <w:rPr>
          <w:rFonts w:ascii="Times New Roman" w:hAnsi="Times New Roman"/>
          <w:spacing w:val="2"/>
          <w:sz w:val="28"/>
          <w:szCs w:val="28"/>
        </w:rPr>
        <w:t xml:space="preserve">с однородными членами. </w:t>
      </w:r>
      <w:r w:rsidRPr="00E464FB">
        <w:rPr>
          <w:rFonts w:ascii="Times New Roman" w:hAnsi="Times New Roman"/>
          <w:iCs/>
          <w:spacing w:val="2"/>
          <w:sz w:val="28"/>
          <w:szCs w:val="28"/>
        </w:rPr>
        <w:t>Сложносочинённые пре</w:t>
      </w:r>
      <w:r w:rsidRPr="00E464FB">
        <w:rPr>
          <w:rFonts w:ascii="Times New Roman" w:hAnsi="Times New Roman"/>
          <w:iCs/>
          <w:spacing w:val="2"/>
          <w:sz w:val="28"/>
          <w:szCs w:val="28"/>
        </w:rPr>
        <w:t>д</w:t>
      </w:r>
      <w:r w:rsidRPr="00E464FB">
        <w:rPr>
          <w:rFonts w:ascii="Times New Roman" w:hAnsi="Times New Roman"/>
          <w:iCs/>
          <w:spacing w:val="2"/>
          <w:sz w:val="28"/>
          <w:szCs w:val="28"/>
        </w:rPr>
        <w:t xml:space="preserve">ложения </w:t>
      </w:r>
      <w:r w:rsidRPr="00E464FB">
        <w:rPr>
          <w:rFonts w:ascii="Times New Roman" w:hAnsi="Times New Roman"/>
          <w:iCs/>
          <w:sz w:val="28"/>
          <w:szCs w:val="28"/>
        </w:rPr>
        <w:t>с союзами and и but.Сложноподчинённые предложения с because.</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spacing w:val="2"/>
          <w:sz w:val="28"/>
          <w:szCs w:val="28"/>
        </w:rPr>
        <w:t xml:space="preserve">Правильные и неправильные глаголы в Present, Future, </w:t>
      </w:r>
      <w:r w:rsidRPr="00E464FB">
        <w:rPr>
          <w:rFonts w:ascii="Times New Roman" w:hAnsi="Times New Roman"/>
          <w:sz w:val="28"/>
          <w:szCs w:val="28"/>
        </w:rPr>
        <w:t>Past Simple (Indefinite). Неопределённая форма глагола. Гла</w:t>
      </w:r>
      <w:r w:rsidRPr="00E464FB">
        <w:rPr>
          <w:rFonts w:ascii="Times New Roman" w:hAnsi="Times New Roman"/>
          <w:spacing w:val="2"/>
          <w:sz w:val="28"/>
          <w:szCs w:val="28"/>
        </w:rPr>
        <w:t>гол</w:t>
      </w:r>
      <w:r w:rsidRPr="00E464FB">
        <w:rPr>
          <w:rFonts w:ascii="Times New Roman" w:hAnsi="Times New Roman"/>
          <w:spacing w:val="2"/>
          <w:sz w:val="28"/>
          <w:szCs w:val="28"/>
          <w:lang w:val="en-US"/>
        </w:rPr>
        <w:softHyphen/>
      </w:r>
      <w:r w:rsidRPr="00E464FB">
        <w:rPr>
          <w:rFonts w:ascii="Times New Roman" w:hAnsi="Times New Roman"/>
          <w:spacing w:val="2"/>
          <w:sz w:val="28"/>
          <w:szCs w:val="28"/>
        </w:rPr>
        <w:t>связка</w:t>
      </w:r>
      <w:r w:rsidRPr="00E464FB">
        <w:rPr>
          <w:rFonts w:ascii="Times New Roman" w:hAnsi="Times New Roman"/>
          <w:spacing w:val="2"/>
          <w:sz w:val="28"/>
          <w:szCs w:val="28"/>
          <w:lang w:val="en-US"/>
        </w:rPr>
        <w:t xml:space="preserve"> to be. </w:t>
      </w:r>
      <w:r w:rsidRPr="00E464FB">
        <w:rPr>
          <w:rFonts w:ascii="Times New Roman" w:hAnsi="Times New Roman"/>
          <w:spacing w:val="2"/>
          <w:sz w:val="28"/>
          <w:szCs w:val="28"/>
        </w:rPr>
        <w:t>Модал</w:t>
      </w:r>
      <w:r w:rsidRPr="00E464FB">
        <w:rPr>
          <w:rFonts w:ascii="Times New Roman" w:hAnsi="Times New Roman"/>
          <w:spacing w:val="2"/>
          <w:sz w:val="28"/>
          <w:szCs w:val="28"/>
        </w:rPr>
        <w:t>ь</w:t>
      </w:r>
      <w:r w:rsidRPr="00E464FB">
        <w:rPr>
          <w:rFonts w:ascii="Times New Roman" w:hAnsi="Times New Roman"/>
          <w:spacing w:val="2"/>
          <w:sz w:val="28"/>
          <w:szCs w:val="28"/>
        </w:rPr>
        <w:t>ныеглаголы</w:t>
      </w:r>
      <w:r w:rsidRPr="00E464FB">
        <w:rPr>
          <w:rFonts w:ascii="Times New Roman" w:hAnsi="Times New Roman"/>
          <w:spacing w:val="2"/>
          <w:sz w:val="28"/>
          <w:szCs w:val="28"/>
          <w:lang w:val="en-US"/>
        </w:rPr>
        <w:t xml:space="preserve"> can, may, must, </w:t>
      </w:r>
      <w:r w:rsidRPr="00E464FB">
        <w:rPr>
          <w:rFonts w:ascii="Times New Roman" w:hAnsi="Times New Roman"/>
          <w:iCs/>
          <w:spacing w:val="2"/>
          <w:sz w:val="28"/>
          <w:szCs w:val="28"/>
          <w:lang w:val="en-US"/>
        </w:rPr>
        <w:t>have to</w:t>
      </w:r>
      <w:r w:rsidRPr="00E464FB">
        <w:rPr>
          <w:rFonts w:ascii="Times New Roman" w:hAnsi="Times New Roman"/>
          <w:spacing w:val="2"/>
          <w:sz w:val="28"/>
          <w:szCs w:val="28"/>
          <w:lang w:val="en-US"/>
        </w:rPr>
        <w:t xml:space="preserve">. </w:t>
      </w:r>
      <w:r w:rsidRPr="00E464FB">
        <w:rPr>
          <w:rFonts w:ascii="Times New Roman" w:hAnsi="Times New Roman"/>
          <w:spacing w:val="2"/>
          <w:sz w:val="28"/>
          <w:szCs w:val="28"/>
        </w:rPr>
        <w:t>Глагольные</w:t>
      </w:r>
      <w:r w:rsidRPr="00E464FB">
        <w:rPr>
          <w:rFonts w:ascii="Times New Roman" w:hAnsi="Times New Roman"/>
          <w:spacing w:val="2"/>
          <w:sz w:val="28"/>
          <w:szCs w:val="28"/>
          <w:lang w:val="en-US"/>
        </w:rPr>
        <w:t xml:space="preserve"> </w:t>
      </w:r>
      <w:r w:rsidRPr="00E464FB">
        <w:rPr>
          <w:rFonts w:ascii="Times New Roman" w:hAnsi="Times New Roman"/>
          <w:spacing w:val="2"/>
          <w:sz w:val="28"/>
          <w:szCs w:val="28"/>
        </w:rPr>
        <w:t>конструкции</w:t>
      </w:r>
      <w:r w:rsidRPr="00E464FB">
        <w:rPr>
          <w:rFonts w:ascii="Times New Roman" w:hAnsi="Times New Roman"/>
          <w:spacing w:val="2"/>
          <w:sz w:val="28"/>
          <w:szCs w:val="28"/>
          <w:lang w:val="en-US"/>
        </w:rPr>
        <w:t xml:space="preserve"> I’d like to… </w:t>
      </w:r>
      <w:r w:rsidRPr="00E464FB">
        <w:rPr>
          <w:rFonts w:ascii="Times New Roman" w:hAnsi="Times New Roman"/>
          <w:spacing w:val="2"/>
          <w:sz w:val="28"/>
          <w:szCs w:val="28"/>
        </w:rPr>
        <w:t xml:space="preserve">Существительные в единственном и множественном числе (образованные по </w:t>
      </w:r>
      <w:r w:rsidRPr="00E464FB">
        <w:rPr>
          <w:rFonts w:ascii="Times New Roman" w:hAnsi="Times New Roman"/>
          <w:sz w:val="28"/>
          <w:szCs w:val="28"/>
        </w:rPr>
        <w:t>правилу и исключения), существительные с неопределённым, определё</w:t>
      </w:r>
      <w:r w:rsidRPr="00E464FB">
        <w:rPr>
          <w:rFonts w:ascii="Times New Roman" w:hAnsi="Times New Roman"/>
          <w:sz w:val="28"/>
          <w:szCs w:val="28"/>
        </w:rPr>
        <w:t>н</w:t>
      </w:r>
      <w:r w:rsidRPr="00E464FB">
        <w:rPr>
          <w:rFonts w:ascii="Times New Roman" w:hAnsi="Times New Roman"/>
          <w:sz w:val="28"/>
          <w:szCs w:val="28"/>
        </w:rPr>
        <w:t>ным и нулевым артиклем. Притяжательный падеж имён существительных.</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sz w:val="28"/>
          <w:szCs w:val="28"/>
        </w:rPr>
        <w:t>Прилагательные в положительной, сравнительной и превосходной степени, образованные по правилам и исключения.</w:t>
      </w:r>
    </w:p>
    <w:p w:rsidR="00AA7145" w:rsidRPr="00E464FB" w:rsidRDefault="00AA7145" w:rsidP="00BE7CB2">
      <w:pPr>
        <w:pStyle w:val="af9"/>
        <w:spacing w:line="276" w:lineRule="auto"/>
        <w:ind w:firstLine="851"/>
        <w:rPr>
          <w:rFonts w:ascii="Times New Roman" w:hAnsi="Times New Roman"/>
          <w:iCs/>
          <w:sz w:val="28"/>
          <w:szCs w:val="28"/>
        </w:rPr>
      </w:pPr>
      <w:r w:rsidRPr="00E464FB">
        <w:rPr>
          <w:rFonts w:ascii="Times New Roman" w:hAnsi="Times New Roman"/>
          <w:sz w:val="28"/>
          <w:szCs w:val="28"/>
        </w:rPr>
        <w:t>Местоимения: личные (в именительном и объектном падежах), пр</w:t>
      </w:r>
      <w:r w:rsidRPr="00E464FB">
        <w:rPr>
          <w:rFonts w:ascii="Times New Roman" w:hAnsi="Times New Roman"/>
          <w:sz w:val="28"/>
          <w:szCs w:val="28"/>
        </w:rPr>
        <w:t>и</w:t>
      </w:r>
      <w:r w:rsidRPr="00E464FB">
        <w:rPr>
          <w:rFonts w:ascii="Times New Roman" w:hAnsi="Times New Roman"/>
          <w:sz w:val="28"/>
          <w:szCs w:val="28"/>
        </w:rPr>
        <w:t xml:space="preserve">тяжательные, вопросительные, указательные (this/these, that/those), </w:t>
      </w:r>
      <w:r w:rsidRPr="00E464FB">
        <w:rPr>
          <w:rFonts w:ascii="Times New Roman" w:hAnsi="Times New Roman"/>
          <w:iCs/>
          <w:sz w:val="28"/>
          <w:szCs w:val="28"/>
        </w:rPr>
        <w:t>неопред</w:t>
      </w:r>
      <w:r w:rsidRPr="00E464FB">
        <w:rPr>
          <w:rFonts w:ascii="Times New Roman" w:hAnsi="Times New Roman"/>
          <w:iCs/>
          <w:sz w:val="28"/>
          <w:szCs w:val="28"/>
        </w:rPr>
        <w:t>е</w:t>
      </w:r>
      <w:r w:rsidRPr="00E464FB">
        <w:rPr>
          <w:rFonts w:ascii="Times New Roman" w:hAnsi="Times New Roman"/>
          <w:iCs/>
          <w:sz w:val="28"/>
          <w:szCs w:val="28"/>
        </w:rPr>
        <w:t>лённые (some, any — некоторые случаи употребления).</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iCs/>
          <w:spacing w:val="2"/>
          <w:sz w:val="28"/>
          <w:szCs w:val="28"/>
        </w:rPr>
        <w:t>Наречия</w:t>
      </w:r>
      <w:r w:rsidRPr="00E464FB">
        <w:rPr>
          <w:rFonts w:ascii="Times New Roman" w:hAnsi="Times New Roman"/>
          <w:iCs/>
          <w:spacing w:val="2"/>
          <w:sz w:val="28"/>
          <w:szCs w:val="28"/>
          <w:lang w:val="en-US"/>
        </w:rPr>
        <w:t xml:space="preserve"> </w:t>
      </w:r>
      <w:r w:rsidRPr="00E464FB">
        <w:rPr>
          <w:rFonts w:ascii="Times New Roman" w:hAnsi="Times New Roman"/>
          <w:iCs/>
          <w:spacing w:val="2"/>
          <w:sz w:val="28"/>
          <w:szCs w:val="28"/>
        </w:rPr>
        <w:t>времени</w:t>
      </w:r>
      <w:r w:rsidRPr="00E464FB">
        <w:rPr>
          <w:rFonts w:ascii="Times New Roman" w:hAnsi="Times New Roman"/>
          <w:iCs/>
          <w:spacing w:val="2"/>
          <w:sz w:val="28"/>
          <w:szCs w:val="28"/>
          <w:lang w:val="en-US"/>
        </w:rPr>
        <w:t xml:space="preserve"> (yesterday, tomorrow, never, usually, </w:t>
      </w:r>
      <w:r w:rsidRPr="00E464FB">
        <w:rPr>
          <w:rFonts w:ascii="Times New Roman" w:hAnsi="Times New Roman"/>
          <w:iCs/>
          <w:sz w:val="28"/>
          <w:szCs w:val="28"/>
          <w:lang w:val="en-US"/>
        </w:rPr>
        <w:t>often, som</w:t>
      </w:r>
      <w:r w:rsidRPr="00E464FB">
        <w:rPr>
          <w:rFonts w:ascii="Times New Roman" w:hAnsi="Times New Roman"/>
          <w:iCs/>
          <w:sz w:val="28"/>
          <w:szCs w:val="28"/>
          <w:lang w:val="en-US"/>
        </w:rPr>
        <w:t>e</w:t>
      </w:r>
      <w:r w:rsidRPr="00E464FB">
        <w:rPr>
          <w:rFonts w:ascii="Times New Roman" w:hAnsi="Times New Roman"/>
          <w:iCs/>
          <w:sz w:val="28"/>
          <w:szCs w:val="28"/>
          <w:lang w:val="en-US"/>
        </w:rPr>
        <w:t xml:space="preserve">times). </w:t>
      </w:r>
      <w:r w:rsidRPr="00E464FB">
        <w:rPr>
          <w:rFonts w:ascii="Times New Roman" w:hAnsi="Times New Roman"/>
          <w:iCs/>
          <w:sz w:val="28"/>
          <w:szCs w:val="28"/>
        </w:rPr>
        <w:t>Наречия степени (much, little, very).</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sz w:val="28"/>
          <w:szCs w:val="28"/>
        </w:rPr>
        <w:t>Количественные числительные (до 100), порядковые числительные (до 30).</w:t>
      </w:r>
    </w:p>
    <w:p w:rsidR="00AA7145" w:rsidRPr="00E464FB" w:rsidRDefault="00AA7145" w:rsidP="00BE7CB2">
      <w:pPr>
        <w:pStyle w:val="af9"/>
        <w:spacing w:line="276" w:lineRule="auto"/>
        <w:ind w:firstLine="851"/>
        <w:rPr>
          <w:rFonts w:ascii="Times New Roman" w:hAnsi="Times New Roman"/>
          <w:b/>
          <w:bCs/>
          <w:iCs/>
          <w:sz w:val="28"/>
          <w:szCs w:val="28"/>
          <w:lang w:val="en-US"/>
        </w:rPr>
      </w:pPr>
      <w:r w:rsidRPr="00E464FB">
        <w:rPr>
          <w:rFonts w:ascii="Times New Roman" w:hAnsi="Times New Roman"/>
          <w:spacing w:val="2"/>
          <w:sz w:val="28"/>
          <w:szCs w:val="28"/>
        </w:rPr>
        <w:t>Наиболее</w:t>
      </w:r>
      <w:r w:rsidRPr="00E464FB">
        <w:rPr>
          <w:rFonts w:ascii="Times New Roman" w:hAnsi="Times New Roman"/>
          <w:spacing w:val="2"/>
          <w:sz w:val="28"/>
          <w:szCs w:val="28"/>
          <w:lang w:val="en-US"/>
        </w:rPr>
        <w:t xml:space="preserve"> </w:t>
      </w:r>
      <w:r w:rsidRPr="00E464FB">
        <w:rPr>
          <w:rFonts w:ascii="Times New Roman" w:hAnsi="Times New Roman"/>
          <w:spacing w:val="2"/>
          <w:sz w:val="28"/>
          <w:szCs w:val="28"/>
        </w:rPr>
        <w:t>употребительные</w:t>
      </w:r>
      <w:r w:rsidRPr="00E464FB">
        <w:rPr>
          <w:rFonts w:ascii="Times New Roman" w:hAnsi="Times New Roman"/>
          <w:spacing w:val="2"/>
          <w:sz w:val="28"/>
          <w:szCs w:val="28"/>
          <w:lang w:val="en-US"/>
        </w:rPr>
        <w:t xml:space="preserve"> </w:t>
      </w:r>
      <w:r w:rsidRPr="00E464FB">
        <w:rPr>
          <w:rFonts w:ascii="Times New Roman" w:hAnsi="Times New Roman"/>
          <w:spacing w:val="2"/>
          <w:sz w:val="28"/>
          <w:szCs w:val="28"/>
        </w:rPr>
        <w:t>предлоги</w:t>
      </w:r>
      <w:r w:rsidRPr="00E464FB">
        <w:rPr>
          <w:rFonts w:ascii="Times New Roman" w:hAnsi="Times New Roman"/>
          <w:spacing w:val="2"/>
          <w:sz w:val="28"/>
          <w:szCs w:val="28"/>
          <w:lang w:val="en-US"/>
        </w:rPr>
        <w:t xml:space="preserve">: in, on, at, into, to, </w:t>
      </w:r>
      <w:r w:rsidRPr="00E464FB">
        <w:rPr>
          <w:rFonts w:ascii="Times New Roman" w:hAnsi="Times New Roman"/>
          <w:sz w:val="28"/>
          <w:szCs w:val="28"/>
          <w:lang w:val="en-US"/>
        </w:rPr>
        <w:t>from, of, with.</w:t>
      </w:r>
    </w:p>
    <w:p w:rsidR="00AA7145" w:rsidRPr="00E464FB" w:rsidRDefault="00AA7145" w:rsidP="00BE7CB2">
      <w:pPr>
        <w:pStyle w:val="a6"/>
        <w:spacing w:before="0" w:after="0" w:line="276" w:lineRule="auto"/>
        <w:ind w:firstLine="851"/>
        <w:contextualSpacing/>
        <w:jc w:val="both"/>
        <w:outlineLvl w:val="1"/>
        <w:rPr>
          <w:rFonts w:eastAsia="MS Gothic"/>
          <w:b/>
          <w:color w:val="000000"/>
          <w:sz w:val="28"/>
        </w:rPr>
      </w:pPr>
      <w:bookmarkStart w:id="26" w:name="_Toc288394088"/>
      <w:bookmarkStart w:id="27" w:name="_Toc288410555"/>
      <w:bookmarkStart w:id="28" w:name="_Toc288410684"/>
      <w:bookmarkStart w:id="29" w:name="_Toc294246101"/>
      <w:r w:rsidRPr="00E464FB">
        <w:rPr>
          <w:rFonts w:eastAsia="MS Gothic"/>
          <w:b/>
          <w:color w:val="000000"/>
          <w:sz w:val="28"/>
        </w:rPr>
        <w:lastRenderedPageBreak/>
        <w:t>2.2.6. Математика и информатика</w:t>
      </w:r>
      <w:bookmarkEnd w:id="26"/>
      <w:bookmarkEnd w:id="27"/>
      <w:bookmarkEnd w:id="28"/>
      <w:bookmarkEnd w:id="29"/>
    </w:p>
    <w:p w:rsidR="00AA7145" w:rsidRPr="00E464FB" w:rsidRDefault="00AA7145" w:rsidP="00BE7CB2">
      <w:pPr>
        <w:pStyle w:val="af9"/>
        <w:spacing w:line="276" w:lineRule="auto"/>
        <w:ind w:firstLine="851"/>
        <w:rPr>
          <w:rFonts w:ascii="Times New Roman" w:hAnsi="Times New Roman"/>
          <w:b/>
          <w:bCs/>
          <w:iCs/>
          <w:sz w:val="28"/>
          <w:szCs w:val="28"/>
        </w:rPr>
      </w:pPr>
      <w:r w:rsidRPr="00E464FB">
        <w:rPr>
          <w:rFonts w:ascii="Times New Roman" w:hAnsi="Times New Roman"/>
          <w:b/>
          <w:bCs/>
          <w:iCs/>
          <w:sz w:val="28"/>
          <w:szCs w:val="28"/>
        </w:rPr>
        <w:t>Числа и величины</w:t>
      </w:r>
    </w:p>
    <w:p w:rsidR="00AA7145" w:rsidRPr="00E464FB" w:rsidRDefault="00AA7145" w:rsidP="00BE7CB2">
      <w:pPr>
        <w:pStyle w:val="af9"/>
        <w:spacing w:line="276" w:lineRule="auto"/>
        <w:ind w:firstLine="851"/>
        <w:rPr>
          <w:rFonts w:ascii="Times New Roman" w:eastAsia="NewtonCSanPin" w:hAnsi="Times New Roman"/>
          <w:sz w:val="28"/>
          <w:szCs w:val="28"/>
        </w:rPr>
      </w:pPr>
      <w:r w:rsidRPr="00E464FB">
        <w:rPr>
          <w:rFonts w:ascii="Times New Roman" w:hAnsi="Times New Roman"/>
          <w:sz w:val="28"/>
          <w:szCs w:val="28"/>
        </w:rPr>
        <w:t>Счёт предметов. Чтение и запись чисел от нуля до миллиона. Классы и разряды. Представление многозначных чисел в виде суммы разрядных сл</w:t>
      </w:r>
      <w:r w:rsidRPr="00E464FB">
        <w:rPr>
          <w:rFonts w:ascii="Times New Roman" w:hAnsi="Times New Roman"/>
          <w:sz w:val="28"/>
          <w:szCs w:val="28"/>
        </w:rPr>
        <w:t>а</w:t>
      </w:r>
      <w:r w:rsidRPr="00E464FB">
        <w:rPr>
          <w:rFonts w:ascii="Times New Roman" w:hAnsi="Times New Roman"/>
          <w:sz w:val="28"/>
          <w:szCs w:val="28"/>
        </w:rPr>
        <w:t>гаемых. Сравнение и упорядочение чисел, знаки сравнения.</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sz w:val="28"/>
          <w:szCs w:val="28"/>
        </w:rPr>
        <w:t>Измерение величин; сравнение и упорядочение величин. Единицы массы (грамм, килограмм, центнер, тонна), вместимости (литр), времени (с</w:t>
      </w:r>
      <w:r w:rsidRPr="00E464FB">
        <w:rPr>
          <w:rFonts w:ascii="Times New Roman" w:hAnsi="Times New Roman"/>
          <w:sz w:val="28"/>
          <w:szCs w:val="28"/>
        </w:rPr>
        <w:t>е</w:t>
      </w:r>
      <w:r w:rsidRPr="00E464FB">
        <w:rPr>
          <w:rFonts w:ascii="Times New Roman" w:hAnsi="Times New Roman"/>
          <w:sz w:val="28"/>
          <w:szCs w:val="28"/>
        </w:rPr>
        <w:t>кунда, минута, час). Соотношения между единицами измерения однородных величин. Сравне</w:t>
      </w:r>
      <w:r w:rsidRPr="00E464FB">
        <w:rPr>
          <w:rFonts w:ascii="Times New Roman" w:hAnsi="Times New Roman"/>
          <w:spacing w:val="2"/>
          <w:sz w:val="28"/>
          <w:szCs w:val="28"/>
        </w:rPr>
        <w:t xml:space="preserve">ние и упорядочение однородных величин. Доля величины </w:t>
      </w:r>
      <w:r w:rsidRPr="00E464FB">
        <w:rPr>
          <w:rFonts w:ascii="Times New Roman" w:hAnsi="Times New Roman"/>
          <w:sz w:val="28"/>
          <w:szCs w:val="28"/>
        </w:rPr>
        <w:t>(половина, треть, четверть, десятая, сотая, тысячная).</w:t>
      </w:r>
    </w:p>
    <w:p w:rsidR="00AA7145" w:rsidRPr="00E464FB" w:rsidRDefault="00AA7145" w:rsidP="00BE7CB2">
      <w:pPr>
        <w:pStyle w:val="af9"/>
        <w:spacing w:line="276" w:lineRule="auto"/>
        <w:ind w:firstLine="851"/>
        <w:rPr>
          <w:rFonts w:ascii="Times New Roman" w:hAnsi="Times New Roman"/>
          <w:b/>
          <w:bCs/>
          <w:iCs/>
          <w:sz w:val="28"/>
          <w:szCs w:val="28"/>
        </w:rPr>
      </w:pPr>
      <w:r w:rsidRPr="00E464FB">
        <w:rPr>
          <w:rFonts w:ascii="Times New Roman" w:hAnsi="Times New Roman"/>
          <w:b/>
          <w:bCs/>
          <w:iCs/>
          <w:sz w:val="28"/>
          <w:szCs w:val="28"/>
        </w:rPr>
        <w:t>Арифметические действия</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spacing w:val="2"/>
          <w:sz w:val="28"/>
          <w:szCs w:val="28"/>
        </w:rPr>
        <w:t xml:space="preserve">Сложение, вычитание, умножение и деление. Названия </w:t>
      </w:r>
      <w:r w:rsidRPr="00E464FB">
        <w:rPr>
          <w:rFonts w:ascii="Times New Roman" w:hAnsi="Times New Roman"/>
          <w:sz w:val="28"/>
          <w:szCs w:val="28"/>
        </w:rPr>
        <w:t>компонентов арифметических действий, знаки действий. Таблица сложения. Таблица умножения. Связь между сложени</w:t>
      </w:r>
      <w:r w:rsidRPr="00E464FB">
        <w:rPr>
          <w:rFonts w:ascii="Times New Roman" w:hAnsi="Times New Roman"/>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E464FB">
        <w:rPr>
          <w:rFonts w:ascii="Times New Roman" w:hAnsi="Times New Roman"/>
          <w:sz w:val="28"/>
          <w:szCs w:val="28"/>
        </w:rPr>
        <w:t>с остатком.</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sz w:val="28"/>
          <w:szCs w:val="28"/>
        </w:rPr>
        <w:t>Числовое выражение. Установление порядка выполнения действий в числовых выражениях со скобками и без скобок. Нахождение значения чи</w:t>
      </w:r>
      <w:r w:rsidRPr="00E464FB">
        <w:rPr>
          <w:rFonts w:ascii="Times New Roman" w:hAnsi="Times New Roman"/>
          <w:sz w:val="28"/>
          <w:szCs w:val="28"/>
        </w:rPr>
        <w:t>с</w:t>
      </w:r>
      <w:r w:rsidRPr="00E464FB">
        <w:rPr>
          <w:rFonts w:ascii="Times New Roman" w:hAnsi="Times New Roman"/>
          <w:sz w:val="28"/>
          <w:szCs w:val="28"/>
        </w:rPr>
        <w:t xml:space="preserve">лового выражения. Использование </w:t>
      </w:r>
      <w:r w:rsidRPr="00E464FB">
        <w:rPr>
          <w:rFonts w:ascii="Times New Roman" w:hAnsi="Times New Roman"/>
          <w:spacing w:val="2"/>
          <w:sz w:val="28"/>
          <w:szCs w:val="28"/>
        </w:rPr>
        <w:t>свойств арифметических действий в в</w:t>
      </w:r>
      <w:r w:rsidRPr="00E464FB">
        <w:rPr>
          <w:rFonts w:ascii="Times New Roman" w:hAnsi="Times New Roman"/>
          <w:spacing w:val="2"/>
          <w:sz w:val="28"/>
          <w:szCs w:val="28"/>
        </w:rPr>
        <w:t>ы</w:t>
      </w:r>
      <w:r w:rsidRPr="00E464FB">
        <w:rPr>
          <w:rFonts w:ascii="Times New Roman" w:hAnsi="Times New Roman"/>
          <w:spacing w:val="2"/>
          <w:sz w:val="28"/>
          <w:szCs w:val="28"/>
        </w:rPr>
        <w:t>числениях (переста</w:t>
      </w:r>
      <w:r w:rsidRPr="00E464FB">
        <w:rPr>
          <w:rFonts w:ascii="Times New Roman" w:hAnsi="Times New Roman"/>
          <w:sz w:val="28"/>
          <w:szCs w:val="28"/>
        </w:rPr>
        <w:t>новка и группировка слагаемых в сумме, множителей в произведении; умножение суммы и разности на число).</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sz w:val="28"/>
          <w:szCs w:val="28"/>
        </w:rPr>
        <w:t>Алгоритмы письменного сложения, вычитания, умножения и деления многозначных чисел.</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spacing w:val="2"/>
          <w:sz w:val="28"/>
          <w:szCs w:val="28"/>
        </w:rPr>
        <w:t xml:space="preserve">Способы проверки правильности вычислений (алгоритм, </w:t>
      </w:r>
      <w:r w:rsidRPr="00E464FB">
        <w:rPr>
          <w:rFonts w:ascii="Times New Roman" w:hAnsi="Times New Roman"/>
          <w:sz w:val="28"/>
          <w:szCs w:val="28"/>
        </w:rPr>
        <w:t>обратное действие, оценка достоверности, прикидки результата, вычисление на кал</w:t>
      </w:r>
      <w:r w:rsidRPr="00E464FB">
        <w:rPr>
          <w:rFonts w:ascii="Times New Roman" w:hAnsi="Times New Roman"/>
          <w:sz w:val="28"/>
          <w:szCs w:val="28"/>
        </w:rPr>
        <w:t>ь</w:t>
      </w:r>
      <w:r w:rsidRPr="00E464FB">
        <w:rPr>
          <w:rFonts w:ascii="Times New Roman" w:hAnsi="Times New Roman"/>
          <w:sz w:val="28"/>
          <w:szCs w:val="28"/>
        </w:rPr>
        <w:t>куляторе).</w:t>
      </w:r>
    </w:p>
    <w:p w:rsidR="00AA7145" w:rsidRPr="00E464FB" w:rsidRDefault="00AA7145" w:rsidP="00BE7CB2">
      <w:pPr>
        <w:pStyle w:val="af9"/>
        <w:spacing w:line="276" w:lineRule="auto"/>
        <w:ind w:firstLine="851"/>
        <w:rPr>
          <w:rFonts w:ascii="Times New Roman" w:hAnsi="Times New Roman"/>
          <w:b/>
          <w:bCs/>
          <w:iCs/>
          <w:sz w:val="28"/>
          <w:szCs w:val="28"/>
        </w:rPr>
      </w:pPr>
      <w:r w:rsidRPr="00E464FB">
        <w:rPr>
          <w:rFonts w:ascii="Times New Roman" w:hAnsi="Times New Roman"/>
          <w:b/>
          <w:bCs/>
          <w:iCs/>
          <w:sz w:val="28"/>
          <w:szCs w:val="28"/>
        </w:rPr>
        <w:t>Работа с текстовыми задачами</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spacing w:val="-2"/>
          <w:sz w:val="28"/>
          <w:szCs w:val="28"/>
        </w:rPr>
        <w:t>Решение текстовых задач арифметическим способом. Зада</w:t>
      </w:r>
      <w:r w:rsidRPr="00E464FB">
        <w:rPr>
          <w:rFonts w:ascii="Times New Roman" w:hAnsi="Times New Roman"/>
          <w:sz w:val="28"/>
          <w:szCs w:val="28"/>
        </w:rPr>
        <w:t>чи, соде</w:t>
      </w:r>
      <w:r w:rsidRPr="00E464FB">
        <w:rPr>
          <w:rFonts w:ascii="Times New Roman" w:hAnsi="Times New Roman"/>
          <w:sz w:val="28"/>
          <w:szCs w:val="28"/>
        </w:rPr>
        <w:t>р</w:t>
      </w:r>
      <w:r w:rsidRPr="00E464FB">
        <w:rPr>
          <w:rFonts w:ascii="Times New Roman" w:hAnsi="Times New Roman"/>
          <w:sz w:val="28"/>
          <w:szCs w:val="28"/>
        </w:rPr>
        <w:t>жащие отношения «больше (меньше) на…», «больше (меньше) в…». Завис</w:t>
      </w:r>
      <w:r w:rsidRPr="00E464FB">
        <w:rPr>
          <w:rFonts w:ascii="Times New Roman" w:hAnsi="Times New Roman"/>
          <w:sz w:val="28"/>
          <w:szCs w:val="28"/>
        </w:rPr>
        <w:t>и</w:t>
      </w:r>
      <w:r w:rsidRPr="00E464FB">
        <w:rPr>
          <w:rFonts w:ascii="Times New Roman" w:hAnsi="Times New Roman"/>
          <w:sz w:val="28"/>
          <w:szCs w:val="28"/>
        </w:rPr>
        <w:t>мости между величинами, характеризу</w:t>
      </w:r>
      <w:r w:rsidRPr="00E464FB">
        <w:rPr>
          <w:rFonts w:ascii="Times New Roman" w:hAnsi="Times New Roman"/>
          <w:spacing w:val="2"/>
          <w:sz w:val="28"/>
          <w:szCs w:val="28"/>
        </w:rPr>
        <w:t>ющими процессы движения, работы, купли</w:t>
      </w:r>
      <w:r w:rsidRPr="00E464FB">
        <w:rPr>
          <w:rFonts w:ascii="Times New Roman" w:hAnsi="Times New Roman"/>
          <w:spacing w:val="2"/>
          <w:sz w:val="28"/>
          <w:szCs w:val="28"/>
        </w:rPr>
        <w:noBreakHyphen/>
        <w:t>продажи и</w:t>
      </w:r>
      <w:r w:rsidRPr="00E464FB">
        <w:rPr>
          <w:rFonts w:ascii="Times New Roman" w:hAnsi="Times New Roman"/>
          <w:spacing w:val="2"/>
          <w:sz w:val="28"/>
          <w:szCs w:val="28"/>
        </w:rPr>
        <w:t> </w:t>
      </w:r>
      <w:r w:rsidRPr="00E464FB">
        <w:rPr>
          <w:rFonts w:ascii="Times New Roman" w:hAnsi="Times New Roman"/>
          <w:spacing w:val="2"/>
          <w:sz w:val="28"/>
          <w:szCs w:val="28"/>
        </w:rPr>
        <w:t xml:space="preserve">др. </w:t>
      </w:r>
      <w:r w:rsidRPr="00E464FB">
        <w:rPr>
          <w:rFonts w:ascii="Times New Roman" w:hAnsi="Times New Roman"/>
          <w:sz w:val="28"/>
          <w:szCs w:val="28"/>
        </w:rPr>
        <w:t>Скорость, время, путь; объём работы, время, произв</w:t>
      </w:r>
      <w:r w:rsidRPr="00E464FB">
        <w:rPr>
          <w:rFonts w:ascii="Times New Roman" w:hAnsi="Times New Roman"/>
          <w:sz w:val="28"/>
          <w:szCs w:val="28"/>
        </w:rPr>
        <w:t>о</w:t>
      </w:r>
      <w:r w:rsidRPr="00E464FB">
        <w:rPr>
          <w:rFonts w:ascii="Times New Roman" w:hAnsi="Times New Roman"/>
          <w:sz w:val="28"/>
          <w:szCs w:val="28"/>
        </w:rPr>
        <w:t>дительность труда; количество товара, его цена и стоимость и</w:t>
      </w:r>
      <w:r w:rsidRPr="00E464FB">
        <w:rPr>
          <w:rFonts w:ascii="Times New Roman" w:hAnsi="Times New Roman"/>
          <w:sz w:val="28"/>
          <w:szCs w:val="28"/>
        </w:rPr>
        <w:t> </w:t>
      </w:r>
      <w:r w:rsidRPr="00E464FB">
        <w:rPr>
          <w:rFonts w:ascii="Times New Roman" w:hAnsi="Times New Roman"/>
          <w:sz w:val="28"/>
          <w:szCs w:val="28"/>
        </w:rPr>
        <w:t xml:space="preserve">др. </w:t>
      </w:r>
      <w:r w:rsidRPr="00E464FB">
        <w:rPr>
          <w:rFonts w:ascii="Times New Roman" w:hAnsi="Times New Roman"/>
          <w:spacing w:val="2"/>
          <w:sz w:val="28"/>
          <w:szCs w:val="28"/>
        </w:rPr>
        <w:t>Планир</w:t>
      </w:r>
      <w:r w:rsidRPr="00E464FB">
        <w:rPr>
          <w:rFonts w:ascii="Times New Roman" w:hAnsi="Times New Roman"/>
          <w:spacing w:val="2"/>
          <w:sz w:val="28"/>
          <w:szCs w:val="28"/>
        </w:rPr>
        <w:t>о</w:t>
      </w:r>
      <w:r w:rsidRPr="00E464FB">
        <w:rPr>
          <w:rFonts w:ascii="Times New Roman" w:hAnsi="Times New Roman"/>
          <w:spacing w:val="2"/>
          <w:sz w:val="28"/>
          <w:szCs w:val="28"/>
        </w:rPr>
        <w:t xml:space="preserve">вание хода решения задачи. Представление текста </w:t>
      </w:r>
      <w:r w:rsidRPr="00E464FB">
        <w:rPr>
          <w:rFonts w:ascii="Times New Roman" w:hAnsi="Times New Roman"/>
          <w:sz w:val="28"/>
          <w:szCs w:val="28"/>
        </w:rPr>
        <w:t>задачи (схема, таблица, диаграмма и другие модели).</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sz w:val="28"/>
          <w:szCs w:val="28"/>
        </w:rPr>
        <w:t>Задачи на нахождение доли целого и целого по его доле.</w:t>
      </w:r>
    </w:p>
    <w:p w:rsidR="00AA7145" w:rsidRPr="00E464FB" w:rsidRDefault="00AA7145" w:rsidP="00BE7CB2">
      <w:pPr>
        <w:pStyle w:val="af9"/>
        <w:spacing w:line="276" w:lineRule="auto"/>
        <w:ind w:firstLine="851"/>
        <w:rPr>
          <w:rFonts w:ascii="Times New Roman" w:hAnsi="Times New Roman"/>
          <w:b/>
          <w:bCs/>
          <w:iCs/>
          <w:sz w:val="28"/>
          <w:szCs w:val="28"/>
        </w:rPr>
      </w:pPr>
      <w:r w:rsidRPr="00E464FB">
        <w:rPr>
          <w:rFonts w:ascii="Times New Roman" w:hAnsi="Times New Roman"/>
          <w:b/>
          <w:bCs/>
          <w:iCs/>
          <w:spacing w:val="2"/>
          <w:sz w:val="28"/>
          <w:szCs w:val="28"/>
        </w:rPr>
        <w:t>Пространственные отношения. Геометрические фи</w:t>
      </w:r>
      <w:r w:rsidRPr="00E464FB">
        <w:rPr>
          <w:rFonts w:ascii="Times New Roman" w:hAnsi="Times New Roman"/>
          <w:b/>
          <w:bCs/>
          <w:iCs/>
          <w:sz w:val="28"/>
          <w:szCs w:val="28"/>
        </w:rPr>
        <w:t>гуры</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spacing w:val="2"/>
          <w:sz w:val="28"/>
          <w:szCs w:val="28"/>
        </w:rPr>
        <w:t>Взаимное расположение предметов в пространстве и на плоскости (выше—ниже, слева—справа, сверху—снизу, ближе—дальше, между и</w:t>
      </w:r>
      <w:r w:rsidRPr="00E464FB">
        <w:rPr>
          <w:rFonts w:ascii="Times New Roman" w:hAnsi="Times New Roman"/>
          <w:spacing w:val="2"/>
          <w:sz w:val="28"/>
          <w:szCs w:val="28"/>
        </w:rPr>
        <w:t> </w:t>
      </w:r>
      <w:r w:rsidRPr="00E464FB">
        <w:rPr>
          <w:rFonts w:ascii="Times New Roman" w:hAnsi="Times New Roman"/>
          <w:spacing w:val="2"/>
          <w:sz w:val="28"/>
          <w:szCs w:val="28"/>
        </w:rPr>
        <w:t xml:space="preserve">пр.). Распознавание и изображение </w:t>
      </w:r>
      <w:r w:rsidRPr="00E464FB">
        <w:rPr>
          <w:rFonts w:ascii="Times New Roman" w:hAnsi="Times New Roman"/>
          <w:sz w:val="28"/>
          <w:szCs w:val="28"/>
        </w:rPr>
        <w:t xml:space="preserve">геометрических фигур: точка, линия </w:t>
      </w:r>
      <w:r w:rsidRPr="00E464FB">
        <w:rPr>
          <w:rFonts w:ascii="Times New Roman" w:hAnsi="Times New Roman"/>
          <w:sz w:val="28"/>
          <w:szCs w:val="28"/>
        </w:rPr>
        <w:lastRenderedPageBreak/>
        <w:t>(кривая, прямая), отрезок, ломаная, угол, многоугольник, треугольник, пр</w:t>
      </w:r>
      <w:r w:rsidRPr="00E464FB">
        <w:rPr>
          <w:rFonts w:ascii="Times New Roman" w:hAnsi="Times New Roman"/>
          <w:sz w:val="28"/>
          <w:szCs w:val="28"/>
        </w:rPr>
        <w:t>я</w:t>
      </w:r>
      <w:r w:rsidRPr="00E464FB">
        <w:rPr>
          <w:rFonts w:ascii="Times New Roman" w:hAnsi="Times New Roman"/>
          <w:sz w:val="28"/>
          <w:szCs w:val="28"/>
        </w:rPr>
        <w:t>моуголь</w:t>
      </w:r>
      <w:r w:rsidRPr="00E464FB">
        <w:rPr>
          <w:rFonts w:ascii="Times New Roman" w:hAnsi="Times New Roman"/>
          <w:spacing w:val="2"/>
          <w:sz w:val="28"/>
          <w:szCs w:val="28"/>
        </w:rPr>
        <w:t>ник, квадрат, окружность, круг. Использование чертёжных инстр</w:t>
      </w:r>
      <w:r w:rsidRPr="00E464FB">
        <w:rPr>
          <w:rFonts w:ascii="Times New Roman" w:hAnsi="Times New Roman"/>
          <w:spacing w:val="2"/>
          <w:sz w:val="28"/>
          <w:szCs w:val="28"/>
        </w:rPr>
        <w:t>у</w:t>
      </w:r>
      <w:r w:rsidRPr="00E464FB">
        <w:rPr>
          <w:rFonts w:ascii="Times New Roman" w:hAnsi="Times New Roman"/>
          <w:spacing w:val="2"/>
          <w:sz w:val="28"/>
          <w:szCs w:val="28"/>
        </w:rPr>
        <w:t xml:space="preserve">ментов для выполнения построений. Геометрические формы в окружающем мире. </w:t>
      </w:r>
      <w:r w:rsidRPr="00E464FB">
        <w:rPr>
          <w:rFonts w:ascii="Times New Roman" w:hAnsi="Times New Roman"/>
          <w:i/>
          <w:spacing w:val="2"/>
          <w:sz w:val="28"/>
          <w:szCs w:val="28"/>
        </w:rPr>
        <w:t xml:space="preserve">Распознавание и называние: </w:t>
      </w:r>
      <w:r w:rsidRPr="00E464FB">
        <w:rPr>
          <w:rFonts w:ascii="Times New Roman" w:hAnsi="Times New Roman"/>
          <w:i/>
          <w:sz w:val="28"/>
          <w:szCs w:val="28"/>
        </w:rPr>
        <w:t>куб, шар, параллелепипед, пирамида, ц</w:t>
      </w:r>
      <w:r w:rsidRPr="00E464FB">
        <w:rPr>
          <w:rFonts w:ascii="Times New Roman" w:hAnsi="Times New Roman"/>
          <w:i/>
          <w:sz w:val="28"/>
          <w:szCs w:val="28"/>
        </w:rPr>
        <w:t>и</w:t>
      </w:r>
      <w:r w:rsidRPr="00E464FB">
        <w:rPr>
          <w:rFonts w:ascii="Times New Roman" w:hAnsi="Times New Roman"/>
          <w:i/>
          <w:sz w:val="28"/>
          <w:szCs w:val="28"/>
        </w:rPr>
        <w:t>линдр, конус.</w:t>
      </w:r>
    </w:p>
    <w:p w:rsidR="00AA7145" w:rsidRPr="00E464FB" w:rsidRDefault="00AA7145" w:rsidP="00BE7CB2">
      <w:pPr>
        <w:pStyle w:val="af9"/>
        <w:spacing w:line="276" w:lineRule="auto"/>
        <w:ind w:firstLine="851"/>
        <w:rPr>
          <w:rFonts w:ascii="Times New Roman" w:hAnsi="Times New Roman"/>
          <w:b/>
          <w:bCs/>
          <w:iCs/>
          <w:sz w:val="28"/>
          <w:szCs w:val="28"/>
        </w:rPr>
      </w:pPr>
      <w:r w:rsidRPr="00E464FB">
        <w:rPr>
          <w:rFonts w:ascii="Times New Roman" w:hAnsi="Times New Roman"/>
          <w:b/>
          <w:bCs/>
          <w:iCs/>
          <w:sz w:val="28"/>
          <w:szCs w:val="28"/>
        </w:rPr>
        <w:t>Геометрические величины</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spacing w:val="2"/>
          <w:sz w:val="28"/>
          <w:szCs w:val="28"/>
        </w:rPr>
        <w:t xml:space="preserve">Геометрические величины и их измерение. Измерение </w:t>
      </w:r>
      <w:r w:rsidRPr="00E464FB">
        <w:rPr>
          <w:rFonts w:ascii="Times New Roman" w:hAnsi="Times New Roman"/>
          <w:sz w:val="28"/>
          <w:szCs w:val="28"/>
        </w:rPr>
        <w:t>длины отре</w:t>
      </w:r>
      <w:r w:rsidRPr="00E464FB">
        <w:rPr>
          <w:rFonts w:ascii="Times New Roman" w:hAnsi="Times New Roman"/>
          <w:sz w:val="28"/>
          <w:szCs w:val="28"/>
        </w:rPr>
        <w:t>з</w:t>
      </w:r>
      <w:r w:rsidRPr="00E464FB">
        <w:rPr>
          <w:rFonts w:ascii="Times New Roman" w:hAnsi="Times New Roman"/>
          <w:sz w:val="28"/>
          <w:szCs w:val="28"/>
        </w:rPr>
        <w:t>ка. Единицы длины (мм, см, дм, м, км). Периметр. Вычисление периметра многоугольника.</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sz w:val="28"/>
          <w:szCs w:val="28"/>
        </w:rPr>
        <w:t>Площадь геометрической фигуры. Единицы площади (см</w:t>
      </w:r>
      <w:r w:rsidRPr="00E464FB">
        <w:rPr>
          <w:rFonts w:ascii="Times New Roman" w:hAnsi="Times New Roman"/>
          <w:sz w:val="28"/>
          <w:szCs w:val="28"/>
          <w:vertAlign w:val="superscript"/>
        </w:rPr>
        <w:t>2</w:t>
      </w:r>
      <w:r w:rsidRPr="00E464FB">
        <w:rPr>
          <w:rFonts w:ascii="Times New Roman" w:hAnsi="Times New Roman"/>
          <w:sz w:val="28"/>
          <w:szCs w:val="28"/>
        </w:rPr>
        <w:t xml:space="preserve">, </w:t>
      </w:r>
      <w:r w:rsidRPr="00E464FB">
        <w:rPr>
          <w:rFonts w:ascii="Times New Roman" w:hAnsi="Times New Roman"/>
          <w:spacing w:val="2"/>
          <w:sz w:val="28"/>
          <w:szCs w:val="28"/>
        </w:rPr>
        <w:t>дм</w:t>
      </w:r>
      <w:r w:rsidRPr="00E464FB">
        <w:rPr>
          <w:rFonts w:ascii="Times New Roman" w:hAnsi="Times New Roman"/>
          <w:spacing w:val="2"/>
          <w:sz w:val="28"/>
          <w:szCs w:val="28"/>
          <w:vertAlign w:val="superscript"/>
        </w:rPr>
        <w:t>2</w:t>
      </w:r>
      <w:r w:rsidRPr="00E464FB">
        <w:rPr>
          <w:rFonts w:ascii="Times New Roman" w:hAnsi="Times New Roman"/>
          <w:spacing w:val="2"/>
          <w:sz w:val="28"/>
          <w:szCs w:val="28"/>
        </w:rPr>
        <w:t>, м</w:t>
      </w:r>
      <w:r w:rsidRPr="00E464FB">
        <w:rPr>
          <w:rFonts w:ascii="Times New Roman" w:hAnsi="Times New Roman"/>
          <w:spacing w:val="2"/>
          <w:sz w:val="28"/>
          <w:szCs w:val="28"/>
          <w:vertAlign w:val="superscript"/>
        </w:rPr>
        <w:t>2</w:t>
      </w:r>
      <w:r w:rsidRPr="00E464FB">
        <w:rPr>
          <w:rFonts w:ascii="Times New Roman" w:hAnsi="Times New Roman"/>
          <w:spacing w:val="2"/>
          <w:sz w:val="28"/>
          <w:szCs w:val="28"/>
        </w:rPr>
        <w:t>). Точное и приближённое измерение площади гео</w:t>
      </w:r>
      <w:r w:rsidRPr="00E464FB">
        <w:rPr>
          <w:rFonts w:ascii="Times New Roman" w:hAnsi="Times New Roman"/>
          <w:sz w:val="28"/>
          <w:szCs w:val="28"/>
        </w:rPr>
        <w:t>метрической фигуры. В</w:t>
      </w:r>
      <w:r w:rsidRPr="00E464FB">
        <w:rPr>
          <w:rFonts w:ascii="Times New Roman" w:hAnsi="Times New Roman"/>
          <w:sz w:val="28"/>
          <w:szCs w:val="28"/>
        </w:rPr>
        <w:t>ы</w:t>
      </w:r>
      <w:r w:rsidRPr="00E464FB">
        <w:rPr>
          <w:rFonts w:ascii="Times New Roman" w:hAnsi="Times New Roman"/>
          <w:sz w:val="28"/>
          <w:szCs w:val="28"/>
        </w:rPr>
        <w:t>числение площади прямоугольника.</w:t>
      </w:r>
    </w:p>
    <w:p w:rsidR="00AA7145" w:rsidRPr="00E464FB" w:rsidRDefault="00AA7145" w:rsidP="00BE7CB2">
      <w:pPr>
        <w:pStyle w:val="af9"/>
        <w:spacing w:line="276" w:lineRule="auto"/>
        <w:ind w:firstLine="851"/>
        <w:rPr>
          <w:rFonts w:ascii="Times New Roman" w:hAnsi="Times New Roman"/>
          <w:b/>
          <w:bCs/>
          <w:iCs/>
          <w:sz w:val="28"/>
          <w:szCs w:val="28"/>
        </w:rPr>
      </w:pPr>
      <w:r w:rsidRPr="00E464FB">
        <w:rPr>
          <w:rFonts w:ascii="Times New Roman" w:hAnsi="Times New Roman"/>
          <w:b/>
          <w:bCs/>
          <w:iCs/>
          <w:sz w:val="28"/>
          <w:szCs w:val="28"/>
        </w:rPr>
        <w:t>Работа с информацией</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sz w:val="28"/>
          <w:szCs w:val="28"/>
        </w:rPr>
        <w:t xml:space="preserve">Сбор и представление информации, связанной со счётом </w:t>
      </w:r>
      <w:r w:rsidRPr="00E464FB">
        <w:rPr>
          <w:rFonts w:ascii="Times New Roman" w:hAnsi="Times New Roman"/>
          <w:spacing w:val="2"/>
          <w:sz w:val="28"/>
          <w:szCs w:val="28"/>
        </w:rPr>
        <w:t>(пересч</w:t>
      </w:r>
      <w:r w:rsidRPr="00E464FB">
        <w:rPr>
          <w:rFonts w:ascii="Times New Roman" w:hAnsi="Times New Roman"/>
          <w:spacing w:val="2"/>
          <w:sz w:val="28"/>
          <w:szCs w:val="28"/>
        </w:rPr>
        <w:t>ё</w:t>
      </w:r>
      <w:r w:rsidRPr="00E464FB">
        <w:rPr>
          <w:rFonts w:ascii="Times New Roman" w:hAnsi="Times New Roman"/>
          <w:spacing w:val="2"/>
          <w:sz w:val="28"/>
          <w:szCs w:val="28"/>
        </w:rPr>
        <w:t xml:space="preserve">том), измерением величин; фиксирование, анализ </w:t>
      </w:r>
      <w:r w:rsidRPr="00E464FB">
        <w:rPr>
          <w:rFonts w:ascii="Times New Roman" w:hAnsi="Times New Roman"/>
          <w:sz w:val="28"/>
          <w:szCs w:val="28"/>
        </w:rPr>
        <w:t>полученной информации.</w:t>
      </w:r>
    </w:p>
    <w:p w:rsidR="00AA7145" w:rsidRPr="00E464FB" w:rsidRDefault="00AA7145" w:rsidP="00BE7CB2">
      <w:pPr>
        <w:pStyle w:val="af9"/>
        <w:spacing w:line="276" w:lineRule="auto"/>
        <w:ind w:firstLine="851"/>
        <w:rPr>
          <w:rFonts w:ascii="Times New Roman" w:hAnsi="Times New Roman"/>
          <w:spacing w:val="-2"/>
          <w:sz w:val="28"/>
          <w:szCs w:val="28"/>
        </w:rPr>
      </w:pPr>
      <w:r w:rsidRPr="00E464FB">
        <w:rPr>
          <w:rFonts w:ascii="Times New Roman" w:hAnsi="Times New Roman"/>
          <w:spacing w:val="-2"/>
          <w:sz w:val="28"/>
          <w:szCs w:val="28"/>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spacing w:val="-2"/>
          <w:sz w:val="28"/>
          <w:szCs w:val="28"/>
        </w:rPr>
        <w:t>Составление конечной последовательности (цепочки) пред</w:t>
      </w:r>
      <w:r w:rsidRPr="00E464FB">
        <w:rPr>
          <w:rFonts w:ascii="Times New Roman" w:hAnsi="Times New Roman"/>
          <w:spacing w:val="2"/>
          <w:sz w:val="28"/>
          <w:szCs w:val="28"/>
        </w:rPr>
        <w:t>метов, ч</w:t>
      </w:r>
      <w:r w:rsidRPr="00E464FB">
        <w:rPr>
          <w:rFonts w:ascii="Times New Roman" w:hAnsi="Times New Roman"/>
          <w:spacing w:val="2"/>
          <w:sz w:val="28"/>
          <w:szCs w:val="28"/>
        </w:rPr>
        <w:t>и</w:t>
      </w:r>
      <w:r w:rsidRPr="00E464FB">
        <w:rPr>
          <w:rFonts w:ascii="Times New Roman" w:hAnsi="Times New Roman"/>
          <w:spacing w:val="2"/>
          <w:sz w:val="28"/>
          <w:szCs w:val="28"/>
        </w:rPr>
        <w:t>сел, геометрических фигур и</w:t>
      </w:r>
      <w:r w:rsidRPr="00E464FB">
        <w:rPr>
          <w:rFonts w:ascii="Times New Roman" w:hAnsi="Times New Roman"/>
          <w:spacing w:val="2"/>
          <w:sz w:val="28"/>
          <w:szCs w:val="28"/>
        </w:rPr>
        <w:t> </w:t>
      </w:r>
      <w:r w:rsidRPr="00E464FB">
        <w:rPr>
          <w:rFonts w:ascii="Times New Roman" w:hAnsi="Times New Roman"/>
          <w:spacing w:val="2"/>
          <w:sz w:val="28"/>
          <w:szCs w:val="28"/>
        </w:rPr>
        <w:t xml:space="preserve">др. по правилу. </w:t>
      </w:r>
      <w:r w:rsidRPr="00E464FB">
        <w:rPr>
          <w:rFonts w:ascii="Times New Roman" w:hAnsi="Times New Roman"/>
          <w:sz w:val="28"/>
          <w:szCs w:val="28"/>
        </w:rPr>
        <w:t>Составление, запись и выпо</w:t>
      </w:r>
      <w:r w:rsidRPr="00E464FB">
        <w:rPr>
          <w:rFonts w:ascii="Times New Roman" w:hAnsi="Times New Roman"/>
          <w:sz w:val="28"/>
          <w:szCs w:val="28"/>
        </w:rPr>
        <w:t>л</w:t>
      </w:r>
      <w:r w:rsidRPr="00E464FB">
        <w:rPr>
          <w:rFonts w:ascii="Times New Roman" w:hAnsi="Times New Roman"/>
          <w:sz w:val="28"/>
          <w:szCs w:val="28"/>
        </w:rPr>
        <w:t>нение простого алгоритма, плана поиска информации.</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spacing w:val="2"/>
          <w:sz w:val="28"/>
          <w:szCs w:val="28"/>
        </w:rPr>
        <w:t xml:space="preserve">Чтение и заполнение таблицы. Интерпретация данных </w:t>
      </w:r>
      <w:r w:rsidRPr="00E464FB">
        <w:rPr>
          <w:rFonts w:ascii="Times New Roman" w:hAnsi="Times New Roman"/>
          <w:sz w:val="28"/>
          <w:szCs w:val="28"/>
        </w:rPr>
        <w:t>таблицы. Чт</w:t>
      </w:r>
      <w:r w:rsidRPr="00E464FB">
        <w:rPr>
          <w:rFonts w:ascii="Times New Roman" w:hAnsi="Times New Roman"/>
          <w:sz w:val="28"/>
          <w:szCs w:val="28"/>
        </w:rPr>
        <w:t>е</w:t>
      </w:r>
      <w:r w:rsidRPr="00E464FB">
        <w:rPr>
          <w:rFonts w:ascii="Times New Roman" w:hAnsi="Times New Roman"/>
          <w:sz w:val="28"/>
          <w:szCs w:val="28"/>
        </w:rPr>
        <w:t>ние столбчатой диаграммы. Создание простейшей информационной модели (схема, таблица, цепочка).</w:t>
      </w:r>
    </w:p>
    <w:p w:rsidR="00AA7145" w:rsidRPr="00E464FB" w:rsidRDefault="00AA7145" w:rsidP="00BE7CB2">
      <w:pPr>
        <w:pStyle w:val="a6"/>
        <w:spacing w:before="0" w:after="0" w:line="276" w:lineRule="auto"/>
        <w:ind w:firstLine="851"/>
        <w:contextualSpacing/>
        <w:jc w:val="both"/>
        <w:outlineLvl w:val="1"/>
        <w:rPr>
          <w:rFonts w:eastAsia="MS Gothic"/>
          <w:b/>
          <w:color w:val="000000"/>
          <w:sz w:val="28"/>
        </w:rPr>
      </w:pPr>
      <w:bookmarkStart w:id="30" w:name="_Toc288394089"/>
      <w:bookmarkStart w:id="31" w:name="_Toc288410556"/>
      <w:bookmarkStart w:id="32" w:name="_Toc288410685"/>
      <w:bookmarkStart w:id="33" w:name="_Toc294246102"/>
      <w:r w:rsidRPr="00E464FB">
        <w:rPr>
          <w:rFonts w:eastAsia="MS Gothic"/>
          <w:b/>
          <w:color w:val="000000"/>
          <w:sz w:val="28"/>
        </w:rPr>
        <w:t>2.2.7. Окружающий мир</w:t>
      </w:r>
      <w:bookmarkEnd w:id="30"/>
      <w:bookmarkEnd w:id="31"/>
      <w:bookmarkEnd w:id="32"/>
      <w:bookmarkEnd w:id="33"/>
    </w:p>
    <w:p w:rsidR="00AA7145" w:rsidRPr="00E464FB" w:rsidRDefault="00AA7145" w:rsidP="00BE7CB2">
      <w:pPr>
        <w:pStyle w:val="af9"/>
        <w:spacing w:line="276" w:lineRule="auto"/>
        <w:ind w:firstLine="851"/>
        <w:rPr>
          <w:rFonts w:ascii="Times New Roman" w:hAnsi="Times New Roman"/>
          <w:b/>
          <w:bCs/>
          <w:iCs/>
          <w:sz w:val="28"/>
          <w:szCs w:val="28"/>
        </w:rPr>
      </w:pPr>
      <w:r w:rsidRPr="00E464FB">
        <w:rPr>
          <w:rFonts w:ascii="Times New Roman" w:hAnsi="Times New Roman"/>
          <w:b/>
          <w:bCs/>
          <w:iCs/>
          <w:sz w:val="28"/>
          <w:szCs w:val="28"/>
        </w:rPr>
        <w:t>Человек и природа</w:t>
      </w:r>
    </w:p>
    <w:p w:rsidR="00AA7145" w:rsidRPr="00E464FB" w:rsidRDefault="00AA7145" w:rsidP="00BE7CB2">
      <w:pPr>
        <w:tabs>
          <w:tab w:val="left" w:leader="dot" w:pos="624"/>
        </w:tabs>
        <w:spacing w:after="0"/>
        <w:ind w:firstLine="851"/>
        <w:jc w:val="both"/>
        <w:rPr>
          <w:rStyle w:val="Zag11"/>
          <w:rFonts w:eastAsia="@Arial Unicode MS"/>
          <w:color w:val="000000"/>
        </w:rPr>
      </w:pPr>
      <w:r w:rsidRPr="00E464FB">
        <w:rPr>
          <w:rStyle w:val="Zag11"/>
          <w:rFonts w:ascii="Times New Roman" w:eastAsia="@Arial Unicode MS" w:hAnsi="Times New Roman"/>
          <w:color w:val="000000"/>
          <w:sz w:val="28"/>
          <w:szCs w:val="28"/>
        </w:rPr>
        <w:t>Природа. Природные объекты и предметы, созданные человеком. Н</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живая и живая природа. Признаки предметов (цвет, форма, сравнительные размеры и др.). Примеры явлений природы: смена времен года, снегопад, л</w:t>
      </w:r>
      <w:r w:rsidRPr="00E464FB">
        <w:rPr>
          <w:rStyle w:val="Zag11"/>
          <w:rFonts w:ascii="Times New Roman" w:eastAsia="@Arial Unicode MS" w:hAnsi="Times New Roman"/>
          <w:color w:val="000000"/>
          <w:sz w:val="28"/>
          <w:szCs w:val="28"/>
        </w:rPr>
        <w:t>и</w:t>
      </w:r>
      <w:r w:rsidRPr="00E464FB">
        <w:rPr>
          <w:rStyle w:val="Zag11"/>
          <w:rFonts w:ascii="Times New Roman" w:eastAsia="@Arial Unicode MS" w:hAnsi="Times New Roman"/>
          <w:color w:val="000000"/>
          <w:sz w:val="28"/>
          <w:szCs w:val="28"/>
        </w:rPr>
        <w:t>стопад, перелеты птиц, смена времени суток, рассвет, закат, ветер, дождь, гроза.</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Вещество. Разнообразие веществ в окружающем мире. Примеры в</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ществ: соль, сахар, вода, природный газ. Твердые тела, жидкости, газы. Пр</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t>стейшие практические работы с веществами, жидкостями, газами.</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 xml:space="preserve">Звезды и планеты. </w:t>
      </w:r>
      <w:r w:rsidRPr="00E464FB">
        <w:rPr>
          <w:rStyle w:val="Zag11"/>
          <w:rFonts w:ascii="Times New Roman" w:eastAsia="@Arial Unicode MS" w:hAnsi="Times New Roman"/>
          <w:i/>
          <w:iCs/>
          <w:color w:val="000000"/>
          <w:sz w:val="28"/>
          <w:szCs w:val="28"/>
        </w:rPr>
        <w:t>Солнце</w:t>
      </w:r>
      <w:r w:rsidRPr="00E464FB">
        <w:rPr>
          <w:rStyle w:val="Zag11"/>
          <w:rFonts w:ascii="Times New Roman" w:eastAsia="@Arial Unicode MS" w:hAnsi="Times New Roman"/>
          <w:color w:val="000000"/>
          <w:sz w:val="28"/>
          <w:szCs w:val="28"/>
        </w:rPr>
        <w:t xml:space="preserve"> – </w:t>
      </w:r>
      <w:r w:rsidRPr="00E464FB">
        <w:rPr>
          <w:rStyle w:val="Zag11"/>
          <w:rFonts w:ascii="Times New Roman" w:eastAsia="@Arial Unicode MS" w:hAnsi="Times New Roman"/>
          <w:i/>
          <w:iCs/>
          <w:color w:val="000000"/>
          <w:sz w:val="28"/>
          <w:szCs w:val="28"/>
        </w:rPr>
        <w:t>ближайшая к нам звезда, источник света и тепла для всего живого на Земле</w:t>
      </w:r>
      <w:r w:rsidRPr="00E464FB">
        <w:rPr>
          <w:rStyle w:val="Zag11"/>
          <w:rFonts w:ascii="Times New Roman" w:eastAsia="@Arial Unicode MS" w:hAnsi="Times New Roman"/>
          <w:color w:val="000000"/>
          <w:sz w:val="28"/>
          <w:szCs w:val="28"/>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E464FB">
        <w:rPr>
          <w:rStyle w:val="Zag11"/>
          <w:rFonts w:ascii="Times New Roman" w:eastAsia="@Arial Unicode MS" w:hAnsi="Times New Roman"/>
          <w:i/>
          <w:iCs/>
          <w:color w:val="000000"/>
          <w:sz w:val="28"/>
          <w:szCs w:val="28"/>
        </w:rPr>
        <w:lastRenderedPageBreak/>
        <w:t>Важнейшие природные объекты своей страны, района</w:t>
      </w:r>
      <w:r w:rsidRPr="00E464FB">
        <w:rPr>
          <w:rStyle w:val="Zag11"/>
          <w:rFonts w:ascii="Times New Roman" w:eastAsia="@Arial Unicode MS" w:hAnsi="Times New Roman"/>
          <w:color w:val="000000"/>
          <w:sz w:val="28"/>
          <w:szCs w:val="28"/>
        </w:rPr>
        <w:t>. Ориентирование на местности. Компас.</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 xml:space="preserve">Смена дня и ночи на Земле. Вращение Земли как причина смены дня и ночи. Времена года, их особенности (на основе наблюдений). </w:t>
      </w:r>
      <w:r w:rsidRPr="00E464FB">
        <w:rPr>
          <w:rStyle w:val="Zag11"/>
          <w:rFonts w:ascii="Times New Roman" w:eastAsia="@Arial Unicode MS" w:hAnsi="Times New Roman"/>
          <w:i/>
          <w:iCs/>
          <w:color w:val="000000"/>
          <w:sz w:val="28"/>
          <w:szCs w:val="28"/>
        </w:rPr>
        <w:t>Обращение Земли вокруг Солнца как причина смены времен года</w:t>
      </w:r>
      <w:r w:rsidRPr="00E464FB">
        <w:rPr>
          <w:rStyle w:val="Zag11"/>
          <w:rFonts w:ascii="Times New Roman" w:eastAsia="@Arial Unicode MS" w:hAnsi="Times New Roman"/>
          <w:color w:val="000000"/>
          <w:sz w:val="28"/>
          <w:szCs w:val="28"/>
        </w:rPr>
        <w:t>. Смена времен года в родном крае на основе наблюдений.</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 xml:space="preserve">Погода, ее составляющие (температура воздуха, облачность, осадки, ветер). Наблюдение за погодой своего края. </w:t>
      </w:r>
      <w:r w:rsidRPr="00E464FB">
        <w:rPr>
          <w:rStyle w:val="Zag11"/>
          <w:rFonts w:ascii="Times New Roman" w:eastAsia="@Arial Unicode MS" w:hAnsi="Times New Roman"/>
          <w:i/>
          <w:iCs/>
          <w:color w:val="000000"/>
          <w:sz w:val="28"/>
          <w:szCs w:val="28"/>
        </w:rPr>
        <w:t>Предсказание погоды и его зн</w:t>
      </w:r>
      <w:r w:rsidRPr="00E464FB">
        <w:rPr>
          <w:rStyle w:val="Zag11"/>
          <w:rFonts w:ascii="Times New Roman" w:eastAsia="@Arial Unicode MS" w:hAnsi="Times New Roman"/>
          <w:i/>
          <w:iCs/>
          <w:color w:val="000000"/>
          <w:sz w:val="28"/>
          <w:szCs w:val="28"/>
        </w:rPr>
        <w:t>а</w:t>
      </w:r>
      <w:r w:rsidRPr="00E464FB">
        <w:rPr>
          <w:rStyle w:val="Zag11"/>
          <w:rFonts w:ascii="Times New Roman" w:eastAsia="@Arial Unicode MS" w:hAnsi="Times New Roman"/>
          <w:i/>
          <w:iCs/>
          <w:color w:val="000000"/>
          <w:sz w:val="28"/>
          <w:szCs w:val="28"/>
        </w:rPr>
        <w:t>чение в жизни людей</w:t>
      </w:r>
      <w:r w:rsidRPr="00E464FB">
        <w:rPr>
          <w:rStyle w:val="Zag11"/>
          <w:rFonts w:ascii="Times New Roman" w:eastAsia="@Arial Unicode MS" w:hAnsi="Times New Roman"/>
          <w:color w:val="000000"/>
          <w:sz w:val="28"/>
          <w:szCs w:val="28"/>
        </w:rPr>
        <w:t>.</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Водоемы, их разнообразие (океан, море, река, озеро, пруд); использ</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t>вание человеком. Водоемы родного края (названия, краткая характеристика на основе наблюдений).</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Воздух – смесь газов. Свойства воздуха. Значение воздуха для раст</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ний, животных, человека.</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Вода. Свойства воды. Состояния воды, ее распространение в природе, значение для живых организмов и хозяйственной жизни человека. Кругов</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t>рот воды в природе.</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Почва, ее состав, значение для живой природы и для хозяйственной жизни человека.</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Растения, их разнообразие. части растения (корень, стебель, лист, цв</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ния родного края, названия и краткая характеристика на основе наблюдений.</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Грибы: съедобные и ядовитые. Правила сбора грибов.</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Животные, их разнообразие. Условия, необходимые для жизни ж</w:t>
      </w:r>
      <w:r w:rsidRPr="00E464FB">
        <w:rPr>
          <w:rStyle w:val="Zag11"/>
          <w:rFonts w:ascii="Times New Roman" w:eastAsia="@Arial Unicode MS" w:hAnsi="Times New Roman"/>
          <w:color w:val="000000"/>
          <w:sz w:val="28"/>
          <w:szCs w:val="28"/>
        </w:rPr>
        <w:t>и</w:t>
      </w:r>
      <w:r w:rsidRPr="00E464FB">
        <w:rPr>
          <w:rStyle w:val="Zag11"/>
          <w:rFonts w:ascii="Times New Roman" w:eastAsia="@Arial Unicode MS" w:hAnsi="Times New Roman"/>
          <w:color w:val="000000"/>
          <w:sz w:val="28"/>
          <w:szCs w:val="28"/>
        </w:rPr>
        <w:t>вотных (воздух, вода, тепло, пища). Насекомые, рыбы, птицы, звери, их о</w:t>
      </w:r>
      <w:r w:rsidRPr="00E464FB">
        <w:rPr>
          <w:rStyle w:val="Zag11"/>
          <w:rFonts w:ascii="Times New Roman" w:eastAsia="@Arial Unicode MS" w:hAnsi="Times New Roman"/>
          <w:color w:val="000000"/>
          <w:sz w:val="28"/>
          <w:szCs w:val="28"/>
        </w:rPr>
        <w:t>т</w:t>
      </w:r>
      <w:r w:rsidRPr="00E464FB">
        <w:rPr>
          <w:rStyle w:val="Zag11"/>
          <w:rFonts w:ascii="Times New Roman" w:eastAsia="@Arial Unicode MS" w:hAnsi="Times New Roman"/>
          <w:color w:val="000000"/>
          <w:sz w:val="28"/>
          <w:szCs w:val="28"/>
        </w:rPr>
        <w:t>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lastRenderedPageBreak/>
        <w:t xml:space="preserve">Лес, луг, водоем – единство живой и неживой природы (солнечный свет, воздух, вода, почва, растения, животные). </w:t>
      </w:r>
      <w:r w:rsidRPr="00E464FB">
        <w:rPr>
          <w:rStyle w:val="Zag11"/>
          <w:rFonts w:ascii="Times New Roman" w:eastAsia="@Arial Unicode MS" w:hAnsi="Times New Roman"/>
          <w:iCs/>
          <w:color w:val="000000"/>
          <w:sz w:val="28"/>
          <w:szCs w:val="28"/>
        </w:rPr>
        <w:t>Круговорот веществ</w:t>
      </w:r>
      <w:r w:rsidRPr="00E464FB">
        <w:rPr>
          <w:rStyle w:val="Zag11"/>
          <w:rFonts w:ascii="Times New Roman" w:eastAsia="@Arial Unicode MS" w:hAnsi="Times New Roman"/>
          <w:i/>
          <w:iCs/>
          <w:color w:val="000000"/>
          <w:sz w:val="28"/>
          <w:szCs w:val="28"/>
        </w:rPr>
        <w:t>. Взаим</w:t>
      </w:r>
      <w:r w:rsidRPr="00E464FB">
        <w:rPr>
          <w:rStyle w:val="Zag11"/>
          <w:rFonts w:ascii="Times New Roman" w:eastAsia="@Arial Unicode MS" w:hAnsi="Times New Roman"/>
          <w:i/>
          <w:iCs/>
          <w:color w:val="000000"/>
          <w:sz w:val="28"/>
          <w:szCs w:val="28"/>
        </w:rPr>
        <w:t>о</w:t>
      </w:r>
      <w:r w:rsidRPr="00E464FB">
        <w:rPr>
          <w:rStyle w:val="Zag11"/>
          <w:rFonts w:ascii="Times New Roman" w:eastAsia="@Arial Unicode MS" w:hAnsi="Times New Roman"/>
          <w:i/>
          <w:iCs/>
          <w:color w:val="000000"/>
          <w:sz w:val="28"/>
          <w:szCs w:val="28"/>
        </w:rPr>
        <w:t>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w:t>
      </w:r>
      <w:r w:rsidRPr="00E464FB">
        <w:rPr>
          <w:rStyle w:val="Zag11"/>
          <w:rFonts w:ascii="Times New Roman" w:eastAsia="@Arial Unicode MS" w:hAnsi="Times New Roman"/>
          <w:i/>
          <w:iCs/>
          <w:color w:val="000000"/>
          <w:sz w:val="28"/>
          <w:szCs w:val="28"/>
        </w:rPr>
        <w:t>и</w:t>
      </w:r>
      <w:r w:rsidRPr="00E464FB">
        <w:rPr>
          <w:rStyle w:val="Zag11"/>
          <w:rFonts w:ascii="Times New Roman" w:eastAsia="@Arial Unicode MS" w:hAnsi="Times New Roman"/>
          <w:i/>
          <w:iCs/>
          <w:color w:val="000000"/>
          <w:sz w:val="28"/>
          <w:szCs w:val="28"/>
        </w:rPr>
        <w:t>мера на основе наблюдений)</w:t>
      </w:r>
      <w:r w:rsidRPr="00E464FB">
        <w:rPr>
          <w:rStyle w:val="Zag11"/>
          <w:rFonts w:ascii="Times New Roman" w:eastAsia="@Arial Unicode MS" w:hAnsi="Times New Roman"/>
          <w:color w:val="000000"/>
          <w:sz w:val="28"/>
          <w:szCs w:val="28"/>
        </w:rPr>
        <w:t>.</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Природные зоны России: общее представление, основные природные зоны (климат, растительный и животный мир, особенности труда и быта л</w:t>
      </w:r>
      <w:r w:rsidRPr="00E464FB">
        <w:rPr>
          <w:rStyle w:val="Zag11"/>
          <w:rFonts w:ascii="Times New Roman" w:eastAsia="@Arial Unicode MS" w:hAnsi="Times New Roman"/>
          <w:color w:val="000000"/>
          <w:sz w:val="28"/>
          <w:szCs w:val="28"/>
        </w:rPr>
        <w:t>ю</w:t>
      </w:r>
      <w:r w:rsidRPr="00E464FB">
        <w:rPr>
          <w:rStyle w:val="Zag11"/>
          <w:rFonts w:ascii="Times New Roman" w:eastAsia="@Arial Unicode MS" w:hAnsi="Times New Roman"/>
          <w:color w:val="000000"/>
          <w:sz w:val="28"/>
          <w:szCs w:val="28"/>
        </w:rPr>
        <w:t>дей, влияние человека на природу изучаемых зон, охрана природы).</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Человек – часть природы. Зависимость жизни человека от природы. Этическое и эстетическое значение природы в жизни человека. Освоение ч</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ловеком законов жизни природы посредством практической деятельности. Народный календарь (приметы, поговорки, пословицы), определяющий с</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зонный труд людей.</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Положительное и отрицательное влияние деятельности человека на природу (в том числе на примере окружающей местности). Правила повед</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ния в природе. Охрана природных богатств: воды, воздуха, полезных ископ</w:t>
      </w:r>
      <w:r w:rsidRPr="00E464FB">
        <w:rPr>
          <w:rStyle w:val="Zag11"/>
          <w:rFonts w:ascii="Times New Roman" w:eastAsia="@Arial Unicode MS" w:hAnsi="Times New Roman"/>
          <w:color w:val="000000"/>
          <w:sz w:val="28"/>
          <w:szCs w:val="28"/>
        </w:rPr>
        <w:t>а</w:t>
      </w:r>
      <w:r w:rsidRPr="00E464FB">
        <w:rPr>
          <w:rStyle w:val="Zag11"/>
          <w:rFonts w:ascii="Times New Roman" w:eastAsia="@Arial Unicode MS" w:hAnsi="Times New Roman"/>
          <w:color w:val="000000"/>
          <w:sz w:val="28"/>
          <w:szCs w:val="28"/>
        </w:rPr>
        <w:t>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AA7145" w:rsidRPr="00E464FB" w:rsidRDefault="00AA7145" w:rsidP="00BE7CB2">
      <w:pPr>
        <w:pStyle w:val="zag4"/>
        <w:tabs>
          <w:tab w:val="left" w:leader="dot" w:pos="624"/>
        </w:tabs>
        <w:spacing w:line="276" w:lineRule="auto"/>
        <w:ind w:firstLine="851"/>
        <w:jc w:val="both"/>
        <w:rPr>
          <w:rFonts w:eastAsia="@Arial Unicode MS"/>
          <w:b w:val="0"/>
          <w:bCs w:val="0"/>
          <w:i w:val="0"/>
          <w:iCs w:val="0"/>
          <w:lang w:val="ru-RU"/>
        </w:rPr>
      </w:pPr>
      <w:r w:rsidRPr="00E464FB">
        <w:rPr>
          <w:rStyle w:val="Zag11"/>
          <w:rFonts w:ascii="Times New Roman" w:eastAsia="@Arial Unicode MS" w:hAnsi="Times New Roman" w:cs="Times New Roman"/>
          <w:b w:val="0"/>
          <w:bCs w:val="0"/>
          <w:i w:val="0"/>
          <w:iCs w:val="0"/>
          <w:sz w:val="28"/>
          <w:szCs w:val="28"/>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w:t>
      </w:r>
      <w:r w:rsidRPr="00E464FB">
        <w:rPr>
          <w:rStyle w:val="Zag11"/>
          <w:rFonts w:ascii="Times New Roman" w:eastAsia="@Arial Unicode MS" w:hAnsi="Times New Roman" w:cs="Times New Roman"/>
          <w:b w:val="0"/>
          <w:bCs w:val="0"/>
          <w:i w:val="0"/>
          <w:iCs w:val="0"/>
          <w:sz w:val="28"/>
          <w:szCs w:val="28"/>
          <w:lang w:val="ru-RU"/>
        </w:rPr>
        <w:t>р</w:t>
      </w:r>
      <w:r w:rsidRPr="00E464FB">
        <w:rPr>
          <w:rStyle w:val="Zag11"/>
          <w:rFonts w:ascii="Times New Roman" w:eastAsia="@Arial Unicode MS" w:hAnsi="Times New Roman" w:cs="Times New Roman"/>
          <w:b w:val="0"/>
          <w:bCs w:val="0"/>
          <w:i w:val="0"/>
          <w:iCs w:val="0"/>
          <w:sz w:val="28"/>
          <w:szCs w:val="28"/>
          <w:lang w:val="ru-RU"/>
        </w:rPr>
        <w:t>ганов. Измерение температуры тела человека, частоты пульса. Личная отве</w:t>
      </w:r>
      <w:r w:rsidRPr="00E464FB">
        <w:rPr>
          <w:rStyle w:val="Zag11"/>
          <w:rFonts w:ascii="Times New Roman" w:eastAsia="@Arial Unicode MS" w:hAnsi="Times New Roman" w:cs="Times New Roman"/>
          <w:b w:val="0"/>
          <w:bCs w:val="0"/>
          <w:i w:val="0"/>
          <w:iCs w:val="0"/>
          <w:sz w:val="28"/>
          <w:szCs w:val="28"/>
          <w:lang w:val="ru-RU"/>
        </w:rPr>
        <w:t>т</w:t>
      </w:r>
      <w:r w:rsidRPr="00E464FB">
        <w:rPr>
          <w:rStyle w:val="Zag11"/>
          <w:rFonts w:ascii="Times New Roman" w:eastAsia="@Arial Unicode MS" w:hAnsi="Times New Roman" w:cs="Times New Roman"/>
          <w:b w:val="0"/>
          <w:bCs w:val="0"/>
          <w:i w:val="0"/>
          <w:iCs w:val="0"/>
          <w:sz w:val="28"/>
          <w:szCs w:val="28"/>
          <w:lang w:val="ru-RU"/>
        </w:rPr>
        <w:t>ственность каждого человека за состояние своего здоровья и здоровья окр</w:t>
      </w:r>
      <w:r w:rsidRPr="00E464FB">
        <w:rPr>
          <w:rStyle w:val="Zag11"/>
          <w:rFonts w:ascii="Times New Roman" w:eastAsia="@Arial Unicode MS" w:hAnsi="Times New Roman" w:cs="Times New Roman"/>
          <w:b w:val="0"/>
          <w:bCs w:val="0"/>
          <w:i w:val="0"/>
          <w:iCs w:val="0"/>
          <w:sz w:val="28"/>
          <w:szCs w:val="28"/>
          <w:lang w:val="ru-RU"/>
        </w:rPr>
        <w:t>у</w:t>
      </w:r>
      <w:r w:rsidRPr="00E464FB">
        <w:rPr>
          <w:rStyle w:val="Zag11"/>
          <w:rFonts w:ascii="Times New Roman" w:eastAsia="@Arial Unicode MS" w:hAnsi="Times New Roman" w:cs="Times New Roman"/>
          <w:b w:val="0"/>
          <w:bCs w:val="0"/>
          <w:i w:val="0"/>
          <w:iCs w:val="0"/>
          <w:sz w:val="28"/>
          <w:szCs w:val="28"/>
          <w:lang w:val="ru-RU"/>
        </w:rPr>
        <w:t>жающих его людей. Внимание, уважительное отношение к людям с огран</w:t>
      </w:r>
      <w:r w:rsidRPr="00E464FB">
        <w:rPr>
          <w:rStyle w:val="Zag11"/>
          <w:rFonts w:ascii="Times New Roman" w:eastAsia="@Arial Unicode MS" w:hAnsi="Times New Roman" w:cs="Times New Roman"/>
          <w:b w:val="0"/>
          <w:bCs w:val="0"/>
          <w:i w:val="0"/>
          <w:iCs w:val="0"/>
          <w:sz w:val="28"/>
          <w:szCs w:val="28"/>
          <w:lang w:val="ru-RU"/>
        </w:rPr>
        <w:t>и</w:t>
      </w:r>
      <w:r w:rsidRPr="00E464FB">
        <w:rPr>
          <w:rStyle w:val="Zag11"/>
          <w:rFonts w:ascii="Times New Roman" w:eastAsia="@Arial Unicode MS" w:hAnsi="Times New Roman" w:cs="Times New Roman"/>
          <w:b w:val="0"/>
          <w:bCs w:val="0"/>
          <w:i w:val="0"/>
          <w:iCs w:val="0"/>
          <w:sz w:val="28"/>
          <w:szCs w:val="28"/>
          <w:lang w:val="ru-RU"/>
        </w:rPr>
        <w:t>ченными возможностями здоровья, забота о них</w:t>
      </w:r>
      <w:r w:rsidRPr="00E464FB">
        <w:rPr>
          <w:rFonts w:ascii="Times New Roman" w:hAnsi="Times New Roman" w:cs="Times New Roman"/>
          <w:sz w:val="28"/>
          <w:szCs w:val="28"/>
          <w:lang w:val="ru-RU"/>
        </w:rPr>
        <w:t>.</w:t>
      </w:r>
    </w:p>
    <w:p w:rsidR="00AA7145" w:rsidRPr="00E464FB" w:rsidRDefault="00AA7145" w:rsidP="00BE7CB2">
      <w:pPr>
        <w:pStyle w:val="af9"/>
        <w:spacing w:line="276" w:lineRule="auto"/>
        <w:ind w:firstLine="851"/>
        <w:rPr>
          <w:rFonts w:ascii="Times New Roman" w:hAnsi="Times New Roman"/>
          <w:b/>
          <w:bCs/>
          <w:iCs/>
          <w:sz w:val="28"/>
          <w:szCs w:val="28"/>
        </w:rPr>
      </w:pPr>
      <w:r w:rsidRPr="00E464FB">
        <w:rPr>
          <w:rFonts w:ascii="Times New Roman" w:hAnsi="Times New Roman"/>
          <w:b/>
          <w:bCs/>
          <w:iCs/>
          <w:sz w:val="28"/>
          <w:szCs w:val="28"/>
        </w:rPr>
        <w:t>Человек и общество</w:t>
      </w:r>
    </w:p>
    <w:p w:rsidR="00AA7145" w:rsidRPr="00E464FB" w:rsidRDefault="00AA7145" w:rsidP="00BE7CB2">
      <w:pPr>
        <w:tabs>
          <w:tab w:val="left" w:leader="dot" w:pos="624"/>
        </w:tabs>
        <w:spacing w:after="0"/>
        <w:ind w:firstLine="851"/>
        <w:jc w:val="both"/>
        <w:rPr>
          <w:rStyle w:val="Zag11"/>
          <w:rFonts w:eastAsia="@Arial Unicode MS"/>
          <w:color w:val="000000"/>
        </w:rPr>
      </w:pPr>
      <w:r w:rsidRPr="00E464FB">
        <w:rPr>
          <w:rStyle w:val="Zag11"/>
          <w:rFonts w:ascii="Times New Roman" w:eastAsia="@Arial Unicode MS" w:hAnsi="Times New Roman"/>
          <w:color w:val="000000"/>
          <w:sz w:val="28"/>
          <w:szCs w:val="28"/>
        </w:rPr>
        <w:t>Общество – совокупность людей, которые объединены общей культ</w:t>
      </w:r>
      <w:r w:rsidRPr="00E464FB">
        <w:rPr>
          <w:rStyle w:val="Zag11"/>
          <w:rFonts w:ascii="Times New Roman" w:eastAsia="@Arial Unicode MS" w:hAnsi="Times New Roman"/>
          <w:color w:val="000000"/>
          <w:sz w:val="28"/>
          <w:szCs w:val="28"/>
        </w:rPr>
        <w:t>у</w:t>
      </w:r>
      <w:r w:rsidRPr="00E464FB">
        <w:rPr>
          <w:rStyle w:val="Zag11"/>
          <w:rFonts w:ascii="Times New Roman" w:eastAsia="@Arial Unicode MS" w:hAnsi="Times New Roman"/>
          <w:color w:val="000000"/>
          <w:sz w:val="28"/>
          <w:szCs w:val="28"/>
        </w:rPr>
        <w:t>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w:t>
      </w:r>
      <w:r w:rsidRPr="00E464FB">
        <w:rPr>
          <w:rStyle w:val="Zag11"/>
          <w:rFonts w:ascii="Times New Roman" w:eastAsia="@Arial Unicode MS" w:hAnsi="Times New Roman"/>
          <w:color w:val="000000"/>
          <w:sz w:val="28"/>
          <w:szCs w:val="28"/>
        </w:rPr>
        <w:t>и</w:t>
      </w:r>
      <w:r w:rsidRPr="00E464FB">
        <w:rPr>
          <w:rStyle w:val="Zag11"/>
          <w:rFonts w:ascii="Times New Roman" w:eastAsia="@Arial Unicode MS" w:hAnsi="Times New Roman"/>
          <w:color w:val="000000"/>
          <w:sz w:val="28"/>
          <w:szCs w:val="28"/>
        </w:rPr>
        <w:t>озных воззрений разных народов. Взаимоотношения человека с другими людьми. Культура общения с представителями разных национальностей, с</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lastRenderedPageBreak/>
        <w:t>циальных групп: проявление уважения, взаимопомощи, умения прислуш</w:t>
      </w:r>
      <w:r w:rsidRPr="00E464FB">
        <w:rPr>
          <w:rStyle w:val="Zag11"/>
          <w:rFonts w:ascii="Times New Roman" w:eastAsia="@Arial Unicode MS" w:hAnsi="Times New Roman"/>
          <w:color w:val="000000"/>
          <w:sz w:val="28"/>
          <w:szCs w:val="28"/>
        </w:rPr>
        <w:t>и</w:t>
      </w:r>
      <w:r w:rsidRPr="00E464FB">
        <w:rPr>
          <w:rStyle w:val="Zag11"/>
          <w:rFonts w:ascii="Times New Roman" w:eastAsia="@Arial Unicode MS" w:hAnsi="Times New Roman"/>
          <w:color w:val="000000"/>
          <w:sz w:val="28"/>
          <w:szCs w:val="28"/>
        </w:rPr>
        <w:t xml:space="preserve">ваться к чужому мнению. </w:t>
      </w:r>
      <w:r w:rsidRPr="00E464FB">
        <w:rPr>
          <w:rStyle w:val="Zag11"/>
          <w:rFonts w:ascii="Times New Roman" w:eastAsia="@Arial Unicode MS" w:hAnsi="Times New Roman"/>
          <w:i/>
          <w:iCs/>
          <w:color w:val="000000"/>
          <w:sz w:val="28"/>
          <w:szCs w:val="28"/>
        </w:rPr>
        <w:t>Внутренний мир человека: общее представление о человеческих свойствах и качествах</w:t>
      </w:r>
      <w:r w:rsidRPr="00E464FB">
        <w:rPr>
          <w:rStyle w:val="Zag11"/>
          <w:rFonts w:ascii="Times New Roman" w:eastAsia="@Arial Unicode MS" w:hAnsi="Times New Roman"/>
          <w:color w:val="000000"/>
          <w:sz w:val="28"/>
          <w:szCs w:val="28"/>
        </w:rPr>
        <w:t>.</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Семья – самое близкое окружение человека. Семейные традиции. Вз</w:t>
      </w:r>
      <w:r w:rsidRPr="00E464FB">
        <w:rPr>
          <w:rStyle w:val="Zag11"/>
          <w:rFonts w:ascii="Times New Roman" w:eastAsia="@Arial Unicode MS" w:hAnsi="Times New Roman"/>
          <w:color w:val="000000"/>
          <w:sz w:val="28"/>
          <w:szCs w:val="28"/>
        </w:rPr>
        <w:t>а</w:t>
      </w:r>
      <w:r w:rsidRPr="00E464FB">
        <w:rPr>
          <w:rStyle w:val="Zag11"/>
          <w:rFonts w:ascii="Times New Roman" w:eastAsia="@Arial Unicode MS" w:hAnsi="Times New Roman"/>
          <w:color w:val="000000"/>
          <w:sz w:val="28"/>
          <w:szCs w:val="28"/>
        </w:rPr>
        <w:t>имоотношения в семье и взаимопомощь членов семьи. Оказание посильной помощи взрослым. Забота о детях, престарелых, больных – долг каждого ч</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 xml:space="preserve">ловека. </w:t>
      </w:r>
      <w:r w:rsidRPr="00E464FB">
        <w:rPr>
          <w:rStyle w:val="Zag11"/>
          <w:rFonts w:ascii="Times New Roman" w:eastAsia="@Arial Unicode MS" w:hAnsi="Times New Roman"/>
          <w:i/>
          <w:iCs/>
          <w:color w:val="000000"/>
          <w:sz w:val="28"/>
          <w:szCs w:val="28"/>
        </w:rPr>
        <w:t>Хозяйство семьи</w:t>
      </w:r>
      <w:r w:rsidRPr="00E464FB">
        <w:rPr>
          <w:rStyle w:val="Zag11"/>
          <w:rFonts w:ascii="Times New Roman" w:eastAsia="@Arial Unicode MS" w:hAnsi="Times New Roman"/>
          <w:color w:val="000000"/>
          <w:sz w:val="28"/>
          <w:szCs w:val="28"/>
        </w:rPr>
        <w:t>. Родословная. Имена и фамилии членов семьи. С</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t>ставление схемы родословного древа, истории семьи. Духовно-нравственные ценности в семейной культуре народов России и мира.</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Младший школьник. Правила поведения в школе, на уроке. Обращ</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ние к учителю. Оценка великой миссии учителя в культуре народов России и мира. Классный, школьный коллектив, совместная учеба, игры, отдых. С</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t>ставление режима дня школьника.</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Значение труда в жизни человека и общества. Трудолюбие как общ</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ственно значимая ценность в культуре народов России и мира. Профессии людей. Личная ответственность человека за результаты своего труда и пр</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t>фессиональное мастерство.</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i/>
          <w:iCs/>
          <w:color w:val="000000"/>
          <w:sz w:val="28"/>
          <w:szCs w:val="28"/>
        </w:rPr>
      </w:pPr>
      <w:r w:rsidRPr="00E464FB">
        <w:rPr>
          <w:rStyle w:val="Zag11"/>
          <w:rFonts w:ascii="Times New Roman" w:eastAsia="@Arial Unicode MS" w:hAnsi="Times New Roman"/>
          <w:color w:val="000000"/>
          <w:sz w:val="28"/>
          <w:szCs w:val="28"/>
        </w:rPr>
        <w:t xml:space="preserve">Общественный транспорт. Транспорт города или села. Наземный, воздушный и водный транспорт. Правила пользования транспортом. </w:t>
      </w:r>
      <w:r w:rsidRPr="00E464FB">
        <w:rPr>
          <w:rStyle w:val="Zag11"/>
          <w:rFonts w:ascii="Times New Roman" w:eastAsia="@Arial Unicode MS" w:hAnsi="Times New Roman"/>
          <w:i/>
          <w:iCs/>
          <w:color w:val="000000"/>
          <w:sz w:val="28"/>
          <w:szCs w:val="28"/>
        </w:rPr>
        <w:t>Сре</w:t>
      </w:r>
      <w:r w:rsidRPr="00E464FB">
        <w:rPr>
          <w:rStyle w:val="Zag11"/>
          <w:rFonts w:ascii="Times New Roman" w:eastAsia="@Arial Unicode MS" w:hAnsi="Times New Roman"/>
          <w:i/>
          <w:iCs/>
          <w:color w:val="000000"/>
          <w:sz w:val="28"/>
          <w:szCs w:val="28"/>
        </w:rPr>
        <w:t>д</w:t>
      </w:r>
      <w:r w:rsidRPr="00E464FB">
        <w:rPr>
          <w:rStyle w:val="Zag11"/>
          <w:rFonts w:ascii="Times New Roman" w:eastAsia="@Arial Unicode MS" w:hAnsi="Times New Roman"/>
          <w:i/>
          <w:iCs/>
          <w:color w:val="000000"/>
          <w:sz w:val="28"/>
          <w:szCs w:val="28"/>
        </w:rPr>
        <w:t>ства связи</w:t>
      </w:r>
      <w:r w:rsidRPr="00E464FB">
        <w:rPr>
          <w:rStyle w:val="Zag11"/>
          <w:rFonts w:ascii="Times New Roman" w:eastAsia="@Arial Unicode MS" w:hAnsi="Times New Roman"/>
          <w:color w:val="000000"/>
          <w:sz w:val="28"/>
          <w:szCs w:val="28"/>
        </w:rPr>
        <w:t xml:space="preserve">: </w:t>
      </w:r>
      <w:r w:rsidRPr="00E464FB">
        <w:rPr>
          <w:rStyle w:val="Zag11"/>
          <w:rFonts w:ascii="Times New Roman" w:eastAsia="@Arial Unicode MS" w:hAnsi="Times New Roman"/>
          <w:i/>
          <w:iCs/>
          <w:color w:val="000000"/>
          <w:sz w:val="28"/>
          <w:szCs w:val="28"/>
        </w:rPr>
        <w:t>почта</w:t>
      </w:r>
      <w:r w:rsidRPr="00E464FB">
        <w:rPr>
          <w:rStyle w:val="Zag11"/>
          <w:rFonts w:ascii="Times New Roman" w:eastAsia="@Arial Unicode MS" w:hAnsi="Times New Roman"/>
          <w:color w:val="000000"/>
          <w:sz w:val="28"/>
          <w:szCs w:val="28"/>
        </w:rPr>
        <w:t xml:space="preserve">, </w:t>
      </w:r>
      <w:r w:rsidRPr="00E464FB">
        <w:rPr>
          <w:rStyle w:val="Zag11"/>
          <w:rFonts w:ascii="Times New Roman" w:eastAsia="@Arial Unicode MS" w:hAnsi="Times New Roman"/>
          <w:i/>
          <w:iCs/>
          <w:color w:val="000000"/>
          <w:sz w:val="28"/>
          <w:szCs w:val="28"/>
        </w:rPr>
        <w:t>телеграф</w:t>
      </w:r>
      <w:r w:rsidRPr="00E464FB">
        <w:rPr>
          <w:rStyle w:val="Zag11"/>
          <w:rFonts w:ascii="Times New Roman" w:eastAsia="@Arial Unicode MS" w:hAnsi="Times New Roman"/>
          <w:color w:val="000000"/>
          <w:sz w:val="28"/>
          <w:szCs w:val="28"/>
        </w:rPr>
        <w:t xml:space="preserve">, </w:t>
      </w:r>
      <w:r w:rsidRPr="00E464FB">
        <w:rPr>
          <w:rStyle w:val="Zag11"/>
          <w:rFonts w:ascii="Times New Roman" w:eastAsia="@Arial Unicode MS" w:hAnsi="Times New Roman"/>
          <w:i/>
          <w:iCs/>
          <w:color w:val="000000"/>
          <w:sz w:val="28"/>
          <w:szCs w:val="28"/>
        </w:rPr>
        <w:t>телефон, электронная почта, аудио- и виде</w:t>
      </w:r>
      <w:r w:rsidRPr="00E464FB">
        <w:rPr>
          <w:rStyle w:val="Zag11"/>
          <w:rFonts w:ascii="Times New Roman" w:eastAsia="@Arial Unicode MS" w:hAnsi="Times New Roman"/>
          <w:i/>
          <w:iCs/>
          <w:color w:val="000000"/>
          <w:sz w:val="28"/>
          <w:szCs w:val="28"/>
        </w:rPr>
        <w:t>о</w:t>
      </w:r>
      <w:r w:rsidRPr="00E464FB">
        <w:rPr>
          <w:rStyle w:val="Zag11"/>
          <w:rFonts w:ascii="Times New Roman" w:eastAsia="@Arial Unicode MS" w:hAnsi="Times New Roman"/>
          <w:i/>
          <w:iCs/>
          <w:color w:val="000000"/>
          <w:sz w:val="28"/>
          <w:szCs w:val="28"/>
        </w:rPr>
        <w:t>чаты, форум.</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i/>
          <w:iCs/>
          <w:color w:val="000000"/>
          <w:sz w:val="28"/>
          <w:szCs w:val="28"/>
        </w:rPr>
        <w:t>Средства массовой информации: радио, телевидение, пресса, Инте</w:t>
      </w:r>
      <w:r w:rsidRPr="00E464FB">
        <w:rPr>
          <w:rStyle w:val="Zag11"/>
          <w:rFonts w:ascii="Times New Roman" w:eastAsia="@Arial Unicode MS" w:hAnsi="Times New Roman"/>
          <w:i/>
          <w:iCs/>
          <w:color w:val="000000"/>
          <w:sz w:val="28"/>
          <w:szCs w:val="28"/>
        </w:rPr>
        <w:t>р</w:t>
      </w:r>
      <w:r w:rsidRPr="00E464FB">
        <w:rPr>
          <w:rStyle w:val="Zag11"/>
          <w:rFonts w:ascii="Times New Roman" w:eastAsia="@Arial Unicode MS" w:hAnsi="Times New Roman"/>
          <w:i/>
          <w:iCs/>
          <w:color w:val="000000"/>
          <w:sz w:val="28"/>
          <w:szCs w:val="28"/>
        </w:rPr>
        <w:t>нет. Избирательность при пользовании средствами массовой информации в целях сохранения духовно-нравственного здоровья.</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w:t>
      </w:r>
      <w:r w:rsidRPr="00E464FB">
        <w:rPr>
          <w:rStyle w:val="Zag11"/>
          <w:rFonts w:ascii="Times New Roman" w:eastAsia="@Arial Unicode MS" w:hAnsi="Times New Roman"/>
          <w:color w:val="000000"/>
          <w:sz w:val="28"/>
          <w:szCs w:val="28"/>
        </w:rPr>
        <w:t>а</w:t>
      </w:r>
      <w:r w:rsidRPr="00E464FB">
        <w:rPr>
          <w:rStyle w:val="Zag11"/>
          <w:rFonts w:ascii="Times New Roman" w:eastAsia="@Arial Unicode MS" w:hAnsi="Times New Roman"/>
          <w:color w:val="000000"/>
          <w:sz w:val="28"/>
          <w:szCs w:val="28"/>
        </w:rPr>
        <w:t>нии гимна. Конституция – Основной закон Российской Федерации. Права р</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бенка.</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Президент Российской Федерации – глава государства. Ответстве</w:t>
      </w:r>
      <w:r w:rsidRPr="00E464FB">
        <w:rPr>
          <w:rStyle w:val="Zag11"/>
          <w:rFonts w:ascii="Times New Roman" w:eastAsia="@Arial Unicode MS" w:hAnsi="Times New Roman"/>
          <w:color w:val="000000"/>
          <w:sz w:val="28"/>
          <w:szCs w:val="28"/>
        </w:rPr>
        <w:t>н</w:t>
      </w:r>
      <w:r w:rsidRPr="00E464FB">
        <w:rPr>
          <w:rStyle w:val="Zag11"/>
          <w:rFonts w:ascii="Times New Roman" w:eastAsia="@Arial Unicode MS" w:hAnsi="Times New Roman"/>
          <w:color w:val="000000"/>
          <w:sz w:val="28"/>
          <w:szCs w:val="28"/>
        </w:rPr>
        <w:t>ность главы государства за социальное и духовно-нравственное благопол</w:t>
      </w:r>
      <w:r w:rsidRPr="00E464FB">
        <w:rPr>
          <w:rStyle w:val="Zag11"/>
          <w:rFonts w:ascii="Times New Roman" w:eastAsia="@Arial Unicode MS" w:hAnsi="Times New Roman"/>
          <w:color w:val="000000"/>
          <w:sz w:val="28"/>
          <w:szCs w:val="28"/>
        </w:rPr>
        <w:t>у</w:t>
      </w:r>
      <w:r w:rsidRPr="00E464FB">
        <w:rPr>
          <w:rStyle w:val="Zag11"/>
          <w:rFonts w:ascii="Times New Roman" w:eastAsia="@Arial Unicode MS" w:hAnsi="Times New Roman"/>
          <w:color w:val="000000"/>
          <w:sz w:val="28"/>
          <w:szCs w:val="28"/>
        </w:rPr>
        <w:t>чие граждан.</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lastRenderedPageBreak/>
        <w:t>Праздник в жизни общества как средство укрепления общественной солидарности и упрочения духовно-нравственных связей между соотеч</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w:t>
      </w:r>
      <w:r w:rsidRPr="00E464FB">
        <w:rPr>
          <w:rStyle w:val="Zag11"/>
          <w:rFonts w:ascii="Times New Roman" w:eastAsia="@Arial Unicode MS" w:hAnsi="Times New Roman"/>
          <w:color w:val="000000"/>
          <w:sz w:val="28"/>
          <w:szCs w:val="28"/>
        </w:rPr>
        <w:t>и</w:t>
      </w:r>
      <w:r w:rsidRPr="00E464FB">
        <w:rPr>
          <w:rStyle w:val="Zag11"/>
          <w:rFonts w:ascii="Times New Roman" w:eastAsia="@Arial Unicode MS" w:hAnsi="Times New Roman"/>
          <w:color w:val="000000"/>
          <w:sz w:val="28"/>
          <w:szCs w:val="28"/>
        </w:rPr>
        <w:t>ку.</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Россия на карте, государственная граница России.</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Москва – столица России. Святыни Москвы – святыни России. Дост</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t>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ние Москвы на карте.</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 xml:space="preserve">Города России. Санкт-Петербург: достопримечательности (Зимний дворец, памятник Петру I – Медный всадник, </w:t>
      </w:r>
      <w:r w:rsidRPr="00E464FB">
        <w:rPr>
          <w:rStyle w:val="Zag11"/>
          <w:rFonts w:ascii="Times New Roman" w:eastAsia="@Arial Unicode MS" w:hAnsi="Times New Roman"/>
          <w:i/>
          <w:iCs/>
          <w:color w:val="000000"/>
          <w:sz w:val="28"/>
          <w:szCs w:val="28"/>
        </w:rPr>
        <w:t>разводные мосты через Неву</w:t>
      </w:r>
      <w:r w:rsidRPr="00E464FB">
        <w:rPr>
          <w:rStyle w:val="Zag11"/>
          <w:rFonts w:ascii="Times New Roman" w:eastAsia="@Arial Unicode MS" w:hAnsi="Times New Roman"/>
          <w:color w:val="000000"/>
          <w:sz w:val="28"/>
          <w:szCs w:val="28"/>
        </w:rPr>
        <w:t xml:space="preserve"> и др.), города Золотого кольца России (по выбору). Святыни городов России. Главный город родного края: достопримечательности, история и характер</w:t>
      </w:r>
      <w:r w:rsidRPr="00E464FB">
        <w:rPr>
          <w:rStyle w:val="Zag11"/>
          <w:rFonts w:ascii="Times New Roman" w:eastAsia="@Arial Unicode MS" w:hAnsi="Times New Roman"/>
          <w:color w:val="000000"/>
          <w:sz w:val="28"/>
          <w:szCs w:val="28"/>
        </w:rPr>
        <w:t>и</w:t>
      </w:r>
      <w:r w:rsidRPr="00E464FB">
        <w:rPr>
          <w:rStyle w:val="Zag11"/>
          <w:rFonts w:ascii="Times New Roman" w:eastAsia="@Arial Unicode MS" w:hAnsi="Times New Roman"/>
          <w:color w:val="000000"/>
          <w:sz w:val="28"/>
          <w:szCs w:val="28"/>
        </w:rPr>
        <w:t>стика отдельных исторических событий, связанных с ним.</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t>шение к своему и другим народам, их религии, культуре, истории. Провед</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ние спортивного праздника на основе традиционных детских игр народов своего края.</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Родной край – частица России. Родной город (населенный пункт), р</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гион (область, край, республика): название, основные достопримечательн</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t>сти; музеи, театры, спортивные комплексы и пр. Особенности труда людей родного края, их профессии. Названия разных народов, проживающих в да</w:t>
      </w:r>
      <w:r w:rsidRPr="00E464FB">
        <w:rPr>
          <w:rStyle w:val="Zag11"/>
          <w:rFonts w:ascii="Times New Roman" w:eastAsia="@Arial Unicode MS" w:hAnsi="Times New Roman"/>
          <w:color w:val="000000"/>
          <w:sz w:val="28"/>
          <w:szCs w:val="28"/>
        </w:rPr>
        <w:t>н</w:t>
      </w:r>
      <w:r w:rsidRPr="00E464FB">
        <w:rPr>
          <w:rStyle w:val="Zag11"/>
          <w:rFonts w:ascii="Times New Roman" w:eastAsia="@Arial Unicode MS" w:hAnsi="Times New Roman"/>
          <w:color w:val="000000"/>
          <w:sz w:val="28"/>
          <w:szCs w:val="28"/>
        </w:rPr>
        <w:t>ной местности, их обычаи, характерные особенности быта. Важные сведения из истории родного края. Святыни родного края. Проведение дня памяти в</w:t>
      </w:r>
      <w:r w:rsidRPr="00E464FB">
        <w:rPr>
          <w:rStyle w:val="Zag11"/>
          <w:rFonts w:ascii="Times New Roman" w:eastAsia="@Arial Unicode MS" w:hAnsi="Times New Roman"/>
          <w:color w:val="000000"/>
          <w:sz w:val="28"/>
          <w:szCs w:val="28"/>
        </w:rPr>
        <w:t>ы</w:t>
      </w:r>
      <w:r w:rsidRPr="00E464FB">
        <w:rPr>
          <w:rStyle w:val="Zag11"/>
          <w:rFonts w:ascii="Times New Roman" w:eastAsia="@Arial Unicode MS" w:hAnsi="Times New Roman"/>
          <w:color w:val="000000"/>
          <w:sz w:val="28"/>
          <w:szCs w:val="28"/>
        </w:rPr>
        <w:t>дающегося земляка.</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История Отечества. Счет лет в истории. Наиболее важные и яркие с</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t>бытия общественной и культурной жизни страны в разные исторические п</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риоды: Древняя Русь, Московское государство, Российская империя, СССР, Российская Федерация. Картины быта, труда, духовно-нравственные и кул</w:t>
      </w:r>
      <w:r w:rsidRPr="00E464FB">
        <w:rPr>
          <w:rStyle w:val="Zag11"/>
          <w:rFonts w:ascii="Times New Roman" w:eastAsia="@Arial Unicode MS" w:hAnsi="Times New Roman"/>
          <w:color w:val="000000"/>
          <w:sz w:val="28"/>
          <w:szCs w:val="28"/>
        </w:rPr>
        <w:t>ь</w:t>
      </w:r>
      <w:r w:rsidRPr="00E464FB">
        <w:rPr>
          <w:rStyle w:val="Zag11"/>
          <w:rFonts w:ascii="Times New Roman" w:eastAsia="@Arial Unicode MS" w:hAnsi="Times New Roman"/>
          <w:color w:val="000000"/>
          <w:sz w:val="28"/>
          <w:szCs w:val="28"/>
        </w:rPr>
        <w:t>турные традиции людей в разные исторические времена. Выдающиеся люди разных эпох как носители базовых национальных ценностей. Охрана памя</w:t>
      </w:r>
      <w:r w:rsidRPr="00E464FB">
        <w:rPr>
          <w:rStyle w:val="Zag11"/>
          <w:rFonts w:ascii="Times New Roman" w:eastAsia="@Arial Unicode MS" w:hAnsi="Times New Roman"/>
          <w:color w:val="000000"/>
          <w:sz w:val="28"/>
          <w:szCs w:val="28"/>
        </w:rPr>
        <w:t>т</w:t>
      </w:r>
      <w:r w:rsidRPr="00E464FB">
        <w:rPr>
          <w:rStyle w:val="Zag11"/>
          <w:rFonts w:ascii="Times New Roman" w:eastAsia="@Arial Unicode MS" w:hAnsi="Times New Roman"/>
          <w:color w:val="000000"/>
          <w:sz w:val="28"/>
          <w:szCs w:val="28"/>
        </w:rPr>
        <w:t xml:space="preserve">ников истории и культуры. Посильное участие в охране памятников истории </w:t>
      </w:r>
      <w:r w:rsidRPr="00E464FB">
        <w:rPr>
          <w:rStyle w:val="Zag11"/>
          <w:rFonts w:ascii="Times New Roman" w:eastAsia="@Arial Unicode MS" w:hAnsi="Times New Roman"/>
          <w:color w:val="000000"/>
          <w:sz w:val="28"/>
          <w:szCs w:val="28"/>
        </w:rPr>
        <w:lastRenderedPageBreak/>
        <w:t>и культуры своего края. Личная ответственность каждого человека за с</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t>хранность историко-культурного наследия своего края.</w:t>
      </w:r>
    </w:p>
    <w:p w:rsidR="00AA7145" w:rsidRPr="00E464FB" w:rsidRDefault="00AA7145" w:rsidP="00BE7CB2">
      <w:pPr>
        <w:pStyle w:val="af9"/>
        <w:spacing w:line="276" w:lineRule="auto"/>
        <w:ind w:firstLine="851"/>
        <w:rPr>
          <w:szCs w:val="21"/>
        </w:rPr>
      </w:pPr>
      <w:r w:rsidRPr="00E464FB">
        <w:rPr>
          <w:rStyle w:val="Zag11"/>
          <w:rFonts w:ascii="Times New Roman" w:eastAsia="@Arial Unicode MS" w:hAnsi="Times New Roman"/>
          <w:sz w:val="28"/>
          <w:szCs w:val="28"/>
        </w:rPr>
        <w:t>Страны и народы мира. Общее представление о многообразии стран, народов, религий на Земле. Знакомство с 3–4 (несколькими) странами (с ко</w:t>
      </w:r>
      <w:r w:rsidRPr="00E464FB">
        <w:rPr>
          <w:rStyle w:val="Zag11"/>
          <w:rFonts w:ascii="Times New Roman" w:eastAsia="@Arial Unicode MS" w:hAnsi="Times New Roman"/>
          <w:sz w:val="28"/>
          <w:szCs w:val="28"/>
        </w:rPr>
        <w:t>н</w:t>
      </w:r>
      <w:r w:rsidRPr="00E464FB">
        <w:rPr>
          <w:rStyle w:val="Zag11"/>
          <w:rFonts w:ascii="Times New Roman" w:eastAsia="@Arial Unicode MS" w:hAnsi="Times New Roman"/>
          <w:sz w:val="28"/>
          <w:szCs w:val="28"/>
        </w:rPr>
        <w:t>трастными особенностями): название, расположение на политической карте, столица, главные достопримечательности</w:t>
      </w:r>
      <w:r w:rsidRPr="00E464FB">
        <w:rPr>
          <w:rFonts w:ascii="Times New Roman" w:hAnsi="Times New Roman"/>
          <w:sz w:val="28"/>
          <w:szCs w:val="28"/>
        </w:rPr>
        <w:t>.</w:t>
      </w:r>
    </w:p>
    <w:p w:rsidR="00AA7145" w:rsidRPr="00E464FB" w:rsidRDefault="00AA7145" w:rsidP="00BE7CB2">
      <w:pPr>
        <w:pStyle w:val="af9"/>
        <w:spacing w:line="276" w:lineRule="auto"/>
        <w:ind w:firstLine="851"/>
        <w:rPr>
          <w:rFonts w:ascii="Times New Roman" w:eastAsia="NewtonCSanPin" w:hAnsi="Times New Roman"/>
          <w:b/>
          <w:bCs/>
          <w:iCs/>
          <w:sz w:val="28"/>
          <w:szCs w:val="28"/>
        </w:rPr>
      </w:pPr>
      <w:r w:rsidRPr="00E464FB">
        <w:rPr>
          <w:rFonts w:ascii="Times New Roman" w:hAnsi="Times New Roman"/>
          <w:b/>
          <w:bCs/>
          <w:iCs/>
          <w:sz w:val="28"/>
          <w:szCs w:val="28"/>
        </w:rPr>
        <w:t>Правила безопасной жизни</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sz w:val="28"/>
          <w:szCs w:val="28"/>
        </w:rPr>
        <w:t>Ценность здоровья и здорового образа жизни.</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spacing w:val="2"/>
          <w:sz w:val="28"/>
          <w:szCs w:val="28"/>
        </w:rPr>
        <w:t xml:space="preserve">Режим дня школьника, чередование труда и отдыха в </w:t>
      </w:r>
      <w:r w:rsidRPr="00E464FB">
        <w:rPr>
          <w:rFonts w:ascii="Times New Roman" w:hAnsi="Times New Roman"/>
          <w:sz w:val="28"/>
          <w:szCs w:val="28"/>
        </w:rPr>
        <w:t xml:space="preserve">режиме дня; личная гигиена. Физическая культура, закаливание, игры на воздухе как условие сохранения и укрепления </w:t>
      </w:r>
      <w:r w:rsidRPr="00E464FB">
        <w:rPr>
          <w:rFonts w:ascii="Times New Roman" w:hAnsi="Times New Roman"/>
          <w:spacing w:val="2"/>
          <w:sz w:val="28"/>
          <w:szCs w:val="28"/>
        </w:rPr>
        <w:t>здоровья. Личная ответственность кажд</w:t>
      </w:r>
      <w:r w:rsidRPr="00E464FB">
        <w:rPr>
          <w:rFonts w:ascii="Times New Roman" w:hAnsi="Times New Roman"/>
          <w:spacing w:val="2"/>
          <w:sz w:val="28"/>
          <w:szCs w:val="28"/>
        </w:rPr>
        <w:t>о</w:t>
      </w:r>
      <w:r w:rsidRPr="00E464FB">
        <w:rPr>
          <w:rFonts w:ascii="Times New Roman" w:hAnsi="Times New Roman"/>
          <w:spacing w:val="2"/>
          <w:sz w:val="28"/>
          <w:szCs w:val="28"/>
        </w:rPr>
        <w:t>го человека за со</w:t>
      </w:r>
      <w:r w:rsidRPr="00E464FB">
        <w:rPr>
          <w:rFonts w:ascii="Times New Roman" w:hAnsi="Times New Roman"/>
          <w:sz w:val="28"/>
          <w:szCs w:val="28"/>
        </w:rPr>
        <w:t xml:space="preserve">хранение и укрепление своего физического и нравственного здоровья. Номера телефонов экстренной помощи. Первая </w:t>
      </w:r>
      <w:r w:rsidRPr="00E464FB">
        <w:rPr>
          <w:rFonts w:ascii="Times New Roman" w:hAnsi="Times New Roman"/>
          <w:spacing w:val="2"/>
          <w:sz w:val="28"/>
          <w:szCs w:val="28"/>
        </w:rPr>
        <w:t>помощь при лёгких травмах (</w:t>
      </w:r>
      <w:r w:rsidRPr="00E464FB">
        <w:rPr>
          <w:rFonts w:ascii="Times New Roman" w:hAnsi="Times New Roman"/>
          <w:iCs/>
          <w:spacing w:val="2"/>
          <w:sz w:val="28"/>
          <w:szCs w:val="28"/>
        </w:rPr>
        <w:t>ушиб</w:t>
      </w:r>
      <w:r w:rsidRPr="00E464FB">
        <w:rPr>
          <w:rFonts w:ascii="Times New Roman" w:hAnsi="Times New Roman"/>
          <w:spacing w:val="2"/>
          <w:sz w:val="28"/>
          <w:szCs w:val="28"/>
        </w:rPr>
        <w:t xml:space="preserve">, </w:t>
      </w:r>
      <w:r w:rsidRPr="00E464FB">
        <w:rPr>
          <w:rFonts w:ascii="Times New Roman" w:hAnsi="Times New Roman"/>
          <w:iCs/>
          <w:spacing w:val="2"/>
          <w:sz w:val="28"/>
          <w:szCs w:val="28"/>
        </w:rPr>
        <w:t>порез</w:t>
      </w:r>
      <w:r w:rsidRPr="00E464FB">
        <w:rPr>
          <w:rFonts w:ascii="Times New Roman" w:hAnsi="Times New Roman"/>
          <w:spacing w:val="2"/>
          <w:sz w:val="28"/>
          <w:szCs w:val="28"/>
        </w:rPr>
        <w:t xml:space="preserve">, </w:t>
      </w:r>
      <w:r w:rsidRPr="00E464FB">
        <w:rPr>
          <w:rFonts w:ascii="Times New Roman" w:hAnsi="Times New Roman"/>
          <w:iCs/>
          <w:spacing w:val="2"/>
          <w:sz w:val="28"/>
          <w:szCs w:val="28"/>
        </w:rPr>
        <w:t>ожог</w:t>
      </w:r>
      <w:r w:rsidRPr="00E464FB">
        <w:rPr>
          <w:rFonts w:ascii="Times New Roman" w:hAnsi="Times New Roman"/>
          <w:spacing w:val="2"/>
          <w:sz w:val="28"/>
          <w:szCs w:val="28"/>
        </w:rPr>
        <w:t xml:space="preserve">), </w:t>
      </w:r>
      <w:r w:rsidRPr="00E464FB">
        <w:rPr>
          <w:rFonts w:ascii="Times New Roman" w:hAnsi="Times New Roman"/>
          <w:iCs/>
          <w:spacing w:val="2"/>
          <w:sz w:val="28"/>
          <w:szCs w:val="28"/>
        </w:rPr>
        <w:t>обмора</w:t>
      </w:r>
      <w:r w:rsidRPr="00E464FB">
        <w:rPr>
          <w:rFonts w:ascii="Times New Roman" w:hAnsi="Times New Roman"/>
          <w:iCs/>
          <w:sz w:val="28"/>
          <w:szCs w:val="28"/>
        </w:rPr>
        <w:t>живании</w:t>
      </w:r>
      <w:r w:rsidRPr="00E464FB">
        <w:rPr>
          <w:rFonts w:ascii="Times New Roman" w:hAnsi="Times New Roman"/>
          <w:sz w:val="28"/>
          <w:szCs w:val="28"/>
        </w:rPr>
        <w:t xml:space="preserve">, </w:t>
      </w:r>
      <w:r w:rsidRPr="00E464FB">
        <w:rPr>
          <w:rFonts w:ascii="Times New Roman" w:hAnsi="Times New Roman"/>
          <w:iCs/>
          <w:sz w:val="28"/>
          <w:szCs w:val="28"/>
        </w:rPr>
        <w:t>перегреве</w:t>
      </w:r>
      <w:r w:rsidRPr="00E464FB">
        <w:rPr>
          <w:rFonts w:ascii="Times New Roman" w:hAnsi="Times New Roman"/>
          <w:sz w:val="28"/>
          <w:szCs w:val="28"/>
        </w:rPr>
        <w:t>.</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sz w:val="28"/>
          <w:szCs w:val="28"/>
        </w:rPr>
        <w:t xml:space="preserve">Дорога от дома до школы, правила безопасного поведения </w:t>
      </w:r>
      <w:r w:rsidRPr="00E464FB">
        <w:rPr>
          <w:rFonts w:ascii="Times New Roman" w:hAnsi="Times New Roman"/>
          <w:spacing w:val="2"/>
          <w:sz w:val="28"/>
          <w:szCs w:val="28"/>
        </w:rPr>
        <w:t>на дорогах, в лесу, на водоёме в разное время года. Пра</w:t>
      </w:r>
      <w:r w:rsidRPr="00E464FB">
        <w:rPr>
          <w:rFonts w:ascii="Times New Roman" w:hAnsi="Times New Roman"/>
          <w:sz w:val="28"/>
          <w:szCs w:val="28"/>
        </w:rPr>
        <w:t>вила пожарной безопасности, о</w:t>
      </w:r>
      <w:r w:rsidRPr="00E464FB">
        <w:rPr>
          <w:rFonts w:ascii="Times New Roman" w:hAnsi="Times New Roman"/>
          <w:sz w:val="28"/>
          <w:szCs w:val="28"/>
        </w:rPr>
        <w:t>с</w:t>
      </w:r>
      <w:r w:rsidRPr="00E464FB">
        <w:rPr>
          <w:rFonts w:ascii="Times New Roman" w:hAnsi="Times New Roman"/>
          <w:sz w:val="28"/>
          <w:szCs w:val="28"/>
        </w:rPr>
        <w:t>новные правила обращения с газом, электричеством, водой.</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sz w:val="28"/>
          <w:szCs w:val="28"/>
        </w:rPr>
        <w:t>Правила безопасного поведения в природе.</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sz w:val="28"/>
          <w:szCs w:val="28"/>
        </w:rPr>
        <w:t>Забота о здоровье и безопасности окружающих людей .</w:t>
      </w:r>
    </w:p>
    <w:p w:rsidR="00AA7145" w:rsidRPr="00E464FB" w:rsidRDefault="00AA7145" w:rsidP="00BE7CB2">
      <w:pPr>
        <w:pStyle w:val="a6"/>
        <w:spacing w:before="0" w:after="0" w:line="276" w:lineRule="auto"/>
        <w:ind w:firstLine="851"/>
        <w:contextualSpacing/>
        <w:jc w:val="both"/>
        <w:outlineLvl w:val="1"/>
        <w:rPr>
          <w:rFonts w:eastAsia="MS Gothic"/>
          <w:b/>
          <w:color w:val="000000"/>
          <w:sz w:val="28"/>
        </w:rPr>
      </w:pPr>
      <w:bookmarkStart w:id="34" w:name="_Toc288394090"/>
      <w:bookmarkStart w:id="35" w:name="_Toc288410557"/>
      <w:bookmarkStart w:id="36" w:name="_Toc288410686"/>
      <w:bookmarkStart w:id="37" w:name="_Toc294246103"/>
      <w:r w:rsidRPr="00E464FB">
        <w:rPr>
          <w:rFonts w:eastAsia="MS Gothic"/>
          <w:b/>
          <w:color w:val="000000"/>
          <w:sz w:val="28"/>
        </w:rPr>
        <w:t xml:space="preserve">2.2.8. Основы </w:t>
      </w:r>
      <w:bookmarkEnd w:id="34"/>
      <w:bookmarkEnd w:id="35"/>
      <w:bookmarkEnd w:id="36"/>
      <w:r w:rsidRPr="00E464FB">
        <w:rPr>
          <w:rFonts w:eastAsia="MS Gothic"/>
          <w:b/>
          <w:color w:val="000000"/>
          <w:sz w:val="28"/>
        </w:rPr>
        <w:t>религиозных культур и светской этики</w:t>
      </w:r>
      <w:bookmarkEnd w:id="37"/>
    </w:p>
    <w:p w:rsidR="00AA7145" w:rsidRPr="00E464FB" w:rsidRDefault="00AA7145"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Основное содержание предметной области</w:t>
      </w:r>
    </w:p>
    <w:p w:rsidR="00AA7145" w:rsidRPr="00E464FB" w:rsidRDefault="00AA7145" w:rsidP="00BE7CB2">
      <w:pPr>
        <w:spacing w:after="0"/>
        <w:ind w:firstLine="851"/>
        <w:jc w:val="both"/>
        <w:rPr>
          <w:rFonts w:ascii="Times New Roman" w:eastAsia="Calibri" w:hAnsi="Times New Roman"/>
          <w:color w:val="000000"/>
          <w:sz w:val="28"/>
          <w:szCs w:val="28"/>
        </w:rPr>
      </w:pPr>
      <w:r w:rsidRPr="00E464FB">
        <w:rPr>
          <w:rFonts w:ascii="Times New Roman" w:hAnsi="Times New Roman"/>
          <w:color w:val="000000"/>
          <w:sz w:val="28"/>
          <w:szCs w:val="28"/>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w:t>
      </w:r>
      <w:r w:rsidRPr="00E464FB">
        <w:rPr>
          <w:rFonts w:ascii="Times New Roman" w:hAnsi="Times New Roman"/>
          <w:color w:val="000000"/>
          <w:sz w:val="28"/>
          <w:szCs w:val="28"/>
        </w:rPr>
        <w:t>и</w:t>
      </w:r>
      <w:r w:rsidRPr="00E464FB">
        <w:rPr>
          <w:rFonts w:ascii="Times New Roman" w:hAnsi="Times New Roman"/>
          <w:color w:val="000000"/>
          <w:sz w:val="28"/>
          <w:szCs w:val="28"/>
        </w:rPr>
        <w:t>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AA7145" w:rsidRPr="00E464FB" w:rsidRDefault="00AA7145"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Основы православной культуры</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Россия – наша Родина.</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w:t>
      </w:r>
      <w:r w:rsidRPr="00E464FB">
        <w:rPr>
          <w:rFonts w:ascii="Times New Roman" w:hAnsi="Times New Roman"/>
          <w:color w:val="000000"/>
          <w:sz w:val="28"/>
          <w:szCs w:val="28"/>
        </w:rPr>
        <w:t>и</w:t>
      </w:r>
      <w:r w:rsidRPr="00E464FB">
        <w:rPr>
          <w:rFonts w:ascii="Times New Roman" w:hAnsi="Times New Roman"/>
          <w:color w:val="000000"/>
          <w:sz w:val="28"/>
          <w:szCs w:val="28"/>
        </w:rPr>
        <w:t>кладное искусство), православный календарь. Праздники. Христианская с</w:t>
      </w:r>
      <w:r w:rsidRPr="00E464FB">
        <w:rPr>
          <w:rFonts w:ascii="Times New Roman" w:hAnsi="Times New Roman"/>
          <w:color w:val="000000"/>
          <w:sz w:val="28"/>
          <w:szCs w:val="28"/>
        </w:rPr>
        <w:t>е</w:t>
      </w:r>
      <w:r w:rsidRPr="00E464FB">
        <w:rPr>
          <w:rFonts w:ascii="Times New Roman" w:hAnsi="Times New Roman"/>
          <w:color w:val="000000"/>
          <w:sz w:val="28"/>
          <w:szCs w:val="28"/>
        </w:rPr>
        <w:t>мья и её ценности. </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lastRenderedPageBreak/>
        <w:t>Любовь и уважение к Отечеству. Патриотизм многонационального и многоконфессионального народа России.</w:t>
      </w:r>
    </w:p>
    <w:p w:rsidR="00AA7145" w:rsidRPr="00E464FB" w:rsidRDefault="00AA7145"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Основы исламской культуры</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Россия – наша Родина.</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Введение в исламскую духовную традицию. Культура и религия. Пророк Мухаммад — образец человека и учитель нравственности в исла</w:t>
      </w:r>
      <w:r w:rsidRPr="00E464FB">
        <w:rPr>
          <w:rFonts w:ascii="Times New Roman" w:hAnsi="Times New Roman"/>
          <w:color w:val="000000"/>
          <w:sz w:val="28"/>
          <w:szCs w:val="28"/>
        </w:rPr>
        <w:t>м</w:t>
      </w:r>
      <w:r w:rsidRPr="00E464FB">
        <w:rPr>
          <w:rFonts w:ascii="Times New Roman" w:hAnsi="Times New Roman"/>
          <w:color w:val="000000"/>
          <w:sz w:val="28"/>
          <w:szCs w:val="28"/>
        </w:rPr>
        <w:t>ской традиции. Во что верят правоверные мусульмане. Добро и зло в исла</w:t>
      </w:r>
      <w:r w:rsidRPr="00E464FB">
        <w:rPr>
          <w:rFonts w:ascii="Times New Roman" w:hAnsi="Times New Roman"/>
          <w:color w:val="000000"/>
          <w:sz w:val="28"/>
          <w:szCs w:val="28"/>
        </w:rPr>
        <w:t>м</w:t>
      </w:r>
      <w:r w:rsidRPr="00E464FB">
        <w:rPr>
          <w:rFonts w:ascii="Times New Roman" w:hAnsi="Times New Roman"/>
          <w:color w:val="000000"/>
          <w:sz w:val="28"/>
          <w:szCs w:val="28"/>
        </w:rPr>
        <w:t>ской традиции. Золотое правило нравственности. Любовь к ближнему. О</w:t>
      </w:r>
      <w:r w:rsidRPr="00E464FB">
        <w:rPr>
          <w:rFonts w:ascii="Times New Roman" w:hAnsi="Times New Roman"/>
          <w:color w:val="000000"/>
          <w:sz w:val="28"/>
          <w:szCs w:val="28"/>
        </w:rPr>
        <w:t>т</w:t>
      </w:r>
      <w:r w:rsidRPr="00E464FB">
        <w:rPr>
          <w:rFonts w:ascii="Times New Roman" w:hAnsi="Times New Roman"/>
          <w:color w:val="000000"/>
          <w:sz w:val="28"/>
          <w:szCs w:val="28"/>
        </w:rPr>
        <w:t>ношение к труду. Долг и ответственность. Милосердие и сострадание. Сто</w:t>
      </w:r>
      <w:r w:rsidRPr="00E464FB">
        <w:rPr>
          <w:rFonts w:ascii="Times New Roman" w:hAnsi="Times New Roman"/>
          <w:color w:val="000000"/>
          <w:sz w:val="28"/>
          <w:szCs w:val="28"/>
        </w:rPr>
        <w:t>л</w:t>
      </w:r>
      <w:r w:rsidRPr="00E464FB">
        <w:rPr>
          <w:rFonts w:ascii="Times New Roman" w:hAnsi="Times New Roman"/>
          <w:color w:val="000000"/>
          <w:sz w:val="28"/>
          <w:szCs w:val="28"/>
        </w:rPr>
        <w:t>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w:t>
      </w:r>
      <w:r w:rsidRPr="00E464FB">
        <w:rPr>
          <w:rFonts w:ascii="Times New Roman" w:hAnsi="Times New Roman"/>
          <w:color w:val="000000"/>
          <w:sz w:val="28"/>
          <w:szCs w:val="28"/>
        </w:rPr>
        <w:t>м</w:t>
      </w:r>
      <w:r w:rsidRPr="00E464FB">
        <w:rPr>
          <w:rFonts w:ascii="Times New Roman" w:hAnsi="Times New Roman"/>
          <w:color w:val="000000"/>
          <w:sz w:val="28"/>
          <w:szCs w:val="28"/>
        </w:rPr>
        <w:t>ских народов России: их происхождение и особенности проведения. Иску</w:t>
      </w:r>
      <w:r w:rsidRPr="00E464FB">
        <w:rPr>
          <w:rFonts w:ascii="Times New Roman" w:hAnsi="Times New Roman"/>
          <w:color w:val="000000"/>
          <w:sz w:val="28"/>
          <w:szCs w:val="28"/>
        </w:rPr>
        <w:t>с</w:t>
      </w:r>
      <w:r w:rsidRPr="00E464FB">
        <w:rPr>
          <w:rFonts w:ascii="Times New Roman" w:hAnsi="Times New Roman"/>
          <w:color w:val="000000"/>
          <w:sz w:val="28"/>
          <w:szCs w:val="28"/>
        </w:rPr>
        <w:t>ство ислама. </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Любовь и уважение к Отечеству. Патриотизм многонационального и многоконфессионального народа России.</w:t>
      </w:r>
    </w:p>
    <w:p w:rsidR="00AA7145" w:rsidRPr="00E464FB" w:rsidRDefault="00AA7145"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Основы буддийской культуры</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Россия – наша Родина.</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Введение в буддийскую духовную традицию. Культура и религия. Будда и его учение. Буддийские святые. Будды и бодхисаттвы. Семья в бу</w:t>
      </w:r>
      <w:r w:rsidRPr="00E464FB">
        <w:rPr>
          <w:rFonts w:ascii="Times New Roman" w:hAnsi="Times New Roman"/>
          <w:color w:val="000000"/>
          <w:sz w:val="28"/>
          <w:szCs w:val="28"/>
        </w:rPr>
        <w:t>д</w:t>
      </w:r>
      <w:r w:rsidRPr="00E464FB">
        <w:rPr>
          <w:rFonts w:ascii="Times New Roman" w:hAnsi="Times New Roman"/>
          <w:color w:val="000000"/>
          <w:sz w:val="28"/>
          <w:szCs w:val="28"/>
        </w:rPr>
        <w:t>дийской культуре и её ценности. Буддизм в России. Человек в буддийской картине мира. Буддийские символы. Буддийские ритуалы. Буддийские св</w:t>
      </w:r>
      <w:r w:rsidRPr="00E464FB">
        <w:rPr>
          <w:rFonts w:ascii="Times New Roman" w:hAnsi="Times New Roman"/>
          <w:color w:val="000000"/>
          <w:sz w:val="28"/>
          <w:szCs w:val="28"/>
        </w:rPr>
        <w:t>я</w:t>
      </w:r>
      <w:r w:rsidRPr="00E464FB">
        <w:rPr>
          <w:rFonts w:ascii="Times New Roman" w:hAnsi="Times New Roman"/>
          <w:color w:val="000000"/>
          <w:sz w:val="28"/>
          <w:szCs w:val="28"/>
        </w:rPr>
        <w:t>тыни. Буддийские священные сооружения. Буддийский храм. Будди</w:t>
      </w:r>
      <w:r w:rsidRPr="00E464FB">
        <w:rPr>
          <w:rFonts w:ascii="Times New Roman" w:hAnsi="Times New Roman"/>
          <w:color w:val="000000"/>
          <w:sz w:val="28"/>
          <w:szCs w:val="28"/>
        </w:rPr>
        <w:t>й</w:t>
      </w:r>
      <w:r w:rsidRPr="00E464FB">
        <w:rPr>
          <w:rFonts w:ascii="Times New Roman" w:hAnsi="Times New Roman"/>
          <w:color w:val="000000"/>
          <w:sz w:val="28"/>
          <w:szCs w:val="28"/>
        </w:rPr>
        <w:t>ский календарь. Праздники в буддийской культуре. Искусство в буддийской культуре.</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Любовь и уважение к Отечеству. Патриотизм многонационального и многоконфессионального народа России.</w:t>
      </w:r>
    </w:p>
    <w:p w:rsidR="00AA7145" w:rsidRPr="00E464FB" w:rsidRDefault="00AA7145"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Основы иудейской культуры</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Россия – наша Родина.</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Введение в иудейскую духовную традицию. Культура и религия. Тора — главная книга иудаизма. Классические тексты иудаизма. Патриархи е</w:t>
      </w:r>
      <w:r w:rsidRPr="00E464FB">
        <w:rPr>
          <w:rFonts w:ascii="Times New Roman" w:hAnsi="Times New Roman"/>
          <w:color w:val="000000"/>
          <w:sz w:val="28"/>
          <w:szCs w:val="28"/>
        </w:rPr>
        <w:t>в</w:t>
      </w:r>
      <w:r w:rsidRPr="00E464FB">
        <w:rPr>
          <w:rFonts w:ascii="Times New Roman" w:hAnsi="Times New Roman"/>
          <w:color w:val="000000"/>
          <w:sz w:val="28"/>
          <w:szCs w:val="28"/>
        </w:rPr>
        <w:t>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w:t>
      </w:r>
      <w:r w:rsidRPr="00E464FB">
        <w:rPr>
          <w:rFonts w:ascii="Times New Roman" w:hAnsi="Times New Roman"/>
          <w:color w:val="000000"/>
          <w:sz w:val="28"/>
          <w:szCs w:val="28"/>
        </w:rPr>
        <w:t>в</w:t>
      </w:r>
      <w:r w:rsidRPr="00E464FB">
        <w:rPr>
          <w:rFonts w:ascii="Times New Roman" w:hAnsi="Times New Roman"/>
          <w:color w:val="000000"/>
          <w:sz w:val="28"/>
          <w:szCs w:val="28"/>
        </w:rPr>
        <w:t>реев. Ответственное принятие заповедей. Еврейский дом. Знакомство с е</w:t>
      </w:r>
      <w:r w:rsidRPr="00E464FB">
        <w:rPr>
          <w:rFonts w:ascii="Times New Roman" w:hAnsi="Times New Roman"/>
          <w:color w:val="000000"/>
          <w:sz w:val="28"/>
          <w:szCs w:val="28"/>
        </w:rPr>
        <w:t>в</w:t>
      </w:r>
      <w:r w:rsidRPr="00E464FB">
        <w:rPr>
          <w:rFonts w:ascii="Times New Roman" w:hAnsi="Times New Roman"/>
          <w:color w:val="000000"/>
          <w:sz w:val="28"/>
          <w:szCs w:val="28"/>
        </w:rPr>
        <w:t>рейским календарём: его устройство и особенности. Еврейские праздники: их история и традиции. Ценности семейной жизни в иудейской традиции. </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Любовь и уважение к Отечеству. Патриотизм многонационального и многоконфессионального народа России.</w:t>
      </w:r>
    </w:p>
    <w:p w:rsidR="00AA7145" w:rsidRPr="00E464FB" w:rsidRDefault="00AA7145"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lastRenderedPageBreak/>
        <w:t>Основы мировых религиозных культур</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Россия – наша Родина.</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w:t>
      </w:r>
      <w:r w:rsidRPr="00E464FB">
        <w:rPr>
          <w:rFonts w:ascii="Times New Roman" w:hAnsi="Times New Roman"/>
          <w:color w:val="000000"/>
          <w:sz w:val="28"/>
          <w:szCs w:val="28"/>
        </w:rPr>
        <w:t>н</w:t>
      </w:r>
      <w:r w:rsidRPr="00E464FB">
        <w:rPr>
          <w:rFonts w:ascii="Times New Roman" w:hAnsi="Times New Roman"/>
          <w:color w:val="000000"/>
          <w:sz w:val="28"/>
          <w:szCs w:val="28"/>
        </w:rPr>
        <w:t>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Любовь и уважение к Отечеству. Патриотизм многонационального и многоконфессионального народа России.</w:t>
      </w:r>
    </w:p>
    <w:p w:rsidR="00AA7145" w:rsidRPr="00E464FB" w:rsidRDefault="00AA7145"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Основы светской этики</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Россия – наша Родина.</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w:t>
      </w:r>
      <w:r w:rsidRPr="00E464FB">
        <w:rPr>
          <w:rFonts w:ascii="Times New Roman" w:hAnsi="Times New Roman"/>
          <w:color w:val="000000"/>
          <w:sz w:val="28"/>
          <w:szCs w:val="28"/>
        </w:rPr>
        <w:t>и</w:t>
      </w:r>
      <w:r w:rsidRPr="00E464FB">
        <w:rPr>
          <w:rFonts w:ascii="Times New Roman" w:hAnsi="Times New Roman"/>
          <w:color w:val="000000"/>
          <w:sz w:val="28"/>
          <w:szCs w:val="28"/>
        </w:rPr>
        <w:t>мательства. Что значит быть нравственным в наше время? Вы</w:t>
      </w:r>
      <w:r w:rsidRPr="00E464FB">
        <w:rPr>
          <w:rFonts w:ascii="Times New Roman" w:hAnsi="Times New Roman"/>
          <w:color w:val="000000"/>
          <w:sz w:val="28"/>
          <w:szCs w:val="28"/>
        </w:rPr>
        <w:t>с</w:t>
      </w:r>
      <w:r w:rsidRPr="00E464FB">
        <w:rPr>
          <w:rFonts w:ascii="Times New Roman" w:hAnsi="Times New Roman"/>
          <w:color w:val="000000"/>
          <w:sz w:val="28"/>
          <w:szCs w:val="28"/>
        </w:rPr>
        <w:t>шие нравственные ценности, идеалы, принципы морали. Методика создания морального кодекса в школе. Нормы морали. Этикет. Образование как нра</w:t>
      </w:r>
      <w:r w:rsidRPr="00E464FB">
        <w:rPr>
          <w:rFonts w:ascii="Times New Roman" w:hAnsi="Times New Roman"/>
          <w:color w:val="000000"/>
          <w:sz w:val="28"/>
          <w:szCs w:val="28"/>
        </w:rPr>
        <w:t>в</w:t>
      </w:r>
      <w:r w:rsidRPr="00E464FB">
        <w:rPr>
          <w:rFonts w:ascii="Times New Roman" w:hAnsi="Times New Roman"/>
          <w:color w:val="000000"/>
          <w:sz w:val="28"/>
          <w:szCs w:val="28"/>
        </w:rPr>
        <w:t>ственная норма. Методы нравственного самосовершенствования.</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Любовь и уважение к Отечеству. Патриотизм многонационального и многоконфессионального народа России.</w:t>
      </w:r>
    </w:p>
    <w:p w:rsidR="00AA7145" w:rsidRPr="00E464FB" w:rsidRDefault="00AA7145" w:rsidP="00BE7CB2">
      <w:pPr>
        <w:pStyle w:val="a6"/>
        <w:spacing w:before="0" w:after="0" w:line="276" w:lineRule="auto"/>
        <w:ind w:firstLine="851"/>
        <w:contextualSpacing/>
        <w:jc w:val="both"/>
        <w:outlineLvl w:val="1"/>
        <w:rPr>
          <w:rFonts w:eastAsia="MS Gothic"/>
          <w:b/>
          <w:color w:val="000000"/>
          <w:sz w:val="28"/>
        </w:rPr>
      </w:pPr>
      <w:bookmarkStart w:id="38" w:name="_Toc288394091"/>
      <w:bookmarkStart w:id="39" w:name="_Toc288410558"/>
      <w:bookmarkStart w:id="40" w:name="_Toc288410687"/>
      <w:bookmarkStart w:id="41" w:name="_Toc294246104"/>
      <w:r w:rsidRPr="00E464FB">
        <w:rPr>
          <w:rFonts w:eastAsia="MS Gothic"/>
          <w:b/>
          <w:color w:val="000000"/>
          <w:sz w:val="28"/>
        </w:rPr>
        <w:t>2.2.9. Изобразительное искусство</w:t>
      </w:r>
      <w:bookmarkEnd w:id="38"/>
      <w:bookmarkEnd w:id="39"/>
      <w:bookmarkEnd w:id="40"/>
      <w:bookmarkEnd w:id="41"/>
    </w:p>
    <w:p w:rsidR="00AA7145" w:rsidRPr="00E464FB" w:rsidRDefault="00AA7145" w:rsidP="00BE7CB2">
      <w:pPr>
        <w:pStyle w:val="af9"/>
        <w:spacing w:line="276" w:lineRule="auto"/>
        <w:ind w:firstLine="851"/>
        <w:rPr>
          <w:rFonts w:ascii="Times New Roman" w:hAnsi="Times New Roman"/>
          <w:b/>
          <w:bCs/>
          <w:iCs/>
          <w:sz w:val="28"/>
          <w:szCs w:val="28"/>
        </w:rPr>
      </w:pPr>
      <w:r w:rsidRPr="00E464FB">
        <w:rPr>
          <w:rFonts w:ascii="Times New Roman" w:hAnsi="Times New Roman"/>
          <w:b/>
          <w:bCs/>
          <w:iCs/>
          <w:sz w:val="28"/>
          <w:szCs w:val="28"/>
        </w:rPr>
        <w:t>Виды художественной деятельности</w:t>
      </w:r>
    </w:p>
    <w:p w:rsidR="00AA7145" w:rsidRPr="00E464FB" w:rsidRDefault="00AA7145" w:rsidP="00BE7CB2">
      <w:pPr>
        <w:pStyle w:val="af9"/>
        <w:spacing w:line="276" w:lineRule="auto"/>
        <w:ind w:firstLine="851"/>
        <w:rPr>
          <w:rFonts w:ascii="Times New Roman" w:eastAsia="NewtonCSanPin" w:hAnsi="Times New Roman"/>
          <w:b/>
          <w:bCs/>
          <w:sz w:val="28"/>
          <w:szCs w:val="28"/>
        </w:rPr>
      </w:pPr>
      <w:r w:rsidRPr="00E464FB">
        <w:rPr>
          <w:rFonts w:ascii="Times New Roman" w:hAnsi="Times New Roman"/>
          <w:b/>
          <w:bCs/>
          <w:sz w:val="28"/>
          <w:szCs w:val="28"/>
        </w:rPr>
        <w:t xml:space="preserve">Восприятие произведений искусства. </w:t>
      </w:r>
      <w:r w:rsidRPr="00E464FB">
        <w:rPr>
          <w:rFonts w:ascii="Times New Roman" w:hAnsi="Times New Roman"/>
          <w:sz w:val="28"/>
          <w:szCs w:val="28"/>
        </w:rPr>
        <w:t>Особенности художественн</w:t>
      </w:r>
      <w:r w:rsidRPr="00E464FB">
        <w:rPr>
          <w:rFonts w:ascii="Times New Roman" w:hAnsi="Times New Roman"/>
          <w:sz w:val="28"/>
          <w:szCs w:val="28"/>
        </w:rPr>
        <w:t>о</w:t>
      </w:r>
      <w:r w:rsidRPr="00E464FB">
        <w:rPr>
          <w:rFonts w:ascii="Times New Roman" w:hAnsi="Times New Roman"/>
          <w:sz w:val="28"/>
          <w:szCs w:val="28"/>
        </w:rPr>
        <w:t>го творчества: художник и зритель. Образная сущность искусства: худож</w:t>
      </w:r>
      <w:r w:rsidRPr="00E464FB">
        <w:rPr>
          <w:rFonts w:ascii="Times New Roman" w:hAnsi="Times New Roman"/>
          <w:sz w:val="28"/>
          <w:szCs w:val="28"/>
        </w:rPr>
        <w:t>е</w:t>
      </w:r>
      <w:r w:rsidRPr="00E464FB">
        <w:rPr>
          <w:rFonts w:ascii="Times New Roman" w:hAnsi="Times New Roman"/>
          <w:sz w:val="28"/>
          <w:szCs w:val="28"/>
        </w:rPr>
        <w:t>ственный образ, его условность, передача общего через единичное. Отраж</w:t>
      </w:r>
      <w:r w:rsidRPr="00E464FB">
        <w:rPr>
          <w:rFonts w:ascii="Times New Roman" w:hAnsi="Times New Roman"/>
          <w:sz w:val="28"/>
          <w:szCs w:val="28"/>
        </w:rPr>
        <w:t>е</w:t>
      </w:r>
      <w:r w:rsidRPr="00E464FB">
        <w:rPr>
          <w:rFonts w:ascii="Times New Roman" w:hAnsi="Times New Roman"/>
          <w:sz w:val="28"/>
          <w:szCs w:val="28"/>
        </w:rPr>
        <w:t>ние в произведениях пластических искусств общечеловеческих идей о нра</w:t>
      </w:r>
      <w:r w:rsidRPr="00E464FB">
        <w:rPr>
          <w:rFonts w:ascii="Times New Roman" w:hAnsi="Times New Roman"/>
          <w:sz w:val="28"/>
          <w:szCs w:val="28"/>
        </w:rPr>
        <w:t>в</w:t>
      </w:r>
      <w:r w:rsidRPr="00E464FB">
        <w:rPr>
          <w:rFonts w:ascii="Times New Roman" w:hAnsi="Times New Roman"/>
          <w:sz w:val="28"/>
          <w:szCs w:val="28"/>
        </w:rPr>
        <w:t>ственности и эстетике: отношение к природе, человеку и обще</w:t>
      </w:r>
      <w:r w:rsidRPr="00E464FB">
        <w:rPr>
          <w:rFonts w:ascii="Times New Roman" w:hAnsi="Times New Roman"/>
          <w:spacing w:val="2"/>
          <w:sz w:val="28"/>
          <w:szCs w:val="28"/>
        </w:rPr>
        <w:t>ству. Фот</w:t>
      </w:r>
      <w:r w:rsidRPr="00E464FB">
        <w:rPr>
          <w:rFonts w:ascii="Times New Roman" w:hAnsi="Times New Roman"/>
          <w:spacing w:val="2"/>
          <w:sz w:val="28"/>
          <w:szCs w:val="28"/>
        </w:rPr>
        <w:t>о</w:t>
      </w:r>
      <w:r w:rsidRPr="00E464FB">
        <w:rPr>
          <w:rFonts w:ascii="Times New Roman" w:hAnsi="Times New Roman"/>
          <w:spacing w:val="2"/>
          <w:sz w:val="28"/>
          <w:szCs w:val="28"/>
        </w:rPr>
        <w:t>графия и произведение изобразительного искус</w:t>
      </w:r>
      <w:r w:rsidRPr="00E464FB">
        <w:rPr>
          <w:rFonts w:ascii="Times New Roman" w:hAnsi="Times New Roman"/>
          <w:sz w:val="28"/>
          <w:szCs w:val="28"/>
        </w:rPr>
        <w:t>ства: сходство и различия. Человек, мир природы в реальной жизни: образ человека, природы в иску</w:t>
      </w:r>
      <w:r w:rsidRPr="00E464FB">
        <w:rPr>
          <w:rFonts w:ascii="Times New Roman" w:hAnsi="Times New Roman"/>
          <w:sz w:val="28"/>
          <w:szCs w:val="28"/>
        </w:rPr>
        <w:t>с</w:t>
      </w:r>
      <w:r w:rsidRPr="00E464FB">
        <w:rPr>
          <w:rFonts w:ascii="Times New Roman" w:hAnsi="Times New Roman"/>
          <w:sz w:val="28"/>
          <w:szCs w:val="28"/>
        </w:rPr>
        <w:t xml:space="preserve">стве. Представления </w:t>
      </w:r>
      <w:r w:rsidRPr="00E464FB">
        <w:rPr>
          <w:rFonts w:ascii="Times New Roman" w:hAnsi="Times New Roman"/>
          <w:spacing w:val="2"/>
          <w:sz w:val="28"/>
          <w:szCs w:val="28"/>
        </w:rPr>
        <w:t>о богатстве и разнообразии художественной культуры (на примере культуры народов России). Выдающиеся предста</w:t>
      </w:r>
      <w:r w:rsidRPr="00E464FB">
        <w:rPr>
          <w:rFonts w:ascii="Times New Roman" w:hAnsi="Times New Roman"/>
          <w:sz w:val="28"/>
          <w:szCs w:val="28"/>
        </w:rPr>
        <w:t>вители изобр</w:t>
      </w:r>
      <w:r w:rsidRPr="00E464FB">
        <w:rPr>
          <w:rFonts w:ascii="Times New Roman" w:hAnsi="Times New Roman"/>
          <w:sz w:val="28"/>
          <w:szCs w:val="28"/>
        </w:rPr>
        <w:t>а</w:t>
      </w:r>
      <w:r w:rsidRPr="00E464FB">
        <w:rPr>
          <w:rFonts w:ascii="Times New Roman" w:hAnsi="Times New Roman"/>
          <w:sz w:val="28"/>
          <w:szCs w:val="28"/>
        </w:rPr>
        <w:t>зительного искусства народов России (по выбору). Ведущие художественные музеи России (ГТГ, Русский музей, Эрмитаж) и региональные музеи. Во</w:t>
      </w:r>
      <w:r w:rsidRPr="00E464FB">
        <w:rPr>
          <w:rFonts w:ascii="Times New Roman" w:hAnsi="Times New Roman"/>
          <w:sz w:val="28"/>
          <w:szCs w:val="28"/>
        </w:rPr>
        <w:t>с</w:t>
      </w:r>
      <w:r w:rsidRPr="00E464FB">
        <w:rPr>
          <w:rFonts w:ascii="Times New Roman" w:hAnsi="Times New Roman"/>
          <w:sz w:val="28"/>
          <w:szCs w:val="28"/>
        </w:rPr>
        <w:t>приятие и эмо</w:t>
      </w:r>
      <w:r w:rsidRPr="00E464FB">
        <w:rPr>
          <w:rFonts w:ascii="Times New Roman" w:hAnsi="Times New Roman"/>
          <w:spacing w:val="2"/>
          <w:sz w:val="28"/>
          <w:szCs w:val="28"/>
        </w:rPr>
        <w:t xml:space="preserve">циональная оценка шедевров национального, российского </w:t>
      </w:r>
      <w:r w:rsidRPr="00E464FB">
        <w:rPr>
          <w:rFonts w:ascii="Times New Roman" w:hAnsi="Times New Roman"/>
          <w:sz w:val="28"/>
          <w:szCs w:val="28"/>
        </w:rPr>
        <w:t xml:space="preserve">и </w:t>
      </w:r>
      <w:r w:rsidRPr="00E464FB">
        <w:rPr>
          <w:rFonts w:ascii="Times New Roman" w:hAnsi="Times New Roman"/>
          <w:sz w:val="28"/>
          <w:szCs w:val="28"/>
        </w:rPr>
        <w:lastRenderedPageBreak/>
        <w:t>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AA7145" w:rsidRPr="00E464FB" w:rsidRDefault="00AA7145" w:rsidP="00BE7CB2">
      <w:pPr>
        <w:pStyle w:val="af9"/>
        <w:spacing w:line="276" w:lineRule="auto"/>
        <w:ind w:firstLine="851"/>
        <w:rPr>
          <w:rFonts w:ascii="Times New Roman" w:hAnsi="Times New Roman"/>
          <w:b/>
          <w:bCs/>
          <w:sz w:val="28"/>
          <w:szCs w:val="28"/>
        </w:rPr>
      </w:pPr>
      <w:r w:rsidRPr="00E464FB">
        <w:rPr>
          <w:rFonts w:ascii="Times New Roman" w:hAnsi="Times New Roman"/>
          <w:b/>
          <w:bCs/>
          <w:sz w:val="28"/>
          <w:szCs w:val="28"/>
        </w:rPr>
        <w:t xml:space="preserve">Рисунок. </w:t>
      </w:r>
      <w:r w:rsidRPr="00E464FB">
        <w:rPr>
          <w:rFonts w:ascii="Times New Roman" w:hAnsi="Times New Roman"/>
          <w:sz w:val="28"/>
          <w:szCs w:val="28"/>
        </w:rPr>
        <w:t>Материалы для рисунка: карандаш, ручка, фломастер, уголь, пастель, мелки и</w:t>
      </w:r>
      <w:r w:rsidRPr="00E464FB">
        <w:rPr>
          <w:rFonts w:ascii="Times New Roman" w:hAnsi="Times New Roman"/>
          <w:sz w:val="28"/>
          <w:szCs w:val="28"/>
        </w:rPr>
        <w:t> </w:t>
      </w:r>
      <w:r w:rsidRPr="00E464FB">
        <w:rPr>
          <w:rFonts w:ascii="Times New Roman" w:hAnsi="Times New Roman"/>
          <w:sz w:val="28"/>
          <w:szCs w:val="28"/>
        </w:rPr>
        <w:t>т.</w:t>
      </w:r>
      <w:r w:rsidRPr="00E464FB">
        <w:rPr>
          <w:rFonts w:ascii="Times New Roman" w:hAnsi="Times New Roman"/>
          <w:sz w:val="28"/>
          <w:szCs w:val="28"/>
        </w:rPr>
        <w:t> </w:t>
      </w:r>
      <w:r w:rsidRPr="00E464FB">
        <w:rPr>
          <w:rFonts w:ascii="Times New Roman" w:hAnsi="Times New Roman"/>
          <w:sz w:val="28"/>
          <w:szCs w:val="28"/>
        </w:rPr>
        <w:t>д. Приёмы работы с различными графическими матери</w:t>
      </w:r>
      <w:r w:rsidRPr="00E464FB">
        <w:rPr>
          <w:rFonts w:ascii="Times New Roman" w:hAnsi="Times New Roman"/>
          <w:sz w:val="28"/>
          <w:szCs w:val="28"/>
        </w:rPr>
        <w:t>а</w:t>
      </w:r>
      <w:r w:rsidRPr="00E464FB">
        <w:rPr>
          <w:rFonts w:ascii="Times New Roman" w:hAnsi="Times New Roman"/>
          <w:sz w:val="28"/>
          <w:szCs w:val="28"/>
        </w:rPr>
        <w:t>лами. Роль рисунка в искусстве: основная и вспомогательная. Красота и ра</w:t>
      </w:r>
      <w:r w:rsidRPr="00E464FB">
        <w:rPr>
          <w:rFonts w:ascii="Times New Roman" w:hAnsi="Times New Roman"/>
          <w:sz w:val="28"/>
          <w:szCs w:val="28"/>
        </w:rPr>
        <w:t>з</w:t>
      </w:r>
      <w:r w:rsidRPr="00E464FB">
        <w:rPr>
          <w:rFonts w:ascii="Times New Roman" w:hAnsi="Times New Roman"/>
          <w:sz w:val="28"/>
          <w:szCs w:val="28"/>
        </w:rPr>
        <w:t xml:space="preserve">нообразие </w:t>
      </w:r>
      <w:r w:rsidRPr="00E464FB">
        <w:rPr>
          <w:rFonts w:ascii="Times New Roman" w:hAnsi="Times New Roman"/>
          <w:spacing w:val="2"/>
          <w:sz w:val="28"/>
          <w:szCs w:val="28"/>
        </w:rPr>
        <w:t xml:space="preserve">природы, человека, зданий, предметов, выраженные средствами рисунка. Изображение деревьев, птиц, животных: </w:t>
      </w:r>
      <w:r w:rsidRPr="00E464FB">
        <w:rPr>
          <w:rFonts w:ascii="Times New Roman" w:hAnsi="Times New Roman"/>
          <w:sz w:val="28"/>
          <w:szCs w:val="28"/>
        </w:rPr>
        <w:t>общие и характерные че</w:t>
      </w:r>
      <w:r w:rsidRPr="00E464FB">
        <w:rPr>
          <w:rFonts w:ascii="Times New Roman" w:hAnsi="Times New Roman"/>
          <w:sz w:val="28"/>
          <w:szCs w:val="28"/>
        </w:rPr>
        <w:t>р</w:t>
      </w:r>
      <w:r w:rsidRPr="00E464FB">
        <w:rPr>
          <w:rFonts w:ascii="Times New Roman" w:hAnsi="Times New Roman"/>
          <w:sz w:val="28"/>
          <w:szCs w:val="28"/>
        </w:rPr>
        <w:t>ты.</w:t>
      </w:r>
    </w:p>
    <w:p w:rsidR="00AA7145" w:rsidRPr="00E464FB" w:rsidRDefault="00AA7145" w:rsidP="00BE7CB2">
      <w:pPr>
        <w:pStyle w:val="af9"/>
        <w:spacing w:line="276" w:lineRule="auto"/>
        <w:ind w:firstLine="851"/>
        <w:rPr>
          <w:rFonts w:ascii="Times New Roman" w:hAnsi="Times New Roman"/>
          <w:b/>
          <w:bCs/>
          <w:sz w:val="28"/>
          <w:szCs w:val="28"/>
        </w:rPr>
      </w:pPr>
      <w:r w:rsidRPr="00E464FB">
        <w:rPr>
          <w:rFonts w:ascii="Times New Roman" w:hAnsi="Times New Roman"/>
          <w:b/>
          <w:bCs/>
          <w:spacing w:val="2"/>
          <w:sz w:val="28"/>
          <w:szCs w:val="28"/>
        </w:rPr>
        <w:t xml:space="preserve">Живопись. </w:t>
      </w:r>
      <w:r w:rsidRPr="00E464FB">
        <w:rPr>
          <w:rFonts w:ascii="Times New Roman" w:hAnsi="Times New Roman"/>
          <w:spacing w:val="2"/>
          <w:sz w:val="28"/>
          <w:szCs w:val="28"/>
        </w:rPr>
        <w:t>Живописные материалы. Красота и разнообразие прир</w:t>
      </w:r>
      <w:r w:rsidRPr="00E464FB">
        <w:rPr>
          <w:rFonts w:ascii="Times New Roman" w:hAnsi="Times New Roman"/>
          <w:spacing w:val="2"/>
          <w:sz w:val="28"/>
          <w:szCs w:val="28"/>
        </w:rPr>
        <w:t>о</w:t>
      </w:r>
      <w:r w:rsidRPr="00E464FB">
        <w:rPr>
          <w:rFonts w:ascii="Times New Roman" w:hAnsi="Times New Roman"/>
          <w:spacing w:val="2"/>
          <w:sz w:val="28"/>
          <w:szCs w:val="28"/>
        </w:rPr>
        <w:t xml:space="preserve">ды, человека, зданий, предметов, выраженные </w:t>
      </w:r>
      <w:r w:rsidRPr="00E464FB">
        <w:rPr>
          <w:rFonts w:ascii="Times New Roman" w:hAnsi="Times New Roman"/>
          <w:sz w:val="28"/>
          <w:szCs w:val="28"/>
        </w:rPr>
        <w:t xml:space="preserve">средствами живописи. Цвет основа языка живописи. </w:t>
      </w:r>
      <w:r w:rsidRPr="00E464FB">
        <w:rPr>
          <w:rFonts w:ascii="Times New Roman" w:hAnsi="Times New Roman"/>
          <w:spacing w:val="2"/>
          <w:sz w:val="28"/>
          <w:szCs w:val="28"/>
        </w:rPr>
        <w:t>Выбор средств художественной выразител</w:t>
      </w:r>
      <w:r w:rsidRPr="00E464FB">
        <w:rPr>
          <w:rFonts w:ascii="Times New Roman" w:hAnsi="Times New Roman"/>
          <w:spacing w:val="2"/>
          <w:sz w:val="28"/>
          <w:szCs w:val="28"/>
        </w:rPr>
        <w:t>ь</w:t>
      </w:r>
      <w:r w:rsidRPr="00E464FB">
        <w:rPr>
          <w:rFonts w:ascii="Times New Roman" w:hAnsi="Times New Roman"/>
          <w:spacing w:val="2"/>
          <w:sz w:val="28"/>
          <w:szCs w:val="28"/>
        </w:rPr>
        <w:t xml:space="preserve">ности для создания живописного образа в соответствии с поставленными </w:t>
      </w:r>
      <w:r w:rsidRPr="00E464FB">
        <w:rPr>
          <w:rFonts w:ascii="Times New Roman" w:hAnsi="Times New Roman"/>
          <w:sz w:val="28"/>
          <w:szCs w:val="28"/>
        </w:rPr>
        <w:t>задачами. Образы природы и человека в живописи.</w:t>
      </w:r>
    </w:p>
    <w:p w:rsidR="00AA7145" w:rsidRPr="00E464FB" w:rsidRDefault="00AA7145" w:rsidP="00BE7CB2">
      <w:pPr>
        <w:pStyle w:val="af9"/>
        <w:spacing w:line="276" w:lineRule="auto"/>
        <w:ind w:firstLine="851"/>
        <w:rPr>
          <w:rFonts w:ascii="Times New Roman" w:hAnsi="Times New Roman"/>
          <w:b/>
          <w:bCs/>
          <w:sz w:val="28"/>
          <w:szCs w:val="28"/>
        </w:rPr>
      </w:pPr>
      <w:r w:rsidRPr="00E464FB">
        <w:rPr>
          <w:rFonts w:ascii="Times New Roman" w:hAnsi="Times New Roman"/>
          <w:b/>
          <w:bCs/>
          <w:spacing w:val="2"/>
          <w:sz w:val="28"/>
          <w:szCs w:val="28"/>
        </w:rPr>
        <w:t xml:space="preserve">Скульптура. </w:t>
      </w:r>
      <w:r w:rsidRPr="00E464FB">
        <w:rPr>
          <w:rFonts w:ascii="Times New Roman" w:hAnsi="Times New Roman"/>
          <w:spacing w:val="2"/>
          <w:sz w:val="28"/>
          <w:szCs w:val="28"/>
        </w:rPr>
        <w:t>Материалы скульптуры и их роль в создании выраз</w:t>
      </w:r>
      <w:r w:rsidRPr="00E464FB">
        <w:rPr>
          <w:rFonts w:ascii="Times New Roman" w:hAnsi="Times New Roman"/>
          <w:spacing w:val="2"/>
          <w:sz w:val="28"/>
          <w:szCs w:val="28"/>
        </w:rPr>
        <w:t>и</w:t>
      </w:r>
      <w:r w:rsidRPr="00E464FB">
        <w:rPr>
          <w:rFonts w:ascii="Times New Roman" w:hAnsi="Times New Roman"/>
          <w:spacing w:val="2"/>
          <w:sz w:val="28"/>
          <w:szCs w:val="28"/>
        </w:rPr>
        <w:t xml:space="preserve">тельного образа. Элементарные приёмы работы </w:t>
      </w:r>
      <w:r w:rsidRPr="00E464FB">
        <w:rPr>
          <w:rFonts w:ascii="Times New Roman" w:hAnsi="Times New Roman"/>
          <w:sz w:val="28"/>
          <w:szCs w:val="28"/>
        </w:rPr>
        <w:t>с пластическими скульпту</w:t>
      </w:r>
      <w:r w:rsidRPr="00E464FB">
        <w:rPr>
          <w:rFonts w:ascii="Times New Roman" w:hAnsi="Times New Roman"/>
          <w:sz w:val="28"/>
          <w:szCs w:val="28"/>
        </w:rPr>
        <w:t>р</w:t>
      </w:r>
      <w:r w:rsidRPr="00E464FB">
        <w:rPr>
          <w:rFonts w:ascii="Times New Roman" w:hAnsi="Times New Roman"/>
          <w:sz w:val="28"/>
          <w:szCs w:val="28"/>
        </w:rPr>
        <w:t xml:space="preserve">ными материалами для создания </w:t>
      </w:r>
      <w:r w:rsidRPr="00E464FB">
        <w:rPr>
          <w:rFonts w:ascii="Times New Roman" w:hAnsi="Times New Roman"/>
          <w:spacing w:val="2"/>
          <w:sz w:val="28"/>
          <w:szCs w:val="28"/>
        </w:rPr>
        <w:t>выразительного образа (пластилин, гл</w:t>
      </w:r>
      <w:r w:rsidRPr="00E464FB">
        <w:rPr>
          <w:rFonts w:ascii="Times New Roman" w:hAnsi="Times New Roman"/>
          <w:spacing w:val="2"/>
          <w:sz w:val="28"/>
          <w:szCs w:val="28"/>
        </w:rPr>
        <w:t>и</w:t>
      </w:r>
      <w:r w:rsidRPr="00E464FB">
        <w:rPr>
          <w:rFonts w:ascii="Times New Roman" w:hAnsi="Times New Roman"/>
          <w:spacing w:val="2"/>
          <w:sz w:val="28"/>
          <w:szCs w:val="28"/>
        </w:rPr>
        <w:t xml:space="preserve">на — раскатывание, </w:t>
      </w:r>
      <w:r w:rsidRPr="00E464FB">
        <w:rPr>
          <w:rFonts w:ascii="Times New Roman" w:hAnsi="Times New Roman"/>
          <w:sz w:val="28"/>
          <w:szCs w:val="28"/>
        </w:rPr>
        <w:t>набор объёма, вытягивание формы). Объём — основа языка скульптуры. Основные темы скульптуры. Красота человека и живо</w:t>
      </w:r>
      <w:r w:rsidRPr="00E464FB">
        <w:rPr>
          <w:rFonts w:ascii="Times New Roman" w:hAnsi="Times New Roman"/>
          <w:sz w:val="28"/>
          <w:szCs w:val="28"/>
        </w:rPr>
        <w:t>т</w:t>
      </w:r>
      <w:r w:rsidRPr="00E464FB">
        <w:rPr>
          <w:rFonts w:ascii="Times New Roman" w:hAnsi="Times New Roman"/>
          <w:sz w:val="28"/>
          <w:szCs w:val="28"/>
        </w:rPr>
        <w:t>ных, выраженная средствами скульптуры.</w:t>
      </w:r>
    </w:p>
    <w:p w:rsidR="00AA7145" w:rsidRPr="00E464FB" w:rsidRDefault="00AA7145" w:rsidP="00BE7CB2">
      <w:pPr>
        <w:pStyle w:val="af9"/>
        <w:spacing w:line="276" w:lineRule="auto"/>
        <w:ind w:firstLine="851"/>
        <w:rPr>
          <w:rFonts w:ascii="Times New Roman" w:hAnsi="Times New Roman"/>
          <w:b/>
          <w:bCs/>
          <w:sz w:val="28"/>
          <w:szCs w:val="28"/>
        </w:rPr>
      </w:pPr>
      <w:r w:rsidRPr="00E464FB">
        <w:rPr>
          <w:rFonts w:ascii="Times New Roman" w:hAnsi="Times New Roman"/>
          <w:b/>
          <w:bCs/>
          <w:sz w:val="28"/>
          <w:szCs w:val="28"/>
        </w:rPr>
        <w:t xml:space="preserve">Художественное конструирование и дизайн. </w:t>
      </w:r>
      <w:r w:rsidRPr="00E464FB">
        <w:rPr>
          <w:rFonts w:ascii="Times New Roman" w:hAnsi="Times New Roman"/>
          <w:sz w:val="28"/>
          <w:szCs w:val="28"/>
        </w:rPr>
        <w:t>Разнообразие матери</w:t>
      </w:r>
      <w:r w:rsidRPr="00E464FB">
        <w:rPr>
          <w:rFonts w:ascii="Times New Roman" w:hAnsi="Times New Roman"/>
          <w:sz w:val="28"/>
          <w:szCs w:val="28"/>
        </w:rPr>
        <w:t>а</w:t>
      </w:r>
      <w:r w:rsidRPr="00E464FB">
        <w:rPr>
          <w:rFonts w:ascii="Times New Roman" w:hAnsi="Times New Roman"/>
          <w:sz w:val="28"/>
          <w:szCs w:val="28"/>
        </w:rPr>
        <w:t>лов для художественного конструирования и моделирования (пластилин, б</w:t>
      </w:r>
      <w:r w:rsidRPr="00E464FB">
        <w:rPr>
          <w:rFonts w:ascii="Times New Roman" w:hAnsi="Times New Roman"/>
          <w:sz w:val="28"/>
          <w:szCs w:val="28"/>
        </w:rPr>
        <w:t>у</w:t>
      </w:r>
      <w:r w:rsidRPr="00E464FB">
        <w:rPr>
          <w:rFonts w:ascii="Times New Roman" w:hAnsi="Times New Roman"/>
          <w:sz w:val="28"/>
          <w:szCs w:val="28"/>
        </w:rPr>
        <w:t>мага, картон и</w:t>
      </w:r>
      <w:r w:rsidRPr="00E464FB">
        <w:rPr>
          <w:rFonts w:ascii="Times New Roman" w:hAnsi="Times New Roman"/>
          <w:sz w:val="28"/>
          <w:szCs w:val="28"/>
        </w:rPr>
        <w:t> </w:t>
      </w:r>
      <w:r w:rsidRPr="00E464FB">
        <w:rPr>
          <w:rFonts w:ascii="Times New Roman" w:hAnsi="Times New Roman"/>
          <w:sz w:val="28"/>
          <w:szCs w:val="28"/>
        </w:rPr>
        <w:t>др.). Элементарные приёмы работы с различными материал</w:t>
      </w:r>
      <w:r w:rsidRPr="00E464FB">
        <w:rPr>
          <w:rFonts w:ascii="Times New Roman" w:hAnsi="Times New Roman"/>
          <w:sz w:val="28"/>
          <w:szCs w:val="28"/>
        </w:rPr>
        <w:t>а</w:t>
      </w:r>
      <w:r w:rsidRPr="00E464FB">
        <w:rPr>
          <w:rFonts w:ascii="Times New Roman" w:hAnsi="Times New Roman"/>
          <w:sz w:val="28"/>
          <w:szCs w:val="28"/>
        </w:rPr>
        <w:t xml:space="preserve">ми для создания </w:t>
      </w:r>
      <w:r w:rsidRPr="00E464FB">
        <w:rPr>
          <w:rFonts w:ascii="Times New Roman" w:hAnsi="Times New Roman"/>
          <w:spacing w:val="2"/>
          <w:sz w:val="28"/>
          <w:szCs w:val="28"/>
        </w:rPr>
        <w:t xml:space="preserve">выразительного образа (пластилин — раскатывание, набор </w:t>
      </w:r>
      <w:r w:rsidRPr="00E464FB">
        <w:rPr>
          <w:rFonts w:ascii="Times New Roman" w:hAnsi="Times New Roman"/>
          <w:sz w:val="28"/>
          <w:szCs w:val="28"/>
        </w:rPr>
        <w:t xml:space="preserve">объёма, вытягивание формы; бумага и картон — сгибание, </w:t>
      </w:r>
      <w:r w:rsidRPr="00E464FB">
        <w:rPr>
          <w:rFonts w:ascii="Times New Roman" w:hAnsi="Times New Roman"/>
          <w:spacing w:val="2"/>
          <w:sz w:val="28"/>
          <w:szCs w:val="28"/>
        </w:rPr>
        <w:t xml:space="preserve">вырезание). Представление о возможностях использования </w:t>
      </w:r>
      <w:r w:rsidRPr="00E464FB">
        <w:rPr>
          <w:rFonts w:ascii="Times New Roman" w:hAnsi="Times New Roman"/>
          <w:sz w:val="28"/>
          <w:szCs w:val="28"/>
        </w:rPr>
        <w:t>навыков художественного конструирования и моделирования в жизни человека.</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b/>
          <w:bCs/>
          <w:spacing w:val="-4"/>
          <w:sz w:val="28"/>
          <w:szCs w:val="28"/>
        </w:rPr>
        <w:t>Декоративно-</w:t>
      </w:r>
      <w:r w:rsidRPr="00E464FB">
        <w:rPr>
          <w:rFonts w:ascii="Times New Roman" w:hAnsi="Times New Roman"/>
          <w:b/>
          <w:bCs/>
          <w:spacing w:val="-4"/>
          <w:sz w:val="28"/>
          <w:szCs w:val="28"/>
        </w:rPr>
        <w:softHyphen/>
        <w:t xml:space="preserve">прикладное искусство. </w:t>
      </w:r>
      <w:r w:rsidRPr="00E464FB">
        <w:rPr>
          <w:rFonts w:ascii="Times New Roman" w:hAnsi="Times New Roman"/>
          <w:spacing w:val="-4"/>
          <w:sz w:val="28"/>
          <w:szCs w:val="28"/>
        </w:rPr>
        <w:t>Истоки декоративно-</w:t>
      </w:r>
      <w:r w:rsidRPr="00E464FB">
        <w:rPr>
          <w:rFonts w:ascii="Times New Roman" w:hAnsi="Times New Roman"/>
          <w:spacing w:val="-4"/>
          <w:sz w:val="28"/>
          <w:szCs w:val="28"/>
        </w:rPr>
        <w:softHyphen/>
      </w:r>
      <w:r w:rsidRPr="00E464FB">
        <w:rPr>
          <w:rFonts w:ascii="Times New Roman" w:hAnsi="Times New Roman"/>
          <w:sz w:val="28"/>
          <w:szCs w:val="28"/>
        </w:rPr>
        <w:t xml:space="preserve">прикладного искусства и его роль в жизни человека. Понятие о синтетичном характере народной культуры (украшение </w:t>
      </w:r>
      <w:r w:rsidRPr="00E464FB">
        <w:rPr>
          <w:rFonts w:ascii="Times New Roman" w:hAnsi="Times New Roman"/>
          <w:spacing w:val="2"/>
          <w:sz w:val="28"/>
          <w:szCs w:val="28"/>
        </w:rPr>
        <w:t xml:space="preserve">жилища, предметов быта, орудий труда, костюма; музыка, </w:t>
      </w:r>
      <w:r w:rsidRPr="00E464FB">
        <w:rPr>
          <w:rFonts w:ascii="Times New Roman" w:hAnsi="Times New Roman"/>
          <w:sz w:val="28"/>
          <w:szCs w:val="28"/>
        </w:rPr>
        <w:t xml:space="preserve">песни, хороводы; былины, сказания, сказки). Образ человека в традиционной культуре. Представления народа о мужской </w:t>
      </w:r>
      <w:r w:rsidRPr="00E464FB">
        <w:rPr>
          <w:rFonts w:ascii="Times New Roman" w:hAnsi="Times New Roman"/>
          <w:spacing w:val="2"/>
          <w:sz w:val="28"/>
          <w:szCs w:val="28"/>
        </w:rPr>
        <w:t>и же</w:t>
      </w:r>
      <w:r w:rsidRPr="00E464FB">
        <w:rPr>
          <w:rFonts w:ascii="Times New Roman" w:hAnsi="Times New Roman"/>
          <w:spacing w:val="2"/>
          <w:sz w:val="28"/>
          <w:szCs w:val="28"/>
        </w:rPr>
        <w:t>н</w:t>
      </w:r>
      <w:r w:rsidRPr="00E464FB">
        <w:rPr>
          <w:rFonts w:ascii="Times New Roman" w:hAnsi="Times New Roman"/>
          <w:spacing w:val="2"/>
          <w:sz w:val="28"/>
          <w:szCs w:val="28"/>
        </w:rPr>
        <w:t>ской красоте, отражённые в изобразительном искус</w:t>
      </w:r>
      <w:r w:rsidRPr="00E464FB">
        <w:rPr>
          <w:rFonts w:ascii="Times New Roman" w:hAnsi="Times New Roman"/>
          <w:sz w:val="28"/>
          <w:szCs w:val="28"/>
        </w:rPr>
        <w:t>стве, сказках, песнях. Сказочные образы в народной культуре и декоративно</w:t>
      </w:r>
      <w:r w:rsidRPr="00E464FB">
        <w:rPr>
          <w:rFonts w:ascii="Times New Roman" w:hAnsi="Times New Roman"/>
          <w:sz w:val="28"/>
          <w:szCs w:val="28"/>
        </w:rPr>
        <w:softHyphen/>
        <w:t>-прикладном иску</w:t>
      </w:r>
      <w:r w:rsidRPr="00E464FB">
        <w:rPr>
          <w:rFonts w:ascii="Times New Roman" w:hAnsi="Times New Roman"/>
          <w:sz w:val="28"/>
          <w:szCs w:val="28"/>
        </w:rPr>
        <w:t>с</w:t>
      </w:r>
      <w:r w:rsidRPr="00E464FB">
        <w:rPr>
          <w:rFonts w:ascii="Times New Roman" w:hAnsi="Times New Roman"/>
          <w:sz w:val="28"/>
          <w:szCs w:val="28"/>
        </w:rPr>
        <w:t xml:space="preserve">стве. Разнообразие форм </w:t>
      </w:r>
      <w:r w:rsidRPr="00E464FB">
        <w:rPr>
          <w:rFonts w:ascii="Times New Roman" w:hAnsi="Times New Roman"/>
          <w:spacing w:val="2"/>
          <w:sz w:val="28"/>
          <w:szCs w:val="28"/>
        </w:rPr>
        <w:t>в природе как основа декоративных форм в пр</w:t>
      </w:r>
      <w:r w:rsidRPr="00E464FB">
        <w:rPr>
          <w:rFonts w:ascii="Times New Roman" w:hAnsi="Times New Roman"/>
          <w:spacing w:val="2"/>
          <w:sz w:val="28"/>
          <w:szCs w:val="28"/>
        </w:rPr>
        <w:t>и</w:t>
      </w:r>
      <w:r w:rsidRPr="00E464FB">
        <w:rPr>
          <w:rFonts w:ascii="Times New Roman" w:hAnsi="Times New Roman"/>
          <w:spacing w:val="2"/>
          <w:sz w:val="28"/>
          <w:szCs w:val="28"/>
        </w:rPr>
        <w:t xml:space="preserve">кладном искусстве (цветы, раскраска бабочек, переплетение ветвей </w:t>
      </w:r>
      <w:r w:rsidRPr="00E464FB">
        <w:rPr>
          <w:rFonts w:ascii="Times New Roman" w:hAnsi="Times New Roman"/>
          <w:sz w:val="28"/>
          <w:szCs w:val="28"/>
        </w:rPr>
        <w:t>дерев</w:t>
      </w:r>
      <w:r w:rsidRPr="00E464FB">
        <w:rPr>
          <w:rFonts w:ascii="Times New Roman" w:hAnsi="Times New Roman"/>
          <w:sz w:val="28"/>
          <w:szCs w:val="28"/>
        </w:rPr>
        <w:t>ь</w:t>
      </w:r>
      <w:r w:rsidRPr="00E464FB">
        <w:rPr>
          <w:rFonts w:ascii="Times New Roman" w:hAnsi="Times New Roman"/>
          <w:sz w:val="28"/>
          <w:szCs w:val="28"/>
        </w:rPr>
        <w:t>ев, морозные узоры на стекле и</w:t>
      </w:r>
      <w:r w:rsidRPr="00E464FB">
        <w:rPr>
          <w:rFonts w:ascii="Times New Roman" w:hAnsi="Times New Roman"/>
          <w:sz w:val="28"/>
          <w:szCs w:val="28"/>
        </w:rPr>
        <w:t> </w:t>
      </w:r>
      <w:r w:rsidRPr="00E464FB">
        <w:rPr>
          <w:rFonts w:ascii="Times New Roman" w:hAnsi="Times New Roman"/>
          <w:sz w:val="28"/>
          <w:szCs w:val="28"/>
        </w:rPr>
        <w:t>т.</w:t>
      </w:r>
      <w:r w:rsidRPr="00E464FB">
        <w:rPr>
          <w:rFonts w:ascii="Times New Roman" w:hAnsi="Times New Roman"/>
          <w:sz w:val="28"/>
          <w:szCs w:val="28"/>
        </w:rPr>
        <w:t> </w:t>
      </w:r>
      <w:r w:rsidRPr="00E464FB">
        <w:rPr>
          <w:rFonts w:ascii="Times New Roman" w:hAnsi="Times New Roman"/>
          <w:sz w:val="28"/>
          <w:szCs w:val="28"/>
        </w:rPr>
        <w:t>д.). Ознакомление с произведениями народных художественных промыслов в России (с учётом местных условий).</w:t>
      </w:r>
    </w:p>
    <w:p w:rsidR="00AA7145" w:rsidRPr="00E464FB" w:rsidRDefault="00AA7145" w:rsidP="00BE7CB2">
      <w:pPr>
        <w:pStyle w:val="af9"/>
        <w:spacing w:line="276" w:lineRule="auto"/>
        <w:ind w:firstLine="851"/>
        <w:rPr>
          <w:rFonts w:ascii="Times New Roman" w:hAnsi="Times New Roman"/>
          <w:b/>
          <w:bCs/>
          <w:iCs/>
          <w:sz w:val="28"/>
          <w:szCs w:val="28"/>
        </w:rPr>
      </w:pPr>
      <w:r w:rsidRPr="00E464FB">
        <w:rPr>
          <w:rFonts w:ascii="Times New Roman" w:hAnsi="Times New Roman"/>
          <w:b/>
          <w:bCs/>
          <w:iCs/>
          <w:sz w:val="28"/>
          <w:szCs w:val="28"/>
        </w:rPr>
        <w:t>Азбука искусства. Как говорит искусство?</w:t>
      </w:r>
    </w:p>
    <w:p w:rsidR="00AA7145" w:rsidRPr="00E464FB" w:rsidRDefault="00AA7145" w:rsidP="00BE7CB2">
      <w:pPr>
        <w:pStyle w:val="af9"/>
        <w:spacing w:line="276" w:lineRule="auto"/>
        <w:ind w:firstLine="851"/>
        <w:rPr>
          <w:rFonts w:ascii="Times New Roman" w:hAnsi="Times New Roman"/>
          <w:b/>
          <w:bCs/>
          <w:sz w:val="28"/>
          <w:szCs w:val="28"/>
        </w:rPr>
      </w:pPr>
      <w:r w:rsidRPr="00E464FB">
        <w:rPr>
          <w:rFonts w:ascii="Times New Roman" w:hAnsi="Times New Roman"/>
          <w:b/>
          <w:bCs/>
          <w:spacing w:val="-2"/>
          <w:sz w:val="28"/>
          <w:szCs w:val="28"/>
        </w:rPr>
        <w:lastRenderedPageBreak/>
        <w:t xml:space="preserve">Композиция. </w:t>
      </w:r>
      <w:r w:rsidRPr="00E464FB">
        <w:rPr>
          <w:rFonts w:ascii="Times New Roman" w:hAnsi="Times New Roman"/>
          <w:spacing w:val="-2"/>
          <w:sz w:val="28"/>
          <w:szCs w:val="28"/>
        </w:rPr>
        <w:t>Элементарные приёмы композиции на плос</w:t>
      </w:r>
      <w:r w:rsidRPr="00E464FB">
        <w:rPr>
          <w:rFonts w:ascii="Times New Roman" w:hAnsi="Times New Roman"/>
          <w:spacing w:val="2"/>
          <w:sz w:val="28"/>
          <w:szCs w:val="28"/>
        </w:rPr>
        <w:t xml:space="preserve">кости и в пространстве. Понятия: горизонталь, вертикаль </w:t>
      </w:r>
      <w:r w:rsidRPr="00E464FB">
        <w:rPr>
          <w:rFonts w:ascii="Times New Roman" w:hAnsi="Times New Roman"/>
          <w:sz w:val="28"/>
          <w:szCs w:val="28"/>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w:t>
      </w:r>
      <w:r w:rsidRPr="00E464FB">
        <w:rPr>
          <w:rFonts w:ascii="Times New Roman" w:hAnsi="Times New Roman"/>
          <w:sz w:val="28"/>
          <w:szCs w:val="28"/>
        </w:rPr>
        <w:t> </w:t>
      </w:r>
      <w:r w:rsidRPr="00E464FB">
        <w:rPr>
          <w:rFonts w:ascii="Times New Roman" w:hAnsi="Times New Roman"/>
          <w:sz w:val="28"/>
          <w:szCs w:val="28"/>
        </w:rPr>
        <w:t>т.</w:t>
      </w:r>
      <w:r w:rsidRPr="00E464FB">
        <w:rPr>
          <w:rFonts w:ascii="Times New Roman" w:hAnsi="Times New Roman"/>
          <w:sz w:val="28"/>
          <w:szCs w:val="28"/>
        </w:rPr>
        <w:t> </w:t>
      </w:r>
      <w:r w:rsidRPr="00E464FB">
        <w:rPr>
          <w:rFonts w:ascii="Times New Roman" w:hAnsi="Times New Roman"/>
          <w:sz w:val="28"/>
          <w:szCs w:val="28"/>
        </w:rPr>
        <w:t>д. Композиционный центр (зрительный центр композиции). Главное и второстепенное в композиции. Симметрия и аси</w:t>
      </w:r>
      <w:r w:rsidRPr="00E464FB">
        <w:rPr>
          <w:rFonts w:ascii="Times New Roman" w:hAnsi="Times New Roman"/>
          <w:sz w:val="28"/>
          <w:szCs w:val="28"/>
        </w:rPr>
        <w:t>м</w:t>
      </w:r>
      <w:r w:rsidRPr="00E464FB">
        <w:rPr>
          <w:rFonts w:ascii="Times New Roman" w:hAnsi="Times New Roman"/>
          <w:sz w:val="28"/>
          <w:szCs w:val="28"/>
        </w:rPr>
        <w:t>метрия.</w:t>
      </w:r>
    </w:p>
    <w:p w:rsidR="00AA7145" w:rsidRPr="00E464FB" w:rsidRDefault="00AA7145" w:rsidP="00BE7CB2">
      <w:pPr>
        <w:pStyle w:val="af9"/>
        <w:spacing w:line="276" w:lineRule="auto"/>
        <w:ind w:firstLine="851"/>
        <w:rPr>
          <w:rFonts w:ascii="Times New Roman" w:hAnsi="Times New Roman"/>
          <w:b/>
          <w:bCs/>
          <w:sz w:val="28"/>
          <w:szCs w:val="28"/>
        </w:rPr>
      </w:pPr>
      <w:r w:rsidRPr="00E464FB">
        <w:rPr>
          <w:rFonts w:ascii="Times New Roman" w:hAnsi="Times New Roman"/>
          <w:b/>
          <w:bCs/>
          <w:sz w:val="28"/>
          <w:szCs w:val="28"/>
        </w:rPr>
        <w:t xml:space="preserve">Цвет. </w:t>
      </w:r>
      <w:r w:rsidRPr="00E464FB">
        <w:rPr>
          <w:rFonts w:ascii="Times New Roman" w:hAnsi="Times New Roman"/>
          <w:sz w:val="28"/>
          <w:szCs w:val="28"/>
        </w:rPr>
        <w:t xml:space="preserve">Основные и составные цвета. Тёплые и холодные </w:t>
      </w:r>
      <w:r w:rsidRPr="00E464FB">
        <w:rPr>
          <w:rFonts w:ascii="Times New Roman" w:hAnsi="Times New Roman"/>
          <w:spacing w:val="2"/>
          <w:sz w:val="28"/>
          <w:szCs w:val="28"/>
        </w:rPr>
        <w:t>цвета. См</w:t>
      </w:r>
      <w:r w:rsidRPr="00E464FB">
        <w:rPr>
          <w:rFonts w:ascii="Times New Roman" w:hAnsi="Times New Roman"/>
          <w:spacing w:val="2"/>
          <w:sz w:val="28"/>
          <w:szCs w:val="28"/>
        </w:rPr>
        <w:t>е</w:t>
      </w:r>
      <w:r w:rsidRPr="00E464FB">
        <w:rPr>
          <w:rFonts w:ascii="Times New Roman" w:hAnsi="Times New Roman"/>
          <w:spacing w:val="2"/>
          <w:sz w:val="28"/>
          <w:szCs w:val="28"/>
        </w:rPr>
        <w:t>шение цветов. Роль белой и чёрной красок в эмоциональном звучании и в</w:t>
      </w:r>
      <w:r w:rsidRPr="00E464FB">
        <w:rPr>
          <w:rFonts w:ascii="Times New Roman" w:hAnsi="Times New Roman"/>
          <w:spacing w:val="2"/>
          <w:sz w:val="28"/>
          <w:szCs w:val="28"/>
        </w:rPr>
        <w:t>ы</w:t>
      </w:r>
      <w:r w:rsidRPr="00E464FB">
        <w:rPr>
          <w:rFonts w:ascii="Times New Roman" w:hAnsi="Times New Roman"/>
          <w:spacing w:val="2"/>
          <w:sz w:val="28"/>
          <w:szCs w:val="28"/>
        </w:rPr>
        <w:t>разительности образа. Эмоциональные возможности цвета. Практическое овладение ос</w:t>
      </w:r>
      <w:r w:rsidRPr="00E464FB">
        <w:rPr>
          <w:rFonts w:ascii="Times New Roman" w:hAnsi="Times New Roman"/>
          <w:sz w:val="28"/>
          <w:szCs w:val="28"/>
        </w:rPr>
        <w:t>новами цветоведения. Передача с помощью цвета характера персонажа, его эмоционального состояния.</w:t>
      </w:r>
    </w:p>
    <w:p w:rsidR="00AA7145" w:rsidRPr="00E464FB" w:rsidRDefault="00AA7145" w:rsidP="00BE7CB2">
      <w:pPr>
        <w:pStyle w:val="af9"/>
        <w:spacing w:line="276" w:lineRule="auto"/>
        <w:ind w:firstLine="851"/>
        <w:rPr>
          <w:rFonts w:ascii="Times New Roman" w:hAnsi="Times New Roman"/>
          <w:b/>
          <w:bCs/>
          <w:sz w:val="28"/>
          <w:szCs w:val="28"/>
        </w:rPr>
      </w:pPr>
      <w:r w:rsidRPr="00E464FB">
        <w:rPr>
          <w:rFonts w:ascii="Times New Roman" w:hAnsi="Times New Roman"/>
          <w:b/>
          <w:bCs/>
          <w:spacing w:val="2"/>
          <w:sz w:val="28"/>
          <w:szCs w:val="28"/>
        </w:rPr>
        <w:t xml:space="preserve">Линия. </w:t>
      </w:r>
      <w:r w:rsidRPr="00E464FB">
        <w:rPr>
          <w:rFonts w:ascii="Times New Roman" w:hAnsi="Times New Roman"/>
          <w:spacing w:val="2"/>
          <w:sz w:val="28"/>
          <w:szCs w:val="28"/>
        </w:rPr>
        <w:t xml:space="preserve">Многообразие линий (тонкие, толстые, прямые, </w:t>
      </w:r>
      <w:r w:rsidRPr="00E464FB">
        <w:rPr>
          <w:rFonts w:ascii="Times New Roman" w:hAnsi="Times New Roman"/>
          <w:sz w:val="28"/>
          <w:szCs w:val="28"/>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AA7145" w:rsidRPr="00E464FB" w:rsidRDefault="00AA7145" w:rsidP="00BE7CB2">
      <w:pPr>
        <w:pStyle w:val="af9"/>
        <w:spacing w:line="276" w:lineRule="auto"/>
        <w:ind w:firstLine="851"/>
        <w:rPr>
          <w:rFonts w:ascii="Times New Roman" w:hAnsi="Times New Roman"/>
          <w:b/>
          <w:bCs/>
          <w:sz w:val="28"/>
          <w:szCs w:val="28"/>
        </w:rPr>
      </w:pPr>
      <w:r w:rsidRPr="00E464FB">
        <w:rPr>
          <w:rFonts w:ascii="Times New Roman" w:hAnsi="Times New Roman"/>
          <w:b/>
          <w:bCs/>
          <w:sz w:val="28"/>
          <w:szCs w:val="28"/>
        </w:rPr>
        <w:t xml:space="preserve">Форма. </w:t>
      </w:r>
      <w:r w:rsidRPr="00E464FB">
        <w:rPr>
          <w:rFonts w:ascii="Times New Roman" w:hAnsi="Times New Roman"/>
          <w:sz w:val="28"/>
          <w:szCs w:val="28"/>
        </w:rPr>
        <w:t>Разнообразие форм предметного мира и передача их на пло</w:t>
      </w:r>
      <w:r w:rsidRPr="00E464FB">
        <w:rPr>
          <w:rFonts w:ascii="Times New Roman" w:hAnsi="Times New Roman"/>
          <w:sz w:val="28"/>
          <w:szCs w:val="28"/>
        </w:rPr>
        <w:t>с</w:t>
      </w:r>
      <w:r w:rsidRPr="00E464FB">
        <w:rPr>
          <w:rFonts w:ascii="Times New Roman" w:hAnsi="Times New Roman"/>
          <w:sz w:val="28"/>
          <w:szCs w:val="28"/>
        </w:rPr>
        <w:t xml:space="preserve">кости и в пространстве. Сходство и контраст форм. Простые геометрические формы. Природные формы. </w:t>
      </w:r>
      <w:r w:rsidRPr="00E464FB">
        <w:rPr>
          <w:rFonts w:ascii="Times New Roman" w:hAnsi="Times New Roman"/>
          <w:spacing w:val="2"/>
          <w:sz w:val="28"/>
          <w:szCs w:val="28"/>
        </w:rPr>
        <w:t>Трансформация форм. Влияние формы предмета на пред</w:t>
      </w:r>
      <w:r w:rsidRPr="00E464FB">
        <w:rPr>
          <w:rFonts w:ascii="Times New Roman" w:hAnsi="Times New Roman"/>
          <w:sz w:val="28"/>
          <w:szCs w:val="28"/>
        </w:rPr>
        <w:t>ставление о его характере. Силуэт.</w:t>
      </w:r>
    </w:p>
    <w:p w:rsidR="00AA7145" w:rsidRPr="00E464FB" w:rsidRDefault="00AA7145" w:rsidP="00BE7CB2">
      <w:pPr>
        <w:pStyle w:val="af9"/>
        <w:spacing w:line="276" w:lineRule="auto"/>
        <w:ind w:firstLine="851"/>
        <w:rPr>
          <w:rFonts w:ascii="Times New Roman" w:hAnsi="Times New Roman"/>
          <w:b/>
          <w:bCs/>
          <w:sz w:val="28"/>
          <w:szCs w:val="28"/>
        </w:rPr>
      </w:pPr>
      <w:r w:rsidRPr="00E464FB">
        <w:rPr>
          <w:rFonts w:ascii="Times New Roman" w:hAnsi="Times New Roman"/>
          <w:b/>
          <w:bCs/>
          <w:spacing w:val="2"/>
          <w:sz w:val="28"/>
          <w:szCs w:val="28"/>
        </w:rPr>
        <w:t xml:space="preserve">Объём. </w:t>
      </w:r>
      <w:r w:rsidRPr="00E464FB">
        <w:rPr>
          <w:rFonts w:ascii="Times New Roman" w:hAnsi="Times New Roman"/>
          <w:spacing w:val="2"/>
          <w:sz w:val="28"/>
          <w:szCs w:val="28"/>
        </w:rPr>
        <w:t xml:space="preserve">Объём в пространстве и объём на плоскости. </w:t>
      </w:r>
      <w:r w:rsidRPr="00E464FB">
        <w:rPr>
          <w:rFonts w:ascii="Times New Roman" w:hAnsi="Times New Roman"/>
          <w:sz w:val="28"/>
          <w:szCs w:val="28"/>
        </w:rPr>
        <w:t>Способы пер</w:t>
      </w:r>
      <w:r w:rsidRPr="00E464FB">
        <w:rPr>
          <w:rFonts w:ascii="Times New Roman" w:hAnsi="Times New Roman"/>
          <w:sz w:val="28"/>
          <w:szCs w:val="28"/>
        </w:rPr>
        <w:t>е</w:t>
      </w:r>
      <w:r w:rsidRPr="00E464FB">
        <w:rPr>
          <w:rFonts w:ascii="Times New Roman" w:hAnsi="Times New Roman"/>
          <w:sz w:val="28"/>
          <w:szCs w:val="28"/>
        </w:rPr>
        <w:t>дачи объёма. Выразительность объёмных композиций.</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b/>
          <w:bCs/>
          <w:spacing w:val="2"/>
          <w:sz w:val="28"/>
          <w:szCs w:val="28"/>
        </w:rPr>
        <w:t xml:space="preserve">Ритм. </w:t>
      </w:r>
      <w:r w:rsidRPr="00E464FB">
        <w:rPr>
          <w:rFonts w:ascii="Times New Roman" w:hAnsi="Times New Roman"/>
          <w:spacing w:val="2"/>
          <w:sz w:val="28"/>
          <w:szCs w:val="28"/>
        </w:rPr>
        <w:t>Виды ритма (спокойный, замедленный, порыви</w:t>
      </w:r>
      <w:r w:rsidRPr="00E464FB">
        <w:rPr>
          <w:rFonts w:ascii="Times New Roman" w:hAnsi="Times New Roman"/>
          <w:sz w:val="28"/>
          <w:szCs w:val="28"/>
        </w:rPr>
        <w:t>стый, бесп</w:t>
      </w:r>
      <w:r w:rsidRPr="00E464FB">
        <w:rPr>
          <w:rFonts w:ascii="Times New Roman" w:hAnsi="Times New Roman"/>
          <w:sz w:val="28"/>
          <w:szCs w:val="28"/>
        </w:rPr>
        <w:t>о</w:t>
      </w:r>
      <w:r w:rsidRPr="00E464FB">
        <w:rPr>
          <w:rFonts w:ascii="Times New Roman" w:hAnsi="Times New Roman"/>
          <w:sz w:val="28"/>
          <w:szCs w:val="28"/>
        </w:rPr>
        <w:t>койный и</w:t>
      </w:r>
      <w:r w:rsidRPr="00E464FB">
        <w:rPr>
          <w:rFonts w:ascii="Times New Roman" w:hAnsi="Times New Roman"/>
          <w:sz w:val="28"/>
          <w:szCs w:val="28"/>
        </w:rPr>
        <w:t> </w:t>
      </w:r>
      <w:r w:rsidRPr="00E464FB">
        <w:rPr>
          <w:rFonts w:ascii="Times New Roman" w:hAnsi="Times New Roman"/>
          <w:sz w:val="28"/>
          <w:szCs w:val="28"/>
        </w:rPr>
        <w:t>т.</w:t>
      </w:r>
      <w:r w:rsidRPr="00E464FB">
        <w:rPr>
          <w:rFonts w:ascii="Times New Roman" w:hAnsi="Times New Roman"/>
          <w:sz w:val="28"/>
          <w:szCs w:val="28"/>
        </w:rPr>
        <w:t> </w:t>
      </w:r>
      <w:r w:rsidRPr="00E464FB">
        <w:rPr>
          <w:rFonts w:ascii="Times New Roman" w:hAnsi="Times New Roman"/>
          <w:sz w:val="28"/>
          <w:szCs w:val="28"/>
        </w:rPr>
        <w:t>д.). Ритм линий, пятен, цвета. Роль ритма в эмоциональном зв</w:t>
      </w:r>
      <w:r w:rsidRPr="00E464FB">
        <w:rPr>
          <w:rFonts w:ascii="Times New Roman" w:hAnsi="Times New Roman"/>
          <w:sz w:val="28"/>
          <w:szCs w:val="28"/>
        </w:rPr>
        <w:t>у</w:t>
      </w:r>
      <w:r w:rsidRPr="00E464FB">
        <w:rPr>
          <w:rFonts w:ascii="Times New Roman" w:hAnsi="Times New Roman"/>
          <w:sz w:val="28"/>
          <w:szCs w:val="28"/>
        </w:rPr>
        <w:t>чании композиции в живописи и рисунке. Передача движения в композиции с помощью ритма элементов. Особая роль ритма в декоративно</w:t>
      </w:r>
      <w:r w:rsidRPr="00E464FB">
        <w:rPr>
          <w:rFonts w:ascii="Times New Roman" w:hAnsi="Times New Roman"/>
          <w:sz w:val="28"/>
          <w:szCs w:val="28"/>
        </w:rPr>
        <w:softHyphen/>
        <w:t>-прикладном искусстве.</w:t>
      </w:r>
    </w:p>
    <w:p w:rsidR="00AA7145" w:rsidRPr="00E464FB" w:rsidRDefault="00AA7145" w:rsidP="00BE7CB2">
      <w:pPr>
        <w:pStyle w:val="af9"/>
        <w:spacing w:line="276" w:lineRule="auto"/>
        <w:ind w:firstLine="851"/>
        <w:rPr>
          <w:rFonts w:ascii="Times New Roman" w:hAnsi="Times New Roman"/>
          <w:b/>
          <w:bCs/>
          <w:iCs/>
          <w:spacing w:val="-2"/>
          <w:sz w:val="28"/>
          <w:szCs w:val="28"/>
        </w:rPr>
      </w:pPr>
      <w:r w:rsidRPr="00E464FB">
        <w:rPr>
          <w:rFonts w:ascii="Times New Roman" w:hAnsi="Times New Roman"/>
          <w:b/>
          <w:bCs/>
          <w:iCs/>
          <w:spacing w:val="-2"/>
          <w:sz w:val="28"/>
          <w:szCs w:val="28"/>
        </w:rPr>
        <w:t>Значимые темы искусства. О чём говорит искусство?</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b/>
          <w:bCs/>
          <w:sz w:val="28"/>
          <w:szCs w:val="28"/>
        </w:rPr>
        <w:t xml:space="preserve">Земля — наш общий дом. </w:t>
      </w:r>
      <w:r w:rsidRPr="00E464FB">
        <w:rPr>
          <w:rFonts w:ascii="Times New Roman" w:hAnsi="Times New Roman"/>
          <w:sz w:val="28"/>
          <w:szCs w:val="28"/>
        </w:rPr>
        <w:t>Наблюдение природы и природных явл</w:t>
      </w:r>
      <w:r w:rsidRPr="00E464FB">
        <w:rPr>
          <w:rFonts w:ascii="Times New Roman" w:hAnsi="Times New Roman"/>
          <w:sz w:val="28"/>
          <w:szCs w:val="28"/>
        </w:rPr>
        <w:t>е</w:t>
      </w:r>
      <w:r w:rsidRPr="00E464FB">
        <w:rPr>
          <w:rFonts w:ascii="Times New Roman" w:hAnsi="Times New Roman"/>
          <w:sz w:val="28"/>
          <w:szCs w:val="28"/>
        </w:rPr>
        <w:t>ний, различение их характера и эмоциональных состояний. Разница в изо</w:t>
      </w:r>
      <w:r w:rsidRPr="00E464FB">
        <w:rPr>
          <w:rFonts w:ascii="Times New Roman" w:hAnsi="Times New Roman"/>
          <w:sz w:val="28"/>
          <w:szCs w:val="28"/>
        </w:rPr>
        <w:t>б</w:t>
      </w:r>
      <w:r w:rsidRPr="00E464FB">
        <w:rPr>
          <w:rFonts w:ascii="Times New Roman" w:hAnsi="Times New Roman"/>
          <w:sz w:val="28"/>
          <w:szCs w:val="28"/>
        </w:rPr>
        <w:t>ражении природы в разное время года, суток, в различную погоду. Жанр пе</w:t>
      </w:r>
      <w:r w:rsidRPr="00E464FB">
        <w:rPr>
          <w:rFonts w:ascii="Times New Roman" w:hAnsi="Times New Roman"/>
          <w:sz w:val="28"/>
          <w:szCs w:val="28"/>
        </w:rPr>
        <w:t>й</w:t>
      </w:r>
      <w:r w:rsidRPr="00E464FB">
        <w:rPr>
          <w:rFonts w:ascii="Times New Roman" w:hAnsi="Times New Roman"/>
          <w:sz w:val="28"/>
          <w:szCs w:val="28"/>
        </w:rPr>
        <w:t xml:space="preserve">зажа. Пейзажи разных географических широт. Использование различных </w:t>
      </w:r>
      <w:r w:rsidRPr="00E464FB">
        <w:rPr>
          <w:rFonts w:ascii="Times New Roman" w:hAnsi="Times New Roman"/>
          <w:spacing w:val="2"/>
          <w:sz w:val="28"/>
          <w:szCs w:val="28"/>
        </w:rPr>
        <w:t>х</w:t>
      </w:r>
      <w:r w:rsidRPr="00E464FB">
        <w:rPr>
          <w:rFonts w:ascii="Times New Roman" w:hAnsi="Times New Roman"/>
          <w:spacing w:val="2"/>
          <w:sz w:val="28"/>
          <w:szCs w:val="28"/>
        </w:rPr>
        <w:t>у</w:t>
      </w:r>
      <w:r w:rsidRPr="00E464FB">
        <w:rPr>
          <w:rFonts w:ascii="Times New Roman" w:hAnsi="Times New Roman"/>
          <w:spacing w:val="2"/>
          <w:sz w:val="28"/>
          <w:szCs w:val="28"/>
        </w:rPr>
        <w:t xml:space="preserve">дожественных материалов и средств для создания выразительных образов природы. Постройки в природе: птичьи </w:t>
      </w:r>
      <w:r w:rsidRPr="00E464FB">
        <w:rPr>
          <w:rFonts w:ascii="Times New Roman" w:hAnsi="Times New Roman"/>
          <w:sz w:val="28"/>
          <w:szCs w:val="28"/>
        </w:rPr>
        <w:t>гнёзда, норы, ульи, панцирь череп</w:t>
      </w:r>
      <w:r w:rsidRPr="00E464FB">
        <w:rPr>
          <w:rFonts w:ascii="Times New Roman" w:hAnsi="Times New Roman"/>
          <w:sz w:val="28"/>
          <w:szCs w:val="28"/>
        </w:rPr>
        <w:t>а</w:t>
      </w:r>
      <w:r w:rsidRPr="00E464FB">
        <w:rPr>
          <w:rFonts w:ascii="Times New Roman" w:hAnsi="Times New Roman"/>
          <w:sz w:val="28"/>
          <w:szCs w:val="28"/>
        </w:rPr>
        <w:t>хи, домик улитки и</w:t>
      </w:r>
      <w:r w:rsidRPr="00E464FB">
        <w:rPr>
          <w:rFonts w:ascii="Times New Roman" w:hAnsi="Times New Roman"/>
          <w:sz w:val="28"/>
          <w:szCs w:val="28"/>
        </w:rPr>
        <w:t> </w:t>
      </w:r>
      <w:r w:rsidRPr="00E464FB">
        <w:rPr>
          <w:rFonts w:ascii="Times New Roman" w:hAnsi="Times New Roman"/>
          <w:sz w:val="28"/>
          <w:szCs w:val="28"/>
        </w:rPr>
        <w:t>т.д.</w:t>
      </w:r>
    </w:p>
    <w:p w:rsidR="00AA7145" w:rsidRPr="00E464FB" w:rsidRDefault="00AA7145" w:rsidP="00BE7CB2">
      <w:pPr>
        <w:pStyle w:val="af9"/>
        <w:spacing w:line="276" w:lineRule="auto"/>
        <w:ind w:firstLine="851"/>
        <w:rPr>
          <w:rFonts w:ascii="Times New Roman" w:hAnsi="Times New Roman"/>
          <w:spacing w:val="-2"/>
          <w:sz w:val="28"/>
          <w:szCs w:val="28"/>
        </w:rPr>
      </w:pPr>
      <w:r w:rsidRPr="00E464FB">
        <w:rPr>
          <w:rFonts w:ascii="Times New Roman" w:hAnsi="Times New Roman"/>
          <w:spacing w:val="2"/>
          <w:sz w:val="28"/>
          <w:szCs w:val="28"/>
        </w:rPr>
        <w:t>Восприятие и эмоциональная оценка шедевров русского</w:t>
      </w:r>
      <w:r w:rsidRPr="00E464FB">
        <w:rPr>
          <w:rFonts w:ascii="Times New Roman" w:hAnsi="Times New Roman"/>
          <w:spacing w:val="2"/>
          <w:sz w:val="28"/>
          <w:szCs w:val="28"/>
        </w:rPr>
        <w:br/>
      </w:r>
      <w:r w:rsidRPr="00E464FB">
        <w:rPr>
          <w:rFonts w:ascii="Times New Roman" w:hAnsi="Times New Roman"/>
          <w:spacing w:val="-2"/>
          <w:sz w:val="28"/>
          <w:szCs w:val="28"/>
        </w:rPr>
        <w:t xml:space="preserve">и зарубежного искусства, изображающих природу. Общность </w:t>
      </w:r>
      <w:r w:rsidRPr="00E464FB">
        <w:rPr>
          <w:rFonts w:ascii="Times New Roman" w:hAnsi="Times New Roman"/>
          <w:spacing w:val="-3"/>
          <w:sz w:val="28"/>
          <w:szCs w:val="28"/>
        </w:rPr>
        <w:t>тематики, пер</w:t>
      </w:r>
      <w:r w:rsidRPr="00E464FB">
        <w:rPr>
          <w:rFonts w:ascii="Times New Roman" w:hAnsi="Times New Roman"/>
          <w:spacing w:val="-3"/>
          <w:sz w:val="28"/>
          <w:szCs w:val="28"/>
        </w:rPr>
        <w:t>е</w:t>
      </w:r>
      <w:r w:rsidRPr="00E464FB">
        <w:rPr>
          <w:rFonts w:ascii="Times New Roman" w:hAnsi="Times New Roman"/>
          <w:spacing w:val="-3"/>
          <w:sz w:val="28"/>
          <w:szCs w:val="28"/>
        </w:rPr>
        <w:t>даваемых чувств, отношения к природе в произ</w:t>
      </w:r>
      <w:r w:rsidRPr="00E464FB">
        <w:rPr>
          <w:rFonts w:ascii="Times New Roman" w:hAnsi="Times New Roman"/>
          <w:spacing w:val="-2"/>
          <w:sz w:val="28"/>
          <w:szCs w:val="28"/>
        </w:rPr>
        <w:t>ведениях авторов — представ</w:t>
      </w:r>
      <w:r w:rsidRPr="00E464FB">
        <w:rPr>
          <w:rFonts w:ascii="Times New Roman" w:hAnsi="Times New Roman"/>
          <w:spacing w:val="-2"/>
          <w:sz w:val="28"/>
          <w:szCs w:val="28"/>
        </w:rPr>
        <w:t>и</w:t>
      </w:r>
      <w:r w:rsidRPr="00E464FB">
        <w:rPr>
          <w:rFonts w:ascii="Times New Roman" w:hAnsi="Times New Roman"/>
          <w:spacing w:val="-2"/>
          <w:sz w:val="28"/>
          <w:szCs w:val="28"/>
        </w:rPr>
        <w:lastRenderedPageBreak/>
        <w:t>телей разных культур, народов, стран (например, А.</w:t>
      </w:r>
      <w:r w:rsidRPr="00E464FB">
        <w:rPr>
          <w:rFonts w:ascii="Times New Roman" w:eastAsia="MS Mincho" w:hAnsi="Times New Roman"/>
          <w:spacing w:val="-2"/>
          <w:sz w:val="28"/>
          <w:szCs w:val="28"/>
        </w:rPr>
        <w:t> </w:t>
      </w:r>
      <w:r w:rsidRPr="00E464FB">
        <w:rPr>
          <w:rFonts w:ascii="Times New Roman" w:hAnsi="Times New Roman"/>
          <w:spacing w:val="-2"/>
          <w:sz w:val="28"/>
          <w:szCs w:val="28"/>
        </w:rPr>
        <w:t>К.</w:t>
      </w:r>
      <w:r w:rsidRPr="00E464FB">
        <w:rPr>
          <w:rFonts w:ascii="Times New Roman" w:eastAsia="MS Mincho" w:hAnsi="Times New Roman"/>
          <w:spacing w:val="-2"/>
          <w:sz w:val="28"/>
          <w:szCs w:val="28"/>
        </w:rPr>
        <w:t> </w:t>
      </w:r>
      <w:r w:rsidRPr="00E464FB">
        <w:rPr>
          <w:rFonts w:ascii="Times New Roman" w:hAnsi="Times New Roman"/>
          <w:spacing w:val="-2"/>
          <w:sz w:val="28"/>
          <w:szCs w:val="28"/>
        </w:rPr>
        <w:t>Саврасов, И.</w:t>
      </w:r>
      <w:r w:rsidRPr="00E464FB">
        <w:rPr>
          <w:rFonts w:ascii="Times New Roman" w:eastAsia="MS Mincho" w:hAnsi="Times New Roman"/>
          <w:spacing w:val="-2"/>
          <w:sz w:val="28"/>
          <w:szCs w:val="28"/>
        </w:rPr>
        <w:t> </w:t>
      </w:r>
      <w:r w:rsidRPr="00E464FB">
        <w:rPr>
          <w:rFonts w:ascii="Times New Roman" w:hAnsi="Times New Roman"/>
          <w:spacing w:val="-2"/>
          <w:sz w:val="28"/>
          <w:szCs w:val="28"/>
        </w:rPr>
        <w:t>И.</w:t>
      </w:r>
      <w:r w:rsidRPr="00E464FB">
        <w:rPr>
          <w:rFonts w:ascii="Times New Roman" w:eastAsia="MS Mincho" w:hAnsi="Times New Roman"/>
          <w:spacing w:val="-2"/>
          <w:sz w:val="28"/>
          <w:szCs w:val="28"/>
        </w:rPr>
        <w:t> </w:t>
      </w:r>
      <w:r w:rsidRPr="00E464FB">
        <w:rPr>
          <w:rFonts w:ascii="Times New Roman" w:hAnsi="Times New Roman"/>
          <w:spacing w:val="-2"/>
          <w:sz w:val="28"/>
          <w:szCs w:val="28"/>
        </w:rPr>
        <w:t>Левитан, И.</w:t>
      </w:r>
      <w:r w:rsidRPr="00E464FB">
        <w:rPr>
          <w:rFonts w:ascii="Times New Roman" w:eastAsia="MS Mincho" w:hAnsi="Times New Roman"/>
          <w:spacing w:val="-2"/>
          <w:sz w:val="28"/>
          <w:szCs w:val="28"/>
        </w:rPr>
        <w:t> </w:t>
      </w:r>
      <w:r w:rsidRPr="00E464FB">
        <w:rPr>
          <w:rFonts w:ascii="Times New Roman" w:hAnsi="Times New Roman"/>
          <w:spacing w:val="-2"/>
          <w:sz w:val="28"/>
          <w:szCs w:val="28"/>
        </w:rPr>
        <w:t>И.</w:t>
      </w:r>
      <w:r w:rsidRPr="00E464FB">
        <w:rPr>
          <w:rFonts w:ascii="Times New Roman" w:eastAsia="MS Mincho" w:hAnsi="Times New Roman"/>
          <w:spacing w:val="-2"/>
          <w:sz w:val="28"/>
          <w:szCs w:val="28"/>
        </w:rPr>
        <w:t> </w:t>
      </w:r>
      <w:r w:rsidRPr="00E464FB">
        <w:rPr>
          <w:rFonts w:ascii="Times New Roman" w:hAnsi="Times New Roman"/>
          <w:spacing w:val="-2"/>
          <w:sz w:val="28"/>
          <w:szCs w:val="28"/>
        </w:rPr>
        <w:t>Шишкин, Н.</w:t>
      </w:r>
      <w:r w:rsidRPr="00E464FB">
        <w:rPr>
          <w:rFonts w:ascii="Times New Roman" w:eastAsia="MS Mincho" w:hAnsi="Times New Roman"/>
          <w:spacing w:val="-2"/>
          <w:sz w:val="28"/>
          <w:szCs w:val="28"/>
        </w:rPr>
        <w:t> </w:t>
      </w:r>
      <w:r w:rsidRPr="00E464FB">
        <w:rPr>
          <w:rFonts w:ascii="Times New Roman" w:hAnsi="Times New Roman"/>
          <w:spacing w:val="-2"/>
          <w:sz w:val="28"/>
          <w:szCs w:val="28"/>
        </w:rPr>
        <w:t>К.</w:t>
      </w:r>
      <w:r w:rsidRPr="00E464FB">
        <w:rPr>
          <w:rFonts w:ascii="Times New Roman" w:eastAsia="MS Mincho" w:hAnsi="Times New Roman"/>
          <w:spacing w:val="-2"/>
          <w:sz w:val="28"/>
          <w:szCs w:val="28"/>
        </w:rPr>
        <w:t> </w:t>
      </w:r>
      <w:r w:rsidRPr="00E464FB">
        <w:rPr>
          <w:rFonts w:ascii="Times New Roman" w:hAnsi="Times New Roman"/>
          <w:spacing w:val="-2"/>
          <w:sz w:val="28"/>
          <w:szCs w:val="28"/>
        </w:rPr>
        <w:t>Рерих, К.</w:t>
      </w:r>
      <w:r w:rsidRPr="00E464FB">
        <w:rPr>
          <w:rFonts w:ascii="Times New Roman" w:eastAsia="MS Mincho" w:hAnsi="Times New Roman"/>
          <w:spacing w:val="-2"/>
          <w:sz w:val="28"/>
          <w:szCs w:val="28"/>
        </w:rPr>
        <w:t> </w:t>
      </w:r>
      <w:r w:rsidRPr="00E464FB">
        <w:rPr>
          <w:rFonts w:ascii="Times New Roman" w:hAnsi="Times New Roman"/>
          <w:spacing w:val="-2"/>
          <w:sz w:val="28"/>
          <w:szCs w:val="28"/>
        </w:rPr>
        <w:t>Моне, П.</w:t>
      </w:r>
      <w:r w:rsidRPr="00E464FB">
        <w:rPr>
          <w:rFonts w:ascii="Times New Roman" w:eastAsia="MS Mincho" w:hAnsi="Times New Roman"/>
          <w:spacing w:val="-2"/>
          <w:sz w:val="28"/>
          <w:szCs w:val="28"/>
        </w:rPr>
        <w:t> </w:t>
      </w:r>
      <w:r w:rsidRPr="00E464FB">
        <w:rPr>
          <w:rFonts w:ascii="Times New Roman" w:hAnsi="Times New Roman"/>
          <w:spacing w:val="-2"/>
          <w:sz w:val="28"/>
          <w:szCs w:val="28"/>
        </w:rPr>
        <w:t>Сезанн, В.</w:t>
      </w:r>
      <w:r w:rsidRPr="00E464FB">
        <w:rPr>
          <w:rFonts w:ascii="Times New Roman" w:eastAsia="MS Mincho" w:hAnsi="Times New Roman"/>
          <w:spacing w:val="-2"/>
          <w:sz w:val="28"/>
          <w:szCs w:val="28"/>
        </w:rPr>
        <w:t> </w:t>
      </w:r>
      <w:r w:rsidRPr="00E464FB">
        <w:rPr>
          <w:rFonts w:ascii="Times New Roman" w:hAnsi="Times New Roman"/>
          <w:spacing w:val="-2"/>
          <w:sz w:val="28"/>
          <w:szCs w:val="28"/>
        </w:rPr>
        <w:t>Ван Гог и</w:t>
      </w:r>
      <w:r w:rsidRPr="00E464FB">
        <w:rPr>
          <w:rFonts w:ascii="Times New Roman" w:hAnsi="Times New Roman"/>
          <w:spacing w:val="-2"/>
          <w:sz w:val="28"/>
          <w:szCs w:val="28"/>
        </w:rPr>
        <w:t> </w:t>
      </w:r>
      <w:r w:rsidRPr="00E464FB">
        <w:rPr>
          <w:rFonts w:ascii="Times New Roman" w:hAnsi="Times New Roman"/>
          <w:spacing w:val="-2"/>
          <w:sz w:val="28"/>
          <w:szCs w:val="28"/>
        </w:rPr>
        <w:t>др.).</w:t>
      </w:r>
    </w:p>
    <w:p w:rsidR="00AA7145" w:rsidRPr="00E464FB" w:rsidRDefault="00AA7145" w:rsidP="00BE7CB2">
      <w:pPr>
        <w:pStyle w:val="af9"/>
        <w:spacing w:line="276" w:lineRule="auto"/>
        <w:ind w:firstLine="851"/>
        <w:rPr>
          <w:rFonts w:ascii="Times New Roman" w:hAnsi="Times New Roman"/>
          <w:b/>
          <w:bCs/>
          <w:sz w:val="28"/>
          <w:szCs w:val="28"/>
        </w:rPr>
      </w:pPr>
      <w:r w:rsidRPr="00E464FB">
        <w:rPr>
          <w:rFonts w:ascii="Times New Roman" w:hAnsi="Times New Roman"/>
          <w:spacing w:val="2"/>
          <w:sz w:val="28"/>
          <w:szCs w:val="28"/>
        </w:rPr>
        <w:t xml:space="preserve">Знакомство с несколькими наиболее яркими культурами </w:t>
      </w:r>
      <w:r w:rsidRPr="00E464FB">
        <w:rPr>
          <w:rFonts w:ascii="Times New Roman" w:hAnsi="Times New Roman"/>
          <w:spacing w:val="-2"/>
          <w:sz w:val="28"/>
          <w:szCs w:val="28"/>
        </w:rPr>
        <w:t>мира, пре</w:t>
      </w:r>
      <w:r w:rsidRPr="00E464FB">
        <w:rPr>
          <w:rFonts w:ascii="Times New Roman" w:hAnsi="Times New Roman"/>
          <w:spacing w:val="-2"/>
          <w:sz w:val="28"/>
          <w:szCs w:val="28"/>
        </w:rPr>
        <w:t>д</w:t>
      </w:r>
      <w:r w:rsidRPr="00E464FB">
        <w:rPr>
          <w:rFonts w:ascii="Times New Roman" w:hAnsi="Times New Roman"/>
          <w:spacing w:val="-2"/>
          <w:sz w:val="28"/>
          <w:szCs w:val="28"/>
        </w:rPr>
        <w:t xml:space="preserve">ставляющими разные народы и эпохи (например, </w:t>
      </w:r>
      <w:r w:rsidRPr="00E464FB">
        <w:rPr>
          <w:rFonts w:ascii="Times New Roman" w:hAnsi="Times New Roman"/>
          <w:spacing w:val="-4"/>
          <w:sz w:val="28"/>
          <w:szCs w:val="28"/>
        </w:rPr>
        <w:t>Древняя Греция, средневек</w:t>
      </w:r>
      <w:r w:rsidRPr="00E464FB">
        <w:rPr>
          <w:rFonts w:ascii="Times New Roman" w:hAnsi="Times New Roman"/>
          <w:spacing w:val="-4"/>
          <w:sz w:val="28"/>
          <w:szCs w:val="28"/>
        </w:rPr>
        <w:t>о</w:t>
      </w:r>
      <w:r w:rsidRPr="00E464FB">
        <w:rPr>
          <w:rFonts w:ascii="Times New Roman" w:hAnsi="Times New Roman"/>
          <w:spacing w:val="-4"/>
          <w:sz w:val="28"/>
          <w:szCs w:val="28"/>
        </w:rPr>
        <w:t>вая Европа, Япония или Индия). Роль природных условий в характере культу</w:t>
      </w:r>
      <w:r w:rsidRPr="00E464FB">
        <w:rPr>
          <w:rFonts w:ascii="Times New Roman" w:hAnsi="Times New Roman"/>
          <w:spacing w:val="-4"/>
          <w:sz w:val="28"/>
          <w:szCs w:val="28"/>
        </w:rPr>
        <w:t>р</w:t>
      </w:r>
      <w:r w:rsidRPr="00E464FB">
        <w:rPr>
          <w:rFonts w:ascii="Times New Roman" w:hAnsi="Times New Roman"/>
          <w:spacing w:val="-4"/>
          <w:sz w:val="28"/>
          <w:szCs w:val="28"/>
        </w:rPr>
        <w:t>ных традиций разных народов мира. Образ человека в искусстве разных нар</w:t>
      </w:r>
      <w:r w:rsidRPr="00E464FB">
        <w:rPr>
          <w:rFonts w:ascii="Times New Roman" w:hAnsi="Times New Roman"/>
          <w:spacing w:val="-4"/>
          <w:sz w:val="28"/>
          <w:szCs w:val="28"/>
        </w:rPr>
        <w:t>о</w:t>
      </w:r>
      <w:r w:rsidRPr="00E464FB">
        <w:rPr>
          <w:rFonts w:ascii="Times New Roman" w:hAnsi="Times New Roman"/>
          <w:spacing w:val="-4"/>
          <w:sz w:val="28"/>
          <w:szCs w:val="28"/>
        </w:rPr>
        <w:t xml:space="preserve">дов. </w:t>
      </w:r>
      <w:r w:rsidRPr="00E464FB">
        <w:rPr>
          <w:rFonts w:ascii="Times New Roman" w:hAnsi="Times New Roman"/>
          <w:sz w:val="28"/>
          <w:szCs w:val="28"/>
        </w:rPr>
        <w:t>Образы архитектуры и декоративно</w:t>
      </w:r>
      <w:r w:rsidRPr="00E464FB">
        <w:rPr>
          <w:rFonts w:ascii="Times New Roman" w:hAnsi="Times New Roman"/>
          <w:sz w:val="28"/>
          <w:szCs w:val="28"/>
        </w:rPr>
        <w:softHyphen/>
        <w:t>прикладного искусства.</w:t>
      </w:r>
    </w:p>
    <w:p w:rsidR="00AA7145" w:rsidRPr="00E464FB" w:rsidRDefault="00AA7145" w:rsidP="00BE7CB2">
      <w:pPr>
        <w:pStyle w:val="af9"/>
        <w:spacing w:line="276" w:lineRule="auto"/>
        <w:ind w:firstLine="851"/>
        <w:rPr>
          <w:rFonts w:ascii="Times New Roman" w:hAnsi="Times New Roman"/>
          <w:b/>
          <w:bCs/>
          <w:sz w:val="28"/>
          <w:szCs w:val="28"/>
        </w:rPr>
      </w:pPr>
      <w:r w:rsidRPr="00E464FB">
        <w:rPr>
          <w:rFonts w:ascii="Times New Roman" w:hAnsi="Times New Roman"/>
          <w:b/>
          <w:bCs/>
          <w:sz w:val="28"/>
          <w:szCs w:val="28"/>
        </w:rPr>
        <w:t xml:space="preserve">Родина моя — Россия. </w:t>
      </w:r>
      <w:r w:rsidRPr="00E464FB">
        <w:rPr>
          <w:rFonts w:ascii="Times New Roman" w:hAnsi="Times New Roman"/>
          <w:sz w:val="28"/>
          <w:szCs w:val="28"/>
        </w:rPr>
        <w:t>Роль природных условий в ха</w:t>
      </w:r>
      <w:r w:rsidRPr="00E464FB">
        <w:rPr>
          <w:rFonts w:ascii="Times New Roman" w:hAnsi="Times New Roman"/>
          <w:spacing w:val="2"/>
          <w:sz w:val="28"/>
          <w:szCs w:val="28"/>
        </w:rPr>
        <w:t>рактере трад</w:t>
      </w:r>
      <w:r w:rsidRPr="00E464FB">
        <w:rPr>
          <w:rFonts w:ascii="Times New Roman" w:hAnsi="Times New Roman"/>
          <w:spacing w:val="2"/>
          <w:sz w:val="28"/>
          <w:szCs w:val="28"/>
        </w:rPr>
        <w:t>и</w:t>
      </w:r>
      <w:r w:rsidRPr="00E464FB">
        <w:rPr>
          <w:rFonts w:ascii="Times New Roman" w:hAnsi="Times New Roman"/>
          <w:spacing w:val="2"/>
          <w:sz w:val="28"/>
          <w:szCs w:val="28"/>
        </w:rPr>
        <w:t xml:space="preserve">ционной культуры народов России. Пейзажи </w:t>
      </w:r>
      <w:r w:rsidRPr="00E464FB">
        <w:rPr>
          <w:rFonts w:ascii="Times New Roman" w:hAnsi="Times New Roman"/>
          <w:sz w:val="28"/>
          <w:szCs w:val="28"/>
        </w:rPr>
        <w:t>родной природы. Единство д</w:t>
      </w:r>
      <w:r w:rsidRPr="00E464FB">
        <w:rPr>
          <w:rFonts w:ascii="Times New Roman" w:hAnsi="Times New Roman"/>
          <w:sz w:val="28"/>
          <w:szCs w:val="28"/>
        </w:rPr>
        <w:t>е</w:t>
      </w:r>
      <w:r w:rsidRPr="00E464FB">
        <w:rPr>
          <w:rFonts w:ascii="Times New Roman" w:hAnsi="Times New Roman"/>
          <w:sz w:val="28"/>
          <w:szCs w:val="28"/>
        </w:rPr>
        <w:t>коративного строя в украшении жилища, предметов быта, орудий труда, к</w:t>
      </w:r>
      <w:r w:rsidRPr="00E464FB">
        <w:rPr>
          <w:rFonts w:ascii="Times New Roman" w:hAnsi="Times New Roman"/>
          <w:sz w:val="28"/>
          <w:szCs w:val="28"/>
        </w:rPr>
        <w:t>о</w:t>
      </w:r>
      <w:r w:rsidRPr="00E464FB">
        <w:rPr>
          <w:rFonts w:ascii="Times New Roman" w:hAnsi="Times New Roman"/>
          <w:sz w:val="28"/>
          <w:szCs w:val="28"/>
        </w:rPr>
        <w:t>стюма. Связь изобразительного искусства с музыкой, песней, танцами, был</w:t>
      </w:r>
      <w:r w:rsidRPr="00E464FB">
        <w:rPr>
          <w:rFonts w:ascii="Times New Roman" w:hAnsi="Times New Roman"/>
          <w:sz w:val="28"/>
          <w:szCs w:val="28"/>
        </w:rPr>
        <w:t>и</w:t>
      </w:r>
      <w:r w:rsidRPr="00E464FB">
        <w:rPr>
          <w:rFonts w:ascii="Times New Roman" w:hAnsi="Times New Roman"/>
          <w:sz w:val="28"/>
          <w:szCs w:val="28"/>
        </w:rPr>
        <w:t>нами, сказаниями, сказками. Образ человека в традиционной культуре. Пре</w:t>
      </w:r>
      <w:r w:rsidRPr="00E464FB">
        <w:rPr>
          <w:rFonts w:ascii="Times New Roman" w:hAnsi="Times New Roman"/>
          <w:sz w:val="28"/>
          <w:szCs w:val="28"/>
        </w:rPr>
        <w:t>д</w:t>
      </w:r>
      <w:r w:rsidRPr="00E464FB">
        <w:rPr>
          <w:rFonts w:ascii="Times New Roman" w:hAnsi="Times New Roman"/>
          <w:sz w:val="28"/>
          <w:szCs w:val="28"/>
        </w:rPr>
        <w:t>ставления народа о красоте человека (внешней и духовной), отражённые в искусстве. Образ защитника Отечества.</w:t>
      </w:r>
    </w:p>
    <w:p w:rsidR="00AA7145" w:rsidRPr="00E464FB" w:rsidRDefault="00AA7145" w:rsidP="00BE7CB2">
      <w:pPr>
        <w:pStyle w:val="af9"/>
        <w:spacing w:line="276" w:lineRule="auto"/>
        <w:ind w:firstLine="851"/>
        <w:rPr>
          <w:rFonts w:ascii="Times New Roman" w:hAnsi="Times New Roman"/>
          <w:b/>
          <w:bCs/>
          <w:sz w:val="28"/>
          <w:szCs w:val="28"/>
        </w:rPr>
      </w:pPr>
      <w:r w:rsidRPr="00E464FB">
        <w:rPr>
          <w:rFonts w:ascii="Times New Roman" w:hAnsi="Times New Roman"/>
          <w:b/>
          <w:bCs/>
          <w:spacing w:val="2"/>
          <w:sz w:val="28"/>
          <w:szCs w:val="28"/>
        </w:rPr>
        <w:t xml:space="preserve">Человек и человеческие взаимоотношения. </w:t>
      </w:r>
      <w:r w:rsidRPr="00E464FB">
        <w:rPr>
          <w:rFonts w:ascii="Times New Roman" w:hAnsi="Times New Roman"/>
          <w:spacing w:val="2"/>
          <w:sz w:val="28"/>
          <w:szCs w:val="28"/>
        </w:rPr>
        <w:t>Образ че</w:t>
      </w:r>
      <w:r w:rsidRPr="00E464FB">
        <w:rPr>
          <w:rFonts w:ascii="Times New Roman" w:hAnsi="Times New Roman"/>
          <w:sz w:val="28"/>
          <w:szCs w:val="28"/>
        </w:rPr>
        <w:t>ловека в ра</w:t>
      </w:r>
      <w:r w:rsidRPr="00E464FB">
        <w:rPr>
          <w:rFonts w:ascii="Times New Roman" w:hAnsi="Times New Roman"/>
          <w:sz w:val="28"/>
          <w:szCs w:val="28"/>
        </w:rPr>
        <w:t>з</w:t>
      </w:r>
      <w:r w:rsidRPr="00E464FB">
        <w:rPr>
          <w:rFonts w:ascii="Times New Roman" w:hAnsi="Times New Roman"/>
          <w:sz w:val="28"/>
          <w:szCs w:val="28"/>
        </w:rPr>
        <w:t>ных культурах мира. Образ современника. Жанр портрета. Темы любви, дружбы, семьи в искусстве. Эмоциональная и художественная выразител</w:t>
      </w:r>
      <w:r w:rsidRPr="00E464FB">
        <w:rPr>
          <w:rFonts w:ascii="Times New Roman" w:hAnsi="Times New Roman"/>
          <w:sz w:val="28"/>
          <w:szCs w:val="28"/>
        </w:rPr>
        <w:t>ь</w:t>
      </w:r>
      <w:r w:rsidRPr="00E464FB">
        <w:rPr>
          <w:rFonts w:ascii="Times New Roman" w:hAnsi="Times New Roman"/>
          <w:sz w:val="28"/>
          <w:szCs w:val="28"/>
        </w:rPr>
        <w:t>ность образов персонажей, пробуждающих лучшие человеческие чувства и качества: доброту, сострадание, поддержку, заботу, героизм, бескорыстие и</w:t>
      </w:r>
      <w:r w:rsidRPr="00E464FB">
        <w:rPr>
          <w:rFonts w:ascii="Times New Roman" w:hAnsi="Times New Roman"/>
          <w:sz w:val="28"/>
          <w:szCs w:val="28"/>
        </w:rPr>
        <w:t> </w:t>
      </w:r>
      <w:r w:rsidRPr="00E464FB">
        <w:rPr>
          <w:rFonts w:ascii="Times New Roman" w:hAnsi="Times New Roman"/>
          <w:sz w:val="28"/>
          <w:szCs w:val="28"/>
        </w:rPr>
        <w:t>т.</w:t>
      </w:r>
      <w:r w:rsidRPr="00E464FB">
        <w:rPr>
          <w:rFonts w:ascii="Times New Roman" w:hAnsi="Times New Roman"/>
          <w:sz w:val="28"/>
          <w:szCs w:val="28"/>
        </w:rPr>
        <w:t> </w:t>
      </w:r>
      <w:r w:rsidRPr="00E464FB">
        <w:rPr>
          <w:rFonts w:ascii="Times New Roman" w:hAnsi="Times New Roman"/>
          <w:sz w:val="28"/>
          <w:szCs w:val="28"/>
        </w:rPr>
        <w:t>д. Образы персонажей, вызывающие гнев, раздражение, презрение.</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b/>
          <w:bCs/>
          <w:sz w:val="28"/>
          <w:szCs w:val="28"/>
        </w:rPr>
        <w:t xml:space="preserve">Искусство дарит людям красоту. </w:t>
      </w:r>
      <w:r w:rsidRPr="00E464FB">
        <w:rPr>
          <w:rFonts w:ascii="Times New Roman" w:hAnsi="Times New Roman"/>
          <w:sz w:val="28"/>
          <w:szCs w:val="28"/>
        </w:rPr>
        <w:t>Искусство вокруг нас сегодня. И</w:t>
      </w:r>
      <w:r w:rsidRPr="00E464FB">
        <w:rPr>
          <w:rFonts w:ascii="Times New Roman" w:hAnsi="Times New Roman"/>
          <w:sz w:val="28"/>
          <w:szCs w:val="28"/>
        </w:rPr>
        <w:t>с</w:t>
      </w:r>
      <w:r w:rsidRPr="00E464FB">
        <w:rPr>
          <w:rFonts w:ascii="Times New Roman" w:hAnsi="Times New Roman"/>
          <w:sz w:val="28"/>
          <w:szCs w:val="28"/>
        </w:rPr>
        <w:t>пользование различных художественных матери</w:t>
      </w:r>
      <w:r w:rsidRPr="00E464FB">
        <w:rPr>
          <w:rFonts w:ascii="Times New Roman" w:hAnsi="Times New Roman"/>
          <w:spacing w:val="2"/>
          <w:sz w:val="28"/>
          <w:szCs w:val="28"/>
        </w:rPr>
        <w:t xml:space="preserve">алов и средств для создания проектов красивых, удобных </w:t>
      </w:r>
      <w:r w:rsidRPr="00E464FB">
        <w:rPr>
          <w:rFonts w:ascii="Times New Roman" w:hAnsi="Times New Roman"/>
          <w:sz w:val="28"/>
          <w:szCs w:val="28"/>
        </w:rPr>
        <w:t>и выразительных предметов быта, видов тран</w:t>
      </w:r>
      <w:r w:rsidRPr="00E464FB">
        <w:rPr>
          <w:rFonts w:ascii="Times New Roman" w:hAnsi="Times New Roman"/>
          <w:sz w:val="28"/>
          <w:szCs w:val="28"/>
        </w:rPr>
        <w:t>с</w:t>
      </w:r>
      <w:r w:rsidRPr="00E464FB">
        <w:rPr>
          <w:rFonts w:ascii="Times New Roman" w:hAnsi="Times New Roman"/>
          <w:sz w:val="28"/>
          <w:szCs w:val="28"/>
        </w:rPr>
        <w:t>порта. Пред</w:t>
      </w:r>
      <w:r w:rsidRPr="00E464FB">
        <w:rPr>
          <w:rFonts w:ascii="Times New Roman" w:hAnsi="Times New Roman"/>
          <w:spacing w:val="2"/>
          <w:sz w:val="28"/>
          <w:szCs w:val="28"/>
        </w:rPr>
        <w:t xml:space="preserve">ставление о роли изобразительных (пластических) искусств </w:t>
      </w:r>
      <w:r w:rsidRPr="00E464FB">
        <w:rPr>
          <w:rFonts w:ascii="Times New Roman" w:hAnsi="Times New Roman"/>
          <w:sz w:val="28"/>
          <w:szCs w:val="28"/>
        </w:rPr>
        <w:t>в повседневной жизни человека, в организации его матери</w:t>
      </w:r>
      <w:r w:rsidRPr="00E464FB">
        <w:rPr>
          <w:rFonts w:ascii="Times New Roman" w:hAnsi="Times New Roman"/>
          <w:spacing w:val="2"/>
          <w:sz w:val="28"/>
          <w:szCs w:val="28"/>
        </w:rPr>
        <w:t xml:space="preserve">ального окружения. Отражение в пластических искусствах </w:t>
      </w:r>
      <w:r w:rsidRPr="00E464FB">
        <w:rPr>
          <w:rFonts w:ascii="Times New Roman" w:hAnsi="Times New Roman"/>
          <w:sz w:val="28"/>
          <w:szCs w:val="28"/>
        </w:rPr>
        <w:t xml:space="preserve">природных, географических условий, традиций, религиозных </w:t>
      </w:r>
      <w:r w:rsidRPr="00E464FB">
        <w:rPr>
          <w:rFonts w:ascii="Times New Roman" w:hAnsi="Times New Roman"/>
          <w:spacing w:val="2"/>
          <w:sz w:val="28"/>
          <w:szCs w:val="28"/>
        </w:rPr>
        <w:t>верований разных народов (на примере изобраз</w:t>
      </w:r>
      <w:r w:rsidRPr="00E464FB">
        <w:rPr>
          <w:rFonts w:ascii="Times New Roman" w:hAnsi="Times New Roman"/>
          <w:spacing w:val="2"/>
          <w:sz w:val="28"/>
          <w:szCs w:val="28"/>
        </w:rPr>
        <w:t>и</w:t>
      </w:r>
      <w:r w:rsidRPr="00E464FB">
        <w:rPr>
          <w:rFonts w:ascii="Times New Roman" w:hAnsi="Times New Roman"/>
          <w:spacing w:val="2"/>
          <w:sz w:val="28"/>
          <w:szCs w:val="28"/>
        </w:rPr>
        <w:t xml:space="preserve">тельного </w:t>
      </w:r>
      <w:r w:rsidRPr="00E464FB">
        <w:rPr>
          <w:rFonts w:ascii="Times New Roman" w:hAnsi="Times New Roman"/>
          <w:spacing w:val="-2"/>
          <w:sz w:val="28"/>
          <w:szCs w:val="28"/>
        </w:rPr>
        <w:t>и декоративно</w:t>
      </w:r>
      <w:r w:rsidRPr="00E464FB">
        <w:rPr>
          <w:rFonts w:ascii="Times New Roman" w:hAnsi="Times New Roman"/>
          <w:spacing w:val="-2"/>
          <w:sz w:val="28"/>
          <w:szCs w:val="28"/>
        </w:rPr>
        <w:softHyphen/>
        <w:t xml:space="preserve">прикладного искусства народов России). Жанр </w:t>
      </w:r>
      <w:r w:rsidRPr="00E464FB">
        <w:rPr>
          <w:rFonts w:ascii="Times New Roman" w:hAnsi="Times New Roman"/>
          <w:sz w:val="28"/>
          <w:szCs w:val="28"/>
        </w:rPr>
        <w:t>натюрморта. Художественное конструирование и оформление помещений и парков, транспорта и посуды, мебели и одежды, книг и игрушек.</w:t>
      </w:r>
    </w:p>
    <w:p w:rsidR="00AA7145" w:rsidRPr="00E464FB" w:rsidRDefault="00AA7145" w:rsidP="00BE7CB2">
      <w:pPr>
        <w:pStyle w:val="af9"/>
        <w:spacing w:line="276" w:lineRule="auto"/>
        <w:ind w:firstLine="851"/>
        <w:rPr>
          <w:rFonts w:ascii="Times New Roman" w:hAnsi="Times New Roman"/>
          <w:b/>
          <w:bCs/>
          <w:iCs/>
          <w:sz w:val="28"/>
          <w:szCs w:val="28"/>
        </w:rPr>
      </w:pPr>
      <w:r w:rsidRPr="00E464FB">
        <w:rPr>
          <w:rFonts w:ascii="Times New Roman" w:hAnsi="Times New Roman"/>
          <w:b/>
          <w:bCs/>
          <w:iCs/>
          <w:sz w:val="28"/>
          <w:szCs w:val="28"/>
        </w:rPr>
        <w:t>Опыт художественно</w:t>
      </w:r>
      <w:r w:rsidRPr="00E464FB">
        <w:rPr>
          <w:rFonts w:ascii="Times New Roman" w:hAnsi="Times New Roman"/>
          <w:b/>
          <w:bCs/>
          <w:iCs/>
          <w:sz w:val="28"/>
          <w:szCs w:val="28"/>
        </w:rPr>
        <w:softHyphen/>
        <w:t>творческой деятельности</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sz w:val="28"/>
          <w:szCs w:val="28"/>
        </w:rPr>
        <w:t>Участие в различных видах изобразительной, декоративно</w:t>
      </w:r>
      <w:r w:rsidRPr="00E464FB">
        <w:rPr>
          <w:rFonts w:ascii="Times New Roman" w:hAnsi="Times New Roman"/>
          <w:sz w:val="28"/>
          <w:szCs w:val="28"/>
        </w:rPr>
        <w:softHyphen/>
        <w:t>прикладной и художественно</w:t>
      </w:r>
      <w:r w:rsidRPr="00E464FB">
        <w:rPr>
          <w:rFonts w:ascii="Times New Roman" w:hAnsi="Times New Roman"/>
          <w:sz w:val="28"/>
          <w:szCs w:val="28"/>
        </w:rPr>
        <w:softHyphen/>
        <w:t>конструкторской деятельности.</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spacing w:val="2"/>
          <w:sz w:val="28"/>
          <w:szCs w:val="28"/>
        </w:rPr>
        <w:t>Освоение основ рисунка, живописи, скульптуры, деко</w:t>
      </w:r>
      <w:r w:rsidRPr="00E464FB">
        <w:rPr>
          <w:rFonts w:ascii="Times New Roman" w:hAnsi="Times New Roman"/>
          <w:sz w:val="28"/>
          <w:szCs w:val="28"/>
        </w:rPr>
        <w:t>ративно</w:t>
      </w:r>
      <w:r w:rsidRPr="00E464FB">
        <w:rPr>
          <w:rFonts w:ascii="Times New Roman" w:hAnsi="Times New Roman"/>
          <w:sz w:val="28"/>
          <w:szCs w:val="28"/>
        </w:rPr>
        <w:softHyphen/>
        <w:t>прикладного искусства. Изображение с натуры, по памяти и воображению (натюрморт, пейзаж, человек, животные, растения).</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spacing w:val="2"/>
          <w:sz w:val="28"/>
          <w:szCs w:val="28"/>
        </w:rPr>
        <w:t>Овладение основами художественной грамоты: компози</w:t>
      </w:r>
      <w:r w:rsidRPr="00E464FB">
        <w:rPr>
          <w:rFonts w:ascii="Times New Roman" w:hAnsi="Times New Roman"/>
          <w:sz w:val="28"/>
          <w:szCs w:val="28"/>
        </w:rPr>
        <w:t>цией, фо</w:t>
      </w:r>
      <w:r w:rsidRPr="00E464FB">
        <w:rPr>
          <w:rFonts w:ascii="Times New Roman" w:hAnsi="Times New Roman"/>
          <w:sz w:val="28"/>
          <w:szCs w:val="28"/>
        </w:rPr>
        <w:t>р</w:t>
      </w:r>
      <w:r w:rsidRPr="00E464FB">
        <w:rPr>
          <w:rFonts w:ascii="Times New Roman" w:hAnsi="Times New Roman"/>
          <w:sz w:val="28"/>
          <w:szCs w:val="28"/>
        </w:rPr>
        <w:t xml:space="preserve">мой, ритмом, линией, цветом, объёмом, фактурой. </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sz w:val="28"/>
          <w:szCs w:val="28"/>
        </w:rPr>
        <w:lastRenderedPageBreak/>
        <w:t>Создание моделей предметов бытового окружения человека. Овлад</w:t>
      </w:r>
      <w:r w:rsidRPr="00E464FB">
        <w:rPr>
          <w:rFonts w:ascii="Times New Roman" w:hAnsi="Times New Roman"/>
          <w:sz w:val="28"/>
          <w:szCs w:val="28"/>
        </w:rPr>
        <w:t>е</w:t>
      </w:r>
      <w:r w:rsidRPr="00E464FB">
        <w:rPr>
          <w:rFonts w:ascii="Times New Roman" w:hAnsi="Times New Roman"/>
          <w:sz w:val="28"/>
          <w:szCs w:val="28"/>
        </w:rPr>
        <w:t>ние элементарными навыками лепки и бумагопластики.</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spacing w:val="2"/>
          <w:sz w:val="28"/>
          <w:szCs w:val="28"/>
        </w:rPr>
        <w:t>Выбор и применение выразительных средств для реали</w:t>
      </w:r>
      <w:r w:rsidRPr="00E464FB">
        <w:rPr>
          <w:rFonts w:ascii="Times New Roman" w:hAnsi="Times New Roman"/>
          <w:sz w:val="28"/>
          <w:szCs w:val="28"/>
        </w:rPr>
        <w:t>зации со</w:t>
      </w:r>
      <w:r w:rsidRPr="00E464FB">
        <w:rPr>
          <w:rFonts w:ascii="Times New Roman" w:hAnsi="Times New Roman"/>
          <w:sz w:val="28"/>
          <w:szCs w:val="28"/>
        </w:rPr>
        <w:t>б</w:t>
      </w:r>
      <w:r w:rsidRPr="00E464FB">
        <w:rPr>
          <w:rFonts w:ascii="Times New Roman" w:hAnsi="Times New Roman"/>
          <w:sz w:val="28"/>
          <w:szCs w:val="28"/>
        </w:rPr>
        <w:t>ственного замысла в рисунке, живописи, аппликации, скульптуре, худож</w:t>
      </w:r>
      <w:r w:rsidRPr="00E464FB">
        <w:rPr>
          <w:rFonts w:ascii="Times New Roman" w:hAnsi="Times New Roman"/>
          <w:sz w:val="28"/>
          <w:szCs w:val="28"/>
        </w:rPr>
        <w:t>е</w:t>
      </w:r>
      <w:r w:rsidRPr="00E464FB">
        <w:rPr>
          <w:rFonts w:ascii="Times New Roman" w:hAnsi="Times New Roman"/>
          <w:sz w:val="28"/>
          <w:szCs w:val="28"/>
        </w:rPr>
        <w:t>ственном конструировании.</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sz w:val="28"/>
          <w:szCs w:val="28"/>
        </w:rPr>
        <w:t xml:space="preserve">Передача настроения в творческой работе с помощью цвета, </w:t>
      </w:r>
      <w:r w:rsidRPr="00E464FB">
        <w:rPr>
          <w:rFonts w:ascii="Times New Roman" w:hAnsi="Times New Roman"/>
          <w:iCs/>
          <w:sz w:val="28"/>
          <w:szCs w:val="28"/>
        </w:rPr>
        <w:t>тона</w:t>
      </w:r>
      <w:r w:rsidRPr="00E464FB">
        <w:rPr>
          <w:rFonts w:ascii="Times New Roman" w:hAnsi="Times New Roman"/>
          <w:sz w:val="28"/>
          <w:szCs w:val="28"/>
        </w:rPr>
        <w:t xml:space="preserve">, композиции, пространства, линии, штриха, пятна, объёма, </w:t>
      </w:r>
      <w:r w:rsidRPr="00E464FB">
        <w:rPr>
          <w:rFonts w:ascii="Times New Roman" w:hAnsi="Times New Roman"/>
          <w:iCs/>
          <w:sz w:val="28"/>
          <w:szCs w:val="28"/>
        </w:rPr>
        <w:t>фактуры матери</w:t>
      </w:r>
      <w:r w:rsidRPr="00E464FB">
        <w:rPr>
          <w:rFonts w:ascii="Times New Roman" w:hAnsi="Times New Roman"/>
          <w:iCs/>
          <w:sz w:val="28"/>
          <w:szCs w:val="28"/>
        </w:rPr>
        <w:t>а</w:t>
      </w:r>
      <w:r w:rsidRPr="00E464FB">
        <w:rPr>
          <w:rFonts w:ascii="Times New Roman" w:hAnsi="Times New Roman"/>
          <w:iCs/>
          <w:sz w:val="28"/>
          <w:szCs w:val="28"/>
        </w:rPr>
        <w:t>ла</w:t>
      </w:r>
      <w:r w:rsidRPr="00E464FB">
        <w:rPr>
          <w:rFonts w:ascii="Times New Roman" w:hAnsi="Times New Roman"/>
          <w:sz w:val="28"/>
          <w:szCs w:val="28"/>
        </w:rPr>
        <w:t>.</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spacing w:val="2"/>
          <w:sz w:val="28"/>
          <w:szCs w:val="28"/>
        </w:rPr>
        <w:t>Использование в индивидуальной и коллективной дея</w:t>
      </w:r>
      <w:r w:rsidRPr="00E464FB">
        <w:rPr>
          <w:rFonts w:ascii="Times New Roman" w:hAnsi="Times New Roman"/>
          <w:sz w:val="28"/>
          <w:szCs w:val="28"/>
        </w:rPr>
        <w:t>тельности ра</w:t>
      </w:r>
      <w:r w:rsidRPr="00E464FB">
        <w:rPr>
          <w:rFonts w:ascii="Times New Roman" w:hAnsi="Times New Roman"/>
          <w:sz w:val="28"/>
          <w:szCs w:val="28"/>
        </w:rPr>
        <w:t>з</w:t>
      </w:r>
      <w:r w:rsidRPr="00E464FB">
        <w:rPr>
          <w:rFonts w:ascii="Times New Roman" w:hAnsi="Times New Roman"/>
          <w:sz w:val="28"/>
          <w:szCs w:val="28"/>
        </w:rPr>
        <w:t xml:space="preserve">личных художественных техник и материалов: </w:t>
      </w:r>
      <w:r w:rsidRPr="00E464FB">
        <w:rPr>
          <w:rFonts w:ascii="Times New Roman" w:hAnsi="Times New Roman"/>
          <w:iCs/>
          <w:spacing w:val="2"/>
          <w:sz w:val="28"/>
          <w:szCs w:val="28"/>
        </w:rPr>
        <w:t>коллажа</w:t>
      </w:r>
      <w:r w:rsidRPr="00E464FB">
        <w:rPr>
          <w:rFonts w:ascii="Times New Roman" w:hAnsi="Times New Roman"/>
          <w:spacing w:val="2"/>
          <w:sz w:val="28"/>
          <w:szCs w:val="28"/>
        </w:rPr>
        <w:t xml:space="preserve">, </w:t>
      </w:r>
      <w:r w:rsidRPr="00E464FB">
        <w:rPr>
          <w:rFonts w:ascii="Times New Roman" w:hAnsi="Times New Roman"/>
          <w:iCs/>
          <w:spacing w:val="2"/>
          <w:sz w:val="28"/>
          <w:szCs w:val="28"/>
        </w:rPr>
        <w:t>граттажа</w:t>
      </w:r>
      <w:r w:rsidRPr="00E464FB">
        <w:rPr>
          <w:rFonts w:ascii="Times New Roman" w:hAnsi="Times New Roman"/>
          <w:spacing w:val="2"/>
          <w:sz w:val="28"/>
          <w:szCs w:val="28"/>
        </w:rPr>
        <w:t>, апплик</w:t>
      </w:r>
      <w:r w:rsidRPr="00E464FB">
        <w:rPr>
          <w:rFonts w:ascii="Times New Roman" w:hAnsi="Times New Roman"/>
          <w:spacing w:val="2"/>
          <w:sz w:val="28"/>
          <w:szCs w:val="28"/>
        </w:rPr>
        <w:t>а</w:t>
      </w:r>
      <w:r w:rsidRPr="00E464FB">
        <w:rPr>
          <w:rFonts w:ascii="Times New Roman" w:hAnsi="Times New Roman"/>
          <w:spacing w:val="2"/>
          <w:sz w:val="28"/>
          <w:szCs w:val="28"/>
        </w:rPr>
        <w:t>ции, компьютерной анимации, натурной мультипликации, фотографии, в</w:t>
      </w:r>
      <w:r w:rsidRPr="00E464FB">
        <w:rPr>
          <w:rFonts w:ascii="Times New Roman" w:hAnsi="Times New Roman"/>
          <w:spacing w:val="2"/>
          <w:sz w:val="28"/>
          <w:szCs w:val="28"/>
        </w:rPr>
        <w:t>и</w:t>
      </w:r>
      <w:r w:rsidRPr="00E464FB">
        <w:rPr>
          <w:rFonts w:ascii="Times New Roman" w:hAnsi="Times New Roman"/>
          <w:spacing w:val="2"/>
          <w:sz w:val="28"/>
          <w:szCs w:val="28"/>
        </w:rPr>
        <w:t xml:space="preserve">деосъёмки, бумажной пластики, гуаши, акварели, </w:t>
      </w:r>
      <w:r w:rsidRPr="00E464FB">
        <w:rPr>
          <w:rFonts w:ascii="Times New Roman" w:hAnsi="Times New Roman"/>
          <w:iCs/>
          <w:spacing w:val="2"/>
          <w:sz w:val="28"/>
          <w:szCs w:val="28"/>
        </w:rPr>
        <w:t>пастели</w:t>
      </w:r>
      <w:r w:rsidRPr="00E464FB">
        <w:rPr>
          <w:rFonts w:ascii="Times New Roman" w:hAnsi="Times New Roman"/>
          <w:spacing w:val="2"/>
          <w:sz w:val="28"/>
          <w:szCs w:val="28"/>
        </w:rPr>
        <w:t xml:space="preserve">, </w:t>
      </w:r>
      <w:r w:rsidRPr="00E464FB">
        <w:rPr>
          <w:rFonts w:ascii="Times New Roman" w:hAnsi="Times New Roman"/>
          <w:iCs/>
          <w:spacing w:val="2"/>
          <w:sz w:val="28"/>
          <w:szCs w:val="28"/>
        </w:rPr>
        <w:t>восковых</w:t>
      </w:r>
      <w:r w:rsidRPr="00E464FB">
        <w:rPr>
          <w:rFonts w:ascii="Times New Roman" w:hAnsi="Times New Roman"/>
          <w:iCs/>
          <w:sz w:val="28"/>
          <w:szCs w:val="28"/>
        </w:rPr>
        <w:t xml:space="preserve"> мелков</w:t>
      </w:r>
      <w:r w:rsidRPr="00E464FB">
        <w:rPr>
          <w:rFonts w:ascii="Times New Roman" w:hAnsi="Times New Roman"/>
          <w:sz w:val="28"/>
          <w:szCs w:val="28"/>
        </w:rPr>
        <w:t xml:space="preserve">, </w:t>
      </w:r>
      <w:r w:rsidRPr="00E464FB">
        <w:rPr>
          <w:rFonts w:ascii="Times New Roman" w:hAnsi="Times New Roman"/>
          <w:iCs/>
          <w:sz w:val="28"/>
          <w:szCs w:val="28"/>
        </w:rPr>
        <w:t>туши</w:t>
      </w:r>
      <w:r w:rsidRPr="00E464FB">
        <w:rPr>
          <w:rFonts w:ascii="Times New Roman" w:hAnsi="Times New Roman"/>
          <w:sz w:val="28"/>
          <w:szCs w:val="28"/>
        </w:rPr>
        <w:t xml:space="preserve">, карандаша, фломастеров, </w:t>
      </w:r>
      <w:r w:rsidRPr="00E464FB">
        <w:rPr>
          <w:rFonts w:ascii="Times New Roman" w:hAnsi="Times New Roman"/>
          <w:iCs/>
          <w:sz w:val="28"/>
          <w:szCs w:val="28"/>
        </w:rPr>
        <w:t>пластилина</w:t>
      </w:r>
      <w:r w:rsidRPr="00E464FB">
        <w:rPr>
          <w:rFonts w:ascii="Times New Roman" w:hAnsi="Times New Roman"/>
          <w:sz w:val="28"/>
          <w:szCs w:val="28"/>
        </w:rPr>
        <w:t xml:space="preserve">, </w:t>
      </w:r>
      <w:r w:rsidRPr="00E464FB">
        <w:rPr>
          <w:rFonts w:ascii="Times New Roman" w:hAnsi="Times New Roman"/>
          <w:iCs/>
          <w:sz w:val="28"/>
          <w:szCs w:val="28"/>
        </w:rPr>
        <w:t>глины</w:t>
      </w:r>
      <w:r w:rsidRPr="00E464FB">
        <w:rPr>
          <w:rFonts w:ascii="Times New Roman" w:hAnsi="Times New Roman"/>
          <w:sz w:val="28"/>
          <w:szCs w:val="28"/>
        </w:rPr>
        <w:t>, подручных и природных материалов.</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spacing w:val="-2"/>
          <w:sz w:val="28"/>
          <w:szCs w:val="28"/>
        </w:rPr>
        <w:t xml:space="preserve">Участие в обсуждении содержания и выразительных средств </w:t>
      </w:r>
      <w:r w:rsidRPr="00E464FB">
        <w:rPr>
          <w:rFonts w:ascii="Times New Roman" w:hAnsi="Times New Roman"/>
          <w:sz w:val="28"/>
          <w:szCs w:val="28"/>
        </w:rPr>
        <w:t>произв</w:t>
      </w:r>
      <w:r w:rsidRPr="00E464FB">
        <w:rPr>
          <w:rFonts w:ascii="Times New Roman" w:hAnsi="Times New Roman"/>
          <w:sz w:val="28"/>
          <w:szCs w:val="28"/>
        </w:rPr>
        <w:t>е</w:t>
      </w:r>
      <w:r w:rsidRPr="00E464FB">
        <w:rPr>
          <w:rFonts w:ascii="Times New Roman" w:hAnsi="Times New Roman"/>
          <w:sz w:val="28"/>
          <w:szCs w:val="28"/>
        </w:rPr>
        <w:t>дений изобразительного искусства, выражение своего отношения к произв</w:t>
      </w:r>
      <w:r w:rsidRPr="00E464FB">
        <w:rPr>
          <w:rFonts w:ascii="Times New Roman" w:hAnsi="Times New Roman"/>
          <w:sz w:val="28"/>
          <w:szCs w:val="28"/>
        </w:rPr>
        <w:t>е</w:t>
      </w:r>
      <w:r w:rsidRPr="00E464FB">
        <w:rPr>
          <w:rFonts w:ascii="Times New Roman" w:hAnsi="Times New Roman"/>
          <w:sz w:val="28"/>
          <w:szCs w:val="28"/>
        </w:rPr>
        <w:t>дению.</w:t>
      </w:r>
    </w:p>
    <w:p w:rsidR="00AA7145" w:rsidRPr="00E464FB" w:rsidRDefault="00AA7145" w:rsidP="00BE7CB2">
      <w:pPr>
        <w:pStyle w:val="a6"/>
        <w:spacing w:before="0" w:after="0" w:line="276" w:lineRule="auto"/>
        <w:ind w:firstLine="851"/>
        <w:contextualSpacing/>
        <w:jc w:val="both"/>
        <w:outlineLvl w:val="1"/>
        <w:rPr>
          <w:rFonts w:eastAsia="MS Gothic"/>
          <w:b/>
          <w:color w:val="000000"/>
          <w:sz w:val="28"/>
        </w:rPr>
      </w:pPr>
      <w:bookmarkStart w:id="42" w:name="_Toc288394092"/>
      <w:bookmarkStart w:id="43" w:name="_Toc288410559"/>
      <w:bookmarkStart w:id="44" w:name="_Toc288410688"/>
      <w:bookmarkStart w:id="45" w:name="_Toc294246105"/>
      <w:r w:rsidRPr="00E464FB">
        <w:rPr>
          <w:rFonts w:eastAsia="MS Gothic"/>
          <w:b/>
          <w:color w:val="000000"/>
          <w:sz w:val="28"/>
        </w:rPr>
        <w:t>2.2.10. Музыка</w:t>
      </w:r>
      <w:bookmarkEnd w:id="42"/>
      <w:bookmarkEnd w:id="43"/>
      <w:bookmarkEnd w:id="44"/>
      <w:bookmarkEnd w:id="45"/>
    </w:p>
    <w:p w:rsidR="00AA7145" w:rsidRPr="00E464FB" w:rsidRDefault="00AA7145" w:rsidP="00BE7CB2">
      <w:pPr>
        <w:spacing w:after="0"/>
        <w:ind w:firstLine="851"/>
        <w:jc w:val="both"/>
        <w:rPr>
          <w:rFonts w:ascii="Times New Roman" w:eastAsia="Calibri" w:hAnsi="Times New Roman"/>
          <w:color w:val="000000"/>
          <w:sz w:val="28"/>
          <w:szCs w:val="28"/>
        </w:rPr>
      </w:pPr>
      <w:r w:rsidRPr="00E464FB">
        <w:rPr>
          <w:rFonts w:ascii="Times New Roman" w:hAnsi="Times New Roman"/>
          <w:b/>
          <w:color w:val="000000"/>
          <w:sz w:val="28"/>
          <w:szCs w:val="28"/>
        </w:rPr>
        <w:t>Музыка в жизни человека.</w:t>
      </w:r>
      <w:r w:rsidRPr="00E464FB">
        <w:rPr>
          <w:rFonts w:ascii="Times New Roman" w:hAnsi="Times New Roman"/>
          <w:color w:val="000000"/>
          <w:sz w:val="28"/>
          <w:szCs w:val="28"/>
        </w:rPr>
        <w:t xml:space="preserve"> Истоки возникновения музыки. Рожд</w:t>
      </w:r>
      <w:r w:rsidRPr="00E464FB">
        <w:rPr>
          <w:rFonts w:ascii="Times New Roman" w:hAnsi="Times New Roman"/>
          <w:color w:val="000000"/>
          <w:sz w:val="28"/>
          <w:szCs w:val="28"/>
        </w:rPr>
        <w:t>е</w:t>
      </w:r>
      <w:r w:rsidRPr="00E464FB">
        <w:rPr>
          <w:rFonts w:ascii="Times New Roman" w:hAnsi="Times New Roman"/>
          <w:color w:val="000000"/>
          <w:sz w:val="28"/>
          <w:szCs w:val="28"/>
        </w:rPr>
        <w:t>ние музыки как естественное проявление человеческого состояния. Звучание окружающей жизни, природы, настроений, чувств и характера человека.</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Обобщённое представление об основных образно-эмоциональных сферах музыки и о многообразии музыкальных жанров и стилей. Песня, т</w:t>
      </w:r>
      <w:r w:rsidRPr="00E464FB">
        <w:rPr>
          <w:rFonts w:ascii="Times New Roman" w:hAnsi="Times New Roman"/>
          <w:color w:val="000000"/>
          <w:sz w:val="28"/>
          <w:szCs w:val="28"/>
        </w:rPr>
        <w:t>а</w:t>
      </w:r>
      <w:r w:rsidRPr="00E464FB">
        <w:rPr>
          <w:rFonts w:ascii="Times New Roman" w:hAnsi="Times New Roman"/>
          <w:color w:val="000000"/>
          <w:sz w:val="28"/>
          <w:szCs w:val="28"/>
        </w:rPr>
        <w:t>нец, марш и их разновидности. Песенность, танцевальность, маршевость. Опера, балет, симфония, концерт, сюита, кантата, мюзикл.</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Отечественные народные музыкальные традиции. Народное творч</w:t>
      </w:r>
      <w:r w:rsidRPr="00E464FB">
        <w:rPr>
          <w:rFonts w:ascii="Times New Roman" w:hAnsi="Times New Roman"/>
          <w:color w:val="000000"/>
          <w:sz w:val="28"/>
          <w:szCs w:val="28"/>
        </w:rPr>
        <w:t>е</w:t>
      </w:r>
      <w:r w:rsidRPr="00E464FB">
        <w:rPr>
          <w:rFonts w:ascii="Times New Roman" w:hAnsi="Times New Roman"/>
          <w:color w:val="000000"/>
          <w:sz w:val="28"/>
          <w:szCs w:val="28"/>
        </w:rPr>
        <w:t>ство России. Музыкальный и поэтический фольклор: песни, танцы, действа, обряды, скороговорки, загадки, Игры- 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w:t>
      </w:r>
      <w:r w:rsidRPr="00E464FB">
        <w:rPr>
          <w:rFonts w:ascii="Times New Roman" w:hAnsi="Times New Roman"/>
          <w:color w:val="000000"/>
          <w:sz w:val="28"/>
          <w:szCs w:val="28"/>
        </w:rPr>
        <w:t>м</w:t>
      </w:r>
      <w:r w:rsidRPr="00E464FB">
        <w:rPr>
          <w:rFonts w:ascii="Times New Roman" w:hAnsi="Times New Roman"/>
          <w:color w:val="000000"/>
          <w:sz w:val="28"/>
          <w:szCs w:val="28"/>
        </w:rPr>
        <w:t>позиторов.</w:t>
      </w:r>
    </w:p>
    <w:p w:rsidR="00AA7145" w:rsidRPr="00E464FB" w:rsidRDefault="00AA7145"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Основные закономерности музыкального искусства.</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Интонационно-образная природа музыкального искусства. Выраз</w:t>
      </w:r>
      <w:r w:rsidRPr="00E464FB">
        <w:rPr>
          <w:rFonts w:ascii="Times New Roman" w:hAnsi="Times New Roman"/>
          <w:color w:val="000000"/>
          <w:sz w:val="28"/>
          <w:szCs w:val="28"/>
        </w:rPr>
        <w:t>и</w:t>
      </w:r>
      <w:r w:rsidRPr="00E464FB">
        <w:rPr>
          <w:rFonts w:ascii="Times New Roman" w:hAnsi="Times New Roman"/>
          <w:color w:val="000000"/>
          <w:sz w:val="28"/>
          <w:szCs w:val="28"/>
        </w:rPr>
        <w:t>тельность и изобразительность в музыке. Интонация как озвученное состо</w:t>
      </w:r>
      <w:r w:rsidRPr="00E464FB">
        <w:rPr>
          <w:rFonts w:ascii="Times New Roman" w:hAnsi="Times New Roman"/>
          <w:color w:val="000000"/>
          <w:sz w:val="28"/>
          <w:szCs w:val="28"/>
        </w:rPr>
        <w:t>я</w:t>
      </w:r>
      <w:r w:rsidRPr="00E464FB">
        <w:rPr>
          <w:rFonts w:ascii="Times New Roman" w:hAnsi="Times New Roman"/>
          <w:color w:val="000000"/>
          <w:sz w:val="28"/>
          <w:szCs w:val="28"/>
        </w:rPr>
        <w:t>ние, выражение эмоций и мыслей человека. Интонации музыкальные и реч</w:t>
      </w:r>
      <w:r w:rsidRPr="00E464FB">
        <w:rPr>
          <w:rFonts w:ascii="Times New Roman" w:hAnsi="Times New Roman"/>
          <w:color w:val="000000"/>
          <w:sz w:val="28"/>
          <w:szCs w:val="28"/>
        </w:rPr>
        <w:t>е</w:t>
      </w:r>
      <w:r w:rsidRPr="00E464FB">
        <w:rPr>
          <w:rFonts w:ascii="Times New Roman" w:hAnsi="Times New Roman"/>
          <w:color w:val="000000"/>
          <w:sz w:val="28"/>
          <w:szCs w:val="28"/>
        </w:rPr>
        <w:t>вые. Сходство и различие. Интонация — источник музыкальной речи. О</w:t>
      </w:r>
      <w:r w:rsidRPr="00E464FB">
        <w:rPr>
          <w:rFonts w:ascii="Times New Roman" w:hAnsi="Times New Roman"/>
          <w:color w:val="000000"/>
          <w:sz w:val="28"/>
          <w:szCs w:val="28"/>
        </w:rPr>
        <w:t>с</w:t>
      </w:r>
      <w:r w:rsidRPr="00E464FB">
        <w:rPr>
          <w:rFonts w:ascii="Times New Roman" w:hAnsi="Times New Roman"/>
          <w:color w:val="000000"/>
          <w:sz w:val="28"/>
          <w:szCs w:val="28"/>
        </w:rPr>
        <w:t>новные средства музыкальной выразительности (мелодия, ритм, темп, дин</w:t>
      </w:r>
      <w:r w:rsidRPr="00E464FB">
        <w:rPr>
          <w:rFonts w:ascii="Times New Roman" w:hAnsi="Times New Roman"/>
          <w:color w:val="000000"/>
          <w:sz w:val="28"/>
          <w:szCs w:val="28"/>
        </w:rPr>
        <w:t>а</w:t>
      </w:r>
      <w:r w:rsidRPr="00E464FB">
        <w:rPr>
          <w:rFonts w:ascii="Times New Roman" w:hAnsi="Times New Roman"/>
          <w:color w:val="000000"/>
          <w:sz w:val="28"/>
          <w:szCs w:val="28"/>
        </w:rPr>
        <w:t>мика, тембр, лад и др.).</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lastRenderedPageBreak/>
        <w:t>Музыкальная речь как способ общения между людьми, еѐ эмоци</w:t>
      </w:r>
      <w:r w:rsidRPr="00E464FB">
        <w:rPr>
          <w:rFonts w:ascii="Times New Roman" w:hAnsi="Times New Roman"/>
          <w:color w:val="000000"/>
          <w:sz w:val="28"/>
          <w:szCs w:val="28"/>
        </w:rPr>
        <w:t>о</w:t>
      </w:r>
      <w:r w:rsidRPr="00E464FB">
        <w:rPr>
          <w:rFonts w:ascii="Times New Roman" w:hAnsi="Times New Roman"/>
          <w:color w:val="000000"/>
          <w:sz w:val="28"/>
          <w:szCs w:val="28"/>
        </w:rPr>
        <w:t>нальное воздействие. Композитор — исполнитель — слушатель. Особенн</w:t>
      </w:r>
      <w:r w:rsidRPr="00E464FB">
        <w:rPr>
          <w:rFonts w:ascii="Times New Roman" w:hAnsi="Times New Roman"/>
          <w:color w:val="000000"/>
          <w:sz w:val="28"/>
          <w:szCs w:val="28"/>
        </w:rPr>
        <w:t>о</w:t>
      </w:r>
      <w:r w:rsidRPr="00E464FB">
        <w:rPr>
          <w:rFonts w:ascii="Times New Roman" w:hAnsi="Times New Roman"/>
          <w:color w:val="000000"/>
          <w:sz w:val="28"/>
          <w:szCs w:val="28"/>
        </w:rPr>
        <w:t>сти музыкальной речи в сочинениях композиторов, её выразительный смысл. Нотная запись как способ фиксации музыкальной речи. Элементы нотной грамоты. 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Формы построения музыки как обобщённое выражение художестве</w:t>
      </w:r>
      <w:r w:rsidRPr="00E464FB">
        <w:rPr>
          <w:rFonts w:ascii="Times New Roman" w:hAnsi="Times New Roman"/>
          <w:color w:val="000000"/>
          <w:sz w:val="28"/>
          <w:szCs w:val="28"/>
        </w:rPr>
        <w:t>н</w:t>
      </w:r>
      <w:r w:rsidRPr="00E464FB">
        <w:rPr>
          <w:rFonts w:ascii="Times New Roman" w:hAnsi="Times New Roman"/>
          <w:color w:val="000000"/>
          <w:sz w:val="28"/>
          <w:szCs w:val="28"/>
        </w:rPr>
        <w:t>но-образного содержания произведений. Формы одночастные, двух и трё</w:t>
      </w:r>
      <w:r w:rsidRPr="00E464FB">
        <w:rPr>
          <w:rFonts w:ascii="Times New Roman" w:hAnsi="Times New Roman"/>
          <w:color w:val="000000"/>
          <w:sz w:val="28"/>
          <w:szCs w:val="28"/>
        </w:rPr>
        <w:t>х</w:t>
      </w:r>
      <w:r w:rsidRPr="00E464FB">
        <w:rPr>
          <w:rFonts w:ascii="Times New Roman" w:hAnsi="Times New Roman"/>
          <w:color w:val="000000"/>
          <w:sz w:val="28"/>
          <w:szCs w:val="28"/>
        </w:rPr>
        <w:t>частные, вариации, рондо и др.</w:t>
      </w:r>
    </w:p>
    <w:p w:rsidR="00AA7145" w:rsidRPr="00E464FB" w:rsidRDefault="00AA7145" w:rsidP="00BE7CB2">
      <w:pPr>
        <w:spacing w:after="0"/>
        <w:ind w:firstLine="851"/>
        <w:jc w:val="both"/>
        <w:rPr>
          <w:rFonts w:ascii="Times New Roman" w:hAnsi="Times New Roman"/>
          <w:color w:val="000000"/>
          <w:sz w:val="28"/>
          <w:szCs w:val="28"/>
        </w:rPr>
      </w:pPr>
      <w:r w:rsidRPr="00E464FB">
        <w:rPr>
          <w:rFonts w:ascii="Times New Roman" w:hAnsi="Times New Roman"/>
          <w:b/>
          <w:color w:val="000000"/>
          <w:sz w:val="28"/>
          <w:szCs w:val="28"/>
        </w:rPr>
        <w:t>Музыкальная картина мира</w:t>
      </w:r>
      <w:r w:rsidRPr="00E464FB">
        <w:rPr>
          <w:rFonts w:ascii="Times New Roman" w:hAnsi="Times New Roman"/>
          <w:color w:val="000000"/>
          <w:sz w:val="28"/>
          <w:szCs w:val="28"/>
        </w:rPr>
        <w:t>. Интонационное богатство музыкал</w:t>
      </w:r>
      <w:r w:rsidRPr="00E464FB">
        <w:rPr>
          <w:rFonts w:ascii="Times New Roman" w:hAnsi="Times New Roman"/>
          <w:color w:val="000000"/>
          <w:sz w:val="28"/>
          <w:szCs w:val="28"/>
        </w:rPr>
        <w:t>ь</w:t>
      </w:r>
      <w:r w:rsidRPr="00E464FB">
        <w:rPr>
          <w:rFonts w:ascii="Times New Roman" w:hAnsi="Times New Roman"/>
          <w:color w:val="000000"/>
          <w:sz w:val="28"/>
          <w:szCs w:val="28"/>
        </w:rPr>
        <w:t>ного мира. Общие представления о музыкальной жизни страны. Детские х</w:t>
      </w:r>
      <w:r w:rsidRPr="00E464FB">
        <w:rPr>
          <w:rFonts w:ascii="Times New Roman" w:hAnsi="Times New Roman"/>
          <w:color w:val="000000"/>
          <w:sz w:val="28"/>
          <w:szCs w:val="28"/>
        </w:rPr>
        <w:t>о</w:t>
      </w:r>
      <w:r w:rsidRPr="00E464FB">
        <w:rPr>
          <w:rFonts w:ascii="Times New Roman" w:hAnsi="Times New Roman"/>
          <w:color w:val="000000"/>
          <w:sz w:val="28"/>
          <w:szCs w:val="28"/>
        </w:rPr>
        <w:t>ровые и инструментальные коллективы, ансамбли песни и танца. Выдающи</w:t>
      </w:r>
      <w:r w:rsidRPr="00E464FB">
        <w:rPr>
          <w:rFonts w:ascii="Times New Roman" w:hAnsi="Times New Roman"/>
          <w:color w:val="000000"/>
          <w:sz w:val="28"/>
          <w:szCs w:val="28"/>
        </w:rPr>
        <w:t>е</w:t>
      </w:r>
      <w:r w:rsidRPr="00E464FB">
        <w:rPr>
          <w:rFonts w:ascii="Times New Roman" w:hAnsi="Times New Roman"/>
          <w:color w:val="000000"/>
          <w:sz w:val="28"/>
          <w:szCs w:val="28"/>
        </w:rPr>
        <w:t>ся исполнительские коллективы (хоровые, симфонические). Музыкальные театры. Конкурсы и фестивали музыкантов. Музыка для детей: радио и тел</w:t>
      </w:r>
      <w:r w:rsidRPr="00E464FB">
        <w:rPr>
          <w:rFonts w:ascii="Times New Roman" w:hAnsi="Times New Roman"/>
          <w:color w:val="000000"/>
          <w:sz w:val="28"/>
          <w:szCs w:val="28"/>
        </w:rPr>
        <w:t>е</w:t>
      </w:r>
      <w:r w:rsidRPr="00E464FB">
        <w:rPr>
          <w:rFonts w:ascii="Times New Roman" w:hAnsi="Times New Roman"/>
          <w:color w:val="000000"/>
          <w:sz w:val="28"/>
          <w:szCs w:val="28"/>
        </w:rPr>
        <w:t>передачи, видеофильмы, звукозаписи (CD, DVD). Различные виды музыки: вокальная, инструментальная; сольная, хоровая, оркестровая. Певческие г</w:t>
      </w:r>
      <w:r w:rsidRPr="00E464FB">
        <w:rPr>
          <w:rFonts w:ascii="Times New Roman" w:hAnsi="Times New Roman"/>
          <w:color w:val="000000"/>
          <w:sz w:val="28"/>
          <w:szCs w:val="28"/>
        </w:rPr>
        <w:t>о</w:t>
      </w:r>
      <w:r w:rsidRPr="00E464FB">
        <w:rPr>
          <w:rFonts w:ascii="Times New Roman" w:hAnsi="Times New Roman"/>
          <w:color w:val="000000"/>
          <w:sz w:val="28"/>
          <w:szCs w:val="28"/>
        </w:rPr>
        <w:t>лоса: детские, женские, мужские. Хоры: детский, женский, мужской, см</w:t>
      </w:r>
      <w:r w:rsidRPr="00E464FB">
        <w:rPr>
          <w:rFonts w:ascii="Times New Roman" w:hAnsi="Times New Roman"/>
          <w:color w:val="000000"/>
          <w:sz w:val="28"/>
          <w:szCs w:val="28"/>
        </w:rPr>
        <w:t>е</w:t>
      </w:r>
      <w:r w:rsidRPr="00E464FB">
        <w:rPr>
          <w:rFonts w:ascii="Times New Roman" w:hAnsi="Times New Roman"/>
          <w:color w:val="000000"/>
          <w:sz w:val="28"/>
          <w:szCs w:val="28"/>
        </w:rPr>
        <w:t>шанный. Музыкальные инструменты. Оркестры: симфонический, духовой, народных инструментов. Народное и профессиональное музыкальное тво</w:t>
      </w:r>
      <w:r w:rsidRPr="00E464FB">
        <w:rPr>
          <w:rFonts w:ascii="Times New Roman" w:hAnsi="Times New Roman"/>
          <w:color w:val="000000"/>
          <w:sz w:val="28"/>
          <w:szCs w:val="28"/>
        </w:rPr>
        <w:t>р</w:t>
      </w:r>
      <w:r w:rsidRPr="00E464FB">
        <w:rPr>
          <w:rFonts w:ascii="Times New Roman" w:hAnsi="Times New Roman"/>
          <w:color w:val="000000"/>
          <w:sz w:val="28"/>
          <w:szCs w:val="28"/>
        </w:rPr>
        <w:t>чество разных стран мира. Многообразие этнокультурных, исторически сл</w:t>
      </w:r>
      <w:r w:rsidRPr="00E464FB">
        <w:rPr>
          <w:rFonts w:ascii="Times New Roman" w:hAnsi="Times New Roman"/>
          <w:color w:val="000000"/>
          <w:sz w:val="28"/>
          <w:szCs w:val="28"/>
        </w:rPr>
        <w:t>о</w:t>
      </w:r>
      <w:r w:rsidRPr="00E464FB">
        <w:rPr>
          <w:rFonts w:ascii="Times New Roman" w:hAnsi="Times New Roman"/>
          <w:color w:val="000000"/>
          <w:sz w:val="28"/>
          <w:szCs w:val="28"/>
        </w:rPr>
        <w:t>жившихся традиций. Региональные музыкально- поэтические традиции: с</w:t>
      </w:r>
      <w:r w:rsidRPr="00E464FB">
        <w:rPr>
          <w:rFonts w:ascii="Times New Roman" w:hAnsi="Times New Roman"/>
          <w:color w:val="000000"/>
          <w:sz w:val="28"/>
          <w:szCs w:val="28"/>
        </w:rPr>
        <w:t>о</w:t>
      </w:r>
      <w:r w:rsidRPr="00E464FB">
        <w:rPr>
          <w:rFonts w:ascii="Times New Roman" w:hAnsi="Times New Roman"/>
          <w:color w:val="000000"/>
          <w:sz w:val="28"/>
          <w:szCs w:val="28"/>
        </w:rPr>
        <w:t>держание, образная сфера и музыкальный язык.</w:t>
      </w:r>
    </w:p>
    <w:p w:rsidR="00AA7145" w:rsidRPr="00E464FB" w:rsidRDefault="00AA7145" w:rsidP="00BE7CB2">
      <w:pPr>
        <w:pStyle w:val="a6"/>
        <w:spacing w:before="0" w:after="0" w:line="276" w:lineRule="auto"/>
        <w:ind w:firstLine="851"/>
        <w:contextualSpacing/>
        <w:jc w:val="both"/>
        <w:outlineLvl w:val="1"/>
        <w:rPr>
          <w:rFonts w:eastAsia="MS Gothic"/>
          <w:b/>
          <w:color w:val="000000"/>
          <w:sz w:val="28"/>
        </w:rPr>
      </w:pPr>
      <w:bookmarkStart w:id="46" w:name="_Toc288394093"/>
      <w:bookmarkStart w:id="47" w:name="_Toc288410560"/>
      <w:bookmarkStart w:id="48" w:name="_Toc288410689"/>
      <w:bookmarkStart w:id="49" w:name="_Toc294246106"/>
      <w:r w:rsidRPr="00E464FB">
        <w:rPr>
          <w:rFonts w:eastAsia="MS Gothic"/>
          <w:b/>
          <w:color w:val="000000"/>
          <w:sz w:val="28"/>
        </w:rPr>
        <w:t>2.2.11. Технология</w:t>
      </w:r>
      <w:bookmarkEnd w:id="46"/>
      <w:bookmarkEnd w:id="47"/>
      <w:bookmarkEnd w:id="48"/>
      <w:bookmarkEnd w:id="49"/>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b/>
          <w:bCs/>
          <w:sz w:val="28"/>
          <w:szCs w:val="28"/>
        </w:rPr>
        <w:t>Общекультурные и общетрудовые компетенции. Основы культ</w:t>
      </w:r>
      <w:r w:rsidRPr="00E464FB">
        <w:rPr>
          <w:rFonts w:ascii="Times New Roman" w:hAnsi="Times New Roman"/>
          <w:b/>
          <w:bCs/>
          <w:sz w:val="28"/>
          <w:szCs w:val="28"/>
        </w:rPr>
        <w:t>у</w:t>
      </w:r>
      <w:r w:rsidRPr="00E464FB">
        <w:rPr>
          <w:rFonts w:ascii="Times New Roman" w:hAnsi="Times New Roman"/>
          <w:b/>
          <w:bCs/>
          <w:sz w:val="28"/>
          <w:szCs w:val="28"/>
        </w:rPr>
        <w:t>ры труда, самообслуживания</w:t>
      </w:r>
    </w:p>
    <w:p w:rsidR="00AA7145" w:rsidRPr="00E464FB" w:rsidRDefault="00AA7145" w:rsidP="00BE7CB2">
      <w:pPr>
        <w:tabs>
          <w:tab w:val="left" w:leader="dot" w:pos="624"/>
        </w:tabs>
        <w:spacing w:after="0"/>
        <w:ind w:firstLine="851"/>
        <w:jc w:val="both"/>
        <w:rPr>
          <w:rStyle w:val="Zag11"/>
          <w:rFonts w:eastAsia="@Arial Unicode MS"/>
          <w:color w:val="000000"/>
        </w:rPr>
      </w:pPr>
      <w:r w:rsidRPr="00E464FB">
        <w:rPr>
          <w:rStyle w:val="Zag11"/>
          <w:rFonts w:ascii="Times New Roman" w:eastAsia="@Arial Unicode MS" w:hAnsi="Times New Roman"/>
          <w:color w:val="000000"/>
          <w:sz w:val="28"/>
          <w:szCs w:val="28"/>
        </w:rPr>
        <w:t>Трудовая деятельность и ее значение в жизни человека. Рукотворный мир как результат труда человека; разнообразие предметов рукотворного м</w:t>
      </w:r>
      <w:r w:rsidRPr="00E464FB">
        <w:rPr>
          <w:rStyle w:val="Zag11"/>
          <w:rFonts w:ascii="Times New Roman" w:eastAsia="@Arial Unicode MS" w:hAnsi="Times New Roman"/>
          <w:color w:val="000000"/>
          <w:sz w:val="28"/>
          <w:szCs w:val="28"/>
        </w:rPr>
        <w:t>и</w:t>
      </w:r>
      <w:r w:rsidRPr="00E464FB">
        <w:rPr>
          <w:rStyle w:val="Zag11"/>
          <w:rFonts w:ascii="Times New Roman" w:eastAsia="@Arial Unicode MS" w:hAnsi="Times New Roman"/>
          <w:color w:val="000000"/>
          <w:sz w:val="28"/>
          <w:szCs w:val="28"/>
        </w:rPr>
        <w:t>ра (</w:t>
      </w:r>
      <w:r w:rsidRPr="00E464FB">
        <w:rPr>
          <w:rStyle w:val="Zag11"/>
          <w:rFonts w:ascii="Times New Roman" w:eastAsia="@Arial Unicode MS" w:hAnsi="Times New Roman"/>
          <w:i/>
          <w:iCs/>
          <w:color w:val="000000"/>
          <w:sz w:val="28"/>
          <w:szCs w:val="28"/>
        </w:rPr>
        <w:t>архитектура</w:t>
      </w:r>
      <w:r w:rsidRPr="00E464FB">
        <w:rPr>
          <w:rStyle w:val="Zag11"/>
          <w:rFonts w:ascii="Times New Roman" w:eastAsia="@Arial Unicode MS" w:hAnsi="Times New Roman"/>
          <w:color w:val="000000"/>
          <w:sz w:val="28"/>
          <w:szCs w:val="28"/>
        </w:rPr>
        <w:t>, техника, предметы быта и декоративно-прикладного и</w:t>
      </w:r>
      <w:r w:rsidRPr="00E464FB">
        <w:rPr>
          <w:rStyle w:val="Zag11"/>
          <w:rFonts w:ascii="Times New Roman" w:eastAsia="@Arial Unicode MS" w:hAnsi="Times New Roman"/>
          <w:color w:val="000000"/>
          <w:sz w:val="28"/>
          <w:szCs w:val="28"/>
        </w:rPr>
        <w:t>с</w:t>
      </w:r>
      <w:r w:rsidRPr="00E464FB">
        <w:rPr>
          <w:rStyle w:val="Zag11"/>
          <w:rFonts w:ascii="Times New Roman" w:eastAsia="@Arial Unicode MS" w:hAnsi="Times New Roman"/>
          <w:color w:val="000000"/>
          <w:sz w:val="28"/>
          <w:szCs w:val="28"/>
        </w:rPr>
        <w:t>кусства и т. д.) разных народов России (на примере 2–3 народов). Особенн</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t>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 xml:space="preserve">вых ресурсов. Мастера и их профессии; </w:t>
      </w:r>
      <w:r w:rsidRPr="00E464FB">
        <w:rPr>
          <w:rStyle w:val="Zag11"/>
          <w:rFonts w:ascii="Times New Roman" w:eastAsia="@Arial Unicode MS" w:hAnsi="Times New Roman"/>
          <w:i/>
          <w:iCs/>
          <w:color w:val="000000"/>
          <w:sz w:val="28"/>
          <w:szCs w:val="28"/>
        </w:rPr>
        <w:t>традиции и творчество мастера в создании предметной среды (общее представление)</w:t>
      </w:r>
      <w:r w:rsidRPr="00E464FB">
        <w:rPr>
          <w:rStyle w:val="Zag11"/>
          <w:rFonts w:ascii="Times New Roman" w:eastAsia="@Arial Unicode MS" w:hAnsi="Times New Roman"/>
          <w:color w:val="000000"/>
          <w:sz w:val="28"/>
          <w:szCs w:val="28"/>
        </w:rPr>
        <w:t>.</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lastRenderedPageBreak/>
        <w:t>Анализ задания, организация рабочего места в зависимости от вида работы, планирование трудового процесса. Рациональное размещение на р</w:t>
      </w:r>
      <w:r w:rsidRPr="00E464FB">
        <w:rPr>
          <w:rStyle w:val="Zag11"/>
          <w:rFonts w:ascii="Times New Roman" w:eastAsia="@Arial Unicode MS" w:hAnsi="Times New Roman"/>
          <w:color w:val="000000"/>
          <w:sz w:val="28"/>
          <w:szCs w:val="28"/>
        </w:rPr>
        <w:t>а</w:t>
      </w:r>
      <w:r w:rsidRPr="00E464FB">
        <w:rPr>
          <w:rStyle w:val="Zag11"/>
          <w:rFonts w:ascii="Times New Roman" w:eastAsia="@Arial Unicode MS" w:hAnsi="Times New Roman"/>
          <w:color w:val="000000"/>
          <w:sz w:val="28"/>
          <w:szCs w:val="28"/>
        </w:rPr>
        <w:t xml:space="preserve">бочем месте материалов и инструментов, </w:t>
      </w:r>
      <w:r w:rsidRPr="00E464FB">
        <w:rPr>
          <w:rStyle w:val="Zag11"/>
          <w:rFonts w:ascii="Times New Roman" w:eastAsia="@Arial Unicode MS" w:hAnsi="Times New Roman"/>
          <w:i/>
          <w:iCs/>
          <w:color w:val="000000"/>
          <w:sz w:val="28"/>
          <w:szCs w:val="28"/>
        </w:rPr>
        <w:t>распределение рабочего времени</w:t>
      </w:r>
      <w:r w:rsidRPr="00E464FB">
        <w:rPr>
          <w:rStyle w:val="Zag11"/>
          <w:rFonts w:ascii="Times New Roman" w:eastAsia="@Arial Unicode MS" w:hAnsi="Times New Roman"/>
          <w:color w:val="000000"/>
          <w:sz w:val="28"/>
          <w:szCs w:val="28"/>
        </w:rPr>
        <w:t>. Отбор и анализ информации (из учебника и других дидактических матери</w:t>
      </w:r>
      <w:r w:rsidRPr="00E464FB">
        <w:rPr>
          <w:rStyle w:val="Zag11"/>
          <w:rFonts w:ascii="Times New Roman" w:eastAsia="@Arial Unicode MS" w:hAnsi="Times New Roman"/>
          <w:color w:val="000000"/>
          <w:sz w:val="28"/>
          <w:szCs w:val="28"/>
        </w:rPr>
        <w:t>а</w:t>
      </w:r>
      <w:r w:rsidRPr="00E464FB">
        <w:rPr>
          <w:rStyle w:val="Zag11"/>
          <w:rFonts w:ascii="Times New Roman" w:eastAsia="@Arial Unicode MS" w:hAnsi="Times New Roman"/>
          <w:color w:val="000000"/>
          <w:sz w:val="28"/>
          <w:szCs w:val="28"/>
        </w:rPr>
        <w:t>лов), ее использование в организации работы. Контроль и корректировка х</w:t>
      </w:r>
      <w:r w:rsidRPr="00E464FB">
        <w:rPr>
          <w:rStyle w:val="Zag11"/>
          <w:rFonts w:ascii="Times New Roman" w:eastAsia="@Arial Unicode MS" w:hAnsi="Times New Roman"/>
          <w:color w:val="000000"/>
          <w:sz w:val="28"/>
          <w:szCs w:val="28"/>
        </w:rPr>
        <w:t>о</w:t>
      </w:r>
      <w:r w:rsidRPr="00E464FB">
        <w:rPr>
          <w:rStyle w:val="Zag11"/>
          <w:rFonts w:ascii="Times New Roman" w:eastAsia="@Arial Unicode MS" w:hAnsi="Times New Roman"/>
          <w:color w:val="000000"/>
          <w:sz w:val="28"/>
          <w:szCs w:val="28"/>
        </w:rPr>
        <w:t>да работы. Работа в малых группах, осуществление сотрудничества, выпо</w:t>
      </w:r>
      <w:r w:rsidRPr="00E464FB">
        <w:rPr>
          <w:rStyle w:val="Zag11"/>
          <w:rFonts w:ascii="Times New Roman" w:eastAsia="@Arial Unicode MS" w:hAnsi="Times New Roman"/>
          <w:color w:val="000000"/>
          <w:sz w:val="28"/>
          <w:szCs w:val="28"/>
        </w:rPr>
        <w:t>л</w:t>
      </w:r>
      <w:r w:rsidRPr="00E464FB">
        <w:rPr>
          <w:rStyle w:val="Zag11"/>
          <w:rFonts w:ascii="Times New Roman" w:eastAsia="@Arial Unicode MS" w:hAnsi="Times New Roman"/>
          <w:color w:val="000000"/>
          <w:sz w:val="28"/>
          <w:szCs w:val="28"/>
        </w:rPr>
        <w:t>нение социальных ролей (руководитель и подчиненный).</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Элементарная творческая и проектная деятельность (создание замы</w:t>
      </w:r>
      <w:r w:rsidRPr="00E464FB">
        <w:rPr>
          <w:rStyle w:val="Zag11"/>
          <w:rFonts w:ascii="Times New Roman" w:eastAsia="@Arial Unicode MS" w:hAnsi="Times New Roman"/>
          <w:color w:val="000000"/>
          <w:sz w:val="28"/>
          <w:szCs w:val="28"/>
        </w:rPr>
        <w:t>с</w:t>
      </w:r>
      <w:r w:rsidRPr="00E464FB">
        <w:rPr>
          <w:rStyle w:val="Zag11"/>
          <w:rFonts w:ascii="Times New Roman" w:eastAsia="@Arial Unicode MS" w:hAnsi="Times New Roman"/>
          <w:color w:val="000000"/>
          <w:sz w:val="28"/>
          <w:szCs w:val="28"/>
        </w:rPr>
        <w:t>ла, его детализация и воплощение). Несложные коллективные, групповые и индивидуальные проекты. Культура межличностных отношений в совмес</w:t>
      </w:r>
      <w:r w:rsidRPr="00E464FB">
        <w:rPr>
          <w:rStyle w:val="Zag11"/>
          <w:rFonts w:ascii="Times New Roman" w:eastAsia="@Arial Unicode MS" w:hAnsi="Times New Roman"/>
          <w:color w:val="000000"/>
          <w:sz w:val="28"/>
          <w:szCs w:val="28"/>
        </w:rPr>
        <w:t>т</w:t>
      </w:r>
      <w:r w:rsidRPr="00E464FB">
        <w:rPr>
          <w:rStyle w:val="Zag11"/>
          <w:rFonts w:ascii="Times New Roman" w:eastAsia="@Arial Unicode MS" w:hAnsi="Times New Roman"/>
          <w:color w:val="000000"/>
          <w:sz w:val="28"/>
          <w:szCs w:val="28"/>
        </w:rPr>
        <w:t>ной деятельности. Результат проектной деятельности – изделия, услуги (например, помощь ветеранам, пенсионерам, инвалидам), праздники и т. п.</w:t>
      </w:r>
    </w:p>
    <w:p w:rsidR="00AA7145" w:rsidRPr="00E464FB" w:rsidRDefault="00AA7145" w:rsidP="00BE7CB2">
      <w:pPr>
        <w:pStyle w:val="af9"/>
        <w:spacing w:line="276" w:lineRule="auto"/>
        <w:ind w:firstLine="851"/>
        <w:rPr>
          <w:b/>
          <w:bCs/>
          <w:szCs w:val="21"/>
        </w:rPr>
      </w:pPr>
      <w:r w:rsidRPr="00E464FB">
        <w:rPr>
          <w:rStyle w:val="Zag11"/>
          <w:rFonts w:ascii="Times New Roman" w:eastAsia="@Arial Unicode MS" w:hAnsi="Times New Roman"/>
          <w:sz w:val="28"/>
          <w:szCs w:val="28"/>
        </w:rPr>
        <w:t>Выполнение доступных видов работ по самообслуживанию, дома</w:t>
      </w:r>
      <w:r w:rsidRPr="00E464FB">
        <w:rPr>
          <w:rStyle w:val="Zag11"/>
          <w:rFonts w:ascii="Times New Roman" w:eastAsia="@Arial Unicode MS" w:hAnsi="Times New Roman"/>
          <w:sz w:val="28"/>
          <w:szCs w:val="28"/>
        </w:rPr>
        <w:t>ш</w:t>
      </w:r>
      <w:r w:rsidRPr="00E464FB">
        <w:rPr>
          <w:rStyle w:val="Zag11"/>
          <w:rFonts w:ascii="Times New Roman" w:eastAsia="@Arial Unicode MS" w:hAnsi="Times New Roman"/>
          <w:sz w:val="28"/>
          <w:szCs w:val="28"/>
        </w:rPr>
        <w:t>нему труду, оказание доступных видов помощи малышам, взрослым и сверстникам</w:t>
      </w:r>
      <w:r w:rsidRPr="00E464FB">
        <w:rPr>
          <w:rFonts w:ascii="Times New Roman" w:hAnsi="Times New Roman"/>
          <w:sz w:val="28"/>
          <w:szCs w:val="28"/>
        </w:rPr>
        <w:t>.</w:t>
      </w:r>
    </w:p>
    <w:p w:rsidR="00AA7145" w:rsidRPr="00E464FB" w:rsidRDefault="00AA7145" w:rsidP="00BE7CB2">
      <w:pPr>
        <w:pStyle w:val="af9"/>
        <w:spacing w:line="276" w:lineRule="auto"/>
        <w:ind w:firstLine="851"/>
        <w:rPr>
          <w:rFonts w:ascii="Times New Roman" w:eastAsia="NewtonCSanPin" w:hAnsi="Times New Roman"/>
          <w:sz w:val="28"/>
          <w:szCs w:val="28"/>
        </w:rPr>
      </w:pPr>
      <w:r w:rsidRPr="00E464FB">
        <w:rPr>
          <w:rFonts w:ascii="Times New Roman" w:hAnsi="Times New Roman"/>
          <w:b/>
          <w:bCs/>
          <w:sz w:val="28"/>
          <w:szCs w:val="28"/>
        </w:rPr>
        <w:t>Технология ручной обработки материалов. Элементы графич</w:t>
      </w:r>
      <w:r w:rsidRPr="00E464FB">
        <w:rPr>
          <w:rFonts w:ascii="Times New Roman" w:hAnsi="Times New Roman"/>
          <w:b/>
          <w:bCs/>
          <w:sz w:val="28"/>
          <w:szCs w:val="28"/>
        </w:rPr>
        <w:t>е</w:t>
      </w:r>
      <w:r w:rsidRPr="00E464FB">
        <w:rPr>
          <w:rFonts w:ascii="Times New Roman" w:hAnsi="Times New Roman"/>
          <w:b/>
          <w:bCs/>
          <w:sz w:val="28"/>
          <w:szCs w:val="28"/>
        </w:rPr>
        <w:t>ской грамоты</w:t>
      </w:r>
    </w:p>
    <w:p w:rsidR="00AA7145" w:rsidRPr="00E464FB" w:rsidRDefault="00AA7145" w:rsidP="00BE7CB2">
      <w:pPr>
        <w:tabs>
          <w:tab w:val="left" w:leader="dot" w:pos="624"/>
        </w:tabs>
        <w:spacing w:after="0"/>
        <w:ind w:firstLine="851"/>
        <w:jc w:val="both"/>
        <w:rPr>
          <w:rStyle w:val="Zag11"/>
          <w:rFonts w:eastAsia="@Arial Unicode MS"/>
          <w:color w:val="000000"/>
        </w:rPr>
      </w:pPr>
      <w:r w:rsidRPr="00E464FB">
        <w:rPr>
          <w:rStyle w:val="Zag11"/>
          <w:rFonts w:ascii="Times New Roman" w:eastAsia="@Arial Unicode MS" w:hAnsi="Times New Roman"/>
          <w:color w:val="000000"/>
          <w:sz w:val="28"/>
          <w:szCs w:val="28"/>
        </w:rPr>
        <w:t>Общее понятие о материалах, их происхождении. Исследование эл</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t xml:space="preserve">ментарных физических, механических и технологических свойств доступных материалов. </w:t>
      </w:r>
      <w:r w:rsidRPr="00E464FB">
        <w:rPr>
          <w:rStyle w:val="Zag11"/>
          <w:rFonts w:ascii="Times New Roman" w:eastAsia="@Arial Unicode MS" w:hAnsi="Times New Roman"/>
          <w:i/>
          <w:iCs/>
          <w:color w:val="000000"/>
          <w:sz w:val="28"/>
          <w:szCs w:val="28"/>
        </w:rPr>
        <w:t>Многообразие материалов и их практическое применение в жизни</w:t>
      </w:r>
      <w:r w:rsidRPr="00E464FB">
        <w:rPr>
          <w:rStyle w:val="Zag11"/>
          <w:rFonts w:ascii="Times New Roman" w:eastAsia="@Arial Unicode MS" w:hAnsi="Times New Roman"/>
          <w:color w:val="000000"/>
          <w:sz w:val="28"/>
          <w:szCs w:val="28"/>
        </w:rPr>
        <w:t>.</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Подготовка материалов к работе. Экономное расходование матери</w:t>
      </w:r>
      <w:r w:rsidRPr="00E464FB">
        <w:rPr>
          <w:rStyle w:val="Zag11"/>
          <w:rFonts w:ascii="Times New Roman" w:eastAsia="@Arial Unicode MS" w:hAnsi="Times New Roman"/>
          <w:color w:val="000000"/>
          <w:sz w:val="28"/>
          <w:szCs w:val="28"/>
        </w:rPr>
        <w:t>а</w:t>
      </w:r>
      <w:r w:rsidRPr="00E464FB">
        <w:rPr>
          <w:rStyle w:val="Zag11"/>
          <w:rFonts w:ascii="Times New Roman" w:eastAsia="@Arial Unicode MS" w:hAnsi="Times New Roman"/>
          <w:color w:val="000000"/>
          <w:sz w:val="28"/>
          <w:szCs w:val="28"/>
        </w:rPr>
        <w:t xml:space="preserve">лов. </w:t>
      </w:r>
      <w:r w:rsidRPr="00E464FB">
        <w:rPr>
          <w:rStyle w:val="Zag11"/>
          <w:rFonts w:ascii="Times New Roman" w:eastAsia="@Arial Unicode MS" w:hAnsi="Times New Roman"/>
          <w:i/>
          <w:iCs/>
          <w:color w:val="000000"/>
          <w:sz w:val="28"/>
          <w:szCs w:val="28"/>
        </w:rPr>
        <w:t>Выбор материалов по их декоративно-художественным и констру</w:t>
      </w:r>
      <w:r w:rsidRPr="00E464FB">
        <w:rPr>
          <w:rStyle w:val="Zag11"/>
          <w:rFonts w:ascii="Times New Roman" w:eastAsia="@Arial Unicode MS" w:hAnsi="Times New Roman"/>
          <w:i/>
          <w:iCs/>
          <w:color w:val="000000"/>
          <w:sz w:val="28"/>
          <w:szCs w:val="28"/>
        </w:rPr>
        <w:t>к</w:t>
      </w:r>
      <w:r w:rsidRPr="00E464FB">
        <w:rPr>
          <w:rStyle w:val="Zag11"/>
          <w:rFonts w:ascii="Times New Roman" w:eastAsia="@Arial Unicode MS" w:hAnsi="Times New Roman"/>
          <w:i/>
          <w:iCs/>
          <w:color w:val="000000"/>
          <w:sz w:val="28"/>
          <w:szCs w:val="28"/>
        </w:rPr>
        <w:t>тивным свойствам, использование соответствующих способов обработки материалов в зависимости от назначения изделия</w:t>
      </w:r>
      <w:r w:rsidRPr="00E464FB">
        <w:rPr>
          <w:rStyle w:val="Zag11"/>
          <w:rFonts w:ascii="Times New Roman" w:eastAsia="@Arial Unicode MS" w:hAnsi="Times New Roman"/>
          <w:color w:val="000000"/>
          <w:sz w:val="28"/>
          <w:szCs w:val="28"/>
        </w:rPr>
        <w:t>.</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i/>
          <w:iCs/>
          <w:color w:val="000000"/>
          <w:sz w:val="28"/>
          <w:szCs w:val="28"/>
        </w:rPr>
      </w:pPr>
      <w:r w:rsidRPr="00E464FB">
        <w:rPr>
          <w:rStyle w:val="Zag11"/>
          <w:rFonts w:ascii="Times New Roman" w:eastAsia="@Arial Unicode MS" w:hAnsi="Times New Roman"/>
          <w:color w:val="000000"/>
          <w:sz w:val="28"/>
          <w:szCs w:val="28"/>
        </w:rPr>
        <w:t>Инструменты и приспособления для обработки материалов (знание названий используемых инструментов), выполнение приемов их рационал</w:t>
      </w:r>
      <w:r w:rsidRPr="00E464FB">
        <w:rPr>
          <w:rStyle w:val="Zag11"/>
          <w:rFonts w:ascii="Times New Roman" w:eastAsia="@Arial Unicode MS" w:hAnsi="Times New Roman"/>
          <w:color w:val="000000"/>
          <w:sz w:val="28"/>
          <w:szCs w:val="28"/>
        </w:rPr>
        <w:t>ь</w:t>
      </w:r>
      <w:r w:rsidRPr="00E464FB">
        <w:rPr>
          <w:rStyle w:val="Zag11"/>
          <w:rFonts w:ascii="Times New Roman" w:eastAsia="@Arial Unicode MS" w:hAnsi="Times New Roman"/>
          <w:color w:val="000000"/>
          <w:sz w:val="28"/>
          <w:szCs w:val="28"/>
        </w:rPr>
        <w:t>ного и безопасного использования.</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i/>
          <w:iCs/>
          <w:color w:val="000000"/>
          <w:sz w:val="28"/>
          <w:szCs w:val="28"/>
        </w:rPr>
        <w:t>Общее представление о технологическом процессе: анализ устро</w:t>
      </w:r>
      <w:r w:rsidRPr="00E464FB">
        <w:rPr>
          <w:rStyle w:val="Zag11"/>
          <w:rFonts w:ascii="Times New Roman" w:eastAsia="@Arial Unicode MS" w:hAnsi="Times New Roman"/>
          <w:i/>
          <w:iCs/>
          <w:color w:val="000000"/>
          <w:sz w:val="28"/>
          <w:szCs w:val="28"/>
        </w:rPr>
        <w:t>й</w:t>
      </w:r>
      <w:r w:rsidRPr="00E464FB">
        <w:rPr>
          <w:rStyle w:val="Zag11"/>
          <w:rFonts w:ascii="Times New Roman" w:eastAsia="@Arial Unicode MS" w:hAnsi="Times New Roman"/>
          <w:i/>
          <w:iCs/>
          <w:color w:val="000000"/>
          <w:sz w:val="28"/>
          <w:szCs w:val="28"/>
        </w:rPr>
        <w:t>ства и назначения изделия; выстраивание последовательности практич</w:t>
      </w:r>
      <w:r w:rsidRPr="00E464FB">
        <w:rPr>
          <w:rStyle w:val="Zag11"/>
          <w:rFonts w:ascii="Times New Roman" w:eastAsia="@Arial Unicode MS" w:hAnsi="Times New Roman"/>
          <w:i/>
          <w:iCs/>
          <w:color w:val="000000"/>
          <w:sz w:val="28"/>
          <w:szCs w:val="28"/>
        </w:rPr>
        <w:t>е</w:t>
      </w:r>
      <w:r w:rsidRPr="00E464FB">
        <w:rPr>
          <w:rStyle w:val="Zag11"/>
          <w:rFonts w:ascii="Times New Roman" w:eastAsia="@Arial Unicode MS" w:hAnsi="Times New Roman"/>
          <w:i/>
          <w:iCs/>
          <w:color w:val="000000"/>
          <w:sz w:val="28"/>
          <w:szCs w:val="28"/>
        </w:rPr>
        <w:t>ских действий и технологических операций; подбор материалов и инстр</w:t>
      </w:r>
      <w:r w:rsidRPr="00E464FB">
        <w:rPr>
          <w:rStyle w:val="Zag11"/>
          <w:rFonts w:ascii="Times New Roman" w:eastAsia="@Arial Unicode MS" w:hAnsi="Times New Roman"/>
          <w:i/>
          <w:iCs/>
          <w:color w:val="000000"/>
          <w:sz w:val="28"/>
          <w:szCs w:val="28"/>
        </w:rPr>
        <w:t>у</w:t>
      </w:r>
      <w:r w:rsidRPr="00E464FB">
        <w:rPr>
          <w:rStyle w:val="Zag11"/>
          <w:rFonts w:ascii="Times New Roman" w:eastAsia="@Arial Unicode MS" w:hAnsi="Times New Roman"/>
          <w:i/>
          <w:iCs/>
          <w:color w:val="000000"/>
          <w:sz w:val="28"/>
          <w:szCs w:val="28"/>
        </w:rPr>
        <w:t>ментов; экономная разметка; обработка с целью получения деталей, сбо</w:t>
      </w:r>
      <w:r w:rsidRPr="00E464FB">
        <w:rPr>
          <w:rStyle w:val="Zag11"/>
          <w:rFonts w:ascii="Times New Roman" w:eastAsia="@Arial Unicode MS" w:hAnsi="Times New Roman"/>
          <w:i/>
          <w:iCs/>
          <w:color w:val="000000"/>
          <w:sz w:val="28"/>
          <w:szCs w:val="28"/>
        </w:rPr>
        <w:t>р</w:t>
      </w:r>
      <w:r w:rsidRPr="00E464FB">
        <w:rPr>
          <w:rStyle w:val="Zag11"/>
          <w:rFonts w:ascii="Times New Roman" w:eastAsia="@Arial Unicode MS" w:hAnsi="Times New Roman"/>
          <w:i/>
          <w:iCs/>
          <w:color w:val="000000"/>
          <w:sz w:val="28"/>
          <w:szCs w:val="28"/>
        </w:rPr>
        <w:t>ка, отделка изделия; проверка изделия в действии, внесение необходимых д</w:t>
      </w:r>
      <w:r w:rsidRPr="00E464FB">
        <w:rPr>
          <w:rStyle w:val="Zag11"/>
          <w:rFonts w:ascii="Times New Roman" w:eastAsia="@Arial Unicode MS" w:hAnsi="Times New Roman"/>
          <w:i/>
          <w:iCs/>
          <w:color w:val="000000"/>
          <w:sz w:val="28"/>
          <w:szCs w:val="28"/>
        </w:rPr>
        <w:t>о</w:t>
      </w:r>
      <w:r w:rsidRPr="00E464FB">
        <w:rPr>
          <w:rStyle w:val="Zag11"/>
          <w:rFonts w:ascii="Times New Roman" w:eastAsia="@Arial Unicode MS" w:hAnsi="Times New Roman"/>
          <w:i/>
          <w:iCs/>
          <w:color w:val="000000"/>
          <w:sz w:val="28"/>
          <w:szCs w:val="28"/>
        </w:rPr>
        <w:t>полнений и изменений</w:t>
      </w:r>
      <w:r w:rsidRPr="00E464FB">
        <w:rPr>
          <w:rStyle w:val="Zag11"/>
          <w:rFonts w:ascii="Times New Roman" w:eastAsia="@Arial Unicode MS" w:hAnsi="Times New Roman"/>
          <w:color w:val="000000"/>
          <w:sz w:val="28"/>
          <w:szCs w:val="28"/>
        </w:rPr>
        <w:t>. Называние и выполнение основных технологических операций ручной обработки материалов: разметка деталей (на глаз, по ша</w:t>
      </w:r>
      <w:r w:rsidRPr="00E464FB">
        <w:rPr>
          <w:rStyle w:val="Zag11"/>
          <w:rFonts w:ascii="Times New Roman" w:eastAsia="@Arial Unicode MS" w:hAnsi="Times New Roman"/>
          <w:color w:val="000000"/>
          <w:sz w:val="28"/>
          <w:szCs w:val="28"/>
        </w:rPr>
        <w:t>б</w:t>
      </w:r>
      <w:r w:rsidRPr="00E464FB">
        <w:rPr>
          <w:rStyle w:val="Zag11"/>
          <w:rFonts w:ascii="Times New Roman" w:eastAsia="@Arial Unicode MS" w:hAnsi="Times New Roman"/>
          <w:color w:val="000000"/>
          <w:sz w:val="28"/>
          <w:szCs w:val="28"/>
        </w:rPr>
        <w:t>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w:t>
      </w:r>
      <w:r w:rsidRPr="00E464FB">
        <w:rPr>
          <w:rStyle w:val="Zag11"/>
          <w:rFonts w:ascii="Times New Roman" w:eastAsia="@Arial Unicode MS" w:hAnsi="Times New Roman"/>
          <w:color w:val="000000"/>
          <w:sz w:val="28"/>
          <w:szCs w:val="28"/>
        </w:rPr>
        <w:t>е</w:t>
      </w:r>
      <w:r w:rsidRPr="00E464FB">
        <w:rPr>
          <w:rStyle w:val="Zag11"/>
          <w:rFonts w:ascii="Times New Roman" w:eastAsia="@Arial Unicode MS" w:hAnsi="Times New Roman"/>
          <w:color w:val="000000"/>
          <w:sz w:val="28"/>
          <w:szCs w:val="28"/>
        </w:rPr>
        <w:lastRenderedPageBreak/>
        <w:t>ния), отделка изделия или его деталей (окрашивание, вышивка, аппликация и др.). Выполнение отделки в соответствии с особенностями декоративных о</w:t>
      </w:r>
      <w:r w:rsidRPr="00E464FB">
        <w:rPr>
          <w:rStyle w:val="Zag11"/>
          <w:rFonts w:ascii="Times New Roman" w:eastAsia="@Arial Unicode MS" w:hAnsi="Times New Roman"/>
          <w:color w:val="000000"/>
          <w:sz w:val="28"/>
          <w:szCs w:val="28"/>
        </w:rPr>
        <w:t>р</w:t>
      </w:r>
      <w:r w:rsidRPr="00E464FB">
        <w:rPr>
          <w:rStyle w:val="Zag11"/>
          <w:rFonts w:ascii="Times New Roman" w:eastAsia="@Arial Unicode MS" w:hAnsi="Times New Roman"/>
          <w:color w:val="000000"/>
          <w:sz w:val="28"/>
          <w:szCs w:val="28"/>
        </w:rPr>
        <w:t>наментов разных народов России (растительный, геометрический и другие орнаменты).</w:t>
      </w:r>
    </w:p>
    <w:p w:rsidR="00AA7145" w:rsidRPr="00E464FB" w:rsidRDefault="00AA7145" w:rsidP="00BE7CB2">
      <w:pPr>
        <w:tabs>
          <w:tab w:val="left" w:leader="dot" w:pos="624"/>
        </w:tabs>
        <w:spacing w:after="0"/>
        <w:ind w:firstLine="851"/>
        <w:jc w:val="both"/>
        <w:rPr>
          <w:rFonts w:eastAsia="Calibri"/>
          <w:b/>
          <w:bCs/>
          <w:color w:val="000000"/>
        </w:rPr>
      </w:pPr>
      <w:r w:rsidRPr="00E464FB">
        <w:rPr>
          <w:rStyle w:val="Zag11"/>
          <w:rFonts w:ascii="Times New Roman" w:eastAsia="@Arial Unicode MS" w:hAnsi="Times New Roman"/>
          <w:color w:val="000000"/>
          <w:sz w:val="28"/>
          <w:szCs w:val="28"/>
        </w:rPr>
        <w:t>Использование измерений и построений для решения практических задач. Виды условных графических изображений: рисунок, простейший че</w:t>
      </w:r>
      <w:r w:rsidRPr="00E464FB">
        <w:rPr>
          <w:rStyle w:val="Zag11"/>
          <w:rFonts w:ascii="Times New Roman" w:eastAsia="@Arial Unicode MS" w:hAnsi="Times New Roman"/>
          <w:color w:val="000000"/>
          <w:sz w:val="28"/>
          <w:szCs w:val="28"/>
        </w:rPr>
        <w:t>р</w:t>
      </w:r>
      <w:r w:rsidRPr="00E464FB">
        <w:rPr>
          <w:rStyle w:val="Zag11"/>
          <w:rFonts w:ascii="Times New Roman" w:eastAsia="@Arial Unicode MS" w:hAnsi="Times New Roman"/>
          <w:color w:val="000000"/>
          <w:sz w:val="28"/>
          <w:szCs w:val="28"/>
        </w:rPr>
        <w:t>теж, эскиз, развертка, схема (их узнавание). Назначение линий чертежа (ко</w:t>
      </w:r>
      <w:r w:rsidRPr="00E464FB">
        <w:rPr>
          <w:rStyle w:val="Zag11"/>
          <w:rFonts w:ascii="Times New Roman" w:eastAsia="@Arial Unicode MS" w:hAnsi="Times New Roman"/>
          <w:color w:val="000000"/>
          <w:sz w:val="28"/>
          <w:szCs w:val="28"/>
        </w:rPr>
        <w:t>н</w:t>
      </w:r>
      <w:r w:rsidRPr="00E464FB">
        <w:rPr>
          <w:rStyle w:val="Zag11"/>
          <w:rFonts w:ascii="Times New Roman" w:eastAsia="@Arial Unicode MS" w:hAnsi="Times New Roman"/>
          <w:color w:val="000000"/>
          <w:sz w:val="28"/>
          <w:szCs w:val="28"/>
        </w:rPr>
        <w:t xml:space="preserve">тур, линия надреза, сгиба, размерная, осевая, центровая, </w:t>
      </w:r>
      <w:r w:rsidRPr="00E464FB">
        <w:rPr>
          <w:rStyle w:val="Zag11"/>
          <w:rFonts w:ascii="Times New Roman" w:eastAsia="@Arial Unicode MS" w:hAnsi="Times New Roman"/>
          <w:i/>
          <w:iCs/>
          <w:color w:val="000000"/>
          <w:sz w:val="28"/>
          <w:szCs w:val="28"/>
        </w:rPr>
        <w:t>разрыва</w:t>
      </w:r>
      <w:r w:rsidRPr="00E464FB">
        <w:rPr>
          <w:rStyle w:val="Zag11"/>
          <w:rFonts w:ascii="Times New Roman" w:eastAsia="@Arial Unicode MS" w:hAnsi="Times New Roman"/>
          <w:color w:val="000000"/>
          <w:sz w:val="28"/>
          <w:szCs w:val="28"/>
        </w:rPr>
        <w:t>). Чтение условных графических изображений. Разметка деталей с опорой на просте</w:t>
      </w:r>
      <w:r w:rsidRPr="00E464FB">
        <w:rPr>
          <w:rStyle w:val="Zag11"/>
          <w:rFonts w:ascii="Times New Roman" w:eastAsia="@Arial Unicode MS" w:hAnsi="Times New Roman"/>
          <w:color w:val="000000"/>
          <w:sz w:val="28"/>
          <w:szCs w:val="28"/>
        </w:rPr>
        <w:t>й</w:t>
      </w:r>
      <w:r w:rsidRPr="00E464FB">
        <w:rPr>
          <w:rStyle w:val="Zag11"/>
          <w:rFonts w:ascii="Times New Roman" w:eastAsia="@Arial Unicode MS" w:hAnsi="Times New Roman"/>
          <w:color w:val="000000"/>
          <w:sz w:val="28"/>
          <w:szCs w:val="28"/>
        </w:rPr>
        <w:t>ший чертеж, эскиз. Изготовление изделий по рисунку, простейшему чертежу или эскизу, схеме.</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b/>
          <w:bCs/>
          <w:sz w:val="28"/>
          <w:szCs w:val="28"/>
        </w:rPr>
        <w:t>Конструирование и моделирование</w:t>
      </w:r>
    </w:p>
    <w:p w:rsidR="00AA7145" w:rsidRPr="00E464FB" w:rsidRDefault="00AA7145" w:rsidP="00BE7CB2">
      <w:pPr>
        <w:tabs>
          <w:tab w:val="left" w:leader="dot" w:pos="624"/>
        </w:tabs>
        <w:spacing w:after="0"/>
        <w:ind w:firstLine="851"/>
        <w:jc w:val="both"/>
        <w:rPr>
          <w:rStyle w:val="Zag11"/>
          <w:rFonts w:eastAsia="@Arial Unicode MS"/>
          <w:color w:val="000000"/>
        </w:rPr>
      </w:pPr>
      <w:r w:rsidRPr="00E464FB">
        <w:rPr>
          <w:rStyle w:val="Zag11"/>
          <w:rFonts w:ascii="Times New Roman" w:eastAsia="@Arial Unicode MS" w:hAnsi="Times New Roman"/>
          <w:color w:val="000000"/>
          <w:sz w:val="28"/>
          <w:szCs w:val="28"/>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E464FB">
        <w:rPr>
          <w:rStyle w:val="Zag11"/>
          <w:rFonts w:ascii="Times New Roman" w:eastAsia="@Arial Unicode MS" w:hAnsi="Times New Roman"/>
          <w:i/>
          <w:iCs/>
          <w:color w:val="000000"/>
          <w:sz w:val="28"/>
          <w:szCs w:val="28"/>
        </w:rPr>
        <w:t>различные виды конструкций и способы их сборки</w:t>
      </w:r>
      <w:r w:rsidRPr="00E464FB">
        <w:rPr>
          <w:rStyle w:val="Zag11"/>
          <w:rFonts w:ascii="Times New Roman" w:eastAsia="@Arial Unicode MS" w:hAnsi="Times New Roman"/>
          <w:color w:val="000000"/>
          <w:sz w:val="28"/>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AA7145" w:rsidRPr="00E464FB" w:rsidRDefault="00AA7145" w:rsidP="00BE7CB2">
      <w:pPr>
        <w:pStyle w:val="af9"/>
        <w:spacing w:line="276" w:lineRule="auto"/>
        <w:ind w:firstLine="851"/>
        <w:rPr>
          <w:b/>
          <w:bCs/>
        </w:rPr>
      </w:pPr>
      <w:r w:rsidRPr="00E464FB">
        <w:rPr>
          <w:rStyle w:val="Zag11"/>
          <w:rFonts w:ascii="Times New Roman" w:eastAsia="@Arial Unicode MS" w:hAnsi="Times New Roman"/>
          <w:sz w:val="28"/>
          <w:szCs w:val="28"/>
        </w:rPr>
        <w:t xml:space="preserve">Конструирование и моделирование изделий из различных материалов по образцу, рисунку, простейшему </w:t>
      </w:r>
      <w:r w:rsidRPr="00E464FB">
        <w:rPr>
          <w:rStyle w:val="Zag11"/>
          <w:rFonts w:ascii="Times New Roman" w:eastAsia="@Arial Unicode MS" w:hAnsi="Times New Roman"/>
          <w:i/>
          <w:iCs/>
          <w:sz w:val="28"/>
          <w:szCs w:val="28"/>
        </w:rPr>
        <w:t>чертежу или эскизу и по заданным усл</w:t>
      </w:r>
      <w:r w:rsidRPr="00E464FB">
        <w:rPr>
          <w:rStyle w:val="Zag11"/>
          <w:rFonts w:ascii="Times New Roman" w:eastAsia="@Arial Unicode MS" w:hAnsi="Times New Roman"/>
          <w:i/>
          <w:iCs/>
          <w:sz w:val="28"/>
          <w:szCs w:val="28"/>
        </w:rPr>
        <w:t>о</w:t>
      </w:r>
      <w:r w:rsidRPr="00E464FB">
        <w:rPr>
          <w:rStyle w:val="Zag11"/>
          <w:rFonts w:ascii="Times New Roman" w:eastAsia="@Arial Unicode MS" w:hAnsi="Times New Roman"/>
          <w:i/>
          <w:iCs/>
          <w:sz w:val="28"/>
          <w:szCs w:val="28"/>
        </w:rPr>
        <w:t>виям (технико-технологическим, функциональным, декоративно-художественным и пр.).</w:t>
      </w:r>
      <w:r w:rsidRPr="00E464FB">
        <w:rPr>
          <w:rStyle w:val="Zag11"/>
          <w:rFonts w:ascii="Times New Roman" w:eastAsia="@Arial Unicode MS" w:hAnsi="Times New Roman"/>
          <w:sz w:val="28"/>
          <w:szCs w:val="28"/>
        </w:rPr>
        <w:t xml:space="preserve"> Конструирование и моделирование на компьютере и в интерактивном конструкторе.</w:t>
      </w:r>
    </w:p>
    <w:p w:rsidR="00AA7145" w:rsidRPr="00E464FB" w:rsidRDefault="00AA7145" w:rsidP="00BE7CB2">
      <w:pPr>
        <w:pStyle w:val="af9"/>
        <w:spacing w:line="276" w:lineRule="auto"/>
        <w:ind w:firstLine="851"/>
        <w:rPr>
          <w:rFonts w:ascii="Times New Roman" w:eastAsia="NewtonCSanPin" w:hAnsi="Times New Roman"/>
          <w:sz w:val="28"/>
          <w:szCs w:val="28"/>
        </w:rPr>
      </w:pPr>
      <w:r w:rsidRPr="00E464FB">
        <w:rPr>
          <w:rFonts w:ascii="Times New Roman" w:hAnsi="Times New Roman"/>
          <w:b/>
          <w:bCs/>
          <w:sz w:val="28"/>
          <w:szCs w:val="28"/>
        </w:rPr>
        <w:t>Практика работы на компьютере</w:t>
      </w:r>
    </w:p>
    <w:p w:rsidR="00AA7145" w:rsidRPr="00E464FB" w:rsidRDefault="00AA7145" w:rsidP="00BE7CB2">
      <w:pPr>
        <w:tabs>
          <w:tab w:val="left" w:leader="dot" w:pos="624"/>
        </w:tabs>
        <w:spacing w:after="0"/>
        <w:ind w:firstLine="851"/>
        <w:jc w:val="both"/>
        <w:rPr>
          <w:rStyle w:val="Zag11"/>
          <w:rFonts w:eastAsia="@Arial Unicode MS"/>
          <w:color w:val="000000"/>
        </w:rPr>
      </w:pPr>
      <w:r w:rsidRPr="00E464FB">
        <w:rPr>
          <w:rStyle w:val="Zag11"/>
          <w:rFonts w:ascii="Times New Roman" w:eastAsia="@Arial Unicode MS" w:hAnsi="Times New Roman"/>
          <w:color w:val="000000"/>
          <w:sz w:val="28"/>
          <w:szCs w:val="28"/>
        </w:rPr>
        <w:t>Информация, ее отбор, анализ и систематизация. Способы получения, хранения, переработки информации.</w:t>
      </w:r>
    </w:p>
    <w:p w:rsidR="00AA7145" w:rsidRPr="00E464FB" w:rsidRDefault="00AA7145" w:rsidP="00BE7CB2">
      <w:pPr>
        <w:tabs>
          <w:tab w:val="left" w:leader="dot" w:pos="624"/>
        </w:tabs>
        <w:spacing w:after="0"/>
        <w:ind w:firstLine="851"/>
        <w:jc w:val="both"/>
        <w:rPr>
          <w:rStyle w:val="Zag11"/>
          <w:rFonts w:ascii="Times New Roman" w:eastAsia="@Arial Unicode MS" w:hAnsi="Times New Roman"/>
          <w:color w:val="000000"/>
          <w:sz w:val="28"/>
          <w:szCs w:val="28"/>
        </w:rPr>
      </w:pPr>
      <w:r w:rsidRPr="00E464FB">
        <w:rPr>
          <w:rStyle w:val="Zag11"/>
          <w:rFonts w:ascii="Times New Roman" w:eastAsia="@Arial Unicode MS" w:hAnsi="Times New Roman"/>
          <w:color w:val="000000"/>
          <w:sz w:val="28"/>
          <w:szCs w:val="28"/>
        </w:rPr>
        <w:t>Назначение основных устройств компьютера для ввода, вывода, обр</w:t>
      </w:r>
      <w:r w:rsidRPr="00E464FB">
        <w:rPr>
          <w:rStyle w:val="Zag11"/>
          <w:rFonts w:ascii="Times New Roman" w:eastAsia="@Arial Unicode MS" w:hAnsi="Times New Roman"/>
          <w:color w:val="000000"/>
          <w:sz w:val="28"/>
          <w:szCs w:val="28"/>
        </w:rPr>
        <w:t>а</w:t>
      </w:r>
      <w:r w:rsidRPr="00E464FB">
        <w:rPr>
          <w:rStyle w:val="Zag11"/>
          <w:rFonts w:ascii="Times New Roman" w:eastAsia="@Arial Unicode MS" w:hAnsi="Times New Roman"/>
          <w:color w:val="000000"/>
          <w:sz w:val="28"/>
          <w:szCs w:val="28"/>
        </w:rPr>
        <w:t xml:space="preserve">ботки информации. Включение и выключение компьютера и подключаемых к нему устройств. Клавиатура, </w:t>
      </w:r>
      <w:r w:rsidRPr="00E464FB">
        <w:rPr>
          <w:rStyle w:val="Zag11"/>
          <w:rFonts w:ascii="Times New Roman" w:eastAsia="@Arial Unicode MS" w:hAnsi="Times New Roman"/>
          <w:i/>
          <w:iCs/>
          <w:color w:val="000000"/>
          <w:sz w:val="28"/>
          <w:szCs w:val="28"/>
        </w:rPr>
        <w:t>общее представление о правилах клавиату</w:t>
      </w:r>
      <w:r w:rsidRPr="00E464FB">
        <w:rPr>
          <w:rStyle w:val="Zag11"/>
          <w:rFonts w:ascii="Times New Roman" w:eastAsia="@Arial Unicode MS" w:hAnsi="Times New Roman"/>
          <w:i/>
          <w:iCs/>
          <w:color w:val="000000"/>
          <w:sz w:val="28"/>
          <w:szCs w:val="28"/>
        </w:rPr>
        <w:t>р</w:t>
      </w:r>
      <w:r w:rsidRPr="00E464FB">
        <w:rPr>
          <w:rStyle w:val="Zag11"/>
          <w:rFonts w:ascii="Times New Roman" w:eastAsia="@Arial Unicode MS" w:hAnsi="Times New Roman"/>
          <w:i/>
          <w:iCs/>
          <w:color w:val="000000"/>
          <w:sz w:val="28"/>
          <w:szCs w:val="28"/>
        </w:rPr>
        <w:t>ного письма</w:t>
      </w:r>
      <w:r w:rsidRPr="00E464FB">
        <w:rPr>
          <w:rStyle w:val="Zag11"/>
          <w:rFonts w:ascii="Times New Roman" w:eastAsia="@Arial Unicode MS" w:hAnsi="Times New Roman"/>
          <w:color w:val="000000"/>
          <w:sz w:val="28"/>
          <w:szCs w:val="28"/>
        </w:rPr>
        <w:t>, пользование мышью, использование простейших средств те</w:t>
      </w:r>
      <w:r w:rsidRPr="00E464FB">
        <w:rPr>
          <w:rStyle w:val="Zag11"/>
          <w:rFonts w:ascii="Times New Roman" w:eastAsia="@Arial Unicode MS" w:hAnsi="Times New Roman"/>
          <w:color w:val="000000"/>
          <w:sz w:val="28"/>
          <w:szCs w:val="28"/>
        </w:rPr>
        <w:t>к</w:t>
      </w:r>
      <w:r w:rsidRPr="00E464FB">
        <w:rPr>
          <w:rStyle w:val="Zag11"/>
          <w:rFonts w:ascii="Times New Roman" w:eastAsia="@Arial Unicode MS" w:hAnsi="Times New Roman"/>
          <w:color w:val="000000"/>
          <w:sz w:val="28"/>
          <w:szCs w:val="28"/>
        </w:rPr>
        <w:t xml:space="preserve">стового редактора. </w:t>
      </w:r>
      <w:r w:rsidRPr="00E464FB">
        <w:rPr>
          <w:rStyle w:val="Zag11"/>
          <w:rFonts w:ascii="Times New Roman" w:eastAsia="@Arial Unicode MS" w:hAnsi="Times New Roman"/>
          <w:i/>
          <w:iCs/>
          <w:color w:val="000000"/>
          <w:sz w:val="28"/>
          <w:szCs w:val="28"/>
        </w:rPr>
        <w:t>Простейшие приемы поиска информации: по ключевым словам, каталогам</w:t>
      </w:r>
      <w:r w:rsidRPr="00E464FB">
        <w:rPr>
          <w:rStyle w:val="Zag11"/>
          <w:rFonts w:ascii="Times New Roman" w:eastAsia="@Arial Unicode MS" w:hAnsi="Times New Roman"/>
          <w:color w:val="000000"/>
          <w:sz w:val="28"/>
          <w:szCs w:val="28"/>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w:t>
      </w:r>
      <w:r w:rsidRPr="00E464FB">
        <w:rPr>
          <w:rStyle w:val="Zag11"/>
          <w:rFonts w:ascii="Times New Roman" w:eastAsia="@Arial Unicode MS" w:hAnsi="Times New Roman"/>
          <w:color w:val="000000"/>
          <w:sz w:val="28"/>
          <w:szCs w:val="28"/>
        </w:rPr>
        <w:t>к</w:t>
      </w:r>
      <w:r w:rsidRPr="00E464FB">
        <w:rPr>
          <w:rStyle w:val="Zag11"/>
          <w:rFonts w:ascii="Times New Roman" w:eastAsia="@Arial Unicode MS" w:hAnsi="Times New Roman"/>
          <w:color w:val="000000"/>
          <w:sz w:val="28"/>
          <w:szCs w:val="28"/>
        </w:rPr>
        <w:t>тронных носителях.</w:t>
      </w:r>
    </w:p>
    <w:p w:rsidR="00AA7145" w:rsidRPr="00E464FB" w:rsidRDefault="00AA7145" w:rsidP="00BE7CB2">
      <w:pPr>
        <w:pStyle w:val="af9"/>
        <w:spacing w:line="276" w:lineRule="auto"/>
        <w:ind w:firstLine="851"/>
        <w:rPr>
          <w:szCs w:val="21"/>
        </w:rPr>
      </w:pPr>
      <w:r w:rsidRPr="00E464FB">
        <w:rPr>
          <w:rStyle w:val="Zag11"/>
          <w:rFonts w:ascii="Times New Roman" w:eastAsia="@Arial Unicode MS" w:hAnsi="Times New Roman"/>
          <w:sz w:val="28"/>
          <w:szCs w:val="28"/>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w:t>
      </w:r>
      <w:r w:rsidRPr="00E464FB">
        <w:rPr>
          <w:rStyle w:val="Zag11"/>
          <w:rFonts w:ascii="Times New Roman" w:eastAsia="@Arial Unicode MS" w:hAnsi="Times New Roman"/>
          <w:sz w:val="28"/>
          <w:szCs w:val="28"/>
        </w:rPr>
        <w:lastRenderedPageBreak/>
        <w:t>Использование рисунков из ресурса компьютера, программ Word и Power Point</w:t>
      </w:r>
      <w:r w:rsidRPr="00E464FB">
        <w:rPr>
          <w:rFonts w:ascii="Times New Roman" w:hAnsi="Times New Roman"/>
          <w:iCs/>
          <w:sz w:val="28"/>
          <w:szCs w:val="28"/>
        </w:rPr>
        <w:t>.</w:t>
      </w:r>
    </w:p>
    <w:p w:rsidR="00AA7145" w:rsidRPr="00E464FB" w:rsidRDefault="00AA7145" w:rsidP="00BE7CB2">
      <w:pPr>
        <w:pStyle w:val="a6"/>
        <w:spacing w:before="0" w:after="0" w:line="276" w:lineRule="auto"/>
        <w:ind w:firstLine="851"/>
        <w:contextualSpacing/>
        <w:jc w:val="both"/>
        <w:outlineLvl w:val="1"/>
        <w:rPr>
          <w:rFonts w:eastAsia="MS Gothic"/>
          <w:b/>
          <w:color w:val="000000"/>
          <w:sz w:val="28"/>
        </w:rPr>
      </w:pPr>
      <w:bookmarkStart w:id="50" w:name="_Toc288394094"/>
      <w:bookmarkStart w:id="51" w:name="_Toc288410561"/>
      <w:bookmarkStart w:id="52" w:name="_Toc288410690"/>
      <w:bookmarkStart w:id="53" w:name="_Toc294246107"/>
      <w:r w:rsidRPr="00E464FB">
        <w:rPr>
          <w:rFonts w:eastAsia="MS Gothic"/>
          <w:b/>
          <w:color w:val="000000"/>
          <w:sz w:val="28"/>
        </w:rPr>
        <w:t>2.2.12. Физическая культура</w:t>
      </w:r>
      <w:bookmarkEnd w:id="50"/>
      <w:bookmarkEnd w:id="51"/>
      <w:bookmarkEnd w:id="52"/>
      <w:bookmarkEnd w:id="53"/>
    </w:p>
    <w:p w:rsidR="00AA7145" w:rsidRPr="00E464FB" w:rsidRDefault="00AA7145" w:rsidP="00BE7CB2">
      <w:pPr>
        <w:pStyle w:val="af9"/>
        <w:spacing w:line="276" w:lineRule="auto"/>
        <w:ind w:firstLine="851"/>
        <w:rPr>
          <w:rFonts w:ascii="Times New Roman" w:hAnsi="Times New Roman"/>
          <w:b/>
          <w:bCs/>
          <w:iCs/>
          <w:sz w:val="28"/>
          <w:szCs w:val="28"/>
        </w:rPr>
      </w:pPr>
      <w:r w:rsidRPr="00E464FB">
        <w:rPr>
          <w:rFonts w:ascii="Times New Roman" w:hAnsi="Times New Roman"/>
          <w:b/>
          <w:bCs/>
          <w:iCs/>
          <w:sz w:val="28"/>
          <w:szCs w:val="28"/>
        </w:rPr>
        <w:t>Знания о физической культуре</w:t>
      </w:r>
    </w:p>
    <w:p w:rsidR="00AA7145" w:rsidRPr="00E464FB" w:rsidRDefault="00AA7145" w:rsidP="00BE7CB2">
      <w:pPr>
        <w:pStyle w:val="af9"/>
        <w:spacing w:line="276" w:lineRule="auto"/>
        <w:ind w:firstLine="851"/>
        <w:rPr>
          <w:rFonts w:ascii="Times New Roman" w:eastAsia="NewtonCSanPin" w:hAnsi="Times New Roman"/>
          <w:sz w:val="28"/>
          <w:szCs w:val="28"/>
        </w:rPr>
      </w:pPr>
      <w:r w:rsidRPr="00E464FB">
        <w:rPr>
          <w:rFonts w:ascii="Times New Roman" w:hAnsi="Times New Roman"/>
          <w:b/>
          <w:bCs/>
          <w:sz w:val="28"/>
          <w:szCs w:val="28"/>
        </w:rPr>
        <w:t xml:space="preserve">Физическая культура. </w:t>
      </w:r>
      <w:r w:rsidRPr="00E464FB">
        <w:rPr>
          <w:rFonts w:ascii="Times New Roman" w:hAnsi="Times New Roman"/>
          <w:sz w:val="28"/>
          <w:szCs w:val="28"/>
        </w:rPr>
        <w:t xml:space="preserve">Физическая культура как система </w:t>
      </w:r>
      <w:r w:rsidRPr="00E464FB">
        <w:rPr>
          <w:rFonts w:ascii="Times New Roman" w:hAnsi="Times New Roman"/>
          <w:spacing w:val="2"/>
          <w:sz w:val="28"/>
          <w:szCs w:val="28"/>
        </w:rPr>
        <w:t>разноо</w:t>
      </w:r>
      <w:r w:rsidRPr="00E464FB">
        <w:rPr>
          <w:rFonts w:ascii="Times New Roman" w:hAnsi="Times New Roman"/>
          <w:spacing w:val="2"/>
          <w:sz w:val="28"/>
          <w:szCs w:val="28"/>
        </w:rPr>
        <w:t>б</w:t>
      </w:r>
      <w:r w:rsidRPr="00E464FB">
        <w:rPr>
          <w:rFonts w:ascii="Times New Roman" w:hAnsi="Times New Roman"/>
          <w:spacing w:val="2"/>
          <w:sz w:val="28"/>
          <w:szCs w:val="28"/>
        </w:rPr>
        <w:t xml:space="preserve">разных форм занятий физическими упражнениями </w:t>
      </w:r>
      <w:r w:rsidRPr="00E464FB">
        <w:rPr>
          <w:rFonts w:ascii="Times New Roman" w:hAnsi="Times New Roman"/>
          <w:sz w:val="28"/>
          <w:szCs w:val="28"/>
        </w:rPr>
        <w:t>по укреплению здоровья человека. Ходьба, бег, прыжки, лазанье, ползание, ходьба на лыжах как жи</w:t>
      </w:r>
      <w:r w:rsidRPr="00E464FB">
        <w:rPr>
          <w:rFonts w:ascii="Times New Roman" w:hAnsi="Times New Roman"/>
          <w:sz w:val="28"/>
          <w:szCs w:val="28"/>
        </w:rPr>
        <w:t>з</w:t>
      </w:r>
      <w:r w:rsidRPr="00E464FB">
        <w:rPr>
          <w:rFonts w:ascii="Times New Roman" w:hAnsi="Times New Roman"/>
          <w:sz w:val="28"/>
          <w:szCs w:val="28"/>
        </w:rPr>
        <w:t>ненно важные способы передвижения человека.</w:t>
      </w:r>
    </w:p>
    <w:p w:rsidR="00AA7145" w:rsidRPr="00E464FB" w:rsidRDefault="00AA7145" w:rsidP="00BE7CB2">
      <w:pPr>
        <w:pStyle w:val="af9"/>
        <w:spacing w:line="276" w:lineRule="auto"/>
        <w:ind w:firstLine="851"/>
        <w:rPr>
          <w:rFonts w:ascii="Times New Roman" w:hAnsi="Times New Roman"/>
          <w:b/>
          <w:bCs/>
          <w:sz w:val="28"/>
          <w:szCs w:val="28"/>
        </w:rPr>
      </w:pPr>
      <w:r w:rsidRPr="00E464FB">
        <w:rPr>
          <w:rFonts w:ascii="Times New Roman" w:hAnsi="Times New Roman"/>
          <w:spacing w:val="2"/>
          <w:sz w:val="28"/>
          <w:szCs w:val="28"/>
        </w:rPr>
        <w:t xml:space="preserve">Правила предупреждения травматизма во время занятий </w:t>
      </w:r>
      <w:r w:rsidRPr="00E464FB">
        <w:rPr>
          <w:rFonts w:ascii="Times New Roman" w:hAnsi="Times New Roman"/>
          <w:sz w:val="28"/>
          <w:szCs w:val="28"/>
        </w:rPr>
        <w:t>физическ</w:t>
      </w:r>
      <w:r w:rsidRPr="00E464FB">
        <w:rPr>
          <w:rFonts w:ascii="Times New Roman" w:hAnsi="Times New Roman"/>
          <w:sz w:val="28"/>
          <w:szCs w:val="28"/>
        </w:rPr>
        <w:t>и</w:t>
      </w:r>
      <w:r w:rsidRPr="00E464FB">
        <w:rPr>
          <w:rFonts w:ascii="Times New Roman" w:hAnsi="Times New Roman"/>
          <w:sz w:val="28"/>
          <w:szCs w:val="28"/>
        </w:rPr>
        <w:t>ми упражнениями: организация мест занятий, подбор одежды, обуви и и</w:t>
      </w:r>
      <w:r w:rsidRPr="00E464FB">
        <w:rPr>
          <w:rFonts w:ascii="Times New Roman" w:hAnsi="Times New Roman"/>
          <w:sz w:val="28"/>
          <w:szCs w:val="28"/>
        </w:rPr>
        <w:t>н</w:t>
      </w:r>
      <w:r w:rsidRPr="00E464FB">
        <w:rPr>
          <w:rFonts w:ascii="Times New Roman" w:hAnsi="Times New Roman"/>
          <w:sz w:val="28"/>
          <w:szCs w:val="28"/>
        </w:rPr>
        <w:t>вентаря.</w:t>
      </w:r>
    </w:p>
    <w:p w:rsidR="00AA7145" w:rsidRPr="00E464FB" w:rsidRDefault="00AA7145" w:rsidP="00BE7CB2">
      <w:pPr>
        <w:pStyle w:val="af9"/>
        <w:spacing w:line="276" w:lineRule="auto"/>
        <w:ind w:firstLine="851"/>
        <w:rPr>
          <w:rFonts w:ascii="Times New Roman" w:hAnsi="Times New Roman"/>
          <w:b/>
          <w:bCs/>
          <w:sz w:val="28"/>
          <w:szCs w:val="28"/>
        </w:rPr>
      </w:pPr>
      <w:r w:rsidRPr="00E464FB">
        <w:rPr>
          <w:rFonts w:ascii="Times New Roman" w:hAnsi="Times New Roman"/>
          <w:b/>
          <w:bCs/>
          <w:spacing w:val="2"/>
          <w:sz w:val="28"/>
          <w:szCs w:val="28"/>
        </w:rPr>
        <w:t xml:space="preserve">Из истории физической культуры. </w:t>
      </w:r>
      <w:r w:rsidRPr="00E464FB">
        <w:rPr>
          <w:rFonts w:ascii="Times New Roman" w:hAnsi="Times New Roman"/>
          <w:spacing w:val="2"/>
          <w:sz w:val="28"/>
          <w:szCs w:val="28"/>
        </w:rPr>
        <w:t xml:space="preserve">История развития </w:t>
      </w:r>
      <w:r w:rsidRPr="00E464FB">
        <w:rPr>
          <w:rFonts w:ascii="Times New Roman" w:hAnsi="Times New Roman"/>
          <w:sz w:val="28"/>
          <w:szCs w:val="28"/>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w:t>
      </w:r>
      <w:r w:rsidRPr="00E464FB">
        <w:rPr>
          <w:rFonts w:ascii="Times New Roman" w:hAnsi="Times New Roman"/>
          <w:sz w:val="28"/>
          <w:szCs w:val="28"/>
        </w:rPr>
        <w:t>и</w:t>
      </w:r>
      <w:r w:rsidRPr="00E464FB">
        <w:rPr>
          <w:rFonts w:ascii="Times New Roman" w:hAnsi="Times New Roman"/>
          <w:sz w:val="28"/>
          <w:szCs w:val="28"/>
        </w:rPr>
        <w:t>ями и обычаями народа. Связь физической культуры с трудовой и военной деятельностью.</w:t>
      </w:r>
    </w:p>
    <w:p w:rsidR="00AA7145" w:rsidRPr="00E464FB" w:rsidRDefault="00AA7145" w:rsidP="00BE7CB2">
      <w:pPr>
        <w:pStyle w:val="af9"/>
        <w:spacing w:line="276" w:lineRule="auto"/>
        <w:ind w:firstLine="851"/>
        <w:rPr>
          <w:rFonts w:ascii="Times New Roman" w:hAnsi="Times New Roman"/>
          <w:spacing w:val="-2"/>
          <w:sz w:val="28"/>
          <w:szCs w:val="28"/>
        </w:rPr>
      </w:pPr>
      <w:r w:rsidRPr="00E464FB">
        <w:rPr>
          <w:rFonts w:ascii="Times New Roman" w:hAnsi="Times New Roman"/>
          <w:b/>
          <w:bCs/>
          <w:spacing w:val="-4"/>
          <w:sz w:val="28"/>
          <w:szCs w:val="28"/>
        </w:rPr>
        <w:t xml:space="preserve">Физические упражнения. </w:t>
      </w:r>
      <w:r w:rsidRPr="00E464FB">
        <w:rPr>
          <w:rFonts w:ascii="Times New Roman" w:hAnsi="Times New Roman"/>
          <w:spacing w:val="-4"/>
          <w:sz w:val="28"/>
          <w:szCs w:val="28"/>
        </w:rPr>
        <w:t>Физические упражнения, их вли</w:t>
      </w:r>
      <w:r w:rsidRPr="00E464FB">
        <w:rPr>
          <w:rFonts w:ascii="Times New Roman" w:hAnsi="Times New Roman"/>
          <w:spacing w:val="-2"/>
          <w:sz w:val="28"/>
          <w:szCs w:val="28"/>
        </w:rPr>
        <w:t>яние на ф</w:t>
      </w:r>
      <w:r w:rsidRPr="00E464FB">
        <w:rPr>
          <w:rFonts w:ascii="Times New Roman" w:hAnsi="Times New Roman"/>
          <w:spacing w:val="-2"/>
          <w:sz w:val="28"/>
          <w:szCs w:val="28"/>
        </w:rPr>
        <w:t>и</w:t>
      </w:r>
      <w:r w:rsidRPr="00E464FB">
        <w:rPr>
          <w:rFonts w:ascii="Times New Roman" w:hAnsi="Times New Roman"/>
          <w:spacing w:val="-2"/>
          <w:sz w:val="28"/>
          <w:szCs w:val="28"/>
        </w:rPr>
        <w:t xml:space="preserve">зическое развитие и развитие физических качеств. </w:t>
      </w:r>
      <w:r w:rsidRPr="00E464FB">
        <w:rPr>
          <w:rFonts w:ascii="Times New Roman" w:hAnsi="Times New Roman"/>
          <w:spacing w:val="-4"/>
          <w:sz w:val="28"/>
          <w:szCs w:val="28"/>
        </w:rPr>
        <w:t>Физическая подготовка и её связь с развитием основных физи</w:t>
      </w:r>
      <w:r w:rsidRPr="00E464FB">
        <w:rPr>
          <w:rFonts w:ascii="Times New Roman" w:hAnsi="Times New Roman"/>
          <w:spacing w:val="-2"/>
          <w:sz w:val="28"/>
          <w:szCs w:val="28"/>
        </w:rPr>
        <w:t>ческих качеств. Характеристика основных физических качеств: силы, быстроты, выносливости, гибкости и равновесия.</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sz w:val="28"/>
          <w:szCs w:val="28"/>
        </w:rPr>
        <w:t>Физическая нагрузка и её влияние на повышение частоты сердечных сокращений.</w:t>
      </w:r>
    </w:p>
    <w:p w:rsidR="00AA7145" w:rsidRPr="00E464FB" w:rsidRDefault="00AA7145" w:rsidP="00BE7CB2">
      <w:pPr>
        <w:pStyle w:val="af9"/>
        <w:spacing w:line="276" w:lineRule="auto"/>
        <w:ind w:firstLine="851"/>
        <w:rPr>
          <w:rFonts w:ascii="Times New Roman" w:hAnsi="Times New Roman"/>
          <w:b/>
          <w:bCs/>
          <w:iCs/>
          <w:sz w:val="28"/>
          <w:szCs w:val="28"/>
        </w:rPr>
      </w:pPr>
      <w:r w:rsidRPr="00E464FB">
        <w:rPr>
          <w:rFonts w:ascii="Times New Roman" w:hAnsi="Times New Roman"/>
          <w:b/>
          <w:bCs/>
          <w:iCs/>
          <w:sz w:val="28"/>
          <w:szCs w:val="28"/>
        </w:rPr>
        <w:t>Способы физкультурной деятельности</w:t>
      </w:r>
    </w:p>
    <w:p w:rsidR="00AA7145" w:rsidRPr="00E464FB" w:rsidRDefault="00AA7145" w:rsidP="00BE7CB2">
      <w:pPr>
        <w:pStyle w:val="af9"/>
        <w:spacing w:line="276" w:lineRule="auto"/>
        <w:ind w:firstLine="851"/>
        <w:rPr>
          <w:rFonts w:ascii="Times New Roman" w:hAnsi="Times New Roman"/>
          <w:b/>
          <w:bCs/>
          <w:spacing w:val="-2"/>
          <w:sz w:val="28"/>
          <w:szCs w:val="28"/>
        </w:rPr>
      </w:pPr>
      <w:r w:rsidRPr="00E464FB">
        <w:rPr>
          <w:rFonts w:ascii="Times New Roman" w:hAnsi="Times New Roman"/>
          <w:b/>
          <w:bCs/>
          <w:spacing w:val="2"/>
          <w:sz w:val="28"/>
          <w:szCs w:val="28"/>
        </w:rPr>
        <w:t xml:space="preserve">Самостоятельные занятия. </w:t>
      </w:r>
      <w:r w:rsidRPr="00E464FB">
        <w:rPr>
          <w:rFonts w:ascii="Times New Roman" w:hAnsi="Times New Roman"/>
          <w:spacing w:val="2"/>
          <w:sz w:val="28"/>
          <w:szCs w:val="28"/>
        </w:rPr>
        <w:t xml:space="preserve">Составление режима дня. </w:t>
      </w:r>
      <w:r w:rsidRPr="00E464FB">
        <w:rPr>
          <w:rFonts w:ascii="Times New Roman" w:hAnsi="Times New Roman"/>
          <w:spacing w:val="-2"/>
          <w:sz w:val="28"/>
          <w:szCs w:val="28"/>
        </w:rPr>
        <w:t>Выполнение простейших закаливающих процедур, комплексов упражнений для формир</w:t>
      </w:r>
      <w:r w:rsidRPr="00E464FB">
        <w:rPr>
          <w:rFonts w:ascii="Times New Roman" w:hAnsi="Times New Roman"/>
          <w:spacing w:val="-2"/>
          <w:sz w:val="28"/>
          <w:szCs w:val="28"/>
        </w:rPr>
        <w:t>о</w:t>
      </w:r>
      <w:r w:rsidRPr="00E464FB">
        <w:rPr>
          <w:rFonts w:ascii="Times New Roman" w:hAnsi="Times New Roman"/>
          <w:spacing w:val="-2"/>
          <w:sz w:val="28"/>
          <w:szCs w:val="28"/>
        </w:rPr>
        <w:t>вания правильной осанки и развития мышц туловища, развития основных ф</w:t>
      </w:r>
      <w:r w:rsidRPr="00E464FB">
        <w:rPr>
          <w:rFonts w:ascii="Times New Roman" w:hAnsi="Times New Roman"/>
          <w:spacing w:val="-2"/>
          <w:sz w:val="28"/>
          <w:szCs w:val="28"/>
        </w:rPr>
        <w:t>и</w:t>
      </w:r>
      <w:r w:rsidRPr="00E464FB">
        <w:rPr>
          <w:rFonts w:ascii="Times New Roman" w:hAnsi="Times New Roman"/>
          <w:spacing w:val="-2"/>
          <w:sz w:val="28"/>
          <w:szCs w:val="28"/>
        </w:rPr>
        <w:t>зических качеств; проведение оздоровительных занятий в режиме дня (утре</w:t>
      </w:r>
      <w:r w:rsidRPr="00E464FB">
        <w:rPr>
          <w:rFonts w:ascii="Times New Roman" w:hAnsi="Times New Roman"/>
          <w:spacing w:val="-2"/>
          <w:sz w:val="28"/>
          <w:szCs w:val="28"/>
        </w:rPr>
        <w:t>н</w:t>
      </w:r>
      <w:r w:rsidRPr="00E464FB">
        <w:rPr>
          <w:rFonts w:ascii="Times New Roman" w:hAnsi="Times New Roman"/>
          <w:spacing w:val="-2"/>
          <w:sz w:val="28"/>
          <w:szCs w:val="28"/>
        </w:rPr>
        <w:t>няя зарядка, физкультминутки).</w:t>
      </w:r>
    </w:p>
    <w:p w:rsidR="00AA7145" w:rsidRPr="00E464FB" w:rsidRDefault="00AA7145" w:rsidP="00BE7CB2">
      <w:pPr>
        <w:pStyle w:val="af9"/>
        <w:spacing w:line="276" w:lineRule="auto"/>
        <w:ind w:firstLine="851"/>
        <w:rPr>
          <w:rFonts w:ascii="Times New Roman" w:hAnsi="Times New Roman"/>
          <w:b/>
          <w:bCs/>
          <w:sz w:val="28"/>
          <w:szCs w:val="28"/>
        </w:rPr>
      </w:pPr>
      <w:r w:rsidRPr="00E464FB">
        <w:rPr>
          <w:rFonts w:ascii="Times New Roman" w:hAnsi="Times New Roman"/>
          <w:b/>
          <w:bCs/>
          <w:sz w:val="28"/>
          <w:szCs w:val="28"/>
        </w:rPr>
        <w:t>Самостоятельные наблюдения за физическим развитием и физ</w:t>
      </w:r>
      <w:r w:rsidRPr="00E464FB">
        <w:rPr>
          <w:rFonts w:ascii="Times New Roman" w:hAnsi="Times New Roman"/>
          <w:b/>
          <w:bCs/>
          <w:sz w:val="28"/>
          <w:szCs w:val="28"/>
        </w:rPr>
        <w:t>и</w:t>
      </w:r>
      <w:r w:rsidRPr="00E464FB">
        <w:rPr>
          <w:rFonts w:ascii="Times New Roman" w:hAnsi="Times New Roman"/>
          <w:b/>
          <w:bCs/>
          <w:sz w:val="28"/>
          <w:szCs w:val="28"/>
        </w:rPr>
        <w:t xml:space="preserve">ческой подготовленностью. </w:t>
      </w:r>
      <w:r w:rsidRPr="00E464FB">
        <w:rPr>
          <w:rFonts w:ascii="Times New Roman" w:hAnsi="Times New Roman"/>
          <w:sz w:val="28"/>
          <w:szCs w:val="28"/>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b/>
          <w:bCs/>
          <w:sz w:val="28"/>
          <w:szCs w:val="28"/>
        </w:rPr>
        <w:t xml:space="preserve">Самостоятельные игры и развлечения. </w:t>
      </w:r>
      <w:r w:rsidRPr="00E464FB">
        <w:rPr>
          <w:rFonts w:ascii="Times New Roman" w:hAnsi="Times New Roman"/>
          <w:sz w:val="28"/>
          <w:szCs w:val="28"/>
        </w:rPr>
        <w:t>Организация и проведение подвижных игр (на спортивных площадках и в спортивных залах).</w:t>
      </w:r>
    </w:p>
    <w:p w:rsidR="00AA7145" w:rsidRPr="00E464FB" w:rsidRDefault="00AA7145" w:rsidP="00BE7CB2">
      <w:pPr>
        <w:pStyle w:val="af9"/>
        <w:spacing w:line="276" w:lineRule="auto"/>
        <w:ind w:firstLine="851"/>
        <w:rPr>
          <w:rFonts w:ascii="Times New Roman" w:hAnsi="Times New Roman"/>
          <w:b/>
          <w:bCs/>
          <w:iCs/>
          <w:sz w:val="28"/>
          <w:szCs w:val="28"/>
        </w:rPr>
      </w:pPr>
      <w:r w:rsidRPr="00E464FB">
        <w:rPr>
          <w:rFonts w:ascii="Times New Roman" w:hAnsi="Times New Roman"/>
          <w:b/>
          <w:bCs/>
          <w:iCs/>
          <w:sz w:val="28"/>
          <w:szCs w:val="28"/>
        </w:rPr>
        <w:t>Физическое совершенствование</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b/>
          <w:bCs/>
          <w:sz w:val="28"/>
          <w:szCs w:val="28"/>
        </w:rPr>
        <w:t>Физкультурно</w:t>
      </w:r>
      <w:r w:rsidRPr="00E464FB">
        <w:rPr>
          <w:rFonts w:ascii="Times New Roman" w:hAnsi="Times New Roman"/>
          <w:b/>
          <w:bCs/>
          <w:sz w:val="28"/>
          <w:szCs w:val="28"/>
        </w:rPr>
        <w:softHyphen/>
        <w:t xml:space="preserve">-оздоровительная деятельность. </w:t>
      </w:r>
      <w:r w:rsidRPr="00E464FB">
        <w:rPr>
          <w:rFonts w:ascii="Times New Roman" w:hAnsi="Times New Roman"/>
          <w:sz w:val="28"/>
          <w:szCs w:val="28"/>
        </w:rPr>
        <w:t>Комплексы физич</w:t>
      </w:r>
      <w:r w:rsidRPr="00E464FB">
        <w:rPr>
          <w:rFonts w:ascii="Times New Roman" w:hAnsi="Times New Roman"/>
          <w:sz w:val="28"/>
          <w:szCs w:val="28"/>
        </w:rPr>
        <w:t>е</w:t>
      </w:r>
      <w:r w:rsidRPr="00E464FB">
        <w:rPr>
          <w:rFonts w:ascii="Times New Roman" w:hAnsi="Times New Roman"/>
          <w:sz w:val="28"/>
          <w:szCs w:val="28"/>
        </w:rPr>
        <w:t>ских упражнений для утренней зарядки, физкульт</w:t>
      </w:r>
      <w:r w:rsidRPr="00E464FB">
        <w:rPr>
          <w:rFonts w:ascii="Times New Roman" w:hAnsi="Times New Roman"/>
          <w:sz w:val="28"/>
          <w:szCs w:val="28"/>
        </w:rPr>
        <w:softHyphen/>
        <w:t>минуток, занятий по пр</w:t>
      </w:r>
      <w:r w:rsidRPr="00E464FB">
        <w:rPr>
          <w:rFonts w:ascii="Times New Roman" w:hAnsi="Times New Roman"/>
          <w:sz w:val="28"/>
          <w:szCs w:val="28"/>
        </w:rPr>
        <w:t>о</w:t>
      </w:r>
      <w:r w:rsidRPr="00E464FB">
        <w:rPr>
          <w:rFonts w:ascii="Times New Roman" w:hAnsi="Times New Roman"/>
          <w:sz w:val="28"/>
          <w:szCs w:val="28"/>
        </w:rPr>
        <w:t>филактике и коррекции нарушений осанки.</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sz w:val="28"/>
          <w:szCs w:val="28"/>
        </w:rPr>
        <w:t>Комплексы упражнений на развитие физических качеств.</w:t>
      </w:r>
    </w:p>
    <w:p w:rsidR="00AA7145" w:rsidRPr="00E464FB" w:rsidRDefault="00AA7145" w:rsidP="00BE7CB2">
      <w:pPr>
        <w:pStyle w:val="af9"/>
        <w:spacing w:line="276" w:lineRule="auto"/>
        <w:ind w:firstLine="851"/>
        <w:rPr>
          <w:rFonts w:ascii="Times New Roman" w:hAnsi="Times New Roman"/>
          <w:b/>
          <w:bCs/>
          <w:sz w:val="28"/>
          <w:szCs w:val="28"/>
        </w:rPr>
      </w:pPr>
      <w:r w:rsidRPr="00E464FB">
        <w:rPr>
          <w:rFonts w:ascii="Times New Roman" w:hAnsi="Times New Roman"/>
          <w:spacing w:val="-2"/>
          <w:sz w:val="28"/>
          <w:szCs w:val="28"/>
        </w:rPr>
        <w:lastRenderedPageBreak/>
        <w:t xml:space="preserve">Комплексы дыхательных упражнений. Гимнастика для </w:t>
      </w:r>
      <w:r w:rsidRPr="00E464FB">
        <w:rPr>
          <w:rFonts w:ascii="Times New Roman" w:hAnsi="Times New Roman"/>
          <w:sz w:val="28"/>
          <w:szCs w:val="28"/>
        </w:rPr>
        <w:t>глаз.</w:t>
      </w:r>
    </w:p>
    <w:p w:rsidR="00AA7145" w:rsidRPr="00E464FB" w:rsidRDefault="00AA7145" w:rsidP="00BE7CB2">
      <w:pPr>
        <w:pStyle w:val="af9"/>
        <w:spacing w:line="276" w:lineRule="auto"/>
        <w:ind w:firstLine="851"/>
        <w:rPr>
          <w:rFonts w:ascii="Times New Roman" w:hAnsi="Times New Roman"/>
          <w:b/>
          <w:bCs/>
          <w:sz w:val="28"/>
          <w:szCs w:val="28"/>
        </w:rPr>
      </w:pPr>
      <w:r w:rsidRPr="00E464FB">
        <w:rPr>
          <w:rFonts w:ascii="Times New Roman" w:hAnsi="Times New Roman"/>
          <w:b/>
          <w:bCs/>
          <w:sz w:val="28"/>
          <w:szCs w:val="28"/>
        </w:rPr>
        <w:t>Спортивно</w:t>
      </w:r>
      <w:r w:rsidRPr="00E464FB">
        <w:rPr>
          <w:rFonts w:ascii="Times New Roman" w:hAnsi="Times New Roman"/>
          <w:b/>
          <w:bCs/>
          <w:sz w:val="28"/>
          <w:szCs w:val="28"/>
        </w:rPr>
        <w:softHyphen/>
        <w:t>-оздоровительная деятельность.</w:t>
      </w:r>
    </w:p>
    <w:p w:rsidR="00AA7145" w:rsidRPr="00E464FB" w:rsidRDefault="00AA7145" w:rsidP="00BE7CB2">
      <w:pPr>
        <w:pStyle w:val="af9"/>
        <w:spacing w:line="276" w:lineRule="auto"/>
        <w:ind w:firstLine="851"/>
        <w:rPr>
          <w:rFonts w:ascii="Times New Roman" w:hAnsi="Times New Roman"/>
          <w:iCs/>
          <w:sz w:val="28"/>
          <w:szCs w:val="28"/>
        </w:rPr>
      </w:pPr>
      <w:r w:rsidRPr="00E464FB">
        <w:rPr>
          <w:rFonts w:ascii="Times New Roman" w:hAnsi="Times New Roman"/>
          <w:b/>
          <w:bCs/>
          <w:iCs/>
          <w:spacing w:val="2"/>
          <w:sz w:val="28"/>
          <w:szCs w:val="28"/>
        </w:rPr>
        <w:t xml:space="preserve">Гимнастика с основами акробатики. </w:t>
      </w:r>
      <w:r w:rsidRPr="00E464FB">
        <w:rPr>
          <w:rFonts w:ascii="Times New Roman" w:hAnsi="Times New Roman"/>
          <w:iCs/>
          <w:spacing w:val="2"/>
          <w:sz w:val="28"/>
          <w:szCs w:val="28"/>
        </w:rPr>
        <w:t xml:space="preserve">Организующие </w:t>
      </w:r>
      <w:r w:rsidRPr="00E464FB">
        <w:rPr>
          <w:rFonts w:ascii="Times New Roman" w:hAnsi="Times New Roman"/>
          <w:iCs/>
          <w:sz w:val="28"/>
          <w:szCs w:val="28"/>
        </w:rPr>
        <w:t xml:space="preserve">команды и приёмы. </w:t>
      </w:r>
      <w:r w:rsidRPr="00E464FB">
        <w:rPr>
          <w:rFonts w:ascii="Times New Roman" w:hAnsi="Times New Roman"/>
          <w:sz w:val="28"/>
          <w:szCs w:val="28"/>
        </w:rPr>
        <w:t>Строевые действия в шеренге и колонне; выполнение строевых к</w:t>
      </w:r>
      <w:r w:rsidRPr="00E464FB">
        <w:rPr>
          <w:rFonts w:ascii="Times New Roman" w:hAnsi="Times New Roman"/>
          <w:sz w:val="28"/>
          <w:szCs w:val="28"/>
        </w:rPr>
        <w:t>о</w:t>
      </w:r>
      <w:r w:rsidRPr="00E464FB">
        <w:rPr>
          <w:rFonts w:ascii="Times New Roman" w:hAnsi="Times New Roman"/>
          <w:sz w:val="28"/>
          <w:szCs w:val="28"/>
        </w:rPr>
        <w:t>манд.</w:t>
      </w:r>
    </w:p>
    <w:p w:rsidR="00AA7145" w:rsidRPr="00E464FB" w:rsidRDefault="00AA7145" w:rsidP="00BE7CB2">
      <w:pPr>
        <w:pStyle w:val="af9"/>
        <w:spacing w:line="276" w:lineRule="auto"/>
        <w:ind w:firstLine="851"/>
        <w:rPr>
          <w:rFonts w:ascii="Times New Roman" w:hAnsi="Times New Roman"/>
          <w:iCs/>
          <w:sz w:val="28"/>
          <w:szCs w:val="28"/>
        </w:rPr>
      </w:pPr>
      <w:r w:rsidRPr="00E464FB">
        <w:rPr>
          <w:rFonts w:ascii="Times New Roman" w:hAnsi="Times New Roman"/>
          <w:iCs/>
          <w:sz w:val="28"/>
          <w:szCs w:val="28"/>
        </w:rPr>
        <w:t xml:space="preserve">Акробатические упражнения. </w:t>
      </w:r>
      <w:r w:rsidRPr="00E464FB">
        <w:rPr>
          <w:rFonts w:ascii="Times New Roman" w:hAnsi="Times New Roman"/>
          <w:sz w:val="28"/>
          <w:szCs w:val="28"/>
        </w:rPr>
        <w:t>Упоры; седы; упражнения в группиро</w:t>
      </w:r>
      <w:r w:rsidRPr="00E464FB">
        <w:rPr>
          <w:rFonts w:ascii="Times New Roman" w:hAnsi="Times New Roman"/>
          <w:sz w:val="28"/>
          <w:szCs w:val="28"/>
        </w:rPr>
        <w:t>в</w:t>
      </w:r>
      <w:r w:rsidRPr="00E464FB">
        <w:rPr>
          <w:rFonts w:ascii="Times New Roman" w:hAnsi="Times New Roman"/>
          <w:sz w:val="28"/>
          <w:szCs w:val="28"/>
        </w:rPr>
        <w:t>ке; перекаты; стойка на лопатках; кувырки вперёд и назад; гимнастический мост.</w:t>
      </w:r>
    </w:p>
    <w:p w:rsidR="00AA7145" w:rsidRPr="00E464FB" w:rsidRDefault="00AA7145" w:rsidP="00BE7CB2">
      <w:pPr>
        <w:pStyle w:val="af9"/>
        <w:spacing w:line="276" w:lineRule="auto"/>
        <w:ind w:firstLine="851"/>
        <w:rPr>
          <w:rFonts w:ascii="Times New Roman" w:hAnsi="Times New Roman"/>
          <w:iCs/>
          <w:sz w:val="28"/>
          <w:szCs w:val="28"/>
        </w:rPr>
      </w:pPr>
      <w:r w:rsidRPr="00E464FB">
        <w:rPr>
          <w:rFonts w:ascii="Times New Roman" w:hAnsi="Times New Roman"/>
          <w:iCs/>
          <w:sz w:val="28"/>
          <w:szCs w:val="28"/>
        </w:rPr>
        <w:t xml:space="preserve">Акробатические комбинации. </w:t>
      </w:r>
      <w:r w:rsidRPr="00E464FB">
        <w:rPr>
          <w:rFonts w:ascii="Times New Roman" w:hAnsi="Times New Roman"/>
          <w:sz w:val="28"/>
          <w:szCs w:val="28"/>
        </w:rPr>
        <w:t>Например: 1)</w:t>
      </w:r>
      <w:r w:rsidRPr="00E464FB">
        <w:rPr>
          <w:rFonts w:ascii="Times New Roman" w:hAnsi="Times New Roman"/>
          <w:sz w:val="28"/>
          <w:szCs w:val="28"/>
        </w:rPr>
        <w:t> </w:t>
      </w:r>
      <w:r w:rsidRPr="00E464FB">
        <w:rPr>
          <w:rFonts w:ascii="Times New Roman" w:hAnsi="Times New Roman"/>
          <w:sz w:val="28"/>
          <w:szCs w:val="28"/>
        </w:rPr>
        <w:t xml:space="preserve">мост из положения лёжа на спине, опуститься в исходное положение, переворот в положение лёжа на животе, прыжок с опорой </w:t>
      </w:r>
      <w:r w:rsidRPr="00E464FB">
        <w:rPr>
          <w:rFonts w:ascii="Times New Roman" w:hAnsi="Times New Roman"/>
          <w:spacing w:val="2"/>
          <w:sz w:val="28"/>
          <w:szCs w:val="28"/>
        </w:rPr>
        <w:t>на руки в упор присев; 2)</w:t>
      </w:r>
      <w:r w:rsidRPr="00E464FB">
        <w:rPr>
          <w:rFonts w:ascii="Times New Roman" w:hAnsi="Times New Roman"/>
          <w:spacing w:val="2"/>
          <w:sz w:val="28"/>
          <w:szCs w:val="28"/>
        </w:rPr>
        <w:t> </w:t>
      </w:r>
      <w:r w:rsidRPr="00E464FB">
        <w:rPr>
          <w:rFonts w:ascii="Times New Roman" w:hAnsi="Times New Roman"/>
          <w:spacing w:val="2"/>
          <w:sz w:val="28"/>
          <w:szCs w:val="28"/>
        </w:rPr>
        <w:t xml:space="preserve">кувырок вперёд в упор присев, </w:t>
      </w:r>
      <w:r w:rsidRPr="00E464FB">
        <w:rPr>
          <w:rFonts w:ascii="Times New Roman" w:hAnsi="Times New Roman"/>
          <w:sz w:val="28"/>
          <w:szCs w:val="28"/>
        </w:rPr>
        <w:t>кувырок назад в упор присев, из упора присев кувырок назад до уп</w:t>
      </w:r>
      <w:r w:rsidRPr="00E464FB">
        <w:rPr>
          <w:rFonts w:ascii="Times New Roman" w:hAnsi="Times New Roman"/>
          <w:sz w:val="28"/>
          <w:szCs w:val="28"/>
        </w:rPr>
        <w:t>о</w:t>
      </w:r>
      <w:r w:rsidRPr="00E464FB">
        <w:rPr>
          <w:rFonts w:ascii="Times New Roman" w:hAnsi="Times New Roman"/>
          <w:sz w:val="28"/>
          <w:szCs w:val="28"/>
        </w:rPr>
        <w:t>ра на коленях с опорой на руки, прыжком переход в упор присев, кувырок вперёд.</w:t>
      </w:r>
    </w:p>
    <w:p w:rsidR="00AA7145" w:rsidRPr="00E464FB" w:rsidRDefault="00AA7145" w:rsidP="00BE7CB2">
      <w:pPr>
        <w:pStyle w:val="af9"/>
        <w:spacing w:line="276" w:lineRule="auto"/>
        <w:ind w:firstLine="851"/>
        <w:rPr>
          <w:rFonts w:ascii="Times New Roman" w:hAnsi="Times New Roman"/>
          <w:iCs/>
          <w:sz w:val="28"/>
          <w:szCs w:val="28"/>
        </w:rPr>
      </w:pPr>
      <w:r w:rsidRPr="00E464FB">
        <w:rPr>
          <w:rFonts w:ascii="Times New Roman" w:hAnsi="Times New Roman"/>
          <w:iCs/>
          <w:spacing w:val="-4"/>
          <w:sz w:val="28"/>
          <w:szCs w:val="28"/>
        </w:rPr>
        <w:t xml:space="preserve">Упражнения на низкой гимнастической перекладине: </w:t>
      </w:r>
      <w:r w:rsidRPr="00E464FB">
        <w:rPr>
          <w:rFonts w:ascii="Times New Roman" w:hAnsi="Times New Roman"/>
          <w:spacing w:val="-4"/>
          <w:sz w:val="28"/>
          <w:szCs w:val="28"/>
        </w:rPr>
        <w:t>висы</w:t>
      </w:r>
      <w:r w:rsidRPr="00E464FB">
        <w:rPr>
          <w:rFonts w:ascii="Times New Roman" w:hAnsi="Times New Roman"/>
          <w:sz w:val="28"/>
          <w:szCs w:val="28"/>
        </w:rPr>
        <w:t xml:space="preserve">. </w:t>
      </w:r>
      <w:r w:rsidRPr="00E464FB">
        <w:rPr>
          <w:rFonts w:ascii="Times New Roman" w:hAnsi="Times New Roman"/>
          <w:iCs/>
          <w:sz w:val="28"/>
          <w:szCs w:val="28"/>
        </w:rPr>
        <w:t xml:space="preserve">Опорный прыжок: </w:t>
      </w:r>
      <w:r w:rsidRPr="00E464FB">
        <w:rPr>
          <w:rFonts w:ascii="Times New Roman" w:hAnsi="Times New Roman"/>
          <w:sz w:val="28"/>
          <w:szCs w:val="28"/>
        </w:rPr>
        <w:t>с разбега через гимнастического козла.</w:t>
      </w:r>
    </w:p>
    <w:p w:rsidR="00AA7145" w:rsidRPr="00E464FB" w:rsidRDefault="00AA7145" w:rsidP="00BE7CB2">
      <w:pPr>
        <w:pStyle w:val="af9"/>
        <w:spacing w:line="276" w:lineRule="auto"/>
        <w:ind w:firstLine="851"/>
        <w:rPr>
          <w:rFonts w:ascii="Times New Roman" w:hAnsi="Times New Roman"/>
          <w:b/>
          <w:bCs/>
          <w:iCs/>
          <w:sz w:val="28"/>
          <w:szCs w:val="28"/>
        </w:rPr>
      </w:pPr>
      <w:r w:rsidRPr="00E464FB">
        <w:rPr>
          <w:rFonts w:ascii="Times New Roman" w:hAnsi="Times New Roman"/>
          <w:iCs/>
          <w:spacing w:val="2"/>
          <w:sz w:val="28"/>
          <w:szCs w:val="28"/>
        </w:rPr>
        <w:t xml:space="preserve">Гимнастические упражнения прикладного характера. </w:t>
      </w:r>
      <w:r w:rsidRPr="00E464FB">
        <w:rPr>
          <w:rFonts w:ascii="Times New Roman" w:hAnsi="Times New Roman"/>
          <w:spacing w:val="2"/>
          <w:sz w:val="28"/>
          <w:szCs w:val="28"/>
        </w:rPr>
        <w:t xml:space="preserve">Прыжки со скакалкой. Передвижение по гимнастической </w:t>
      </w:r>
      <w:r w:rsidRPr="00E464FB">
        <w:rPr>
          <w:rFonts w:ascii="Times New Roman" w:hAnsi="Times New Roman"/>
          <w:sz w:val="28"/>
          <w:szCs w:val="28"/>
        </w:rPr>
        <w:t>стенке. Преодоление полосы препятствий с элементами лазанья и перелезания, переползания, передвиж</w:t>
      </w:r>
      <w:r w:rsidRPr="00E464FB">
        <w:rPr>
          <w:rFonts w:ascii="Times New Roman" w:hAnsi="Times New Roman"/>
          <w:sz w:val="28"/>
          <w:szCs w:val="28"/>
        </w:rPr>
        <w:t>е</w:t>
      </w:r>
      <w:r w:rsidRPr="00E464FB">
        <w:rPr>
          <w:rFonts w:ascii="Times New Roman" w:hAnsi="Times New Roman"/>
          <w:sz w:val="28"/>
          <w:szCs w:val="28"/>
        </w:rPr>
        <w:t>ние по наклонной гимнастической скамейке.</w:t>
      </w:r>
    </w:p>
    <w:p w:rsidR="00AA7145" w:rsidRPr="00E464FB" w:rsidRDefault="00AA7145" w:rsidP="00BE7CB2">
      <w:pPr>
        <w:pStyle w:val="af9"/>
        <w:spacing w:line="276" w:lineRule="auto"/>
        <w:ind w:firstLine="851"/>
        <w:rPr>
          <w:rFonts w:ascii="Times New Roman" w:hAnsi="Times New Roman"/>
          <w:iCs/>
          <w:sz w:val="28"/>
          <w:szCs w:val="28"/>
        </w:rPr>
      </w:pPr>
      <w:r w:rsidRPr="00E464FB">
        <w:rPr>
          <w:rFonts w:ascii="Times New Roman" w:hAnsi="Times New Roman"/>
          <w:b/>
          <w:bCs/>
          <w:iCs/>
          <w:sz w:val="28"/>
          <w:szCs w:val="28"/>
        </w:rPr>
        <w:t xml:space="preserve">Лёгкая атлетика. </w:t>
      </w:r>
      <w:r w:rsidRPr="00E464FB">
        <w:rPr>
          <w:rFonts w:ascii="Times New Roman" w:hAnsi="Times New Roman"/>
          <w:iCs/>
          <w:sz w:val="28"/>
          <w:szCs w:val="28"/>
        </w:rPr>
        <w:t xml:space="preserve">Беговые упражнения: </w:t>
      </w:r>
      <w:r w:rsidRPr="00E464FB">
        <w:rPr>
          <w:rFonts w:ascii="Times New Roman" w:hAnsi="Times New Roman"/>
          <w:sz w:val="28"/>
          <w:szCs w:val="28"/>
        </w:rPr>
        <w:t>с высоким подниманием бе</w:t>
      </w:r>
      <w:r w:rsidRPr="00E464FB">
        <w:rPr>
          <w:rFonts w:ascii="Times New Roman" w:hAnsi="Times New Roman"/>
          <w:sz w:val="28"/>
          <w:szCs w:val="28"/>
        </w:rPr>
        <w:t>д</w:t>
      </w:r>
      <w:r w:rsidRPr="00E464FB">
        <w:rPr>
          <w:rFonts w:ascii="Times New Roman" w:hAnsi="Times New Roman"/>
          <w:sz w:val="28"/>
          <w:szCs w:val="28"/>
        </w:rPr>
        <w:t>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AA7145" w:rsidRPr="00E464FB" w:rsidRDefault="00AA7145" w:rsidP="00BE7CB2">
      <w:pPr>
        <w:pStyle w:val="af9"/>
        <w:spacing w:line="276" w:lineRule="auto"/>
        <w:ind w:firstLine="851"/>
        <w:rPr>
          <w:rFonts w:ascii="Times New Roman" w:hAnsi="Times New Roman"/>
          <w:iCs/>
          <w:sz w:val="28"/>
          <w:szCs w:val="28"/>
        </w:rPr>
      </w:pPr>
      <w:r w:rsidRPr="00E464FB">
        <w:rPr>
          <w:rFonts w:ascii="Times New Roman" w:hAnsi="Times New Roman"/>
          <w:iCs/>
          <w:sz w:val="28"/>
          <w:szCs w:val="28"/>
        </w:rPr>
        <w:t xml:space="preserve">Прыжковые упражнения: </w:t>
      </w:r>
      <w:r w:rsidRPr="00E464FB">
        <w:rPr>
          <w:rFonts w:ascii="Times New Roman" w:hAnsi="Times New Roman"/>
          <w:sz w:val="28"/>
          <w:szCs w:val="28"/>
        </w:rPr>
        <w:t>на одной ноге и двух ногах на месте и с продвижением; в длину и высоту; спрыгивание и запрыгивание.</w:t>
      </w:r>
    </w:p>
    <w:p w:rsidR="00AA7145" w:rsidRPr="00E464FB" w:rsidRDefault="00AA7145" w:rsidP="00BE7CB2">
      <w:pPr>
        <w:pStyle w:val="af9"/>
        <w:spacing w:line="276" w:lineRule="auto"/>
        <w:ind w:firstLine="851"/>
        <w:rPr>
          <w:rFonts w:ascii="Times New Roman" w:hAnsi="Times New Roman"/>
          <w:iCs/>
          <w:sz w:val="28"/>
          <w:szCs w:val="28"/>
        </w:rPr>
      </w:pPr>
      <w:r w:rsidRPr="00E464FB">
        <w:rPr>
          <w:rFonts w:ascii="Times New Roman" w:hAnsi="Times New Roman"/>
          <w:iCs/>
          <w:sz w:val="28"/>
          <w:szCs w:val="28"/>
        </w:rPr>
        <w:t xml:space="preserve">Броски: </w:t>
      </w:r>
      <w:r w:rsidRPr="00E464FB">
        <w:rPr>
          <w:rFonts w:ascii="Times New Roman" w:hAnsi="Times New Roman"/>
          <w:sz w:val="28"/>
          <w:szCs w:val="28"/>
        </w:rPr>
        <w:t>большого мяча (1 кг) на дальность разными способами.</w:t>
      </w:r>
    </w:p>
    <w:p w:rsidR="00AA7145" w:rsidRPr="00E464FB" w:rsidRDefault="00AA7145" w:rsidP="00BE7CB2">
      <w:pPr>
        <w:pStyle w:val="af9"/>
        <w:spacing w:line="276" w:lineRule="auto"/>
        <w:ind w:firstLine="851"/>
        <w:rPr>
          <w:rFonts w:ascii="Times New Roman" w:hAnsi="Times New Roman"/>
          <w:b/>
          <w:bCs/>
          <w:iCs/>
          <w:sz w:val="28"/>
          <w:szCs w:val="28"/>
        </w:rPr>
      </w:pPr>
      <w:r w:rsidRPr="00E464FB">
        <w:rPr>
          <w:rFonts w:ascii="Times New Roman" w:hAnsi="Times New Roman"/>
          <w:iCs/>
          <w:sz w:val="28"/>
          <w:szCs w:val="28"/>
        </w:rPr>
        <w:t xml:space="preserve">Метание: </w:t>
      </w:r>
      <w:r w:rsidRPr="00E464FB">
        <w:rPr>
          <w:rFonts w:ascii="Times New Roman" w:hAnsi="Times New Roman"/>
          <w:sz w:val="28"/>
          <w:szCs w:val="28"/>
        </w:rPr>
        <w:t>малого мяча в вертикальную цель и на дальность.</w:t>
      </w:r>
    </w:p>
    <w:p w:rsidR="00AA7145" w:rsidRPr="00E464FB" w:rsidRDefault="00AA7145" w:rsidP="00BE7CB2">
      <w:pPr>
        <w:pStyle w:val="af9"/>
        <w:spacing w:line="276" w:lineRule="auto"/>
        <w:ind w:firstLine="851"/>
        <w:rPr>
          <w:rFonts w:ascii="Times New Roman" w:hAnsi="Times New Roman"/>
          <w:b/>
          <w:bCs/>
          <w:iCs/>
          <w:sz w:val="28"/>
          <w:szCs w:val="28"/>
        </w:rPr>
      </w:pPr>
      <w:r w:rsidRPr="00E464FB">
        <w:rPr>
          <w:rFonts w:ascii="Times New Roman" w:hAnsi="Times New Roman"/>
          <w:b/>
          <w:bCs/>
          <w:iCs/>
          <w:sz w:val="28"/>
          <w:szCs w:val="28"/>
        </w:rPr>
        <w:t xml:space="preserve">Лыжные гонки. </w:t>
      </w:r>
      <w:r w:rsidRPr="00E464FB">
        <w:rPr>
          <w:rFonts w:ascii="Times New Roman" w:hAnsi="Times New Roman"/>
          <w:sz w:val="28"/>
          <w:szCs w:val="28"/>
        </w:rPr>
        <w:t>Передвижение на лыжах; повороты; спуски; под</w:t>
      </w:r>
      <w:r w:rsidRPr="00E464FB">
        <w:rPr>
          <w:rFonts w:ascii="Times New Roman" w:hAnsi="Times New Roman"/>
          <w:sz w:val="28"/>
          <w:szCs w:val="28"/>
        </w:rPr>
        <w:t>ъ</w:t>
      </w:r>
      <w:r w:rsidRPr="00E464FB">
        <w:rPr>
          <w:rFonts w:ascii="Times New Roman" w:hAnsi="Times New Roman"/>
          <w:sz w:val="28"/>
          <w:szCs w:val="28"/>
        </w:rPr>
        <w:t>ёмы; торможение.</w:t>
      </w:r>
    </w:p>
    <w:p w:rsidR="00AA7145" w:rsidRPr="00E464FB" w:rsidRDefault="00AA7145" w:rsidP="00BE7CB2">
      <w:pPr>
        <w:pStyle w:val="af9"/>
        <w:spacing w:line="276" w:lineRule="auto"/>
        <w:ind w:firstLine="851"/>
        <w:rPr>
          <w:rFonts w:ascii="Times New Roman" w:hAnsi="Times New Roman"/>
          <w:iCs/>
          <w:sz w:val="28"/>
          <w:szCs w:val="28"/>
        </w:rPr>
      </w:pPr>
      <w:r w:rsidRPr="00E464FB">
        <w:rPr>
          <w:rFonts w:ascii="Times New Roman" w:hAnsi="Times New Roman"/>
          <w:b/>
          <w:bCs/>
          <w:iCs/>
          <w:sz w:val="28"/>
          <w:szCs w:val="28"/>
        </w:rPr>
        <w:t xml:space="preserve">Подвижные и спортивные игры. </w:t>
      </w:r>
      <w:r w:rsidRPr="00E464FB">
        <w:rPr>
          <w:rFonts w:ascii="Times New Roman" w:hAnsi="Times New Roman"/>
          <w:iCs/>
          <w:sz w:val="28"/>
          <w:szCs w:val="28"/>
        </w:rPr>
        <w:t>На материале гимнастики с осн</w:t>
      </w:r>
      <w:r w:rsidRPr="00E464FB">
        <w:rPr>
          <w:rFonts w:ascii="Times New Roman" w:hAnsi="Times New Roman"/>
          <w:iCs/>
          <w:sz w:val="28"/>
          <w:szCs w:val="28"/>
        </w:rPr>
        <w:t>о</w:t>
      </w:r>
      <w:r w:rsidRPr="00E464FB">
        <w:rPr>
          <w:rFonts w:ascii="Times New Roman" w:hAnsi="Times New Roman"/>
          <w:iCs/>
          <w:sz w:val="28"/>
          <w:szCs w:val="28"/>
        </w:rPr>
        <w:t xml:space="preserve">вами акробатики: </w:t>
      </w:r>
      <w:r w:rsidRPr="00E464FB">
        <w:rPr>
          <w:rFonts w:ascii="Times New Roman" w:hAnsi="Times New Roman"/>
          <w:sz w:val="28"/>
          <w:szCs w:val="28"/>
        </w:rPr>
        <w:t>игровые задания с исполь</w:t>
      </w:r>
      <w:r w:rsidRPr="00E464FB">
        <w:rPr>
          <w:rFonts w:ascii="Times New Roman" w:hAnsi="Times New Roman"/>
          <w:spacing w:val="2"/>
          <w:sz w:val="28"/>
          <w:szCs w:val="28"/>
        </w:rPr>
        <w:t xml:space="preserve">зованием строевых упражнений, упражнений на внимание, </w:t>
      </w:r>
      <w:r w:rsidRPr="00E464FB">
        <w:rPr>
          <w:rFonts w:ascii="Times New Roman" w:hAnsi="Times New Roman"/>
          <w:sz w:val="28"/>
          <w:szCs w:val="28"/>
        </w:rPr>
        <w:t>силу, ловкость и координацию.</w:t>
      </w:r>
    </w:p>
    <w:p w:rsidR="00AA7145" w:rsidRPr="00E464FB" w:rsidRDefault="00AA7145" w:rsidP="00BE7CB2">
      <w:pPr>
        <w:pStyle w:val="af9"/>
        <w:spacing w:line="276" w:lineRule="auto"/>
        <w:ind w:firstLine="851"/>
        <w:rPr>
          <w:rFonts w:ascii="Times New Roman" w:hAnsi="Times New Roman"/>
          <w:iCs/>
          <w:sz w:val="28"/>
          <w:szCs w:val="28"/>
        </w:rPr>
      </w:pPr>
      <w:r w:rsidRPr="00E464FB">
        <w:rPr>
          <w:rFonts w:ascii="Times New Roman" w:hAnsi="Times New Roman"/>
          <w:iCs/>
          <w:sz w:val="28"/>
          <w:szCs w:val="28"/>
        </w:rPr>
        <w:t xml:space="preserve">На материале лёгкой атлетики: </w:t>
      </w:r>
      <w:r w:rsidRPr="00E464FB">
        <w:rPr>
          <w:rFonts w:ascii="Times New Roman" w:hAnsi="Times New Roman"/>
          <w:sz w:val="28"/>
          <w:szCs w:val="28"/>
        </w:rPr>
        <w:t>прыжки, бег, метания и броски; упражнения на координацию, выносливость и быстроту.</w:t>
      </w:r>
    </w:p>
    <w:p w:rsidR="00AA7145" w:rsidRPr="00E464FB" w:rsidRDefault="00AA7145" w:rsidP="00BE7CB2">
      <w:pPr>
        <w:pStyle w:val="af9"/>
        <w:spacing w:line="276" w:lineRule="auto"/>
        <w:ind w:firstLine="851"/>
        <w:rPr>
          <w:rFonts w:ascii="Times New Roman" w:hAnsi="Times New Roman"/>
          <w:iCs/>
          <w:sz w:val="28"/>
          <w:szCs w:val="28"/>
        </w:rPr>
      </w:pPr>
      <w:r w:rsidRPr="00E464FB">
        <w:rPr>
          <w:rFonts w:ascii="Times New Roman" w:hAnsi="Times New Roman"/>
          <w:iCs/>
          <w:spacing w:val="2"/>
          <w:sz w:val="28"/>
          <w:szCs w:val="28"/>
        </w:rPr>
        <w:t xml:space="preserve">На материале лыжной подготовки: </w:t>
      </w:r>
      <w:r w:rsidRPr="00E464FB">
        <w:rPr>
          <w:rFonts w:ascii="Times New Roman" w:hAnsi="Times New Roman"/>
          <w:spacing w:val="2"/>
          <w:sz w:val="28"/>
          <w:szCs w:val="28"/>
        </w:rPr>
        <w:t>эстафеты в пере</w:t>
      </w:r>
      <w:r w:rsidRPr="00E464FB">
        <w:rPr>
          <w:rFonts w:ascii="Times New Roman" w:hAnsi="Times New Roman"/>
          <w:sz w:val="28"/>
          <w:szCs w:val="28"/>
        </w:rPr>
        <w:t>движении на л</w:t>
      </w:r>
      <w:r w:rsidRPr="00E464FB">
        <w:rPr>
          <w:rFonts w:ascii="Times New Roman" w:hAnsi="Times New Roman"/>
          <w:sz w:val="28"/>
          <w:szCs w:val="28"/>
        </w:rPr>
        <w:t>ы</w:t>
      </w:r>
      <w:r w:rsidRPr="00E464FB">
        <w:rPr>
          <w:rFonts w:ascii="Times New Roman" w:hAnsi="Times New Roman"/>
          <w:sz w:val="28"/>
          <w:szCs w:val="28"/>
        </w:rPr>
        <w:t>жах, упражнения на выносливость и координацию.</w:t>
      </w:r>
    </w:p>
    <w:p w:rsidR="00AA7145" w:rsidRPr="00E464FB" w:rsidRDefault="00AA7145" w:rsidP="00BE7CB2">
      <w:pPr>
        <w:pStyle w:val="af9"/>
        <w:spacing w:line="276" w:lineRule="auto"/>
        <w:ind w:firstLine="851"/>
        <w:rPr>
          <w:rFonts w:ascii="Times New Roman" w:hAnsi="Times New Roman"/>
          <w:iCs/>
          <w:sz w:val="28"/>
          <w:szCs w:val="28"/>
        </w:rPr>
      </w:pPr>
      <w:r w:rsidRPr="00E464FB">
        <w:rPr>
          <w:rFonts w:ascii="Times New Roman" w:hAnsi="Times New Roman"/>
          <w:iCs/>
          <w:sz w:val="28"/>
          <w:szCs w:val="28"/>
        </w:rPr>
        <w:t>На материале спортивных игр:</w:t>
      </w:r>
    </w:p>
    <w:p w:rsidR="00AA7145" w:rsidRPr="00E464FB" w:rsidRDefault="00AA7145" w:rsidP="00BE7CB2">
      <w:pPr>
        <w:pStyle w:val="af9"/>
        <w:spacing w:line="276" w:lineRule="auto"/>
        <w:ind w:firstLine="851"/>
        <w:rPr>
          <w:rFonts w:ascii="Times New Roman" w:hAnsi="Times New Roman"/>
          <w:iCs/>
          <w:sz w:val="28"/>
          <w:szCs w:val="28"/>
        </w:rPr>
      </w:pPr>
      <w:r w:rsidRPr="00E464FB">
        <w:rPr>
          <w:rFonts w:ascii="Times New Roman" w:hAnsi="Times New Roman"/>
          <w:iCs/>
          <w:sz w:val="28"/>
          <w:szCs w:val="28"/>
        </w:rPr>
        <w:lastRenderedPageBreak/>
        <w:t xml:space="preserve">Футбол: </w:t>
      </w:r>
      <w:r w:rsidRPr="00E464FB">
        <w:rPr>
          <w:rFonts w:ascii="Times New Roman" w:hAnsi="Times New Roman"/>
          <w:sz w:val="28"/>
          <w:szCs w:val="28"/>
        </w:rPr>
        <w:t>удар по неподвижному и катящемуся мячу; оста</w:t>
      </w:r>
      <w:r w:rsidRPr="00E464FB">
        <w:rPr>
          <w:rFonts w:ascii="Times New Roman" w:hAnsi="Times New Roman"/>
          <w:spacing w:val="2"/>
          <w:sz w:val="28"/>
          <w:szCs w:val="28"/>
        </w:rPr>
        <w:t xml:space="preserve">новка мяча; ведение мяча; подвижные игры на материале </w:t>
      </w:r>
      <w:r w:rsidRPr="00E464FB">
        <w:rPr>
          <w:rFonts w:ascii="Times New Roman" w:hAnsi="Times New Roman"/>
          <w:sz w:val="28"/>
          <w:szCs w:val="28"/>
        </w:rPr>
        <w:t>футбола.</w:t>
      </w:r>
    </w:p>
    <w:p w:rsidR="00AA7145" w:rsidRPr="00E464FB" w:rsidRDefault="00AA7145" w:rsidP="00BE7CB2">
      <w:pPr>
        <w:pStyle w:val="af9"/>
        <w:spacing w:line="276" w:lineRule="auto"/>
        <w:ind w:firstLine="851"/>
        <w:rPr>
          <w:rFonts w:ascii="Times New Roman" w:hAnsi="Times New Roman"/>
          <w:iCs/>
          <w:sz w:val="28"/>
          <w:szCs w:val="28"/>
        </w:rPr>
      </w:pPr>
      <w:r w:rsidRPr="00E464FB">
        <w:rPr>
          <w:rFonts w:ascii="Times New Roman" w:hAnsi="Times New Roman"/>
          <w:iCs/>
          <w:sz w:val="28"/>
          <w:szCs w:val="28"/>
        </w:rPr>
        <w:t xml:space="preserve">Баскетбол: </w:t>
      </w:r>
      <w:r w:rsidRPr="00E464FB">
        <w:rPr>
          <w:rFonts w:ascii="Times New Roman" w:hAnsi="Times New Roman"/>
          <w:sz w:val="28"/>
          <w:szCs w:val="28"/>
        </w:rPr>
        <w:t>специальные передвижения без мяча; ведение мяча; броски мяча в корзину; подвижные игры на материале баскетбола.</w:t>
      </w:r>
    </w:p>
    <w:p w:rsidR="00AA7145" w:rsidRPr="00E464FB" w:rsidRDefault="00AA7145" w:rsidP="00BE7CB2">
      <w:pPr>
        <w:pStyle w:val="af9"/>
        <w:spacing w:line="276" w:lineRule="auto"/>
        <w:ind w:firstLine="851"/>
        <w:rPr>
          <w:rFonts w:ascii="Times New Roman" w:hAnsi="Times New Roman"/>
          <w:sz w:val="28"/>
          <w:szCs w:val="28"/>
        </w:rPr>
      </w:pPr>
      <w:r w:rsidRPr="00E464FB">
        <w:rPr>
          <w:rFonts w:ascii="Times New Roman" w:hAnsi="Times New Roman"/>
          <w:iCs/>
          <w:sz w:val="28"/>
          <w:szCs w:val="28"/>
        </w:rPr>
        <w:t xml:space="preserve">Волейбол: </w:t>
      </w:r>
      <w:r w:rsidRPr="00E464FB">
        <w:rPr>
          <w:rFonts w:ascii="Times New Roman" w:hAnsi="Times New Roman"/>
          <w:sz w:val="28"/>
          <w:szCs w:val="28"/>
        </w:rPr>
        <w:t>подбрасывание мяча; подача мяча; приём и передача мяча; подвижные игры на материале волейбола. Подвижные игры разных народов.</w:t>
      </w:r>
    </w:p>
    <w:p w:rsidR="00AA7145" w:rsidRPr="00E464FB" w:rsidRDefault="00AA7145" w:rsidP="00BE7CB2">
      <w:pPr>
        <w:pStyle w:val="af9"/>
        <w:spacing w:line="276" w:lineRule="auto"/>
        <w:ind w:firstLine="851"/>
        <w:rPr>
          <w:rFonts w:ascii="Times New Roman" w:hAnsi="Times New Roman"/>
          <w:b/>
          <w:bCs/>
          <w:iCs/>
          <w:sz w:val="28"/>
          <w:szCs w:val="28"/>
        </w:rPr>
      </w:pPr>
      <w:r w:rsidRPr="00E464FB">
        <w:rPr>
          <w:rFonts w:ascii="Times New Roman" w:hAnsi="Times New Roman"/>
          <w:b/>
          <w:bCs/>
          <w:iCs/>
          <w:sz w:val="28"/>
          <w:szCs w:val="28"/>
        </w:rPr>
        <w:t>Общеразвивающие упражнения</w:t>
      </w:r>
    </w:p>
    <w:p w:rsidR="00AA7145" w:rsidRPr="00E464FB" w:rsidRDefault="00AA7145" w:rsidP="00BE7CB2">
      <w:pPr>
        <w:pStyle w:val="af9"/>
        <w:spacing w:line="276" w:lineRule="auto"/>
        <w:ind w:firstLine="851"/>
        <w:rPr>
          <w:rFonts w:ascii="Times New Roman" w:hAnsi="Times New Roman"/>
          <w:iCs/>
          <w:sz w:val="28"/>
          <w:szCs w:val="28"/>
        </w:rPr>
      </w:pPr>
      <w:r w:rsidRPr="00E464FB">
        <w:rPr>
          <w:rFonts w:ascii="Times New Roman" w:hAnsi="Times New Roman"/>
          <w:b/>
          <w:bCs/>
          <w:sz w:val="28"/>
          <w:szCs w:val="28"/>
        </w:rPr>
        <w:t>На материале гимнастики с основами акробатики</w:t>
      </w:r>
    </w:p>
    <w:p w:rsidR="00AA7145" w:rsidRPr="00E464FB" w:rsidRDefault="00AA7145" w:rsidP="00BE7CB2">
      <w:pPr>
        <w:pStyle w:val="af9"/>
        <w:spacing w:line="276" w:lineRule="auto"/>
        <w:ind w:firstLine="851"/>
        <w:rPr>
          <w:rFonts w:ascii="Times New Roman" w:hAnsi="Times New Roman"/>
          <w:iCs/>
          <w:sz w:val="28"/>
          <w:szCs w:val="28"/>
        </w:rPr>
      </w:pPr>
      <w:r w:rsidRPr="00E464FB">
        <w:rPr>
          <w:rFonts w:ascii="Times New Roman" w:hAnsi="Times New Roman"/>
          <w:iCs/>
          <w:spacing w:val="2"/>
          <w:sz w:val="28"/>
          <w:szCs w:val="28"/>
        </w:rPr>
        <w:t xml:space="preserve">Развитие гибкости: </w:t>
      </w:r>
      <w:r w:rsidRPr="00E464FB">
        <w:rPr>
          <w:rFonts w:ascii="Times New Roman" w:hAnsi="Times New Roman"/>
          <w:spacing w:val="2"/>
          <w:sz w:val="28"/>
          <w:szCs w:val="28"/>
        </w:rPr>
        <w:t xml:space="preserve">широкие стойки на ногах; ходьба </w:t>
      </w:r>
      <w:r w:rsidRPr="00E464FB">
        <w:rPr>
          <w:rFonts w:ascii="Times New Roman" w:hAnsi="Times New Roman"/>
          <w:sz w:val="28"/>
          <w:szCs w:val="28"/>
        </w:rPr>
        <w:t xml:space="preserve">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E464FB">
        <w:rPr>
          <w:rFonts w:ascii="Times New Roman" w:hAnsi="Times New Roman"/>
          <w:spacing w:val="2"/>
          <w:sz w:val="28"/>
          <w:szCs w:val="28"/>
        </w:rPr>
        <w:t xml:space="preserve">упражнений, включающие в себя максимальное сгибание </w:t>
      </w:r>
      <w:r w:rsidRPr="00E464FB">
        <w:rPr>
          <w:rFonts w:ascii="Times New Roman" w:hAnsi="Times New Roman"/>
          <w:sz w:val="28"/>
          <w:szCs w:val="28"/>
        </w:rPr>
        <w:t xml:space="preserve">и </w:t>
      </w:r>
      <w:r w:rsidRPr="00E464FB">
        <w:rPr>
          <w:rFonts w:ascii="Times New Roman" w:hAnsi="Times New Roman"/>
          <w:spacing w:val="2"/>
          <w:sz w:val="28"/>
          <w:szCs w:val="28"/>
        </w:rPr>
        <w:t>прогибание туловища (в стойках и седах); инд</w:t>
      </w:r>
      <w:r w:rsidRPr="00E464FB">
        <w:rPr>
          <w:rFonts w:ascii="Times New Roman" w:hAnsi="Times New Roman"/>
          <w:spacing w:val="2"/>
          <w:sz w:val="28"/>
          <w:szCs w:val="28"/>
        </w:rPr>
        <w:t>и</w:t>
      </w:r>
      <w:r w:rsidRPr="00E464FB">
        <w:rPr>
          <w:rFonts w:ascii="Times New Roman" w:hAnsi="Times New Roman"/>
          <w:spacing w:val="2"/>
          <w:sz w:val="28"/>
          <w:szCs w:val="28"/>
        </w:rPr>
        <w:t xml:space="preserve">видуальные </w:t>
      </w:r>
      <w:r w:rsidRPr="00E464FB">
        <w:rPr>
          <w:rFonts w:ascii="Times New Roman" w:hAnsi="Times New Roman"/>
          <w:sz w:val="28"/>
          <w:szCs w:val="28"/>
        </w:rPr>
        <w:t>комплексы по развитию гибкости.</w:t>
      </w:r>
    </w:p>
    <w:p w:rsidR="00AA7145" w:rsidRPr="00E464FB" w:rsidRDefault="00AA7145" w:rsidP="00BE7CB2">
      <w:pPr>
        <w:pStyle w:val="af9"/>
        <w:spacing w:line="276" w:lineRule="auto"/>
        <w:ind w:firstLine="851"/>
        <w:rPr>
          <w:rFonts w:ascii="Times New Roman" w:hAnsi="Times New Roman"/>
          <w:iCs/>
          <w:sz w:val="28"/>
          <w:szCs w:val="28"/>
        </w:rPr>
      </w:pPr>
      <w:r w:rsidRPr="00E464FB">
        <w:rPr>
          <w:rFonts w:ascii="Times New Roman" w:hAnsi="Times New Roman"/>
          <w:iCs/>
          <w:sz w:val="28"/>
          <w:szCs w:val="28"/>
        </w:rPr>
        <w:t xml:space="preserve">Развитие координации: </w:t>
      </w:r>
      <w:r w:rsidRPr="00E464FB">
        <w:rPr>
          <w:rFonts w:ascii="Times New Roman" w:hAnsi="Times New Roman"/>
          <w:sz w:val="28"/>
          <w:szCs w:val="28"/>
        </w:rPr>
        <w:t>произвольное преодоление простых препя</w:t>
      </w:r>
      <w:r w:rsidRPr="00E464FB">
        <w:rPr>
          <w:rFonts w:ascii="Times New Roman" w:hAnsi="Times New Roman"/>
          <w:sz w:val="28"/>
          <w:szCs w:val="28"/>
        </w:rPr>
        <w:t>т</w:t>
      </w:r>
      <w:r w:rsidRPr="00E464FB">
        <w:rPr>
          <w:rFonts w:ascii="Times New Roman" w:hAnsi="Times New Roman"/>
          <w:sz w:val="28"/>
          <w:szCs w:val="28"/>
        </w:rPr>
        <w:t>ствий; передвижение с резко изменяющимся направлением и остановками в заданной позе; ходьба по гим</w:t>
      </w:r>
      <w:r w:rsidRPr="00E464FB">
        <w:rPr>
          <w:rFonts w:ascii="Times New Roman" w:hAnsi="Times New Roman"/>
          <w:spacing w:val="2"/>
          <w:sz w:val="28"/>
          <w:szCs w:val="28"/>
        </w:rPr>
        <w:t>настической скамейке, низкому гимнастич</w:t>
      </w:r>
      <w:r w:rsidRPr="00E464FB">
        <w:rPr>
          <w:rFonts w:ascii="Times New Roman" w:hAnsi="Times New Roman"/>
          <w:spacing w:val="2"/>
          <w:sz w:val="28"/>
          <w:szCs w:val="28"/>
        </w:rPr>
        <w:t>е</w:t>
      </w:r>
      <w:r w:rsidRPr="00E464FB">
        <w:rPr>
          <w:rFonts w:ascii="Times New Roman" w:hAnsi="Times New Roman"/>
          <w:spacing w:val="2"/>
          <w:sz w:val="28"/>
          <w:szCs w:val="28"/>
        </w:rPr>
        <w:t xml:space="preserve">скому бревну с </w:t>
      </w:r>
      <w:r w:rsidRPr="00E464FB">
        <w:rPr>
          <w:rFonts w:ascii="Times New Roman" w:hAnsi="Times New Roman"/>
          <w:sz w:val="28"/>
          <w:szCs w:val="28"/>
        </w:rPr>
        <w:t>меняющимся темпом и длиной шага, поворотами и присед</w:t>
      </w:r>
      <w:r w:rsidRPr="00E464FB">
        <w:rPr>
          <w:rFonts w:ascii="Times New Roman" w:hAnsi="Times New Roman"/>
          <w:sz w:val="28"/>
          <w:szCs w:val="28"/>
        </w:rPr>
        <w:t>а</w:t>
      </w:r>
      <w:r w:rsidRPr="00E464FB">
        <w:rPr>
          <w:rFonts w:ascii="Times New Roman" w:hAnsi="Times New Roman"/>
          <w:sz w:val="28"/>
          <w:szCs w:val="28"/>
        </w:rPr>
        <w:t xml:space="preserve">ниями; воспроизведение заданной игровой позы; игры на </w:t>
      </w:r>
      <w:r w:rsidRPr="00E464FB">
        <w:rPr>
          <w:rFonts w:ascii="Times New Roman" w:hAnsi="Times New Roman"/>
          <w:spacing w:val="2"/>
          <w:sz w:val="28"/>
          <w:szCs w:val="28"/>
        </w:rPr>
        <w:t xml:space="preserve">переключение внимания, на расслабление мышц рук, ног, </w:t>
      </w:r>
      <w:r w:rsidRPr="00E464FB">
        <w:rPr>
          <w:rFonts w:ascii="Times New Roman" w:hAnsi="Times New Roman"/>
          <w:sz w:val="28"/>
          <w:szCs w:val="28"/>
        </w:rPr>
        <w:t>туловища (в положениях стоя и лёжа, сидя); жонглирование малыми предметами; преодоление полос препя</w:t>
      </w:r>
      <w:r w:rsidRPr="00E464FB">
        <w:rPr>
          <w:rFonts w:ascii="Times New Roman" w:hAnsi="Times New Roman"/>
          <w:sz w:val="28"/>
          <w:szCs w:val="28"/>
        </w:rPr>
        <w:t>т</w:t>
      </w:r>
      <w:r w:rsidRPr="00E464FB">
        <w:rPr>
          <w:rFonts w:ascii="Times New Roman" w:hAnsi="Times New Roman"/>
          <w:sz w:val="28"/>
          <w:szCs w:val="28"/>
        </w:rPr>
        <w:t>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w:t>
      </w:r>
      <w:r w:rsidRPr="00E464FB">
        <w:rPr>
          <w:rFonts w:ascii="Times New Roman" w:hAnsi="Times New Roman"/>
          <w:sz w:val="28"/>
          <w:szCs w:val="28"/>
        </w:rPr>
        <w:t>ч</w:t>
      </w:r>
      <w:r w:rsidRPr="00E464FB">
        <w:rPr>
          <w:rFonts w:ascii="Times New Roman" w:hAnsi="Times New Roman"/>
          <w:sz w:val="28"/>
          <w:szCs w:val="28"/>
        </w:rPr>
        <w:t>ка» на широкой опоре с фиксацией равновесия; упражнения на переключение внимания и контроля с одних звеньев тела на другие; упраж</w:t>
      </w:r>
      <w:r w:rsidRPr="00E464FB">
        <w:rPr>
          <w:rFonts w:ascii="Times New Roman" w:hAnsi="Times New Roman"/>
          <w:spacing w:val="2"/>
          <w:sz w:val="28"/>
          <w:szCs w:val="28"/>
        </w:rPr>
        <w:t>нения на ра</w:t>
      </w:r>
      <w:r w:rsidRPr="00E464FB">
        <w:rPr>
          <w:rFonts w:ascii="Times New Roman" w:hAnsi="Times New Roman"/>
          <w:spacing w:val="2"/>
          <w:sz w:val="28"/>
          <w:szCs w:val="28"/>
        </w:rPr>
        <w:t>с</w:t>
      </w:r>
      <w:r w:rsidRPr="00E464FB">
        <w:rPr>
          <w:rFonts w:ascii="Times New Roman" w:hAnsi="Times New Roman"/>
          <w:spacing w:val="2"/>
          <w:sz w:val="28"/>
          <w:szCs w:val="28"/>
        </w:rPr>
        <w:t>слабление отдельных мышечных групп; пере</w:t>
      </w:r>
      <w:r w:rsidRPr="00E464FB">
        <w:rPr>
          <w:rFonts w:ascii="Times New Roman" w:hAnsi="Times New Roman"/>
          <w:sz w:val="28"/>
          <w:szCs w:val="28"/>
        </w:rPr>
        <w:t>движение шагом, бегом, пры</w:t>
      </w:r>
      <w:r w:rsidRPr="00E464FB">
        <w:rPr>
          <w:rFonts w:ascii="Times New Roman" w:hAnsi="Times New Roman"/>
          <w:sz w:val="28"/>
          <w:szCs w:val="28"/>
        </w:rPr>
        <w:t>ж</w:t>
      </w:r>
      <w:r w:rsidRPr="00E464FB">
        <w:rPr>
          <w:rFonts w:ascii="Times New Roman" w:hAnsi="Times New Roman"/>
          <w:sz w:val="28"/>
          <w:szCs w:val="28"/>
        </w:rPr>
        <w:t>ками в разных направлениях по намеченным ориентирам и по сигналу.</w:t>
      </w:r>
    </w:p>
    <w:p w:rsidR="00AA7145" w:rsidRPr="00E464FB" w:rsidRDefault="00AA7145" w:rsidP="00BE7CB2">
      <w:pPr>
        <w:pStyle w:val="af9"/>
        <w:spacing w:line="276" w:lineRule="auto"/>
        <w:ind w:firstLine="851"/>
        <w:rPr>
          <w:rFonts w:ascii="Times New Roman" w:hAnsi="Times New Roman"/>
          <w:iCs/>
          <w:sz w:val="28"/>
          <w:szCs w:val="28"/>
        </w:rPr>
      </w:pPr>
      <w:r w:rsidRPr="00E464FB">
        <w:rPr>
          <w:rFonts w:ascii="Times New Roman" w:hAnsi="Times New Roman"/>
          <w:iCs/>
          <w:sz w:val="28"/>
          <w:szCs w:val="28"/>
        </w:rPr>
        <w:t xml:space="preserve">Формирование осанки: </w:t>
      </w:r>
      <w:r w:rsidRPr="00E464FB">
        <w:rPr>
          <w:rFonts w:ascii="Times New Roman" w:hAnsi="Times New Roman"/>
          <w:sz w:val="28"/>
          <w:szCs w:val="28"/>
        </w:rPr>
        <w:t>ходьба на носках, с предметами на голове, с заданной осанкой; виды стилизованной ходьбы под музыку; комплексы ко</w:t>
      </w:r>
      <w:r w:rsidRPr="00E464FB">
        <w:rPr>
          <w:rFonts w:ascii="Times New Roman" w:hAnsi="Times New Roman"/>
          <w:sz w:val="28"/>
          <w:szCs w:val="28"/>
        </w:rPr>
        <w:t>р</w:t>
      </w:r>
      <w:r w:rsidRPr="00E464FB">
        <w:rPr>
          <w:rFonts w:ascii="Times New Roman" w:hAnsi="Times New Roman"/>
          <w:sz w:val="28"/>
          <w:szCs w:val="28"/>
        </w:rPr>
        <w:t>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AA7145" w:rsidRPr="00E464FB" w:rsidRDefault="00AA7145" w:rsidP="00BE7CB2">
      <w:pPr>
        <w:pStyle w:val="af9"/>
        <w:spacing w:line="276" w:lineRule="auto"/>
        <w:ind w:firstLine="851"/>
        <w:rPr>
          <w:rFonts w:ascii="Times New Roman" w:hAnsi="Times New Roman"/>
          <w:b/>
          <w:bCs/>
          <w:spacing w:val="-2"/>
          <w:sz w:val="28"/>
          <w:szCs w:val="28"/>
        </w:rPr>
      </w:pPr>
      <w:r w:rsidRPr="00E464FB">
        <w:rPr>
          <w:rFonts w:ascii="Times New Roman" w:hAnsi="Times New Roman"/>
          <w:iCs/>
          <w:sz w:val="28"/>
          <w:szCs w:val="28"/>
        </w:rPr>
        <w:t xml:space="preserve">Развитие силовых способностей: </w:t>
      </w:r>
      <w:r w:rsidRPr="00E464FB">
        <w:rPr>
          <w:rFonts w:ascii="Times New Roman" w:hAnsi="Times New Roman"/>
          <w:sz w:val="28"/>
          <w:szCs w:val="28"/>
        </w:rPr>
        <w:t>динамические упражнения с перем</w:t>
      </w:r>
      <w:r w:rsidRPr="00E464FB">
        <w:rPr>
          <w:rFonts w:ascii="Times New Roman" w:hAnsi="Times New Roman"/>
          <w:sz w:val="28"/>
          <w:szCs w:val="28"/>
        </w:rPr>
        <w:t>е</w:t>
      </w:r>
      <w:r w:rsidRPr="00E464FB">
        <w:rPr>
          <w:rFonts w:ascii="Times New Roman" w:hAnsi="Times New Roman"/>
          <w:sz w:val="28"/>
          <w:szCs w:val="28"/>
        </w:rPr>
        <w:t>ной опоры на руки и ноги, на локальное развитие мышц туловища с испол</w:t>
      </w:r>
      <w:r w:rsidRPr="00E464FB">
        <w:rPr>
          <w:rFonts w:ascii="Times New Roman" w:hAnsi="Times New Roman"/>
          <w:sz w:val="28"/>
          <w:szCs w:val="28"/>
        </w:rPr>
        <w:t>ь</w:t>
      </w:r>
      <w:r w:rsidRPr="00E464FB">
        <w:rPr>
          <w:rFonts w:ascii="Times New Roman" w:hAnsi="Times New Roman"/>
          <w:sz w:val="28"/>
          <w:szCs w:val="28"/>
        </w:rPr>
        <w:t xml:space="preserve">зованием веса тела и дополнительных отягощений (набивные мячи до 1 кг, </w:t>
      </w:r>
      <w:r w:rsidRPr="00E464FB">
        <w:rPr>
          <w:rFonts w:ascii="Times New Roman" w:hAnsi="Times New Roman"/>
          <w:sz w:val="28"/>
          <w:szCs w:val="28"/>
        </w:rPr>
        <w:lastRenderedPageBreak/>
        <w:t>гантели до 100 г, гимнастические палки и булавы), комплексы упражнений с постепенным включением в работу основных мы</w:t>
      </w:r>
      <w:r w:rsidRPr="00E464FB">
        <w:rPr>
          <w:rFonts w:ascii="Times New Roman" w:hAnsi="Times New Roman"/>
          <w:spacing w:val="-2"/>
          <w:sz w:val="28"/>
          <w:szCs w:val="28"/>
        </w:rPr>
        <w:t>шечных групп и увеличив</w:t>
      </w:r>
      <w:r w:rsidRPr="00E464FB">
        <w:rPr>
          <w:rFonts w:ascii="Times New Roman" w:hAnsi="Times New Roman"/>
          <w:spacing w:val="-2"/>
          <w:sz w:val="28"/>
          <w:szCs w:val="28"/>
        </w:rPr>
        <w:t>а</w:t>
      </w:r>
      <w:r w:rsidRPr="00E464FB">
        <w:rPr>
          <w:rFonts w:ascii="Times New Roman" w:hAnsi="Times New Roman"/>
          <w:spacing w:val="-2"/>
          <w:sz w:val="28"/>
          <w:szCs w:val="28"/>
        </w:rPr>
        <w:t xml:space="preserve">ющимся отягощением; лазанье </w:t>
      </w:r>
      <w:r w:rsidRPr="00E464FB">
        <w:rPr>
          <w:rFonts w:ascii="Times New Roman" w:hAnsi="Times New Roman"/>
          <w:spacing w:val="2"/>
          <w:sz w:val="28"/>
          <w:szCs w:val="28"/>
        </w:rPr>
        <w:t>с дополнительным отягощением на поясе (по гимнастиче</w:t>
      </w:r>
      <w:r w:rsidRPr="00E464FB">
        <w:rPr>
          <w:rFonts w:ascii="Times New Roman" w:hAnsi="Times New Roman"/>
          <w:spacing w:val="-2"/>
          <w:sz w:val="28"/>
          <w:szCs w:val="28"/>
        </w:rPr>
        <w:t xml:space="preserve">ской стенке и наклонной гимнастической скамейке в упоре </w:t>
      </w:r>
      <w:r w:rsidRPr="00E464FB">
        <w:rPr>
          <w:rFonts w:ascii="Times New Roman" w:hAnsi="Times New Roman"/>
          <w:sz w:val="28"/>
          <w:szCs w:val="28"/>
        </w:rPr>
        <w:t>на к</w:t>
      </w:r>
      <w:r w:rsidRPr="00E464FB">
        <w:rPr>
          <w:rFonts w:ascii="Times New Roman" w:hAnsi="Times New Roman"/>
          <w:sz w:val="28"/>
          <w:szCs w:val="28"/>
        </w:rPr>
        <w:t>о</w:t>
      </w:r>
      <w:r w:rsidRPr="00E464FB">
        <w:rPr>
          <w:rFonts w:ascii="Times New Roman" w:hAnsi="Times New Roman"/>
          <w:sz w:val="28"/>
          <w:szCs w:val="28"/>
        </w:rPr>
        <w:t>ленях и в упоре присев); перелезание и перепрыгива</w:t>
      </w:r>
      <w:r w:rsidRPr="00E464FB">
        <w:rPr>
          <w:rFonts w:ascii="Times New Roman" w:hAnsi="Times New Roman"/>
          <w:spacing w:val="2"/>
          <w:sz w:val="28"/>
          <w:szCs w:val="28"/>
        </w:rPr>
        <w:t xml:space="preserve">ние через препятствия с опорой на руки; подтягивание в </w:t>
      </w:r>
      <w:r w:rsidRPr="00E464FB">
        <w:rPr>
          <w:rFonts w:ascii="Times New Roman" w:hAnsi="Times New Roman"/>
          <w:spacing w:val="-2"/>
          <w:sz w:val="28"/>
          <w:szCs w:val="28"/>
        </w:rPr>
        <w:t>висе стоя и лёжа; отжимание лёжа с опорой на гимнастическую скамейку; прыжковые упражнения с предметом в руках(с продвижением вперёд поочерёдно на правой и левой ноге, на месте вверх и вверх с поворотами вправо и влево), прыжки вверх</w:t>
      </w:r>
      <w:r w:rsidRPr="00E464FB">
        <w:rPr>
          <w:rFonts w:ascii="Times New Roman" w:hAnsi="Times New Roman"/>
          <w:spacing w:val="-2"/>
          <w:sz w:val="28"/>
          <w:szCs w:val="28"/>
        </w:rPr>
        <w:noBreakHyphen/>
        <w:t>вперёд толчком одной н</w:t>
      </w:r>
      <w:r w:rsidRPr="00E464FB">
        <w:rPr>
          <w:rFonts w:ascii="Times New Roman" w:hAnsi="Times New Roman"/>
          <w:spacing w:val="-2"/>
          <w:sz w:val="28"/>
          <w:szCs w:val="28"/>
        </w:rPr>
        <w:t>о</w:t>
      </w:r>
      <w:r w:rsidRPr="00E464FB">
        <w:rPr>
          <w:rFonts w:ascii="Times New Roman" w:hAnsi="Times New Roman"/>
          <w:spacing w:val="-2"/>
          <w:sz w:val="28"/>
          <w:szCs w:val="28"/>
        </w:rPr>
        <w:t>гой и двумя ногами о гимнастический мостик; переноска партнёра в парах.</w:t>
      </w:r>
    </w:p>
    <w:p w:rsidR="00AA7145" w:rsidRPr="00E464FB" w:rsidRDefault="00AA7145" w:rsidP="00BE7CB2">
      <w:pPr>
        <w:pStyle w:val="af9"/>
        <w:spacing w:line="276" w:lineRule="auto"/>
        <w:ind w:firstLine="851"/>
        <w:rPr>
          <w:rFonts w:ascii="Times New Roman" w:hAnsi="Times New Roman"/>
          <w:iCs/>
          <w:sz w:val="28"/>
          <w:szCs w:val="28"/>
        </w:rPr>
      </w:pPr>
      <w:r w:rsidRPr="00E464FB">
        <w:rPr>
          <w:rFonts w:ascii="Times New Roman" w:hAnsi="Times New Roman"/>
          <w:b/>
          <w:bCs/>
          <w:sz w:val="28"/>
          <w:szCs w:val="28"/>
        </w:rPr>
        <w:t>На материале лёгкой атлетики</w:t>
      </w:r>
    </w:p>
    <w:p w:rsidR="00AA7145" w:rsidRPr="00E464FB" w:rsidRDefault="00AA7145" w:rsidP="00BE7CB2">
      <w:pPr>
        <w:pStyle w:val="af9"/>
        <w:spacing w:line="276" w:lineRule="auto"/>
        <w:ind w:firstLine="851"/>
        <w:rPr>
          <w:rFonts w:ascii="Times New Roman" w:hAnsi="Times New Roman"/>
          <w:iCs/>
          <w:sz w:val="28"/>
          <w:szCs w:val="28"/>
        </w:rPr>
      </w:pPr>
      <w:r w:rsidRPr="00E464FB">
        <w:rPr>
          <w:rFonts w:ascii="Times New Roman" w:hAnsi="Times New Roman"/>
          <w:iCs/>
          <w:spacing w:val="2"/>
          <w:sz w:val="28"/>
          <w:szCs w:val="28"/>
        </w:rPr>
        <w:t xml:space="preserve">Развитие координации: </w:t>
      </w:r>
      <w:r w:rsidRPr="00E464FB">
        <w:rPr>
          <w:rFonts w:ascii="Times New Roman" w:hAnsi="Times New Roman"/>
          <w:spacing w:val="2"/>
          <w:sz w:val="28"/>
          <w:szCs w:val="28"/>
        </w:rPr>
        <w:t>бег с изменяющимся направле</w:t>
      </w:r>
      <w:r w:rsidRPr="00E464FB">
        <w:rPr>
          <w:rFonts w:ascii="Times New Roman" w:hAnsi="Times New Roman"/>
          <w:sz w:val="28"/>
          <w:szCs w:val="28"/>
        </w:rPr>
        <w:t>нием по огр</w:t>
      </w:r>
      <w:r w:rsidRPr="00E464FB">
        <w:rPr>
          <w:rFonts w:ascii="Times New Roman" w:hAnsi="Times New Roman"/>
          <w:sz w:val="28"/>
          <w:szCs w:val="28"/>
        </w:rPr>
        <w:t>а</w:t>
      </w:r>
      <w:r w:rsidRPr="00E464FB">
        <w:rPr>
          <w:rFonts w:ascii="Times New Roman" w:hAnsi="Times New Roman"/>
          <w:sz w:val="28"/>
          <w:szCs w:val="28"/>
        </w:rPr>
        <w:t>ниченной опоре; пробегание коротких отрезков из разных исходных полож</w:t>
      </w:r>
      <w:r w:rsidRPr="00E464FB">
        <w:rPr>
          <w:rFonts w:ascii="Times New Roman" w:hAnsi="Times New Roman"/>
          <w:sz w:val="28"/>
          <w:szCs w:val="28"/>
        </w:rPr>
        <w:t>е</w:t>
      </w:r>
      <w:r w:rsidRPr="00E464FB">
        <w:rPr>
          <w:rFonts w:ascii="Times New Roman" w:hAnsi="Times New Roman"/>
          <w:sz w:val="28"/>
          <w:szCs w:val="28"/>
        </w:rPr>
        <w:t>ний; прыжки через скакалку на месте на одной ноге и двух ногах поочерёдно.</w:t>
      </w:r>
    </w:p>
    <w:p w:rsidR="00AA7145" w:rsidRPr="00E464FB" w:rsidRDefault="00AA7145" w:rsidP="00BE7CB2">
      <w:pPr>
        <w:pStyle w:val="af9"/>
        <w:spacing w:line="276" w:lineRule="auto"/>
        <w:ind w:firstLine="851"/>
        <w:rPr>
          <w:rFonts w:ascii="Times New Roman" w:hAnsi="Times New Roman"/>
          <w:iCs/>
          <w:spacing w:val="2"/>
          <w:sz w:val="28"/>
          <w:szCs w:val="28"/>
        </w:rPr>
      </w:pPr>
      <w:r w:rsidRPr="00E464FB">
        <w:rPr>
          <w:rFonts w:ascii="Times New Roman" w:hAnsi="Times New Roman"/>
          <w:iCs/>
          <w:spacing w:val="2"/>
          <w:sz w:val="28"/>
          <w:szCs w:val="28"/>
        </w:rPr>
        <w:t xml:space="preserve">Развитие быстроты: </w:t>
      </w:r>
      <w:r w:rsidRPr="00E464FB">
        <w:rPr>
          <w:rFonts w:ascii="Times New Roman" w:hAnsi="Times New Roman"/>
          <w:spacing w:val="2"/>
          <w:sz w:val="28"/>
          <w:szCs w:val="28"/>
        </w:rPr>
        <w:t>повторное выполнение беговых упражнений с максимальной скоростью с высокого старта, из разных исходных полож</w:t>
      </w:r>
      <w:r w:rsidRPr="00E464FB">
        <w:rPr>
          <w:rFonts w:ascii="Times New Roman" w:hAnsi="Times New Roman"/>
          <w:spacing w:val="2"/>
          <w:sz w:val="28"/>
          <w:szCs w:val="28"/>
        </w:rPr>
        <w:t>е</w:t>
      </w:r>
      <w:r w:rsidRPr="00E464FB">
        <w:rPr>
          <w:rFonts w:ascii="Times New Roman" w:hAnsi="Times New Roman"/>
          <w:spacing w:val="2"/>
          <w:sz w:val="28"/>
          <w:szCs w:val="28"/>
        </w:rPr>
        <w:t>ний; челночный бег; бег с горки в максимальном темпе; ускорение из ра</w:t>
      </w:r>
      <w:r w:rsidRPr="00E464FB">
        <w:rPr>
          <w:rFonts w:ascii="Times New Roman" w:hAnsi="Times New Roman"/>
          <w:spacing w:val="2"/>
          <w:sz w:val="28"/>
          <w:szCs w:val="28"/>
        </w:rPr>
        <w:t>з</w:t>
      </w:r>
      <w:r w:rsidRPr="00E464FB">
        <w:rPr>
          <w:rFonts w:ascii="Times New Roman" w:hAnsi="Times New Roman"/>
          <w:spacing w:val="2"/>
          <w:sz w:val="28"/>
          <w:szCs w:val="28"/>
        </w:rPr>
        <w:t xml:space="preserve">ных исходных </w:t>
      </w:r>
      <w:r w:rsidRPr="00E464FB">
        <w:rPr>
          <w:rFonts w:ascii="Times New Roman" w:hAnsi="Times New Roman"/>
          <w:sz w:val="28"/>
          <w:szCs w:val="28"/>
        </w:rPr>
        <w:t>положений; броски в стенку и ловля теннисного мяча в ма</w:t>
      </w:r>
      <w:r w:rsidRPr="00E464FB">
        <w:rPr>
          <w:rFonts w:ascii="Times New Roman" w:hAnsi="Times New Roman"/>
          <w:sz w:val="28"/>
          <w:szCs w:val="28"/>
        </w:rPr>
        <w:t>к</w:t>
      </w:r>
      <w:r w:rsidRPr="00E464FB">
        <w:rPr>
          <w:rFonts w:ascii="Times New Roman" w:hAnsi="Times New Roman"/>
          <w:spacing w:val="2"/>
          <w:sz w:val="28"/>
          <w:szCs w:val="28"/>
        </w:rPr>
        <w:t>симальном темпе, из разных исходных положений, с поворотами.</w:t>
      </w:r>
    </w:p>
    <w:p w:rsidR="00AA7145" w:rsidRPr="00E464FB" w:rsidRDefault="00AA7145" w:rsidP="00BE7CB2">
      <w:pPr>
        <w:pStyle w:val="af9"/>
        <w:spacing w:line="276" w:lineRule="auto"/>
        <w:ind w:firstLine="851"/>
        <w:rPr>
          <w:rFonts w:ascii="Times New Roman" w:hAnsi="Times New Roman"/>
          <w:iCs/>
          <w:sz w:val="28"/>
          <w:szCs w:val="28"/>
        </w:rPr>
      </w:pPr>
      <w:r w:rsidRPr="00E464FB">
        <w:rPr>
          <w:rFonts w:ascii="Times New Roman" w:hAnsi="Times New Roman"/>
          <w:iCs/>
          <w:sz w:val="28"/>
          <w:szCs w:val="28"/>
        </w:rPr>
        <w:t xml:space="preserve">Развитие выносливости: </w:t>
      </w:r>
      <w:r w:rsidRPr="00E464FB">
        <w:rPr>
          <w:rFonts w:ascii="Times New Roman" w:hAnsi="Times New Roman"/>
          <w:sz w:val="28"/>
          <w:szCs w:val="28"/>
        </w:rPr>
        <w:t>равномерный бег в режиме умеренной инте</w:t>
      </w:r>
      <w:r w:rsidRPr="00E464FB">
        <w:rPr>
          <w:rFonts w:ascii="Times New Roman" w:hAnsi="Times New Roman"/>
          <w:sz w:val="28"/>
          <w:szCs w:val="28"/>
        </w:rPr>
        <w:t>н</w:t>
      </w:r>
      <w:r w:rsidRPr="00E464FB">
        <w:rPr>
          <w:rFonts w:ascii="Times New Roman" w:hAnsi="Times New Roman"/>
          <w:sz w:val="28"/>
          <w:szCs w:val="28"/>
        </w:rPr>
        <w:t>сивности, чередующийся с ходьбой, с бегом в режиме большой интенсивн</w:t>
      </w:r>
      <w:r w:rsidRPr="00E464FB">
        <w:rPr>
          <w:rFonts w:ascii="Times New Roman" w:hAnsi="Times New Roman"/>
          <w:sz w:val="28"/>
          <w:szCs w:val="28"/>
        </w:rPr>
        <w:t>о</w:t>
      </w:r>
      <w:r w:rsidRPr="00E464FB">
        <w:rPr>
          <w:rFonts w:ascii="Times New Roman" w:hAnsi="Times New Roman"/>
          <w:sz w:val="28"/>
          <w:szCs w:val="28"/>
        </w:rPr>
        <w:t>сти, с ускорениями; повторный бег с максимальной скоростью на дистанцию 30 м (с сохраняющимся или изменяющимся интервалом отдыха); бег на д</w:t>
      </w:r>
      <w:r w:rsidRPr="00E464FB">
        <w:rPr>
          <w:rFonts w:ascii="Times New Roman" w:hAnsi="Times New Roman"/>
          <w:sz w:val="28"/>
          <w:szCs w:val="28"/>
        </w:rPr>
        <w:t>и</w:t>
      </w:r>
      <w:r w:rsidRPr="00E464FB">
        <w:rPr>
          <w:rFonts w:ascii="Times New Roman" w:hAnsi="Times New Roman"/>
          <w:sz w:val="28"/>
          <w:szCs w:val="28"/>
        </w:rPr>
        <w:t>станцию до 400 м; равномерный 6</w:t>
      </w:r>
      <w:r w:rsidRPr="00E464FB">
        <w:rPr>
          <w:rFonts w:ascii="Times New Roman" w:hAnsi="Times New Roman"/>
          <w:sz w:val="28"/>
          <w:szCs w:val="28"/>
        </w:rPr>
        <w:noBreakHyphen/>
        <w:t>минутный бег.</w:t>
      </w:r>
    </w:p>
    <w:p w:rsidR="00AA7145" w:rsidRPr="00E464FB" w:rsidRDefault="00AA7145" w:rsidP="00BE7CB2">
      <w:pPr>
        <w:pStyle w:val="af9"/>
        <w:spacing w:line="276" w:lineRule="auto"/>
        <w:ind w:firstLine="851"/>
        <w:rPr>
          <w:rFonts w:ascii="Times New Roman" w:hAnsi="Times New Roman"/>
          <w:b/>
          <w:bCs/>
          <w:sz w:val="28"/>
          <w:szCs w:val="28"/>
        </w:rPr>
      </w:pPr>
      <w:r w:rsidRPr="00E464FB">
        <w:rPr>
          <w:rFonts w:ascii="Times New Roman" w:hAnsi="Times New Roman"/>
          <w:iCs/>
          <w:sz w:val="28"/>
          <w:szCs w:val="28"/>
        </w:rPr>
        <w:t xml:space="preserve">Развитие силовых способностей: </w:t>
      </w:r>
      <w:r w:rsidRPr="00E464FB">
        <w:rPr>
          <w:rFonts w:ascii="Times New Roman" w:hAnsi="Times New Roman"/>
          <w:sz w:val="28"/>
          <w:szCs w:val="28"/>
        </w:rPr>
        <w:t xml:space="preserve">повторное выполнение </w:t>
      </w:r>
      <w:r w:rsidRPr="00E464FB">
        <w:rPr>
          <w:rFonts w:ascii="Times New Roman" w:hAnsi="Times New Roman"/>
          <w:spacing w:val="-2"/>
          <w:sz w:val="28"/>
          <w:szCs w:val="28"/>
        </w:rPr>
        <w:t xml:space="preserve">многоскоков; повторное преодоление препятствий (15—20 см); </w:t>
      </w:r>
      <w:r w:rsidRPr="00E464FB">
        <w:rPr>
          <w:rFonts w:ascii="Times New Roman" w:hAnsi="Times New Roman"/>
          <w:sz w:val="28"/>
          <w:szCs w:val="28"/>
        </w:rPr>
        <w:t xml:space="preserve">передача набивного мяча (1 кг) в максимальном темпе, по </w:t>
      </w:r>
      <w:r w:rsidRPr="00E464FB">
        <w:rPr>
          <w:rFonts w:ascii="Times New Roman" w:hAnsi="Times New Roman"/>
          <w:spacing w:val="2"/>
          <w:sz w:val="28"/>
          <w:szCs w:val="28"/>
        </w:rPr>
        <w:t>кругу, из разных исходных положений; м</w:t>
      </w:r>
      <w:r w:rsidRPr="00E464FB">
        <w:rPr>
          <w:rFonts w:ascii="Times New Roman" w:hAnsi="Times New Roman"/>
          <w:spacing w:val="2"/>
          <w:sz w:val="28"/>
          <w:szCs w:val="28"/>
        </w:rPr>
        <w:t>е</w:t>
      </w:r>
      <w:r w:rsidRPr="00E464FB">
        <w:rPr>
          <w:rFonts w:ascii="Times New Roman" w:hAnsi="Times New Roman"/>
          <w:spacing w:val="2"/>
          <w:sz w:val="28"/>
          <w:szCs w:val="28"/>
        </w:rPr>
        <w:t xml:space="preserve">тание набивных </w:t>
      </w:r>
      <w:r w:rsidRPr="00E464FB">
        <w:rPr>
          <w:rFonts w:ascii="Times New Roman" w:hAnsi="Times New Roman"/>
          <w:sz w:val="28"/>
          <w:szCs w:val="28"/>
        </w:rPr>
        <w:t>мячей (1—2 кг) одной рукой и двумя руками из разных и</w:t>
      </w:r>
      <w:r w:rsidRPr="00E464FB">
        <w:rPr>
          <w:rFonts w:ascii="Times New Roman" w:hAnsi="Times New Roman"/>
          <w:sz w:val="28"/>
          <w:szCs w:val="28"/>
        </w:rPr>
        <w:t>с</w:t>
      </w:r>
      <w:r w:rsidRPr="00E464FB">
        <w:rPr>
          <w:rFonts w:ascii="Times New Roman" w:hAnsi="Times New Roman"/>
          <w:sz w:val="28"/>
          <w:szCs w:val="28"/>
        </w:rPr>
        <w:t xml:space="preserve">ходных положений и различными способами (сверху, сбоку, </w:t>
      </w:r>
      <w:r w:rsidRPr="00E464FB">
        <w:rPr>
          <w:rFonts w:ascii="Times New Roman" w:hAnsi="Times New Roman"/>
          <w:spacing w:val="2"/>
          <w:sz w:val="28"/>
          <w:szCs w:val="28"/>
        </w:rPr>
        <w:t>снизу, от гр</w:t>
      </w:r>
      <w:r w:rsidRPr="00E464FB">
        <w:rPr>
          <w:rFonts w:ascii="Times New Roman" w:hAnsi="Times New Roman"/>
          <w:spacing w:val="2"/>
          <w:sz w:val="28"/>
          <w:szCs w:val="28"/>
        </w:rPr>
        <w:t>у</w:t>
      </w:r>
      <w:r w:rsidRPr="00E464FB">
        <w:rPr>
          <w:rFonts w:ascii="Times New Roman" w:hAnsi="Times New Roman"/>
          <w:spacing w:val="2"/>
          <w:sz w:val="28"/>
          <w:szCs w:val="28"/>
        </w:rPr>
        <w:t>ди); повторное выполнение беговых нагрузок</w:t>
      </w:r>
      <w:r w:rsidRPr="00E464FB">
        <w:rPr>
          <w:rFonts w:ascii="Times New Roman" w:hAnsi="Times New Roman"/>
          <w:sz w:val="28"/>
          <w:szCs w:val="28"/>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w:t>
      </w:r>
      <w:r w:rsidRPr="00E464FB">
        <w:rPr>
          <w:rFonts w:ascii="Times New Roman" w:hAnsi="Times New Roman"/>
          <w:sz w:val="28"/>
          <w:szCs w:val="28"/>
        </w:rPr>
        <w:t>и</w:t>
      </w:r>
      <w:r w:rsidRPr="00E464FB">
        <w:rPr>
          <w:rFonts w:ascii="Times New Roman" w:hAnsi="Times New Roman"/>
          <w:sz w:val="28"/>
          <w:szCs w:val="28"/>
        </w:rPr>
        <w:t>вание с последующим спрыгиванием.</w:t>
      </w:r>
    </w:p>
    <w:p w:rsidR="00AA7145" w:rsidRPr="00E464FB" w:rsidRDefault="00AA7145" w:rsidP="00BE7CB2">
      <w:pPr>
        <w:pStyle w:val="af9"/>
        <w:spacing w:line="276" w:lineRule="auto"/>
        <w:ind w:firstLine="851"/>
        <w:rPr>
          <w:rFonts w:ascii="Times New Roman" w:hAnsi="Times New Roman"/>
          <w:iCs/>
          <w:sz w:val="28"/>
          <w:szCs w:val="28"/>
        </w:rPr>
      </w:pPr>
      <w:r w:rsidRPr="00E464FB">
        <w:rPr>
          <w:rFonts w:ascii="Times New Roman" w:hAnsi="Times New Roman"/>
          <w:b/>
          <w:bCs/>
          <w:sz w:val="28"/>
          <w:szCs w:val="28"/>
        </w:rPr>
        <w:t>На материале лыжных гонок</w:t>
      </w:r>
    </w:p>
    <w:p w:rsidR="00AA7145" w:rsidRPr="00E464FB" w:rsidRDefault="00AA7145" w:rsidP="00BE7CB2">
      <w:pPr>
        <w:pStyle w:val="af9"/>
        <w:spacing w:line="276" w:lineRule="auto"/>
        <w:ind w:firstLine="851"/>
        <w:rPr>
          <w:rFonts w:ascii="Times New Roman" w:hAnsi="Times New Roman"/>
          <w:iCs/>
          <w:sz w:val="28"/>
          <w:szCs w:val="28"/>
        </w:rPr>
      </w:pPr>
      <w:r w:rsidRPr="00E464FB">
        <w:rPr>
          <w:rFonts w:ascii="Times New Roman" w:hAnsi="Times New Roman"/>
          <w:iCs/>
          <w:sz w:val="28"/>
          <w:szCs w:val="28"/>
        </w:rPr>
        <w:t xml:space="preserve">Развитие координации: </w:t>
      </w:r>
      <w:r w:rsidRPr="00E464FB">
        <w:rPr>
          <w:rFonts w:ascii="Times New Roman" w:hAnsi="Times New Roman"/>
          <w:sz w:val="28"/>
          <w:szCs w:val="28"/>
        </w:rPr>
        <w:t>перенос тяжести тела с лыжи на лыжу (на м</w:t>
      </w:r>
      <w:r w:rsidRPr="00E464FB">
        <w:rPr>
          <w:rFonts w:ascii="Times New Roman" w:hAnsi="Times New Roman"/>
          <w:sz w:val="28"/>
          <w:szCs w:val="28"/>
        </w:rPr>
        <w:t>е</w:t>
      </w:r>
      <w:r w:rsidRPr="00E464FB">
        <w:rPr>
          <w:rFonts w:ascii="Times New Roman" w:hAnsi="Times New Roman"/>
          <w:sz w:val="28"/>
          <w:szCs w:val="28"/>
        </w:rPr>
        <w:t xml:space="preserve">сте, в движении, прыжком с опорой на палки); комплексы общеразвивающих упражнений с изменением поз тела, стоя на лыжах; скольжение на правой </w:t>
      </w:r>
      <w:r w:rsidRPr="00E464FB">
        <w:rPr>
          <w:rFonts w:ascii="Times New Roman" w:hAnsi="Times New Roman"/>
          <w:sz w:val="28"/>
          <w:szCs w:val="28"/>
        </w:rPr>
        <w:lastRenderedPageBreak/>
        <w:t>(левой) ноге после двух</w:t>
      </w:r>
      <w:r w:rsidRPr="00E464FB">
        <w:rPr>
          <w:rFonts w:ascii="Times New Roman" w:hAnsi="Times New Roman"/>
          <w:sz w:val="28"/>
          <w:szCs w:val="28"/>
        </w:rPr>
        <w:softHyphen/>
        <w:t>трёх шагов; спуск с горы с изменяющимися стой</w:t>
      </w:r>
      <w:r w:rsidRPr="00E464FB">
        <w:rPr>
          <w:rFonts w:ascii="Times New Roman" w:hAnsi="Times New Roman"/>
          <w:spacing w:val="2"/>
          <w:sz w:val="28"/>
          <w:szCs w:val="28"/>
        </w:rPr>
        <w:t xml:space="preserve">ками на лыжах; подбирание предметов во время спуска в </w:t>
      </w:r>
      <w:r w:rsidRPr="00E464FB">
        <w:rPr>
          <w:rFonts w:ascii="Times New Roman" w:hAnsi="Times New Roman"/>
          <w:sz w:val="28"/>
          <w:szCs w:val="28"/>
        </w:rPr>
        <w:t>низкой стойке.</w:t>
      </w:r>
    </w:p>
    <w:p w:rsidR="00AA7145" w:rsidRPr="00E464FB" w:rsidRDefault="00AA7145" w:rsidP="00BE7CB2">
      <w:pPr>
        <w:pStyle w:val="af9"/>
        <w:spacing w:line="276" w:lineRule="auto"/>
        <w:ind w:firstLine="851"/>
        <w:rPr>
          <w:rFonts w:ascii="Times New Roman" w:hAnsi="Times New Roman"/>
          <w:b/>
          <w:bCs/>
          <w:sz w:val="28"/>
          <w:szCs w:val="28"/>
        </w:rPr>
      </w:pPr>
      <w:r w:rsidRPr="00E464FB">
        <w:rPr>
          <w:rFonts w:ascii="Times New Roman" w:hAnsi="Times New Roman"/>
          <w:iCs/>
          <w:sz w:val="28"/>
          <w:szCs w:val="28"/>
        </w:rPr>
        <w:t xml:space="preserve">Развитие выносливости: </w:t>
      </w:r>
      <w:r w:rsidRPr="00E464FB">
        <w:rPr>
          <w:rFonts w:ascii="Times New Roman" w:hAnsi="Times New Roman"/>
          <w:sz w:val="28"/>
          <w:szCs w:val="28"/>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AA7145" w:rsidRPr="00E464FB" w:rsidRDefault="00AA7145" w:rsidP="00BE7CB2">
      <w:pPr>
        <w:spacing w:after="0"/>
        <w:ind w:firstLine="851"/>
        <w:jc w:val="both"/>
        <w:rPr>
          <w:rFonts w:ascii="Times New Roman" w:hAnsi="Times New Roman"/>
          <w:b/>
          <w:color w:val="000000"/>
          <w:sz w:val="28"/>
          <w:szCs w:val="28"/>
        </w:rPr>
      </w:pPr>
    </w:p>
    <w:p w:rsidR="00AA7145" w:rsidRPr="00FE4EB8" w:rsidRDefault="00AA7145" w:rsidP="00BE7CB2">
      <w:pPr>
        <w:spacing w:after="0"/>
        <w:ind w:firstLine="851"/>
        <w:jc w:val="both"/>
        <w:rPr>
          <w:rFonts w:ascii="Times New Roman" w:eastAsia="Batang" w:hAnsi="Times New Roman"/>
          <w:b/>
          <w:sz w:val="28"/>
          <w:szCs w:val="28"/>
          <w:lang w:eastAsia="ko-KR"/>
        </w:rPr>
      </w:pPr>
      <w:r>
        <w:rPr>
          <w:rFonts w:ascii="Times New Roman" w:hAnsi="Times New Roman"/>
          <w:b/>
          <w:color w:val="000000"/>
          <w:sz w:val="28"/>
          <w:szCs w:val="28"/>
          <w:highlight w:val="red"/>
        </w:rPr>
        <w:br w:type="page"/>
      </w:r>
      <w:r w:rsidRPr="00FE4EB8">
        <w:rPr>
          <w:rFonts w:ascii="Times New Roman" w:eastAsia="Batang" w:hAnsi="Times New Roman"/>
          <w:b/>
          <w:sz w:val="28"/>
          <w:szCs w:val="28"/>
          <w:lang w:eastAsia="ko-KR"/>
        </w:rPr>
        <w:lastRenderedPageBreak/>
        <w:t xml:space="preserve">2.3. Программа духовно-нравственного развития и воспитания обучающихся с </w:t>
      </w:r>
      <w:r>
        <w:rPr>
          <w:rFonts w:ascii="Times New Roman" w:eastAsia="Batang" w:hAnsi="Times New Roman"/>
          <w:b/>
          <w:sz w:val="28"/>
          <w:szCs w:val="28"/>
          <w:lang w:eastAsia="ko-KR"/>
        </w:rPr>
        <w:t>РАС</w:t>
      </w:r>
    </w:p>
    <w:p w:rsidR="00AA7145" w:rsidRPr="00FE4EB8" w:rsidRDefault="00AA7145" w:rsidP="00BE7CB2">
      <w:pPr>
        <w:spacing w:after="0"/>
        <w:ind w:firstLine="851"/>
        <w:jc w:val="both"/>
        <w:rPr>
          <w:rFonts w:ascii="Times New Roman" w:hAnsi="Times New Roman"/>
          <w:sz w:val="28"/>
          <w:szCs w:val="28"/>
        </w:rPr>
      </w:pPr>
      <w:r w:rsidRPr="00FE4EB8">
        <w:rPr>
          <w:rFonts w:ascii="Times New Roman" w:hAnsi="Times New Roman"/>
          <w:sz w:val="28"/>
          <w:szCs w:val="28"/>
        </w:rPr>
        <w:t>Программы духовно-нравственного развития и воспитания обуча</w:t>
      </w:r>
      <w:r w:rsidRPr="00FE4EB8">
        <w:rPr>
          <w:rFonts w:ascii="Times New Roman" w:hAnsi="Times New Roman"/>
          <w:sz w:val="28"/>
          <w:szCs w:val="28"/>
        </w:rPr>
        <w:t>ю</w:t>
      </w:r>
      <w:r w:rsidRPr="00FE4EB8">
        <w:rPr>
          <w:rFonts w:ascii="Times New Roman" w:hAnsi="Times New Roman"/>
          <w:sz w:val="28"/>
          <w:szCs w:val="28"/>
        </w:rPr>
        <w:t xml:space="preserve">щихся с </w:t>
      </w:r>
      <w:r w:rsidR="00744935">
        <w:rPr>
          <w:rFonts w:ascii="Times New Roman" w:hAnsi="Times New Roman"/>
          <w:sz w:val="28"/>
          <w:szCs w:val="28"/>
        </w:rPr>
        <w:t>РАС</w:t>
      </w:r>
      <w:r w:rsidRPr="00FE4EB8">
        <w:rPr>
          <w:rFonts w:ascii="Times New Roman" w:hAnsi="Times New Roman"/>
          <w:sz w:val="28"/>
          <w:szCs w:val="28"/>
        </w:rPr>
        <w:t xml:space="preserve">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основанного на системе духовных идеалов, ценностей, моральных приоритетов, реализуемого в совместной с</w:t>
      </w:r>
      <w:r w:rsidRPr="00FE4EB8">
        <w:rPr>
          <w:rFonts w:ascii="Times New Roman" w:hAnsi="Times New Roman"/>
          <w:sz w:val="28"/>
          <w:szCs w:val="28"/>
        </w:rPr>
        <w:t>о</w:t>
      </w:r>
      <w:r w:rsidRPr="00FE4EB8">
        <w:rPr>
          <w:rFonts w:ascii="Times New Roman" w:hAnsi="Times New Roman"/>
          <w:sz w:val="28"/>
          <w:szCs w:val="28"/>
        </w:rPr>
        <w:t>циально-педагогической деятельности образовательной организации, семьи и других субъектов общественной жизни.</w:t>
      </w:r>
    </w:p>
    <w:p w:rsidR="00AA7145" w:rsidRPr="00FE4EB8" w:rsidRDefault="00AA7145" w:rsidP="00BE7CB2">
      <w:pPr>
        <w:spacing w:after="0"/>
        <w:ind w:firstLine="851"/>
        <w:jc w:val="both"/>
        <w:rPr>
          <w:rFonts w:ascii="Times New Roman" w:hAnsi="Times New Roman"/>
          <w:sz w:val="28"/>
          <w:szCs w:val="28"/>
        </w:rPr>
      </w:pPr>
      <w:r w:rsidRPr="00FE4EB8">
        <w:rPr>
          <w:rFonts w:ascii="Times New Roman" w:hAnsi="Times New Roman"/>
          <w:sz w:val="28"/>
          <w:szCs w:val="28"/>
        </w:rPr>
        <w:t xml:space="preserve"> Педагогическая организация процесса духовно-нравственного разв</w:t>
      </w:r>
      <w:r w:rsidRPr="00FE4EB8">
        <w:rPr>
          <w:rFonts w:ascii="Times New Roman" w:hAnsi="Times New Roman"/>
          <w:sz w:val="28"/>
          <w:szCs w:val="28"/>
        </w:rPr>
        <w:t>и</w:t>
      </w:r>
      <w:r w:rsidRPr="00FE4EB8">
        <w:rPr>
          <w:rFonts w:ascii="Times New Roman" w:hAnsi="Times New Roman"/>
          <w:sz w:val="28"/>
          <w:szCs w:val="28"/>
        </w:rPr>
        <w:t>тия и воспитания обучающихся предусматривает согласование усилий мн</w:t>
      </w:r>
      <w:r w:rsidRPr="00FE4EB8">
        <w:rPr>
          <w:rFonts w:ascii="Times New Roman" w:hAnsi="Times New Roman"/>
          <w:sz w:val="28"/>
          <w:szCs w:val="28"/>
        </w:rPr>
        <w:t>о</w:t>
      </w:r>
      <w:r w:rsidRPr="00FE4EB8">
        <w:rPr>
          <w:rFonts w:ascii="Times New Roman" w:hAnsi="Times New Roman"/>
          <w:sz w:val="28"/>
          <w:szCs w:val="28"/>
        </w:rPr>
        <w:t xml:space="preserve">гих социальных субъектов: организации, осуществляющей образовательную деятельность, семьи, организации дополнительного образования, учреждений культуры и спорта. </w:t>
      </w:r>
    </w:p>
    <w:p w:rsidR="00AA7145" w:rsidRPr="00A55CAF" w:rsidRDefault="00AA7145" w:rsidP="00BE7CB2">
      <w:pPr>
        <w:spacing w:after="0"/>
        <w:ind w:firstLine="851"/>
        <w:jc w:val="both"/>
        <w:rPr>
          <w:rFonts w:ascii="Times New Roman" w:hAnsi="Times New Roman"/>
          <w:b/>
          <w:sz w:val="28"/>
          <w:szCs w:val="28"/>
        </w:rPr>
      </w:pPr>
      <w:r w:rsidRPr="00A55CAF">
        <w:rPr>
          <w:rFonts w:ascii="Times New Roman" w:hAnsi="Times New Roman"/>
          <w:b/>
          <w:sz w:val="28"/>
          <w:szCs w:val="28"/>
        </w:rPr>
        <w:t>2.3.1. Цель и задачи духовно-нравственного развития и воспит</w:t>
      </w:r>
      <w:r w:rsidRPr="00A55CAF">
        <w:rPr>
          <w:rFonts w:ascii="Times New Roman" w:hAnsi="Times New Roman"/>
          <w:b/>
          <w:sz w:val="28"/>
          <w:szCs w:val="28"/>
        </w:rPr>
        <w:t>а</w:t>
      </w:r>
      <w:r w:rsidRPr="00A55CAF">
        <w:rPr>
          <w:rFonts w:ascii="Times New Roman" w:hAnsi="Times New Roman"/>
          <w:b/>
          <w:sz w:val="28"/>
          <w:szCs w:val="28"/>
        </w:rPr>
        <w:t xml:space="preserve">ния, обучающихся </w:t>
      </w:r>
      <w:r>
        <w:rPr>
          <w:rFonts w:ascii="Times New Roman" w:hAnsi="Times New Roman"/>
          <w:b/>
          <w:sz w:val="28"/>
          <w:szCs w:val="28"/>
        </w:rPr>
        <w:t xml:space="preserve">с </w:t>
      </w:r>
      <w:r w:rsidR="00744935">
        <w:rPr>
          <w:rFonts w:ascii="Times New Roman" w:hAnsi="Times New Roman"/>
          <w:b/>
          <w:sz w:val="28"/>
          <w:szCs w:val="28"/>
        </w:rPr>
        <w:t>РАС</w:t>
      </w:r>
      <w:r>
        <w:rPr>
          <w:rFonts w:ascii="Times New Roman" w:hAnsi="Times New Roman"/>
          <w:b/>
          <w:sz w:val="28"/>
          <w:szCs w:val="28"/>
        </w:rPr>
        <w:t xml:space="preserve"> </w:t>
      </w:r>
      <w:r w:rsidRPr="00A55CAF">
        <w:rPr>
          <w:rFonts w:ascii="Times New Roman" w:hAnsi="Times New Roman"/>
          <w:b/>
          <w:sz w:val="28"/>
          <w:szCs w:val="28"/>
        </w:rPr>
        <w:t>при получении начального образования.</w:t>
      </w:r>
    </w:p>
    <w:p w:rsidR="00AA7145" w:rsidRPr="00A55CAF" w:rsidRDefault="00AA7145" w:rsidP="00BE7CB2">
      <w:pPr>
        <w:spacing w:after="0"/>
        <w:ind w:firstLine="851"/>
        <w:jc w:val="both"/>
        <w:rPr>
          <w:rFonts w:ascii="Times New Roman" w:hAnsi="Times New Roman"/>
          <w:sz w:val="28"/>
          <w:szCs w:val="28"/>
        </w:rPr>
      </w:pPr>
      <w:r w:rsidRPr="00A55CAF">
        <w:rPr>
          <w:rFonts w:ascii="Times New Roman" w:hAnsi="Times New Roman"/>
          <w:b/>
          <w:sz w:val="28"/>
          <w:szCs w:val="28"/>
        </w:rPr>
        <w:t>Духовно-нравственное воспитание</w:t>
      </w:r>
      <w:r w:rsidRPr="00A55CAF">
        <w:rPr>
          <w:rFonts w:ascii="Times New Roman" w:hAnsi="Times New Roman"/>
          <w:sz w:val="28"/>
          <w:szCs w:val="28"/>
        </w:rPr>
        <w:t xml:space="preserve"> – педагогически организованный процесс усвоения и принятия обучающимися базовых национальных ценн</w:t>
      </w:r>
      <w:r w:rsidRPr="00A55CAF">
        <w:rPr>
          <w:rFonts w:ascii="Times New Roman" w:hAnsi="Times New Roman"/>
          <w:sz w:val="28"/>
          <w:szCs w:val="28"/>
        </w:rPr>
        <w:t>о</w:t>
      </w:r>
      <w:r w:rsidRPr="00A55CAF">
        <w:rPr>
          <w:rFonts w:ascii="Times New Roman" w:hAnsi="Times New Roman"/>
          <w:sz w:val="28"/>
          <w:szCs w:val="28"/>
        </w:rPr>
        <w:t>стей, освоение системы общечеловеческих ценностей и культурных, духо</w:t>
      </w:r>
      <w:r w:rsidRPr="00A55CAF">
        <w:rPr>
          <w:rFonts w:ascii="Times New Roman" w:hAnsi="Times New Roman"/>
          <w:sz w:val="28"/>
          <w:szCs w:val="28"/>
        </w:rPr>
        <w:t>в</w:t>
      </w:r>
      <w:r w:rsidRPr="00A55CAF">
        <w:rPr>
          <w:rFonts w:ascii="Times New Roman" w:hAnsi="Times New Roman"/>
          <w:sz w:val="28"/>
          <w:szCs w:val="28"/>
        </w:rPr>
        <w:t>ных и нравственных ценностей многонационального народа Российской Ф</w:t>
      </w:r>
      <w:r w:rsidRPr="00A55CAF">
        <w:rPr>
          <w:rFonts w:ascii="Times New Roman" w:hAnsi="Times New Roman"/>
          <w:sz w:val="28"/>
          <w:szCs w:val="28"/>
        </w:rPr>
        <w:t>е</w:t>
      </w:r>
      <w:r w:rsidRPr="00A55CAF">
        <w:rPr>
          <w:rFonts w:ascii="Times New Roman" w:hAnsi="Times New Roman"/>
          <w:sz w:val="28"/>
          <w:szCs w:val="28"/>
        </w:rPr>
        <w:t>дерации.</w:t>
      </w:r>
    </w:p>
    <w:p w:rsidR="00AA7145" w:rsidRDefault="00AA7145" w:rsidP="00BE7CB2">
      <w:pPr>
        <w:spacing w:after="0"/>
        <w:ind w:firstLine="851"/>
        <w:jc w:val="both"/>
        <w:rPr>
          <w:rFonts w:ascii="Times New Roman" w:hAnsi="Times New Roman"/>
          <w:sz w:val="28"/>
          <w:szCs w:val="28"/>
        </w:rPr>
      </w:pPr>
      <w:r w:rsidRPr="00A55CAF">
        <w:rPr>
          <w:rFonts w:ascii="Times New Roman" w:hAnsi="Times New Roman"/>
          <w:b/>
          <w:sz w:val="28"/>
          <w:szCs w:val="28"/>
        </w:rPr>
        <w:t>Духовно-нравственное развитие</w:t>
      </w:r>
      <w:r w:rsidRPr="00A55CAF">
        <w:rPr>
          <w:rFonts w:ascii="Times New Roman" w:hAnsi="Times New Roman"/>
          <w:sz w:val="28"/>
          <w:szCs w:val="28"/>
        </w:rPr>
        <w:t>, осуществляемое в процессе соци</w:t>
      </w:r>
      <w:r w:rsidRPr="00A55CAF">
        <w:rPr>
          <w:rFonts w:ascii="Times New Roman" w:hAnsi="Times New Roman"/>
          <w:sz w:val="28"/>
          <w:szCs w:val="28"/>
        </w:rPr>
        <w:t>а</w:t>
      </w:r>
      <w:r w:rsidRPr="00A55CAF">
        <w:rPr>
          <w:rFonts w:ascii="Times New Roman" w:hAnsi="Times New Roman"/>
          <w:sz w:val="28"/>
          <w:szCs w:val="28"/>
        </w:rPr>
        <w:t>лизации – последовательное расширение и укрепление ценностно-смысловой сферы личности, формирование способности человека оценивать и созн</w:t>
      </w:r>
      <w:r w:rsidRPr="00A55CAF">
        <w:rPr>
          <w:rFonts w:ascii="Times New Roman" w:hAnsi="Times New Roman"/>
          <w:sz w:val="28"/>
          <w:szCs w:val="28"/>
        </w:rPr>
        <w:t>а</w:t>
      </w:r>
      <w:r w:rsidRPr="00A55CAF">
        <w:rPr>
          <w:rFonts w:ascii="Times New Roman" w:hAnsi="Times New Roman"/>
          <w:sz w:val="28"/>
          <w:szCs w:val="28"/>
        </w:rPr>
        <w:t>тельно выстраивать на основе традиционных моральных норм и нравстве</w:t>
      </w:r>
      <w:r w:rsidRPr="00A55CAF">
        <w:rPr>
          <w:rFonts w:ascii="Times New Roman" w:hAnsi="Times New Roman"/>
          <w:sz w:val="28"/>
          <w:szCs w:val="28"/>
        </w:rPr>
        <w:t>н</w:t>
      </w:r>
      <w:r w:rsidRPr="00A55CAF">
        <w:rPr>
          <w:rFonts w:ascii="Times New Roman" w:hAnsi="Times New Roman"/>
          <w:sz w:val="28"/>
          <w:szCs w:val="28"/>
        </w:rPr>
        <w:t>ных идеалов отношения к себе, другим людям, обществу, государству, миру в целом.</w:t>
      </w:r>
    </w:p>
    <w:p w:rsidR="00AA7145" w:rsidRDefault="00AA7145" w:rsidP="00BE7CB2">
      <w:pPr>
        <w:spacing w:after="0"/>
        <w:ind w:firstLine="851"/>
        <w:jc w:val="both"/>
        <w:rPr>
          <w:rFonts w:ascii="Times New Roman" w:hAnsi="Times New Roman"/>
          <w:sz w:val="28"/>
          <w:szCs w:val="28"/>
        </w:rPr>
      </w:pPr>
      <w:r w:rsidRPr="00A55CAF">
        <w:rPr>
          <w:rFonts w:ascii="Times New Roman" w:hAnsi="Times New Roman"/>
          <w:b/>
          <w:sz w:val="28"/>
          <w:szCs w:val="28"/>
        </w:rPr>
        <w:t>Целью духовно-нравственного развития и воспитания</w:t>
      </w:r>
      <w:r w:rsidRPr="00A55CAF">
        <w:rPr>
          <w:rFonts w:ascii="Times New Roman" w:hAnsi="Times New Roman"/>
          <w:sz w:val="28"/>
          <w:szCs w:val="28"/>
        </w:rPr>
        <w:t xml:space="preserve"> обуча</w:t>
      </w:r>
      <w:r w:rsidRPr="00A55CAF">
        <w:rPr>
          <w:rFonts w:ascii="Times New Roman" w:hAnsi="Times New Roman"/>
          <w:sz w:val="28"/>
          <w:szCs w:val="28"/>
        </w:rPr>
        <w:t>ю</w:t>
      </w:r>
      <w:r w:rsidRPr="00A55CAF">
        <w:rPr>
          <w:rFonts w:ascii="Times New Roman" w:hAnsi="Times New Roman"/>
          <w:sz w:val="28"/>
          <w:szCs w:val="28"/>
        </w:rPr>
        <w:t xml:space="preserve">щихся при получении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w:t>
      </w:r>
    </w:p>
    <w:p w:rsidR="00AA7145" w:rsidRPr="00A55CAF" w:rsidRDefault="00AA7145" w:rsidP="00BE7CB2">
      <w:pPr>
        <w:spacing w:after="0"/>
        <w:ind w:firstLine="851"/>
        <w:jc w:val="both"/>
        <w:rPr>
          <w:rFonts w:ascii="Times New Roman" w:hAnsi="Times New Roman"/>
          <w:sz w:val="28"/>
          <w:szCs w:val="28"/>
        </w:rPr>
      </w:pPr>
      <w:r w:rsidRPr="00A55CAF">
        <w:rPr>
          <w:rFonts w:ascii="Times New Roman" w:hAnsi="Times New Roman"/>
          <w:sz w:val="28"/>
          <w:szCs w:val="28"/>
        </w:rPr>
        <w:t xml:space="preserve">Задачи духовно-нравственного развития и воспитания обучающихся </w:t>
      </w:r>
      <w:r>
        <w:rPr>
          <w:rFonts w:ascii="Times New Roman" w:hAnsi="Times New Roman"/>
          <w:sz w:val="28"/>
          <w:szCs w:val="28"/>
        </w:rPr>
        <w:t>при получении начального общего образования определены в логике треб</w:t>
      </w:r>
      <w:r>
        <w:rPr>
          <w:rFonts w:ascii="Times New Roman" w:hAnsi="Times New Roman"/>
          <w:sz w:val="28"/>
          <w:szCs w:val="28"/>
        </w:rPr>
        <w:t>о</w:t>
      </w:r>
      <w:r>
        <w:rPr>
          <w:rFonts w:ascii="Times New Roman" w:hAnsi="Times New Roman"/>
          <w:sz w:val="28"/>
          <w:szCs w:val="28"/>
        </w:rPr>
        <w:t>ваний к личностным результатам и предусматривают.</w:t>
      </w:r>
    </w:p>
    <w:p w:rsidR="00AA7145" w:rsidRPr="00AC3DD2" w:rsidRDefault="00AA7145" w:rsidP="00BE7CB2">
      <w:pPr>
        <w:spacing w:after="0"/>
        <w:ind w:firstLine="851"/>
        <w:jc w:val="both"/>
        <w:rPr>
          <w:rFonts w:ascii="Times New Roman" w:hAnsi="Times New Roman"/>
          <w:b/>
          <w:sz w:val="28"/>
          <w:szCs w:val="28"/>
        </w:rPr>
      </w:pPr>
      <w:r w:rsidRPr="00AC3DD2">
        <w:rPr>
          <w:rFonts w:ascii="Times New Roman" w:hAnsi="Times New Roman"/>
          <w:b/>
          <w:sz w:val="28"/>
          <w:szCs w:val="28"/>
        </w:rPr>
        <w:t xml:space="preserve">В области формирования </w:t>
      </w:r>
      <w:r>
        <w:rPr>
          <w:rFonts w:ascii="Times New Roman" w:hAnsi="Times New Roman"/>
          <w:b/>
          <w:sz w:val="28"/>
          <w:szCs w:val="28"/>
        </w:rPr>
        <w:t>нравственной</w:t>
      </w:r>
      <w:r w:rsidRPr="00AC3DD2">
        <w:rPr>
          <w:rFonts w:ascii="Times New Roman" w:hAnsi="Times New Roman"/>
          <w:b/>
          <w:sz w:val="28"/>
          <w:szCs w:val="28"/>
        </w:rPr>
        <w:t xml:space="preserve"> культуры:</w:t>
      </w:r>
    </w:p>
    <w:p w:rsidR="00AA7145" w:rsidRPr="00F20F53" w:rsidRDefault="00AA7145" w:rsidP="00BE7CB2">
      <w:pPr>
        <w:spacing w:after="0"/>
        <w:ind w:firstLine="851"/>
        <w:jc w:val="both"/>
        <w:rPr>
          <w:rFonts w:ascii="Times New Roman" w:hAnsi="Times New Roman"/>
          <w:sz w:val="28"/>
          <w:szCs w:val="28"/>
        </w:rPr>
      </w:pPr>
      <w:r w:rsidRPr="00F20F53">
        <w:rPr>
          <w:rFonts w:ascii="Times New Roman" w:hAnsi="Times New Roman"/>
          <w:sz w:val="28"/>
          <w:szCs w:val="28"/>
        </w:rPr>
        <w:t>•формирование способности к духовному развитию, реализации тво</w:t>
      </w:r>
      <w:r w:rsidRPr="00F20F53">
        <w:rPr>
          <w:rFonts w:ascii="Times New Roman" w:hAnsi="Times New Roman"/>
          <w:sz w:val="28"/>
          <w:szCs w:val="28"/>
        </w:rPr>
        <w:t>р</w:t>
      </w:r>
      <w:r w:rsidRPr="00F20F53">
        <w:rPr>
          <w:rFonts w:ascii="Times New Roman" w:hAnsi="Times New Roman"/>
          <w:sz w:val="28"/>
          <w:szCs w:val="28"/>
        </w:rPr>
        <w:t>ческого потенциала в учебно-игровой, предметно-продуктивной, социально ориентированной деятельности на основе нравственных</w:t>
      </w:r>
      <w:r>
        <w:rPr>
          <w:rFonts w:ascii="Times New Roman" w:hAnsi="Times New Roman"/>
          <w:sz w:val="28"/>
          <w:szCs w:val="28"/>
        </w:rPr>
        <w:t xml:space="preserve"> </w:t>
      </w:r>
      <w:r w:rsidRPr="00F20F53">
        <w:rPr>
          <w:rFonts w:ascii="Times New Roman" w:hAnsi="Times New Roman"/>
          <w:sz w:val="28"/>
          <w:szCs w:val="28"/>
        </w:rPr>
        <w:t>установок и морал</w:t>
      </w:r>
      <w:r w:rsidRPr="00F20F53">
        <w:rPr>
          <w:rFonts w:ascii="Times New Roman" w:hAnsi="Times New Roman"/>
          <w:sz w:val="28"/>
          <w:szCs w:val="28"/>
        </w:rPr>
        <w:t>ь</w:t>
      </w:r>
      <w:r w:rsidRPr="00F20F53">
        <w:rPr>
          <w:rFonts w:ascii="Times New Roman" w:hAnsi="Times New Roman"/>
          <w:sz w:val="28"/>
          <w:szCs w:val="28"/>
        </w:rPr>
        <w:lastRenderedPageBreak/>
        <w:t>ных норм, непрерывного образования, самовоспитания и универсальной д</w:t>
      </w:r>
      <w:r w:rsidRPr="00F20F53">
        <w:rPr>
          <w:rFonts w:ascii="Times New Roman" w:hAnsi="Times New Roman"/>
          <w:sz w:val="28"/>
          <w:szCs w:val="28"/>
        </w:rPr>
        <w:t>у</w:t>
      </w:r>
      <w:r w:rsidRPr="00F20F53">
        <w:rPr>
          <w:rFonts w:ascii="Times New Roman" w:hAnsi="Times New Roman"/>
          <w:sz w:val="28"/>
          <w:szCs w:val="28"/>
        </w:rPr>
        <w:t>ховно нравственной компетенции — «становиться лучше»;</w:t>
      </w:r>
    </w:p>
    <w:p w:rsidR="00AA7145" w:rsidRPr="00F20F53" w:rsidRDefault="00AA7145" w:rsidP="00BE7CB2">
      <w:pPr>
        <w:spacing w:after="0"/>
        <w:ind w:firstLine="851"/>
        <w:jc w:val="both"/>
        <w:rPr>
          <w:rFonts w:ascii="Times New Roman" w:hAnsi="Times New Roman"/>
          <w:sz w:val="28"/>
          <w:szCs w:val="28"/>
        </w:rPr>
      </w:pPr>
      <w:r w:rsidRPr="00F20F53">
        <w:rPr>
          <w:rFonts w:ascii="Times New Roman" w:hAnsi="Times New Roman"/>
          <w:sz w:val="28"/>
          <w:szCs w:val="28"/>
        </w:rPr>
        <w:t>•формирование основ нравственного самосознания личности (совести) — способности младшего школьника формулировать собственные нра</w:t>
      </w:r>
      <w:r w:rsidRPr="00F20F53">
        <w:rPr>
          <w:rFonts w:ascii="Times New Roman" w:hAnsi="Times New Roman"/>
          <w:sz w:val="28"/>
          <w:szCs w:val="28"/>
        </w:rPr>
        <w:t>в</w:t>
      </w:r>
      <w:r w:rsidRPr="00F20F53">
        <w:rPr>
          <w:rFonts w:ascii="Times New Roman" w:hAnsi="Times New Roman"/>
          <w:sz w:val="28"/>
          <w:szCs w:val="28"/>
        </w:rPr>
        <w:t>ственные обязательства, осуществлять нравственный самоконтроль, треб</w:t>
      </w:r>
      <w:r w:rsidRPr="00F20F53">
        <w:rPr>
          <w:rFonts w:ascii="Times New Roman" w:hAnsi="Times New Roman"/>
          <w:sz w:val="28"/>
          <w:szCs w:val="28"/>
        </w:rPr>
        <w:t>о</w:t>
      </w:r>
      <w:r w:rsidRPr="00F20F53">
        <w:rPr>
          <w:rFonts w:ascii="Times New Roman" w:hAnsi="Times New Roman"/>
          <w:sz w:val="28"/>
          <w:szCs w:val="28"/>
        </w:rPr>
        <w:t>вать от себя выполнения моральных норм, давать нравственную оценку св</w:t>
      </w:r>
      <w:r w:rsidRPr="00F20F53">
        <w:rPr>
          <w:rFonts w:ascii="Times New Roman" w:hAnsi="Times New Roman"/>
          <w:sz w:val="28"/>
          <w:szCs w:val="28"/>
        </w:rPr>
        <w:t>о</w:t>
      </w:r>
      <w:r w:rsidRPr="00F20F53">
        <w:rPr>
          <w:rFonts w:ascii="Times New Roman" w:hAnsi="Times New Roman"/>
          <w:sz w:val="28"/>
          <w:szCs w:val="28"/>
        </w:rPr>
        <w:t>им и чужим поступкам;</w:t>
      </w:r>
    </w:p>
    <w:p w:rsidR="00AA7145" w:rsidRPr="00F20F53" w:rsidRDefault="00AA7145" w:rsidP="00BE7CB2">
      <w:pPr>
        <w:spacing w:after="0"/>
        <w:ind w:firstLine="851"/>
        <w:jc w:val="both"/>
        <w:rPr>
          <w:rFonts w:ascii="Times New Roman" w:hAnsi="Times New Roman"/>
          <w:sz w:val="28"/>
          <w:szCs w:val="28"/>
        </w:rPr>
      </w:pPr>
      <w:r w:rsidRPr="00F20F53">
        <w:rPr>
          <w:rFonts w:ascii="Times New Roman" w:hAnsi="Times New Roman"/>
          <w:sz w:val="28"/>
          <w:szCs w:val="28"/>
        </w:rPr>
        <w:t>•формирование нравственного смысла учения;</w:t>
      </w:r>
    </w:p>
    <w:p w:rsidR="00AA7145" w:rsidRPr="00F20F53" w:rsidRDefault="00AA7145" w:rsidP="00BE7CB2">
      <w:pPr>
        <w:spacing w:after="0"/>
        <w:ind w:firstLine="851"/>
        <w:jc w:val="both"/>
        <w:rPr>
          <w:rFonts w:ascii="Times New Roman" w:hAnsi="Times New Roman"/>
          <w:sz w:val="28"/>
          <w:szCs w:val="28"/>
        </w:rPr>
      </w:pPr>
      <w:r w:rsidRPr="00F20F53">
        <w:rPr>
          <w:rFonts w:ascii="Times New Roman" w:hAnsi="Times New Roman"/>
          <w:sz w:val="28"/>
          <w:szCs w:val="28"/>
        </w:rPr>
        <w:t>•формирование основ морали — осознанной обучающимся необход</w:t>
      </w:r>
      <w:r w:rsidRPr="00F20F53">
        <w:rPr>
          <w:rFonts w:ascii="Times New Roman" w:hAnsi="Times New Roman"/>
          <w:sz w:val="28"/>
          <w:szCs w:val="28"/>
        </w:rPr>
        <w:t>и</w:t>
      </w:r>
      <w:r w:rsidRPr="00F20F53">
        <w:rPr>
          <w:rFonts w:ascii="Times New Roman" w:hAnsi="Times New Roman"/>
          <w:sz w:val="28"/>
          <w:szCs w:val="28"/>
        </w:rPr>
        <w:t>мости определённого поведения, обусловленного принятыми в обществе представлениями о добре и зле, должном и недопустимом, укрепление у об</w:t>
      </w:r>
      <w:r w:rsidRPr="00F20F53">
        <w:rPr>
          <w:rFonts w:ascii="Times New Roman" w:hAnsi="Times New Roman"/>
          <w:sz w:val="28"/>
          <w:szCs w:val="28"/>
        </w:rPr>
        <w:t>у</w:t>
      </w:r>
      <w:r w:rsidRPr="00F20F53">
        <w:rPr>
          <w:rFonts w:ascii="Times New Roman" w:hAnsi="Times New Roman"/>
          <w:sz w:val="28"/>
          <w:szCs w:val="28"/>
        </w:rPr>
        <w:t>чающегося позитивной нравственной самооценки, самоуважения и жизне</w:t>
      </w:r>
      <w:r w:rsidRPr="00F20F53">
        <w:rPr>
          <w:rFonts w:ascii="Times New Roman" w:hAnsi="Times New Roman"/>
          <w:sz w:val="28"/>
          <w:szCs w:val="28"/>
        </w:rPr>
        <w:t>н</w:t>
      </w:r>
      <w:r w:rsidRPr="00F20F53">
        <w:rPr>
          <w:rFonts w:ascii="Times New Roman" w:hAnsi="Times New Roman"/>
          <w:sz w:val="28"/>
          <w:szCs w:val="28"/>
        </w:rPr>
        <w:t>ного оптимизма;</w:t>
      </w:r>
    </w:p>
    <w:p w:rsidR="00AA7145" w:rsidRPr="00F20F53" w:rsidRDefault="00AA7145" w:rsidP="00BE7CB2">
      <w:pPr>
        <w:spacing w:after="0"/>
        <w:ind w:firstLine="851"/>
        <w:jc w:val="both"/>
        <w:rPr>
          <w:rFonts w:ascii="Times New Roman" w:hAnsi="Times New Roman"/>
          <w:sz w:val="28"/>
          <w:szCs w:val="28"/>
        </w:rPr>
      </w:pPr>
      <w:r w:rsidRPr="00F20F53">
        <w:rPr>
          <w:rFonts w:ascii="Times New Roman" w:hAnsi="Times New Roman"/>
          <w:sz w:val="28"/>
          <w:szCs w:val="28"/>
        </w:rPr>
        <w:t>•принятие обучающимся базовых национальных ценностей, наци</w:t>
      </w:r>
      <w:r w:rsidRPr="00F20F53">
        <w:rPr>
          <w:rFonts w:ascii="Times New Roman" w:hAnsi="Times New Roman"/>
          <w:sz w:val="28"/>
          <w:szCs w:val="28"/>
        </w:rPr>
        <w:t>о</w:t>
      </w:r>
      <w:r w:rsidRPr="00F20F53">
        <w:rPr>
          <w:rFonts w:ascii="Times New Roman" w:hAnsi="Times New Roman"/>
          <w:sz w:val="28"/>
          <w:szCs w:val="28"/>
        </w:rPr>
        <w:t>нальных и этнических духовных традиций;</w:t>
      </w:r>
    </w:p>
    <w:p w:rsidR="00AA7145" w:rsidRPr="00F20F53" w:rsidRDefault="00AA7145" w:rsidP="00BE7CB2">
      <w:pPr>
        <w:spacing w:after="0"/>
        <w:ind w:firstLine="851"/>
        <w:jc w:val="both"/>
        <w:rPr>
          <w:rFonts w:ascii="Times New Roman" w:hAnsi="Times New Roman"/>
          <w:sz w:val="28"/>
          <w:szCs w:val="28"/>
        </w:rPr>
      </w:pPr>
      <w:r w:rsidRPr="00F20F53">
        <w:rPr>
          <w:rFonts w:ascii="Times New Roman" w:hAnsi="Times New Roman"/>
          <w:sz w:val="28"/>
          <w:szCs w:val="28"/>
        </w:rPr>
        <w:t>•формирование эстетических потребностей, ценностей и чувств;</w:t>
      </w:r>
    </w:p>
    <w:p w:rsidR="00AA7145" w:rsidRPr="00F20F53" w:rsidRDefault="00AA7145" w:rsidP="00BE7CB2">
      <w:pPr>
        <w:spacing w:after="0"/>
        <w:ind w:firstLine="851"/>
        <w:jc w:val="both"/>
        <w:rPr>
          <w:rFonts w:ascii="Times New Roman" w:hAnsi="Times New Roman"/>
          <w:sz w:val="28"/>
          <w:szCs w:val="28"/>
        </w:rPr>
      </w:pPr>
      <w:r w:rsidRPr="00F20F53">
        <w:rPr>
          <w:rFonts w:ascii="Times New Roman" w:hAnsi="Times New Roman"/>
          <w:sz w:val="28"/>
          <w:szCs w:val="28"/>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AA7145" w:rsidRPr="00F20F53" w:rsidRDefault="00AA7145" w:rsidP="00BE7CB2">
      <w:pPr>
        <w:spacing w:after="0"/>
        <w:ind w:firstLine="851"/>
        <w:jc w:val="both"/>
        <w:rPr>
          <w:rFonts w:ascii="Times New Roman" w:hAnsi="Times New Roman"/>
          <w:sz w:val="28"/>
          <w:szCs w:val="28"/>
        </w:rPr>
      </w:pPr>
      <w:r w:rsidRPr="00F20F53">
        <w:rPr>
          <w:rFonts w:ascii="Times New Roman" w:hAnsi="Times New Roman"/>
          <w:sz w:val="28"/>
          <w:szCs w:val="28"/>
        </w:rPr>
        <w:t>•формирование способности к самостоятельным поступкам и де</w:t>
      </w:r>
      <w:r w:rsidRPr="00F20F53">
        <w:rPr>
          <w:rFonts w:ascii="Times New Roman" w:hAnsi="Times New Roman"/>
          <w:sz w:val="28"/>
          <w:szCs w:val="28"/>
        </w:rPr>
        <w:t>й</w:t>
      </w:r>
      <w:r w:rsidRPr="00F20F53">
        <w:rPr>
          <w:rFonts w:ascii="Times New Roman" w:hAnsi="Times New Roman"/>
          <w:sz w:val="28"/>
          <w:szCs w:val="28"/>
        </w:rPr>
        <w:t>ствиям, совершаемым на основе морального выбора, к принятию ответстве</w:t>
      </w:r>
      <w:r w:rsidRPr="00F20F53">
        <w:rPr>
          <w:rFonts w:ascii="Times New Roman" w:hAnsi="Times New Roman"/>
          <w:sz w:val="28"/>
          <w:szCs w:val="28"/>
        </w:rPr>
        <w:t>н</w:t>
      </w:r>
      <w:r w:rsidRPr="00F20F53">
        <w:rPr>
          <w:rFonts w:ascii="Times New Roman" w:hAnsi="Times New Roman"/>
          <w:sz w:val="28"/>
          <w:szCs w:val="28"/>
        </w:rPr>
        <w:t>ности за их результаты;</w:t>
      </w:r>
    </w:p>
    <w:p w:rsidR="00AA7145" w:rsidRPr="00F20F53" w:rsidRDefault="00AA7145" w:rsidP="00BE7CB2">
      <w:pPr>
        <w:spacing w:after="0"/>
        <w:ind w:firstLine="851"/>
        <w:jc w:val="both"/>
        <w:rPr>
          <w:rFonts w:ascii="Times New Roman" w:hAnsi="Times New Roman"/>
          <w:sz w:val="28"/>
          <w:szCs w:val="28"/>
        </w:rPr>
      </w:pPr>
      <w:r w:rsidRPr="00F20F53">
        <w:rPr>
          <w:rFonts w:ascii="Times New Roman" w:hAnsi="Times New Roman"/>
          <w:sz w:val="28"/>
          <w:szCs w:val="28"/>
        </w:rPr>
        <w:t>•развитие трудолюбия, способности к преодолению трудностей, цел</w:t>
      </w:r>
      <w:r w:rsidRPr="00F20F53">
        <w:rPr>
          <w:rFonts w:ascii="Times New Roman" w:hAnsi="Times New Roman"/>
          <w:sz w:val="28"/>
          <w:szCs w:val="28"/>
        </w:rPr>
        <w:t>е</w:t>
      </w:r>
      <w:r w:rsidRPr="00F20F53">
        <w:rPr>
          <w:rFonts w:ascii="Times New Roman" w:hAnsi="Times New Roman"/>
          <w:sz w:val="28"/>
          <w:szCs w:val="28"/>
        </w:rPr>
        <w:t>устремлённости и настойчивости в достижении результата.</w:t>
      </w:r>
    </w:p>
    <w:p w:rsidR="00AA7145" w:rsidRPr="00AC3DD2" w:rsidRDefault="00AA7145" w:rsidP="00BE7CB2">
      <w:pPr>
        <w:spacing w:after="0"/>
        <w:ind w:firstLine="851"/>
        <w:jc w:val="both"/>
        <w:rPr>
          <w:rFonts w:ascii="Times New Roman" w:hAnsi="Times New Roman"/>
          <w:b/>
          <w:sz w:val="28"/>
          <w:szCs w:val="28"/>
        </w:rPr>
      </w:pPr>
      <w:r w:rsidRPr="00AC3DD2">
        <w:rPr>
          <w:rFonts w:ascii="Times New Roman" w:hAnsi="Times New Roman"/>
          <w:b/>
          <w:sz w:val="28"/>
          <w:szCs w:val="28"/>
        </w:rPr>
        <w:t>В области формирования социальной культуры:</w:t>
      </w:r>
    </w:p>
    <w:p w:rsidR="00AA7145" w:rsidRPr="00F20F53" w:rsidRDefault="00AA7145" w:rsidP="00BE7CB2">
      <w:pPr>
        <w:spacing w:after="0"/>
        <w:ind w:firstLine="851"/>
        <w:jc w:val="both"/>
        <w:rPr>
          <w:rFonts w:ascii="Times New Roman" w:hAnsi="Times New Roman"/>
          <w:sz w:val="28"/>
          <w:szCs w:val="28"/>
        </w:rPr>
      </w:pPr>
      <w:r w:rsidRPr="00F20F53">
        <w:rPr>
          <w:rFonts w:ascii="Times New Roman" w:hAnsi="Times New Roman"/>
          <w:sz w:val="28"/>
          <w:szCs w:val="28"/>
        </w:rPr>
        <w:t>•формирование основ российской гражданской идентичности;</w:t>
      </w:r>
    </w:p>
    <w:p w:rsidR="00AA7145" w:rsidRPr="00F20F53" w:rsidRDefault="00AA7145" w:rsidP="00BE7CB2">
      <w:pPr>
        <w:spacing w:after="0"/>
        <w:ind w:firstLine="851"/>
        <w:jc w:val="both"/>
        <w:rPr>
          <w:rFonts w:ascii="Times New Roman" w:hAnsi="Times New Roman"/>
          <w:sz w:val="28"/>
          <w:szCs w:val="28"/>
        </w:rPr>
      </w:pPr>
      <w:r w:rsidRPr="00F20F53">
        <w:rPr>
          <w:rFonts w:ascii="Times New Roman" w:hAnsi="Times New Roman"/>
          <w:sz w:val="28"/>
          <w:szCs w:val="28"/>
        </w:rPr>
        <w:t>• пробуждение веры в Россию, свой народ, чувства личной отве</w:t>
      </w:r>
      <w:r w:rsidRPr="00F20F53">
        <w:rPr>
          <w:rFonts w:ascii="Times New Roman" w:hAnsi="Times New Roman"/>
          <w:sz w:val="28"/>
          <w:szCs w:val="28"/>
        </w:rPr>
        <w:t>т</w:t>
      </w:r>
      <w:r w:rsidRPr="00F20F53">
        <w:rPr>
          <w:rFonts w:ascii="Times New Roman" w:hAnsi="Times New Roman"/>
          <w:sz w:val="28"/>
          <w:szCs w:val="28"/>
        </w:rPr>
        <w:t>ственности за Отечество;</w:t>
      </w:r>
    </w:p>
    <w:p w:rsidR="00AA7145" w:rsidRPr="00F20F53" w:rsidRDefault="00AA7145" w:rsidP="00BE7CB2">
      <w:pPr>
        <w:spacing w:after="0"/>
        <w:ind w:firstLine="851"/>
        <w:jc w:val="both"/>
        <w:rPr>
          <w:rFonts w:ascii="Times New Roman" w:hAnsi="Times New Roman"/>
          <w:sz w:val="28"/>
          <w:szCs w:val="28"/>
        </w:rPr>
      </w:pPr>
      <w:r w:rsidRPr="00F20F53">
        <w:rPr>
          <w:rFonts w:ascii="Times New Roman" w:hAnsi="Times New Roman"/>
          <w:sz w:val="28"/>
          <w:szCs w:val="28"/>
        </w:rPr>
        <w:t>•воспитание ценностного отношения к своему национальному языку и культуре;</w:t>
      </w:r>
    </w:p>
    <w:p w:rsidR="00AA7145" w:rsidRPr="00F20F53" w:rsidRDefault="00AA7145" w:rsidP="00BE7CB2">
      <w:pPr>
        <w:spacing w:after="0"/>
        <w:ind w:firstLine="851"/>
        <w:jc w:val="both"/>
        <w:rPr>
          <w:rFonts w:ascii="Times New Roman" w:hAnsi="Times New Roman"/>
          <w:sz w:val="28"/>
          <w:szCs w:val="28"/>
        </w:rPr>
      </w:pPr>
      <w:r w:rsidRPr="00F20F53">
        <w:rPr>
          <w:rFonts w:ascii="Times New Roman" w:hAnsi="Times New Roman"/>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AA7145" w:rsidRPr="00F20F53" w:rsidRDefault="00AA7145" w:rsidP="00BE7CB2">
      <w:pPr>
        <w:spacing w:after="0"/>
        <w:ind w:firstLine="851"/>
        <w:jc w:val="both"/>
        <w:rPr>
          <w:rFonts w:ascii="Times New Roman" w:hAnsi="Times New Roman"/>
          <w:sz w:val="28"/>
          <w:szCs w:val="28"/>
        </w:rPr>
      </w:pPr>
      <w:r w:rsidRPr="00F20F53">
        <w:rPr>
          <w:rFonts w:ascii="Times New Roman" w:hAnsi="Times New Roman"/>
          <w:sz w:val="28"/>
          <w:szCs w:val="28"/>
        </w:rPr>
        <w:t>•укрепление доверия к другим людям;</w:t>
      </w:r>
    </w:p>
    <w:p w:rsidR="00AA7145" w:rsidRPr="00F20F53" w:rsidRDefault="00AA7145" w:rsidP="00BE7CB2">
      <w:pPr>
        <w:spacing w:after="0"/>
        <w:ind w:firstLine="851"/>
        <w:jc w:val="both"/>
        <w:rPr>
          <w:rFonts w:ascii="Times New Roman" w:hAnsi="Times New Roman"/>
          <w:sz w:val="28"/>
          <w:szCs w:val="28"/>
        </w:rPr>
      </w:pPr>
      <w:r w:rsidRPr="00F20F53">
        <w:rPr>
          <w:rFonts w:ascii="Times New Roman" w:hAnsi="Times New Roman"/>
          <w:sz w:val="28"/>
          <w:szCs w:val="28"/>
        </w:rPr>
        <w:t>•развитие доброжелательности и эмоциональной отзывчивости, пон</w:t>
      </w:r>
      <w:r w:rsidRPr="00F20F53">
        <w:rPr>
          <w:rFonts w:ascii="Times New Roman" w:hAnsi="Times New Roman"/>
          <w:sz w:val="28"/>
          <w:szCs w:val="28"/>
        </w:rPr>
        <w:t>и</w:t>
      </w:r>
      <w:r w:rsidRPr="00F20F53">
        <w:rPr>
          <w:rFonts w:ascii="Times New Roman" w:hAnsi="Times New Roman"/>
          <w:sz w:val="28"/>
          <w:szCs w:val="28"/>
        </w:rPr>
        <w:t>мания других людей и сопереживания им;</w:t>
      </w:r>
    </w:p>
    <w:p w:rsidR="00AA7145" w:rsidRPr="00F20F53" w:rsidRDefault="00AA7145" w:rsidP="00BE7CB2">
      <w:pPr>
        <w:spacing w:after="0"/>
        <w:ind w:firstLine="851"/>
        <w:jc w:val="both"/>
        <w:rPr>
          <w:rFonts w:ascii="Times New Roman" w:hAnsi="Times New Roman"/>
          <w:sz w:val="28"/>
          <w:szCs w:val="28"/>
        </w:rPr>
      </w:pPr>
      <w:r w:rsidRPr="00F20F53">
        <w:rPr>
          <w:rFonts w:ascii="Times New Roman" w:hAnsi="Times New Roman"/>
          <w:sz w:val="28"/>
          <w:szCs w:val="28"/>
        </w:rPr>
        <w:t>•становление гуманистических и демократических ценностных орие</w:t>
      </w:r>
      <w:r w:rsidRPr="00F20F53">
        <w:rPr>
          <w:rFonts w:ascii="Times New Roman" w:hAnsi="Times New Roman"/>
          <w:sz w:val="28"/>
          <w:szCs w:val="28"/>
        </w:rPr>
        <w:t>н</w:t>
      </w:r>
      <w:r w:rsidRPr="00F20F53">
        <w:rPr>
          <w:rFonts w:ascii="Times New Roman" w:hAnsi="Times New Roman"/>
          <w:sz w:val="28"/>
          <w:szCs w:val="28"/>
        </w:rPr>
        <w:t>таций;</w:t>
      </w:r>
    </w:p>
    <w:p w:rsidR="00AA7145" w:rsidRPr="00F20F53" w:rsidRDefault="00AA7145" w:rsidP="00BE7CB2">
      <w:pPr>
        <w:spacing w:after="0"/>
        <w:ind w:firstLine="851"/>
        <w:jc w:val="both"/>
        <w:rPr>
          <w:rFonts w:ascii="Times New Roman" w:hAnsi="Times New Roman"/>
          <w:sz w:val="28"/>
          <w:szCs w:val="28"/>
        </w:rPr>
      </w:pPr>
      <w:r w:rsidRPr="00F20F53">
        <w:rPr>
          <w:rFonts w:ascii="Times New Roman" w:hAnsi="Times New Roman"/>
          <w:sz w:val="28"/>
          <w:szCs w:val="28"/>
        </w:rPr>
        <w:lastRenderedPageBreak/>
        <w:t>•формирование осознанного и уважительного отношения к традиц</w:t>
      </w:r>
      <w:r w:rsidRPr="00F20F53">
        <w:rPr>
          <w:rFonts w:ascii="Times New Roman" w:hAnsi="Times New Roman"/>
          <w:sz w:val="28"/>
          <w:szCs w:val="28"/>
        </w:rPr>
        <w:t>и</w:t>
      </w:r>
      <w:r w:rsidRPr="00F20F53">
        <w:rPr>
          <w:rFonts w:ascii="Times New Roman" w:hAnsi="Times New Roman"/>
          <w:sz w:val="28"/>
          <w:szCs w:val="28"/>
        </w:rPr>
        <w:t>онным российским религиям и религиозным организациям, к вере и религ</w:t>
      </w:r>
      <w:r w:rsidRPr="00F20F53">
        <w:rPr>
          <w:rFonts w:ascii="Times New Roman" w:hAnsi="Times New Roman"/>
          <w:sz w:val="28"/>
          <w:szCs w:val="28"/>
        </w:rPr>
        <w:t>и</w:t>
      </w:r>
      <w:r w:rsidRPr="00F20F53">
        <w:rPr>
          <w:rFonts w:ascii="Times New Roman" w:hAnsi="Times New Roman"/>
          <w:sz w:val="28"/>
          <w:szCs w:val="28"/>
        </w:rPr>
        <w:t>озным убеждениям;</w:t>
      </w:r>
    </w:p>
    <w:p w:rsidR="00AA7145" w:rsidRDefault="00AA7145" w:rsidP="00BE7CB2">
      <w:pPr>
        <w:spacing w:after="0"/>
        <w:ind w:firstLine="851"/>
        <w:jc w:val="both"/>
        <w:rPr>
          <w:rFonts w:ascii="Times New Roman" w:hAnsi="Times New Roman"/>
          <w:sz w:val="28"/>
          <w:szCs w:val="28"/>
        </w:rPr>
      </w:pPr>
      <w:r w:rsidRPr="00F20F53">
        <w:rPr>
          <w:rFonts w:ascii="Times New Roman" w:hAnsi="Times New Roman"/>
          <w:sz w:val="28"/>
          <w:szCs w:val="28"/>
        </w:rPr>
        <w:t>•формирование толерантности и основ культуры межэтнического о</w:t>
      </w:r>
      <w:r w:rsidRPr="00F20F53">
        <w:rPr>
          <w:rFonts w:ascii="Times New Roman" w:hAnsi="Times New Roman"/>
          <w:sz w:val="28"/>
          <w:szCs w:val="28"/>
        </w:rPr>
        <w:t>б</w:t>
      </w:r>
      <w:r w:rsidRPr="00F20F53">
        <w:rPr>
          <w:rFonts w:ascii="Times New Roman" w:hAnsi="Times New Roman"/>
          <w:sz w:val="28"/>
          <w:szCs w:val="28"/>
        </w:rPr>
        <w:t>щения, уважения к языку, культурным, религиозным традициям, истории и образу жизни представителей народов России.</w:t>
      </w:r>
    </w:p>
    <w:p w:rsidR="00AA7145" w:rsidRPr="00AC3DD2" w:rsidRDefault="00AA7145" w:rsidP="00BE7CB2">
      <w:pPr>
        <w:spacing w:after="0"/>
        <w:ind w:firstLine="851"/>
        <w:jc w:val="both"/>
        <w:rPr>
          <w:rFonts w:ascii="Times New Roman" w:hAnsi="Times New Roman"/>
          <w:b/>
          <w:sz w:val="28"/>
          <w:szCs w:val="28"/>
        </w:rPr>
      </w:pPr>
      <w:r w:rsidRPr="00AC3DD2">
        <w:rPr>
          <w:rFonts w:ascii="Times New Roman" w:hAnsi="Times New Roman"/>
          <w:b/>
          <w:sz w:val="28"/>
          <w:szCs w:val="28"/>
        </w:rPr>
        <w:t>В области формирования семейной культуры:</w:t>
      </w:r>
    </w:p>
    <w:p w:rsidR="00AA7145" w:rsidRPr="00F20F53" w:rsidRDefault="00AA7145" w:rsidP="00BE7CB2">
      <w:pPr>
        <w:spacing w:after="0"/>
        <w:ind w:firstLine="851"/>
        <w:jc w:val="both"/>
        <w:rPr>
          <w:rFonts w:ascii="Times New Roman" w:hAnsi="Times New Roman"/>
          <w:sz w:val="28"/>
          <w:szCs w:val="28"/>
        </w:rPr>
      </w:pPr>
      <w:r w:rsidRPr="00F20F53">
        <w:rPr>
          <w:rFonts w:ascii="Times New Roman" w:hAnsi="Times New Roman"/>
          <w:sz w:val="28"/>
          <w:szCs w:val="28"/>
        </w:rPr>
        <w:t>•формирование отношения к семье как основе российского общества;</w:t>
      </w:r>
    </w:p>
    <w:p w:rsidR="00AA7145" w:rsidRPr="00F20F53" w:rsidRDefault="00AA7145" w:rsidP="00BE7CB2">
      <w:pPr>
        <w:spacing w:after="0"/>
        <w:ind w:firstLine="851"/>
        <w:jc w:val="both"/>
        <w:rPr>
          <w:rFonts w:ascii="Times New Roman" w:hAnsi="Times New Roman"/>
          <w:sz w:val="28"/>
          <w:szCs w:val="28"/>
        </w:rPr>
      </w:pPr>
      <w:r w:rsidRPr="00F20F53">
        <w:rPr>
          <w:rFonts w:ascii="Times New Roman" w:hAnsi="Times New Roman"/>
          <w:sz w:val="28"/>
          <w:szCs w:val="28"/>
        </w:rPr>
        <w:t>•формирование у обучающегося уважительного отношения к родит</w:t>
      </w:r>
      <w:r w:rsidRPr="00F20F53">
        <w:rPr>
          <w:rFonts w:ascii="Times New Roman" w:hAnsi="Times New Roman"/>
          <w:sz w:val="28"/>
          <w:szCs w:val="28"/>
        </w:rPr>
        <w:t>е</w:t>
      </w:r>
      <w:r w:rsidRPr="00F20F53">
        <w:rPr>
          <w:rFonts w:ascii="Times New Roman" w:hAnsi="Times New Roman"/>
          <w:sz w:val="28"/>
          <w:szCs w:val="28"/>
        </w:rPr>
        <w:t>лям, осознанного, заботливого отношения к старшим и младшим;</w:t>
      </w:r>
    </w:p>
    <w:p w:rsidR="00AA7145" w:rsidRPr="00F20F53" w:rsidRDefault="00AA7145" w:rsidP="00BE7CB2">
      <w:pPr>
        <w:spacing w:after="0"/>
        <w:ind w:firstLine="851"/>
        <w:jc w:val="both"/>
        <w:rPr>
          <w:rFonts w:ascii="Times New Roman" w:hAnsi="Times New Roman"/>
          <w:sz w:val="28"/>
          <w:szCs w:val="28"/>
        </w:rPr>
      </w:pPr>
      <w:r w:rsidRPr="00F20F53">
        <w:rPr>
          <w:rFonts w:ascii="Times New Roman" w:hAnsi="Times New Roman"/>
          <w:sz w:val="28"/>
          <w:szCs w:val="28"/>
        </w:rPr>
        <w:t>•формирование представления о семейных ценностях;</w:t>
      </w:r>
    </w:p>
    <w:p w:rsidR="00AA7145" w:rsidRPr="001712B9" w:rsidRDefault="00AA7145" w:rsidP="00BE7CB2">
      <w:pPr>
        <w:spacing w:after="0"/>
        <w:ind w:firstLine="851"/>
        <w:jc w:val="both"/>
        <w:rPr>
          <w:rFonts w:ascii="Times New Roman" w:hAnsi="Times New Roman"/>
          <w:sz w:val="28"/>
          <w:szCs w:val="28"/>
        </w:rPr>
      </w:pPr>
      <w:r w:rsidRPr="00F20F53">
        <w:rPr>
          <w:rFonts w:ascii="Times New Roman" w:hAnsi="Times New Roman"/>
          <w:sz w:val="28"/>
          <w:szCs w:val="28"/>
        </w:rPr>
        <w:t>•знакомство обучающегося с культурно-историческими и этническ</w:t>
      </w:r>
      <w:r w:rsidRPr="00F20F53">
        <w:rPr>
          <w:rFonts w:ascii="Times New Roman" w:hAnsi="Times New Roman"/>
          <w:sz w:val="28"/>
          <w:szCs w:val="28"/>
        </w:rPr>
        <w:t>и</w:t>
      </w:r>
      <w:r>
        <w:rPr>
          <w:rFonts w:ascii="Times New Roman" w:hAnsi="Times New Roman"/>
          <w:sz w:val="28"/>
          <w:szCs w:val="28"/>
        </w:rPr>
        <w:t>ми традициями российской семьи.</w:t>
      </w:r>
    </w:p>
    <w:p w:rsidR="00AA7145" w:rsidRDefault="00AA7145" w:rsidP="00BE7CB2">
      <w:pPr>
        <w:spacing w:after="0"/>
        <w:ind w:firstLine="851"/>
        <w:jc w:val="both"/>
        <w:rPr>
          <w:rFonts w:ascii="Times New Roman" w:hAnsi="Times New Roman"/>
          <w:b/>
          <w:sz w:val="28"/>
          <w:szCs w:val="28"/>
        </w:rPr>
      </w:pPr>
      <w:r>
        <w:rPr>
          <w:rFonts w:ascii="Times New Roman" w:hAnsi="Times New Roman"/>
          <w:b/>
          <w:sz w:val="28"/>
          <w:szCs w:val="28"/>
        </w:rPr>
        <w:t xml:space="preserve">2.3.2. Принципы и особенности организации содержания духовно-нравственного развития и воспитания обучающихся с </w:t>
      </w:r>
      <w:r w:rsidR="00744935">
        <w:rPr>
          <w:rFonts w:ascii="Times New Roman" w:hAnsi="Times New Roman"/>
          <w:b/>
          <w:sz w:val="28"/>
          <w:szCs w:val="28"/>
        </w:rPr>
        <w:t>РАС</w:t>
      </w:r>
      <w:r>
        <w:rPr>
          <w:rFonts w:ascii="Times New Roman" w:hAnsi="Times New Roman"/>
          <w:b/>
          <w:sz w:val="28"/>
          <w:szCs w:val="28"/>
        </w:rPr>
        <w:br/>
        <w:t>при получении начального общего образования</w:t>
      </w:r>
    </w:p>
    <w:p w:rsidR="00AA7145" w:rsidRDefault="00AA7145" w:rsidP="00BE7CB2">
      <w:pPr>
        <w:spacing w:after="0"/>
        <w:ind w:firstLine="851"/>
        <w:jc w:val="both"/>
        <w:rPr>
          <w:rFonts w:ascii="Times New Roman" w:hAnsi="Times New Roman"/>
          <w:b/>
          <w:sz w:val="28"/>
          <w:szCs w:val="28"/>
        </w:rPr>
      </w:pPr>
      <w:r>
        <w:rPr>
          <w:rFonts w:ascii="Times New Roman" w:hAnsi="Times New Roman"/>
          <w:b/>
          <w:sz w:val="28"/>
          <w:szCs w:val="28"/>
        </w:rPr>
        <w:t xml:space="preserve">Принцип ориентации на идеал. </w:t>
      </w:r>
    </w:p>
    <w:p w:rsidR="00AA7145" w:rsidRDefault="00AA7145" w:rsidP="00BE7CB2">
      <w:pPr>
        <w:spacing w:after="0"/>
        <w:ind w:firstLine="851"/>
        <w:jc w:val="both"/>
        <w:rPr>
          <w:rFonts w:ascii="Times New Roman" w:hAnsi="Times New Roman"/>
          <w:sz w:val="28"/>
          <w:szCs w:val="28"/>
        </w:rPr>
      </w:pPr>
      <w:r>
        <w:rPr>
          <w:rFonts w:ascii="Times New Roman" w:hAnsi="Times New Roman"/>
          <w:sz w:val="28"/>
          <w:szCs w:val="28"/>
        </w:rPr>
        <w:t>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AA7145" w:rsidRDefault="00AA7145" w:rsidP="00BE7CB2">
      <w:pPr>
        <w:spacing w:after="0"/>
        <w:ind w:firstLine="851"/>
        <w:jc w:val="both"/>
        <w:rPr>
          <w:rFonts w:ascii="Times New Roman" w:hAnsi="Times New Roman"/>
          <w:b/>
          <w:sz w:val="28"/>
          <w:szCs w:val="28"/>
        </w:rPr>
      </w:pPr>
      <w:r>
        <w:rPr>
          <w:rFonts w:ascii="Times New Roman" w:hAnsi="Times New Roman"/>
          <w:b/>
          <w:sz w:val="28"/>
          <w:szCs w:val="28"/>
        </w:rPr>
        <w:t>Аксиологический принцип.</w:t>
      </w:r>
    </w:p>
    <w:p w:rsidR="00AA7145" w:rsidRDefault="00AA7145" w:rsidP="00BE7CB2">
      <w:pPr>
        <w:spacing w:after="0"/>
        <w:ind w:firstLine="851"/>
        <w:jc w:val="both"/>
        <w:rPr>
          <w:rFonts w:ascii="Times New Roman" w:hAnsi="Times New Roman"/>
          <w:sz w:val="28"/>
          <w:szCs w:val="28"/>
        </w:rPr>
      </w:pPr>
      <w:r>
        <w:rPr>
          <w:rFonts w:ascii="Times New Roman" w:hAnsi="Times New Roman"/>
          <w:sz w:val="28"/>
          <w:szCs w:val="28"/>
        </w:rPr>
        <w:t>Ценности определяют основное содержание духовно-нравственного развития и воспитания личности младшего школьника. Педагогическая орг</w:t>
      </w:r>
      <w:r>
        <w:rPr>
          <w:rFonts w:ascii="Times New Roman" w:hAnsi="Times New Roman"/>
          <w:sz w:val="28"/>
          <w:szCs w:val="28"/>
        </w:rPr>
        <w:t>а</w:t>
      </w:r>
      <w:r>
        <w:rPr>
          <w:rFonts w:ascii="Times New Roman" w:hAnsi="Times New Roman"/>
          <w:sz w:val="28"/>
          <w:szCs w:val="28"/>
        </w:rPr>
        <w:t>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w:t>
      </w:r>
      <w:r>
        <w:rPr>
          <w:rFonts w:ascii="Times New Roman" w:hAnsi="Times New Roman"/>
          <w:sz w:val="28"/>
          <w:szCs w:val="28"/>
        </w:rPr>
        <w:t>и</w:t>
      </w:r>
      <w:r>
        <w:rPr>
          <w:rFonts w:ascii="Times New Roman" w:hAnsi="Times New Roman"/>
          <w:sz w:val="28"/>
          <w:szCs w:val="28"/>
        </w:rPr>
        <w:t>мися осуществляется в процессе их духовно-нравственного развития.</w:t>
      </w:r>
    </w:p>
    <w:p w:rsidR="00AA7145" w:rsidRDefault="00AA7145" w:rsidP="00BE7CB2">
      <w:pPr>
        <w:spacing w:after="0"/>
        <w:ind w:firstLine="851"/>
        <w:jc w:val="both"/>
        <w:rPr>
          <w:rFonts w:ascii="Times New Roman" w:hAnsi="Times New Roman"/>
          <w:sz w:val="28"/>
          <w:szCs w:val="28"/>
        </w:rPr>
      </w:pPr>
      <w:r>
        <w:rPr>
          <w:rFonts w:ascii="Times New Roman" w:hAnsi="Times New Roman"/>
          <w:sz w:val="28"/>
          <w:szCs w:val="28"/>
        </w:rPr>
        <w:t>Принцип следования нравственному примеру. 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w:t>
      </w:r>
      <w:r>
        <w:rPr>
          <w:rFonts w:ascii="Times New Roman" w:hAnsi="Times New Roman"/>
          <w:sz w:val="28"/>
          <w:szCs w:val="28"/>
        </w:rPr>
        <w:t>а</w:t>
      </w:r>
      <w:r>
        <w:rPr>
          <w:rFonts w:ascii="Times New Roman" w:hAnsi="Times New Roman"/>
          <w:sz w:val="28"/>
          <w:szCs w:val="28"/>
        </w:rPr>
        <w:t>зец ценностного выбора, совершённого значимым другим. Содержание уче</w:t>
      </w:r>
      <w:r>
        <w:rPr>
          <w:rFonts w:ascii="Times New Roman" w:hAnsi="Times New Roman"/>
          <w:sz w:val="28"/>
          <w:szCs w:val="28"/>
        </w:rPr>
        <w:t>б</w:t>
      </w:r>
      <w:r>
        <w:rPr>
          <w:rFonts w:ascii="Times New Roman" w:hAnsi="Times New Roman"/>
          <w:sz w:val="28"/>
          <w:szCs w:val="28"/>
        </w:rPr>
        <w:t>ного процесса, внеучебной и внешкольной деятельности должно быть напо</w:t>
      </w:r>
      <w:r>
        <w:rPr>
          <w:rFonts w:ascii="Times New Roman" w:hAnsi="Times New Roman"/>
          <w:sz w:val="28"/>
          <w:szCs w:val="28"/>
        </w:rPr>
        <w:t>л</w:t>
      </w:r>
      <w:r>
        <w:rPr>
          <w:rFonts w:ascii="Times New Roman" w:hAnsi="Times New Roman"/>
          <w:sz w:val="28"/>
          <w:szCs w:val="28"/>
        </w:rPr>
        <w:t>нено примерами нравственного поведения. Пример как метод воспитания позволяет расширить нравственный опыт ребёнка, побудить его к внутре</w:t>
      </w:r>
      <w:r>
        <w:rPr>
          <w:rFonts w:ascii="Times New Roman" w:hAnsi="Times New Roman"/>
          <w:sz w:val="28"/>
          <w:szCs w:val="28"/>
        </w:rPr>
        <w:t>н</w:t>
      </w:r>
      <w:r>
        <w:rPr>
          <w:rFonts w:ascii="Times New Roman" w:hAnsi="Times New Roman"/>
          <w:sz w:val="28"/>
          <w:szCs w:val="28"/>
        </w:rPr>
        <w:t>нему диалогу, пробудить в нём нравственную рефлексию, обеспечить во</w:t>
      </w:r>
      <w:r>
        <w:rPr>
          <w:rFonts w:ascii="Times New Roman" w:hAnsi="Times New Roman"/>
          <w:sz w:val="28"/>
          <w:szCs w:val="28"/>
        </w:rPr>
        <w:t>з</w:t>
      </w:r>
      <w:r>
        <w:rPr>
          <w:rFonts w:ascii="Times New Roman" w:hAnsi="Times New Roman"/>
          <w:sz w:val="28"/>
          <w:szCs w:val="28"/>
        </w:rPr>
        <w:t>можность выбора при построении собственной системы ценностных отнош</w:t>
      </w:r>
      <w:r>
        <w:rPr>
          <w:rFonts w:ascii="Times New Roman" w:hAnsi="Times New Roman"/>
          <w:sz w:val="28"/>
          <w:szCs w:val="28"/>
        </w:rPr>
        <w:t>е</w:t>
      </w:r>
      <w:r>
        <w:rPr>
          <w:rFonts w:ascii="Times New Roman" w:hAnsi="Times New Roman"/>
          <w:sz w:val="28"/>
          <w:szCs w:val="28"/>
        </w:rPr>
        <w:t>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w:t>
      </w:r>
      <w:r>
        <w:rPr>
          <w:rFonts w:ascii="Times New Roman" w:hAnsi="Times New Roman"/>
          <w:sz w:val="28"/>
          <w:szCs w:val="28"/>
        </w:rPr>
        <w:t>и</w:t>
      </w:r>
      <w:r>
        <w:rPr>
          <w:rFonts w:ascii="Times New Roman" w:hAnsi="Times New Roman"/>
          <w:sz w:val="28"/>
          <w:szCs w:val="28"/>
        </w:rPr>
        <w:lastRenderedPageBreak/>
        <w:t>ем идеалы и ценности. Особое значение для духовно-нравственного развития обучающегося имеет пример учителя.</w:t>
      </w:r>
    </w:p>
    <w:p w:rsidR="00AA7145" w:rsidRDefault="00AA7145" w:rsidP="00BE7CB2">
      <w:pPr>
        <w:spacing w:after="0"/>
        <w:ind w:firstLine="851"/>
        <w:jc w:val="both"/>
        <w:rPr>
          <w:rFonts w:ascii="Times New Roman" w:hAnsi="Times New Roman"/>
          <w:b/>
          <w:sz w:val="28"/>
          <w:szCs w:val="28"/>
        </w:rPr>
      </w:pPr>
      <w:r>
        <w:rPr>
          <w:rFonts w:ascii="Times New Roman" w:hAnsi="Times New Roman"/>
          <w:b/>
          <w:sz w:val="28"/>
          <w:szCs w:val="28"/>
        </w:rPr>
        <w:t xml:space="preserve">Принцип идентификации (персонификации). </w:t>
      </w:r>
    </w:p>
    <w:p w:rsidR="00AA7145" w:rsidRPr="00FE4EB8" w:rsidRDefault="00AA7145" w:rsidP="00BE7CB2">
      <w:pPr>
        <w:spacing w:after="0"/>
        <w:ind w:firstLine="851"/>
        <w:jc w:val="both"/>
        <w:rPr>
          <w:rFonts w:ascii="Times New Roman" w:hAnsi="Times New Roman"/>
          <w:color w:val="FF0000"/>
          <w:sz w:val="28"/>
          <w:szCs w:val="28"/>
        </w:rPr>
      </w:pPr>
      <w:r>
        <w:rPr>
          <w:rFonts w:ascii="Times New Roman" w:hAnsi="Times New Roman"/>
          <w:sz w:val="28"/>
          <w:szCs w:val="28"/>
        </w:rPr>
        <w:t>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w:t>
      </w:r>
      <w:r>
        <w:rPr>
          <w:rFonts w:ascii="Times New Roman" w:hAnsi="Times New Roman"/>
          <w:sz w:val="28"/>
          <w:szCs w:val="28"/>
        </w:rPr>
        <w:t>з</w:t>
      </w:r>
      <w:r>
        <w:rPr>
          <w:rFonts w:ascii="Times New Roman" w:hAnsi="Times New Roman"/>
          <w:sz w:val="28"/>
          <w:szCs w:val="28"/>
        </w:rPr>
        <w:t>расте выражена ориентация на персонифицированные идеалы — яркие, эм</w:t>
      </w:r>
      <w:r>
        <w:rPr>
          <w:rFonts w:ascii="Times New Roman" w:hAnsi="Times New Roman"/>
          <w:sz w:val="28"/>
          <w:szCs w:val="28"/>
        </w:rPr>
        <w:t>о</w:t>
      </w:r>
      <w:r>
        <w:rPr>
          <w:rFonts w:ascii="Times New Roman" w:hAnsi="Times New Roman"/>
          <w:sz w:val="28"/>
          <w:szCs w:val="28"/>
        </w:rPr>
        <w:t>ционально привлекательные образы людей (а также природных явлений, ж</w:t>
      </w:r>
      <w:r>
        <w:rPr>
          <w:rFonts w:ascii="Times New Roman" w:hAnsi="Times New Roman"/>
          <w:sz w:val="28"/>
          <w:szCs w:val="28"/>
        </w:rPr>
        <w:t>и</w:t>
      </w:r>
      <w:r>
        <w:rPr>
          <w:rFonts w:ascii="Times New Roman" w:hAnsi="Times New Roman"/>
          <w:sz w:val="28"/>
          <w:szCs w:val="28"/>
        </w:rPr>
        <w:t>вых и неживых существ в образе человека), неразрывно связанные с той с</w:t>
      </w:r>
      <w:r>
        <w:rPr>
          <w:rFonts w:ascii="Times New Roman" w:hAnsi="Times New Roman"/>
          <w:sz w:val="28"/>
          <w:szCs w:val="28"/>
        </w:rPr>
        <w:t>и</w:t>
      </w:r>
      <w:r>
        <w:rPr>
          <w:rFonts w:ascii="Times New Roman" w:hAnsi="Times New Roman"/>
          <w:sz w:val="28"/>
          <w:szCs w:val="28"/>
        </w:rPr>
        <w:t>туацией, в которой они себя проявили. Персонифицированные идеалы явл</w:t>
      </w:r>
      <w:r>
        <w:rPr>
          <w:rFonts w:ascii="Times New Roman" w:hAnsi="Times New Roman"/>
          <w:sz w:val="28"/>
          <w:szCs w:val="28"/>
        </w:rPr>
        <w:t>я</w:t>
      </w:r>
      <w:r>
        <w:rPr>
          <w:rFonts w:ascii="Times New Roman" w:hAnsi="Times New Roman"/>
          <w:sz w:val="28"/>
          <w:szCs w:val="28"/>
        </w:rPr>
        <w:t>ются действенными средствами нравственного воспитания ребёнка.</w:t>
      </w:r>
    </w:p>
    <w:p w:rsidR="00AA7145" w:rsidRDefault="00AA7145" w:rsidP="00BE7CB2">
      <w:pPr>
        <w:spacing w:after="0"/>
        <w:ind w:firstLine="851"/>
        <w:jc w:val="both"/>
        <w:rPr>
          <w:rFonts w:ascii="Times New Roman" w:hAnsi="Times New Roman"/>
          <w:b/>
          <w:sz w:val="28"/>
          <w:szCs w:val="28"/>
        </w:rPr>
      </w:pPr>
      <w:r>
        <w:rPr>
          <w:rFonts w:ascii="Times New Roman" w:hAnsi="Times New Roman"/>
          <w:b/>
          <w:sz w:val="28"/>
          <w:szCs w:val="28"/>
        </w:rPr>
        <w:t xml:space="preserve">Принцип диалогического общения. </w:t>
      </w:r>
    </w:p>
    <w:p w:rsidR="00AA7145" w:rsidRDefault="00AA7145" w:rsidP="00BE7CB2">
      <w:pPr>
        <w:spacing w:after="0"/>
        <w:ind w:firstLine="851"/>
        <w:jc w:val="both"/>
        <w:rPr>
          <w:rFonts w:ascii="Times New Roman" w:hAnsi="Times New Roman"/>
          <w:sz w:val="28"/>
          <w:szCs w:val="28"/>
        </w:rPr>
      </w:pPr>
      <w:r>
        <w:rPr>
          <w:rFonts w:ascii="Times New Roman" w:hAnsi="Times New Roman"/>
          <w:sz w:val="28"/>
          <w:szCs w:val="28"/>
        </w:rPr>
        <w:t>В формировании ценностных отношений большую роль играет диал</w:t>
      </w:r>
      <w:r>
        <w:rPr>
          <w:rFonts w:ascii="Times New Roman" w:hAnsi="Times New Roman"/>
          <w:sz w:val="28"/>
          <w:szCs w:val="28"/>
        </w:rPr>
        <w:t>о</w:t>
      </w:r>
      <w:r>
        <w:rPr>
          <w:rFonts w:ascii="Times New Roman" w:hAnsi="Times New Roman"/>
          <w:sz w:val="28"/>
          <w:szCs w:val="28"/>
        </w:rPr>
        <w:t>гическое общение младшего школьника со сверстниками, родителями (з</w:t>
      </w:r>
      <w:r>
        <w:rPr>
          <w:rFonts w:ascii="Times New Roman" w:hAnsi="Times New Roman"/>
          <w:sz w:val="28"/>
          <w:szCs w:val="28"/>
        </w:rPr>
        <w:t>а</w:t>
      </w:r>
      <w:r>
        <w:rPr>
          <w:rFonts w:ascii="Times New Roman" w:hAnsi="Times New Roman"/>
          <w:sz w:val="28"/>
          <w:szCs w:val="28"/>
        </w:rPr>
        <w:t>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w:t>
      </w:r>
      <w:r>
        <w:rPr>
          <w:rFonts w:ascii="Times New Roman" w:hAnsi="Times New Roman"/>
          <w:sz w:val="28"/>
          <w:szCs w:val="28"/>
        </w:rPr>
        <w:t>ь</w:t>
      </w:r>
      <w:r>
        <w:rPr>
          <w:rFonts w:ascii="Times New Roman" w:hAnsi="Times New Roman"/>
          <w:sz w:val="28"/>
          <w:szCs w:val="28"/>
        </w:rPr>
        <w:t>но присваивать ту ценность, которую он полагает как истинную. Диалог не допускает сведения нравственного воспитания к морализаторству и монол</w:t>
      </w:r>
      <w:r>
        <w:rPr>
          <w:rFonts w:ascii="Times New Roman" w:hAnsi="Times New Roman"/>
          <w:sz w:val="28"/>
          <w:szCs w:val="28"/>
        </w:rPr>
        <w:t>о</w:t>
      </w:r>
      <w:r>
        <w:rPr>
          <w:rFonts w:ascii="Times New Roman" w:hAnsi="Times New Roman"/>
          <w:sz w:val="28"/>
          <w:szCs w:val="28"/>
        </w:rPr>
        <w:t>гической проповеди, но предусматривает его организацию средствами св</w:t>
      </w:r>
      <w:r>
        <w:rPr>
          <w:rFonts w:ascii="Times New Roman" w:hAnsi="Times New Roman"/>
          <w:sz w:val="28"/>
          <w:szCs w:val="28"/>
        </w:rPr>
        <w:t>о</w:t>
      </w:r>
      <w:r>
        <w:rPr>
          <w:rFonts w:ascii="Times New Roman" w:hAnsi="Times New Roman"/>
          <w:sz w:val="28"/>
          <w:szCs w:val="28"/>
        </w:rPr>
        <w:t>бодного, равноправного межсубъектного общения.</w:t>
      </w:r>
    </w:p>
    <w:p w:rsidR="00AA7145" w:rsidRDefault="00AA7145" w:rsidP="00BE7CB2">
      <w:pPr>
        <w:spacing w:after="0"/>
        <w:ind w:firstLine="851"/>
        <w:jc w:val="both"/>
        <w:rPr>
          <w:rFonts w:ascii="Times New Roman" w:hAnsi="Times New Roman"/>
          <w:b/>
          <w:sz w:val="28"/>
          <w:szCs w:val="28"/>
        </w:rPr>
      </w:pPr>
      <w:r>
        <w:rPr>
          <w:rFonts w:ascii="Times New Roman" w:hAnsi="Times New Roman"/>
          <w:b/>
          <w:sz w:val="28"/>
          <w:szCs w:val="28"/>
        </w:rPr>
        <w:t>Принцип полисубъектности воспитания.</w:t>
      </w:r>
    </w:p>
    <w:p w:rsidR="00AA7145" w:rsidRPr="00FE4EB8" w:rsidRDefault="00AA7145" w:rsidP="00BE7CB2">
      <w:pPr>
        <w:spacing w:after="0"/>
        <w:ind w:firstLine="851"/>
        <w:jc w:val="both"/>
        <w:rPr>
          <w:rFonts w:ascii="Times New Roman" w:hAnsi="Times New Roman"/>
          <w:sz w:val="28"/>
          <w:szCs w:val="28"/>
        </w:rPr>
      </w:pPr>
      <w:r>
        <w:rPr>
          <w:rFonts w:ascii="Times New Roman" w:hAnsi="Times New Roman"/>
          <w:sz w:val="28"/>
          <w:szCs w:val="28"/>
        </w:rPr>
        <w:t>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w:t>
      </w:r>
      <w:r>
        <w:rPr>
          <w:rFonts w:ascii="Times New Roman" w:hAnsi="Times New Roman"/>
          <w:sz w:val="28"/>
          <w:szCs w:val="28"/>
        </w:rPr>
        <w:t>у</w:t>
      </w:r>
      <w:r>
        <w:rPr>
          <w:rFonts w:ascii="Times New Roman" w:hAnsi="Times New Roman"/>
          <w:sz w:val="28"/>
          <w:szCs w:val="28"/>
        </w:rPr>
        <w:t>никативной активности, в содержании которых присутствуют разные, нере</w:t>
      </w:r>
      <w:r>
        <w:rPr>
          <w:rFonts w:ascii="Times New Roman" w:hAnsi="Times New Roman"/>
          <w:sz w:val="28"/>
          <w:szCs w:val="28"/>
        </w:rPr>
        <w:t>д</w:t>
      </w:r>
      <w:r>
        <w:rPr>
          <w:rFonts w:ascii="Times New Roman" w:hAnsi="Times New Roman"/>
          <w:sz w:val="28"/>
          <w:szCs w:val="28"/>
        </w:rPr>
        <w:t>ко противоречивые ценности и мировоззренческие установки. Деятельность различных субъектов духовно-нравственного развития, воспитания и соци</w:t>
      </w:r>
      <w:r>
        <w:rPr>
          <w:rFonts w:ascii="Times New Roman" w:hAnsi="Times New Roman"/>
          <w:sz w:val="28"/>
          <w:szCs w:val="28"/>
        </w:rPr>
        <w:t>а</w:t>
      </w:r>
      <w:r>
        <w:rPr>
          <w:rFonts w:ascii="Times New Roman" w:hAnsi="Times New Roman"/>
          <w:sz w:val="28"/>
          <w:szCs w:val="28"/>
        </w:rPr>
        <w:t>лизации при ведущей роли образовательного учреждения должна быть по возможности согласована на основе цели, задач и ценностей программы д</w:t>
      </w:r>
      <w:r>
        <w:rPr>
          <w:rFonts w:ascii="Times New Roman" w:hAnsi="Times New Roman"/>
          <w:sz w:val="28"/>
          <w:szCs w:val="28"/>
        </w:rPr>
        <w:t>у</w:t>
      </w:r>
      <w:r>
        <w:rPr>
          <w:rFonts w:ascii="Times New Roman" w:hAnsi="Times New Roman"/>
          <w:sz w:val="28"/>
          <w:szCs w:val="28"/>
        </w:rPr>
        <w:t>ховно-нравственного развития и воспитания, обучающихся на ступени начального общего образования.</w:t>
      </w:r>
    </w:p>
    <w:p w:rsidR="00AA7145" w:rsidRDefault="00AA7145" w:rsidP="00BE7CB2">
      <w:pPr>
        <w:spacing w:after="0"/>
        <w:ind w:firstLine="851"/>
        <w:jc w:val="both"/>
        <w:rPr>
          <w:rFonts w:ascii="Times New Roman" w:hAnsi="Times New Roman"/>
          <w:b/>
          <w:sz w:val="28"/>
          <w:szCs w:val="28"/>
        </w:rPr>
      </w:pPr>
      <w:r>
        <w:rPr>
          <w:rFonts w:ascii="Times New Roman" w:hAnsi="Times New Roman"/>
          <w:b/>
          <w:sz w:val="28"/>
          <w:szCs w:val="28"/>
        </w:rPr>
        <w:t xml:space="preserve">Принцип системно-деятельностной организации воспитания. </w:t>
      </w:r>
    </w:p>
    <w:p w:rsidR="00AA7145" w:rsidRDefault="00AA7145" w:rsidP="00BE7CB2">
      <w:pPr>
        <w:spacing w:after="0"/>
        <w:ind w:firstLine="851"/>
        <w:jc w:val="both"/>
        <w:rPr>
          <w:rFonts w:ascii="Times New Roman" w:hAnsi="Times New Roman"/>
          <w:sz w:val="28"/>
          <w:szCs w:val="28"/>
        </w:rPr>
      </w:pPr>
      <w:r>
        <w:rPr>
          <w:rFonts w:ascii="Times New Roman" w:hAnsi="Times New Roman"/>
          <w:sz w:val="28"/>
          <w:szCs w:val="28"/>
        </w:rPr>
        <w:t>Воспитание, направленное на духовно-нравственное развитие обуч</w:t>
      </w:r>
      <w:r>
        <w:rPr>
          <w:rFonts w:ascii="Times New Roman" w:hAnsi="Times New Roman"/>
          <w:sz w:val="28"/>
          <w:szCs w:val="28"/>
        </w:rPr>
        <w:t>а</w:t>
      </w:r>
      <w:r>
        <w:rPr>
          <w:rFonts w:ascii="Times New Roman" w:hAnsi="Times New Roman"/>
          <w:sz w:val="28"/>
          <w:szCs w:val="28"/>
        </w:rPr>
        <w:t>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w:t>
      </w:r>
      <w:r>
        <w:rPr>
          <w:rFonts w:ascii="Times New Roman" w:hAnsi="Times New Roman"/>
          <w:sz w:val="28"/>
          <w:szCs w:val="28"/>
        </w:rPr>
        <w:t>о</w:t>
      </w:r>
      <w:r>
        <w:rPr>
          <w:rFonts w:ascii="Times New Roman" w:hAnsi="Times New Roman"/>
          <w:sz w:val="28"/>
          <w:szCs w:val="28"/>
        </w:rPr>
        <w:lastRenderedPageBreak/>
        <w:t>сти обучающихся в рамках программы их духовно-нравственного развития и воспитания осуществляется на основе воспитательных идеалов и ценностей. Каждая из ценностей, педагогически определяемая как вопрос, превращается в воспитательную задачу. Что есть Отечество? Семья? Милосердие? Закон? Честь? Понимание — это ответ на вопрос. Оно достигается через вопрош</w:t>
      </w:r>
      <w:r>
        <w:rPr>
          <w:rFonts w:ascii="Times New Roman" w:hAnsi="Times New Roman"/>
          <w:sz w:val="28"/>
          <w:szCs w:val="28"/>
        </w:rPr>
        <w:t>а</w:t>
      </w:r>
      <w:r>
        <w:rPr>
          <w:rFonts w:ascii="Times New Roman" w:hAnsi="Times New Roman"/>
          <w:sz w:val="28"/>
          <w:szCs w:val="28"/>
        </w:rPr>
        <w:t>ние общественного значения ценностей и открытие их личностного смысла</w:t>
      </w:r>
    </w:p>
    <w:p w:rsidR="00AA7145" w:rsidRDefault="00AA7145" w:rsidP="00BE7CB2">
      <w:pPr>
        <w:spacing w:after="0"/>
        <w:ind w:firstLine="851"/>
        <w:jc w:val="both"/>
        <w:rPr>
          <w:rFonts w:ascii="Times New Roman" w:hAnsi="Times New Roman"/>
          <w:sz w:val="28"/>
          <w:szCs w:val="28"/>
        </w:rPr>
      </w:pPr>
      <w:r>
        <w:rPr>
          <w:rFonts w:ascii="Times New Roman" w:hAnsi="Times New Roman"/>
          <w:sz w:val="28"/>
          <w:szCs w:val="28"/>
        </w:rPr>
        <w:t>Перечисленные принципы определяют концептуальную основу укл</w:t>
      </w:r>
      <w:r>
        <w:rPr>
          <w:rFonts w:ascii="Times New Roman" w:hAnsi="Times New Roman"/>
          <w:sz w:val="28"/>
          <w:szCs w:val="28"/>
        </w:rPr>
        <w:t>а</w:t>
      </w:r>
      <w:r>
        <w:rPr>
          <w:rFonts w:ascii="Times New Roman" w:hAnsi="Times New Roman"/>
          <w:sz w:val="28"/>
          <w:szCs w:val="28"/>
        </w:rPr>
        <w:t>да школьной жизни. Придаёт укладу жизненную, социальную, культурную, нравственную силу педагог.</w:t>
      </w:r>
    </w:p>
    <w:p w:rsidR="00AA7145" w:rsidRPr="003C5BC9" w:rsidRDefault="00AA7145" w:rsidP="00BE7CB2">
      <w:pPr>
        <w:spacing w:after="0"/>
        <w:ind w:firstLine="851"/>
        <w:jc w:val="both"/>
        <w:rPr>
          <w:rFonts w:ascii="Times New Roman" w:hAnsi="Times New Roman"/>
          <w:sz w:val="28"/>
          <w:szCs w:val="28"/>
        </w:rPr>
      </w:pPr>
      <w:r>
        <w:rPr>
          <w:rFonts w:ascii="Times New Roman" w:hAnsi="Times New Roman"/>
          <w:sz w:val="28"/>
          <w:szCs w:val="28"/>
        </w:rPr>
        <w:t>Родители (законные представители), так же как и педагог, подают р</w:t>
      </w:r>
      <w:r>
        <w:rPr>
          <w:rFonts w:ascii="Times New Roman" w:hAnsi="Times New Roman"/>
          <w:sz w:val="28"/>
          <w:szCs w:val="28"/>
        </w:rPr>
        <w:t>е</w:t>
      </w:r>
      <w:r>
        <w:rPr>
          <w:rFonts w:ascii="Times New Roman" w:hAnsi="Times New Roman"/>
          <w:sz w:val="28"/>
          <w:szCs w:val="28"/>
        </w:rPr>
        <w:t>бёнку первый пример нравственности. Пример имеет огромное значение в духовно-нравственном развитии и воспитании личности.</w:t>
      </w:r>
    </w:p>
    <w:p w:rsidR="00AA7145" w:rsidRPr="009853B2" w:rsidRDefault="00AA7145" w:rsidP="00BE7CB2">
      <w:pPr>
        <w:pStyle w:val="2"/>
        <w:spacing w:before="0" w:after="0" w:line="276" w:lineRule="auto"/>
        <w:ind w:left="0" w:firstLine="851"/>
        <w:jc w:val="both"/>
        <w:rPr>
          <w:rFonts w:ascii="Times New Roman" w:hAnsi="Times New Roman"/>
          <w:lang w:val="ru-RU"/>
        </w:rPr>
      </w:pPr>
      <w:r w:rsidRPr="0086329B">
        <w:rPr>
          <w:rFonts w:ascii="Times New Roman" w:hAnsi="Times New Roman"/>
          <w:lang w:val="ru-RU" w:eastAsia="ru-RU"/>
        </w:rPr>
        <w:t>2.3.3.</w:t>
      </w:r>
      <w:r w:rsidRPr="009853B2">
        <w:rPr>
          <w:rFonts w:ascii="Times New Roman" w:hAnsi="Times New Roman"/>
          <w:lang w:val="ru-RU"/>
        </w:rPr>
        <w:t xml:space="preserve"> Основные направления и ценностные основы духовно-нравственного развития</w:t>
      </w:r>
      <w:r w:rsidRPr="009853B2">
        <w:rPr>
          <w:rFonts w:ascii="Times New Roman" w:hAnsi="Times New Roman"/>
          <w:spacing w:val="-18"/>
          <w:lang w:val="ru-RU"/>
        </w:rPr>
        <w:t xml:space="preserve"> </w:t>
      </w:r>
      <w:r w:rsidRPr="009853B2">
        <w:rPr>
          <w:rFonts w:ascii="Times New Roman" w:hAnsi="Times New Roman"/>
          <w:lang w:val="ru-RU"/>
        </w:rPr>
        <w:t xml:space="preserve">и воспитания обучающихся с </w:t>
      </w:r>
      <w:r w:rsidR="00744935">
        <w:rPr>
          <w:rFonts w:ascii="Times New Roman" w:hAnsi="Times New Roman"/>
          <w:lang w:val="ru-RU"/>
        </w:rPr>
        <w:t>РАС</w:t>
      </w:r>
    </w:p>
    <w:p w:rsidR="00AA7145" w:rsidRPr="009853B2" w:rsidRDefault="00AA7145" w:rsidP="00BE7CB2">
      <w:pPr>
        <w:pStyle w:val="2"/>
        <w:spacing w:before="0" w:after="0" w:line="276" w:lineRule="auto"/>
        <w:ind w:left="0" w:firstLine="851"/>
        <w:jc w:val="both"/>
        <w:rPr>
          <w:rFonts w:ascii="Times New Roman" w:hAnsi="Times New Roman"/>
          <w:b w:val="0"/>
          <w:bCs w:val="0"/>
          <w:lang w:val="ru-RU"/>
        </w:rPr>
      </w:pPr>
      <w:r w:rsidRPr="009853B2">
        <w:rPr>
          <w:rFonts w:ascii="Times New Roman" w:hAnsi="Times New Roman"/>
          <w:lang w:val="ru-RU"/>
        </w:rPr>
        <w:t xml:space="preserve"> при получении начального общего</w:t>
      </w:r>
      <w:r w:rsidRPr="009853B2">
        <w:rPr>
          <w:rFonts w:ascii="Times New Roman" w:hAnsi="Times New Roman"/>
          <w:spacing w:val="-13"/>
          <w:lang w:val="ru-RU"/>
        </w:rPr>
        <w:t xml:space="preserve"> </w:t>
      </w:r>
      <w:r w:rsidRPr="009853B2">
        <w:rPr>
          <w:rFonts w:ascii="Times New Roman" w:hAnsi="Times New Roman"/>
          <w:lang w:val="ru-RU"/>
        </w:rPr>
        <w:t>образования</w:t>
      </w:r>
    </w:p>
    <w:p w:rsidR="00AA7145" w:rsidRPr="00EB5688" w:rsidRDefault="00AA7145" w:rsidP="00BE7CB2">
      <w:pPr>
        <w:pStyle w:val="a4"/>
        <w:spacing w:line="276" w:lineRule="auto"/>
        <w:ind w:right="111" w:firstLine="851"/>
        <w:jc w:val="both"/>
        <w:rPr>
          <w:szCs w:val="28"/>
        </w:rPr>
      </w:pPr>
      <w:r w:rsidRPr="00EB5688">
        <w:rPr>
          <w:szCs w:val="28"/>
        </w:rPr>
        <w:t>Организация духовно-нравственного развития и воспитания обучающихся</w:t>
      </w:r>
      <w:r w:rsidRPr="00EB5688">
        <w:rPr>
          <w:spacing w:val="58"/>
          <w:szCs w:val="28"/>
        </w:rPr>
        <w:t xml:space="preserve"> </w:t>
      </w:r>
      <w:r>
        <w:rPr>
          <w:szCs w:val="28"/>
        </w:rPr>
        <w:t xml:space="preserve">с </w:t>
      </w:r>
      <w:r w:rsidR="00744935">
        <w:rPr>
          <w:szCs w:val="28"/>
        </w:rPr>
        <w:t>РАС</w:t>
      </w:r>
      <w:r w:rsidRPr="00EB5688">
        <w:rPr>
          <w:szCs w:val="28"/>
        </w:rPr>
        <w:t xml:space="preserve"> в перспективе достижения национального воспитательного идеала осуществляется</w:t>
      </w:r>
      <w:r w:rsidRPr="00EB5688">
        <w:rPr>
          <w:spacing w:val="22"/>
          <w:szCs w:val="28"/>
        </w:rPr>
        <w:t xml:space="preserve"> </w:t>
      </w:r>
      <w:r w:rsidRPr="00EB5688">
        <w:rPr>
          <w:szCs w:val="28"/>
        </w:rPr>
        <w:t>по следующим</w:t>
      </w:r>
      <w:r w:rsidRPr="00EB5688">
        <w:rPr>
          <w:spacing w:val="-8"/>
          <w:szCs w:val="28"/>
        </w:rPr>
        <w:t xml:space="preserve"> </w:t>
      </w:r>
      <w:r w:rsidRPr="00EB5688">
        <w:rPr>
          <w:b/>
          <w:szCs w:val="28"/>
        </w:rPr>
        <w:t>направлениям</w:t>
      </w:r>
      <w:r w:rsidRPr="00EB5688">
        <w:rPr>
          <w:szCs w:val="28"/>
        </w:rPr>
        <w:t>:</w:t>
      </w:r>
    </w:p>
    <w:p w:rsidR="00AA7145" w:rsidRPr="0042553A" w:rsidRDefault="00AA7145" w:rsidP="008B2EE9">
      <w:pPr>
        <w:pStyle w:val="2"/>
        <w:keepNext w:val="0"/>
        <w:numPr>
          <w:ilvl w:val="1"/>
          <w:numId w:val="152"/>
        </w:numPr>
        <w:tabs>
          <w:tab w:val="left" w:pos="1198"/>
        </w:tabs>
        <w:suppressAutoHyphens w:val="0"/>
        <w:autoSpaceDE/>
        <w:spacing w:before="0" w:after="0" w:line="276" w:lineRule="auto"/>
        <w:ind w:left="0" w:right="109" w:firstLine="851"/>
        <w:jc w:val="both"/>
        <w:rPr>
          <w:rFonts w:ascii="Times New Roman" w:hAnsi="Times New Roman"/>
        </w:rPr>
      </w:pPr>
      <w:r w:rsidRPr="0042553A">
        <w:rPr>
          <w:rFonts w:ascii="Times New Roman" w:hAnsi="Times New Roman"/>
        </w:rPr>
        <w:t>Гражданско-патриотическое воспитание</w:t>
      </w:r>
    </w:p>
    <w:p w:rsidR="00AA7145" w:rsidRPr="0042553A" w:rsidRDefault="00AA7145" w:rsidP="00BE7CB2">
      <w:pPr>
        <w:spacing w:after="0"/>
        <w:ind w:right="106" w:firstLine="851"/>
        <w:jc w:val="both"/>
        <w:rPr>
          <w:rFonts w:ascii="Times New Roman" w:hAnsi="Times New Roman"/>
          <w:sz w:val="28"/>
          <w:szCs w:val="28"/>
        </w:rPr>
      </w:pPr>
      <w:r w:rsidRPr="00EB5688">
        <w:rPr>
          <w:rFonts w:ascii="Times New Roman" w:hAnsi="Times New Roman"/>
          <w:b/>
          <w:sz w:val="28"/>
          <w:szCs w:val="28"/>
        </w:rPr>
        <w:t xml:space="preserve">Ценности: </w:t>
      </w:r>
      <w:r w:rsidRPr="00EB5688">
        <w:rPr>
          <w:rFonts w:ascii="Times New Roman" w:hAnsi="Times New Roman"/>
          <w:i/>
          <w:sz w:val="28"/>
          <w:szCs w:val="28"/>
        </w:rPr>
        <w:t>любовь к России, своему народу, своему краю, служение</w:t>
      </w:r>
      <w:r w:rsidRPr="00EB5688">
        <w:rPr>
          <w:rFonts w:ascii="Times New Roman" w:hAnsi="Times New Roman"/>
          <w:i/>
          <w:spacing w:val="18"/>
          <w:sz w:val="28"/>
          <w:szCs w:val="28"/>
        </w:rPr>
        <w:t xml:space="preserve"> </w:t>
      </w:r>
      <w:r w:rsidRPr="00EB5688">
        <w:rPr>
          <w:rFonts w:ascii="Times New Roman" w:hAnsi="Times New Roman"/>
          <w:i/>
          <w:sz w:val="28"/>
          <w:szCs w:val="28"/>
        </w:rPr>
        <w:t>Отечеству, правовое государство, гражданское общество; закон и прав</w:t>
      </w:r>
      <w:r w:rsidRPr="00EB5688">
        <w:rPr>
          <w:rFonts w:ascii="Times New Roman" w:hAnsi="Times New Roman"/>
          <w:i/>
          <w:sz w:val="28"/>
          <w:szCs w:val="28"/>
        </w:rPr>
        <w:t>о</w:t>
      </w:r>
      <w:r w:rsidRPr="00EB5688">
        <w:rPr>
          <w:rFonts w:ascii="Times New Roman" w:hAnsi="Times New Roman"/>
          <w:i/>
          <w:sz w:val="28"/>
          <w:szCs w:val="28"/>
        </w:rPr>
        <w:t>порядок, поликультурный</w:t>
      </w:r>
      <w:r w:rsidRPr="00EB5688">
        <w:rPr>
          <w:rFonts w:ascii="Times New Roman" w:hAnsi="Times New Roman"/>
          <w:i/>
          <w:spacing w:val="56"/>
          <w:sz w:val="28"/>
          <w:szCs w:val="28"/>
        </w:rPr>
        <w:t xml:space="preserve"> </w:t>
      </w:r>
      <w:r w:rsidRPr="00EB5688">
        <w:rPr>
          <w:rFonts w:ascii="Times New Roman" w:hAnsi="Times New Roman"/>
          <w:i/>
          <w:sz w:val="28"/>
          <w:szCs w:val="28"/>
        </w:rPr>
        <w:t>мир, свобода личная и национальная, доверие к людям, институтам государства и</w:t>
      </w:r>
      <w:r w:rsidRPr="00EB5688">
        <w:rPr>
          <w:rFonts w:ascii="Times New Roman" w:hAnsi="Times New Roman"/>
          <w:i/>
          <w:spacing w:val="18"/>
          <w:sz w:val="28"/>
          <w:szCs w:val="28"/>
        </w:rPr>
        <w:t xml:space="preserve"> </w:t>
      </w:r>
      <w:r w:rsidRPr="00EB5688">
        <w:rPr>
          <w:rFonts w:ascii="Times New Roman" w:hAnsi="Times New Roman"/>
          <w:i/>
          <w:sz w:val="28"/>
          <w:szCs w:val="28"/>
        </w:rPr>
        <w:t>гражданского общества</w:t>
      </w:r>
      <w:r w:rsidRPr="00EB5688">
        <w:rPr>
          <w:rFonts w:ascii="Times New Roman" w:hAnsi="Times New Roman"/>
          <w:sz w:val="28"/>
          <w:szCs w:val="28"/>
        </w:rPr>
        <w:t>;</w:t>
      </w:r>
    </w:p>
    <w:p w:rsidR="00AA7145" w:rsidRPr="0042553A" w:rsidRDefault="00AA7145" w:rsidP="008B2EE9">
      <w:pPr>
        <w:pStyle w:val="2"/>
        <w:keepNext w:val="0"/>
        <w:numPr>
          <w:ilvl w:val="1"/>
          <w:numId w:val="152"/>
        </w:numPr>
        <w:tabs>
          <w:tab w:val="left" w:pos="1198"/>
        </w:tabs>
        <w:suppressAutoHyphens w:val="0"/>
        <w:autoSpaceDE/>
        <w:spacing w:before="0" w:after="0" w:line="276" w:lineRule="auto"/>
        <w:ind w:left="0" w:right="109" w:firstLine="851"/>
        <w:jc w:val="both"/>
        <w:rPr>
          <w:rFonts w:ascii="Times New Roman" w:hAnsi="Times New Roman"/>
        </w:rPr>
      </w:pPr>
      <w:r w:rsidRPr="0042553A">
        <w:rPr>
          <w:rFonts w:ascii="Times New Roman" w:hAnsi="Times New Roman"/>
        </w:rPr>
        <w:t>Нравственное и духовное воспитание</w:t>
      </w:r>
    </w:p>
    <w:p w:rsidR="00AA7145" w:rsidRPr="00482899" w:rsidRDefault="00AA7145" w:rsidP="00BE7CB2">
      <w:pPr>
        <w:pStyle w:val="af9"/>
        <w:spacing w:line="276" w:lineRule="auto"/>
        <w:ind w:firstLine="851"/>
        <w:rPr>
          <w:rFonts w:ascii="Times New Roman" w:hAnsi="Times New Roman"/>
          <w:i/>
          <w:iCs/>
          <w:color w:val="auto"/>
          <w:sz w:val="28"/>
          <w:szCs w:val="28"/>
        </w:rPr>
      </w:pPr>
      <w:r w:rsidRPr="00EB5688">
        <w:rPr>
          <w:rFonts w:ascii="Times New Roman" w:hAnsi="Times New Roman"/>
          <w:b/>
          <w:sz w:val="28"/>
          <w:szCs w:val="28"/>
        </w:rPr>
        <w:t xml:space="preserve">Ценности: </w:t>
      </w:r>
      <w:r>
        <w:rPr>
          <w:rFonts w:ascii="Times New Roman" w:hAnsi="Times New Roman"/>
          <w:i/>
          <w:color w:val="auto"/>
          <w:sz w:val="28"/>
          <w:szCs w:val="28"/>
        </w:rPr>
        <w:t>ц</w:t>
      </w:r>
      <w:r w:rsidRPr="0042553A">
        <w:rPr>
          <w:rFonts w:ascii="Times New Roman" w:hAnsi="Times New Roman"/>
          <w:i/>
          <w:color w:val="auto"/>
          <w:sz w:val="28"/>
          <w:szCs w:val="28"/>
        </w:rPr>
        <w:t xml:space="preserve">енности: </w:t>
      </w:r>
      <w:r w:rsidRPr="0042553A">
        <w:rPr>
          <w:rFonts w:ascii="Times New Roman" w:hAnsi="Times New Roman"/>
          <w:i/>
          <w:iCs/>
          <w:color w:val="auto"/>
          <w:sz w:val="28"/>
          <w:szCs w:val="28"/>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AA7145" w:rsidRPr="009853B2" w:rsidRDefault="00AA7145" w:rsidP="008B2EE9">
      <w:pPr>
        <w:pStyle w:val="2"/>
        <w:keepNext w:val="0"/>
        <w:numPr>
          <w:ilvl w:val="1"/>
          <w:numId w:val="152"/>
        </w:numPr>
        <w:tabs>
          <w:tab w:val="left" w:pos="1198"/>
        </w:tabs>
        <w:suppressAutoHyphens w:val="0"/>
        <w:autoSpaceDE/>
        <w:spacing w:before="0" w:after="0" w:line="276" w:lineRule="auto"/>
        <w:ind w:left="0" w:right="109" w:firstLine="851"/>
        <w:jc w:val="both"/>
        <w:rPr>
          <w:rFonts w:ascii="Times New Roman" w:hAnsi="Times New Roman"/>
          <w:lang w:val="ru-RU"/>
        </w:rPr>
      </w:pPr>
      <w:r w:rsidRPr="009853B2">
        <w:rPr>
          <w:rFonts w:ascii="Times New Roman" w:hAnsi="Times New Roman"/>
          <w:lang w:val="ru-RU"/>
        </w:rPr>
        <w:t>Воспитание положительного отношения к труду и творч</w:t>
      </w:r>
      <w:r w:rsidRPr="009853B2">
        <w:rPr>
          <w:rFonts w:ascii="Times New Roman" w:hAnsi="Times New Roman"/>
          <w:lang w:val="ru-RU"/>
        </w:rPr>
        <w:t>е</w:t>
      </w:r>
      <w:r w:rsidRPr="009853B2">
        <w:rPr>
          <w:rFonts w:ascii="Times New Roman" w:hAnsi="Times New Roman"/>
          <w:lang w:val="ru-RU"/>
        </w:rPr>
        <w:t>ству</w:t>
      </w:r>
    </w:p>
    <w:p w:rsidR="00AA7145" w:rsidRDefault="00AA7145" w:rsidP="00BE7CB2">
      <w:pPr>
        <w:pStyle w:val="af9"/>
        <w:spacing w:line="276" w:lineRule="auto"/>
        <w:ind w:firstLine="851"/>
        <w:rPr>
          <w:rFonts w:ascii="Times New Roman" w:hAnsi="Times New Roman"/>
          <w:iCs/>
          <w:color w:val="auto"/>
          <w:sz w:val="28"/>
          <w:szCs w:val="28"/>
        </w:rPr>
      </w:pPr>
      <w:r w:rsidRPr="00EB5688">
        <w:rPr>
          <w:rFonts w:ascii="Times New Roman" w:hAnsi="Times New Roman"/>
          <w:b/>
          <w:sz w:val="28"/>
          <w:szCs w:val="28"/>
        </w:rPr>
        <w:t xml:space="preserve">Ценности: </w:t>
      </w:r>
      <w:r w:rsidRPr="0042553A">
        <w:rPr>
          <w:rFonts w:ascii="Times New Roman" w:hAnsi="Times New Roman"/>
          <w:i/>
          <w:iCs/>
          <w:color w:val="auto"/>
          <w:sz w:val="28"/>
          <w:szCs w:val="28"/>
        </w:rPr>
        <w:t>уважение к труду, человеку труда; творчество и созид</w:t>
      </w:r>
      <w:r w:rsidRPr="0042553A">
        <w:rPr>
          <w:rFonts w:ascii="Times New Roman" w:hAnsi="Times New Roman"/>
          <w:i/>
          <w:iCs/>
          <w:color w:val="auto"/>
          <w:sz w:val="28"/>
          <w:szCs w:val="28"/>
        </w:rPr>
        <w:t>а</w:t>
      </w:r>
      <w:r w:rsidRPr="0042553A">
        <w:rPr>
          <w:rFonts w:ascii="Times New Roman" w:hAnsi="Times New Roman"/>
          <w:i/>
          <w:iCs/>
          <w:color w:val="auto"/>
          <w:sz w:val="28"/>
          <w:szCs w:val="28"/>
        </w:rPr>
        <w:t>ние; стремление к познанию и истине; целеустремлённость и настойч</w:t>
      </w:r>
      <w:r w:rsidRPr="0042553A">
        <w:rPr>
          <w:rFonts w:ascii="Times New Roman" w:hAnsi="Times New Roman"/>
          <w:i/>
          <w:iCs/>
          <w:color w:val="auto"/>
          <w:sz w:val="28"/>
          <w:szCs w:val="28"/>
        </w:rPr>
        <w:t>и</w:t>
      </w:r>
      <w:r w:rsidRPr="0042553A">
        <w:rPr>
          <w:rFonts w:ascii="Times New Roman" w:hAnsi="Times New Roman"/>
          <w:i/>
          <w:iCs/>
          <w:color w:val="auto"/>
          <w:sz w:val="28"/>
          <w:szCs w:val="28"/>
        </w:rPr>
        <w:t>вость; бережливость; трудолюбие, работа в коллективе, ответственное отношение к труду и творчеству, активная жизненная позиция, самореал</w:t>
      </w:r>
      <w:r w:rsidRPr="0042553A">
        <w:rPr>
          <w:rFonts w:ascii="Times New Roman" w:hAnsi="Times New Roman"/>
          <w:i/>
          <w:iCs/>
          <w:color w:val="auto"/>
          <w:sz w:val="28"/>
          <w:szCs w:val="28"/>
        </w:rPr>
        <w:t>и</w:t>
      </w:r>
      <w:r w:rsidRPr="0042553A">
        <w:rPr>
          <w:rFonts w:ascii="Times New Roman" w:hAnsi="Times New Roman"/>
          <w:i/>
          <w:iCs/>
          <w:color w:val="auto"/>
          <w:sz w:val="28"/>
          <w:szCs w:val="28"/>
        </w:rPr>
        <w:t>зация в профессии.</w:t>
      </w:r>
    </w:p>
    <w:p w:rsidR="00AA7145" w:rsidRDefault="00AA7145" w:rsidP="008B2EE9">
      <w:pPr>
        <w:pStyle w:val="2"/>
        <w:keepNext w:val="0"/>
        <w:numPr>
          <w:ilvl w:val="1"/>
          <w:numId w:val="152"/>
        </w:numPr>
        <w:tabs>
          <w:tab w:val="left" w:pos="1198"/>
        </w:tabs>
        <w:suppressAutoHyphens w:val="0"/>
        <w:autoSpaceDE/>
        <w:spacing w:before="0" w:after="0" w:line="276" w:lineRule="auto"/>
        <w:ind w:left="0" w:right="109" w:firstLine="851"/>
        <w:jc w:val="both"/>
        <w:rPr>
          <w:rFonts w:ascii="Times New Roman" w:hAnsi="Times New Roman"/>
        </w:rPr>
      </w:pPr>
      <w:r w:rsidRPr="0042553A">
        <w:rPr>
          <w:rFonts w:ascii="Times New Roman" w:hAnsi="Times New Roman"/>
        </w:rPr>
        <w:t>Интеллектуальное воспитание</w:t>
      </w:r>
    </w:p>
    <w:p w:rsidR="00AA7145" w:rsidRPr="003C4423" w:rsidRDefault="00AA7145" w:rsidP="00BE7CB2">
      <w:pPr>
        <w:pStyle w:val="aff2"/>
        <w:widowControl w:val="0"/>
        <w:spacing w:line="276" w:lineRule="auto"/>
        <w:ind w:firstLine="851"/>
        <w:rPr>
          <w:rFonts w:ascii="Times New Roman" w:hAnsi="Times New Roman" w:cs="Times New Roman"/>
          <w:i/>
          <w:color w:val="auto"/>
          <w:spacing w:val="2"/>
          <w:sz w:val="28"/>
          <w:szCs w:val="28"/>
        </w:rPr>
      </w:pPr>
      <w:r>
        <w:rPr>
          <w:rFonts w:ascii="Times New Roman" w:hAnsi="Times New Roman"/>
          <w:b/>
          <w:sz w:val="28"/>
          <w:szCs w:val="28"/>
        </w:rPr>
        <w:t>Ценности</w:t>
      </w:r>
      <w:r>
        <w:rPr>
          <w:rFonts w:ascii="Times New Roman" w:hAnsi="Times New Roman"/>
          <w:color w:val="auto"/>
          <w:sz w:val="28"/>
          <w:szCs w:val="28"/>
        </w:rPr>
        <w:t xml:space="preserve">: </w:t>
      </w:r>
      <w:r w:rsidRPr="0042553A">
        <w:rPr>
          <w:rFonts w:ascii="Times New Roman" w:hAnsi="Times New Roman"/>
          <w:i/>
          <w:color w:val="auto"/>
          <w:sz w:val="28"/>
          <w:szCs w:val="28"/>
        </w:rPr>
        <w:t xml:space="preserve">образование, </w:t>
      </w:r>
      <w:r w:rsidRPr="0042553A">
        <w:rPr>
          <w:rFonts w:ascii="Times New Roman" w:hAnsi="Times New Roman"/>
          <w:i/>
          <w:iCs/>
          <w:color w:val="auto"/>
          <w:sz w:val="28"/>
          <w:szCs w:val="28"/>
        </w:rPr>
        <w:t xml:space="preserve">истина, интеллект, наука, </w:t>
      </w:r>
      <w:r w:rsidRPr="003C4423">
        <w:rPr>
          <w:rFonts w:ascii="Times New Roman" w:hAnsi="Times New Roman" w:cs="Times New Roman"/>
          <w:i/>
          <w:iCs/>
          <w:color w:val="auto"/>
          <w:sz w:val="28"/>
          <w:szCs w:val="28"/>
        </w:rPr>
        <w:t>интеллектуал</w:t>
      </w:r>
      <w:r w:rsidRPr="003C4423">
        <w:rPr>
          <w:rFonts w:ascii="Times New Roman" w:hAnsi="Times New Roman" w:cs="Times New Roman"/>
          <w:i/>
          <w:iCs/>
          <w:color w:val="auto"/>
          <w:sz w:val="28"/>
          <w:szCs w:val="28"/>
        </w:rPr>
        <w:t>ь</w:t>
      </w:r>
      <w:r w:rsidRPr="003C4423">
        <w:rPr>
          <w:rFonts w:ascii="Times New Roman" w:hAnsi="Times New Roman" w:cs="Times New Roman"/>
          <w:i/>
          <w:iCs/>
          <w:color w:val="auto"/>
          <w:sz w:val="28"/>
          <w:szCs w:val="28"/>
        </w:rPr>
        <w:lastRenderedPageBreak/>
        <w:t xml:space="preserve">ная деятельность, интеллектуальное развитие личности, </w:t>
      </w:r>
      <w:r w:rsidRPr="003C4423">
        <w:rPr>
          <w:rFonts w:ascii="Times New Roman" w:hAnsi="Times New Roman" w:cs="Times New Roman"/>
          <w:i/>
          <w:color w:val="auto"/>
          <w:sz w:val="28"/>
          <w:szCs w:val="28"/>
        </w:rPr>
        <w:t>знание,</w:t>
      </w:r>
      <w:r w:rsidRPr="003C4423">
        <w:rPr>
          <w:rFonts w:ascii="Times New Roman" w:hAnsi="Times New Roman" w:cs="Times New Roman"/>
          <w:i/>
          <w:iCs/>
          <w:color w:val="auto"/>
          <w:sz w:val="28"/>
          <w:szCs w:val="28"/>
        </w:rPr>
        <w:t xml:space="preserve"> общество знаний. </w:t>
      </w:r>
    </w:p>
    <w:p w:rsidR="00AA7145" w:rsidRPr="003C4423" w:rsidRDefault="00AA7145" w:rsidP="008B2EE9">
      <w:pPr>
        <w:pStyle w:val="2"/>
        <w:keepNext w:val="0"/>
        <w:numPr>
          <w:ilvl w:val="1"/>
          <w:numId w:val="152"/>
        </w:numPr>
        <w:tabs>
          <w:tab w:val="left" w:pos="1198"/>
        </w:tabs>
        <w:suppressAutoHyphens w:val="0"/>
        <w:autoSpaceDE/>
        <w:spacing w:before="0" w:after="0" w:line="276" w:lineRule="auto"/>
        <w:ind w:left="0" w:right="109" w:firstLine="851"/>
        <w:jc w:val="both"/>
        <w:rPr>
          <w:rFonts w:ascii="Times New Roman" w:hAnsi="Times New Roman" w:cs="Times New Roman"/>
          <w:b w:val="0"/>
          <w:bCs w:val="0"/>
        </w:rPr>
      </w:pPr>
      <w:r w:rsidRPr="003C4423">
        <w:rPr>
          <w:rFonts w:ascii="Times New Roman" w:hAnsi="Times New Roman" w:cs="Times New Roman"/>
          <w:spacing w:val="2"/>
        </w:rPr>
        <w:t>Здоровьесберегающее воспитание</w:t>
      </w:r>
    </w:p>
    <w:p w:rsidR="00AA7145" w:rsidRPr="003C4423" w:rsidRDefault="00AA7145" w:rsidP="00BE7CB2">
      <w:pPr>
        <w:pStyle w:val="aff2"/>
        <w:spacing w:line="276" w:lineRule="auto"/>
        <w:ind w:firstLine="851"/>
        <w:rPr>
          <w:rFonts w:ascii="Times New Roman" w:hAnsi="Times New Roman" w:cs="Times New Roman"/>
          <w:i/>
          <w:color w:val="auto"/>
          <w:spacing w:val="2"/>
          <w:sz w:val="28"/>
          <w:szCs w:val="28"/>
        </w:rPr>
      </w:pPr>
      <w:r w:rsidRPr="003C4423">
        <w:rPr>
          <w:rFonts w:ascii="Times New Roman" w:hAnsi="Times New Roman" w:cs="Times New Roman"/>
          <w:b/>
          <w:sz w:val="28"/>
          <w:szCs w:val="28"/>
        </w:rPr>
        <w:t xml:space="preserve">Ценности: </w:t>
      </w:r>
      <w:r w:rsidRPr="003C4423">
        <w:rPr>
          <w:rFonts w:ascii="Times New Roman" w:hAnsi="Times New Roman" w:cs="Times New Roman"/>
          <w:color w:val="auto"/>
          <w:sz w:val="28"/>
          <w:szCs w:val="28"/>
        </w:rPr>
        <w:t>здоровье физическое, духовное и нравственное, здоровый образ жизни, здоровьесберегающие технологии, физическая культура и спорт</w:t>
      </w:r>
    </w:p>
    <w:p w:rsidR="00AA7145" w:rsidRPr="003C4423" w:rsidRDefault="00AA7145" w:rsidP="008B2EE9">
      <w:pPr>
        <w:pStyle w:val="2"/>
        <w:keepNext w:val="0"/>
        <w:numPr>
          <w:ilvl w:val="1"/>
          <w:numId w:val="152"/>
        </w:numPr>
        <w:tabs>
          <w:tab w:val="left" w:pos="1198"/>
        </w:tabs>
        <w:suppressAutoHyphens w:val="0"/>
        <w:autoSpaceDE/>
        <w:spacing w:before="0" w:after="0" w:line="276" w:lineRule="auto"/>
        <w:ind w:left="0" w:right="109" w:firstLine="851"/>
        <w:jc w:val="both"/>
        <w:rPr>
          <w:rFonts w:ascii="Times New Roman" w:hAnsi="Times New Roman" w:cs="Times New Roman"/>
          <w:spacing w:val="2"/>
        </w:rPr>
      </w:pPr>
      <w:r w:rsidRPr="003C4423">
        <w:rPr>
          <w:rFonts w:ascii="Times New Roman" w:hAnsi="Times New Roman" w:cs="Times New Roman"/>
          <w:spacing w:val="2"/>
        </w:rPr>
        <w:t>Социокультурное и медиакультурное воспитание</w:t>
      </w:r>
    </w:p>
    <w:p w:rsidR="00AA7145" w:rsidRPr="003C4423" w:rsidRDefault="00AA7145" w:rsidP="00BE7CB2">
      <w:pPr>
        <w:pStyle w:val="aff2"/>
        <w:spacing w:line="276" w:lineRule="auto"/>
        <w:ind w:firstLine="851"/>
        <w:rPr>
          <w:rFonts w:ascii="Times New Roman" w:hAnsi="Times New Roman" w:cs="Times New Roman"/>
          <w:sz w:val="28"/>
          <w:szCs w:val="28"/>
        </w:rPr>
      </w:pPr>
      <w:r w:rsidRPr="003C4423">
        <w:rPr>
          <w:rFonts w:ascii="Times New Roman" w:hAnsi="Times New Roman" w:cs="Times New Roman"/>
          <w:b/>
          <w:sz w:val="28"/>
          <w:szCs w:val="28"/>
        </w:rPr>
        <w:t xml:space="preserve">Ценности: </w:t>
      </w:r>
      <w:r w:rsidRPr="003C4423">
        <w:rPr>
          <w:rFonts w:ascii="Times New Roman" w:hAnsi="Times New Roman" w:cs="Times New Roman"/>
          <w:sz w:val="28"/>
          <w:szCs w:val="28"/>
        </w:rPr>
        <w:t>миролюбие, гражданское согласие, социальное партне</w:t>
      </w:r>
      <w:r w:rsidRPr="003C4423">
        <w:rPr>
          <w:rFonts w:ascii="Times New Roman" w:hAnsi="Times New Roman" w:cs="Times New Roman"/>
          <w:sz w:val="28"/>
          <w:szCs w:val="28"/>
        </w:rPr>
        <w:t>р</w:t>
      </w:r>
      <w:r w:rsidRPr="003C4423">
        <w:rPr>
          <w:rFonts w:ascii="Times New Roman" w:hAnsi="Times New Roman" w:cs="Times New Roman"/>
          <w:sz w:val="28"/>
          <w:szCs w:val="28"/>
        </w:rPr>
        <w:t>ство, межкультурное сотрудничество, культурное обогащение личности, д</w:t>
      </w:r>
      <w:r w:rsidRPr="003C4423">
        <w:rPr>
          <w:rFonts w:ascii="Times New Roman" w:hAnsi="Times New Roman" w:cs="Times New Roman"/>
          <w:sz w:val="28"/>
          <w:szCs w:val="28"/>
        </w:rPr>
        <w:t>у</w:t>
      </w:r>
      <w:r w:rsidRPr="003C4423">
        <w:rPr>
          <w:rFonts w:ascii="Times New Roman" w:hAnsi="Times New Roman" w:cs="Times New Roman"/>
          <w:sz w:val="28"/>
          <w:szCs w:val="28"/>
        </w:rPr>
        <w:t>ховная и культурная консолидация общества; поликультурный мир.</w:t>
      </w:r>
    </w:p>
    <w:p w:rsidR="00AA7145" w:rsidRPr="003C4423" w:rsidRDefault="00AA7145" w:rsidP="008B2EE9">
      <w:pPr>
        <w:pStyle w:val="aff2"/>
        <w:numPr>
          <w:ilvl w:val="0"/>
          <w:numId w:val="153"/>
        </w:numPr>
        <w:spacing w:line="276" w:lineRule="auto"/>
        <w:ind w:left="0" w:firstLine="851"/>
        <w:rPr>
          <w:rFonts w:ascii="Times New Roman" w:hAnsi="Times New Roman" w:cs="Times New Roman"/>
          <w:sz w:val="28"/>
          <w:szCs w:val="28"/>
        </w:rPr>
      </w:pPr>
      <w:r w:rsidRPr="003C4423">
        <w:rPr>
          <w:rFonts w:ascii="Times New Roman" w:hAnsi="Times New Roman" w:cs="Times New Roman"/>
          <w:b/>
          <w:bCs/>
          <w:color w:val="auto"/>
          <w:spacing w:val="2"/>
          <w:sz w:val="28"/>
          <w:szCs w:val="28"/>
        </w:rPr>
        <w:t>Культуротворческое и эстетическое воспитание</w:t>
      </w:r>
    </w:p>
    <w:p w:rsidR="00AA7145" w:rsidRPr="001948A7" w:rsidRDefault="00AA7145" w:rsidP="00BE7CB2">
      <w:pPr>
        <w:pStyle w:val="aff2"/>
        <w:spacing w:line="276" w:lineRule="auto"/>
        <w:ind w:firstLine="851"/>
        <w:rPr>
          <w:rFonts w:ascii="Times New Roman" w:hAnsi="Times New Roman"/>
          <w:b/>
          <w:sz w:val="28"/>
          <w:szCs w:val="28"/>
        </w:rPr>
      </w:pPr>
      <w:r w:rsidRPr="003C4423">
        <w:rPr>
          <w:rFonts w:ascii="Times New Roman" w:hAnsi="Times New Roman" w:cs="Times New Roman"/>
          <w:b/>
          <w:sz w:val="28"/>
          <w:szCs w:val="28"/>
        </w:rPr>
        <w:t xml:space="preserve">Ценности: </w:t>
      </w:r>
      <w:r w:rsidRPr="003C4423">
        <w:rPr>
          <w:rFonts w:ascii="Times New Roman" w:hAnsi="Times New Roman" w:cs="Times New Roman"/>
          <w:sz w:val="28"/>
          <w:szCs w:val="28"/>
        </w:rPr>
        <w:t>красота; гармония; эстетическое развитие, самовыражение в творчестве и искусстве, культуросозидание, индивидуальные</w:t>
      </w:r>
      <w:r w:rsidRPr="003C4423">
        <w:rPr>
          <w:rFonts w:ascii="Times New Roman" w:hAnsi="Times New Roman" w:cs="Times New Roman"/>
          <w:b/>
          <w:sz w:val="28"/>
          <w:szCs w:val="28"/>
        </w:rPr>
        <w:t xml:space="preserve"> </w:t>
      </w:r>
      <w:r w:rsidRPr="003C4423">
        <w:rPr>
          <w:rFonts w:ascii="Times New Roman" w:hAnsi="Times New Roman" w:cs="Times New Roman"/>
          <w:sz w:val="28"/>
          <w:szCs w:val="28"/>
        </w:rPr>
        <w:t>творческие</w:t>
      </w:r>
      <w:r w:rsidRPr="001948A7">
        <w:rPr>
          <w:rFonts w:ascii="Times New Roman" w:hAnsi="Times New Roman"/>
          <w:sz w:val="28"/>
          <w:szCs w:val="28"/>
        </w:rPr>
        <w:t xml:space="preserve"> способности, диалог культур и цивилизаций.</w:t>
      </w:r>
    </w:p>
    <w:p w:rsidR="00AA7145" w:rsidRPr="001948A7" w:rsidRDefault="00AA7145" w:rsidP="008B2EE9">
      <w:pPr>
        <w:pStyle w:val="aff2"/>
        <w:numPr>
          <w:ilvl w:val="0"/>
          <w:numId w:val="153"/>
        </w:numPr>
        <w:spacing w:line="276" w:lineRule="auto"/>
        <w:ind w:left="0" w:firstLine="851"/>
        <w:rPr>
          <w:rFonts w:ascii="Times New Roman" w:hAnsi="Times New Roman"/>
          <w:b/>
          <w:color w:val="auto"/>
          <w:spacing w:val="2"/>
          <w:sz w:val="28"/>
          <w:szCs w:val="28"/>
        </w:rPr>
      </w:pPr>
      <w:r>
        <w:rPr>
          <w:rFonts w:ascii="Times New Roman" w:hAnsi="Times New Roman"/>
          <w:color w:val="auto"/>
          <w:spacing w:val="2"/>
          <w:sz w:val="28"/>
          <w:szCs w:val="28"/>
        </w:rPr>
        <w:t xml:space="preserve"> </w:t>
      </w:r>
      <w:r w:rsidRPr="001948A7">
        <w:rPr>
          <w:rFonts w:ascii="Times New Roman" w:hAnsi="Times New Roman"/>
          <w:b/>
          <w:color w:val="auto"/>
          <w:spacing w:val="2"/>
          <w:sz w:val="28"/>
          <w:szCs w:val="28"/>
        </w:rPr>
        <w:t>Правовое воспитание и культура безопасности</w:t>
      </w:r>
    </w:p>
    <w:p w:rsidR="00AA7145" w:rsidRPr="001948A7" w:rsidRDefault="00AA7145" w:rsidP="00BE7CB2">
      <w:pPr>
        <w:pStyle w:val="aff2"/>
        <w:spacing w:line="276" w:lineRule="auto"/>
        <w:ind w:firstLine="851"/>
        <w:rPr>
          <w:rFonts w:ascii="Times New Roman" w:hAnsi="Times New Roman"/>
          <w:sz w:val="28"/>
          <w:szCs w:val="28"/>
        </w:rPr>
      </w:pPr>
      <w:r w:rsidRPr="001948A7">
        <w:rPr>
          <w:rFonts w:ascii="Times New Roman" w:hAnsi="Times New Roman"/>
          <w:b/>
          <w:sz w:val="28"/>
          <w:szCs w:val="28"/>
        </w:rPr>
        <w:t xml:space="preserve">Ценности: </w:t>
      </w:r>
      <w:r w:rsidRPr="001948A7">
        <w:rPr>
          <w:rFonts w:ascii="Times New Roman" w:hAnsi="Times New Roman"/>
          <w:sz w:val="28"/>
          <w:szCs w:val="28"/>
        </w:rPr>
        <w:t>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w:t>
      </w:r>
      <w:r w:rsidRPr="001948A7">
        <w:rPr>
          <w:rFonts w:ascii="Times New Roman" w:hAnsi="Times New Roman"/>
          <w:sz w:val="28"/>
          <w:szCs w:val="28"/>
        </w:rPr>
        <w:t>о</w:t>
      </w:r>
      <w:r w:rsidRPr="001948A7">
        <w:rPr>
          <w:rFonts w:ascii="Times New Roman" w:hAnsi="Times New Roman"/>
          <w:sz w:val="28"/>
          <w:szCs w:val="28"/>
        </w:rPr>
        <w:t>ведение в природной и техногенной среде</w:t>
      </w:r>
    </w:p>
    <w:p w:rsidR="00AA7145" w:rsidRPr="001948A7" w:rsidRDefault="00AA7145" w:rsidP="008B2EE9">
      <w:pPr>
        <w:pStyle w:val="aff2"/>
        <w:numPr>
          <w:ilvl w:val="0"/>
          <w:numId w:val="153"/>
        </w:numPr>
        <w:spacing w:line="276" w:lineRule="auto"/>
        <w:ind w:left="0" w:firstLine="851"/>
        <w:rPr>
          <w:rFonts w:ascii="Times New Roman" w:hAnsi="Times New Roman"/>
          <w:b/>
          <w:color w:val="auto"/>
          <w:spacing w:val="2"/>
          <w:sz w:val="28"/>
          <w:szCs w:val="28"/>
        </w:rPr>
      </w:pPr>
      <w:r>
        <w:rPr>
          <w:rFonts w:ascii="Times New Roman" w:hAnsi="Times New Roman"/>
          <w:color w:val="auto"/>
          <w:spacing w:val="2"/>
          <w:sz w:val="28"/>
          <w:szCs w:val="28"/>
        </w:rPr>
        <w:t xml:space="preserve"> </w:t>
      </w:r>
      <w:r w:rsidRPr="001948A7">
        <w:rPr>
          <w:rFonts w:ascii="Times New Roman" w:hAnsi="Times New Roman"/>
          <w:b/>
          <w:color w:val="auto"/>
          <w:spacing w:val="2"/>
          <w:sz w:val="28"/>
          <w:szCs w:val="28"/>
        </w:rPr>
        <w:t>Воспитание семейных ценностей</w:t>
      </w:r>
    </w:p>
    <w:p w:rsidR="00AA7145" w:rsidRPr="001948A7" w:rsidRDefault="00AA7145" w:rsidP="00BE7CB2">
      <w:pPr>
        <w:pStyle w:val="aff2"/>
        <w:spacing w:line="276" w:lineRule="auto"/>
        <w:ind w:firstLine="851"/>
        <w:rPr>
          <w:rFonts w:ascii="Times New Roman" w:hAnsi="Times New Roman"/>
          <w:sz w:val="28"/>
          <w:szCs w:val="28"/>
        </w:rPr>
      </w:pPr>
      <w:r w:rsidRPr="001948A7">
        <w:rPr>
          <w:rFonts w:ascii="Times New Roman" w:hAnsi="Times New Roman"/>
          <w:b/>
          <w:sz w:val="28"/>
          <w:szCs w:val="28"/>
        </w:rPr>
        <w:t xml:space="preserve">Ценности: </w:t>
      </w:r>
      <w:r w:rsidRPr="001948A7">
        <w:rPr>
          <w:rFonts w:ascii="Times New Roman" w:hAnsi="Times New Roman"/>
          <w:sz w:val="28"/>
          <w:szCs w:val="28"/>
        </w:rPr>
        <w:t>семья, семейные традиции, культура семейной жизни, эт</w:t>
      </w:r>
      <w:r w:rsidRPr="001948A7">
        <w:rPr>
          <w:rFonts w:ascii="Times New Roman" w:hAnsi="Times New Roman"/>
          <w:sz w:val="28"/>
          <w:szCs w:val="28"/>
        </w:rPr>
        <w:t>и</w:t>
      </w:r>
      <w:r w:rsidRPr="001948A7">
        <w:rPr>
          <w:rFonts w:ascii="Times New Roman" w:hAnsi="Times New Roman"/>
          <w:sz w:val="28"/>
          <w:szCs w:val="28"/>
        </w:rPr>
        <w:t>ка и психология семейных отношений, любовь и уважение к родителям, пр</w:t>
      </w:r>
      <w:r w:rsidRPr="001948A7">
        <w:rPr>
          <w:rFonts w:ascii="Times New Roman" w:hAnsi="Times New Roman"/>
          <w:sz w:val="28"/>
          <w:szCs w:val="28"/>
        </w:rPr>
        <w:t>а</w:t>
      </w:r>
      <w:r w:rsidRPr="001948A7">
        <w:rPr>
          <w:rFonts w:ascii="Times New Roman" w:hAnsi="Times New Roman"/>
          <w:sz w:val="28"/>
          <w:szCs w:val="28"/>
        </w:rPr>
        <w:t>родителям; забота о старших и младших.</w:t>
      </w:r>
    </w:p>
    <w:p w:rsidR="00AA7145" w:rsidRPr="001948A7" w:rsidRDefault="00AA7145" w:rsidP="008B2EE9">
      <w:pPr>
        <w:pStyle w:val="aff2"/>
        <w:numPr>
          <w:ilvl w:val="0"/>
          <w:numId w:val="153"/>
        </w:numPr>
        <w:spacing w:line="276" w:lineRule="auto"/>
        <w:ind w:left="0" w:firstLine="851"/>
        <w:rPr>
          <w:rFonts w:ascii="Times New Roman" w:hAnsi="Times New Roman"/>
          <w:b/>
          <w:color w:val="auto"/>
          <w:spacing w:val="2"/>
          <w:sz w:val="28"/>
          <w:szCs w:val="28"/>
        </w:rPr>
      </w:pPr>
      <w:r>
        <w:rPr>
          <w:rFonts w:ascii="Times New Roman" w:hAnsi="Times New Roman"/>
          <w:color w:val="auto"/>
          <w:spacing w:val="2"/>
          <w:sz w:val="28"/>
          <w:szCs w:val="28"/>
        </w:rPr>
        <w:t xml:space="preserve"> </w:t>
      </w:r>
      <w:r w:rsidRPr="001948A7">
        <w:rPr>
          <w:rFonts w:ascii="Times New Roman" w:hAnsi="Times New Roman"/>
          <w:b/>
          <w:color w:val="auto"/>
          <w:spacing w:val="2"/>
          <w:sz w:val="28"/>
          <w:szCs w:val="28"/>
        </w:rPr>
        <w:t>Формирование коммуникативной культуры</w:t>
      </w:r>
    </w:p>
    <w:p w:rsidR="00AA7145" w:rsidRPr="001948A7" w:rsidRDefault="00AA7145" w:rsidP="00BE7CB2">
      <w:pPr>
        <w:pStyle w:val="aff2"/>
        <w:spacing w:line="276" w:lineRule="auto"/>
        <w:ind w:firstLine="851"/>
        <w:rPr>
          <w:rFonts w:ascii="Times New Roman" w:hAnsi="Times New Roman"/>
          <w:sz w:val="28"/>
          <w:szCs w:val="28"/>
        </w:rPr>
      </w:pPr>
      <w:r w:rsidRPr="001948A7">
        <w:rPr>
          <w:rFonts w:ascii="Times New Roman" w:hAnsi="Times New Roman"/>
          <w:b/>
          <w:sz w:val="28"/>
          <w:szCs w:val="28"/>
        </w:rPr>
        <w:t xml:space="preserve">Ценности: </w:t>
      </w:r>
      <w:r w:rsidRPr="001948A7">
        <w:rPr>
          <w:rFonts w:ascii="Times New Roman" w:hAnsi="Times New Roman"/>
          <w:sz w:val="28"/>
          <w:szCs w:val="28"/>
        </w:rPr>
        <w:t>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AA7145" w:rsidRPr="001948A7" w:rsidRDefault="00AA7145" w:rsidP="008B2EE9">
      <w:pPr>
        <w:pStyle w:val="aff2"/>
        <w:widowControl w:val="0"/>
        <w:numPr>
          <w:ilvl w:val="0"/>
          <w:numId w:val="153"/>
        </w:numPr>
        <w:spacing w:line="276" w:lineRule="auto"/>
        <w:ind w:left="0" w:firstLine="851"/>
        <w:rPr>
          <w:rFonts w:ascii="Times New Roman" w:hAnsi="Times New Roman"/>
          <w:b/>
          <w:color w:val="auto"/>
          <w:spacing w:val="2"/>
          <w:sz w:val="28"/>
          <w:szCs w:val="28"/>
        </w:rPr>
      </w:pPr>
      <w:r w:rsidRPr="001948A7">
        <w:rPr>
          <w:rFonts w:ascii="Times New Roman" w:hAnsi="Times New Roman"/>
          <w:b/>
          <w:color w:val="auto"/>
          <w:spacing w:val="2"/>
          <w:sz w:val="28"/>
          <w:szCs w:val="28"/>
        </w:rPr>
        <w:t>Экологическое воспитание</w:t>
      </w:r>
    </w:p>
    <w:p w:rsidR="00AA7145" w:rsidRPr="001948A7" w:rsidRDefault="00AA7145" w:rsidP="00BE7CB2">
      <w:pPr>
        <w:pStyle w:val="aff2"/>
        <w:spacing w:line="276" w:lineRule="auto"/>
        <w:ind w:firstLine="851"/>
        <w:rPr>
          <w:rFonts w:ascii="Times New Roman" w:hAnsi="Times New Roman"/>
          <w:sz w:val="28"/>
          <w:szCs w:val="28"/>
        </w:rPr>
      </w:pPr>
      <w:r w:rsidRPr="001948A7">
        <w:rPr>
          <w:rFonts w:ascii="Times New Roman" w:hAnsi="Times New Roman"/>
          <w:b/>
          <w:sz w:val="28"/>
          <w:szCs w:val="28"/>
        </w:rPr>
        <w:t xml:space="preserve">Ценности: </w:t>
      </w:r>
      <w:r w:rsidRPr="001948A7">
        <w:rPr>
          <w:rFonts w:ascii="Times New Roman" w:hAnsi="Times New Roman"/>
          <w:sz w:val="28"/>
          <w:szCs w:val="28"/>
        </w:rPr>
        <w:t>родная земля; заповедная природа; планета Земля; бере</w:t>
      </w:r>
      <w:r w:rsidRPr="001948A7">
        <w:rPr>
          <w:rFonts w:ascii="Times New Roman" w:hAnsi="Times New Roman"/>
          <w:sz w:val="28"/>
          <w:szCs w:val="28"/>
        </w:rPr>
        <w:t>ж</w:t>
      </w:r>
      <w:r w:rsidRPr="001948A7">
        <w:rPr>
          <w:rFonts w:ascii="Times New Roman" w:hAnsi="Times New Roman"/>
          <w:sz w:val="28"/>
          <w:szCs w:val="28"/>
        </w:rPr>
        <w:t>ное освоение природных ресурсов региона, страны, планеты, экологическая культура, забота об окружающей среде, домашних животных.</w:t>
      </w:r>
    </w:p>
    <w:p w:rsidR="00AA7145" w:rsidRPr="00FE4EB8" w:rsidRDefault="00AA7145" w:rsidP="00BE7CB2">
      <w:pPr>
        <w:pStyle w:val="aff2"/>
        <w:spacing w:line="276" w:lineRule="auto"/>
        <w:ind w:firstLine="851"/>
        <w:rPr>
          <w:rFonts w:ascii="Times New Roman" w:hAnsi="Times New Roman"/>
          <w:sz w:val="28"/>
          <w:szCs w:val="28"/>
        </w:rPr>
      </w:pPr>
      <w:r w:rsidRPr="001948A7">
        <w:rPr>
          <w:rFonts w:ascii="Times New Roman" w:hAnsi="Times New Roman"/>
          <w:sz w:val="28"/>
          <w:szCs w:val="28"/>
        </w:rPr>
        <w:t>Все направления духовно-нравственного развития и воспитания ва</w:t>
      </w:r>
      <w:r w:rsidRPr="001948A7">
        <w:rPr>
          <w:rFonts w:ascii="Times New Roman" w:hAnsi="Times New Roman"/>
          <w:sz w:val="28"/>
          <w:szCs w:val="28"/>
        </w:rPr>
        <w:t>ж</w:t>
      </w:r>
      <w:r w:rsidRPr="001948A7">
        <w:rPr>
          <w:rFonts w:ascii="Times New Roman" w:hAnsi="Times New Roman"/>
          <w:sz w:val="28"/>
          <w:szCs w:val="28"/>
        </w:rPr>
        <w:t>ны,</w:t>
      </w:r>
      <w:r w:rsidRPr="001948A7">
        <w:rPr>
          <w:rFonts w:ascii="Times New Roman" w:hAnsi="Times New Roman"/>
          <w:spacing w:val="37"/>
          <w:sz w:val="28"/>
          <w:szCs w:val="28"/>
        </w:rPr>
        <w:t xml:space="preserve"> </w:t>
      </w:r>
      <w:r w:rsidRPr="001948A7">
        <w:rPr>
          <w:rFonts w:ascii="Times New Roman" w:hAnsi="Times New Roman"/>
          <w:sz w:val="28"/>
          <w:szCs w:val="28"/>
        </w:rPr>
        <w:t>дополняют друг друга и обеспечивают развитие личности на основе от</w:t>
      </w:r>
      <w:r w:rsidRPr="001948A7">
        <w:rPr>
          <w:rFonts w:ascii="Times New Roman" w:hAnsi="Times New Roman"/>
          <w:sz w:val="28"/>
          <w:szCs w:val="28"/>
        </w:rPr>
        <w:t>е</w:t>
      </w:r>
      <w:r w:rsidRPr="001948A7">
        <w:rPr>
          <w:rFonts w:ascii="Times New Roman" w:hAnsi="Times New Roman"/>
          <w:sz w:val="28"/>
          <w:szCs w:val="28"/>
        </w:rPr>
        <w:t>чественных</w:t>
      </w:r>
      <w:r w:rsidRPr="001948A7">
        <w:rPr>
          <w:rFonts w:ascii="Times New Roman" w:hAnsi="Times New Roman"/>
          <w:spacing w:val="26"/>
          <w:sz w:val="28"/>
          <w:szCs w:val="28"/>
        </w:rPr>
        <w:t xml:space="preserve"> </w:t>
      </w:r>
      <w:r w:rsidRPr="001948A7">
        <w:rPr>
          <w:rFonts w:ascii="Times New Roman" w:hAnsi="Times New Roman"/>
          <w:sz w:val="28"/>
          <w:szCs w:val="28"/>
        </w:rPr>
        <w:t>духовных, нравственных и культурных</w:t>
      </w:r>
      <w:r w:rsidRPr="001948A7">
        <w:rPr>
          <w:rFonts w:ascii="Times New Roman" w:hAnsi="Times New Roman"/>
          <w:spacing w:val="-15"/>
          <w:sz w:val="28"/>
          <w:szCs w:val="28"/>
        </w:rPr>
        <w:t xml:space="preserve"> </w:t>
      </w:r>
      <w:r w:rsidRPr="001948A7">
        <w:rPr>
          <w:rFonts w:ascii="Times New Roman" w:hAnsi="Times New Roman"/>
          <w:sz w:val="28"/>
          <w:szCs w:val="28"/>
        </w:rPr>
        <w:t>традиций.</w:t>
      </w:r>
    </w:p>
    <w:p w:rsidR="00AA7145" w:rsidRDefault="00AA7145" w:rsidP="00BE7CB2">
      <w:pPr>
        <w:spacing w:after="0"/>
        <w:ind w:firstLine="851"/>
        <w:jc w:val="both"/>
        <w:rPr>
          <w:rFonts w:ascii="Times New Roman" w:hAnsi="Times New Roman"/>
          <w:b/>
          <w:sz w:val="28"/>
          <w:szCs w:val="28"/>
        </w:rPr>
      </w:pPr>
    </w:p>
    <w:p w:rsidR="00AA7145" w:rsidRDefault="00AA7145" w:rsidP="00BE7CB2">
      <w:pPr>
        <w:spacing w:after="0"/>
        <w:ind w:firstLine="851"/>
        <w:jc w:val="both"/>
        <w:rPr>
          <w:rFonts w:ascii="Times New Roman" w:hAnsi="Times New Roman"/>
          <w:b/>
          <w:sz w:val="28"/>
          <w:szCs w:val="28"/>
        </w:rPr>
      </w:pPr>
      <w:r>
        <w:rPr>
          <w:rFonts w:ascii="Times New Roman" w:hAnsi="Times New Roman"/>
          <w:b/>
          <w:sz w:val="28"/>
          <w:szCs w:val="28"/>
        </w:rPr>
        <w:t xml:space="preserve">2.3.4. Планируемые результаты духовно-нравственного развития и воспитания обучающихся с </w:t>
      </w:r>
      <w:r w:rsidR="00744935">
        <w:rPr>
          <w:rFonts w:ascii="Times New Roman" w:hAnsi="Times New Roman"/>
          <w:b/>
          <w:sz w:val="28"/>
          <w:szCs w:val="28"/>
        </w:rPr>
        <w:t>РАС</w:t>
      </w:r>
      <w:r>
        <w:rPr>
          <w:rFonts w:ascii="Times New Roman" w:hAnsi="Times New Roman"/>
          <w:b/>
          <w:sz w:val="28"/>
          <w:szCs w:val="28"/>
        </w:rPr>
        <w:t xml:space="preserve"> при получении начального общего образования</w:t>
      </w:r>
    </w:p>
    <w:p w:rsidR="00AA7145" w:rsidRDefault="00AA7145" w:rsidP="00BE7CB2">
      <w:pPr>
        <w:spacing w:after="0"/>
        <w:ind w:firstLine="851"/>
        <w:jc w:val="both"/>
        <w:rPr>
          <w:rFonts w:ascii="Times New Roman" w:hAnsi="Times New Roman"/>
          <w:sz w:val="28"/>
          <w:szCs w:val="28"/>
        </w:rPr>
      </w:pPr>
      <w:r>
        <w:rPr>
          <w:rFonts w:ascii="Times New Roman" w:hAnsi="Times New Roman"/>
          <w:sz w:val="28"/>
          <w:szCs w:val="28"/>
        </w:rPr>
        <w:lastRenderedPageBreak/>
        <w:t xml:space="preserve">В результате реализации программы духовно-нравственного развития и воспитания обучающихся с </w:t>
      </w:r>
      <w:r w:rsidR="00744935">
        <w:rPr>
          <w:rFonts w:ascii="Times New Roman" w:hAnsi="Times New Roman"/>
          <w:sz w:val="28"/>
          <w:szCs w:val="28"/>
        </w:rPr>
        <w:t>РАС</w:t>
      </w:r>
      <w:r>
        <w:rPr>
          <w:rFonts w:ascii="Times New Roman" w:hAnsi="Times New Roman"/>
          <w:sz w:val="28"/>
          <w:szCs w:val="28"/>
        </w:rPr>
        <w:t xml:space="preserve"> при получении начального общего обр</w:t>
      </w:r>
      <w:r>
        <w:rPr>
          <w:rFonts w:ascii="Times New Roman" w:hAnsi="Times New Roman"/>
          <w:sz w:val="28"/>
          <w:szCs w:val="28"/>
        </w:rPr>
        <w:t>а</w:t>
      </w:r>
      <w:r>
        <w:rPr>
          <w:rFonts w:ascii="Times New Roman" w:hAnsi="Times New Roman"/>
          <w:sz w:val="28"/>
          <w:szCs w:val="28"/>
        </w:rPr>
        <w:t>зования должно обеспечиваться достижение обучающимися:</w:t>
      </w:r>
    </w:p>
    <w:p w:rsidR="00AA7145" w:rsidRDefault="00AA7145" w:rsidP="00BE7CB2">
      <w:pPr>
        <w:spacing w:after="0"/>
        <w:ind w:firstLine="851"/>
        <w:jc w:val="both"/>
        <w:rPr>
          <w:rFonts w:ascii="Times New Roman" w:hAnsi="Times New Roman"/>
          <w:sz w:val="28"/>
          <w:szCs w:val="28"/>
        </w:rPr>
      </w:pPr>
      <w:r>
        <w:rPr>
          <w:rFonts w:ascii="Times New Roman" w:hAnsi="Times New Roman"/>
          <w:sz w:val="28"/>
          <w:szCs w:val="28"/>
        </w:rPr>
        <w:t>• воспитательных результатов — тех духовно-нравственных приобр</w:t>
      </w:r>
      <w:r>
        <w:rPr>
          <w:rFonts w:ascii="Times New Roman" w:hAnsi="Times New Roman"/>
          <w:sz w:val="28"/>
          <w:szCs w:val="28"/>
        </w:rPr>
        <w:t>е</w:t>
      </w:r>
      <w:r>
        <w:rPr>
          <w:rFonts w:ascii="Times New Roman" w:hAnsi="Times New Roman"/>
          <w:sz w:val="28"/>
          <w:szCs w:val="28"/>
        </w:rPr>
        <w:t>тений, которые получил обучающийся вследствие участия в той или иной д</w:t>
      </w:r>
      <w:r>
        <w:rPr>
          <w:rFonts w:ascii="Times New Roman" w:hAnsi="Times New Roman"/>
          <w:sz w:val="28"/>
          <w:szCs w:val="28"/>
        </w:rPr>
        <w:t>е</w:t>
      </w:r>
      <w:r>
        <w:rPr>
          <w:rFonts w:ascii="Times New Roman" w:hAnsi="Times New Roman"/>
          <w:sz w:val="28"/>
          <w:szCs w:val="28"/>
        </w:rPr>
        <w:t xml:space="preserve">ятельности </w:t>
      </w:r>
    </w:p>
    <w:p w:rsidR="00AA7145" w:rsidRDefault="00AA7145" w:rsidP="00BE7CB2">
      <w:pPr>
        <w:spacing w:after="0"/>
        <w:ind w:firstLine="851"/>
        <w:jc w:val="both"/>
        <w:rPr>
          <w:rFonts w:ascii="Times New Roman" w:hAnsi="Times New Roman"/>
          <w:sz w:val="28"/>
          <w:szCs w:val="28"/>
        </w:rPr>
      </w:pPr>
      <w:r>
        <w:rPr>
          <w:rFonts w:ascii="Times New Roman" w:hAnsi="Times New Roman"/>
          <w:sz w:val="28"/>
          <w:szCs w:val="28"/>
        </w:rPr>
        <w:t>• эффекта — последствия результата, того, к чему привело достиж</w:t>
      </w:r>
      <w:r>
        <w:rPr>
          <w:rFonts w:ascii="Times New Roman" w:hAnsi="Times New Roman"/>
          <w:sz w:val="28"/>
          <w:szCs w:val="28"/>
        </w:rPr>
        <w:t>е</w:t>
      </w:r>
      <w:r>
        <w:rPr>
          <w:rFonts w:ascii="Times New Roman" w:hAnsi="Times New Roman"/>
          <w:sz w:val="28"/>
          <w:szCs w:val="28"/>
        </w:rPr>
        <w:t>ние результата.</w:t>
      </w:r>
    </w:p>
    <w:p w:rsidR="00AA7145" w:rsidRDefault="00AA7145" w:rsidP="00BE7CB2">
      <w:pPr>
        <w:spacing w:after="0"/>
        <w:ind w:firstLine="851"/>
        <w:jc w:val="both"/>
        <w:rPr>
          <w:rFonts w:ascii="Times New Roman" w:hAnsi="Times New Roman"/>
          <w:sz w:val="28"/>
          <w:szCs w:val="28"/>
        </w:rPr>
      </w:pPr>
      <w:r>
        <w:rPr>
          <w:rFonts w:ascii="Times New Roman" w:hAnsi="Times New Roman"/>
          <w:sz w:val="28"/>
          <w:szCs w:val="28"/>
        </w:rPr>
        <w:t>Достижение эффекта — развитие личности обучающегося, формир</w:t>
      </w:r>
      <w:r>
        <w:rPr>
          <w:rFonts w:ascii="Times New Roman" w:hAnsi="Times New Roman"/>
          <w:sz w:val="28"/>
          <w:szCs w:val="28"/>
        </w:rPr>
        <w:t>о</w:t>
      </w:r>
      <w:r>
        <w:rPr>
          <w:rFonts w:ascii="Times New Roman" w:hAnsi="Times New Roman"/>
          <w:sz w:val="28"/>
          <w:szCs w:val="28"/>
        </w:rPr>
        <w:t>вание его социальных компетенций и т. д. — становится возможным благ</w:t>
      </w:r>
      <w:r>
        <w:rPr>
          <w:rFonts w:ascii="Times New Roman" w:hAnsi="Times New Roman"/>
          <w:sz w:val="28"/>
          <w:szCs w:val="28"/>
        </w:rPr>
        <w:t>о</w:t>
      </w:r>
      <w:r>
        <w:rPr>
          <w:rFonts w:ascii="Times New Roman" w:hAnsi="Times New Roman"/>
          <w:sz w:val="28"/>
          <w:szCs w:val="28"/>
        </w:rPr>
        <w:t>даря воспитательной деятельности педагога, других субъектов духовно-нравственного развития и воспитания (семьи, друзей, ближайшего окруж</w:t>
      </w:r>
      <w:r>
        <w:rPr>
          <w:rFonts w:ascii="Times New Roman" w:hAnsi="Times New Roman"/>
          <w:sz w:val="28"/>
          <w:szCs w:val="28"/>
        </w:rPr>
        <w:t>е</w:t>
      </w:r>
      <w:r>
        <w:rPr>
          <w:rFonts w:ascii="Times New Roman" w:hAnsi="Times New Roman"/>
          <w:sz w:val="28"/>
          <w:szCs w:val="28"/>
        </w:rPr>
        <w:t>ния, общественности, СМИ и т. п.), а также собственным усилиям обучающ</w:t>
      </w:r>
      <w:r>
        <w:rPr>
          <w:rFonts w:ascii="Times New Roman" w:hAnsi="Times New Roman"/>
          <w:sz w:val="28"/>
          <w:szCs w:val="28"/>
        </w:rPr>
        <w:t>е</w:t>
      </w:r>
      <w:r>
        <w:rPr>
          <w:rFonts w:ascii="Times New Roman" w:hAnsi="Times New Roman"/>
          <w:sz w:val="28"/>
          <w:szCs w:val="28"/>
        </w:rPr>
        <w:t>гося.</w:t>
      </w:r>
    </w:p>
    <w:p w:rsidR="00AA7145" w:rsidRDefault="00AA7145" w:rsidP="00BE7CB2">
      <w:pPr>
        <w:spacing w:after="0"/>
        <w:ind w:firstLine="851"/>
        <w:jc w:val="both"/>
        <w:rPr>
          <w:rFonts w:ascii="Times New Roman" w:hAnsi="Times New Roman"/>
          <w:sz w:val="28"/>
          <w:szCs w:val="28"/>
        </w:rPr>
      </w:pPr>
      <w:r>
        <w:rPr>
          <w:rFonts w:ascii="Times New Roman" w:hAnsi="Times New Roman"/>
          <w:sz w:val="28"/>
          <w:szCs w:val="28"/>
        </w:rPr>
        <w:t>Воспитательные результаты распределяются по трём уровням.</w:t>
      </w:r>
    </w:p>
    <w:p w:rsidR="00AA7145" w:rsidRDefault="00AA7145" w:rsidP="00BE7CB2">
      <w:pPr>
        <w:spacing w:after="0"/>
        <w:ind w:firstLine="851"/>
        <w:jc w:val="both"/>
        <w:rPr>
          <w:rFonts w:ascii="Times New Roman" w:hAnsi="Times New Roman"/>
          <w:sz w:val="28"/>
          <w:szCs w:val="28"/>
        </w:rPr>
      </w:pPr>
      <w:r>
        <w:rPr>
          <w:rFonts w:ascii="Times New Roman" w:hAnsi="Times New Roman"/>
          <w:b/>
          <w:sz w:val="28"/>
          <w:szCs w:val="28"/>
        </w:rPr>
        <w:t>Первый уровень результатов</w:t>
      </w:r>
      <w:r>
        <w:rPr>
          <w:rFonts w:ascii="Times New Roman" w:hAnsi="Times New Roman"/>
          <w:sz w:val="28"/>
          <w:szCs w:val="28"/>
        </w:rPr>
        <w:t xml:space="preserve"> — приобретение обучающимися соц</w:t>
      </w:r>
      <w:r>
        <w:rPr>
          <w:rFonts w:ascii="Times New Roman" w:hAnsi="Times New Roman"/>
          <w:sz w:val="28"/>
          <w:szCs w:val="28"/>
        </w:rPr>
        <w:t>и</w:t>
      </w:r>
      <w:r>
        <w:rPr>
          <w:rFonts w:ascii="Times New Roman" w:hAnsi="Times New Roman"/>
          <w:sz w:val="28"/>
          <w:szCs w:val="28"/>
        </w:rPr>
        <w:t>альных знаний (об общественных нормах, устройстве общества, социально одобряемых и не одобряемых формах поведения в обществе и т.п.), перви</w:t>
      </w:r>
      <w:r>
        <w:rPr>
          <w:rFonts w:ascii="Times New Roman" w:hAnsi="Times New Roman"/>
          <w:sz w:val="28"/>
          <w:szCs w:val="28"/>
        </w:rPr>
        <w:t>ч</w:t>
      </w:r>
      <w:r>
        <w:rPr>
          <w:rFonts w:ascii="Times New Roman" w:hAnsi="Times New Roman"/>
          <w:sz w:val="28"/>
          <w:szCs w:val="28"/>
        </w:rPr>
        <w:t>ного понимания социальной реальности и повседневной жизни. Для дост</w:t>
      </w:r>
      <w:r>
        <w:rPr>
          <w:rFonts w:ascii="Times New Roman" w:hAnsi="Times New Roman"/>
          <w:sz w:val="28"/>
          <w:szCs w:val="28"/>
        </w:rPr>
        <w:t>и</w:t>
      </w:r>
      <w:r>
        <w:rPr>
          <w:rFonts w:ascii="Times New Roman" w:hAnsi="Times New Roman"/>
          <w:sz w:val="28"/>
          <w:szCs w:val="28"/>
        </w:rPr>
        <w:t>жения данного уровня результатов особое значение имеет взаимодействие обучающегося со своими учителями (в основном и дополнительном образ</w:t>
      </w:r>
      <w:r>
        <w:rPr>
          <w:rFonts w:ascii="Times New Roman" w:hAnsi="Times New Roman"/>
          <w:sz w:val="28"/>
          <w:szCs w:val="28"/>
        </w:rPr>
        <w:t>о</w:t>
      </w:r>
      <w:r>
        <w:rPr>
          <w:rFonts w:ascii="Times New Roman" w:hAnsi="Times New Roman"/>
          <w:sz w:val="28"/>
          <w:szCs w:val="28"/>
        </w:rPr>
        <w:t>вании) как значимыми для него носителями положительного социального знания и повседневного опыта.</w:t>
      </w:r>
    </w:p>
    <w:p w:rsidR="00AA7145" w:rsidRDefault="00AA7145" w:rsidP="00BE7CB2">
      <w:pPr>
        <w:spacing w:after="0"/>
        <w:ind w:firstLine="851"/>
        <w:jc w:val="both"/>
        <w:rPr>
          <w:rFonts w:ascii="Times New Roman" w:hAnsi="Times New Roman"/>
          <w:sz w:val="28"/>
          <w:szCs w:val="28"/>
        </w:rPr>
      </w:pPr>
      <w:r>
        <w:rPr>
          <w:rFonts w:ascii="Times New Roman" w:hAnsi="Times New Roman"/>
          <w:b/>
          <w:sz w:val="28"/>
          <w:szCs w:val="28"/>
        </w:rPr>
        <w:t>Второй уровень результатов</w:t>
      </w:r>
      <w:r>
        <w:rPr>
          <w:rFonts w:ascii="Times New Roman" w:hAnsi="Times New Roman"/>
          <w:sz w:val="28"/>
          <w:szCs w:val="28"/>
        </w:rPr>
        <w:t xml:space="preserve"> — получение обучающимися опыта п</w:t>
      </w:r>
      <w:r>
        <w:rPr>
          <w:rFonts w:ascii="Times New Roman" w:hAnsi="Times New Roman"/>
          <w:sz w:val="28"/>
          <w:szCs w:val="28"/>
        </w:rPr>
        <w:t>е</w:t>
      </w:r>
      <w:r>
        <w:rPr>
          <w:rFonts w:ascii="Times New Roman" w:hAnsi="Times New Roman"/>
          <w:sz w:val="28"/>
          <w:szCs w:val="28"/>
        </w:rPr>
        <w:t>реживания и позитивного отношения к базовым ценностям общества, це</w:t>
      </w:r>
      <w:r>
        <w:rPr>
          <w:rFonts w:ascii="Times New Roman" w:hAnsi="Times New Roman"/>
          <w:sz w:val="28"/>
          <w:szCs w:val="28"/>
        </w:rPr>
        <w:t>н</w:t>
      </w:r>
      <w:r>
        <w:rPr>
          <w:rFonts w:ascii="Times New Roman" w:hAnsi="Times New Roman"/>
          <w:sz w:val="28"/>
          <w:szCs w:val="28"/>
        </w:rPr>
        <w:t>ностного отношения к социальной реальности в целом. Для достижения да</w:t>
      </w:r>
      <w:r>
        <w:rPr>
          <w:rFonts w:ascii="Times New Roman" w:hAnsi="Times New Roman"/>
          <w:sz w:val="28"/>
          <w:szCs w:val="28"/>
        </w:rPr>
        <w:t>н</w:t>
      </w:r>
      <w:r>
        <w:rPr>
          <w:rFonts w:ascii="Times New Roman" w:hAnsi="Times New Roman"/>
          <w:sz w:val="28"/>
          <w:szCs w:val="28"/>
        </w:rPr>
        <w:t>ного уровня результатов особое значение имеет взаимодействие обучающи</w:t>
      </w:r>
      <w:r>
        <w:rPr>
          <w:rFonts w:ascii="Times New Roman" w:hAnsi="Times New Roman"/>
          <w:sz w:val="28"/>
          <w:szCs w:val="28"/>
        </w:rPr>
        <w:t>х</w:t>
      </w:r>
      <w:r>
        <w:rPr>
          <w:rFonts w:ascii="Times New Roman" w:hAnsi="Times New Roman"/>
          <w:sz w:val="28"/>
          <w:szCs w:val="28"/>
        </w:rPr>
        <w:t>ся между собой на уровне класса, образовательного учреждения, т. е. в з</w:t>
      </w:r>
      <w:r>
        <w:rPr>
          <w:rFonts w:ascii="Times New Roman" w:hAnsi="Times New Roman"/>
          <w:sz w:val="28"/>
          <w:szCs w:val="28"/>
        </w:rPr>
        <w:t>а</w:t>
      </w:r>
      <w:r>
        <w:rPr>
          <w:rFonts w:ascii="Times New Roman" w:hAnsi="Times New Roman"/>
          <w:sz w:val="28"/>
          <w:szCs w:val="28"/>
        </w:rPr>
        <w:t>щищённой, дружественной просоциальной среде, в которой ребёнок получ</w:t>
      </w:r>
      <w:r>
        <w:rPr>
          <w:rFonts w:ascii="Times New Roman" w:hAnsi="Times New Roman"/>
          <w:sz w:val="28"/>
          <w:szCs w:val="28"/>
        </w:rPr>
        <w:t>а</w:t>
      </w:r>
      <w:r>
        <w:rPr>
          <w:rFonts w:ascii="Times New Roman" w:hAnsi="Times New Roman"/>
          <w:sz w:val="28"/>
          <w:szCs w:val="28"/>
        </w:rPr>
        <w:t>ет (или не получает) первое практическое подтверждение приобретённых с</w:t>
      </w:r>
      <w:r>
        <w:rPr>
          <w:rFonts w:ascii="Times New Roman" w:hAnsi="Times New Roman"/>
          <w:sz w:val="28"/>
          <w:szCs w:val="28"/>
        </w:rPr>
        <w:t>о</w:t>
      </w:r>
      <w:r>
        <w:rPr>
          <w:rFonts w:ascii="Times New Roman" w:hAnsi="Times New Roman"/>
          <w:sz w:val="28"/>
          <w:szCs w:val="28"/>
        </w:rPr>
        <w:t>циальных знаний, начинает их ценить (или отвергает).</w:t>
      </w:r>
    </w:p>
    <w:p w:rsidR="00AA7145" w:rsidRDefault="00AA7145" w:rsidP="00BE7CB2">
      <w:pPr>
        <w:spacing w:after="0"/>
        <w:ind w:firstLine="851"/>
        <w:jc w:val="both"/>
        <w:rPr>
          <w:rFonts w:ascii="Times New Roman" w:hAnsi="Times New Roman"/>
          <w:sz w:val="28"/>
          <w:szCs w:val="28"/>
        </w:rPr>
      </w:pPr>
      <w:r>
        <w:rPr>
          <w:rFonts w:ascii="Times New Roman" w:hAnsi="Times New Roman"/>
          <w:b/>
          <w:sz w:val="28"/>
          <w:szCs w:val="28"/>
        </w:rPr>
        <w:t>Третий уровень результатов</w:t>
      </w:r>
      <w:r>
        <w:rPr>
          <w:rFonts w:ascii="Times New Roman" w:hAnsi="Times New Roman"/>
          <w:sz w:val="28"/>
          <w:szCs w:val="28"/>
        </w:rPr>
        <w:t xml:space="preserve"> — получение обучающимися начальн</w:t>
      </w:r>
      <w:r>
        <w:rPr>
          <w:rFonts w:ascii="Times New Roman" w:hAnsi="Times New Roman"/>
          <w:sz w:val="28"/>
          <w:szCs w:val="28"/>
        </w:rPr>
        <w:t>о</w:t>
      </w:r>
      <w:r>
        <w:rPr>
          <w:rFonts w:ascii="Times New Roman" w:hAnsi="Times New Roman"/>
          <w:sz w:val="28"/>
          <w:szCs w:val="28"/>
        </w:rPr>
        <w:t>го опыта самостоятельного общественного действия, формирование у мла</w:t>
      </w:r>
      <w:r>
        <w:rPr>
          <w:rFonts w:ascii="Times New Roman" w:hAnsi="Times New Roman"/>
          <w:sz w:val="28"/>
          <w:szCs w:val="28"/>
        </w:rPr>
        <w:t>д</w:t>
      </w:r>
      <w:r>
        <w:rPr>
          <w:rFonts w:ascii="Times New Roman" w:hAnsi="Times New Roman"/>
          <w:sz w:val="28"/>
          <w:szCs w:val="28"/>
        </w:rPr>
        <w:t>шего школьника социально приемлемых моделей поведения. Только в сам</w:t>
      </w:r>
      <w:r>
        <w:rPr>
          <w:rFonts w:ascii="Times New Roman" w:hAnsi="Times New Roman"/>
          <w:sz w:val="28"/>
          <w:szCs w:val="28"/>
        </w:rPr>
        <w:t>о</w:t>
      </w:r>
      <w:r>
        <w:rPr>
          <w:rFonts w:ascii="Times New Roman" w:hAnsi="Times New Roman"/>
          <w:sz w:val="28"/>
          <w:szCs w:val="28"/>
        </w:rPr>
        <w:t>стоятельном общественном действии человек действительно становится (а не просто узнаёт о том, как стать) гражданином, социальным деятелем, свобо</w:t>
      </w:r>
      <w:r>
        <w:rPr>
          <w:rFonts w:ascii="Times New Roman" w:hAnsi="Times New Roman"/>
          <w:sz w:val="28"/>
          <w:szCs w:val="28"/>
        </w:rPr>
        <w:t>д</w:t>
      </w:r>
      <w:r>
        <w:rPr>
          <w:rFonts w:ascii="Times New Roman" w:hAnsi="Times New Roman"/>
          <w:sz w:val="28"/>
          <w:szCs w:val="28"/>
        </w:rPr>
        <w:t>ным человеком. Для достижения данного уровня результатов особое знач</w:t>
      </w:r>
      <w:r>
        <w:rPr>
          <w:rFonts w:ascii="Times New Roman" w:hAnsi="Times New Roman"/>
          <w:sz w:val="28"/>
          <w:szCs w:val="28"/>
        </w:rPr>
        <w:t>е</w:t>
      </w:r>
      <w:r>
        <w:rPr>
          <w:rFonts w:ascii="Times New Roman" w:hAnsi="Times New Roman"/>
          <w:sz w:val="28"/>
          <w:szCs w:val="28"/>
        </w:rPr>
        <w:t>ние имеет взаимодействие обучающегося с представителями различных с</w:t>
      </w:r>
      <w:r>
        <w:rPr>
          <w:rFonts w:ascii="Times New Roman" w:hAnsi="Times New Roman"/>
          <w:sz w:val="28"/>
          <w:szCs w:val="28"/>
        </w:rPr>
        <w:t>о</w:t>
      </w:r>
      <w:r>
        <w:rPr>
          <w:rFonts w:ascii="Times New Roman" w:hAnsi="Times New Roman"/>
          <w:sz w:val="28"/>
          <w:szCs w:val="28"/>
        </w:rPr>
        <w:lastRenderedPageBreak/>
        <w:t>циальных субъектов за пределами образовательного учреждения, в открытой общественной среде.</w:t>
      </w:r>
    </w:p>
    <w:p w:rsidR="00AA7145" w:rsidRDefault="00AA7145" w:rsidP="00BE7CB2">
      <w:pPr>
        <w:spacing w:after="0"/>
        <w:ind w:firstLine="851"/>
        <w:jc w:val="both"/>
        <w:rPr>
          <w:rFonts w:ascii="Times New Roman" w:hAnsi="Times New Roman"/>
          <w:sz w:val="28"/>
          <w:szCs w:val="28"/>
        </w:rPr>
      </w:pPr>
      <w:r>
        <w:rPr>
          <w:rFonts w:ascii="Times New Roman" w:hAnsi="Times New Roman"/>
          <w:sz w:val="28"/>
          <w:szCs w:val="28"/>
        </w:rPr>
        <w:t>С переходом от одного уровня результатов к другому существенно возрастают воспитательные эффекты:</w:t>
      </w:r>
    </w:p>
    <w:p w:rsidR="00AA7145" w:rsidRDefault="00AA7145" w:rsidP="00BE7CB2">
      <w:pPr>
        <w:spacing w:after="0"/>
        <w:ind w:firstLine="851"/>
        <w:jc w:val="both"/>
        <w:rPr>
          <w:rFonts w:ascii="Times New Roman" w:hAnsi="Times New Roman"/>
          <w:sz w:val="28"/>
          <w:szCs w:val="28"/>
        </w:rPr>
      </w:pPr>
      <w:r>
        <w:rPr>
          <w:rFonts w:ascii="Times New Roman" w:hAnsi="Times New Roman"/>
          <w:sz w:val="28"/>
          <w:szCs w:val="28"/>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AA7145" w:rsidRDefault="00AA7145" w:rsidP="00BE7CB2">
      <w:pPr>
        <w:spacing w:after="0"/>
        <w:ind w:firstLine="851"/>
        <w:jc w:val="both"/>
        <w:rPr>
          <w:rFonts w:ascii="Times New Roman" w:hAnsi="Times New Roman"/>
          <w:sz w:val="28"/>
          <w:szCs w:val="28"/>
        </w:rPr>
      </w:pPr>
      <w:r>
        <w:rPr>
          <w:rFonts w:ascii="Times New Roman" w:hAnsi="Times New Roman"/>
          <w:sz w:val="28"/>
          <w:szCs w:val="28"/>
        </w:rPr>
        <w:t>• на втором уровне воспитание осуществляется в контексте жизнеде</w:t>
      </w:r>
      <w:r>
        <w:rPr>
          <w:rFonts w:ascii="Times New Roman" w:hAnsi="Times New Roman"/>
          <w:sz w:val="28"/>
          <w:szCs w:val="28"/>
        </w:rPr>
        <w:t>я</w:t>
      </w:r>
      <w:r>
        <w:rPr>
          <w:rFonts w:ascii="Times New Roman" w:hAnsi="Times New Roman"/>
          <w:sz w:val="28"/>
          <w:szCs w:val="28"/>
        </w:rPr>
        <w:t>тельности школьников и ценности могут усваиваться ими в форме отдельных нравственно ориентированных поступков;</w:t>
      </w:r>
    </w:p>
    <w:p w:rsidR="00AA7145" w:rsidRDefault="00AA7145" w:rsidP="00BE7CB2">
      <w:pPr>
        <w:spacing w:after="0"/>
        <w:ind w:firstLine="851"/>
        <w:jc w:val="both"/>
        <w:rPr>
          <w:rFonts w:ascii="Times New Roman" w:hAnsi="Times New Roman"/>
          <w:sz w:val="28"/>
          <w:szCs w:val="28"/>
        </w:rPr>
      </w:pPr>
      <w:r>
        <w:rPr>
          <w:rFonts w:ascii="Times New Roman" w:hAnsi="Times New Roman"/>
          <w:sz w:val="28"/>
          <w:szCs w:val="28"/>
        </w:rPr>
        <w:t>• на третьем уровне создаются необходимые условия для участия об</w:t>
      </w:r>
      <w:r>
        <w:rPr>
          <w:rFonts w:ascii="Times New Roman" w:hAnsi="Times New Roman"/>
          <w:sz w:val="28"/>
          <w:szCs w:val="28"/>
        </w:rPr>
        <w:t>у</w:t>
      </w:r>
      <w:r>
        <w:rPr>
          <w:rFonts w:ascii="Times New Roman" w:hAnsi="Times New Roman"/>
          <w:sz w:val="28"/>
          <w:szCs w:val="28"/>
        </w:rPr>
        <w:t>чающихся в нравственно ориентированной социально значимой деятельн</w:t>
      </w:r>
      <w:r>
        <w:rPr>
          <w:rFonts w:ascii="Times New Roman" w:hAnsi="Times New Roman"/>
          <w:sz w:val="28"/>
          <w:szCs w:val="28"/>
        </w:rPr>
        <w:t>о</w:t>
      </w:r>
      <w:r>
        <w:rPr>
          <w:rFonts w:ascii="Times New Roman" w:hAnsi="Times New Roman"/>
          <w:sz w:val="28"/>
          <w:szCs w:val="28"/>
        </w:rPr>
        <w:t>сти и приобретения ими элементов опыта нравственного поведения и жизни.</w:t>
      </w:r>
    </w:p>
    <w:p w:rsidR="00AA7145" w:rsidRDefault="00AA7145" w:rsidP="00BE7CB2">
      <w:pPr>
        <w:spacing w:after="0"/>
        <w:ind w:firstLine="851"/>
        <w:jc w:val="both"/>
        <w:rPr>
          <w:rFonts w:ascii="Times New Roman" w:hAnsi="Times New Roman"/>
          <w:sz w:val="28"/>
          <w:szCs w:val="28"/>
        </w:rPr>
      </w:pPr>
      <w:r>
        <w:rPr>
          <w:rFonts w:ascii="Times New Roman" w:hAnsi="Times New Roman"/>
          <w:sz w:val="28"/>
          <w:szCs w:val="28"/>
        </w:rPr>
        <w:t>Таким образом, знания о ценностях переводятся в реально действу</w:t>
      </w:r>
      <w:r>
        <w:rPr>
          <w:rFonts w:ascii="Times New Roman" w:hAnsi="Times New Roman"/>
          <w:sz w:val="28"/>
          <w:szCs w:val="28"/>
        </w:rPr>
        <w:t>ю</w:t>
      </w:r>
      <w:r>
        <w:rPr>
          <w:rFonts w:ascii="Times New Roman" w:hAnsi="Times New Roman"/>
          <w:sz w:val="28"/>
          <w:szCs w:val="28"/>
        </w:rPr>
        <w:t>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AA7145" w:rsidRDefault="00AA7145" w:rsidP="00BE7CB2">
      <w:pPr>
        <w:spacing w:after="0"/>
        <w:ind w:firstLine="851"/>
        <w:jc w:val="both"/>
        <w:rPr>
          <w:rFonts w:ascii="Times New Roman" w:hAnsi="Times New Roman"/>
          <w:sz w:val="28"/>
          <w:szCs w:val="28"/>
        </w:rPr>
      </w:pPr>
      <w:r>
        <w:rPr>
          <w:rFonts w:ascii="Times New Roman" w:hAnsi="Times New Roman"/>
          <w:sz w:val="28"/>
          <w:szCs w:val="28"/>
        </w:rPr>
        <w:t>Переход от одного уровня воспитательных результатов к другому происходит постепенно.</w:t>
      </w:r>
    </w:p>
    <w:p w:rsidR="00AA7145" w:rsidRPr="002845C3" w:rsidRDefault="00AA7145" w:rsidP="00BE7CB2">
      <w:pPr>
        <w:spacing w:after="0"/>
        <w:ind w:firstLine="851"/>
        <w:jc w:val="both"/>
        <w:rPr>
          <w:rFonts w:ascii="Times New Roman" w:hAnsi="Times New Roman"/>
          <w:sz w:val="28"/>
          <w:szCs w:val="28"/>
        </w:rPr>
      </w:pPr>
      <w:r>
        <w:rPr>
          <w:rFonts w:ascii="Times New Roman" w:hAnsi="Times New Roman"/>
          <w:sz w:val="28"/>
          <w:szCs w:val="28"/>
        </w:rPr>
        <w:t>Достижение трёх уровней воспитательных результатов обеспечивает появление значимых эффектов духовно-нравственного развития и воспит</w:t>
      </w:r>
      <w:r>
        <w:rPr>
          <w:rFonts w:ascii="Times New Roman" w:hAnsi="Times New Roman"/>
          <w:sz w:val="28"/>
          <w:szCs w:val="28"/>
        </w:rPr>
        <w:t>а</w:t>
      </w:r>
      <w:r>
        <w:rPr>
          <w:rFonts w:ascii="Times New Roman" w:hAnsi="Times New Roman"/>
          <w:sz w:val="28"/>
          <w:szCs w:val="28"/>
        </w:rPr>
        <w:t>ния обучающихся — формирование основ российской идентичности, пр</w:t>
      </w:r>
      <w:r>
        <w:rPr>
          <w:rFonts w:ascii="Times New Roman" w:hAnsi="Times New Roman"/>
          <w:sz w:val="28"/>
          <w:szCs w:val="28"/>
        </w:rPr>
        <w:t>и</w:t>
      </w:r>
      <w:r>
        <w:rPr>
          <w:rFonts w:ascii="Times New Roman" w:hAnsi="Times New Roman"/>
          <w:sz w:val="28"/>
          <w:szCs w:val="28"/>
        </w:rPr>
        <w:t>своение базовых национальных ценностей, развитие нравственного самос</w:t>
      </w:r>
      <w:r>
        <w:rPr>
          <w:rFonts w:ascii="Times New Roman" w:hAnsi="Times New Roman"/>
          <w:sz w:val="28"/>
          <w:szCs w:val="28"/>
        </w:rPr>
        <w:t>о</w:t>
      </w:r>
      <w:r>
        <w:rPr>
          <w:rFonts w:ascii="Times New Roman" w:hAnsi="Times New Roman"/>
          <w:sz w:val="28"/>
          <w:szCs w:val="28"/>
        </w:rPr>
        <w:t>знания, укрепление духовного и социально-психологического здоровья, п</w:t>
      </w:r>
      <w:r>
        <w:rPr>
          <w:rFonts w:ascii="Times New Roman" w:hAnsi="Times New Roman"/>
          <w:sz w:val="28"/>
          <w:szCs w:val="28"/>
        </w:rPr>
        <w:t>о</w:t>
      </w:r>
      <w:r>
        <w:rPr>
          <w:rFonts w:ascii="Times New Roman" w:hAnsi="Times New Roman"/>
          <w:sz w:val="28"/>
          <w:szCs w:val="28"/>
        </w:rPr>
        <w:t>зитивного отношения к жизни, доверия к людям и обществу и т. д.</w:t>
      </w:r>
    </w:p>
    <w:p w:rsidR="00AA7145" w:rsidRDefault="00AA7145" w:rsidP="00BE7CB2">
      <w:pPr>
        <w:spacing w:after="0"/>
        <w:ind w:firstLine="851"/>
        <w:jc w:val="both"/>
        <w:rPr>
          <w:rFonts w:ascii="Times New Roman" w:hAnsi="Times New Roman"/>
          <w:b/>
          <w:sz w:val="28"/>
          <w:szCs w:val="28"/>
        </w:rPr>
      </w:pPr>
      <w:r>
        <w:rPr>
          <w:rFonts w:ascii="Times New Roman" w:hAnsi="Times New Roman"/>
          <w:b/>
          <w:sz w:val="28"/>
          <w:szCs w:val="28"/>
        </w:rPr>
        <w:t>Действия педагога, направленные на достижение воспитательных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1"/>
        <w:gridCol w:w="2671"/>
        <w:gridCol w:w="4549"/>
      </w:tblGrid>
      <w:tr w:rsidR="00AA7145" w:rsidTr="00BE7CB2">
        <w:tc>
          <w:tcPr>
            <w:tcW w:w="2368" w:type="dxa"/>
          </w:tcPr>
          <w:p w:rsidR="00AA7145" w:rsidRPr="00036956" w:rsidRDefault="00AA7145" w:rsidP="00BE7CB2">
            <w:pPr>
              <w:spacing w:after="0"/>
              <w:ind w:firstLine="851"/>
              <w:jc w:val="both"/>
              <w:rPr>
                <w:rFonts w:ascii="Times New Roman" w:hAnsi="Times New Roman"/>
                <w:sz w:val="28"/>
                <w:szCs w:val="28"/>
              </w:rPr>
            </w:pPr>
            <w:r w:rsidRPr="00036956">
              <w:rPr>
                <w:rFonts w:ascii="Times New Roman" w:hAnsi="Times New Roman"/>
                <w:sz w:val="28"/>
                <w:szCs w:val="28"/>
              </w:rPr>
              <w:t>Уровень</w:t>
            </w:r>
          </w:p>
        </w:tc>
        <w:tc>
          <w:tcPr>
            <w:tcW w:w="2686" w:type="dxa"/>
          </w:tcPr>
          <w:p w:rsidR="00AA7145" w:rsidRPr="00036956" w:rsidRDefault="00AA7145" w:rsidP="00BE7CB2">
            <w:pPr>
              <w:spacing w:after="0"/>
              <w:ind w:firstLine="851"/>
              <w:jc w:val="both"/>
              <w:rPr>
                <w:rFonts w:ascii="Times New Roman" w:hAnsi="Times New Roman"/>
                <w:sz w:val="28"/>
                <w:szCs w:val="28"/>
              </w:rPr>
            </w:pPr>
            <w:r w:rsidRPr="00036956">
              <w:rPr>
                <w:rFonts w:ascii="Times New Roman" w:hAnsi="Times New Roman"/>
                <w:sz w:val="28"/>
                <w:szCs w:val="28"/>
              </w:rPr>
              <w:t>Особенности возрастной катег</w:t>
            </w:r>
            <w:r w:rsidRPr="00036956">
              <w:rPr>
                <w:rFonts w:ascii="Times New Roman" w:hAnsi="Times New Roman"/>
                <w:sz w:val="28"/>
                <w:szCs w:val="28"/>
              </w:rPr>
              <w:t>о</w:t>
            </w:r>
            <w:r w:rsidRPr="00036956">
              <w:rPr>
                <w:rFonts w:ascii="Times New Roman" w:hAnsi="Times New Roman"/>
                <w:sz w:val="28"/>
                <w:szCs w:val="28"/>
              </w:rPr>
              <w:t>рии</w:t>
            </w:r>
          </w:p>
        </w:tc>
        <w:tc>
          <w:tcPr>
            <w:tcW w:w="4659" w:type="dxa"/>
          </w:tcPr>
          <w:p w:rsidR="00AA7145" w:rsidRPr="00036956" w:rsidRDefault="00AA7145" w:rsidP="00BE7CB2">
            <w:pPr>
              <w:spacing w:after="0"/>
              <w:ind w:firstLine="851"/>
              <w:jc w:val="both"/>
              <w:rPr>
                <w:rFonts w:ascii="Times New Roman" w:hAnsi="Times New Roman"/>
                <w:sz w:val="28"/>
                <w:szCs w:val="28"/>
              </w:rPr>
            </w:pPr>
            <w:r w:rsidRPr="00036956">
              <w:rPr>
                <w:rFonts w:ascii="Times New Roman" w:hAnsi="Times New Roman"/>
                <w:sz w:val="28"/>
                <w:szCs w:val="28"/>
              </w:rPr>
              <w:t>Действия педагога</w:t>
            </w:r>
          </w:p>
        </w:tc>
      </w:tr>
      <w:tr w:rsidR="00AA7145" w:rsidTr="00BE7CB2">
        <w:tc>
          <w:tcPr>
            <w:tcW w:w="2368" w:type="dxa"/>
          </w:tcPr>
          <w:p w:rsidR="00AA7145" w:rsidRPr="00036956" w:rsidRDefault="00AA7145" w:rsidP="008B2EE9">
            <w:pPr>
              <w:numPr>
                <w:ilvl w:val="0"/>
                <w:numId w:val="158"/>
              </w:numPr>
              <w:spacing w:after="0"/>
              <w:ind w:left="0" w:firstLine="851"/>
              <w:jc w:val="both"/>
              <w:rPr>
                <w:rFonts w:ascii="Times New Roman" w:hAnsi="Times New Roman"/>
                <w:b/>
                <w:sz w:val="28"/>
                <w:szCs w:val="28"/>
              </w:rPr>
            </w:pPr>
            <w:r w:rsidRPr="00036956">
              <w:rPr>
                <w:rFonts w:ascii="Times New Roman" w:hAnsi="Times New Roman"/>
                <w:b/>
                <w:sz w:val="28"/>
                <w:szCs w:val="28"/>
              </w:rPr>
              <w:t>ур</w:t>
            </w:r>
            <w:r w:rsidRPr="00036956">
              <w:rPr>
                <w:rFonts w:ascii="Times New Roman" w:hAnsi="Times New Roman"/>
                <w:b/>
                <w:sz w:val="28"/>
                <w:szCs w:val="28"/>
              </w:rPr>
              <w:t>о</w:t>
            </w:r>
            <w:r w:rsidRPr="00036956">
              <w:rPr>
                <w:rFonts w:ascii="Times New Roman" w:hAnsi="Times New Roman"/>
                <w:b/>
                <w:sz w:val="28"/>
                <w:szCs w:val="28"/>
              </w:rPr>
              <w:t>вень</w:t>
            </w:r>
          </w:p>
          <w:p w:rsidR="00AA7145" w:rsidRPr="00036956" w:rsidRDefault="00AA7145" w:rsidP="00BE7CB2">
            <w:pPr>
              <w:spacing w:after="0"/>
              <w:ind w:firstLine="851"/>
              <w:jc w:val="both"/>
              <w:rPr>
                <w:rFonts w:ascii="Times New Roman" w:hAnsi="Times New Roman"/>
                <w:sz w:val="28"/>
                <w:szCs w:val="28"/>
              </w:rPr>
            </w:pPr>
            <w:r w:rsidRPr="00036956">
              <w:rPr>
                <w:rFonts w:ascii="Times New Roman" w:hAnsi="Times New Roman"/>
                <w:sz w:val="28"/>
                <w:szCs w:val="28"/>
              </w:rPr>
              <w:t>(1класс)</w:t>
            </w:r>
          </w:p>
          <w:p w:rsidR="00AA7145" w:rsidRPr="00036956" w:rsidRDefault="00AA7145" w:rsidP="00BE7CB2">
            <w:pPr>
              <w:spacing w:after="0"/>
              <w:ind w:firstLine="851"/>
              <w:jc w:val="both"/>
              <w:rPr>
                <w:rFonts w:ascii="Times New Roman" w:hAnsi="Times New Roman"/>
                <w:sz w:val="28"/>
                <w:szCs w:val="28"/>
              </w:rPr>
            </w:pPr>
            <w:r w:rsidRPr="00036956">
              <w:rPr>
                <w:rFonts w:ascii="Times New Roman" w:hAnsi="Times New Roman"/>
                <w:sz w:val="28"/>
                <w:szCs w:val="28"/>
              </w:rPr>
              <w:t>Приобр</w:t>
            </w:r>
            <w:r w:rsidRPr="00036956">
              <w:rPr>
                <w:rFonts w:ascii="Times New Roman" w:hAnsi="Times New Roman"/>
                <w:sz w:val="28"/>
                <w:szCs w:val="28"/>
              </w:rPr>
              <w:t>е</w:t>
            </w:r>
            <w:r w:rsidRPr="00036956">
              <w:rPr>
                <w:rFonts w:ascii="Times New Roman" w:hAnsi="Times New Roman"/>
                <w:sz w:val="28"/>
                <w:szCs w:val="28"/>
              </w:rPr>
              <w:t>тение школьн</w:t>
            </w:r>
            <w:r w:rsidRPr="00036956">
              <w:rPr>
                <w:rFonts w:ascii="Times New Roman" w:hAnsi="Times New Roman"/>
                <w:sz w:val="28"/>
                <w:szCs w:val="28"/>
              </w:rPr>
              <w:t>и</w:t>
            </w:r>
            <w:r w:rsidRPr="00036956">
              <w:rPr>
                <w:rFonts w:ascii="Times New Roman" w:hAnsi="Times New Roman"/>
                <w:sz w:val="28"/>
                <w:szCs w:val="28"/>
              </w:rPr>
              <w:t>ками социальных знаний</w:t>
            </w:r>
          </w:p>
        </w:tc>
        <w:tc>
          <w:tcPr>
            <w:tcW w:w="2686" w:type="dxa"/>
          </w:tcPr>
          <w:p w:rsidR="00AA7145" w:rsidRPr="00036956" w:rsidRDefault="00AA7145" w:rsidP="00BE7CB2">
            <w:pPr>
              <w:spacing w:after="0"/>
              <w:ind w:firstLine="851"/>
              <w:jc w:val="both"/>
              <w:rPr>
                <w:rFonts w:ascii="Times New Roman" w:hAnsi="Times New Roman"/>
                <w:sz w:val="28"/>
                <w:szCs w:val="28"/>
              </w:rPr>
            </w:pPr>
            <w:r w:rsidRPr="00036956">
              <w:rPr>
                <w:rFonts w:ascii="Times New Roman" w:hAnsi="Times New Roman"/>
                <w:color w:val="000000"/>
                <w:sz w:val="28"/>
                <w:szCs w:val="28"/>
              </w:rPr>
              <w:t>Восприи</w:t>
            </w:r>
            <w:r w:rsidRPr="00036956">
              <w:rPr>
                <w:rFonts w:ascii="Times New Roman" w:hAnsi="Times New Roman"/>
                <w:color w:val="000000"/>
                <w:sz w:val="28"/>
                <w:szCs w:val="28"/>
              </w:rPr>
              <w:t>м</w:t>
            </w:r>
            <w:r w:rsidRPr="00036956">
              <w:rPr>
                <w:rFonts w:ascii="Times New Roman" w:hAnsi="Times New Roman"/>
                <w:color w:val="000000"/>
                <w:sz w:val="28"/>
                <w:szCs w:val="28"/>
              </w:rPr>
              <w:t>чивость к новому социальному зн</w:t>
            </w:r>
            <w:r w:rsidRPr="00036956">
              <w:rPr>
                <w:rFonts w:ascii="Times New Roman" w:hAnsi="Times New Roman"/>
                <w:color w:val="000000"/>
                <w:sz w:val="28"/>
                <w:szCs w:val="28"/>
              </w:rPr>
              <w:t>а</w:t>
            </w:r>
            <w:r w:rsidRPr="00036956">
              <w:rPr>
                <w:rFonts w:ascii="Times New Roman" w:hAnsi="Times New Roman"/>
                <w:color w:val="000000"/>
                <w:sz w:val="28"/>
                <w:szCs w:val="28"/>
              </w:rPr>
              <w:t>нию, стремление понять новую школьную реал</w:t>
            </w:r>
            <w:r w:rsidRPr="00036956">
              <w:rPr>
                <w:rFonts w:ascii="Times New Roman" w:hAnsi="Times New Roman"/>
                <w:color w:val="000000"/>
                <w:sz w:val="28"/>
                <w:szCs w:val="28"/>
              </w:rPr>
              <w:t>ь</w:t>
            </w:r>
            <w:r w:rsidRPr="00036956">
              <w:rPr>
                <w:rFonts w:ascii="Times New Roman" w:hAnsi="Times New Roman"/>
                <w:color w:val="000000"/>
                <w:sz w:val="28"/>
                <w:szCs w:val="28"/>
              </w:rPr>
              <w:t>ность</w:t>
            </w:r>
          </w:p>
        </w:tc>
        <w:tc>
          <w:tcPr>
            <w:tcW w:w="4659" w:type="dxa"/>
          </w:tcPr>
          <w:p w:rsidR="00AA7145" w:rsidRPr="00036956" w:rsidRDefault="00AA7145" w:rsidP="00BE7CB2">
            <w:pPr>
              <w:spacing w:after="0"/>
              <w:ind w:firstLine="851"/>
              <w:jc w:val="both"/>
              <w:rPr>
                <w:rFonts w:ascii="Times New Roman" w:hAnsi="Times New Roman"/>
                <w:color w:val="000000"/>
                <w:sz w:val="28"/>
                <w:szCs w:val="28"/>
              </w:rPr>
            </w:pPr>
            <w:r w:rsidRPr="00036956">
              <w:rPr>
                <w:rFonts w:ascii="Times New Roman" w:hAnsi="Times New Roman"/>
                <w:color w:val="000000"/>
                <w:sz w:val="28"/>
                <w:szCs w:val="28"/>
              </w:rPr>
              <w:t>Педагог должен поддержать стремление ребенка к новому соц</w:t>
            </w:r>
            <w:r w:rsidRPr="00036956">
              <w:rPr>
                <w:rFonts w:ascii="Times New Roman" w:hAnsi="Times New Roman"/>
                <w:color w:val="000000"/>
                <w:sz w:val="28"/>
                <w:szCs w:val="28"/>
              </w:rPr>
              <w:t>и</w:t>
            </w:r>
            <w:r w:rsidRPr="00036956">
              <w:rPr>
                <w:rFonts w:ascii="Times New Roman" w:hAnsi="Times New Roman"/>
                <w:color w:val="000000"/>
                <w:sz w:val="28"/>
                <w:szCs w:val="28"/>
              </w:rPr>
              <w:t>альному знанию, создать условия для самого воспитанника в форм</w:t>
            </w:r>
            <w:r w:rsidRPr="00036956">
              <w:rPr>
                <w:rFonts w:ascii="Times New Roman" w:hAnsi="Times New Roman"/>
                <w:color w:val="000000"/>
                <w:sz w:val="28"/>
                <w:szCs w:val="28"/>
              </w:rPr>
              <w:t>и</w:t>
            </w:r>
            <w:r w:rsidRPr="00036956">
              <w:rPr>
                <w:rFonts w:ascii="Times New Roman" w:hAnsi="Times New Roman"/>
                <w:color w:val="000000"/>
                <w:sz w:val="28"/>
                <w:szCs w:val="28"/>
              </w:rPr>
              <w:t>ровании его личности, включение его в деятельность по самовоспит</w:t>
            </w:r>
            <w:r w:rsidRPr="00036956">
              <w:rPr>
                <w:rFonts w:ascii="Times New Roman" w:hAnsi="Times New Roman"/>
                <w:color w:val="000000"/>
                <w:sz w:val="28"/>
                <w:szCs w:val="28"/>
              </w:rPr>
              <w:t>а</w:t>
            </w:r>
            <w:r w:rsidRPr="00036956">
              <w:rPr>
                <w:rFonts w:ascii="Times New Roman" w:hAnsi="Times New Roman"/>
                <w:color w:val="000000"/>
                <w:sz w:val="28"/>
                <w:szCs w:val="28"/>
              </w:rPr>
              <w:t>нию (самоизменению).</w:t>
            </w:r>
          </w:p>
        </w:tc>
      </w:tr>
      <w:tr w:rsidR="00AA7145" w:rsidTr="00BE7CB2">
        <w:tc>
          <w:tcPr>
            <w:tcW w:w="2368" w:type="dxa"/>
          </w:tcPr>
          <w:p w:rsidR="00AA7145" w:rsidRPr="00036956" w:rsidRDefault="00AA7145" w:rsidP="00BE7CB2">
            <w:pPr>
              <w:spacing w:after="0"/>
              <w:ind w:firstLine="851"/>
              <w:jc w:val="both"/>
              <w:rPr>
                <w:rFonts w:ascii="Times New Roman" w:hAnsi="Times New Roman"/>
                <w:b/>
                <w:sz w:val="28"/>
                <w:szCs w:val="28"/>
              </w:rPr>
            </w:pPr>
            <w:r w:rsidRPr="00036956">
              <w:rPr>
                <w:rFonts w:ascii="Times New Roman" w:hAnsi="Times New Roman"/>
                <w:b/>
                <w:sz w:val="28"/>
                <w:szCs w:val="28"/>
              </w:rPr>
              <w:t>2 уровень</w:t>
            </w:r>
          </w:p>
          <w:p w:rsidR="00AA7145" w:rsidRPr="00036956" w:rsidRDefault="00AA7145" w:rsidP="00BE7CB2">
            <w:pPr>
              <w:spacing w:after="0"/>
              <w:ind w:firstLine="851"/>
              <w:jc w:val="both"/>
              <w:rPr>
                <w:rFonts w:ascii="Times New Roman" w:hAnsi="Times New Roman"/>
                <w:sz w:val="28"/>
                <w:szCs w:val="28"/>
              </w:rPr>
            </w:pPr>
            <w:r w:rsidRPr="00036956">
              <w:rPr>
                <w:rFonts w:ascii="Times New Roman" w:hAnsi="Times New Roman"/>
                <w:sz w:val="28"/>
                <w:szCs w:val="28"/>
              </w:rPr>
              <w:t>(2-3 класс)</w:t>
            </w:r>
          </w:p>
          <w:p w:rsidR="00AA7145" w:rsidRPr="00036956" w:rsidRDefault="00AA7145" w:rsidP="00BE7CB2">
            <w:pPr>
              <w:spacing w:after="0"/>
              <w:ind w:firstLine="851"/>
              <w:jc w:val="both"/>
              <w:rPr>
                <w:rFonts w:ascii="Times New Roman" w:hAnsi="Times New Roman"/>
                <w:sz w:val="28"/>
                <w:szCs w:val="28"/>
              </w:rPr>
            </w:pPr>
            <w:r w:rsidRPr="00036956">
              <w:rPr>
                <w:rFonts w:ascii="Times New Roman" w:hAnsi="Times New Roman"/>
                <w:sz w:val="28"/>
                <w:szCs w:val="28"/>
              </w:rPr>
              <w:lastRenderedPageBreak/>
              <w:t>Получ</w:t>
            </w:r>
            <w:r w:rsidRPr="00036956">
              <w:rPr>
                <w:rFonts w:ascii="Times New Roman" w:hAnsi="Times New Roman"/>
                <w:sz w:val="28"/>
                <w:szCs w:val="28"/>
              </w:rPr>
              <w:t>е</w:t>
            </w:r>
            <w:r w:rsidRPr="00036956">
              <w:rPr>
                <w:rFonts w:ascii="Times New Roman" w:hAnsi="Times New Roman"/>
                <w:sz w:val="28"/>
                <w:szCs w:val="28"/>
              </w:rPr>
              <w:t>ние школьником опыта пережив</w:t>
            </w:r>
            <w:r w:rsidRPr="00036956">
              <w:rPr>
                <w:rFonts w:ascii="Times New Roman" w:hAnsi="Times New Roman"/>
                <w:sz w:val="28"/>
                <w:szCs w:val="28"/>
              </w:rPr>
              <w:t>а</w:t>
            </w:r>
            <w:r w:rsidRPr="00036956">
              <w:rPr>
                <w:rFonts w:ascii="Times New Roman" w:hAnsi="Times New Roman"/>
                <w:sz w:val="28"/>
                <w:szCs w:val="28"/>
              </w:rPr>
              <w:t>ния и позитивн</w:t>
            </w:r>
            <w:r w:rsidRPr="00036956">
              <w:rPr>
                <w:rFonts w:ascii="Times New Roman" w:hAnsi="Times New Roman"/>
                <w:sz w:val="28"/>
                <w:szCs w:val="28"/>
              </w:rPr>
              <w:t>о</w:t>
            </w:r>
            <w:r w:rsidRPr="00036956">
              <w:rPr>
                <w:rFonts w:ascii="Times New Roman" w:hAnsi="Times New Roman"/>
                <w:sz w:val="28"/>
                <w:szCs w:val="28"/>
              </w:rPr>
              <w:t>го отношения к базовым ценн</w:t>
            </w:r>
            <w:r w:rsidRPr="00036956">
              <w:rPr>
                <w:rFonts w:ascii="Times New Roman" w:hAnsi="Times New Roman"/>
                <w:sz w:val="28"/>
                <w:szCs w:val="28"/>
              </w:rPr>
              <w:t>о</w:t>
            </w:r>
            <w:r w:rsidRPr="00036956">
              <w:rPr>
                <w:rFonts w:ascii="Times New Roman" w:hAnsi="Times New Roman"/>
                <w:sz w:val="28"/>
                <w:szCs w:val="28"/>
              </w:rPr>
              <w:t>стям общества</w:t>
            </w:r>
          </w:p>
        </w:tc>
        <w:tc>
          <w:tcPr>
            <w:tcW w:w="2686" w:type="dxa"/>
          </w:tcPr>
          <w:p w:rsidR="00AA7145" w:rsidRPr="00036956" w:rsidRDefault="00AA7145" w:rsidP="00BE7CB2">
            <w:pPr>
              <w:spacing w:after="0"/>
              <w:ind w:firstLine="851"/>
              <w:jc w:val="both"/>
              <w:rPr>
                <w:rFonts w:ascii="Times New Roman" w:hAnsi="Times New Roman"/>
                <w:sz w:val="28"/>
                <w:szCs w:val="28"/>
              </w:rPr>
            </w:pPr>
            <w:r w:rsidRPr="00036956">
              <w:rPr>
                <w:rFonts w:ascii="Times New Roman" w:hAnsi="Times New Roman"/>
                <w:color w:val="000000"/>
                <w:sz w:val="28"/>
                <w:szCs w:val="28"/>
              </w:rPr>
              <w:lastRenderedPageBreak/>
              <w:t xml:space="preserve">Во втором и третьем классе </w:t>
            </w:r>
            <w:r w:rsidRPr="00036956">
              <w:rPr>
                <w:rFonts w:ascii="Times New Roman" w:hAnsi="Times New Roman"/>
                <w:color w:val="000000"/>
                <w:sz w:val="28"/>
                <w:szCs w:val="28"/>
              </w:rPr>
              <w:lastRenderedPageBreak/>
              <w:t>набирает силу пр</w:t>
            </w:r>
            <w:r w:rsidRPr="00036956">
              <w:rPr>
                <w:rFonts w:ascii="Times New Roman" w:hAnsi="Times New Roman"/>
                <w:color w:val="000000"/>
                <w:sz w:val="28"/>
                <w:szCs w:val="28"/>
              </w:rPr>
              <w:t>о</w:t>
            </w:r>
            <w:r w:rsidRPr="00036956">
              <w:rPr>
                <w:rFonts w:ascii="Times New Roman" w:hAnsi="Times New Roman"/>
                <w:color w:val="000000"/>
                <w:sz w:val="28"/>
                <w:szCs w:val="28"/>
              </w:rPr>
              <w:t>цесс развития де</w:t>
            </w:r>
            <w:r w:rsidRPr="00036956">
              <w:rPr>
                <w:rFonts w:ascii="Times New Roman" w:hAnsi="Times New Roman"/>
                <w:color w:val="000000"/>
                <w:sz w:val="28"/>
                <w:szCs w:val="28"/>
              </w:rPr>
              <w:t>т</w:t>
            </w:r>
            <w:r w:rsidRPr="00036956">
              <w:rPr>
                <w:rFonts w:ascii="Times New Roman" w:hAnsi="Times New Roman"/>
                <w:color w:val="000000"/>
                <w:sz w:val="28"/>
                <w:szCs w:val="28"/>
              </w:rPr>
              <w:t>ского коллектива, резко активизируе</w:t>
            </w:r>
            <w:r w:rsidRPr="00036956">
              <w:rPr>
                <w:rFonts w:ascii="Times New Roman" w:hAnsi="Times New Roman"/>
                <w:color w:val="000000"/>
                <w:sz w:val="28"/>
                <w:szCs w:val="28"/>
              </w:rPr>
              <w:t>т</w:t>
            </w:r>
            <w:r w:rsidRPr="00036956">
              <w:rPr>
                <w:rFonts w:ascii="Times New Roman" w:hAnsi="Times New Roman"/>
                <w:color w:val="000000"/>
                <w:sz w:val="28"/>
                <w:szCs w:val="28"/>
              </w:rPr>
              <w:t>ся межличностное взаимодействие младших школьн</w:t>
            </w:r>
            <w:r w:rsidRPr="00036956">
              <w:rPr>
                <w:rFonts w:ascii="Times New Roman" w:hAnsi="Times New Roman"/>
                <w:color w:val="000000"/>
                <w:sz w:val="28"/>
                <w:szCs w:val="28"/>
              </w:rPr>
              <w:t>и</w:t>
            </w:r>
            <w:r w:rsidRPr="00036956">
              <w:rPr>
                <w:rFonts w:ascii="Times New Roman" w:hAnsi="Times New Roman"/>
                <w:color w:val="000000"/>
                <w:sz w:val="28"/>
                <w:szCs w:val="28"/>
              </w:rPr>
              <w:t>ков друг с другом</w:t>
            </w:r>
          </w:p>
        </w:tc>
        <w:tc>
          <w:tcPr>
            <w:tcW w:w="4659" w:type="dxa"/>
          </w:tcPr>
          <w:p w:rsidR="00AA7145" w:rsidRPr="00036956" w:rsidRDefault="00AA7145" w:rsidP="00BE7CB2">
            <w:pPr>
              <w:spacing w:after="0"/>
              <w:ind w:firstLine="851"/>
              <w:jc w:val="both"/>
              <w:rPr>
                <w:rFonts w:ascii="Times New Roman" w:hAnsi="Times New Roman"/>
                <w:color w:val="000000"/>
                <w:sz w:val="28"/>
                <w:szCs w:val="28"/>
              </w:rPr>
            </w:pPr>
            <w:r w:rsidRPr="00036956">
              <w:rPr>
                <w:rFonts w:ascii="Times New Roman" w:hAnsi="Times New Roman"/>
                <w:color w:val="000000"/>
                <w:sz w:val="28"/>
                <w:szCs w:val="28"/>
              </w:rPr>
              <w:lastRenderedPageBreak/>
              <w:t>Создание педагогом восп</w:t>
            </w:r>
            <w:r w:rsidRPr="00036956">
              <w:rPr>
                <w:rFonts w:ascii="Times New Roman" w:hAnsi="Times New Roman"/>
                <w:color w:val="000000"/>
                <w:sz w:val="28"/>
                <w:szCs w:val="28"/>
              </w:rPr>
              <w:t>и</w:t>
            </w:r>
            <w:r w:rsidRPr="00036956">
              <w:rPr>
                <w:rFonts w:ascii="Times New Roman" w:hAnsi="Times New Roman"/>
                <w:color w:val="000000"/>
                <w:sz w:val="28"/>
                <w:szCs w:val="28"/>
              </w:rPr>
              <w:t xml:space="preserve">тательной среды, в которой ребенок </w:t>
            </w:r>
            <w:r w:rsidRPr="00036956">
              <w:rPr>
                <w:rFonts w:ascii="Times New Roman" w:hAnsi="Times New Roman"/>
                <w:color w:val="000000"/>
                <w:sz w:val="28"/>
                <w:szCs w:val="28"/>
              </w:rPr>
              <w:lastRenderedPageBreak/>
              <w:t>способен осознать, что его посту</w:t>
            </w:r>
            <w:r w:rsidRPr="00036956">
              <w:rPr>
                <w:rFonts w:ascii="Times New Roman" w:hAnsi="Times New Roman"/>
                <w:color w:val="000000"/>
                <w:sz w:val="28"/>
                <w:szCs w:val="28"/>
              </w:rPr>
              <w:t>п</w:t>
            </w:r>
            <w:r w:rsidRPr="00036956">
              <w:rPr>
                <w:rFonts w:ascii="Times New Roman" w:hAnsi="Times New Roman"/>
                <w:color w:val="000000"/>
                <w:sz w:val="28"/>
                <w:szCs w:val="28"/>
              </w:rPr>
              <w:t>ки, во-первых, не должны разр</w:t>
            </w:r>
            <w:r w:rsidRPr="00036956">
              <w:rPr>
                <w:rFonts w:ascii="Times New Roman" w:hAnsi="Times New Roman"/>
                <w:color w:val="000000"/>
                <w:sz w:val="28"/>
                <w:szCs w:val="28"/>
              </w:rPr>
              <w:t>у</w:t>
            </w:r>
            <w:r w:rsidRPr="00036956">
              <w:rPr>
                <w:rFonts w:ascii="Times New Roman" w:hAnsi="Times New Roman"/>
                <w:color w:val="000000"/>
                <w:sz w:val="28"/>
                <w:szCs w:val="28"/>
              </w:rPr>
              <w:t>шать его самого и включающую его систему (семью, коллектив, общ</w:t>
            </w:r>
            <w:r w:rsidRPr="00036956">
              <w:rPr>
                <w:rFonts w:ascii="Times New Roman" w:hAnsi="Times New Roman"/>
                <w:color w:val="000000"/>
                <w:sz w:val="28"/>
                <w:szCs w:val="28"/>
              </w:rPr>
              <w:t>е</w:t>
            </w:r>
            <w:r w:rsidRPr="00036956">
              <w:rPr>
                <w:rFonts w:ascii="Times New Roman" w:hAnsi="Times New Roman"/>
                <w:color w:val="000000"/>
                <w:sz w:val="28"/>
                <w:szCs w:val="28"/>
              </w:rPr>
              <w:t>ство в целом), а во-вторых, не должны привести к исключению его из этой системы.</w:t>
            </w:r>
          </w:p>
        </w:tc>
      </w:tr>
      <w:tr w:rsidR="00AA7145" w:rsidTr="00BE7CB2">
        <w:tc>
          <w:tcPr>
            <w:tcW w:w="2368" w:type="dxa"/>
          </w:tcPr>
          <w:p w:rsidR="00AA7145" w:rsidRPr="00036956" w:rsidRDefault="00AA7145" w:rsidP="00BE7CB2">
            <w:pPr>
              <w:spacing w:after="0"/>
              <w:ind w:firstLine="851"/>
              <w:jc w:val="both"/>
              <w:rPr>
                <w:rFonts w:ascii="Times New Roman" w:hAnsi="Times New Roman"/>
                <w:b/>
                <w:sz w:val="28"/>
                <w:szCs w:val="28"/>
              </w:rPr>
            </w:pPr>
            <w:r w:rsidRPr="00036956">
              <w:rPr>
                <w:rFonts w:ascii="Times New Roman" w:hAnsi="Times New Roman"/>
                <w:b/>
                <w:sz w:val="28"/>
                <w:szCs w:val="28"/>
              </w:rPr>
              <w:lastRenderedPageBreak/>
              <w:t>3 уровень</w:t>
            </w:r>
          </w:p>
          <w:p w:rsidR="00AA7145" w:rsidRPr="00036956" w:rsidRDefault="00AA7145" w:rsidP="00BE7CB2">
            <w:pPr>
              <w:spacing w:after="0"/>
              <w:ind w:firstLine="851"/>
              <w:jc w:val="both"/>
              <w:rPr>
                <w:rFonts w:ascii="Times New Roman" w:hAnsi="Times New Roman"/>
                <w:sz w:val="28"/>
                <w:szCs w:val="28"/>
              </w:rPr>
            </w:pPr>
            <w:r w:rsidRPr="00036956">
              <w:rPr>
                <w:rFonts w:ascii="Times New Roman" w:hAnsi="Times New Roman"/>
                <w:sz w:val="28"/>
                <w:szCs w:val="28"/>
              </w:rPr>
              <w:t>(4 класс)</w:t>
            </w:r>
          </w:p>
          <w:p w:rsidR="00AA7145" w:rsidRPr="00036956" w:rsidRDefault="00AA7145" w:rsidP="00BE7CB2">
            <w:pPr>
              <w:spacing w:after="0"/>
              <w:ind w:firstLine="851"/>
              <w:jc w:val="both"/>
              <w:rPr>
                <w:rFonts w:ascii="Times New Roman" w:hAnsi="Times New Roman"/>
                <w:sz w:val="28"/>
                <w:szCs w:val="28"/>
              </w:rPr>
            </w:pPr>
            <w:r w:rsidRPr="00036956">
              <w:rPr>
                <w:rFonts w:ascii="Times New Roman" w:hAnsi="Times New Roman"/>
                <w:sz w:val="28"/>
                <w:szCs w:val="28"/>
              </w:rPr>
              <w:t>Получ</w:t>
            </w:r>
            <w:r w:rsidRPr="00036956">
              <w:rPr>
                <w:rFonts w:ascii="Times New Roman" w:hAnsi="Times New Roman"/>
                <w:sz w:val="28"/>
                <w:szCs w:val="28"/>
              </w:rPr>
              <w:t>е</w:t>
            </w:r>
            <w:r w:rsidRPr="00036956">
              <w:rPr>
                <w:rFonts w:ascii="Times New Roman" w:hAnsi="Times New Roman"/>
                <w:sz w:val="28"/>
                <w:szCs w:val="28"/>
              </w:rPr>
              <w:t>ние младшими школьниками опыта социал</w:t>
            </w:r>
            <w:r w:rsidRPr="00036956">
              <w:rPr>
                <w:rFonts w:ascii="Times New Roman" w:hAnsi="Times New Roman"/>
                <w:sz w:val="28"/>
                <w:szCs w:val="28"/>
              </w:rPr>
              <w:t>ь</w:t>
            </w:r>
            <w:r w:rsidRPr="00036956">
              <w:rPr>
                <w:rFonts w:ascii="Times New Roman" w:hAnsi="Times New Roman"/>
                <w:sz w:val="28"/>
                <w:szCs w:val="28"/>
              </w:rPr>
              <w:t>ного обществе</w:t>
            </w:r>
            <w:r w:rsidRPr="00036956">
              <w:rPr>
                <w:rFonts w:ascii="Times New Roman" w:hAnsi="Times New Roman"/>
                <w:sz w:val="28"/>
                <w:szCs w:val="28"/>
              </w:rPr>
              <w:t>н</w:t>
            </w:r>
            <w:r w:rsidRPr="00036956">
              <w:rPr>
                <w:rFonts w:ascii="Times New Roman" w:hAnsi="Times New Roman"/>
                <w:sz w:val="28"/>
                <w:szCs w:val="28"/>
              </w:rPr>
              <w:t>ного действия</w:t>
            </w:r>
          </w:p>
        </w:tc>
        <w:tc>
          <w:tcPr>
            <w:tcW w:w="2686" w:type="dxa"/>
          </w:tcPr>
          <w:p w:rsidR="00AA7145" w:rsidRPr="00036956" w:rsidRDefault="00AA7145" w:rsidP="00BE7CB2">
            <w:pPr>
              <w:spacing w:after="0"/>
              <w:ind w:firstLine="851"/>
              <w:jc w:val="both"/>
              <w:rPr>
                <w:rFonts w:ascii="Times New Roman" w:hAnsi="Times New Roman"/>
                <w:sz w:val="28"/>
                <w:szCs w:val="28"/>
              </w:rPr>
            </w:pPr>
            <w:r w:rsidRPr="00036956">
              <w:rPr>
                <w:rFonts w:ascii="Times New Roman" w:hAnsi="Times New Roman"/>
                <w:color w:val="000000"/>
                <w:sz w:val="28"/>
                <w:szCs w:val="28"/>
              </w:rPr>
              <w:t>Потребность в самореализации, в общественном пр</w:t>
            </w:r>
            <w:r w:rsidRPr="00036956">
              <w:rPr>
                <w:rFonts w:ascii="Times New Roman" w:hAnsi="Times New Roman"/>
                <w:color w:val="000000"/>
                <w:sz w:val="28"/>
                <w:szCs w:val="28"/>
              </w:rPr>
              <w:t>и</w:t>
            </w:r>
            <w:r w:rsidRPr="00036956">
              <w:rPr>
                <w:rFonts w:ascii="Times New Roman" w:hAnsi="Times New Roman"/>
                <w:color w:val="000000"/>
                <w:sz w:val="28"/>
                <w:szCs w:val="28"/>
              </w:rPr>
              <w:t>знании, в желании проявить и реализ</w:t>
            </w:r>
            <w:r w:rsidRPr="00036956">
              <w:rPr>
                <w:rFonts w:ascii="Times New Roman" w:hAnsi="Times New Roman"/>
                <w:color w:val="000000"/>
                <w:sz w:val="28"/>
                <w:szCs w:val="28"/>
              </w:rPr>
              <w:t>о</w:t>
            </w:r>
            <w:r w:rsidRPr="00036956">
              <w:rPr>
                <w:rFonts w:ascii="Times New Roman" w:hAnsi="Times New Roman"/>
                <w:color w:val="000000"/>
                <w:sz w:val="28"/>
                <w:szCs w:val="28"/>
              </w:rPr>
              <w:t>вать свои потенц</w:t>
            </w:r>
            <w:r w:rsidRPr="00036956">
              <w:rPr>
                <w:rFonts w:ascii="Times New Roman" w:hAnsi="Times New Roman"/>
                <w:color w:val="000000"/>
                <w:sz w:val="28"/>
                <w:szCs w:val="28"/>
              </w:rPr>
              <w:t>и</w:t>
            </w:r>
            <w:r w:rsidRPr="00036956">
              <w:rPr>
                <w:rFonts w:ascii="Times New Roman" w:hAnsi="Times New Roman"/>
                <w:color w:val="000000"/>
                <w:sz w:val="28"/>
                <w:szCs w:val="28"/>
              </w:rPr>
              <w:t>альные возможн</w:t>
            </w:r>
            <w:r w:rsidRPr="00036956">
              <w:rPr>
                <w:rFonts w:ascii="Times New Roman" w:hAnsi="Times New Roman"/>
                <w:color w:val="000000"/>
                <w:sz w:val="28"/>
                <w:szCs w:val="28"/>
              </w:rPr>
              <w:t>о</w:t>
            </w:r>
            <w:r w:rsidRPr="00036956">
              <w:rPr>
                <w:rFonts w:ascii="Times New Roman" w:hAnsi="Times New Roman"/>
                <w:color w:val="000000"/>
                <w:sz w:val="28"/>
                <w:szCs w:val="28"/>
              </w:rPr>
              <w:t>сти, готовность приобрести для эт</w:t>
            </w:r>
            <w:r w:rsidRPr="00036956">
              <w:rPr>
                <w:rFonts w:ascii="Times New Roman" w:hAnsi="Times New Roman"/>
                <w:color w:val="000000"/>
                <w:sz w:val="28"/>
                <w:szCs w:val="28"/>
              </w:rPr>
              <w:t>о</w:t>
            </w:r>
            <w:r w:rsidRPr="00036956">
              <w:rPr>
                <w:rFonts w:ascii="Times New Roman" w:hAnsi="Times New Roman"/>
                <w:color w:val="000000"/>
                <w:sz w:val="28"/>
                <w:szCs w:val="28"/>
              </w:rPr>
              <w:t>го новые необход</w:t>
            </w:r>
            <w:r w:rsidRPr="00036956">
              <w:rPr>
                <w:rFonts w:ascii="Times New Roman" w:hAnsi="Times New Roman"/>
                <w:color w:val="000000"/>
                <w:sz w:val="28"/>
                <w:szCs w:val="28"/>
              </w:rPr>
              <w:t>и</w:t>
            </w:r>
            <w:r w:rsidRPr="00036956">
              <w:rPr>
                <w:rFonts w:ascii="Times New Roman" w:hAnsi="Times New Roman"/>
                <w:color w:val="000000"/>
                <w:sz w:val="28"/>
                <w:szCs w:val="28"/>
              </w:rPr>
              <w:t>мые личностные качества и спосо</w:t>
            </w:r>
            <w:r w:rsidRPr="00036956">
              <w:rPr>
                <w:rFonts w:ascii="Times New Roman" w:hAnsi="Times New Roman"/>
                <w:color w:val="000000"/>
                <w:sz w:val="28"/>
                <w:szCs w:val="28"/>
              </w:rPr>
              <w:t>б</w:t>
            </w:r>
            <w:r w:rsidRPr="00036956">
              <w:rPr>
                <w:rFonts w:ascii="Times New Roman" w:hAnsi="Times New Roman"/>
                <w:color w:val="000000"/>
                <w:sz w:val="28"/>
                <w:szCs w:val="28"/>
              </w:rPr>
              <w:t>ности</w:t>
            </w:r>
          </w:p>
        </w:tc>
        <w:tc>
          <w:tcPr>
            <w:tcW w:w="4659" w:type="dxa"/>
          </w:tcPr>
          <w:p w:rsidR="00AA7145" w:rsidRPr="00036956" w:rsidRDefault="00AA7145" w:rsidP="00BE7CB2">
            <w:pPr>
              <w:spacing w:after="0"/>
              <w:ind w:firstLine="851"/>
              <w:jc w:val="both"/>
              <w:rPr>
                <w:rFonts w:ascii="Times New Roman" w:hAnsi="Times New Roman"/>
                <w:color w:val="000000"/>
                <w:sz w:val="28"/>
                <w:szCs w:val="28"/>
              </w:rPr>
            </w:pPr>
            <w:r w:rsidRPr="00036956">
              <w:rPr>
                <w:rFonts w:ascii="Times New Roman" w:hAnsi="Times New Roman"/>
                <w:color w:val="000000"/>
                <w:sz w:val="28"/>
                <w:szCs w:val="28"/>
              </w:rPr>
              <w:t>Создание к четвертому классу для младшего школьника реальной возможности выхода в пространство общественного де</w:t>
            </w:r>
            <w:r w:rsidRPr="00036956">
              <w:rPr>
                <w:rFonts w:ascii="Times New Roman" w:hAnsi="Times New Roman"/>
                <w:color w:val="000000"/>
                <w:sz w:val="28"/>
                <w:szCs w:val="28"/>
              </w:rPr>
              <w:t>й</w:t>
            </w:r>
            <w:r w:rsidRPr="00036956">
              <w:rPr>
                <w:rFonts w:ascii="Times New Roman" w:hAnsi="Times New Roman"/>
                <w:color w:val="000000"/>
                <w:sz w:val="28"/>
                <w:szCs w:val="28"/>
              </w:rPr>
              <w:t>ствия.</w:t>
            </w:r>
          </w:p>
          <w:p w:rsidR="00AA7145" w:rsidRPr="00036956" w:rsidRDefault="00AA7145" w:rsidP="00BE7CB2">
            <w:pPr>
              <w:spacing w:after="0"/>
              <w:ind w:firstLine="851"/>
              <w:jc w:val="both"/>
              <w:rPr>
                <w:rFonts w:ascii="Times New Roman" w:hAnsi="Times New Roman"/>
                <w:color w:val="000000"/>
                <w:sz w:val="28"/>
                <w:szCs w:val="28"/>
              </w:rPr>
            </w:pPr>
            <w:r w:rsidRPr="00036956">
              <w:rPr>
                <w:rFonts w:ascii="Times New Roman" w:hAnsi="Times New Roman"/>
                <w:color w:val="000000"/>
                <w:sz w:val="28"/>
                <w:szCs w:val="28"/>
              </w:rPr>
              <w:t>Такой выход для ученика начальной школы должен бать об</w:t>
            </w:r>
            <w:r w:rsidRPr="00036956">
              <w:rPr>
                <w:rFonts w:ascii="Times New Roman" w:hAnsi="Times New Roman"/>
                <w:color w:val="000000"/>
                <w:sz w:val="28"/>
                <w:szCs w:val="28"/>
              </w:rPr>
              <w:t>я</w:t>
            </w:r>
            <w:r w:rsidRPr="00036956">
              <w:rPr>
                <w:rFonts w:ascii="Times New Roman" w:hAnsi="Times New Roman"/>
                <w:color w:val="000000"/>
                <w:sz w:val="28"/>
                <w:szCs w:val="28"/>
              </w:rPr>
              <w:t>зательно оформлен как выход в дружественную среду. Свойстве</w:t>
            </w:r>
            <w:r w:rsidRPr="00036956">
              <w:rPr>
                <w:rFonts w:ascii="Times New Roman" w:hAnsi="Times New Roman"/>
                <w:color w:val="000000"/>
                <w:sz w:val="28"/>
                <w:szCs w:val="28"/>
              </w:rPr>
              <w:t>н</w:t>
            </w:r>
            <w:r w:rsidRPr="00036956">
              <w:rPr>
                <w:rFonts w:ascii="Times New Roman" w:hAnsi="Times New Roman"/>
                <w:color w:val="000000"/>
                <w:sz w:val="28"/>
                <w:szCs w:val="28"/>
              </w:rPr>
              <w:t>ные современной социальной сит</w:t>
            </w:r>
            <w:r w:rsidRPr="00036956">
              <w:rPr>
                <w:rFonts w:ascii="Times New Roman" w:hAnsi="Times New Roman"/>
                <w:color w:val="000000"/>
                <w:sz w:val="28"/>
                <w:szCs w:val="28"/>
              </w:rPr>
              <w:t>у</w:t>
            </w:r>
            <w:r w:rsidRPr="00036956">
              <w:rPr>
                <w:rFonts w:ascii="Times New Roman" w:hAnsi="Times New Roman"/>
                <w:color w:val="000000"/>
                <w:sz w:val="28"/>
                <w:szCs w:val="28"/>
              </w:rPr>
              <w:t>ации конфликтность и неопред</w:t>
            </w:r>
            <w:r w:rsidRPr="00036956">
              <w:rPr>
                <w:rFonts w:ascii="Times New Roman" w:hAnsi="Times New Roman"/>
                <w:color w:val="000000"/>
                <w:sz w:val="28"/>
                <w:szCs w:val="28"/>
              </w:rPr>
              <w:t>е</w:t>
            </w:r>
            <w:r w:rsidRPr="00036956">
              <w:rPr>
                <w:rFonts w:ascii="Times New Roman" w:hAnsi="Times New Roman"/>
                <w:color w:val="000000"/>
                <w:sz w:val="28"/>
                <w:szCs w:val="28"/>
              </w:rPr>
              <w:t>ленность должны быть в известной степени ограничены.</w:t>
            </w:r>
          </w:p>
          <w:p w:rsidR="00AA7145" w:rsidRPr="00036956" w:rsidRDefault="00AA7145" w:rsidP="00BE7CB2">
            <w:pPr>
              <w:spacing w:after="0"/>
              <w:ind w:firstLine="851"/>
              <w:jc w:val="both"/>
              <w:rPr>
                <w:rFonts w:ascii="Times New Roman" w:hAnsi="Times New Roman"/>
                <w:color w:val="000000"/>
                <w:sz w:val="28"/>
                <w:szCs w:val="28"/>
              </w:rPr>
            </w:pPr>
            <w:r w:rsidRPr="00036956">
              <w:rPr>
                <w:rFonts w:ascii="Times New Roman" w:hAnsi="Times New Roman"/>
                <w:color w:val="000000"/>
                <w:sz w:val="28"/>
                <w:szCs w:val="28"/>
              </w:rPr>
              <w:t>Однако для запуска и ос</w:t>
            </w:r>
            <w:r w:rsidRPr="00036956">
              <w:rPr>
                <w:rFonts w:ascii="Times New Roman" w:hAnsi="Times New Roman"/>
                <w:color w:val="000000"/>
                <w:sz w:val="28"/>
                <w:szCs w:val="28"/>
              </w:rPr>
              <w:t>у</w:t>
            </w:r>
            <w:r w:rsidRPr="00036956">
              <w:rPr>
                <w:rFonts w:ascii="Times New Roman" w:hAnsi="Times New Roman"/>
                <w:color w:val="000000"/>
                <w:sz w:val="28"/>
                <w:szCs w:val="28"/>
              </w:rPr>
              <w:t>ществления процессов самовосп</w:t>
            </w:r>
            <w:r w:rsidRPr="00036956">
              <w:rPr>
                <w:rFonts w:ascii="Times New Roman" w:hAnsi="Times New Roman"/>
                <w:color w:val="000000"/>
                <w:sz w:val="28"/>
                <w:szCs w:val="28"/>
              </w:rPr>
              <w:t>и</w:t>
            </w:r>
            <w:r w:rsidRPr="00036956">
              <w:rPr>
                <w:rFonts w:ascii="Times New Roman" w:hAnsi="Times New Roman"/>
                <w:color w:val="000000"/>
                <w:sz w:val="28"/>
                <w:szCs w:val="28"/>
              </w:rPr>
              <w:t>тания необходимо, прежде всего, сформировать у ребенка мотив</w:t>
            </w:r>
            <w:r w:rsidRPr="00036956">
              <w:rPr>
                <w:rFonts w:ascii="Times New Roman" w:hAnsi="Times New Roman"/>
                <w:color w:val="000000"/>
                <w:sz w:val="28"/>
                <w:szCs w:val="28"/>
              </w:rPr>
              <w:t>а</w:t>
            </w:r>
            <w:r w:rsidRPr="00036956">
              <w:rPr>
                <w:rFonts w:ascii="Times New Roman" w:hAnsi="Times New Roman"/>
                <w:color w:val="000000"/>
                <w:sz w:val="28"/>
                <w:szCs w:val="28"/>
              </w:rPr>
              <w:t>цию к изменению себя и приобр</w:t>
            </w:r>
            <w:r w:rsidRPr="00036956">
              <w:rPr>
                <w:rFonts w:ascii="Times New Roman" w:hAnsi="Times New Roman"/>
                <w:color w:val="000000"/>
                <w:sz w:val="28"/>
                <w:szCs w:val="28"/>
              </w:rPr>
              <w:t>е</w:t>
            </w:r>
            <w:r w:rsidRPr="00036956">
              <w:rPr>
                <w:rFonts w:ascii="Times New Roman" w:hAnsi="Times New Roman"/>
                <w:color w:val="000000"/>
                <w:sz w:val="28"/>
                <w:szCs w:val="28"/>
              </w:rPr>
              <w:t>тение необходимых новых вну</w:t>
            </w:r>
            <w:r w:rsidRPr="00036956">
              <w:rPr>
                <w:rFonts w:ascii="Times New Roman" w:hAnsi="Times New Roman"/>
                <w:color w:val="000000"/>
                <w:sz w:val="28"/>
                <w:szCs w:val="28"/>
              </w:rPr>
              <w:t>т</w:t>
            </w:r>
            <w:r w:rsidRPr="00036956">
              <w:rPr>
                <w:rFonts w:ascii="Times New Roman" w:hAnsi="Times New Roman"/>
                <w:color w:val="000000"/>
                <w:sz w:val="28"/>
                <w:szCs w:val="28"/>
              </w:rPr>
              <w:t>ренних качеств.</w:t>
            </w:r>
          </w:p>
        </w:tc>
      </w:tr>
    </w:tbl>
    <w:p w:rsidR="00AA7145" w:rsidRPr="009853B2" w:rsidRDefault="00AA7145" w:rsidP="00BE7CB2">
      <w:pPr>
        <w:pStyle w:val="2"/>
        <w:tabs>
          <w:tab w:val="left" w:pos="9923"/>
        </w:tabs>
        <w:spacing w:before="0" w:after="0" w:line="276" w:lineRule="auto"/>
        <w:ind w:left="0" w:right="87" w:firstLine="851"/>
        <w:jc w:val="both"/>
        <w:rPr>
          <w:rFonts w:ascii="Times New Roman" w:hAnsi="Times New Roman"/>
          <w:lang w:val="ru-RU"/>
        </w:rPr>
      </w:pPr>
    </w:p>
    <w:p w:rsidR="00AA7145" w:rsidRDefault="00AA7145" w:rsidP="00BE7CB2">
      <w:pPr>
        <w:pStyle w:val="2"/>
        <w:tabs>
          <w:tab w:val="left" w:pos="9923"/>
        </w:tabs>
        <w:spacing w:before="0" w:after="0" w:line="276" w:lineRule="auto"/>
        <w:ind w:left="0" w:right="87" w:firstLine="851"/>
        <w:jc w:val="both"/>
        <w:rPr>
          <w:rFonts w:ascii="Times New Roman" w:hAnsi="Times New Roman"/>
        </w:rPr>
      </w:pPr>
      <w:r w:rsidRPr="002A3798">
        <w:rPr>
          <w:rFonts w:ascii="Times New Roman" w:hAnsi="Times New Roman"/>
        </w:rPr>
        <w:t>Планируемые цели-результаты</w:t>
      </w:r>
      <w:r>
        <w:rPr>
          <w:rFonts w:ascii="Times New Roman" w:hAnsi="Times New Roman"/>
        </w:rPr>
        <w:t xml:space="preserve"> </w:t>
      </w:r>
    </w:p>
    <w:p w:rsidR="00AA7145" w:rsidRPr="002A3798" w:rsidRDefault="00AA7145" w:rsidP="008B2EE9">
      <w:pPr>
        <w:pStyle w:val="44"/>
        <w:numPr>
          <w:ilvl w:val="0"/>
          <w:numId w:val="154"/>
        </w:numPr>
        <w:spacing w:line="276" w:lineRule="auto"/>
        <w:ind w:left="0" w:firstLine="851"/>
        <w:rPr>
          <w:rFonts w:ascii="Times New Roman" w:hAnsi="Times New Roman"/>
          <w:sz w:val="28"/>
          <w:szCs w:val="28"/>
        </w:rPr>
      </w:pPr>
      <w:r w:rsidRPr="002A3798">
        <w:rPr>
          <w:rFonts w:ascii="Times New Roman" w:hAnsi="Times New Roman"/>
          <w:sz w:val="28"/>
          <w:szCs w:val="28"/>
        </w:rPr>
        <w:t>Проявляет ценностное отношение к России, своему народу, краю, отечественному культурно-историческому наследию, государственной си</w:t>
      </w:r>
      <w:r w:rsidRPr="002A3798">
        <w:rPr>
          <w:rFonts w:ascii="Times New Roman" w:hAnsi="Times New Roman"/>
          <w:sz w:val="28"/>
          <w:szCs w:val="28"/>
        </w:rPr>
        <w:t>м</w:t>
      </w:r>
      <w:r w:rsidRPr="002A3798">
        <w:rPr>
          <w:rFonts w:ascii="Times New Roman" w:hAnsi="Times New Roman"/>
          <w:sz w:val="28"/>
          <w:szCs w:val="28"/>
        </w:rPr>
        <w:t>волике;</w:t>
      </w:r>
    </w:p>
    <w:p w:rsidR="00AA7145" w:rsidRPr="002A3798" w:rsidRDefault="00AA7145" w:rsidP="008B2EE9">
      <w:pPr>
        <w:pStyle w:val="44"/>
        <w:numPr>
          <w:ilvl w:val="0"/>
          <w:numId w:val="154"/>
        </w:numPr>
        <w:spacing w:line="276" w:lineRule="auto"/>
        <w:ind w:left="0" w:firstLine="851"/>
        <w:rPr>
          <w:rFonts w:ascii="Times New Roman" w:hAnsi="Times New Roman"/>
          <w:sz w:val="28"/>
          <w:szCs w:val="28"/>
        </w:rPr>
      </w:pPr>
      <w:r w:rsidRPr="002A3798">
        <w:rPr>
          <w:rFonts w:ascii="Times New Roman" w:hAnsi="Times New Roman"/>
          <w:sz w:val="28"/>
          <w:szCs w:val="28"/>
        </w:rPr>
        <w:t>Имеет элементарные представления об институтах гражданского общества;</w:t>
      </w:r>
    </w:p>
    <w:p w:rsidR="00AA7145" w:rsidRPr="002A3798" w:rsidRDefault="00AA7145" w:rsidP="008B2EE9">
      <w:pPr>
        <w:pStyle w:val="44"/>
        <w:numPr>
          <w:ilvl w:val="0"/>
          <w:numId w:val="154"/>
        </w:numPr>
        <w:spacing w:line="276" w:lineRule="auto"/>
        <w:ind w:left="0" w:firstLine="851"/>
        <w:rPr>
          <w:rFonts w:ascii="Times New Roman" w:hAnsi="Times New Roman"/>
          <w:sz w:val="28"/>
          <w:szCs w:val="28"/>
        </w:rPr>
      </w:pPr>
      <w:r w:rsidRPr="002A3798">
        <w:rPr>
          <w:rFonts w:ascii="Times New Roman" w:hAnsi="Times New Roman"/>
          <w:sz w:val="28"/>
          <w:szCs w:val="28"/>
        </w:rPr>
        <w:t>Имеет начальные представления о правах и обязанностях мла</w:t>
      </w:r>
      <w:r w:rsidRPr="002A3798">
        <w:rPr>
          <w:rFonts w:ascii="Times New Roman" w:hAnsi="Times New Roman"/>
          <w:sz w:val="28"/>
          <w:szCs w:val="28"/>
        </w:rPr>
        <w:t>д</w:t>
      </w:r>
      <w:r w:rsidRPr="002A3798">
        <w:rPr>
          <w:rFonts w:ascii="Times New Roman" w:hAnsi="Times New Roman"/>
          <w:sz w:val="28"/>
          <w:szCs w:val="28"/>
        </w:rPr>
        <w:t>шего школьника, человека</w:t>
      </w:r>
    </w:p>
    <w:p w:rsidR="00AA7145" w:rsidRPr="002A3798" w:rsidRDefault="00AA7145" w:rsidP="008B2EE9">
      <w:pPr>
        <w:pStyle w:val="44"/>
        <w:numPr>
          <w:ilvl w:val="0"/>
          <w:numId w:val="154"/>
        </w:numPr>
        <w:spacing w:line="276" w:lineRule="auto"/>
        <w:ind w:left="0" w:firstLine="851"/>
        <w:rPr>
          <w:rFonts w:ascii="Times New Roman" w:hAnsi="Times New Roman"/>
          <w:sz w:val="28"/>
          <w:szCs w:val="28"/>
        </w:rPr>
      </w:pPr>
      <w:r w:rsidRPr="002A3798">
        <w:rPr>
          <w:rFonts w:ascii="Times New Roman" w:hAnsi="Times New Roman"/>
          <w:sz w:val="28"/>
          <w:szCs w:val="28"/>
        </w:rPr>
        <w:t>Демонстрирует начальные навыки моральных норм и правил нравственного поведения;</w:t>
      </w:r>
    </w:p>
    <w:p w:rsidR="00AA7145" w:rsidRPr="002A3798" w:rsidRDefault="00AA7145" w:rsidP="008B2EE9">
      <w:pPr>
        <w:pStyle w:val="44"/>
        <w:numPr>
          <w:ilvl w:val="0"/>
          <w:numId w:val="154"/>
        </w:numPr>
        <w:spacing w:line="276" w:lineRule="auto"/>
        <w:ind w:left="0" w:firstLine="851"/>
        <w:rPr>
          <w:rFonts w:ascii="Times New Roman" w:hAnsi="Times New Roman"/>
          <w:sz w:val="28"/>
          <w:szCs w:val="28"/>
        </w:rPr>
      </w:pPr>
      <w:r w:rsidRPr="002A3798">
        <w:rPr>
          <w:rFonts w:ascii="Times New Roman" w:hAnsi="Times New Roman"/>
          <w:sz w:val="28"/>
          <w:szCs w:val="28"/>
        </w:rPr>
        <w:lastRenderedPageBreak/>
        <w:t>Проявляет нравственно-этический опыт взаимодействия со сверстниками, старшими и младшими детьми;</w:t>
      </w:r>
    </w:p>
    <w:p w:rsidR="00AA7145" w:rsidRPr="002A3798" w:rsidRDefault="00AA7145" w:rsidP="008B2EE9">
      <w:pPr>
        <w:pStyle w:val="44"/>
        <w:numPr>
          <w:ilvl w:val="0"/>
          <w:numId w:val="154"/>
        </w:numPr>
        <w:spacing w:line="276" w:lineRule="auto"/>
        <w:ind w:left="0" w:firstLine="851"/>
        <w:rPr>
          <w:rFonts w:ascii="Times New Roman" w:hAnsi="Times New Roman"/>
          <w:sz w:val="28"/>
          <w:szCs w:val="28"/>
        </w:rPr>
      </w:pPr>
      <w:r w:rsidRPr="002A3798">
        <w:rPr>
          <w:rFonts w:ascii="Times New Roman" w:hAnsi="Times New Roman"/>
          <w:sz w:val="28"/>
          <w:szCs w:val="28"/>
        </w:rPr>
        <w:t>Уважительно относится к традиционным религиям;</w:t>
      </w:r>
    </w:p>
    <w:p w:rsidR="00AA7145" w:rsidRPr="002A3798" w:rsidRDefault="00AA7145" w:rsidP="008B2EE9">
      <w:pPr>
        <w:pStyle w:val="44"/>
        <w:numPr>
          <w:ilvl w:val="0"/>
          <w:numId w:val="154"/>
        </w:numPr>
        <w:spacing w:line="276" w:lineRule="auto"/>
        <w:ind w:left="0" w:firstLine="851"/>
        <w:rPr>
          <w:rFonts w:ascii="Times New Roman" w:hAnsi="Times New Roman"/>
          <w:sz w:val="28"/>
          <w:szCs w:val="28"/>
        </w:rPr>
      </w:pPr>
      <w:r w:rsidRPr="002A3798">
        <w:rPr>
          <w:rFonts w:ascii="Times New Roman" w:hAnsi="Times New Roman"/>
          <w:sz w:val="28"/>
          <w:szCs w:val="28"/>
        </w:rPr>
        <w:t>Неравнодушно относится к жизненным проблемам других людей, сочувствует человеку, находящемуся в трудной ситуации;</w:t>
      </w:r>
    </w:p>
    <w:p w:rsidR="00AA7145" w:rsidRPr="002A3798" w:rsidRDefault="00AA7145" w:rsidP="008B2EE9">
      <w:pPr>
        <w:pStyle w:val="44"/>
        <w:numPr>
          <w:ilvl w:val="0"/>
          <w:numId w:val="154"/>
        </w:numPr>
        <w:spacing w:line="276" w:lineRule="auto"/>
        <w:ind w:left="0" w:firstLine="851"/>
        <w:rPr>
          <w:rFonts w:ascii="Times New Roman" w:hAnsi="Times New Roman"/>
          <w:sz w:val="28"/>
          <w:szCs w:val="28"/>
        </w:rPr>
      </w:pPr>
      <w:r w:rsidRPr="002A3798">
        <w:rPr>
          <w:rFonts w:ascii="Times New Roman" w:hAnsi="Times New Roman"/>
          <w:sz w:val="28"/>
          <w:szCs w:val="28"/>
        </w:rPr>
        <w:t>Уважительно относится к родителям;</w:t>
      </w:r>
    </w:p>
    <w:p w:rsidR="00AA7145" w:rsidRDefault="00AA7145" w:rsidP="008B2EE9">
      <w:pPr>
        <w:pStyle w:val="44"/>
        <w:numPr>
          <w:ilvl w:val="0"/>
          <w:numId w:val="154"/>
        </w:numPr>
        <w:spacing w:line="276" w:lineRule="auto"/>
        <w:ind w:left="0" w:firstLine="851"/>
        <w:rPr>
          <w:rFonts w:ascii="Times New Roman" w:hAnsi="Times New Roman"/>
          <w:sz w:val="28"/>
          <w:szCs w:val="28"/>
        </w:rPr>
      </w:pPr>
      <w:r w:rsidRPr="002A3798">
        <w:rPr>
          <w:rFonts w:ascii="Times New Roman" w:hAnsi="Times New Roman"/>
          <w:sz w:val="28"/>
          <w:szCs w:val="28"/>
        </w:rPr>
        <w:t>Знает традиции семьи, школы</w:t>
      </w:r>
      <w:r>
        <w:rPr>
          <w:rFonts w:ascii="Times New Roman" w:hAnsi="Times New Roman"/>
          <w:sz w:val="28"/>
          <w:szCs w:val="28"/>
        </w:rPr>
        <w:t>;</w:t>
      </w:r>
    </w:p>
    <w:p w:rsidR="00AA7145" w:rsidRPr="002A3798" w:rsidRDefault="00AA7145" w:rsidP="008B2EE9">
      <w:pPr>
        <w:pStyle w:val="44"/>
        <w:numPr>
          <w:ilvl w:val="0"/>
          <w:numId w:val="154"/>
        </w:numPr>
        <w:spacing w:line="276" w:lineRule="auto"/>
        <w:ind w:left="0" w:firstLine="851"/>
        <w:rPr>
          <w:rFonts w:ascii="Times New Roman" w:hAnsi="Times New Roman"/>
          <w:sz w:val="28"/>
          <w:szCs w:val="28"/>
        </w:rPr>
      </w:pPr>
      <w:r w:rsidRPr="002A3798">
        <w:rPr>
          <w:rFonts w:ascii="Times New Roman" w:hAnsi="Times New Roman"/>
          <w:sz w:val="28"/>
          <w:szCs w:val="28"/>
        </w:rPr>
        <w:t xml:space="preserve"> Проявляет ценностное отношение к труду и творчеству, челов</w:t>
      </w:r>
      <w:r w:rsidRPr="002A3798">
        <w:rPr>
          <w:rFonts w:ascii="Times New Roman" w:hAnsi="Times New Roman"/>
          <w:sz w:val="28"/>
          <w:szCs w:val="28"/>
        </w:rPr>
        <w:t>е</w:t>
      </w:r>
      <w:r w:rsidRPr="002A3798">
        <w:rPr>
          <w:rFonts w:ascii="Times New Roman" w:hAnsi="Times New Roman"/>
          <w:sz w:val="28"/>
          <w:szCs w:val="28"/>
        </w:rPr>
        <w:t>ку труда, трудолюбие;</w:t>
      </w:r>
    </w:p>
    <w:p w:rsidR="00AA7145" w:rsidRPr="002A3798" w:rsidRDefault="00AA7145" w:rsidP="00BE7CB2">
      <w:pPr>
        <w:pStyle w:val="44"/>
        <w:spacing w:line="276" w:lineRule="auto"/>
        <w:ind w:left="0" w:firstLine="851"/>
        <w:rPr>
          <w:rFonts w:ascii="Times New Roman" w:hAnsi="Times New Roman"/>
          <w:sz w:val="28"/>
          <w:szCs w:val="28"/>
        </w:rPr>
      </w:pPr>
      <w:r>
        <w:rPr>
          <w:rFonts w:ascii="Times New Roman" w:hAnsi="Times New Roman"/>
          <w:sz w:val="28"/>
          <w:szCs w:val="28"/>
        </w:rPr>
        <w:t xml:space="preserve">• </w:t>
      </w:r>
      <w:r w:rsidRPr="002A3798">
        <w:rPr>
          <w:rFonts w:ascii="Times New Roman" w:hAnsi="Times New Roman"/>
          <w:sz w:val="28"/>
          <w:szCs w:val="28"/>
        </w:rPr>
        <w:t>Демонстрирует ценностное и творческое отношение к учебному тр</w:t>
      </w:r>
      <w:r w:rsidRPr="002A3798">
        <w:rPr>
          <w:rFonts w:ascii="Times New Roman" w:hAnsi="Times New Roman"/>
          <w:sz w:val="28"/>
          <w:szCs w:val="28"/>
        </w:rPr>
        <w:t>у</w:t>
      </w:r>
      <w:r w:rsidRPr="002A3798">
        <w:rPr>
          <w:rFonts w:ascii="Times New Roman" w:hAnsi="Times New Roman"/>
          <w:sz w:val="28"/>
          <w:szCs w:val="28"/>
        </w:rPr>
        <w:t>ду;</w:t>
      </w:r>
    </w:p>
    <w:p w:rsidR="00AA7145" w:rsidRPr="002A3798" w:rsidRDefault="00AA7145" w:rsidP="00BE7CB2">
      <w:pPr>
        <w:pStyle w:val="44"/>
        <w:spacing w:line="276" w:lineRule="auto"/>
        <w:ind w:left="0" w:firstLine="851"/>
        <w:rPr>
          <w:rFonts w:ascii="Times New Roman" w:hAnsi="Times New Roman"/>
          <w:sz w:val="28"/>
          <w:szCs w:val="28"/>
        </w:rPr>
      </w:pPr>
      <w:r w:rsidRPr="002A3798">
        <w:rPr>
          <w:rFonts w:ascii="Times New Roman" w:hAnsi="Times New Roman"/>
          <w:sz w:val="28"/>
          <w:szCs w:val="28"/>
        </w:rPr>
        <w:t xml:space="preserve">• </w:t>
      </w:r>
      <w:r>
        <w:rPr>
          <w:rFonts w:ascii="Times New Roman" w:hAnsi="Times New Roman"/>
          <w:sz w:val="28"/>
          <w:szCs w:val="28"/>
        </w:rPr>
        <w:t xml:space="preserve">   </w:t>
      </w:r>
      <w:r w:rsidRPr="002A3798">
        <w:rPr>
          <w:rFonts w:ascii="Times New Roman" w:hAnsi="Times New Roman"/>
          <w:sz w:val="28"/>
          <w:szCs w:val="28"/>
        </w:rPr>
        <w:t>Имеет элементарные представления о различных профессиях;</w:t>
      </w:r>
    </w:p>
    <w:p w:rsidR="00AA7145" w:rsidRPr="002A3798" w:rsidRDefault="00AA7145" w:rsidP="00BE7CB2">
      <w:pPr>
        <w:pStyle w:val="44"/>
        <w:spacing w:line="276" w:lineRule="auto"/>
        <w:ind w:left="0" w:firstLine="851"/>
        <w:rPr>
          <w:rFonts w:ascii="Times New Roman" w:hAnsi="Times New Roman"/>
          <w:sz w:val="28"/>
          <w:szCs w:val="28"/>
        </w:rPr>
      </w:pPr>
      <w:r>
        <w:rPr>
          <w:rFonts w:ascii="Times New Roman" w:hAnsi="Times New Roman"/>
          <w:sz w:val="28"/>
          <w:szCs w:val="28"/>
        </w:rPr>
        <w:t xml:space="preserve">• </w:t>
      </w:r>
      <w:r w:rsidRPr="002A3798">
        <w:rPr>
          <w:rFonts w:ascii="Times New Roman" w:hAnsi="Times New Roman"/>
          <w:sz w:val="28"/>
          <w:szCs w:val="28"/>
        </w:rPr>
        <w:t>Обладает первоначальными навыками трудового творческого с</w:t>
      </w:r>
      <w:r w:rsidRPr="002A3798">
        <w:rPr>
          <w:rFonts w:ascii="Times New Roman" w:hAnsi="Times New Roman"/>
          <w:sz w:val="28"/>
          <w:szCs w:val="28"/>
        </w:rPr>
        <w:t>о</w:t>
      </w:r>
      <w:r w:rsidRPr="002A3798">
        <w:rPr>
          <w:rFonts w:ascii="Times New Roman" w:hAnsi="Times New Roman"/>
          <w:sz w:val="28"/>
          <w:szCs w:val="28"/>
        </w:rPr>
        <w:t>трудничества со сверстниками и взрослыми;</w:t>
      </w:r>
    </w:p>
    <w:p w:rsidR="00AA7145" w:rsidRPr="002A3798" w:rsidRDefault="00AA7145" w:rsidP="00BE7CB2">
      <w:pPr>
        <w:pStyle w:val="44"/>
        <w:spacing w:line="276" w:lineRule="auto"/>
        <w:ind w:left="0" w:firstLine="851"/>
        <w:rPr>
          <w:rFonts w:ascii="Times New Roman" w:hAnsi="Times New Roman"/>
          <w:sz w:val="28"/>
          <w:szCs w:val="28"/>
        </w:rPr>
      </w:pPr>
      <w:r w:rsidRPr="002A3798">
        <w:rPr>
          <w:rFonts w:ascii="Times New Roman" w:hAnsi="Times New Roman"/>
          <w:sz w:val="28"/>
          <w:szCs w:val="28"/>
        </w:rPr>
        <w:t>• Имеет первоначальный опыт участия в различных видах обществе</w:t>
      </w:r>
      <w:r w:rsidRPr="002A3798">
        <w:rPr>
          <w:rFonts w:ascii="Times New Roman" w:hAnsi="Times New Roman"/>
          <w:sz w:val="28"/>
          <w:szCs w:val="28"/>
        </w:rPr>
        <w:t>н</w:t>
      </w:r>
      <w:r w:rsidRPr="002A3798">
        <w:rPr>
          <w:rFonts w:ascii="Times New Roman" w:hAnsi="Times New Roman"/>
          <w:sz w:val="28"/>
          <w:szCs w:val="28"/>
        </w:rPr>
        <w:t>но полезной и личностно значимой деятельности;</w:t>
      </w:r>
    </w:p>
    <w:p w:rsidR="00AA7145" w:rsidRPr="002A3798" w:rsidRDefault="00AA7145" w:rsidP="00BE7CB2">
      <w:pPr>
        <w:pStyle w:val="44"/>
        <w:spacing w:line="276" w:lineRule="auto"/>
        <w:ind w:left="0" w:firstLine="851"/>
        <w:rPr>
          <w:rFonts w:ascii="Times New Roman" w:hAnsi="Times New Roman"/>
          <w:sz w:val="28"/>
          <w:szCs w:val="28"/>
        </w:rPr>
      </w:pPr>
      <w:r w:rsidRPr="002A3798">
        <w:rPr>
          <w:rFonts w:ascii="Times New Roman" w:hAnsi="Times New Roman"/>
          <w:sz w:val="28"/>
          <w:szCs w:val="28"/>
        </w:rPr>
        <w:t>• Имеет мотивацию к самореализации в социальном творчестве, п</w:t>
      </w:r>
      <w:r w:rsidRPr="002A3798">
        <w:rPr>
          <w:rFonts w:ascii="Times New Roman" w:hAnsi="Times New Roman"/>
          <w:sz w:val="28"/>
          <w:szCs w:val="28"/>
        </w:rPr>
        <w:t>о</w:t>
      </w:r>
      <w:r w:rsidRPr="002A3798">
        <w:rPr>
          <w:rFonts w:ascii="Times New Roman" w:hAnsi="Times New Roman"/>
          <w:sz w:val="28"/>
          <w:szCs w:val="28"/>
        </w:rPr>
        <w:t>знавательной и практической, общественно полезной деятельности. Демо</w:t>
      </w:r>
      <w:r w:rsidRPr="002A3798">
        <w:rPr>
          <w:rFonts w:ascii="Times New Roman" w:hAnsi="Times New Roman"/>
          <w:sz w:val="28"/>
          <w:szCs w:val="28"/>
        </w:rPr>
        <w:t>н</w:t>
      </w:r>
      <w:r w:rsidRPr="002A3798">
        <w:rPr>
          <w:rFonts w:ascii="Times New Roman" w:hAnsi="Times New Roman"/>
          <w:sz w:val="28"/>
          <w:szCs w:val="28"/>
        </w:rPr>
        <w:t>стрирует ценностное отношение к природе;</w:t>
      </w:r>
    </w:p>
    <w:p w:rsidR="00AA7145" w:rsidRPr="002A3798" w:rsidRDefault="00AA7145" w:rsidP="00BE7CB2">
      <w:pPr>
        <w:pStyle w:val="44"/>
        <w:spacing w:line="276" w:lineRule="auto"/>
        <w:ind w:left="0" w:firstLine="851"/>
        <w:rPr>
          <w:rFonts w:ascii="Times New Roman" w:hAnsi="Times New Roman"/>
          <w:sz w:val="28"/>
          <w:szCs w:val="28"/>
        </w:rPr>
      </w:pPr>
      <w:r w:rsidRPr="002A3798">
        <w:rPr>
          <w:rFonts w:ascii="Times New Roman" w:hAnsi="Times New Roman"/>
          <w:sz w:val="28"/>
          <w:szCs w:val="28"/>
        </w:rPr>
        <w:t>• Проявляет первоначальный опыт эстетического, эмоционально-нравственного отношения к природе;</w:t>
      </w:r>
    </w:p>
    <w:p w:rsidR="00AA7145" w:rsidRPr="002A3798" w:rsidRDefault="00AA7145" w:rsidP="00BE7CB2">
      <w:pPr>
        <w:pStyle w:val="44"/>
        <w:spacing w:line="276" w:lineRule="auto"/>
        <w:ind w:left="0" w:firstLine="851"/>
        <w:rPr>
          <w:rFonts w:ascii="Times New Roman" w:hAnsi="Times New Roman"/>
          <w:sz w:val="28"/>
          <w:szCs w:val="28"/>
        </w:rPr>
      </w:pPr>
      <w:r w:rsidRPr="002A3798">
        <w:rPr>
          <w:rFonts w:ascii="Times New Roman" w:hAnsi="Times New Roman"/>
          <w:sz w:val="28"/>
          <w:szCs w:val="28"/>
        </w:rPr>
        <w:t>• Имеет элементарные знания о традициях нравственно-этического отношения к природе в культуре народов России, нормах экологической эт</w:t>
      </w:r>
      <w:r w:rsidRPr="002A3798">
        <w:rPr>
          <w:rFonts w:ascii="Times New Roman" w:hAnsi="Times New Roman"/>
          <w:sz w:val="28"/>
          <w:szCs w:val="28"/>
        </w:rPr>
        <w:t>и</w:t>
      </w:r>
      <w:r w:rsidRPr="002A3798">
        <w:rPr>
          <w:rFonts w:ascii="Times New Roman" w:hAnsi="Times New Roman"/>
          <w:sz w:val="28"/>
          <w:szCs w:val="28"/>
        </w:rPr>
        <w:t>ки;</w:t>
      </w:r>
    </w:p>
    <w:p w:rsidR="00AA7145" w:rsidRPr="002A3798" w:rsidRDefault="00AA7145" w:rsidP="00BE7CB2">
      <w:pPr>
        <w:pStyle w:val="44"/>
        <w:spacing w:line="276" w:lineRule="auto"/>
        <w:ind w:left="0" w:firstLine="851"/>
        <w:rPr>
          <w:rFonts w:ascii="Times New Roman" w:hAnsi="Times New Roman"/>
          <w:sz w:val="28"/>
          <w:szCs w:val="28"/>
        </w:rPr>
      </w:pPr>
      <w:r w:rsidRPr="002A3798">
        <w:rPr>
          <w:rFonts w:ascii="Times New Roman" w:hAnsi="Times New Roman"/>
          <w:sz w:val="28"/>
          <w:szCs w:val="28"/>
        </w:rPr>
        <w:t>• Имеет личный опыт участия в экологических инициативах, проектах демонстрирует первоначальные умения видеть красоту в окружающем мире;</w:t>
      </w:r>
    </w:p>
    <w:p w:rsidR="00AA7145" w:rsidRPr="002A3798" w:rsidRDefault="00AA7145" w:rsidP="00BE7CB2">
      <w:pPr>
        <w:pStyle w:val="44"/>
        <w:spacing w:line="276" w:lineRule="auto"/>
        <w:ind w:left="0" w:firstLine="851"/>
        <w:rPr>
          <w:rFonts w:ascii="Times New Roman" w:hAnsi="Times New Roman"/>
          <w:sz w:val="28"/>
          <w:szCs w:val="28"/>
        </w:rPr>
      </w:pPr>
      <w:r w:rsidRPr="002A3798">
        <w:rPr>
          <w:rFonts w:ascii="Times New Roman" w:hAnsi="Times New Roman"/>
          <w:sz w:val="28"/>
          <w:szCs w:val="28"/>
        </w:rPr>
        <w:t>• Проявляет первоначальные умения видеть красоту в поведении, п</w:t>
      </w:r>
      <w:r w:rsidRPr="002A3798">
        <w:rPr>
          <w:rFonts w:ascii="Times New Roman" w:hAnsi="Times New Roman"/>
          <w:sz w:val="28"/>
          <w:szCs w:val="28"/>
        </w:rPr>
        <w:t>о</w:t>
      </w:r>
      <w:r w:rsidRPr="002A3798">
        <w:rPr>
          <w:rFonts w:ascii="Times New Roman" w:hAnsi="Times New Roman"/>
          <w:sz w:val="28"/>
          <w:szCs w:val="28"/>
        </w:rPr>
        <w:t>ступках людей;</w:t>
      </w:r>
    </w:p>
    <w:p w:rsidR="00AA7145" w:rsidRPr="002A3798" w:rsidRDefault="00AA7145" w:rsidP="00BE7CB2">
      <w:pPr>
        <w:pStyle w:val="44"/>
        <w:spacing w:line="276" w:lineRule="auto"/>
        <w:ind w:left="0" w:firstLine="851"/>
        <w:rPr>
          <w:rFonts w:ascii="Times New Roman" w:hAnsi="Times New Roman"/>
          <w:sz w:val="28"/>
          <w:szCs w:val="28"/>
        </w:rPr>
      </w:pPr>
      <w:r w:rsidRPr="002A3798">
        <w:rPr>
          <w:rFonts w:ascii="Times New Roman" w:hAnsi="Times New Roman"/>
          <w:sz w:val="28"/>
          <w:szCs w:val="28"/>
        </w:rPr>
        <w:t>• Имеет элементарные представления об эстетических и художестве</w:t>
      </w:r>
      <w:r w:rsidRPr="002A3798">
        <w:rPr>
          <w:rFonts w:ascii="Times New Roman" w:hAnsi="Times New Roman"/>
          <w:sz w:val="28"/>
          <w:szCs w:val="28"/>
        </w:rPr>
        <w:t>н</w:t>
      </w:r>
      <w:r w:rsidRPr="002A3798">
        <w:rPr>
          <w:rFonts w:ascii="Times New Roman" w:hAnsi="Times New Roman"/>
          <w:sz w:val="28"/>
          <w:szCs w:val="28"/>
        </w:rPr>
        <w:t>ных ценностях отечественной культуры;</w:t>
      </w:r>
    </w:p>
    <w:p w:rsidR="00AA7145" w:rsidRPr="002A3798" w:rsidRDefault="00AA7145" w:rsidP="00BE7CB2">
      <w:pPr>
        <w:pStyle w:val="44"/>
        <w:spacing w:line="276" w:lineRule="auto"/>
        <w:ind w:left="0" w:firstLine="851"/>
        <w:rPr>
          <w:rFonts w:ascii="Times New Roman" w:hAnsi="Times New Roman"/>
          <w:sz w:val="28"/>
          <w:szCs w:val="28"/>
        </w:rPr>
      </w:pPr>
      <w:r w:rsidRPr="002A3798">
        <w:rPr>
          <w:rFonts w:ascii="Times New Roman" w:hAnsi="Times New Roman"/>
          <w:sz w:val="28"/>
          <w:szCs w:val="28"/>
        </w:rPr>
        <w:t>• Демонстрирует первоначальный опыт самореализации в различных видах творческой деятельности, формирование потребности и умения выр</w:t>
      </w:r>
      <w:r w:rsidRPr="002A3798">
        <w:rPr>
          <w:rFonts w:ascii="Times New Roman" w:hAnsi="Times New Roman"/>
          <w:sz w:val="28"/>
          <w:szCs w:val="28"/>
        </w:rPr>
        <w:t>а</w:t>
      </w:r>
      <w:r w:rsidRPr="002A3798">
        <w:rPr>
          <w:rFonts w:ascii="Times New Roman" w:hAnsi="Times New Roman"/>
          <w:sz w:val="28"/>
          <w:szCs w:val="28"/>
        </w:rPr>
        <w:t>жать себя в доступных видах творчества.</w:t>
      </w:r>
    </w:p>
    <w:p w:rsidR="00AA7145" w:rsidRPr="009853B2" w:rsidRDefault="00AA7145" w:rsidP="00BE7CB2">
      <w:pPr>
        <w:pStyle w:val="2"/>
        <w:tabs>
          <w:tab w:val="left" w:pos="9923"/>
        </w:tabs>
        <w:spacing w:before="0" w:after="0" w:line="276" w:lineRule="auto"/>
        <w:ind w:left="0" w:right="87" w:firstLine="851"/>
        <w:jc w:val="both"/>
        <w:rPr>
          <w:rFonts w:ascii="Times New Roman" w:hAnsi="Times New Roman"/>
          <w:b w:val="0"/>
          <w:bCs w:val="0"/>
          <w:lang w:val="ru-RU"/>
        </w:rPr>
      </w:pPr>
      <w:r w:rsidRPr="009853B2">
        <w:rPr>
          <w:rFonts w:ascii="Times New Roman" w:hAnsi="Times New Roman"/>
          <w:lang w:val="ru-RU"/>
        </w:rPr>
        <w:t>2.3.5. Рекомендации по организации и текущему педагогическому</w:t>
      </w:r>
      <w:r w:rsidRPr="009853B2">
        <w:rPr>
          <w:rFonts w:ascii="Times New Roman" w:hAnsi="Times New Roman"/>
          <w:spacing w:val="-21"/>
          <w:lang w:val="ru-RU"/>
        </w:rPr>
        <w:t xml:space="preserve"> </w:t>
      </w:r>
      <w:r w:rsidRPr="009853B2">
        <w:rPr>
          <w:rFonts w:ascii="Times New Roman" w:hAnsi="Times New Roman"/>
          <w:lang w:val="ru-RU"/>
        </w:rPr>
        <w:t>контролю результатов урочной и внеурочной деятельности в направлении духовно-нравственного развития и воспитания обучающихся</w:t>
      </w:r>
    </w:p>
    <w:p w:rsidR="00AA7145" w:rsidRDefault="00AA7145" w:rsidP="008B2EE9">
      <w:pPr>
        <w:pStyle w:val="44"/>
        <w:widowControl w:val="0"/>
        <w:numPr>
          <w:ilvl w:val="0"/>
          <w:numId w:val="114"/>
        </w:numPr>
        <w:tabs>
          <w:tab w:val="left" w:pos="1534"/>
        </w:tabs>
        <w:spacing w:line="276" w:lineRule="auto"/>
        <w:ind w:left="0" w:right="103" w:firstLine="851"/>
        <w:rPr>
          <w:rFonts w:ascii="Times New Roman" w:hAnsi="Times New Roman"/>
          <w:sz w:val="28"/>
          <w:szCs w:val="28"/>
        </w:rPr>
      </w:pPr>
      <w:r>
        <w:rPr>
          <w:rFonts w:ascii="Times New Roman" w:hAnsi="Times New Roman"/>
          <w:sz w:val="28"/>
          <w:szCs w:val="28"/>
        </w:rPr>
        <w:t xml:space="preserve">Для оценки </w:t>
      </w:r>
      <w:r>
        <w:rPr>
          <w:rFonts w:ascii="Times New Roman" w:hAnsi="Times New Roman"/>
          <w:b/>
          <w:i/>
          <w:sz w:val="28"/>
          <w:szCs w:val="28"/>
        </w:rPr>
        <w:t>качества результатов воспитания обучающихся</w:t>
      </w:r>
      <w:r>
        <w:rPr>
          <w:rFonts w:ascii="Times New Roman" w:hAnsi="Times New Roman"/>
          <w:b/>
          <w:i/>
          <w:spacing w:val="39"/>
          <w:sz w:val="28"/>
          <w:szCs w:val="28"/>
        </w:rPr>
        <w:t xml:space="preserve"> </w:t>
      </w:r>
      <w:r>
        <w:rPr>
          <w:rFonts w:ascii="Times New Roman" w:hAnsi="Times New Roman"/>
          <w:sz w:val="28"/>
          <w:szCs w:val="28"/>
        </w:rPr>
        <w:t>можно использовать критерий личностного роста школьников, а саму оце</w:t>
      </w:r>
      <w:r>
        <w:rPr>
          <w:rFonts w:ascii="Times New Roman" w:hAnsi="Times New Roman"/>
          <w:sz w:val="28"/>
          <w:szCs w:val="28"/>
        </w:rPr>
        <w:t>н</w:t>
      </w:r>
      <w:r>
        <w:rPr>
          <w:rFonts w:ascii="Times New Roman" w:hAnsi="Times New Roman"/>
          <w:sz w:val="28"/>
          <w:szCs w:val="28"/>
        </w:rPr>
        <w:lastRenderedPageBreak/>
        <w:t>ку производить</w:t>
      </w:r>
      <w:r>
        <w:rPr>
          <w:rFonts w:ascii="Times New Roman" w:hAnsi="Times New Roman"/>
          <w:spacing w:val="32"/>
          <w:sz w:val="28"/>
          <w:szCs w:val="28"/>
        </w:rPr>
        <w:t xml:space="preserve"> </w:t>
      </w:r>
      <w:r>
        <w:rPr>
          <w:rFonts w:ascii="Times New Roman" w:hAnsi="Times New Roman"/>
          <w:sz w:val="28"/>
          <w:szCs w:val="28"/>
        </w:rPr>
        <w:t>по следующим</w:t>
      </w:r>
      <w:r>
        <w:rPr>
          <w:rFonts w:ascii="Times New Roman" w:hAnsi="Times New Roman"/>
          <w:spacing w:val="-2"/>
          <w:sz w:val="28"/>
          <w:szCs w:val="28"/>
        </w:rPr>
        <w:t xml:space="preserve"> </w:t>
      </w:r>
      <w:r>
        <w:rPr>
          <w:rFonts w:ascii="Times New Roman" w:hAnsi="Times New Roman"/>
          <w:sz w:val="28"/>
          <w:szCs w:val="28"/>
        </w:rPr>
        <w:t>показателям:</w:t>
      </w:r>
    </w:p>
    <w:p w:rsidR="00AA7145" w:rsidRDefault="00AA7145" w:rsidP="008B2EE9">
      <w:pPr>
        <w:pStyle w:val="44"/>
        <w:widowControl w:val="0"/>
        <w:numPr>
          <w:ilvl w:val="0"/>
          <w:numId w:val="155"/>
        </w:numPr>
        <w:spacing w:line="276" w:lineRule="auto"/>
        <w:ind w:left="0" w:right="109" w:firstLine="851"/>
        <w:rPr>
          <w:rFonts w:ascii="Times New Roman" w:hAnsi="Times New Roman"/>
          <w:sz w:val="28"/>
          <w:szCs w:val="28"/>
        </w:rPr>
      </w:pPr>
      <w:r>
        <w:rPr>
          <w:rFonts w:ascii="Times New Roman" w:hAnsi="Times New Roman"/>
          <w:sz w:val="28"/>
          <w:szCs w:val="28"/>
        </w:rPr>
        <w:t>накопление школьниками основных социальных</w:t>
      </w:r>
      <w:r>
        <w:rPr>
          <w:rFonts w:ascii="Times New Roman" w:hAnsi="Times New Roman"/>
          <w:spacing w:val="-1"/>
          <w:sz w:val="28"/>
          <w:szCs w:val="28"/>
        </w:rPr>
        <w:t xml:space="preserve"> </w:t>
      </w:r>
      <w:r>
        <w:rPr>
          <w:rFonts w:ascii="Times New Roman" w:hAnsi="Times New Roman"/>
          <w:sz w:val="28"/>
          <w:szCs w:val="28"/>
        </w:rPr>
        <w:t>знаний;</w:t>
      </w:r>
    </w:p>
    <w:p w:rsidR="00AA7145" w:rsidRDefault="00AA7145" w:rsidP="008B2EE9">
      <w:pPr>
        <w:pStyle w:val="44"/>
        <w:widowControl w:val="0"/>
        <w:numPr>
          <w:ilvl w:val="0"/>
          <w:numId w:val="155"/>
        </w:numPr>
        <w:spacing w:line="276" w:lineRule="auto"/>
        <w:ind w:left="0" w:right="109" w:firstLine="851"/>
        <w:rPr>
          <w:rFonts w:ascii="Times New Roman" w:hAnsi="Times New Roman"/>
          <w:sz w:val="28"/>
          <w:szCs w:val="28"/>
        </w:rPr>
      </w:pPr>
      <w:r>
        <w:rPr>
          <w:rFonts w:ascii="Times New Roman" w:hAnsi="Times New Roman"/>
          <w:sz w:val="28"/>
          <w:szCs w:val="28"/>
        </w:rPr>
        <w:t>развитие позитивных отношений школьников к базовым общ</w:t>
      </w:r>
      <w:r>
        <w:rPr>
          <w:rFonts w:ascii="Times New Roman" w:hAnsi="Times New Roman"/>
          <w:sz w:val="28"/>
          <w:szCs w:val="28"/>
        </w:rPr>
        <w:t>е</w:t>
      </w:r>
      <w:r>
        <w:rPr>
          <w:rFonts w:ascii="Times New Roman" w:hAnsi="Times New Roman"/>
          <w:sz w:val="28"/>
          <w:szCs w:val="28"/>
        </w:rPr>
        <w:t>ственным</w:t>
      </w:r>
      <w:r>
        <w:rPr>
          <w:rFonts w:ascii="Times New Roman" w:hAnsi="Times New Roman"/>
          <w:spacing w:val="-26"/>
          <w:sz w:val="28"/>
          <w:szCs w:val="28"/>
        </w:rPr>
        <w:t xml:space="preserve"> </w:t>
      </w:r>
      <w:r>
        <w:rPr>
          <w:rFonts w:ascii="Times New Roman" w:hAnsi="Times New Roman"/>
          <w:sz w:val="28"/>
          <w:szCs w:val="28"/>
        </w:rPr>
        <w:t>ценностям;</w:t>
      </w:r>
    </w:p>
    <w:p w:rsidR="00AA7145" w:rsidRDefault="00AA7145" w:rsidP="008B2EE9">
      <w:pPr>
        <w:pStyle w:val="44"/>
        <w:widowControl w:val="0"/>
        <w:numPr>
          <w:ilvl w:val="0"/>
          <w:numId w:val="155"/>
        </w:numPr>
        <w:spacing w:line="276" w:lineRule="auto"/>
        <w:ind w:left="0" w:right="109" w:firstLine="851"/>
        <w:rPr>
          <w:rFonts w:ascii="Times New Roman" w:hAnsi="Times New Roman"/>
          <w:sz w:val="28"/>
          <w:szCs w:val="28"/>
        </w:rPr>
      </w:pPr>
      <w:r>
        <w:rPr>
          <w:rFonts w:ascii="Times New Roman" w:hAnsi="Times New Roman"/>
          <w:sz w:val="28"/>
          <w:szCs w:val="28"/>
        </w:rPr>
        <w:t>приобретение школьниками опыта социально-значимого</w:t>
      </w:r>
      <w:r>
        <w:rPr>
          <w:rFonts w:ascii="Times New Roman" w:hAnsi="Times New Roman"/>
          <w:spacing w:val="-3"/>
          <w:sz w:val="28"/>
          <w:szCs w:val="28"/>
        </w:rPr>
        <w:t xml:space="preserve"> </w:t>
      </w:r>
      <w:r>
        <w:rPr>
          <w:rFonts w:ascii="Times New Roman" w:hAnsi="Times New Roman"/>
          <w:sz w:val="28"/>
          <w:szCs w:val="28"/>
        </w:rPr>
        <w:t>действия.</w:t>
      </w:r>
    </w:p>
    <w:p w:rsidR="00AA7145" w:rsidRDefault="00AA7145" w:rsidP="00BE7CB2">
      <w:pPr>
        <w:pStyle w:val="a4"/>
        <w:spacing w:line="276" w:lineRule="auto"/>
        <w:ind w:right="105" w:firstLine="851"/>
        <w:jc w:val="both"/>
        <w:rPr>
          <w:szCs w:val="28"/>
        </w:rPr>
      </w:pPr>
      <w:r>
        <w:rPr>
          <w:szCs w:val="28"/>
        </w:rPr>
        <w:t>Оценка качества воспитания младших школьников производится путем</w:t>
      </w:r>
      <w:r>
        <w:rPr>
          <w:spacing w:val="42"/>
          <w:szCs w:val="28"/>
        </w:rPr>
        <w:t xml:space="preserve"> </w:t>
      </w:r>
      <w:r>
        <w:rPr>
          <w:szCs w:val="28"/>
        </w:rPr>
        <w:t>сопоставления поставленных в каждом классе целей воспитания и реально полученных</w:t>
      </w:r>
      <w:r>
        <w:rPr>
          <w:spacing w:val="15"/>
          <w:szCs w:val="28"/>
        </w:rPr>
        <w:t xml:space="preserve"> </w:t>
      </w:r>
      <w:r>
        <w:rPr>
          <w:szCs w:val="28"/>
        </w:rPr>
        <w:t>результатов, фиксируемых педагогическим наблюдением и сохраняемых в</w:t>
      </w:r>
      <w:r>
        <w:rPr>
          <w:spacing w:val="-18"/>
          <w:szCs w:val="28"/>
        </w:rPr>
        <w:t xml:space="preserve"> </w:t>
      </w:r>
      <w:r>
        <w:rPr>
          <w:szCs w:val="28"/>
        </w:rPr>
        <w:t>Портфолио.</w:t>
      </w:r>
    </w:p>
    <w:p w:rsidR="00AA7145" w:rsidRDefault="00AA7145" w:rsidP="008B2EE9">
      <w:pPr>
        <w:pStyle w:val="44"/>
        <w:widowControl w:val="0"/>
        <w:numPr>
          <w:ilvl w:val="0"/>
          <w:numId w:val="114"/>
        </w:numPr>
        <w:tabs>
          <w:tab w:val="left" w:pos="1534"/>
        </w:tabs>
        <w:spacing w:line="276" w:lineRule="auto"/>
        <w:ind w:left="0" w:right="105" w:firstLine="851"/>
        <w:rPr>
          <w:rFonts w:ascii="Times New Roman" w:hAnsi="Times New Roman"/>
          <w:sz w:val="28"/>
          <w:szCs w:val="28"/>
        </w:rPr>
      </w:pPr>
      <w:r>
        <w:rPr>
          <w:rFonts w:ascii="Times New Roman" w:hAnsi="Times New Roman"/>
          <w:sz w:val="28"/>
          <w:szCs w:val="28"/>
        </w:rPr>
        <w:t xml:space="preserve">Для оценки </w:t>
      </w:r>
      <w:r>
        <w:rPr>
          <w:rFonts w:ascii="Times New Roman" w:hAnsi="Times New Roman"/>
          <w:b/>
          <w:i/>
          <w:sz w:val="28"/>
          <w:szCs w:val="28"/>
        </w:rPr>
        <w:t>качества воспитательной деятельности педаг</w:t>
      </w:r>
      <w:r>
        <w:rPr>
          <w:rFonts w:ascii="Times New Roman" w:hAnsi="Times New Roman"/>
          <w:b/>
          <w:i/>
          <w:sz w:val="28"/>
          <w:szCs w:val="28"/>
        </w:rPr>
        <w:t>о</w:t>
      </w:r>
      <w:r>
        <w:rPr>
          <w:rFonts w:ascii="Times New Roman" w:hAnsi="Times New Roman"/>
          <w:b/>
          <w:i/>
          <w:sz w:val="28"/>
          <w:szCs w:val="28"/>
        </w:rPr>
        <w:t>гов</w:t>
      </w:r>
      <w:r>
        <w:rPr>
          <w:rFonts w:ascii="Times New Roman" w:hAnsi="Times New Roman"/>
          <w:b/>
          <w:i/>
          <w:spacing w:val="22"/>
          <w:sz w:val="28"/>
          <w:szCs w:val="28"/>
        </w:rPr>
        <w:t xml:space="preserve"> </w:t>
      </w:r>
      <w:r>
        <w:rPr>
          <w:rFonts w:ascii="Times New Roman" w:hAnsi="Times New Roman"/>
          <w:sz w:val="28"/>
          <w:szCs w:val="28"/>
        </w:rPr>
        <w:t>можно использовать критерий реализации педагогами воспитательного потенциала учебной</w:t>
      </w:r>
      <w:r>
        <w:rPr>
          <w:rFonts w:ascii="Times New Roman" w:hAnsi="Times New Roman"/>
          <w:spacing w:val="30"/>
          <w:sz w:val="28"/>
          <w:szCs w:val="28"/>
        </w:rPr>
        <w:t xml:space="preserve"> </w:t>
      </w:r>
      <w:r>
        <w:rPr>
          <w:rFonts w:ascii="Times New Roman" w:hAnsi="Times New Roman"/>
          <w:sz w:val="28"/>
          <w:szCs w:val="28"/>
        </w:rPr>
        <w:t>и внеучебной (внеурочной) деятельности школьников, а саму оценку производить</w:t>
      </w:r>
      <w:r>
        <w:rPr>
          <w:rFonts w:ascii="Times New Roman" w:hAnsi="Times New Roman"/>
          <w:spacing w:val="35"/>
          <w:sz w:val="28"/>
          <w:szCs w:val="28"/>
        </w:rPr>
        <w:t xml:space="preserve"> </w:t>
      </w:r>
      <w:r>
        <w:rPr>
          <w:rFonts w:ascii="Times New Roman" w:hAnsi="Times New Roman"/>
          <w:sz w:val="28"/>
          <w:szCs w:val="28"/>
        </w:rPr>
        <w:t>по следующим</w:t>
      </w:r>
      <w:r>
        <w:rPr>
          <w:rFonts w:ascii="Times New Roman" w:hAnsi="Times New Roman"/>
          <w:spacing w:val="-2"/>
          <w:sz w:val="28"/>
          <w:szCs w:val="28"/>
        </w:rPr>
        <w:t xml:space="preserve"> </w:t>
      </w:r>
      <w:r>
        <w:rPr>
          <w:rFonts w:ascii="Times New Roman" w:hAnsi="Times New Roman"/>
          <w:sz w:val="28"/>
          <w:szCs w:val="28"/>
        </w:rPr>
        <w:t>показателям:</w:t>
      </w:r>
    </w:p>
    <w:p w:rsidR="00AA7145" w:rsidRDefault="00AA7145" w:rsidP="008B2EE9">
      <w:pPr>
        <w:pStyle w:val="44"/>
        <w:widowControl w:val="0"/>
        <w:numPr>
          <w:ilvl w:val="0"/>
          <w:numId w:val="156"/>
        </w:numPr>
        <w:tabs>
          <w:tab w:val="clear" w:pos="1449"/>
          <w:tab w:val="left" w:pos="0"/>
          <w:tab w:val="num" w:pos="993"/>
        </w:tabs>
        <w:spacing w:line="276" w:lineRule="auto"/>
        <w:ind w:left="0" w:right="114" w:firstLine="851"/>
        <w:rPr>
          <w:rFonts w:ascii="Times New Roman" w:hAnsi="Times New Roman"/>
          <w:sz w:val="28"/>
          <w:szCs w:val="28"/>
        </w:rPr>
      </w:pPr>
      <w:r>
        <w:rPr>
          <w:rFonts w:ascii="Times New Roman" w:hAnsi="Times New Roman"/>
          <w:sz w:val="28"/>
          <w:szCs w:val="28"/>
        </w:rPr>
        <w:t>адекватность форм и содержания учебной и внеучебной (внеуро</w:t>
      </w:r>
      <w:r>
        <w:rPr>
          <w:rFonts w:ascii="Times New Roman" w:hAnsi="Times New Roman"/>
          <w:sz w:val="28"/>
          <w:szCs w:val="28"/>
        </w:rPr>
        <w:t>ч</w:t>
      </w:r>
      <w:r>
        <w:rPr>
          <w:rFonts w:ascii="Times New Roman" w:hAnsi="Times New Roman"/>
          <w:sz w:val="28"/>
          <w:szCs w:val="28"/>
        </w:rPr>
        <w:t>ной)</w:t>
      </w:r>
      <w:r>
        <w:rPr>
          <w:rFonts w:ascii="Times New Roman" w:hAnsi="Times New Roman"/>
          <w:spacing w:val="1"/>
          <w:sz w:val="28"/>
          <w:szCs w:val="28"/>
        </w:rPr>
        <w:t xml:space="preserve"> </w:t>
      </w:r>
      <w:r>
        <w:rPr>
          <w:rFonts w:ascii="Times New Roman" w:hAnsi="Times New Roman"/>
          <w:sz w:val="28"/>
          <w:szCs w:val="28"/>
        </w:rPr>
        <w:t>деятельности школьников целям и планируемым результатам</w:t>
      </w:r>
      <w:r>
        <w:rPr>
          <w:rFonts w:ascii="Times New Roman" w:hAnsi="Times New Roman"/>
          <w:spacing w:val="-7"/>
          <w:sz w:val="28"/>
          <w:szCs w:val="28"/>
        </w:rPr>
        <w:t xml:space="preserve"> </w:t>
      </w:r>
      <w:r>
        <w:rPr>
          <w:rFonts w:ascii="Times New Roman" w:hAnsi="Times New Roman"/>
          <w:sz w:val="28"/>
          <w:szCs w:val="28"/>
        </w:rPr>
        <w:t>воспит</w:t>
      </w:r>
      <w:r>
        <w:rPr>
          <w:rFonts w:ascii="Times New Roman" w:hAnsi="Times New Roman"/>
          <w:sz w:val="28"/>
          <w:szCs w:val="28"/>
        </w:rPr>
        <w:t>а</w:t>
      </w:r>
      <w:r>
        <w:rPr>
          <w:rFonts w:ascii="Times New Roman" w:hAnsi="Times New Roman"/>
          <w:sz w:val="28"/>
          <w:szCs w:val="28"/>
        </w:rPr>
        <w:t>ния;</w:t>
      </w:r>
    </w:p>
    <w:p w:rsidR="00AA7145" w:rsidRDefault="00AA7145" w:rsidP="008B2EE9">
      <w:pPr>
        <w:pStyle w:val="44"/>
        <w:widowControl w:val="0"/>
        <w:numPr>
          <w:ilvl w:val="0"/>
          <w:numId w:val="156"/>
        </w:numPr>
        <w:tabs>
          <w:tab w:val="clear" w:pos="1449"/>
          <w:tab w:val="left" w:pos="0"/>
          <w:tab w:val="num" w:pos="993"/>
        </w:tabs>
        <w:spacing w:line="276" w:lineRule="auto"/>
        <w:ind w:left="0" w:right="109" w:firstLine="851"/>
        <w:rPr>
          <w:rFonts w:ascii="Times New Roman" w:hAnsi="Times New Roman"/>
          <w:sz w:val="28"/>
          <w:szCs w:val="28"/>
        </w:rPr>
      </w:pPr>
      <w:r>
        <w:rPr>
          <w:rFonts w:ascii="Times New Roman" w:hAnsi="Times New Roman"/>
          <w:sz w:val="28"/>
          <w:szCs w:val="28"/>
        </w:rPr>
        <w:t>участие школьников в планировании, подготовке, проведении и</w:t>
      </w:r>
      <w:r>
        <w:rPr>
          <w:rFonts w:ascii="Times New Roman" w:hAnsi="Times New Roman"/>
          <w:spacing w:val="-7"/>
          <w:sz w:val="28"/>
          <w:szCs w:val="28"/>
        </w:rPr>
        <w:t xml:space="preserve"> </w:t>
      </w:r>
      <w:r>
        <w:rPr>
          <w:rFonts w:ascii="Times New Roman" w:hAnsi="Times New Roman"/>
          <w:sz w:val="28"/>
          <w:szCs w:val="28"/>
        </w:rPr>
        <w:t>анализе;</w:t>
      </w:r>
    </w:p>
    <w:p w:rsidR="00AA7145" w:rsidRDefault="00AA7145" w:rsidP="008B2EE9">
      <w:pPr>
        <w:pStyle w:val="44"/>
        <w:widowControl w:val="0"/>
        <w:numPr>
          <w:ilvl w:val="0"/>
          <w:numId w:val="156"/>
        </w:numPr>
        <w:tabs>
          <w:tab w:val="clear" w:pos="1449"/>
          <w:tab w:val="left" w:pos="0"/>
          <w:tab w:val="num" w:pos="993"/>
        </w:tabs>
        <w:spacing w:line="276" w:lineRule="auto"/>
        <w:ind w:left="0" w:right="109" w:firstLine="851"/>
        <w:rPr>
          <w:rFonts w:ascii="Times New Roman" w:hAnsi="Times New Roman"/>
          <w:sz w:val="28"/>
          <w:szCs w:val="28"/>
        </w:rPr>
      </w:pPr>
      <w:r>
        <w:rPr>
          <w:rFonts w:ascii="Times New Roman" w:hAnsi="Times New Roman"/>
          <w:sz w:val="28"/>
          <w:szCs w:val="28"/>
        </w:rPr>
        <w:t>учебных и внеучебных (внеурочных)</w:t>
      </w:r>
      <w:r>
        <w:rPr>
          <w:rFonts w:ascii="Times New Roman" w:hAnsi="Times New Roman"/>
          <w:spacing w:val="-1"/>
          <w:sz w:val="28"/>
          <w:szCs w:val="28"/>
        </w:rPr>
        <w:t xml:space="preserve"> </w:t>
      </w:r>
      <w:r>
        <w:rPr>
          <w:rFonts w:ascii="Times New Roman" w:hAnsi="Times New Roman"/>
          <w:sz w:val="28"/>
          <w:szCs w:val="28"/>
        </w:rPr>
        <w:t>дел;</w:t>
      </w:r>
    </w:p>
    <w:p w:rsidR="00AA7145" w:rsidRDefault="00AA7145" w:rsidP="008B2EE9">
      <w:pPr>
        <w:pStyle w:val="44"/>
        <w:widowControl w:val="0"/>
        <w:numPr>
          <w:ilvl w:val="0"/>
          <w:numId w:val="156"/>
        </w:numPr>
        <w:tabs>
          <w:tab w:val="clear" w:pos="1449"/>
          <w:tab w:val="left" w:pos="0"/>
          <w:tab w:val="num" w:pos="993"/>
        </w:tabs>
        <w:spacing w:line="276" w:lineRule="auto"/>
        <w:ind w:left="0" w:right="113" w:firstLine="851"/>
        <w:rPr>
          <w:rFonts w:ascii="Times New Roman" w:hAnsi="Times New Roman"/>
          <w:sz w:val="28"/>
          <w:szCs w:val="28"/>
        </w:rPr>
      </w:pPr>
      <w:r>
        <w:rPr>
          <w:rFonts w:ascii="Times New Roman" w:hAnsi="Times New Roman"/>
          <w:sz w:val="28"/>
          <w:szCs w:val="28"/>
        </w:rPr>
        <w:t>широта адресной направленности учебной и внеучебной</w:t>
      </w:r>
      <w:r>
        <w:rPr>
          <w:rFonts w:ascii="Times New Roman" w:hAnsi="Times New Roman"/>
          <w:spacing w:val="58"/>
          <w:sz w:val="28"/>
          <w:szCs w:val="28"/>
        </w:rPr>
        <w:t xml:space="preserve"> </w:t>
      </w:r>
      <w:r>
        <w:rPr>
          <w:rFonts w:ascii="Times New Roman" w:hAnsi="Times New Roman"/>
          <w:sz w:val="28"/>
          <w:szCs w:val="28"/>
        </w:rPr>
        <w:t>(внеуро</w:t>
      </w:r>
      <w:r>
        <w:rPr>
          <w:rFonts w:ascii="Times New Roman" w:hAnsi="Times New Roman"/>
          <w:sz w:val="28"/>
          <w:szCs w:val="28"/>
        </w:rPr>
        <w:t>ч</w:t>
      </w:r>
      <w:r>
        <w:rPr>
          <w:rFonts w:ascii="Times New Roman" w:hAnsi="Times New Roman"/>
          <w:sz w:val="28"/>
          <w:szCs w:val="28"/>
        </w:rPr>
        <w:t>ной) деятельности</w:t>
      </w:r>
      <w:r>
        <w:rPr>
          <w:rFonts w:ascii="Times New Roman" w:hAnsi="Times New Roman"/>
          <w:spacing w:val="-1"/>
          <w:sz w:val="28"/>
          <w:szCs w:val="28"/>
        </w:rPr>
        <w:t xml:space="preserve"> </w:t>
      </w:r>
      <w:r>
        <w:rPr>
          <w:rFonts w:ascii="Times New Roman" w:hAnsi="Times New Roman"/>
          <w:sz w:val="28"/>
          <w:szCs w:val="28"/>
        </w:rPr>
        <w:t>школьников.</w:t>
      </w:r>
    </w:p>
    <w:p w:rsidR="00AA7145" w:rsidRDefault="00AA7145" w:rsidP="008B2EE9">
      <w:pPr>
        <w:pStyle w:val="44"/>
        <w:widowControl w:val="0"/>
        <w:numPr>
          <w:ilvl w:val="0"/>
          <w:numId w:val="114"/>
        </w:numPr>
        <w:tabs>
          <w:tab w:val="left" w:pos="1534"/>
        </w:tabs>
        <w:spacing w:line="276" w:lineRule="auto"/>
        <w:ind w:left="0" w:right="100" w:firstLine="851"/>
        <w:rPr>
          <w:rFonts w:ascii="Times New Roman" w:hAnsi="Times New Roman"/>
          <w:sz w:val="28"/>
          <w:szCs w:val="28"/>
        </w:rPr>
      </w:pPr>
      <w:r>
        <w:rPr>
          <w:rFonts w:ascii="Times New Roman" w:hAnsi="Times New Roman"/>
          <w:sz w:val="28"/>
          <w:szCs w:val="28"/>
        </w:rPr>
        <w:t xml:space="preserve">Для </w:t>
      </w:r>
      <w:r>
        <w:rPr>
          <w:rFonts w:ascii="Times New Roman" w:hAnsi="Times New Roman"/>
          <w:spacing w:val="-3"/>
          <w:sz w:val="28"/>
          <w:szCs w:val="28"/>
        </w:rPr>
        <w:t xml:space="preserve">оценки </w:t>
      </w:r>
      <w:r>
        <w:rPr>
          <w:rFonts w:ascii="Times New Roman" w:hAnsi="Times New Roman"/>
          <w:b/>
          <w:i/>
          <w:spacing w:val="-3"/>
          <w:sz w:val="28"/>
          <w:szCs w:val="28"/>
        </w:rPr>
        <w:t>качества управления воспитательным процессом</w:t>
      </w:r>
      <w:r>
        <w:rPr>
          <w:rFonts w:ascii="Times New Roman" w:hAnsi="Times New Roman"/>
          <w:b/>
          <w:i/>
          <w:spacing w:val="34"/>
          <w:sz w:val="28"/>
          <w:szCs w:val="28"/>
        </w:rPr>
        <w:t xml:space="preserve"> </w:t>
      </w:r>
      <w:r>
        <w:rPr>
          <w:rFonts w:ascii="Times New Roman" w:hAnsi="Times New Roman"/>
          <w:spacing w:val="-3"/>
          <w:sz w:val="28"/>
          <w:szCs w:val="28"/>
        </w:rPr>
        <w:t>можно</w:t>
      </w:r>
      <w:r>
        <w:rPr>
          <w:rFonts w:ascii="Times New Roman" w:hAnsi="Times New Roman"/>
          <w:sz w:val="28"/>
          <w:szCs w:val="28"/>
        </w:rPr>
        <w:t xml:space="preserve"> </w:t>
      </w:r>
      <w:r>
        <w:rPr>
          <w:rFonts w:ascii="Times New Roman" w:hAnsi="Times New Roman"/>
          <w:spacing w:val="-3"/>
          <w:sz w:val="28"/>
          <w:szCs w:val="28"/>
        </w:rPr>
        <w:t>использовать</w:t>
      </w:r>
      <w:r>
        <w:rPr>
          <w:rFonts w:ascii="Times New Roman" w:hAnsi="Times New Roman"/>
          <w:spacing w:val="5"/>
          <w:sz w:val="28"/>
          <w:szCs w:val="28"/>
        </w:rPr>
        <w:t xml:space="preserve"> </w:t>
      </w:r>
      <w:r>
        <w:rPr>
          <w:rFonts w:ascii="Times New Roman" w:hAnsi="Times New Roman"/>
          <w:spacing w:val="-3"/>
          <w:sz w:val="28"/>
          <w:szCs w:val="28"/>
        </w:rPr>
        <w:t>критерий</w:t>
      </w:r>
      <w:r>
        <w:rPr>
          <w:rFonts w:ascii="Times New Roman" w:hAnsi="Times New Roman"/>
          <w:spacing w:val="5"/>
          <w:sz w:val="28"/>
          <w:szCs w:val="28"/>
        </w:rPr>
        <w:t xml:space="preserve"> </w:t>
      </w:r>
      <w:r>
        <w:rPr>
          <w:rFonts w:ascii="Times New Roman" w:hAnsi="Times New Roman"/>
          <w:spacing w:val="-3"/>
          <w:sz w:val="28"/>
          <w:szCs w:val="28"/>
        </w:rPr>
        <w:t>реализации</w:t>
      </w:r>
      <w:r>
        <w:rPr>
          <w:rFonts w:ascii="Times New Roman" w:hAnsi="Times New Roman"/>
          <w:spacing w:val="5"/>
          <w:sz w:val="28"/>
          <w:szCs w:val="28"/>
        </w:rPr>
        <w:t xml:space="preserve"> </w:t>
      </w:r>
      <w:r>
        <w:rPr>
          <w:rFonts w:ascii="Times New Roman" w:hAnsi="Times New Roman"/>
          <w:sz w:val="28"/>
          <w:szCs w:val="28"/>
        </w:rPr>
        <w:t xml:space="preserve">в </w:t>
      </w:r>
      <w:r>
        <w:rPr>
          <w:rFonts w:ascii="Times New Roman" w:hAnsi="Times New Roman"/>
          <w:spacing w:val="-3"/>
          <w:sz w:val="28"/>
          <w:szCs w:val="28"/>
        </w:rPr>
        <w:t>сфере</w:t>
      </w:r>
      <w:r>
        <w:rPr>
          <w:rFonts w:ascii="Times New Roman" w:hAnsi="Times New Roman"/>
          <w:spacing w:val="3"/>
          <w:sz w:val="28"/>
          <w:szCs w:val="28"/>
        </w:rPr>
        <w:t xml:space="preserve"> </w:t>
      </w:r>
      <w:r>
        <w:rPr>
          <w:rFonts w:ascii="Times New Roman" w:hAnsi="Times New Roman"/>
          <w:spacing w:val="-3"/>
          <w:sz w:val="28"/>
          <w:szCs w:val="28"/>
        </w:rPr>
        <w:t>воспитания</w:t>
      </w:r>
      <w:r>
        <w:rPr>
          <w:rFonts w:ascii="Times New Roman" w:hAnsi="Times New Roman"/>
          <w:spacing w:val="4"/>
          <w:sz w:val="28"/>
          <w:szCs w:val="28"/>
        </w:rPr>
        <w:t xml:space="preserve"> </w:t>
      </w:r>
      <w:r>
        <w:rPr>
          <w:rFonts w:ascii="Times New Roman" w:hAnsi="Times New Roman"/>
          <w:spacing w:val="-3"/>
          <w:sz w:val="28"/>
          <w:szCs w:val="28"/>
        </w:rPr>
        <w:t>основных</w:t>
      </w:r>
      <w:r>
        <w:rPr>
          <w:rFonts w:ascii="Times New Roman" w:hAnsi="Times New Roman"/>
          <w:spacing w:val="9"/>
          <w:sz w:val="28"/>
          <w:szCs w:val="28"/>
        </w:rPr>
        <w:t xml:space="preserve"> </w:t>
      </w:r>
      <w:r>
        <w:rPr>
          <w:rFonts w:ascii="Times New Roman" w:hAnsi="Times New Roman"/>
          <w:spacing w:val="-3"/>
          <w:sz w:val="28"/>
          <w:szCs w:val="28"/>
        </w:rPr>
        <w:t>управленческих</w:t>
      </w:r>
      <w:r>
        <w:rPr>
          <w:rFonts w:ascii="Times New Roman" w:hAnsi="Times New Roman"/>
          <w:spacing w:val="6"/>
          <w:sz w:val="28"/>
          <w:szCs w:val="28"/>
        </w:rPr>
        <w:t xml:space="preserve"> </w:t>
      </w:r>
      <w:r>
        <w:rPr>
          <w:rFonts w:ascii="Times New Roman" w:hAnsi="Times New Roman"/>
          <w:spacing w:val="-3"/>
          <w:sz w:val="28"/>
          <w:szCs w:val="28"/>
        </w:rPr>
        <w:t>функций:</w:t>
      </w:r>
      <w:r>
        <w:rPr>
          <w:rFonts w:ascii="Times New Roman" w:hAnsi="Times New Roman"/>
          <w:spacing w:val="-58"/>
          <w:sz w:val="28"/>
          <w:szCs w:val="28"/>
        </w:rPr>
        <w:t xml:space="preserve"> </w:t>
      </w:r>
      <w:r>
        <w:rPr>
          <w:rFonts w:ascii="Times New Roman" w:hAnsi="Times New Roman"/>
          <w:spacing w:val="-3"/>
          <w:sz w:val="28"/>
          <w:szCs w:val="28"/>
        </w:rPr>
        <w:t xml:space="preserve">планирования, </w:t>
      </w:r>
      <w:r>
        <w:rPr>
          <w:rFonts w:ascii="Times New Roman" w:hAnsi="Times New Roman"/>
          <w:sz w:val="28"/>
          <w:szCs w:val="28"/>
        </w:rPr>
        <w:t xml:space="preserve">организации, </w:t>
      </w:r>
      <w:r>
        <w:rPr>
          <w:rFonts w:ascii="Times New Roman" w:hAnsi="Times New Roman"/>
          <w:spacing w:val="-3"/>
          <w:sz w:val="28"/>
          <w:szCs w:val="28"/>
        </w:rPr>
        <w:t xml:space="preserve">мотивации </w:t>
      </w:r>
      <w:r>
        <w:rPr>
          <w:rFonts w:ascii="Times New Roman" w:hAnsi="Times New Roman"/>
          <w:sz w:val="28"/>
          <w:szCs w:val="28"/>
        </w:rPr>
        <w:t xml:space="preserve">и </w:t>
      </w:r>
      <w:r>
        <w:rPr>
          <w:rFonts w:ascii="Times New Roman" w:hAnsi="Times New Roman"/>
          <w:spacing w:val="-3"/>
          <w:sz w:val="28"/>
          <w:szCs w:val="28"/>
        </w:rPr>
        <w:t xml:space="preserve">контроля, </w:t>
      </w:r>
      <w:r>
        <w:rPr>
          <w:rFonts w:ascii="Times New Roman" w:hAnsi="Times New Roman"/>
          <w:sz w:val="28"/>
          <w:szCs w:val="28"/>
        </w:rPr>
        <w:t>а саму оценку производить по</w:t>
      </w:r>
      <w:r>
        <w:rPr>
          <w:rFonts w:ascii="Times New Roman" w:hAnsi="Times New Roman"/>
          <w:spacing w:val="58"/>
          <w:sz w:val="28"/>
          <w:szCs w:val="28"/>
        </w:rPr>
        <w:t xml:space="preserve"> </w:t>
      </w:r>
      <w:r>
        <w:rPr>
          <w:rFonts w:ascii="Times New Roman" w:hAnsi="Times New Roman"/>
          <w:spacing w:val="-3"/>
          <w:sz w:val="28"/>
          <w:szCs w:val="28"/>
        </w:rPr>
        <w:t>следующим</w:t>
      </w:r>
      <w:r>
        <w:rPr>
          <w:rFonts w:ascii="Times New Roman" w:hAnsi="Times New Roman"/>
          <w:sz w:val="28"/>
          <w:szCs w:val="28"/>
        </w:rPr>
        <w:t xml:space="preserve"> </w:t>
      </w:r>
      <w:r>
        <w:rPr>
          <w:rFonts w:ascii="Times New Roman" w:hAnsi="Times New Roman"/>
          <w:spacing w:val="-3"/>
          <w:sz w:val="28"/>
          <w:szCs w:val="28"/>
        </w:rPr>
        <w:t>показателям:</w:t>
      </w:r>
    </w:p>
    <w:p w:rsidR="00AA7145" w:rsidRDefault="00AA7145" w:rsidP="008B2EE9">
      <w:pPr>
        <w:pStyle w:val="44"/>
        <w:widowControl w:val="0"/>
        <w:numPr>
          <w:ilvl w:val="0"/>
          <w:numId w:val="157"/>
        </w:numPr>
        <w:tabs>
          <w:tab w:val="clear" w:pos="1449"/>
          <w:tab w:val="left" w:pos="0"/>
          <w:tab w:val="left" w:pos="851"/>
        </w:tabs>
        <w:spacing w:line="276" w:lineRule="auto"/>
        <w:ind w:left="0" w:right="113" w:firstLine="851"/>
        <w:rPr>
          <w:rFonts w:ascii="Times New Roman" w:hAnsi="Times New Roman"/>
          <w:sz w:val="28"/>
          <w:szCs w:val="28"/>
        </w:rPr>
      </w:pPr>
      <w:r>
        <w:rPr>
          <w:rFonts w:ascii="Times New Roman" w:hAnsi="Times New Roman"/>
          <w:sz w:val="28"/>
          <w:szCs w:val="28"/>
        </w:rPr>
        <w:t>планирование</w:t>
      </w:r>
      <w:r>
        <w:rPr>
          <w:rFonts w:ascii="Times New Roman" w:hAnsi="Times New Roman"/>
          <w:spacing w:val="39"/>
          <w:sz w:val="28"/>
          <w:szCs w:val="28"/>
        </w:rPr>
        <w:t xml:space="preserve"> </w:t>
      </w:r>
      <w:r>
        <w:rPr>
          <w:rFonts w:ascii="Times New Roman" w:hAnsi="Times New Roman"/>
          <w:sz w:val="28"/>
          <w:szCs w:val="28"/>
        </w:rPr>
        <w:t>воспитательной</w:t>
      </w:r>
      <w:r>
        <w:rPr>
          <w:rFonts w:ascii="Times New Roman" w:hAnsi="Times New Roman"/>
          <w:spacing w:val="40"/>
          <w:sz w:val="28"/>
          <w:szCs w:val="28"/>
        </w:rPr>
        <w:t xml:space="preserve"> </w:t>
      </w:r>
      <w:r>
        <w:rPr>
          <w:rFonts w:ascii="Times New Roman" w:hAnsi="Times New Roman"/>
          <w:sz w:val="28"/>
          <w:szCs w:val="28"/>
        </w:rPr>
        <w:t>работы</w:t>
      </w:r>
      <w:r>
        <w:rPr>
          <w:rFonts w:ascii="Times New Roman" w:hAnsi="Times New Roman"/>
          <w:spacing w:val="39"/>
          <w:sz w:val="28"/>
          <w:szCs w:val="28"/>
        </w:rPr>
        <w:t xml:space="preserve"> </w:t>
      </w:r>
      <w:r>
        <w:rPr>
          <w:rFonts w:ascii="Times New Roman" w:hAnsi="Times New Roman"/>
          <w:sz w:val="28"/>
          <w:szCs w:val="28"/>
        </w:rPr>
        <w:t>на</w:t>
      </w:r>
      <w:r>
        <w:rPr>
          <w:rFonts w:ascii="Times New Roman" w:hAnsi="Times New Roman"/>
          <w:spacing w:val="39"/>
          <w:sz w:val="28"/>
          <w:szCs w:val="28"/>
        </w:rPr>
        <w:t xml:space="preserve"> </w:t>
      </w:r>
      <w:r>
        <w:rPr>
          <w:rFonts w:ascii="Times New Roman" w:hAnsi="Times New Roman"/>
          <w:sz w:val="28"/>
          <w:szCs w:val="28"/>
        </w:rPr>
        <w:t>основе</w:t>
      </w:r>
      <w:r>
        <w:rPr>
          <w:rFonts w:ascii="Times New Roman" w:hAnsi="Times New Roman"/>
          <w:spacing w:val="38"/>
          <w:sz w:val="28"/>
          <w:szCs w:val="28"/>
        </w:rPr>
        <w:t xml:space="preserve"> </w:t>
      </w:r>
      <w:r>
        <w:rPr>
          <w:rFonts w:ascii="Times New Roman" w:hAnsi="Times New Roman"/>
          <w:sz w:val="28"/>
          <w:szCs w:val="28"/>
        </w:rPr>
        <w:t>изучения</w:t>
      </w:r>
      <w:r>
        <w:rPr>
          <w:rFonts w:ascii="Times New Roman" w:hAnsi="Times New Roman"/>
          <w:spacing w:val="39"/>
          <w:sz w:val="28"/>
          <w:szCs w:val="28"/>
        </w:rPr>
        <w:t xml:space="preserve"> </w:t>
      </w:r>
      <w:r>
        <w:rPr>
          <w:rFonts w:ascii="Times New Roman" w:hAnsi="Times New Roman"/>
          <w:sz w:val="28"/>
          <w:szCs w:val="28"/>
        </w:rPr>
        <w:t>проблем</w:t>
      </w:r>
      <w:r>
        <w:rPr>
          <w:rFonts w:ascii="Times New Roman" w:hAnsi="Times New Roman"/>
          <w:spacing w:val="38"/>
          <w:sz w:val="28"/>
          <w:szCs w:val="28"/>
        </w:rPr>
        <w:t xml:space="preserve"> </w:t>
      </w:r>
      <w:r>
        <w:rPr>
          <w:rFonts w:ascii="Times New Roman" w:hAnsi="Times New Roman"/>
          <w:sz w:val="28"/>
          <w:szCs w:val="28"/>
        </w:rPr>
        <w:t>воспитания</w:t>
      </w:r>
      <w:r>
        <w:rPr>
          <w:rFonts w:ascii="Times New Roman" w:hAnsi="Times New Roman"/>
          <w:spacing w:val="39"/>
          <w:sz w:val="28"/>
          <w:szCs w:val="28"/>
        </w:rPr>
        <w:t xml:space="preserve"> </w:t>
      </w:r>
      <w:r>
        <w:rPr>
          <w:rFonts w:ascii="Times New Roman" w:hAnsi="Times New Roman"/>
          <w:sz w:val="28"/>
          <w:szCs w:val="28"/>
        </w:rPr>
        <w:t>в образовательной организации с привлечением ра</w:t>
      </w:r>
      <w:r>
        <w:rPr>
          <w:rFonts w:ascii="Times New Roman" w:hAnsi="Times New Roman"/>
          <w:sz w:val="28"/>
          <w:szCs w:val="28"/>
        </w:rPr>
        <w:t>з</w:t>
      </w:r>
      <w:r>
        <w:rPr>
          <w:rFonts w:ascii="Times New Roman" w:hAnsi="Times New Roman"/>
          <w:sz w:val="28"/>
          <w:szCs w:val="28"/>
        </w:rPr>
        <w:t>личных</w:t>
      </w:r>
      <w:r>
        <w:rPr>
          <w:rFonts w:ascii="Times New Roman" w:hAnsi="Times New Roman"/>
          <w:spacing w:val="32"/>
          <w:sz w:val="28"/>
          <w:szCs w:val="28"/>
        </w:rPr>
        <w:t xml:space="preserve"> </w:t>
      </w:r>
      <w:r>
        <w:rPr>
          <w:rFonts w:ascii="Times New Roman" w:hAnsi="Times New Roman"/>
          <w:sz w:val="28"/>
          <w:szCs w:val="28"/>
        </w:rPr>
        <w:t>представителей Управляющего</w:t>
      </w:r>
      <w:r>
        <w:rPr>
          <w:rFonts w:ascii="Times New Roman" w:hAnsi="Times New Roman"/>
          <w:spacing w:val="-3"/>
          <w:sz w:val="28"/>
          <w:szCs w:val="28"/>
        </w:rPr>
        <w:t xml:space="preserve"> </w:t>
      </w:r>
      <w:r>
        <w:rPr>
          <w:rFonts w:ascii="Times New Roman" w:hAnsi="Times New Roman"/>
          <w:sz w:val="28"/>
          <w:szCs w:val="28"/>
        </w:rPr>
        <w:t>Совета;</w:t>
      </w:r>
    </w:p>
    <w:p w:rsidR="00AA7145" w:rsidRDefault="00AA7145" w:rsidP="008B2EE9">
      <w:pPr>
        <w:pStyle w:val="44"/>
        <w:widowControl w:val="0"/>
        <w:numPr>
          <w:ilvl w:val="0"/>
          <w:numId w:val="157"/>
        </w:numPr>
        <w:tabs>
          <w:tab w:val="clear" w:pos="1449"/>
          <w:tab w:val="left" w:pos="0"/>
          <w:tab w:val="left" w:pos="851"/>
        </w:tabs>
        <w:spacing w:line="276" w:lineRule="auto"/>
        <w:ind w:left="0" w:right="111" w:firstLine="851"/>
        <w:rPr>
          <w:rFonts w:ascii="Times New Roman" w:hAnsi="Times New Roman"/>
          <w:sz w:val="28"/>
          <w:szCs w:val="28"/>
        </w:rPr>
      </w:pPr>
      <w:r>
        <w:rPr>
          <w:rFonts w:ascii="Times New Roman" w:hAnsi="Times New Roman"/>
          <w:sz w:val="28"/>
          <w:szCs w:val="28"/>
        </w:rPr>
        <w:t>четкое распределение прав, обязанностей и сферы ответственн</w:t>
      </w:r>
      <w:r>
        <w:rPr>
          <w:rFonts w:ascii="Times New Roman" w:hAnsi="Times New Roman"/>
          <w:sz w:val="28"/>
          <w:szCs w:val="28"/>
        </w:rPr>
        <w:t>о</w:t>
      </w:r>
      <w:r>
        <w:rPr>
          <w:rFonts w:ascii="Times New Roman" w:hAnsi="Times New Roman"/>
          <w:sz w:val="28"/>
          <w:szCs w:val="28"/>
        </w:rPr>
        <w:t>сти</w:t>
      </w:r>
      <w:r>
        <w:rPr>
          <w:rFonts w:ascii="Times New Roman" w:hAnsi="Times New Roman"/>
          <w:spacing w:val="16"/>
          <w:sz w:val="28"/>
          <w:szCs w:val="28"/>
        </w:rPr>
        <w:t xml:space="preserve"> </w:t>
      </w:r>
      <w:r>
        <w:rPr>
          <w:rFonts w:ascii="Times New Roman" w:hAnsi="Times New Roman"/>
          <w:sz w:val="28"/>
          <w:szCs w:val="28"/>
        </w:rPr>
        <w:t>между педагогами, организующими воспитательный процесс в образ</w:t>
      </w:r>
      <w:r>
        <w:rPr>
          <w:rFonts w:ascii="Times New Roman" w:hAnsi="Times New Roman"/>
          <w:sz w:val="28"/>
          <w:szCs w:val="28"/>
        </w:rPr>
        <w:t>о</w:t>
      </w:r>
      <w:r>
        <w:rPr>
          <w:rFonts w:ascii="Times New Roman" w:hAnsi="Times New Roman"/>
          <w:sz w:val="28"/>
          <w:szCs w:val="28"/>
        </w:rPr>
        <w:t>вательной организации, а</w:t>
      </w:r>
      <w:r>
        <w:rPr>
          <w:rFonts w:ascii="Times New Roman" w:hAnsi="Times New Roman"/>
          <w:spacing w:val="51"/>
          <w:sz w:val="28"/>
          <w:szCs w:val="28"/>
        </w:rPr>
        <w:t xml:space="preserve"> </w:t>
      </w:r>
      <w:r>
        <w:rPr>
          <w:rFonts w:ascii="Times New Roman" w:hAnsi="Times New Roman"/>
          <w:sz w:val="28"/>
          <w:szCs w:val="28"/>
        </w:rPr>
        <w:t>также понимание ими своих должностных</w:t>
      </w:r>
      <w:r>
        <w:rPr>
          <w:rFonts w:ascii="Times New Roman" w:hAnsi="Times New Roman"/>
          <w:spacing w:val="4"/>
          <w:sz w:val="28"/>
          <w:szCs w:val="28"/>
        </w:rPr>
        <w:t xml:space="preserve"> </w:t>
      </w:r>
      <w:r>
        <w:rPr>
          <w:rFonts w:ascii="Times New Roman" w:hAnsi="Times New Roman"/>
          <w:sz w:val="28"/>
          <w:szCs w:val="28"/>
        </w:rPr>
        <w:t>и</w:t>
      </w:r>
      <w:r>
        <w:rPr>
          <w:rFonts w:ascii="Times New Roman" w:hAnsi="Times New Roman"/>
          <w:sz w:val="28"/>
          <w:szCs w:val="28"/>
        </w:rPr>
        <w:t>н</w:t>
      </w:r>
      <w:r>
        <w:rPr>
          <w:rFonts w:ascii="Times New Roman" w:hAnsi="Times New Roman"/>
          <w:sz w:val="28"/>
          <w:szCs w:val="28"/>
        </w:rPr>
        <w:t>струкций;</w:t>
      </w:r>
    </w:p>
    <w:p w:rsidR="00AA7145" w:rsidRDefault="00AA7145" w:rsidP="008B2EE9">
      <w:pPr>
        <w:pStyle w:val="44"/>
        <w:widowControl w:val="0"/>
        <w:numPr>
          <w:ilvl w:val="0"/>
          <w:numId w:val="157"/>
        </w:numPr>
        <w:tabs>
          <w:tab w:val="clear" w:pos="1449"/>
          <w:tab w:val="left" w:pos="0"/>
          <w:tab w:val="left" w:pos="851"/>
        </w:tabs>
        <w:spacing w:line="276" w:lineRule="auto"/>
        <w:ind w:left="0" w:right="109" w:firstLine="851"/>
        <w:rPr>
          <w:rFonts w:ascii="Times New Roman" w:hAnsi="Times New Roman"/>
          <w:sz w:val="28"/>
          <w:szCs w:val="28"/>
        </w:rPr>
      </w:pPr>
      <w:r>
        <w:rPr>
          <w:rFonts w:ascii="Times New Roman" w:hAnsi="Times New Roman"/>
          <w:sz w:val="28"/>
          <w:szCs w:val="28"/>
        </w:rPr>
        <w:t>поддержка профессиональной мотивации педагогов, воспитат</w:t>
      </w:r>
      <w:r>
        <w:rPr>
          <w:rFonts w:ascii="Times New Roman" w:hAnsi="Times New Roman"/>
          <w:sz w:val="28"/>
          <w:szCs w:val="28"/>
        </w:rPr>
        <w:t>е</w:t>
      </w:r>
      <w:r>
        <w:rPr>
          <w:rFonts w:ascii="Times New Roman" w:hAnsi="Times New Roman"/>
          <w:sz w:val="28"/>
          <w:szCs w:val="28"/>
        </w:rPr>
        <w:t>лей ГПД,</w:t>
      </w:r>
      <w:r>
        <w:rPr>
          <w:rFonts w:ascii="Times New Roman" w:hAnsi="Times New Roman"/>
          <w:spacing w:val="57"/>
          <w:sz w:val="28"/>
          <w:szCs w:val="28"/>
        </w:rPr>
        <w:t xml:space="preserve"> </w:t>
      </w:r>
      <w:r>
        <w:rPr>
          <w:rFonts w:ascii="Times New Roman" w:hAnsi="Times New Roman"/>
          <w:sz w:val="28"/>
          <w:szCs w:val="28"/>
        </w:rPr>
        <w:t>педагогов дополнительного образования со стороны администр</w:t>
      </w:r>
      <w:r>
        <w:rPr>
          <w:rFonts w:ascii="Times New Roman" w:hAnsi="Times New Roman"/>
          <w:sz w:val="28"/>
          <w:szCs w:val="28"/>
        </w:rPr>
        <w:t>а</w:t>
      </w:r>
      <w:r>
        <w:rPr>
          <w:rFonts w:ascii="Times New Roman" w:hAnsi="Times New Roman"/>
          <w:sz w:val="28"/>
          <w:szCs w:val="28"/>
        </w:rPr>
        <w:t>ции образовательной организации;</w:t>
      </w:r>
    </w:p>
    <w:p w:rsidR="00AA7145" w:rsidRDefault="00AA7145" w:rsidP="008B2EE9">
      <w:pPr>
        <w:pStyle w:val="44"/>
        <w:widowControl w:val="0"/>
        <w:numPr>
          <w:ilvl w:val="0"/>
          <w:numId w:val="157"/>
        </w:numPr>
        <w:tabs>
          <w:tab w:val="clear" w:pos="1449"/>
          <w:tab w:val="left" w:pos="0"/>
          <w:tab w:val="left" w:pos="851"/>
        </w:tabs>
        <w:spacing w:line="276" w:lineRule="auto"/>
        <w:ind w:left="0" w:right="104" w:firstLine="851"/>
        <w:rPr>
          <w:rFonts w:ascii="Times New Roman" w:hAnsi="Times New Roman"/>
          <w:sz w:val="28"/>
          <w:szCs w:val="28"/>
        </w:rPr>
      </w:pPr>
      <w:r>
        <w:rPr>
          <w:rFonts w:ascii="Times New Roman" w:hAnsi="Times New Roman"/>
          <w:sz w:val="28"/>
          <w:szCs w:val="28"/>
        </w:rPr>
        <w:t xml:space="preserve">осуществление грамотного внутришкольного контроля </w:t>
      </w:r>
      <w:r>
        <w:rPr>
          <w:rFonts w:ascii="Times New Roman" w:hAnsi="Times New Roman"/>
          <w:sz w:val="28"/>
          <w:szCs w:val="28"/>
        </w:rPr>
        <w:br/>
        <w:t>и</w:t>
      </w:r>
      <w:r>
        <w:rPr>
          <w:rFonts w:ascii="Times New Roman" w:hAnsi="Times New Roman"/>
          <w:spacing w:val="12"/>
          <w:sz w:val="28"/>
          <w:szCs w:val="28"/>
        </w:rPr>
        <w:t xml:space="preserve"> </w:t>
      </w:r>
      <w:r>
        <w:rPr>
          <w:rFonts w:ascii="Times New Roman" w:hAnsi="Times New Roman"/>
          <w:sz w:val="28"/>
          <w:szCs w:val="28"/>
        </w:rPr>
        <w:t xml:space="preserve">проблемно-ориентированного анализа состояния воспитания </w:t>
      </w:r>
      <w:r>
        <w:rPr>
          <w:rFonts w:ascii="Times New Roman" w:hAnsi="Times New Roman"/>
          <w:sz w:val="28"/>
          <w:szCs w:val="28"/>
        </w:rPr>
        <w:br/>
        <w:t>в образовательной организации.</w:t>
      </w:r>
    </w:p>
    <w:p w:rsidR="00AA7145" w:rsidRDefault="00AA7145" w:rsidP="00BE7CB2">
      <w:pPr>
        <w:pStyle w:val="a4"/>
        <w:spacing w:line="276" w:lineRule="auto"/>
        <w:ind w:right="109" w:firstLine="851"/>
        <w:jc w:val="both"/>
        <w:rPr>
          <w:szCs w:val="28"/>
        </w:rPr>
      </w:pPr>
      <w:r>
        <w:rPr>
          <w:szCs w:val="28"/>
        </w:rPr>
        <w:lastRenderedPageBreak/>
        <w:t>Источником необходимой оценки информации станут результаты</w:t>
      </w:r>
      <w:r>
        <w:rPr>
          <w:spacing w:val="21"/>
          <w:szCs w:val="28"/>
        </w:rPr>
        <w:t xml:space="preserve"> </w:t>
      </w:r>
      <w:r>
        <w:rPr>
          <w:szCs w:val="28"/>
        </w:rPr>
        <w:t>анкетирования заместителя директора, педагога-организатора, социального педагога,</w:t>
      </w:r>
      <w:r>
        <w:rPr>
          <w:spacing w:val="31"/>
          <w:szCs w:val="28"/>
        </w:rPr>
        <w:t xml:space="preserve"> </w:t>
      </w:r>
      <w:r>
        <w:rPr>
          <w:szCs w:val="28"/>
        </w:rPr>
        <w:t>классных руководителей, педагогов дополнительного образования, воспитателей</w:t>
      </w:r>
      <w:r>
        <w:rPr>
          <w:spacing w:val="-17"/>
          <w:szCs w:val="28"/>
        </w:rPr>
        <w:t xml:space="preserve"> </w:t>
      </w:r>
      <w:r>
        <w:rPr>
          <w:szCs w:val="28"/>
        </w:rPr>
        <w:t>ГПД.</w:t>
      </w:r>
    </w:p>
    <w:p w:rsidR="00AA7145" w:rsidRDefault="00AA7145" w:rsidP="00BE7CB2">
      <w:pPr>
        <w:pStyle w:val="a4"/>
        <w:spacing w:line="276" w:lineRule="auto"/>
        <w:ind w:right="111" w:firstLine="851"/>
        <w:jc w:val="both"/>
        <w:rPr>
          <w:szCs w:val="28"/>
        </w:rPr>
      </w:pPr>
      <w:r>
        <w:rPr>
          <w:szCs w:val="28"/>
        </w:rPr>
        <w:t>Основные результаты духовно-нравственного развития и воспитания</w:t>
      </w:r>
      <w:r>
        <w:rPr>
          <w:spacing w:val="30"/>
          <w:szCs w:val="28"/>
        </w:rPr>
        <w:t xml:space="preserve"> </w:t>
      </w:r>
      <w:r>
        <w:rPr>
          <w:szCs w:val="28"/>
        </w:rPr>
        <w:t xml:space="preserve">учащихся оцениваются в рамках оценочных процедур, в которых ведущими методами </w:t>
      </w:r>
      <w:r>
        <w:rPr>
          <w:spacing w:val="2"/>
          <w:szCs w:val="28"/>
        </w:rPr>
        <w:t>будут</w:t>
      </w:r>
      <w:r>
        <w:rPr>
          <w:szCs w:val="28"/>
        </w:rPr>
        <w:t>: экспертные суждения (родителей); анонимные анкеты, позволяющие анализировать</w:t>
      </w:r>
      <w:r>
        <w:rPr>
          <w:spacing w:val="4"/>
          <w:szCs w:val="28"/>
        </w:rPr>
        <w:t xml:space="preserve"> </w:t>
      </w:r>
      <w:r>
        <w:rPr>
          <w:szCs w:val="28"/>
        </w:rPr>
        <w:t>(не оценивать) ценностную сферу личности; самооценочные суждения</w:t>
      </w:r>
      <w:r>
        <w:rPr>
          <w:spacing w:val="38"/>
          <w:szCs w:val="28"/>
        </w:rPr>
        <w:t xml:space="preserve"> </w:t>
      </w:r>
      <w:r>
        <w:rPr>
          <w:szCs w:val="28"/>
        </w:rPr>
        <w:t>детей.</w:t>
      </w:r>
    </w:p>
    <w:p w:rsidR="00AA7145" w:rsidRPr="009853B2" w:rsidRDefault="00AA7145" w:rsidP="00BE7CB2">
      <w:pPr>
        <w:pStyle w:val="2"/>
        <w:spacing w:before="0" w:after="0" w:line="276" w:lineRule="auto"/>
        <w:ind w:left="0" w:right="280" w:firstLine="851"/>
        <w:jc w:val="both"/>
        <w:rPr>
          <w:rFonts w:ascii="Times New Roman" w:hAnsi="Times New Roman"/>
          <w:lang w:val="ru-RU"/>
        </w:rPr>
      </w:pPr>
      <w:r w:rsidRPr="009853B2">
        <w:rPr>
          <w:rFonts w:ascii="Times New Roman" w:hAnsi="Times New Roman"/>
          <w:lang w:val="ru-RU"/>
        </w:rPr>
        <w:t>2.3.6. Рекомендации по ознакомлению с общечеловеческими ценностями</w:t>
      </w:r>
      <w:r w:rsidRPr="009853B2">
        <w:rPr>
          <w:rFonts w:ascii="Times New Roman" w:hAnsi="Times New Roman"/>
          <w:spacing w:val="-14"/>
          <w:lang w:val="ru-RU"/>
        </w:rPr>
        <w:t xml:space="preserve"> </w:t>
      </w:r>
      <w:r w:rsidRPr="009853B2">
        <w:rPr>
          <w:rFonts w:ascii="Times New Roman" w:hAnsi="Times New Roman"/>
          <w:lang w:val="ru-RU"/>
        </w:rPr>
        <w:t>мировой культуры, духовными ценностями отечественной культуры,</w:t>
      </w:r>
      <w:r w:rsidRPr="009853B2">
        <w:rPr>
          <w:rFonts w:ascii="Times New Roman" w:hAnsi="Times New Roman"/>
          <w:spacing w:val="-21"/>
          <w:lang w:val="ru-RU"/>
        </w:rPr>
        <w:t xml:space="preserve"> </w:t>
      </w:r>
      <w:r w:rsidRPr="009853B2">
        <w:rPr>
          <w:rFonts w:ascii="Times New Roman" w:hAnsi="Times New Roman"/>
          <w:lang w:val="ru-RU"/>
        </w:rPr>
        <w:t>нравственно-этическими ценностями многонационального народа России и народов других</w:t>
      </w:r>
      <w:r w:rsidRPr="009853B2">
        <w:rPr>
          <w:rFonts w:ascii="Times New Roman" w:hAnsi="Times New Roman"/>
          <w:spacing w:val="-23"/>
          <w:lang w:val="ru-RU"/>
        </w:rPr>
        <w:t xml:space="preserve"> </w:t>
      </w:r>
      <w:r w:rsidRPr="009853B2">
        <w:rPr>
          <w:rFonts w:ascii="Times New Roman" w:hAnsi="Times New Roman"/>
          <w:lang w:val="ru-RU"/>
        </w:rPr>
        <w:t>стран</w:t>
      </w:r>
    </w:p>
    <w:tbl>
      <w:tblPr>
        <w:tblW w:w="10349" w:type="dxa"/>
        <w:tblInd w:w="-421" w:type="dxa"/>
        <w:tblLayout w:type="fixed"/>
        <w:tblCellMar>
          <w:left w:w="0" w:type="dxa"/>
          <w:right w:w="0" w:type="dxa"/>
        </w:tblCellMar>
        <w:tblLook w:val="00A0" w:firstRow="1" w:lastRow="0" w:firstColumn="1" w:lastColumn="0" w:noHBand="0" w:noVBand="0"/>
      </w:tblPr>
      <w:tblGrid>
        <w:gridCol w:w="2548"/>
        <w:gridCol w:w="3832"/>
        <w:gridCol w:w="3969"/>
      </w:tblGrid>
      <w:tr w:rsidR="00AA7145" w:rsidRPr="00482899" w:rsidTr="00BE7CB2">
        <w:trPr>
          <w:trHeight w:val="976"/>
        </w:trPr>
        <w:tc>
          <w:tcPr>
            <w:tcW w:w="2548" w:type="dxa"/>
            <w:tcBorders>
              <w:top w:val="single" w:sz="4" w:space="0" w:color="auto"/>
              <w:left w:val="single" w:sz="4" w:space="0" w:color="auto"/>
              <w:bottom w:val="single" w:sz="4" w:space="0" w:color="auto"/>
              <w:right w:val="single" w:sz="4" w:space="0" w:color="auto"/>
            </w:tcBorders>
          </w:tcPr>
          <w:p w:rsidR="00AA7145" w:rsidRPr="00482899" w:rsidRDefault="00AA7145" w:rsidP="00BE7CB2">
            <w:pPr>
              <w:widowControl w:val="0"/>
              <w:spacing w:after="0"/>
              <w:ind w:firstLine="851"/>
              <w:jc w:val="both"/>
              <w:rPr>
                <w:rFonts w:ascii="Times New Roman" w:hAnsi="Times New Roman"/>
                <w:sz w:val="28"/>
                <w:szCs w:val="28"/>
              </w:rPr>
            </w:pPr>
            <w:r w:rsidRPr="00482899">
              <w:rPr>
                <w:rFonts w:ascii="Times New Roman" w:hAnsi="Times New Roman"/>
                <w:sz w:val="28"/>
                <w:szCs w:val="28"/>
                <w:lang w:val="en-US"/>
              </w:rPr>
              <w:t>Направления</w:t>
            </w:r>
          </w:p>
        </w:tc>
        <w:tc>
          <w:tcPr>
            <w:tcW w:w="3832" w:type="dxa"/>
            <w:tcBorders>
              <w:top w:val="single" w:sz="4" w:space="0" w:color="auto"/>
              <w:left w:val="single" w:sz="4" w:space="0" w:color="auto"/>
              <w:bottom w:val="single" w:sz="4" w:space="0" w:color="auto"/>
              <w:right w:val="single" w:sz="4" w:space="0" w:color="auto"/>
            </w:tcBorders>
          </w:tcPr>
          <w:p w:rsidR="00AA7145" w:rsidRPr="00482899" w:rsidRDefault="00AA7145" w:rsidP="00BE7CB2">
            <w:pPr>
              <w:widowControl w:val="0"/>
              <w:spacing w:after="0"/>
              <w:ind w:right="137" w:firstLine="851"/>
              <w:jc w:val="both"/>
              <w:rPr>
                <w:rFonts w:ascii="Times New Roman" w:hAnsi="Times New Roman"/>
                <w:sz w:val="28"/>
                <w:szCs w:val="28"/>
                <w:lang w:val="en-US"/>
              </w:rPr>
            </w:pPr>
            <w:r w:rsidRPr="00482899">
              <w:rPr>
                <w:rFonts w:ascii="Times New Roman" w:hAnsi="Times New Roman"/>
                <w:sz w:val="28"/>
                <w:szCs w:val="28"/>
                <w:lang w:val="en-US"/>
              </w:rPr>
              <w:t>Содержание</w:t>
            </w:r>
          </w:p>
        </w:tc>
        <w:tc>
          <w:tcPr>
            <w:tcW w:w="3969" w:type="dxa"/>
            <w:tcBorders>
              <w:top w:val="single" w:sz="4" w:space="0" w:color="auto"/>
              <w:left w:val="single" w:sz="4" w:space="0" w:color="auto"/>
              <w:bottom w:val="single" w:sz="4" w:space="0" w:color="auto"/>
              <w:right w:val="single" w:sz="4" w:space="0" w:color="auto"/>
            </w:tcBorders>
          </w:tcPr>
          <w:p w:rsidR="00AA7145" w:rsidRPr="00482899" w:rsidRDefault="00AA7145" w:rsidP="00BE7CB2">
            <w:pPr>
              <w:widowControl w:val="0"/>
              <w:spacing w:after="0"/>
              <w:ind w:firstLine="851"/>
              <w:jc w:val="both"/>
              <w:rPr>
                <w:rFonts w:ascii="Times New Roman" w:hAnsi="Times New Roman"/>
                <w:sz w:val="28"/>
                <w:szCs w:val="28"/>
              </w:rPr>
            </w:pPr>
            <w:r w:rsidRPr="00482899">
              <w:rPr>
                <w:rFonts w:ascii="Times New Roman" w:hAnsi="Times New Roman"/>
                <w:sz w:val="28"/>
                <w:szCs w:val="28"/>
              </w:rPr>
              <w:t>Формы работы (рекоме</w:t>
            </w:r>
            <w:r w:rsidRPr="00482899">
              <w:rPr>
                <w:rFonts w:ascii="Times New Roman" w:hAnsi="Times New Roman"/>
                <w:sz w:val="28"/>
                <w:szCs w:val="28"/>
              </w:rPr>
              <w:t>н</w:t>
            </w:r>
            <w:r w:rsidRPr="00482899">
              <w:rPr>
                <w:rFonts w:ascii="Times New Roman" w:hAnsi="Times New Roman"/>
                <w:sz w:val="28"/>
                <w:szCs w:val="28"/>
              </w:rPr>
              <w:t>дуемые) урочная и внеурочная деятельность</w:t>
            </w:r>
          </w:p>
        </w:tc>
      </w:tr>
      <w:tr w:rsidR="00AA7145" w:rsidRPr="00482899" w:rsidTr="00BE7CB2">
        <w:tc>
          <w:tcPr>
            <w:tcW w:w="2548" w:type="dxa"/>
            <w:tcBorders>
              <w:top w:val="single" w:sz="4" w:space="0" w:color="auto"/>
              <w:left w:val="single" w:sz="4" w:space="0" w:color="auto"/>
              <w:bottom w:val="single" w:sz="4" w:space="0" w:color="auto"/>
              <w:right w:val="single" w:sz="4" w:space="0" w:color="auto"/>
            </w:tcBorders>
          </w:tcPr>
          <w:p w:rsidR="00AA7145" w:rsidRPr="00482899" w:rsidRDefault="00AA7145" w:rsidP="00BE7CB2">
            <w:pPr>
              <w:pStyle w:val="aff2"/>
              <w:widowControl w:val="0"/>
              <w:spacing w:line="276" w:lineRule="auto"/>
              <w:ind w:firstLine="851"/>
              <w:rPr>
                <w:rFonts w:ascii="Times New Roman" w:hAnsi="Times New Roman"/>
                <w:b/>
                <w:color w:val="auto"/>
                <w:spacing w:val="2"/>
                <w:sz w:val="28"/>
                <w:szCs w:val="28"/>
                <w:lang w:val="en-US"/>
              </w:rPr>
            </w:pPr>
            <w:r w:rsidRPr="00482899">
              <w:rPr>
                <w:rFonts w:ascii="Times New Roman" w:hAnsi="Times New Roman"/>
                <w:b/>
                <w:color w:val="auto"/>
                <w:spacing w:val="2"/>
                <w:sz w:val="28"/>
                <w:szCs w:val="28"/>
                <w:lang w:val="en-US"/>
              </w:rPr>
              <w:t>Гражданско-патриотическое воспитание</w:t>
            </w:r>
          </w:p>
          <w:p w:rsidR="00AA7145" w:rsidRPr="00482899" w:rsidRDefault="00AA7145" w:rsidP="00BE7CB2">
            <w:pPr>
              <w:widowControl w:val="0"/>
              <w:spacing w:after="0"/>
              <w:ind w:firstLine="851"/>
              <w:jc w:val="both"/>
              <w:rPr>
                <w:rFonts w:ascii="Times New Roman" w:hAnsi="Times New Roman"/>
                <w:sz w:val="28"/>
                <w:szCs w:val="28"/>
              </w:rPr>
            </w:pPr>
          </w:p>
        </w:tc>
        <w:tc>
          <w:tcPr>
            <w:tcW w:w="3832" w:type="dxa"/>
            <w:tcBorders>
              <w:top w:val="single" w:sz="4" w:space="0" w:color="auto"/>
              <w:left w:val="single" w:sz="4" w:space="0" w:color="auto"/>
              <w:bottom w:val="single" w:sz="4" w:space="0" w:color="auto"/>
              <w:right w:val="single" w:sz="4" w:space="0" w:color="auto"/>
            </w:tcBorders>
          </w:tcPr>
          <w:p w:rsidR="00AA7145" w:rsidRPr="00482899" w:rsidRDefault="00AA7145" w:rsidP="00BE7CB2">
            <w:pPr>
              <w:pStyle w:val="aff2"/>
              <w:widowControl w:val="0"/>
              <w:spacing w:line="276" w:lineRule="auto"/>
              <w:ind w:right="279" w:firstLine="851"/>
              <w:rPr>
                <w:rFonts w:ascii="Times New Roman" w:hAnsi="Times New Roman"/>
                <w:color w:val="auto"/>
                <w:sz w:val="28"/>
                <w:szCs w:val="28"/>
              </w:rPr>
            </w:pPr>
            <w:r w:rsidRPr="00482899">
              <w:rPr>
                <w:rFonts w:ascii="Times New Roman" w:hAnsi="Times New Roman"/>
                <w:sz w:val="28"/>
                <w:szCs w:val="28"/>
              </w:rPr>
              <w:t>-</w:t>
            </w:r>
            <w:r w:rsidRPr="00482899">
              <w:rPr>
                <w:rFonts w:ascii="Times New Roman" w:hAnsi="Times New Roman"/>
                <w:color w:val="auto"/>
                <w:sz w:val="28"/>
                <w:szCs w:val="28"/>
              </w:rPr>
              <w:t>ценностные пре</w:t>
            </w:r>
            <w:r w:rsidRPr="00482899">
              <w:rPr>
                <w:rFonts w:ascii="Times New Roman" w:hAnsi="Times New Roman"/>
                <w:color w:val="auto"/>
                <w:sz w:val="28"/>
                <w:szCs w:val="28"/>
              </w:rPr>
              <w:t>д</w:t>
            </w:r>
            <w:r w:rsidRPr="00482899">
              <w:rPr>
                <w:rFonts w:ascii="Times New Roman" w:hAnsi="Times New Roman"/>
                <w:color w:val="auto"/>
                <w:sz w:val="28"/>
                <w:szCs w:val="28"/>
              </w:rPr>
              <w:t>ставления о любви к России, народам Российской Фед</w:t>
            </w:r>
            <w:r w:rsidRPr="00482899">
              <w:rPr>
                <w:rFonts w:ascii="Times New Roman" w:hAnsi="Times New Roman"/>
                <w:color w:val="auto"/>
                <w:sz w:val="28"/>
                <w:szCs w:val="28"/>
              </w:rPr>
              <w:t>е</w:t>
            </w:r>
            <w:r w:rsidRPr="00482899">
              <w:rPr>
                <w:rFonts w:ascii="Times New Roman" w:hAnsi="Times New Roman"/>
                <w:color w:val="auto"/>
                <w:sz w:val="28"/>
                <w:szCs w:val="28"/>
              </w:rPr>
              <w:t>рации, к Красноярскому краю, Березовскому району;</w:t>
            </w:r>
          </w:p>
          <w:p w:rsidR="00AA7145" w:rsidRPr="00482899" w:rsidRDefault="00AA7145" w:rsidP="00BE7CB2">
            <w:pPr>
              <w:pStyle w:val="aff2"/>
              <w:widowControl w:val="0"/>
              <w:spacing w:line="276" w:lineRule="auto"/>
              <w:ind w:right="279" w:firstLine="851"/>
              <w:rPr>
                <w:rFonts w:ascii="Times New Roman" w:hAnsi="Times New Roman"/>
                <w:sz w:val="28"/>
                <w:szCs w:val="28"/>
              </w:rPr>
            </w:pPr>
            <w:r w:rsidRPr="00482899">
              <w:rPr>
                <w:rFonts w:ascii="Times New Roman" w:hAnsi="Times New Roman"/>
                <w:sz w:val="28"/>
                <w:szCs w:val="28"/>
              </w:rPr>
              <w:t>-первоначальные нравственные представления о долге, чести и достоинстве в контексте отношения к Отечеству, к согражданам, к семье, школе, одноклассн</w:t>
            </w:r>
            <w:r w:rsidRPr="00482899">
              <w:rPr>
                <w:rFonts w:ascii="Times New Roman" w:hAnsi="Times New Roman"/>
                <w:sz w:val="28"/>
                <w:szCs w:val="28"/>
              </w:rPr>
              <w:t>и</w:t>
            </w:r>
            <w:r w:rsidRPr="00482899">
              <w:rPr>
                <w:rFonts w:ascii="Times New Roman" w:hAnsi="Times New Roman"/>
                <w:sz w:val="28"/>
                <w:szCs w:val="28"/>
              </w:rPr>
              <w:t xml:space="preserve">кам; </w:t>
            </w:r>
          </w:p>
          <w:p w:rsidR="00AA7145" w:rsidRPr="00482899" w:rsidRDefault="00AA7145" w:rsidP="00BE7CB2">
            <w:pPr>
              <w:pStyle w:val="aff2"/>
              <w:widowControl w:val="0"/>
              <w:spacing w:line="276" w:lineRule="auto"/>
              <w:ind w:right="279" w:firstLine="851"/>
              <w:rPr>
                <w:rFonts w:ascii="Times New Roman" w:hAnsi="Times New Roman"/>
                <w:color w:val="auto"/>
                <w:sz w:val="28"/>
                <w:szCs w:val="28"/>
              </w:rPr>
            </w:pPr>
            <w:r w:rsidRPr="00482899">
              <w:rPr>
                <w:rFonts w:ascii="Times New Roman" w:hAnsi="Times New Roman"/>
                <w:color w:val="auto"/>
                <w:sz w:val="28"/>
                <w:szCs w:val="28"/>
              </w:rPr>
              <w:t>-элементарные пре</w:t>
            </w:r>
            <w:r w:rsidRPr="00482899">
              <w:rPr>
                <w:rFonts w:ascii="Times New Roman" w:hAnsi="Times New Roman"/>
                <w:color w:val="auto"/>
                <w:sz w:val="28"/>
                <w:szCs w:val="28"/>
              </w:rPr>
              <w:t>д</w:t>
            </w:r>
            <w:r w:rsidRPr="00482899">
              <w:rPr>
                <w:rFonts w:ascii="Times New Roman" w:hAnsi="Times New Roman"/>
                <w:color w:val="auto"/>
                <w:sz w:val="28"/>
                <w:szCs w:val="28"/>
              </w:rPr>
              <w:t xml:space="preserve">ставления о политическом устройстве </w:t>
            </w:r>
            <w:r w:rsidRPr="00482899">
              <w:rPr>
                <w:rFonts w:ascii="Times New Roman" w:hAnsi="Times New Roman"/>
                <w:color w:val="auto"/>
                <w:spacing w:val="2"/>
                <w:sz w:val="28"/>
                <w:szCs w:val="28"/>
              </w:rPr>
              <w:t>Российского го</w:t>
            </w:r>
            <w:r w:rsidRPr="00482899">
              <w:rPr>
                <w:rFonts w:ascii="Times New Roman" w:hAnsi="Times New Roman"/>
                <w:color w:val="auto"/>
                <w:spacing w:val="2"/>
                <w:sz w:val="28"/>
                <w:szCs w:val="28"/>
              </w:rPr>
              <w:t>с</w:t>
            </w:r>
            <w:r w:rsidRPr="00482899">
              <w:rPr>
                <w:rFonts w:ascii="Times New Roman" w:hAnsi="Times New Roman"/>
                <w:color w:val="auto"/>
                <w:spacing w:val="2"/>
                <w:sz w:val="28"/>
                <w:szCs w:val="28"/>
              </w:rPr>
              <w:t xml:space="preserve">ударства, его институтах, их роли в жизни </w:t>
            </w:r>
            <w:r w:rsidRPr="00482899">
              <w:rPr>
                <w:rFonts w:ascii="Times New Roman" w:hAnsi="Times New Roman"/>
                <w:color w:val="auto"/>
                <w:sz w:val="28"/>
                <w:szCs w:val="28"/>
              </w:rPr>
              <w:t>общества, важнейших законах госуда</w:t>
            </w:r>
            <w:r w:rsidRPr="00482899">
              <w:rPr>
                <w:rFonts w:ascii="Times New Roman" w:hAnsi="Times New Roman"/>
                <w:color w:val="auto"/>
                <w:sz w:val="28"/>
                <w:szCs w:val="28"/>
              </w:rPr>
              <w:t>р</w:t>
            </w:r>
            <w:r w:rsidRPr="00482899">
              <w:rPr>
                <w:rFonts w:ascii="Times New Roman" w:hAnsi="Times New Roman"/>
                <w:color w:val="auto"/>
                <w:sz w:val="28"/>
                <w:szCs w:val="28"/>
              </w:rPr>
              <w:t>ства;</w:t>
            </w:r>
          </w:p>
          <w:p w:rsidR="00AA7145" w:rsidRPr="00482899" w:rsidRDefault="00AA7145" w:rsidP="00BE7CB2">
            <w:pPr>
              <w:pStyle w:val="aff2"/>
              <w:widowControl w:val="0"/>
              <w:spacing w:line="276" w:lineRule="auto"/>
              <w:ind w:right="279" w:firstLine="851"/>
              <w:rPr>
                <w:rFonts w:ascii="Times New Roman" w:hAnsi="Times New Roman"/>
                <w:color w:val="auto"/>
                <w:sz w:val="28"/>
                <w:szCs w:val="28"/>
              </w:rPr>
            </w:pPr>
            <w:r w:rsidRPr="00482899">
              <w:rPr>
                <w:rFonts w:ascii="Times New Roman" w:hAnsi="Times New Roman"/>
                <w:color w:val="auto"/>
                <w:spacing w:val="2"/>
                <w:sz w:val="28"/>
                <w:szCs w:val="28"/>
              </w:rPr>
              <w:t>-представления о символах государства</w:t>
            </w:r>
            <w:r w:rsidRPr="00482899">
              <w:rPr>
                <w:rFonts w:ascii="Times New Roman" w:hAnsi="Times New Roman"/>
                <w:color w:val="auto"/>
                <w:spacing w:val="2"/>
                <w:sz w:val="28"/>
                <w:szCs w:val="28"/>
                <w:lang w:val="en-US"/>
              </w:rPr>
              <w:t> </w:t>
            </w:r>
            <w:r w:rsidRPr="00482899">
              <w:rPr>
                <w:rFonts w:ascii="Times New Roman" w:hAnsi="Times New Roman"/>
                <w:color w:val="auto"/>
                <w:spacing w:val="2"/>
                <w:sz w:val="28"/>
                <w:szCs w:val="28"/>
              </w:rPr>
              <w:t>– Флаге, Гербе России, о фл</w:t>
            </w:r>
            <w:r w:rsidRPr="00482899">
              <w:rPr>
                <w:rFonts w:ascii="Times New Roman" w:hAnsi="Times New Roman"/>
                <w:color w:val="auto"/>
                <w:spacing w:val="2"/>
                <w:sz w:val="28"/>
                <w:szCs w:val="28"/>
              </w:rPr>
              <w:t>а</w:t>
            </w:r>
            <w:r w:rsidRPr="00482899">
              <w:rPr>
                <w:rFonts w:ascii="Times New Roman" w:hAnsi="Times New Roman"/>
                <w:color w:val="auto"/>
                <w:spacing w:val="2"/>
                <w:sz w:val="28"/>
                <w:szCs w:val="28"/>
              </w:rPr>
              <w:t xml:space="preserve">ге и гербе Красноярского </w:t>
            </w:r>
            <w:r w:rsidRPr="00482899">
              <w:rPr>
                <w:rFonts w:ascii="Times New Roman" w:hAnsi="Times New Roman"/>
                <w:color w:val="auto"/>
                <w:spacing w:val="2"/>
                <w:sz w:val="28"/>
                <w:szCs w:val="28"/>
              </w:rPr>
              <w:lastRenderedPageBreak/>
              <w:t>края, Березовского района, п. Березовка</w:t>
            </w:r>
            <w:r w:rsidRPr="00482899">
              <w:rPr>
                <w:rFonts w:ascii="Times New Roman" w:hAnsi="Times New Roman"/>
                <w:color w:val="auto"/>
                <w:sz w:val="28"/>
                <w:szCs w:val="28"/>
              </w:rPr>
              <w:t>;</w:t>
            </w:r>
          </w:p>
          <w:p w:rsidR="00AA7145" w:rsidRPr="00482899" w:rsidRDefault="00AA7145" w:rsidP="00BE7CB2">
            <w:pPr>
              <w:pStyle w:val="aff2"/>
              <w:widowControl w:val="0"/>
              <w:spacing w:line="276" w:lineRule="auto"/>
              <w:ind w:right="279" w:firstLine="851"/>
              <w:rPr>
                <w:rFonts w:ascii="Times New Roman" w:hAnsi="Times New Roman"/>
                <w:color w:val="auto"/>
                <w:sz w:val="28"/>
                <w:szCs w:val="28"/>
              </w:rPr>
            </w:pPr>
            <w:r w:rsidRPr="00482899">
              <w:rPr>
                <w:rFonts w:ascii="Times New Roman" w:hAnsi="Times New Roman"/>
                <w:color w:val="auto"/>
                <w:spacing w:val="2"/>
                <w:sz w:val="28"/>
                <w:szCs w:val="28"/>
              </w:rPr>
              <w:t>- интерес к госуда</w:t>
            </w:r>
            <w:r w:rsidRPr="00482899">
              <w:rPr>
                <w:rFonts w:ascii="Times New Roman" w:hAnsi="Times New Roman"/>
                <w:color w:val="auto"/>
                <w:spacing w:val="2"/>
                <w:sz w:val="28"/>
                <w:szCs w:val="28"/>
              </w:rPr>
              <w:t>р</w:t>
            </w:r>
            <w:r w:rsidRPr="00482899">
              <w:rPr>
                <w:rFonts w:ascii="Times New Roman" w:hAnsi="Times New Roman"/>
                <w:color w:val="auto"/>
                <w:spacing w:val="2"/>
                <w:sz w:val="28"/>
                <w:szCs w:val="28"/>
              </w:rPr>
              <w:t xml:space="preserve">ственным праздникам и важнейшим </w:t>
            </w:r>
            <w:r w:rsidRPr="00482899">
              <w:rPr>
                <w:rFonts w:ascii="Times New Roman" w:hAnsi="Times New Roman"/>
                <w:color w:val="auto"/>
                <w:sz w:val="28"/>
                <w:szCs w:val="28"/>
              </w:rPr>
              <w:t>событиям в жизни России, Красноярск</w:t>
            </w:r>
            <w:r w:rsidRPr="00482899">
              <w:rPr>
                <w:rFonts w:ascii="Times New Roman" w:hAnsi="Times New Roman"/>
                <w:color w:val="auto"/>
                <w:sz w:val="28"/>
                <w:szCs w:val="28"/>
              </w:rPr>
              <w:t>о</w:t>
            </w:r>
            <w:r w:rsidRPr="00482899">
              <w:rPr>
                <w:rFonts w:ascii="Times New Roman" w:hAnsi="Times New Roman"/>
                <w:color w:val="auto"/>
                <w:sz w:val="28"/>
                <w:szCs w:val="28"/>
              </w:rPr>
              <w:t>го края, Березовского рай</w:t>
            </w:r>
            <w:r w:rsidRPr="00482899">
              <w:rPr>
                <w:rFonts w:ascii="Times New Roman" w:hAnsi="Times New Roman"/>
                <w:color w:val="auto"/>
                <w:sz w:val="28"/>
                <w:szCs w:val="28"/>
              </w:rPr>
              <w:t>о</w:t>
            </w:r>
            <w:r w:rsidRPr="00482899">
              <w:rPr>
                <w:rFonts w:ascii="Times New Roman" w:hAnsi="Times New Roman"/>
                <w:color w:val="auto"/>
                <w:sz w:val="28"/>
                <w:szCs w:val="28"/>
              </w:rPr>
              <w:t>на;</w:t>
            </w:r>
          </w:p>
          <w:p w:rsidR="00AA7145" w:rsidRPr="00482899" w:rsidRDefault="00AA7145" w:rsidP="00BE7CB2">
            <w:pPr>
              <w:pStyle w:val="aff2"/>
              <w:widowControl w:val="0"/>
              <w:spacing w:line="276" w:lineRule="auto"/>
              <w:ind w:right="279" w:firstLine="851"/>
              <w:rPr>
                <w:rFonts w:ascii="Times New Roman" w:hAnsi="Times New Roman"/>
                <w:color w:val="auto"/>
                <w:sz w:val="28"/>
                <w:szCs w:val="28"/>
              </w:rPr>
            </w:pPr>
            <w:r w:rsidRPr="00482899">
              <w:rPr>
                <w:rFonts w:ascii="Times New Roman" w:hAnsi="Times New Roman"/>
                <w:color w:val="auto"/>
                <w:sz w:val="28"/>
                <w:szCs w:val="28"/>
              </w:rPr>
              <w:t>- уважительное отн</w:t>
            </w:r>
            <w:r w:rsidRPr="00482899">
              <w:rPr>
                <w:rFonts w:ascii="Times New Roman" w:hAnsi="Times New Roman"/>
                <w:color w:val="auto"/>
                <w:sz w:val="28"/>
                <w:szCs w:val="28"/>
              </w:rPr>
              <w:t>о</w:t>
            </w:r>
            <w:r w:rsidRPr="00482899">
              <w:rPr>
                <w:rFonts w:ascii="Times New Roman" w:hAnsi="Times New Roman"/>
                <w:color w:val="auto"/>
                <w:sz w:val="28"/>
                <w:szCs w:val="28"/>
              </w:rPr>
              <w:t>шение к русскому языку как государственному, языку межнационального общения;</w:t>
            </w:r>
          </w:p>
          <w:p w:rsidR="00AA7145" w:rsidRPr="00482899" w:rsidRDefault="00AA7145" w:rsidP="00BE7CB2">
            <w:pPr>
              <w:pStyle w:val="aff2"/>
              <w:widowControl w:val="0"/>
              <w:spacing w:line="276" w:lineRule="auto"/>
              <w:ind w:right="279" w:firstLine="851"/>
              <w:rPr>
                <w:rFonts w:ascii="Times New Roman" w:hAnsi="Times New Roman"/>
                <w:color w:val="auto"/>
                <w:sz w:val="28"/>
                <w:szCs w:val="28"/>
              </w:rPr>
            </w:pPr>
            <w:r w:rsidRPr="00482899">
              <w:rPr>
                <w:rFonts w:ascii="Times New Roman" w:hAnsi="Times New Roman"/>
                <w:color w:val="auto"/>
                <w:sz w:val="28"/>
                <w:szCs w:val="28"/>
              </w:rPr>
              <w:t>- первоначальные представления о народах России, об их общей истор</w:t>
            </w:r>
            <w:r w:rsidRPr="00482899">
              <w:rPr>
                <w:rFonts w:ascii="Times New Roman" w:hAnsi="Times New Roman"/>
                <w:color w:val="auto"/>
                <w:sz w:val="28"/>
                <w:szCs w:val="28"/>
              </w:rPr>
              <w:t>и</w:t>
            </w:r>
            <w:r w:rsidRPr="00482899">
              <w:rPr>
                <w:rFonts w:ascii="Times New Roman" w:hAnsi="Times New Roman"/>
                <w:color w:val="auto"/>
                <w:sz w:val="28"/>
                <w:szCs w:val="28"/>
              </w:rPr>
              <w:t>ческой судьбе, о единстве народов нашей страны;</w:t>
            </w:r>
          </w:p>
          <w:p w:rsidR="00AA7145" w:rsidRPr="00482899" w:rsidRDefault="00AA7145" w:rsidP="00BE7CB2">
            <w:pPr>
              <w:pStyle w:val="aff2"/>
              <w:widowControl w:val="0"/>
              <w:spacing w:line="276" w:lineRule="auto"/>
              <w:ind w:right="279" w:firstLine="851"/>
              <w:rPr>
                <w:rFonts w:ascii="Times New Roman" w:hAnsi="Times New Roman"/>
                <w:color w:val="auto"/>
                <w:sz w:val="28"/>
                <w:szCs w:val="28"/>
              </w:rPr>
            </w:pPr>
            <w:r w:rsidRPr="00482899">
              <w:rPr>
                <w:rFonts w:ascii="Times New Roman" w:hAnsi="Times New Roman"/>
                <w:color w:val="auto"/>
                <w:spacing w:val="2"/>
                <w:sz w:val="28"/>
                <w:szCs w:val="28"/>
              </w:rPr>
              <w:t>- первоначальные представления о национал</w:t>
            </w:r>
            <w:r w:rsidRPr="00482899">
              <w:rPr>
                <w:rFonts w:ascii="Times New Roman" w:hAnsi="Times New Roman"/>
                <w:color w:val="auto"/>
                <w:spacing w:val="2"/>
                <w:sz w:val="28"/>
                <w:szCs w:val="28"/>
              </w:rPr>
              <w:t>ь</w:t>
            </w:r>
            <w:r w:rsidRPr="00482899">
              <w:rPr>
                <w:rFonts w:ascii="Times New Roman" w:hAnsi="Times New Roman"/>
                <w:color w:val="auto"/>
                <w:spacing w:val="2"/>
                <w:sz w:val="28"/>
                <w:szCs w:val="28"/>
              </w:rPr>
              <w:t xml:space="preserve">ных героях и </w:t>
            </w:r>
            <w:r w:rsidRPr="00482899">
              <w:rPr>
                <w:rFonts w:ascii="Times New Roman" w:hAnsi="Times New Roman"/>
                <w:color w:val="auto"/>
                <w:sz w:val="28"/>
                <w:szCs w:val="28"/>
              </w:rPr>
              <w:t>важнейших с</w:t>
            </w:r>
            <w:r w:rsidRPr="00482899">
              <w:rPr>
                <w:rFonts w:ascii="Times New Roman" w:hAnsi="Times New Roman"/>
                <w:color w:val="auto"/>
                <w:sz w:val="28"/>
                <w:szCs w:val="28"/>
              </w:rPr>
              <w:t>о</w:t>
            </w:r>
            <w:r w:rsidRPr="00482899">
              <w:rPr>
                <w:rFonts w:ascii="Times New Roman" w:hAnsi="Times New Roman"/>
                <w:color w:val="auto"/>
                <w:sz w:val="28"/>
                <w:szCs w:val="28"/>
              </w:rPr>
              <w:t>бытиях истории России и ее народов;</w:t>
            </w:r>
          </w:p>
          <w:p w:rsidR="00AA7145" w:rsidRPr="00482899" w:rsidRDefault="00AA7145" w:rsidP="00BE7CB2">
            <w:pPr>
              <w:pStyle w:val="aff2"/>
              <w:widowControl w:val="0"/>
              <w:spacing w:line="276" w:lineRule="auto"/>
              <w:ind w:right="279" w:firstLine="851"/>
              <w:rPr>
                <w:rFonts w:ascii="Times New Roman" w:hAnsi="Times New Roman"/>
                <w:color w:val="auto"/>
                <w:sz w:val="28"/>
                <w:szCs w:val="28"/>
              </w:rPr>
            </w:pPr>
            <w:r w:rsidRPr="00482899">
              <w:rPr>
                <w:rFonts w:ascii="Times New Roman" w:hAnsi="Times New Roman"/>
                <w:color w:val="auto"/>
                <w:sz w:val="28"/>
                <w:szCs w:val="28"/>
              </w:rPr>
              <w:t>- уважительное отн</w:t>
            </w:r>
            <w:r w:rsidRPr="00482899">
              <w:rPr>
                <w:rFonts w:ascii="Times New Roman" w:hAnsi="Times New Roman"/>
                <w:color w:val="auto"/>
                <w:sz w:val="28"/>
                <w:szCs w:val="28"/>
              </w:rPr>
              <w:t>о</w:t>
            </w:r>
            <w:r w:rsidRPr="00482899">
              <w:rPr>
                <w:rFonts w:ascii="Times New Roman" w:hAnsi="Times New Roman"/>
                <w:color w:val="auto"/>
                <w:sz w:val="28"/>
                <w:szCs w:val="28"/>
              </w:rPr>
              <w:t>шение к воинскому прошл</w:t>
            </w:r>
            <w:r w:rsidRPr="00482899">
              <w:rPr>
                <w:rFonts w:ascii="Times New Roman" w:hAnsi="Times New Roman"/>
                <w:color w:val="auto"/>
                <w:sz w:val="28"/>
                <w:szCs w:val="28"/>
              </w:rPr>
              <w:t>о</w:t>
            </w:r>
            <w:r w:rsidRPr="00482899">
              <w:rPr>
                <w:rFonts w:ascii="Times New Roman" w:hAnsi="Times New Roman"/>
                <w:color w:val="auto"/>
                <w:sz w:val="28"/>
                <w:szCs w:val="28"/>
              </w:rPr>
              <w:t>му и настоящему нашей  страны, уважение к защи</w:t>
            </w:r>
            <w:r w:rsidRPr="00482899">
              <w:rPr>
                <w:rFonts w:ascii="Times New Roman" w:hAnsi="Times New Roman"/>
                <w:color w:val="auto"/>
                <w:sz w:val="28"/>
                <w:szCs w:val="28"/>
              </w:rPr>
              <w:t>т</w:t>
            </w:r>
            <w:r w:rsidRPr="00482899">
              <w:rPr>
                <w:rFonts w:ascii="Times New Roman" w:hAnsi="Times New Roman"/>
                <w:color w:val="auto"/>
                <w:sz w:val="28"/>
                <w:szCs w:val="28"/>
              </w:rPr>
              <w:t>никам Родины;</w:t>
            </w:r>
          </w:p>
        </w:tc>
        <w:tc>
          <w:tcPr>
            <w:tcW w:w="3969" w:type="dxa"/>
            <w:tcBorders>
              <w:top w:val="single" w:sz="4" w:space="0" w:color="auto"/>
              <w:left w:val="single" w:sz="4" w:space="0" w:color="auto"/>
              <w:bottom w:val="single" w:sz="4" w:space="0" w:color="auto"/>
              <w:right w:val="single" w:sz="4" w:space="0" w:color="auto"/>
            </w:tcBorders>
          </w:tcPr>
          <w:p w:rsidR="00AA7145" w:rsidRPr="00482899" w:rsidRDefault="00AA7145" w:rsidP="00BE7CB2">
            <w:pPr>
              <w:widowControl w:val="0"/>
              <w:spacing w:after="0"/>
              <w:ind w:right="242" w:firstLine="851"/>
              <w:jc w:val="both"/>
              <w:rPr>
                <w:rFonts w:ascii="Times New Roman" w:hAnsi="Times New Roman"/>
                <w:sz w:val="28"/>
                <w:szCs w:val="28"/>
              </w:rPr>
            </w:pPr>
            <w:r w:rsidRPr="00482899">
              <w:rPr>
                <w:rFonts w:ascii="Times New Roman" w:hAnsi="Times New Roman"/>
                <w:sz w:val="28"/>
                <w:szCs w:val="28"/>
              </w:rPr>
              <w:lastRenderedPageBreak/>
              <w:t>- Нравственные и эт</w:t>
            </w:r>
            <w:r w:rsidRPr="00482899">
              <w:rPr>
                <w:rFonts w:ascii="Times New Roman" w:hAnsi="Times New Roman"/>
                <w:sz w:val="28"/>
                <w:szCs w:val="28"/>
              </w:rPr>
              <w:t>и</w:t>
            </w:r>
            <w:r w:rsidRPr="00482899">
              <w:rPr>
                <w:rFonts w:ascii="Times New Roman" w:hAnsi="Times New Roman"/>
                <w:sz w:val="28"/>
                <w:szCs w:val="28"/>
              </w:rPr>
              <w:t>ческие беседы, изучение предметов учебного плана (окружающий мир, литер</w:t>
            </w:r>
            <w:r w:rsidRPr="00482899">
              <w:rPr>
                <w:rFonts w:ascii="Times New Roman" w:hAnsi="Times New Roman"/>
                <w:sz w:val="28"/>
                <w:szCs w:val="28"/>
              </w:rPr>
              <w:t>а</w:t>
            </w:r>
            <w:r w:rsidRPr="00482899">
              <w:rPr>
                <w:rFonts w:ascii="Times New Roman" w:hAnsi="Times New Roman"/>
                <w:sz w:val="28"/>
                <w:szCs w:val="28"/>
              </w:rPr>
              <w:t>турное чтение);</w:t>
            </w:r>
          </w:p>
          <w:p w:rsidR="00AA7145" w:rsidRPr="00482899" w:rsidRDefault="00AA7145" w:rsidP="00BE7CB2">
            <w:pPr>
              <w:widowControl w:val="0"/>
              <w:spacing w:after="0"/>
              <w:ind w:right="242" w:firstLine="851"/>
              <w:jc w:val="both"/>
              <w:rPr>
                <w:rFonts w:ascii="Times New Roman" w:hAnsi="Times New Roman"/>
                <w:sz w:val="28"/>
                <w:szCs w:val="28"/>
              </w:rPr>
            </w:pPr>
            <w:r w:rsidRPr="00482899">
              <w:rPr>
                <w:rFonts w:ascii="Times New Roman" w:hAnsi="Times New Roman"/>
                <w:sz w:val="28"/>
                <w:szCs w:val="28"/>
              </w:rPr>
              <w:t>- Экскурсии, заочные путешествия по историческим и памятным местам Красноя</w:t>
            </w:r>
            <w:r w:rsidRPr="00482899">
              <w:rPr>
                <w:rFonts w:ascii="Times New Roman" w:hAnsi="Times New Roman"/>
                <w:sz w:val="28"/>
                <w:szCs w:val="28"/>
              </w:rPr>
              <w:t>р</w:t>
            </w:r>
            <w:r w:rsidRPr="00482899">
              <w:rPr>
                <w:rFonts w:ascii="Times New Roman" w:hAnsi="Times New Roman"/>
                <w:sz w:val="28"/>
                <w:szCs w:val="28"/>
              </w:rPr>
              <w:t>ского края, Российской Фед</w:t>
            </w:r>
            <w:r w:rsidRPr="00482899">
              <w:rPr>
                <w:rFonts w:ascii="Times New Roman" w:hAnsi="Times New Roman"/>
                <w:sz w:val="28"/>
                <w:szCs w:val="28"/>
              </w:rPr>
              <w:t>е</w:t>
            </w:r>
            <w:r w:rsidRPr="00482899">
              <w:rPr>
                <w:rFonts w:ascii="Times New Roman" w:hAnsi="Times New Roman"/>
                <w:sz w:val="28"/>
                <w:szCs w:val="28"/>
              </w:rPr>
              <w:t>рации;</w:t>
            </w:r>
          </w:p>
          <w:p w:rsidR="00AA7145" w:rsidRPr="00482899" w:rsidRDefault="00AA7145" w:rsidP="00BE7CB2">
            <w:pPr>
              <w:widowControl w:val="0"/>
              <w:spacing w:after="0"/>
              <w:ind w:right="242" w:firstLine="851"/>
              <w:jc w:val="both"/>
              <w:rPr>
                <w:rFonts w:ascii="Times New Roman" w:hAnsi="Times New Roman"/>
                <w:sz w:val="28"/>
                <w:szCs w:val="28"/>
              </w:rPr>
            </w:pPr>
            <w:r w:rsidRPr="00482899">
              <w:rPr>
                <w:rFonts w:ascii="Times New Roman" w:hAnsi="Times New Roman"/>
                <w:sz w:val="28"/>
                <w:szCs w:val="28"/>
              </w:rPr>
              <w:t>- Сюжетно-ролевые и</w:t>
            </w:r>
            <w:r w:rsidRPr="00482899">
              <w:rPr>
                <w:rFonts w:ascii="Times New Roman" w:hAnsi="Times New Roman"/>
                <w:sz w:val="28"/>
                <w:szCs w:val="28"/>
              </w:rPr>
              <w:t>г</w:t>
            </w:r>
            <w:r w:rsidRPr="00482899">
              <w:rPr>
                <w:rFonts w:ascii="Times New Roman" w:hAnsi="Times New Roman"/>
                <w:sz w:val="28"/>
                <w:szCs w:val="28"/>
              </w:rPr>
              <w:t>ры, творческие конкурсы, го</w:t>
            </w:r>
            <w:r w:rsidRPr="00482899">
              <w:rPr>
                <w:rFonts w:ascii="Times New Roman" w:hAnsi="Times New Roman"/>
                <w:sz w:val="28"/>
                <w:szCs w:val="28"/>
              </w:rPr>
              <w:t>с</w:t>
            </w:r>
            <w:r w:rsidRPr="00482899">
              <w:rPr>
                <w:rFonts w:ascii="Times New Roman" w:hAnsi="Times New Roman"/>
                <w:sz w:val="28"/>
                <w:szCs w:val="28"/>
              </w:rPr>
              <w:t>ударственные праздники;</w:t>
            </w:r>
          </w:p>
          <w:p w:rsidR="00AA7145" w:rsidRPr="00482899" w:rsidRDefault="00AA7145" w:rsidP="00BE7CB2">
            <w:pPr>
              <w:widowControl w:val="0"/>
              <w:spacing w:after="0"/>
              <w:ind w:right="242" w:firstLine="851"/>
              <w:jc w:val="both"/>
              <w:rPr>
                <w:rFonts w:ascii="Times New Roman" w:hAnsi="Times New Roman"/>
                <w:sz w:val="28"/>
                <w:szCs w:val="28"/>
              </w:rPr>
            </w:pPr>
            <w:r w:rsidRPr="00482899">
              <w:rPr>
                <w:rFonts w:ascii="Times New Roman" w:hAnsi="Times New Roman"/>
                <w:sz w:val="28"/>
                <w:szCs w:val="28"/>
              </w:rPr>
              <w:t>- Участие в социальных проектах;</w:t>
            </w:r>
          </w:p>
          <w:p w:rsidR="00AA7145" w:rsidRPr="00482899" w:rsidRDefault="00AA7145" w:rsidP="00BE7CB2">
            <w:pPr>
              <w:widowControl w:val="0"/>
              <w:spacing w:after="0"/>
              <w:ind w:right="242" w:firstLine="851"/>
              <w:jc w:val="both"/>
              <w:rPr>
                <w:rFonts w:ascii="Times New Roman" w:hAnsi="Times New Roman"/>
                <w:sz w:val="28"/>
                <w:szCs w:val="28"/>
              </w:rPr>
            </w:pPr>
            <w:r w:rsidRPr="00482899">
              <w:rPr>
                <w:rFonts w:ascii="Times New Roman" w:hAnsi="Times New Roman"/>
                <w:sz w:val="28"/>
                <w:szCs w:val="28"/>
              </w:rPr>
              <w:t>- Проведение праздн</w:t>
            </w:r>
            <w:r w:rsidRPr="00482899">
              <w:rPr>
                <w:rFonts w:ascii="Times New Roman" w:hAnsi="Times New Roman"/>
                <w:sz w:val="28"/>
                <w:szCs w:val="28"/>
              </w:rPr>
              <w:t>и</w:t>
            </w:r>
            <w:r w:rsidRPr="00482899">
              <w:rPr>
                <w:rFonts w:ascii="Times New Roman" w:hAnsi="Times New Roman"/>
                <w:sz w:val="28"/>
                <w:szCs w:val="28"/>
              </w:rPr>
              <w:t>ков военно-патриотического содержания;</w:t>
            </w:r>
          </w:p>
          <w:p w:rsidR="00AA7145" w:rsidRPr="00482899" w:rsidRDefault="00AA7145" w:rsidP="00BE7CB2">
            <w:pPr>
              <w:widowControl w:val="0"/>
              <w:spacing w:after="0"/>
              <w:ind w:right="242" w:firstLine="851"/>
              <w:jc w:val="both"/>
              <w:rPr>
                <w:rFonts w:ascii="Times New Roman" w:hAnsi="Times New Roman"/>
                <w:sz w:val="28"/>
                <w:szCs w:val="28"/>
              </w:rPr>
            </w:pPr>
            <w:r w:rsidRPr="00482899">
              <w:rPr>
                <w:rFonts w:ascii="Times New Roman" w:hAnsi="Times New Roman"/>
                <w:sz w:val="28"/>
                <w:szCs w:val="28"/>
              </w:rPr>
              <w:t xml:space="preserve">- Встречи с известными людьми Березовского района, ознакомление с биографией героев </w:t>
            </w:r>
            <w:r>
              <w:rPr>
                <w:rFonts w:ascii="Times New Roman" w:hAnsi="Times New Roman"/>
                <w:sz w:val="28"/>
                <w:szCs w:val="28"/>
              </w:rPr>
              <w:t>–</w:t>
            </w:r>
            <w:r w:rsidRPr="00482899">
              <w:rPr>
                <w:rFonts w:ascii="Times New Roman" w:hAnsi="Times New Roman"/>
                <w:sz w:val="28"/>
                <w:szCs w:val="28"/>
              </w:rPr>
              <w:t xml:space="preserve"> выпускников школы;</w:t>
            </w:r>
          </w:p>
          <w:p w:rsidR="00AA7145" w:rsidRPr="00482899" w:rsidRDefault="00AA7145" w:rsidP="00BE7CB2">
            <w:pPr>
              <w:widowControl w:val="0"/>
              <w:spacing w:after="0"/>
              <w:ind w:right="242" w:firstLine="851"/>
              <w:jc w:val="both"/>
              <w:rPr>
                <w:rFonts w:ascii="Times New Roman" w:hAnsi="Times New Roman"/>
                <w:sz w:val="28"/>
                <w:szCs w:val="28"/>
              </w:rPr>
            </w:pPr>
            <w:r w:rsidRPr="00482899">
              <w:rPr>
                <w:rFonts w:ascii="Times New Roman" w:hAnsi="Times New Roman"/>
                <w:sz w:val="28"/>
                <w:szCs w:val="28"/>
              </w:rPr>
              <w:t>- литературно-</w:t>
            </w:r>
            <w:r w:rsidRPr="00482899">
              <w:rPr>
                <w:rFonts w:ascii="Times New Roman" w:hAnsi="Times New Roman"/>
                <w:sz w:val="28"/>
                <w:szCs w:val="28"/>
              </w:rPr>
              <w:lastRenderedPageBreak/>
              <w:t xml:space="preserve">музыкальные композиции; </w:t>
            </w:r>
          </w:p>
          <w:p w:rsidR="00AA7145" w:rsidRPr="00482899" w:rsidRDefault="00AA7145" w:rsidP="00BE7CB2">
            <w:pPr>
              <w:widowControl w:val="0"/>
              <w:spacing w:after="0"/>
              <w:ind w:right="242" w:firstLine="851"/>
              <w:jc w:val="both"/>
              <w:rPr>
                <w:rFonts w:ascii="Times New Roman" w:hAnsi="Times New Roman"/>
                <w:sz w:val="28"/>
                <w:szCs w:val="28"/>
              </w:rPr>
            </w:pPr>
            <w:r w:rsidRPr="00482899">
              <w:rPr>
                <w:rFonts w:ascii="Times New Roman" w:hAnsi="Times New Roman"/>
                <w:sz w:val="28"/>
                <w:szCs w:val="28"/>
              </w:rPr>
              <w:t>- тематический клас</w:t>
            </w:r>
            <w:r w:rsidRPr="00482899">
              <w:rPr>
                <w:rFonts w:ascii="Times New Roman" w:hAnsi="Times New Roman"/>
                <w:sz w:val="28"/>
                <w:szCs w:val="28"/>
              </w:rPr>
              <w:t>с</w:t>
            </w:r>
            <w:r w:rsidRPr="00482899">
              <w:rPr>
                <w:rFonts w:ascii="Times New Roman" w:hAnsi="Times New Roman"/>
                <w:sz w:val="28"/>
                <w:szCs w:val="28"/>
              </w:rPr>
              <w:t>ный час «Знай свои права и обязанности»;</w:t>
            </w:r>
          </w:p>
          <w:p w:rsidR="00AA7145" w:rsidRPr="00482899" w:rsidRDefault="00AA7145" w:rsidP="00BE7CB2">
            <w:pPr>
              <w:widowControl w:val="0"/>
              <w:spacing w:after="0"/>
              <w:ind w:right="242" w:firstLine="851"/>
              <w:jc w:val="both"/>
              <w:rPr>
                <w:rFonts w:ascii="Times New Roman" w:hAnsi="Times New Roman"/>
                <w:sz w:val="28"/>
                <w:szCs w:val="28"/>
              </w:rPr>
            </w:pPr>
            <w:r w:rsidRPr="00482899">
              <w:rPr>
                <w:rFonts w:ascii="Times New Roman" w:hAnsi="Times New Roman"/>
                <w:sz w:val="28"/>
                <w:szCs w:val="28"/>
              </w:rPr>
              <w:t>- посещение районного музея;</w:t>
            </w:r>
          </w:p>
          <w:p w:rsidR="00AA7145" w:rsidRPr="00482899" w:rsidRDefault="00AA7145" w:rsidP="00BE7CB2">
            <w:pPr>
              <w:widowControl w:val="0"/>
              <w:spacing w:after="0"/>
              <w:ind w:right="242" w:firstLine="851"/>
              <w:jc w:val="both"/>
              <w:rPr>
                <w:rFonts w:ascii="Times New Roman" w:hAnsi="Times New Roman"/>
                <w:sz w:val="28"/>
                <w:szCs w:val="28"/>
              </w:rPr>
            </w:pPr>
            <w:r w:rsidRPr="00482899">
              <w:rPr>
                <w:rFonts w:ascii="Times New Roman" w:hAnsi="Times New Roman"/>
                <w:sz w:val="28"/>
                <w:szCs w:val="28"/>
              </w:rPr>
              <w:t>- оформление уголка государственной символики;</w:t>
            </w:r>
          </w:p>
          <w:p w:rsidR="00AA7145" w:rsidRDefault="00AA7145" w:rsidP="00BE7CB2">
            <w:pPr>
              <w:widowControl w:val="0"/>
              <w:spacing w:after="0"/>
              <w:ind w:right="242" w:firstLine="851"/>
              <w:jc w:val="both"/>
              <w:rPr>
                <w:rFonts w:ascii="Times New Roman" w:hAnsi="Times New Roman"/>
                <w:sz w:val="28"/>
                <w:szCs w:val="28"/>
              </w:rPr>
            </w:pPr>
            <w:r w:rsidRPr="00482899">
              <w:rPr>
                <w:rFonts w:ascii="Times New Roman" w:hAnsi="Times New Roman"/>
                <w:sz w:val="28"/>
                <w:szCs w:val="28"/>
              </w:rPr>
              <w:t>- операция «Поздравь ветерана»;</w:t>
            </w:r>
          </w:p>
          <w:p w:rsidR="00AA7145" w:rsidRPr="00482899" w:rsidRDefault="00AA7145" w:rsidP="00BE7CB2">
            <w:pPr>
              <w:widowControl w:val="0"/>
              <w:spacing w:after="0"/>
              <w:ind w:right="242" w:firstLine="851"/>
              <w:jc w:val="both"/>
              <w:rPr>
                <w:rFonts w:ascii="Times New Roman" w:hAnsi="Times New Roman"/>
                <w:sz w:val="28"/>
                <w:szCs w:val="28"/>
              </w:rPr>
            </w:pPr>
            <w:r w:rsidRPr="00482899">
              <w:rPr>
                <w:rFonts w:ascii="Times New Roman" w:hAnsi="Times New Roman"/>
                <w:sz w:val="28"/>
                <w:szCs w:val="28"/>
              </w:rPr>
              <w:t>- «Вахта памяти»;</w:t>
            </w:r>
          </w:p>
          <w:p w:rsidR="00AA7145" w:rsidRPr="00482899" w:rsidRDefault="00AA7145" w:rsidP="00BE7CB2">
            <w:pPr>
              <w:widowControl w:val="0"/>
              <w:spacing w:after="0"/>
              <w:ind w:right="242" w:firstLine="851"/>
              <w:jc w:val="both"/>
              <w:rPr>
                <w:rFonts w:ascii="Times New Roman" w:hAnsi="Times New Roman"/>
                <w:sz w:val="28"/>
                <w:szCs w:val="28"/>
              </w:rPr>
            </w:pPr>
            <w:r w:rsidRPr="00482899">
              <w:rPr>
                <w:rFonts w:ascii="Times New Roman" w:hAnsi="Times New Roman"/>
                <w:sz w:val="28"/>
                <w:szCs w:val="28"/>
              </w:rPr>
              <w:t>- Праздник строя и песни;</w:t>
            </w:r>
          </w:p>
          <w:p w:rsidR="00AA7145" w:rsidRPr="00482899" w:rsidRDefault="00AA7145" w:rsidP="00BE7CB2">
            <w:pPr>
              <w:widowControl w:val="0"/>
              <w:spacing w:after="0"/>
              <w:ind w:right="242" w:firstLine="851"/>
              <w:jc w:val="both"/>
              <w:rPr>
                <w:rFonts w:ascii="Times New Roman" w:hAnsi="Times New Roman"/>
                <w:sz w:val="28"/>
                <w:szCs w:val="28"/>
              </w:rPr>
            </w:pPr>
            <w:r w:rsidRPr="00482899">
              <w:rPr>
                <w:rFonts w:ascii="Times New Roman" w:hAnsi="Times New Roman"/>
                <w:sz w:val="28"/>
                <w:szCs w:val="28"/>
              </w:rPr>
              <w:t>- Классный час «День Защитника Отечества»;</w:t>
            </w:r>
          </w:p>
          <w:p w:rsidR="00AA7145" w:rsidRPr="00482899" w:rsidRDefault="00AA7145" w:rsidP="00BE7CB2">
            <w:pPr>
              <w:widowControl w:val="0"/>
              <w:spacing w:after="0"/>
              <w:ind w:right="242" w:firstLine="851"/>
              <w:jc w:val="both"/>
              <w:rPr>
                <w:rFonts w:ascii="Times New Roman" w:hAnsi="Times New Roman"/>
                <w:sz w:val="28"/>
                <w:szCs w:val="28"/>
              </w:rPr>
            </w:pPr>
            <w:r w:rsidRPr="00482899">
              <w:rPr>
                <w:rFonts w:ascii="Times New Roman" w:hAnsi="Times New Roman"/>
                <w:sz w:val="28"/>
                <w:szCs w:val="28"/>
              </w:rPr>
              <w:t>- Классный час «День Конституции»</w:t>
            </w:r>
            <w:r>
              <w:rPr>
                <w:rFonts w:ascii="Times New Roman" w:hAnsi="Times New Roman"/>
                <w:sz w:val="28"/>
                <w:szCs w:val="28"/>
              </w:rPr>
              <w:t>.</w:t>
            </w:r>
          </w:p>
        </w:tc>
      </w:tr>
      <w:tr w:rsidR="00AA7145" w:rsidRPr="00482899" w:rsidTr="00BE7CB2">
        <w:tc>
          <w:tcPr>
            <w:tcW w:w="2548" w:type="dxa"/>
            <w:tcBorders>
              <w:top w:val="single" w:sz="4" w:space="0" w:color="auto"/>
              <w:left w:val="single" w:sz="4" w:space="0" w:color="auto"/>
              <w:bottom w:val="single" w:sz="4" w:space="0" w:color="auto"/>
              <w:right w:val="single" w:sz="4" w:space="0" w:color="auto"/>
            </w:tcBorders>
          </w:tcPr>
          <w:p w:rsidR="00AA7145" w:rsidRPr="00482899" w:rsidRDefault="00AA7145" w:rsidP="00BE7CB2">
            <w:pPr>
              <w:pStyle w:val="aff2"/>
              <w:widowControl w:val="0"/>
              <w:spacing w:line="276" w:lineRule="auto"/>
              <w:ind w:firstLine="851"/>
              <w:rPr>
                <w:rFonts w:ascii="Times New Roman" w:hAnsi="Times New Roman"/>
                <w:b/>
                <w:color w:val="auto"/>
                <w:spacing w:val="2"/>
                <w:sz w:val="28"/>
                <w:szCs w:val="28"/>
                <w:lang w:val="en-US"/>
              </w:rPr>
            </w:pPr>
            <w:r w:rsidRPr="00482899">
              <w:rPr>
                <w:rFonts w:ascii="Times New Roman" w:hAnsi="Times New Roman"/>
                <w:b/>
                <w:color w:val="auto"/>
                <w:spacing w:val="2"/>
                <w:sz w:val="28"/>
                <w:szCs w:val="28"/>
                <w:lang w:val="en-US"/>
              </w:rPr>
              <w:lastRenderedPageBreak/>
              <w:t>Нравственное и духовное воспитание</w:t>
            </w:r>
          </w:p>
          <w:p w:rsidR="00AA7145" w:rsidRPr="00482899" w:rsidRDefault="00AA7145" w:rsidP="00BE7CB2">
            <w:pPr>
              <w:widowControl w:val="0"/>
              <w:spacing w:after="0"/>
              <w:ind w:firstLine="851"/>
              <w:jc w:val="both"/>
              <w:rPr>
                <w:rFonts w:ascii="Times New Roman" w:hAnsi="Times New Roman"/>
                <w:sz w:val="28"/>
                <w:szCs w:val="28"/>
              </w:rPr>
            </w:pPr>
          </w:p>
        </w:tc>
        <w:tc>
          <w:tcPr>
            <w:tcW w:w="3832" w:type="dxa"/>
            <w:tcBorders>
              <w:top w:val="single" w:sz="4" w:space="0" w:color="auto"/>
              <w:left w:val="single" w:sz="4" w:space="0" w:color="auto"/>
              <w:bottom w:val="single" w:sz="4" w:space="0" w:color="auto"/>
              <w:right w:val="single" w:sz="4" w:space="0" w:color="auto"/>
            </w:tcBorders>
          </w:tcPr>
          <w:p w:rsidR="00AA7145" w:rsidRPr="00482899" w:rsidRDefault="00AA7145" w:rsidP="00BE7CB2">
            <w:pPr>
              <w:pStyle w:val="aff2"/>
              <w:widowControl w:val="0"/>
              <w:spacing w:line="276" w:lineRule="auto"/>
              <w:ind w:right="279" w:firstLine="851"/>
              <w:rPr>
                <w:rFonts w:ascii="Times New Roman" w:hAnsi="Times New Roman"/>
                <w:color w:val="auto"/>
                <w:sz w:val="28"/>
                <w:szCs w:val="28"/>
              </w:rPr>
            </w:pPr>
            <w:r w:rsidRPr="00482899">
              <w:rPr>
                <w:rFonts w:ascii="Times New Roman" w:hAnsi="Times New Roman"/>
                <w:color w:val="auto"/>
                <w:sz w:val="28"/>
                <w:szCs w:val="28"/>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w:t>
            </w:r>
            <w:r w:rsidRPr="00482899">
              <w:rPr>
                <w:rFonts w:ascii="Times New Roman" w:hAnsi="Times New Roman"/>
                <w:color w:val="auto"/>
                <w:sz w:val="28"/>
                <w:szCs w:val="28"/>
              </w:rPr>
              <w:t>о</w:t>
            </w:r>
            <w:r w:rsidRPr="00482899">
              <w:rPr>
                <w:rFonts w:ascii="Times New Roman" w:hAnsi="Times New Roman"/>
                <w:color w:val="auto"/>
                <w:sz w:val="28"/>
                <w:szCs w:val="28"/>
              </w:rPr>
              <w:t>инство, любовь и др.);</w:t>
            </w:r>
          </w:p>
          <w:p w:rsidR="00AA7145" w:rsidRPr="00482899" w:rsidRDefault="00AA7145" w:rsidP="00BE7CB2">
            <w:pPr>
              <w:pStyle w:val="aff2"/>
              <w:widowControl w:val="0"/>
              <w:spacing w:line="276" w:lineRule="auto"/>
              <w:ind w:right="279" w:firstLine="851"/>
              <w:rPr>
                <w:rFonts w:ascii="Times New Roman" w:hAnsi="Times New Roman"/>
                <w:color w:val="auto"/>
                <w:sz w:val="28"/>
                <w:szCs w:val="28"/>
              </w:rPr>
            </w:pPr>
            <w:r w:rsidRPr="00482899">
              <w:rPr>
                <w:rFonts w:ascii="Times New Roman" w:hAnsi="Times New Roman"/>
                <w:color w:val="auto"/>
                <w:sz w:val="28"/>
                <w:szCs w:val="28"/>
              </w:rPr>
              <w:t xml:space="preserve">-первоначальные представления о значении религиозной культуры в жизни человека и общества, </w:t>
            </w:r>
            <w:r w:rsidRPr="00482899">
              <w:rPr>
                <w:rFonts w:ascii="Times New Roman" w:hAnsi="Times New Roman"/>
                <w:color w:val="auto"/>
                <w:sz w:val="28"/>
                <w:szCs w:val="28"/>
              </w:rPr>
              <w:lastRenderedPageBreak/>
              <w:t>связи религиозных культур народов России и росси</w:t>
            </w:r>
            <w:r w:rsidRPr="00482899">
              <w:rPr>
                <w:rFonts w:ascii="Times New Roman" w:hAnsi="Times New Roman"/>
                <w:color w:val="auto"/>
                <w:sz w:val="28"/>
                <w:szCs w:val="28"/>
              </w:rPr>
              <w:t>й</w:t>
            </w:r>
            <w:r w:rsidRPr="00482899">
              <w:rPr>
                <w:rFonts w:ascii="Times New Roman" w:hAnsi="Times New Roman"/>
                <w:color w:val="auto"/>
                <w:sz w:val="28"/>
                <w:szCs w:val="28"/>
              </w:rPr>
              <w:t>ской гражданской (светской) этики, свободе совести и в</w:t>
            </w:r>
            <w:r w:rsidRPr="00482899">
              <w:rPr>
                <w:rFonts w:ascii="Times New Roman" w:hAnsi="Times New Roman"/>
                <w:color w:val="auto"/>
                <w:sz w:val="28"/>
                <w:szCs w:val="28"/>
              </w:rPr>
              <w:t>е</w:t>
            </w:r>
            <w:r w:rsidRPr="00482899">
              <w:rPr>
                <w:rFonts w:ascii="Times New Roman" w:hAnsi="Times New Roman"/>
                <w:color w:val="auto"/>
                <w:sz w:val="28"/>
                <w:szCs w:val="28"/>
              </w:rPr>
              <w:t>роисповедания, роли трад</w:t>
            </w:r>
            <w:r w:rsidRPr="00482899">
              <w:rPr>
                <w:rFonts w:ascii="Times New Roman" w:hAnsi="Times New Roman"/>
                <w:color w:val="auto"/>
                <w:sz w:val="28"/>
                <w:szCs w:val="28"/>
              </w:rPr>
              <w:t>и</w:t>
            </w:r>
            <w:r w:rsidRPr="00482899">
              <w:rPr>
                <w:rFonts w:ascii="Times New Roman" w:hAnsi="Times New Roman"/>
                <w:color w:val="auto"/>
                <w:sz w:val="28"/>
                <w:szCs w:val="28"/>
              </w:rPr>
              <w:t>ционных религий в развитии Российского государства, в истории и культуре нашей страны;</w:t>
            </w:r>
          </w:p>
          <w:p w:rsidR="00AA7145" w:rsidRPr="00482899" w:rsidRDefault="00AA7145" w:rsidP="00BE7CB2">
            <w:pPr>
              <w:pStyle w:val="aff2"/>
              <w:widowControl w:val="0"/>
              <w:spacing w:line="276" w:lineRule="auto"/>
              <w:ind w:right="279" w:firstLine="851"/>
              <w:rPr>
                <w:rFonts w:ascii="Times New Roman" w:hAnsi="Times New Roman"/>
                <w:color w:val="auto"/>
                <w:sz w:val="28"/>
                <w:szCs w:val="28"/>
              </w:rPr>
            </w:pPr>
            <w:r w:rsidRPr="00482899">
              <w:rPr>
                <w:rFonts w:ascii="Times New Roman" w:hAnsi="Times New Roman"/>
                <w:color w:val="auto"/>
                <w:sz w:val="28"/>
                <w:szCs w:val="28"/>
              </w:rPr>
              <w:t>- первоначальные представления о духовных ценностях народов России;</w:t>
            </w:r>
          </w:p>
          <w:p w:rsidR="00AA7145" w:rsidRPr="00482899" w:rsidRDefault="00AA7145" w:rsidP="00BE7CB2">
            <w:pPr>
              <w:pStyle w:val="aff2"/>
              <w:widowControl w:val="0"/>
              <w:spacing w:line="276" w:lineRule="auto"/>
              <w:ind w:right="279" w:firstLine="851"/>
              <w:rPr>
                <w:rFonts w:ascii="Times New Roman" w:hAnsi="Times New Roman"/>
                <w:color w:val="auto"/>
                <w:sz w:val="28"/>
                <w:szCs w:val="28"/>
              </w:rPr>
            </w:pPr>
            <w:r w:rsidRPr="00482899">
              <w:rPr>
                <w:rFonts w:ascii="Times New Roman" w:hAnsi="Times New Roman"/>
                <w:color w:val="auto"/>
                <w:sz w:val="28"/>
                <w:szCs w:val="28"/>
              </w:rPr>
              <w:t>- уважительное отн</w:t>
            </w:r>
            <w:r w:rsidRPr="00482899">
              <w:rPr>
                <w:rFonts w:ascii="Times New Roman" w:hAnsi="Times New Roman"/>
                <w:color w:val="auto"/>
                <w:sz w:val="28"/>
                <w:szCs w:val="28"/>
              </w:rPr>
              <w:t>о</w:t>
            </w:r>
            <w:r w:rsidRPr="00482899">
              <w:rPr>
                <w:rFonts w:ascii="Times New Roman" w:hAnsi="Times New Roman"/>
                <w:color w:val="auto"/>
                <w:sz w:val="28"/>
                <w:szCs w:val="28"/>
              </w:rPr>
              <w:t>шение к традициям, культуре и языку своего народа и др</w:t>
            </w:r>
            <w:r w:rsidRPr="00482899">
              <w:rPr>
                <w:rFonts w:ascii="Times New Roman" w:hAnsi="Times New Roman"/>
                <w:color w:val="auto"/>
                <w:sz w:val="28"/>
                <w:szCs w:val="28"/>
              </w:rPr>
              <w:t>у</w:t>
            </w:r>
            <w:r w:rsidRPr="00482899">
              <w:rPr>
                <w:rFonts w:ascii="Times New Roman" w:hAnsi="Times New Roman"/>
                <w:color w:val="auto"/>
                <w:sz w:val="28"/>
                <w:szCs w:val="28"/>
              </w:rPr>
              <w:t>гих народов России;</w:t>
            </w:r>
          </w:p>
          <w:p w:rsidR="00AA7145" w:rsidRPr="00482899" w:rsidRDefault="00AA7145" w:rsidP="00BE7CB2">
            <w:pPr>
              <w:pStyle w:val="aff2"/>
              <w:widowControl w:val="0"/>
              <w:spacing w:line="276" w:lineRule="auto"/>
              <w:ind w:right="279" w:firstLine="851"/>
              <w:rPr>
                <w:rFonts w:ascii="Times New Roman" w:hAnsi="Times New Roman"/>
                <w:color w:val="auto"/>
                <w:sz w:val="28"/>
                <w:szCs w:val="28"/>
              </w:rPr>
            </w:pPr>
            <w:r w:rsidRPr="00482899">
              <w:rPr>
                <w:rFonts w:ascii="Times New Roman" w:hAnsi="Times New Roman"/>
                <w:color w:val="auto"/>
                <w:sz w:val="28"/>
                <w:szCs w:val="28"/>
              </w:rPr>
              <w:t>- знание и выполн</w:t>
            </w:r>
            <w:r w:rsidRPr="00482899">
              <w:rPr>
                <w:rFonts w:ascii="Times New Roman" w:hAnsi="Times New Roman"/>
                <w:color w:val="auto"/>
                <w:sz w:val="28"/>
                <w:szCs w:val="28"/>
              </w:rPr>
              <w:t>е</w:t>
            </w:r>
            <w:r w:rsidRPr="00482899">
              <w:rPr>
                <w:rFonts w:ascii="Times New Roman" w:hAnsi="Times New Roman"/>
                <w:color w:val="auto"/>
                <w:sz w:val="28"/>
                <w:szCs w:val="28"/>
              </w:rPr>
              <w:t>ние правил поведения в о</w:t>
            </w:r>
            <w:r w:rsidRPr="00482899">
              <w:rPr>
                <w:rFonts w:ascii="Times New Roman" w:hAnsi="Times New Roman"/>
                <w:color w:val="auto"/>
                <w:sz w:val="28"/>
                <w:szCs w:val="28"/>
              </w:rPr>
              <w:t>б</w:t>
            </w:r>
            <w:r w:rsidRPr="00482899">
              <w:rPr>
                <w:rFonts w:ascii="Times New Roman" w:hAnsi="Times New Roman"/>
                <w:color w:val="auto"/>
                <w:sz w:val="28"/>
                <w:szCs w:val="28"/>
              </w:rPr>
              <w:t>разовательной организации, дома, на улице, в населенном пункте, в общественных м</w:t>
            </w:r>
            <w:r w:rsidRPr="00482899">
              <w:rPr>
                <w:rFonts w:ascii="Times New Roman" w:hAnsi="Times New Roman"/>
                <w:color w:val="auto"/>
                <w:sz w:val="28"/>
                <w:szCs w:val="28"/>
              </w:rPr>
              <w:t>е</w:t>
            </w:r>
            <w:r w:rsidRPr="00482899">
              <w:rPr>
                <w:rFonts w:ascii="Times New Roman" w:hAnsi="Times New Roman"/>
                <w:color w:val="auto"/>
                <w:sz w:val="28"/>
                <w:szCs w:val="28"/>
              </w:rPr>
              <w:t>стах, на природе;</w:t>
            </w:r>
          </w:p>
          <w:p w:rsidR="00AA7145" w:rsidRPr="00482899" w:rsidRDefault="00AA7145" w:rsidP="00BE7CB2">
            <w:pPr>
              <w:pStyle w:val="aff2"/>
              <w:widowControl w:val="0"/>
              <w:spacing w:line="276" w:lineRule="auto"/>
              <w:ind w:right="279" w:firstLine="851"/>
              <w:rPr>
                <w:rFonts w:ascii="Times New Roman" w:hAnsi="Times New Roman"/>
                <w:color w:val="auto"/>
                <w:sz w:val="28"/>
                <w:szCs w:val="28"/>
              </w:rPr>
            </w:pPr>
            <w:r w:rsidRPr="00482899">
              <w:rPr>
                <w:rFonts w:ascii="Times New Roman" w:hAnsi="Times New Roman"/>
                <w:color w:val="auto"/>
                <w:sz w:val="28"/>
                <w:szCs w:val="28"/>
              </w:rPr>
              <w:t>- уважительное отн</w:t>
            </w:r>
            <w:r w:rsidRPr="00482899">
              <w:rPr>
                <w:rFonts w:ascii="Times New Roman" w:hAnsi="Times New Roman"/>
                <w:color w:val="auto"/>
                <w:sz w:val="28"/>
                <w:szCs w:val="28"/>
              </w:rPr>
              <w:t>о</w:t>
            </w:r>
            <w:r w:rsidRPr="00482899">
              <w:rPr>
                <w:rFonts w:ascii="Times New Roman" w:hAnsi="Times New Roman"/>
                <w:color w:val="auto"/>
                <w:sz w:val="28"/>
                <w:szCs w:val="28"/>
              </w:rPr>
              <w:t>шение к старшим, доброж</w:t>
            </w:r>
            <w:r w:rsidRPr="00482899">
              <w:rPr>
                <w:rFonts w:ascii="Times New Roman" w:hAnsi="Times New Roman"/>
                <w:color w:val="auto"/>
                <w:sz w:val="28"/>
                <w:szCs w:val="28"/>
              </w:rPr>
              <w:t>е</w:t>
            </w:r>
            <w:r w:rsidRPr="00482899">
              <w:rPr>
                <w:rFonts w:ascii="Times New Roman" w:hAnsi="Times New Roman"/>
                <w:color w:val="auto"/>
                <w:sz w:val="28"/>
                <w:szCs w:val="28"/>
              </w:rPr>
              <w:t>лательное отношение к сверстникам и младшим;</w:t>
            </w:r>
          </w:p>
          <w:p w:rsidR="00AA7145" w:rsidRPr="00482899" w:rsidRDefault="00AA7145" w:rsidP="00BE7CB2">
            <w:pPr>
              <w:pStyle w:val="aff2"/>
              <w:widowControl w:val="0"/>
              <w:spacing w:line="276" w:lineRule="auto"/>
              <w:ind w:right="279" w:firstLine="851"/>
              <w:rPr>
                <w:rFonts w:ascii="Times New Roman" w:hAnsi="Times New Roman"/>
                <w:color w:val="auto"/>
                <w:sz w:val="28"/>
                <w:szCs w:val="28"/>
              </w:rPr>
            </w:pPr>
            <w:r w:rsidRPr="00482899">
              <w:rPr>
                <w:rFonts w:ascii="Times New Roman" w:hAnsi="Times New Roman"/>
                <w:color w:val="auto"/>
                <w:sz w:val="28"/>
                <w:szCs w:val="28"/>
              </w:rPr>
              <w:t>- установление др</w:t>
            </w:r>
            <w:r w:rsidRPr="00482899">
              <w:rPr>
                <w:rFonts w:ascii="Times New Roman" w:hAnsi="Times New Roman"/>
                <w:color w:val="auto"/>
                <w:sz w:val="28"/>
                <w:szCs w:val="28"/>
              </w:rPr>
              <w:t>у</w:t>
            </w:r>
            <w:r w:rsidRPr="00482899">
              <w:rPr>
                <w:rFonts w:ascii="Times New Roman" w:hAnsi="Times New Roman"/>
                <w:color w:val="auto"/>
                <w:sz w:val="28"/>
                <w:szCs w:val="28"/>
              </w:rPr>
              <w:t>жеских взаимоотношений в коллективе, основанных на взаимопомощи и взаимной поддержке;</w:t>
            </w:r>
          </w:p>
          <w:p w:rsidR="00AA7145" w:rsidRPr="00482899" w:rsidRDefault="00AA7145" w:rsidP="00BE7CB2">
            <w:pPr>
              <w:pStyle w:val="aff2"/>
              <w:widowControl w:val="0"/>
              <w:spacing w:line="276" w:lineRule="auto"/>
              <w:ind w:right="279" w:firstLine="851"/>
              <w:rPr>
                <w:rFonts w:ascii="Times New Roman" w:hAnsi="Times New Roman"/>
                <w:color w:val="auto"/>
                <w:sz w:val="28"/>
                <w:szCs w:val="28"/>
              </w:rPr>
            </w:pPr>
            <w:r w:rsidRPr="00482899">
              <w:rPr>
                <w:rFonts w:ascii="Times New Roman" w:hAnsi="Times New Roman"/>
                <w:color w:val="auto"/>
                <w:sz w:val="28"/>
                <w:szCs w:val="28"/>
              </w:rPr>
              <w:t>- бережное, гуманное отношение ко всему живому;</w:t>
            </w:r>
          </w:p>
          <w:p w:rsidR="00AA7145" w:rsidRPr="00482899" w:rsidRDefault="00AA7145" w:rsidP="00BE7CB2">
            <w:pPr>
              <w:pStyle w:val="aff2"/>
              <w:widowControl w:val="0"/>
              <w:spacing w:line="276" w:lineRule="auto"/>
              <w:ind w:right="279" w:firstLine="851"/>
              <w:rPr>
                <w:rFonts w:ascii="Times New Roman" w:hAnsi="Times New Roman"/>
                <w:color w:val="auto"/>
                <w:sz w:val="28"/>
                <w:szCs w:val="28"/>
              </w:rPr>
            </w:pPr>
            <w:r w:rsidRPr="00482899">
              <w:rPr>
                <w:rFonts w:ascii="Times New Roman" w:hAnsi="Times New Roman"/>
                <w:color w:val="auto"/>
                <w:sz w:val="28"/>
                <w:szCs w:val="28"/>
              </w:rPr>
              <w:t>- стремление избегать плохих поступков, не к</w:t>
            </w:r>
            <w:r w:rsidRPr="00482899">
              <w:rPr>
                <w:rFonts w:ascii="Times New Roman" w:hAnsi="Times New Roman"/>
                <w:color w:val="auto"/>
                <w:sz w:val="28"/>
                <w:szCs w:val="28"/>
              </w:rPr>
              <w:t>а</w:t>
            </w:r>
            <w:r w:rsidRPr="00482899">
              <w:rPr>
                <w:rFonts w:ascii="Times New Roman" w:hAnsi="Times New Roman"/>
                <w:color w:val="auto"/>
                <w:sz w:val="28"/>
                <w:szCs w:val="28"/>
              </w:rPr>
              <w:t>призничать, не быть упр</w:t>
            </w:r>
            <w:r w:rsidRPr="00482899">
              <w:rPr>
                <w:rFonts w:ascii="Times New Roman" w:hAnsi="Times New Roman"/>
                <w:color w:val="auto"/>
                <w:sz w:val="28"/>
                <w:szCs w:val="28"/>
              </w:rPr>
              <w:t>я</w:t>
            </w:r>
            <w:r w:rsidRPr="00482899">
              <w:rPr>
                <w:rFonts w:ascii="Times New Roman" w:hAnsi="Times New Roman"/>
                <w:color w:val="auto"/>
                <w:sz w:val="28"/>
                <w:szCs w:val="28"/>
              </w:rPr>
              <w:t>мым; умение признаться в плохом поступке и проан</w:t>
            </w:r>
            <w:r w:rsidRPr="00482899">
              <w:rPr>
                <w:rFonts w:ascii="Times New Roman" w:hAnsi="Times New Roman"/>
                <w:color w:val="auto"/>
                <w:sz w:val="28"/>
                <w:szCs w:val="28"/>
              </w:rPr>
              <w:t>а</w:t>
            </w:r>
            <w:r w:rsidRPr="00482899">
              <w:rPr>
                <w:rFonts w:ascii="Times New Roman" w:hAnsi="Times New Roman"/>
                <w:color w:val="auto"/>
                <w:sz w:val="28"/>
                <w:szCs w:val="28"/>
              </w:rPr>
              <w:t>лизировать его;</w:t>
            </w:r>
          </w:p>
          <w:p w:rsidR="00AA7145" w:rsidRPr="00482899" w:rsidRDefault="00AA7145" w:rsidP="00BE7CB2">
            <w:pPr>
              <w:pStyle w:val="aff2"/>
              <w:widowControl w:val="0"/>
              <w:spacing w:line="276" w:lineRule="auto"/>
              <w:ind w:right="279" w:firstLine="851"/>
              <w:rPr>
                <w:rFonts w:ascii="Times New Roman" w:hAnsi="Times New Roman"/>
                <w:color w:val="auto"/>
                <w:spacing w:val="-2"/>
                <w:sz w:val="28"/>
                <w:szCs w:val="28"/>
              </w:rPr>
            </w:pPr>
            <w:r w:rsidRPr="00482899">
              <w:rPr>
                <w:rFonts w:ascii="Times New Roman" w:hAnsi="Times New Roman"/>
                <w:color w:val="auto"/>
                <w:spacing w:val="-2"/>
                <w:sz w:val="28"/>
                <w:szCs w:val="28"/>
              </w:rPr>
              <w:lastRenderedPageBreak/>
              <w:t>- отрицательное о</w:t>
            </w:r>
            <w:r w:rsidRPr="00482899">
              <w:rPr>
                <w:rFonts w:ascii="Times New Roman" w:hAnsi="Times New Roman"/>
                <w:color w:val="auto"/>
                <w:spacing w:val="-2"/>
                <w:sz w:val="28"/>
                <w:szCs w:val="28"/>
              </w:rPr>
              <w:t>т</w:t>
            </w:r>
            <w:r w:rsidRPr="00482899">
              <w:rPr>
                <w:rFonts w:ascii="Times New Roman" w:hAnsi="Times New Roman"/>
                <w:color w:val="auto"/>
                <w:spacing w:val="-2"/>
                <w:sz w:val="28"/>
                <w:szCs w:val="28"/>
              </w:rPr>
              <w:t>ношение к аморальным п</w:t>
            </w:r>
            <w:r w:rsidRPr="00482899">
              <w:rPr>
                <w:rFonts w:ascii="Times New Roman" w:hAnsi="Times New Roman"/>
                <w:color w:val="auto"/>
                <w:spacing w:val="-2"/>
                <w:sz w:val="28"/>
                <w:szCs w:val="28"/>
              </w:rPr>
              <w:t>о</w:t>
            </w:r>
            <w:r w:rsidRPr="00482899">
              <w:rPr>
                <w:rFonts w:ascii="Times New Roman" w:hAnsi="Times New Roman"/>
                <w:color w:val="auto"/>
                <w:spacing w:val="-2"/>
                <w:sz w:val="28"/>
                <w:szCs w:val="28"/>
              </w:rPr>
              <w:t>ступкам, грубости, оскорб</w:t>
            </w:r>
            <w:r w:rsidRPr="00482899">
              <w:rPr>
                <w:rFonts w:ascii="Times New Roman" w:hAnsi="Times New Roman"/>
                <w:color w:val="auto"/>
                <w:spacing w:val="-2"/>
                <w:sz w:val="28"/>
                <w:szCs w:val="28"/>
              </w:rPr>
              <w:t>и</w:t>
            </w:r>
            <w:r w:rsidRPr="00482899">
              <w:rPr>
                <w:rFonts w:ascii="Times New Roman" w:hAnsi="Times New Roman"/>
                <w:color w:val="auto"/>
                <w:spacing w:val="-2"/>
                <w:sz w:val="28"/>
                <w:szCs w:val="28"/>
              </w:rPr>
              <w:t>тельным словам и действиям, в том числе в содержании х</w:t>
            </w:r>
            <w:r w:rsidRPr="00482899">
              <w:rPr>
                <w:rFonts w:ascii="Times New Roman" w:hAnsi="Times New Roman"/>
                <w:color w:val="auto"/>
                <w:spacing w:val="-2"/>
                <w:sz w:val="28"/>
                <w:szCs w:val="28"/>
              </w:rPr>
              <w:t>у</w:t>
            </w:r>
            <w:r w:rsidRPr="00482899">
              <w:rPr>
                <w:rFonts w:ascii="Times New Roman" w:hAnsi="Times New Roman"/>
                <w:color w:val="auto"/>
                <w:spacing w:val="-2"/>
                <w:sz w:val="28"/>
                <w:szCs w:val="28"/>
              </w:rPr>
              <w:t>дожественных фильмов и т</w:t>
            </w:r>
            <w:r w:rsidRPr="00482899">
              <w:rPr>
                <w:rFonts w:ascii="Times New Roman" w:hAnsi="Times New Roman"/>
                <w:color w:val="auto"/>
                <w:spacing w:val="-2"/>
                <w:sz w:val="28"/>
                <w:szCs w:val="28"/>
              </w:rPr>
              <w:t>е</w:t>
            </w:r>
            <w:r w:rsidRPr="00482899">
              <w:rPr>
                <w:rFonts w:ascii="Times New Roman" w:hAnsi="Times New Roman"/>
                <w:color w:val="auto"/>
                <w:spacing w:val="-2"/>
                <w:sz w:val="28"/>
                <w:szCs w:val="28"/>
              </w:rPr>
              <w:t>левизионных передач.</w:t>
            </w:r>
          </w:p>
        </w:tc>
        <w:tc>
          <w:tcPr>
            <w:tcW w:w="3969" w:type="dxa"/>
            <w:tcBorders>
              <w:top w:val="single" w:sz="4" w:space="0" w:color="auto"/>
              <w:left w:val="single" w:sz="4" w:space="0" w:color="auto"/>
              <w:bottom w:val="single" w:sz="4" w:space="0" w:color="auto"/>
              <w:right w:val="single" w:sz="4" w:space="0" w:color="auto"/>
            </w:tcBorders>
          </w:tcPr>
          <w:p w:rsidR="00AA7145" w:rsidRDefault="00AA7145" w:rsidP="00BE7CB2">
            <w:pPr>
              <w:widowControl w:val="0"/>
              <w:spacing w:after="0"/>
              <w:ind w:right="242" w:firstLine="851"/>
              <w:jc w:val="both"/>
              <w:rPr>
                <w:rFonts w:ascii="Times New Roman" w:hAnsi="Times New Roman"/>
                <w:sz w:val="28"/>
                <w:szCs w:val="28"/>
              </w:rPr>
            </w:pPr>
            <w:r w:rsidRPr="00482899">
              <w:rPr>
                <w:rFonts w:ascii="Times New Roman" w:hAnsi="Times New Roman"/>
                <w:sz w:val="28"/>
                <w:szCs w:val="28"/>
              </w:rPr>
              <w:lastRenderedPageBreak/>
              <w:t>- Изучение учебного предмета – Основы мировых религиозных культур и све</w:t>
            </w:r>
            <w:r w:rsidRPr="00482899">
              <w:rPr>
                <w:rFonts w:ascii="Times New Roman" w:hAnsi="Times New Roman"/>
                <w:sz w:val="28"/>
                <w:szCs w:val="28"/>
              </w:rPr>
              <w:t>т</w:t>
            </w:r>
            <w:r w:rsidRPr="00482899">
              <w:rPr>
                <w:rFonts w:ascii="Times New Roman" w:hAnsi="Times New Roman"/>
                <w:sz w:val="28"/>
                <w:szCs w:val="28"/>
              </w:rPr>
              <w:t>ской этики;</w:t>
            </w:r>
          </w:p>
          <w:p w:rsidR="00AA7145" w:rsidRPr="00482899" w:rsidRDefault="00AA7145" w:rsidP="00BE7CB2">
            <w:pPr>
              <w:widowControl w:val="0"/>
              <w:spacing w:after="0"/>
              <w:ind w:right="242" w:firstLine="851"/>
              <w:jc w:val="both"/>
              <w:rPr>
                <w:rFonts w:ascii="Times New Roman" w:hAnsi="Times New Roman"/>
                <w:sz w:val="28"/>
                <w:szCs w:val="28"/>
              </w:rPr>
            </w:pPr>
            <w:r w:rsidRPr="00482899">
              <w:rPr>
                <w:rFonts w:ascii="Times New Roman" w:hAnsi="Times New Roman"/>
                <w:sz w:val="28"/>
                <w:szCs w:val="28"/>
              </w:rPr>
              <w:t>- Этические беседы;</w:t>
            </w:r>
          </w:p>
          <w:p w:rsidR="00AA7145" w:rsidRPr="00482899" w:rsidRDefault="00AA7145" w:rsidP="00BE7CB2">
            <w:pPr>
              <w:widowControl w:val="0"/>
              <w:spacing w:after="0"/>
              <w:ind w:right="242" w:firstLine="851"/>
              <w:jc w:val="both"/>
              <w:rPr>
                <w:rFonts w:ascii="Times New Roman" w:hAnsi="Times New Roman"/>
                <w:sz w:val="28"/>
                <w:szCs w:val="28"/>
              </w:rPr>
            </w:pPr>
            <w:r w:rsidRPr="00482899">
              <w:rPr>
                <w:rFonts w:ascii="Times New Roman" w:hAnsi="Times New Roman"/>
                <w:sz w:val="28"/>
                <w:szCs w:val="28"/>
              </w:rPr>
              <w:t>- Заочные путешествия в места богослужения, встречи с религиозными деятелями;</w:t>
            </w:r>
          </w:p>
          <w:p w:rsidR="00AA7145" w:rsidRPr="00482899" w:rsidRDefault="00AA7145" w:rsidP="00BE7CB2">
            <w:pPr>
              <w:widowControl w:val="0"/>
              <w:spacing w:after="0"/>
              <w:ind w:right="242" w:firstLine="851"/>
              <w:jc w:val="both"/>
              <w:rPr>
                <w:rFonts w:ascii="Times New Roman" w:hAnsi="Times New Roman"/>
                <w:sz w:val="28"/>
                <w:szCs w:val="28"/>
              </w:rPr>
            </w:pPr>
            <w:r w:rsidRPr="00482899">
              <w:rPr>
                <w:rFonts w:ascii="Times New Roman" w:hAnsi="Times New Roman"/>
                <w:sz w:val="28"/>
                <w:szCs w:val="28"/>
              </w:rPr>
              <w:t>- Проведение внеуро</w:t>
            </w:r>
            <w:r w:rsidRPr="00482899">
              <w:rPr>
                <w:rFonts w:ascii="Times New Roman" w:hAnsi="Times New Roman"/>
                <w:sz w:val="28"/>
                <w:szCs w:val="28"/>
              </w:rPr>
              <w:t>ч</w:t>
            </w:r>
            <w:r w:rsidRPr="00482899">
              <w:rPr>
                <w:rFonts w:ascii="Times New Roman" w:hAnsi="Times New Roman"/>
                <w:sz w:val="28"/>
                <w:szCs w:val="28"/>
              </w:rPr>
              <w:t>ных мероприятий, направле</w:t>
            </w:r>
            <w:r w:rsidRPr="00482899">
              <w:rPr>
                <w:rFonts w:ascii="Times New Roman" w:hAnsi="Times New Roman"/>
                <w:sz w:val="28"/>
                <w:szCs w:val="28"/>
              </w:rPr>
              <w:t>н</w:t>
            </w:r>
            <w:r w:rsidRPr="00482899">
              <w:rPr>
                <w:rFonts w:ascii="Times New Roman" w:hAnsi="Times New Roman"/>
                <w:sz w:val="28"/>
                <w:szCs w:val="28"/>
              </w:rPr>
              <w:t>ных на формирование пре</w:t>
            </w:r>
            <w:r w:rsidRPr="00482899">
              <w:rPr>
                <w:rFonts w:ascii="Times New Roman" w:hAnsi="Times New Roman"/>
                <w:sz w:val="28"/>
                <w:szCs w:val="28"/>
              </w:rPr>
              <w:t>д</w:t>
            </w:r>
            <w:r w:rsidRPr="00482899">
              <w:rPr>
                <w:rFonts w:ascii="Times New Roman" w:hAnsi="Times New Roman"/>
                <w:sz w:val="28"/>
                <w:szCs w:val="28"/>
              </w:rPr>
              <w:t>ставлений о нормах морально-</w:t>
            </w:r>
            <w:r w:rsidRPr="00482899">
              <w:rPr>
                <w:rFonts w:ascii="Times New Roman" w:hAnsi="Times New Roman"/>
                <w:sz w:val="28"/>
                <w:szCs w:val="28"/>
              </w:rPr>
              <w:lastRenderedPageBreak/>
              <w:t>нравственного поведения;</w:t>
            </w:r>
          </w:p>
          <w:p w:rsidR="00AA7145" w:rsidRPr="00482899" w:rsidRDefault="00AA7145" w:rsidP="00BE7CB2">
            <w:pPr>
              <w:widowControl w:val="0"/>
              <w:spacing w:after="0"/>
              <w:ind w:right="242" w:firstLine="851"/>
              <w:jc w:val="both"/>
              <w:rPr>
                <w:rFonts w:ascii="Times New Roman" w:hAnsi="Times New Roman"/>
                <w:sz w:val="28"/>
                <w:szCs w:val="28"/>
              </w:rPr>
            </w:pPr>
            <w:r w:rsidRPr="00482899">
              <w:rPr>
                <w:rFonts w:ascii="Times New Roman" w:hAnsi="Times New Roman"/>
                <w:sz w:val="28"/>
                <w:szCs w:val="28"/>
              </w:rPr>
              <w:t>- Классные часы, пр</w:t>
            </w:r>
            <w:r w:rsidRPr="00482899">
              <w:rPr>
                <w:rFonts w:ascii="Times New Roman" w:hAnsi="Times New Roman"/>
                <w:sz w:val="28"/>
                <w:szCs w:val="28"/>
              </w:rPr>
              <w:t>о</w:t>
            </w:r>
            <w:r w:rsidRPr="00482899">
              <w:rPr>
                <w:rFonts w:ascii="Times New Roman" w:hAnsi="Times New Roman"/>
                <w:sz w:val="28"/>
                <w:szCs w:val="28"/>
              </w:rPr>
              <w:t>смотр учебных фильмов с п</w:t>
            </w:r>
            <w:r w:rsidRPr="00482899">
              <w:rPr>
                <w:rFonts w:ascii="Times New Roman" w:hAnsi="Times New Roman"/>
                <w:sz w:val="28"/>
                <w:szCs w:val="28"/>
              </w:rPr>
              <w:t>о</w:t>
            </w:r>
            <w:r w:rsidRPr="00482899">
              <w:rPr>
                <w:rFonts w:ascii="Times New Roman" w:hAnsi="Times New Roman"/>
                <w:sz w:val="28"/>
                <w:szCs w:val="28"/>
              </w:rPr>
              <w:t>следующим обсуждение п</w:t>
            </w:r>
            <w:r w:rsidRPr="00482899">
              <w:rPr>
                <w:rFonts w:ascii="Times New Roman" w:hAnsi="Times New Roman"/>
                <w:sz w:val="28"/>
                <w:szCs w:val="28"/>
              </w:rPr>
              <w:t>о</w:t>
            </w:r>
            <w:r w:rsidRPr="00482899">
              <w:rPr>
                <w:rFonts w:ascii="Times New Roman" w:hAnsi="Times New Roman"/>
                <w:sz w:val="28"/>
                <w:szCs w:val="28"/>
              </w:rPr>
              <w:t>ступков героев;</w:t>
            </w:r>
          </w:p>
          <w:p w:rsidR="00AA7145" w:rsidRPr="00482899" w:rsidRDefault="00AA7145" w:rsidP="00BE7CB2">
            <w:pPr>
              <w:widowControl w:val="0"/>
              <w:spacing w:after="0"/>
              <w:ind w:right="242" w:firstLine="851"/>
              <w:jc w:val="both"/>
              <w:rPr>
                <w:rFonts w:ascii="Times New Roman" w:hAnsi="Times New Roman"/>
                <w:sz w:val="28"/>
                <w:szCs w:val="28"/>
              </w:rPr>
            </w:pPr>
            <w:r w:rsidRPr="00482899">
              <w:rPr>
                <w:rFonts w:ascii="Times New Roman" w:hAnsi="Times New Roman"/>
                <w:sz w:val="28"/>
                <w:szCs w:val="28"/>
              </w:rPr>
              <w:t>- Обучение коллекти</w:t>
            </w:r>
            <w:r w:rsidRPr="00482899">
              <w:rPr>
                <w:rFonts w:ascii="Times New Roman" w:hAnsi="Times New Roman"/>
                <w:sz w:val="28"/>
                <w:szCs w:val="28"/>
              </w:rPr>
              <w:t>в</w:t>
            </w:r>
            <w:r w:rsidRPr="00482899">
              <w:rPr>
                <w:rFonts w:ascii="Times New Roman" w:hAnsi="Times New Roman"/>
                <w:sz w:val="28"/>
                <w:szCs w:val="28"/>
              </w:rPr>
              <w:t>ной игре, взаимной поддер</w:t>
            </w:r>
            <w:r w:rsidRPr="00482899">
              <w:rPr>
                <w:rFonts w:ascii="Times New Roman" w:hAnsi="Times New Roman"/>
                <w:sz w:val="28"/>
                <w:szCs w:val="28"/>
              </w:rPr>
              <w:t>ж</w:t>
            </w:r>
            <w:r w:rsidRPr="00482899">
              <w:rPr>
                <w:rFonts w:ascii="Times New Roman" w:hAnsi="Times New Roman"/>
                <w:sz w:val="28"/>
                <w:szCs w:val="28"/>
              </w:rPr>
              <w:t>ке, участию в коллективных играх, приобретение опыта совместной деятельности;</w:t>
            </w:r>
          </w:p>
          <w:p w:rsidR="00AA7145" w:rsidRPr="00482899" w:rsidRDefault="00AA7145" w:rsidP="00BE7CB2">
            <w:pPr>
              <w:widowControl w:val="0"/>
              <w:spacing w:after="0"/>
              <w:ind w:right="242" w:firstLine="851"/>
              <w:jc w:val="both"/>
              <w:rPr>
                <w:rFonts w:ascii="Times New Roman" w:hAnsi="Times New Roman"/>
                <w:sz w:val="28"/>
                <w:szCs w:val="28"/>
              </w:rPr>
            </w:pPr>
            <w:r w:rsidRPr="00482899">
              <w:rPr>
                <w:rFonts w:ascii="Times New Roman" w:hAnsi="Times New Roman"/>
                <w:sz w:val="28"/>
                <w:szCs w:val="28"/>
              </w:rPr>
              <w:t>- Посильное участие в социальных акциях, оказание помощи нуждающимся, заботе о животных, природе;</w:t>
            </w:r>
          </w:p>
          <w:p w:rsidR="00AA7145" w:rsidRPr="00482899" w:rsidRDefault="00AA7145" w:rsidP="00BE7CB2">
            <w:pPr>
              <w:widowControl w:val="0"/>
              <w:spacing w:after="0"/>
              <w:ind w:right="242" w:firstLine="851"/>
              <w:jc w:val="both"/>
              <w:rPr>
                <w:rFonts w:ascii="Times New Roman" w:hAnsi="Times New Roman"/>
                <w:sz w:val="28"/>
                <w:szCs w:val="28"/>
              </w:rPr>
            </w:pPr>
            <w:r w:rsidRPr="00482899">
              <w:rPr>
                <w:rFonts w:ascii="Times New Roman" w:hAnsi="Times New Roman"/>
                <w:sz w:val="28"/>
                <w:szCs w:val="28"/>
              </w:rPr>
              <w:t>- Проведение совмес</w:t>
            </w:r>
            <w:r w:rsidRPr="00482899">
              <w:rPr>
                <w:rFonts w:ascii="Times New Roman" w:hAnsi="Times New Roman"/>
                <w:sz w:val="28"/>
                <w:szCs w:val="28"/>
              </w:rPr>
              <w:t>т</w:t>
            </w:r>
            <w:r w:rsidRPr="00482899">
              <w:rPr>
                <w:rFonts w:ascii="Times New Roman" w:hAnsi="Times New Roman"/>
                <w:sz w:val="28"/>
                <w:szCs w:val="28"/>
              </w:rPr>
              <w:t>ных праздников с родителями, выполнение совместных пр</w:t>
            </w:r>
            <w:r w:rsidRPr="00482899">
              <w:rPr>
                <w:rFonts w:ascii="Times New Roman" w:hAnsi="Times New Roman"/>
                <w:sz w:val="28"/>
                <w:szCs w:val="28"/>
              </w:rPr>
              <w:t>е</w:t>
            </w:r>
            <w:r w:rsidRPr="00482899">
              <w:rPr>
                <w:rFonts w:ascii="Times New Roman" w:hAnsi="Times New Roman"/>
                <w:sz w:val="28"/>
                <w:szCs w:val="28"/>
              </w:rPr>
              <w:t>зе</w:t>
            </w:r>
            <w:r>
              <w:rPr>
                <w:rFonts w:ascii="Times New Roman" w:hAnsi="Times New Roman"/>
                <w:sz w:val="28"/>
                <w:szCs w:val="28"/>
              </w:rPr>
              <w:t>нтаций и проектов нра</w:t>
            </w:r>
            <w:r>
              <w:rPr>
                <w:rFonts w:ascii="Times New Roman" w:hAnsi="Times New Roman"/>
                <w:sz w:val="28"/>
                <w:szCs w:val="28"/>
              </w:rPr>
              <w:t>в</w:t>
            </w:r>
            <w:r>
              <w:rPr>
                <w:rFonts w:ascii="Times New Roman" w:hAnsi="Times New Roman"/>
                <w:sz w:val="28"/>
                <w:szCs w:val="28"/>
              </w:rPr>
              <w:t xml:space="preserve">ственного содержания, </w:t>
            </w:r>
            <w:r w:rsidRPr="00482899">
              <w:rPr>
                <w:rFonts w:ascii="Times New Roman" w:hAnsi="Times New Roman"/>
                <w:sz w:val="28"/>
                <w:szCs w:val="28"/>
              </w:rPr>
              <w:t>ра</w:t>
            </w:r>
            <w:r w:rsidRPr="00482899">
              <w:rPr>
                <w:rFonts w:ascii="Times New Roman" w:hAnsi="Times New Roman"/>
                <w:sz w:val="28"/>
                <w:szCs w:val="28"/>
              </w:rPr>
              <w:t>с</w:t>
            </w:r>
            <w:r w:rsidRPr="00482899">
              <w:rPr>
                <w:rFonts w:ascii="Times New Roman" w:hAnsi="Times New Roman"/>
                <w:sz w:val="28"/>
                <w:szCs w:val="28"/>
              </w:rPr>
              <w:t>крывающих историю семьи, воспитывающих уважение к старшему поколению;</w:t>
            </w:r>
          </w:p>
          <w:p w:rsidR="00AA7145" w:rsidRPr="00482899" w:rsidRDefault="00AA7145" w:rsidP="00BE7CB2">
            <w:pPr>
              <w:widowControl w:val="0"/>
              <w:spacing w:after="0"/>
              <w:ind w:right="242" w:firstLine="851"/>
              <w:jc w:val="both"/>
              <w:rPr>
                <w:rFonts w:ascii="Times New Roman" w:hAnsi="Times New Roman"/>
                <w:sz w:val="28"/>
                <w:szCs w:val="28"/>
              </w:rPr>
            </w:pPr>
            <w:r w:rsidRPr="00482899">
              <w:rPr>
                <w:rFonts w:ascii="Times New Roman" w:hAnsi="Times New Roman"/>
                <w:sz w:val="28"/>
                <w:szCs w:val="28"/>
              </w:rPr>
              <w:t>- торжественная лине</w:t>
            </w:r>
            <w:r w:rsidRPr="00482899">
              <w:rPr>
                <w:rFonts w:ascii="Times New Roman" w:hAnsi="Times New Roman"/>
                <w:sz w:val="28"/>
                <w:szCs w:val="28"/>
              </w:rPr>
              <w:t>й</w:t>
            </w:r>
            <w:r w:rsidRPr="00482899">
              <w:rPr>
                <w:rFonts w:ascii="Times New Roman" w:hAnsi="Times New Roman"/>
                <w:sz w:val="28"/>
                <w:szCs w:val="28"/>
              </w:rPr>
              <w:t>ка, посвящённая началу уче</w:t>
            </w:r>
            <w:r w:rsidRPr="00482899">
              <w:rPr>
                <w:rFonts w:ascii="Times New Roman" w:hAnsi="Times New Roman"/>
                <w:sz w:val="28"/>
                <w:szCs w:val="28"/>
              </w:rPr>
              <w:t>б</w:t>
            </w:r>
            <w:r w:rsidRPr="00482899">
              <w:rPr>
                <w:rFonts w:ascii="Times New Roman" w:hAnsi="Times New Roman"/>
                <w:sz w:val="28"/>
                <w:szCs w:val="28"/>
              </w:rPr>
              <w:t>ного года;</w:t>
            </w:r>
          </w:p>
          <w:p w:rsidR="00AA7145" w:rsidRPr="00482899" w:rsidRDefault="00AA7145" w:rsidP="00BE7CB2">
            <w:pPr>
              <w:widowControl w:val="0"/>
              <w:spacing w:after="0"/>
              <w:ind w:right="242" w:firstLine="851"/>
              <w:jc w:val="both"/>
              <w:rPr>
                <w:rFonts w:ascii="Times New Roman" w:hAnsi="Times New Roman"/>
                <w:sz w:val="28"/>
                <w:szCs w:val="28"/>
              </w:rPr>
            </w:pPr>
            <w:r w:rsidRPr="00482899">
              <w:rPr>
                <w:rFonts w:ascii="Times New Roman" w:hAnsi="Times New Roman"/>
                <w:sz w:val="28"/>
                <w:szCs w:val="28"/>
              </w:rPr>
              <w:t>- участие в праздниках «День пожилого человека», «День учителя», «День Мат</w:t>
            </w:r>
            <w:r w:rsidRPr="00482899">
              <w:rPr>
                <w:rFonts w:ascii="Times New Roman" w:hAnsi="Times New Roman"/>
                <w:sz w:val="28"/>
                <w:szCs w:val="28"/>
              </w:rPr>
              <w:t>е</w:t>
            </w:r>
            <w:r w:rsidRPr="00482899">
              <w:rPr>
                <w:rFonts w:ascii="Times New Roman" w:hAnsi="Times New Roman"/>
                <w:sz w:val="28"/>
                <w:szCs w:val="28"/>
              </w:rPr>
              <w:t>ри», «Международный же</w:t>
            </w:r>
            <w:r w:rsidRPr="00482899">
              <w:rPr>
                <w:rFonts w:ascii="Times New Roman" w:hAnsi="Times New Roman"/>
                <w:sz w:val="28"/>
                <w:szCs w:val="28"/>
              </w:rPr>
              <w:t>н</w:t>
            </w:r>
            <w:r w:rsidRPr="00482899">
              <w:rPr>
                <w:rFonts w:ascii="Times New Roman" w:hAnsi="Times New Roman"/>
                <w:sz w:val="28"/>
                <w:szCs w:val="28"/>
              </w:rPr>
              <w:t>ский день»;</w:t>
            </w:r>
          </w:p>
          <w:p w:rsidR="00AA7145" w:rsidRPr="00482899" w:rsidRDefault="00AA7145" w:rsidP="00BE7CB2">
            <w:pPr>
              <w:widowControl w:val="0"/>
              <w:spacing w:after="0"/>
              <w:ind w:right="242" w:firstLine="851"/>
              <w:jc w:val="both"/>
              <w:rPr>
                <w:rFonts w:ascii="Times New Roman" w:hAnsi="Times New Roman"/>
                <w:sz w:val="28"/>
                <w:szCs w:val="28"/>
              </w:rPr>
            </w:pPr>
            <w:r w:rsidRPr="00482899">
              <w:rPr>
                <w:rFonts w:ascii="Times New Roman" w:hAnsi="Times New Roman"/>
                <w:sz w:val="28"/>
                <w:szCs w:val="28"/>
              </w:rPr>
              <w:t>- родительское собр</w:t>
            </w:r>
            <w:r w:rsidRPr="00482899">
              <w:rPr>
                <w:rFonts w:ascii="Times New Roman" w:hAnsi="Times New Roman"/>
                <w:sz w:val="28"/>
                <w:szCs w:val="28"/>
              </w:rPr>
              <w:t>а</w:t>
            </w:r>
            <w:r w:rsidRPr="00482899">
              <w:rPr>
                <w:rFonts w:ascii="Times New Roman" w:hAnsi="Times New Roman"/>
                <w:sz w:val="28"/>
                <w:szCs w:val="28"/>
              </w:rPr>
              <w:t>ние «Духовно-нравственное воспитание в семье»;</w:t>
            </w:r>
          </w:p>
          <w:p w:rsidR="00AA7145" w:rsidRPr="00482899" w:rsidRDefault="00AA7145" w:rsidP="00BE7CB2">
            <w:pPr>
              <w:widowControl w:val="0"/>
              <w:spacing w:after="0"/>
              <w:ind w:right="242" w:firstLine="851"/>
              <w:jc w:val="both"/>
              <w:rPr>
                <w:rFonts w:ascii="Times New Roman" w:hAnsi="Times New Roman"/>
                <w:sz w:val="28"/>
                <w:szCs w:val="28"/>
              </w:rPr>
            </w:pPr>
            <w:r w:rsidRPr="00482899">
              <w:rPr>
                <w:rFonts w:ascii="Times New Roman" w:hAnsi="Times New Roman"/>
                <w:sz w:val="28"/>
                <w:szCs w:val="28"/>
              </w:rPr>
              <w:t>- Беседы «Правила п</w:t>
            </w:r>
            <w:r w:rsidRPr="00482899">
              <w:rPr>
                <w:rFonts w:ascii="Times New Roman" w:hAnsi="Times New Roman"/>
                <w:sz w:val="28"/>
                <w:szCs w:val="28"/>
              </w:rPr>
              <w:t>о</w:t>
            </w:r>
            <w:r w:rsidRPr="00482899">
              <w:rPr>
                <w:rFonts w:ascii="Times New Roman" w:hAnsi="Times New Roman"/>
                <w:sz w:val="28"/>
                <w:szCs w:val="28"/>
              </w:rPr>
              <w:t>ведения в школе и в семье»;</w:t>
            </w:r>
          </w:p>
          <w:p w:rsidR="00AA7145" w:rsidRPr="00482899" w:rsidRDefault="00AA7145" w:rsidP="00BE7CB2">
            <w:pPr>
              <w:widowControl w:val="0"/>
              <w:spacing w:after="0"/>
              <w:ind w:right="242" w:firstLine="851"/>
              <w:jc w:val="both"/>
              <w:rPr>
                <w:rFonts w:ascii="Times New Roman" w:hAnsi="Times New Roman"/>
                <w:sz w:val="28"/>
                <w:szCs w:val="28"/>
              </w:rPr>
            </w:pPr>
            <w:r w:rsidRPr="00482899">
              <w:rPr>
                <w:rFonts w:ascii="Times New Roman" w:hAnsi="Times New Roman"/>
                <w:sz w:val="28"/>
                <w:szCs w:val="28"/>
              </w:rPr>
              <w:t>- Уроки доброты и т</w:t>
            </w:r>
            <w:r w:rsidRPr="00482899">
              <w:rPr>
                <w:rFonts w:ascii="Times New Roman" w:hAnsi="Times New Roman"/>
                <w:sz w:val="28"/>
                <w:szCs w:val="28"/>
              </w:rPr>
              <w:t>о</w:t>
            </w:r>
            <w:r w:rsidRPr="00482899">
              <w:rPr>
                <w:rFonts w:ascii="Times New Roman" w:hAnsi="Times New Roman"/>
                <w:sz w:val="28"/>
                <w:szCs w:val="28"/>
              </w:rPr>
              <w:t>лерантности;</w:t>
            </w:r>
          </w:p>
          <w:p w:rsidR="00AA7145" w:rsidRPr="00482899" w:rsidRDefault="00AA7145" w:rsidP="00BE7CB2">
            <w:pPr>
              <w:widowControl w:val="0"/>
              <w:spacing w:after="0"/>
              <w:ind w:right="242" w:firstLine="851"/>
              <w:jc w:val="both"/>
              <w:rPr>
                <w:rFonts w:ascii="Times New Roman" w:hAnsi="Times New Roman"/>
                <w:sz w:val="28"/>
                <w:szCs w:val="28"/>
              </w:rPr>
            </w:pPr>
            <w:r w:rsidRPr="00482899">
              <w:rPr>
                <w:rFonts w:ascii="Times New Roman" w:hAnsi="Times New Roman"/>
                <w:sz w:val="28"/>
                <w:szCs w:val="28"/>
              </w:rPr>
              <w:t>- Беседы «Традиции моей семьи».</w:t>
            </w:r>
          </w:p>
        </w:tc>
      </w:tr>
      <w:tr w:rsidR="00AA7145" w:rsidRPr="00482899" w:rsidTr="00BE7CB2">
        <w:tc>
          <w:tcPr>
            <w:tcW w:w="2548" w:type="dxa"/>
            <w:tcBorders>
              <w:top w:val="single" w:sz="4" w:space="0" w:color="auto"/>
              <w:left w:val="single" w:sz="4" w:space="0" w:color="auto"/>
              <w:bottom w:val="single" w:sz="4" w:space="0" w:color="auto"/>
              <w:right w:val="single" w:sz="4" w:space="0" w:color="auto"/>
            </w:tcBorders>
          </w:tcPr>
          <w:p w:rsidR="00AA7145" w:rsidRPr="00482899" w:rsidRDefault="00AA7145" w:rsidP="00BE7CB2">
            <w:pPr>
              <w:pStyle w:val="aff2"/>
              <w:widowControl w:val="0"/>
              <w:spacing w:line="276" w:lineRule="auto"/>
              <w:ind w:firstLine="851"/>
              <w:rPr>
                <w:rFonts w:ascii="Times New Roman" w:hAnsi="Times New Roman"/>
                <w:b/>
                <w:color w:val="auto"/>
                <w:spacing w:val="2"/>
                <w:sz w:val="28"/>
                <w:szCs w:val="28"/>
              </w:rPr>
            </w:pPr>
            <w:r w:rsidRPr="00482899">
              <w:rPr>
                <w:rFonts w:ascii="Times New Roman" w:hAnsi="Times New Roman"/>
                <w:b/>
                <w:color w:val="auto"/>
                <w:spacing w:val="2"/>
                <w:sz w:val="28"/>
                <w:szCs w:val="28"/>
                <w:lang w:val="en-US"/>
              </w:rPr>
              <w:lastRenderedPageBreak/>
              <w:t xml:space="preserve">Социокультурное </w:t>
            </w:r>
            <w:r w:rsidRPr="00482899">
              <w:rPr>
                <w:rFonts w:ascii="Times New Roman" w:hAnsi="Times New Roman"/>
                <w:b/>
                <w:color w:val="auto"/>
                <w:spacing w:val="2"/>
                <w:sz w:val="28"/>
                <w:szCs w:val="28"/>
                <w:lang w:val="en-US"/>
              </w:rPr>
              <w:br/>
              <w:t>и медиакультурное воспитание</w:t>
            </w:r>
          </w:p>
          <w:p w:rsidR="00AA7145" w:rsidRPr="00482899" w:rsidRDefault="00AA7145" w:rsidP="00BE7CB2">
            <w:pPr>
              <w:pStyle w:val="2"/>
              <w:keepNext w:val="0"/>
              <w:tabs>
                <w:tab w:val="left" w:pos="0"/>
              </w:tabs>
              <w:spacing w:before="0" w:after="0" w:line="276" w:lineRule="auto"/>
              <w:ind w:left="0" w:right="109" w:firstLine="851"/>
              <w:jc w:val="both"/>
              <w:rPr>
                <w:rFonts w:ascii="Times New Roman" w:hAnsi="Times New Roman"/>
                <w:bCs w:val="0"/>
              </w:rPr>
            </w:pPr>
          </w:p>
        </w:tc>
        <w:tc>
          <w:tcPr>
            <w:tcW w:w="3832" w:type="dxa"/>
            <w:tcBorders>
              <w:top w:val="single" w:sz="4" w:space="0" w:color="auto"/>
              <w:left w:val="single" w:sz="4" w:space="0" w:color="auto"/>
              <w:bottom w:val="single" w:sz="4" w:space="0" w:color="auto"/>
              <w:right w:val="single" w:sz="4" w:space="0" w:color="auto"/>
            </w:tcBorders>
          </w:tcPr>
          <w:p w:rsidR="00AA7145" w:rsidRPr="00482899" w:rsidRDefault="00AA7145" w:rsidP="00BE7CB2">
            <w:pPr>
              <w:pStyle w:val="aff2"/>
              <w:widowControl w:val="0"/>
              <w:spacing w:line="276" w:lineRule="auto"/>
              <w:ind w:right="279" w:firstLine="851"/>
              <w:rPr>
                <w:rFonts w:ascii="Times New Roman" w:hAnsi="Times New Roman"/>
                <w:color w:val="auto"/>
                <w:spacing w:val="2"/>
                <w:sz w:val="28"/>
                <w:szCs w:val="28"/>
              </w:rPr>
            </w:pPr>
            <w:r w:rsidRPr="00482899">
              <w:rPr>
                <w:rFonts w:ascii="Times New Roman" w:hAnsi="Times New Roman"/>
                <w:color w:val="auto"/>
                <w:spacing w:val="2"/>
                <w:sz w:val="28"/>
                <w:szCs w:val="28"/>
              </w:rPr>
              <w:t>- первоначальное п</w:t>
            </w:r>
            <w:r w:rsidRPr="00482899">
              <w:rPr>
                <w:rFonts w:ascii="Times New Roman" w:hAnsi="Times New Roman"/>
                <w:color w:val="auto"/>
                <w:spacing w:val="2"/>
                <w:sz w:val="28"/>
                <w:szCs w:val="28"/>
              </w:rPr>
              <w:t>о</w:t>
            </w:r>
            <w:r w:rsidRPr="00482899">
              <w:rPr>
                <w:rFonts w:ascii="Times New Roman" w:hAnsi="Times New Roman"/>
                <w:color w:val="auto"/>
                <w:spacing w:val="2"/>
                <w:sz w:val="28"/>
                <w:szCs w:val="28"/>
              </w:rPr>
              <w:t>нимание значений понятий «миролюбие», «гражданское согласие», «социальное партнерство», важности этих явлений для жизни и разв</w:t>
            </w:r>
            <w:r w:rsidRPr="00482899">
              <w:rPr>
                <w:rFonts w:ascii="Times New Roman" w:hAnsi="Times New Roman"/>
                <w:color w:val="auto"/>
                <w:spacing w:val="2"/>
                <w:sz w:val="28"/>
                <w:szCs w:val="28"/>
              </w:rPr>
              <w:t>и</w:t>
            </w:r>
            <w:r w:rsidRPr="00482899">
              <w:rPr>
                <w:rFonts w:ascii="Times New Roman" w:hAnsi="Times New Roman"/>
                <w:color w:val="auto"/>
                <w:spacing w:val="2"/>
                <w:sz w:val="28"/>
                <w:szCs w:val="28"/>
              </w:rPr>
              <w:t>тия человека, сохранения мира в семье, обществе, го</w:t>
            </w:r>
            <w:r w:rsidRPr="00482899">
              <w:rPr>
                <w:rFonts w:ascii="Times New Roman" w:hAnsi="Times New Roman"/>
                <w:color w:val="auto"/>
                <w:spacing w:val="2"/>
                <w:sz w:val="28"/>
                <w:szCs w:val="28"/>
              </w:rPr>
              <w:t>с</w:t>
            </w:r>
            <w:r w:rsidRPr="00482899">
              <w:rPr>
                <w:rFonts w:ascii="Times New Roman" w:hAnsi="Times New Roman"/>
                <w:color w:val="auto"/>
                <w:spacing w:val="2"/>
                <w:sz w:val="28"/>
                <w:szCs w:val="28"/>
              </w:rPr>
              <w:t>ударстве;</w:t>
            </w:r>
          </w:p>
          <w:p w:rsidR="00AA7145" w:rsidRPr="00482899" w:rsidRDefault="00AA7145" w:rsidP="00BE7CB2">
            <w:pPr>
              <w:pStyle w:val="aff2"/>
              <w:widowControl w:val="0"/>
              <w:spacing w:line="276" w:lineRule="auto"/>
              <w:ind w:right="279" w:firstLine="851"/>
              <w:rPr>
                <w:rFonts w:ascii="Times New Roman" w:hAnsi="Times New Roman"/>
                <w:color w:val="auto"/>
                <w:spacing w:val="2"/>
                <w:sz w:val="28"/>
                <w:szCs w:val="28"/>
              </w:rPr>
            </w:pPr>
            <w:r w:rsidRPr="00482899">
              <w:rPr>
                <w:rFonts w:ascii="Times New Roman" w:hAnsi="Times New Roman"/>
                <w:color w:val="auto"/>
                <w:spacing w:val="2"/>
                <w:sz w:val="28"/>
                <w:szCs w:val="28"/>
              </w:rPr>
              <w:t>- первоначальное п</w:t>
            </w:r>
            <w:r w:rsidRPr="00482899">
              <w:rPr>
                <w:rFonts w:ascii="Times New Roman" w:hAnsi="Times New Roman"/>
                <w:color w:val="auto"/>
                <w:spacing w:val="2"/>
                <w:sz w:val="28"/>
                <w:szCs w:val="28"/>
              </w:rPr>
              <w:t>о</w:t>
            </w:r>
            <w:r w:rsidRPr="00482899">
              <w:rPr>
                <w:rFonts w:ascii="Times New Roman" w:hAnsi="Times New Roman"/>
                <w:color w:val="auto"/>
                <w:spacing w:val="2"/>
                <w:sz w:val="28"/>
                <w:szCs w:val="28"/>
              </w:rPr>
              <w:t>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w:t>
            </w:r>
            <w:r w:rsidRPr="00482899">
              <w:rPr>
                <w:rFonts w:ascii="Times New Roman" w:hAnsi="Times New Roman"/>
                <w:color w:val="auto"/>
                <w:spacing w:val="2"/>
                <w:sz w:val="28"/>
                <w:szCs w:val="28"/>
              </w:rPr>
              <w:t>р</w:t>
            </w:r>
            <w:r w:rsidRPr="00482899">
              <w:rPr>
                <w:rFonts w:ascii="Times New Roman" w:hAnsi="Times New Roman"/>
                <w:color w:val="auto"/>
                <w:spacing w:val="2"/>
                <w:sz w:val="28"/>
                <w:szCs w:val="28"/>
              </w:rPr>
              <w:t>ные знания о возможностях противостояния им;</w:t>
            </w:r>
          </w:p>
          <w:p w:rsidR="00AA7145" w:rsidRPr="00482899" w:rsidRDefault="00AA7145" w:rsidP="00BE7CB2">
            <w:pPr>
              <w:pStyle w:val="aff2"/>
              <w:widowControl w:val="0"/>
              <w:spacing w:line="276" w:lineRule="auto"/>
              <w:ind w:right="279" w:firstLine="851"/>
              <w:rPr>
                <w:rFonts w:ascii="Times New Roman" w:hAnsi="Times New Roman"/>
                <w:color w:val="auto"/>
                <w:spacing w:val="2"/>
                <w:sz w:val="28"/>
                <w:szCs w:val="28"/>
              </w:rPr>
            </w:pPr>
            <w:r w:rsidRPr="00482899">
              <w:rPr>
                <w:rFonts w:ascii="Times New Roman" w:hAnsi="Times New Roman"/>
                <w:color w:val="auto"/>
                <w:spacing w:val="2"/>
                <w:sz w:val="28"/>
                <w:szCs w:val="28"/>
              </w:rPr>
              <w:t>- первичный опыт межкультурного, межнаци</w:t>
            </w:r>
            <w:r w:rsidRPr="00482899">
              <w:rPr>
                <w:rFonts w:ascii="Times New Roman" w:hAnsi="Times New Roman"/>
                <w:color w:val="auto"/>
                <w:spacing w:val="2"/>
                <w:sz w:val="28"/>
                <w:szCs w:val="28"/>
              </w:rPr>
              <w:t>о</w:t>
            </w:r>
            <w:r w:rsidRPr="00482899">
              <w:rPr>
                <w:rFonts w:ascii="Times New Roman" w:hAnsi="Times New Roman"/>
                <w:color w:val="auto"/>
                <w:spacing w:val="2"/>
                <w:sz w:val="28"/>
                <w:szCs w:val="28"/>
              </w:rPr>
              <w:t>нального, межконфесси</w:t>
            </w:r>
            <w:r w:rsidRPr="00482899">
              <w:rPr>
                <w:rFonts w:ascii="Times New Roman" w:hAnsi="Times New Roman"/>
                <w:color w:val="auto"/>
                <w:spacing w:val="2"/>
                <w:sz w:val="28"/>
                <w:szCs w:val="28"/>
              </w:rPr>
              <w:t>о</w:t>
            </w:r>
            <w:r w:rsidRPr="00482899">
              <w:rPr>
                <w:rFonts w:ascii="Times New Roman" w:hAnsi="Times New Roman"/>
                <w:color w:val="auto"/>
                <w:spacing w:val="2"/>
                <w:sz w:val="28"/>
                <w:szCs w:val="28"/>
              </w:rPr>
              <w:t>нального сотрудничества, диалогического общения;</w:t>
            </w:r>
          </w:p>
          <w:p w:rsidR="00AA7145" w:rsidRPr="00482899" w:rsidRDefault="00AA7145" w:rsidP="00BE7CB2">
            <w:pPr>
              <w:pStyle w:val="aff2"/>
              <w:widowControl w:val="0"/>
              <w:spacing w:line="276" w:lineRule="auto"/>
              <w:ind w:right="279" w:firstLine="851"/>
              <w:rPr>
                <w:rFonts w:ascii="Times New Roman" w:hAnsi="Times New Roman"/>
                <w:color w:val="auto"/>
                <w:spacing w:val="2"/>
                <w:sz w:val="28"/>
                <w:szCs w:val="28"/>
              </w:rPr>
            </w:pPr>
            <w:r w:rsidRPr="00482899">
              <w:rPr>
                <w:rFonts w:ascii="Times New Roman" w:hAnsi="Times New Roman"/>
                <w:color w:val="auto"/>
                <w:spacing w:val="2"/>
                <w:sz w:val="28"/>
                <w:szCs w:val="28"/>
              </w:rPr>
              <w:t>- первичный опыт с</w:t>
            </w:r>
            <w:r w:rsidRPr="00482899">
              <w:rPr>
                <w:rFonts w:ascii="Times New Roman" w:hAnsi="Times New Roman"/>
                <w:color w:val="auto"/>
                <w:spacing w:val="2"/>
                <w:sz w:val="28"/>
                <w:szCs w:val="28"/>
              </w:rPr>
              <w:t>о</w:t>
            </w:r>
            <w:r w:rsidRPr="00482899">
              <w:rPr>
                <w:rFonts w:ascii="Times New Roman" w:hAnsi="Times New Roman"/>
                <w:color w:val="auto"/>
                <w:spacing w:val="2"/>
                <w:sz w:val="28"/>
                <w:szCs w:val="28"/>
              </w:rPr>
              <w:t>циального партнерства и межпоколенного диалога;</w:t>
            </w:r>
          </w:p>
          <w:p w:rsidR="00AA7145" w:rsidRPr="00482899" w:rsidRDefault="00AA7145" w:rsidP="00BE7CB2">
            <w:pPr>
              <w:pStyle w:val="aff2"/>
              <w:widowControl w:val="0"/>
              <w:spacing w:line="276" w:lineRule="auto"/>
              <w:ind w:right="279" w:firstLine="851"/>
              <w:rPr>
                <w:rFonts w:ascii="Times New Roman" w:hAnsi="Times New Roman"/>
                <w:color w:val="auto"/>
                <w:spacing w:val="2"/>
                <w:sz w:val="28"/>
                <w:szCs w:val="28"/>
              </w:rPr>
            </w:pPr>
            <w:r w:rsidRPr="00482899">
              <w:rPr>
                <w:rFonts w:ascii="Times New Roman" w:hAnsi="Times New Roman"/>
                <w:color w:val="auto"/>
                <w:spacing w:val="2"/>
                <w:sz w:val="28"/>
                <w:szCs w:val="28"/>
              </w:rPr>
              <w:t>- первичные навыки использования информац</w:t>
            </w:r>
            <w:r w:rsidRPr="00482899">
              <w:rPr>
                <w:rFonts w:ascii="Times New Roman" w:hAnsi="Times New Roman"/>
                <w:color w:val="auto"/>
                <w:spacing w:val="2"/>
                <w:sz w:val="28"/>
                <w:szCs w:val="28"/>
              </w:rPr>
              <w:t>и</w:t>
            </w:r>
            <w:r w:rsidRPr="00482899">
              <w:rPr>
                <w:rFonts w:ascii="Times New Roman" w:hAnsi="Times New Roman"/>
                <w:color w:val="auto"/>
                <w:spacing w:val="2"/>
                <w:sz w:val="28"/>
                <w:szCs w:val="28"/>
              </w:rPr>
              <w:t>онной среды, телекоммун</w:t>
            </w:r>
            <w:r w:rsidRPr="00482899">
              <w:rPr>
                <w:rFonts w:ascii="Times New Roman" w:hAnsi="Times New Roman"/>
                <w:color w:val="auto"/>
                <w:spacing w:val="2"/>
                <w:sz w:val="28"/>
                <w:szCs w:val="28"/>
              </w:rPr>
              <w:t>и</w:t>
            </w:r>
            <w:r w:rsidRPr="00482899">
              <w:rPr>
                <w:rFonts w:ascii="Times New Roman" w:hAnsi="Times New Roman"/>
                <w:color w:val="auto"/>
                <w:spacing w:val="2"/>
                <w:sz w:val="28"/>
                <w:szCs w:val="28"/>
              </w:rPr>
              <w:t>кационных технологий для организации межкультурн</w:t>
            </w:r>
            <w:r w:rsidRPr="00482899">
              <w:rPr>
                <w:rFonts w:ascii="Times New Roman" w:hAnsi="Times New Roman"/>
                <w:color w:val="auto"/>
                <w:spacing w:val="2"/>
                <w:sz w:val="28"/>
                <w:szCs w:val="28"/>
              </w:rPr>
              <w:t>о</w:t>
            </w:r>
            <w:r w:rsidRPr="00482899">
              <w:rPr>
                <w:rFonts w:ascii="Times New Roman" w:hAnsi="Times New Roman"/>
                <w:color w:val="auto"/>
                <w:spacing w:val="2"/>
                <w:sz w:val="28"/>
                <w:szCs w:val="28"/>
              </w:rPr>
              <w:lastRenderedPageBreak/>
              <w:t>го сотрудничества, культу</w:t>
            </w:r>
            <w:r w:rsidRPr="00482899">
              <w:rPr>
                <w:rFonts w:ascii="Times New Roman" w:hAnsi="Times New Roman"/>
                <w:color w:val="auto"/>
                <w:spacing w:val="2"/>
                <w:sz w:val="28"/>
                <w:szCs w:val="28"/>
              </w:rPr>
              <w:t>р</w:t>
            </w:r>
            <w:r w:rsidRPr="00482899">
              <w:rPr>
                <w:rFonts w:ascii="Times New Roman" w:hAnsi="Times New Roman"/>
                <w:color w:val="auto"/>
                <w:spacing w:val="2"/>
                <w:sz w:val="28"/>
                <w:szCs w:val="28"/>
              </w:rPr>
              <w:t>ного взаимообогащения.</w:t>
            </w:r>
          </w:p>
        </w:tc>
        <w:tc>
          <w:tcPr>
            <w:tcW w:w="3969" w:type="dxa"/>
            <w:tcBorders>
              <w:top w:val="single" w:sz="4" w:space="0" w:color="auto"/>
              <w:left w:val="single" w:sz="4" w:space="0" w:color="auto"/>
              <w:bottom w:val="single" w:sz="4" w:space="0" w:color="auto"/>
              <w:right w:val="single" w:sz="4" w:space="0" w:color="auto"/>
            </w:tcBorders>
          </w:tcPr>
          <w:p w:rsidR="00AA7145" w:rsidRPr="00482899" w:rsidRDefault="00AA7145" w:rsidP="00BE7CB2">
            <w:pPr>
              <w:pStyle w:val="aff2"/>
              <w:widowControl w:val="0"/>
              <w:spacing w:line="276" w:lineRule="auto"/>
              <w:ind w:right="242" w:firstLine="851"/>
              <w:rPr>
                <w:rFonts w:ascii="Times New Roman" w:hAnsi="Times New Roman"/>
                <w:color w:val="auto"/>
                <w:spacing w:val="2"/>
                <w:sz w:val="28"/>
                <w:szCs w:val="28"/>
              </w:rPr>
            </w:pPr>
            <w:r w:rsidRPr="00482899">
              <w:rPr>
                <w:rFonts w:ascii="Times New Roman" w:hAnsi="Times New Roman"/>
                <w:color w:val="auto"/>
                <w:spacing w:val="2"/>
                <w:sz w:val="28"/>
                <w:szCs w:val="28"/>
              </w:rPr>
              <w:lastRenderedPageBreak/>
              <w:t>- изучение учебных предметов;</w:t>
            </w:r>
          </w:p>
          <w:p w:rsidR="00AA7145" w:rsidRPr="00482899" w:rsidRDefault="00AA7145" w:rsidP="00BE7CB2">
            <w:pPr>
              <w:pStyle w:val="aff2"/>
              <w:widowControl w:val="0"/>
              <w:spacing w:line="276" w:lineRule="auto"/>
              <w:ind w:right="242" w:firstLine="851"/>
              <w:rPr>
                <w:rFonts w:ascii="Times New Roman" w:hAnsi="Times New Roman"/>
                <w:color w:val="auto"/>
                <w:spacing w:val="2"/>
                <w:sz w:val="28"/>
                <w:szCs w:val="28"/>
              </w:rPr>
            </w:pPr>
            <w:r w:rsidRPr="00482899">
              <w:rPr>
                <w:rFonts w:ascii="Times New Roman" w:hAnsi="Times New Roman"/>
                <w:color w:val="auto"/>
                <w:spacing w:val="2"/>
                <w:sz w:val="28"/>
                <w:szCs w:val="28"/>
              </w:rPr>
              <w:t>- выполнения прое</w:t>
            </w:r>
            <w:r w:rsidRPr="00482899">
              <w:rPr>
                <w:rFonts w:ascii="Times New Roman" w:hAnsi="Times New Roman"/>
                <w:color w:val="auto"/>
                <w:spacing w:val="2"/>
                <w:sz w:val="28"/>
                <w:szCs w:val="28"/>
              </w:rPr>
              <w:t>к</w:t>
            </w:r>
            <w:r w:rsidRPr="00482899">
              <w:rPr>
                <w:rFonts w:ascii="Times New Roman" w:hAnsi="Times New Roman"/>
                <w:color w:val="auto"/>
                <w:spacing w:val="2"/>
                <w:sz w:val="28"/>
                <w:szCs w:val="28"/>
              </w:rPr>
              <w:t>тов, тематических классных часов и др.;</w:t>
            </w:r>
          </w:p>
          <w:p w:rsidR="00AA7145" w:rsidRPr="00482899" w:rsidRDefault="00AA7145" w:rsidP="00BE7CB2">
            <w:pPr>
              <w:pStyle w:val="aff2"/>
              <w:widowControl w:val="0"/>
              <w:spacing w:line="276" w:lineRule="auto"/>
              <w:ind w:right="242" w:firstLine="851"/>
              <w:rPr>
                <w:rFonts w:ascii="Times New Roman" w:hAnsi="Times New Roman"/>
                <w:color w:val="auto"/>
                <w:spacing w:val="2"/>
                <w:sz w:val="28"/>
                <w:szCs w:val="28"/>
              </w:rPr>
            </w:pPr>
            <w:r w:rsidRPr="00482899">
              <w:rPr>
                <w:rFonts w:ascii="Times New Roman" w:hAnsi="Times New Roman"/>
                <w:color w:val="auto"/>
                <w:spacing w:val="2"/>
                <w:sz w:val="28"/>
                <w:szCs w:val="28"/>
              </w:rPr>
              <w:t>- встречи с представ</w:t>
            </w:r>
            <w:r w:rsidRPr="00482899">
              <w:rPr>
                <w:rFonts w:ascii="Times New Roman" w:hAnsi="Times New Roman"/>
                <w:color w:val="auto"/>
                <w:spacing w:val="2"/>
                <w:sz w:val="28"/>
                <w:szCs w:val="28"/>
              </w:rPr>
              <w:t>и</w:t>
            </w:r>
            <w:r w:rsidRPr="00482899">
              <w:rPr>
                <w:rFonts w:ascii="Times New Roman" w:hAnsi="Times New Roman"/>
                <w:color w:val="auto"/>
                <w:spacing w:val="2"/>
                <w:sz w:val="28"/>
                <w:szCs w:val="28"/>
              </w:rPr>
              <w:t>телями различных традиц</w:t>
            </w:r>
            <w:r w:rsidRPr="00482899">
              <w:rPr>
                <w:rFonts w:ascii="Times New Roman" w:hAnsi="Times New Roman"/>
                <w:color w:val="auto"/>
                <w:spacing w:val="2"/>
                <w:sz w:val="28"/>
                <w:szCs w:val="28"/>
              </w:rPr>
              <w:t>и</w:t>
            </w:r>
            <w:r w:rsidRPr="00482899">
              <w:rPr>
                <w:rFonts w:ascii="Times New Roman" w:hAnsi="Times New Roman"/>
                <w:color w:val="auto"/>
                <w:spacing w:val="2"/>
                <w:sz w:val="28"/>
                <w:szCs w:val="28"/>
              </w:rPr>
              <w:t>онных конфессий, этнических групп, экскурсионных пое</w:t>
            </w:r>
            <w:r w:rsidRPr="00482899">
              <w:rPr>
                <w:rFonts w:ascii="Times New Roman" w:hAnsi="Times New Roman"/>
                <w:color w:val="auto"/>
                <w:spacing w:val="2"/>
                <w:sz w:val="28"/>
                <w:szCs w:val="28"/>
              </w:rPr>
              <w:t>з</w:t>
            </w:r>
            <w:r w:rsidRPr="00482899">
              <w:rPr>
                <w:rFonts w:ascii="Times New Roman" w:hAnsi="Times New Roman"/>
                <w:color w:val="auto"/>
                <w:spacing w:val="2"/>
                <w:sz w:val="28"/>
                <w:szCs w:val="28"/>
              </w:rPr>
              <w:t>док, выполнения проектов с</w:t>
            </w:r>
            <w:r w:rsidRPr="00482899">
              <w:rPr>
                <w:rFonts w:ascii="Times New Roman" w:hAnsi="Times New Roman"/>
                <w:color w:val="auto"/>
                <w:spacing w:val="2"/>
                <w:sz w:val="28"/>
                <w:szCs w:val="28"/>
              </w:rPr>
              <w:t>о</w:t>
            </w:r>
            <w:r w:rsidRPr="00482899">
              <w:rPr>
                <w:rFonts w:ascii="Times New Roman" w:hAnsi="Times New Roman"/>
                <w:color w:val="auto"/>
                <w:spacing w:val="2"/>
                <w:sz w:val="28"/>
                <w:szCs w:val="28"/>
              </w:rPr>
              <w:t>циокультурной направленн</w:t>
            </w:r>
            <w:r w:rsidRPr="00482899">
              <w:rPr>
                <w:rFonts w:ascii="Times New Roman" w:hAnsi="Times New Roman"/>
                <w:color w:val="auto"/>
                <w:spacing w:val="2"/>
                <w:sz w:val="28"/>
                <w:szCs w:val="28"/>
              </w:rPr>
              <w:t>о</w:t>
            </w:r>
            <w:r w:rsidRPr="00482899">
              <w:rPr>
                <w:rFonts w:ascii="Times New Roman" w:hAnsi="Times New Roman"/>
                <w:color w:val="auto"/>
                <w:spacing w:val="2"/>
                <w:sz w:val="28"/>
                <w:szCs w:val="28"/>
              </w:rPr>
              <w:t>сти, отражающих культурное разнообразие народов, пр</w:t>
            </w:r>
            <w:r w:rsidRPr="00482899">
              <w:rPr>
                <w:rFonts w:ascii="Times New Roman" w:hAnsi="Times New Roman"/>
                <w:color w:val="auto"/>
                <w:spacing w:val="2"/>
                <w:sz w:val="28"/>
                <w:szCs w:val="28"/>
              </w:rPr>
              <w:t>о</w:t>
            </w:r>
            <w:r w:rsidRPr="00482899">
              <w:rPr>
                <w:rFonts w:ascii="Times New Roman" w:hAnsi="Times New Roman"/>
                <w:color w:val="auto"/>
                <w:spacing w:val="2"/>
                <w:sz w:val="28"/>
                <w:szCs w:val="28"/>
              </w:rPr>
              <w:t xml:space="preserve">живающих на территории </w:t>
            </w:r>
            <w:r>
              <w:rPr>
                <w:rFonts w:ascii="Times New Roman" w:hAnsi="Times New Roman"/>
                <w:color w:val="auto"/>
                <w:spacing w:val="2"/>
                <w:sz w:val="28"/>
                <w:szCs w:val="28"/>
              </w:rPr>
              <w:t>Б</w:t>
            </w:r>
            <w:r>
              <w:rPr>
                <w:rFonts w:ascii="Times New Roman" w:hAnsi="Times New Roman"/>
                <w:color w:val="auto"/>
                <w:spacing w:val="2"/>
                <w:sz w:val="28"/>
                <w:szCs w:val="28"/>
              </w:rPr>
              <w:t>е</w:t>
            </w:r>
            <w:r>
              <w:rPr>
                <w:rFonts w:ascii="Times New Roman" w:hAnsi="Times New Roman"/>
                <w:color w:val="auto"/>
                <w:spacing w:val="2"/>
                <w:sz w:val="28"/>
                <w:szCs w:val="28"/>
              </w:rPr>
              <w:t>резовского района</w:t>
            </w:r>
            <w:r w:rsidRPr="00482899">
              <w:rPr>
                <w:rFonts w:ascii="Times New Roman" w:hAnsi="Times New Roman"/>
                <w:color w:val="auto"/>
                <w:spacing w:val="2"/>
                <w:sz w:val="28"/>
                <w:szCs w:val="28"/>
              </w:rPr>
              <w:t>;</w:t>
            </w:r>
          </w:p>
          <w:p w:rsidR="00AA7145" w:rsidRPr="00482899" w:rsidRDefault="00AA7145" w:rsidP="00BE7CB2">
            <w:pPr>
              <w:pStyle w:val="aff2"/>
              <w:widowControl w:val="0"/>
              <w:spacing w:line="276" w:lineRule="auto"/>
              <w:ind w:right="242" w:firstLine="851"/>
              <w:rPr>
                <w:rFonts w:ascii="Times New Roman" w:hAnsi="Times New Roman"/>
                <w:color w:val="auto"/>
                <w:spacing w:val="2"/>
                <w:sz w:val="28"/>
                <w:szCs w:val="28"/>
              </w:rPr>
            </w:pPr>
            <w:r w:rsidRPr="00482899">
              <w:rPr>
                <w:rFonts w:ascii="Times New Roman" w:hAnsi="Times New Roman"/>
                <w:color w:val="auto"/>
                <w:spacing w:val="2"/>
                <w:sz w:val="28"/>
                <w:szCs w:val="28"/>
              </w:rPr>
              <w:t>- участие в деятельн</w:t>
            </w:r>
            <w:r w:rsidRPr="00482899">
              <w:rPr>
                <w:rFonts w:ascii="Times New Roman" w:hAnsi="Times New Roman"/>
                <w:color w:val="auto"/>
                <w:spacing w:val="2"/>
                <w:sz w:val="28"/>
                <w:szCs w:val="28"/>
              </w:rPr>
              <w:t>о</w:t>
            </w:r>
            <w:r w:rsidRPr="00482899">
              <w:rPr>
                <w:rFonts w:ascii="Times New Roman" w:hAnsi="Times New Roman"/>
                <w:color w:val="auto"/>
                <w:spacing w:val="2"/>
                <w:sz w:val="28"/>
                <w:szCs w:val="28"/>
              </w:rPr>
              <w:t xml:space="preserve">сти организации «Росток», </w:t>
            </w:r>
          </w:p>
          <w:p w:rsidR="00AA7145" w:rsidRPr="00482899" w:rsidRDefault="00AA7145" w:rsidP="00BE7CB2">
            <w:pPr>
              <w:pStyle w:val="a4"/>
              <w:spacing w:line="276" w:lineRule="auto"/>
              <w:ind w:right="242" w:firstLine="851"/>
              <w:jc w:val="both"/>
              <w:rPr>
                <w:szCs w:val="28"/>
                <w:lang w:eastAsia="en-US"/>
              </w:rPr>
            </w:pPr>
            <w:r w:rsidRPr="00482899">
              <w:rPr>
                <w:szCs w:val="28"/>
                <w:lang w:eastAsia="en-US"/>
              </w:rPr>
              <w:t>- моделируют (в виде презентаций, описаний, фото и видеоматериалов и</w:t>
            </w:r>
            <w:r w:rsidRPr="00482899">
              <w:rPr>
                <w:szCs w:val="28"/>
                <w:lang w:val="en-US" w:eastAsia="en-US"/>
              </w:rPr>
              <w:t> </w:t>
            </w:r>
            <w:r w:rsidRPr="00482899">
              <w:rPr>
                <w:szCs w:val="28"/>
                <w:lang w:eastAsia="en-US"/>
              </w:rPr>
              <w:t>др.) различные ситуации, имитирующие социальные отношения в семье и школе в ходе выполнения ролевых проектов;</w:t>
            </w:r>
          </w:p>
          <w:p w:rsidR="00AA7145" w:rsidRPr="00482899" w:rsidRDefault="00AA7145" w:rsidP="00BE7CB2">
            <w:pPr>
              <w:pStyle w:val="a4"/>
              <w:spacing w:line="276" w:lineRule="auto"/>
              <w:ind w:right="242" w:firstLine="851"/>
              <w:jc w:val="both"/>
              <w:rPr>
                <w:szCs w:val="28"/>
                <w:lang w:eastAsia="en-US"/>
              </w:rPr>
            </w:pPr>
            <w:r w:rsidRPr="00482899">
              <w:rPr>
                <w:szCs w:val="28"/>
                <w:lang w:eastAsia="en-US"/>
              </w:rPr>
              <w:t xml:space="preserve">- 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w:t>
            </w:r>
            <w:r w:rsidRPr="00482899">
              <w:rPr>
                <w:szCs w:val="28"/>
                <w:lang w:eastAsia="en-US"/>
              </w:rPr>
              <w:lastRenderedPageBreak/>
              <w:t>социальной проблемы класса, школы, прилегающей к школе территории;</w:t>
            </w:r>
          </w:p>
          <w:p w:rsidR="00AA7145" w:rsidRPr="00482899" w:rsidRDefault="00AA7145" w:rsidP="00BE7CB2">
            <w:pPr>
              <w:pStyle w:val="aff2"/>
              <w:widowControl w:val="0"/>
              <w:spacing w:line="276" w:lineRule="auto"/>
              <w:ind w:right="242" w:firstLine="851"/>
              <w:rPr>
                <w:rFonts w:ascii="Times New Roman" w:hAnsi="Times New Roman"/>
                <w:color w:val="auto"/>
                <w:spacing w:val="2"/>
                <w:sz w:val="28"/>
                <w:szCs w:val="28"/>
              </w:rPr>
            </w:pPr>
            <w:r w:rsidRPr="00482899">
              <w:rPr>
                <w:rFonts w:ascii="Times New Roman" w:hAnsi="Times New Roman"/>
                <w:color w:val="auto"/>
                <w:sz w:val="28"/>
                <w:szCs w:val="28"/>
              </w:rPr>
              <w:t>- приобретают перви</w:t>
            </w:r>
            <w:r w:rsidRPr="00482899">
              <w:rPr>
                <w:rFonts w:ascii="Times New Roman" w:hAnsi="Times New Roman"/>
                <w:color w:val="auto"/>
                <w:sz w:val="28"/>
                <w:szCs w:val="28"/>
              </w:rPr>
              <w:t>ч</w:t>
            </w:r>
            <w:r w:rsidRPr="00482899">
              <w:rPr>
                <w:rFonts w:ascii="Times New Roman" w:hAnsi="Times New Roman"/>
                <w:color w:val="auto"/>
                <w:sz w:val="28"/>
                <w:szCs w:val="28"/>
              </w:rPr>
              <w:t>ные навыки</w:t>
            </w:r>
            <w:r w:rsidRPr="00482899">
              <w:rPr>
                <w:rFonts w:ascii="Times New Roman" w:hAnsi="Times New Roman"/>
                <w:color w:val="auto"/>
                <w:spacing w:val="2"/>
                <w:sz w:val="28"/>
                <w:szCs w:val="28"/>
              </w:rPr>
              <w:t xml:space="preserve"> использования информационной среды, т</w:t>
            </w:r>
            <w:r w:rsidRPr="00482899">
              <w:rPr>
                <w:rFonts w:ascii="Times New Roman" w:hAnsi="Times New Roman"/>
                <w:color w:val="auto"/>
                <w:spacing w:val="2"/>
                <w:sz w:val="28"/>
                <w:szCs w:val="28"/>
              </w:rPr>
              <w:t>е</w:t>
            </w:r>
            <w:r w:rsidRPr="00482899">
              <w:rPr>
                <w:rFonts w:ascii="Times New Roman" w:hAnsi="Times New Roman"/>
                <w:color w:val="auto"/>
                <w:spacing w:val="2"/>
                <w:sz w:val="28"/>
                <w:szCs w:val="28"/>
              </w:rPr>
              <w:t>лекоммуникационных техн</w:t>
            </w:r>
            <w:r w:rsidRPr="00482899">
              <w:rPr>
                <w:rFonts w:ascii="Times New Roman" w:hAnsi="Times New Roman"/>
                <w:color w:val="auto"/>
                <w:spacing w:val="2"/>
                <w:sz w:val="28"/>
                <w:szCs w:val="28"/>
              </w:rPr>
              <w:t>о</w:t>
            </w:r>
            <w:r w:rsidRPr="00482899">
              <w:rPr>
                <w:rFonts w:ascii="Times New Roman" w:hAnsi="Times New Roman"/>
                <w:color w:val="auto"/>
                <w:spacing w:val="2"/>
                <w:sz w:val="28"/>
                <w:szCs w:val="28"/>
              </w:rPr>
              <w:t>логий для организации ме</w:t>
            </w:r>
            <w:r w:rsidRPr="00482899">
              <w:rPr>
                <w:rFonts w:ascii="Times New Roman" w:hAnsi="Times New Roman"/>
                <w:color w:val="auto"/>
                <w:spacing w:val="2"/>
                <w:sz w:val="28"/>
                <w:szCs w:val="28"/>
              </w:rPr>
              <w:t>ж</w:t>
            </w:r>
            <w:r w:rsidRPr="00482899">
              <w:rPr>
                <w:rFonts w:ascii="Times New Roman" w:hAnsi="Times New Roman"/>
                <w:color w:val="auto"/>
                <w:spacing w:val="2"/>
                <w:sz w:val="28"/>
                <w:szCs w:val="28"/>
              </w:rPr>
              <w:t>культурного сотрудничества.</w:t>
            </w:r>
          </w:p>
        </w:tc>
      </w:tr>
      <w:tr w:rsidR="00AA7145" w:rsidRPr="00482899" w:rsidTr="00BE7CB2">
        <w:tc>
          <w:tcPr>
            <w:tcW w:w="2548" w:type="dxa"/>
            <w:tcBorders>
              <w:top w:val="single" w:sz="4" w:space="0" w:color="auto"/>
              <w:left w:val="single" w:sz="4" w:space="0" w:color="auto"/>
              <w:bottom w:val="single" w:sz="4" w:space="0" w:color="auto"/>
              <w:right w:val="single" w:sz="4" w:space="0" w:color="auto"/>
            </w:tcBorders>
          </w:tcPr>
          <w:p w:rsidR="00AA7145" w:rsidRPr="00482899" w:rsidRDefault="00AA7145" w:rsidP="00BE7CB2">
            <w:pPr>
              <w:pStyle w:val="aff2"/>
              <w:widowControl w:val="0"/>
              <w:spacing w:line="276" w:lineRule="auto"/>
              <w:ind w:firstLine="851"/>
              <w:rPr>
                <w:rFonts w:ascii="Times New Roman" w:hAnsi="Times New Roman"/>
                <w:b/>
                <w:color w:val="auto"/>
                <w:spacing w:val="2"/>
                <w:sz w:val="28"/>
                <w:szCs w:val="28"/>
                <w:lang w:val="en-US"/>
              </w:rPr>
            </w:pPr>
            <w:r w:rsidRPr="00482899">
              <w:rPr>
                <w:rFonts w:ascii="Times New Roman" w:hAnsi="Times New Roman"/>
                <w:b/>
                <w:color w:val="auto"/>
                <w:spacing w:val="2"/>
                <w:sz w:val="28"/>
                <w:szCs w:val="28"/>
                <w:lang w:val="en-US"/>
              </w:rPr>
              <w:lastRenderedPageBreak/>
              <w:t>Воспитание семейных ценностей:</w:t>
            </w:r>
          </w:p>
          <w:p w:rsidR="00AA7145" w:rsidRPr="00482899" w:rsidRDefault="00AA7145" w:rsidP="00BE7CB2">
            <w:pPr>
              <w:pStyle w:val="aff2"/>
              <w:widowControl w:val="0"/>
              <w:spacing w:line="276" w:lineRule="auto"/>
              <w:ind w:firstLine="851"/>
              <w:rPr>
                <w:rFonts w:ascii="Times New Roman" w:hAnsi="Times New Roman"/>
                <w:b/>
                <w:color w:val="auto"/>
                <w:spacing w:val="2"/>
                <w:sz w:val="28"/>
                <w:szCs w:val="28"/>
                <w:lang w:val="en-US"/>
              </w:rPr>
            </w:pPr>
          </w:p>
        </w:tc>
        <w:tc>
          <w:tcPr>
            <w:tcW w:w="3832" w:type="dxa"/>
            <w:tcBorders>
              <w:top w:val="single" w:sz="4" w:space="0" w:color="auto"/>
              <w:left w:val="single" w:sz="4" w:space="0" w:color="auto"/>
              <w:bottom w:val="single" w:sz="4" w:space="0" w:color="auto"/>
              <w:right w:val="single" w:sz="4" w:space="0" w:color="auto"/>
            </w:tcBorders>
          </w:tcPr>
          <w:p w:rsidR="00AA7145" w:rsidRPr="00482899" w:rsidRDefault="00AA7145" w:rsidP="00BE7CB2">
            <w:pPr>
              <w:pStyle w:val="aff2"/>
              <w:widowControl w:val="0"/>
              <w:spacing w:line="276" w:lineRule="auto"/>
              <w:ind w:right="279" w:firstLine="851"/>
              <w:rPr>
                <w:rFonts w:ascii="Times New Roman" w:hAnsi="Times New Roman"/>
                <w:color w:val="auto"/>
                <w:sz w:val="28"/>
                <w:szCs w:val="28"/>
              </w:rPr>
            </w:pPr>
            <w:r w:rsidRPr="00482899">
              <w:rPr>
                <w:rFonts w:ascii="Times New Roman" w:hAnsi="Times New Roman"/>
                <w:color w:val="auto"/>
                <w:sz w:val="28"/>
                <w:szCs w:val="28"/>
              </w:rPr>
              <w:t>- первоначальные представления о семье как социальном институте, о р</w:t>
            </w:r>
            <w:r w:rsidRPr="00482899">
              <w:rPr>
                <w:rFonts w:ascii="Times New Roman" w:hAnsi="Times New Roman"/>
                <w:color w:val="auto"/>
                <w:sz w:val="28"/>
                <w:szCs w:val="28"/>
              </w:rPr>
              <w:t>о</w:t>
            </w:r>
            <w:r w:rsidRPr="00482899">
              <w:rPr>
                <w:rFonts w:ascii="Times New Roman" w:hAnsi="Times New Roman"/>
                <w:color w:val="auto"/>
                <w:sz w:val="28"/>
                <w:szCs w:val="28"/>
              </w:rPr>
              <w:t>ли семьи в жизни человека и общества;</w:t>
            </w:r>
          </w:p>
          <w:p w:rsidR="00AA7145" w:rsidRPr="00482899" w:rsidRDefault="00AA7145" w:rsidP="00BE7CB2">
            <w:pPr>
              <w:pStyle w:val="aff2"/>
              <w:widowControl w:val="0"/>
              <w:spacing w:line="276" w:lineRule="auto"/>
              <w:ind w:right="279" w:firstLine="851"/>
              <w:rPr>
                <w:rFonts w:ascii="Times New Roman" w:hAnsi="Times New Roman"/>
                <w:color w:val="auto"/>
                <w:sz w:val="28"/>
                <w:szCs w:val="28"/>
              </w:rPr>
            </w:pPr>
            <w:r w:rsidRPr="00482899">
              <w:rPr>
                <w:rFonts w:ascii="Times New Roman" w:hAnsi="Times New Roman"/>
                <w:color w:val="auto"/>
                <w:sz w:val="28"/>
                <w:szCs w:val="28"/>
              </w:rPr>
              <w:t>- знание правил пов</w:t>
            </w:r>
            <w:r w:rsidRPr="00482899">
              <w:rPr>
                <w:rFonts w:ascii="Times New Roman" w:hAnsi="Times New Roman"/>
                <w:color w:val="auto"/>
                <w:sz w:val="28"/>
                <w:szCs w:val="28"/>
              </w:rPr>
              <w:t>е</w:t>
            </w:r>
            <w:r w:rsidRPr="00482899">
              <w:rPr>
                <w:rFonts w:ascii="Times New Roman" w:hAnsi="Times New Roman"/>
                <w:color w:val="auto"/>
                <w:sz w:val="28"/>
                <w:szCs w:val="28"/>
              </w:rPr>
              <w:t>дение в семье, понимание необходимости их выполн</w:t>
            </w:r>
            <w:r w:rsidRPr="00482899">
              <w:rPr>
                <w:rFonts w:ascii="Times New Roman" w:hAnsi="Times New Roman"/>
                <w:color w:val="auto"/>
                <w:sz w:val="28"/>
                <w:szCs w:val="28"/>
              </w:rPr>
              <w:t>е</w:t>
            </w:r>
            <w:r w:rsidRPr="00482899">
              <w:rPr>
                <w:rFonts w:ascii="Times New Roman" w:hAnsi="Times New Roman"/>
                <w:color w:val="auto"/>
                <w:sz w:val="28"/>
                <w:szCs w:val="28"/>
              </w:rPr>
              <w:t>ния;</w:t>
            </w:r>
          </w:p>
          <w:p w:rsidR="00AA7145" w:rsidRPr="00482899" w:rsidRDefault="00AA7145" w:rsidP="00BE7CB2">
            <w:pPr>
              <w:pStyle w:val="aff2"/>
              <w:widowControl w:val="0"/>
              <w:spacing w:line="276" w:lineRule="auto"/>
              <w:ind w:right="279" w:firstLine="851"/>
              <w:rPr>
                <w:rFonts w:ascii="Times New Roman" w:hAnsi="Times New Roman"/>
                <w:color w:val="auto"/>
                <w:sz w:val="28"/>
                <w:szCs w:val="28"/>
              </w:rPr>
            </w:pPr>
            <w:r w:rsidRPr="00482899">
              <w:rPr>
                <w:rFonts w:ascii="Times New Roman" w:hAnsi="Times New Roman"/>
                <w:color w:val="auto"/>
                <w:sz w:val="28"/>
                <w:szCs w:val="28"/>
              </w:rPr>
              <w:t>- представление о с</w:t>
            </w:r>
            <w:r w:rsidRPr="00482899">
              <w:rPr>
                <w:rFonts w:ascii="Times New Roman" w:hAnsi="Times New Roman"/>
                <w:color w:val="auto"/>
                <w:sz w:val="28"/>
                <w:szCs w:val="28"/>
              </w:rPr>
              <w:t>е</w:t>
            </w:r>
            <w:r w:rsidRPr="00482899">
              <w:rPr>
                <w:rFonts w:ascii="Times New Roman" w:hAnsi="Times New Roman"/>
                <w:color w:val="auto"/>
                <w:sz w:val="28"/>
                <w:szCs w:val="28"/>
              </w:rPr>
              <w:t>мейных ролях, правах и об</w:t>
            </w:r>
            <w:r w:rsidRPr="00482899">
              <w:rPr>
                <w:rFonts w:ascii="Times New Roman" w:hAnsi="Times New Roman"/>
                <w:color w:val="auto"/>
                <w:sz w:val="28"/>
                <w:szCs w:val="28"/>
              </w:rPr>
              <w:t>я</w:t>
            </w:r>
            <w:r w:rsidRPr="00482899">
              <w:rPr>
                <w:rFonts w:ascii="Times New Roman" w:hAnsi="Times New Roman"/>
                <w:color w:val="auto"/>
                <w:sz w:val="28"/>
                <w:szCs w:val="28"/>
              </w:rPr>
              <w:t>занностях членов семьи;</w:t>
            </w:r>
          </w:p>
          <w:p w:rsidR="00AA7145" w:rsidRPr="00482899" w:rsidRDefault="00AA7145" w:rsidP="00BE7CB2">
            <w:pPr>
              <w:pStyle w:val="aff2"/>
              <w:widowControl w:val="0"/>
              <w:spacing w:line="276" w:lineRule="auto"/>
              <w:ind w:right="279" w:firstLine="851"/>
              <w:rPr>
                <w:rFonts w:ascii="Times New Roman" w:hAnsi="Times New Roman"/>
                <w:color w:val="auto"/>
                <w:sz w:val="28"/>
                <w:szCs w:val="28"/>
              </w:rPr>
            </w:pPr>
            <w:r w:rsidRPr="00482899">
              <w:rPr>
                <w:rFonts w:ascii="Times New Roman" w:hAnsi="Times New Roman"/>
                <w:color w:val="auto"/>
                <w:sz w:val="28"/>
                <w:szCs w:val="28"/>
              </w:rPr>
              <w:t>- знание истории, ценностей и традиций своей семьи;</w:t>
            </w:r>
          </w:p>
          <w:p w:rsidR="00AA7145" w:rsidRPr="00482899" w:rsidRDefault="00AA7145" w:rsidP="00BE7CB2">
            <w:pPr>
              <w:pStyle w:val="aff2"/>
              <w:widowControl w:val="0"/>
              <w:spacing w:line="276" w:lineRule="auto"/>
              <w:ind w:right="279" w:firstLine="851"/>
              <w:rPr>
                <w:rFonts w:ascii="Times New Roman" w:hAnsi="Times New Roman"/>
                <w:color w:val="auto"/>
                <w:sz w:val="28"/>
                <w:szCs w:val="28"/>
              </w:rPr>
            </w:pPr>
            <w:r w:rsidRPr="00482899">
              <w:rPr>
                <w:rFonts w:ascii="Times New Roman" w:hAnsi="Times New Roman"/>
                <w:color w:val="auto"/>
                <w:sz w:val="28"/>
                <w:szCs w:val="28"/>
              </w:rPr>
              <w:t>- уважительное, з</w:t>
            </w:r>
            <w:r w:rsidRPr="00482899">
              <w:rPr>
                <w:rFonts w:ascii="Times New Roman" w:hAnsi="Times New Roman"/>
                <w:color w:val="auto"/>
                <w:sz w:val="28"/>
                <w:szCs w:val="28"/>
              </w:rPr>
              <w:t>а</w:t>
            </w:r>
            <w:r w:rsidRPr="00482899">
              <w:rPr>
                <w:rFonts w:ascii="Times New Roman" w:hAnsi="Times New Roman"/>
                <w:color w:val="auto"/>
                <w:sz w:val="28"/>
                <w:szCs w:val="28"/>
              </w:rPr>
              <w:t>ботливое отношение к род</w:t>
            </w:r>
            <w:r w:rsidRPr="00482899">
              <w:rPr>
                <w:rFonts w:ascii="Times New Roman" w:hAnsi="Times New Roman"/>
                <w:color w:val="auto"/>
                <w:sz w:val="28"/>
                <w:szCs w:val="28"/>
              </w:rPr>
              <w:t>и</w:t>
            </w:r>
            <w:r w:rsidRPr="00482899">
              <w:rPr>
                <w:rFonts w:ascii="Times New Roman" w:hAnsi="Times New Roman"/>
                <w:color w:val="auto"/>
                <w:sz w:val="28"/>
                <w:szCs w:val="28"/>
              </w:rPr>
              <w:t>телям, прародителям, сес</w:t>
            </w:r>
            <w:r w:rsidRPr="00482899">
              <w:rPr>
                <w:rFonts w:ascii="Times New Roman" w:hAnsi="Times New Roman"/>
                <w:color w:val="auto"/>
                <w:sz w:val="28"/>
                <w:szCs w:val="28"/>
              </w:rPr>
              <w:t>т</w:t>
            </w:r>
            <w:r w:rsidRPr="00482899">
              <w:rPr>
                <w:rFonts w:ascii="Times New Roman" w:hAnsi="Times New Roman"/>
                <w:color w:val="auto"/>
                <w:sz w:val="28"/>
                <w:szCs w:val="28"/>
              </w:rPr>
              <w:t>рам и братьям;</w:t>
            </w:r>
          </w:p>
          <w:p w:rsidR="00AA7145" w:rsidRPr="00B23A9D" w:rsidRDefault="00AA7145" w:rsidP="00BE7CB2">
            <w:pPr>
              <w:pStyle w:val="aff2"/>
              <w:widowControl w:val="0"/>
              <w:spacing w:line="276" w:lineRule="auto"/>
              <w:ind w:right="279" w:firstLine="851"/>
              <w:rPr>
                <w:rFonts w:ascii="Times New Roman" w:hAnsi="Times New Roman"/>
                <w:color w:val="auto"/>
                <w:spacing w:val="2"/>
                <w:sz w:val="28"/>
                <w:szCs w:val="28"/>
              </w:rPr>
            </w:pPr>
            <w:r w:rsidRPr="00482899">
              <w:rPr>
                <w:rFonts w:ascii="Times New Roman" w:hAnsi="Times New Roman"/>
                <w:color w:val="auto"/>
                <w:sz w:val="28"/>
                <w:szCs w:val="28"/>
              </w:rPr>
              <w:t>- элементарные пре</w:t>
            </w:r>
            <w:r w:rsidRPr="00482899">
              <w:rPr>
                <w:rFonts w:ascii="Times New Roman" w:hAnsi="Times New Roman"/>
                <w:color w:val="auto"/>
                <w:sz w:val="28"/>
                <w:szCs w:val="28"/>
              </w:rPr>
              <w:t>д</w:t>
            </w:r>
            <w:r w:rsidRPr="00482899">
              <w:rPr>
                <w:rFonts w:ascii="Times New Roman" w:hAnsi="Times New Roman"/>
                <w:color w:val="auto"/>
                <w:sz w:val="28"/>
                <w:szCs w:val="28"/>
              </w:rPr>
              <w:t>ставления об этике и псих</w:t>
            </w:r>
            <w:r w:rsidRPr="00482899">
              <w:rPr>
                <w:rFonts w:ascii="Times New Roman" w:hAnsi="Times New Roman"/>
                <w:color w:val="auto"/>
                <w:sz w:val="28"/>
                <w:szCs w:val="28"/>
              </w:rPr>
              <w:t>о</w:t>
            </w:r>
            <w:r w:rsidRPr="00482899">
              <w:rPr>
                <w:rFonts w:ascii="Times New Roman" w:hAnsi="Times New Roman"/>
                <w:color w:val="auto"/>
                <w:sz w:val="28"/>
                <w:szCs w:val="28"/>
              </w:rPr>
              <w:t>логии семейных отношений, основанных на традицио</w:t>
            </w:r>
            <w:r w:rsidRPr="00482899">
              <w:rPr>
                <w:rFonts w:ascii="Times New Roman" w:hAnsi="Times New Roman"/>
                <w:color w:val="auto"/>
                <w:sz w:val="28"/>
                <w:szCs w:val="28"/>
              </w:rPr>
              <w:t>н</w:t>
            </w:r>
            <w:r w:rsidRPr="00482899">
              <w:rPr>
                <w:rFonts w:ascii="Times New Roman" w:hAnsi="Times New Roman"/>
                <w:color w:val="auto"/>
                <w:sz w:val="28"/>
                <w:szCs w:val="28"/>
              </w:rPr>
              <w:t>ных семейных ценностях народов России.</w:t>
            </w:r>
          </w:p>
        </w:tc>
        <w:tc>
          <w:tcPr>
            <w:tcW w:w="3969" w:type="dxa"/>
            <w:tcBorders>
              <w:top w:val="single" w:sz="4" w:space="0" w:color="auto"/>
              <w:left w:val="single" w:sz="4" w:space="0" w:color="auto"/>
              <w:bottom w:val="single" w:sz="4" w:space="0" w:color="auto"/>
              <w:right w:val="single" w:sz="4" w:space="0" w:color="auto"/>
            </w:tcBorders>
          </w:tcPr>
          <w:p w:rsidR="00AA7145" w:rsidRPr="00482899" w:rsidRDefault="00AA7145" w:rsidP="00BE7CB2">
            <w:pPr>
              <w:pStyle w:val="aff2"/>
              <w:widowControl w:val="0"/>
              <w:spacing w:line="276" w:lineRule="auto"/>
              <w:ind w:right="242" w:firstLine="851"/>
              <w:rPr>
                <w:rFonts w:ascii="Times New Roman" w:hAnsi="Times New Roman"/>
                <w:color w:val="auto"/>
                <w:spacing w:val="-4"/>
                <w:sz w:val="28"/>
                <w:szCs w:val="28"/>
              </w:rPr>
            </w:pPr>
            <w:r w:rsidRPr="00482899">
              <w:rPr>
                <w:rFonts w:ascii="Times New Roman" w:hAnsi="Times New Roman"/>
                <w:color w:val="auto"/>
                <w:spacing w:val="-4"/>
                <w:sz w:val="28"/>
                <w:szCs w:val="28"/>
              </w:rPr>
              <w:t>- изучение учебного предмета «окружающий мир»;</w:t>
            </w:r>
          </w:p>
          <w:p w:rsidR="00AA7145" w:rsidRPr="00482899" w:rsidRDefault="00AA7145" w:rsidP="00BE7CB2">
            <w:pPr>
              <w:pStyle w:val="aff2"/>
              <w:widowControl w:val="0"/>
              <w:spacing w:line="276" w:lineRule="auto"/>
              <w:ind w:right="242" w:firstLine="851"/>
              <w:rPr>
                <w:rFonts w:ascii="Times New Roman" w:hAnsi="Times New Roman"/>
                <w:color w:val="auto"/>
                <w:spacing w:val="-4"/>
                <w:sz w:val="28"/>
                <w:szCs w:val="28"/>
              </w:rPr>
            </w:pPr>
            <w:r w:rsidRPr="00482899">
              <w:rPr>
                <w:rFonts w:ascii="Times New Roman" w:hAnsi="Times New Roman"/>
                <w:color w:val="auto"/>
                <w:spacing w:val="-4"/>
                <w:sz w:val="28"/>
                <w:szCs w:val="28"/>
              </w:rPr>
              <w:t>- беседа «Моя семья и её традиции»;</w:t>
            </w:r>
          </w:p>
          <w:p w:rsidR="00AA7145" w:rsidRPr="00482899" w:rsidRDefault="00AA7145" w:rsidP="00BE7CB2">
            <w:pPr>
              <w:pStyle w:val="aff2"/>
              <w:widowControl w:val="0"/>
              <w:spacing w:line="276" w:lineRule="auto"/>
              <w:ind w:right="242" w:firstLine="851"/>
              <w:rPr>
                <w:rFonts w:ascii="Times New Roman" w:hAnsi="Times New Roman"/>
                <w:color w:val="auto"/>
                <w:spacing w:val="-4"/>
                <w:sz w:val="28"/>
                <w:szCs w:val="28"/>
              </w:rPr>
            </w:pPr>
            <w:r w:rsidRPr="00482899">
              <w:rPr>
                <w:rFonts w:ascii="Times New Roman" w:hAnsi="Times New Roman"/>
                <w:color w:val="auto"/>
                <w:spacing w:val="-4"/>
                <w:sz w:val="28"/>
                <w:szCs w:val="28"/>
              </w:rPr>
              <w:t>- встречи с представит</w:t>
            </w:r>
            <w:r w:rsidRPr="00482899">
              <w:rPr>
                <w:rFonts w:ascii="Times New Roman" w:hAnsi="Times New Roman"/>
                <w:color w:val="auto"/>
                <w:spacing w:val="-4"/>
                <w:sz w:val="28"/>
                <w:szCs w:val="28"/>
              </w:rPr>
              <w:t>е</w:t>
            </w:r>
            <w:r w:rsidRPr="00482899">
              <w:rPr>
                <w:rFonts w:ascii="Times New Roman" w:hAnsi="Times New Roman"/>
                <w:color w:val="auto"/>
                <w:spacing w:val="-4"/>
                <w:sz w:val="28"/>
                <w:szCs w:val="28"/>
              </w:rPr>
              <w:t>лями государственной власти;</w:t>
            </w:r>
          </w:p>
          <w:p w:rsidR="00AA7145" w:rsidRPr="00482899" w:rsidRDefault="00AA7145" w:rsidP="00BE7CB2">
            <w:pPr>
              <w:pStyle w:val="aff2"/>
              <w:widowControl w:val="0"/>
              <w:spacing w:line="276" w:lineRule="auto"/>
              <w:ind w:right="242" w:firstLine="851"/>
              <w:rPr>
                <w:rFonts w:ascii="Times New Roman" w:hAnsi="Times New Roman"/>
                <w:color w:val="auto"/>
                <w:spacing w:val="-4"/>
                <w:sz w:val="28"/>
                <w:szCs w:val="28"/>
              </w:rPr>
            </w:pPr>
            <w:r w:rsidRPr="00482899">
              <w:rPr>
                <w:rFonts w:ascii="Times New Roman" w:hAnsi="Times New Roman"/>
                <w:color w:val="auto"/>
                <w:spacing w:val="-4"/>
                <w:sz w:val="28"/>
                <w:szCs w:val="28"/>
              </w:rPr>
              <w:t>- проведение праздн</w:t>
            </w:r>
            <w:r w:rsidRPr="00482899">
              <w:rPr>
                <w:rFonts w:ascii="Times New Roman" w:hAnsi="Times New Roman"/>
                <w:color w:val="auto"/>
                <w:spacing w:val="-4"/>
                <w:sz w:val="28"/>
                <w:szCs w:val="28"/>
              </w:rPr>
              <w:t>и</w:t>
            </w:r>
            <w:r w:rsidRPr="00482899">
              <w:rPr>
                <w:rFonts w:ascii="Times New Roman" w:hAnsi="Times New Roman"/>
                <w:color w:val="auto"/>
                <w:spacing w:val="-4"/>
                <w:sz w:val="28"/>
                <w:szCs w:val="28"/>
              </w:rPr>
              <w:t>ков «День Матери», «День п</w:t>
            </w:r>
            <w:r w:rsidRPr="00482899">
              <w:rPr>
                <w:rFonts w:ascii="Times New Roman" w:hAnsi="Times New Roman"/>
                <w:color w:val="auto"/>
                <w:spacing w:val="-4"/>
                <w:sz w:val="28"/>
                <w:szCs w:val="28"/>
              </w:rPr>
              <w:t>о</w:t>
            </w:r>
            <w:r w:rsidRPr="00482899">
              <w:rPr>
                <w:rFonts w:ascii="Times New Roman" w:hAnsi="Times New Roman"/>
                <w:color w:val="auto"/>
                <w:spacing w:val="-4"/>
                <w:sz w:val="28"/>
                <w:szCs w:val="28"/>
              </w:rPr>
              <w:t>жилого человека»;</w:t>
            </w:r>
          </w:p>
          <w:p w:rsidR="00AA7145" w:rsidRPr="00482899" w:rsidRDefault="00AA7145" w:rsidP="00BE7CB2">
            <w:pPr>
              <w:pStyle w:val="aff2"/>
              <w:widowControl w:val="0"/>
              <w:spacing w:line="276" w:lineRule="auto"/>
              <w:ind w:right="242" w:firstLine="851"/>
              <w:rPr>
                <w:rFonts w:ascii="Times New Roman" w:hAnsi="Times New Roman"/>
                <w:color w:val="auto"/>
                <w:sz w:val="28"/>
                <w:szCs w:val="28"/>
              </w:rPr>
            </w:pPr>
            <w:r w:rsidRPr="00482899">
              <w:rPr>
                <w:rFonts w:ascii="Times New Roman" w:hAnsi="Times New Roman"/>
                <w:color w:val="auto"/>
                <w:spacing w:val="-4"/>
                <w:sz w:val="28"/>
                <w:szCs w:val="28"/>
              </w:rPr>
              <w:t xml:space="preserve">- проекты «Семейное древо» </w:t>
            </w:r>
            <w:r w:rsidRPr="00482899">
              <w:rPr>
                <w:rFonts w:ascii="Times New Roman" w:hAnsi="Times New Roman"/>
                <w:color w:val="auto"/>
                <w:sz w:val="28"/>
                <w:szCs w:val="28"/>
              </w:rPr>
              <w:t xml:space="preserve"> «История моей с</w:t>
            </w:r>
            <w:r w:rsidRPr="00482899">
              <w:rPr>
                <w:rFonts w:ascii="Times New Roman" w:hAnsi="Times New Roman"/>
                <w:color w:val="auto"/>
                <w:sz w:val="28"/>
                <w:szCs w:val="28"/>
              </w:rPr>
              <w:t>е</w:t>
            </w:r>
            <w:r w:rsidRPr="00482899">
              <w:rPr>
                <w:rFonts w:ascii="Times New Roman" w:hAnsi="Times New Roman"/>
                <w:color w:val="auto"/>
                <w:sz w:val="28"/>
                <w:szCs w:val="28"/>
              </w:rPr>
              <w:t>мьи», «Наши семейные трад</w:t>
            </w:r>
            <w:r w:rsidRPr="00482899">
              <w:rPr>
                <w:rFonts w:ascii="Times New Roman" w:hAnsi="Times New Roman"/>
                <w:color w:val="auto"/>
                <w:sz w:val="28"/>
                <w:szCs w:val="28"/>
              </w:rPr>
              <w:t>и</w:t>
            </w:r>
            <w:r w:rsidRPr="00482899">
              <w:rPr>
                <w:rFonts w:ascii="Times New Roman" w:hAnsi="Times New Roman"/>
                <w:color w:val="auto"/>
                <w:sz w:val="28"/>
                <w:szCs w:val="28"/>
              </w:rPr>
              <w:t>ции» и др.);</w:t>
            </w:r>
          </w:p>
          <w:p w:rsidR="00AA7145" w:rsidRPr="00482899" w:rsidRDefault="00AA7145" w:rsidP="00BE7CB2">
            <w:pPr>
              <w:pStyle w:val="aff2"/>
              <w:widowControl w:val="0"/>
              <w:spacing w:line="276" w:lineRule="auto"/>
              <w:ind w:right="242" w:firstLine="851"/>
              <w:rPr>
                <w:rFonts w:ascii="Times New Roman" w:hAnsi="Times New Roman"/>
                <w:color w:val="auto"/>
                <w:sz w:val="28"/>
                <w:szCs w:val="28"/>
              </w:rPr>
            </w:pPr>
            <w:r w:rsidRPr="00482899">
              <w:rPr>
                <w:rFonts w:ascii="Times New Roman" w:hAnsi="Times New Roman"/>
                <w:color w:val="auto"/>
                <w:sz w:val="28"/>
                <w:szCs w:val="28"/>
              </w:rPr>
              <w:t>- детско-родительские праздники «Папа, мама, я-спортивная семья»;</w:t>
            </w:r>
          </w:p>
          <w:p w:rsidR="00AA7145" w:rsidRPr="00482899" w:rsidRDefault="00AA7145" w:rsidP="00BE7CB2">
            <w:pPr>
              <w:pStyle w:val="aff2"/>
              <w:widowControl w:val="0"/>
              <w:spacing w:line="276" w:lineRule="auto"/>
              <w:ind w:right="242" w:firstLine="851"/>
              <w:rPr>
                <w:rFonts w:ascii="Times New Roman" w:hAnsi="Times New Roman"/>
                <w:color w:val="auto"/>
                <w:sz w:val="28"/>
                <w:szCs w:val="28"/>
              </w:rPr>
            </w:pPr>
            <w:r w:rsidRPr="00482899">
              <w:rPr>
                <w:rFonts w:ascii="Times New Roman" w:hAnsi="Times New Roman"/>
                <w:color w:val="auto"/>
                <w:sz w:val="28"/>
                <w:szCs w:val="28"/>
              </w:rPr>
              <w:t>- совместные ученич</w:t>
            </w:r>
            <w:r w:rsidRPr="00482899">
              <w:rPr>
                <w:rFonts w:ascii="Times New Roman" w:hAnsi="Times New Roman"/>
                <w:color w:val="auto"/>
                <w:sz w:val="28"/>
                <w:szCs w:val="28"/>
              </w:rPr>
              <w:t>е</w:t>
            </w:r>
            <w:r w:rsidRPr="00482899">
              <w:rPr>
                <w:rFonts w:ascii="Times New Roman" w:hAnsi="Times New Roman"/>
                <w:color w:val="auto"/>
                <w:sz w:val="28"/>
                <w:szCs w:val="28"/>
              </w:rPr>
              <w:t>ско-родительские собрания;</w:t>
            </w:r>
          </w:p>
          <w:p w:rsidR="00AA7145" w:rsidRPr="00482899" w:rsidRDefault="00AA7145" w:rsidP="00BE7CB2">
            <w:pPr>
              <w:pStyle w:val="aff2"/>
              <w:widowControl w:val="0"/>
              <w:spacing w:line="276" w:lineRule="auto"/>
              <w:ind w:right="242" w:firstLine="851"/>
              <w:rPr>
                <w:rFonts w:ascii="Times New Roman" w:hAnsi="Times New Roman"/>
                <w:color w:val="auto"/>
                <w:sz w:val="28"/>
                <w:szCs w:val="28"/>
              </w:rPr>
            </w:pPr>
            <w:r>
              <w:rPr>
                <w:rFonts w:ascii="Times New Roman" w:hAnsi="Times New Roman"/>
                <w:color w:val="auto"/>
                <w:sz w:val="28"/>
                <w:szCs w:val="28"/>
              </w:rPr>
              <w:t>-</w:t>
            </w:r>
            <w:r w:rsidRPr="00482899">
              <w:rPr>
                <w:rFonts w:ascii="Times New Roman" w:hAnsi="Times New Roman"/>
                <w:color w:val="auto"/>
                <w:sz w:val="28"/>
                <w:szCs w:val="28"/>
              </w:rPr>
              <w:t>Беседа «Как трудится моя семья»</w:t>
            </w:r>
          </w:p>
          <w:p w:rsidR="00AA7145" w:rsidRPr="00482899" w:rsidRDefault="00AA7145" w:rsidP="00BE7CB2">
            <w:pPr>
              <w:pStyle w:val="aff2"/>
              <w:widowControl w:val="0"/>
              <w:spacing w:line="276" w:lineRule="auto"/>
              <w:ind w:right="242" w:firstLine="851"/>
              <w:rPr>
                <w:rFonts w:ascii="Times New Roman" w:hAnsi="Times New Roman"/>
                <w:color w:val="auto"/>
                <w:spacing w:val="2"/>
                <w:sz w:val="28"/>
                <w:szCs w:val="28"/>
              </w:rPr>
            </w:pPr>
          </w:p>
        </w:tc>
      </w:tr>
    </w:tbl>
    <w:p w:rsidR="00AA7145" w:rsidRDefault="00AA7145" w:rsidP="00BE7CB2">
      <w:pPr>
        <w:spacing w:after="0"/>
        <w:ind w:right="280" w:firstLine="851"/>
        <w:jc w:val="both"/>
        <w:rPr>
          <w:rFonts w:ascii="Times New Roman" w:hAnsi="Times New Roman"/>
          <w:sz w:val="28"/>
          <w:szCs w:val="28"/>
        </w:rPr>
      </w:pPr>
      <w:r w:rsidRPr="00BF7511">
        <w:rPr>
          <w:rFonts w:ascii="Times New Roman" w:hAnsi="Times New Roman"/>
          <w:b/>
          <w:sz w:val="28"/>
          <w:szCs w:val="28"/>
        </w:rPr>
        <w:t xml:space="preserve">2.3.7. Рекомендации по формированию у обучающихся </w:t>
      </w:r>
      <w:r>
        <w:rPr>
          <w:rFonts w:ascii="Times New Roman" w:hAnsi="Times New Roman"/>
          <w:b/>
          <w:sz w:val="28"/>
          <w:szCs w:val="28"/>
        </w:rPr>
        <w:t xml:space="preserve">с </w:t>
      </w:r>
      <w:r w:rsidR="00744935">
        <w:rPr>
          <w:rFonts w:ascii="Times New Roman" w:hAnsi="Times New Roman"/>
          <w:b/>
          <w:sz w:val="28"/>
          <w:szCs w:val="28"/>
        </w:rPr>
        <w:t>РАС</w:t>
      </w:r>
      <w:r>
        <w:rPr>
          <w:rFonts w:ascii="Times New Roman" w:hAnsi="Times New Roman"/>
          <w:b/>
          <w:sz w:val="28"/>
          <w:szCs w:val="28"/>
        </w:rPr>
        <w:t xml:space="preserve"> при получении</w:t>
      </w:r>
      <w:r w:rsidRPr="00BF7511">
        <w:rPr>
          <w:rFonts w:ascii="Times New Roman" w:hAnsi="Times New Roman"/>
          <w:b/>
          <w:sz w:val="28"/>
          <w:szCs w:val="28"/>
        </w:rPr>
        <w:t xml:space="preserve"> начального</w:t>
      </w:r>
      <w:r w:rsidRPr="00BF7511">
        <w:rPr>
          <w:rFonts w:ascii="Times New Roman" w:hAnsi="Times New Roman"/>
          <w:b/>
          <w:spacing w:val="-24"/>
          <w:sz w:val="28"/>
          <w:szCs w:val="28"/>
        </w:rPr>
        <w:t xml:space="preserve"> </w:t>
      </w:r>
      <w:r w:rsidRPr="00BF7511">
        <w:rPr>
          <w:rFonts w:ascii="Times New Roman" w:hAnsi="Times New Roman"/>
          <w:b/>
          <w:sz w:val="28"/>
          <w:szCs w:val="28"/>
        </w:rPr>
        <w:t>общего образования ценностных ориент</w:t>
      </w:r>
      <w:r w:rsidRPr="00BF7511">
        <w:rPr>
          <w:rFonts w:ascii="Times New Roman" w:hAnsi="Times New Roman"/>
          <w:b/>
          <w:sz w:val="28"/>
          <w:szCs w:val="28"/>
        </w:rPr>
        <w:t>а</w:t>
      </w:r>
      <w:r w:rsidRPr="00BF7511">
        <w:rPr>
          <w:rFonts w:ascii="Times New Roman" w:hAnsi="Times New Roman"/>
          <w:b/>
          <w:sz w:val="28"/>
          <w:szCs w:val="28"/>
        </w:rPr>
        <w:t>ций общечеловеческого содержания,</w:t>
      </w:r>
      <w:r w:rsidRPr="00BF7511">
        <w:rPr>
          <w:rFonts w:ascii="Times New Roman" w:hAnsi="Times New Roman"/>
          <w:b/>
          <w:spacing w:val="-7"/>
          <w:sz w:val="28"/>
          <w:szCs w:val="28"/>
        </w:rPr>
        <w:t xml:space="preserve"> </w:t>
      </w:r>
      <w:r w:rsidRPr="00BF7511">
        <w:rPr>
          <w:rFonts w:ascii="Times New Roman" w:hAnsi="Times New Roman"/>
          <w:b/>
          <w:sz w:val="28"/>
          <w:szCs w:val="28"/>
        </w:rPr>
        <w:t>активной жизненной позиции, потребности в самореализации в образовательной и</w:t>
      </w:r>
      <w:r w:rsidRPr="00BF7511">
        <w:rPr>
          <w:rFonts w:ascii="Times New Roman" w:hAnsi="Times New Roman"/>
          <w:b/>
          <w:spacing w:val="-16"/>
          <w:sz w:val="28"/>
          <w:szCs w:val="28"/>
        </w:rPr>
        <w:t xml:space="preserve"> </w:t>
      </w:r>
      <w:r w:rsidRPr="00BF7511">
        <w:rPr>
          <w:rFonts w:ascii="Times New Roman" w:hAnsi="Times New Roman"/>
          <w:b/>
          <w:sz w:val="28"/>
          <w:szCs w:val="28"/>
        </w:rPr>
        <w:t>иной</w:t>
      </w:r>
      <w:r w:rsidRPr="00BF7511">
        <w:rPr>
          <w:rFonts w:ascii="Times New Roman" w:hAnsi="Times New Roman"/>
          <w:sz w:val="28"/>
          <w:szCs w:val="28"/>
        </w:rPr>
        <w:t xml:space="preserve"> </w:t>
      </w:r>
      <w:r w:rsidRPr="00BF7511">
        <w:rPr>
          <w:rFonts w:ascii="Times New Roman" w:hAnsi="Times New Roman"/>
          <w:b/>
          <w:sz w:val="28"/>
          <w:szCs w:val="28"/>
        </w:rPr>
        <w:t>творческой</w:t>
      </w:r>
      <w:r w:rsidRPr="00BF7511">
        <w:rPr>
          <w:rFonts w:ascii="Times New Roman" w:hAnsi="Times New Roman"/>
          <w:b/>
          <w:spacing w:val="-9"/>
          <w:sz w:val="28"/>
          <w:szCs w:val="28"/>
        </w:rPr>
        <w:t xml:space="preserve"> </w:t>
      </w:r>
      <w:r w:rsidRPr="00BF7511">
        <w:rPr>
          <w:rFonts w:ascii="Times New Roman" w:hAnsi="Times New Roman"/>
          <w:b/>
          <w:sz w:val="28"/>
          <w:szCs w:val="28"/>
        </w:rPr>
        <w:t>деятельности</w:t>
      </w:r>
    </w:p>
    <w:tbl>
      <w:tblPr>
        <w:tblW w:w="10349" w:type="dxa"/>
        <w:tblInd w:w="-421" w:type="dxa"/>
        <w:tblLayout w:type="fixed"/>
        <w:tblCellMar>
          <w:left w:w="0" w:type="dxa"/>
          <w:right w:w="0" w:type="dxa"/>
        </w:tblCellMar>
        <w:tblLook w:val="00A0" w:firstRow="1" w:lastRow="0" w:firstColumn="1" w:lastColumn="0" w:noHBand="0" w:noVBand="0"/>
      </w:tblPr>
      <w:tblGrid>
        <w:gridCol w:w="2411"/>
        <w:gridCol w:w="3685"/>
        <w:gridCol w:w="4253"/>
      </w:tblGrid>
      <w:tr w:rsidR="00AA7145" w:rsidRPr="00B23A9D" w:rsidTr="00BE7CB2">
        <w:tc>
          <w:tcPr>
            <w:tcW w:w="2411" w:type="dxa"/>
            <w:tcBorders>
              <w:top w:val="single" w:sz="4" w:space="0" w:color="auto"/>
              <w:left w:val="single" w:sz="4" w:space="0" w:color="auto"/>
              <w:bottom w:val="single" w:sz="4" w:space="0" w:color="auto"/>
              <w:right w:val="single" w:sz="4" w:space="0" w:color="auto"/>
            </w:tcBorders>
          </w:tcPr>
          <w:p w:rsidR="00AA7145" w:rsidRPr="00B23A9D" w:rsidRDefault="00AA7145" w:rsidP="00BE7CB2">
            <w:pPr>
              <w:widowControl w:val="0"/>
              <w:spacing w:after="0"/>
              <w:ind w:firstLine="851"/>
              <w:jc w:val="both"/>
              <w:rPr>
                <w:rFonts w:ascii="Times New Roman" w:hAnsi="Times New Roman"/>
                <w:sz w:val="28"/>
                <w:szCs w:val="28"/>
              </w:rPr>
            </w:pPr>
            <w:r w:rsidRPr="00B23A9D">
              <w:rPr>
                <w:rFonts w:ascii="Times New Roman" w:hAnsi="Times New Roman"/>
                <w:sz w:val="28"/>
                <w:szCs w:val="28"/>
                <w:lang w:val="en-US"/>
              </w:rPr>
              <w:lastRenderedPageBreak/>
              <w:t>Направления</w:t>
            </w:r>
          </w:p>
        </w:tc>
        <w:tc>
          <w:tcPr>
            <w:tcW w:w="3685" w:type="dxa"/>
            <w:tcBorders>
              <w:top w:val="single" w:sz="4" w:space="0" w:color="auto"/>
              <w:left w:val="single" w:sz="4" w:space="0" w:color="auto"/>
              <w:bottom w:val="single" w:sz="4" w:space="0" w:color="auto"/>
              <w:right w:val="single" w:sz="4" w:space="0" w:color="auto"/>
            </w:tcBorders>
          </w:tcPr>
          <w:p w:rsidR="00AA7145" w:rsidRPr="00B23A9D" w:rsidRDefault="00AA7145" w:rsidP="00BE7CB2">
            <w:pPr>
              <w:widowControl w:val="0"/>
              <w:spacing w:after="0"/>
              <w:ind w:right="279" w:firstLine="851"/>
              <w:jc w:val="both"/>
              <w:rPr>
                <w:rFonts w:ascii="Times New Roman" w:hAnsi="Times New Roman"/>
                <w:sz w:val="28"/>
                <w:szCs w:val="28"/>
                <w:lang w:val="en-US"/>
              </w:rPr>
            </w:pPr>
            <w:r w:rsidRPr="00B23A9D">
              <w:rPr>
                <w:rFonts w:ascii="Times New Roman" w:hAnsi="Times New Roman"/>
                <w:sz w:val="28"/>
                <w:szCs w:val="28"/>
                <w:lang w:val="en-US"/>
              </w:rPr>
              <w:t>Содержание</w:t>
            </w:r>
          </w:p>
        </w:tc>
        <w:tc>
          <w:tcPr>
            <w:tcW w:w="4253" w:type="dxa"/>
            <w:tcBorders>
              <w:top w:val="single" w:sz="4" w:space="0" w:color="auto"/>
              <w:left w:val="single" w:sz="4" w:space="0" w:color="auto"/>
              <w:bottom w:val="single" w:sz="4" w:space="0" w:color="auto"/>
              <w:right w:val="single" w:sz="4" w:space="0" w:color="auto"/>
            </w:tcBorders>
          </w:tcPr>
          <w:p w:rsidR="00AA7145" w:rsidRPr="00B23A9D" w:rsidRDefault="00AA7145" w:rsidP="00BE7CB2">
            <w:pPr>
              <w:widowControl w:val="0"/>
              <w:spacing w:after="0"/>
              <w:ind w:firstLine="851"/>
              <w:jc w:val="both"/>
              <w:rPr>
                <w:rFonts w:ascii="Times New Roman" w:hAnsi="Times New Roman"/>
                <w:sz w:val="28"/>
                <w:szCs w:val="28"/>
              </w:rPr>
            </w:pPr>
            <w:r w:rsidRPr="00B23A9D">
              <w:rPr>
                <w:rFonts w:ascii="Times New Roman" w:hAnsi="Times New Roman"/>
                <w:sz w:val="28"/>
                <w:szCs w:val="28"/>
              </w:rPr>
              <w:t>Формы работы (рекоменд</w:t>
            </w:r>
            <w:r w:rsidRPr="00B23A9D">
              <w:rPr>
                <w:rFonts w:ascii="Times New Roman" w:hAnsi="Times New Roman"/>
                <w:sz w:val="28"/>
                <w:szCs w:val="28"/>
              </w:rPr>
              <w:t>у</w:t>
            </w:r>
            <w:r w:rsidRPr="00B23A9D">
              <w:rPr>
                <w:rFonts w:ascii="Times New Roman" w:hAnsi="Times New Roman"/>
                <w:sz w:val="28"/>
                <w:szCs w:val="28"/>
              </w:rPr>
              <w:t>емые)</w:t>
            </w:r>
          </w:p>
          <w:p w:rsidR="00AA7145" w:rsidRPr="00B23A9D" w:rsidRDefault="00AA7145" w:rsidP="00BE7CB2">
            <w:pPr>
              <w:widowControl w:val="0"/>
              <w:spacing w:after="0"/>
              <w:ind w:firstLine="851"/>
              <w:jc w:val="both"/>
              <w:rPr>
                <w:rFonts w:ascii="Times New Roman" w:hAnsi="Times New Roman"/>
                <w:sz w:val="28"/>
                <w:szCs w:val="28"/>
              </w:rPr>
            </w:pPr>
            <w:r w:rsidRPr="00B23A9D">
              <w:rPr>
                <w:rFonts w:ascii="Times New Roman" w:hAnsi="Times New Roman"/>
                <w:sz w:val="28"/>
                <w:szCs w:val="28"/>
              </w:rPr>
              <w:t>урочная и внеурочная де</w:t>
            </w:r>
            <w:r w:rsidRPr="00B23A9D">
              <w:rPr>
                <w:rFonts w:ascii="Times New Roman" w:hAnsi="Times New Roman"/>
                <w:sz w:val="28"/>
                <w:szCs w:val="28"/>
              </w:rPr>
              <w:t>я</w:t>
            </w:r>
            <w:r w:rsidRPr="00B23A9D">
              <w:rPr>
                <w:rFonts w:ascii="Times New Roman" w:hAnsi="Times New Roman"/>
                <w:sz w:val="28"/>
                <w:szCs w:val="28"/>
              </w:rPr>
              <w:t>тельность</w:t>
            </w:r>
          </w:p>
        </w:tc>
      </w:tr>
      <w:tr w:rsidR="00AA7145" w:rsidRPr="00B23A9D" w:rsidTr="00BE7CB2">
        <w:tc>
          <w:tcPr>
            <w:tcW w:w="2411" w:type="dxa"/>
            <w:tcBorders>
              <w:top w:val="single" w:sz="4" w:space="0" w:color="auto"/>
              <w:left w:val="single" w:sz="4" w:space="0" w:color="auto"/>
              <w:bottom w:val="single" w:sz="4" w:space="0" w:color="auto"/>
              <w:right w:val="single" w:sz="4" w:space="0" w:color="auto"/>
            </w:tcBorders>
          </w:tcPr>
          <w:p w:rsidR="00AA7145" w:rsidRPr="00B23A9D" w:rsidRDefault="00AA7145" w:rsidP="00BE7CB2">
            <w:pPr>
              <w:pStyle w:val="aff2"/>
              <w:widowControl w:val="0"/>
              <w:spacing w:line="276" w:lineRule="auto"/>
              <w:ind w:firstLine="851"/>
              <w:rPr>
                <w:rFonts w:ascii="Times New Roman" w:hAnsi="Times New Roman"/>
                <w:b/>
                <w:color w:val="auto"/>
                <w:spacing w:val="2"/>
                <w:sz w:val="28"/>
                <w:szCs w:val="28"/>
              </w:rPr>
            </w:pPr>
            <w:r w:rsidRPr="00B23A9D">
              <w:rPr>
                <w:rFonts w:ascii="Times New Roman" w:hAnsi="Times New Roman"/>
                <w:b/>
                <w:color w:val="auto"/>
                <w:spacing w:val="2"/>
                <w:sz w:val="28"/>
                <w:szCs w:val="28"/>
              </w:rPr>
              <w:t>Воспитание положительного отношения к тр</w:t>
            </w:r>
            <w:r w:rsidRPr="00B23A9D">
              <w:rPr>
                <w:rFonts w:ascii="Times New Roman" w:hAnsi="Times New Roman"/>
                <w:b/>
                <w:color w:val="auto"/>
                <w:spacing w:val="2"/>
                <w:sz w:val="28"/>
                <w:szCs w:val="28"/>
              </w:rPr>
              <w:t>у</w:t>
            </w:r>
            <w:r w:rsidRPr="00B23A9D">
              <w:rPr>
                <w:rFonts w:ascii="Times New Roman" w:hAnsi="Times New Roman"/>
                <w:b/>
                <w:color w:val="auto"/>
                <w:spacing w:val="2"/>
                <w:sz w:val="28"/>
                <w:szCs w:val="28"/>
              </w:rPr>
              <w:t>ду и творчеству</w:t>
            </w:r>
          </w:p>
          <w:p w:rsidR="00AA7145" w:rsidRPr="00B23A9D" w:rsidRDefault="00AA7145" w:rsidP="00BE7CB2">
            <w:pPr>
              <w:widowControl w:val="0"/>
              <w:spacing w:after="0"/>
              <w:ind w:firstLine="851"/>
              <w:jc w:val="both"/>
              <w:rPr>
                <w:rFonts w:ascii="Times New Roman" w:hAnsi="Times New Roman"/>
                <w:sz w:val="28"/>
                <w:szCs w:val="28"/>
              </w:rPr>
            </w:pPr>
          </w:p>
        </w:tc>
        <w:tc>
          <w:tcPr>
            <w:tcW w:w="3685" w:type="dxa"/>
            <w:tcBorders>
              <w:top w:val="single" w:sz="4" w:space="0" w:color="auto"/>
              <w:left w:val="single" w:sz="4" w:space="0" w:color="auto"/>
              <w:bottom w:val="single" w:sz="4" w:space="0" w:color="auto"/>
              <w:right w:val="single" w:sz="4" w:space="0" w:color="auto"/>
            </w:tcBorders>
          </w:tcPr>
          <w:p w:rsidR="00AA7145" w:rsidRPr="00B23A9D" w:rsidRDefault="00AA7145" w:rsidP="00BE7CB2">
            <w:pPr>
              <w:pStyle w:val="aff2"/>
              <w:widowControl w:val="0"/>
              <w:spacing w:line="276" w:lineRule="auto"/>
              <w:ind w:right="279" w:firstLine="851"/>
              <w:rPr>
                <w:rFonts w:ascii="Times New Roman" w:hAnsi="Times New Roman"/>
                <w:color w:val="auto"/>
                <w:sz w:val="28"/>
                <w:szCs w:val="28"/>
              </w:rPr>
            </w:pPr>
            <w:r w:rsidRPr="00B23A9D">
              <w:rPr>
                <w:rFonts w:ascii="Times New Roman" w:hAnsi="Times New Roman"/>
                <w:color w:val="auto"/>
                <w:sz w:val="28"/>
                <w:szCs w:val="28"/>
              </w:rPr>
              <w:t>-первоначальные представления о нравстве</w:t>
            </w:r>
            <w:r w:rsidRPr="00B23A9D">
              <w:rPr>
                <w:rFonts w:ascii="Times New Roman" w:hAnsi="Times New Roman"/>
                <w:color w:val="auto"/>
                <w:sz w:val="28"/>
                <w:szCs w:val="28"/>
              </w:rPr>
              <w:t>н</w:t>
            </w:r>
            <w:r w:rsidRPr="00B23A9D">
              <w:rPr>
                <w:rFonts w:ascii="Times New Roman" w:hAnsi="Times New Roman"/>
                <w:color w:val="auto"/>
                <w:sz w:val="28"/>
                <w:szCs w:val="28"/>
              </w:rPr>
              <w:t>ных основах учебы, вед</w:t>
            </w:r>
            <w:r w:rsidRPr="00B23A9D">
              <w:rPr>
                <w:rFonts w:ascii="Times New Roman" w:hAnsi="Times New Roman"/>
                <w:color w:val="auto"/>
                <w:sz w:val="28"/>
                <w:szCs w:val="28"/>
              </w:rPr>
              <w:t>у</w:t>
            </w:r>
            <w:r w:rsidRPr="00B23A9D">
              <w:rPr>
                <w:rFonts w:ascii="Times New Roman" w:hAnsi="Times New Roman"/>
                <w:color w:val="auto"/>
                <w:sz w:val="28"/>
                <w:szCs w:val="28"/>
              </w:rPr>
              <w:t>щей роли образования, тр</w:t>
            </w:r>
            <w:r w:rsidRPr="00B23A9D">
              <w:rPr>
                <w:rFonts w:ascii="Times New Roman" w:hAnsi="Times New Roman"/>
                <w:color w:val="auto"/>
                <w:sz w:val="28"/>
                <w:szCs w:val="28"/>
              </w:rPr>
              <w:t>у</w:t>
            </w:r>
            <w:r w:rsidRPr="00B23A9D">
              <w:rPr>
                <w:rFonts w:ascii="Times New Roman" w:hAnsi="Times New Roman"/>
                <w:color w:val="auto"/>
                <w:sz w:val="28"/>
                <w:szCs w:val="28"/>
              </w:rPr>
              <w:t>да и значении творчества в жизни человека и общества;</w:t>
            </w:r>
          </w:p>
          <w:p w:rsidR="00AA7145" w:rsidRPr="00B23A9D" w:rsidRDefault="00AA7145" w:rsidP="00BE7CB2">
            <w:pPr>
              <w:pStyle w:val="aff2"/>
              <w:widowControl w:val="0"/>
              <w:spacing w:line="276" w:lineRule="auto"/>
              <w:ind w:right="279" w:firstLine="851"/>
              <w:rPr>
                <w:rFonts w:ascii="Times New Roman" w:hAnsi="Times New Roman"/>
                <w:color w:val="auto"/>
                <w:sz w:val="28"/>
                <w:szCs w:val="28"/>
              </w:rPr>
            </w:pPr>
            <w:r>
              <w:rPr>
                <w:rFonts w:ascii="Times New Roman" w:hAnsi="Times New Roman"/>
                <w:color w:val="auto"/>
                <w:sz w:val="28"/>
                <w:szCs w:val="28"/>
              </w:rPr>
              <w:t xml:space="preserve"> </w:t>
            </w:r>
            <w:r w:rsidRPr="00B23A9D">
              <w:rPr>
                <w:rFonts w:ascii="Times New Roman" w:hAnsi="Times New Roman"/>
                <w:color w:val="auto"/>
                <w:sz w:val="28"/>
                <w:szCs w:val="28"/>
              </w:rPr>
              <w:t>-уважение к труду и творчеству старших и сверстников;</w:t>
            </w:r>
          </w:p>
          <w:p w:rsidR="00AA7145" w:rsidRPr="00B23A9D" w:rsidRDefault="00AA7145" w:rsidP="00BE7CB2">
            <w:pPr>
              <w:pStyle w:val="aff2"/>
              <w:widowControl w:val="0"/>
              <w:spacing w:line="276" w:lineRule="auto"/>
              <w:ind w:right="279" w:firstLine="851"/>
              <w:rPr>
                <w:rFonts w:ascii="Times New Roman" w:hAnsi="Times New Roman"/>
                <w:color w:val="auto"/>
                <w:sz w:val="28"/>
                <w:szCs w:val="28"/>
              </w:rPr>
            </w:pPr>
            <w:r>
              <w:rPr>
                <w:rFonts w:ascii="Times New Roman" w:hAnsi="Times New Roman"/>
                <w:color w:val="auto"/>
                <w:sz w:val="28"/>
                <w:szCs w:val="28"/>
              </w:rPr>
              <w:t xml:space="preserve"> </w:t>
            </w:r>
            <w:r w:rsidRPr="00B23A9D">
              <w:rPr>
                <w:rFonts w:ascii="Times New Roman" w:hAnsi="Times New Roman"/>
                <w:color w:val="auto"/>
                <w:sz w:val="28"/>
                <w:szCs w:val="28"/>
              </w:rPr>
              <w:t>-элементарные представления об основных профессиях;</w:t>
            </w:r>
          </w:p>
          <w:p w:rsidR="00AA7145" w:rsidRPr="00B23A9D" w:rsidRDefault="00AA7145" w:rsidP="00BE7CB2">
            <w:pPr>
              <w:pStyle w:val="aff2"/>
              <w:widowControl w:val="0"/>
              <w:spacing w:line="276" w:lineRule="auto"/>
              <w:ind w:right="279" w:firstLine="851"/>
              <w:rPr>
                <w:rFonts w:ascii="Times New Roman" w:hAnsi="Times New Roman"/>
                <w:color w:val="auto"/>
                <w:sz w:val="28"/>
                <w:szCs w:val="28"/>
              </w:rPr>
            </w:pPr>
            <w:r>
              <w:rPr>
                <w:rFonts w:ascii="Times New Roman" w:hAnsi="Times New Roman"/>
                <w:color w:val="auto"/>
                <w:sz w:val="28"/>
                <w:szCs w:val="28"/>
              </w:rPr>
              <w:t xml:space="preserve"> </w:t>
            </w:r>
            <w:r w:rsidRPr="00B23A9D">
              <w:rPr>
                <w:rFonts w:ascii="Times New Roman" w:hAnsi="Times New Roman"/>
                <w:color w:val="auto"/>
                <w:sz w:val="28"/>
                <w:szCs w:val="28"/>
              </w:rPr>
              <w:t>-ценностное отн</w:t>
            </w:r>
            <w:r w:rsidRPr="00B23A9D">
              <w:rPr>
                <w:rFonts w:ascii="Times New Roman" w:hAnsi="Times New Roman"/>
                <w:color w:val="auto"/>
                <w:sz w:val="28"/>
                <w:szCs w:val="28"/>
              </w:rPr>
              <w:t>о</w:t>
            </w:r>
            <w:r w:rsidRPr="00B23A9D">
              <w:rPr>
                <w:rFonts w:ascii="Times New Roman" w:hAnsi="Times New Roman"/>
                <w:color w:val="auto"/>
                <w:sz w:val="28"/>
                <w:szCs w:val="28"/>
              </w:rPr>
              <w:t>шение к учебе как виду творческой деятельности;</w:t>
            </w:r>
          </w:p>
          <w:p w:rsidR="00AA7145" w:rsidRPr="00B23A9D" w:rsidRDefault="00AA7145" w:rsidP="00BE7CB2">
            <w:pPr>
              <w:pStyle w:val="aff2"/>
              <w:widowControl w:val="0"/>
              <w:spacing w:line="276" w:lineRule="auto"/>
              <w:ind w:right="279" w:firstLine="851"/>
              <w:rPr>
                <w:rFonts w:ascii="Times New Roman" w:hAnsi="Times New Roman"/>
                <w:color w:val="auto"/>
                <w:sz w:val="28"/>
                <w:szCs w:val="28"/>
              </w:rPr>
            </w:pPr>
            <w:r>
              <w:rPr>
                <w:rFonts w:ascii="Times New Roman" w:hAnsi="Times New Roman"/>
                <w:color w:val="auto"/>
                <w:sz w:val="28"/>
                <w:szCs w:val="28"/>
              </w:rPr>
              <w:t xml:space="preserve"> </w:t>
            </w:r>
            <w:r w:rsidRPr="00B23A9D">
              <w:rPr>
                <w:rFonts w:ascii="Times New Roman" w:hAnsi="Times New Roman"/>
                <w:color w:val="auto"/>
                <w:sz w:val="28"/>
                <w:szCs w:val="28"/>
              </w:rPr>
              <w:t>-элементарные представления о совреме</w:t>
            </w:r>
            <w:r w:rsidRPr="00B23A9D">
              <w:rPr>
                <w:rFonts w:ascii="Times New Roman" w:hAnsi="Times New Roman"/>
                <w:color w:val="auto"/>
                <w:sz w:val="28"/>
                <w:szCs w:val="28"/>
              </w:rPr>
              <w:t>н</w:t>
            </w:r>
            <w:r w:rsidRPr="00B23A9D">
              <w:rPr>
                <w:rFonts w:ascii="Times New Roman" w:hAnsi="Times New Roman"/>
                <w:color w:val="auto"/>
                <w:sz w:val="28"/>
                <w:szCs w:val="28"/>
              </w:rPr>
              <w:t>ной экономике;</w:t>
            </w:r>
          </w:p>
          <w:p w:rsidR="00AA7145" w:rsidRPr="00B23A9D" w:rsidRDefault="00AA7145" w:rsidP="00BE7CB2">
            <w:pPr>
              <w:pStyle w:val="aff2"/>
              <w:widowControl w:val="0"/>
              <w:spacing w:line="276" w:lineRule="auto"/>
              <w:ind w:right="279" w:firstLine="851"/>
              <w:rPr>
                <w:rFonts w:ascii="Times New Roman" w:hAnsi="Times New Roman"/>
                <w:color w:val="auto"/>
                <w:sz w:val="28"/>
                <w:szCs w:val="28"/>
              </w:rPr>
            </w:pPr>
            <w:r>
              <w:rPr>
                <w:rFonts w:ascii="Times New Roman" w:hAnsi="Times New Roman"/>
                <w:color w:val="auto"/>
                <w:spacing w:val="2"/>
                <w:sz w:val="28"/>
                <w:szCs w:val="28"/>
              </w:rPr>
              <w:t xml:space="preserve"> </w:t>
            </w:r>
            <w:r w:rsidRPr="00B23A9D">
              <w:rPr>
                <w:rFonts w:ascii="Times New Roman" w:hAnsi="Times New Roman"/>
                <w:color w:val="auto"/>
                <w:spacing w:val="2"/>
                <w:sz w:val="28"/>
                <w:szCs w:val="28"/>
              </w:rPr>
              <w:t>-первоначальные навыки коллективной р</w:t>
            </w:r>
            <w:r w:rsidRPr="00B23A9D">
              <w:rPr>
                <w:rFonts w:ascii="Times New Roman" w:hAnsi="Times New Roman"/>
                <w:color w:val="auto"/>
                <w:spacing w:val="2"/>
                <w:sz w:val="28"/>
                <w:szCs w:val="28"/>
              </w:rPr>
              <w:t>а</w:t>
            </w:r>
            <w:r w:rsidRPr="00B23A9D">
              <w:rPr>
                <w:rFonts w:ascii="Times New Roman" w:hAnsi="Times New Roman"/>
                <w:color w:val="auto"/>
                <w:spacing w:val="2"/>
                <w:sz w:val="28"/>
                <w:szCs w:val="28"/>
              </w:rPr>
              <w:t xml:space="preserve">боты, в том </w:t>
            </w:r>
            <w:r w:rsidRPr="00B23A9D">
              <w:rPr>
                <w:rFonts w:ascii="Times New Roman" w:hAnsi="Times New Roman"/>
                <w:color w:val="auto"/>
                <w:sz w:val="28"/>
                <w:szCs w:val="28"/>
              </w:rPr>
              <w:t>числе при ра</w:t>
            </w:r>
            <w:r w:rsidRPr="00B23A9D">
              <w:rPr>
                <w:rFonts w:ascii="Times New Roman" w:hAnsi="Times New Roman"/>
                <w:color w:val="auto"/>
                <w:sz w:val="28"/>
                <w:szCs w:val="28"/>
              </w:rPr>
              <w:t>з</w:t>
            </w:r>
            <w:r w:rsidRPr="00B23A9D">
              <w:rPr>
                <w:rFonts w:ascii="Times New Roman" w:hAnsi="Times New Roman"/>
                <w:color w:val="auto"/>
                <w:sz w:val="28"/>
                <w:szCs w:val="28"/>
              </w:rPr>
              <w:t>работке и реализации уче</w:t>
            </w:r>
            <w:r w:rsidRPr="00B23A9D">
              <w:rPr>
                <w:rFonts w:ascii="Times New Roman" w:hAnsi="Times New Roman"/>
                <w:color w:val="auto"/>
                <w:sz w:val="28"/>
                <w:szCs w:val="28"/>
              </w:rPr>
              <w:t>б</w:t>
            </w:r>
            <w:r w:rsidRPr="00B23A9D">
              <w:rPr>
                <w:rFonts w:ascii="Times New Roman" w:hAnsi="Times New Roman"/>
                <w:color w:val="auto"/>
                <w:sz w:val="28"/>
                <w:szCs w:val="28"/>
              </w:rPr>
              <w:t>ных и учебно</w:t>
            </w:r>
            <w:r w:rsidRPr="00B23A9D">
              <w:rPr>
                <w:rFonts w:ascii="Times New Roman" w:hAnsi="Times New Roman"/>
                <w:color w:val="auto"/>
                <w:sz w:val="28"/>
                <w:szCs w:val="28"/>
              </w:rPr>
              <w:softHyphen/>
              <w:t>трудовых пр</w:t>
            </w:r>
            <w:r w:rsidRPr="00B23A9D">
              <w:rPr>
                <w:rFonts w:ascii="Times New Roman" w:hAnsi="Times New Roman"/>
                <w:color w:val="auto"/>
                <w:sz w:val="28"/>
                <w:szCs w:val="28"/>
              </w:rPr>
              <w:t>о</w:t>
            </w:r>
            <w:r w:rsidRPr="00B23A9D">
              <w:rPr>
                <w:rFonts w:ascii="Times New Roman" w:hAnsi="Times New Roman"/>
                <w:color w:val="auto"/>
                <w:sz w:val="28"/>
                <w:szCs w:val="28"/>
              </w:rPr>
              <w:t>ектов;</w:t>
            </w:r>
          </w:p>
          <w:p w:rsidR="00AA7145" w:rsidRPr="00B23A9D" w:rsidRDefault="00AA7145" w:rsidP="00BE7CB2">
            <w:pPr>
              <w:pStyle w:val="aff2"/>
              <w:widowControl w:val="0"/>
              <w:spacing w:line="276" w:lineRule="auto"/>
              <w:ind w:right="279" w:firstLine="851"/>
              <w:rPr>
                <w:rFonts w:ascii="Times New Roman" w:hAnsi="Times New Roman"/>
                <w:color w:val="auto"/>
                <w:sz w:val="28"/>
                <w:szCs w:val="28"/>
              </w:rPr>
            </w:pPr>
            <w:r>
              <w:rPr>
                <w:rFonts w:ascii="Times New Roman" w:hAnsi="Times New Roman"/>
                <w:color w:val="auto"/>
                <w:spacing w:val="-2"/>
                <w:sz w:val="28"/>
                <w:szCs w:val="28"/>
              </w:rPr>
              <w:t xml:space="preserve"> </w:t>
            </w:r>
            <w:r w:rsidRPr="00B23A9D">
              <w:rPr>
                <w:rFonts w:ascii="Times New Roman" w:hAnsi="Times New Roman"/>
                <w:color w:val="auto"/>
                <w:spacing w:val="-2"/>
                <w:sz w:val="28"/>
                <w:szCs w:val="28"/>
              </w:rPr>
              <w:t>-умение проявлять дисциплинированность, п</w:t>
            </w:r>
            <w:r w:rsidRPr="00B23A9D">
              <w:rPr>
                <w:rFonts w:ascii="Times New Roman" w:hAnsi="Times New Roman"/>
                <w:color w:val="auto"/>
                <w:spacing w:val="-2"/>
                <w:sz w:val="28"/>
                <w:szCs w:val="28"/>
              </w:rPr>
              <w:t>о</w:t>
            </w:r>
            <w:r w:rsidRPr="00B23A9D">
              <w:rPr>
                <w:rFonts w:ascii="Times New Roman" w:hAnsi="Times New Roman"/>
                <w:color w:val="auto"/>
                <w:spacing w:val="-2"/>
                <w:sz w:val="28"/>
                <w:szCs w:val="28"/>
              </w:rPr>
              <w:t>следователь</w:t>
            </w:r>
            <w:r w:rsidRPr="00B23A9D">
              <w:rPr>
                <w:rFonts w:ascii="Times New Roman" w:hAnsi="Times New Roman"/>
                <w:color w:val="auto"/>
                <w:sz w:val="28"/>
                <w:szCs w:val="28"/>
              </w:rPr>
              <w:t>ность и насто</w:t>
            </w:r>
            <w:r w:rsidRPr="00B23A9D">
              <w:rPr>
                <w:rFonts w:ascii="Times New Roman" w:hAnsi="Times New Roman"/>
                <w:color w:val="auto"/>
                <w:sz w:val="28"/>
                <w:szCs w:val="28"/>
              </w:rPr>
              <w:t>й</w:t>
            </w:r>
            <w:r w:rsidRPr="00B23A9D">
              <w:rPr>
                <w:rFonts w:ascii="Times New Roman" w:hAnsi="Times New Roman"/>
                <w:color w:val="auto"/>
                <w:sz w:val="28"/>
                <w:szCs w:val="28"/>
              </w:rPr>
              <w:t>чивость в выполнении учебных и учебно</w:t>
            </w:r>
            <w:r w:rsidRPr="00B23A9D">
              <w:rPr>
                <w:rFonts w:ascii="Times New Roman" w:hAnsi="Times New Roman"/>
                <w:color w:val="auto"/>
                <w:sz w:val="28"/>
                <w:szCs w:val="28"/>
              </w:rPr>
              <w:softHyphen/>
              <w:t>трудовых заданий;</w:t>
            </w:r>
          </w:p>
          <w:p w:rsidR="00AA7145" w:rsidRPr="00B23A9D" w:rsidRDefault="00AA7145" w:rsidP="00BE7CB2">
            <w:pPr>
              <w:pStyle w:val="aff2"/>
              <w:widowControl w:val="0"/>
              <w:spacing w:line="276" w:lineRule="auto"/>
              <w:ind w:right="279" w:firstLine="851"/>
              <w:rPr>
                <w:rFonts w:ascii="Times New Roman" w:hAnsi="Times New Roman"/>
                <w:color w:val="auto"/>
                <w:sz w:val="28"/>
                <w:szCs w:val="28"/>
              </w:rPr>
            </w:pPr>
            <w:r>
              <w:rPr>
                <w:rFonts w:ascii="Times New Roman" w:hAnsi="Times New Roman"/>
                <w:color w:val="auto"/>
                <w:sz w:val="28"/>
                <w:szCs w:val="28"/>
              </w:rPr>
              <w:t xml:space="preserve"> </w:t>
            </w:r>
            <w:r w:rsidRPr="00B23A9D">
              <w:rPr>
                <w:rFonts w:ascii="Times New Roman" w:hAnsi="Times New Roman"/>
                <w:color w:val="auto"/>
                <w:sz w:val="28"/>
                <w:szCs w:val="28"/>
              </w:rPr>
              <w:t>-умение соблюдать порядок на рабочем месте;</w:t>
            </w:r>
          </w:p>
          <w:p w:rsidR="00AA7145" w:rsidRPr="00B23A9D" w:rsidRDefault="00AA7145" w:rsidP="00BE7CB2">
            <w:pPr>
              <w:pStyle w:val="aff2"/>
              <w:widowControl w:val="0"/>
              <w:spacing w:line="276" w:lineRule="auto"/>
              <w:ind w:right="279" w:firstLine="851"/>
              <w:rPr>
                <w:rFonts w:ascii="Times New Roman" w:hAnsi="Times New Roman"/>
                <w:color w:val="auto"/>
                <w:sz w:val="28"/>
                <w:szCs w:val="28"/>
              </w:rPr>
            </w:pPr>
            <w:r>
              <w:rPr>
                <w:rFonts w:ascii="Times New Roman" w:hAnsi="Times New Roman"/>
                <w:color w:val="auto"/>
                <w:spacing w:val="2"/>
                <w:sz w:val="28"/>
                <w:szCs w:val="28"/>
              </w:rPr>
              <w:t xml:space="preserve"> </w:t>
            </w:r>
            <w:r w:rsidRPr="00B23A9D">
              <w:rPr>
                <w:rFonts w:ascii="Times New Roman" w:hAnsi="Times New Roman"/>
                <w:color w:val="auto"/>
                <w:spacing w:val="2"/>
                <w:sz w:val="28"/>
                <w:szCs w:val="28"/>
              </w:rPr>
              <w:t>-бережное отнош</w:t>
            </w:r>
            <w:r w:rsidRPr="00B23A9D">
              <w:rPr>
                <w:rFonts w:ascii="Times New Roman" w:hAnsi="Times New Roman"/>
                <w:color w:val="auto"/>
                <w:spacing w:val="2"/>
                <w:sz w:val="28"/>
                <w:szCs w:val="28"/>
              </w:rPr>
              <w:t>е</w:t>
            </w:r>
            <w:r w:rsidRPr="00B23A9D">
              <w:rPr>
                <w:rFonts w:ascii="Times New Roman" w:hAnsi="Times New Roman"/>
                <w:color w:val="auto"/>
                <w:spacing w:val="2"/>
                <w:sz w:val="28"/>
                <w:szCs w:val="28"/>
              </w:rPr>
              <w:t xml:space="preserve">ние к результатам своего труда, труда </w:t>
            </w:r>
            <w:r w:rsidRPr="00B23A9D">
              <w:rPr>
                <w:rFonts w:ascii="Times New Roman" w:hAnsi="Times New Roman"/>
                <w:color w:val="auto"/>
                <w:sz w:val="28"/>
                <w:szCs w:val="28"/>
              </w:rPr>
              <w:t xml:space="preserve">других людей, </w:t>
            </w:r>
            <w:r w:rsidRPr="00B23A9D">
              <w:rPr>
                <w:rFonts w:ascii="Times New Roman" w:hAnsi="Times New Roman"/>
                <w:color w:val="auto"/>
                <w:sz w:val="28"/>
                <w:szCs w:val="28"/>
              </w:rPr>
              <w:lastRenderedPageBreak/>
              <w:t>к школьному имуществу, учебникам, личным вещам;</w:t>
            </w:r>
          </w:p>
          <w:p w:rsidR="00AA7145" w:rsidRPr="00B23A9D" w:rsidRDefault="00AA7145" w:rsidP="00BE7CB2">
            <w:pPr>
              <w:pStyle w:val="aff2"/>
              <w:widowControl w:val="0"/>
              <w:spacing w:line="276" w:lineRule="auto"/>
              <w:ind w:right="279" w:firstLine="851"/>
              <w:rPr>
                <w:rFonts w:ascii="Times New Roman" w:hAnsi="Times New Roman"/>
                <w:color w:val="auto"/>
                <w:sz w:val="28"/>
                <w:szCs w:val="28"/>
              </w:rPr>
            </w:pPr>
            <w:r>
              <w:rPr>
                <w:rFonts w:ascii="Times New Roman" w:hAnsi="Times New Roman"/>
                <w:color w:val="auto"/>
                <w:sz w:val="28"/>
                <w:szCs w:val="28"/>
              </w:rPr>
              <w:t xml:space="preserve"> </w:t>
            </w:r>
            <w:r w:rsidRPr="00B23A9D">
              <w:rPr>
                <w:rFonts w:ascii="Times New Roman" w:hAnsi="Times New Roman"/>
                <w:color w:val="auto"/>
                <w:sz w:val="28"/>
                <w:szCs w:val="28"/>
              </w:rPr>
              <w:t>-отрицательное о</w:t>
            </w:r>
            <w:r w:rsidRPr="00B23A9D">
              <w:rPr>
                <w:rFonts w:ascii="Times New Roman" w:hAnsi="Times New Roman"/>
                <w:color w:val="auto"/>
                <w:sz w:val="28"/>
                <w:szCs w:val="28"/>
              </w:rPr>
              <w:t>т</w:t>
            </w:r>
            <w:r w:rsidRPr="00B23A9D">
              <w:rPr>
                <w:rFonts w:ascii="Times New Roman" w:hAnsi="Times New Roman"/>
                <w:color w:val="auto"/>
                <w:sz w:val="28"/>
                <w:szCs w:val="28"/>
              </w:rPr>
              <w:t>ношение к лени и небре</w:t>
            </w:r>
            <w:r w:rsidRPr="00B23A9D">
              <w:rPr>
                <w:rFonts w:ascii="Times New Roman" w:hAnsi="Times New Roman"/>
                <w:color w:val="auto"/>
                <w:sz w:val="28"/>
                <w:szCs w:val="28"/>
              </w:rPr>
              <w:t>ж</w:t>
            </w:r>
            <w:r w:rsidRPr="00B23A9D">
              <w:rPr>
                <w:rFonts w:ascii="Times New Roman" w:hAnsi="Times New Roman"/>
                <w:color w:val="auto"/>
                <w:sz w:val="28"/>
                <w:szCs w:val="28"/>
              </w:rPr>
              <w:t>ности в труде и учебе, н</w:t>
            </w:r>
            <w:r w:rsidRPr="00B23A9D">
              <w:rPr>
                <w:rFonts w:ascii="Times New Roman" w:hAnsi="Times New Roman"/>
                <w:color w:val="auto"/>
                <w:sz w:val="28"/>
                <w:szCs w:val="28"/>
              </w:rPr>
              <w:t>е</w:t>
            </w:r>
            <w:r w:rsidRPr="00B23A9D">
              <w:rPr>
                <w:rFonts w:ascii="Times New Roman" w:hAnsi="Times New Roman"/>
                <w:color w:val="auto"/>
                <w:sz w:val="28"/>
                <w:szCs w:val="28"/>
              </w:rPr>
              <w:t>бережливому отношению к результатам труда людей.</w:t>
            </w:r>
          </w:p>
        </w:tc>
        <w:tc>
          <w:tcPr>
            <w:tcW w:w="4253" w:type="dxa"/>
            <w:tcBorders>
              <w:top w:val="single" w:sz="4" w:space="0" w:color="auto"/>
              <w:left w:val="single" w:sz="4" w:space="0" w:color="auto"/>
              <w:bottom w:val="single" w:sz="4" w:space="0" w:color="auto"/>
              <w:right w:val="single" w:sz="4" w:space="0" w:color="auto"/>
            </w:tcBorders>
          </w:tcPr>
          <w:p w:rsidR="00AA7145" w:rsidRPr="00B23A9D" w:rsidRDefault="00AA7145" w:rsidP="00BE7CB2">
            <w:pPr>
              <w:widowControl w:val="0"/>
              <w:spacing w:after="0"/>
              <w:ind w:right="384" w:firstLine="851"/>
              <w:jc w:val="both"/>
              <w:rPr>
                <w:rFonts w:ascii="Times New Roman" w:hAnsi="Times New Roman"/>
                <w:sz w:val="28"/>
                <w:szCs w:val="28"/>
              </w:rPr>
            </w:pPr>
            <w:r>
              <w:rPr>
                <w:rFonts w:ascii="Times New Roman" w:hAnsi="Times New Roman"/>
                <w:sz w:val="28"/>
                <w:szCs w:val="28"/>
              </w:rPr>
              <w:lastRenderedPageBreak/>
              <w:t xml:space="preserve">- </w:t>
            </w:r>
            <w:r w:rsidRPr="00B23A9D">
              <w:rPr>
                <w:rFonts w:ascii="Times New Roman" w:hAnsi="Times New Roman"/>
                <w:sz w:val="28"/>
                <w:szCs w:val="28"/>
              </w:rPr>
              <w:t>Экскурсии по посёлку, с целью ознакомления с ра</w:t>
            </w:r>
            <w:r w:rsidRPr="00B23A9D">
              <w:rPr>
                <w:rFonts w:ascii="Times New Roman" w:hAnsi="Times New Roman"/>
                <w:sz w:val="28"/>
                <w:szCs w:val="28"/>
              </w:rPr>
              <w:t>з</w:t>
            </w:r>
            <w:r w:rsidRPr="00B23A9D">
              <w:rPr>
                <w:rFonts w:ascii="Times New Roman" w:hAnsi="Times New Roman"/>
                <w:sz w:val="28"/>
                <w:szCs w:val="28"/>
              </w:rPr>
              <w:t>личными видами труда, ра</w:t>
            </w:r>
            <w:r w:rsidRPr="00B23A9D">
              <w:rPr>
                <w:rFonts w:ascii="Times New Roman" w:hAnsi="Times New Roman"/>
                <w:sz w:val="28"/>
                <w:szCs w:val="28"/>
              </w:rPr>
              <w:t>з</w:t>
            </w:r>
            <w:r w:rsidRPr="00B23A9D">
              <w:rPr>
                <w:rFonts w:ascii="Times New Roman" w:hAnsi="Times New Roman"/>
                <w:sz w:val="28"/>
                <w:szCs w:val="28"/>
              </w:rPr>
              <w:t>личными профессиями, встречи с представителями разных пр</w:t>
            </w:r>
            <w:r w:rsidRPr="00B23A9D">
              <w:rPr>
                <w:rFonts w:ascii="Times New Roman" w:hAnsi="Times New Roman"/>
                <w:sz w:val="28"/>
                <w:szCs w:val="28"/>
              </w:rPr>
              <w:t>о</w:t>
            </w:r>
            <w:r w:rsidRPr="00B23A9D">
              <w:rPr>
                <w:rFonts w:ascii="Times New Roman" w:hAnsi="Times New Roman"/>
                <w:sz w:val="28"/>
                <w:szCs w:val="28"/>
              </w:rPr>
              <w:t>фессий;</w:t>
            </w:r>
          </w:p>
          <w:p w:rsidR="00AA7145" w:rsidRPr="00B23A9D" w:rsidRDefault="00AA7145" w:rsidP="00BE7CB2">
            <w:pPr>
              <w:widowControl w:val="0"/>
              <w:spacing w:after="0"/>
              <w:ind w:right="384" w:firstLine="851"/>
              <w:jc w:val="both"/>
              <w:rPr>
                <w:rFonts w:ascii="Times New Roman" w:hAnsi="Times New Roman"/>
                <w:sz w:val="28"/>
                <w:szCs w:val="28"/>
              </w:rPr>
            </w:pPr>
            <w:r>
              <w:rPr>
                <w:rFonts w:ascii="Times New Roman" w:hAnsi="Times New Roman"/>
                <w:sz w:val="28"/>
                <w:szCs w:val="28"/>
              </w:rPr>
              <w:t xml:space="preserve"> </w:t>
            </w:r>
            <w:r w:rsidRPr="00B23A9D">
              <w:rPr>
                <w:rFonts w:ascii="Times New Roman" w:hAnsi="Times New Roman"/>
                <w:sz w:val="28"/>
                <w:szCs w:val="28"/>
              </w:rPr>
              <w:t>- Беседы о профессиях своих родителей (законных представителей), презентации «Труд моих родителей»;</w:t>
            </w:r>
          </w:p>
          <w:p w:rsidR="00AA7145" w:rsidRPr="00B23A9D" w:rsidRDefault="00AA7145" w:rsidP="00BE7CB2">
            <w:pPr>
              <w:widowControl w:val="0"/>
              <w:spacing w:after="0"/>
              <w:ind w:right="384" w:firstLine="851"/>
              <w:jc w:val="both"/>
              <w:rPr>
                <w:rFonts w:ascii="Times New Roman" w:hAnsi="Times New Roman"/>
                <w:sz w:val="28"/>
                <w:szCs w:val="28"/>
              </w:rPr>
            </w:pPr>
            <w:r>
              <w:rPr>
                <w:rFonts w:ascii="Times New Roman" w:hAnsi="Times New Roman"/>
                <w:sz w:val="28"/>
                <w:szCs w:val="28"/>
              </w:rPr>
              <w:t xml:space="preserve"> </w:t>
            </w:r>
            <w:r w:rsidRPr="00B23A9D">
              <w:rPr>
                <w:rFonts w:ascii="Times New Roman" w:hAnsi="Times New Roman"/>
                <w:sz w:val="28"/>
                <w:szCs w:val="28"/>
              </w:rPr>
              <w:t>- Проведение сюжетно-ролевых экономических игр, проведение внеурочных мер</w:t>
            </w:r>
            <w:r w:rsidRPr="00B23A9D">
              <w:rPr>
                <w:rFonts w:ascii="Times New Roman" w:hAnsi="Times New Roman"/>
                <w:sz w:val="28"/>
                <w:szCs w:val="28"/>
              </w:rPr>
              <w:t>о</w:t>
            </w:r>
            <w:r w:rsidRPr="00B23A9D">
              <w:rPr>
                <w:rFonts w:ascii="Times New Roman" w:hAnsi="Times New Roman"/>
                <w:sz w:val="28"/>
                <w:szCs w:val="28"/>
              </w:rPr>
              <w:t>приятий – праздники труда, конкурсы, мастер-классы;</w:t>
            </w:r>
          </w:p>
          <w:p w:rsidR="00AA7145" w:rsidRDefault="00AA7145" w:rsidP="00BE7CB2">
            <w:pPr>
              <w:widowControl w:val="0"/>
              <w:spacing w:after="0"/>
              <w:ind w:right="384" w:firstLine="851"/>
              <w:jc w:val="both"/>
              <w:rPr>
                <w:rFonts w:ascii="Times New Roman" w:hAnsi="Times New Roman"/>
                <w:sz w:val="28"/>
                <w:szCs w:val="28"/>
              </w:rPr>
            </w:pPr>
            <w:r>
              <w:rPr>
                <w:rFonts w:ascii="Times New Roman" w:hAnsi="Times New Roman"/>
                <w:sz w:val="28"/>
                <w:szCs w:val="28"/>
              </w:rPr>
              <w:t xml:space="preserve"> </w:t>
            </w:r>
            <w:r w:rsidRPr="00B23A9D">
              <w:rPr>
                <w:rFonts w:ascii="Times New Roman" w:hAnsi="Times New Roman"/>
                <w:sz w:val="28"/>
                <w:szCs w:val="28"/>
              </w:rPr>
              <w:t>- презентации учебных и творческих достижений об</w:t>
            </w:r>
            <w:r w:rsidRPr="00B23A9D">
              <w:rPr>
                <w:rFonts w:ascii="Times New Roman" w:hAnsi="Times New Roman"/>
                <w:sz w:val="28"/>
                <w:szCs w:val="28"/>
              </w:rPr>
              <w:t>у</w:t>
            </w:r>
            <w:r w:rsidRPr="00B23A9D">
              <w:rPr>
                <w:rFonts w:ascii="Times New Roman" w:hAnsi="Times New Roman"/>
                <w:sz w:val="28"/>
                <w:szCs w:val="28"/>
              </w:rPr>
              <w:t>чающихся, стимулирование творческого труда;</w:t>
            </w:r>
            <w:r>
              <w:rPr>
                <w:rFonts w:ascii="Times New Roman" w:hAnsi="Times New Roman"/>
                <w:sz w:val="28"/>
                <w:szCs w:val="28"/>
              </w:rPr>
              <w:t xml:space="preserve"> </w:t>
            </w:r>
          </w:p>
          <w:p w:rsidR="00AA7145" w:rsidRPr="00B23A9D" w:rsidRDefault="00AA7145" w:rsidP="00BE7CB2">
            <w:pPr>
              <w:widowControl w:val="0"/>
              <w:spacing w:after="0"/>
              <w:ind w:right="384" w:firstLine="851"/>
              <w:jc w:val="both"/>
              <w:rPr>
                <w:rFonts w:ascii="Times New Roman" w:hAnsi="Times New Roman"/>
                <w:sz w:val="28"/>
                <w:szCs w:val="28"/>
              </w:rPr>
            </w:pPr>
            <w:r w:rsidRPr="00B23A9D">
              <w:rPr>
                <w:rFonts w:ascii="Times New Roman" w:hAnsi="Times New Roman"/>
                <w:sz w:val="28"/>
                <w:szCs w:val="28"/>
              </w:rPr>
              <w:t>- изучение предмета «Технология», участие в разр</w:t>
            </w:r>
            <w:r w:rsidRPr="00B23A9D">
              <w:rPr>
                <w:rFonts w:ascii="Times New Roman" w:hAnsi="Times New Roman"/>
                <w:sz w:val="28"/>
                <w:szCs w:val="28"/>
              </w:rPr>
              <w:t>а</w:t>
            </w:r>
            <w:r w:rsidRPr="00B23A9D">
              <w:rPr>
                <w:rFonts w:ascii="Times New Roman" w:hAnsi="Times New Roman"/>
                <w:sz w:val="28"/>
                <w:szCs w:val="28"/>
              </w:rPr>
              <w:t>ботке и реализации проектов;</w:t>
            </w:r>
          </w:p>
          <w:p w:rsidR="00AA7145" w:rsidRPr="00B23A9D" w:rsidRDefault="00AA7145" w:rsidP="00BE7CB2">
            <w:pPr>
              <w:widowControl w:val="0"/>
              <w:spacing w:after="0"/>
              <w:ind w:right="384" w:firstLine="851"/>
              <w:jc w:val="both"/>
              <w:rPr>
                <w:rFonts w:ascii="Times New Roman" w:hAnsi="Times New Roman"/>
                <w:sz w:val="28"/>
                <w:szCs w:val="28"/>
              </w:rPr>
            </w:pPr>
            <w:r>
              <w:rPr>
                <w:rFonts w:ascii="Times New Roman" w:hAnsi="Times New Roman"/>
                <w:sz w:val="28"/>
                <w:szCs w:val="28"/>
              </w:rPr>
              <w:t xml:space="preserve"> -</w:t>
            </w:r>
            <w:r w:rsidRPr="00B23A9D">
              <w:rPr>
                <w:rFonts w:ascii="Times New Roman" w:hAnsi="Times New Roman"/>
                <w:sz w:val="28"/>
                <w:szCs w:val="28"/>
              </w:rPr>
              <w:t>занятие ручным пр</w:t>
            </w:r>
            <w:r w:rsidRPr="00B23A9D">
              <w:rPr>
                <w:rFonts w:ascii="Times New Roman" w:hAnsi="Times New Roman"/>
                <w:sz w:val="28"/>
                <w:szCs w:val="28"/>
              </w:rPr>
              <w:t>и</w:t>
            </w:r>
            <w:r w:rsidRPr="00B23A9D">
              <w:rPr>
                <w:rFonts w:ascii="Times New Roman" w:hAnsi="Times New Roman"/>
                <w:sz w:val="28"/>
                <w:szCs w:val="28"/>
              </w:rPr>
              <w:t>кладным искусством;</w:t>
            </w:r>
          </w:p>
          <w:p w:rsidR="00AA7145" w:rsidRPr="00B23A9D" w:rsidRDefault="00AA7145" w:rsidP="00BE7CB2">
            <w:pPr>
              <w:widowControl w:val="0"/>
              <w:spacing w:after="0"/>
              <w:ind w:right="384" w:firstLine="851"/>
              <w:jc w:val="both"/>
              <w:rPr>
                <w:rFonts w:ascii="Times New Roman" w:hAnsi="Times New Roman"/>
                <w:sz w:val="28"/>
                <w:szCs w:val="28"/>
              </w:rPr>
            </w:pPr>
            <w:r>
              <w:rPr>
                <w:rFonts w:ascii="Times New Roman" w:hAnsi="Times New Roman"/>
                <w:sz w:val="28"/>
                <w:szCs w:val="28"/>
              </w:rPr>
              <w:t xml:space="preserve"> </w:t>
            </w:r>
            <w:r w:rsidRPr="00B23A9D">
              <w:rPr>
                <w:rFonts w:ascii="Times New Roman" w:hAnsi="Times New Roman"/>
                <w:sz w:val="28"/>
                <w:szCs w:val="28"/>
              </w:rPr>
              <w:t>- встречи и беседы с выпускниками своей школы, знакомство с биографией в</w:t>
            </w:r>
            <w:r w:rsidRPr="00B23A9D">
              <w:rPr>
                <w:rFonts w:ascii="Times New Roman" w:hAnsi="Times New Roman"/>
                <w:sz w:val="28"/>
                <w:szCs w:val="28"/>
              </w:rPr>
              <w:t>ы</w:t>
            </w:r>
            <w:r w:rsidRPr="00B23A9D">
              <w:rPr>
                <w:rFonts w:ascii="Times New Roman" w:hAnsi="Times New Roman"/>
                <w:sz w:val="28"/>
                <w:szCs w:val="28"/>
              </w:rPr>
              <w:t>пускников, показавших д</w:t>
            </w:r>
            <w:r w:rsidRPr="00B23A9D">
              <w:rPr>
                <w:rFonts w:ascii="Times New Roman" w:hAnsi="Times New Roman"/>
                <w:sz w:val="28"/>
                <w:szCs w:val="28"/>
              </w:rPr>
              <w:t>о</w:t>
            </w:r>
            <w:r w:rsidRPr="00B23A9D">
              <w:rPr>
                <w:rFonts w:ascii="Times New Roman" w:hAnsi="Times New Roman"/>
                <w:sz w:val="28"/>
                <w:szCs w:val="28"/>
              </w:rPr>
              <w:t>стойные примеры высокого профессионализма;</w:t>
            </w:r>
          </w:p>
          <w:p w:rsidR="00AA7145" w:rsidRPr="00B23A9D" w:rsidRDefault="00AA7145" w:rsidP="00BE7CB2">
            <w:pPr>
              <w:widowControl w:val="0"/>
              <w:spacing w:after="0"/>
              <w:ind w:right="384" w:firstLine="851"/>
              <w:jc w:val="both"/>
              <w:rPr>
                <w:rFonts w:ascii="Times New Roman" w:hAnsi="Times New Roman"/>
                <w:sz w:val="28"/>
                <w:szCs w:val="28"/>
              </w:rPr>
            </w:pPr>
            <w:r>
              <w:rPr>
                <w:rFonts w:ascii="Times New Roman" w:hAnsi="Times New Roman"/>
                <w:sz w:val="28"/>
                <w:szCs w:val="28"/>
              </w:rPr>
              <w:t xml:space="preserve"> </w:t>
            </w:r>
            <w:r w:rsidRPr="00B23A9D">
              <w:rPr>
                <w:rFonts w:ascii="Times New Roman" w:hAnsi="Times New Roman"/>
                <w:sz w:val="28"/>
                <w:szCs w:val="28"/>
              </w:rPr>
              <w:t>- уборка пришкольной территории в рамках акции «Осенняя неделя добра» и «В</w:t>
            </w:r>
            <w:r w:rsidRPr="00B23A9D">
              <w:rPr>
                <w:rFonts w:ascii="Times New Roman" w:hAnsi="Times New Roman"/>
                <w:sz w:val="28"/>
                <w:szCs w:val="28"/>
              </w:rPr>
              <w:t>е</w:t>
            </w:r>
            <w:r w:rsidRPr="00B23A9D">
              <w:rPr>
                <w:rFonts w:ascii="Times New Roman" w:hAnsi="Times New Roman"/>
                <w:sz w:val="28"/>
                <w:szCs w:val="28"/>
              </w:rPr>
              <w:t>сенняя неделя добра»;</w:t>
            </w:r>
          </w:p>
          <w:p w:rsidR="00AA7145" w:rsidRPr="00B23A9D" w:rsidRDefault="00AA7145" w:rsidP="00BE7CB2">
            <w:pPr>
              <w:widowControl w:val="0"/>
              <w:spacing w:after="0"/>
              <w:ind w:right="384" w:firstLine="851"/>
              <w:jc w:val="both"/>
              <w:rPr>
                <w:rFonts w:ascii="Times New Roman" w:hAnsi="Times New Roman"/>
                <w:sz w:val="28"/>
                <w:szCs w:val="28"/>
              </w:rPr>
            </w:pPr>
            <w:r>
              <w:rPr>
                <w:rFonts w:ascii="Times New Roman" w:hAnsi="Times New Roman"/>
                <w:sz w:val="28"/>
                <w:szCs w:val="28"/>
              </w:rPr>
              <w:t xml:space="preserve"> </w:t>
            </w:r>
            <w:r w:rsidRPr="00B23A9D">
              <w:rPr>
                <w:rFonts w:ascii="Times New Roman" w:hAnsi="Times New Roman"/>
                <w:sz w:val="28"/>
                <w:szCs w:val="28"/>
              </w:rPr>
              <w:t xml:space="preserve">- дежурство в школе и </w:t>
            </w:r>
            <w:r w:rsidRPr="00B23A9D">
              <w:rPr>
                <w:rFonts w:ascii="Times New Roman" w:hAnsi="Times New Roman"/>
                <w:sz w:val="28"/>
                <w:szCs w:val="28"/>
              </w:rPr>
              <w:lastRenderedPageBreak/>
              <w:t>классе;</w:t>
            </w:r>
          </w:p>
          <w:p w:rsidR="00AA7145" w:rsidRPr="00B23A9D" w:rsidRDefault="00AA7145" w:rsidP="00BE7CB2">
            <w:pPr>
              <w:widowControl w:val="0"/>
              <w:spacing w:after="0"/>
              <w:ind w:right="384" w:firstLine="851"/>
              <w:jc w:val="both"/>
              <w:rPr>
                <w:rFonts w:ascii="Times New Roman" w:hAnsi="Times New Roman"/>
                <w:sz w:val="28"/>
                <w:szCs w:val="28"/>
              </w:rPr>
            </w:pPr>
            <w:r>
              <w:rPr>
                <w:rFonts w:ascii="Times New Roman" w:hAnsi="Times New Roman"/>
                <w:sz w:val="28"/>
                <w:szCs w:val="28"/>
              </w:rPr>
              <w:t xml:space="preserve"> </w:t>
            </w:r>
            <w:r w:rsidRPr="00B23A9D">
              <w:rPr>
                <w:rFonts w:ascii="Times New Roman" w:hAnsi="Times New Roman"/>
                <w:sz w:val="28"/>
                <w:szCs w:val="28"/>
              </w:rPr>
              <w:t>- рейд «Любимая шк</w:t>
            </w:r>
            <w:r w:rsidRPr="00B23A9D">
              <w:rPr>
                <w:rFonts w:ascii="Times New Roman" w:hAnsi="Times New Roman"/>
                <w:sz w:val="28"/>
                <w:szCs w:val="28"/>
              </w:rPr>
              <w:t>о</w:t>
            </w:r>
            <w:r w:rsidRPr="00B23A9D">
              <w:rPr>
                <w:rFonts w:ascii="Times New Roman" w:hAnsi="Times New Roman"/>
                <w:sz w:val="28"/>
                <w:szCs w:val="28"/>
              </w:rPr>
              <w:t>ла-чистая школа»;</w:t>
            </w:r>
          </w:p>
          <w:p w:rsidR="00AA7145" w:rsidRPr="00B23A9D" w:rsidRDefault="00AA7145" w:rsidP="00BE7CB2">
            <w:pPr>
              <w:widowControl w:val="0"/>
              <w:spacing w:after="0"/>
              <w:ind w:right="384" w:firstLine="851"/>
              <w:jc w:val="both"/>
              <w:rPr>
                <w:rFonts w:ascii="Times New Roman" w:hAnsi="Times New Roman"/>
                <w:sz w:val="28"/>
                <w:szCs w:val="28"/>
              </w:rPr>
            </w:pPr>
            <w:r>
              <w:rPr>
                <w:rFonts w:ascii="Times New Roman" w:hAnsi="Times New Roman"/>
                <w:sz w:val="28"/>
                <w:szCs w:val="28"/>
              </w:rPr>
              <w:t xml:space="preserve"> </w:t>
            </w:r>
            <w:r w:rsidRPr="00B23A9D">
              <w:rPr>
                <w:rFonts w:ascii="Times New Roman" w:hAnsi="Times New Roman"/>
                <w:sz w:val="28"/>
                <w:szCs w:val="28"/>
              </w:rPr>
              <w:t>- рейд «Содержи в п</w:t>
            </w:r>
            <w:r w:rsidRPr="00B23A9D">
              <w:rPr>
                <w:rFonts w:ascii="Times New Roman" w:hAnsi="Times New Roman"/>
                <w:sz w:val="28"/>
                <w:szCs w:val="28"/>
              </w:rPr>
              <w:t>о</w:t>
            </w:r>
            <w:r w:rsidRPr="00B23A9D">
              <w:rPr>
                <w:rFonts w:ascii="Times New Roman" w:hAnsi="Times New Roman"/>
                <w:sz w:val="28"/>
                <w:szCs w:val="28"/>
              </w:rPr>
              <w:t>рядке книжки и тетрадки»;</w:t>
            </w:r>
          </w:p>
          <w:p w:rsidR="00AA7145" w:rsidRPr="00B23A9D" w:rsidRDefault="00AA7145" w:rsidP="00BE7CB2">
            <w:pPr>
              <w:widowControl w:val="0"/>
              <w:spacing w:after="0"/>
              <w:ind w:right="384" w:firstLine="851"/>
              <w:jc w:val="both"/>
              <w:rPr>
                <w:rFonts w:ascii="Times New Roman" w:hAnsi="Times New Roman"/>
                <w:sz w:val="28"/>
                <w:szCs w:val="28"/>
              </w:rPr>
            </w:pPr>
            <w:r>
              <w:rPr>
                <w:rFonts w:ascii="Times New Roman" w:hAnsi="Times New Roman"/>
                <w:sz w:val="28"/>
                <w:szCs w:val="28"/>
              </w:rPr>
              <w:t xml:space="preserve"> </w:t>
            </w:r>
            <w:r w:rsidRPr="00B23A9D">
              <w:rPr>
                <w:rFonts w:ascii="Times New Roman" w:hAnsi="Times New Roman"/>
                <w:sz w:val="28"/>
                <w:szCs w:val="28"/>
              </w:rPr>
              <w:t>- беседа «Как трудится моя семья»;</w:t>
            </w:r>
          </w:p>
          <w:p w:rsidR="00AA7145" w:rsidRPr="00B23A9D" w:rsidRDefault="00AA7145" w:rsidP="00BE7CB2">
            <w:pPr>
              <w:widowControl w:val="0"/>
              <w:spacing w:after="0"/>
              <w:ind w:right="384" w:firstLine="851"/>
              <w:jc w:val="both"/>
              <w:rPr>
                <w:rFonts w:ascii="Times New Roman" w:hAnsi="Times New Roman"/>
                <w:sz w:val="28"/>
                <w:szCs w:val="28"/>
              </w:rPr>
            </w:pPr>
            <w:r>
              <w:rPr>
                <w:rFonts w:ascii="Times New Roman" w:hAnsi="Times New Roman"/>
                <w:sz w:val="28"/>
                <w:szCs w:val="28"/>
              </w:rPr>
              <w:t xml:space="preserve"> </w:t>
            </w:r>
            <w:r w:rsidRPr="00B23A9D">
              <w:rPr>
                <w:rFonts w:ascii="Times New Roman" w:hAnsi="Times New Roman"/>
                <w:sz w:val="28"/>
                <w:szCs w:val="28"/>
              </w:rPr>
              <w:t>- внеурочные курсы «Волшебная сила звучащего слова», «Театральная студия».</w:t>
            </w:r>
          </w:p>
        </w:tc>
      </w:tr>
      <w:tr w:rsidR="00AA7145" w:rsidRPr="00B23A9D" w:rsidTr="00BE7CB2">
        <w:tc>
          <w:tcPr>
            <w:tcW w:w="2411" w:type="dxa"/>
            <w:tcBorders>
              <w:top w:val="single" w:sz="4" w:space="0" w:color="auto"/>
              <w:left w:val="single" w:sz="4" w:space="0" w:color="auto"/>
              <w:bottom w:val="single" w:sz="4" w:space="0" w:color="auto"/>
              <w:right w:val="single" w:sz="4" w:space="0" w:color="auto"/>
            </w:tcBorders>
          </w:tcPr>
          <w:p w:rsidR="00AA7145" w:rsidRPr="00B23A9D" w:rsidRDefault="00AA7145" w:rsidP="00BE7CB2">
            <w:pPr>
              <w:pStyle w:val="aff2"/>
              <w:widowControl w:val="0"/>
              <w:spacing w:line="276" w:lineRule="auto"/>
              <w:ind w:firstLine="851"/>
              <w:rPr>
                <w:rFonts w:ascii="Times New Roman" w:hAnsi="Times New Roman"/>
                <w:b/>
                <w:color w:val="auto"/>
                <w:spacing w:val="2"/>
                <w:sz w:val="28"/>
                <w:szCs w:val="28"/>
              </w:rPr>
            </w:pPr>
            <w:r w:rsidRPr="00B23A9D">
              <w:rPr>
                <w:rFonts w:ascii="Times New Roman" w:hAnsi="Times New Roman"/>
                <w:b/>
                <w:color w:val="auto"/>
                <w:spacing w:val="2"/>
                <w:sz w:val="28"/>
                <w:szCs w:val="28"/>
              </w:rPr>
              <w:lastRenderedPageBreak/>
              <w:t>Интелле</w:t>
            </w:r>
            <w:r w:rsidRPr="00B23A9D">
              <w:rPr>
                <w:rFonts w:ascii="Times New Roman" w:hAnsi="Times New Roman"/>
                <w:b/>
                <w:color w:val="auto"/>
                <w:spacing w:val="2"/>
                <w:sz w:val="28"/>
                <w:szCs w:val="28"/>
              </w:rPr>
              <w:t>к</w:t>
            </w:r>
            <w:r w:rsidRPr="00B23A9D">
              <w:rPr>
                <w:rFonts w:ascii="Times New Roman" w:hAnsi="Times New Roman"/>
                <w:b/>
                <w:color w:val="auto"/>
                <w:spacing w:val="2"/>
                <w:sz w:val="28"/>
                <w:szCs w:val="28"/>
              </w:rPr>
              <w:t>туальное восп</w:t>
            </w:r>
            <w:r w:rsidRPr="00B23A9D">
              <w:rPr>
                <w:rFonts w:ascii="Times New Roman" w:hAnsi="Times New Roman"/>
                <w:b/>
                <w:color w:val="auto"/>
                <w:spacing w:val="2"/>
                <w:sz w:val="28"/>
                <w:szCs w:val="28"/>
              </w:rPr>
              <w:t>и</w:t>
            </w:r>
            <w:r w:rsidRPr="00B23A9D">
              <w:rPr>
                <w:rFonts w:ascii="Times New Roman" w:hAnsi="Times New Roman"/>
                <w:b/>
                <w:color w:val="auto"/>
                <w:spacing w:val="2"/>
                <w:sz w:val="28"/>
                <w:szCs w:val="28"/>
              </w:rPr>
              <w:t>тание</w:t>
            </w:r>
          </w:p>
          <w:p w:rsidR="00AA7145" w:rsidRPr="00B23A9D" w:rsidRDefault="00AA7145" w:rsidP="00BE7CB2">
            <w:pPr>
              <w:widowControl w:val="0"/>
              <w:spacing w:after="0"/>
              <w:ind w:firstLine="851"/>
              <w:jc w:val="both"/>
              <w:rPr>
                <w:rFonts w:ascii="Times New Roman" w:hAnsi="Times New Roman"/>
                <w:sz w:val="28"/>
                <w:szCs w:val="28"/>
              </w:rPr>
            </w:pPr>
          </w:p>
        </w:tc>
        <w:tc>
          <w:tcPr>
            <w:tcW w:w="3685" w:type="dxa"/>
            <w:tcBorders>
              <w:top w:val="single" w:sz="4" w:space="0" w:color="auto"/>
              <w:left w:val="single" w:sz="4" w:space="0" w:color="auto"/>
              <w:bottom w:val="single" w:sz="4" w:space="0" w:color="auto"/>
              <w:right w:val="single" w:sz="4" w:space="0" w:color="auto"/>
            </w:tcBorders>
          </w:tcPr>
          <w:p w:rsidR="00AA7145" w:rsidRPr="00B23A9D" w:rsidRDefault="00AA7145" w:rsidP="00BE7CB2">
            <w:pPr>
              <w:pStyle w:val="aff2"/>
              <w:widowControl w:val="0"/>
              <w:spacing w:line="276" w:lineRule="auto"/>
              <w:ind w:right="137" w:firstLine="851"/>
              <w:rPr>
                <w:rFonts w:ascii="Times New Roman" w:hAnsi="Times New Roman"/>
                <w:color w:val="auto"/>
                <w:spacing w:val="2"/>
                <w:sz w:val="28"/>
                <w:szCs w:val="28"/>
              </w:rPr>
            </w:pPr>
            <w:r w:rsidRPr="00B23A9D">
              <w:rPr>
                <w:rFonts w:ascii="Times New Roman" w:hAnsi="Times New Roman"/>
                <w:color w:val="auto"/>
                <w:spacing w:val="2"/>
                <w:sz w:val="28"/>
                <w:szCs w:val="28"/>
              </w:rPr>
              <w:t>- первоначальные представления о возможн</w:t>
            </w:r>
            <w:r w:rsidRPr="00B23A9D">
              <w:rPr>
                <w:rFonts w:ascii="Times New Roman" w:hAnsi="Times New Roman"/>
                <w:color w:val="auto"/>
                <w:spacing w:val="2"/>
                <w:sz w:val="28"/>
                <w:szCs w:val="28"/>
              </w:rPr>
              <w:t>о</w:t>
            </w:r>
            <w:r w:rsidRPr="00B23A9D">
              <w:rPr>
                <w:rFonts w:ascii="Times New Roman" w:hAnsi="Times New Roman"/>
                <w:color w:val="auto"/>
                <w:spacing w:val="2"/>
                <w:sz w:val="28"/>
                <w:szCs w:val="28"/>
              </w:rPr>
              <w:t>стях интеллектуальной де</w:t>
            </w:r>
            <w:r w:rsidRPr="00B23A9D">
              <w:rPr>
                <w:rFonts w:ascii="Times New Roman" w:hAnsi="Times New Roman"/>
                <w:color w:val="auto"/>
                <w:spacing w:val="2"/>
                <w:sz w:val="28"/>
                <w:szCs w:val="28"/>
              </w:rPr>
              <w:t>я</w:t>
            </w:r>
            <w:r w:rsidRPr="00B23A9D">
              <w:rPr>
                <w:rFonts w:ascii="Times New Roman" w:hAnsi="Times New Roman"/>
                <w:color w:val="auto"/>
                <w:spacing w:val="2"/>
                <w:sz w:val="28"/>
                <w:szCs w:val="28"/>
              </w:rPr>
              <w:t>тельности, о ее значении для развития личности и общ</w:t>
            </w:r>
            <w:r w:rsidRPr="00B23A9D">
              <w:rPr>
                <w:rFonts w:ascii="Times New Roman" w:hAnsi="Times New Roman"/>
                <w:color w:val="auto"/>
                <w:spacing w:val="2"/>
                <w:sz w:val="28"/>
                <w:szCs w:val="28"/>
              </w:rPr>
              <w:t>е</w:t>
            </w:r>
            <w:r w:rsidRPr="00B23A9D">
              <w:rPr>
                <w:rFonts w:ascii="Times New Roman" w:hAnsi="Times New Roman"/>
                <w:color w:val="auto"/>
                <w:spacing w:val="2"/>
                <w:sz w:val="28"/>
                <w:szCs w:val="28"/>
              </w:rPr>
              <w:t>ства;</w:t>
            </w:r>
          </w:p>
          <w:p w:rsidR="00AA7145" w:rsidRPr="00B23A9D" w:rsidRDefault="00AA7145" w:rsidP="00BE7CB2">
            <w:pPr>
              <w:pStyle w:val="aff2"/>
              <w:widowControl w:val="0"/>
              <w:spacing w:line="276" w:lineRule="auto"/>
              <w:ind w:right="137" w:firstLine="851"/>
              <w:rPr>
                <w:rFonts w:ascii="Times New Roman" w:hAnsi="Times New Roman"/>
                <w:color w:val="auto"/>
                <w:spacing w:val="2"/>
                <w:sz w:val="28"/>
                <w:szCs w:val="28"/>
              </w:rPr>
            </w:pPr>
            <w:r w:rsidRPr="00B23A9D">
              <w:rPr>
                <w:rFonts w:ascii="Times New Roman" w:hAnsi="Times New Roman"/>
                <w:color w:val="auto"/>
                <w:spacing w:val="2"/>
                <w:sz w:val="28"/>
                <w:szCs w:val="28"/>
              </w:rPr>
              <w:t>- представление об образовании и самообраз</w:t>
            </w:r>
            <w:r w:rsidRPr="00B23A9D">
              <w:rPr>
                <w:rFonts w:ascii="Times New Roman" w:hAnsi="Times New Roman"/>
                <w:color w:val="auto"/>
                <w:spacing w:val="2"/>
                <w:sz w:val="28"/>
                <w:szCs w:val="28"/>
              </w:rPr>
              <w:t>о</w:t>
            </w:r>
            <w:r w:rsidRPr="00B23A9D">
              <w:rPr>
                <w:rFonts w:ascii="Times New Roman" w:hAnsi="Times New Roman"/>
                <w:color w:val="auto"/>
                <w:spacing w:val="2"/>
                <w:sz w:val="28"/>
                <w:szCs w:val="28"/>
              </w:rPr>
              <w:t>вании как общечеловеческой ценности, необходимом к</w:t>
            </w:r>
            <w:r w:rsidRPr="00B23A9D">
              <w:rPr>
                <w:rFonts w:ascii="Times New Roman" w:hAnsi="Times New Roman"/>
                <w:color w:val="auto"/>
                <w:spacing w:val="2"/>
                <w:sz w:val="28"/>
                <w:szCs w:val="28"/>
              </w:rPr>
              <w:t>а</w:t>
            </w:r>
            <w:r w:rsidRPr="00B23A9D">
              <w:rPr>
                <w:rFonts w:ascii="Times New Roman" w:hAnsi="Times New Roman"/>
                <w:color w:val="auto"/>
                <w:spacing w:val="2"/>
                <w:sz w:val="28"/>
                <w:szCs w:val="28"/>
              </w:rPr>
              <w:t>честве современного чел</w:t>
            </w:r>
            <w:r w:rsidRPr="00B23A9D">
              <w:rPr>
                <w:rFonts w:ascii="Times New Roman" w:hAnsi="Times New Roman"/>
                <w:color w:val="auto"/>
                <w:spacing w:val="2"/>
                <w:sz w:val="28"/>
                <w:szCs w:val="28"/>
              </w:rPr>
              <w:t>о</w:t>
            </w:r>
            <w:r w:rsidRPr="00B23A9D">
              <w:rPr>
                <w:rFonts w:ascii="Times New Roman" w:hAnsi="Times New Roman"/>
                <w:color w:val="auto"/>
                <w:spacing w:val="2"/>
                <w:sz w:val="28"/>
                <w:szCs w:val="28"/>
              </w:rPr>
              <w:t xml:space="preserve">века, условии достижении личного успеха в жизни; </w:t>
            </w:r>
          </w:p>
          <w:p w:rsidR="00AA7145" w:rsidRPr="00B23A9D" w:rsidRDefault="00AA7145" w:rsidP="00BE7CB2">
            <w:pPr>
              <w:pStyle w:val="aff2"/>
              <w:widowControl w:val="0"/>
              <w:spacing w:line="276" w:lineRule="auto"/>
              <w:ind w:right="137" w:firstLine="851"/>
              <w:rPr>
                <w:rFonts w:ascii="Times New Roman" w:hAnsi="Times New Roman"/>
                <w:color w:val="auto"/>
                <w:sz w:val="28"/>
                <w:szCs w:val="28"/>
              </w:rPr>
            </w:pPr>
            <w:r w:rsidRPr="00B23A9D">
              <w:rPr>
                <w:rFonts w:ascii="Times New Roman" w:hAnsi="Times New Roman"/>
                <w:color w:val="auto"/>
                <w:sz w:val="28"/>
                <w:szCs w:val="28"/>
              </w:rPr>
              <w:t>- элементарные пре</w:t>
            </w:r>
            <w:r w:rsidRPr="00B23A9D">
              <w:rPr>
                <w:rFonts w:ascii="Times New Roman" w:hAnsi="Times New Roman"/>
                <w:color w:val="auto"/>
                <w:sz w:val="28"/>
                <w:szCs w:val="28"/>
              </w:rPr>
              <w:t>д</w:t>
            </w:r>
            <w:r w:rsidRPr="00B23A9D">
              <w:rPr>
                <w:rFonts w:ascii="Times New Roman" w:hAnsi="Times New Roman"/>
                <w:color w:val="auto"/>
                <w:sz w:val="28"/>
                <w:szCs w:val="28"/>
              </w:rPr>
              <w:t>ставления о роли знаний, науки в развитии совреме</w:t>
            </w:r>
            <w:r w:rsidRPr="00B23A9D">
              <w:rPr>
                <w:rFonts w:ascii="Times New Roman" w:hAnsi="Times New Roman"/>
                <w:color w:val="auto"/>
                <w:sz w:val="28"/>
                <w:szCs w:val="28"/>
              </w:rPr>
              <w:t>н</w:t>
            </w:r>
            <w:r w:rsidRPr="00B23A9D">
              <w:rPr>
                <w:rFonts w:ascii="Times New Roman" w:hAnsi="Times New Roman"/>
                <w:color w:val="auto"/>
                <w:sz w:val="28"/>
                <w:szCs w:val="28"/>
              </w:rPr>
              <w:t>ного производства, в жизни человека и общества, об и</w:t>
            </w:r>
            <w:r w:rsidRPr="00B23A9D">
              <w:rPr>
                <w:rFonts w:ascii="Times New Roman" w:hAnsi="Times New Roman"/>
                <w:color w:val="auto"/>
                <w:sz w:val="28"/>
                <w:szCs w:val="28"/>
              </w:rPr>
              <w:t>н</w:t>
            </w:r>
            <w:r w:rsidRPr="00B23A9D">
              <w:rPr>
                <w:rFonts w:ascii="Times New Roman" w:hAnsi="Times New Roman"/>
                <w:color w:val="auto"/>
                <w:sz w:val="28"/>
                <w:szCs w:val="28"/>
              </w:rPr>
              <w:t>новациях, инновационном обществе, о знании как пр</w:t>
            </w:r>
            <w:r w:rsidRPr="00B23A9D">
              <w:rPr>
                <w:rFonts w:ascii="Times New Roman" w:hAnsi="Times New Roman"/>
                <w:color w:val="auto"/>
                <w:sz w:val="28"/>
                <w:szCs w:val="28"/>
              </w:rPr>
              <w:t>о</w:t>
            </w:r>
            <w:r w:rsidRPr="00B23A9D">
              <w:rPr>
                <w:rFonts w:ascii="Times New Roman" w:hAnsi="Times New Roman"/>
                <w:color w:val="auto"/>
                <w:sz w:val="28"/>
                <w:szCs w:val="28"/>
              </w:rPr>
              <w:t>изводительной силе, о связи науки и производства;</w:t>
            </w:r>
          </w:p>
          <w:p w:rsidR="00AA7145" w:rsidRPr="00B23A9D" w:rsidRDefault="00AA7145" w:rsidP="00BE7CB2">
            <w:pPr>
              <w:pStyle w:val="aff2"/>
              <w:widowControl w:val="0"/>
              <w:spacing w:line="276" w:lineRule="auto"/>
              <w:ind w:right="137" w:firstLine="851"/>
              <w:rPr>
                <w:rFonts w:ascii="Times New Roman" w:hAnsi="Times New Roman"/>
                <w:color w:val="auto"/>
                <w:sz w:val="28"/>
                <w:szCs w:val="28"/>
              </w:rPr>
            </w:pPr>
            <w:r w:rsidRPr="00B23A9D">
              <w:rPr>
                <w:rFonts w:ascii="Times New Roman" w:hAnsi="Times New Roman"/>
                <w:color w:val="auto"/>
                <w:sz w:val="28"/>
                <w:szCs w:val="28"/>
              </w:rPr>
              <w:t>- первоначальные представления о содерж</w:t>
            </w:r>
            <w:r w:rsidRPr="00B23A9D">
              <w:rPr>
                <w:rFonts w:ascii="Times New Roman" w:hAnsi="Times New Roman"/>
                <w:color w:val="auto"/>
                <w:sz w:val="28"/>
                <w:szCs w:val="28"/>
              </w:rPr>
              <w:t>а</w:t>
            </w:r>
            <w:r w:rsidRPr="00B23A9D">
              <w:rPr>
                <w:rFonts w:ascii="Times New Roman" w:hAnsi="Times New Roman"/>
                <w:color w:val="auto"/>
                <w:sz w:val="28"/>
                <w:szCs w:val="28"/>
              </w:rPr>
              <w:t>нии, ценности и безопасн</w:t>
            </w:r>
            <w:r w:rsidRPr="00B23A9D">
              <w:rPr>
                <w:rFonts w:ascii="Times New Roman" w:hAnsi="Times New Roman"/>
                <w:color w:val="auto"/>
                <w:sz w:val="28"/>
                <w:szCs w:val="28"/>
              </w:rPr>
              <w:t>о</w:t>
            </w:r>
            <w:r w:rsidRPr="00B23A9D">
              <w:rPr>
                <w:rFonts w:ascii="Times New Roman" w:hAnsi="Times New Roman"/>
                <w:color w:val="auto"/>
                <w:sz w:val="28"/>
                <w:szCs w:val="28"/>
              </w:rPr>
              <w:t>сти современного информ</w:t>
            </w:r>
            <w:r w:rsidRPr="00B23A9D">
              <w:rPr>
                <w:rFonts w:ascii="Times New Roman" w:hAnsi="Times New Roman"/>
                <w:color w:val="auto"/>
                <w:sz w:val="28"/>
                <w:szCs w:val="28"/>
              </w:rPr>
              <w:t>а</w:t>
            </w:r>
            <w:r w:rsidRPr="00B23A9D">
              <w:rPr>
                <w:rFonts w:ascii="Times New Roman" w:hAnsi="Times New Roman"/>
                <w:color w:val="auto"/>
                <w:sz w:val="28"/>
                <w:szCs w:val="28"/>
              </w:rPr>
              <w:t>ционного пространства;</w:t>
            </w:r>
          </w:p>
          <w:p w:rsidR="00AA7145" w:rsidRPr="00B23A9D" w:rsidRDefault="00AA7145" w:rsidP="00BE7CB2">
            <w:pPr>
              <w:pStyle w:val="aff2"/>
              <w:widowControl w:val="0"/>
              <w:spacing w:line="276" w:lineRule="auto"/>
              <w:ind w:right="137" w:firstLine="851"/>
              <w:rPr>
                <w:rFonts w:ascii="Times New Roman" w:hAnsi="Times New Roman"/>
                <w:color w:val="auto"/>
                <w:sz w:val="28"/>
                <w:szCs w:val="28"/>
              </w:rPr>
            </w:pPr>
            <w:r w:rsidRPr="00B23A9D">
              <w:rPr>
                <w:rFonts w:ascii="Times New Roman" w:hAnsi="Times New Roman"/>
                <w:color w:val="auto"/>
                <w:sz w:val="28"/>
                <w:szCs w:val="28"/>
              </w:rPr>
              <w:t>- интерес к познанию нового;</w:t>
            </w:r>
          </w:p>
          <w:p w:rsidR="00AA7145" w:rsidRPr="00B23A9D" w:rsidRDefault="00AA7145" w:rsidP="00BE7CB2">
            <w:pPr>
              <w:pStyle w:val="aff2"/>
              <w:widowControl w:val="0"/>
              <w:spacing w:line="276" w:lineRule="auto"/>
              <w:ind w:right="137" w:firstLine="851"/>
              <w:rPr>
                <w:rFonts w:ascii="Times New Roman" w:hAnsi="Times New Roman"/>
                <w:color w:val="auto"/>
                <w:sz w:val="28"/>
                <w:szCs w:val="28"/>
              </w:rPr>
            </w:pPr>
            <w:r w:rsidRPr="00B23A9D">
              <w:rPr>
                <w:rFonts w:ascii="Times New Roman" w:hAnsi="Times New Roman"/>
                <w:color w:val="auto"/>
                <w:sz w:val="28"/>
                <w:szCs w:val="28"/>
              </w:rPr>
              <w:lastRenderedPageBreak/>
              <w:t>- уважение интелле</w:t>
            </w:r>
            <w:r w:rsidRPr="00B23A9D">
              <w:rPr>
                <w:rFonts w:ascii="Times New Roman" w:hAnsi="Times New Roman"/>
                <w:color w:val="auto"/>
                <w:sz w:val="28"/>
                <w:szCs w:val="28"/>
              </w:rPr>
              <w:t>к</w:t>
            </w:r>
            <w:r w:rsidRPr="00B23A9D">
              <w:rPr>
                <w:rFonts w:ascii="Times New Roman" w:hAnsi="Times New Roman"/>
                <w:color w:val="auto"/>
                <w:sz w:val="28"/>
                <w:szCs w:val="28"/>
              </w:rPr>
              <w:t>туального труда, людям науки, представителям тво</w:t>
            </w:r>
            <w:r w:rsidRPr="00B23A9D">
              <w:rPr>
                <w:rFonts w:ascii="Times New Roman" w:hAnsi="Times New Roman"/>
                <w:color w:val="auto"/>
                <w:sz w:val="28"/>
                <w:szCs w:val="28"/>
              </w:rPr>
              <w:t>р</w:t>
            </w:r>
            <w:r w:rsidRPr="00B23A9D">
              <w:rPr>
                <w:rFonts w:ascii="Times New Roman" w:hAnsi="Times New Roman"/>
                <w:color w:val="auto"/>
                <w:sz w:val="28"/>
                <w:szCs w:val="28"/>
              </w:rPr>
              <w:t>ческих профессий;</w:t>
            </w:r>
          </w:p>
          <w:p w:rsidR="00AA7145" w:rsidRPr="00B23A9D" w:rsidRDefault="00AA7145" w:rsidP="00BE7CB2">
            <w:pPr>
              <w:pStyle w:val="aff2"/>
              <w:widowControl w:val="0"/>
              <w:spacing w:line="276" w:lineRule="auto"/>
              <w:ind w:right="137" w:firstLine="851"/>
              <w:rPr>
                <w:rFonts w:ascii="Times New Roman" w:hAnsi="Times New Roman"/>
                <w:color w:val="auto"/>
                <w:sz w:val="28"/>
                <w:szCs w:val="28"/>
              </w:rPr>
            </w:pPr>
            <w:r w:rsidRPr="00B23A9D">
              <w:rPr>
                <w:rFonts w:ascii="Times New Roman" w:hAnsi="Times New Roman"/>
                <w:color w:val="auto"/>
                <w:sz w:val="28"/>
                <w:szCs w:val="28"/>
              </w:rPr>
              <w:t>- элементарные нав</w:t>
            </w:r>
            <w:r w:rsidRPr="00B23A9D">
              <w:rPr>
                <w:rFonts w:ascii="Times New Roman" w:hAnsi="Times New Roman"/>
                <w:color w:val="auto"/>
                <w:sz w:val="28"/>
                <w:szCs w:val="28"/>
              </w:rPr>
              <w:t>ы</w:t>
            </w:r>
            <w:r w:rsidRPr="00B23A9D">
              <w:rPr>
                <w:rFonts w:ascii="Times New Roman" w:hAnsi="Times New Roman"/>
                <w:color w:val="auto"/>
                <w:sz w:val="28"/>
                <w:szCs w:val="28"/>
              </w:rPr>
              <w:t>ки работы с научной инфо</w:t>
            </w:r>
            <w:r w:rsidRPr="00B23A9D">
              <w:rPr>
                <w:rFonts w:ascii="Times New Roman" w:hAnsi="Times New Roman"/>
                <w:color w:val="auto"/>
                <w:sz w:val="28"/>
                <w:szCs w:val="28"/>
              </w:rPr>
              <w:t>р</w:t>
            </w:r>
            <w:r w:rsidRPr="00B23A9D">
              <w:rPr>
                <w:rFonts w:ascii="Times New Roman" w:hAnsi="Times New Roman"/>
                <w:color w:val="auto"/>
                <w:sz w:val="28"/>
                <w:szCs w:val="28"/>
              </w:rPr>
              <w:t>мацией;</w:t>
            </w:r>
          </w:p>
          <w:p w:rsidR="00AA7145" w:rsidRPr="00B23A9D" w:rsidRDefault="00AA7145" w:rsidP="00BE7CB2">
            <w:pPr>
              <w:pStyle w:val="aff2"/>
              <w:widowControl w:val="0"/>
              <w:spacing w:line="276" w:lineRule="auto"/>
              <w:ind w:right="137" w:firstLine="851"/>
              <w:rPr>
                <w:rFonts w:ascii="Times New Roman" w:hAnsi="Times New Roman"/>
                <w:color w:val="auto"/>
                <w:sz w:val="28"/>
                <w:szCs w:val="28"/>
              </w:rPr>
            </w:pPr>
            <w:r w:rsidRPr="00B23A9D">
              <w:rPr>
                <w:rFonts w:ascii="Times New Roman" w:hAnsi="Times New Roman"/>
                <w:color w:val="auto"/>
                <w:sz w:val="28"/>
                <w:szCs w:val="28"/>
              </w:rPr>
              <w:t>- первоначальный опыт организации и реализ</w:t>
            </w:r>
            <w:r w:rsidRPr="00B23A9D">
              <w:rPr>
                <w:rFonts w:ascii="Times New Roman" w:hAnsi="Times New Roman"/>
                <w:color w:val="auto"/>
                <w:sz w:val="28"/>
                <w:szCs w:val="28"/>
              </w:rPr>
              <w:t>а</w:t>
            </w:r>
            <w:r w:rsidRPr="00B23A9D">
              <w:rPr>
                <w:rFonts w:ascii="Times New Roman" w:hAnsi="Times New Roman"/>
                <w:color w:val="auto"/>
                <w:sz w:val="28"/>
                <w:szCs w:val="28"/>
              </w:rPr>
              <w:t>ции учебно-исследовательских проектов;</w:t>
            </w:r>
          </w:p>
          <w:p w:rsidR="00AA7145" w:rsidRPr="00B23A9D" w:rsidRDefault="00AA7145" w:rsidP="00BE7CB2">
            <w:pPr>
              <w:pStyle w:val="aff2"/>
              <w:widowControl w:val="0"/>
              <w:spacing w:line="276" w:lineRule="auto"/>
              <w:ind w:right="137" w:firstLine="851"/>
              <w:rPr>
                <w:rFonts w:ascii="Times New Roman" w:hAnsi="Times New Roman"/>
                <w:color w:val="auto"/>
                <w:sz w:val="28"/>
                <w:szCs w:val="28"/>
              </w:rPr>
            </w:pPr>
            <w:r w:rsidRPr="00B23A9D">
              <w:rPr>
                <w:rFonts w:ascii="Times New Roman" w:hAnsi="Times New Roman"/>
                <w:color w:val="auto"/>
                <w:sz w:val="28"/>
                <w:szCs w:val="28"/>
              </w:rPr>
              <w:t>- первоначальные представления об отве</w:t>
            </w:r>
            <w:r w:rsidRPr="00B23A9D">
              <w:rPr>
                <w:rFonts w:ascii="Times New Roman" w:hAnsi="Times New Roman"/>
                <w:color w:val="auto"/>
                <w:sz w:val="28"/>
                <w:szCs w:val="28"/>
              </w:rPr>
              <w:t>т</w:t>
            </w:r>
            <w:r w:rsidRPr="00B23A9D">
              <w:rPr>
                <w:rFonts w:ascii="Times New Roman" w:hAnsi="Times New Roman"/>
                <w:color w:val="auto"/>
                <w:sz w:val="28"/>
                <w:szCs w:val="28"/>
              </w:rPr>
              <w:t>ственности за использование результатов научных откр</w:t>
            </w:r>
            <w:r w:rsidRPr="00B23A9D">
              <w:rPr>
                <w:rFonts w:ascii="Times New Roman" w:hAnsi="Times New Roman"/>
                <w:color w:val="auto"/>
                <w:sz w:val="28"/>
                <w:szCs w:val="28"/>
              </w:rPr>
              <w:t>ы</w:t>
            </w:r>
            <w:r w:rsidRPr="00B23A9D">
              <w:rPr>
                <w:rFonts w:ascii="Times New Roman" w:hAnsi="Times New Roman"/>
                <w:color w:val="auto"/>
                <w:sz w:val="28"/>
                <w:szCs w:val="28"/>
              </w:rPr>
              <w:t>тий.</w:t>
            </w:r>
          </w:p>
        </w:tc>
        <w:tc>
          <w:tcPr>
            <w:tcW w:w="4253" w:type="dxa"/>
            <w:tcBorders>
              <w:top w:val="single" w:sz="4" w:space="0" w:color="auto"/>
              <w:left w:val="single" w:sz="4" w:space="0" w:color="auto"/>
              <w:bottom w:val="single" w:sz="4" w:space="0" w:color="auto"/>
              <w:right w:val="single" w:sz="4" w:space="0" w:color="auto"/>
            </w:tcBorders>
          </w:tcPr>
          <w:p w:rsidR="00AA7145" w:rsidRPr="00B23A9D" w:rsidRDefault="00AA7145" w:rsidP="00BE7CB2">
            <w:pPr>
              <w:pStyle w:val="aff2"/>
              <w:widowControl w:val="0"/>
              <w:spacing w:line="276" w:lineRule="auto"/>
              <w:ind w:right="242" w:firstLine="851"/>
              <w:rPr>
                <w:rFonts w:ascii="Times New Roman" w:hAnsi="Times New Roman"/>
                <w:color w:val="auto"/>
                <w:sz w:val="28"/>
                <w:szCs w:val="28"/>
              </w:rPr>
            </w:pPr>
            <w:r w:rsidRPr="00B23A9D">
              <w:rPr>
                <w:rFonts w:ascii="Times New Roman" w:hAnsi="Times New Roman"/>
                <w:color w:val="auto"/>
                <w:spacing w:val="2"/>
                <w:sz w:val="28"/>
                <w:szCs w:val="28"/>
              </w:rPr>
              <w:lastRenderedPageBreak/>
              <w:t>- изучение учебных предметов</w:t>
            </w:r>
            <w:r w:rsidRPr="00B23A9D">
              <w:rPr>
                <w:rFonts w:ascii="Times New Roman" w:hAnsi="Times New Roman"/>
                <w:color w:val="auto"/>
                <w:sz w:val="28"/>
                <w:szCs w:val="28"/>
              </w:rPr>
              <w:t>;</w:t>
            </w:r>
          </w:p>
          <w:p w:rsidR="00AA7145" w:rsidRPr="00B23A9D" w:rsidRDefault="00AA7145" w:rsidP="00BE7CB2">
            <w:pPr>
              <w:pStyle w:val="aff2"/>
              <w:widowControl w:val="0"/>
              <w:spacing w:line="276" w:lineRule="auto"/>
              <w:ind w:right="242" w:firstLine="851"/>
              <w:rPr>
                <w:rFonts w:ascii="Times New Roman" w:hAnsi="Times New Roman"/>
                <w:color w:val="auto"/>
                <w:sz w:val="28"/>
                <w:szCs w:val="28"/>
              </w:rPr>
            </w:pPr>
            <w:r w:rsidRPr="00B23A9D">
              <w:rPr>
                <w:rFonts w:ascii="Times New Roman" w:hAnsi="Times New Roman"/>
                <w:color w:val="auto"/>
                <w:sz w:val="28"/>
                <w:szCs w:val="28"/>
              </w:rPr>
              <w:t>- деятельности детских научных общества обучающихся «Эрудит»;</w:t>
            </w:r>
          </w:p>
          <w:p w:rsidR="00AA7145" w:rsidRPr="00B23A9D" w:rsidRDefault="00AA7145" w:rsidP="00BE7CB2">
            <w:pPr>
              <w:pStyle w:val="aff2"/>
              <w:widowControl w:val="0"/>
              <w:spacing w:line="276" w:lineRule="auto"/>
              <w:ind w:right="242" w:firstLine="851"/>
              <w:rPr>
                <w:rFonts w:ascii="Times New Roman" w:hAnsi="Times New Roman"/>
                <w:color w:val="auto"/>
                <w:sz w:val="28"/>
                <w:szCs w:val="28"/>
              </w:rPr>
            </w:pPr>
            <w:r w:rsidRPr="00B23A9D">
              <w:rPr>
                <w:rFonts w:ascii="Times New Roman" w:hAnsi="Times New Roman"/>
                <w:color w:val="auto"/>
                <w:sz w:val="28"/>
                <w:szCs w:val="28"/>
              </w:rPr>
              <w:t>- курсы «Мир логики», «Риторика», «Работа с текстом», «Я-исследователь», «Шахматы»;</w:t>
            </w:r>
          </w:p>
          <w:p w:rsidR="00AA7145" w:rsidRPr="00B23A9D" w:rsidRDefault="00AA7145" w:rsidP="00BE7CB2">
            <w:pPr>
              <w:pStyle w:val="aff2"/>
              <w:widowControl w:val="0"/>
              <w:spacing w:line="276" w:lineRule="auto"/>
              <w:ind w:right="242" w:firstLine="851"/>
              <w:rPr>
                <w:rFonts w:ascii="Times New Roman" w:hAnsi="Times New Roman"/>
                <w:color w:val="auto"/>
                <w:sz w:val="28"/>
                <w:szCs w:val="28"/>
              </w:rPr>
            </w:pPr>
            <w:r w:rsidRPr="00B23A9D">
              <w:rPr>
                <w:rFonts w:ascii="Times New Roman" w:hAnsi="Times New Roman"/>
                <w:color w:val="auto"/>
                <w:sz w:val="28"/>
                <w:szCs w:val="28"/>
              </w:rPr>
              <w:t>- интеллектуальные ко</w:t>
            </w:r>
            <w:r w:rsidRPr="00B23A9D">
              <w:rPr>
                <w:rFonts w:ascii="Times New Roman" w:hAnsi="Times New Roman"/>
                <w:color w:val="auto"/>
                <w:sz w:val="28"/>
                <w:szCs w:val="28"/>
              </w:rPr>
              <w:t>н</w:t>
            </w:r>
            <w:r w:rsidRPr="00B23A9D">
              <w:rPr>
                <w:rFonts w:ascii="Times New Roman" w:hAnsi="Times New Roman"/>
                <w:color w:val="auto"/>
                <w:sz w:val="28"/>
                <w:szCs w:val="28"/>
              </w:rPr>
              <w:t>курсы, викторины, олимпиады;</w:t>
            </w:r>
          </w:p>
          <w:p w:rsidR="00AA7145" w:rsidRPr="00B23A9D" w:rsidRDefault="00AA7145" w:rsidP="00BE7CB2">
            <w:pPr>
              <w:pStyle w:val="aff2"/>
              <w:widowControl w:val="0"/>
              <w:spacing w:line="276" w:lineRule="auto"/>
              <w:ind w:right="242" w:firstLine="851"/>
              <w:rPr>
                <w:rFonts w:ascii="Times New Roman" w:hAnsi="Times New Roman"/>
                <w:color w:val="auto"/>
                <w:sz w:val="28"/>
                <w:szCs w:val="28"/>
              </w:rPr>
            </w:pPr>
            <w:r w:rsidRPr="00B23A9D">
              <w:rPr>
                <w:rFonts w:ascii="Times New Roman" w:hAnsi="Times New Roman"/>
                <w:color w:val="auto"/>
                <w:sz w:val="28"/>
                <w:szCs w:val="28"/>
              </w:rPr>
              <w:t>- реализация учебно-исследовательских проектов;</w:t>
            </w:r>
          </w:p>
          <w:p w:rsidR="00AA7145" w:rsidRPr="00B23A9D" w:rsidRDefault="00AA7145" w:rsidP="00BE7CB2">
            <w:pPr>
              <w:pStyle w:val="aff2"/>
              <w:widowControl w:val="0"/>
              <w:spacing w:line="276" w:lineRule="auto"/>
              <w:ind w:right="242" w:firstLine="851"/>
              <w:rPr>
                <w:rFonts w:ascii="Times New Roman" w:hAnsi="Times New Roman"/>
                <w:color w:val="auto"/>
                <w:sz w:val="28"/>
                <w:szCs w:val="28"/>
              </w:rPr>
            </w:pPr>
            <w:r w:rsidRPr="00B23A9D">
              <w:rPr>
                <w:rFonts w:ascii="Times New Roman" w:hAnsi="Times New Roman"/>
                <w:color w:val="auto"/>
                <w:sz w:val="28"/>
                <w:szCs w:val="28"/>
              </w:rPr>
              <w:t>- беседы «Известные де</w:t>
            </w:r>
            <w:r w:rsidRPr="00B23A9D">
              <w:rPr>
                <w:rFonts w:ascii="Times New Roman" w:hAnsi="Times New Roman"/>
                <w:color w:val="auto"/>
                <w:sz w:val="28"/>
                <w:szCs w:val="28"/>
              </w:rPr>
              <w:t>я</w:t>
            </w:r>
            <w:r w:rsidRPr="00B23A9D">
              <w:rPr>
                <w:rFonts w:ascii="Times New Roman" w:hAnsi="Times New Roman"/>
                <w:color w:val="auto"/>
                <w:sz w:val="28"/>
                <w:szCs w:val="28"/>
              </w:rPr>
              <w:t>тели науки»;</w:t>
            </w:r>
          </w:p>
          <w:p w:rsidR="00AA7145" w:rsidRPr="00B23A9D" w:rsidRDefault="00AA7145" w:rsidP="00BE7CB2">
            <w:pPr>
              <w:pStyle w:val="aff2"/>
              <w:widowControl w:val="0"/>
              <w:spacing w:line="276" w:lineRule="auto"/>
              <w:ind w:right="242" w:firstLine="851"/>
              <w:rPr>
                <w:rFonts w:ascii="Times New Roman" w:hAnsi="Times New Roman"/>
                <w:color w:val="auto"/>
                <w:sz w:val="28"/>
                <w:szCs w:val="28"/>
              </w:rPr>
            </w:pPr>
            <w:r w:rsidRPr="00B23A9D">
              <w:rPr>
                <w:rFonts w:ascii="Times New Roman" w:hAnsi="Times New Roman"/>
                <w:color w:val="auto"/>
                <w:sz w:val="28"/>
                <w:szCs w:val="28"/>
              </w:rPr>
              <w:t>- предметные декадники.</w:t>
            </w:r>
          </w:p>
          <w:p w:rsidR="00AA7145" w:rsidRPr="00B23A9D" w:rsidRDefault="00AA7145" w:rsidP="00BE7CB2">
            <w:pPr>
              <w:pStyle w:val="aff2"/>
              <w:widowControl w:val="0"/>
              <w:spacing w:line="276" w:lineRule="auto"/>
              <w:ind w:right="242" w:firstLine="851"/>
              <w:rPr>
                <w:rFonts w:ascii="Times New Roman" w:hAnsi="Times New Roman"/>
                <w:sz w:val="28"/>
                <w:szCs w:val="28"/>
              </w:rPr>
            </w:pPr>
          </w:p>
        </w:tc>
      </w:tr>
      <w:tr w:rsidR="00AA7145" w:rsidRPr="00B23A9D" w:rsidTr="00BE7CB2">
        <w:tc>
          <w:tcPr>
            <w:tcW w:w="2411" w:type="dxa"/>
            <w:tcBorders>
              <w:top w:val="single" w:sz="4" w:space="0" w:color="auto"/>
              <w:left w:val="single" w:sz="4" w:space="0" w:color="auto"/>
              <w:bottom w:val="single" w:sz="4" w:space="0" w:color="auto"/>
              <w:right w:val="single" w:sz="4" w:space="0" w:color="auto"/>
            </w:tcBorders>
          </w:tcPr>
          <w:p w:rsidR="00AA7145" w:rsidRPr="00B23A9D" w:rsidRDefault="00AA7145" w:rsidP="00BE7CB2">
            <w:pPr>
              <w:pStyle w:val="aff2"/>
              <w:widowControl w:val="0"/>
              <w:spacing w:line="276" w:lineRule="auto"/>
              <w:ind w:firstLine="851"/>
              <w:rPr>
                <w:rFonts w:ascii="Times New Roman" w:hAnsi="Times New Roman"/>
                <w:b/>
                <w:color w:val="auto"/>
                <w:spacing w:val="2"/>
                <w:sz w:val="28"/>
                <w:szCs w:val="28"/>
              </w:rPr>
            </w:pPr>
            <w:r w:rsidRPr="00B23A9D">
              <w:rPr>
                <w:rFonts w:ascii="Times New Roman" w:hAnsi="Times New Roman"/>
                <w:b/>
                <w:color w:val="auto"/>
                <w:spacing w:val="2"/>
                <w:sz w:val="28"/>
                <w:szCs w:val="28"/>
              </w:rPr>
              <w:lastRenderedPageBreak/>
              <w:t>Культур</w:t>
            </w:r>
            <w:r w:rsidRPr="00B23A9D">
              <w:rPr>
                <w:rFonts w:ascii="Times New Roman" w:hAnsi="Times New Roman"/>
                <w:b/>
                <w:color w:val="auto"/>
                <w:spacing w:val="2"/>
                <w:sz w:val="28"/>
                <w:szCs w:val="28"/>
              </w:rPr>
              <w:t>о</w:t>
            </w:r>
            <w:r w:rsidRPr="00B23A9D">
              <w:rPr>
                <w:rFonts w:ascii="Times New Roman" w:hAnsi="Times New Roman"/>
                <w:b/>
                <w:color w:val="auto"/>
                <w:spacing w:val="2"/>
                <w:sz w:val="28"/>
                <w:szCs w:val="28"/>
              </w:rPr>
              <w:t>творческое и эст</w:t>
            </w:r>
            <w:r w:rsidRPr="00B23A9D">
              <w:rPr>
                <w:rFonts w:ascii="Times New Roman" w:hAnsi="Times New Roman"/>
                <w:b/>
                <w:color w:val="auto"/>
                <w:spacing w:val="2"/>
                <w:sz w:val="28"/>
                <w:szCs w:val="28"/>
              </w:rPr>
              <w:t>е</w:t>
            </w:r>
            <w:r w:rsidRPr="00B23A9D">
              <w:rPr>
                <w:rFonts w:ascii="Times New Roman" w:hAnsi="Times New Roman"/>
                <w:b/>
                <w:color w:val="auto"/>
                <w:spacing w:val="2"/>
                <w:sz w:val="28"/>
                <w:szCs w:val="28"/>
              </w:rPr>
              <w:t>тическое восп</w:t>
            </w:r>
            <w:r w:rsidRPr="00B23A9D">
              <w:rPr>
                <w:rFonts w:ascii="Times New Roman" w:hAnsi="Times New Roman"/>
                <w:b/>
                <w:color w:val="auto"/>
                <w:spacing w:val="2"/>
                <w:sz w:val="28"/>
                <w:szCs w:val="28"/>
              </w:rPr>
              <w:t>и</w:t>
            </w:r>
            <w:r w:rsidRPr="00B23A9D">
              <w:rPr>
                <w:rFonts w:ascii="Times New Roman" w:hAnsi="Times New Roman"/>
                <w:b/>
                <w:color w:val="auto"/>
                <w:spacing w:val="2"/>
                <w:sz w:val="28"/>
                <w:szCs w:val="28"/>
              </w:rPr>
              <w:t>тание</w:t>
            </w:r>
          </w:p>
          <w:p w:rsidR="00AA7145" w:rsidRPr="00B23A9D" w:rsidRDefault="00AA7145" w:rsidP="00BE7CB2">
            <w:pPr>
              <w:widowControl w:val="0"/>
              <w:spacing w:after="0"/>
              <w:ind w:firstLine="851"/>
              <w:jc w:val="both"/>
              <w:rPr>
                <w:rFonts w:ascii="Times New Roman" w:hAnsi="Times New Roman"/>
                <w:sz w:val="28"/>
                <w:szCs w:val="28"/>
              </w:rPr>
            </w:pPr>
          </w:p>
        </w:tc>
        <w:tc>
          <w:tcPr>
            <w:tcW w:w="3685" w:type="dxa"/>
            <w:tcBorders>
              <w:top w:val="single" w:sz="4" w:space="0" w:color="auto"/>
              <w:left w:val="single" w:sz="4" w:space="0" w:color="auto"/>
              <w:bottom w:val="single" w:sz="4" w:space="0" w:color="auto"/>
              <w:right w:val="single" w:sz="4" w:space="0" w:color="auto"/>
            </w:tcBorders>
          </w:tcPr>
          <w:p w:rsidR="00AA7145" w:rsidRPr="00B23A9D" w:rsidRDefault="00AA7145" w:rsidP="00BE7CB2">
            <w:pPr>
              <w:pStyle w:val="aff2"/>
              <w:widowControl w:val="0"/>
              <w:spacing w:line="276" w:lineRule="auto"/>
              <w:ind w:right="137" w:firstLine="851"/>
              <w:rPr>
                <w:rFonts w:ascii="Times New Roman" w:hAnsi="Times New Roman"/>
                <w:color w:val="auto"/>
                <w:sz w:val="28"/>
                <w:szCs w:val="28"/>
              </w:rPr>
            </w:pPr>
            <w:r w:rsidRPr="00B23A9D">
              <w:rPr>
                <w:rFonts w:ascii="Times New Roman" w:hAnsi="Times New Roman"/>
                <w:color w:val="auto"/>
                <w:sz w:val="28"/>
                <w:szCs w:val="28"/>
              </w:rPr>
              <w:t>- первоначальные представления об эстетич</w:t>
            </w:r>
            <w:r w:rsidRPr="00B23A9D">
              <w:rPr>
                <w:rFonts w:ascii="Times New Roman" w:hAnsi="Times New Roman"/>
                <w:color w:val="auto"/>
                <w:sz w:val="28"/>
                <w:szCs w:val="28"/>
              </w:rPr>
              <w:t>е</w:t>
            </w:r>
            <w:r w:rsidRPr="00B23A9D">
              <w:rPr>
                <w:rFonts w:ascii="Times New Roman" w:hAnsi="Times New Roman"/>
                <w:color w:val="auto"/>
                <w:sz w:val="28"/>
                <w:szCs w:val="28"/>
              </w:rPr>
              <w:t xml:space="preserve">ских идеалах и ценностях; </w:t>
            </w:r>
          </w:p>
          <w:p w:rsidR="00AA7145" w:rsidRPr="00B23A9D" w:rsidRDefault="00AA7145" w:rsidP="00BE7CB2">
            <w:pPr>
              <w:pStyle w:val="aff2"/>
              <w:widowControl w:val="0"/>
              <w:spacing w:line="276" w:lineRule="auto"/>
              <w:ind w:right="137" w:firstLine="851"/>
              <w:rPr>
                <w:rFonts w:ascii="Times New Roman" w:hAnsi="Times New Roman"/>
                <w:color w:val="auto"/>
                <w:sz w:val="28"/>
                <w:szCs w:val="28"/>
              </w:rPr>
            </w:pPr>
            <w:r w:rsidRPr="00B23A9D">
              <w:rPr>
                <w:rFonts w:ascii="Times New Roman" w:hAnsi="Times New Roman"/>
                <w:color w:val="auto"/>
                <w:sz w:val="28"/>
                <w:szCs w:val="28"/>
              </w:rPr>
              <w:t>- первоначальные навыки культуроосвоения и культуросозидания, напра</w:t>
            </w:r>
            <w:r w:rsidRPr="00B23A9D">
              <w:rPr>
                <w:rFonts w:ascii="Times New Roman" w:hAnsi="Times New Roman"/>
                <w:color w:val="auto"/>
                <w:sz w:val="28"/>
                <w:szCs w:val="28"/>
              </w:rPr>
              <w:t>в</w:t>
            </w:r>
            <w:r w:rsidRPr="00B23A9D">
              <w:rPr>
                <w:rFonts w:ascii="Times New Roman" w:hAnsi="Times New Roman"/>
                <w:color w:val="auto"/>
                <w:sz w:val="28"/>
                <w:szCs w:val="28"/>
              </w:rPr>
              <w:t>ленные на приобщение к д</w:t>
            </w:r>
            <w:r w:rsidRPr="00B23A9D">
              <w:rPr>
                <w:rFonts w:ascii="Times New Roman" w:hAnsi="Times New Roman"/>
                <w:color w:val="auto"/>
                <w:sz w:val="28"/>
                <w:szCs w:val="28"/>
              </w:rPr>
              <w:t>о</w:t>
            </w:r>
            <w:r w:rsidRPr="00B23A9D">
              <w:rPr>
                <w:rFonts w:ascii="Times New Roman" w:hAnsi="Times New Roman"/>
                <w:color w:val="auto"/>
                <w:sz w:val="28"/>
                <w:szCs w:val="28"/>
              </w:rPr>
              <w:t>стижениям общечеловеч</w:t>
            </w:r>
            <w:r w:rsidRPr="00B23A9D">
              <w:rPr>
                <w:rFonts w:ascii="Times New Roman" w:hAnsi="Times New Roman"/>
                <w:color w:val="auto"/>
                <w:sz w:val="28"/>
                <w:szCs w:val="28"/>
              </w:rPr>
              <w:t>е</w:t>
            </w:r>
            <w:r w:rsidRPr="00B23A9D">
              <w:rPr>
                <w:rFonts w:ascii="Times New Roman" w:hAnsi="Times New Roman"/>
                <w:color w:val="auto"/>
                <w:sz w:val="28"/>
                <w:szCs w:val="28"/>
              </w:rPr>
              <w:t>ской и национальной кул</w:t>
            </w:r>
            <w:r w:rsidRPr="00B23A9D">
              <w:rPr>
                <w:rFonts w:ascii="Times New Roman" w:hAnsi="Times New Roman"/>
                <w:color w:val="auto"/>
                <w:sz w:val="28"/>
                <w:szCs w:val="28"/>
              </w:rPr>
              <w:t>ь</w:t>
            </w:r>
            <w:r w:rsidRPr="00B23A9D">
              <w:rPr>
                <w:rFonts w:ascii="Times New Roman" w:hAnsi="Times New Roman"/>
                <w:color w:val="auto"/>
                <w:sz w:val="28"/>
                <w:szCs w:val="28"/>
              </w:rPr>
              <w:t>туры;</w:t>
            </w:r>
          </w:p>
          <w:p w:rsidR="00AA7145" w:rsidRPr="00B23A9D" w:rsidRDefault="00AA7145" w:rsidP="00BE7CB2">
            <w:pPr>
              <w:pStyle w:val="aff2"/>
              <w:widowControl w:val="0"/>
              <w:spacing w:line="276" w:lineRule="auto"/>
              <w:ind w:right="137" w:firstLine="851"/>
              <w:rPr>
                <w:rFonts w:ascii="Times New Roman" w:hAnsi="Times New Roman"/>
                <w:color w:val="auto"/>
                <w:sz w:val="28"/>
                <w:szCs w:val="28"/>
              </w:rPr>
            </w:pPr>
            <w:r w:rsidRPr="00B23A9D">
              <w:rPr>
                <w:rFonts w:ascii="Times New Roman" w:hAnsi="Times New Roman"/>
                <w:color w:val="auto"/>
                <w:sz w:val="28"/>
                <w:szCs w:val="28"/>
              </w:rPr>
              <w:t>- проявление и разв</w:t>
            </w:r>
            <w:r w:rsidRPr="00B23A9D">
              <w:rPr>
                <w:rFonts w:ascii="Times New Roman" w:hAnsi="Times New Roman"/>
                <w:color w:val="auto"/>
                <w:sz w:val="28"/>
                <w:szCs w:val="28"/>
              </w:rPr>
              <w:t>и</w:t>
            </w:r>
            <w:r w:rsidRPr="00B23A9D">
              <w:rPr>
                <w:rFonts w:ascii="Times New Roman" w:hAnsi="Times New Roman"/>
                <w:color w:val="auto"/>
                <w:sz w:val="28"/>
                <w:szCs w:val="28"/>
              </w:rPr>
              <w:t>тие индивидуальных творч</w:t>
            </w:r>
            <w:r w:rsidRPr="00B23A9D">
              <w:rPr>
                <w:rFonts w:ascii="Times New Roman" w:hAnsi="Times New Roman"/>
                <w:color w:val="auto"/>
                <w:sz w:val="28"/>
                <w:szCs w:val="28"/>
              </w:rPr>
              <w:t>е</w:t>
            </w:r>
            <w:r w:rsidRPr="00B23A9D">
              <w:rPr>
                <w:rFonts w:ascii="Times New Roman" w:hAnsi="Times New Roman"/>
                <w:color w:val="auto"/>
                <w:sz w:val="28"/>
                <w:szCs w:val="28"/>
              </w:rPr>
              <w:t>ских способностей;</w:t>
            </w:r>
          </w:p>
          <w:p w:rsidR="00AA7145" w:rsidRPr="00B23A9D" w:rsidRDefault="00AA7145" w:rsidP="00BE7CB2">
            <w:pPr>
              <w:pStyle w:val="aff2"/>
              <w:widowControl w:val="0"/>
              <w:spacing w:line="276" w:lineRule="auto"/>
              <w:ind w:right="137" w:firstLine="851"/>
              <w:rPr>
                <w:rFonts w:ascii="Times New Roman" w:hAnsi="Times New Roman"/>
                <w:color w:val="auto"/>
                <w:sz w:val="28"/>
                <w:szCs w:val="28"/>
              </w:rPr>
            </w:pPr>
            <w:r w:rsidRPr="00B23A9D">
              <w:rPr>
                <w:rFonts w:ascii="Times New Roman" w:hAnsi="Times New Roman"/>
                <w:color w:val="auto"/>
                <w:sz w:val="28"/>
                <w:szCs w:val="28"/>
              </w:rPr>
              <w:t>- способность форм</w:t>
            </w:r>
            <w:r w:rsidRPr="00B23A9D">
              <w:rPr>
                <w:rFonts w:ascii="Times New Roman" w:hAnsi="Times New Roman"/>
                <w:color w:val="auto"/>
                <w:sz w:val="28"/>
                <w:szCs w:val="28"/>
              </w:rPr>
              <w:t>у</w:t>
            </w:r>
            <w:r w:rsidRPr="00B23A9D">
              <w:rPr>
                <w:rFonts w:ascii="Times New Roman" w:hAnsi="Times New Roman"/>
                <w:color w:val="auto"/>
                <w:sz w:val="28"/>
                <w:szCs w:val="28"/>
              </w:rPr>
              <w:t>лировать собственные эст</w:t>
            </w:r>
            <w:r w:rsidRPr="00B23A9D">
              <w:rPr>
                <w:rFonts w:ascii="Times New Roman" w:hAnsi="Times New Roman"/>
                <w:color w:val="auto"/>
                <w:sz w:val="28"/>
                <w:szCs w:val="28"/>
              </w:rPr>
              <w:t>е</w:t>
            </w:r>
            <w:r w:rsidRPr="00B23A9D">
              <w:rPr>
                <w:rFonts w:ascii="Times New Roman" w:hAnsi="Times New Roman"/>
                <w:color w:val="auto"/>
                <w:sz w:val="28"/>
                <w:szCs w:val="28"/>
              </w:rPr>
              <w:t>тические предпочтения;</w:t>
            </w:r>
          </w:p>
          <w:p w:rsidR="00AA7145" w:rsidRPr="00B23A9D" w:rsidRDefault="00AA7145" w:rsidP="00BE7CB2">
            <w:pPr>
              <w:pStyle w:val="aff2"/>
              <w:widowControl w:val="0"/>
              <w:spacing w:line="276" w:lineRule="auto"/>
              <w:ind w:right="137" w:firstLine="851"/>
              <w:rPr>
                <w:rFonts w:ascii="Times New Roman" w:hAnsi="Times New Roman"/>
                <w:color w:val="auto"/>
                <w:sz w:val="28"/>
                <w:szCs w:val="28"/>
              </w:rPr>
            </w:pPr>
            <w:r w:rsidRPr="00B23A9D">
              <w:rPr>
                <w:rFonts w:ascii="Times New Roman" w:hAnsi="Times New Roman"/>
                <w:color w:val="auto"/>
                <w:sz w:val="28"/>
                <w:szCs w:val="28"/>
              </w:rPr>
              <w:t>- представления о душевной и физической кр</w:t>
            </w:r>
            <w:r w:rsidRPr="00B23A9D">
              <w:rPr>
                <w:rFonts w:ascii="Times New Roman" w:hAnsi="Times New Roman"/>
                <w:color w:val="auto"/>
                <w:sz w:val="28"/>
                <w:szCs w:val="28"/>
              </w:rPr>
              <w:t>а</w:t>
            </w:r>
            <w:r w:rsidRPr="00B23A9D">
              <w:rPr>
                <w:rFonts w:ascii="Times New Roman" w:hAnsi="Times New Roman"/>
                <w:color w:val="auto"/>
                <w:sz w:val="28"/>
                <w:szCs w:val="28"/>
              </w:rPr>
              <w:t>соте человека;</w:t>
            </w:r>
          </w:p>
          <w:p w:rsidR="00AA7145" w:rsidRPr="00B23A9D" w:rsidRDefault="00AA7145" w:rsidP="00BE7CB2">
            <w:pPr>
              <w:pStyle w:val="aff2"/>
              <w:widowControl w:val="0"/>
              <w:spacing w:line="276" w:lineRule="auto"/>
              <w:ind w:right="137" w:firstLine="851"/>
              <w:rPr>
                <w:rFonts w:ascii="Times New Roman" w:hAnsi="Times New Roman"/>
                <w:color w:val="auto"/>
                <w:sz w:val="28"/>
                <w:szCs w:val="28"/>
              </w:rPr>
            </w:pPr>
            <w:r w:rsidRPr="00B23A9D">
              <w:rPr>
                <w:rFonts w:ascii="Times New Roman" w:hAnsi="Times New Roman"/>
                <w:color w:val="auto"/>
                <w:sz w:val="28"/>
                <w:szCs w:val="28"/>
              </w:rPr>
              <w:t>- формирование эст</w:t>
            </w:r>
            <w:r w:rsidRPr="00B23A9D">
              <w:rPr>
                <w:rFonts w:ascii="Times New Roman" w:hAnsi="Times New Roman"/>
                <w:color w:val="auto"/>
                <w:sz w:val="28"/>
                <w:szCs w:val="28"/>
              </w:rPr>
              <w:t>е</w:t>
            </w:r>
            <w:r w:rsidRPr="00B23A9D">
              <w:rPr>
                <w:rFonts w:ascii="Times New Roman" w:hAnsi="Times New Roman"/>
                <w:color w:val="auto"/>
                <w:sz w:val="28"/>
                <w:szCs w:val="28"/>
              </w:rPr>
              <w:t xml:space="preserve">тических идеалов, чувства прекрасного; умение видеть красоту природы, труда и </w:t>
            </w:r>
            <w:r w:rsidRPr="00B23A9D">
              <w:rPr>
                <w:rFonts w:ascii="Times New Roman" w:hAnsi="Times New Roman"/>
                <w:color w:val="auto"/>
                <w:sz w:val="28"/>
                <w:szCs w:val="28"/>
              </w:rPr>
              <w:lastRenderedPageBreak/>
              <w:t>творчества;</w:t>
            </w:r>
          </w:p>
          <w:p w:rsidR="00AA7145" w:rsidRPr="00B23A9D" w:rsidRDefault="00AA7145" w:rsidP="00BE7CB2">
            <w:pPr>
              <w:pStyle w:val="aff2"/>
              <w:widowControl w:val="0"/>
              <w:spacing w:line="276" w:lineRule="auto"/>
              <w:ind w:right="137" w:firstLine="851"/>
              <w:rPr>
                <w:rFonts w:ascii="Times New Roman" w:hAnsi="Times New Roman"/>
                <w:color w:val="auto"/>
                <w:sz w:val="28"/>
                <w:szCs w:val="28"/>
              </w:rPr>
            </w:pPr>
            <w:r w:rsidRPr="00B23A9D">
              <w:rPr>
                <w:rFonts w:ascii="Times New Roman" w:hAnsi="Times New Roman"/>
                <w:color w:val="auto"/>
                <w:sz w:val="28"/>
                <w:szCs w:val="28"/>
              </w:rPr>
              <w:t>- начальные пре</w:t>
            </w:r>
            <w:r w:rsidRPr="00B23A9D">
              <w:rPr>
                <w:rFonts w:ascii="Times New Roman" w:hAnsi="Times New Roman"/>
                <w:color w:val="auto"/>
                <w:sz w:val="28"/>
                <w:szCs w:val="28"/>
              </w:rPr>
              <w:t>д</w:t>
            </w:r>
            <w:r w:rsidRPr="00B23A9D">
              <w:rPr>
                <w:rFonts w:ascii="Times New Roman" w:hAnsi="Times New Roman"/>
                <w:color w:val="auto"/>
                <w:sz w:val="28"/>
                <w:szCs w:val="28"/>
              </w:rPr>
              <w:t>ставления об искусстве народов России;</w:t>
            </w:r>
          </w:p>
          <w:p w:rsidR="00AA7145" w:rsidRPr="00B23A9D" w:rsidRDefault="00AA7145" w:rsidP="00BE7CB2">
            <w:pPr>
              <w:pStyle w:val="aff2"/>
              <w:widowControl w:val="0"/>
              <w:spacing w:line="276" w:lineRule="auto"/>
              <w:ind w:right="137" w:firstLine="851"/>
              <w:rPr>
                <w:rFonts w:ascii="Times New Roman" w:hAnsi="Times New Roman"/>
                <w:color w:val="auto"/>
                <w:sz w:val="28"/>
                <w:szCs w:val="28"/>
              </w:rPr>
            </w:pPr>
            <w:r w:rsidRPr="00B23A9D">
              <w:rPr>
                <w:rFonts w:ascii="Times New Roman" w:hAnsi="Times New Roman"/>
                <w:color w:val="auto"/>
                <w:spacing w:val="2"/>
                <w:sz w:val="28"/>
                <w:szCs w:val="28"/>
              </w:rPr>
              <w:t xml:space="preserve">- интерес к чтению, произведениям искусства, детским </w:t>
            </w:r>
            <w:r w:rsidRPr="00B23A9D">
              <w:rPr>
                <w:rFonts w:ascii="Times New Roman" w:hAnsi="Times New Roman"/>
                <w:color w:val="auto"/>
                <w:sz w:val="28"/>
                <w:szCs w:val="28"/>
              </w:rPr>
              <w:t>спектаклям, конце</w:t>
            </w:r>
            <w:r w:rsidRPr="00B23A9D">
              <w:rPr>
                <w:rFonts w:ascii="Times New Roman" w:hAnsi="Times New Roman"/>
                <w:color w:val="auto"/>
                <w:sz w:val="28"/>
                <w:szCs w:val="28"/>
              </w:rPr>
              <w:t>р</w:t>
            </w:r>
            <w:r w:rsidRPr="00B23A9D">
              <w:rPr>
                <w:rFonts w:ascii="Times New Roman" w:hAnsi="Times New Roman"/>
                <w:color w:val="auto"/>
                <w:sz w:val="28"/>
                <w:szCs w:val="28"/>
              </w:rPr>
              <w:t>там, выставкам, музыке;</w:t>
            </w:r>
          </w:p>
          <w:p w:rsidR="00AA7145" w:rsidRPr="00B23A9D" w:rsidRDefault="00AA7145" w:rsidP="00BE7CB2">
            <w:pPr>
              <w:pStyle w:val="aff2"/>
              <w:widowControl w:val="0"/>
              <w:spacing w:line="276" w:lineRule="auto"/>
              <w:ind w:right="137" w:firstLine="851"/>
              <w:rPr>
                <w:rFonts w:ascii="Times New Roman" w:hAnsi="Times New Roman"/>
                <w:color w:val="auto"/>
                <w:sz w:val="28"/>
                <w:szCs w:val="28"/>
              </w:rPr>
            </w:pPr>
            <w:r w:rsidRPr="00B23A9D">
              <w:rPr>
                <w:rFonts w:ascii="Times New Roman" w:hAnsi="Times New Roman"/>
                <w:color w:val="auto"/>
                <w:sz w:val="28"/>
                <w:szCs w:val="28"/>
              </w:rPr>
              <w:t>- интерес к занятиям художественным творч</w:t>
            </w:r>
            <w:r w:rsidRPr="00B23A9D">
              <w:rPr>
                <w:rFonts w:ascii="Times New Roman" w:hAnsi="Times New Roman"/>
                <w:color w:val="auto"/>
                <w:sz w:val="28"/>
                <w:szCs w:val="28"/>
              </w:rPr>
              <w:t>е</w:t>
            </w:r>
            <w:r w:rsidRPr="00B23A9D">
              <w:rPr>
                <w:rFonts w:ascii="Times New Roman" w:hAnsi="Times New Roman"/>
                <w:color w:val="auto"/>
                <w:sz w:val="28"/>
                <w:szCs w:val="28"/>
              </w:rPr>
              <w:t>ством;</w:t>
            </w:r>
          </w:p>
          <w:p w:rsidR="00AA7145" w:rsidRPr="00B23A9D" w:rsidRDefault="00AA7145" w:rsidP="00BE7CB2">
            <w:pPr>
              <w:pStyle w:val="aff2"/>
              <w:widowControl w:val="0"/>
              <w:spacing w:line="276" w:lineRule="auto"/>
              <w:ind w:right="137" w:firstLine="851"/>
              <w:rPr>
                <w:rFonts w:ascii="Times New Roman" w:hAnsi="Times New Roman"/>
                <w:color w:val="auto"/>
                <w:sz w:val="28"/>
                <w:szCs w:val="28"/>
              </w:rPr>
            </w:pPr>
            <w:r w:rsidRPr="00B23A9D">
              <w:rPr>
                <w:rFonts w:ascii="Times New Roman" w:hAnsi="Times New Roman"/>
                <w:color w:val="auto"/>
                <w:sz w:val="28"/>
                <w:szCs w:val="28"/>
              </w:rPr>
              <w:t>- стремление к опря</w:t>
            </w:r>
            <w:r w:rsidRPr="00B23A9D">
              <w:rPr>
                <w:rFonts w:ascii="Times New Roman" w:hAnsi="Times New Roman"/>
                <w:color w:val="auto"/>
                <w:sz w:val="28"/>
                <w:szCs w:val="28"/>
              </w:rPr>
              <w:t>т</w:t>
            </w:r>
            <w:r w:rsidRPr="00B23A9D">
              <w:rPr>
                <w:rFonts w:ascii="Times New Roman" w:hAnsi="Times New Roman"/>
                <w:color w:val="auto"/>
                <w:sz w:val="28"/>
                <w:szCs w:val="28"/>
              </w:rPr>
              <w:t>ному внешнему виду;</w:t>
            </w:r>
          </w:p>
          <w:p w:rsidR="00AA7145" w:rsidRPr="00B23A9D" w:rsidRDefault="00AA7145" w:rsidP="00BE7CB2">
            <w:pPr>
              <w:pStyle w:val="aff2"/>
              <w:widowControl w:val="0"/>
              <w:spacing w:line="276" w:lineRule="auto"/>
              <w:ind w:right="137" w:firstLine="851"/>
              <w:rPr>
                <w:rFonts w:ascii="Times New Roman" w:hAnsi="Times New Roman"/>
                <w:color w:val="auto"/>
                <w:sz w:val="28"/>
                <w:szCs w:val="28"/>
              </w:rPr>
            </w:pPr>
            <w:r w:rsidRPr="00B23A9D">
              <w:rPr>
                <w:rFonts w:ascii="Times New Roman" w:hAnsi="Times New Roman"/>
                <w:color w:val="auto"/>
                <w:sz w:val="28"/>
                <w:szCs w:val="28"/>
              </w:rPr>
              <w:t>- отрицательное о</w:t>
            </w:r>
            <w:r w:rsidRPr="00B23A9D">
              <w:rPr>
                <w:rFonts w:ascii="Times New Roman" w:hAnsi="Times New Roman"/>
                <w:color w:val="auto"/>
                <w:sz w:val="28"/>
                <w:szCs w:val="28"/>
              </w:rPr>
              <w:t>т</w:t>
            </w:r>
            <w:r w:rsidRPr="00B23A9D">
              <w:rPr>
                <w:rFonts w:ascii="Times New Roman" w:hAnsi="Times New Roman"/>
                <w:color w:val="auto"/>
                <w:sz w:val="28"/>
                <w:szCs w:val="28"/>
              </w:rPr>
              <w:t>ношение к некрасивым п</w:t>
            </w:r>
            <w:r w:rsidRPr="00B23A9D">
              <w:rPr>
                <w:rFonts w:ascii="Times New Roman" w:hAnsi="Times New Roman"/>
                <w:color w:val="auto"/>
                <w:sz w:val="28"/>
                <w:szCs w:val="28"/>
              </w:rPr>
              <w:t>о</w:t>
            </w:r>
            <w:r w:rsidRPr="00B23A9D">
              <w:rPr>
                <w:rFonts w:ascii="Times New Roman" w:hAnsi="Times New Roman"/>
                <w:color w:val="auto"/>
                <w:sz w:val="28"/>
                <w:szCs w:val="28"/>
              </w:rPr>
              <w:t>ступкам и неряшливости.</w:t>
            </w:r>
          </w:p>
          <w:p w:rsidR="00AA7145" w:rsidRPr="00B23A9D" w:rsidRDefault="00AA7145" w:rsidP="00BE7CB2">
            <w:pPr>
              <w:widowControl w:val="0"/>
              <w:spacing w:after="0"/>
              <w:ind w:right="137" w:firstLine="851"/>
              <w:jc w:val="both"/>
              <w:rPr>
                <w:rFonts w:ascii="Times New Roman" w:hAnsi="Times New Roman"/>
                <w:sz w:val="28"/>
                <w:szCs w:val="28"/>
              </w:rPr>
            </w:pPr>
          </w:p>
        </w:tc>
        <w:tc>
          <w:tcPr>
            <w:tcW w:w="4253" w:type="dxa"/>
            <w:tcBorders>
              <w:top w:val="single" w:sz="4" w:space="0" w:color="auto"/>
              <w:left w:val="single" w:sz="4" w:space="0" w:color="auto"/>
              <w:bottom w:val="single" w:sz="4" w:space="0" w:color="auto"/>
              <w:right w:val="single" w:sz="4" w:space="0" w:color="auto"/>
            </w:tcBorders>
          </w:tcPr>
          <w:p w:rsidR="00AA7145" w:rsidRPr="00B23A9D" w:rsidRDefault="00AA7145" w:rsidP="00BE7CB2">
            <w:pPr>
              <w:pStyle w:val="aff2"/>
              <w:widowControl w:val="0"/>
              <w:spacing w:line="276" w:lineRule="auto"/>
              <w:ind w:right="242" w:firstLine="851"/>
              <w:rPr>
                <w:rFonts w:ascii="Times New Roman" w:hAnsi="Times New Roman"/>
                <w:color w:val="auto"/>
                <w:sz w:val="28"/>
                <w:szCs w:val="28"/>
              </w:rPr>
            </w:pPr>
            <w:r w:rsidRPr="00B23A9D">
              <w:rPr>
                <w:rFonts w:ascii="Times New Roman" w:hAnsi="Times New Roman"/>
                <w:color w:val="auto"/>
                <w:sz w:val="28"/>
                <w:szCs w:val="28"/>
              </w:rPr>
              <w:lastRenderedPageBreak/>
              <w:t>- изучение учебных предметов «Музыка», «Изобр</w:t>
            </w:r>
            <w:r w:rsidRPr="00B23A9D">
              <w:rPr>
                <w:rFonts w:ascii="Times New Roman" w:hAnsi="Times New Roman"/>
                <w:color w:val="auto"/>
                <w:sz w:val="28"/>
                <w:szCs w:val="28"/>
              </w:rPr>
              <w:t>а</w:t>
            </w:r>
            <w:r w:rsidRPr="00B23A9D">
              <w:rPr>
                <w:rFonts w:ascii="Times New Roman" w:hAnsi="Times New Roman"/>
                <w:color w:val="auto"/>
                <w:sz w:val="28"/>
                <w:szCs w:val="28"/>
              </w:rPr>
              <w:t>зительное искусство», «Технол</w:t>
            </w:r>
            <w:r w:rsidRPr="00B23A9D">
              <w:rPr>
                <w:rFonts w:ascii="Times New Roman" w:hAnsi="Times New Roman"/>
                <w:color w:val="auto"/>
                <w:sz w:val="28"/>
                <w:szCs w:val="28"/>
              </w:rPr>
              <w:t>о</w:t>
            </w:r>
            <w:r w:rsidRPr="00B23A9D">
              <w:rPr>
                <w:rFonts w:ascii="Times New Roman" w:hAnsi="Times New Roman"/>
                <w:color w:val="auto"/>
                <w:sz w:val="28"/>
                <w:szCs w:val="28"/>
              </w:rPr>
              <w:t>гия»;</w:t>
            </w:r>
          </w:p>
          <w:p w:rsidR="00AA7145" w:rsidRPr="000D1216" w:rsidRDefault="00AA7145" w:rsidP="00BE7CB2">
            <w:pPr>
              <w:pStyle w:val="aff2"/>
              <w:widowControl w:val="0"/>
              <w:spacing w:line="276" w:lineRule="auto"/>
              <w:ind w:right="242" w:firstLine="851"/>
              <w:rPr>
                <w:rFonts w:ascii="Times New Roman" w:hAnsi="Times New Roman"/>
                <w:color w:val="auto"/>
                <w:sz w:val="28"/>
                <w:szCs w:val="28"/>
              </w:rPr>
            </w:pPr>
            <w:r w:rsidRPr="00B23A9D">
              <w:rPr>
                <w:rFonts w:ascii="Times New Roman" w:hAnsi="Times New Roman"/>
                <w:color w:val="auto"/>
                <w:sz w:val="28"/>
                <w:szCs w:val="28"/>
              </w:rPr>
              <w:t>- встречи с предст</w:t>
            </w:r>
            <w:r>
              <w:rPr>
                <w:rFonts w:ascii="Times New Roman" w:hAnsi="Times New Roman"/>
                <w:color w:val="auto"/>
                <w:sz w:val="28"/>
                <w:szCs w:val="28"/>
              </w:rPr>
              <w:t>авит</w:t>
            </w:r>
            <w:r>
              <w:rPr>
                <w:rFonts w:ascii="Times New Roman" w:hAnsi="Times New Roman"/>
                <w:color w:val="auto"/>
                <w:sz w:val="28"/>
                <w:szCs w:val="28"/>
              </w:rPr>
              <w:t>е</w:t>
            </w:r>
            <w:r>
              <w:rPr>
                <w:rFonts w:ascii="Times New Roman" w:hAnsi="Times New Roman"/>
                <w:color w:val="auto"/>
                <w:sz w:val="28"/>
                <w:szCs w:val="28"/>
              </w:rPr>
              <w:t>лями творческих профессий;</w:t>
            </w:r>
          </w:p>
          <w:p w:rsidR="00AA7145" w:rsidRPr="000D1216" w:rsidRDefault="00AA7145" w:rsidP="00BE7CB2">
            <w:pPr>
              <w:pStyle w:val="aff2"/>
              <w:widowControl w:val="0"/>
              <w:spacing w:line="276" w:lineRule="auto"/>
              <w:ind w:right="242" w:firstLine="851"/>
              <w:rPr>
                <w:rFonts w:ascii="Times New Roman" w:hAnsi="Times New Roman"/>
                <w:color w:val="auto"/>
                <w:sz w:val="28"/>
                <w:szCs w:val="28"/>
              </w:rPr>
            </w:pPr>
            <w:r w:rsidRPr="00B23A9D">
              <w:rPr>
                <w:rFonts w:ascii="Times New Roman" w:hAnsi="Times New Roman"/>
                <w:color w:val="auto"/>
                <w:sz w:val="28"/>
                <w:szCs w:val="28"/>
              </w:rPr>
              <w:t>- экскурсий на худож</w:t>
            </w:r>
            <w:r w:rsidRPr="00B23A9D">
              <w:rPr>
                <w:rFonts w:ascii="Times New Roman" w:hAnsi="Times New Roman"/>
                <w:color w:val="auto"/>
                <w:sz w:val="28"/>
                <w:szCs w:val="28"/>
              </w:rPr>
              <w:t>е</w:t>
            </w:r>
            <w:r w:rsidRPr="00B23A9D">
              <w:rPr>
                <w:rFonts w:ascii="Times New Roman" w:hAnsi="Times New Roman"/>
                <w:color w:val="auto"/>
                <w:sz w:val="28"/>
                <w:szCs w:val="28"/>
              </w:rPr>
              <w:t>ственные производства, к памя</w:t>
            </w:r>
            <w:r w:rsidRPr="00B23A9D">
              <w:rPr>
                <w:rFonts w:ascii="Times New Roman" w:hAnsi="Times New Roman"/>
                <w:color w:val="auto"/>
                <w:sz w:val="28"/>
                <w:szCs w:val="28"/>
              </w:rPr>
              <w:t>т</w:t>
            </w:r>
            <w:r w:rsidRPr="00B23A9D">
              <w:rPr>
                <w:rFonts w:ascii="Times New Roman" w:hAnsi="Times New Roman"/>
                <w:color w:val="auto"/>
                <w:sz w:val="28"/>
                <w:szCs w:val="28"/>
              </w:rPr>
              <w:t>никам зодчества и на объекты современной архитектуры</w:t>
            </w:r>
            <w:r>
              <w:rPr>
                <w:rFonts w:ascii="Times New Roman" w:hAnsi="Times New Roman"/>
                <w:color w:val="auto"/>
                <w:sz w:val="28"/>
                <w:szCs w:val="28"/>
              </w:rPr>
              <w:t>;</w:t>
            </w:r>
          </w:p>
          <w:p w:rsidR="00AA7145" w:rsidRPr="00B23A9D" w:rsidRDefault="00AA7145" w:rsidP="00BE7CB2">
            <w:pPr>
              <w:pStyle w:val="aff2"/>
              <w:widowControl w:val="0"/>
              <w:spacing w:line="276" w:lineRule="auto"/>
              <w:ind w:right="242" w:firstLine="851"/>
              <w:rPr>
                <w:rFonts w:ascii="Times New Roman" w:hAnsi="Times New Roman"/>
                <w:color w:val="auto"/>
                <w:sz w:val="28"/>
                <w:szCs w:val="28"/>
              </w:rPr>
            </w:pPr>
            <w:r w:rsidRPr="00B23A9D">
              <w:rPr>
                <w:rFonts w:ascii="Times New Roman" w:hAnsi="Times New Roman"/>
                <w:color w:val="auto"/>
                <w:sz w:val="28"/>
                <w:szCs w:val="28"/>
              </w:rPr>
              <w:t>- посещение музеев, в</w:t>
            </w:r>
            <w:r w:rsidRPr="00B23A9D">
              <w:rPr>
                <w:rFonts w:ascii="Times New Roman" w:hAnsi="Times New Roman"/>
                <w:color w:val="auto"/>
                <w:sz w:val="28"/>
                <w:szCs w:val="28"/>
              </w:rPr>
              <w:t>ы</w:t>
            </w:r>
            <w:r w:rsidRPr="00B23A9D">
              <w:rPr>
                <w:rFonts w:ascii="Times New Roman" w:hAnsi="Times New Roman"/>
                <w:color w:val="auto"/>
                <w:sz w:val="28"/>
                <w:szCs w:val="28"/>
              </w:rPr>
              <w:t>ставок;</w:t>
            </w:r>
          </w:p>
          <w:p w:rsidR="00AA7145" w:rsidRPr="00B23A9D" w:rsidRDefault="00AA7145" w:rsidP="00BE7CB2">
            <w:pPr>
              <w:pStyle w:val="aff2"/>
              <w:widowControl w:val="0"/>
              <w:spacing w:line="276" w:lineRule="auto"/>
              <w:ind w:right="242" w:firstLine="851"/>
              <w:rPr>
                <w:rFonts w:ascii="Times New Roman" w:hAnsi="Times New Roman"/>
                <w:color w:val="auto"/>
                <w:sz w:val="28"/>
                <w:szCs w:val="28"/>
              </w:rPr>
            </w:pPr>
            <w:r w:rsidRPr="00B23A9D">
              <w:rPr>
                <w:rFonts w:ascii="Times New Roman" w:hAnsi="Times New Roman"/>
                <w:color w:val="auto"/>
                <w:sz w:val="28"/>
                <w:szCs w:val="28"/>
              </w:rPr>
              <w:t>- изучение репродукций картин;</w:t>
            </w:r>
          </w:p>
          <w:p w:rsidR="00AA7145" w:rsidRPr="00B23A9D" w:rsidRDefault="00AA7145" w:rsidP="00BE7CB2">
            <w:pPr>
              <w:pStyle w:val="aff2"/>
              <w:widowControl w:val="0"/>
              <w:spacing w:line="276" w:lineRule="auto"/>
              <w:ind w:right="242" w:firstLine="851"/>
              <w:rPr>
                <w:rFonts w:ascii="Times New Roman" w:hAnsi="Times New Roman"/>
                <w:color w:val="auto"/>
                <w:sz w:val="28"/>
                <w:szCs w:val="28"/>
              </w:rPr>
            </w:pPr>
            <w:r w:rsidRPr="00B23A9D">
              <w:rPr>
                <w:rFonts w:ascii="Times New Roman" w:hAnsi="Times New Roman"/>
                <w:color w:val="auto"/>
                <w:sz w:val="28"/>
                <w:szCs w:val="28"/>
              </w:rPr>
              <w:t>- беседы «Культурное наследие Красноярского края»;</w:t>
            </w:r>
          </w:p>
          <w:p w:rsidR="00AA7145" w:rsidRPr="00B23A9D" w:rsidRDefault="00AA7145" w:rsidP="00BE7CB2">
            <w:pPr>
              <w:pStyle w:val="aff2"/>
              <w:widowControl w:val="0"/>
              <w:spacing w:line="276" w:lineRule="auto"/>
              <w:ind w:right="242" w:firstLine="851"/>
              <w:rPr>
                <w:rFonts w:ascii="Times New Roman" w:hAnsi="Times New Roman"/>
                <w:color w:val="auto"/>
                <w:sz w:val="28"/>
                <w:szCs w:val="28"/>
              </w:rPr>
            </w:pPr>
            <w:r w:rsidRPr="00B23A9D">
              <w:rPr>
                <w:rFonts w:ascii="Times New Roman" w:hAnsi="Times New Roman"/>
                <w:color w:val="auto"/>
                <w:sz w:val="28"/>
                <w:szCs w:val="28"/>
              </w:rPr>
              <w:t>- участие в выставке «Мастера Березовской стороны»;</w:t>
            </w:r>
          </w:p>
          <w:p w:rsidR="00AA7145" w:rsidRPr="00B23A9D" w:rsidRDefault="00AA7145" w:rsidP="00BE7CB2">
            <w:pPr>
              <w:pStyle w:val="aff2"/>
              <w:widowControl w:val="0"/>
              <w:spacing w:line="276" w:lineRule="auto"/>
              <w:ind w:right="242" w:firstLine="851"/>
              <w:rPr>
                <w:rFonts w:ascii="Times New Roman" w:hAnsi="Times New Roman"/>
                <w:color w:val="auto"/>
                <w:sz w:val="28"/>
                <w:szCs w:val="28"/>
              </w:rPr>
            </w:pPr>
            <w:r w:rsidRPr="00B23A9D">
              <w:rPr>
                <w:rFonts w:ascii="Times New Roman" w:hAnsi="Times New Roman"/>
                <w:color w:val="auto"/>
                <w:sz w:val="28"/>
                <w:szCs w:val="28"/>
              </w:rPr>
              <w:t>- курс «Художественное творчество»;</w:t>
            </w:r>
          </w:p>
          <w:p w:rsidR="00AA7145" w:rsidRPr="00B23A9D" w:rsidRDefault="00AA7145" w:rsidP="00BE7CB2">
            <w:pPr>
              <w:widowControl w:val="0"/>
              <w:spacing w:after="0"/>
              <w:ind w:right="384" w:firstLine="851"/>
              <w:jc w:val="both"/>
              <w:rPr>
                <w:rFonts w:ascii="Times New Roman" w:hAnsi="Times New Roman"/>
                <w:sz w:val="28"/>
                <w:szCs w:val="28"/>
              </w:rPr>
            </w:pPr>
            <w:r>
              <w:rPr>
                <w:rFonts w:ascii="Times New Roman" w:hAnsi="Times New Roman"/>
                <w:sz w:val="28"/>
                <w:szCs w:val="28"/>
              </w:rPr>
              <w:t xml:space="preserve">  </w:t>
            </w:r>
            <w:r w:rsidRPr="00B23A9D">
              <w:rPr>
                <w:rFonts w:ascii="Times New Roman" w:hAnsi="Times New Roman"/>
                <w:sz w:val="28"/>
                <w:szCs w:val="28"/>
              </w:rPr>
              <w:t>- курс  «Волшебный мир творчества»;</w:t>
            </w:r>
          </w:p>
          <w:p w:rsidR="00AA7145" w:rsidRPr="00B23A9D" w:rsidRDefault="00AA7145" w:rsidP="00BE7CB2">
            <w:pPr>
              <w:pStyle w:val="aff2"/>
              <w:widowControl w:val="0"/>
              <w:spacing w:line="276" w:lineRule="auto"/>
              <w:ind w:right="242" w:firstLine="851"/>
              <w:rPr>
                <w:rFonts w:ascii="Times New Roman" w:hAnsi="Times New Roman"/>
                <w:color w:val="auto"/>
                <w:sz w:val="28"/>
                <w:szCs w:val="28"/>
              </w:rPr>
            </w:pPr>
            <w:r>
              <w:rPr>
                <w:rFonts w:ascii="Times New Roman" w:hAnsi="Times New Roman"/>
                <w:color w:val="auto"/>
                <w:sz w:val="28"/>
                <w:szCs w:val="28"/>
              </w:rPr>
              <w:t xml:space="preserve">  </w:t>
            </w:r>
            <w:r w:rsidRPr="00B23A9D">
              <w:rPr>
                <w:rFonts w:ascii="Times New Roman" w:hAnsi="Times New Roman"/>
                <w:color w:val="auto"/>
                <w:sz w:val="28"/>
                <w:szCs w:val="28"/>
              </w:rPr>
              <w:t xml:space="preserve">- ярмарка прикладного </w:t>
            </w:r>
            <w:r w:rsidRPr="00B23A9D">
              <w:rPr>
                <w:rFonts w:ascii="Times New Roman" w:hAnsi="Times New Roman"/>
                <w:color w:val="auto"/>
                <w:sz w:val="28"/>
                <w:szCs w:val="28"/>
              </w:rPr>
              <w:lastRenderedPageBreak/>
              <w:t>искусства;</w:t>
            </w:r>
          </w:p>
          <w:p w:rsidR="00AA7145" w:rsidRPr="00B23A9D" w:rsidRDefault="00AA7145" w:rsidP="00BE7CB2">
            <w:pPr>
              <w:pStyle w:val="aff2"/>
              <w:widowControl w:val="0"/>
              <w:spacing w:line="276" w:lineRule="auto"/>
              <w:ind w:right="242" w:firstLine="851"/>
              <w:rPr>
                <w:rFonts w:ascii="Times New Roman" w:hAnsi="Times New Roman"/>
                <w:color w:val="auto"/>
                <w:sz w:val="28"/>
                <w:szCs w:val="28"/>
              </w:rPr>
            </w:pPr>
            <w:r w:rsidRPr="00B23A9D">
              <w:rPr>
                <w:rFonts w:ascii="Times New Roman" w:hAnsi="Times New Roman"/>
                <w:color w:val="auto"/>
                <w:sz w:val="28"/>
                <w:szCs w:val="28"/>
              </w:rPr>
              <w:t>- выставки «Наши руки не для скуки»;</w:t>
            </w:r>
          </w:p>
          <w:p w:rsidR="00AA7145" w:rsidRPr="00B23A9D" w:rsidRDefault="00AA7145" w:rsidP="00BE7CB2">
            <w:pPr>
              <w:pStyle w:val="aff2"/>
              <w:widowControl w:val="0"/>
              <w:spacing w:line="276" w:lineRule="auto"/>
              <w:ind w:right="242" w:firstLine="851"/>
              <w:rPr>
                <w:rFonts w:ascii="Times New Roman" w:hAnsi="Times New Roman"/>
                <w:color w:val="auto"/>
                <w:sz w:val="28"/>
                <w:szCs w:val="28"/>
              </w:rPr>
            </w:pPr>
            <w:r w:rsidRPr="00B23A9D">
              <w:rPr>
                <w:rFonts w:ascii="Times New Roman" w:hAnsi="Times New Roman"/>
                <w:color w:val="auto"/>
                <w:sz w:val="28"/>
                <w:szCs w:val="28"/>
              </w:rPr>
              <w:t>- мастер-классы по ДПИ;</w:t>
            </w:r>
          </w:p>
          <w:p w:rsidR="00AA7145" w:rsidRPr="00B23A9D" w:rsidRDefault="00AA7145" w:rsidP="00BE7CB2">
            <w:pPr>
              <w:pStyle w:val="aff2"/>
              <w:widowControl w:val="0"/>
              <w:spacing w:line="276" w:lineRule="auto"/>
              <w:ind w:right="242" w:firstLine="851"/>
              <w:rPr>
                <w:rFonts w:ascii="Times New Roman" w:hAnsi="Times New Roman"/>
                <w:color w:val="auto"/>
                <w:sz w:val="28"/>
                <w:szCs w:val="28"/>
              </w:rPr>
            </w:pPr>
            <w:r w:rsidRPr="00B23A9D">
              <w:rPr>
                <w:rFonts w:ascii="Times New Roman" w:hAnsi="Times New Roman"/>
                <w:color w:val="auto"/>
                <w:sz w:val="28"/>
                <w:szCs w:val="28"/>
              </w:rPr>
              <w:t>- разучивание стихотв</w:t>
            </w:r>
            <w:r w:rsidRPr="00B23A9D">
              <w:rPr>
                <w:rFonts w:ascii="Times New Roman" w:hAnsi="Times New Roman"/>
                <w:color w:val="auto"/>
                <w:sz w:val="28"/>
                <w:szCs w:val="28"/>
              </w:rPr>
              <w:t>о</w:t>
            </w:r>
            <w:r w:rsidRPr="00B23A9D">
              <w:rPr>
                <w:rFonts w:ascii="Times New Roman" w:hAnsi="Times New Roman"/>
                <w:color w:val="auto"/>
                <w:sz w:val="28"/>
                <w:szCs w:val="28"/>
              </w:rPr>
              <w:t>рений;</w:t>
            </w:r>
          </w:p>
          <w:p w:rsidR="00AA7145" w:rsidRPr="00B23A9D" w:rsidRDefault="00AA7145" w:rsidP="00BE7CB2">
            <w:pPr>
              <w:pStyle w:val="aff2"/>
              <w:widowControl w:val="0"/>
              <w:spacing w:line="276" w:lineRule="auto"/>
              <w:ind w:right="242" w:firstLine="851"/>
              <w:rPr>
                <w:rFonts w:ascii="Times New Roman" w:hAnsi="Times New Roman"/>
                <w:color w:val="auto"/>
                <w:sz w:val="28"/>
                <w:szCs w:val="28"/>
              </w:rPr>
            </w:pPr>
            <w:r>
              <w:rPr>
                <w:rFonts w:ascii="Times New Roman" w:hAnsi="Times New Roman"/>
                <w:color w:val="auto"/>
                <w:sz w:val="28"/>
                <w:szCs w:val="28"/>
              </w:rPr>
              <w:t xml:space="preserve"> </w:t>
            </w:r>
            <w:r w:rsidRPr="00B23A9D">
              <w:rPr>
                <w:rFonts w:ascii="Times New Roman" w:hAnsi="Times New Roman"/>
                <w:color w:val="auto"/>
                <w:sz w:val="28"/>
                <w:szCs w:val="28"/>
              </w:rPr>
              <w:t>-посещение театров;</w:t>
            </w:r>
          </w:p>
          <w:p w:rsidR="00AA7145" w:rsidRPr="00B23A9D" w:rsidRDefault="00AA7145" w:rsidP="00BE7CB2">
            <w:pPr>
              <w:pStyle w:val="aff2"/>
              <w:widowControl w:val="0"/>
              <w:spacing w:line="276" w:lineRule="auto"/>
              <w:ind w:right="242" w:firstLine="851"/>
              <w:rPr>
                <w:rFonts w:ascii="Times New Roman" w:hAnsi="Times New Roman"/>
                <w:color w:val="auto"/>
                <w:spacing w:val="-2"/>
                <w:sz w:val="28"/>
                <w:szCs w:val="28"/>
              </w:rPr>
            </w:pPr>
            <w:r w:rsidRPr="00B23A9D">
              <w:rPr>
                <w:rFonts w:ascii="Times New Roman" w:hAnsi="Times New Roman"/>
                <w:color w:val="auto"/>
                <w:spacing w:val="-2"/>
                <w:sz w:val="28"/>
                <w:szCs w:val="28"/>
              </w:rPr>
              <w:t>- беседы «Красивые и н</w:t>
            </w:r>
            <w:r w:rsidRPr="00B23A9D">
              <w:rPr>
                <w:rFonts w:ascii="Times New Roman" w:hAnsi="Times New Roman"/>
                <w:color w:val="auto"/>
                <w:spacing w:val="-2"/>
                <w:sz w:val="28"/>
                <w:szCs w:val="28"/>
              </w:rPr>
              <w:t>е</w:t>
            </w:r>
            <w:r w:rsidRPr="00B23A9D">
              <w:rPr>
                <w:rFonts w:ascii="Times New Roman" w:hAnsi="Times New Roman"/>
                <w:color w:val="auto"/>
                <w:spacing w:val="-2"/>
                <w:sz w:val="28"/>
                <w:szCs w:val="28"/>
              </w:rPr>
              <w:t>красивые поступки», «Чем кр</w:t>
            </w:r>
            <w:r w:rsidRPr="00B23A9D">
              <w:rPr>
                <w:rFonts w:ascii="Times New Roman" w:hAnsi="Times New Roman"/>
                <w:color w:val="auto"/>
                <w:spacing w:val="-2"/>
                <w:sz w:val="28"/>
                <w:szCs w:val="28"/>
              </w:rPr>
              <w:t>а</w:t>
            </w:r>
            <w:r w:rsidRPr="00B23A9D">
              <w:rPr>
                <w:rFonts w:ascii="Times New Roman" w:hAnsi="Times New Roman"/>
                <w:color w:val="auto"/>
                <w:spacing w:val="-2"/>
                <w:sz w:val="28"/>
                <w:szCs w:val="28"/>
              </w:rPr>
              <w:t>сивы люди вокруг нас»;</w:t>
            </w:r>
          </w:p>
          <w:p w:rsidR="00AA7145" w:rsidRPr="00B23A9D" w:rsidRDefault="00AA7145" w:rsidP="00BE7CB2">
            <w:pPr>
              <w:pStyle w:val="aff2"/>
              <w:widowControl w:val="0"/>
              <w:spacing w:line="276" w:lineRule="auto"/>
              <w:ind w:right="242" w:firstLine="851"/>
              <w:rPr>
                <w:rFonts w:ascii="Times New Roman" w:hAnsi="Times New Roman"/>
                <w:color w:val="auto"/>
                <w:spacing w:val="-2"/>
                <w:sz w:val="28"/>
                <w:szCs w:val="28"/>
              </w:rPr>
            </w:pPr>
            <w:r w:rsidRPr="00B23A9D">
              <w:rPr>
                <w:rFonts w:ascii="Times New Roman" w:hAnsi="Times New Roman"/>
                <w:color w:val="auto"/>
                <w:spacing w:val="-2"/>
                <w:sz w:val="28"/>
                <w:szCs w:val="28"/>
              </w:rPr>
              <w:t>-  беседы о прочитанных книгах, художественных фил</w:t>
            </w:r>
            <w:r w:rsidRPr="00B23A9D">
              <w:rPr>
                <w:rFonts w:ascii="Times New Roman" w:hAnsi="Times New Roman"/>
                <w:color w:val="auto"/>
                <w:spacing w:val="-2"/>
                <w:sz w:val="28"/>
                <w:szCs w:val="28"/>
              </w:rPr>
              <w:t>ь</w:t>
            </w:r>
            <w:r w:rsidRPr="00B23A9D">
              <w:rPr>
                <w:rFonts w:ascii="Times New Roman" w:hAnsi="Times New Roman"/>
                <w:color w:val="auto"/>
                <w:spacing w:val="-2"/>
                <w:sz w:val="28"/>
                <w:szCs w:val="28"/>
              </w:rPr>
              <w:t xml:space="preserve">мах, телевизионных передачах, компьютерных играх и т. Д.); </w:t>
            </w:r>
          </w:p>
          <w:p w:rsidR="00AA7145" w:rsidRPr="00B23A9D" w:rsidRDefault="00AA7145" w:rsidP="00BE7CB2">
            <w:pPr>
              <w:pStyle w:val="aff2"/>
              <w:widowControl w:val="0"/>
              <w:spacing w:line="276" w:lineRule="auto"/>
              <w:ind w:right="242" w:firstLine="851"/>
              <w:rPr>
                <w:rFonts w:ascii="Times New Roman" w:hAnsi="Times New Roman"/>
                <w:color w:val="auto"/>
                <w:spacing w:val="-2"/>
                <w:sz w:val="28"/>
                <w:szCs w:val="28"/>
              </w:rPr>
            </w:pPr>
            <w:r w:rsidRPr="00B23A9D">
              <w:rPr>
                <w:rFonts w:ascii="Times New Roman" w:hAnsi="Times New Roman"/>
                <w:color w:val="auto"/>
                <w:spacing w:val="-2"/>
                <w:sz w:val="28"/>
                <w:szCs w:val="28"/>
              </w:rPr>
              <w:t>- художественное офор</w:t>
            </w:r>
            <w:r w:rsidRPr="00B23A9D">
              <w:rPr>
                <w:rFonts w:ascii="Times New Roman" w:hAnsi="Times New Roman"/>
                <w:color w:val="auto"/>
                <w:spacing w:val="-2"/>
                <w:sz w:val="28"/>
                <w:szCs w:val="28"/>
              </w:rPr>
              <w:t>м</w:t>
            </w:r>
            <w:r w:rsidRPr="00B23A9D">
              <w:rPr>
                <w:rFonts w:ascii="Times New Roman" w:hAnsi="Times New Roman"/>
                <w:color w:val="auto"/>
                <w:spacing w:val="-2"/>
                <w:sz w:val="28"/>
                <w:szCs w:val="28"/>
              </w:rPr>
              <w:t>ление кабинетов.</w:t>
            </w:r>
          </w:p>
        </w:tc>
      </w:tr>
    </w:tbl>
    <w:p w:rsidR="00AA7145" w:rsidRDefault="00AA7145" w:rsidP="00BE7CB2">
      <w:pPr>
        <w:spacing w:after="0"/>
        <w:ind w:right="124" w:firstLine="851"/>
        <w:jc w:val="both"/>
        <w:rPr>
          <w:rFonts w:ascii="Times New Roman" w:hAnsi="Times New Roman"/>
          <w:b/>
          <w:sz w:val="28"/>
          <w:szCs w:val="28"/>
          <w:lang w:val="en-US"/>
        </w:rPr>
      </w:pPr>
    </w:p>
    <w:p w:rsidR="00AA7145" w:rsidRPr="008A0DE6" w:rsidRDefault="00AA7145" w:rsidP="00BE7CB2">
      <w:pPr>
        <w:spacing w:after="0"/>
        <w:ind w:right="124" w:firstLine="851"/>
        <w:jc w:val="both"/>
        <w:rPr>
          <w:rFonts w:ascii="Times New Roman" w:hAnsi="Times New Roman"/>
          <w:sz w:val="28"/>
          <w:szCs w:val="28"/>
        </w:rPr>
      </w:pPr>
      <w:r w:rsidRPr="00BF7511">
        <w:rPr>
          <w:rFonts w:ascii="Times New Roman" w:hAnsi="Times New Roman"/>
          <w:b/>
          <w:sz w:val="28"/>
          <w:szCs w:val="28"/>
        </w:rPr>
        <w:t>2.3.8. Рекомендации по развитию коммуникативных навыков,</w:t>
      </w:r>
      <w:r w:rsidRPr="00BF7511">
        <w:rPr>
          <w:rFonts w:ascii="Times New Roman" w:hAnsi="Times New Roman"/>
          <w:b/>
          <w:spacing w:val="-6"/>
          <w:sz w:val="28"/>
          <w:szCs w:val="28"/>
        </w:rPr>
        <w:t xml:space="preserve"> </w:t>
      </w:r>
      <w:r w:rsidRPr="00BF7511">
        <w:rPr>
          <w:rFonts w:ascii="Times New Roman" w:hAnsi="Times New Roman"/>
          <w:b/>
          <w:sz w:val="28"/>
          <w:szCs w:val="28"/>
        </w:rPr>
        <w:t>навыков самоорганизации; по формированию и расширению опыта п</w:t>
      </w:r>
      <w:r w:rsidRPr="00BF7511">
        <w:rPr>
          <w:rFonts w:ascii="Times New Roman" w:hAnsi="Times New Roman"/>
          <w:b/>
          <w:sz w:val="28"/>
          <w:szCs w:val="28"/>
        </w:rPr>
        <w:t>о</w:t>
      </w:r>
      <w:r w:rsidRPr="00BF7511">
        <w:rPr>
          <w:rFonts w:ascii="Times New Roman" w:hAnsi="Times New Roman"/>
          <w:b/>
          <w:sz w:val="28"/>
          <w:szCs w:val="28"/>
        </w:rPr>
        <w:t>зитивного</w:t>
      </w:r>
      <w:r w:rsidRPr="00BF7511">
        <w:rPr>
          <w:rFonts w:ascii="Times New Roman" w:hAnsi="Times New Roman"/>
          <w:b/>
          <w:spacing w:val="-24"/>
          <w:sz w:val="28"/>
          <w:szCs w:val="28"/>
        </w:rPr>
        <w:t xml:space="preserve"> </w:t>
      </w:r>
      <w:r w:rsidRPr="00BF7511">
        <w:rPr>
          <w:rFonts w:ascii="Times New Roman" w:hAnsi="Times New Roman"/>
          <w:b/>
          <w:sz w:val="28"/>
          <w:szCs w:val="28"/>
        </w:rPr>
        <w:t>взаимодействия</w:t>
      </w:r>
      <w:r>
        <w:rPr>
          <w:rFonts w:ascii="Times New Roman" w:hAnsi="Times New Roman"/>
          <w:sz w:val="28"/>
          <w:szCs w:val="28"/>
        </w:rPr>
        <w:t xml:space="preserve"> </w:t>
      </w:r>
      <w:r w:rsidRPr="00BF7511">
        <w:rPr>
          <w:rFonts w:ascii="Times New Roman" w:hAnsi="Times New Roman"/>
          <w:b/>
          <w:sz w:val="28"/>
          <w:szCs w:val="28"/>
        </w:rPr>
        <w:t>с окружающим миром, воспитание основ правовой,</w:t>
      </w:r>
      <w:r w:rsidRPr="00BF7511">
        <w:rPr>
          <w:rFonts w:ascii="Times New Roman" w:hAnsi="Times New Roman"/>
          <w:b/>
          <w:spacing w:val="-13"/>
          <w:sz w:val="28"/>
          <w:szCs w:val="28"/>
        </w:rPr>
        <w:t xml:space="preserve"> </w:t>
      </w:r>
      <w:r w:rsidRPr="00BF7511">
        <w:rPr>
          <w:rFonts w:ascii="Times New Roman" w:hAnsi="Times New Roman"/>
          <w:b/>
          <w:sz w:val="28"/>
          <w:szCs w:val="28"/>
        </w:rPr>
        <w:t>эстетической, физической  и экологической</w:t>
      </w:r>
      <w:r w:rsidRPr="00BF7511">
        <w:rPr>
          <w:rFonts w:ascii="Times New Roman" w:hAnsi="Times New Roman"/>
          <w:b/>
          <w:spacing w:val="-10"/>
          <w:sz w:val="28"/>
          <w:szCs w:val="28"/>
        </w:rPr>
        <w:t xml:space="preserve"> </w:t>
      </w:r>
      <w:r w:rsidRPr="00BF7511">
        <w:rPr>
          <w:rFonts w:ascii="Times New Roman" w:hAnsi="Times New Roman"/>
          <w:b/>
          <w:sz w:val="28"/>
          <w:szCs w:val="28"/>
        </w:rPr>
        <w:t>культуры</w:t>
      </w:r>
    </w:p>
    <w:tbl>
      <w:tblPr>
        <w:tblW w:w="10349" w:type="dxa"/>
        <w:tblInd w:w="-421" w:type="dxa"/>
        <w:tblLayout w:type="fixed"/>
        <w:tblCellMar>
          <w:left w:w="0" w:type="dxa"/>
          <w:right w:w="0" w:type="dxa"/>
        </w:tblCellMar>
        <w:tblLook w:val="00A0" w:firstRow="1" w:lastRow="0" w:firstColumn="1" w:lastColumn="0" w:noHBand="0" w:noVBand="0"/>
      </w:tblPr>
      <w:tblGrid>
        <w:gridCol w:w="2411"/>
        <w:gridCol w:w="4252"/>
        <w:gridCol w:w="3686"/>
      </w:tblGrid>
      <w:tr w:rsidR="00AA7145" w:rsidRPr="00B23A9D" w:rsidTr="00BE7CB2">
        <w:tc>
          <w:tcPr>
            <w:tcW w:w="2411" w:type="dxa"/>
            <w:tcBorders>
              <w:top w:val="single" w:sz="4" w:space="0" w:color="auto"/>
              <w:left w:val="single" w:sz="4" w:space="0" w:color="auto"/>
              <w:bottom w:val="single" w:sz="4" w:space="0" w:color="auto"/>
              <w:right w:val="single" w:sz="4" w:space="0" w:color="auto"/>
            </w:tcBorders>
          </w:tcPr>
          <w:p w:rsidR="00AA7145" w:rsidRPr="00B23A9D" w:rsidRDefault="00AA7145" w:rsidP="002D7C12">
            <w:pPr>
              <w:widowControl w:val="0"/>
              <w:spacing w:after="0"/>
              <w:ind w:firstLine="284"/>
              <w:jc w:val="both"/>
              <w:rPr>
                <w:rFonts w:ascii="Times New Roman" w:hAnsi="Times New Roman"/>
                <w:sz w:val="28"/>
                <w:szCs w:val="28"/>
                <w:lang w:val="en-US"/>
              </w:rPr>
            </w:pPr>
            <w:r w:rsidRPr="00B23A9D">
              <w:rPr>
                <w:rFonts w:ascii="Times New Roman" w:hAnsi="Times New Roman"/>
                <w:sz w:val="28"/>
                <w:szCs w:val="28"/>
                <w:lang w:val="en-US"/>
              </w:rPr>
              <w:t>Направления</w:t>
            </w:r>
          </w:p>
        </w:tc>
        <w:tc>
          <w:tcPr>
            <w:tcW w:w="4252" w:type="dxa"/>
            <w:tcBorders>
              <w:top w:val="single" w:sz="4" w:space="0" w:color="auto"/>
              <w:left w:val="single" w:sz="4" w:space="0" w:color="auto"/>
              <w:bottom w:val="single" w:sz="4" w:space="0" w:color="auto"/>
              <w:right w:val="single" w:sz="4" w:space="0" w:color="auto"/>
            </w:tcBorders>
          </w:tcPr>
          <w:p w:rsidR="00AA7145" w:rsidRPr="00B23A9D" w:rsidRDefault="00AA7145" w:rsidP="002D7C12">
            <w:pPr>
              <w:widowControl w:val="0"/>
              <w:spacing w:after="0"/>
              <w:ind w:right="137" w:firstLine="284"/>
              <w:jc w:val="both"/>
              <w:rPr>
                <w:rFonts w:ascii="Times New Roman" w:hAnsi="Times New Roman"/>
                <w:sz w:val="28"/>
                <w:szCs w:val="28"/>
                <w:lang w:val="en-US"/>
              </w:rPr>
            </w:pPr>
            <w:r w:rsidRPr="00B23A9D">
              <w:rPr>
                <w:rFonts w:ascii="Times New Roman" w:hAnsi="Times New Roman"/>
                <w:sz w:val="28"/>
                <w:szCs w:val="28"/>
                <w:lang w:val="en-US"/>
              </w:rPr>
              <w:t>Содержание</w:t>
            </w:r>
          </w:p>
        </w:tc>
        <w:tc>
          <w:tcPr>
            <w:tcW w:w="3686" w:type="dxa"/>
            <w:tcBorders>
              <w:top w:val="single" w:sz="4" w:space="0" w:color="auto"/>
              <w:left w:val="single" w:sz="4" w:space="0" w:color="auto"/>
              <w:bottom w:val="single" w:sz="4" w:space="0" w:color="auto"/>
              <w:right w:val="single" w:sz="4" w:space="0" w:color="auto"/>
            </w:tcBorders>
          </w:tcPr>
          <w:p w:rsidR="00AA7145" w:rsidRPr="00B23A9D" w:rsidRDefault="00AA7145" w:rsidP="002D7C12">
            <w:pPr>
              <w:widowControl w:val="0"/>
              <w:spacing w:after="0"/>
              <w:ind w:firstLine="284"/>
              <w:jc w:val="both"/>
              <w:rPr>
                <w:rFonts w:ascii="Times New Roman" w:hAnsi="Times New Roman"/>
                <w:sz w:val="28"/>
                <w:szCs w:val="28"/>
              </w:rPr>
            </w:pPr>
            <w:r w:rsidRPr="00B23A9D">
              <w:rPr>
                <w:rFonts w:ascii="Times New Roman" w:hAnsi="Times New Roman"/>
                <w:sz w:val="28"/>
                <w:szCs w:val="28"/>
              </w:rPr>
              <w:t>Формы работы (рекоменд</w:t>
            </w:r>
            <w:r w:rsidRPr="00B23A9D">
              <w:rPr>
                <w:rFonts w:ascii="Times New Roman" w:hAnsi="Times New Roman"/>
                <w:sz w:val="28"/>
                <w:szCs w:val="28"/>
              </w:rPr>
              <w:t>у</w:t>
            </w:r>
            <w:r w:rsidRPr="00B23A9D">
              <w:rPr>
                <w:rFonts w:ascii="Times New Roman" w:hAnsi="Times New Roman"/>
                <w:sz w:val="28"/>
                <w:szCs w:val="28"/>
              </w:rPr>
              <w:t>емые)</w:t>
            </w:r>
          </w:p>
          <w:p w:rsidR="00AA7145" w:rsidRPr="00B23A9D" w:rsidRDefault="00AA7145" w:rsidP="002D7C12">
            <w:pPr>
              <w:widowControl w:val="0"/>
              <w:spacing w:after="0"/>
              <w:ind w:firstLine="284"/>
              <w:jc w:val="both"/>
              <w:rPr>
                <w:rFonts w:ascii="Times New Roman" w:hAnsi="Times New Roman"/>
                <w:sz w:val="28"/>
                <w:szCs w:val="28"/>
              </w:rPr>
            </w:pPr>
            <w:r w:rsidRPr="00B23A9D">
              <w:rPr>
                <w:rFonts w:ascii="Times New Roman" w:hAnsi="Times New Roman"/>
                <w:sz w:val="28"/>
                <w:szCs w:val="28"/>
              </w:rPr>
              <w:t>урочная и внеурочная де</w:t>
            </w:r>
            <w:r w:rsidRPr="00B23A9D">
              <w:rPr>
                <w:rFonts w:ascii="Times New Roman" w:hAnsi="Times New Roman"/>
                <w:sz w:val="28"/>
                <w:szCs w:val="28"/>
              </w:rPr>
              <w:t>я</w:t>
            </w:r>
            <w:r w:rsidRPr="00B23A9D">
              <w:rPr>
                <w:rFonts w:ascii="Times New Roman" w:hAnsi="Times New Roman"/>
                <w:sz w:val="28"/>
                <w:szCs w:val="28"/>
              </w:rPr>
              <w:t>тельность</w:t>
            </w:r>
          </w:p>
        </w:tc>
      </w:tr>
      <w:tr w:rsidR="00AA7145" w:rsidRPr="00B23A9D" w:rsidTr="00BE7CB2">
        <w:tc>
          <w:tcPr>
            <w:tcW w:w="2411" w:type="dxa"/>
            <w:tcBorders>
              <w:top w:val="single" w:sz="4" w:space="0" w:color="auto"/>
              <w:left w:val="single" w:sz="4" w:space="0" w:color="auto"/>
              <w:bottom w:val="single" w:sz="4" w:space="0" w:color="auto"/>
              <w:right w:val="single" w:sz="4" w:space="0" w:color="auto"/>
            </w:tcBorders>
          </w:tcPr>
          <w:p w:rsidR="00AA7145" w:rsidRPr="00B23A9D" w:rsidRDefault="00AA7145" w:rsidP="002D7C12">
            <w:pPr>
              <w:pStyle w:val="aff2"/>
              <w:widowControl w:val="0"/>
              <w:spacing w:line="276" w:lineRule="auto"/>
              <w:ind w:firstLine="284"/>
              <w:rPr>
                <w:rFonts w:ascii="Times New Roman" w:hAnsi="Times New Roman"/>
                <w:sz w:val="28"/>
                <w:szCs w:val="28"/>
              </w:rPr>
            </w:pPr>
            <w:r w:rsidRPr="00B23A9D">
              <w:rPr>
                <w:rFonts w:ascii="Times New Roman" w:hAnsi="Times New Roman"/>
                <w:b/>
                <w:color w:val="auto"/>
                <w:spacing w:val="2"/>
                <w:sz w:val="28"/>
                <w:szCs w:val="28"/>
              </w:rPr>
              <w:t>Здоровьесбер</w:t>
            </w:r>
            <w:r w:rsidRPr="00B23A9D">
              <w:rPr>
                <w:rFonts w:ascii="Times New Roman" w:hAnsi="Times New Roman"/>
                <w:b/>
                <w:color w:val="auto"/>
                <w:spacing w:val="2"/>
                <w:sz w:val="28"/>
                <w:szCs w:val="28"/>
              </w:rPr>
              <w:t>е</w:t>
            </w:r>
            <w:r w:rsidRPr="00B23A9D">
              <w:rPr>
                <w:rFonts w:ascii="Times New Roman" w:hAnsi="Times New Roman"/>
                <w:b/>
                <w:color w:val="auto"/>
                <w:spacing w:val="2"/>
                <w:sz w:val="28"/>
                <w:szCs w:val="28"/>
              </w:rPr>
              <w:t>гающее воспит</w:t>
            </w:r>
            <w:r w:rsidRPr="00B23A9D">
              <w:rPr>
                <w:rFonts w:ascii="Times New Roman" w:hAnsi="Times New Roman"/>
                <w:b/>
                <w:color w:val="auto"/>
                <w:spacing w:val="2"/>
                <w:sz w:val="28"/>
                <w:szCs w:val="28"/>
              </w:rPr>
              <w:t>а</w:t>
            </w:r>
            <w:r w:rsidRPr="00B23A9D">
              <w:rPr>
                <w:rFonts w:ascii="Times New Roman" w:hAnsi="Times New Roman"/>
                <w:b/>
                <w:color w:val="auto"/>
                <w:spacing w:val="2"/>
                <w:sz w:val="28"/>
                <w:szCs w:val="28"/>
              </w:rPr>
              <w:t>ние</w:t>
            </w:r>
          </w:p>
        </w:tc>
        <w:tc>
          <w:tcPr>
            <w:tcW w:w="4252" w:type="dxa"/>
            <w:tcBorders>
              <w:top w:val="single" w:sz="4" w:space="0" w:color="auto"/>
              <w:left w:val="single" w:sz="4" w:space="0" w:color="auto"/>
              <w:bottom w:val="single" w:sz="4" w:space="0" w:color="auto"/>
              <w:right w:val="single" w:sz="4" w:space="0" w:color="auto"/>
            </w:tcBorders>
          </w:tcPr>
          <w:p w:rsidR="00AA7145" w:rsidRPr="00B23A9D" w:rsidRDefault="00AA7145" w:rsidP="002D7C12">
            <w:pPr>
              <w:pStyle w:val="aff2"/>
              <w:widowControl w:val="0"/>
              <w:spacing w:line="276" w:lineRule="auto"/>
              <w:ind w:right="279" w:firstLine="284"/>
              <w:rPr>
                <w:rFonts w:ascii="Times New Roman" w:hAnsi="Times New Roman"/>
                <w:color w:val="auto"/>
                <w:spacing w:val="2"/>
                <w:sz w:val="28"/>
                <w:szCs w:val="28"/>
              </w:rPr>
            </w:pPr>
            <w:r w:rsidRPr="00B23A9D">
              <w:rPr>
                <w:rFonts w:ascii="Times New Roman" w:hAnsi="Times New Roman"/>
                <w:color w:val="auto"/>
                <w:spacing w:val="2"/>
                <w:sz w:val="28"/>
                <w:szCs w:val="28"/>
              </w:rPr>
              <w:t>- первоначальные предста</w:t>
            </w:r>
            <w:r w:rsidRPr="00B23A9D">
              <w:rPr>
                <w:rFonts w:ascii="Times New Roman" w:hAnsi="Times New Roman"/>
                <w:color w:val="auto"/>
                <w:spacing w:val="2"/>
                <w:sz w:val="28"/>
                <w:szCs w:val="28"/>
              </w:rPr>
              <w:t>в</w:t>
            </w:r>
            <w:r w:rsidRPr="00B23A9D">
              <w:rPr>
                <w:rFonts w:ascii="Times New Roman" w:hAnsi="Times New Roman"/>
                <w:color w:val="auto"/>
                <w:spacing w:val="2"/>
                <w:sz w:val="28"/>
                <w:szCs w:val="28"/>
              </w:rPr>
              <w:t>ления о здоровье человека как абсолютной ценности, его зн</w:t>
            </w:r>
            <w:r w:rsidRPr="00B23A9D">
              <w:rPr>
                <w:rFonts w:ascii="Times New Roman" w:hAnsi="Times New Roman"/>
                <w:color w:val="auto"/>
                <w:spacing w:val="2"/>
                <w:sz w:val="28"/>
                <w:szCs w:val="28"/>
              </w:rPr>
              <w:t>а</w:t>
            </w:r>
            <w:r w:rsidRPr="00B23A9D">
              <w:rPr>
                <w:rFonts w:ascii="Times New Roman" w:hAnsi="Times New Roman"/>
                <w:color w:val="auto"/>
                <w:spacing w:val="2"/>
                <w:sz w:val="28"/>
                <w:szCs w:val="28"/>
              </w:rPr>
              <w:t>чения для полноценной челов</w:t>
            </w:r>
            <w:r w:rsidRPr="00B23A9D">
              <w:rPr>
                <w:rFonts w:ascii="Times New Roman" w:hAnsi="Times New Roman"/>
                <w:color w:val="auto"/>
                <w:spacing w:val="2"/>
                <w:sz w:val="28"/>
                <w:szCs w:val="28"/>
              </w:rPr>
              <w:t>е</w:t>
            </w:r>
            <w:r w:rsidRPr="00B23A9D">
              <w:rPr>
                <w:rFonts w:ascii="Times New Roman" w:hAnsi="Times New Roman"/>
                <w:color w:val="auto"/>
                <w:spacing w:val="2"/>
                <w:sz w:val="28"/>
                <w:szCs w:val="28"/>
              </w:rPr>
              <w:t>ческой жизни, о физическом, духовном и нравственном зд</w:t>
            </w:r>
            <w:r w:rsidRPr="00B23A9D">
              <w:rPr>
                <w:rFonts w:ascii="Times New Roman" w:hAnsi="Times New Roman"/>
                <w:color w:val="auto"/>
                <w:spacing w:val="2"/>
                <w:sz w:val="28"/>
                <w:szCs w:val="28"/>
              </w:rPr>
              <w:t>о</w:t>
            </w:r>
            <w:r w:rsidRPr="00B23A9D">
              <w:rPr>
                <w:rFonts w:ascii="Times New Roman" w:hAnsi="Times New Roman"/>
                <w:color w:val="auto"/>
                <w:spacing w:val="2"/>
                <w:sz w:val="28"/>
                <w:szCs w:val="28"/>
              </w:rPr>
              <w:t>ровье;</w:t>
            </w:r>
          </w:p>
          <w:p w:rsidR="00AA7145" w:rsidRPr="00B23A9D" w:rsidRDefault="00AA7145" w:rsidP="002D7C12">
            <w:pPr>
              <w:pStyle w:val="aff2"/>
              <w:widowControl w:val="0"/>
              <w:spacing w:line="276" w:lineRule="auto"/>
              <w:ind w:right="279" w:firstLine="284"/>
              <w:rPr>
                <w:rFonts w:ascii="Times New Roman" w:hAnsi="Times New Roman"/>
                <w:color w:val="auto"/>
                <w:spacing w:val="2"/>
                <w:sz w:val="28"/>
                <w:szCs w:val="28"/>
              </w:rPr>
            </w:pPr>
            <w:r w:rsidRPr="00B23A9D">
              <w:rPr>
                <w:rFonts w:ascii="Times New Roman" w:hAnsi="Times New Roman"/>
                <w:color w:val="auto"/>
                <w:spacing w:val="2"/>
                <w:sz w:val="28"/>
                <w:szCs w:val="28"/>
              </w:rPr>
              <w:t>- формирование начальных представлений о культуре зд</w:t>
            </w:r>
            <w:r w:rsidRPr="00B23A9D">
              <w:rPr>
                <w:rFonts w:ascii="Times New Roman" w:hAnsi="Times New Roman"/>
                <w:color w:val="auto"/>
                <w:spacing w:val="2"/>
                <w:sz w:val="28"/>
                <w:szCs w:val="28"/>
              </w:rPr>
              <w:t>о</w:t>
            </w:r>
            <w:r w:rsidRPr="00B23A9D">
              <w:rPr>
                <w:rFonts w:ascii="Times New Roman" w:hAnsi="Times New Roman"/>
                <w:color w:val="auto"/>
                <w:spacing w:val="2"/>
                <w:sz w:val="28"/>
                <w:szCs w:val="28"/>
              </w:rPr>
              <w:t>рового образа жизни;</w:t>
            </w:r>
          </w:p>
          <w:p w:rsidR="00AA7145" w:rsidRPr="00B23A9D" w:rsidRDefault="00AA7145" w:rsidP="002D7C12">
            <w:pPr>
              <w:pStyle w:val="aff2"/>
              <w:widowControl w:val="0"/>
              <w:spacing w:line="276" w:lineRule="auto"/>
              <w:ind w:right="279" w:firstLine="284"/>
              <w:rPr>
                <w:rFonts w:ascii="Times New Roman" w:hAnsi="Times New Roman"/>
                <w:color w:val="auto"/>
                <w:spacing w:val="2"/>
                <w:sz w:val="28"/>
                <w:szCs w:val="28"/>
              </w:rPr>
            </w:pPr>
            <w:r w:rsidRPr="00B23A9D">
              <w:rPr>
                <w:rFonts w:ascii="Times New Roman" w:hAnsi="Times New Roman"/>
                <w:color w:val="auto"/>
                <w:spacing w:val="2"/>
                <w:sz w:val="28"/>
                <w:szCs w:val="28"/>
              </w:rPr>
              <w:t>- базовые навыки сохранения собственного здоровья, испол</w:t>
            </w:r>
            <w:r w:rsidRPr="00B23A9D">
              <w:rPr>
                <w:rFonts w:ascii="Times New Roman" w:hAnsi="Times New Roman"/>
                <w:color w:val="auto"/>
                <w:spacing w:val="2"/>
                <w:sz w:val="28"/>
                <w:szCs w:val="28"/>
              </w:rPr>
              <w:t>ь</w:t>
            </w:r>
            <w:r w:rsidRPr="00B23A9D">
              <w:rPr>
                <w:rFonts w:ascii="Times New Roman" w:hAnsi="Times New Roman"/>
                <w:color w:val="auto"/>
                <w:spacing w:val="2"/>
                <w:sz w:val="28"/>
                <w:szCs w:val="28"/>
              </w:rPr>
              <w:t xml:space="preserve">зования здоровьесберегающих </w:t>
            </w:r>
            <w:r w:rsidRPr="00B23A9D">
              <w:rPr>
                <w:rFonts w:ascii="Times New Roman" w:hAnsi="Times New Roman"/>
                <w:color w:val="auto"/>
                <w:spacing w:val="2"/>
                <w:sz w:val="28"/>
                <w:szCs w:val="28"/>
              </w:rPr>
              <w:lastRenderedPageBreak/>
              <w:t>технологий в процессе обуч</w:t>
            </w:r>
            <w:r w:rsidRPr="00B23A9D">
              <w:rPr>
                <w:rFonts w:ascii="Times New Roman" w:hAnsi="Times New Roman"/>
                <w:color w:val="auto"/>
                <w:spacing w:val="2"/>
                <w:sz w:val="28"/>
                <w:szCs w:val="28"/>
              </w:rPr>
              <w:t>е</w:t>
            </w:r>
            <w:r w:rsidRPr="00B23A9D">
              <w:rPr>
                <w:rFonts w:ascii="Times New Roman" w:hAnsi="Times New Roman"/>
                <w:color w:val="auto"/>
                <w:spacing w:val="2"/>
                <w:sz w:val="28"/>
                <w:szCs w:val="28"/>
              </w:rPr>
              <w:t>ния и во внеурочное время;</w:t>
            </w:r>
          </w:p>
          <w:p w:rsidR="00AA7145" w:rsidRPr="00B23A9D" w:rsidRDefault="00AA7145" w:rsidP="002D7C12">
            <w:pPr>
              <w:pStyle w:val="aff2"/>
              <w:widowControl w:val="0"/>
              <w:spacing w:line="276" w:lineRule="auto"/>
              <w:ind w:right="279" w:firstLine="284"/>
              <w:rPr>
                <w:rFonts w:ascii="Times New Roman" w:hAnsi="Times New Roman"/>
                <w:color w:val="auto"/>
                <w:spacing w:val="2"/>
                <w:sz w:val="28"/>
                <w:szCs w:val="28"/>
              </w:rPr>
            </w:pPr>
            <w:r w:rsidRPr="00B23A9D">
              <w:rPr>
                <w:rFonts w:ascii="Times New Roman" w:hAnsi="Times New Roman"/>
                <w:color w:val="auto"/>
                <w:spacing w:val="2"/>
                <w:sz w:val="28"/>
                <w:szCs w:val="28"/>
              </w:rPr>
              <w:t>- первоначальные предста</w:t>
            </w:r>
            <w:r w:rsidRPr="00B23A9D">
              <w:rPr>
                <w:rFonts w:ascii="Times New Roman" w:hAnsi="Times New Roman"/>
                <w:color w:val="auto"/>
                <w:spacing w:val="2"/>
                <w:sz w:val="28"/>
                <w:szCs w:val="28"/>
              </w:rPr>
              <w:t>в</w:t>
            </w:r>
            <w:r w:rsidRPr="00B23A9D">
              <w:rPr>
                <w:rFonts w:ascii="Times New Roman" w:hAnsi="Times New Roman"/>
                <w:color w:val="auto"/>
                <w:spacing w:val="2"/>
                <w:sz w:val="28"/>
                <w:szCs w:val="28"/>
              </w:rPr>
              <w:t>ления о ценности занятий физ</w:t>
            </w:r>
            <w:r w:rsidRPr="00B23A9D">
              <w:rPr>
                <w:rFonts w:ascii="Times New Roman" w:hAnsi="Times New Roman"/>
                <w:color w:val="auto"/>
                <w:spacing w:val="2"/>
                <w:sz w:val="28"/>
                <w:szCs w:val="28"/>
              </w:rPr>
              <w:t>и</w:t>
            </w:r>
            <w:r w:rsidRPr="00B23A9D">
              <w:rPr>
                <w:rFonts w:ascii="Times New Roman" w:hAnsi="Times New Roman"/>
                <w:color w:val="auto"/>
                <w:spacing w:val="2"/>
                <w:sz w:val="28"/>
                <w:szCs w:val="28"/>
              </w:rPr>
              <w:t>ческой культурой и спортом, понимание влияния этой де</w:t>
            </w:r>
            <w:r w:rsidRPr="00B23A9D">
              <w:rPr>
                <w:rFonts w:ascii="Times New Roman" w:hAnsi="Times New Roman"/>
                <w:color w:val="auto"/>
                <w:spacing w:val="2"/>
                <w:sz w:val="28"/>
                <w:szCs w:val="28"/>
              </w:rPr>
              <w:t>я</w:t>
            </w:r>
            <w:r w:rsidRPr="00B23A9D">
              <w:rPr>
                <w:rFonts w:ascii="Times New Roman" w:hAnsi="Times New Roman"/>
                <w:color w:val="auto"/>
                <w:spacing w:val="2"/>
                <w:sz w:val="28"/>
                <w:szCs w:val="28"/>
              </w:rPr>
              <w:t>тельности на развитие личности человека, на процесс обучения и взрослой жизни;</w:t>
            </w:r>
          </w:p>
          <w:p w:rsidR="00AA7145" w:rsidRPr="00B23A9D" w:rsidRDefault="00AA7145" w:rsidP="002D7C12">
            <w:pPr>
              <w:pStyle w:val="aff2"/>
              <w:widowControl w:val="0"/>
              <w:spacing w:line="276" w:lineRule="auto"/>
              <w:ind w:right="279" w:firstLine="284"/>
              <w:rPr>
                <w:rFonts w:ascii="Times New Roman" w:hAnsi="Times New Roman"/>
                <w:color w:val="auto"/>
                <w:spacing w:val="2"/>
                <w:sz w:val="28"/>
                <w:szCs w:val="28"/>
              </w:rPr>
            </w:pPr>
            <w:r w:rsidRPr="00B23A9D">
              <w:rPr>
                <w:rFonts w:ascii="Times New Roman" w:hAnsi="Times New Roman"/>
                <w:color w:val="auto"/>
                <w:spacing w:val="2"/>
                <w:sz w:val="28"/>
                <w:szCs w:val="28"/>
              </w:rPr>
              <w:t>- элементарные знания по и</w:t>
            </w:r>
            <w:r w:rsidRPr="00B23A9D">
              <w:rPr>
                <w:rFonts w:ascii="Times New Roman" w:hAnsi="Times New Roman"/>
                <w:color w:val="auto"/>
                <w:spacing w:val="2"/>
                <w:sz w:val="28"/>
                <w:szCs w:val="28"/>
              </w:rPr>
              <w:t>с</w:t>
            </w:r>
            <w:r w:rsidRPr="00B23A9D">
              <w:rPr>
                <w:rFonts w:ascii="Times New Roman" w:hAnsi="Times New Roman"/>
                <w:color w:val="auto"/>
                <w:spacing w:val="2"/>
                <w:sz w:val="28"/>
                <w:szCs w:val="28"/>
              </w:rPr>
              <w:t>тории российского и мирового спорта, уважение к спортсм</w:t>
            </w:r>
            <w:r w:rsidRPr="00B23A9D">
              <w:rPr>
                <w:rFonts w:ascii="Times New Roman" w:hAnsi="Times New Roman"/>
                <w:color w:val="auto"/>
                <w:spacing w:val="2"/>
                <w:sz w:val="28"/>
                <w:szCs w:val="28"/>
              </w:rPr>
              <w:t>е</w:t>
            </w:r>
            <w:r w:rsidRPr="00B23A9D">
              <w:rPr>
                <w:rFonts w:ascii="Times New Roman" w:hAnsi="Times New Roman"/>
                <w:color w:val="auto"/>
                <w:spacing w:val="2"/>
                <w:sz w:val="28"/>
                <w:szCs w:val="28"/>
              </w:rPr>
              <w:t>нам;</w:t>
            </w:r>
          </w:p>
          <w:p w:rsidR="00AA7145" w:rsidRPr="00B23A9D" w:rsidRDefault="00AA7145" w:rsidP="002D7C12">
            <w:pPr>
              <w:pStyle w:val="aff2"/>
              <w:widowControl w:val="0"/>
              <w:spacing w:line="276" w:lineRule="auto"/>
              <w:ind w:right="279" w:firstLine="284"/>
              <w:rPr>
                <w:rFonts w:ascii="Times New Roman" w:hAnsi="Times New Roman"/>
                <w:color w:val="auto"/>
                <w:sz w:val="28"/>
                <w:szCs w:val="28"/>
              </w:rPr>
            </w:pPr>
            <w:r w:rsidRPr="00B23A9D">
              <w:rPr>
                <w:rFonts w:ascii="Times New Roman" w:hAnsi="Times New Roman"/>
                <w:color w:val="auto"/>
                <w:spacing w:val="2"/>
                <w:sz w:val="28"/>
                <w:szCs w:val="28"/>
              </w:rPr>
              <w:t xml:space="preserve">- отрицательное отношение к </w:t>
            </w:r>
            <w:r w:rsidRPr="00B23A9D">
              <w:rPr>
                <w:rFonts w:ascii="Times New Roman" w:hAnsi="Times New Roman"/>
                <w:color w:val="auto"/>
                <w:sz w:val="28"/>
                <w:szCs w:val="28"/>
              </w:rPr>
              <w:t>употреблению психоактивных веществ, к курению и алкоголю, избытку компьютерных игр и интернета;</w:t>
            </w:r>
          </w:p>
          <w:p w:rsidR="00AA7145" w:rsidRPr="00B23A9D" w:rsidRDefault="00AA7145" w:rsidP="002D7C12">
            <w:pPr>
              <w:widowControl w:val="0"/>
              <w:spacing w:after="0"/>
              <w:ind w:right="279" w:firstLine="284"/>
              <w:jc w:val="both"/>
              <w:rPr>
                <w:rFonts w:ascii="Times New Roman" w:hAnsi="Times New Roman"/>
                <w:sz w:val="28"/>
                <w:szCs w:val="28"/>
              </w:rPr>
            </w:pPr>
            <w:r>
              <w:rPr>
                <w:rFonts w:ascii="Times New Roman" w:hAnsi="Times New Roman"/>
                <w:sz w:val="28"/>
                <w:szCs w:val="28"/>
              </w:rPr>
              <w:t xml:space="preserve">  </w:t>
            </w:r>
            <w:r w:rsidRPr="00B23A9D">
              <w:rPr>
                <w:rFonts w:ascii="Times New Roman" w:hAnsi="Times New Roman"/>
                <w:sz w:val="28"/>
                <w:szCs w:val="28"/>
              </w:rPr>
              <w:t>- понимание опасности, негативных последствий уп</w:t>
            </w:r>
            <w:r w:rsidRPr="00B23A9D">
              <w:rPr>
                <w:rFonts w:ascii="Times New Roman" w:hAnsi="Times New Roman"/>
                <w:sz w:val="28"/>
                <w:szCs w:val="28"/>
              </w:rPr>
              <w:t>о</w:t>
            </w:r>
            <w:r w:rsidRPr="00B23A9D">
              <w:rPr>
                <w:rFonts w:ascii="Times New Roman" w:hAnsi="Times New Roman"/>
                <w:sz w:val="28"/>
                <w:szCs w:val="28"/>
              </w:rPr>
              <w:t>требления психоактивных в</w:t>
            </w:r>
            <w:r w:rsidRPr="00B23A9D">
              <w:rPr>
                <w:rFonts w:ascii="Times New Roman" w:hAnsi="Times New Roman"/>
                <w:sz w:val="28"/>
                <w:szCs w:val="28"/>
              </w:rPr>
              <w:t>е</w:t>
            </w:r>
            <w:r w:rsidRPr="00B23A9D">
              <w:rPr>
                <w:rFonts w:ascii="Times New Roman" w:hAnsi="Times New Roman"/>
                <w:sz w:val="28"/>
                <w:szCs w:val="28"/>
              </w:rPr>
              <w:t>ществ, алкоголя, табака, нарк</w:t>
            </w:r>
            <w:r w:rsidRPr="00B23A9D">
              <w:rPr>
                <w:rFonts w:ascii="Times New Roman" w:hAnsi="Times New Roman"/>
                <w:sz w:val="28"/>
                <w:szCs w:val="28"/>
              </w:rPr>
              <w:t>о</w:t>
            </w:r>
            <w:r w:rsidRPr="00B23A9D">
              <w:rPr>
                <w:rFonts w:ascii="Times New Roman" w:hAnsi="Times New Roman"/>
                <w:sz w:val="28"/>
                <w:szCs w:val="28"/>
              </w:rPr>
              <w:t>тических веществ, бесконтрол</w:t>
            </w:r>
            <w:r w:rsidRPr="00B23A9D">
              <w:rPr>
                <w:rFonts w:ascii="Times New Roman" w:hAnsi="Times New Roman"/>
                <w:sz w:val="28"/>
                <w:szCs w:val="28"/>
              </w:rPr>
              <w:t>ь</w:t>
            </w:r>
            <w:r w:rsidRPr="00B23A9D">
              <w:rPr>
                <w:rFonts w:ascii="Times New Roman" w:hAnsi="Times New Roman"/>
                <w:sz w:val="28"/>
                <w:szCs w:val="28"/>
              </w:rPr>
              <w:t>ного употребление лекарстве</w:t>
            </w:r>
            <w:r w:rsidRPr="00B23A9D">
              <w:rPr>
                <w:rFonts w:ascii="Times New Roman" w:hAnsi="Times New Roman"/>
                <w:sz w:val="28"/>
                <w:szCs w:val="28"/>
              </w:rPr>
              <w:t>н</w:t>
            </w:r>
            <w:r w:rsidRPr="00B23A9D">
              <w:rPr>
                <w:rFonts w:ascii="Times New Roman" w:hAnsi="Times New Roman"/>
                <w:sz w:val="28"/>
                <w:szCs w:val="28"/>
              </w:rPr>
              <w:t>ных препаратов, возникновения суицидальных мыслей.</w:t>
            </w:r>
          </w:p>
        </w:tc>
        <w:tc>
          <w:tcPr>
            <w:tcW w:w="3686" w:type="dxa"/>
            <w:tcBorders>
              <w:top w:val="single" w:sz="4" w:space="0" w:color="auto"/>
              <w:left w:val="single" w:sz="4" w:space="0" w:color="auto"/>
              <w:bottom w:val="single" w:sz="4" w:space="0" w:color="auto"/>
              <w:right w:val="single" w:sz="4" w:space="0" w:color="auto"/>
            </w:tcBorders>
          </w:tcPr>
          <w:p w:rsidR="00AA7145" w:rsidRPr="00B23A9D" w:rsidRDefault="00AA7145" w:rsidP="002D7C12">
            <w:pPr>
              <w:pStyle w:val="aff2"/>
              <w:widowControl w:val="0"/>
              <w:spacing w:line="276" w:lineRule="auto"/>
              <w:ind w:right="247" w:firstLine="284"/>
              <w:rPr>
                <w:rFonts w:ascii="Times New Roman" w:hAnsi="Times New Roman"/>
                <w:color w:val="auto"/>
                <w:sz w:val="28"/>
                <w:szCs w:val="28"/>
              </w:rPr>
            </w:pPr>
            <w:r w:rsidRPr="00B23A9D">
              <w:rPr>
                <w:rFonts w:ascii="Times New Roman" w:hAnsi="Times New Roman"/>
                <w:color w:val="auto"/>
                <w:sz w:val="28"/>
                <w:szCs w:val="28"/>
              </w:rPr>
              <w:lastRenderedPageBreak/>
              <w:t>- изучение учебных предметов «окружающий мир», «физическая культ</w:t>
            </w:r>
            <w:r w:rsidRPr="00B23A9D">
              <w:rPr>
                <w:rFonts w:ascii="Times New Roman" w:hAnsi="Times New Roman"/>
                <w:color w:val="auto"/>
                <w:sz w:val="28"/>
                <w:szCs w:val="28"/>
              </w:rPr>
              <w:t>у</w:t>
            </w:r>
            <w:r w:rsidRPr="00B23A9D">
              <w:rPr>
                <w:rFonts w:ascii="Times New Roman" w:hAnsi="Times New Roman"/>
                <w:color w:val="auto"/>
                <w:sz w:val="28"/>
                <w:szCs w:val="28"/>
              </w:rPr>
              <w:t>ра»;</w:t>
            </w:r>
          </w:p>
          <w:p w:rsidR="00AA7145" w:rsidRPr="00B23A9D" w:rsidRDefault="00AA7145" w:rsidP="002D7C12">
            <w:pPr>
              <w:pStyle w:val="aff2"/>
              <w:widowControl w:val="0"/>
              <w:spacing w:line="276" w:lineRule="auto"/>
              <w:ind w:right="247" w:firstLine="284"/>
              <w:rPr>
                <w:rFonts w:ascii="Times New Roman" w:hAnsi="Times New Roman"/>
                <w:color w:val="auto"/>
                <w:sz w:val="28"/>
                <w:szCs w:val="28"/>
              </w:rPr>
            </w:pPr>
            <w:r w:rsidRPr="00B23A9D">
              <w:rPr>
                <w:rFonts w:ascii="Times New Roman" w:hAnsi="Times New Roman"/>
                <w:color w:val="auto"/>
                <w:sz w:val="28"/>
                <w:szCs w:val="28"/>
              </w:rPr>
              <w:t>- беседы о ЗОЖ;</w:t>
            </w:r>
          </w:p>
          <w:p w:rsidR="00AA7145" w:rsidRDefault="00AA7145" w:rsidP="002D7C12">
            <w:pPr>
              <w:pStyle w:val="aff2"/>
              <w:widowControl w:val="0"/>
              <w:spacing w:line="276" w:lineRule="auto"/>
              <w:ind w:right="247" w:firstLine="284"/>
              <w:rPr>
                <w:rFonts w:ascii="Times New Roman" w:hAnsi="Times New Roman"/>
                <w:color w:val="auto"/>
                <w:sz w:val="28"/>
                <w:szCs w:val="28"/>
              </w:rPr>
            </w:pPr>
            <w:r w:rsidRPr="00B23A9D">
              <w:rPr>
                <w:rFonts w:ascii="Times New Roman" w:hAnsi="Times New Roman"/>
                <w:color w:val="auto"/>
                <w:sz w:val="28"/>
                <w:szCs w:val="28"/>
              </w:rPr>
              <w:t>- театрализованные п</w:t>
            </w:r>
            <w:r w:rsidRPr="00B23A9D">
              <w:rPr>
                <w:rFonts w:ascii="Times New Roman" w:hAnsi="Times New Roman"/>
                <w:color w:val="auto"/>
                <w:sz w:val="28"/>
                <w:szCs w:val="28"/>
              </w:rPr>
              <w:t>о</w:t>
            </w:r>
            <w:r w:rsidRPr="00B23A9D">
              <w:rPr>
                <w:rFonts w:ascii="Times New Roman" w:hAnsi="Times New Roman"/>
                <w:color w:val="auto"/>
                <w:sz w:val="28"/>
                <w:szCs w:val="28"/>
              </w:rPr>
              <w:t>становки  «Если хочешь быть здоров»;</w:t>
            </w:r>
          </w:p>
          <w:p w:rsidR="00AA7145" w:rsidRPr="000D1216" w:rsidRDefault="00AA7145" w:rsidP="002D7C12">
            <w:pPr>
              <w:pStyle w:val="aff2"/>
              <w:widowControl w:val="0"/>
              <w:spacing w:line="276" w:lineRule="auto"/>
              <w:ind w:right="247" w:firstLine="284"/>
              <w:rPr>
                <w:rFonts w:ascii="Times New Roman" w:hAnsi="Times New Roman"/>
                <w:color w:val="auto"/>
                <w:sz w:val="28"/>
                <w:szCs w:val="28"/>
              </w:rPr>
            </w:pPr>
            <w:r w:rsidRPr="00B23A9D">
              <w:rPr>
                <w:rFonts w:ascii="Times New Roman" w:hAnsi="Times New Roman"/>
                <w:spacing w:val="2"/>
                <w:sz w:val="28"/>
                <w:szCs w:val="28"/>
              </w:rPr>
              <w:t>- беседы «Режим дня», «Мы юные туристы»;</w:t>
            </w:r>
          </w:p>
          <w:p w:rsidR="00AA7145" w:rsidRPr="00B23A9D" w:rsidRDefault="00AA7145" w:rsidP="002D7C12">
            <w:pPr>
              <w:pStyle w:val="a4"/>
              <w:spacing w:line="276" w:lineRule="auto"/>
              <w:ind w:right="247" w:firstLine="284"/>
              <w:jc w:val="both"/>
              <w:rPr>
                <w:szCs w:val="28"/>
                <w:lang w:eastAsia="en-US"/>
              </w:rPr>
            </w:pPr>
            <w:r>
              <w:rPr>
                <w:szCs w:val="28"/>
                <w:lang w:eastAsia="en-US"/>
              </w:rPr>
              <w:t xml:space="preserve">  </w:t>
            </w:r>
            <w:r w:rsidRPr="00B23A9D">
              <w:rPr>
                <w:szCs w:val="28"/>
                <w:lang w:eastAsia="en-US"/>
              </w:rPr>
              <w:t xml:space="preserve">- беседы с медицинским работником школы о вреде компьютерных игр, </w:t>
            </w:r>
            <w:r w:rsidRPr="00B23A9D">
              <w:rPr>
                <w:szCs w:val="28"/>
                <w:lang w:eastAsia="en-US"/>
              </w:rPr>
              <w:lastRenderedPageBreak/>
              <w:t>наркотических веществ;</w:t>
            </w:r>
          </w:p>
          <w:p w:rsidR="00AA7145" w:rsidRPr="00B23A9D" w:rsidRDefault="00AA7145" w:rsidP="002D7C12">
            <w:pPr>
              <w:pStyle w:val="a4"/>
              <w:spacing w:line="276" w:lineRule="auto"/>
              <w:ind w:right="247" w:firstLine="284"/>
              <w:jc w:val="both"/>
              <w:rPr>
                <w:szCs w:val="28"/>
                <w:lang w:eastAsia="en-US"/>
              </w:rPr>
            </w:pPr>
            <w:r>
              <w:rPr>
                <w:szCs w:val="28"/>
                <w:lang w:eastAsia="en-US"/>
              </w:rPr>
              <w:t xml:space="preserve">  </w:t>
            </w:r>
            <w:r w:rsidRPr="00B23A9D">
              <w:rPr>
                <w:szCs w:val="28"/>
                <w:lang w:eastAsia="en-US"/>
              </w:rPr>
              <w:t>-  проекты и мероприятия,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w:t>
            </w:r>
          </w:p>
          <w:p w:rsidR="00AA7145" w:rsidRPr="00B23A9D" w:rsidRDefault="00AA7145" w:rsidP="002D7C12">
            <w:pPr>
              <w:pStyle w:val="a4"/>
              <w:spacing w:line="276" w:lineRule="auto"/>
              <w:ind w:right="247" w:firstLine="284"/>
              <w:jc w:val="both"/>
              <w:rPr>
                <w:szCs w:val="28"/>
                <w:lang w:eastAsia="en-US"/>
              </w:rPr>
            </w:pPr>
            <w:r>
              <w:rPr>
                <w:szCs w:val="28"/>
                <w:lang w:eastAsia="en-US"/>
              </w:rPr>
              <w:t xml:space="preserve">   </w:t>
            </w:r>
            <w:r w:rsidRPr="00B23A9D">
              <w:rPr>
                <w:szCs w:val="28"/>
                <w:lang w:eastAsia="en-US"/>
              </w:rPr>
              <w:t>- разработка и реализация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AA7145" w:rsidRPr="00B23A9D" w:rsidRDefault="00AA7145" w:rsidP="002D7C12">
            <w:pPr>
              <w:pStyle w:val="a4"/>
              <w:spacing w:line="276" w:lineRule="auto"/>
              <w:ind w:right="247" w:firstLine="284"/>
              <w:jc w:val="both"/>
              <w:rPr>
                <w:szCs w:val="28"/>
                <w:lang w:eastAsia="en-US"/>
              </w:rPr>
            </w:pPr>
            <w:r>
              <w:rPr>
                <w:szCs w:val="28"/>
                <w:lang w:eastAsia="en-US"/>
              </w:rPr>
              <w:t xml:space="preserve">  </w:t>
            </w:r>
            <w:r w:rsidRPr="00B23A9D">
              <w:rPr>
                <w:szCs w:val="28"/>
                <w:lang w:eastAsia="en-US"/>
              </w:rPr>
              <w:t>- занятия в спортивных секциях;</w:t>
            </w:r>
          </w:p>
          <w:p w:rsidR="00AA7145" w:rsidRPr="00B23A9D" w:rsidRDefault="00AA7145" w:rsidP="002D7C12">
            <w:pPr>
              <w:pStyle w:val="a4"/>
              <w:spacing w:line="276" w:lineRule="auto"/>
              <w:ind w:right="247" w:firstLine="284"/>
              <w:jc w:val="both"/>
              <w:rPr>
                <w:szCs w:val="28"/>
                <w:lang w:eastAsia="en-US"/>
              </w:rPr>
            </w:pPr>
            <w:r>
              <w:rPr>
                <w:szCs w:val="28"/>
                <w:lang w:eastAsia="en-US"/>
              </w:rPr>
              <w:t xml:space="preserve">   </w:t>
            </w:r>
            <w:r w:rsidRPr="00B23A9D">
              <w:rPr>
                <w:szCs w:val="28"/>
                <w:lang w:eastAsia="en-US"/>
              </w:rPr>
              <w:t>- участие в спортивных соревнованиях;</w:t>
            </w:r>
          </w:p>
          <w:p w:rsidR="00AA7145" w:rsidRPr="00B23A9D" w:rsidRDefault="00AA7145" w:rsidP="002D7C12">
            <w:pPr>
              <w:pStyle w:val="a4"/>
              <w:spacing w:line="276" w:lineRule="auto"/>
              <w:ind w:right="247" w:firstLine="284"/>
              <w:jc w:val="both"/>
              <w:rPr>
                <w:szCs w:val="28"/>
                <w:lang w:eastAsia="en-US"/>
              </w:rPr>
            </w:pPr>
            <w:r>
              <w:rPr>
                <w:szCs w:val="28"/>
                <w:lang w:eastAsia="en-US"/>
              </w:rPr>
              <w:t xml:space="preserve">   </w:t>
            </w:r>
            <w:r w:rsidRPr="00B23A9D">
              <w:rPr>
                <w:szCs w:val="28"/>
                <w:lang w:eastAsia="en-US"/>
              </w:rPr>
              <w:t>- классные часы «Легендарные спортсмены России», «Наши олимпийцы-Красноярцы».</w:t>
            </w:r>
          </w:p>
        </w:tc>
      </w:tr>
      <w:tr w:rsidR="00AA7145" w:rsidRPr="00B23A9D" w:rsidTr="00BE7CB2">
        <w:tc>
          <w:tcPr>
            <w:tcW w:w="2411" w:type="dxa"/>
            <w:tcBorders>
              <w:top w:val="single" w:sz="4" w:space="0" w:color="auto"/>
              <w:left w:val="single" w:sz="4" w:space="0" w:color="auto"/>
              <w:bottom w:val="single" w:sz="4" w:space="0" w:color="auto"/>
              <w:right w:val="single" w:sz="4" w:space="0" w:color="auto"/>
            </w:tcBorders>
          </w:tcPr>
          <w:p w:rsidR="00AA7145" w:rsidRPr="00B23A9D" w:rsidRDefault="00AA7145" w:rsidP="002D7C12">
            <w:pPr>
              <w:pStyle w:val="aff2"/>
              <w:widowControl w:val="0"/>
              <w:spacing w:line="276" w:lineRule="auto"/>
              <w:ind w:firstLine="284"/>
              <w:rPr>
                <w:rFonts w:ascii="Times New Roman" w:hAnsi="Times New Roman"/>
                <w:sz w:val="28"/>
                <w:szCs w:val="28"/>
              </w:rPr>
            </w:pPr>
            <w:r w:rsidRPr="00B23A9D">
              <w:rPr>
                <w:rFonts w:ascii="Times New Roman" w:hAnsi="Times New Roman"/>
                <w:b/>
                <w:color w:val="auto"/>
                <w:spacing w:val="2"/>
                <w:sz w:val="28"/>
                <w:szCs w:val="28"/>
              </w:rPr>
              <w:lastRenderedPageBreak/>
              <w:t>Правовое во</w:t>
            </w:r>
            <w:r w:rsidRPr="00B23A9D">
              <w:rPr>
                <w:rFonts w:ascii="Times New Roman" w:hAnsi="Times New Roman"/>
                <w:b/>
                <w:color w:val="auto"/>
                <w:spacing w:val="2"/>
                <w:sz w:val="28"/>
                <w:szCs w:val="28"/>
              </w:rPr>
              <w:t>с</w:t>
            </w:r>
            <w:r w:rsidRPr="00B23A9D">
              <w:rPr>
                <w:rFonts w:ascii="Times New Roman" w:hAnsi="Times New Roman"/>
                <w:b/>
                <w:color w:val="auto"/>
                <w:spacing w:val="2"/>
                <w:sz w:val="28"/>
                <w:szCs w:val="28"/>
              </w:rPr>
              <w:t>питание и кул</w:t>
            </w:r>
            <w:r w:rsidRPr="00B23A9D">
              <w:rPr>
                <w:rFonts w:ascii="Times New Roman" w:hAnsi="Times New Roman"/>
                <w:b/>
                <w:color w:val="auto"/>
                <w:spacing w:val="2"/>
                <w:sz w:val="28"/>
                <w:szCs w:val="28"/>
              </w:rPr>
              <w:t>ь</w:t>
            </w:r>
            <w:r w:rsidRPr="00B23A9D">
              <w:rPr>
                <w:rFonts w:ascii="Times New Roman" w:hAnsi="Times New Roman"/>
                <w:b/>
                <w:color w:val="auto"/>
                <w:spacing w:val="2"/>
                <w:sz w:val="28"/>
                <w:szCs w:val="28"/>
              </w:rPr>
              <w:t>тура безопасности</w:t>
            </w:r>
          </w:p>
        </w:tc>
        <w:tc>
          <w:tcPr>
            <w:tcW w:w="4252" w:type="dxa"/>
            <w:tcBorders>
              <w:top w:val="single" w:sz="4" w:space="0" w:color="auto"/>
              <w:left w:val="single" w:sz="4" w:space="0" w:color="auto"/>
              <w:bottom w:val="single" w:sz="4" w:space="0" w:color="auto"/>
              <w:right w:val="single" w:sz="4" w:space="0" w:color="auto"/>
            </w:tcBorders>
          </w:tcPr>
          <w:p w:rsidR="00AA7145" w:rsidRPr="00B23A9D" w:rsidRDefault="00AA7145" w:rsidP="002D7C12">
            <w:pPr>
              <w:pStyle w:val="aff2"/>
              <w:widowControl w:val="0"/>
              <w:spacing w:line="276" w:lineRule="auto"/>
              <w:ind w:right="279" w:firstLine="284"/>
              <w:rPr>
                <w:rFonts w:ascii="Times New Roman" w:hAnsi="Times New Roman"/>
                <w:color w:val="auto"/>
                <w:sz w:val="28"/>
                <w:szCs w:val="28"/>
              </w:rPr>
            </w:pPr>
            <w:r w:rsidRPr="00B23A9D">
              <w:rPr>
                <w:rFonts w:ascii="Times New Roman" w:hAnsi="Times New Roman"/>
                <w:color w:val="auto"/>
                <w:sz w:val="28"/>
                <w:szCs w:val="28"/>
              </w:rPr>
              <w:t>- элементарные представления об институтах гражданского общества, о возможностях уч</w:t>
            </w:r>
            <w:r w:rsidRPr="00B23A9D">
              <w:rPr>
                <w:rFonts w:ascii="Times New Roman" w:hAnsi="Times New Roman"/>
                <w:color w:val="auto"/>
                <w:sz w:val="28"/>
                <w:szCs w:val="28"/>
              </w:rPr>
              <w:t>а</w:t>
            </w:r>
            <w:r w:rsidRPr="00B23A9D">
              <w:rPr>
                <w:rFonts w:ascii="Times New Roman" w:hAnsi="Times New Roman"/>
                <w:color w:val="auto"/>
                <w:sz w:val="28"/>
                <w:szCs w:val="28"/>
              </w:rPr>
              <w:t>стия граждан в общественном управлении;</w:t>
            </w:r>
          </w:p>
          <w:p w:rsidR="00AA7145" w:rsidRPr="00B23A9D" w:rsidRDefault="00AA7145" w:rsidP="002D7C12">
            <w:pPr>
              <w:pStyle w:val="aff2"/>
              <w:widowControl w:val="0"/>
              <w:spacing w:line="276" w:lineRule="auto"/>
              <w:ind w:right="279" w:firstLine="284"/>
              <w:rPr>
                <w:rFonts w:ascii="Times New Roman" w:hAnsi="Times New Roman"/>
                <w:color w:val="auto"/>
                <w:sz w:val="28"/>
                <w:szCs w:val="28"/>
              </w:rPr>
            </w:pPr>
            <w:r w:rsidRPr="00B23A9D">
              <w:rPr>
                <w:rFonts w:ascii="Times New Roman" w:hAnsi="Times New Roman"/>
                <w:color w:val="auto"/>
                <w:spacing w:val="-4"/>
                <w:sz w:val="28"/>
                <w:szCs w:val="28"/>
              </w:rPr>
              <w:t>- первоначальные представл</w:t>
            </w:r>
            <w:r w:rsidRPr="00B23A9D">
              <w:rPr>
                <w:rFonts w:ascii="Times New Roman" w:hAnsi="Times New Roman"/>
                <w:color w:val="auto"/>
                <w:spacing w:val="-4"/>
                <w:sz w:val="28"/>
                <w:szCs w:val="28"/>
              </w:rPr>
              <w:t>е</w:t>
            </w:r>
            <w:r w:rsidRPr="00B23A9D">
              <w:rPr>
                <w:rFonts w:ascii="Times New Roman" w:hAnsi="Times New Roman"/>
                <w:color w:val="auto"/>
                <w:spacing w:val="-4"/>
                <w:sz w:val="28"/>
                <w:szCs w:val="28"/>
              </w:rPr>
              <w:t>ния о правах, свободах и обяза</w:t>
            </w:r>
            <w:r w:rsidRPr="00B23A9D">
              <w:rPr>
                <w:rFonts w:ascii="Times New Roman" w:hAnsi="Times New Roman"/>
                <w:color w:val="auto"/>
                <w:spacing w:val="-4"/>
                <w:sz w:val="28"/>
                <w:szCs w:val="28"/>
              </w:rPr>
              <w:t>н</w:t>
            </w:r>
            <w:r w:rsidRPr="00B23A9D">
              <w:rPr>
                <w:rFonts w:ascii="Times New Roman" w:hAnsi="Times New Roman"/>
                <w:color w:val="auto"/>
                <w:spacing w:val="-4"/>
                <w:sz w:val="28"/>
                <w:szCs w:val="28"/>
              </w:rPr>
              <w:t>ностях человека</w:t>
            </w:r>
            <w:r w:rsidRPr="00B23A9D">
              <w:rPr>
                <w:rFonts w:ascii="Times New Roman" w:hAnsi="Times New Roman"/>
                <w:color w:val="auto"/>
                <w:sz w:val="28"/>
                <w:szCs w:val="28"/>
              </w:rPr>
              <w:t>;</w:t>
            </w:r>
          </w:p>
          <w:p w:rsidR="00AA7145" w:rsidRPr="00B23A9D" w:rsidRDefault="00AA7145" w:rsidP="002D7C12">
            <w:pPr>
              <w:pStyle w:val="aff2"/>
              <w:widowControl w:val="0"/>
              <w:spacing w:line="276" w:lineRule="auto"/>
              <w:ind w:right="279" w:firstLine="284"/>
              <w:rPr>
                <w:rFonts w:ascii="Times New Roman" w:hAnsi="Times New Roman"/>
                <w:color w:val="auto"/>
                <w:sz w:val="28"/>
                <w:szCs w:val="28"/>
              </w:rPr>
            </w:pPr>
            <w:r w:rsidRPr="00B23A9D">
              <w:rPr>
                <w:rFonts w:ascii="Times New Roman" w:hAnsi="Times New Roman"/>
                <w:color w:val="auto"/>
                <w:sz w:val="28"/>
                <w:szCs w:val="28"/>
              </w:rPr>
              <w:t xml:space="preserve">- элементарные представления </w:t>
            </w:r>
            <w:r w:rsidRPr="00B23A9D">
              <w:rPr>
                <w:rFonts w:ascii="Times New Roman" w:hAnsi="Times New Roman"/>
                <w:color w:val="auto"/>
                <w:sz w:val="28"/>
                <w:szCs w:val="28"/>
              </w:rPr>
              <w:lastRenderedPageBreak/>
              <w:t>о верховенстве закона и потре</w:t>
            </w:r>
            <w:r w:rsidRPr="00B23A9D">
              <w:rPr>
                <w:rFonts w:ascii="Times New Roman" w:hAnsi="Times New Roman"/>
                <w:color w:val="auto"/>
                <w:sz w:val="28"/>
                <w:szCs w:val="28"/>
              </w:rPr>
              <w:t>б</w:t>
            </w:r>
            <w:r w:rsidRPr="00B23A9D">
              <w:rPr>
                <w:rFonts w:ascii="Times New Roman" w:hAnsi="Times New Roman"/>
                <w:color w:val="auto"/>
                <w:sz w:val="28"/>
                <w:szCs w:val="28"/>
              </w:rPr>
              <w:t>ности в правопорядке, общ</w:t>
            </w:r>
            <w:r w:rsidRPr="00B23A9D">
              <w:rPr>
                <w:rFonts w:ascii="Times New Roman" w:hAnsi="Times New Roman"/>
                <w:color w:val="auto"/>
                <w:sz w:val="28"/>
                <w:szCs w:val="28"/>
              </w:rPr>
              <w:t>е</w:t>
            </w:r>
            <w:r w:rsidRPr="00B23A9D">
              <w:rPr>
                <w:rFonts w:ascii="Times New Roman" w:hAnsi="Times New Roman"/>
                <w:color w:val="auto"/>
                <w:sz w:val="28"/>
                <w:szCs w:val="28"/>
              </w:rPr>
              <w:t>ственном согласии;</w:t>
            </w:r>
          </w:p>
          <w:p w:rsidR="00AA7145" w:rsidRPr="00B23A9D" w:rsidRDefault="00AA7145" w:rsidP="002D7C12">
            <w:pPr>
              <w:pStyle w:val="aff2"/>
              <w:widowControl w:val="0"/>
              <w:spacing w:line="276" w:lineRule="auto"/>
              <w:ind w:right="279" w:firstLine="284"/>
              <w:rPr>
                <w:rFonts w:ascii="Times New Roman" w:hAnsi="Times New Roman"/>
                <w:color w:val="auto"/>
                <w:sz w:val="28"/>
                <w:szCs w:val="28"/>
              </w:rPr>
            </w:pPr>
            <w:r w:rsidRPr="00B23A9D">
              <w:rPr>
                <w:rFonts w:ascii="Times New Roman" w:hAnsi="Times New Roman"/>
                <w:color w:val="auto"/>
                <w:sz w:val="28"/>
                <w:szCs w:val="28"/>
              </w:rPr>
              <w:t>- интерес к общественным я</w:t>
            </w:r>
            <w:r w:rsidRPr="00B23A9D">
              <w:rPr>
                <w:rFonts w:ascii="Times New Roman" w:hAnsi="Times New Roman"/>
                <w:color w:val="auto"/>
                <w:sz w:val="28"/>
                <w:szCs w:val="28"/>
              </w:rPr>
              <w:t>в</w:t>
            </w:r>
            <w:r w:rsidRPr="00B23A9D">
              <w:rPr>
                <w:rFonts w:ascii="Times New Roman" w:hAnsi="Times New Roman"/>
                <w:color w:val="auto"/>
                <w:sz w:val="28"/>
                <w:szCs w:val="28"/>
              </w:rPr>
              <w:t>лениям, понимание активной роли человека в обществе;</w:t>
            </w:r>
          </w:p>
          <w:p w:rsidR="00AA7145" w:rsidRPr="00B23A9D" w:rsidRDefault="00AA7145" w:rsidP="002D7C12">
            <w:pPr>
              <w:pStyle w:val="aff2"/>
              <w:widowControl w:val="0"/>
              <w:spacing w:line="276" w:lineRule="auto"/>
              <w:ind w:right="279" w:firstLine="284"/>
              <w:rPr>
                <w:rFonts w:ascii="Times New Roman" w:hAnsi="Times New Roman"/>
                <w:color w:val="auto"/>
                <w:sz w:val="28"/>
                <w:szCs w:val="28"/>
              </w:rPr>
            </w:pPr>
            <w:r w:rsidRPr="00B23A9D">
              <w:rPr>
                <w:rFonts w:ascii="Times New Roman" w:hAnsi="Times New Roman"/>
                <w:color w:val="auto"/>
                <w:sz w:val="28"/>
                <w:szCs w:val="28"/>
              </w:rPr>
              <w:t>- стремление активно учас</w:t>
            </w:r>
            <w:r w:rsidRPr="00B23A9D">
              <w:rPr>
                <w:rFonts w:ascii="Times New Roman" w:hAnsi="Times New Roman"/>
                <w:color w:val="auto"/>
                <w:sz w:val="28"/>
                <w:szCs w:val="28"/>
              </w:rPr>
              <w:t>т</w:t>
            </w:r>
            <w:r w:rsidRPr="00B23A9D">
              <w:rPr>
                <w:rFonts w:ascii="Times New Roman" w:hAnsi="Times New Roman"/>
                <w:color w:val="auto"/>
                <w:sz w:val="28"/>
                <w:szCs w:val="28"/>
              </w:rPr>
              <w:t>вовать в делах класса, школы, семьи, своего села, города;</w:t>
            </w:r>
          </w:p>
          <w:p w:rsidR="00AA7145" w:rsidRPr="00B23A9D" w:rsidRDefault="00AA7145" w:rsidP="002D7C12">
            <w:pPr>
              <w:pStyle w:val="aff2"/>
              <w:widowControl w:val="0"/>
              <w:spacing w:line="276" w:lineRule="auto"/>
              <w:ind w:right="279" w:firstLine="284"/>
              <w:rPr>
                <w:rFonts w:ascii="Times New Roman" w:hAnsi="Times New Roman"/>
                <w:color w:val="auto"/>
                <w:sz w:val="28"/>
                <w:szCs w:val="28"/>
              </w:rPr>
            </w:pPr>
            <w:r w:rsidRPr="00B23A9D">
              <w:rPr>
                <w:rFonts w:ascii="Times New Roman" w:hAnsi="Times New Roman"/>
                <w:color w:val="auto"/>
                <w:sz w:val="28"/>
                <w:szCs w:val="28"/>
              </w:rPr>
              <w:t>- умение отвечать за свои п</w:t>
            </w:r>
            <w:r w:rsidRPr="00B23A9D">
              <w:rPr>
                <w:rFonts w:ascii="Times New Roman" w:hAnsi="Times New Roman"/>
                <w:color w:val="auto"/>
                <w:sz w:val="28"/>
                <w:szCs w:val="28"/>
              </w:rPr>
              <w:t>о</w:t>
            </w:r>
            <w:r w:rsidRPr="00B23A9D">
              <w:rPr>
                <w:rFonts w:ascii="Times New Roman" w:hAnsi="Times New Roman"/>
                <w:color w:val="auto"/>
                <w:sz w:val="28"/>
                <w:szCs w:val="28"/>
              </w:rPr>
              <w:t>ступки;</w:t>
            </w:r>
          </w:p>
          <w:p w:rsidR="00AA7145" w:rsidRPr="00B23A9D" w:rsidRDefault="00AA7145" w:rsidP="002D7C12">
            <w:pPr>
              <w:pStyle w:val="aff2"/>
              <w:widowControl w:val="0"/>
              <w:spacing w:line="276" w:lineRule="auto"/>
              <w:ind w:right="279" w:firstLine="284"/>
              <w:rPr>
                <w:rFonts w:ascii="Times New Roman" w:hAnsi="Times New Roman"/>
                <w:color w:val="auto"/>
                <w:sz w:val="28"/>
                <w:szCs w:val="28"/>
              </w:rPr>
            </w:pPr>
            <w:r>
              <w:rPr>
                <w:rFonts w:ascii="Times New Roman" w:hAnsi="Times New Roman"/>
                <w:color w:val="auto"/>
                <w:sz w:val="28"/>
                <w:szCs w:val="28"/>
              </w:rPr>
              <w:t xml:space="preserve">   </w:t>
            </w:r>
            <w:r w:rsidRPr="00B23A9D">
              <w:rPr>
                <w:rFonts w:ascii="Times New Roman" w:hAnsi="Times New Roman"/>
                <w:color w:val="auto"/>
                <w:sz w:val="28"/>
                <w:szCs w:val="28"/>
              </w:rPr>
              <w:t>- негативное отношение к нарушениям порядка в классе, дома, на улице, к невыполнению человеком своих обязанностей;</w:t>
            </w:r>
          </w:p>
          <w:p w:rsidR="00AA7145" w:rsidRPr="00B23A9D" w:rsidRDefault="00AA7145" w:rsidP="002D7C12">
            <w:pPr>
              <w:pStyle w:val="aff2"/>
              <w:widowControl w:val="0"/>
              <w:spacing w:line="276" w:lineRule="auto"/>
              <w:ind w:right="279" w:firstLine="284"/>
              <w:rPr>
                <w:rFonts w:ascii="Times New Roman" w:hAnsi="Times New Roman"/>
                <w:color w:val="auto"/>
                <w:sz w:val="28"/>
                <w:szCs w:val="28"/>
              </w:rPr>
            </w:pPr>
            <w:r w:rsidRPr="00B23A9D">
              <w:rPr>
                <w:rFonts w:ascii="Times New Roman" w:hAnsi="Times New Roman"/>
                <w:color w:val="auto"/>
                <w:sz w:val="28"/>
                <w:szCs w:val="28"/>
              </w:rPr>
              <w:t>- знание правил безопасного поведения в школе, быту, на о</w:t>
            </w:r>
            <w:r w:rsidRPr="00B23A9D">
              <w:rPr>
                <w:rFonts w:ascii="Times New Roman" w:hAnsi="Times New Roman"/>
                <w:color w:val="auto"/>
                <w:sz w:val="28"/>
                <w:szCs w:val="28"/>
              </w:rPr>
              <w:t>т</w:t>
            </w:r>
            <w:r w:rsidRPr="00B23A9D">
              <w:rPr>
                <w:rFonts w:ascii="Times New Roman" w:hAnsi="Times New Roman"/>
                <w:color w:val="auto"/>
                <w:sz w:val="28"/>
                <w:szCs w:val="28"/>
              </w:rPr>
              <w:t>дыхе, городской среде, поним</w:t>
            </w:r>
            <w:r w:rsidRPr="00B23A9D">
              <w:rPr>
                <w:rFonts w:ascii="Times New Roman" w:hAnsi="Times New Roman"/>
                <w:color w:val="auto"/>
                <w:sz w:val="28"/>
                <w:szCs w:val="28"/>
              </w:rPr>
              <w:t>а</w:t>
            </w:r>
            <w:r w:rsidRPr="00B23A9D">
              <w:rPr>
                <w:rFonts w:ascii="Times New Roman" w:hAnsi="Times New Roman"/>
                <w:color w:val="auto"/>
                <w:sz w:val="28"/>
                <w:szCs w:val="28"/>
              </w:rPr>
              <w:t>ние необходимости их выполн</w:t>
            </w:r>
            <w:r w:rsidRPr="00B23A9D">
              <w:rPr>
                <w:rFonts w:ascii="Times New Roman" w:hAnsi="Times New Roman"/>
                <w:color w:val="auto"/>
                <w:sz w:val="28"/>
                <w:szCs w:val="28"/>
              </w:rPr>
              <w:t>е</w:t>
            </w:r>
            <w:r w:rsidRPr="00B23A9D">
              <w:rPr>
                <w:rFonts w:ascii="Times New Roman" w:hAnsi="Times New Roman"/>
                <w:color w:val="auto"/>
                <w:sz w:val="28"/>
                <w:szCs w:val="28"/>
              </w:rPr>
              <w:t>ния;</w:t>
            </w:r>
          </w:p>
          <w:p w:rsidR="00AA7145" w:rsidRPr="00B23A9D" w:rsidRDefault="00AA7145" w:rsidP="002D7C12">
            <w:pPr>
              <w:pStyle w:val="aff2"/>
              <w:widowControl w:val="0"/>
              <w:spacing w:line="276" w:lineRule="auto"/>
              <w:ind w:right="279" w:firstLine="284"/>
              <w:rPr>
                <w:rFonts w:ascii="Times New Roman" w:hAnsi="Times New Roman"/>
                <w:color w:val="auto"/>
                <w:sz w:val="28"/>
                <w:szCs w:val="28"/>
              </w:rPr>
            </w:pPr>
            <w:r w:rsidRPr="00B23A9D">
              <w:rPr>
                <w:rFonts w:ascii="Times New Roman" w:hAnsi="Times New Roman"/>
                <w:color w:val="auto"/>
                <w:sz w:val="28"/>
                <w:szCs w:val="28"/>
              </w:rPr>
              <w:t>- первоначальные представл</w:t>
            </w:r>
            <w:r w:rsidRPr="00B23A9D">
              <w:rPr>
                <w:rFonts w:ascii="Times New Roman" w:hAnsi="Times New Roman"/>
                <w:color w:val="auto"/>
                <w:sz w:val="28"/>
                <w:szCs w:val="28"/>
              </w:rPr>
              <w:t>е</w:t>
            </w:r>
            <w:r w:rsidRPr="00B23A9D">
              <w:rPr>
                <w:rFonts w:ascii="Times New Roman" w:hAnsi="Times New Roman"/>
                <w:color w:val="auto"/>
                <w:sz w:val="28"/>
                <w:szCs w:val="28"/>
              </w:rPr>
              <w:t>ния об информационной бе</w:t>
            </w:r>
            <w:r w:rsidRPr="00B23A9D">
              <w:rPr>
                <w:rFonts w:ascii="Times New Roman" w:hAnsi="Times New Roman"/>
                <w:color w:val="auto"/>
                <w:sz w:val="28"/>
                <w:szCs w:val="28"/>
              </w:rPr>
              <w:t>з</w:t>
            </w:r>
            <w:r w:rsidRPr="00B23A9D">
              <w:rPr>
                <w:rFonts w:ascii="Times New Roman" w:hAnsi="Times New Roman"/>
                <w:color w:val="auto"/>
                <w:sz w:val="28"/>
                <w:szCs w:val="28"/>
              </w:rPr>
              <w:t>опасности;</w:t>
            </w:r>
          </w:p>
          <w:p w:rsidR="00AA7145" w:rsidRPr="00B23A9D" w:rsidRDefault="00AA7145" w:rsidP="002D7C12">
            <w:pPr>
              <w:pStyle w:val="aff2"/>
              <w:widowControl w:val="0"/>
              <w:spacing w:line="276" w:lineRule="auto"/>
              <w:ind w:right="279" w:firstLine="284"/>
              <w:rPr>
                <w:rFonts w:ascii="Times New Roman" w:hAnsi="Times New Roman"/>
                <w:color w:val="auto"/>
                <w:sz w:val="28"/>
                <w:szCs w:val="28"/>
              </w:rPr>
            </w:pPr>
            <w:r w:rsidRPr="00B23A9D">
              <w:rPr>
                <w:rFonts w:ascii="Times New Roman" w:hAnsi="Times New Roman"/>
                <w:color w:val="auto"/>
                <w:sz w:val="28"/>
                <w:szCs w:val="28"/>
              </w:rPr>
              <w:t>- представления о возможном негативном влиянии на мо</w:t>
            </w:r>
            <w:r w:rsidRPr="00B23A9D">
              <w:rPr>
                <w:rFonts w:ascii="Times New Roman" w:hAnsi="Times New Roman"/>
                <w:color w:val="auto"/>
                <w:spacing w:val="2"/>
                <w:sz w:val="28"/>
                <w:szCs w:val="28"/>
              </w:rPr>
              <w:t>рал</w:t>
            </w:r>
            <w:r w:rsidRPr="00B23A9D">
              <w:rPr>
                <w:rFonts w:ascii="Times New Roman" w:hAnsi="Times New Roman"/>
                <w:color w:val="auto"/>
                <w:spacing w:val="2"/>
                <w:sz w:val="28"/>
                <w:szCs w:val="28"/>
              </w:rPr>
              <w:t>ь</w:t>
            </w:r>
            <w:r w:rsidRPr="00B23A9D">
              <w:rPr>
                <w:rFonts w:ascii="Times New Roman" w:hAnsi="Times New Roman"/>
                <w:color w:val="auto"/>
                <w:spacing w:val="2"/>
                <w:sz w:val="28"/>
                <w:szCs w:val="28"/>
              </w:rPr>
              <w:t>но</w:t>
            </w:r>
            <w:r w:rsidRPr="00B23A9D">
              <w:rPr>
                <w:rFonts w:ascii="Times New Roman" w:hAnsi="Times New Roman"/>
                <w:color w:val="auto"/>
                <w:spacing w:val="2"/>
                <w:sz w:val="28"/>
                <w:szCs w:val="28"/>
              </w:rPr>
              <w:softHyphen/>
              <w:t xml:space="preserve">психологическое состояние человека компьютерных </w:t>
            </w:r>
            <w:r w:rsidRPr="00B23A9D">
              <w:rPr>
                <w:rFonts w:ascii="Times New Roman" w:hAnsi="Times New Roman"/>
                <w:color w:val="auto"/>
                <w:sz w:val="28"/>
                <w:szCs w:val="28"/>
              </w:rPr>
              <w:t>игр, кинофильмов, телевизионных передач, рекламы;</w:t>
            </w:r>
          </w:p>
          <w:p w:rsidR="00AA7145" w:rsidRPr="00B23A9D" w:rsidRDefault="00AA7145" w:rsidP="002D7C12">
            <w:pPr>
              <w:pStyle w:val="aff2"/>
              <w:widowControl w:val="0"/>
              <w:spacing w:line="276" w:lineRule="auto"/>
              <w:ind w:right="279" w:firstLine="284"/>
              <w:rPr>
                <w:rFonts w:ascii="Times New Roman" w:hAnsi="Times New Roman"/>
                <w:color w:val="auto"/>
                <w:sz w:val="28"/>
                <w:szCs w:val="28"/>
              </w:rPr>
            </w:pPr>
            <w:r w:rsidRPr="00B23A9D">
              <w:rPr>
                <w:rFonts w:ascii="Times New Roman" w:hAnsi="Times New Roman"/>
                <w:color w:val="auto"/>
                <w:sz w:val="28"/>
                <w:szCs w:val="28"/>
              </w:rPr>
              <w:t xml:space="preserve">- </w:t>
            </w:r>
            <w:r w:rsidRPr="00B23A9D">
              <w:rPr>
                <w:rFonts w:ascii="Times New Roman" w:hAnsi="Times New Roman"/>
                <w:sz w:val="28"/>
                <w:szCs w:val="28"/>
              </w:rPr>
              <w:t>элементарные представления о девиантном и делинквентном поведении</w:t>
            </w:r>
          </w:p>
        </w:tc>
        <w:tc>
          <w:tcPr>
            <w:tcW w:w="3686" w:type="dxa"/>
            <w:tcBorders>
              <w:top w:val="single" w:sz="4" w:space="0" w:color="auto"/>
              <w:left w:val="single" w:sz="4" w:space="0" w:color="auto"/>
              <w:bottom w:val="single" w:sz="4" w:space="0" w:color="auto"/>
              <w:right w:val="single" w:sz="4" w:space="0" w:color="auto"/>
            </w:tcBorders>
          </w:tcPr>
          <w:p w:rsidR="00AA7145" w:rsidRPr="00B23A9D" w:rsidRDefault="00AA7145" w:rsidP="002D7C12">
            <w:pPr>
              <w:pStyle w:val="aff2"/>
              <w:widowControl w:val="0"/>
              <w:spacing w:line="276" w:lineRule="auto"/>
              <w:ind w:right="247" w:firstLine="284"/>
              <w:rPr>
                <w:rFonts w:ascii="Times New Roman" w:hAnsi="Times New Roman"/>
                <w:color w:val="auto"/>
                <w:spacing w:val="-4"/>
                <w:sz w:val="28"/>
                <w:szCs w:val="28"/>
              </w:rPr>
            </w:pPr>
            <w:r>
              <w:rPr>
                <w:rFonts w:ascii="Times New Roman" w:hAnsi="Times New Roman"/>
                <w:color w:val="auto"/>
                <w:spacing w:val="-4"/>
                <w:sz w:val="28"/>
                <w:szCs w:val="28"/>
              </w:rPr>
              <w:lastRenderedPageBreak/>
              <w:t xml:space="preserve">  </w:t>
            </w:r>
            <w:r w:rsidRPr="00B23A9D">
              <w:rPr>
                <w:rFonts w:ascii="Times New Roman" w:hAnsi="Times New Roman"/>
                <w:color w:val="auto"/>
                <w:spacing w:val="-4"/>
                <w:sz w:val="28"/>
                <w:szCs w:val="28"/>
              </w:rPr>
              <w:t>- изучение учебных предметов;</w:t>
            </w:r>
          </w:p>
          <w:p w:rsidR="00AA7145" w:rsidRPr="00B23A9D" w:rsidRDefault="00AA7145" w:rsidP="002D7C12">
            <w:pPr>
              <w:pStyle w:val="aff2"/>
              <w:widowControl w:val="0"/>
              <w:spacing w:line="276" w:lineRule="auto"/>
              <w:ind w:right="247" w:firstLine="284"/>
              <w:rPr>
                <w:rFonts w:ascii="Times New Roman" w:hAnsi="Times New Roman"/>
                <w:color w:val="auto"/>
                <w:spacing w:val="-4"/>
                <w:sz w:val="28"/>
                <w:szCs w:val="28"/>
              </w:rPr>
            </w:pPr>
            <w:r w:rsidRPr="00B23A9D">
              <w:rPr>
                <w:rFonts w:ascii="Times New Roman" w:hAnsi="Times New Roman"/>
                <w:color w:val="auto"/>
                <w:spacing w:val="-4"/>
                <w:sz w:val="28"/>
                <w:szCs w:val="28"/>
              </w:rPr>
              <w:t>- беседы «Устройство го</w:t>
            </w:r>
            <w:r w:rsidRPr="00B23A9D">
              <w:rPr>
                <w:rFonts w:ascii="Times New Roman" w:hAnsi="Times New Roman"/>
                <w:color w:val="auto"/>
                <w:spacing w:val="-4"/>
                <w:sz w:val="28"/>
                <w:szCs w:val="28"/>
              </w:rPr>
              <w:t>с</w:t>
            </w:r>
            <w:r w:rsidRPr="00B23A9D">
              <w:rPr>
                <w:rFonts w:ascii="Times New Roman" w:hAnsi="Times New Roman"/>
                <w:color w:val="auto"/>
                <w:spacing w:val="-4"/>
                <w:sz w:val="28"/>
                <w:szCs w:val="28"/>
              </w:rPr>
              <w:t>ударственной власти»;</w:t>
            </w:r>
          </w:p>
          <w:p w:rsidR="00AA7145" w:rsidRPr="00B23A9D" w:rsidRDefault="00AA7145" w:rsidP="002D7C12">
            <w:pPr>
              <w:pStyle w:val="aff2"/>
              <w:widowControl w:val="0"/>
              <w:spacing w:line="276" w:lineRule="auto"/>
              <w:ind w:right="247" w:firstLine="284"/>
              <w:rPr>
                <w:rFonts w:ascii="Times New Roman" w:hAnsi="Times New Roman"/>
                <w:color w:val="auto"/>
                <w:spacing w:val="-4"/>
                <w:sz w:val="28"/>
                <w:szCs w:val="28"/>
              </w:rPr>
            </w:pPr>
            <w:r w:rsidRPr="00B23A9D">
              <w:rPr>
                <w:rFonts w:ascii="Times New Roman" w:hAnsi="Times New Roman"/>
                <w:color w:val="auto"/>
                <w:spacing w:val="-4"/>
                <w:sz w:val="28"/>
                <w:szCs w:val="28"/>
              </w:rPr>
              <w:t>тематический классный час «Конституция Росси</w:t>
            </w:r>
            <w:r w:rsidRPr="00B23A9D">
              <w:rPr>
                <w:rFonts w:ascii="Times New Roman" w:hAnsi="Times New Roman"/>
                <w:color w:val="auto"/>
                <w:spacing w:val="-4"/>
                <w:sz w:val="28"/>
                <w:szCs w:val="28"/>
              </w:rPr>
              <w:t>й</w:t>
            </w:r>
            <w:r w:rsidRPr="00B23A9D">
              <w:rPr>
                <w:rFonts w:ascii="Times New Roman" w:hAnsi="Times New Roman"/>
                <w:color w:val="auto"/>
                <w:spacing w:val="-4"/>
                <w:sz w:val="28"/>
                <w:szCs w:val="28"/>
              </w:rPr>
              <w:t>ской Федерации»;</w:t>
            </w:r>
          </w:p>
          <w:p w:rsidR="00AA7145" w:rsidRPr="00B23A9D" w:rsidRDefault="00AA7145" w:rsidP="002D7C12">
            <w:pPr>
              <w:pStyle w:val="aff2"/>
              <w:widowControl w:val="0"/>
              <w:spacing w:line="276" w:lineRule="auto"/>
              <w:ind w:right="247" w:firstLine="284"/>
              <w:rPr>
                <w:rFonts w:ascii="Times New Roman" w:hAnsi="Times New Roman"/>
                <w:color w:val="auto"/>
                <w:spacing w:val="-4"/>
                <w:sz w:val="28"/>
                <w:szCs w:val="28"/>
              </w:rPr>
            </w:pPr>
            <w:r w:rsidRPr="00B23A9D">
              <w:rPr>
                <w:rFonts w:ascii="Times New Roman" w:hAnsi="Times New Roman"/>
                <w:color w:val="auto"/>
                <w:spacing w:val="-4"/>
                <w:sz w:val="28"/>
                <w:szCs w:val="28"/>
              </w:rPr>
              <w:t>- встречи с представит</w:t>
            </w:r>
            <w:r w:rsidRPr="00B23A9D">
              <w:rPr>
                <w:rFonts w:ascii="Times New Roman" w:hAnsi="Times New Roman"/>
                <w:color w:val="auto"/>
                <w:spacing w:val="-4"/>
                <w:sz w:val="28"/>
                <w:szCs w:val="28"/>
              </w:rPr>
              <w:t>е</w:t>
            </w:r>
            <w:r w:rsidRPr="00B23A9D">
              <w:rPr>
                <w:rFonts w:ascii="Times New Roman" w:hAnsi="Times New Roman"/>
                <w:color w:val="auto"/>
                <w:spacing w:val="-4"/>
                <w:sz w:val="28"/>
                <w:szCs w:val="28"/>
              </w:rPr>
              <w:t>лями органов государстве</w:t>
            </w:r>
            <w:r w:rsidRPr="00B23A9D">
              <w:rPr>
                <w:rFonts w:ascii="Times New Roman" w:hAnsi="Times New Roman"/>
                <w:color w:val="auto"/>
                <w:spacing w:val="-4"/>
                <w:sz w:val="28"/>
                <w:szCs w:val="28"/>
              </w:rPr>
              <w:t>н</w:t>
            </w:r>
            <w:r w:rsidRPr="00B23A9D">
              <w:rPr>
                <w:rFonts w:ascii="Times New Roman" w:hAnsi="Times New Roman"/>
                <w:color w:val="auto"/>
                <w:spacing w:val="-4"/>
                <w:sz w:val="28"/>
                <w:szCs w:val="28"/>
              </w:rPr>
              <w:lastRenderedPageBreak/>
              <w:t>ной власти;</w:t>
            </w:r>
          </w:p>
          <w:p w:rsidR="00AA7145" w:rsidRPr="00B23A9D" w:rsidRDefault="00AA7145" w:rsidP="002D7C12">
            <w:pPr>
              <w:pStyle w:val="aff2"/>
              <w:widowControl w:val="0"/>
              <w:spacing w:line="276" w:lineRule="auto"/>
              <w:ind w:right="247" w:firstLine="284"/>
              <w:rPr>
                <w:rFonts w:ascii="Times New Roman" w:hAnsi="Times New Roman"/>
                <w:color w:val="auto"/>
                <w:spacing w:val="-4"/>
                <w:sz w:val="28"/>
                <w:szCs w:val="28"/>
              </w:rPr>
            </w:pPr>
            <w:r w:rsidRPr="00B23A9D">
              <w:rPr>
                <w:rFonts w:ascii="Times New Roman" w:hAnsi="Times New Roman"/>
                <w:color w:val="auto"/>
                <w:spacing w:val="-4"/>
                <w:sz w:val="28"/>
                <w:szCs w:val="28"/>
              </w:rPr>
              <w:t>- участие в школьном с</w:t>
            </w:r>
            <w:r w:rsidRPr="00B23A9D">
              <w:rPr>
                <w:rFonts w:ascii="Times New Roman" w:hAnsi="Times New Roman"/>
                <w:color w:val="auto"/>
                <w:spacing w:val="-4"/>
                <w:sz w:val="28"/>
                <w:szCs w:val="28"/>
              </w:rPr>
              <w:t>а</w:t>
            </w:r>
            <w:r w:rsidRPr="00B23A9D">
              <w:rPr>
                <w:rFonts w:ascii="Times New Roman" w:hAnsi="Times New Roman"/>
                <w:color w:val="auto"/>
                <w:spacing w:val="-4"/>
                <w:sz w:val="28"/>
                <w:szCs w:val="28"/>
              </w:rPr>
              <w:t>моуправлении;</w:t>
            </w:r>
          </w:p>
          <w:p w:rsidR="00AA7145" w:rsidRPr="00B23A9D" w:rsidRDefault="00AA7145" w:rsidP="002D7C12">
            <w:pPr>
              <w:pStyle w:val="aff2"/>
              <w:widowControl w:val="0"/>
              <w:spacing w:line="276" w:lineRule="auto"/>
              <w:ind w:right="247" w:firstLine="284"/>
              <w:rPr>
                <w:rFonts w:ascii="Times New Roman" w:hAnsi="Times New Roman"/>
                <w:color w:val="auto"/>
                <w:sz w:val="28"/>
                <w:szCs w:val="28"/>
              </w:rPr>
            </w:pPr>
            <w:r w:rsidRPr="00B23A9D">
              <w:rPr>
                <w:rFonts w:ascii="Times New Roman" w:hAnsi="Times New Roman"/>
                <w:color w:val="auto"/>
                <w:sz w:val="28"/>
                <w:szCs w:val="28"/>
              </w:rPr>
              <w:t>- участие в социальных проектах;</w:t>
            </w:r>
          </w:p>
          <w:p w:rsidR="00AA7145" w:rsidRPr="00B23A9D" w:rsidRDefault="00AA7145" w:rsidP="002D7C12">
            <w:pPr>
              <w:pStyle w:val="aff2"/>
              <w:widowControl w:val="0"/>
              <w:spacing w:line="276" w:lineRule="auto"/>
              <w:ind w:right="247" w:firstLine="284"/>
              <w:rPr>
                <w:rFonts w:ascii="Times New Roman" w:hAnsi="Times New Roman"/>
                <w:color w:val="auto"/>
                <w:spacing w:val="2"/>
                <w:sz w:val="28"/>
                <w:szCs w:val="28"/>
              </w:rPr>
            </w:pPr>
            <w:r w:rsidRPr="00B23A9D">
              <w:rPr>
                <w:rFonts w:ascii="Times New Roman" w:hAnsi="Times New Roman"/>
                <w:color w:val="auto"/>
                <w:spacing w:val="2"/>
                <w:sz w:val="28"/>
                <w:szCs w:val="28"/>
              </w:rPr>
              <w:t>- дежурство в школе, классе;</w:t>
            </w:r>
          </w:p>
          <w:p w:rsidR="00AA7145" w:rsidRPr="00B23A9D" w:rsidRDefault="00AA7145" w:rsidP="002D7C12">
            <w:pPr>
              <w:pStyle w:val="aff2"/>
              <w:widowControl w:val="0"/>
              <w:spacing w:line="276" w:lineRule="auto"/>
              <w:ind w:right="247" w:firstLine="284"/>
              <w:rPr>
                <w:rFonts w:ascii="Times New Roman" w:hAnsi="Times New Roman"/>
                <w:color w:val="auto"/>
                <w:sz w:val="28"/>
                <w:szCs w:val="28"/>
              </w:rPr>
            </w:pPr>
            <w:r w:rsidRPr="00B23A9D">
              <w:rPr>
                <w:rFonts w:ascii="Times New Roman" w:hAnsi="Times New Roman"/>
                <w:color w:val="auto"/>
                <w:sz w:val="28"/>
                <w:szCs w:val="28"/>
              </w:rPr>
              <w:t>- встречи с обществе</w:t>
            </w:r>
            <w:r w:rsidRPr="00B23A9D">
              <w:rPr>
                <w:rFonts w:ascii="Times New Roman" w:hAnsi="Times New Roman"/>
                <w:color w:val="auto"/>
                <w:sz w:val="28"/>
                <w:szCs w:val="28"/>
              </w:rPr>
              <w:t>н</w:t>
            </w:r>
            <w:r w:rsidRPr="00B23A9D">
              <w:rPr>
                <w:rFonts w:ascii="Times New Roman" w:hAnsi="Times New Roman"/>
                <w:color w:val="auto"/>
                <w:sz w:val="28"/>
                <w:szCs w:val="28"/>
              </w:rPr>
              <w:t>ными деятелями;</w:t>
            </w:r>
          </w:p>
          <w:p w:rsidR="00AA7145" w:rsidRPr="00B23A9D" w:rsidRDefault="00AA7145" w:rsidP="002D7C12">
            <w:pPr>
              <w:pStyle w:val="aff2"/>
              <w:widowControl w:val="0"/>
              <w:spacing w:line="276" w:lineRule="auto"/>
              <w:ind w:right="247" w:firstLine="284"/>
              <w:rPr>
                <w:rFonts w:ascii="Times New Roman" w:hAnsi="Times New Roman"/>
                <w:color w:val="auto"/>
                <w:sz w:val="28"/>
                <w:szCs w:val="28"/>
              </w:rPr>
            </w:pPr>
            <w:r w:rsidRPr="00B23A9D">
              <w:rPr>
                <w:rFonts w:ascii="Times New Roman" w:hAnsi="Times New Roman"/>
                <w:color w:val="auto"/>
                <w:sz w:val="28"/>
                <w:szCs w:val="28"/>
              </w:rPr>
              <w:t>- Тематические беседы «Правила дорожного дв</w:t>
            </w:r>
            <w:r w:rsidRPr="00B23A9D">
              <w:rPr>
                <w:rFonts w:ascii="Times New Roman" w:hAnsi="Times New Roman"/>
                <w:color w:val="auto"/>
                <w:sz w:val="28"/>
                <w:szCs w:val="28"/>
              </w:rPr>
              <w:t>и</w:t>
            </w:r>
            <w:r w:rsidRPr="00B23A9D">
              <w:rPr>
                <w:rFonts w:ascii="Times New Roman" w:hAnsi="Times New Roman"/>
                <w:color w:val="auto"/>
                <w:sz w:val="28"/>
                <w:szCs w:val="28"/>
              </w:rPr>
              <w:t>жения»</w:t>
            </w:r>
          </w:p>
        </w:tc>
      </w:tr>
      <w:tr w:rsidR="00AA7145" w:rsidRPr="00B23A9D" w:rsidTr="00BE7CB2">
        <w:tc>
          <w:tcPr>
            <w:tcW w:w="2411" w:type="dxa"/>
            <w:tcBorders>
              <w:top w:val="single" w:sz="4" w:space="0" w:color="auto"/>
              <w:left w:val="single" w:sz="4" w:space="0" w:color="auto"/>
              <w:bottom w:val="single" w:sz="4" w:space="0" w:color="auto"/>
              <w:right w:val="single" w:sz="4" w:space="0" w:color="auto"/>
            </w:tcBorders>
          </w:tcPr>
          <w:p w:rsidR="00AA7145" w:rsidRPr="00B23A9D" w:rsidRDefault="00AA7145" w:rsidP="002D7C12">
            <w:pPr>
              <w:pStyle w:val="aff2"/>
              <w:widowControl w:val="0"/>
              <w:spacing w:line="276" w:lineRule="auto"/>
              <w:ind w:firstLine="284"/>
              <w:rPr>
                <w:rFonts w:ascii="Times New Roman" w:hAnsi="Times New Roman"/>
                <w:sz w:val="28"/>
                <w:szCs w:val="28"/>
              </w:rPr>
            </w:pPr>
            <w:r w:rsidRPr="00B23A9D">
              <w:rPr>
                <w:rFonts w:ascii="Times New Roman" w:hAnsi="Times New Roman"/>
                <w:b/>
                <w:color w:val="auto"/>
                <w:spacing w:val="2"/>
                <w:sz w:val="28"/>
                <w:szCs w:val="28"/>
              </w:rPr>
              <w:lastRenderedPageBreak/>
              <w:t>Формирование коммуникативной культуры</w:t>
            </w:r>
          </w:p>
        </w:tc>
        <w:tc>
          <w:tcPr>
            <w:tcW w:w="4252" w:type="dxa"/>
            <w:tcBorders>
              <w:top w:val="single" w:sz="4" w:space="0" w:color="auto"/>
              <w:left w:val="single" w:sz="4" w:space="0" w:color="auto"/>
              <w:bottom w:val="single" w:sz="4" w:space="0" w:color="auto"/>
              <w:right w:val="single" w:sz="4" w:space="0" w:color="auto"/>
            </w:tcBorders>
          </w:tcPr>
          <w:p w:rsidR="00AA7145" w:rsidRPr="00B23A9D" w:rsidRDefault="00AA7145" w:rsidP="002D7C12">
            <w:pPr>
              <w:pStyle w:val="aff2"/>
              <w:widowControl w:val="0"/>
              <w:spacing w:line="276" w:lineRule="auto"/>
              <w:ind w:right="142" w:firstLine="284"/>
              <w:rPr>
                <w:rFonts w:ascii="Times New Roman" w:hAnsi="Times New Roman"/>
                <w:color w:val="auto"/>
                <w:spacing w:val="2"/>
                <w:sz w:val="28"/>
                <w:szCs w:val="28"/>
              </w:rPr>
            </w:pPr>
            <w:r w:rsidRPr="00B23A9D">
              <w:rPr>
                <w:rFonts w:ascii="Times New Roman" w:hAnsi="Times New Roman"/>
                <w:color w:val="auto"/>
                <w:spacing w:val="2"/>
                <w:sz w:val="28"/>
                <w:szCs w:val="28"/>
              </w:rPr>
              <w:t>- первоначальные представл</w:t>
            </w:r>
            <w:r w:rsidRPr="00B23A9D">
              <w:rPr>
                <w:rFonts w:ascii="Times New Roman" w:hAnsi="Times New Roman"/>
                <w:color w:val="auto"/>
                <w:spacing w:val="2"/>
                <w:sz w:val="28"/>
                <w:szCs w:val="28"/>
              </w:rPr>
              <w:t>е</w:t>
            </w:r>
            <w:r w:rsidRPr="00B23A9D">
              <w:rPr>
                <w:rFonts w:ascii="Times New Roman" w:hAnsi="Times New Roman"/>
                <w:color w:val="auto"/>
                <w:spacing w:val="2"/>
                <w:sz w:val="28"/>
                <w:szCs w:val="28"/>
              </w:rPr>
              <w:t>ния о значении общения для жизни человека, развития личн</w:t>
            </w:r>
            <w:r w:rsidRPr="00B23A9D">
              <w:rPr>
                <w:rFonts w:ascii="Times New Roman" w:hAnsi="Times New Roman"/>
                <w:color w:val="auto"/>
                <w:spacing w:val="2"/>
                <w:sz w:val="28"/>
                <w:szCs w:val="28"/>
              </w:rPr>
              <w:t>о</w:t>
            </w:r>
            <w:r w:rsidRPr="00B23A9D">
              <w:rPr>
                <w:rFonts w:ascii="Times New Roman" w:hAnsi="Times New Roman"/>
                <w:color w:val="auto"/>
                <w:spacing w:val="2"/>
                <w:sz w:val="28"/>
                <w:szCs w:val="28"/>
              </w:rPr>
              <w:t xml:space="preserve">сти, успешной учебы; </w:t>
            </w:r>
          </w:p>
          <w:p w:rsidR="00AA7145" w:rsidRPr="00B23A9D" w:rsidRDefault="00AA7145" w:rsidP="002D7C12">
            <w:pPr>
              <w:pStyle w:val="aff2"/>
              <w:widowControl w:val="0"/>
              <w:spacing w:line="276" w:lineRule="auto"/>
              <w:ind w:right="142" w:firstLine="284"/>
              <w:rPr>
                <w:rFonts w:ascii="Times New Roman" w:hAnsi="Times New Roman"/>
                <w:color w:val="auto"/>
                <w:spacing w:val="2"/>
                <w:sz w:val="28"/>
                <w:szCs w:val="28"/>
              </w:rPr>
            </w:pPr>
            <w:r w:rsidRPr="00B23A9D">
              <w:rPr>
                <w:rFonts w:ascii="Times New Roman" w:hAnsi="Times New Roman"/>
                <w:color w:val="auto"/>
                <w:spacing w:val="2"/>
                <w:sz w:val="28"/>
                <w:szCs w:val="28"/>
              </w:rPr>
              <w:t>- первоначальные знания пр</w:t>
            </w:r>
            <w:r w:rsidRPr="00B23A9D">
              <w:rPr>
                <w:rFonts w:ascii="Times New Roman" w:hAnsi="Times New Roman"/>
                <w:color w:val="auto"/>
                <w:spacing w:val="2"/>
                <w:sz w:val="28"/>
                <w:szCs w:val="28"/>
              </w:rPr>
              <w:t>а</w:t>
            </w:r>
            <w:r w:rsidRPr="00B23A9D">
              <w:rPr>
                <w:rFonts w:ascii="Times New Roman" w:hAnsi="Times New Roman"/>
                <w:color w:val="auto"/>
                <w:spacing w:val="2"/>
                <w:sz w:val="28"/>
                <w:szCs w:val="28"/>
              </w:rPr>
              <w:t>вил эффективного, бесконфлик</w:t>
            </w:r>
            <w:r w:rsidRPr="00B23A9D">
              <w:rPr>
                <w:rFonts w:ascii="Times New Roman" w:hAnsi="Times New Roman"/>
                <w:color w:val="auto"/>
                <w:spacing w:val="2"/>
                <w:sz w:val="28"/>
                <w:szCs w:val="28"/>
              </w:rPr>
              <w:t>т</w:t>
            </w:r>
            <w:r w:rsidRPr="00B23A9D">
              <w:rPr>
                <w:rFonts w:ascii="Times New Roman" w:hAnsi="Times New Roman"/>
                <w:color w:val="auto"/>
                <w:spacing w:val="2"/>
                <w:sz w:val="28"/>
                <w:szCs w:val="28"/>
              </w:rPr>
              <w:t xml:space="preserve">ного, безопасного общения в </w:t>
            </w:r>
            <w:r w:rsidRPr="00B23A9D">
              <w:rPr>
                <w:rFonts w:ascii="Times New Roman" w:hAnsi="Times New Roman"/>
                <w:color w:val="auto"/>
                <w:spacing w:val="2"/>
                <w:sz w:val="28"/>
                <w:szCs w:val="28"/>
              </w:rPr>
              <w:lastRenderedPageBreak/>
              <w:t>классе, школе, семье, со сверс</w:t>
            </w:r>
            <w:r w:rsidRPr="00B23A9D">
              <w:rPr>
                <w:rFonts w:ascii="Times New Roman" w:hAnsi="Times New Roman"/>
                <w:color w:val="auto"/>
                <w:spacing w:val="2"/>
                <w:sz w:val="28"/>
                <w:szCs w:val="28"/>
              </w:rPr>
              <w:t>т</w:t>
            </w:r>
            <w:r w:rsidRPr="00B23A9D">
              <w:rPr>
                <w:rFonts w:ascii="Times New Roman" w:hAnsi="Times New Roman"/>
                <w:color w:val="auto"/>
                <w:spacing w:val="2"/>
                <w:sz w:val="28"/>
                <w:szCs w:val="28"/>
              </w:rPr>
              <w:t xml:space="preserve">никами, старшими и младшими; </w:t>
            </w:r>
          </w:p>
          <w:p w:rsidR="00AA7145" w:rsidRPr="00B23A9D" w:rsidRDefault="00AA7145" w:rsidP="002D7C12">
            <w:pPr>
              <w:pStyle w:val="aff2"/>
              <w:widowControl w:val="0"/>
              <w:spacing w:line="276" w:lineRule="auto"/>
              <w:ind w:right="142" w:firstLine="284"/>
              <w:rPr>
                <w:rFonts w:ascii="Times New Roman" w:hAnsi="Times New Roman"/>
                <w:color w:val="auto"/>
                <w:spacing w:val="2"/>
                <w:sz w:val="28"/>
                <w:szCs w:val="28"/>
              </w:rPr>
            </w:pPr>
            <w:r w:rsidRPr="00B23A9D">
              <w:rPr>
                <w:rFonts w:ascii="Times New Roman" w:hAnsi="Times New Roman"/>
                <w:color w:val="auto"/>
                <w:spacing w:val="2"/>
                <w:sz w:val="28"/>
                <w:szCs w:val="28"/>
              </w:rPr>
              <w:t>- понимание значимости о</w:t>
            </w:r>
            <w:r w:rsidRPr="00B23A9D">
              <w:rPr>
                <w:rFonts w:ascii="Times New Roman" w:hAnsi="Times New Roman"/>
                <w:color w:val="auto"/>
                <w:spacing w:val="2"/>
                <w:sz w:val="28"/>
                <w:szCs w:val="28"/>
              </w:rPr>
              <w:t>т</w:t>
            </w:r>
            <w:r w:rsidRPr="00B23A9D">
              <w:rPr>
                <w:rFonts w:ascii="Times New Roman" w:hAnsi="Times New Roman"/>
                <w:color w:val="auto"/>
                <w:spacing w:val="2"/>
                <w:sz w:val="28"/>
                <w:szCs w:val="28"/>
              </w:rPr>
              <w:t>ветственного отношения к слову как к поступку, действию;</w:t>
            </w:r>
          </w:p>
          <w:p w:rsidR="00AA7145" w:rsidRPr="00B23A9D" w:rsidRDefault="00AA7145" w:rsidP="002D7C12">
            <w:pPr>
              <w:pStyle w:val="aff2"/>
              <w:widowControl w:val="0"/>
              <w:spacing w:line="276" w:lineRule="auto"/>
              <w:ind w:right="142" w:firstLine="284"/>
              <w:rPr>
                <w:rFonts w:ascii="Times New Roman" w:hAnsi="Times New Roman"/>
                <w:color w:val="auto"/>
                <w:spacing w:val="2"/>
                <w:sz w:val="28"/>
                <w:szCs w:val="28"/>
              </w:rPr>
            </w:pPr>
            <w:r w:rsidRPr="00B23A9D">
              <w:rPr>
                <w:rFonts w:ascii="Times New Roman" w:hAnsi="Times New Roman"/>
                <w:color w:val="auto"/>
                <w:spacing w:val="2"/>
                <w:sz w:val="28"/>
                <w:szCs w:val="28"/>
              </w:rPr>
              <w:t>- первоначальные знания о безопасном общении в Интерн</w:t>
            </w:r>
            <w:r w:rsidRPr="00B23A9D">
              <w:rPr>
                <w:rFonts w:ascii="Times New Roman" w:hAnsi="Times New Roman"/>
                <w:color w:val="auto"/>
                <w:spacing w:val="2"/>
                <w:sz w:val="28"/>
                <w:szCs w:val="28"/>
              </w:rPr>
              <w:t>е</w:t>
            </w:r>
            <w:r w:rsidRPr="00B23A9D">
              <w:rPr>
                <w:rFonts w:ascii="Times New Roman" w:hAnsi="Times New Roman"/>
                <w:color w:val="auto"/>
                <w:spacing w:val="2"/>
                <w:sz w:val="28"/>
                <w:szCs w:val="28"/>
              </w:rPr>
              <w:t>те;</w:t>
            </w:r>
          </w:p>
          <w:p w:rsidR="00AA7145" w:rsidRPr="00B23A9D" w:rsidRDefault="00AA7145" w:rsidP="002D7C12">
            <w:pPr>
              <w:pStyle w:val="aff2"/>
              <w:widowControl w:val="0"/>
              <w:spacing w:line="276" w:lineRule="auto"/>
              <w:ind w:right="142" w:firstLine="284"/>
              <w:rPr>
                <w:rFonts w:ascii="Times New Roman" w:hAnsi="Times New Roman"/>
                <w:color w:val="auto"/>
                <w:spacing w:val="2"/>
                <w:sz w:val="28"/>
                <w:szCs w:val="28"/>
              </w:rPr>
            </w:pPr>
            <w:r w:rsidRPr="00B23A9D">
              <w:rPr>
                <w:rFonts w:ascii="Times New Roman" w:hAnsi="Times New Roman"/>
                <w:color w:val="auto"/>
                <w:spacing w:val="2"/>
                <w:sz w:val="28"/>
                <w:szCs w:val="28"/>
              </w:rPr>
              <w:t>- ценностные представления о родном языке;</w:t>
            </w:r>
          </w:p>
          <w:p w:rsidR="00AA7145" w:rsidRPr="00B23A9D" w:rsidRDefault="00AA7145" w:rsidP="002D7C12">
            <w:pPr>
              <w:pStyle w:val="aff2"/>
              <w:widowControl w:val="0"/>
              <w:spacing w:line="276" w:lineRule="auto"/>
              <w:ind w:right="142" w:firstLine="284"/>
              <w:rPr>
                <w:rFonts w:ascii="Times New Roman" w:hAnsi="Times New Roman"/>
                <w:color w:val="auto"/>
                <w:spacing w:val="2"/>
                <w:sz w:val="28"/>
                <w:szCs w:val="28"/>
              </w:rPr>
            </w:pPr>
            <w:r w:rsidRPr="00B23A9D">
              <w:rPr>
                <w:rFonts w:ascii="Times New Roman" w:hAnsi="Times New Roman"/>
                <w:color w:val="auto"/>
                <w:spacing w:val="2"/>
                <w:sz w:val="28"/>
                <w:szCs w:val="28"/>
              </w:rPr>
              <w:t>- первоначальные представл</w:t>
            </w:r>
            <w:r w:rsidRPr="00B23A9D">
              <w:rPr>
                <w:rFonts w:ascii="Times New Roman" w:hAnsi="Times New Roman"/>
                <w:color w:val="auto"/>
                <w:spacing w:val="2"/>
                <w:sz w:val="28"/>
                <w:szCs w:val="28"/>
              </w:rPr>
              <w:t>е</w:t>
            </w:r>
            <w:r w:rsidRPr="00B23A9D">
              <w:rPr>
                <w:rFonts w:ascii="Times New Roman" w:hAnsi="Times New Roman"/>
                <w:color w:val="auto"/>
                <w:spacing w:val="2"/>
                <w:sz w:val="28"/>
                <w:szCs w:val="28"/>
              </w:rPr>
              <w:t>ния об истории родного языка, его особенностях и месте в мире;</w:t>
            </w:r>
          </w:p>
          <w:p w:rsidR="00AA7145" w:rsidRPr="00B23A9D" w:rsidRDefault="00AA7145" w:rsidP="002D7C12">
            <w:pPr>
              <w:pStyle w:val="aff2"/>
              <w:widowControl w:val="0"/>
              <w:spacing w:line="276" w:lineRule="auto"/>
              <w:ind w:right="142" w:firstLine="284"/>
              <w:rPr>
                <w:rFonts w:ascii="Times New Roman" w:hAnsi="Times New Roman"/>
                <w:color w:val="auto"/>
                <w:spacing w:val="2"/>
                <w:sz w:val="28"/>
                <w:szCs w:val="28"/>
              </w:rPr>
            </w:pPr>
            <w:r w:rsidRPr="00B23A9D">
              <w:rPr>
                <w:rFonts w:ascii="Times New Roman" w:hAnsi="Times New Roman"/>
                <w:color w:val="auto"/>
                <w:spacing w:val="2"/>
                <w:sz w:val="28"/>
                <w:szCs w:val="28"/>
              </w:rPr>
              <w:t>- элементарные представления о современных технологиях коммуникации;</w:t>
            </w:r>
          </w:p>
          <w:p w:rsidR="00AA7145" w:rsidRPr="00B23A9D" w:rsidRDefault="00AA7145" w:rsidP="002D7C12">
            <w:pPr>
              <w:widowControl w:val="0"/>
              <w:spacing w:after="0"/>
              <w:ind w:right="142" w:firstLine="284"/>
              <w:jc w:val="both"/>
              <w:rPr>
                <w:rFonts w:ascii="Times New Roman" w:hAnsi="Times New Roman"/>
                <w:spacing w:val="2"/>
                <w:sz w:val="28"/>
                <w:szCs w:val="28"/>
              </w:rPr>
            </w:pPr>
            <w:r w:rsidRPr="00B23A9D">
              <w:rPr>
                <w:rFonts w:ascii="Times New Roman" w:hAnsi="Times New Roman"/>
                <w:spacing w:val="2"/>
                <w:sz w:val="28"/>
                <w:szCs w:val="28"/>
              </w:rPr>
              <w:t xml:space="preserve">- </w:t>
            </w:r>
            <w:r w:rsidRPr="00B23A9D">
              <w:rPr>
                <w:rFonts w:ascii="Times New Roman" w:hAnsi="Times New Roman"/>
                <w:spacing w:val="2"/>
                <w:sz w:val="28"/>
                <w:szCs w:val="28"/>
                <w:lang w:val="en-US"/>
              </w:rPr>
              <w:t>элементарные навыки межкультурной коммуникации</w:t>
            </w:r>
          </w:p>
        </w:tc>
        <w:tc>
          <w:tcPr>
            <w:tcW w:w="3686" w:type="dxa"/>
            <w:tcBorders>
              <w:top w:val="single" w:sz="4" w:space="0" w:color="auto"/>
              <w:left w:val="single" w:sz="4" w:space="0" w:color="auto"/>
              <w:bottom w:val="single" w:sz="4" w:space="0" w:color="auto"/>
              <w:right w:val="single" w:sz="4" w:space="0" w:color="auto"/>
            </w:tcBorders>
          </w:tcPr>
          <w:p w:rsidR="00AA7145" w:rsidRPr="00B23A9D" w:rsidRDefault="00AA7145" w:rsidP="002D7C12">
            <w:pPr>
              <w:pStyle w:val="aff2"/>
              <w:widowControl w:val="0"/>
              <w:spacing w:line="276" w:lineRule="auto"/>
              <w:ind w:right="247" w:firstLine="284"/>
              <w:rPr>
                <w:rFonts w:ascii="Times New Roman" w:hAnsi="Times New Roman"/>
                <w:sz w:val="28"/>
                <w:szCs w:val="28"/>
              </w:rPr>
            </w:pPr>
            <w:r w:rsidRPr="00B23A9D">
              <w:rPr>
                <w:rFonts w:ascii="Times New Roman" w:hAnsi="Times New Roman"/>
                <w:sz w:val="28"/>
                <w:szCs w:val="28"/>
              </w:rPr>
              <w:lastRenderedPageBreak/>
              <w:t>- изучение учебных предметов;</w:t>
            </w:r>
          </w:p>
          <w:p w:rsidR="00AA7145" w:rsidRPr="00B23A9D" w:rsidRDefault="00AA7145" w:rsidP="002D7C12">
            <w:pPr>
              <w:pStyle w:val="aff2"/>
              <w:widowControl w:val="0"/>
              <w:spacing w:line="276" w:lineRule="auto"/>
              <w:ind w:right="247" w:firstLine="284"/>
              <w:rPr>
                <w:rFonts w:ascii="Times New Roman" w:hAnsi="Times New Roman"/>
                <w:sz w:val="28"/>
                <w:szCs w:val="28"/>
              </w:rPr>
            </w:pPr>
            <w:r w:rsidRPr="00B23A9D">
              <w:rPr>
                <w:rFonts w:ascii="Times New Roman" w:hAnsi="Times New Roman"/>
                <w:sz w:val="28"/>
                <w:szCs w:val="28"/>
              </w:rPr>
              <w:t>- работа в группах;</w:t>
            </w:r>
          </w:p>
          <w:p w:rsidR="00AA7145" w:rsidRPr="00B23A9D" w:rsidRDefault="00AA7145" w:rsidP="002D7C12">
            <w:pPr>
              <w:pStyle w:val="aff2"/>
              <w:widowControl w:val="0"/>
              <w:spacing w:line="276" w:lineRule="auto"/>
              <w:ind w:right="247" w:firstLine="284"/>
              <w:rPr>
                <w:rFonts w:ascii="Times New Roman" w:hAnsi="Times New Roman"/>
                <w:sz w:val="28"/>
                <w:szCs w:val="28"/>
              </w:rPr>
            </w:pPr>
            <w:r w:rsidRPr="00B23A9D">
              <w:rPr>
                <w:rFonts w:ascii="Times New Roman" w:hAnsi="Times New Roman"/>
                <w:sz w:val="28"/>
                <w:szCs w:val="28"/>
              </w:rPr>
              <w:t>- классные часы «Правила общения в школе», «Кул</w:t>
            </w:r>
            <w:r w:rsidRPr="00B23A9D">
              <w:rPr>
                <w:rFonts w:ascii="Times New Roman" w:hAnsi="Times New Roman"/>
                <w:sz w:val="28"/>
                <w:szCs w:val="28"/>
              </w:rPr>
              <w:t>ь</w:t>
            </w:r>
            <w:r w:rsidRPr="00B23A9D">
              <w:rPr>
                <w:rFonts w:ascii="Times New Roman" w:hAnsi="Times New Roman"/>
                <w:sz w:val="28"/>
                <w:szCs w:val="28"/>
              </w:rPr>
              <w:t>тура общения в обществе</w:t>
            </w:r>
            <w:r w:rsidRPr="00B23A9D">
              <w:rPr>
                <w:rFonts w:ascii="Times New Roman" w:hAnsi="Times New Roman"/>
                <w:sz w:val="28"/>
                <w:szCs w:val="28"/>
              </w:rPr>
              <w:t>н</w:t>
            </w:r>
            <w:r w:rsidRPr="00B23A9D">
              <w:rPr>
                <w:rFonts w:ascii="Times New Roman" w:hAnsi="Times New Roman"/>
                <w:sz w:val="28"/>
                <w:szCs w:val="28"/>
              </w:rPr>
              <w:t>ных местах;</w:t>
            </w:r>
          </w:p>
          <w:p w:rsidR="00AA7145" w:rsidRPr="00B23A9D" w:rsidRDefault="00AA7145" w:rsidP="002D7C12">
            <w:pPr>
              <w:pStyle w:val="aff2"/>
              <w:widowControl w:val="0"/>
              <w:spacing w:line="276" w:lineRule="auto"/>
              <w:ind w:right="247" w:firstLine="284"/>
              <w:rPr>
                <w:rFonts w:ascii="Times New Roman" w:hAnsi="Times New Roman"/>
                <w:color w:val="auto"/>
                <w:spacing w:val="-4"/>
                <w:sz w:val="28"/>
                <w:szCs w:val="28"/>
              </w:rPr>
            </w:pPr>
            <w:r w:rsidRPr="00B23A9D">
              <w:rPr>
                <w:rFonts w:ascii="Times New Roman" w:hAnsi="Times New Roman"/>
                <w:color w:val="auto"/>
                <w:spacing w:val="-4"/>
                <w:sz w:val="28"/>
                <w:szCs w:val="28"/>
              </w:rPr>
              <w:lastRenderedPageBreak/>
              <w:t>- курс «Риторика»,</w:t>
            </w:r>
          </w:p>
          <w:p w:rsidR="00AA7145" w:rsidRPr="00B23A9D" w:rsidRDefault="00AA7145" w:rsidP="002D7C12">
            <w:pPr>
              <w:pStyle w:val="aff2"/>
              <w:widowControl w:val="0"/>
              <w:spacing w:line="276" w:lineRule="auto"/>
              <w:ind w:right="247" w:firstLine="284"/>
              <w:rPr>
                <w:rFonts w:ascii="Times New Roman" w:hAnsi="Times New Roman"/>
                <w:color w:val="auto"/>
                <w:spacing w:val="-4"/>
                <w:sz w:val="28"/>
                <w:szCs w:val="28"/>
              </w:rPr>
            </w:pPr>
            <w:r w:rsidRPr="00B23A9D">
              <w:rPr>
                <w:rFonts w:ascii="Times New Roman" w:hAnsi="Times New Roman"/>
                <w:color w:val="auto"/>
                <w:spacing w:val="-4"/>
                <w:sz w:val="28"/>
                <w:szCs w:val="28"/>
              </w:rPr>
              <w:t>- разработка информац</w:t>
            </w:r>
            <w:r w:rsidRPr="00B23A9D">
              <w:rPr>
                <w:rFonts w:ascii="Times New Roman" w:hAnsi="Times New Roman"/>
                <w:color w:val="auto"/>
                <w:spacing w:val="-4"/>
                <w:sz w:val="28"/>
                <w:szCs w:val="28"/>
              </w:rPr>
              <w:t>и</w:t>
            </w:r>
            <w:r w:rsidRPr="00B23A9D">
              <w:rPr>
                <w:rFonts w:ascii="Times New Roman" w:hAnsi="Times New Roman"/>
                <w:color w:val="auto"/>
                <w:spacing w:val="-4"/>
                <w:sz w:val="28"/>
                <w:szCs w:val="28"/>
              </w:rPr>
              <w:t>онных проектов;</w:t>
            </w:r>
          </w:p>
          <w:p w:rsidR="00AA7145" w:rsidRPr="00B23A9D" w:rsidRDefault="00AA7145" w:rsidP="002D7C12">
            <w:pPr>
              <w:pStyle w:val="aff2"/>
              <w:widowControl w:val="0"/>
              <w:spacing w:line="276" w:lineRule="auto"/>
              <w:ind w:right="247" w:firstLine="284"/>
              <w:rPr>
                <w:rFonts w:ascii="Times New Roman" w:hAnsi="Times New Roman"/>
                <w:color w:val="auto"/>
                <w:sz w:val="28"/>
                <w:szCs w:val="28"/>
              </w:rPr>
            </w:pPr>
            <w:r w:rsidRPr="00B23A9D">
              <w:rPr>
                <w:rFonts w:ascii="Times New Roman" w:hAnsi="Times New Roman"/>
                <w:color w:val="auto"/>
                <w:sz w:val="28"/>
                <w:szCs w:val="28"/>
              </w:rPr>
              <w:t>- издание школьной газ</w:t>
            </w:r>
            <w:r w:rsidRPr="00B23A9D">
              <w:rPr>
                <w:rFonts w:ascii="Times New Roman" w:hAnsi="Times New Roman"/>
                <w:color w:val="auto"/>
                <w:sz w:val="28"/>
                <w:szCs w:val="28"/>
              </w:rPr>
              <w:t>е</w:t>
            </w:r>
            <w:r w:rsidRPr="00B23A9D">
              <w:rPr>
                <w:rFonts w:ascii="Times New Roman" w:hAnsi="Times New Roman"/>
                <w:color w:val="auto"/>
                <w:sz w:val="28"/>
                <w:szCs w:val="28"/>
              </w:rPr>
              <w:t>ты;</w:t>
            </w:r>
          </w:p>
          <w:p w:rsidR="00AA7145" w:rsidRPr="00B23A9D" w:rsidRDefault="00AA7145" w:rsidP="002D7C12">
            <w:pPr>
              <w:pStyle w:val="aff2"/>
              <w:widowControl w:val="0"/>
              <w:spacing w:line="276" w:lineRule="auto"/>
              <w:ind w:right="247" w:firstLine="284"/>
              <w:rPr>
                <w:rFonts w:ascii="Times New Roman" w:hAnsi="Times New Roman"/>
                <w:color w:val="auto"/>
                <w:sz w:val="28"/>
                <w:szCs w:val="28"/>
              </w:rPr>
            </w:pPr>
            <w:r w:rsidRPr="00B23A9D">
              <w:rPr>
                <w:rFonts w:ascii="Times New Roman" w:hAnsi="Times New Roman"/>
                <w:color w:val="auto"/>
                <w:sz w:val="28"/>
                <w:szCs w:val="28"/>
              </w:rPr>
              <w:t>- экскурсии в типогр</w:t>
            </w:r>
            <w:r w:rsidRPr="00B23A9D">
              <w:rPr>
                <w:rFonts w:ascii="Times New Roman" w:hAnsi="Times New Roman"/>
                <w:color w:val="auto"/>
                <w:sz w:val="28"/>
                <w:szCs w:val="28"/>
              </w:rPr>
              <w:t>а</w:t>
            </w:r>
            <w:r w:rsidRPr="00B23A9D">
              <w:rPr>
                <w:rFonts w:ascii="Times New Roman" w:hAnsi="Times New Roman"/>
                <w:color w:val="auto"/>
                <w:sz w:val="28"/>
                <w:szCs w:val="28"/>
              </w:rPr>
              <w:t>фию;</w:t>
            </w:r>
          </w:p>
          <w:p w:rsidR="00AA7145" w:rsidRPr="00B23A9D" w:rsidRDefault="00AA7145" w:rsidP="002D7C12">
            <w:pPr>
              <w:pStyle w:val="aff2"/>
              <w:widowControl w:val="0"/>
              <w:spacing w:line="276" w:lineRule="auto"/>
              <w:ind w:right="247" w:firstLine="284"/>
              <w:rPr>
                <w:rFonts w:ascii="Times New Roman" w:hAnsi="Times New Roman"/>
                <w:color w:val="auto"/>
                <w:sz w:val="28"/>
                <w:szCs w:val="28"/>
              </w:rPr>
            </w:pPr>
            <w:r w:rsidRPr="00B23A9D">
              <w:rPr>
                <w:rFonts w:ascii="Times New Roman" w:hAnsi="Times New Roman"/>
                <w:color w:val="auto"/>
                <w:sz w:val="28"/>
                <w:szCs w:val="28"/>
              </w:rPr>
              <w:t>- классный час «Красота русского языка».</w:t>
            </w:r>
          </w:p>
          <w:p w:rsidR="00AA7145" w:rsidRPr="00B23A9D" w:rsidRDefault="00AA7145" w:rsidP="002D7C12">
            <w:pPr>
              <w:widowControl w:val="0"/>
              <w:spacing w:after="0"/>
              <w:ind w:firstLine="284"/>
              <w:jc w:val="both"/>
              <w:rPr>
                <w:rFonts w:ascii="Times New Roman" w:hAnsi="Times New Roman"/>
                <w:sz w:val="28"/>
                <w:szCs w:val="28"/>
              </w:rPr>
            </w:pPr>
          </w:p>
          <w:p w:rsidR="00AA7145" w:rsidRPr="00B23A9D" w:rsidRDefault="00AA7145" w:rsidP="002D7C12">
            <w:pPr>
              <w:widowControl w:val="0"/>
              <w:spacing w:after="0"/>
              <w:ind w:firstLine="284"/>
              <w:jc w:val="both"/>
              <w:rPr>
                <w:rFonts w:ascii="Times New Roman" w:hAnsi="Times New Roman"/>
                <w:sz w:val="28"/>
                <w:szCs w:val="28"/>
              </w:rPr>
            </w:pPr>
          </w:p>
        </w:tc>
      </w:tr>
      <w:tr w:rsidR="00AA7145" w:rsidRPr="00B23A9D" w:rsidTr="00BE7CB2">
        <w:tc>
          <w:tcPr>
            <w:tcW w:w="2411" w:type="dxa"/>
            <w:tcBorders>
              <w:top w:val="single" w:sz="4" w:space="0" w:color="auto"/>
              <w:left w:val="single" w:sz="4" w:space="0" w:color="auto"/>
              <w:bottom w:val="single" w:sz="4" w:space="0" w:color="auto"/>
              <w:right w:val="single" w:sz="4" w:space="0" w:color="auto"/>
            </w:tcBorders>
          </w:tcPr>
          <w:p w:rsidR="00AA7145" w:rsidRPr="00B23A9D" w:rsidRDefault="00AA7145" w:rsidP="002D7C12">
            <w:pPr>
              <w:pStyle w:val="aff2"/>
              <w:widowControl w:val="0"/>
              <w:spacing w:line="276" w:lineRule="auto"/>
              <w:ind w:firstLine="284"/>
              <w:rPr>
                <w:rFonts w:ascii="Times New Roman" w:hAnsi="Times New Roman"/>
                <w:b/>
                <w:spacing w:val="2"/>
                <w:sz w:val="28"/>
                <w:szCs w:val="28"/>
                <w:lang w:val="en-US"/>
              </w:rPr>
            </w:pPr>
            <w:r w:rsidRPr="00B23A9D">
              <w:rPr>
                <w:rFonts w:ascii="Times New Roman" w:hAnsi="Times New Roman"/>
                <w:b/>
                <w:color w:val="auto"/>
                <w:spacing w:val="2"/>
                <w:sz w:val="28"/>
                <w:szCs w:val="28"/>
              </w:rPr>
              <w:lastRenderedPageBreak/>
              <w:t>Экологическое воспитание</w:t>
            </w:r>
          </w:p>
        </w:tc>
        <w:tc>
          <w:tcPr>
            <w:tcW w:w="4252" w:type="dxa"/>
            <w:tcBorders>
              <w:top w:val="single" w:sz="4" w:space="0" w:color="auto"/>
              <w:left w:val="single" w:sz="4" w:space="0" w:color="auto"/>
              <w:bottom w:val="single" w:sz="4" w:space="0" w:color="auto"/>
              <w:right w:val="single" w:sz="4" w:space="0" w:color="auto"/>
            </w:tcBorders>
          </w:tcPr>
          <w:p w:rsidR="00AA7145" w:rsidRPr="00B23A9D" w:rsidRDefault="00AA7145" w:rsidP="002D7C12">
            <w:pPr>
              <w:pStyle w:val="aff2"/>
              <w:widowControl w:val="0"/>
              <w:spacing w:line="276" w:lineRule="auto"/>
              <w:ind w:right="142" w:firstLine="284"/>
              <w:rPr>
                <w:rFonts w:ascii="Times New Roman" w:hAnsi="Times New Roman"/>
                <w:color w:val="auto"/>
                <w:sz w:val="28"/>
                <w:szCs w:val="28"/>
              </w:rPr>
            </w:pPr>
            <w:r w:rsidRPr="00B23A9D">
              <w:rPr>
                <w:rFonts w:ascii="Times New Roman" w:hAnsi="Times New Roman"/>
                <w:color w:val="auto"/>
                <w:spacing w:val="2"/>
                <w:sz w:val="28"/>
                <w:szCs w:val="28"/>
              </w:rPr>
              <w:t xml:space="preserve">- развитие интереса к природе, природным явлениям и </w:t>
            </w:r>
            <w:r w:rsidRPr="00B23A9D">
              <w:rPr>
                <w:rFonts w:ascii="Times New Roman" w:hAnsi="Times New Roman"/>
                <w:color w:val="auto"/>
                <w:sz w:val="28"/>
                <w:szCs w:val="28"/>
              </w:rPr>
              <w:t>формам жизни, понимание активной роли человека в природе;</w:t>
            </w:r>
          </w:p>
          <w:p w:rsidR="00AA7145" w:rsidRPr="00B23A9D" w:rsidRDefault="00AA7145" w:rsidP="002D7C12">
            <w:pPr>
              <w:pStyle w:val="aff2"/>
              <w:widowControl w:val="0"/>
              <w:spacing w:line="276" w:lineRule="auto"/>
              <w:ind w:right="142" w:firstLine="284"/>
              <w:rPr>
                <w:rFonts w:ascii="Times New Roman" w:hAnsi="Times New Roman"/>
                <w:color w:val="auto"/>
                <w:sz w:val="28"/>
                <w:szCs w:val="28"/>
              </w:rPr>
            </w:pPr>
            <w:r w:rsidRPr="00B23A9D">
              <w:rPr>
                <w:rFonts w:ascii="Times New Roman" w:hAnsi="Times New Roman"/>
                <w:color w:val="auto"/>
                <w:sz w:val="28"/>
                <w:szCs w:val="28"/>
              </w:rPr>
              <w:t>- ценностное отношение к пр</w:t>
            </w:r>
            <w:r w:rsidRPr="00B23A9D">
              <w:rPr>
                <w:rFonts w:ascii="Times New Roman" w:hAnsi="Times New Roman"/>
                <w:color w:val="auto"/>
                <w:sz w:val="28"/>
                <w:szCs w:val="28"/>
              </w:rPr>
              <w:t>и</w:t>
            </w:r>
            <w:r w:rsidRPr="00B23A9D">
              <w:rPr>
                <w:rFonts w:ascii="Times New Roman" w:hAnsi="Times New Roman"/>
                <w:color w:val="auto"/>
                <w:sz w:val="28"/>
                <w:szCs w:val="28"/>
              </w:rPr>
              <w:t>роде и всем формам жизни;</w:t>
            </w:r>
          </w:p>
          <w:p w:rsidR="00AA7145" w:rsidRPr="00B23A9D" w:rsidRDefault="00AA7145" w:rsidP="002D7C12">
            <w:pPr>
              <w:pStyle w:val="aff2"/>
              <w:widowControl w:val="0"/>
              <w:spacing w:line="276" w:lineRule="auto"/>
              <w:ind w:right="142" w:firstLine="284"/>
              <w:rPr>
                <w:rFonts w:ascii="Times New Roman" w:hAnsi="Times New Roman"/>
                <w:color w:val="auto"/>
                <w:sz w:val="28"/>
                <w:szCs w:val="28"/>
              </w:rPr>
            </w:pPr>
            <w:r w:rsidRPr="00B23A9D">
              <w:rPr>
                <w:rFonts w:ascii="Times New Roman" w:hAnsi="Times New Roman"/>
                <w:color w:val="auto"/>
                <w:sz w:val="28"/>
                <w:szCs w:val="28"/>
              </w:rPr>
              <w:t>- элементарный опыт природ</w:t>
            </w:r>
            <w:r w:rsidRPr="00B23A9D">
              <w:rPr>
                <w:rFonts w:ascii="Times New Roman" w:hAnsi="Times New Roman"/>
                <w:color w:val="auto"/>
                <w:sz w:val="28"/>
                <w:szCs w:val="28"/>
              </w:rPr>
              <w:t>о</w:t>
            </w:r>
            <w:r w:rsidRPr="00B23A9D">
              <w:rPr>
                <w:rFonts w:ascii="Times New Roman" w:hAnsi="Times New Roman"/>
                <w:color w:val="auto"/>
                <w:sz w:val="28"/>
                <w:szCs w:val="28"/>
              </w:rPr>
              <w:t>охранительной деятельности;</w:t>
            </w:r>
          </w:p>
          <w:p w:rsidR="00AA7145" w:rsidRPr="00B23A9D" w:rsidRDefault="00AA7145" w:rsidP="002D7C12">
            <w:pPr>
              <w:pStyle w:val="aff2"/>
              <w:widowControl w:val="0"/>
              <w:spacing w:line="276" w:lineRule="auto"/>
              <w:ind w:right="142" w:firstLine="284"/>
              <w:rPr>
                <w:rFonts w:ascii="Times New Roman" w:hAnsi="Times New Roman"/>
                <w:color w:val="auto"/>
                <w:sz w:val="28"/>
                <w:szCs w:val="28"/>
              </w:rPr>
            </w:pPr>
            <w:r w:rsidRPr="00B23A9D">
              <w:rPr>
                <w:rFonts w:ascii="Times New Roman" w:hAnsi="Times New Roman"/>
                <w:color w:val="auto"/>
                <w:sz w:val="28"/>
                <w:szCs w:val="28"/>
              </w:rPr>
              <w:t>- бережное отношение к раст</w:t>
            </w:r>
            <w:r w:rsidRPr="00B23A9D">
              <w:rPr>
                <w:rFonts w:ascii="Times New Roman" w:hAnsi="Times New Roman"/>
                <w:color w:val="auto"/>
                <w:sz w:val="28"/>
                <w:szCs w:val="28"/>
              </w:rPr>
              <w:t>е</w:t>
            </w:r>
            <w:r w:rsidRPr="00B23A9D">
              <w:rPr>
                <w:rFonts w:ascii="Times New Roman" w:hAnsi="Times New Roman"/>
                <w:color w:val="auto"/>
                <w:sz w:val="28"/>
                <w:szCs w:val="28"/>
              </w:rPr>
              <w:t>ниям и животным;</w:t>
            </w:r>
          </w:p>
          <w:p w:rsidR="00AA7145" w:rsidRPr="00B23A9D" w:rsidRDefault="00AA7145" w:rsidP="002D7C12">
            <w:pPr>
              <w:pStyle w:val="aff2"/>
              <w:widowControl w:val="0"/>
              <w:spacing w:line="276" w:lineRule="auto"/>
              <w:ind w:right="142" w:firstLine="284"/>
              <w:rPr>
                <w:rFonts w:ascii="Times New Roman" w:hAnsi="Times New Roman"/>
                <w:color w:val="auto"/>
                <w:sz w:val="28"/>
                <w:szCs w:val="28"/>
              </w:rPr>
            </w:pPr>
            <w:r w:rsidRPr="00B23A9D">
              <w:rPr>
                <w:rFonts w:ascii="Times New Roman" w:hAnsi="Times New Roman"/>
                <w:color w:val="auto"/>
                <w:sz w:val="28"/>
                <w:szCs w:val="28"/>
              </w:rPr>
              <w:t>- понимание взаимосвязи зд</w:t>
            </w:r>
            <w:r w:rsidRPr="00B23A9D">
              <w:rPr>
                <w:rFonts w:ascii="Times New Roman" w:hAnsi="Times New Roman"/>
                <w:color w:val="auto"/>
                <w:sz w:val="28"/>
                <w:szCs w:val="28"/>
              </w:rPr>
              <w:t>о</w:t>
            </w:r>
            <w:r w:rsidRPr="00B23A9D">
              <w:rPr>
                <w:rFonts w:ascii="Times New Roman" w:hAnsi="Times New Roman"/>
                <w:color w:val="auto"/>
                <w:sz w:val="28"/>
                <w:szCs w:val="28"/>
              </w:rPr>
              <w:t>ровья человека и экологической культуры;</w:t>
            </w:r>
          </w:p>
          <w:p w:rsidR="00AA7145" w:rsidRPr="00B23A9D" w:rsidRDefault="00AA7145" w:rsidP="002D7C12">
            <w:pPr>
              <w:pStyle w:val="aff2"/>
              <w:widowControl w:val="0"/>
              <w:spacing w:line="276" w:lineRule="auto"/>
              <w:ind w:right="142" w:firstLine="284"/>
              <w:rPr>
                <w:rFonts w:ascii="Times New Roman" w:hAnsi="Times New Roman"/>
                <w:color w:val="auto"/>
                <w:sz w:val="28"/>
                <w:szCs w:val="28"/>
              </w:rPr>
            </w:pPr>
            <w:r w:rsidRPr="00B23A9D">
              <w:rPr>
                <w:rFonts w:ascii="Times New Roman" w:hAnsi="Times New Roman"/>
                <w:color w:val="auto"/>
                <w:sz w:val="28"/>
                <w:szCs w:val="28"/>
              </w:rPr>
              <w:t>- первоначальные навыки определения экологического компонента в проектной и уче</w:t>
            </w:r>
            <w:r w:rsidRPr="00B23A9D">
              <w:rPr>
                <w:rFonts w:ascii="Times New Roman" w:hAnsi="Times New Roman"/>
                <w:color w:val="auto"/>
                <w:sz w:val="28"/>
                <w:szCs w:val="28"/>
              </w:rPr>
              <w:t>б</w:t>
            </w:r>
            <w:r w:rsidRPr="00B23A9D">
              <w:rPr>
                <w:rFonts w:ascii="Times New Roman" w:hAnsi="Times New Roman"/>
                <w:color w:val="auto"/>
                <w:sz w:val="28"/>
                <w:szCs w:val="28"/>
              </w:rPr>
              <w:t>но-исследовательской деятельн</w:t>
            </w:r>
            <w:r w:rsidRPr="00B23A9D">
              <w:rPr>
                <w:rFonts w:ascii="Times New Roman" w:hAnsi="Times New Roman"/>
                <w:color w:val="auto"/>
                <w:sz w:val="28"/>
                <w:szCs w:val="28"/>
              </w:rPr>
              <w:t>о</w:t>
            </w:r>
            <w:r w:rsidRPr="00B23A9D">
              <w:rPr>
                <w:rFonts w:ascii="Times New Roman" w:hAnsi="Times New Roman"/>
                <w:color w:val="auto"/>
                <w:sz w:val="28"/>
                <w:szCs w:val="28"/>
              </w:rPr>
              <w:t>сти, других формах образов</w:t>
            </w:r>
            <w:r w:rsidRPr="00B23A9D">
              <w:rPr>
                <w:rFonts w:ascii="Times New Roman" w:hAnsi="Times New Roman"/>
                <w:color w:val="auto"/>
                <w:sz w:val="28"/>
                <w:szCs w:val="28"/>
              </w:rPr>
              <w:t>а</w:t>
            </w:r>
            <w:r w:rsidRPr="00B23A9D">
              <w:rPr>
                <w:rFonts w:ascii="Times New Roman" w:hAnsi="Times New Roman"/>
                <w:color w:val="auto"/>
                <w:sz w:val="28"/>
                <w:szCs w:val="28"/>
              </w:rPr>
              <w:t>тельной деятельности;</w:t>
            </w:r>
          </w:p>
          <w:p w:rsidR="00AA7145" w:rsidRPr="00B23A9D" w:rsidRDefault="00AA7145" w:rsidP="002D7C12">
            <w:pPr>
              <w:pStyle w:val="aff2"/>
              <w:widowControl w:val="0"/>
              <w:spacing w:line="276" w:lineRule="auto"/>
              <w:ind w:right="142" w:firstLine="284"/>
              <w:rPr>
                <w:rFonts w:ascii="Times New Roman" w:hAnsi="Times New Roman"/>
                <w:color w:val="auto"/>
                <w:spacing w:val="2"/>
                <w:sz w:val="28"/>
                <w:szCs w:val="28"/>
              </w:rPr>
            </w:pPr>
            <w:r w:rsidRPr="00B23A9D">
              <w:rPr>
                <w:rFonts w:ascii="Times New Roman" w:hAnsi="Times New Roman"/>
                <w:sz w:val="28"/>
                <w:szCs w:val="28"/>
              </w:rPr>
              <w:t>- элементарные знания закон</w:t>
            </w:r>
            <w:r w:rsidRPr="00B23A9D">
              <w:rPr>
                <w:rFonts w:ascii="Times New Roman" w:hAnsi="Times New Roman"/>
                <w:sz w:val="28"/>
                <w:szCs w:val="28"/>
              </w:rPr>
              <w:t>о</w:t>
            </w:r>
            <w:r w:rsidRPr="00B23A9D">
              <w:rPr>
                <w:rFonts w:ascii="Times New Roman" w:hAnsi="Times New Roman"/>
                <w:sz w:val="28"/>
                <w:szCs w:val="28"/>
              </w:rPr>
              <w:t xml:space="preserve">дательства в области защиты </w:t>
            </w:r>
            <w:r w:rsidRPr="00B23A9D">
              <w:rPr>
                <w:rFonts w:ascii="Times New Roman" w:hAnsi="Times New Roman"/>
                <w:sz w:val="28"/>
                <w:szCs w:val="28"/>
              </w:rPr>
              <w:lastRenderedPageBreak/>
              <w:t>окружающей среды</w:t>
            </w:r>
          </w:p>
        </w:tc>
        <w:tc>
          <w:tcPr>
            <w:tcW w:w="3686" w:type="dxa"/>
            <w:tcBorders>
              <w:top w:val="single" w:sz="4" w:space="0" w:color="auto"/>
              <w:left w:val="single" w:sz="4" w:space="0" w:color="auto"/>
              <w:bottom w:val="single" w:sz="4" w:space="0" w:color="auto"/>
              <w:right w:val="single" w:sz="4" w:space="0" w:color="auto"/>
            </w:tcBorders>
          </w:tcPr>
          <w:p w:rsidR="00AA7145" w:rsidRPr="00B23A9D" w:rsidRDefault="00AA7145" w:rsidP="002D7C12">
            <w:pPr>
              <w:widowControl w:val="0"/>
              <w:spacing w:after="0"/>
              <w:ind w:right="247" w:firstLine="284"/>
              <w:jc w:val="both"/>
              <w:rPr>
                <w:rFonts w:ascii="Times New Roman" w:hAnsi="Times New Roman"/>
                <w:sz w:val="28"/>
                <w:szCs w:val="28"/>
              </w:rPr>
            </w:pPr>
            <w:r w:rsidRPr="00B23A9D">
              <w:rPr>
                <w:rFonts w:ascii="Times New Roman" w:hAnsi="Times New Roman"/>
                <w:sz w:val="28"/>
                <w:szCs w:val="28"/>
              </w:rPr>
              <w:lastRenderedPageBreak/>
              <w:t>- Изучение учебного предмета «Окружающий мир», беседы экологическ</w:t>
            </w:r>
            <w:r w:rsidRPr="00B23A9D">
              <w:rPr>
                <w:rFonts w:ascii="Times New Roman" w:hAnsi="Times New Roman"/>
                <w:sz w:val="28"/>
                <w:szCs w:val="28"/>
              </w:rPr>
              <w:t>о</w:t>
            </w:r>
            <w:r w:rsidRPr="00B23A9D">
              <w:rPr>
                <w:rFonts w:ascii="Times New Roman" w:hAnsi="Times New Roman"/>
                <w:sz w:val="28"/>
                <w:szCs w:val="28"/>
              </w:rPr>
              <w:t>го содержания;</w:t>
            </w:r>
          </w:p>
          <w:p w:rsidR="00AA7145" w:rsidRPr="00B23A9D" w:rsidRDefault="00AA7145" w:rsidP="002D7C12">
            <w:pPr>
              <w:widowControl w:val="0"/>
              <w:spacing w:after="0"/>
              <w:ind w:right="247" w:firstLine="284"/>
              <w:jc w:val="both"/>
              <w:rPr>
                <w:rFonts w:ascii="Times New Roman" w:hAnsi="Times New Roman"/>
                <w:sz w:val="28"/>
                <w:szCs w:val="28"/>
              </w:rPr>
            </w:pPr>
            <w:r w:rsidRPr="00B23A9D">
              <w:rPr>
                <w:rFonts w:ascii="Times New Roman" w:hAnsi="Times New Roman"/>
                <w:sz w:val="28"/>
                <w:szCs w:val="28"/>
              </w:rPr>
              <w:t>- Экскурсии, прогулки по родному посёлку;</w:t>
            </w:r>
          </w:p>
          <w:p w:rsidR="00AA7145" w:rsidRPr="00B23A9D" w:rsidRDefault="00AA7145" w:rsidP="002D7C12">
            <w:pPr>
              <w:widowControl w:val="0"/>
              <w:spacing w:after="0"/>
              <w:ind w:right="247" w:firstLine="284"/>
              <w:jc w:val="both"/>
              <w:rPr>
                <w:rFonts w:ascii="Times New Roman" w:hAnsi="Times New Roman"/>
                <w:sz w:val="28"/>
                <w:szCs w:val="28"/>
              </w:rPr>
            </w:pPr>
            <w:r w:rsidRPr="00B23A9D">
              <w:rPr>
                <w:rFonts w:ascii="Times New Roman" w:hAnsi="Times New Roman"/>
                <w:sz w:val="28"/>
                <w:szCs w:val="28"/>
              </w:rPr>
              <w:t>- Посадка растений, оформление пришкольного участка;</w:t>
            </w:r>
          </w:p>
          <w:p w:rsidR="00AA7145" w:rsidRPr="00B23A9D" w:rsidRDefault="00AA7145" w:rsidP="002D7C12">
            <w:pPr>
              <w:widowControl w:val="0"/>
              <w:spacing w:after="0"/>
              <w:ind w:right="247" w:firstLine="284"/>
              <w:jc w:val="both"/>
              <w:rPr>
                <w:rFonts w:ascii="Times New Roman" w:hAnsi="Times New Roman"/>
                <w:sz w:val="28"/>
                <w:szCs w:val="28"/>
              </w:rPr>
            </w:pPr>
            <w:r w:rsidRPr="00B23A9D">
              <w:rPr>
                <w:rFonts w:ascii="Times New Roman" w:hAnsi="Times New Roman"/>
                <w:sz w:val="28"/>
                <w:szCs w:val="28"/>
              </w:rPr>
              <w:t>- Участие в социальных акциях (уборка террит</w:t>
            </w:r>
            <w:r w:rsidRPr="00B23A9D">
              <w:rPr>
                <w:rFonts w:ascii="Times New Roman" w:hAnsi="Times New Roman"/>
                <w:sz w:val="28"/>
                <w:szCs w:val="28"/>
              </w:rPr>
              <w:t>о</w:t>
            </w:r>
            <w:r w:rsidRPr="00B23A9D">
              <w:rPr>
                <w:rFonts w:ascii="Times New Roman" w:hAnsi="Times New Roman"/>
                <w:sz w:val="28"/>
                <w:szCs w:val="28"/>
              </w:rPr>
              <w:t>рий);</w:t>
            </w:r>
          </w:p>
          <w:p w:rsidR="00AA7145" w:rsidRPr="00B23A9D" w:rsidRDefault="00AA7145" w:rsidP="002D7C12">
            <w:pPr>
              <w:widowControl w:val="0"/>
              <w:spacing w:after="0"/>
              <w:ind w:right="247" w:firstLine="284"/>
              <w:jc w:val="both"/>
              <w:rPr>
                <w:rFonts w:ascii="Times New Roman" w:hAnsi="Times New Roman"/>
                <w:sz w:val="28"/>
                <w:szCs w:val="28"/>
              </w:rPr>
            </w:pPr>
            <w:r w:rsidRPr="00B23A9D">
              <w:rPr>
                <w:rFonts w:ascii="Times New Roman" w:hAnsi="Times New Roman"/>
                <w:sz w:val="28"/>
                <w:szCs w:val="28"/>
              </w:rPr>
              <w:t>- Участие с родителями (законными представител</w:t>
            </w:r>
            <w:r w:rsidRPr="00B23A9D">
              <w:rPr>
                <w:rFonts w:ascii="Times New Roman" w:hAnsi="Times New Roman"/>
                <w:sz w:val="28"/>
                <w:szCs w:val="28"/>
              </w:rPr>
              <w:t>я</w:t>
            </w:r>
            <w:r w:rsidRPr="00B23A9D">
              <w:rPr>
                <w:rFonts w:ascii="Times New Roman" w:hAnsi="Times New Roman"/>
                <w:sz w:val="28"/>
                <w:szCs w:val="28"/>
              </w:rPr>
              <w:t>ми) в экологической де</w:t>
            </w:r>
            <w:r w:rsidRPr="00B23A9D">
              <w:rPr>
                <w:rFonts w:ascii="Times New Roman" w:hAnsi="Times New Roman"/>
                <w:sz w:val="28"/>
                <w:szCs w:val="28"/>
              </w:rPr>
              <w:t>я</w:t>
            </w:r>
            <w:r w:rsidRPr="00B23A9D">
              <w:rPr>
                <w:rFonts w:ascii="Times New Roman" w:hAnsi="Times New Roman"/>
                <w:sz w:val="28"/>
                <w:szCs w:val="28"/>
              </w:rPr>
              <w:t>тельности по месту жител</w:t>
            </w:r>
            <w:r w:rsidRPr="00B23A9D">
              <w:rPr>
                <w:rFonts w:ascii="Times New Roman" w:hAnsi="Times New Roman"/>
                <w:sz w:val="28"/>
                <w:szCs w:val="28"/>
              </w:rPr>
              <w:t>ь</w:t>
            </w:r>
            <w:r w:rsidRPr="00B23A9D">
              <w:rPr>
                <w:rFonts w:ascii="Times New Roman" w:hAnsi="Times New Roman"/>
                <w:sz w:val="28"/>
                <w:szCs w:val="28"/>
              </w:rPr>
              <w:t>ства (субботники).</w:t>
            </w:r>
          </w:p>
          <w:p w:rsidR="00AA7145" w:rsidRDefault="00AA7145" w:rsidP="002D7C12">
            <w:pPr>
              <w:widowControl w:val="0"/>
              <w:spacing w:after="0"/>
              <w:ind w:right="247" w:firstLine="284"/>
              <w:jc w:val="both"/>
              <w:rPr>
                <w:rFonts w:ascii="Times New Roman" w:hAnsi="Times New Roman"/>
                <w:sz w:val="28"/>
                <w:szCs w:val="28"/>
              </w:rPr>
            </w:pPr>
            <w:r w:rsidRPr="00B23A9D">
              <w:rPr>
                <w:rFonts w:ascii="Times New Roman" w:hAnsi="Times New Roman"/>
                <w:sz w:val="28"/>
                <w:szCs w:val="28"/>
              </w:rPr>
              <w:t>- Посещение музея зап</w:t>
            </w:r>
            <w:r w:rsidRPr="00B23A9D">
              <w:rPr>
                <w:rFonts w:ascii="Times New Roman" w:hAnsi="Times New Roman"/>
                <w:sz w:val="28"/>
                <w:szCs w:val="28"/>
              </w:rPr>
              <w:t>о</w:t>
            </w:r>
            <w:r w:rsidRPr="00B23A9D">
              <w:rPr>
                <w:rFonts w:ascii="Times New Roman" w:hAnsi="Times New Roman"/>
                <w:sz w:val="28"/>
                <w:szCs w:val="28"/>
              </w:rPr>
              <w:t>ведника «Столбы»;</w:t>
            </w:r>
          </w:p>
          <w:p w:rsidR="00AA7145" w:rsidRPr="00B23A9D" w:rsidRDefault="00AA7145" w:rsidP="002D7C12">
            <w:pPr>
              <w:widowControl w:val="0"/>
              <w:spacing w:after="0"/>
              <w:ind w:right="247" w:firstLine="284"/>
              <w:jc w:val="both"/>
              <w:rPr>
                <w:rFonts w:ascii="Times New Roman" w:hAnsi="Times New Roman"/>
                <w:sz w:val="28"/>
                <w:szCs w:val="28"/>
              </w:rPr>
            </w:pPr>
            <w:r w:rsidRPr="00B23A9D">
              <w:rPr>
                <w:rFonts w:ascii="Times New Roman" w:hAnsi="Times New Roman"/>
                <w:sz w:val="28"/>
                <w:szCs w:val="28"/>
              </w:rPr>
              <w:t>- Посещение музея леса;</w:t>
            </w:r>
          </w:p>
          <w:p w:rsidR="00AA7145" w:rsidRPr="00B23A9D" w:rsidRDefault="00AA7145" w:rsidP="002D7C12">
            <w:pPr>
              <w:widowControl w:val="0"/>
              <w:spacing w:after="0"/>
              <w:ind w:right="247" w:firstLine="284"/>
              <w:jc w:val="both"/>
              <w:rPr>
                <w:rFonts w:ascii="Times New Roman" w:hAnsi="Times New Roman"/>
                <w:sz w:val="28"/>
                <w:szCs w:val="28"/>
              </w:rPr>
            </w:pPr>
            <w:r w:rsidRPr="00B23A9D">
              <w:rPr>
                <w:rFonts w:ascii="Times New Roman" w:hAnsi="Times New Roman"/>
                <w:sz w:val="28"/>
                <w:szCs w:val="28"/>
              </w:rPr>
              <w:t>- Конкурс-выставка «Д</w:t>
            </w:r>
            <w:r w:rsidRPr="00B23A9D">
              <w:rPr>
                <w:rFonts w:ascii="Times New Roman" w:hAnsi="Times New Roman"/>
                <w:sz w:val="28"/>
                <w:szCs w:val="28"/>
              </w:rPr>
              <w:t>а</w:t>
            </w:r>
            <w:r w:rsidRPr="00B23A9D">
              <w:rPr>
                <w:rFonts w:ascii="Times New Roman" w:hAnsi="Times New Roman"/>
                <w:sz w:val="28"/>
                <w:szCs w:val="28"/>
              </w:rPr>
              <w:lastRenderedPageBreak/>
              <w:t>ры Осени»;</w:t>
            </w:r>
          </w:p>
          <w:p w:rsidR="00AA7145" w:rsidRPr="00B23A9D" w:rsidRDefault="00AA7145" w:rsidP="002D7C12">
            <w:pPr>
              <w:widowControl w:val="0"/>
              <w:spacing w:after="0"/>
              <w:ind w:right="247" w:firstLine="284"/>
              <w:jc w:val="both"/>
              <w:rPr>
                <w:rFonts w:ascii="Times New Roman" w:hAnsi="Times New Roman"/>
                <w:sz w:val="28"/>
                <w:szCs w:val="28"/>
              </w:rPr>
            </w:pPr>
            <w:r w:rsidRPr="00B23A9D">
              <w:rPr>
                <w:rFonts w:ascii="Times New Roman" w:hAnsi="Times New Roman"/>
                <w:sz w:val="28"/>
                <w:szCs w:val="28"/>
              </w:rPr>
              <w:t>- Познавательно-развле</w:t>
            </w:r>
            <w:r>
              <w:rPr>
                <w:rFonts w:ascii="Times New Roman" w:hAnsi="Times New Roman"/>
                <w:sz w:val="28"/>
                <w:szCs w:val="28"/>
              </w:rPr>
              <w:t>кательная программа ко Дню птиц</w:t>
            </w:r>
            <w:r w:rsidRPr="00B23A9D">
              <w:rPr>
                <w:rFonts w:ascii="Times New Roman" w:hAnsi="Times New Roman"/>
                <w:sz w:val="28"/>
                <w:szCs w:val="28"/>
              </w:rPr>
              <w:t>;</w:t>
            </w:r>
          </w:p>
          <w:p w:rsidR="00AA7145" w:rsidRPr="00B23A9D" w:rsidRDefault="00AA7145" w:rsidP="002D7C12">
            <w:pPr>
              <w:widowControl w:val="0"/>
              <w:spacing w:after="0"/>
              <w:ind w:right="247" w:firstLine="284"/>
              <w:jc w:val="both"/>
              <w:rPr>
                <w:rFonts w:ascii="Times New Roman" w:hAnsi="Times New Roman"/>
                <w:sz w:val="28"/>
                <w:szCs w:val="28"/>
              </w:rPr>
            </w:pPr>
            <w:r w:rsidRPr="00B23A9D">
              <w:rPr>
                <w:rFonts w:ascii="Times New Roman" w:hAnsi="Times New Roman"/>
                <w:sz w:val="28"/>
                <w:szCs w:val="28"/>
              </w:rPr>
              <w:t>- Деятельность при</w:t>
            </w:r>
            <w:r w:rsidRPr="00B23A9D">
              <w:rPr>
                <w:rFonts w:ascii="Times New Roman" w:hAnsi="Times New Roman"/>
                <w:sz w:val="28"/>
                <w:szCs w:val="28"/>
              </w:rPr>
              <w:t>ш</w:t>
            </w:r>
            <w:r w:rsidRPr="00B23A9D">
              <w:rPr>
                <w:rFonts w:ascii="Times New Roman" w:hAnsi="Times New Roman"/>
                <w:sz w:val="28"/>
                <w:szCs w:val="28"/>
              </w:rPr>
              <w:t>кольного лагеря;</w:t>
            </w:r>
          </w:p>
        </w:tc>
      </w:tr>
    </w:tbl>
    <w:p w:rsidR="00AA7145" w:rsidRDefault="00AA7145" w:rsidP="00BE7CB2">
      <w:pPr>
        <w:spacing w:after="0"/>
        <w:ind w:firstLine="851"/>
        <w:jc w:val="both"/>
        <w:rPr>
          <w:rFonts w:ascii="Times New Roman" w:hAnsi="Times New Roman"/>
          <w:b/>
          <w:sz w:val="28"/>
          <w:szCs w:val="28"/>
        </w:rPr>
      </w:pPr>
    </w:p>
    <w:p w:rsidR="00AA7145" w:rsidRPr="002155F4" w:rsidRDefault="00AA7145" w:rsidP="00BE7CB2">
      <w:pPr>
        <w:spacing w:after="0"/>
        <w:ind w:firstLine="851"/>
        <w:jc w:val="both"/>
        <w:rPr>
          <w:rFonts w:ascii="Times New Roman" w:hAnsi="Times New Roman"/>
          <w:b/>
          <w:sz w:val="28"/>
          <w:szCs w:val="28"/>
        </w:rPr>
      </w:pPr>
      <w:r w:rsidRPr="005D5744">
        <w:rPr>
          <w:rFonts w:ascii="Times New Roman" w:hAnsi="Times New Roman"/>
          <w:b/>
          <w:sz w:val="28"/>
          <w:szCs w:val="28"/>
        </w:rPr>
        <w:t>2.3.</w:t>
      </w:r>
      <w:r>
        <w:rPr>
          <w:rFonts w:ascii="Times New Roman" w:hAnsi="Times New Roman"/>
          <w:b/>
          <w:sz w:val="28"/>
          <w:szCs w:val="28"/>
        </w:rPr>
        <w:t>9</w:t>
      </w:r>
      <w:r w:rsidRPr="005D5744">
        <w:rPr>
          <w:rFonts w:ascii="Times New Roman" w:hAnsi="Times New Roman"/>
          <w:b/>
          <w:sz w:val="28"/>
          <w:szCs w:val="28"/>
        </w:rPr>
        <w:t>. Совместная деятельность образовательного учреждения, с</w:t>
      </w:r>
      <w:r w:rsidRPr="005D5744">
        <w:rPr>
          <w:rFonts w:ascii="Times New Roman" w:hAnsi="Times New Roman"/>
          <w:b/>
          <w:sz w:val="28"/>
          <w:szCs w:val="28"/>
        </w:rPr>
        <w:t>е</w:t>
      </w:r>
      <w:r w:rsidRPr="005D5744">
        <w:rPr>
          <w:rFonts w:ascii="Times New Roman" w:hAnsi="Times New Roman"/>
          <w:b/>
          <w:sz w:val="28"/>
          <w:szCs w:val="28"/>
        </w:rPr>
        <w:t>мьи и общественности по духовно-нравственному ра</w:t>
      </w:r>
      <w:r>
        <w:rPr>
          <w:rFonts w:ascii="Times New Roman" w:hAnsi="Times New Roman"/>
          <w:b/>
          <w:sz w:val="28"/>
          <w:szCs w:val="28"/>
        </w:rPr>
        <w:t>звитию и воспит</w:t>
      </w:r>
      <w:r>
        <w:rPr>
          <w:rFonts w:ascii="Times New Roman" w:hAnsi="Times New Roman"/>
          <w:b/>
          <w:sz w:val="28"/>
          <w:szCs w:val="28"/>
        </w:rPr>
        <w:t>а</w:t>
      </w:r>
      <w:r>
        <w:rPr>
          <w:rFonts w:ascii="Times New Roman" w:hAnsi="Times New Roman"/>
          <w:b/>
          <w:sz w:val="28"/>
          <w:szCs w:val="28"/>
        </w:rPr>
        <w:t>нию обучающихся</w:t>
      </w:r>
    </w:p>
    <w:p w:rsidR="00AA7145" w:rsidRDefault="00AA7145" w:rsidP="00BE7CB2">
      <w:pPr>
        <w:spacing w:after="0"/>
        <w:ind w:firstLine="851"/>
        <w:jc w:val="both"/>
        <w:rPr>
          <w:rFonts w:ascii="Times New Roman" w:hAnsi="Times New Roman"/>
          <w:sz w:val="28"/>
          <w:szCs w:val="28"/>
        </w:rPr>
      </w:pPr>
      <w:r w:rsidRPr="00343821">
        <w:rPr>
          <w:rFonts w:ascii="Times New Roman" w:hAnsi="Times New Roman"/>
          <w:sz w:val="28"/>
          <w:szCs w:val="28"/>
        </w:rPr>
        <w:t>Духовно-нравственное развитие и воспитание обучающихся при п</w:t>
      </w:r>
      <w:r w:rsidRPr="00343821">
        <w:rPr>
          <w:rFonts w:ascii="Times New Roman" w:hAnsi="Times New Roman"/>
          <w:sz w:val="28"/>
          <w:szCs w:val="28"/>
        </w:rPr>
        <w:t>о</w:t>
      </w:r>
      <w:r w:rsidRPr="00343821">
        <w:rPr>
          <w:rFonts w:ascii="Times New Roman" w:hAnsi="Times New Roman"/>
          <w:sz w:val="28"/>
          <w:szCs w:val="28"/>
        </w:rPr>
        <w:t>лучении начального общего образования осуществляются не только образ</w:t>
      </w:r>
      <w:r w:rsidRPr="00343821">
        <w:rPr>
          <w:rFonts w:ascii="Times New Roman" w:hAnsi="Times New Roman"/>
          <w:sz w:val="28"/>
          <w:szCs w:val="28"/>
        </w:rPr>
        <w:t>о</w:t>
      </w:r>
      <w:r w:rsidRPr="00343821">
        <w:rPr>
          <w:rFonts w:ascii="Times New Roman" w:hAnsi="Times New Roman"/>
          <w:sz w:val="28"/>
          <w:szCs w:val="28"/>
        </w:rPr>
        <w:t>вательной организацией, но и семьёй, внешкольными учреждениями по м</w:t>
      </w:r>
      <w:r w:rsidRPr="00343821">
        <w:rPr>
          <w:rFonts w:ascii="Times New Roman" w:hAnsi="Times New Roman"/>
          <w:sz w:val="28"/>
          <w:szCs w:val="28"/>
        </w:rPr>
        <w:t>е</w:t>
      </w:r>
      <w:r w:rsidRPr="00343821">
        <w:rPr>
          <w:rFonts w:ascii="Times New Roman" w:hAnsi="Times New Roman"/>
          <w:sz w:val="28"/>
          <w:szCs w:val="28"/>
        </w:rPr>
        <w:t>сту жительства. Взаимодействие образовательного учреждения и семьи им</w:t>
      </w:r>
      <w:r w:rsidRPr="00343821">
        <w:rPr>
          <w:rFonts w:ascii="Times New Roman" w:hAnsi="Times New Roman"/>
          <w:sz w:val="28"/>
          <w:szCs w:val="28"/>
        </w:rPr>
        <w:t>е</w:t>
      </w:r>
      <w:r w:rsidRPr="00343821">
        <w:rPr>
          <w:rFonts w:ascii="Times New Roman" w:hAnsi="Times New Roman"/>
          <w:sz w:val="28"/>
          <w:szCs w:val="28"/>
        </w:rPr>
        <w:t>ет решающее значение для организации нравственного уклада жизни обуч</w:t>
      </w:r>
      <w:r w:rsidRPr="00343821">
        <w:rPr>
          <w:rFonts w:ascii="Times New Roman" w:hAnsi="Times New Roman"/>
          <w:sz w:val="28"/>
          <w:szCs w:val="28"/>
        </w:rPr>
        <w:t>а</w:t>
      </w:r>
      <w:r w:rsidRPr="00343821">
        <w:rPr>
          <w:rFonts w:ascii="Times New Roman" w:hAnsi="Times New Roman"/>
          <w:sz w:val="28"/>
          <w:szCs w:val="28"/>
        </w:rPr>
        <w:t>ющегося. В формировании такого уклада свои традиционные позиции сохр</w:t>
      </w:r>
      <w:r w:rsidRPr="00343821">
        <w:rPr>
          <w:rFonts w:ascii="Times New Roman" w:hAnsi="Times New Roman"/>
          <w:sz w:val="28"/>
          <w:szCs w:val="28"/>
        </w:rPr>
        <w:t>а</w:t>
      </w:r>
      <w:r w:rsidRPr="00343821">
        <w:rPr>
          <w:rFonts w:ascii="Times New Roman" w:hAnsi="Times New Roman"/>
          <w:sz w:val="28"/>
          <w:szCs w:val="28"/>
        </w:rPr>
        <w:t>няют организации дополнительного образования, культуры и спорта. Таким образом, важным условием эффективной реализации задач духовно нра</w:t>
      </w:r>
      <w:r w:rsidRPr="00343821">
        <w:rPr>
          <w:rFonts w:ascii="Times New Roman" w:hAnsi="Times New Roman"/>
          <w:sz w:val="28"/>
          <w:szCs w:val="28"/>
        </w:rPr>
        <w:t>в</w:t>
      </w:r>
      <w:r w:rsidRPr="00343821">
        <w:rPr>
          <w:rFonts w:ascii="Times New Roman" w:hAnsi="Times New Roman"/>
          <w:sz w:val="28"/>
          <w:szCs w:val="28"/>
        </w:rPr>
        <w:t>ственного развития и воспитания обучающихся является эффективность п</w:t>
      </w:r>
      <w:r w:rsidRPr="00343821">
        <w:rPr>
          <w:rFonts w:ascii="Times New Roman" w:hAnsi="Times New Roman"/>
          <w:sz w:val="28"/>
          <w:szCs w:val="28"/>
        </w:rPr>
        <w:t>е</w:t>
      </w:r>
      <w:r w:rsidRPr="00343821">
        <w:rPr>
          <w:rFonts w:ascii="Times New Roman" w:hAnsi="Times New Roman"/>
          <w:sz w:val="28"/>
          <w:szCs w:val="28"/>
        </w:rPr>
        <w:t>дагогического взаимодействия различных социальных субъектов при вед</w:t>
      </w:r>
      <w:r w:rsidRPr="00343821">
        <w:rPr>
          <w:rFonts w:ascii="Times New Roman" w:hAnsi="Times New Roman"/>
          <w:sz w:val="28"/>
          <w:szCs w:val="28"/>
        </w:rPr>
        <w:t>у</w:t>
      </w:r>
      <w:r w:rsidRPr="00343821">
        <w:rPr>
          <w:rFonts w:ascii="Times New Roman" w:hAnsi="Times New Roman"/>
          <w:sz w:val="28"/>
          <w:szCs w:val="28"/>
        </w:rPr>
        <w:t>щей роли педагогического коллектива образовательной организации.</w:t>
      </w:r>
    </w:p>
    <w:p w:rsidR="00AA7145" w:rsidRPr="002155F4" w:rsidRDefault="00AA7145" w:rsidP="00BE7CB2">
      <w:pPr>
        <w:spacing w:after="0"/>
        <w:ind w:firstLine="851"/>
        <w:jc w:val="both"/>
        <w:rPr>
          <w:rFonts w:ascii="Times New Roman" w:hAnsi="Times New Roman"/>
          <w:b/>
          <w:sz w:val="28"/>
          <w:szCs w:val="28"/>
        </w:rPr>
      </w:pPr>
      <w:r w:rsidRPr="00343821">
        <w:rPr>
          <w:rFonts w:ascii="Times New Roman" w:hAnsi="Times New Roman"/>
          <w:b/>
          <w:sz w:val="28"/>
          <w:szCs w:val="28"/>
        </w:rPr>
        <w:t>2.3.</w:t>
      </w:r>
      <w:r>
        <w:rPr>
          <w:rFonts w:ascii="Times New Roman" w:hAnsi="Times New Roman"/>
          <w:b/>
          <w:sz w:val="28"/>
          <w:szCs w:val="28"/>
        </w:rPr>
        <w:t>10</w:t>
      </w:r>
      <w:r w:rsidRPr="00343821">
        <w:rPr>
          <w:rFonts w:ascii="Times New Roman" w:hAnsi="Times New Roman"/>
          <w:b/>
          <w:sz w:val="28"/>
          <w:szCs w:val="28"/>
        </w:rPr>
        <w:t>. Повышение педагогической культуры родителей</w:t>
      </w:r>
      <w:r>
        <w:rPr>
          <w:rFonts w:ascii="Times New Roman" w:hAnsi="Times New Roman"/>
          <w:b/>
          <w:sz w:val="28"/>
          <w:szCs w:val="28"/>
        </w:rPr>
        <w:br/>
      </w:r>
      <w:r w:rsidRPr="00343821">
        <w:rPr>
          <w:rFonts w:ascii="Times New Roman" w:hAnsi="Times New Roman"/>
          <w:b/>
          <w:sz w:val="28"/>
          <w:szCs w:val="28"/>
        </w:rPr>
        <w:t xml:space="preserve"> (закон</w:t>
      </w:r>
      <w:r>
        <w:rPr>
          <w:rFonts w:ascii="Times New Roman" w:hAnsi="Times New Roman"/>
          <w:b/>
          <w:sz w:val="28"/>
          <w:szCs w:val="28"/>
        </w:rPr>
        <w:t>ных представителей) обучающихся</w:t>
      </w:r>
    </w:p>
    <w:p w:rsidR="00AA7145" w:rsidRPr="00343821" w:rsidRDefault="00AA7145" w:rsidP="00BE7CB2">
      <w:pPr>
        <w:spacing w:after="0"/>
        <w:ind w:firstLine="851"/>
        <w:jc w:val="both"/>
        <w:rPr>
          <w:rFonts w:ascii="Times New Roman" w:hAnsi="Times New Roman"/>
          <w:sz w:val="28"/>
          <w:szCs w:val="28"/>
        </w:rPr>
      </w:pPr>
      <w:r w:rsidRPr="00343821">
        <w:rPr>
          <w:rFonts w:ascii="Times New Roman" w:hAnsi="Times New Roman"/>
          <w:sz w:val="28"/>
          <w:szCs w:val="28"/>
        </w:rPr>
        <w:t>Педагогическая культура родителей (законных представителей) об</w:t>
      </w:r>
      <w:r w:rsidRPr="00343821">
        <w:rPr>
          <w:rFonts w:ascii="Times New Roman" w:hAnsi="Times New Roman"/>
          <w:sz w:val="28"/>
          <w:szCs w:val="28"/>
        </w:rPr>
        <w:t>у</w:t>
      </w:r>
      <w:r w:rsidRPr="00343821">
        <w:rPr>
          <w:rFonts w:ascii="Times New Roman" w:hAnsi="Times New Roman"/>
          <w:sz w:val="28"/>
          <w:szCs w:val="28"/>
        </w:rPr>
        <w:t>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w:t>
      </w:r>
      <w:r w:rsidRPr="00343821">
        <w:rPr>
          <w:rFonts w:ascii="Times New Roman" w:hAnsi="Times New Roman"/>
          <w:sz w:val="28"/>
          <w:szCs w:val="28"/>
        </w:rPr>
        <w:t>в</w:t>
      </w:r>
      <w:r w:rsidRPr="00343821">
        <w:rPr>
          <w:rFonts w:ascii="Times New Roman" w:hAnsi="Times New Roman"/>
          <w:sz w:val="28"/>
          <w:szCs w:val="28"/>
        </w:rPr>
        <w:t>ственный уклад жизни обучающегося.</w:t>
      </w:r>
    </w:p>
    <w:p w:rsidR="00AA7145" w:rsidRDefault="00AA7145" w:rsidP="00BE7CB2">
      <w:pPr>
        <w:spacing w:after="0"/>
        <w:ind w:firstLine="851"/>
        <w:jc w:val="both"/>
        <w:rPr>
          <w:rFonts w:ascii="Times New Roman" w:hAnsi="Times New Roman"/>
          <w:sz w:val="28"/>
          <w:szCs w:val="28"/>
        </w:rPr>
      </w:pPr>
      <w:r w:rsidRPr="00343821">
        <w:rPr>
          <w:rFonts w:ascii="Times New Roman" w:hAnsi="Times New Roman"/>
          <w:sz w:val="28"/>
          <w:szCs w:val="28"/>
        </w:rPr>
        <w:t>Повышение педагогической культуры родителей (законных предст</w:t>
      </w:r>
      <w:r w:rsidRPr="00343821">
        <w:rPr>
          <w:rFonts w:ascii="Times New Roman" w:hAnsi="Times New Roman"/>
          <w:sz w:val="28"/>
          <w:szCs w:val="28"/>
        </w:rPr>
        <w:t>а</w:t>
      </w:r>
      <w:r w:rsidRPr="00343821">
        <w:rPr>
          <w:rFonts w:ascii="Times New Roman" w:hAnsi="Times New Roman"/>
          <w:sz w:val="28"/>
          <w:szCs w:val="28"/>
        </w:rPr>
        <w:t xml:space="preserve">вителей) рассматривается как одно из ключевых направлений реализации программы духовно-нравственного развития и воспитания обучающихся при получении начального общего образования в </w:t>
      </w:r>
      <w:r>
        <w:rPr>
          <w:rFonts w:ascii="Times New Roman" w:hAnsi="Times New Roman"/>
          <w:sz w:val="28"/>
          <w:szCs w:val="28"/>
        </w:rPr>
        <w:t>МБОУ БСШ № 1 им. Е.К.Зырянова.</w:t>
      </w:r>
    </w:p>
    <w:p w:rsidR="00AA7145" w:rsidRPr="00343821" w:rsidRDefault="00AA7145" w:rsidP="00BE7CB2">
      <w:pPr>
        <w:spacing w:after="0"/>
        <w:ind w:firstLine="851"/>
        <w:jc w:val="both"/>
        <w:rPr>
          <w:rFonts w:ascii="Times New Roman" w:hAnsi="Times New Roman"/>
          <w:sz w:val="28"/>
          <w:szCs w:val="28"/>
        </w:rPr>
      </w:pPr>
      <w:r w:rsidRPr="00343821">
        <w:rPr>
          <w:rFonts w:ascii="Times New Roman" w:hAnsi="Times New Roman"/>
          <w:sz w:val="28"/>
          <w:szCs w:val="28"/>
        </w:rPr>
        <w:t>Повышение педагогической культуры родителей обучающихся пр</w:t>
      </w:r>
      <w:r w:rsidRPr="00343821">
        <w:rPr>
          <w:rFonts w:ascii="Times New Roman" w:hAnsi="Times New Roman"/>
          <w:sz w:val="28"/>
          <w:szCs w:val="28"/>
        </w:rPr>
        <w:t>о</w:t>
      </w:r>
      <w:r w:rsidRPr="00343821">
        <w:rPr>
          <w:rFonts w:ascii="Times New Roman" w:hAnsi="Times New Roman"/>
          <w:sz w:val="28"/>
          <w:szCs w:val="28"/>
        </w:rPr>
        <w:t>исходит путём проведения родительских конференций, тематических род</w:t>
      </w:r>
      <w:r w:rsidRPr="00343821">
        <w:rPr>
          <w:rFonts w:ascii="Times New Roman" w:hAnsi="Times New Roman"/>
          <w:sz w:val="28"/>
          <w:szCs w:val="28"/>
        </w:rPr>
        <w:t>и</w:t>
      </w:r>
      <w:r w:rsidRPr="00343821">
        <w:rPr>
          <w:rFonts w:ascii="Times New Roman" w:hAnsi="Times New Roman"/>
          <w:sz w:val="28"/>
          <w:szCs w:val="28"/>
        </w:rPr>
        <w:t>тельских собраний, организации родительского лектория, выпуска публи</w:t>
      </w:r>
      <w:r w:rsidRPr="00343821">
        <w:rPr>
          <w:rFonts w:ascii="Times New Roman" w:hAnsi="Times New Roman"/>
          <w:sz w:val="28"/>
          <w:szCs w:val="28"/>
        </w:rPr>
        <w:t>ч</w:t>
      </w:r>
      <w:r w:rsidRPr="00343821">
        <w:rPr>
          <w:rFonts w:ascii="Times New Roman" w:hAnsi="Times New Roman"/>
          <w:sz w:val="28"/>
          <w:szCs w:val="28"/>
        </w:rPr>
        <w:t>ных докладов по итогам работы образовательной организации за год, встреч за круглым столом.</w:t>
      </w:r>
    </w:p>
    <w:p w:rsidR="00AA7145" w:rsidRDefault="00AA7145" w:rsidP="00BE7CB2">
      <w:pPr>
        <w:spacing w:after="0"/>
        <w:ind w:firstLine="851"/>
        <w:jc w:val="both"/>
        <w:rPr>
          <w:rFonts w:ascii="Times New Roman" w:hAnsi="Times New Roman"/>
          <w:sz w:val="28"/>
          <w:szCs w:val="28"/>
        </w:rPr>
      </w:pPr>
      <w:r w:rsidRPr="00343821">
        <w:rPr>
          <w:rFonts w:ascii="Times New Roman" w:hAnsi="Times New Roman"/>
          <w:sz w:val="28"/>
          <w:szCs w:val="28"/>
        </w:rPr>
        <w:lastRenderedPageBreak/>
        <w:t>Система работы школы по повышению педагогической культуры р</w:t>
      </w:r>
      <w:r w:rsidRPr="00343821">
        <w:rPr>
          <w:rFonts w:ascii="Times New Roman" w:hAnsi="Times New Roman"/>
          <w:sz w:val="28"/>
          <w:szCs w:val="28"/>
        </w:rPr>
        <w:t>о</w:t>
      </w:r>
      <w:r w:rsidRPr="00343821">
        <w:rPr>
          <w:rFonts w:ascii="Times New Roman" w:hAnsi="Times New Roman"/>
          <w:sz w:val="28"/>
          <w:szCs w:val="28"/>
        </w:rPr>
        <w:t>дителей (законных представителей) в обеспечении духовно-нравственного развития и воспитания обучающихся младшего школьного возраста должна о</w:t>
      </w:r>
      <w:r>
        <w:rPr>
          <w:rFonts w:ascii="Times New Roman" w:hAnsi="Times New Roman"/>
          <w:sz w:val="28"/>
          <w:szCs w:val="28"/>
        </w:rPr>
        <w:t>снована на следующих принципах:</w:t>
      </w:r>
    </w:p>
    <w:p w:rsidR="00AA7145" w:rsidRDefault="00AA7145" w:rsidP="00BE7CB2">
      <w:pPr>
        <w:spacing w:after="0"/>
        <w:ind w:firstLine="851"/>
        <w:jc w:val="both"/>
        <w:rPr>
          <w:rFonts w:ascii="Times New Roman" w:hAnsi="Times New Roman"/>
          <w:sz w:val="28"/>
          <w:szCs w:val="28"/>
        </w:rPr>
      </w:pPr>
      <w:r w:rsidRPr="00343821">
        <w:rPr>
          <w:rFonts w:ascii="Times New Roman" w:hAnsi="Times New Roman"/>
          <w:sz w:val="28"/>
          <w:szCs w:val="28"/>
        </w:rPr>
        <w:t>• совместная педагогическая деятельность семьи и образовательной организации, в том числе в определении основных направлений, ценностей и приоритетов деятельности образовательной организации</w:t>
      </w:r>
      <w:r>
        <w:rPr>
          <w:rFonts w:ascii="Times New Roman" w:hAnsi="Times New Roman"/>
          <w:sz w:val="28"/>
          <w:szCs w:val="28"/>
        </w:rPr>
        <w:t>;</w:t>
      </w:r>
    </w:p>
    <w:p w:rsidR="00AA7145" w:rsidRDefault="00AA7145" w:rsidP="00BE7CB2">
      <w:pPr>
        <w:spacing w:after="0"/>
        <w:ind w:firstLine="851"/>
        <w:jc w:val="both"/>
        <w:rPr>
          <w:rFonts w:ascii="Times New Roman" w:hAnsi="Times New Roman"/>
          <w:sz w:val="28"/>
          <w:szCs w:val="28"/>
        </w:rPr>
      </w:pPr>
      <w:r w:rsidRPr="00343821">
        <w:rPr>
          <w:rFonts w:ascii="Times New Roman" w:hAnsi="Times New Roman"/>
          <w:sz w:val="28"/>
          <w:szCs w:val="28"/>
        </w:rPr>
        <w:t>• сочетание педагогического просвещения с педагогическим самоо</w:t>
      </w:r>
      <w:r w:rsidRPr="00343821">
        <w:rPr>
          <w:rFonts w:ascii="Times New Roman" w:hAnsi="Times New Roman"/>
          <w:sz w:val="28"/>
          <w:szCs w:val="28"/>
        </w:rPr>
        <w:t>б</w:t>
      </w:r>
      <w:r w:rsidRPr="00343821">
        <w:rPr>
          <w:rFonts w:ascii="Times New Roman" w:hAnsi="Times New Roman"/>
          <w:sz w:val="28"/>
          <w:szCs w:val="28"/>
        </w:rPr>
        <w:t>разованием родит</w:t>
      </w:r>
      <w:r>
        <w:rPr>
          <w:rFonts w:ascii="Times New Roman" w:hAnsi="Times New Roman"/>
          <w:sz w:val="28"/>
          <w:szCs w:val="28"/>
        </w:rPr>
        <w:t>елей (законных представителей);</w:t>
      </w:r>
    </w:p>
    <w:p w:rsidR="00AA7145" w:rsidRDefault="00AA7145" w:rsidP="00BE7CB2">
      <w:pPr>
        <w:spacing w:after="0"/>
        <w:ind w:firstLine="851"/>
        <w:jc w:val="both"/>
        <w:rPr>
          <w:rFonts w:ascii="Times New Roman" w:hAnsi="Times New Roman"/>
          <w:sz w:val="28"/>
          <w:szCs w:val="28"/>
        </w:rPr>
      </w:pPr>
      <w:r w:rsidRPr="00343821">
        <w:rPr>
          <w:rFonts w:ascii="Times New Roman" w:hAnsi="Times New Roman"/>
          <w:sz w:val="28"/>
          <w:szCs w:val="28"/>
        </w:rPr>
        <w:t>• педагогическое внимание, уважение и требовательность к родит</w:t>
      </w:r>
      <w:r>
        <w:rPr>
          <w:rFonts w:ascii="Times New Roman" w:hAnsi="Times New Roman"/>
          <w:sz w:val="28"/>
          <w:szCs w:val="28"/>
        </w:rPr>
        <w:t>елям (законным представителям);</w:t>
      </w:r>
    </w:p>
    <w:p w:rsidR="00AA7145" w:rsidRDefault="00AA7145" w:rsidP="00BE7CB2">
      <w:pPr>
        <w:spacing w:after="0"/>
        <w:ind w:firstLine="851"/>
        <w:jc w:val="both"/>
        <w:rPr>
          <w:rFonts w:ascii="Times New Roman" w:hAnsi="Times New Roman"/>
          <w:sz w:val="28"/>
          <w:szCs w:val="28"/>
        </w:rPr>
      </w:pPr>
      <w:r w:rsidRPr="00343821">
        <w:rPr>
          <w:rFonts w:ascii="Times New Roman" w:hAnsi="Times New Roman"/>
          <w:sz w:val="28"/>
          <w:szCs w:val="28"/>
        </w:rPr>
        <w:t>• поддержка и индивидуальное сопровождение становления и разв</w:t>
      </w:r>
      <w:r w:rsidRPr="00343821">
        <w:rPr>
          <w:rFonts w:ascii="Times New Roman" w:hAnsi="Times New Roman"/>
          <w:sz w:val="28"/>
          <w:szCs w:val="28"/>
        </w:rPr>
        <w:t>и</w:t>
      </w:r>
      <w:r w:rsidRPr="00343821">
        <w:rPr>
          <w:rFonts w:ascii="Times New Roman" w:hAnsi="Times New Roman"/>
          <w:sz w:val="28"/>
          <w:szCs w:val="28"/>
        </w:rPr>
        <w:t>тия педагогической культуры каждого из родит</w:t>
      </w:r>
      <w:r>
        <w:rPr>
          <w:rFonts w:ascii="Times New Roman" w:hAnsi="Times New Roman"/>
          <w:sz w:val="28"/>
          <w:szCs w:val="28"/>
        </w:rPr>
        <w:t>елей (законных представит</w:t>
      </w:r>
      <w:r>
        <w:rPr>
          <w:rFonts w:ascii="Times New Roman" w:hAnsi="Times New Roman"/>
          <w:sz w:val="28"/>
          <w:szCs w:val="28"/>
        </w:rPr>
        <w:t>е</w:t>
      </w:r>
      <w:r>
        <w:rPr>
          <w:rFonts w:ascii="Times New Roman" w:hAnsi="Times New Roman"/>
          <w:sz w:val="28"/>
          <w:szCs w:val="28"/>
        </w:rPr>
        <w:t>лей);</w:t>
      </w:r>
    </w:p>
    <w:p w:rsidR="00AA7145" w:rsidRDefault="00AA7145" w:rsidP="00BE7CB2">
      <w:pPr>
        <w:spacing w:after="0"/>
        <w:ind w:firstLine="851"/>
        <w:jc w:val="both"/>
        <w:rPr>
          <w:rFonts w:ascii="Times New Roman" w:hAnsi="Times New Roman"/>
          <w:sz w:val="28"/>
          <w:szCs w:val="28"/>
        </w:rPr>
      </w:pPr>
      <w:r w:rsidRPr="00343821">
        <w:rPr>
          <w:rFonts w:ascii="Times New Roman" w:hAnsi="Times New Roman"/>
          <w:sz w:val="28"/>
          <w:szCs w:val="28"/>
        </w:rPr>
        <w:t>•содействие родителям (законным представителям) в решении инд</w:t>
      </w:r>
      <w:r w:rsidRPr="00343821">
        <w:rPr>
          <w:rFonts w:ascii="Times New Roman" w:hAnsi="Times New Roman"/>
          <w:sz w:val="28"/>
          <w:szCs w:val="28"/>
        </w:rPr>
        <w:t>и</w:t>
      </w:r>
      <w:r w:rsidRPr="00343821">
        <w:rPr>
          <w:rFonts w:ascii="Times New Roman" w:hAnsi="Times New Roman"/>
          <w:sz w:val="28"/>
          <w:szCs w:val="28"/>
        </w:rPr>
        <w:t>видуа</w:t>
      </w:r>
      <w:r>
        <w:rPr>
          <w:rFonts w:ascii="Times New Roman" w:hAnsi="Times New Roman"/>
          <w:sz w:val="28"/>
          <w:szCs w:val="28"/>
        </w:rPr>
        <w:t>льных проблем воспитания детей;</w:t>
      </w:r>
    </w:p>
    <w:p w:rsidR="00AA7145" w:rsidRPr="00343821" w:rsidRDefault="00AA7145" w:rsidP="00BE7CB2">
      <w:pPr>
        <w:spacing w:after="0"/>
        <w:ind w:firstLine="851"/>
        <w:jc w:val="both"/>
        <w:rPr>
          <w:rFonts w:ascii="Times New Roman" w:hAnsi="Times New Roman"/>
          <w:sz w:val="28"/>
          <w:szCs w:val="28"/>
        </w:rPr>
      </w:pPr>
      <w:r w:rsidRPr="00343821">
        <w:rPr>
          <w:rFonts w:ascii="Times New Roman" w:hAnsi="Times New Roman"/>
          <w:sz w:val="28"/>
          <w:szCs w:val="28"/>
        </w:rPr>
        <w:t>• опора на положительный опыт семейного воспитания.</w:t>
      </w:r>
    </w:p>
    <w:p w:rsidR="00AA7145" w:rsidRPr="007247AA" w:rsidRDefault="00AA7145" w:rsidP="00BE7CB2">
      <w:pPr>
        <w:spacing w:after="0"/>
        <w:ind w:firstLine="851"/>
        <w:jc w:val="both"/>
        <w:rPr>
          <w:rFonts w:ascii="Times New Roman" w:hAnsi="Times New Roman"/>
          <w:sz w:val="28"/>
          <w:szCs w:val="28"/>
        </w:rPr>
      </w:pPr>
      <w:r w:rsidRPr="007247AA">
        <w:rPr>
          <w:rFonts w:ascii="Times New Roman" w:hAnsi="Times New Roman"/>
          <w:sz w:val="28"/>
          <w:szCs w:val="28"/>
        </w:rPr>
        <w:t>Знания, получаемые родителями (законными представителями), во</w:t>
      </w:r>
      <w:r w:rsidRPr="007247AA">
        <w:rPr>
          <w:rFonts w:ascii="Times New Roman" w:hAnsi="Times New Roman"/>
          <w:sz w:val="28"/>
          <w:szCs w:val="28"/>
        </w:rPr>
        <w:t>с</w:t>
      </w:r>
      <w:r w:rsidRPr="007247AA">
        <w:rPr>
          <w:rFonts w:ascii="Times New Roman" w:hAnsi="Times New Roman"/>
          <w:sz w:val="28"/>
          <w:szCs w:val="28"/>
        </w:rPr>
        <w:t>требованы в реальных педагогических ситуациях и открывают им возможн</w:t>
      </w:r>
      <w:r w:rsidRPr="007247AA">
        <w:rPr>
          <w:rFonts w:ascii="Times New Roman" w:hAnsi="Times New Roman"/>
          <w:sz w:val="28"/>
          <w:szCs w:val="28"/>
        </w:rPr>
        <w:t>о</w:t>
      </w:r>
      <w:r w:rsidRPr="007247AA">
        <w:rPr>
          <w:rFonts w:ascii="Times New Roman" w:hAnsi="Times New Roman"/>
          <w:sz w:val="28"/>
          <w:szCs w:val="28"/>
        </w:rPr>
        <w:t>сти активного, квалифицированного, ответственного, свободного участия в воспитательных программах и мероприятиях.</w:t>
      </w:r>
    </w:p>
    <w:p w:rsidR="00AA7145" w:rsidRPr="007247AA" w:rsidRDefault="00AA7145" w:rsidP="00BE7CB2">
      <w:pPr>
        <w:spacing w:after="0"/>
        <w:ind w:firstLine="851"/>
        <w:jc w:val="both"/>
        <w:rPr>
          <w:rFonts w:ascii="Times New Roman" w:hAnsi="Times New Roman"/>
          <w:sz w:val="28"/>
          <w:szCs w:val="28"/>
        </w:rPr>
      </w:pPr>
      <w:r w:rsidRPr="007247AA">
        <w:rPr>
          <w:rFonts w:ascii="Times New Roman" w:hAnsi="Times New Roman"/>
          <w:sz w:val="28"/>
          <w:szCs w:val="28"/>
        </w:rPr>
        <w:t>Совершенствование межличностных отношений педагогов, обуча</w:t>
      </w:r>
      <w:r w:rsidRPr="007247AA">
        <w:rPr>
          <w:rFonts w:ascii="Times New Roman" w:hAnsi="Times New Roman"/>
          <w:sz w:val="28"/>
          <w:szCs w:val="28"/>
        </w:rPr>
        <w:t>ю</w:t>
      </w:r>
      <w:r w:rsidRPr="007247AA">
        <w:rPr>
          <w:rFonts w:ascii="Times New Roman" w:hAnsi="Times New Roman"/>
          <w:sz w:val="28"/>
          <w:szCs w:val="28"/>
        </w:rPr>
        <w:t>щихся, родителей происходит путём организации совместных мероприятий, праздн</w:t>
      </w:r>
      <w:r>
        <w:rPr>
          <w:rFonts w:ascii="Times New Roman" w:hAnsi="Times New Roman"/>
          <w:sz w:val="28"/>
          <w:szCs w:val="28"/>
        </w:rPr>
        <w:t>иков, акций (Например: «Осенняя</w:t>
      </w:r>
      <w:r w:rsidRPr="007247AA">
        <w:rPr>
          <w:rFonts w:ascii="Times New Roman" w:hAnsi="Times New Roman"/>
          <w:sz w:val="28"/>
          <w:szCs w:val="28"/>
        </w:rPr>
        <w:t xml:space="preserve"> неделя добра», «Прощание с Азб</w:t>
      </w:r>
      <w:r w:rsidRPr="007247AA">
        <w:rPr>
          <w:rFonts w:ascii="Times New Roman" w:hAnsi="Times New Roman"/>
          <w:sz w:val="28"/>
          <w:szCs w:val="28"/>
        </w:rPr>
        <w:t>у</w:t>
      </w:r>
      <w:r w:rsidRPr="007247AA">
        <w:rPr>
          <w:rFonts w:ascii="Times New Roman" w:hAnsi="Times New Roman"/>
          <w:sz w:val="28"/>
          <w:szCs w:val="28"/>
        </w:rPr>
        <w:t>кой», «Праздник мам и др.).</w:t>
      </w:r>
    </w:p>
    <w:p w:rsidR="00AA7145" w:rsidRPr="002155F4" w:rsidRDefault="00AA7145" w:rsidP="00BE7CB2">
      <w:pPr>
        <w:spacing w:after="0"/>
        <w:ind w:firstLine="851"/>
        <w:jc w:val="both"/>
        <w:rPr>
          <w:rFonts w:ascii="Times New Roman" w:hAnsi="Times New Roman"/>
          <w:sz w:val="28"/>
          <w:szCs w:val="28"/>
        </w:rPr>
      </w:pPr>
      <w:r w:rsidRPr="007247AA">
        <w:rPr>
          <w:rFonts w:ascii="Times New Roman" w:hAnsi="Times New Roman"/>
          <w:sz w:val="28"/>
          <w:szCs w:val="28"/>
        </w:rPr>
        <w:t>Расширение партнёрских отношений с родителями путём привлечения их к активной деятельности в составе Управляющего совета школы, актив</w:t>
      </w:r>
      <w:r w:rsidRPr="007247AA">
        <w:rPr>
          <w:rFonts w:ascii="Times New Roman" w:hAnsi="Times New Roman"/>
          <w:sz w:val="28"/>
          <w:szCs w:val="28"/>
        </w:rPr>
        <w:t>и</w:t>
      </w:r>
      <w:r w:rsidRPr="007247AA">
        <w:rPr>
          <w:rFonts w:ascii="Times New Roman" w:hAnsi="Times New Roman"/>
          <w:sz w:val="28"/>
          <w:szCs w:val="28"/>
        </w:rPr>
        <w:t>зации деятельности родительских комитетов классных коллективов, пров</w:t>
      </w:r>
      <w:r w:rsidRPr="007247AA">
        <w:rPr>
          <w:rFonts w:ascii="Times New Roman" w:hAnsi="Times New Roman"/>
          <w:sz w:val="28"/>
          <w:szCs w:val="28"/>
        </w:rPr>
        <w:t>е</w:t>
      </w:r>
      <w:r w:rsidRPr="007247AA">
        <w:rPr>
          <w:rFonts w:ascii="Times New Roman" w:hAnsi="Times New Roman"/>
          <w:sz w:val="28"/>
          <w:szCs w:val="28"/>
        </w:rPr>
        <w:t>д</w:t>
      </w:r>
      <w:r>
        <w:rPr>
          <w:rFonts w:ascii="Times New Roman" w:hAnsi="Times New Roman"/>
          <w:sz w:val="28"/>
          <w:szCs w:val="28"/>
        </w:rPr>
        <w:t>ение совместных школьных акций.</w:t>
      </w:r>
    </w:p>
    <w:p w:rsidR="00AA7145" w:rsidRDefault="00AA7145" w:rsidP="00BE7CB2">
      <w:pPr>
        <w:spacing w:after="0"/>
        <w:ind w:right="231" w:firstLine="851"/>
        <w:jc w:val="both"/>
        <w:rPr>
          <w:rFonts w:ascii="Times New Roman" w:hAnsi="Times New Roman"/>
          <w:sz w:val="28"/>
          <w:szCs w:val="28"/>
        </w:rPr>
      </w:pPr>
      <w:r>
        <w:rPr>
          <w:rFonts w:ascii="Times New Roman" w:hAnsi="Times New Roman"/>
          <w:b/>
          <w:sz w:val="28"/>
          <w:szCs w:val="28"/>
        </w:rPr>
        <w:t>2.3.11.</w:t>
      </w:r>
      <w:r w:rsidRPr="006B77C9">
        <w:rPr>
          <w:rFonts w:ascii="Times New Roman" w:hAnsi="Times New Roman"/>
          <w:b/>
          <w:sz w:val="28"/>
          <w:szCs w:val="28"/>
        </w:rPr>
        <w:t xml:space="preserve"> Рекомендации по определению у обучающихся ценнос</w:t>
      </w:r>
      <w:r w:rsidRPr="006B77C9">
        <w:rPr>
          <w:rFonts w:ascii="Times New Roman" w:hAnsi="Times New Roman"/>
          <w:b/>
          <w:sz w:val="28"/>
          <w:szCs w:val="28"/>
        </w:rPr>
        <w:t>т</w:t>
      </w:r>
      <w:r w:rsidRPr="006B77C9">
        <w:rPr>
          <w:rFonts w:ascii="Times New Roman" w:hAnsi="Times New Roman"/>
          <w:b/>
          <w:sz w:val="28"/>
          <w:szCs w:val="28"/>
        </w:rPr>
        <w:t>ных</w:t>
      </w:r>
      <w:r w:rsidRPr="006B77C9">
        <w:rPr>
          <w:rFonts w:ascii="Times New Roman" w:hAnsi="Times New Roman"/>
          <w:b/>
          <w:spacing w:val="-9"/>
          <w:sz w:val="28"/>
          <w:szCs w:val="28"/>
        </w:rPr>
        <w:t xml:space="preserve"> </w:t>
      </w:r>
      <w:r w:rsidRPr="006B77C9">
        <w:rPr>
          <w:rFonts w:ascii="Times New Roman" w:hAnsi="Times New Roman"/>
          <w:b/>
          <w:sz w:val="28"/>
          <w:szCs w:val="28"/>
        </w:rPr>
        <w:t>ориентаций общечеловеческого содержания, активной жизненной позиции, потребности</w:t>
      </w:r>
      <w:r w:rsidRPr="006B77C9">
        <w:rPr>
          <w:rFonts w:ascii="Times New Roman" w:hAnsi="Times New Roman"/>
          <w:b/>
          <w:spacing w:val="-11"/>
          <w:sz w:val="28"/>
          <w:szCs w:val="28"/>
        </w:rPr>
        <w:t xml:space="preserve"> </w:t>
      </w:r>
      <w:r w:rsidRPr="006B77C9">
        <w:rPr>
          <w:rFonts w:ascii="Times New Roman" w:hAnsi="Times New Roman"/>
          <w:b/>
          <w:sz w:val="28"/>
          <w:szCs w:val="28"/>
        </w:rPr>
        <w:t>в самореализации в образовательной и иной творческой деятельности,</w:t>
      </w:r>
      <w:r w:rsidRPr="006B77C9">
        <w:rPr>
          <w:rFonts w:ascii="Times New Roman" w:hAnsi="Times New Roman"/>
          <w:b/>
          <w:spacing w:val="-11"/>
          <w:sz w:val="28"/>
          <w:szCs w:val="28"/>
        </w:rPr>
        <w:t xml:space="preserve"> </w:t>
      </w:r>
      <w:r w:rsidRPr="006B77C9">
        <w:rPr>
          <w:rFonts w:ascii="Times New Roman" w:hAnsi="Times New Roman"/>
          <w:b/>
          <w:sz w:val="28"/>
          <w:szCs w:val="28"/>
        </w:rPr>
        <w:t>самоорганизации, расширению опыта поз</w:t>
      </w:r>
      <w:r w:rsidRPr="006B77C9">
        <w:rPr>
          <w:rFonts w:ascii="Times New Roman" w:hAnsi="Times New Roman"/>
          <w:b/>
          <w:sz w:val="28"/>
          <w:szCs w:val="28"/>
        </w:rPr>
        <w:t>и</w:t>
      </w:r>
      <w:r w:rsidRPr="006B77C9">
        <w:rPr>
          <w:rFonts w:ascii="Times New Roman" w:hAnsi="Times New Roman"/>
          <w:b/>
          <w:sz w:val="28"/>
          <w:szCs w:val="28"/>
        </w:rPr>
        <w:t>тивного взаимодействия с окружающим миром,</w:t>
      </w:r>
      <w:r w:rsidRPr="006B77C9">
        <w:rPr>
          <w:rFonts w:ascii="Times New Roman" w:hAnsi="Times New Roman"/>
          <w:b/>
          <w:spacing w:val="-18"/>
          <w:sz w:val="28"/>
          <w:szCs w:val="28"/>
        </w:rPr>
        <w:t xml:space="preserve"> </w:t>
      </w:r>
      <w:r w:rsidRPr="006B77C9">
        <w:rPr>
          <w:rFonts w:ascii="Times New Roman" w:hAnsi="Times New Roman"/>
          <w:b/>
          <w:sz w:val="28"/>
          <w:szCs w:val="28"/>
        </w:rPr>
        <w:t>воспитание основ пр</w:t>
      </w:r>
      <w:r w:rsidRPr="006B77C9">
        <w:rPr>
          <w:rFonts w:ascii="Times New Roman" w:hAnsi="Times New Roman"/>
          <w:b/>
          <w:sz w:val="28"/>
          <w:szCs w:val="28"/>
        </w:rPr>
        <w:t>а</w:t>
      </w:r>
      <w:r w:rsidRPr="006B77C9">
        <w:rPr>
          <w:rFonts w:ascii="Times New Roman" w:hAnsi="Times New Roman"/>
          <w:b/>
          <w:sz w:val="28"/>
          <w:szCs w:val="28"/>
        </w:rPr>
        <w:t>вовой, эстетической, физической и экологической</w:t>
      </w:r>
      <w:r w:rsidRPr="006B77C9">
        <w:rPr>
          <w:rFonts w:ascii="Times New Roman" w:hAnsi="Times New Roman"/>
          <w:b/>
          <w:spacing w:val="-16"/>
          <w:sz w:val="28"/>
          <w:szCs w:val="28"/>
        </w:rPr>
        <w:t xml:space="preserve"> </w:t>
      </w:r>
      <w:r w:rsidRPr="006B77C9">
        <w:rPr>
          <w:rFonts w:ascii="Times New Roman" w:hAnsi="Times New Roman"/>
          <w:b/>
          <w:sz w:val="28"/>
          <w:szCs w:val="28"/>
        </w:rPr>
        <w:t>культуры</w:t>
      </w:r>
      <w:r>
        <w:rPr>
          <w:rFonts w:ascii="Times New Roman" w:hAnsi="Times New Roman"/>
          <w:sz w:val="28"/>
          <w:szCs w:val="28"/>
        </w:rPr>
        <w:t>.</w:t>
      </w:r>
    </w:p>
    <w:p w:rsidR="00AA7145" w:rsidRPr="006B77C9" w:rsidRDefault="00AA7145" w:rsidP="00BE7CB2">
      <w:pPr>
        <w:spacing w:after="0"/>
        <w:ind w:right="280" w:firstLine="851"/>
        <w:jc w:val="both"/>
        <w:rPr>
          <w:rFonts w:ascii="Times New Roman" w:hAnsi="Times New Roman"/>
          <w:sz w:val="28"/>
          <w:szCs w:val="28"/>
        </w:rPr>
      </w:pPr>
      <w:r w:rsidRPr="006B77C9">
        <w:rPr>
          <w:rFonts w:ascii="Times New Roman" w:hAnsi="Times New Roman"/>
          <w:sz w:val="28"/>
          <w:szCs w:val="28"/>
        </w:rPr>
        <w:t>1.</w:t>
      </w:r>
      <w:r w:rsidRPr="006B77C9">
        <w:rPr>
          <w:rFonts w:ascii="Times New Roman" w:hAnsi="Times New Roman"/>
          <w:b/>
          <w:sz w:val="28"/>
          <w:szCs w:val="28"/>
        </w:rPr>
        <w:t>Диагностические</w:t>
      </w:r>
      <w:r w:rsidRPr="006B77C9">
        <w:rPr>
          <w:rFonts w:ascii="Times New Roman" w:hAnsi="Times New Roman"/>
          <w:b/>
          <w:spacing w:val="-11"/>
          <w:sz w:val="28"/>
          <w:szCs w:val="28"/>
        </w:rPr>
        <w:t xml:space="preserve"> </w:t>
      </w:r>
      <w:r w:rsidRPr="006B77C9">
        <w:rPr>
          <w:rFonts w:ascii="Times New Roman" w:hAnsi="Times New Roman"/>
          <w:b/>
          <w:sz w:val="28"/>
          <w:szCs w:val="28"/>
        </w:rPr>
        <w:t>исследования:</w:t>
      </w:r>
    </w:p>
    <w:p w:rsidR="00AA7145" w:rsidRPr="006B77C9" w:rsidRDefault="00AA7145" w:rsidP="00BE7CB2">
      <w:pPr>
        <w:pStyle w:val="a4"/>
        <w:spacing w:line="276" w:lineRule="auto"/>
        <w:ind w:right="280" w:firstLine="851"/>
        <w:jc w:val="both"/>
        <w:rPr>
          <w:szCs w:val="28"/>
        </w:rPr>
      </w:pPr>
      <w:r w:rsidRPr="006B77C9">
        <w:rPr>
          <w:szCs w:val="28"/>
        </w:rPr>
        <w:t>-</w:t>
      </w:r>
      <w:r>
        <w:rPr>
          <w:szCs w:val="28"/>
        </w:rPr>
        <w:t xml:space="preserve"> </w:t>
      </w:r>
      <w:r w:rsidRPr="006B77C9">
        <w:rPr>
          <w:szCs w:val="28"/>
        </w:rPr>
        <w:t>самооценка личности младшего</w:t>
      </w:r>
      <w:r w:rsidRPr="006B77C9">
        <w:rPr>
          <w:spacing w:val="-11"/>
          <w:szCs w:val="28"/>
        </w:rPr>
        <w:t xml:space="preserve"> </w:t>
      </w:r>
      <w:r w:rsidRPr="006B77C9">
        <w:rPr>
          <w:szCs w:val="28"/>
        </w:rPr>
        <w:t>школьника;</w:t>
      </w:r>
    </w:p>
    <w:p w:rsidR="00AA7145" w:rsidRPr="006B77C9" w:rsidRDefault="00AA7145" w:rsidP="00BE7CB2">
      <w:pPr>
        <w:pStyle w:val="a4"/>
        <w:spacing w:line="276" w:lineRule="auto"/>
        <w:ind w:right="280" w:firstLine="851"/>
        <w:jc w:val="both"/>
        <w:rPr>
          <w:szCs w:val="28"/>
        </w:rPr>
      </w:pPr>
      <w:r w:rsidRPr="006B77C9">
        <w:rPr>
          <w:szCs w:val="28"/>
        </w:rPr>
        <w:t>-</w:t>
      </w:r>
      <w:r>
        <w:rPr>
          <w:szCs w:val="28"/>
        </w:rPr>
        <w:t xml:space="preserve"> </w:t>
      </w:r>
      <w:r w:rsidRPr="006B77C9">
        <w:rPr>
          <w:szCs w:val="28"/>
        </w:rPr>
        <w:t>изучение удовлетворённости школьной</w:t>
      </w:r>
      <w:r w:rsidRPr="006B77C9">
        <w:rPr>
          <w:spacing w:val="-19"/>
          <w:szCs w:val="28"/>
        </w:rPr>
        <w:t xml:space="preserve"> </w:t>
      </w:r>
      <w:r w:rsidRPr="006B77C9">
        <w:rPr>
          <w:szCs w:val="28"/>
        </w:rPr>
        <w:t>жизнью;</w:t>
      </w:r>
    </w:p>
    <w:p w:rsidR="00AA7145" w:rsidRDefault="00AA7145" w:rsidP="00BE7CB2">
      <w:pPr>
        <w:pStyle w:val="a4"/>
        <w:spacing w:line="276" w:lineRule="auto"/>
        <w:ind w:right="280" w:firstLine="851"/>
        <w:jc w:val="both"/>
        <w:rPr>
          <w:szCs w:val="28"/>
        </w:rPr>
      </w:pPr>
      <w:r w:rsidRPr="006B77C9">
        <w:rPr>
          <w:szCs w:val="28"/>
        </w:rPr>
        <w:lastRenderedPageBreak/>
        <w:t>-</w:t>
      </w:r>
      <w:r>
        <w:rPr>
          <w:szCs w:val="28"/>
        </w:rPr>
        <w:t xml:space="preserve"> </w:t>
      </w:r>
      <w:r w:rsidRPr="006B77C9">
        <w:rPr>
          <w:szCs w:val="28"/>
        </w:rPr>
        <w:t>диагностика уровня воспитанности (Н.П. Капустина), нравственная самооценка,</w:t>
      </w:r>
      <w:r w:rsidRPr="006B77C9">
        <w:rPr>
          <w:spacing w:val="-27"/>
          <w:szCs w:val="28"/>
        </w:rPr>
        <w:t xml:space="preserve"> </w:t>
      </w:r>
      <w:r w:rsidRPr="006B77C9">
        <w:rPr>
          <w:szCs w:val="28"/>
        </w:rPr>
        <w:t>этика поведения, отношение к жизненным</w:t>
      </w:r>
      <w:r w:rsidRPr="006B77C9">
        <w:rPr>
          <w:spacing w:val="-16"/>
          <w:szCs w:val="28"/>
        </w:rPr>
        <w:t xml:space="preserve"> </w:t>
      </w:r>
      <w:r w:rsidRPr="006B77C9">
        <w:rPr>
          <w:szCs w:val="28"/>
        </w:rPr>
        <w:t>ценностям.</w:t>
      </w:r>
    </w:p>
    <w:p w:rsidR="00AA7145" w:rsidRDefault="00AA7145" w:rsidP="00BE7CB2">
      <w:pPr>
        <w:spacing w:after="0"/>
        <w:ind w:firstLine="851"/>
        <w:jc w:val="both"/>
        <w:rPr>
          <w:rFonts w:ascii="Times New Roman" w:hAnsi="Times New Roman"/>
          <w:b/>
          <w:sz w:val="28"/>
          <w:szCs w:val="28"/>
        </w:rPr>
      </w:pPr>
      <w:r>
        <w:rPr>
          <w:rFonts w:ascii="Times New Roman" w:hAnsi="Times New Roman"/>
          <w:b/>
          <w:sz w:val="28"/>
          <w:szCs w:val="28"/>
        </w:rPr>
        <w:t>Диагностика уровня воспитанности.</w:t>
      </w:r>
    </w:p>
    <w:p w:rsidR="00AA7145" w:rsidRDefault="00AA7145" w:rsidP="00BE7CB2">
      <w:pPr>
        <w:spacing w:after="0"/>
        <w:ind w:firstLine="851"/>
        <w:jc w:val="both"/>
        <w:rPr>
          <w:rFonts w:ascii="Times New Roman" w:hAnsi="Times New Roman"/>
          <w:sz w:val="28"/>
          <w:szCs w:val="28"/>
        </w:rPr>
      </w:pPr>
      <w:r>
        <w:rPr>
          <w:rFonts w:ascii="Times New Roman" w:hAnsi="Times New Roman"/>
          <w:sz w:val="28"/>
          <w:szCs w:val="28"/>
        </w:rPr>
        <w:t>Уровень воспитанности учащихся  (методика Н.П. Капустина)                                                                                                                                 Качества личности, которые надо выработать в себе, чтобы достичь успеха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8"/>
        <w:gridCol w:w="1732"/>
        <w:gridCol w:w="2165"/>
        <w:gridCol w:w="1418"/>
      </w:tblGrid>
      <w:tr w:rsidR="00AA7145" w:rsidRPr="003B2588" w:rsidTr="00BE7CB2">
        <w:tc>
          <w:tcPr>
            <w:tcW w:w="4858" w:type="dxa"/>
          </w:tcPr>
          <w:p w:rsidR="00AA7145" w:rsidRPr="003B2588" w:rsidRDefault="00AA7145" w:rsidP="002D7C12">
            <w:pPr>
              <w:spacing w:after="0"/>
              <w:ind w:firstLine="142"/>
              <w:jc w:val="both"/>
              <w:rPr>
                <w:rFonts w:ascii="Times New Roman" w:hAnsi="Times New Roman"/>
                <w:sz w:val="28"/>
                <w:szCs w:val="28"/>
              </w:rPr>
            </w:pPr>
          </w:p>
        </w:tc>
        <w:tc>
          <w:tcPr>
            <w:tcW w:w="1732" w:type="dxa"/>
          </w:tcPr>
          <w:p w:rsidR="00AA7145" w:rsidRPr="003B2588" w:rsidRDefault="00AA7145" w:rsidP="002D7C12">
            <w:pPr>
              <w:spacing w:after="0"/>
              <w:ind w:firstLine="142"/>
              <w:jc w:val="both"/>
              <w:rPr>
                <w:rFonts w:ascii="Times New Roman" w:hAnsi="Times New Roman"/>
                <w:sz w:val="28"/>
                <w:szCs w:val="28"/>
              </w:rPr>
            </w:pPr>
            <w:r w:rsidRPr="003B2588">
              <w:rPr>
                <w:rFonts w:ascii="Times New Roman" w:hAnsi="Times New Roman"/>
                <w:sz w:val="28"/>
                <w:szCs w:val="28"/>
              </w:rPr>
              <w:t>Я оцен</w:t>
            </w:r>
            <w:r w:rsidRPr="003B2588">
              <w:rPr>
                <w:rFonts w:ascii="Times New Roman" w:hAnsi="Times New Roman"/>
                <w:sz w:val="28"/>
                <w:szCs w:val="28"/>
              </w:rPr>
              <w:t>и</w:t>
            </w:r>
            <w:r w:rsidRPr="003B2588">
              <w:rPr>
                <w:rFonts w:ascii="Times New Roman" w:hAnsi="Times New Roman"/>
                <w:sz w:val="28"/>
                <w:szCs w:val="28"/>
              </w:rPr>
              <w:t xml:space="preserve">ваю себя </w:t>
            </w:r>
          </w:p>
        </w:tc>
        <w:tc>
          <w:tcPr>
            <w:tcW w:w="2165" w:type="dxa"/>
          </w:tcPr>
          <w:p w:rsidR="00AA7145" w:rsidRPr="003B2588" w:rsidRDefault="00AA7145" w:rsidP="002D7C12">
            <w:pPr>
              <w:spacing w:after="0"/>
              <w:ind w:firstLine="142"/>
              <w:jc w:val="both"/>
              <w:rPr>
                <w:rFonts w:ascii="Times New Roman" w:hAnsi="Times New Roman"/>
                <w:sz w:val="28"/>
                <w:szCs w:val="28"/>
              </w:rPr>
            </w:pPr>
            <w:r w:rsidRPr="003B2588">
              <w:rPr>
                <w:rFonts w:ascii="Times New Roman" w:hAnsi="Times New Roman"/>
                <w:sz w:val="28"/>
                <w:szCs w:val="28"/>
              </w:rPr>
              <w:t>Меня оцен</w:t>
            </w:r>
            <w:r w:rsidRPr="003B2588">
              <w:rPr>
                <w:rFonts w:ascii="Times New Roman" w:hAnsi="Times New Roman"/>
                <w:sz w:val="28"/>
                <w:szCs w:val="28"/>
              </w:rPr>
              <w:t>и</w:t>
            </w:r>
            <w:r w:rsidRPr="003B2588">
              <w:rPr>
                <w:rFonts w:ascii="Times New Roman" w:hAnsi="Times New Roman"/>
                <w:sz w:val="28"/>
                <w:szCs w:val="28"/>
              </w:rPr>
              <w:t>вает учитель</w:t>
            </w:r>
          </w:p>
        </w:tc>
        <w:tc>
          <w:tcPr>
            <w:tcW w:w="1418" w:type="dxa"/>
          </w:tcPr>
          <w:p w:rsidR="00AA7145" w:rsidRPr="003B2588" w:rsidRDefault="00AA7145" w:rsidP="002D7C12">
            <w:pPr>
              <w:spacing w:after="0"/>
              <w:ind w:firstLine="142"/>
              <w:jc w:val="both"/>
              <w:rPr>
                <w:rFonts w:ascii="Times New Roman" w:hAnsi="Times New Roman"/>
                <w:sz w:val="28"/>
                <w:szCs w:val="28"/>
              </w:rPr>
            </w:pPr>
            <w:r w:rsidRPr="003B2588">
              <w:rPr>
                <w:rFonts w:ascii="Times New Roman" w:hAnsi="Times New Roman"/>
                <w:sz w:val="28"/>
                <w:szCs w:val="28"/>
              </w:rPr>
              <w:t>Итог</w:t>
            </w:r>
            <w:r w:rsidRPr="003B2588">
              <w:rPr>
                <w:rFonts w:ascii="Times New Roman" w:hAnsi="Times New Roman"/>
                <w:sz w:val="28"/>
                <w:szCs w:val="28"/>
              </w:rPr>
              <w:t>о</w:t>
            </w:r>
            <w:r w:rsidRPr="003B2588">
              <w:rPr>
                <w:rFonts w:ascii="Times New Roman" w:hAnsi="Times New Roman"/>
                <w:sz w:val="28"/>
                <w:szCs w:val="28"/>
              </w:rPr>
              <w:t>вые оценки</w:t>
            </w:r>
          </w:p>
        </w:tc>
      </w:tr>
      <w:tr w:rsidR="00AA7145" w:rsidRPr="003B2588" w:rsidTr="00BE7CB2">
        <w:tc>
          <w:tcPr>
            <w:tcW w:w="4858" w:type="dxa"/>
          </w:tcPr>
          <w:p w:rsidR="00AA7145" w:rsidRPr="003B2588" w:rsidRDefault="00AA7145" w:rsidP="008B2EE9">
            <w:pPr>
              <w:numPr>
                <w:ilvl w:val="0"/>
                <w:numId w:val="151"/>
              </w:numPr>
              <w:spacing w:after="0"/>
              <w:ind w:left="0" w:firstLine="142"/>
              <w:jc w:val="both"/>
              <w:rPr>
                <w:rFonts w:ascii="Times New Roman" w:hAnsi="Times New Roman"/>
                <w:b/>
                <w:sz w:val="28"/>
                <w:szCs w:val="28"/>
              </w:rPr>
            </w:pPr>
            <w:r w:rsidRPr="003B2588">
              <w:rPr>
                <w:rFonts w:ascii="Times New Roman" w:hAnsi="Times New Roman"/>
                <w:b/>
                <w:sz w:val="28"/>
                <w:szCs w:val="28"/>
              </w:rPr>
              <w:t>Любознательность:</w:t>
            </w:r>
          </w:p>
          <w:p w:rsidR="00AA7145" w:rsidRPr="003B2588" w:rsidRDefault="00AA7145" w:rsidP="002D7C12">
            <w:pPr>
              <w:spacing w:after="0"/>
              <w:ind w:firstLine="142"/>
              <w:jc w:val="both"/>
              <w:rPr>
                <w:rFonts w:ascii="Times New Roman" w:hAnsi="Times New Roman"/>
                <w:sz w:val="28"/>
                <w:szCs w:val="28"/>
              </w:rPr>
            </w:pPr>
            <w:r w:rsidRPr="003B2588">
              <w:rPr>
                <w:rFonts w:ascii="Times New Roman" w:hAnsi="Times New Roman"/>
                <w:sz w:val="28"/>
                <w:szCs w:val="28"/>
              </w:rPr>
              <w:t>- мне интересно учиться</w:t>
            </w:r>
          </w:p>
          <w:p w:rsidR="00AA7145" w:rsidRPr="003B2588" w:rsidRDefault="00AA7145" w:rsidP="002D7C12">
            <w:pPr>
              <w:spacing w:after="0"/>
              <w:ind w:firstLine="142"/>
              <w:jc w:val="both"/>
              <w:rPr>
                <w:rFonts w:ascii="Times New Roman" w:hAnsi="Times New Roman"/>
                <w:sz w:val="28"/>
                <w:szCs w:val="28"/>
              </w:rPr>
            </w:pPr>
            <w:r w:rsidRPr="003B2588">
              <w:rPr>
                <w:rFonts w:ascii="Times New Roman" w:hAnsi="Times New Roman"/>
                <w:sz w:val="28"/>
                <w:szCs w:val="28"/>
              </w:rPr>
              <w:t>- я люблю читать</w:t>
            </w:r>
          </w:p>
          <w:p w:rsidR="00AA7145" w:rsidRPr="003B2588" w:rsidRDefault="00AA7145" w:rsidP="002D7C12">
            <w:pPr>
              <w:spacing w:after="0"/>
              <w:ind w:firstLine="142"/>
              <w:jc w:val="both"/>
              <w:rPr>
                <w:rFonts w:ascii="Times New Roman" w:hAnsi="Times New Roman"/>
                <w:sz w:val="28"/>
                <w:szCs w:val="28"/>
              </w:rPr>
            </w:pPr>
            <w:r w:rsidRPr="003B2588">
              <w:rPr>
                <w:rFonts w:ascii="Times New Roman" w:hAnsi="Times New Roman"/>
                <w:sz w:val="28"/>
                <w:szCs w:val="28"/>
              </w:rPr>
              <w:t>- м</w:t>
            </w:r>
            <w:r>
              <w:rPr>
                <w:rFonts w:ascii="Times New Roman" w:hAnsi="Times New Roman"/>
                <w:sz w:val="28"/>
                <w:szCs w:val="28"/>
              </w:rPr>
              <w:t xml:space="preserve">не интересно находить ответы на </w:t>
            </w:r>
            <w:r w:rsidRPr="003B2588">
              <w:rPr>
                <w:rFonts w:ascii="Times New Roman" w:hAnsi="Times New Roman"/>
                <w:sz w:val="28"/>
                <w:szCs w:val="28"/>
              </w:rPr>
              <w:t>непонятные вопросы</w:t>
            </w:r>
          </w:p>
          <w:p w:rsidR="00AA7145" w:rsidRPr="003B2588" w:rsidRDefault="00AA7145" w:rsidP="002D7C12">
            <w:pPr>
              <w:spacing w:after="0"/>
              <w:ind w:firstLine="142"/>
              <w:jc w:val="both"/>
              <w:rPr>
                <w:rFonts w:ascii="Times New Roman" w:hAnsi="Times New Roman"/>
                <w:sz w:val="28"/>
                <w:szCs w:val="28"/>
              </w:rPr>
            </w:pPr>
            <w:r w:rsidRPr="003B2588">
              <w:rPr>
                <w:rFonts w:ascii="Times New Roman" w:hAnsi="Times New Roman"/>
                <w:sz w:val="28"/>
                <w:szCs w:val="28"/>
              </w:rPr>
              <w:t>- я всегда выполняю домашнее зад</w:t>
            </w:r>
            <w:r w:rsidRPr="003B2588">
              <w:rPr>
                <w:rFonts w:ascii="Times New Roman" w:hAnsi="Times New Roman"/>
                <w:sz w:val="28"/>
                <w:szCs w:val="28"/>
              </w:rPr>
              <w:t>а</w:t>
            </w:r>
            <w:r w:rsidRPr="003B2588">
              <w:rPr>
                <w:rFonts w:ascii="Times New Roman" w:hAnsi="Times New Roman"/>
                <w:sz w:val="28"/>
                <w:szCs w:val="28"/>
              </w:rPr>
              <w:t>ние</w:t>
            </w:r>
          </w:p>
          <w:p w:rsidR="00AA7145" w:rsidRPr="003B2588" w:rsidRDefault="00AA7145" w:rsidP="002D7C12">
            <w:pPr>
              <w:spacing w:after="0"/>
              <w:ind w:firstLine="142"/>
              <w:jc w:val="both"/>
              <w:rPr>
                <w:rFonts w:ascii="Times New Roman" w:hAnsi="Times New Roman"/>
                <w:sz w:val="28"/>
                <w:szCs w:val="28"/>
              </w:rPr>
            </w:pPr>
            <w:r w:rsidRPr="003B2588">
              <w:rPr>
                <w:rFonts w:ascii="Times New Roman" w:hAnsi="Times New Roman"/>
                <w:sz w:val="28"/>
                <w:szCs w:val="28"/>
              </w:rPr>
              <w:t>- я стремлюсь получать хорошие о</w:t>
            </w:r>
            <w:r w:rsidRPr="003B2588">
              <w:rPr>
                <w:rFonts w:ascii="Times New Roman" w:hAnsi="Times New Roman"/>
                <w:sz w:val="28"/>
                <w:szCs w:val="28"/>
              </w:rPr>
              <w:t>т</w:t>
            </w:r>
            <w:r w:rsidRPr="003B2588">
              <w:rPr>
                <w:rFonts w:ascii="Times New Roman" w:hAnsi="Times New Roman"/>
                <w:sz w:val="28"/>
                <w:szCs w:val="28"/>
              </w:rPr>
              <w:t>метки</w:t>
            </w:r>
          </w:p>
        </w:tc>
        <w:tc>
          <w:tcPr>
            <w:tcW w:w="1732" w:type="dxa"/>
          </w:tcPr>
          <w:p w:rsidR="00AA7145" w:rsidRPr="003B2588" w:rsidRDefault="00AA7145" w:rsidP="002D7C12">
            <w:pPr>
              <w:spacing w:after="0"/>
              <w:ind w:firstLine="142"/>
              <w:jc w:val="both"/>
              <w:rPr>
                <w:rFonts w:ascii="Times New Roman" w:hAnsi="Times New Roman"/>
                <w:sz w:val="28"/>
                <w:szCs w:val="28"/>
              </w:rPr>
            </w:pPr>
          </w:p>
        </w:tc>
        <w:tc>
          <w:tcPr>
            <w:tcW w:w="2165" w:type="dxa"/>
          </w:tcPr>
          <w:p w:rsidR="00AA7145" w:rsidRPr="003B2588" w:rsidRDefault="00AA7145" w:rsidP="002D7C12">
            <w:pPr>
              <w:spacing w:after="0"/>
              <w:ind w:firstLine="142"/>
              <w:jc w:val="both"/>
              <w:rPr>
                <w:rFonts w:ascii="Times New Roman" w:hAnsi="Times New Roman"/>
                <w:sz w:val="28"/>
                <w:szCs w:val="28"/>
              </w:rPr>
            </w:pPr>
          </w:p>
        </w:tc>
        <w:tc>
          <w:tcPr>
            <w:tcW w:w="1418" w:type="dxa"/>
          </w:tcPr>
          <w:p w:rsidR="00AA7145" w:rsidRPr="003B2588" w:rsidRDefault="00AA7145" w:rsidP="002D7C12">
            <w:pPr>
              <w:spacing w:after="0"/>
              <w:ind w:firstLine="142"/>
              <w:jc w:val="both"/>
              <w:rPr>
                <w:rFonts w:ascii="Times New Roman" w:hAnsi="Times New Roman"/>
                <w:sz w:val="28"/>
                <w:szCs w:val="28"/>
              </w:rPr>
            </w:pPr>
          </w:p>
        </w:tc>
      </w:tr>
      <w:tr w:rsidR="00AA7145" w:rsidRPr="003B2588" w:rsidTr="00BE7CB2">
        <w:tc>
          <w:tcPr>
            <w:tcW w:w="4858" w:type="dxa"/>
          </w:tcPr>
          <w:p w:rsidR="00AA7145" w:rsidRPr="003B2588" w:rsidRDefault="00AA7145" w:rsidP="002D7C12">
            <w:pPr>
              <w:spacing w:after="0"/>
              <w:ind w:firstLine="142"/>
              <w:jc w:val="both"/>
              <w:rPr>
                <w:rFonts w:ascii="Times New Roman" w:hAnsi="Times New Roman"/>
                <w:b/>
                <w:sz w:val="28"/>
                <w:szCs w:val="28"/>
              </w:rPr>
            </w:pPr>
            <w:r w:rsidRPr="003B2588">
              <w:rPr>
                <w:rFonts w:ascii="Times New Roman" w:hAnsi="Times New Roman"/>
                <w:b/>
                <w:sz w:val="28"/>
                <w:szCs w:val="28"/>
              </w:rPr>
              <w:t>2. Прилежание:</w:t>
            </w:r>
          </w:p>
          <w:p w:rsidR="00AA7145" w:rsidRPr="003B2588" w:rsidRDefault="00AA7145" w:rsidP="002D7C12">
            <w:pPr>
              <w:spacing w:after="0"/>
              <w:ind w:firstLine="142"/>
              <w:jc w:val="both"/>
              <w:rPr>
                <w:rFonts w:ascii="Times New Roman" w:hAnsi="Times New Roman"/>
                <w:sz w:val="28"/>
                <w:szCs w:val="28"/>
              </w:rPr>
            </w:pPr>
            <w:r w:rsidRPr="003B2588">
              <w:rPr>
                <w:rFonts w:ascii="Times New Roman" w:hAnsi="Times New Roman"/>
                <w:sz w:val="28"/>
                <w:szCs w:val="28"/>
              </w:rPr>
              <w:t>- я старателен в учебе</w:t>
            </w:r>
          </w:p>
          <w:p w:rsidR="00AA7145" w:rsidRPr="003B2588" w:rsidRDefault="00AA7145" w:rsidP="002D7C12">
            <w:pPr>
              <w:spacing w:after="0"/>
              <w:ind w:firstLine="142"/>
              <w:jc w:val="both"/>
              <w:rPr>
                <w:rFonts w:ascii="Times New Roman" w:hAnsi="Times New Roman"/>
                <w:sz w:val="28"/>
                <w:szCs w:val="28"/>
              </w:rPr>
            </w:pPr>
            <w:r w:rsidRPr="003B2588">
              <w:rPr>
                <w:rFonts w:ascii="Times New Roman" w:hAnsi="Times New Roman"/>
                <w:sz w:val="28"/>
                <w:szCs w:val="28"/>
              </w:rPr>
              <w:t>- я внимателен</w:t>
            </w:r>
          </w:p>
          <w:p w:rsidR="00AA7145" w:rsidRPr="003B2588" w:rsidRDefault="00AA7145" w:rsidP="002D7C12">
            <w:pPr>
              <w:spacing w:after="0"/>
              <w:ind w:firstLine="142"/>
              <w:jc w:val="both"/>
              <w:rPr>
                <w:rFonts w:ascii="Times New Roman" w:hAnsi="Times New Roman"/>
                <w:sz w:val="28"/>
                <w:szCs w:val="28"/>
              </w:rPr>
            </w:pPr>
            <w:r w:rsidRPr="003B2588">
              <w:rPr>
                <w:rFonts w:ascii="Times New Roman" w:hAnsi="Times New Roman"/>
                <w:sz w:val="28"/>
                <w:szCs w:val="28"/>
              </w:rPr>
              <w:t>- я самостоятелен</w:t>
            </w:r>
          </w:p>
          <w:p w:rsidR="00AA7145" w:rsidRPr="003B2588" w:rsidRDefault="00AA7145" w:rsidP="002D7C12">
            <w:pPr>
              <w:spacing w:after="0"/>
              <w:ind w:firstLine="142"/>
              <w:jc w:val="both"/>
              <w:rPr>
                <w:rFonts w:ascii="Times New Roman" w:hAnsi="Times New Roman"/>
                <w:sz w:val="28"/>
                <w:szCs w:val="28"/>
              </w:rPr>
            </w:pPr>
            <w:r w:rsidRPr="003B2588">
              <w:rPr>
                <w:rFonts w:ascii="Times New Roman" w:hAnsi="Times New Roman"/>
                <w:sz w:val="28"/>
                <w:szCs w:val="28"/>
              </w:rPr>
              <w:t>- я помогаю другим в делах и сам обращаюсь за помощью</w:t>
            </w:r>
          </w:p>
          <w:p w:rsidR="00AA7145" w:rsidRPr="003B2588" w:rsidRDefault="00AA7145" w:rsidP="002D7C12">
            <w:pPr>
              <w:spacing w:after="0"/>
              <w:ind w:firstLine="142"/>
              <w:jc w:val="both"/>
              <w:rPr>
                <w:rFonts w:ascii="Times New Roman" w:hAnsi="Times New Roman"/>
                <w:sz w:val="28"/>
                <w:szCs w:val="28"/>
              </w:rPr>
            </w:pPr>
            <w:r w:rsidRPr="003B2588">
              <w:rPr>
                <w:rFonts w:ascii="Times New Roman" w:hAnsi="Times New Roman"/>
                <w:sz w:val="28"/>
                <w:szCs w:val="28"/>
              </w:rPr>
              <w:t>- мне нравится самообслуживание в школе и дома</w:t>
            </w:r>
          </w:p>
        </w:tc>
        <w:tc>
          <w:tcPr>
            <w:tcW w:w="1732" w:type="dxa"/>
          </w:tcPr>
          <w:p w:rsidR="00AA7145" w:rsidRPr="003B2588" w:rsidRDefault="00AA7145" w:rsidP="002D7C12">
            <w:pPr>
              <w:spacing w:after="0"/>
              <w:ind w:firstLine="142"/>
              <w:jc w:val="both"/>
              <w:rPr>
                <w:rFonts w:ascii="Times New Roman" w:hAnsi="Times New Roman"/>
                <w:sz w:val="28"/>
                <w:szCs w:val="28"/>
              </w:rPr>
            </w:pPr>
          </w:p>
        </w:tc>
        <w:tc>
          <w:tcPr>
            <w:tcW w:w="2165" w:type="dxa"/>
          </w:tcPr>
          <w:p w:rsidR="00AA7145" w:rsidRPr="003B2588" w:rsidRDefault="00AA7145" w:rsidP="002D7C12">
            <w:pPr>
              <w:spacing w:after="0"/>
              <w:ind w:firstLine="142"/>
              <w:jc w:val="both"/>
              <w:rPr>
                <w:rFonts w:ascii="Times New Roman" w:hAnsi="Times New Roman"/>
                <w:sz w:val="28"/>
                <w:szCs w:val="28"/>
              </w:rPr>
            </w:pPr>
          </w:p>
        </w:tc>
        <w:tc>
          <w:tcPr>
            <w:tcW w:w="1418" w:type="dxa"/>
          </w:tcPr>
          <w:p w:rsidR="00AA7145" w:rsidRPr="003B2588" w:rsidRDefault="00AA7145" w:rsidP="002D7C12">
            <w:pPr>
              <w:spacing w:after="0"/>
              <w:ind w:firstLine="142"/>
              <w:jc w:val="both"/>
              <w:rPr>
                <w:rFonts w:ascii="Times New Roman" w:hAnsi="Times New Roman"/>
                <w:sz w:val="28"/>
                <w:szCs w:val="28"/>
              </w:rPr>
            </w:pPr>
          </w:p>
        </w:tc>
      </w:tr>
      <w:tr w:rsidR="00AA7145" w:rsidRPr="003B2588" w:rsidTr="00BE7CB2">
        <w:tc>
          <w:tcPr>
            <w:tcW w:w="4858" w:type="dxa"/>
          </w:tcPr>
          <w:p w:rsidR="00AA7145" w:rsidRPr="003B2588" w:rsidRDefault="00AA7145" w:rsidP="008B2EE9">
            <w:pPr>
              <w:numPr>
                <w:ilvl w:val="0"/>
                <w:numId w:val="151"/>
              </w:numPr>
              <w:spacing w:after="0"/>
              <w:ind w:left="0" w:firstLine="142"/>
              <w:jc w:val="both"/>
              <w:rPr>
                <w:rFonts w:ascii="Times New Roman" w:hAnsi="Times New Roman"/>
                <w:b/>
                <w:sz w:val="28"/>
                <w:szCs w:val="28"/>
              </w:rPr>
            </w:pPr>
            <w:r w:rsidRPr="003B2588">
              <w:rPr>
                <w:rFonts w:ascii="Times New Roman" w:hAnsi="Times New Roman"/>
                <w:b/>
                <w:sz w:val="28"/>
                <w:szCs w:val="28"/>
              </w:rPr>
              <w:t>Отношение к природе:</w:t>
            </w:r>
          </w:p>
          <w:p w:rsidR="00AA7145" w:rsidRPr="003B2588" w:rsidRDefault="00AA7145" w:rsidP="002D7C12">
            <w:pPr>
              <w:spacing w:after="0"/>
              <w:ind w:firstLine="142"/>
              <w:jc w:val="both"/>
              <w:rPr>
                <w:rFonts w:ascii="Times New Roman" w:hAnsi="Times New Roman"/>
                <w:sz w:val="28"/>
                <w:szCs w:val="28"/>
              </w:rPr>
            </w:pPr>
            <w:r w:rsidRPr="003B2588">
              <w:rPr>
                <w:rFonts w:ascii="Times New Roman" w:hAnsi="Times New Roman"/>
                <w:sz w:val="28"/>
                <w:szCs w:val="28"/>
              </w:rPr>
              <w:t>- я берегу землю</w:t>
            </w:r>
          </w:p>
          <w:p w:rsidR="00AA7145" w:rsidRPr="003B2588" w:rsidRDefault="00AA7145" w:rsidP="002D7C12">
            <w:pPr>
              <w:spacing w:after="0"/>
              <w:ind w:firstLine="142"/>
              <w:jc w:val="both"/>
              <w:rPr>
                <w:rFonts w:ascii="Times New Roman" w:hAnsi="Times New Roman"/>
                <w:sz w:val="28"/>
                <w:szCs w:val="28"/>
              </w:rPr>
            </w:pPr>
            <w:r w:rsidRPr="003B2588">
              <w:rPr>
                <w:rFonts w:ascii="Times New Roman" w:hAnsi="Times New Roman"/>
                <w:sz w:val="28"/>
                <w:szCs w:val="28"/>
              </w:rPr>
              <w:t>- я берегу растения</w:t>
            </w:r>
          </w:p>
          <w:p w:rsidR="00AA7145" w:rsidRPr="003B2588" w:rsidRDefault="00AA7145" w:rsidP="002D7C12">
            <w:pPr>
              <w:spacing w:after="0"/>
              <w:ind w:firstLine="142"/>
              <w:jc w:val="both"/>
              <w:rPr>
                <w:rFonts w:ascii="Times New Roman" w:hAnsi="Times New Roman"/>
                <w:sz w:val="28"/>
                <w:szCs w:val="28"/>
              </w:rPr>
            </w:pPr>
            <w:r w:rsidRPr="003B2588">
              <w:rPr>
                <w:rFonts w:ascii="Times New Roman" w:hAnsi="Times New Roman"/>
                <w:sz w:val="28"/>
                <w:szCs w:val="28"/>
              </w:rPr>
              <w:t>- я берегу животных</w:t>
            </w:r>
          </w:p>
          <w:p w:rsidR="00AA7145" w:rsidRPr="003B2588" w:rsidRDefault="00AA7145" w:rsidP="002D7C12">
            <w:pPr>
              <w:spacing w:after="0"/>
              <w:ind w:firstLine="142"/>
              <w:jc w:val="both"/>
              <w:rPr>
                <w:rFonts w:ascii="Times New Roman" w:hAnsi="Times New Roman"/>
                <w:sz w:val="28"/>
                <w:szCs w:val="28"/>
              </w:rPr>
            </w:pPr>
            <w:r w:rsidRPr="003B2588">
              <w:rPr>
                <w:rFonts w:ascii="Times New Roman" w:hAnsi="Times New Roman"/>
                <w:sz w:val="28"/>
                <w:szCs w:val="28"/>
              </w:rPr>
              <w:t>- я берегу природу</w:t>
            </w:r>
          </w:p>
        </w:tc>
        <w:tc>
          <w:tcPr>
            <w:tcW w:w="1732" w:type="dxa"/>
          </w:tcPr>
          <w:p w:rsidR="00AA7145" w:rsidRPr="003B2588" w:rsidRDefault="00AA7145" w:rsidP="002D7C12">
            <w:pPr>
              <w:spacing w:after="0"/>
              <w:ind w:firstLine="142"/>
              <w:jc w:val="both"/>
              <w:rPr>
                <w:rFonts w:ascii="Times New Roman" w:hAnsi="Times New Roman"/>
                <w:sz w:val="28"/>
                <w:szCs w:val="28"/>
              </w:rPr>
            </w:pPr>
          </w:p>
        </w:tc>
        <w:tc>
          <w:tcPr>
            <w:tcW w:w="2165" w:type="dxa"/>
          </w:tcPr>
          <w:p w:rsidR="00AA7145" w:rsidRPr="003B2588" w:rsidRDefault="00AA7145" w:rsidP="002D7C12">
            <w:pPr>
              <w:spacing w:after="0"/>
              <w:ind w:firstLine="142"/>
              <w:jc w:val="both"/>
              <w:rPr>
                <w:rFonts w:ascii="Times New Roman" w:hAnsi="Times New Roman"/>
                <w:sz w:val="28"/>
                <w:szCs w:val="28"/>
              </w:rPr>
            </w:pPr>
          </w:p>
        </w:tc>
        <w:tc>
          <w:tcPr>
            <w:tcW w:w="1418" w:type="dxa"/>
          </w:tcPr>
          <w:p w:rsidR="00AA7145" w:rsidRPr="003B2588" w:rsidRDefault="00AA7145" w:rsidP="002D7C12">
            <w:pPr>
              <w:spacing w:after="0"/>
              <w:ind w:firstLine="142"/>
              <w:jc w:val="both"/>
              <w:rPr>
                <w:rFonts w:ascii="Times New Roman" w:hAnsi="Times New Roman"/>
                <w:sz w:val="28"/>
                <w:szCs w:val="28"/>
              </w:rPr>
            </w:pPr>
          </w:p>
        </w:tc>
      </w:tr>
      <w:tr w:rsidR="00AA7145" w:rsidRPr="003B2588" w:rsidTr="00BE7CB2">
        <w:tc>
          <w:tcPr>
            <w:tcW w:w="4858" w:type="dxa"/>
          </w:tcPr>
          <w:p w:rsidR="00AA7145" w:rsidRPr="003B2588" w:rsidRDefault="00AA7145" w:rsidP="008B2EE9">
            <w:pPr>
              <w:numPr>
                <w:ilvl w:val="0"/>
                <w:numId w:val="151"/>
              </w:numPr>
              <w:spacing w:after="0"/>
              <w:ind w:left="0" w:firstLine="142"/>
              <w:jc w:val="both"/>
              <w:rPr>
                <w:rFonts w:ascii="Times New Roman" w:hAnsi="Times New Roman"/>
                <w:b/>
                <w:sz w:val="28"/>
                <w:szCs w:val="28"/>
              </w:rPr>
            </w:pPr>
            <w:r w:rsidRPr="003B2588">
              <w:rPr>
                <w:rFonts w:ascii="Times New Roman" w:hAnsi="Times New Roman"/>
                <w:b/>
                <w:sz w:val="28"/>
                <w:szCs w:val="28"/>
              </w:rPr>
              <w:t>Я и школа:</w:t>
            </w:r>
          </w:p>
          <w:p w:rsidR="00AA7145" w:rsidRPr="003B2588" w:rsidRDefault="00AA7145" w:rsidP="002D7C12">
            <w:pPr>
              <w:spacing w:after="0"/>
              <w:ind w:firstLine="142"/>
              <w:jc w:val="both"/>
              <w:rPr>
                <w:rFonts w:ascii="Times New Roman" w:hAnsi="Times New Roman"/>
                <w:sz w:val="28"/>
                <w:szCs w:val="28"/>
              </w:rPr>
            </w:pPr>
            <w:r w:rsidRPr="003B2588">
              <w:rPr>
                <w:rFonts w:ascii="Times New Roman" w:hAnsi="Times New Roman"/>
                <w:sz w:val="28"/>
                <w:szCs w:val="28"/>
              </w:rPr>
              <w:t>- я выполняю правила для учащихся</w:t>
            </w:r>
          </w:p>
          <w:p w:rsidR="00AA7145" w:rsidRPr="003B2588" w:rsidRDefault="00AA7145" w:rsidP="002D7C12">
            <w:pPr>
              <w:spacing w:after="0"/>
              <w:ind w:firstLine="142"/>
              <w:jc w:val="both"/>
              <w:rPr>
                <w:rFonts w:ascii="Times New Roman" w:hAnsi="Times New Roman"/>
                <w:sz w:val="28"/>
                <w:szCs w:val="28"/>
              </w:rPr>
            </w:pPr>
            <w:r w:rsidRPr="003B2588">
              <w:rPr>
                <w:rFonts w:ascii="Times New Roman" w:hAnsi="Times New Roman"/>
                <w:sz w:val="28"/>
                <w:szCs w:val="28"/>
              </w:rPr>
              <w:t>- я выполняю правила внутришкол</w:t>
            </w:r>
            <w:r w:rsidRPr="003B2588">
              <w:rPr>
                <w:rFonts w:ascii="Times New Roman" w:hAnsi="Times New Roman"/>
                <w:sz w:val="28"/>
                <w:szCs w:val="28"/>
              </w:rPr>
              <w:t>ь</w:t>
            </w:r>
            <w:r w:rsidRPr="003B2588">
              <w:rPr>
                <w:rFonts w:ascii="Times New Roman" w:hAnsi="Times New Roman"/>
                <w:sz w:val="28"/>
                <w:szCs w:val="28"/>
              </w:rPr>
              <w:t>ной жизни</w:t>
            </w:r>
          </w:p>
          <w:p w:rsidR="00AA7145" w:rsidRPr="003B2588" w:rsidRDefault="00AA7145" w:rsidP="002D7C12">
            <w:pPr>
              <w:spacing w:after="0"/>
              <w:ind w:firstLine="142"/>
              <w:jc w:val="both"/>
              <w:rPr>
                <w:rFonts w:ascii="Times New Roman" w:hAnsi="Times New Roman"/>
                <w:sz w:val="28"/>
                <w:szCs w:val="28"/>
              </w:rPr>
            </w:pPr>
            <w:r w:rsidRPr="003B2588">
              <w:rPr>
                <w:rFonts w:ascii="Times New Roman" w:hAnsi="Times New Roman"/>
                <w:sz w:val="28"/>
                <w:szCs w:val="28"/>
              </w:rPr>
              <w:t>- я добр в отношениях с людьми</w:t>
            </w:r>
          </w:p>
          <w:p w:rsidR="00AA7145" w:rsidRPr="003B2588" w:rsidRDefault="00AA7145" w:rsidP="002D7C12">
            <w:pPr>
              <w:spacing w:after="0"/>
              <w:ind w:firstLine="142"/>
              <w:jc w:val="both"/>
              <w:rPr>
                <w:rFonts w:ascii="Times New Roman" w:hAnsi="Times New Roman"/>
                <w:sz w:val="28"/>
                <w:szCs w:val="28"/>
              </w:rPr>
            </w:pPr>
            <w:r w:rsidRPr="003B2588">
              <w:rPr>
                <w:rFonts w:ascii="Times New Roman" w:hAnsi="Times New Roman"/>
                <w:sz w:val="28"/>
                <w:szCs w:val="28"/>
              </w:rPr>
              <w:t>- я участвую в делах класса и школы</w:t>
            </w:r>
          </w:p>
          <w:p w:rsidR="00AA7145" w:rsidRPr="003B2588" w:rsidRDefault="00AA7145" w:rsidP="002D7C12">
            <w:pPr>
              <w:spacing w:after="0"/>
              <w:ind w:firstLine="142"/>
              <w:jc w:val="both"/>
              <w:rPr>
                <w:rFonts w:ascii="Times New Roman" w:hAnsi="Times New Roman"/>
                <w:sz w:val="28"/>
                <w:szCs w:val="28"/>
              </w:rPr>
            </w:pPr>
            <w:r w:rsidRPr="003B2588">
              <w:rPr>
                <w:rFonts w:ascii="Times New Roman" w:hAnsi="Times New Roman"/>
                <w:sz w:val="28"/>
                <w:szCs w:val="28"/>
              </w:rPr>
              <w:t>- я справедлив в отношениях с людьми</w:t>
            </w:r>
          </w:p>
        </w:tc>
        <w:tc>
          <w:tcPr>
            <w:tcW w:w="1732" w:type="dxa"/>
          </w:tcPr>
          <w:p w:rsidR="00AA7145" w:rsidRPr="003B2588" w:rsidRDefault="00AA7145" w:rsidP="002D7C12">
            <w:pPr>
              <w:spacing w:after="0"/>
              <w:ind w:firstLine="142"/>
              <w:jc w:val="both"/>
              <w:rPr>
                <w:rFonts w:ascii="Times New Roman" w:hAnsi="Times New Roman"/>
                <w:sz w:val="28"/>
                <w:szCs w:val="28"/>
              </w:rPr>
            </w:pPr>
          </w:p>
        </w:tc>
        <w:tc>
          <w:tcPr>
            <w:tcW w:w="2165" w:type="dxa"/>
          </w:tcPr>
          <w:p w:rsidR="00AA7145" w:rsidRPr="003B2588" w:rsidRDefault="00AA7145" w:rsidP="002D7C12">
            <w:pPr>
              <w:spacing w:after="0"/>
              <w:ind w:firstLine="142"/>
              <w:jc w:val="both"/>
              <w:rPr>
                <w:rFonts w:ascii="Times New Roman" w:hAnsi="Times New Roman"/>
                <w:sz w:val="28"/>
                <w:szCs w:val="28"/>
              </w:rPr>
            </w:pPr>
          </w:p>
        </w:tc>
        <w:tc>
          <w:tcPr>
            <w:tcW w:w="1418" w:type="dxa"/>
          </w:tcPr>
          <w:p w:rsidR="00AA7145" w:rsidRPr="003B2588" w:rsidRDefault="00AA7145" w:rsidP="002D7C12">
            <w:pPr>
              <w:spacing w:after="0"/>
              <w:ind w:firstLine="142"/>
              <w:jc w:val="both"/>
              <w:rPr>
                <w:rFonts w:ascii="Times New Roman" w:hAnsi="Times New Roman"/>
                <w:sz w:val="28"/>
                <w:szCs w:val="28"/>
              </w:rPr>
            </w:pPr>
          </w:p>
        </w:tc>
      </w:tr>
      <w:tr w:rsidR="00AA7145" w:rsidRPr="003B2588" w:rsidTr="00BE7CB2">
        <w:tc>
          <w:tcPr>
            <w:tcW w:w="4858" w:type="dxa"/>
          </w:tcPr>
          <w:p w:rsidR="00AA7145" w:rsidRPr="003B2588" w:rsidRDefault="00AA7145" w:rsidP="008B2EE9">
            <w:pPr>
              <w:numPr>
                <w:ilvl w:val="0"/>
                <w:numId w:val="151"/>
              </w:numPr>
              <w:spacing w:after="0"/>
              <w:ind w:left="0" w:firstLine="142"/>
              <w:jc w:val="both"/>
              <w:rPr>
                <w:rFonts w:ascii="Times New Roman" w:hAnsi="Times New Roman"/>
                <w:b/>
                <w:sz w:val="28"/>
                <w:szCs w:val="28"/>
              </w:rPr>
            </w:pPr>
            <w:r w:rsidRPr="003B2588">
              <w:rPr>
                <w:rFonts w:ascii="Times New Roman" w:hAnsi="Times New Roman"/>
                <w:b/>
                <w:sz w:val="28"/>
                <w:szCs w:val="28"/>
              </w:rPr>
              <w:lastRenderedPageBreak/>
              <w:t>Прекрасное в моей жизни:</w:t>
            </w:r>
          </w:p>
          <w:p w:rsidR="00AA7145" w:rsidRPr="003B2588" w:rsidRDefault="00AA7145" w:rsidP="002D7C12">
            <w:pPr>
              <w:spacing w:after="0"/>
              <w:ind w:firstLine="142"/>
              <w:jc w:val="both"/>
              <w:rPr>
                <w:rFonts w:ascii="Times New Roman" w:hAnsi="Times New Roman"/>
                <w:sz w:val="28"/>
                <w:szCs w:val="28"/>
              </w:rPr>
            </w:pPr>
            <w:r w:rsidRPr="003B2588">
              <w:rPr>
                <w:rFonts w:ascii="Times New Roman" w:hAnsi="Times New Roman"/>
                <w:sz w:val="28"/>
                <w:szCs w:val="28"/>
              </w:rPr>
              <w:t>- я аккуратен и опрятен</w:t>
            </w:r>
          </w:p>
          <w:p w:rsidR="00AA7145" w:rsidRPr="003B2588" w:rsidRDefault="00AA7145" w:rsidP="002D7C12">
            <w:pPr>
              <w:spacing w:after="0"/>
              <w:ind w:firstLine="142"/>
              <w:jc w:val="both"/>
              <w:rPr>
                <w:rFonts w:ascii="Times New Roman" w:hAnsi="Times New Roman"/>
                <w:sz w:val="28"/>
                <w:szCs w:val="28"/>
              </w:rPr>
            </w:pPr>
            <w:r w:rsidRPr="003B2588">
              <w:rPr>
                <w:rFonts w:ascii="Times New Roman" w:hAnsi="Times New Roman"/>
                <w:sz w:val="28"/>
                <w:szCs w:val="28"/>
              </w:rPr>
              <w:t>- я соблюдаю культуру поведения</w:t>
            </w:r>
          </w:p>
          <w:p w:rsidR="00AA7145" w:rsidRPr="003B2588" w:rsidRDefault="00AA7145" w:rsidP="002D7C12">
            <w:pPr>
              <w:spacing w:after="0"/>
              <w:ind w:firstLine="142"/>
              <w:jc w:val="both"/>
              <w:rPr>
                <w:rFonts w:ascii="Times New Roman" w:hAnsi="Times New Roman"/>
                <w:sz w:val="28"/>
                <w:szCs w:val="28"/>
              </w:rPr>
            </w:pPr>
            <w:r w:rsidRPr="003B2588">
              <w:rPr>
                <w:rFonts w:ascii="Times New Roman" w:hAnsi="Times New Roman"/>
                <w:sz w:val="28"/>
                <w:szCs w:val="28"/>
              </w:rPr>
              <w:t>- я забочусь о здоровье</w:t>
            </w:r>
          </w:p>
          <w:p w:rsidR="00AA7145" w:rsidRPr="003B2588" w:rsidRDefault="00AA7145" w:rsidP="002D7C12">
            <w:pPr>
              <w:spacing w:after="0"/>
              <w:ind w:firstLine="142"/>
              <w:jc w:val="both"/>
              <w:rPr>
                <w:rFonts w:ascii="Times New Roman" w:hAnsi="Times New Roman"/>
                <w:sz w:val="28"/>
                <w:szCs w:val="28"/>
              </w:rPr>
            </w:pPr>
            <w:r w:rsidRPr="003B2588">
              <w:rPr>
                <w:rFonts w:ascii="Times New Roman" w:hAnsi="Times New Roman"/>
                <w:sz w:val="28"/>
                <w:szCs w:val="28"/>
              </w:rPr>
              <w:t>- я умею правильно распределять время учебы и отдыха</w:t>
            </w:r>
          </w:p>
          <w:p w:rsidR="00AA7145" w:rsidRPr="003B2588" w:rsidRDefault="00AA7145" w:rsidP="002D7C12">
            <w:pPr>
              <w:spacing w:after="0"/>
              <w:ind w:firstLine="142"/>
              <w:jc w:val="both"/>
              <w:rPr>
                <w:rFonts w:ascii="Times New Roman" w:hAnsi="Times New Roman"/>
                <w:sz w:val="28"/>
                <w:szCs w:val="28"/>
              </w:rPr>
            </w:pPr>
            <w:r w:rsidRPr="003B2588">
              <w:rPr>
                <w:rFonts w:ascii="Times New Roman" w:hAnsi="Times New Roman"/>
                <w:sz w:val="28"/>
                <w:szCs w:val="28"/>
              </w:rPr>
              <w:t xml:space="preserve"> - у меня нет вредных привычек</w:t>
            </w:r>
          </w:p>
        </w:tc>
        <w:tc>
          <w:tcPr>
            <w:tcW w:w="1732" w:type="dxa"/>
          </w:tcPr>
          <w:p w:rsidR="00AA7145" w:rsidRPr="003B2588" w:rsidRDefault="00AA7145" w:rsidP="002D7C12">
            <w:pPr>
              <w:spacing w:after="0"/>
              <w:ind w:firstLine="142"/>
              <w:jc w:val="both"/>
              <w:rPr>
                <w:rFonts w:ascii="Times New Roman" w:hAnsi="Times New Roman"/>
                <w:sz w:val="28"/>
                <w:szCs w:val="28"/>
              </w:rPr>
            </w:pPr>
          </w:p>
        </w:tc>
        <w:tc>
          <w:tcPr>
            <w:tcW w:w="2165" w:type="dxa"/>
          </w:tcPr>
          <w:p w:rsidR="00AA7145" w:rsidRPr="003B2588" w:rsidRDefault="00AA7145" w:rsidP="002D7C12">
            <w:pPr>
              <w:spacing w:after="0"/>
              <w:ind w:firstLine="142"/>
              <w:jc w:val="both"/>
              <w:rPr>
                <w:rFonts w:ascii="Times New Roman" w:hAnsi="Times New Roman"/>
                <w:sz w:val="28"/>
                <w:szCs w:val="28"/>
              </w:rPr>
            </w:pPr>
          </w:p>
        </w:tc>
        <w:tc>
          <w:tcPr>
            <w:tcW w:w="1418" w:type="dxa"/>
          </w:tcPr>
          <w:p w:rsidR="00AA7145" w:rsidRPr="003B2588" w:rsidRDefault="00AA7145" w:rsidP="002D7C12">
            <w:pPr>
              <w:spacing w:after="0"/>
              <w:ind w:firstLine="142"/>
              <w:jc w:val="both"/>
              <w:rPr>
                <w:rFonts w:ascii="Times New Roman" w:hAnsi="Times New Roman"/>
                <w:sz w:val="28"/>
                <w:szCs w:val="28"/>
              </w:rPr>
            </w:pPr>
          </w:p>
        </w:tc>
      </w:tr>
    </w:tbl>
    <w:p w:rsidR="00AA7145" w:rsidRDefault="00AA7145" w:rsidP="00BE7CB2">
      <w:pPr>
        <w:spacing w:after="0"/>
        <w:ind w:firstLine="851"/>
        <w:jc w:val="both"/>
        <w:rPr>
          <w:rFonts w:ascii="Times New Roman" w:hAnsi="Times New Roman"/>
          <w:b/>
          <w:sz w:val="28"/>
          <w:szCs w:val="28"/>
        </w:rPr>
      </w:pPr>
      <w:r>
        <w:rPr>
          <w:rFonts w:ascii="Times New Roman" w:hAnsi="Times New Roman"/>
          <w:b/>
          <w:sz w:val="28"/>
          <w:szCs w:val="28"/>
        </w:rPr>
        <w:t>Оценка результатов:</w:t>
      </w:r>
    </w:p>
    <w:p w:rsidR="00AA7145" w:rsidRDefault="00AA7145" w:rsidP="00BE7CB2">
      <w:pPr>
        <w:spacing w:after="0"/>
        <w:ind w:firstLine="851"/>
        <w:jc w:val="both"/>
        <w:rPr>
          <w:rFonts w:ascii="Times New Roman" w:hAnsi="Times New Roman"/>
          <w:sz w:val="28"/>
          <w:szCs w:val="28"/>
        </w:rPr>
      </w:pPr>
      <w:r>
        <w:rPr>
          <w:rFonts w:ascii="Times New Roman" w:hAnsi="Times New Roman"/>
          <w:sz w:val="28"/>
          <w:szCs w:val="28"/>
        </w:rPr>
        <w:t>По каждому качеству выводится одна среднеарифметическая оценка.</w:t>
      </w:r>
    </w:p>
    <w:p w:rsidR="00AA7145" w:rsidRDefault="00AA7145" w:rsidP="00BE7CB2">
      <w:pPr>
        <w:tabs>
          <w:tab w:val="left" w:pos="6360"/>
        </w:tabs>
        <w:spacing w:after="0"/>
        <w:ind w:firstLine="851"/>
        <w:jc w:val="both"/>
        <w:rPr>
          <w:rFonts w:ascii="Times New Roman" w:hAnsi="Times New Roman"/>
          <w:sz w:val="28"/>
          <w:szCs w:val="28"/>
        </w:rPr>
      </w:pPr>
      <w:r>
        <w:rPr>
          <w:rFonts w:ascii="Times New Roman" w:hAnsi="Times New Roman"/>
          <w:sz w:val="28"/>
          <w:szCs w:val="28"/>
        </w:rPr>
        <w:t>В результате каждый ученик имеет 5 оценок.</w:t>
      </w:r>
    </w:p>
    <w:p w:rsidR="00AA7145" w:rsidRDefault="00AA7145" w:rsidP="00BE7CB2">
      <w:pPr>
        <w:tabs>
          <w:tab w:val="left" w:pos="6360"/>
        </w:tabs>
        <w:spacing w:after="0"/>
        <w:ind w:firstLine="851"/>
        <w:jc w:val="both"/>
        <w:rPr>
          <w:rFonts w:ascii="Times New Roman" w:hAnsi="Times New Roman"/>
          <w:sz w:val="28"/>
          <w:szCs w:val="28"/>
        </w:rPr>
      </w:pPr>
      <w:r>
        <w:rPr>
          <w:rFonts w:ascii="Times New Roman" w:hAnsi="Times New Roman"/>
          <w:sz w:val="28"/>
          <w:szCs w:val="28"/>
        </w:rPr>
        <w:t xml:space="preserve">5 – всегда </w:t>
      </w:r>
    </w:p>
    <w:p w:rsidR="00AA7145" w:rsidRDefault="00AA7145" w:rsidP="00BE7CB2">
      <w:pPr>
        <w:tabs>
          <w:tab w:val="left" w:pos="6360"/>
        </w:tabs>
        <w:spacing w:after="0"/>
        <w:ind w:firstLine="851"/>
        <w:jc w:val="both"/>
        <w:rPr>
          <w:rFonts w:ascii="Times New Roman" w:hAnsi="Times New Roman"/>
          <w:sz w:val="28"/>
          <w:szCs w:val="28"/>
        </w:rPr>
      </w:pPr>
      <w:r>
        <w:rPr>
          <w:rFonts w:ascii="Times New Roman" w:hAnsi="Times New Roman"/>
          <w:sz w:val="28"/>
          <w:szCs w:val="28"/>
        </w:rPr>
        <w:t>4 – часто</w:t>
      </w:r>
      <w:r>
        <w:rPr>
          <w:rFonts w:ascii="Times New Roman" w:hAnsi="Times New Roman"/>
          <w:sz w:val="28"/>
          <w:szCs w:val="28"/>
        </w:rPr>
        <w:tab/>
      </w:r>
    </w:p>
    <w:p w:rsidR="00AA7145" w:rsidRDefault="00AA7145" w:rsidP="00BE7CB2">
      <w:pPr>
        <w:spacing w:after="0"/>
        <w:ind w:firstLine="851"/>
        <w:jc w:val="both"/>
        <w:rPr>
          <w:rFonts w:ascii="Times New Roman" w:hAnsi="Times New Roman"/>
          <w:sz w:val="28"/>
          <w:szCs w:val="28"/>
        </w:rPr>
      </w:pPr>
      <w:r>
        <w:rPr>
          <w:rFonts w:ascii="Times New Roman" w:hAnsi="Times New Roman"/>
          <w:sz w:val="28"/>
          <w:szCs w:val="28"/>
        </w:rPr>
        <w:t>3 – редко</w:t>
      </w:r>
    </w:p>
    <w:p w:rsidR="00AA7145" w:rsidRDefault="00AA7145" w:rsidP="008B2EE9">
      <w:pPr>
        <w:numPr>
          <w:ilvl w:val="0"/>
          <w:numId w:val="141"/>
        </w:numPr>
        <w:spacing w:after="0"/>
        <w:ind w:left="0" w:firstLine="851"/>
        <w:jc w:val="both"/>
        <w:rPr>
          <w:rFonts w:ascii="Times New Roman" w:hAnsi="Times New Roman"/>
          <w:sz w:val="28"/>
          <w:szCs w:val="28"/>
        </w:rPr>
      </w:pPr>
      <w:r>
        <w:rPr>
          <w:rFonts w:ascii="Times New Roman" w:hAnsi="Times New Roman"/>
          <w:sz w:val="28"/>
          <w:szCs w:val="28"/>
        </w:rPr>
        <w:t>– никогда</w:t>
      </w:r>
    </w:p>
    <w:p w:rsidR="00AA7145" w:rsidRDefault="00AA7145" w:rsidP="00BE7CB2">
      <w:pPr>
        <w:spacing w:after="0"/>
        <w:ind w:firstLine="851"/>
        <w:jc w:val="both"/>
        <w:rPr>
          <w:rFonts w:ascii="Times New Roman" w:hAnsi="Times New Roman"/>
          <w:sz w:val="28"/>
          <w:szCs w:val="28"/>
        </w:rPr>
      </w:pPr>
      <w:r>
        <w:rPr>
          <w:rFonts w:ascii="Times New Roman" w:hAnsi="Times New Roman"/>
          <w:sz w:val="28"/>
          <w:szCs w:val="28"/>
        </w:rPr>
        <w:t>1– у меня другая позиция</w:t>
      </w:r>
    </w:p>
    <w:p w:rsidR="00AA7145" w:rsidRDefault="00AA7145" w:rsidP="00BE7CB2">
      <w:pPr>
        <w:spacing w:after="0"/>
        <w:ind w:firstLine="851"/>
        <w:jc w:val="both"/>
        <w:rPr>
          <w:rFonts w:ascii="Times New Roman" w:hAnsi="Times New Roman"/>
          <w:sz w:val="28"/>
          <w:szCs w:val="28"/>
        </w:rPr>
      </w:pPr>
      <w:r>
        <w:rPr>
          <w:rFonts w:ascii="Times New Roman" w:hAnsi="Times New Roman"/>
          <w:sz w:val="28"/>
          <w:szCs w:val="28"/>
        </w:rPr>
        <w:t>Затем 5 оценок складываются и делятся на 5. Средний балл и является условным определением уровня воспитанности.</w:t>
      </w:r>
    </w:p>
    <w:p w:rsidR="00AA7145" w:rsidRDefault="00AA7145" w:rsidP="00BE7CB2">
      <w:pPr>
        <w:spacing w:after="0"/>
        <w:ind w:firstLine="851"/>
        <w:jc w:val="both"/>
        <w:rPr>
          <w:rFonts w:ascii="Times New Roman" w:hAnsi="Times New Roman"/>
          <w:b/>
          <w:sz w:val="28"/>
          <w:szCs w:val="28"/>
        </w:rPr>
      </w:pPr>
      <w:r>
        <w:rPr>
          <w:rFonts w:ascii="Times New Roman" w:hAnsi="Times New Roman"/>
          <w:b/>
          <w:sz w:val="28"/>
          <w:szCs w:val="28"/>
        </w:rPr>
        <w:t>Средний балл</w:t>
      </w:r>
    </w:p>
    <w:p w:rsidR="00AA7145" w:rsidRDefault="00AA7145" w:rsidP="00BE7CB2">
      <w:pPr>
        <w:spacing w:after="0"/>
        <w:ind w:firstLine="851"/>
        <w:jc w:val="both"/>
        <w:rPr>
          <w:rFonts w:ascii="Times New Roman" w:hAnsi="Times New Roman"/>
          <w:sz w:val="28"/>
          <w:szCs w:val="28"/>
        </w:rPr>
      </w:pPr>
      <w:r>
        <w:rPr>
          <w:rFonts w:ascii="Times New Roman" w:hAnsi="Times New Roman"/>
          <w:sz w:val="28"/>
          <w:szCs w:val="28"/>
        </w:rPr>
        <w:t>5 – 4,5 – высокий уровень (в)</w:t>
      </w:r>
    </w:p>
    <w:p w:rsidR="00AA7145" w:rsidRDefault="00AA7145" w:rsidP="00BE7CB2">
      <w:pPr>
        <w:spacing w:after="0"/>
        <w:ind w:firstLine="851"/>
        <w:jc w:val="both"/>
        <w:rPr>
          <w:rFonts w:ascii="Times New Roman" w:hAnsi="Times New Roman"/>
          <w:sz w:val="28"/>
          <w:szCs w:val="28"/>
        </w:rPr>
      </w:pPr>
      <w:r>
        <w:rPr>
          <w:rFonts w:ascii="Times New Roman" w:hAnsi="Times New Roman"/>
          <w:sz w:val="28"/>
          <w:szCs w:val="28"/>
        </w:rPr>
        <w:t>4,4 – 4 – хороший уровень (х)</w:t>
      </w:r>
    </w:p>
    <w:p w:rsidR="00AA7145" w:rsidRDefault="00AA7145" w:rsidP="00BE7CB2">
      <w:pPr>
        <w:spacing w:after="0"/>
        <w:ind w:firstLine="851"/>
        <w:jc w:val="both"/>
        <w:rPr>
          <w:rFonts w:ascii="Times New Roman" w:hAnsi="Times New Roman"/>
          <w:sz w:val="28"/>
          <w:szCs w:val="28"/>
        </w:rPr>
      </w:pPr>
      <w:r>
        <w:rPr>
          <w:rFonts w:ascii="Times New Roman" w:hAnsi="Times New Roman"/>
          <w:sz w:val="28"/>
          <w:szCs w:val="28"/>
        </w:rPr>
        <w:t>3,9 – 2,9 – средний уровень (с)</w:t>
      </w:r>
    </w:p>
    <w:p w:rsidR="00AA7145" w:rsidRDefault="00AA7145" w:rsidP="00BE7CB2">
      <w:pPr>
        <w:spacing w:after="0"/>
        <w:ind w:firstLine="851"/>
        <w:jc w:val="both"/>
        <w:rPr>
          <w:rFonts w:ascii="Times New Roman" w:hAnsi="Times New Roman"/>
          <w:sz w:val="28"/>
          <w:szCs w:val="28"/>
        </w:rPr>
      </w:pPr>
      <w:r>
        <w:rPr>
          <w:rFonts w:ascii="Times New Roman" w:hAnsi="Times New Roman"/>
          <w:sz w:val="28"/>
          <w:szCs w:val="28"/>
        </w:rPr>
        <w:t>2,8 – 2 – низкий уровень (н)</w:t>
      </w:r>
    </w:p>
    <w:p w:rsidR="00AA7145" w:rsidRPr="006B77C9" w:rsidRDefault="00AA7145" w:rsidP="00BE7CB2">
      <w:pPr>
        <w:pStyle w:val="a4"/>
        <w:spacing w:line="276" w:lineRule="auto"/>
        <w:ind w:right="128" w:firstLine="851"/>
        <w:jc w:val="both"/>
        <w:rPr>
          <w:szCs w:val="28"/>
        </w:rPr>
      </w:pPr>
      <w:r w:rsidRPr="006B77C9">
        <w:rPr>
          <w:b/>
          <w:szCs w:val="28"/>
        </w:rPr>
        <w:t>2. Метод наблюдения</w:t>
      </w:r>
      <w:r w:rsidRPr="006B77C9">
        <w:rPr>
          <w:szCs w:val="28"/>
        </w:rPr>
        <w:t xml:space="preserve">, который позволяет определить малообщительность </w:t>
      </w:r>
      <w:r w:rsidRPr="006B77C9">
        <w:rPr>
          <w:spacing w:val="21"/>
          <w:szCs w:val="28"/>
        </w:rPr>
        <w:t>или</w:t>
      </w:r>
      <w:r w:rsidRPr="006B77C9">
        <w:rPr>
          <w:szCs w:val="28"/>
        </w:rPr>
        <w:t xml:space="preserve"> конфликтность в поведении детей, а также сформированность операциональных</w:t>
      </w:r>
      <w:r w:rsidRPr="006B77C9">
        <w:rPr>
          <w:spacing w:val="12"/>
          <w:szCs w:val="28"/>
        </w:rPr>
        <w:t xml:space="preserve"> </w:t>
      </w:r>
      <w:r w:rsidRPr="006B77C9">
        <w:rPr>
          <w:szCs w:val="28"/>
        </w:rPr>
        <w:t>и мотивационных</w:t>
      </w:r>
      <w:r w:rsidRPr="006B77C9">
        <w:rPr>
          <w:spacing w:val="-10"/>
          <w:szCs w:val="28"/>
        </w:rPr>
        <w:t xml:space="preserve"> </w:t>
      </w:r>
      <w:r w:rsidRPr="006B77C9">
        <w:rPr>
          <w:szCs w:val="28"/>
        </w:rPr>
        <w:t>умений.</w:t>
      </w:r>
    </w:p>
    <w:p w:rsidR="00AA7145" w:rsidRPr="006B77C9" w:rsidRDefault="00AA7145" w:rsidP="00BE7CB2">
      <w:pPr>
        <w:pStyle w:val="a4"/>
        <w:spacing w:line="276" w:lineRule="auto"/>
        <w:ind w:right="133" w:firstLine="851"/>
        <w:jc w:val="both"/>
        <w:rPr>
          <w:szCs w:val="28"/>
        </w:rPr>
      </w:pPr>
      <w:r w:rsidRPr="006B77C9">
        <w:rPr>
          <w:szCs w:val="28"/>
        </w:rPr>
        <w:t>Фиксация результатов проводится, классными руководителями в процессе наблюдения (характеристика естественного</w:t>
      </w:r>
      <w:r w:rsidRPr="006B77C9">
        <w:rPr>
          <w:spacing w:val="41"/>
          <w:szCs w:val="28"/>
        </w:rPr>
        <w:t xml:space="preserve"> </w:t>
      </w:r>
      <w:r w:rsidRPr="006B77C9">
        <w:rPr>
          <w:szCs w:val="28"/>
        </w:rPr>
        <w:t>поведения обучающихся в совместной игровой</w:t>
      </w:r>
      <w:r w:rsidRPr="006B77C9">
        <w:rPr>
          <w:spacing w:val="-15"/>
          <w:szCs w:val="28"/>
        </w:rPr>
        <w:t xml:space="preserve"> </w:t>
      </w:r>
      <w:r w:rsidRPr="006B77C9">
        <w:rPr>
          <w:szCs w:val="28"/>
        </w:rPr>
        <w:t>деятельности).</w:t>
      </w:r>
    </w:p>
    <w:p w:rsidR="00AA7145" w:rsidRPr="006B77C9" w:rsidRDefault="00AA7145" w:rsidP="00BE7CB2">
      <w:pPr>
        <w:pStyle w:val="a4"/>
        <w:spacing w:line="276" w:lineRule="auto"/>
        <w:ind w:right="107" w:firstLine="851"/>
        <w:jc w:val="both"/>
        <w:rPr>
          <w:szCs w:val="28"/>
        </w:rPr>
      </w:pPr>
      <w:r>
        <w:rPr>
          <w:szCs w:val="28"/>
        </w:rPr>
        <w:t>Федеральный</w:t>
      </w:r>
      <w:r w:rsidRPr="006B77C9">
        <w:rPr>
          <w:szCs w:val="28"/>
        </w:rPr>
        <w:t xml:space="preserve"> государственный образовательный стандарт допускает</w:t>
      </w:r>
      <w:r w:rsidRPr="006B77C9">
        <w:rPr>
          <w:spacing w:val="51"/>
          <w:szCs w:val="28"/>
        </w:rPr>
        <w:t xml:space="preserve"> </w:t>
      </w:r>
      <w:r w:rsidRPr="006B77C9">
        <w:rPr>
          <w:szCs w:val="28"/>
        </w:rPr>
        <w:t xml:space="preserve">только неперсонифицированную диагностику личностных результатов.  Оценивать    можно </w:t>
      </w:r>
      <w:r w:rsidRPr="006B77C9">
        <w:rPr>
          <w:spacing w:val="8"/>
          <w:szCs w:val="28"/>
        </w:rPr>
        <w:t>только</w:t>
      </w:r>
      <w:r>
        <w:rPr>
          <w:szCs w:val="28"/>
        </w:rPr>
        <w:t xml:space="preserve"> </w:t>
      </w:r>
      <w:r w:rsidRPr="006B77C9">
        <w:rPr>
          <w:szCs w:val="28"/>
        </w:rPr>
        <w:t>«воспитанность» класса в целом, но не отдельных</w:t>
      </w:r>
      <w:r w:rsidRPr="006B77C9">
        <w:rPr>
          <w:spacing w:val="-22"/>
          <w:szCs w:val="28"/>
        </w:rPr>
        <w:t xml:space="preserve"> </w:t>
      </w:r>
      <w:r w:rsidRPr="006B77C9">
        <w:rPr>
          <w:szCs w:val="28"/>
        </w:rPr>
        <w:t>учеников.</w:t>
      </w:r>
    </w:p>
    <w:p w:rsidR="00AA7145" w:rsidRDefault="00AA7145" w:rsidP="00BE7CB2">
      <w:pPr>
        <w:pStyle w:val="a4"/>
        <w:spacing w:line="276" w:lineRule="auto"/>
        <w:ind w:right="115" w:firstLine="851"/>
        <w:jc w:val="both"/>
        <w:rPr>
          <w:szCs w:val="28"/>
        </w:rPr>
      </w:pPr>
      <w:r w:rsidRPr="006B77C9">
        <w:rPr>
          <w:szCs w:val="28"/>
        </w:rPr>
        <w:t xml:space="preserve">Принятие духовных ценностей </w:t>
      </w:r>
      <w:r w:rsidRPr="006B77C9">
        <w:rPr>
          <w:spacing w:val="-3"/>
          <w:szCs w:val="28"/>
        </w:rPr>
        <w:t xml:space="preserve">«на </w:t>
      </w:r>
      <w:r w:rsidRPr="006B77C9">
        <w:rPr>
          <w:szCs w:val="28"/>
        </w:rPr>
        <w:t>словах» поддаётся проверке с</w:t>
      </w:r>
      <w:r w:rsidRPr="006B77C9">
        <w:rPr>
          <w:spacing w:val="40"/>
          <w:szCs w:val="28"/>
        </w:rPr>
        <w:t xml:space="preserve"> </w:t>
      </w:r>
      <w:r w:rsidRPr="006B77C9">
        <w:rPr>
          <w:szCs w:val="28"/>
        </w:rPr>
        <w:t xml:space="preserve">помощью письменных (не подписываемых учениками) диагностических работ. </w:t>
      </w:r>
    </w:p>
    <w:p w:rsidR="00AA7145" w:rsidRPr="006B77C9" w:rsidRDefault="00AA7145" w:rsidP="00BE7CB2">
      <w:pPr>
        <w:pStyle w:val="a4"/>
        <w:spacing w:line="276" w:lineRule="auto"/>
        <w:ind w:right="115" w:firstLine="851"/>
        <w:jc w:val="both"/>
        <w:rPr>
          <w:szCs w:val="28"/>
        </w:rPr>
      </w:pPr>
      <w:r w:rsidRPr="006B77C9">
        <w:rPr>
          <w:szCs w:val="28"/>
        </w:rPr>
        <w:t>В них</w:t>
      </w:r>
      <w:r w:rsidRPr="006B77C9">
        <w:rPr>
          <w:spacing w:val="43"/>
          <w:szCs w:val="28"/>
        </w:rPr>
        <w:t xml:space="preserve"> </w:t>
      </w:r>
      <w:r w:rsidRPr="006B77C9">
        <w:rPr>
          <w:szCs w:val="28"/>
        </w:rPr>
        <w:t>ученикам предлагается оценить те или иные жизненные ситуации, заявить о том, какой поступок в</w:t>
      </w:r>
      <w:r w:rsidRPr="006B77C9">
        <w:rPr>
          <w:spacing w:val="55"/>
          <w:szCs w:val="28"/>
        </w:rPr>
        <w:t xml:space="preserve"> </w:t>
      </w:r>
      <w:r w:rsidRPr="006B77C9">
        <w:rPr>
          <w:szCs w:val="28"/>
        </w:rPr>
        <w:t>них они</w:t>
      </w:r>
      <w:r w:rsidRPr="006B77C9">
        <w:rPr>
          <w:spacing w:val="29"/>
          <w:szCs w:val="28"/>
        </w:rPr>
        <w:t xml:space="preserve"> </w:t>
      </w:r>
      <w:r w:rsidRPr="006B77C9">
        <w:rPr>
          <w:szCs w:val="28"/>
        </w:rPr>
        <w:t>бы</w:t>
      </w:r>
      <w:r w:rsidRPr="006B77C9">
        <w:rPr>
          <w:spacing w:val="28"/>
          <w:szCs w:val="28"/>
        </w:rPr>
        <w:t xml:space="preserve"> </w:t>
      </w:r>
      <w:r w:rsidRPr="006B77C9">
        <w:rPr>
          <w:szCs w:val="28"/>
        </w:rPr>
        <w:t>выбрали   и</w:t>
      </w:r>
      <w:r w:rsidRPr="006B77C9">
        <w:rPr>
          <w:spacing w:val="29"/>
          <w:szCs w:val="28"/>
        </w:rPr>
        <w:t xml:space="preserve"> </w:t>
      </w:r>
      <w:r w:rsidRPr="006B77C9">
        <w:rPr>
          <w:szCs w:val="28"/>
        </w:rPr>
        <w:t>т.п.</w:t>
      </w:r>
      <w:r w:rsidRPr="006B77C9">
        <w:rPr>
          <w:spacing w:val="28"/>
          <w:szCs w:val="28"/>
        </w:rPr>
        <w:t xml:space="preserve"> </w:t>
      </w:r>
      <w:r w:rsidRPr="006B77C9">
        <w:rPr>
          <w:szCs w:val="28"/>
        </w:rPr>
        <w:t>Защитой</w:t>
      </w:r>
      <w:r w:rsidRPr="006B77C9">
        <w:rPr>
          <w:spacing w:val="29"/>
          <w:szCs w:val="28"/>
        </w:rPr>
        <w:t xml:space="preserve"> </w:t>
      </w:r>
      <w:r w:rsidRPr="006B77C9">
        <w:rPr>
          <w:szCs w:val="28"/>
        </w:rPr>
        <w:t>от</w:t>
      </w:r>
      <w:r w:rsidRPr="006B77C9">
        <w:rPr>
          <w:spacing w:val="29"/>
          <w:szCs w:val="28"/>
        </w:rPr>
        <w:t xml:space="preserve"> </w:t>
      </w:r>
      <w:r w:rsidRPr="006B77C9">
        <w:rPr>
          <w:szCs w:val="28"/>
        </w:rPr>
        <w:t>лицемерия</w:t>
      </w:r>
      <w:r w:rsidRPr="006B77C9">
        <w:rPr>
          <w:spacing w:val="28"/>
          <w:szCs w:val="28"/>
        </w:rPr>
        <w:t xml:space="preserve"> </w:t>
      </w:r>
      <w:r w:rsidRPr="006B77C9">
        <w:rPr>
          <w:szCs w:val="28"/>
        </w:rPr>
        <w:t>(т.е.</w:t>
      </w:r>
      <w:r w:rsidRPr="006B77C9">
        <w:rPr>
          <w:spacing w:val="28"/>
          <w:szCs w:val="28"/>
        </w:rPr>
        <w:t xml:space="preserve"> </w:t>
      </w:r>
      <w:r w:rsidRPr="006B77C9">
        <w:rPr>
          <w:szCs w:val="28"/>
        </w:rPr>
        <w:t>от</w:t>
      </w:r>
      <w:r w:rsidRPr="006B77C9">
        <w:rPr>
          <w:spacing w:val="29"/>
          <w:szCs w:val="28"/>
        </w:rPr>
        <w:t xml:space="preserve"> </w:t>
      </w:r>
      <w:r w:rsidRPr="006B77C9">
        <w:rPr>
          <w:szCs w:val="28"/>
        </w:rPr>
        <w:t>попыток</w:t>
      </w:r>
      <w:r w:rsidRPr="006B77C9">
        <w:rPr>
          <w:spacing w:val="29"/>
          <w:szCs w:val="28"/>
        </w:rPr>
        <w:t xml:space="preserve"> </w:t>
      </w:r>
      <w:r w:rsidRPr="006B77C9">
        <w:rPr>
          <w:szCs w:val="28"/>
        </w:rPr>
        <w:t>писать</w:t>
      </w:r>
      <w:r w:rsidRPr="006B77C9">
        <w:rPr>
          <w:spacing w:val="34"/>
          <w:szCs w:val="28"/>
        </w:rPr>
        <w:t xml:space="preserve"> </w:t>
      </w:r>
      <w:r w:rsidRPr="006B77C9">
        <w:rPr>
          <w:spacing w:val="-3"/>
          <w:szCs w:val="28"/>
        </w:rPr>
        <w:t>«не</w:t>
      </w:r>
      <w:r w:rsidRPr="006B77C9">
        <w:rPr>
          <w:spacing w:val="28"/>
          <w:szCs w:val="28"/>
        </w:rPr>
        <w:t xml:space="preserve"> </w:t>
      </w:r>
      <w:r w:rsidRPr="006B77C9">
        <w:rPr>
          <w:szCs w:val="28"/>
        </w:rPr>
        <w:t>как</w:t>
      </w:r>
      <w:r w:rsidRPr="006B77C9">
        <w:rPr>
          <w:spacing w:val="29"/>
          <w:szCs w:val="28"/>
        </w:rPr>
        <w:t xml:space="preserve"> </w:t>
      </w:r>
      <w:r w:rsidRPr="006B77C9">
        <w:rPr>
          <w:szCs w:val="28"/>
        </w:rPr>
        <w:t>думаешь»,</w:t>
      </w:r>
      <w:r w:rsidRPr="006B77C9">
        <w:rPr>
          <w:spacing w:val="31"/>
          <w:szCs w:val="28"/>
        </w:rPr>
        <w:t xml:space="preserve"> </w:t>
      </w:r>
      <w:r w:rsidRPr="006B77C9">
        <w:rPr>
          <w:szCs w:val="28"/>
        </w:rPr>
        <w:t>а</w:t>
      </w:r>
      <w:r>
        <w:rPr>
          <w:szCs w:val="28"/>
        </w:rPr>
        <w:t xml:space="preserve"> </w:t>
      </w:r>
      <w:r w:rsidRPr="006B77C9">
        <w:rPr>
          <w:szCs w:val="28"/>
        </w:rPr>
        <w:t>«как надо») здесь является то, что подобные</w:t>
      </w:r>
      <w:r w:rsidRPr="006B77C9">
        <w:rPr>
          <w:spacing w:val="-13"/>
          <w:szCs w:val="28"/>
        </w:rPr>
        <w:t xml:space="preserve"> </w:t>
      </w:r>
      <w:r w:rsidRPr="006B77C9">
        <w:rPr>
          <w:szCs w:val="28"/>
        </w:rPr>
        <w:t>работы:</w:t>
      </w:r>
    </w:p>
    <w:p w:rsidR="00AA7145" w:rsidRPr="006B77C9" w:rsidRDefault="00AA7145" w:rsidP="008B2EE9">
      <w:pPr>
        <w:pStyle w:val="44"/>
        <w:widowControl w:val="0"/>
        <w:numPr>
          <w:ilvl w:val="1"/>
          <w:numId w:val="113"/>
        </w:numPr>
        <w:tabs>
          <w:tab w:val="left" w:pos="709"/>
        </w:tabs>
        <w:spacing w:line="276" w:lineRule="auto"/>
        <w:ind w:left="0" w:right="109" w:firstLine="851"/>
        <w:contextualSpacing w:val="0"/>
        <w:rPr>
          <w:rFonts w:ascii="Times New Roman" w:hAnsi="Times New Roman"/>
          <w:sz w:val="28"/>
          <w:szCs w:val="28"/>
          <w:lang w:val="en-US"/>
        </w:rPr>
      </w:pPr>
      <w:r w:rsidRPr="006B77C9">
        <w:rPr>
          <w:rFonts w:ascii="Times New Roman" w:hAnsi="Times New Roman"/>
          <w:sz w:val="28"/>
          <w:szCs w:val="28"/>
        </w:rPr>
        <w:lastRenderedPageBreak/>
        <w:t>либо не подписываются учениками;</w:t>
      </w:r>
    </w:p>
    <w:p w:rsidR="00AA7145" w:rsidRPr="006B77C9" w:rsidRDefault="00AA7145" w:rsidP="008B2EE9">
      <w:pPr>
        <w:pStyle w:val="44"/>
        <w:widowControl w:val="0"/>
        <w:numPr>
          <w:ilvl w:val="1"/>
          <w:numId w:val="113"/>
        </w:numPr>
        <w:tabs>
          <w:tab w:val="left" w:pos="709"/>
        </w:tabs>
        <w:spacing w:line="276" w:lineRule="auto"/>
        <w:ind w:left="0" w:right="113" w:firstLine="851"/>
        <w:contextualSpacing w:val="0"/>
        <w:rPr>
          <w:rFonts w:ascii="Times New Roman" w:hAnsi="Times New Roman"/>
          <w:sz w:val="28"/>
          <w:szCs w:val="28"/>
        </w:rPr>
      </w:pPr>
      <w:r w:rsidRPr="006B77C9">
        <w:rPr>
          <w:rFonts w:ascii="Times New Roman" w:hAnsi="Times New Roman"/>
          <w:sz w:val="28"/>
          <w:szCs w:val="28"/>
        </w:rPr>
        <w:t>либо оценивается не занятая учеником позиция, не данная им нравственная</w:t>
      </w:r>
      <w:r w:rsidRPr="006B77C9">
        <w:rPr>
          <w:rFonts w:ascii="Times New Roman" w:hAnsi="Times New Roman"/>
          <w:spacing w:val="11"/>
          <w:sz w:val="28"/>
          <w:szCs w:val="28"/>
        </w:rPr>
        <w:t xml:space="preserve"> </w:t>
      </w:r>
      <w:r w:rsidRPr="006B77C9">
        <w:rPr>
          <w:rFonts w:ascii="Times New Roman" w:hAnsi="Times New Roman"/>
          <w:sz w:val="28"/>
          <w:szCs w:val="28"/>
        </w:rPr>
        <w:t>оценка, а умение сформулировать и аргументировать свою п</w:t>
      </w:r>
      <w:r w:rsidRPr="006B77C9">
        <w:rPr>
          <w:rFonts w:ascii="Times New Roman" w:hAnsi="Times New Roman"/>
          <w:sz w:val="28"/>
          <w:szCs w:val="28"/>
        </w:rPr>
        <w:t>о</w:t>
      </w:r>
      <w:r w:rsidRPr="006B77C9">
        <w:rPr>
          <w:rFonts w:ascii="Times New Roman" w:hAnsi="Times New Roman"/>
          <w:sz w:val="28"/>
          <w:szCs w:val="28"/>
        </w:rPr>
        <w:t>зицию, оценку,</w:t>
      </w:r>
      <w:r w:rsidRPr="006B77C9">
        <w:rPr>
          <w:rFonts w:ascii="Times New Roman" w:hAnsi="Times New Roman"/>
          <w:spacing w:val="-10"/>
          <w:sz w:val="28"/>
          <w:szCs w:val="28"/>
        </w:rPr>
        <w:t xml:space="preserve"> </w:t>
      </w:r>
      <w:r w:rsidRPr="006B77C9">
        <w:rPr>
          <w:rFonts w:ascii="Times New Roman" w:hAnsi="Times New Roman"/>
          <w:sz w:val="28"/>
          <w:szCs w:val="28"/>
        </w:rPr>
        <w:t>мнение.</w:t>
      </w:r>
    </w:p>
    <w:p w:rsidR="00AA7145" w:rsidRPr="00F94069" w:rsidRDefault="00AA7145" w:rsidP="008B2EE9">
      <w:pPr>
        <w:pStyle w:val="44"/>
        <w:widowControl w:val="0"/>
        <w:numPr>
          <w:ilvl w:val="1"/>
          <w:numId w:val="113"/>
        </w:numPr>
        <w:tabs>
          <w:tab w:val="left" w:pos="709"/>
        </w:tabs>
        <w:spacing w:line="276" w:lineRule="auto"/>
        <w:ind w:left="0" w:right="105" w:firstLine="851"/>
        <w:contextualSpacing w:val="0"/>
        <w:rPr>
          <w:rFonts w:ascii="Times New Roman" w:hAnsi="Times New Roman"/>
          <w:sz w:val="28"/>
          <w:szCs w:val="28"/>
        </w:rPr>
      </w:pPr>
      <w:r w:rsidRPr="006B77C9">
        <w:rPr>
          <w:rFonts w:ascii="Times New Roman" w:hAnsi="Times New Roman"/>
          <w:sz w:val="28"/>
          <w:szCs w:val="28"/>
        </w:rPr>
        <w:t xml:space="preserve">Принятие духовных ценностей </w:t>
      </w:r>
      <w:r w:rsidRPr="006B77C9">
        <w:rPr>
          <w:rFonts w:ascii="Times New Roman" w:hAnsi="Times New Roman"/>
          <w:spacing w:val="-3"/>
          <w:sz w:val="28"/>
          <w:szCs w:val="28"/>
        </w:rPr>
        <w:t xml:space="preserve">«на </w:t>
      </w:r>
      <w:r w:rsidRPr="006B77C9">
        <w:rPr>
          <w:rFonts w:ascii="Times New Roman" w:hAnsi="Times New Roman"/>
          <w:sz w:val="28"/>
          <w:szCs w:val="28"/>
        </w:rPr>
        <w:t>деле» возможно оценить только в</w:t>
      </w:r>
      <w:r w:rsidRPr="006B77C9">
        <w:rPr>
          <w:rFonts w:ascii="Times New Roman" w:hAnsi="Times New Roman"/>
          <w:spacing w:val="28"/>
          <w:sz w:val="28"/>
          <w:szCs w:val="28"/>
        </w:rPr>
        <w:t xml:space="preserve"> </w:t>
      </w:r>
      <w:r w:rsidRPr="006B77C9">
        <w:rPr>
          <w:rFonts w:ascii="Times New Roman" w:hAnsi="Times New Roman"/>
          <w:sz w:val="28"/>
          <w:szCs w:val="28"/>
        </w:rPr>
        <w:t>ходе наблюдения, рефлексии по результатам конкретного повед</w:t>
      </w:r>
      <w:r w:rsidRPr="006B77C9">
        <w:rPr>
          <w:rFonts w:ascii="Times New Roman" w:hAnsi="Times New Roman"/>
          <w:sz w:val="28"/>
          <w:szCs w:val="28"/>
        </w:rPr>
        <w:t>е</w:t>
      </w:r>
      <w:r w:rsidRPr="006B77C9">
        <w:rPr>
          <w:rFonts w:ascii="Times New Roman" w:hAnsi="Times New Roman"/>
          <w:sz w:val="28"/>
          <w:szCs w:val="28"/>
        </w:rPr>
        <w:t>ния.</w:t>
      </w:r>
      <w:r w:rsidRPr="006B77C9">
        <w:rPr>
          <w:rFonts w:ascii="Times New Roman" w:hAnsi="Times New Roman"/>
          <w:spacing w:val="24"/>
          <w:sz w:val="28"/>
          <w:szCs w:val="28"/>
        </w:rPr>
        <w:t xml:space="preserve"> </w:t>
      </w:r>
      <w:r w:rsidRPr="006B77C9">
        <w:rPr>
          <w:rFonts w:ascii="Times New Roman" w:hAnsi="Times New Roman"/>
          <w:sz w:val="28"/>
          <w:szCs w:val="28"/>
        </w:rPr>
        <w:t>Избежать лицемерия и вторжения в личную жизнь школьника помогут следующие правила</w:t>
      </w:r>
      <w:r w:rsidRPr="006B77C9">
        <w:rPr>
          <w:rFonts w:ascii="Times New Roman" w:hAnsi="Times New Roman"/>
          <w:spacing w:val="48"/>
          <w:sz w:val="28"/>
          <w:szCs w:val="28"/>
        </w:rPr>
        <w:t xml:space="preserve"> </w:t>
      </w:r>
      <w:r w:rsidRPr="006B77C9">
        <w:rPr>
          <w:rFonts w:ascii="Times New Roman" w:hAnsi="Times New Roman"/>
          <w:sz w:val="28"/>
          <w:szCs w:val="28"/>
        </w:rPr>
        <w:t>и приёмы:</w:t>
      </w:r>
      <w:r w:rsidRPr="006B77C9">
        <w:rPr>
          <w:rFonts w:ascii="Times New Roman" w:hAnsi="Times New Roman"/>
          <w:spacing w:val="26"/>
          <w:sz w:val="28"/>
          <w:szCs w:val="28"/>
        </w:rPr>
        <w:t xml:space="preserve"> </w:t>
      </w:r>
      <w:r w:rsidRPr="006B77C9">
        <w:rPr>
          <w:rFonts w:ascii="Times New Roman" w:hAnsi="Times New Roman"/>
          <w:sz w:val="28"/>
          <w:szCs w:val="28"/>
        </w:rPr>
        <w:t>оценивается</w:t>
      </w:r>
      <w:r w:rsidRPr="006B77C9">
        <w:rPr>
          <w:rFonts w:ascii="Times New Roman" w:hAnsi="Times New Roman"/>
          <w:spacing w:val="25"/>
          <w:sz w:val="28"/>
          <w:szCs w:val="28"/>
        </w:rPr>
        <w:t xml:space="preserve"> </w:t>
      </w:r>
      <w:r w:rsidRPr="006B77C9">
        <w:rPr>
          <w:rFonts w:ascii="Times New Roman" w:hAnsi="Times New Roman"/>
          <w:sz w:val="28"/>
          <w:szCs w:val="28"/>
        </w:rPr>
        <w:t>не</w:t>
      </w:r>
      <w:r w:rsidRPr="006B77C9">
        <w:rPr>
          <w:rFonts w:ascii="Times New Roman" w:hAnsi="Times New Roman"/>
          <w:spacing w:val="24"/>
          <w:sz w:val="28"/>
          <w:szCs w:val="28"/>
        </w:rPr>
        <w:t xml:space="preserve"> </w:t>
      </w:r>
      <w:r w:rsidRPr="006B77C9">
        <w:rPr>
          <w:rFonts w:ascii="Times New Roman" w:hAnsi="Times New Roman"/>
          <w:sz w:val="28"/>
          <w:szCs w:val="28"/>
        </w:rPr>
        <w:t>личность,</w:t>
      </w:r>
      <w:r w:rsidRPr="006B77C9">
        <w:rPr>
          <w:rFonts w:ascii="Times New Roman" w:hAnsi="Times New Roman"/>
          <w:spacing w:val="23"/>
          <w:sz w:val="28"/>
          <w:szCs w:val="28"/>
        </w:rPr>
        <w:t xml:space="preserve"> </w:t>
      </w:r>
      <w:r w:rsidRPr="006B77C9">
        <w:rPr>
          <w:rFonts w:ascii="Times New Roman" w:hAnsi="Times New Roman"/>
          <w:sz w:val="28"/>
          <w:szCs w:val="28"/>
        </w:rPr>
        <w:t>не</w:t>
      </w:r>
      <w:r w:rsidRPr="006B77C9">
        <w:rPr>
          <w:rFonts w:ascii="Times New Roman" w:hAnsi="Times New Roman"/>
          <w:spacing w:val="24"/>
          <w:sz w:val="28"/>
          <w:szCs w:val="28"/>
        </w:rPr>
        <w:t xml:space="preserve"> </w:t>
      </w:r>
      <w:r w:rsidRPr="006B77C9">
        <w:rPr>
          <w:rFonts w:ascii="Times New Roman" w:hAnsi="Times New Roman"/>
          <w:sz w:val="28"/>
          <w:szCs w:val="28"/>
        </w:rPr>
        <w:t>её</w:t>
      </w:r>
      <w:r w:rsidRPr="006B77C9">
        <w:rPr>
          <w:rFonts w:ascii="Times New Roman" w:hAnsi="Times New Roman"/>
          <w:spacing w:val="24"/>
          <w:sz w:val="28"/>
          <w:szCs w:val="28"/>
        </w:rPr>
        <w:t xml:space="preserve"> </w:t>
      </w:r>
      <w:r w:rsidRPr="006B77C9">
        <w:rPr>
          <w:rFonts w:ascii="Times New Roman" w:hAnsi="Times New Roman"/>
          <w:sz w:val="28"/>
          <w:szCs w:val="28"/>
        </w:rPr>
        <w:t>качества,</w:t>
      </w:r>
      <w:r w:rsidRPr="006B77C9">
        <w:rPr>
          <w:rFonts w:ascii="Times New Roman" w:hAnsi="Times New Roman"/>
          <w:spacing w:val="25"/>
          <w:sz w:val="28"/>
          <w:szCs w:val="28"/>
        </w:rPr>
        <w:t xml:space="preserve"> </w:t>
      </w:r>
      <w:r w:rsidRPr="006B77C9">
        <w:rPr>
          <w:rFonts w:ascii="Times New Roman" w:hAnsi="Times New Roman"/>
          <w:sz w:val="28"/>
          <w:szCs w:val="28"/>
        </w:rPr>
        <w:t>а</w:t>
      </w:r>
      <w:r w:rsidRPr="006B77C9">
        <w:rPr>
          <w:rFonts w:ascii="Times New Roman" w:hAnsi="Times New Roman"/>
          <w:spacing w:val="24"/>
          <w:sz w:val="28"/>
          <w:szCs w:val="28"/>
        </w:rPr>
        <w:t xml:space="preserve"> </w:t>
      </w:r>
      <w:r w:rsidRPr="00F94069">
        <w:rPr>
          <w:rFonts w:ascii="Times New Roman" w:hAnsi="Times New Roman"/>
          <w:sz w:val="28"/>
          <w:szCs w:val="28"/>
        </w:rPr>
        <w:t>только</w:t>
      </w:r>
      <w:r w:rsidRPr="00F94069">
        <w:rPr>
          <w:rFonts w:ascii="Times New Roman" w:hAnsi="Times New Roman"/>
          <w:spacing w:val="25"/>
          <w:sz w:val="28"/>
          <w:szCs w:val="28"/>
        </w:rPr>
        <w:t xml:space="preserve"> </w:t>
      </w:r>
      <w:r w:rsidRPr="00F94069">
        <w:rPr>
          <w:rFonts w:ascii="Times New Roman" w:hAnsi="Times New Roman"/>
          <w:sz w:val="28"/>
          <w:szCs w:val="28"/>
        </w:rPr>
        <w:t>конкретные</w:t>
      </w:r>
      <w:r w:rsidRPr="00F94069">
        <w:rPr>
          <w:rFonts w:ascii="Times New Roman" w:hAnsi="Times New Roman"/>
          <w:spacing w:val="24"/>
          <w:sz w:val="28"/>
          <w:szCs w:val="28"/>
        </w:rPr>
        <w:t xml:space="preserve"> </w:t>
      </w:r>
      <w:r w:rsidRPr="00F94069">
        <w:rPr>
          <w:rFonts w:ascii="Times New Roman" w:hAnsi="Times New Roman"/>
          <w:sz w:val="28"/>
          <w:szCs w:val="28"/>
        </w:rPr>
        <w:t>поступки, поведение в ходе какого-либо дела,</w:t>
      </w:r>
      <w:r w:rsidRPr="00F94069">
        <w:rPr>
          <w:rFonts w:ascii="Times New Roman" w:hAnsi="Times New Roman"/>
          <w:spacing w:val="-3"/>
          <w:sz w:val="28"/>
          <w:szCs w:val="28"/>
        </w:rPr>
        <w:t xml:space="preserve"> </w:t>
      </w:r>
      <w:r w:rsidRPr="00F94069">
        <w:rPr>
          <w:rFonts w:ascii="Times New Roman" w:hAnsi="Times New Roman"/>
          <w:sz w:val="28"/>
          <w:szCs w:val="28"/>
        </w:rPr>
        <w:t>проекта;</w:t>
      </w:r>
    </w:p>
    <w:p w:rsidR="00AA7145" w:rsidRPr="00F94069" w:rsidRDefault="00AA7145" w:rsidP="008B2EE9">
      <w:pPr>
        <w:pStyle w:val="44"/>
        <w:widowControl w:val="0"/>
        <w:numPr>
          <w:ilvl w:val="1"/>
          <w:numId w:val="113"/>
        </w:numPr>
        <w:tabs>
          <w:tab w:val="left" w:pos="709"/>
        </w:tabs>
        <w:spacing w:line="276" w:lineRule="auto"/>
        <w:ind w:left="0" w:right="115" w:firstLine="851"/>
        <w:contextualSpacing w:val="0"/>
        <w:rPr>
          <w:rFonts w:ascii="Times New Roman" w:hAnsi="Times New Roman"/>
          <w:b/>
          <w:color w:val="000000"/>
          <w:sz w:val="28"/>
          <w:szCs w:val="28"/>
          <w:lang w:eastAsia="ru-RU"/>
        </w:rPr>
      </w:pPr>
      <w:r w:rsidRPr="00F94069">
        <w:rPr>
          <w:rFonts w:ascii="Times New Roman" w:hAnsi="Times New Roman"/>
          <w:sz w:val="28"/>
          <w:szCs w:val="28"/>
        </w:rPr>
        <w:t>оценивание осуществляет сам ребёнок, т.е. это самооценивание, саморефлексия</w:t>
      </w:r>
      <w:r w:rsidRPr="00F94069">
        <w:rPr>
          <w:rFonts w:ascii="Times New Roman" w:hAnsi="Times New Roman"/>
          <w:spacing w:val="33"/>
          <w:sz w:val="28"/>
          <w:szCs w:val="28"/>
        </w:rPr>
        <w:t xml:space="preserve"> </w:t>
      </w:r>
      <w:r w:rsidRPr="00F94069">
        <w:rPr>
          <w:rFonts w:ascii="Times New Roman" w:hAnsi="Times New Roman"/>
          <w:sz w:val="28"/>
          <w:szCs w:val="28"/>
        </w:rPr>
        <w:t>по предлагаемым вопросам после завершения того или ин</w:t>
      </w:r>
      <w:r w:rsidRPr="00F94069">
        <w:rPr>
          <w:rFonts w:ascii="Times New Roman" w:hAnsi="Times New Roman"/>
          <w:sz w:val="28"/>
          <w:szCs w:val="28"/>
        </w:rPr>
        <w:t>о</w:t>
      </w:r>
      <w:r w:rsidRPr="00F94069">
        <w:rPr>
          <w:rFonts w:ascii="Times New Roman" w:hAnsi="Times New Roman"/>
          <w:sz w:val="28"/>
          <w:szCs w:val="28"/>
        </w:rPr>
        <w:t>го дела – устная</w:t>
      </w:r>
      <w:r w:rsidRPr="00F94069">
        <w:rPr>
          <w:rFonts w:ascii="Times New Roman" w:hAnsi="Times New Roman"/>
          <w:spacing w:val="34"/>
          <w:sz w:val="28"/>
          <w:szCs w:val="28"/>
        </w:rPr>
        <w:t xml:space="preserve"> </w:t>
      </w:r>
      <w:r w:rsidRPr="00F94069">
        <w:rPr>
          <w:rFonts w:ascii="Times New Roman" w:hAnsi="Times New Roman"/>
          <w:sz w:val="28"/>
          <w:szCs w:val="28"/>
        </w:rPr>
        <w:t>или фиксируемая им (по желанию) оценка в портфолио своих</w:t>
      </w:r>
      <w:r w:rsidRPr="00F94069">
        <w:rPr>
          <w:rFonts w:ascii="Times New Roman" w:hAnsi="Times New Roman"/>
          <w:spacing w:val="-9"/>
          <w:sz w:val="28"/>
          <w:szCs w:val="28"/>
        </w:rPr>
        <w:t xml:space="preserve"> </w:t>
      </w:r>
      <w:r w:rsidRPr="00F94069">
        <w:rPr>
          <w:rFonts w:ascii="Times New Roman" w:hAnsi="Times New Roman"/>
          <w:sz w:val="28"/>
          <w:szCs w:val="28"/>
        </w:rPr>
        <w:t>достижений;</w:t>
      </w:r>
    </w:p>
    <w:p w:rsidR="00AA7145" w:rsidRPr="002D7C12" w:rsidRDefault="00AA7145" w:rsidP="008B2EE9">
      <w:pPr>
        <w:pStyle w:val="44"/>
        <w:widowControl w:val="0"/>
        <w:numPr>
          <w:ilvl w:val="1"/>
          <w:numId w:val="113"/>
        </w:numPr>
        <w:tabs>
          <w:tab w:val="left" w:pos="709"/>
        </w:tabs>
        <w:spacing w:line="276" w:lineRule="auto"/>
        <w:ind w:left="0" w:right="115" w:firstLine="851"/>
        <w:contextualSpacing w:val="0"/>
        <w:rPr>
          <w:rFonts w:ascii="Times New Roman" w:hAnsi="Times New Roman"/>
          <w:b/>
          <w:color w:val="000000"/>
          <w:sz w:val="28"/>
          <w:szCs w:val="28"/>
          <w:lang w:eastAsia="ru-RU"/>
        </w:rPr>
      </w:pPr>
      <w:r w:rsidRPr="00F94069">
        <w:rPr>
          <w:rFonts w:ascii="Times New Roman" w:hAnsi="Times New Roman"/>
          <w:sz w:val="28"/>
          <w:szCs w:val="28"/>
        </w:rPr>
        <w:t xml:space="preserve">  </w:t>
      </w:r>
      <w:r w:rsidRPr="002D7C12">
        <w:rPr>
          <w:rFonts w:ascii="Times New Roman" w:hAnsi="Times New Roman"/>
          <w:sz w:val="28"/>
          <w:szCs w:val="28"/>
        </w:rPr>
        <w:t>допускается неперсонифицированная оценка педагогами по</w:t>
      </w:r>
      <w:r w:rsidRPr="002D7C12">
        <w:rPr>
          <w:rFonts w:ascii="Times New Roman" w:hAnsi="Times New Roman"/>
          <w:spacing w:val="11"/>
          <w:sz w:val="28"/>
          <w:szCs w:val="28"/>
        </w:rPr>
        <w:t xml:space="preserve"> </w:t>
      </w:r>
      <w:r w:rsidRPr="002D7C12">
        <w:rPr>
          <w:rFonts w:ascii="Times New Roman" w:hAnsi="Times New Roman"/>
          <w:sz w:val="28"/>
          <w:szCs w:val="28"/>
        </w:rPr>
        <w:t>р</w:t>
      </w:r>
      <w:r w:rsidRPr="002D7C12">
        <w:rPr>
          <w:rFonts w:ascii="Times New Roman" w:hAnsi="Times New Roman"/>
          <w:sz w:val="28"/>
          <w:szCs w:val="28"/>
        </w:rPr>
        <w:t>е</w:t>
      </w:r>
      <w:r w:rsidRPr="002D7C12">
        <w:rPr>
          <w:rFonts w:ascii="Times New Roman" w:hAnsi="Times New Roman"/>
          <w:sz w:val="28"/>
          <w:szCs w:val="28"/>
        </w:rPr>
        <w:t>зультатам наблюдения</w:t>
      </w:r>
      <w:r w:rsidRPr="002D7C12">
        <w:rPr>
          <w:rFonts w:ascii="Times New Roman" w:hAnsi="Times New Roman"/>
          <w:spacing w:val="15"/>
          <w:sz w:val="28"/>
          <w:szCs w:val="28"/>
        </w:rPr>
        <w:t xml:space="preserve"> </w:t>
      </w:r>
      <w:r w:rsidRPr="002D7C12">
        <w:rPr>
          <w:rFonts w:ascii="Times New Roman" w:hAnsi="Times New Roman"/>
          <w:sz w:val="28"/>
          <w:szCs w:val="28"/>
        </w:rPr>
        <w:t>за</w:t>
      </w:r>
      <w:r w:rsidRPr="002D7C12">
        <w:rPr>
          <w:rFonts w:ascii="Times New Roman" w:hAnsi="Times New Roman"/>
          <w:spacing w:val="17"/>
          <w:sz w:val="28"/>
          <w:szCs w:val="28"/>
        </w:rPr>
        <w:t xml:space="preserve"> </w:t>
      </w:r>
      <w:r w:rsidRPr="002D7C12">
        <w:rPr>
          <w:rFonts w:ascii="Times New Roman" w:hAnsi="Times New Roman"/>
          <w:sz w:val="28"/>
          <w:szCs w:val="28"/>
        </w:rPr>
        <w:t>тем,</w:t>
      </w:r>
      <w:r w:rsidRPr="002D7C12">
        <w:rPr>
          <w:rFonts w:ascii="Times New Roman" w:hAnsi="Times New Roman"/>
          <w:spacing w:val="17"/>
          <w:sz w:val="28"/>
          <w:szCs w:val="28"/>
        </w:rPr>
        <w:t xml:space="preserve"> </w:t>
      </w:r>
      <w:r w:rsidRPr="002D7C12">
        <w:rPr>
          <w:rFonts w:ascii="Times New Roman" w:hAnsi="Times New Roman"/>
          <w:sz w:val="28"/>
          <w:szCs w:val="28"/>
        </w:rPr>
        <w:t>как</w:t>
      </w:r>
      <w:r w:rsidRPr="002D7C12">
        <w:rPr>
          <w:rFonts w:ascii="Times New Roman" w:hAnsi="Times New Roman"/>
          <w:spacing w:val="18"/>
          <w:sz w:val="28"/>
          <w:szCs w:val="28"/>
        </w:rPr>
        <w:t xml:space="preserve"> </w:t>
      </w:r>
      <w:r w:rsidRPr="002D7C12">
        <w:rPr>
          <w:rFonts w:ascii="Times New Roman" w:hAnsi="Times New Roman"/>
          <w:sz w:val="28"/>
          <w:szCs w:val="28"/>
        </w:rPr>
        <w:t>на</w:t>
      </w:r>
      <w:r w:rsidRPr="002D7C12">
        <w:rPr>
          <w:rFonts w:ascii="Times New Roman" w:hAnsi="Times New Roman"/>
          <w:spacing w:val="17"/>
          <w:sz w:val="28"/>
          <w:szCs w:val="28"/>
        </w:rPr>
        <w:t xml:space="preserve"> </w:t>
      </w:r>
      <w:r w:rsidRPr="002D7C12">
        <w:rPr>
          <w:rFonts w:ascii="Times New Roman" w:hAnsi="Times New Roman"/>
          <w:sz w:val="28"/>
          <w:szCs w:val="28"/>
        </w:rPr>
        <w:t>деле</w:t>
      </w:r>
      <w:r w:rsidRPr="002D7C12">
        <w:rPr>
          <w:rFonts w:ascii="Times New Roman" w:hAnsi="Times New Roman"/>
          <w:spacing w:val="17"/>
          <w:sz w:val="28"/>
          <w:szCs w:val="28"/>
        </w:rPr>
        <w:t xml:space="preserve"> </w:t>
      </w:r>
      <w:r w:rsidRPr="002D7C12">
        <w:rPr>
          <w:rFonts w:ascii="Times New Roman" w:hAnsi="Times New Roman"/>
          <w:sz w:val="28"/>
          <w:szCs w:val="28"/>
        </w:rPr>
        <w:t>проявляются</w:t>
      </w:r>
      <w:r w:rsidRPr="002D7C12">
        <w:rPr>
          <w:rFonts w:ascii="Times New Roman" w:hAnsi="Times New Roman"/>
          <w:spacing w:val="17"/>
          <w:sz w:val="28"/>
          <w:szCs w:val="28"/>
        </w:rPr>
        <w:t xml:space="preserve"> </w:t>
      </w:r>
      <w:r w:rsidRPr="002D7C12">
        <w:rPr>
          <w:rFonts w:ascii="Times New Roman" w:hAnsi="Times New Roman"/>
          <w:sz w:val="28"/>
          <w:szCs w:val="28"/>
        </w:rPr>
        <w:t>те</w:t>
      </w:r>
      <w:r w:rsidRPr="002D7C12">
        <w:rPr>
          <w:rFonts w:ascii="Times New Roman" w:hAnsi="Times New Roman"/>
          <w:spacing w:val="17"/>
          <w:sz w:val="28"/>
          <w:szCs w:val="28"/>
        </w:rPr>
        <w:t xml:space="preserve"> </w:t>
      </w:r>
      <w:r w:rsidRPr="002D7C12">
        <w:rPr>
          <w:rFonts w:ascii="Times New Roman" w:hAnsi="Times New Roman"/>
          <w:sz w:val="28"/>
          <w:szCs w:val="28"/>
        </w:rPr>
        <w:t>ценности,</w:t>
      </w:r>
      <w:r w:rsidRPr="002D7C12">
        <w:rPr>
          <w:rFonts w:ascii="Times New Roman" w:hAnsi="Times New Roman"/>
          <w:spacing w:val="17"/>
          <w:sz w:val="28"/>
          <w:szCs w:val="28"/>
        </w:rPr>
        <w:t xml:space="preserve"> </w:t>
      </w:r>
      <w:r w:rsidRPr="002D7C12">
        <w:rPr>
          <w:rFonts w:ascii="Times New Roman" w:hAnsi="Times New Roman"/>
          <w:sz w:val="28"/>
          <w:szCs w:val="28"/>
        </w:rPr>
        <w:t>о</w:t>
      </w:r>
      <w:r w:rsidRPr="002D7C12">
        <w:rPr>
          <w:rFonts w:ascii="Times New Roman" w:hAnsi="Times New Roman"/>
          <w:spacing w:val="17"/>
          <w:sz w:val="28"/>
          <w:szCs w:val="28"/>
        </w:rPr>
        <w:t xml:space="preserve"> </w:t>
      </w:r>
      <w:r w:rsidRPr="002D7C12">
        <w:rPr>
          <w:rFonts w:ascii="Times New Roman" w:hAnsi="Times New Roman"/>
          <w:sz w:val="28"/>
          <w:szCs w:val="28"/>
        </w:rPr>
        <w:t>к</w:t>
      </w:r>
      <w:r w:rsidRPr="002D7C12">
        <w:rPr>
          <w:rFonts w:ascii="Times New Roman" w:hAnsi="Times New Roman"/>
          <w:sz w:val="28"/>
          <w:szCs w:val="28"/>
        </w:rPr>
        <w:t>о</w:t>
      </w:r>
      <w:r w:rsidRPr="002D7C12">
        <w:rPr>
          <w:rFonts w:ascii="Times New Roman" w:hAnsi="Times New Roman"/>
          <w:sz w:val="28"/>
          <w:szCs w:val="28"/>
        </w:rPr>
        <w:t>торых</w:t>
      </w:r>
      <w:r w:rsidRPr="002D7C12">
        <w:rPr>
          <w:rFonts w:ascii="Times New Roman" w:hAnsi="Times New Roman"/>
          <w:spacing w:val="17"/>
          <w:sz w:val="28"/>
          <w:szCs w:val="28"/>
        </w:rPr>
        <w:t xml:space="preserve"> </w:t>
      </w:r>
      <w:r w:rsidRPr="002D7C12">
        <w:rPr>
          <w:rFonts w:ascii="Times New Roman" w:hAnsi="Times New Roman"/>
          <w:sz w:val="28"/>
          <w:szCs w:val="28"/>
        </w:rPr>
        <w:t>он</w:t>
      </w:r>
      <w:r w:rsidRPr="002D7C12">
        <w:rPr>
          <w:rFonts w:ascii="Times New Roman" w:hAnsi="Times New Roman"/>
          <w:spacing w:val="18"/>
          <w:sz w:val="28"/>
          <w:szCs w:val="28"/>
        </w:rPr>
        <w:t xml:space="preserve"> </w:t>
      </w:r>
      <w:r w:rsidRPr="002D7C12">
        <w:rPr>
          <w:rFonts w:ascii="Times New Roman" w:hAnsi="Times New Roman"/>
          <w:sz w:val="28"/>
          <w:szCs w:val="28"/>
        </w:rPr>
        <w:t>говорил</w:t>
      </w:r>
      <w:r w:rsidRPr="002D7C12">
        <w:rPr>
          <w:rFonts w:ascii="Times New Roman" w:hAnsi="Times New Roman"/>
          <w:spacing w:val="18"/>
          <w:sz w:val="28"/>
          <w:szCs w:val="28"/>
        </w:rPr>
        <w:t xml:space="preserve"> </w:t>
      </w:r>
      <w:r w:rsidRPr="002D7C12">
        <w:rPr>
          <w:rFonts w:ascii="Times New Roman" w:hAnsi="Times New Roman"/>
          <w:sz w:val="28"/>
          <w:szCs w:val="28"/>
        </w:rPr>
        <w:t>с детьми.</w:t>
      </w:r>
    </w:p>
    <w:p w:rsidR="00AA7145" w:rsidRDefault="00AA7145" w:rsidP="00BE7CB2">
      <w:pPr>
        <w:spacing w:after="0"/>
        <w:ind w:firstLine="851"/>
        <w:jc w:val="both"/>
        <w:rPr>
          <w:rFonts w:ascii="Times New Roman" w:hAnsi="Times New Roman"/>
          <w:b/>
          <w:color w:val="000000"/>
          <w:sz w:val="28"/>
          <w:szCs w:val="28"/>
          <w:highlight w:val="red"/>
        </w:rPr>
      </w:pPr>
    </w:p>
    <w:p w:rsidR="00AA7145" w:rsidRPr="00E464FB" w:rsidRDefault="00AA7145" w:rsidP="00BE7CB2">
      <w:pPr>
        <w:pStyle w:val="a4"/>
        <w:pageBreakBefore/>
        <w:spacing w:line="276" w:lineRule="auto"/>
        <w:ind w:firstLine="851"/>
        <w:jc w:val="both"/>
        <w:rPr>
          <w:caps/>
          <w:color w:val="000000"/>
          <w:kern w:val="24"/>
          <w:szCs w:val="28"/>
        </w:rPr>
      </w:pPr>
      <w:r w:rsidRPr="00E464FB">
        <w:rPr>
          <w:b/>
          <w:color w:val="000000"/>
          <w:szCs w:val="28"/>
        </w:rPr>
        <w:lastRenderedPageBreak/>
        <w:t xml:space="preserve">2.4 </w:t>
      </w:r>
      <w:r w:rsidRPr="00E464FB">
        <w:rPr>
          <w:b/>
          <w:caps/>
          <w:color w:val="000000"/>
          <w:kern w:val="24"/>
          <w:szCs w:val="28"/>
        </w:rPr>
        <w:t>Программа формирования экологической культуры, здорового и безопасного образа жизни</w:t>
      </w:r>
    </w:p>
    <w:p w:rsidR="00AA7145" w:rsidRPr="00E464FB" w:rsidRDefault="00AA7145" w:rsidP="00BE7CB2">
      <w:pPr>
        <w:tabs>
          <w:tab w:val="left" w:pos="2716"/>
        </w:tabs>
        <w:spacing w:after="0"/>
        <w:ind w:firstLine="851"/>
        <w:jc w:val="both"/>
        <w:rPr>
          <w:rFonts w:ascii="Times New Roman" w:eastAsia="Calibri" w:hAnsi="Times New Roman"/>
          <w:color w:val="000000"/>
          <w:sz w:val="28"/>
          <w:szCs w:val="28"/>
        </w:rPr>
      </w:pPr>
      <w:r w:rsidRPr="00E464FB">
        <w:rPr>
          <w:rFonts w:ascii="Times New Roman" w:hAnsi="Times New Roman"/>
          <w:color w:val="000000"/>
          <w:sz w:val="28"/>
          <w:szCs w:val="28"/>
          <w:shd w:val="clear" w:color="auto" w:fill="FFFFFF"/>
        </w:rPr>
        <w:t>Программа формирования экологической культуры, здорового  и бе</w:t>
      </w:r>
      <w:r w:rsidRPr="00E464FB">
        <w:rPr>
          <w:rFonts w:ascii="Times New Roman" w:hAnsi="Times New Roman"/>
          <w:color w:val="000000"/>
          <w:sz w:val="28"/>
          <w:szCs w:val="28"/>
          <w:shd w:val="clear" w:color="auto" w:fill="FFFFFF"/>
        </w:rPr>
        <w:t>з</w:t>
      </w:r>
      <w:r w:rsidRPr="00E464FB">
        <w:rPr>
          <w:rFonts w:ascii="Times New Roman" w:hAnsi="Times New Roman"/>
          <w:color w:val="000000"/>
          <w:sz w:val="28"/>
          <w:szCs w:val="28"/>
          <w:shd w:val="clear" w:color="auto" w:fill="FFFFFF"/>
        </w:rPr>
        <w:t>опасного образа жизни обучающихся – это комплексная программа форм</w:t>
      </w:r>
      <w:r w:rsidRPr="00E464FB">
        <w:rPr>
          <w:rFonts w:ascii="Times New Roman" w:hAnsi="Times New Roman"/>
          <w:color w:val="000000"/>
          <w:sz w:val="28"/>
          <w:szCs w:val="28"/>
          <w:shd w:val="clear" w:color="auto" w:fill="FFFFFF"/>
        </w:rPr>
        <w:t>и</w:t>
      </w:r>
      <w:r w:rsidRPr="00E464FB">
        <w:rPr>
          <w:rFonts w:ascii="Times New Roman" w:hAnsi="Times New Roman"/>
          <w:color w:val="000000"/>
          <w:sz w:val="28"/>
          <w:szCs w:val="28"/>
          <w:shd w:val="clear" w:color="auto" w:fill="FFFFFF"/>
        </w:rPr>
        <w:t>рования знаний, установок, личностных ориентиров и норм поведения, обе</w:t>
      </w:r>
      <w:r w:rsidRPr="00E464FB">
        <w:rPr>
          <w:rFonts w:ascii="Times New Roman" w:hAnsi="Times New Roman"/>
          <w:color w:val="000000"/>
          <w:sz w:val="28"/>
          <w:szCs w:val="28"/>
          <w:shd w:val="clear" w:color="auto" w:fill="FFFFFF"/>
        </w:rPr>
        <w:t>с</w:t>
      </w:r>
      <w:r w:rsidRPr="00E464FB">
        <w:rPr>
          <w:rFonts w:ascii="Times New Roman" w:hAnsi="Times New Roman"/>
          <w:color w:val="000000"/>
          <w:sz w:val="28"/>
          <w:szCs w:val="28"/>
          <w:shd w:val="clear" w:color="auto" w:fill="FFFFFF"/>
        </w:rPr>
        <w:t xml:space="preserve">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ребёнка, достижению планируемых результатов освоения АООП НОО обучающихся с РАС </w:t>
      </w:r>
      <w:r w:rsidRPr="00E464FB">
        <w:rPr>
          <w:rFonts w:ascii="Times New Roman" w:eastAsia="Calibri" w:hAnsi="Times New Roman"/>
          <w:color w:val="000000"/>
          <w:sz w:val="28"/>
          <w:szCs w:val="28"/>
        </w:rPr>
        <w:t>МБОУ БСШ № 1 им. Е.К. Зыр</w:t>
      </w:r>
      <w:r w:rsidRPr="00E464FB">
        <w:rPr>
          <w:rFonts w:ascii="Times New Roman" w:eastAsia="Calibri" w:hAnsi="Times New Roman"/>
          <w:color w:val="000000"/>
          <w:sz w:val="28"/>
          <w:szCs w:val="28"/>
        </w:rPr>
        <w:t>я</w:t>
      </w:r>
      <w:r w:rsidRPr="00E464FB">
        <w:rPr>
          <w:rFonts w:ascii="Times New Roman" w:eastAsia="Calibri" w:hAnsi="Times New Roman"/>
          <w:color w:val="000000"/>
          <w:sz w:val="28"/>
          <w:szCs w:val="28"/>
        </w:rPr>
        <w:t>нова (Вари</w:t>
      </w:r>
      <w:r w:rsidR="00744935">
        <w:rPr>
          <w:rFonts w:ascii="Times New Roman" w:eastAsia="Calibri" w:hAnsi="Times New Roman"/>
          <w:color w:val="000000"/>
          <w:sz w:val="28"/>
          <w:szCs w:val="28"/>
        </w:rPr>
        <w:t>ант 8.2</w:t>
      </w:r>
      <w:r w:rsidRPr="00E464FB">
        <w:rPr>
          <w:rFonts w:ascii="Times New Roman" w:eastAsia="Calibri" w:hAnsi="Times New Roman"/>
          <w:color w:val="000000"/>
          <w:sz w:val="28"/>
          <w:szCs w:val="28"/>
        </w:rPr>
        <w:t>.).</w:t>
      </w:r>
    </w:p>
    <w:p w:rsidR="00AA7145" w:rsidRPr="00E464FB" w:rsidRDefault="00AA7145" w:rsidP="00BE7CB2">
      <w:pPr>
        <w:tabs>
          <w:tab w:val="left" w:pos="2716"/>
        </w:tabs>
        <w:spacing w:after="0"/>
        <w:ind w:firstLine="851"/>
        <w:jc w:val="both"/>
        <w:rPr>
          <w:rFonts w:ascii="Times New Roman" w:hAnsi="Times New Roman"/>
          <w:color w:val="000000"/>
          <w:sz w:val="28"/>
          <w:szCs w:val="28"/>
          <w:shd w:val="clear" w:color="auto" w:fill="FFFFFF"/>
        </w:rPr>
      </w:pPr>
      <w:r w:rsidRPr="00E464FB">
        <w:rPr>
          <w:rFonts w:ascii="Times New Roman" w:hAnsi="Times New Roman"/>
          <w:color w:val="000000"/>
          <w:sz w:val="28"/>
          <w:szCs w:val="28"/>
          <w:shd w:val="clear" w:color="auto" w:fill="FFFFFF"/>
        </w:rPr>
        <w:t>При выборе стратегии воспитания культуры здоровья при получении начального образования учтены психологические и психофизиологические характеристики возраста.  Формирование культуры здорового  и безопасного образа жизни   — необходимый и обязательный компонент здоровьесберег</w:t>
      </w:r>
      <w:r w:rsidRPr="00E464FB">
        <w:rPr>
          <w:rFonts w:ascii="Times New Roman" w:hAnsi="Times New Roman"/>
          <w:color w:val="000000"/>
          <w:sz w:val="28"/>
          <w:szCs w:val="28"/>
          <w:shd w:val="clear" w:color="auto" w:fill="FFFFFF"/>
        </w:rPr>
        <w:t>а</w:t>
      </w:r>
      <w:r w:rsidRPr="00E464FB">
        <w:rPr>
          <w:rFonts w:ascii="Times New Roman" w:hAnsi="Times New Roman"/>
          <w:color w:val="000000"/>
          <w:sz w:val="28"/>
          <w:szCs w:val="28"/>
          <w:shd w:val="clear" w:color="auto" w:fill="FFFFFF"/>
        </w:rPr>
        <w:t>ющей работы образовательной организации, требующий соответствующей организации  всей жизни школы, включая её инфраструктуру, создание бл</w:t>
      </w:r>
      <w:r w:rsidRPr="00E464FB">
        <w:rPr>
          <w:rFonts w:ascii="Times New Roman" w:hAnsi="Times New Roman"/>
          <w:color w:val="000000"/>
          <w:sz w:val="28"/>
          <w:szCs w:val="28"/>
          <w:shd w:val="clear" w:color="auto" w:fill="FFFFFF"/>
        </w:rPr>
        <w:t>а</w:t>
      </w:r>
      <w:r w:rsidRPr="00E464FB">
        <w:rPr>
          <w:rFonts w:ascii="Times New Roman" w:hAnsi="Times New Roman"/>
          <w:color w:val="000000"/>
          <w:sz w:val="28"/>
          <w:szCs w:val="28"/>
          <w:shd w:val="clear" w:color="auto" w:fill="FFFFFF"/>
        </w:rPr>
        <w:t>гоприятного психологического климата, обеспечение рациональной орган</w:t>
      </w:r>
      <w:r w:rsidRPr="00E464FB">
        <w:rPr>
          <w:rFonts w:ascii="Times New Roman" w:hAnsi="Times New Roman"/>
          <w:color w:val="000000"/>
          <w:sz w:val="28"/>
          <w:szCs w:val="28"/>
          <w:shd w:val="clear" w:color="auto" w:fill="FFFFFF"/>
        </w:rPr>
        <w:t>и</w:t>
      </w:r>
      <w:r w:rsidRPr="00E464FB">
        <w:rPr>
          <w:rFonts w:ascii="Times New Roman" w:hAnsi="Times New Roman"/>
          <w:color w:val="000000"/>
          <w:sz w:val="28"/>
          <w:szCs w:val="28"/>
          <w:shd w:val="clear" w:color="auto" w:fill="FFFFFF"/>
        </w:rPr>
        <w:t>зации образовательного процесса, эффективной физкультурно — оздоров</w:t>
      </w:r>
      <w:r w:rsidRPr="00E464FB">
        <w:rPr>
          <w:rFonts w:ascii="Times New Roman" w:hAnsi="Times New Roman"/>
          <w:color w:val="000000"/>
          <w:sz w:val="28"/>
          <w:szCs w:val="28"/>
          <w:shd w:val="clear" w:color="auto" w:fill="FFFFFF"/>
        </w:rPr>
        <w:t>и</w:t>
      </w:r>
      <w:r w:rsidRPr="00E464FB">
        <w:rPr>
          <w:rFonts w:ascii="Times New Roman" w:hAnsi="Times New Roman"/>
          <w:color w:val="000000"/>
          <w:sz w:val="28"/>
          <w:szCs w:val="28"/>
          <w:shd w:val="clear" w:color="auto" w:fill="FFFFFF"/>
        </w:rPr>
        <w:t>тельной работы, рационального питания.  </w:t>
      </w:r>
    </w:p>
    <w:p w:rsidR="00AA7145" w:rsidRPr="00E464FB" w:rsidRDefault="00AA7145" w:rsidP="00BE7CB2">
      <w:pPr>
        <w:tabs>
          <w:tab w:val="left" w:pos="2716"/>
        </w:tabs>
        <w:spacing w:after="0"/>
        <w:ind w:firstLine="851"/>
        <w:jc w:val="both"/>
        <w:rPr>
          <w:rFonts w:ascii="Times New Roman" w:hAnsi="Times New Roman"/>
          <w:color w:val="000000"/>
          <w:sz w:val="28"/>
          <w:szCs w:val="28"/>
        </w:rPr>
      </w:pPr>
      <w:r w:rsidRPr="00E464FB">
        <w:rPr>
          <w:rFonts w:ascii="Times New Roman" w:hAnsi="Times New Roman"/>
          <w:color w:val="000000"/>
          <w:sz w:val="28"/>
          <w:szCs w:val="28"/>
          <w:shd w:val="clear" w:color="auto" w:fill="FFFFFF"/>
        </w:rPr>
        <w:t> Программа формирования экологической культуры, ценности здор</w:t>
      </w:r>
      <w:r w:rsidRPr="00E464FB">
        <w:rPr>
          <w:rFonts w:ascii="Times New Roman" w:hAnsi="Times New Roman"/>
          <w:color w:val="000000"/>
          <w:sz w:val="28"/>
          <w:szCs w:val="28"/>
          <w:shd w:val="clear" w:color="auto" w:fill="FFFFFF"/>
        </w:rPr>
        <w:t>о</w:t>
      </w:r>
      <w:r w:rsidRPr="00E464FB">
        <w:rPr>
          <w:rFonts w:ascii="Times New Roman" w:hAnsi="Times New Roman"/>
          <w:color w:val="000000"/>
          <w:sz w:val="28"/>
          <w:szCs w:val="28"/>
          <w:shd w:val="clear" w:color="auto" w:fill="FFFFFF"/>
        </w:rPr>
        <w:t>вья и здорового образа жизни при получении начального общего образования составлена с учётом следующих принципов:</w:t>
      </w:r>
    </w:p>
    <w:p w:rsidR="00AA7145" w:rsidRPr="00E464FB" w:rsidRDefault="00AA7145" w:rsidP="00BE7CB2">
      <w:pPr>
        <w:tabs>
          <w:tab w:val="left" w:pos="2716"/>
        </w:tabs>
        <w:spacing w:after="0"/>
        <w:ind w:firstLine="851"/>
        <w:jc w:val="both"/>
        <w:rPr>
          <w:rFonts w:ascii="Times New Roman" w:hAnsi="Times New Roman"/>
          <w:color w:val="000000"/>
          <w:sz w:val="28"/>
          <w:szCs w:val="28"/>
        </w:rPr>
      </w:pPr>
      <w:r w:rsidRPr="00E464FB">
        <w:rPr>
          <w:rFonts w:ascii="Times New Roman" w:hAnsi="Times New Roman"/>
          <w:b/>
          <w:bCs/>
          <w:color w:val="000000"/>
          <w:sz w:val="28"/>
          <w:szCs w:val="28"/>
          <w:shd w:val="clear" w:color="auto" w:fill="FFFFFF"/>
        </w:rPr>
        <w:t>1. Принцип учета индивидуальных возможностей и способностей младших школьников</w:t>
      </w:r>
      <w:r w:rsidRPr="00E464FB">
        <w:rPr>
          <w:rFonts w:ascii="Times New Roman" w:hAnsi="Times New Roman"/>
          <w:color w:val="000000"/>
          <w:sz w:val="28"/>
          <w:szCs w:val="28"/>
          <w:shd w:val="clear" w:color="auto" w:fill="FFFFFF"/>
        </w:rPr>
        <w:t> предусматривает поддержку всех учащихся с и</w:t>
      </w:r>
      <w:r w:rsidRPr="00E464FB">
        <w:rPr>
          <w:rFonts w:ascii="Times New Roman" w:hAnsi="Times New Roman"/>
          <w:color w:val="000000"/>
          <w:sz w:val="28"/>
          <w:szCs w:val="28"/>
          <w:shd w:val="clear" w:color="auto" w:fill="FFFFFF"/>
        </w:rPr>
        <w:t>с</w:t>
      </w:r>
      <w:r w:rsidRPr="00E464FB">
        <w:rPr>
          <w:rFonts w:ascii="Times New Roman" w:hAnsi="Times New Roman"/>
          <w:color w:val="000000"/>
          <w:sz w:val="28"/>
          <w:szCs w:val="28"/>
          <w:shd w:val="clear" w:color="auto" w:fill="FFFFFF"/>
        </w:rPr>
        <w:t>пользованием разного по трудности и объему предметного содержания, а с</w:t>
      </w:r>
      <w:r w:rsidRPr="00E464FB">
        <w:rPr>
          <w:rFonts w:ascii="Times New Roman" w:hAnsi="Times New Roman"/>
          <w:color w:val="000000"/>
          <w:sz w:val="28"/>
          <w:szCs w:val="28"/>
          <w:shd w:val="clear" w:color="auto" w:fill="FFFFFF"/>
        </w:rPr>
        <w:t>о</w:t>
      </w:r>
      <w:r w:rsidRPr="00E464FB">
        <w:rPr>
          <w:rFonts w:ascii="Times New Roman" w:hAnsi="Times New Roman"/>
          <w:color w:val="000000"/>
          <w:sz w:val="28"/>
          <w:szCs w:val="28"/>
          <w:shd w:val="clear" w:color="auto" w:fill="FFFFFF"/>
        </w:rPr>
        <w:t>ответственно, помощи и взаимопомощи при усвоении программного матер</w:t>
      </w:r>
      <w:r w:rsidRPr="00E464FB">
        <w:rPr>
          <w:rFonts w:ascii="Times New Roman" w:hAnsi="Times New Roman"/>
          <w:color w:val="000000"/>
          <w:sz w:val="28"/>
          <w:szCs w:val="28"/>
          <w:shd w:val="clear" w:color="auto" w:fill="FFFFFF"/>
        </w:rPr>
        <w:t>и</w:t>
      </w:r>
      <w:r w:rsidRPr="00E464FB">
        <w:rPr>
          <w:rFonts w:ascii="Times New Roman" w:hAnsi="Times New Roman"/>
          <w:color w:val="000000"/>
          <w:sz w:val="28"/>
          <w:szCs w:val="28"/>
          <w:shd w:val="clear" w:color="auto" w:fill="FFFFFF"/>
        </w:rPr>
        <w:t xml:space="preserve">ала каждым учеником. </w:t>
      </w:r>
    </w:p>
    <w:p w:rsidR="00AA7145" w:rsidRPr="00E464FB" w:rsidRDefault="00AA7145" w:rsidP="00BE7CB2">
      <w:pPr>
        <w:tabs>
          <w:tab w:val="left" w:pos="2716"/>
        </w:tabs>
        <w:spacing w:after="0"/>
        <w:ind w:firstLine="851"/>
        <w:jc w:val="both"/>
        <w:rPr>
          <w:rFonts w:ascii="Times New Roman" w:hAnsi="Times New Roman"/>
          <w:color w:val="000000"/>
          <w:sz w:val="28"/>
          <w:szCs w:val="28"/>
        </w:rPr>
      </w:pPr>
      <w:r w:rsidRPr="00E464FB">
        <w:rPr>
          <w:rFonts w:ascii="Times New Roman" w:hAnsi="Times New Roman"/>
          <w:b/>
          <w:bCs/>
          <w:color w:val="000000"/>
          <w:sz w:val="28"/>
          <w:szCs w:val="28"/>
          <w:shd w:val="clear" w:color="auto" w:fill="FFFFFF"/>
        </w:rPr>
        <w:t>2. Учет  возрастных особенностей обучающихся </w:t>
      </w:r>
    </w:p>
    <w:p w:rsidR="00AA7145" w:rsidRPr="00E464FB" w:rsidRDefault="00AA7145" w:rsidP="00BE7CB2">
      <w:pPr>
        <w:tabs>
          <w:tab w:val="left" w:pos="2716"/>
        </w:tabs>
        <w:spacing w:after="0"/>
        <w:ind w:firstLine="851"/>
        <w:jc w:val="both"/>
        <w:rPr>
          <w:rFonts w:ascii="Times New Roman" w:hAnsi="Times New Roman"/>
          <w:color w:val="000000"/>
          <w:sz w:val="28"/>
          <w:szCs w:val="28"/>
        </w:rPr>
      </w:pPr>
      <w:r w:rsidRPr="00E464FB">
        <w:rPr>
          <w:rFonts w:ascii="Times New Roman" w:hAnsi="Times New Roman"/>
          <w:b/>
          <w:bCs/>
          <w:color w:val="000000"/>
          <w:sz w:val="28"/>
          <w:szCs w:val="28"/>
          <w:shd w:val="clear" w:color="auto" w:fill="FFFFFF"/>
        </w:rPr>
        <w:t>3. Создание образовательной среды, обеспечивающей снятие всех стрессобразующих факторов </w:t>
      </w:r>
      <w:r w:rsidRPr="00E464FB">
        <w:rPr>
          <w:rFonts w:ascii="Times New Roman" w:hAnsi="Times New Roman"/>
          <w:color w:val="000000"/>
          <w:sz w:val="28"/>
          <w:szCs w:val="28"/>
          <w:shd w:val="clear" w:color="auto" w:fill="FFFFFF"/>
        </w:rPr>
        <w:t>учебно-воспитательного процесса. Атмосфера доброжелательности, вера в силы ребенка, создание для каждого ситуации успеха необходимы не только для познавательного развития детей, но и для их нормального психофизиологического состояния.</w:t>
      </w:r>
    </w:p>
    <w:p w:rsidR="00AA7145" w:rsidRPr="00E464FB" w:rsidRDefault="00AA7145" w:rsidP="00BE7CB2">
      <w:pPr>
        <w:tabs>
          <w:tab w:val="left" w:pos="2716"/>
        </w:tabs>
        <w:spacing w:after="0"/>
        <w:ind w:firstLine="851"/>
        <w:jc w:val="both"/>
        <w:rPr>
          <w:rFonts w:ascii="Times New Roman" w:hAnsi="Times New Roman"/>
          <w:color w:val="000000"/>
          <w:sz w:val="28"/>
          <w:szCs w:val="28"/>
        </w:rPr>
      </w:pPr>
      <w:r w:rsidRPr="00E464FB">
        <w:rPr>
          <w:rFonts w:ascii="Times New Roman" w:hAnsi="Times New Roman"/>
          <w:b/>
          <w:bCs/>
          <w:color w:val="000000"/>
          <w:sz w:val="28"/>
          <w:szCs w:val="28"/>
          <w:shd w:val="clear" w:color="auto" w:fill="FFFFFF"/>
        </w:rPr>
        <w:t>4.</w:t>
      </w:r>
      <w:r>
        <w:rPr>
          <w:rFonts w:ascii="Times New Roman" w:hAnsi="Times New Roman"/>
          <w:b/>
          <w:bCs/>
          <w:color w:val="000000"/>
          <w:sz w:val="28"/>
          <w:szCs w:val="28"/>
          <w:shd w:val="clear" w:color="auto" w:fill="FFFFFF"/>
        </w:rPr>
        <w:t xml:space="preserve"> </w:t>
      </w:r>
      <w:r w:rsidRPr="00E464FB">
        <w:rPr>
          <w:rFonts w:ascii="Times New Roman" w:hAnsi="Times New Roman"/>
          <w:b/>
          <w:bCs/>
          <w:color w:val="000000"/>
          <w:sz w:val="28"/>
          <w:szCs w:val="28"/>
          <w:shd w:val="clear" w:color="auto" w:fill="FFFFFF"/>
        </w:rPr>
        <w:t>Обеспечение мотивации образовательной деятельности. </w:t>
      </w:r>
      <w:r w:rsidRPr="00E464FB">
        <w:rPr>
          <w:rFonts w:ascii="Times New Roman" w:hAnsi="Times New Roman"/>
          <w:color w:val="000000"/>
          <w:sz w:val="28"/>
          <w:szCs w:val="28"/>
          <w:shd w:val="clear" w:color="auto" w:fill="FFFFFF"/>
        </w:rPr>
        <w:t>Ребенок — субъект образования и обучающего общения, он должен быть эмоци</w:t>
      </w:r>
      <w:r w:rsidRPr="00E464FB">
        <w:rPr>
          <w:rFonts w:ascii="Times New Roman" w:hAnsi="Times New Roman"/>
          <w:color w:val="000000"/>
          <w:sz w:val="28"/>
          <w:szCs w:val="28"/>
          <w:shd w:val="clear" w:color="auto" w:fill="FFFFFF"/>
        </w:rPr>
        <w:t>о</w:t>
      </w:r>
      <w:r w:rsidRPr="00E464FB">
        <w:rPr>
          <w:rFonts w:ascii="Times New Roman" w:hAnsi="Times New Roman"/>
          <w:color w:val="000000"/>
          <w:sz w:val="28"/>
          <w:szCs w:val="28"/>
          <w:shd w:val="clear" w:color="auto" w:fill="FFFFFF"/>
        </w:rPr>
        <w:t>нально вовлечен в процесс социализации, что обеспечивает естественное п</w:t>
      </w:r>
      <w:r w:rsidRPr="00E464FB">
        <w:rPr>
          <w:rFonts w:ascii="Times New Roman" w:hAnsi="Times New Roman"/>
          <w:color w:val="000000"/>
          <w:sz w:val="28"/>
          <w:szCs w:val="28"/>
          <w:shd w:val="clear" w:color="auto" w:fill="FFFFFF"/>
        </w:rPr>
        <w:t>о</w:t>
      </w:r>
      <w:r w:rsidRPr="00E464FB">
        <w:rPr>
          <w:rFonts w:ascii="Times New Roman" w:hAnsi="Times New Roman"/>
          <w:color w:val="000000"/>
          <w:sz w:val="28"/>
          <w:szCs w:val="28"/>
          <w:shd w:val="clear" w:color="auto" w:fill="FFFFFF"/>
        </w:rPr>
        <w:t>вышение работоспособности и эффективности работы мозга не в ущерб зд</w:t>
      </w:r>
      <w:r w:rsidRPr="00E464FB">
        <w:rPr>
          <w:rFonts w:ascii="Times New Roman" w:hAnsi="Times New Roman"/>
          <w:color w:val="000000"/>
          <w:sz w:val="28"/>
          <w:szCs w:val="28"/>
          <w:shd w:val="clear" w:color="auto" w:fill="FFFFFF"/>
        </w:rPr>
        <w:t>о</w:t>
      </w:r>
      <w:r w:rsidRPr="00E464FB">
        <w:rPr>
          <w:rFonts w:ascii="Times New Roman" w:hAnsi="Times New Roman"/>
          <w:color w:val="000000"/>
          <w:sz w:val="28"/>
          <w:szCs w:val="28"/>
          <w:shd w:val="clear" w:color="auto" w:fill="FFFFFF"/>
        </w:rPr>
        <w:t>ровью.</w:t>
      </w:r>
    </w:p>
    <w:p w:rsidR="00AA7145" w:rsidRPr="00E464FB" w:rsidRDefault="00AA7145" w:rsidP="00BE7CB2">
      <w:pPr>
        <w:tabs>
          <w:tab w:val="left" w:pos="2716"/>
        </w:tabs>
        <w:spacing w:after="0"/>
        <w:ind w:firstLine="851"/>
        <w:jc w:val="both"/>
        <w:rPr>
          <w:rFonts w:ascii="Times New Roman" w:hAnsi="Times New Roman"/>
          <w:color w:val="000000"/>
          <w:sz w:val="28"/>
          <w:szCs w:val="28"/>
        </w:rPr>
      </w:pPr>
      <w:r w:rsidRPr="00E464FB">
        <w:rPr>
          <w:rFonts w:ascii="Times New Roman" w:hAnsi="Times New Roman"/>
          <w:b/>
          <w:bCs/>
          <w:color w:val="000000"/>
          <w:sz w:val="28"/>
          <w:szCs w:val="28"/>
          <w:shd w:val="clear" w:color="auto" w:fill="FFFFFF"/>
        </w:rPr>
        <w:lastRenderedPageBreak/>
        <w:t>5. Построение учебно-воспитательного процесса в соответствии с закономерностями становления психических функций.</w:t>
      </w:r>
      <w:r>
        <w:rPr>
          <w:rFonts w:ascii="Times New Roman" w:hAnsi="Times New Roman"/>
          <w:b/>
          <w:bCs/>
          <w:color w:val="000000"/>
          <w:sz w:val="28"/>
          <w:szCs w:val="28"/>
          <w:shd w:val="clear" w:color="auto" w:fill="FFFFFF"/>
        </w:rPr>
        <w:t xml:space="preserve"> </w:t>
      </w:r>
      <w:r w:rsidRPr="00E464FB">
        <w:rPr>
          <w:rFonts w:ascii="Times New Roman" w:hAnsi="Times New Roman"/>
          <w:color w:val="000000"/>
          <w:sz w:val="28"/>
          <w:szCs w:val="28"/>
          <w:shd w:val="clear" w:color="auto" w:fill="FFFFFF"/>
        </w:rPr>
        <w:t>Прежде всего, имеется в виду переход от совместных действий к самостоятельным, от де</w:t>
      </w:r>
      <w:r w:rsidRPr="00E464FB">
        <w:rPr>
          <w:rFonts w:ascii="Times New Roman" w:hAnsi="Times New Roman"/>
          <w:color w:val="000000"/>
          <w:sz w:val="28"/>
          <w:szCs w:val="28"/>
          <w:shd w:val="clear" w:color="auto" w:fill="FFFFFF"/>
        </w:rPr>
        <w:t>й</w:t>
      </w:r>
      <w:r w:rsidRPr="00E464FB">
        <w:rPr>
          <w:rFonts w:ascii="Times New Roman" w:hAnsi="Times New Roman"/>
          <w:color w:val="000000"/>
          <w:sz w:val="28"/>
          <w:szCs w:val="28"/>
          <w:shd w:val="clear" w:color="auto" w:fill="FFFFFF"/>
        </w:rPr>
        <w:t>ствия по материализованной программе к речевому и умственному выполн</w:t>
      </w:r>
      <w:r w:rsidRPr="00E464FB">
        <w:rPr>
          <w:rFonts w:ascii="Times New Roman" w:hAnsi="Times New Roman"/>
          <w:color w:val="000000"/>
          <w:sz w:val="28"/>
          <w:szCs w:val="28"/>
          <w:shd w:val="clear" w:color="auto" w:fill="FFFFFF"/>
        </w:rPr>
        <w:t>е</w:t>
      </w:r>
      <w:r w:rsidRPr="00E464FB">
        <w:rPr>
          <w:rFonts w:ascii="Times New Roman" w:hAnsi="Times New Roman"/>
          <w:color w:val="000000"/>
          <w:sz w:val="28"/>
          <w:szCs w:val="28"/>
          <w:shd w:val="clear" w:color="auto" w:fill="FFFFFF"/>
        </w:rPr>
        <w:t>нию действий, переход от поэтапных действий к автоматизированным.</w:t>
      </w:r>
    </w:p>
    <w:p w:rsidR="00AA7145" w:rsidRPr="00E464FB" w:rsidRDefault="00AA7145" w:rsidP="00BE7CB2">
      <w:pPr>
        <w:tabs>
          <w:tab w:val="left" w:pos="2716"/>
        </w:tabs>
        <w:spacing w:after="0"/>
        <w:ind w:firstLine="851"/>
        <w:jc w:val="both"/>
        <w:rPr>
          <w:rFonts w:ascii="Times New Roman" w:hAnsi="Times New Roman"/>
          <w:color w:val="000000"/>
          <w:sz w:val="28"/>
          <w:szCs w:val="28"/>
        </w:rPr>
      </w:pPr>
      <w:r w:rsidRPr="00E464FB">
        <w:rPr>
          <w:rFonts w:ascii="Times New Roman" w:hAnsi="Times New Roman"/>
          <w:b/>
          <w:bCs/>
          <w:color w:val="000000"/>
          <w:sz w:val="28"/>
          <w:szCs w:val="28"/>
          <w:shd w:val="clear" w:color="auto" w:fill="FFFFFF"/>
        </w:rPr>
        <w:t>6.    Рациональная организация двигательной активн</w:t>
      </w:r>
      <w:r w:rsidRPr="00E464FB">
        <w:rPr>
          <w:rFonts w:ascii="Times New Roman" w:hAnsi="Times New Roman"/>
          <w:b/>
          <w:bCs/>
          <w:color w:val="000000"/>
          <w:sz w:val="28"/>
          <w:szCs w:val="28"/>
          <w:shd w:val="clear" w:color="auto" w:fill="FFFFFF"/>
        </w:rPr>
        <w:t>о</w:t>
      </w:r>
      <w:r w:rsidRPr="00E464FB">
        <w:rPr>
          <w:rFonts w:ascii="Times New Roman" w:hAnsi="Times New Roman"/>
          <w:b/>
          <w:bCs/>
          <w:color w:val="000000"/>
          <w:sz w:val="28"/>
          <w:szCs w:val="28"/>
          <w:shd w:val="clear" w:color="auto" w:fill="FFFFFF"/>
        </w:rPr>
        <w:t>сти. </w:t>
      </w:r>
      <w:r w:rsidRPr="00E464FB">
        <w:rPr>
          <w:rFonts w:ascii="Times New Roman" w:hAnsi="Times New Roman"/>
          <w:color w:val="000000"/>
          <w:sz w:val="28"/>
          <w:szCs w:val="28"/>
          <w:shd w:val="clear" w:color="auto" w:fill="FFFFFF"/>
        </w:rPr>
        <w:t>Сочетание методик оздоровления и воспитания позволяет добиться быстрой и стойкой адаптации ребенка к условиям школы</w:t>
      </w:r>
    </w:p>
    <w:p w:rsidR="00AA7145" w:rsidRPr="00E464FB" w:rsidRDefault="00AA7145" w:rsidP="00BE7CB2">
      <w:pPr>
        <w:tabs>
          <w:tab w:val="left" w:pos="2716"/>
        </w:tabs>
        <w:spacing w:after="0"/>
        <w:ind w:firstLine="851"/>
        <w:jc w:val="both"/>
        <w:rPr>
          <w:rFonts w:ascii="Times New Roman" w:hAnsi="Times New Roman"/>
          <w:color w:val="000000"/>
          <w:sz w:val="28"/>
          <w:szCs w:val="28"/>
          <w:shd w:val="clear" w:color="auto" w:fill="FFFFFF"/>
        </w:rPr>
      </w:pPr>
      <w:r w:rsidRPr="00E464FB">
        <w:rPr>
          <w:rFonts w:ascii="Times New Roman" w:hAnsi="Times New Roman"/>
          <w:b/>
          <w:bCs/>
          <w:color w:val="000000"/>
          <w:sz w:val="28"/>
          <w:szCs w:val="28"/>
          <w:shd w:val="clear" w:color="auto" w:fill="FFFFFF"/>
        </w:rPr>
        <w:t>7.    Обеспечение адекватного восстановления сил. </w:t>
      </w:r>
      <w:r w:rsidRPr="00E464FB">
        <w:rPr>
          <w:rFonts w:ascii="Times New Roman" w:hAnsi="Times New Roman"/>
          <w:color w:val="000000"/>
          <w:sz w:val="28"/>
          <w:szCs w:val="28"/>
          <w:shd w:val="clear" w:color="auto" w:fill="FFFFFF"/>
        </w:rPr>
        <w:t>Смена видов д</w:t>
      </w:r>
      <w:r w:rsidRPr="00E464FB">
        <w:rPr>
          <w:rFonts w:ascii="Times New Roman" w:hAnsi="Times New Roman"/>
          <w:color w:val="000000"/>
          <w:sz w:val="28"/>
          <w:szCs w:val="28"/>
          <w:shd w:val="clear" w:color="auto" w:fill="FFFFFF"/>
        </w:rPr>
        <w:t>е</w:t>
      </w:r>
      <w:r w:rsidRPr="00E464FB">
        <w:rPr>
          <w:rFonts w:ascii="Times New Roman" w:hAnsi="Times New Roman"/>
          <w:color w:val="000000"/>
          <w:sz w:val="28"/>
          <w:szCs w:val="28"/>
          <w:shd w:val="clear" w:color="auto" w:fill="FFFFFF"/>
        </w:rPr>
        <w:t>ятельности, регулярное чередование периодов напряженной активной работы и расслабления, произвольной и эмоциональной активации необходимы для предотвращения переутомления детей.</w:t>
      </w:r>
    </w:p>
    <w:p w:rsidR="00AA7145" w:rsidRPr="00E464FB" w:rsidRDefault="00AA7145" w:rsidP="00BE7CB2">
      <w:pPr>
        <w:pStyle w:val="af9"/>
        <w:tabs>
          <w:tab w:val="left" w:pos="2716"/>
        </w:tabs>
        <w:spacing w:line="276" w:lineRule="auto"/>
        <w:ind w:firstLine="851"/>
        <w:rPr>
          <w:rStyle w:val="Zag11"/>
          <w:rFonts w:eastAsia="NewtonCSanPin"/>
        </w:rPr>
      </w:pPr>
      <w:r w:rsidRPr="00E464FB">
        <w:rPr>
          <w:rFonts w:ascii="Times New Roman" w:hAnsi="Times New Roman"/>
          <w:b/>
          <w:sz w:val="28"/>
          <w:szCs w:val="28"/>
          <w:shd w:val="clear" w:color="auto" w:fill="FFFFFF"/>
        </w:rPr>
        <w:t xml:space="preserve">Цель программы: </w:t>
      </w:r>
    </w:p>
    <w:p w:rsidR="00AA7145" w:rsidRPr="00E464FB" w:rsidRDefault="00AA7145" w:rsidP="00BE7CB2">
      <w:pPr>
        <w:pStyle w:val="af9"/>
        <w:tabs>
          <w:tab w:val="left" w:pos="2716"/>
        </w:tabs>
        <w:spacing w:line="276" w:lineRule="auto"/>
        <w:ind w:firstLine="851"/>
      </w:pPr>
      <w:r w:rsidRPr="00E464FB">
        <w:rPr>
          <w:rFonts w:ascii="Times New Roman" w:hAnsi="Times New Roman"/>
          <w:sz w:val="28"/>
          <w:szCs w:val="28"/>
          <w:shd w:val="clear" w:color="auto" w:fill="FFFFFF"/>
        </w:rPr>
        <w:t xml:space="preserve"> </w:t>
      </w:r>
      <w:r w:rsidRPr="00E464FB">
        <w:rPr>
          <w:rStyle w:val="Zag11"/>
          <w:rFonts w:ascii="Times New Roman" w:hAnsi="Times New Roman"/>
          <w:spacing w:val="2"/>
          <w:sz w:val="28"/>
          <w:szCs w:val="28"/>
        </w:rPr>
        <w:t>сохранение и укрепление физического, психологического и соц</w:t>
      </w:r>
      <w:r w:rsidRPr="00E464FB">
        <w:rPr>
          <w:rStyle w:val="Zag11"/>
          <w:rFonts w:ascii="Times New Roman" w:hAnsi="Times New Roman"/>
          <w:spacing w:val="2"/>
          <w:sz w:val="28"/>
          <w:szCs w:val="28"/>
        </w:rPr>
        <w:t>и</w:t>
      </w:r>
      <w:r w:rsidRPr="00E464FB">
        <w:rPr>
          <w:rStyle w:val="Zag11"/>
          <w:rFonts w:ascii="Times New Roman" w:hAnsi="Times New Roman"/>
          <w:spacing w:val="2"/>
          <w:sz w:val="28"/>
          <w:szCs w:val="28"/>
        </w:rPr>
        <w:t>ально</w:t>
      </w:r>
      <w:r w:rsidRPr="00E464FB">
        <w:rPr>
          <w:rStyle w:val="Zag11"/>
          <w:rFonts w:ascii="Times New Roman" w:hAnsi="Times New Roman"/>
          <w:sz w:val="28"/>
          <w:szCs w:val="28"/>
        </w:rPr>
        <w:t>го здоровья обучающихся младшего школьного возраста как одной из ценностных составляющих, способствующих позна</w:t>
      </w:r>
      <w:r w:rsidRPr="00E464FB">
        <w:rPr>
          <w:rStyle w:val="Zag11"/>
          <w:rFonts w:ascii="Times New Roman" w:hAnsi="Times New Roman"/>
          <w:spacing w:val="2"/>
          <w:sz w:val="28"/>
          <w:szCs w:val="28"/>
        </w:rPr>
        <w:t>вательному и эмоци</w:t>
      </w:r>
      <w:r w:rsidRPr="00E464FB">
        <w:rPr>
          <w:rStyle w:val="Zag11"/>
          <w:rFonts w:ascii="Times New Roman" w:hAnsi="Times New Roman"/>
          <w:spacing w:val="2"/>
          <w:sz w:val="28"/>
          <w:szCs w:val="28"/>
        </w:rPr>
        <w:t>о</w:t>
      </w:r>
      <w:r w:rsidRPr="00E464FB">
        <w:rPr>
          <w:rStyle w:val="Zag11"/>
          <w:rFonts w:ascii="Times New Roman" w:hAnsi="Times New Roman"/>
          <w:spacing w:val="2"/>
          <w:sz w:val="28"/>
          <w:szCs w:val="28"/>
        </w:rPr>
        <w:t>нальному развитию ребёнка, достиже</w:t>
      </w:r>
      <w:r w:rsidRPr="00E464FB">
        <w:rPr>
          <w:rStyle w:val="Zag11"/>
          <w:rFonts w:ascii="Times New Roman" w:hAnsi="Times New Roman"/>
          <w:sz w:val="28"/>
          <w:szCs w:val="28"/>
        </w:rPr>
        <w:t>нию планируемых результатов осво</w:t>
      </w:r>
      <w:r w:rsidRPr="00E464FB">
        <w:rPr>
          <w:rStyle w:val="Zag11"/>
          <w:rFonts w:ascii="Times New Roman" w:hAnsi="Times New Roman"/>
          <w:sz w:val="28"/>
          <w:szCs w:val="28"/>
        </w:rPr>
        <w:t>е</w:t>
      </w:r>
      <w:r w:rsidRPr="00E464FB">
        <w:rPr>
          <w:rStyle w:val="Zag11"/>
          <w:rFonts w:ascii="Times New Roman" w:hAnsi="Times New Roman"/>
          <w:sz w:val="28"/>
          <w:szCs w:val="28"/>
        </w:rPr>
        <w:t xml:space="preserve">ния основной образовательной программы начального общего образования. </w:t>
      </w:r>
    </w:p>
    <w:p w:rsidR="00AA7145" w:rsidRPr="00E464FB" w:rsidRDefault="00AA7145" w:rsidP="00BE7CB2">
      <w:pPr>
        <w:tabs>
          <w:tab w:val="left" w:pos="2716"/>
        </w:tabs>
        <w:spacing w:after="0"/>
        <w:ind w:firstLine="851"/>
        <w:jc w:val="both"/>
        <w:rPr>
          <w:rFonts w:ascii="Times New Roman" w:hAnsi="Times New Roman"/>
          <w:b/>
          <w:color w:val="000000"/>
          <w:sz w:val="28"/>
          <w:szCs w:val="28"/>
          <w:shd w:val="clear" w:color="auto" w:fill="FFFFFF"/>
        </w:rPr>
      </w:pPr>
      <w:r w:rsidRPr="00E464FB">
        <w:rPr>
          <w:rFonts w:ascii="Times New Roman" w:hAnsi="Times New Roman"/>
          <w:b/>
          <w:color w:val="000000"/>
          <w:sz w:val="28"/>
          <w:szCs w:val="28"/>
          <w:shd w:val="clear" w:color="auto" w:fill="FFFFFF"/>
        </w:rPr>
        <w:t>Задачи формирования экологической культуры, здорового и бе</w:t>
      </w:r>
      <w:r w:rsidRPr="00E464FB">
        <w:rPr>
          <w:rFonts w:ascii="Times New Roman" w:hAnsi="Times New Roman"/>
          <w:b/>
          <w:color w:val="000000"/>
          <w:sz w:val="28"/>
          <w:szCs w:val="28"/>
          <w:shd w:val="clear" w:color="auto" w:fill="FFFFFF"/>
        </w:rPr>
        <w:t>з</w:t>
      </w:r>
      <w:r w:rsidRPr="00E464FB">
        <w:rPr>
          <w:rFonts w:ascii="Times New Roman" w:hAnsi="Times New Roman"/>
          <w:b/>
          <w:color w:val="000000"/>
          <w:sz w:val="28"/>
          <w:szCs w:val="28"/>
          <w:shd w:val="clear" w:color="auto" w:fill="FFFFFF"/>
        </w:rPr>
        <w:t>опасного образа жизни:</w:t>
      </w:r>
    </w:p>
    <w:p w:rsidR="00AA7145" w:rsidRPr="00E464FB" w:rsidRDefault="00AA7145" w:rsidP="008B2EE9">
      <w:pPr>
        <w:pStyle w:val="ad"/>
        <w:numPr>
          <w:ilvl w:val="0"/>
          <w:numId w:val="144"/>
        </w:numPr>
        <w:suppressAutoHyphens w:val="0"/>
        <w:spacing w:after="0"/>
        <w:ind w:left="0" w:firstLine="851"/>
        <w:contextualSpacing/>
        <w:jc w:val="both"/>
        <w:rPr>
          <w:rFonts w:ascii="Times New Roman" w:eastAsia="Times New Roman" w:hAnsi="Times New Roman"/>
          <w:b/>
          <w:color w:val="000000"/>
          <w:sz w:val="28"/>
          <w:szCs w:val="28"/>
          <w:shd w:val="clear" w:color="auto" w:fill="FFFFFF"/>
          <w:lang w:eastAsia="ru-RU"/>
        </w:rPr>
      </w:pPr>
      <w:r w:rsidRPr="00E464FB">
        <w:rPr>
          <w:rFonts w:ascii="Times New Roman" w:hAnsi="Times New Roman"/>
          <w:bCs/>
          <w:color w:val="000000"/>
          <w:sz w:val="28"/>
          <w:szCs w:val="28"/>
        </w:rPr>
        <w:t>сформировать представление об основах экологической культуры на примере экологически сообразного поведения в быту и природе, безопа</w:t>
      </w:r>
      <w:r w:rsidRPr="00E464FB">
        <w:rPr>
          <w:rFonts w:ascii="Times New Roman" w:hAnsi="Times New Roman"/>
          <w:bCs/>
          <w:color w:val="000000"/>
          <w:sz w:val="28"/>
          <w:szCs w:val="28"/>
        </w:rPr>
        <w:t>с</w:t>
      </w:r>
      <w:r w:rsidRPr="00E464FB">
        <w:rPr>
          <w:rFonts w:ascii="Times New Roman" w:hAnsi="Times New Roman"/>
          <w:bCs/>
          <w:color w:val="000000"/>
          <w:sz w:val="28"/>
          <w:szCs w:val="28"/>
        </w:rPr>
        <w:t>ного для человека и окружающей среды;</w:t>
      </w:r>
    </w:p>
    <w:p w:rsidR="00AA7145" w:rsidRPr="00E464FB" w:rsidRDefault="00AA7145" w:rsidP="008B2EE9">
      <w:pPr>
        <w:pStyle w:val="ad"/>
        <w:numPr>
          <w:ilvl w:val="0"/>
          <w:numId w:val="144"/>
        </w:numPr>
        <w:suppressAutoHyphens w:val="0"/>
        <w:spacing w:after="0"/>
        <w:ind w:left="0" w:firstLine="851"/>
        <w:contextualSpacing/>
        <w:jc w:val="both"/>
        <w:rPr>
          <w:rFonts w:ascii="Times New Roman" w:eastAsia="Times New Roman" w:hAnsi="Times New Roman"/>
          <w:b/>
          <w:color w:val="000000"/>
          <w:sz w:val="28"/>
          <w:szCs w:val="28"/>
          <w:shd w:val="clear" w:color="auto" w:fill="FFFFFF"/>
          <w:lang w:eastAsia="ru-RU"/>
        </w:rPr>
      </w:pPr>
      <w:r w:rsidRPr="00E464FB">
        <w:rPr>
          <w:rStyle w:val="Zag11"/>
          <w:rFonts w:ascii="Times New Roman" w:hAnsi="Times New Roman"/>
          <w:color w:val="000000"/>
          <w:sz w:val="28"/>
          <w:szCs w:val="28"/>
        </w:rPr>
        <w:t xml:space="preserve">сформировать представление о позитивных и негативных </w:t>
      </w:r>
      <w:r w:rsidRPr="00E464FB">
        <w:rPr>
          <w:rStyle w:val="Zag11"/>
          <w:rFonts w:ascii="Times New Roman" w:hAnsi="Times New Roman"/>
          <w:color w:val="000000"/>
          <w:spacing w:val="2"/>
          <w:sz w:val="28"/>
          <w:szCs w:val="28"/>
        </w:rPr>
        <w:t>факт</w:t>
      </w:r>
      <w:r w:rsidRPr="00E464FB">
        <w:rPr>
          <w:rStyle w:val="Zag11"/>
          <w:rFonts w:ascii="Times New Roman" w:hAnsi="Times New Roman"/>
          <w:color w:val="000000"/>
          <w:spacing w:val="2"/>
          <w:sz w:val="28"/>
          <w:szCs w:val="28"/>
        </w:rPr>
        <w:t>о</w:t>
      </w:r>
      <w:r w:rsidRPr="00E464FB">
        <w:rPr>
          <w:rStyle w:val="Zag11"/>
          <w:rFonts w:ascii="Times New Roman" w:hAnsi="Times New Roman"/>
          <w:color w:val="000000"/>
          <w:spacing w:val="2"/>
          <w:sz w:val="28"/>
          <w:szCs w:val="28"/>
        </w:rPr>
        <w:t xml:space="preserve">рах, влияющих на здоровье, в том числе о влиянии </w:t>
      </w:r>
      <w:r w:rsidRPr="00E464FB">
        <w:rPr>
          <w:rStyle w:val="Zag11"/>
          <w:rFonts w:ascii="Times New Roman" w:hAnsi="Times New Roman"/>
          <w:color w:val="000000"/>
          <w:sz w:val="28"/>
          <w:szCs w:val="28"/>
        </w:rPr>
        <w:t>на здоровье позитивных и негативных эмоций, получаемых от общения с компьютером, просмотра телепередач, участия в азартных играх;</w:t>
      </w:r>
    </w:p>
    <w:p w:rsidR="00AA7145" w:rsidRPr="00E464FB" w:rsidRDefault="00AA7145" w:rsidP="008B2EE9">
      <w:pPr>
        <w:pStyle w:val="ad"/>
        <w:numPr>
          <w:ilvl w:val="0"/>
          <w:numId w:val="144"/>
        </w:numPr>
        <w:suppressAutoHyphens w:val="0"/>
        <w:spacing w:after="0"/>
        <w:ind w:left="0" w:firstLine="851"/>
        <w:contextualSpacing/>
        <w:jc w:val="both"/>
        <w:rPr>
          <w:rFonts w:ascii="Times New Roman" w:eastAsia="Times New Roman" w:hAnsi="Times New Roman"/>
          <w:b/>
          <w:color w:val="000000"/>
          <w:sz w:val="28"/>
          <w:szCs w:val="28"/>
          <w:shd w:val="clear" w:color="auto" w:fill="FFFFFF"/>
          <w:lang w:eastAsia="ru-RU"/>
        </w:rPr>
      </w:pPr>
      <w:r w:rsidRPr="00E464FB">
        <w:rPr>
          <w:rFonts w:ascii="Times New Roman" w:hAnsi="Times New Roman"/>
          <w:bCs/>
          <w:color w:val="000000"/>
          <w:sz w:val="28"/>
          <w:szCs w:val="28"/>
        </w:rPr>
        <w:t>пробудить в детях желание заботиться о своем здоровье (форм</w:t>
      </w:r>
      <w:r w:rsidRPr="00E464FB">
        <w:rPr>
          <w:rFonts w:ascii="Times New Roman" w:hAnsi="Times New Roman"/>
          <w:bCs/>
          <w:color w:val="000000"/>
          <w:sz w:val="28"/>
          <w:szCs w:val="28"/>
        </w:rPr>
        <w:t>и</w:t>
      </w:r>
      <w:r w:rsidRPr="00E464FB">
        <w:rPr>
          <w:rFonts w:ascii="Times New Roman" w:hAnsi="Times New Roman"/>
          <w:bCs/>
          <w:color w:val="000000"/>
          <w:sz w:val="28"/>
          <w:szCs w:val="28"/>
        </w:rPr>
        <w:t>ровать заинтересованное отношение к собственному здоровью) путем с</w:t>
      </w:r>
      <w:r w:rsidRPr="00E464FB">
        <w:rPr>
          <w:rFonts w:ascii="Times New Roman" w:hAnsi="Times New Roman"/>
          <w:bCs/>
          <w:color w:val="000000"/>
          <w:sz w:val="28"/>
          <w:szCs w:val="28"/>
        </w:rPr>
        <w:t>о</w:t>
      </w:r>
      <w:r w:rsidRPr="00E464FB">
        <w:rPr>
          <w:rFonts w:ascii="Times New Roman" w:hAnsi="Times New Roman"/>
          <w:bCs/>
          <w:color w:val="000000"/>
          <w:sz w:val="28"/>
          <w:szCs w:val="28"/>
        </w:rPr>
        <w:t>блюдения правил здорового образа жизни и организации здоровьесберега</w:t>
      </w:r>
      <w:r w:rsidRPr="00E464FB">
        <w:rPr>
          <w:rFonts w:ascii="Times New Roman" w:hAnsi="Times New Roman"/>
          <w:bCs/>
          <w:color w:val="000000"/>
          <w:sz w:val="28"/>
          <w:szCs w:val="28"/>
        </w:rPr>
        <w:t>ю</w:t>
      </w:r>
      <w:r w:rsidRPr="00E464FB">
        <w:rPr>
          <w:rFonts w:ascii="Times New Roman" w:hAnsi="Times New Roman"/>
          <w:bCs/>
          <w:color w:val="000000"/>
          <w:sz w:val="28"/>
          <w:szCs w:val="28"/>
        </w:rPr>
        <w:t>щего характера учебной деятельности и общения;</w:t>
      </w:r>
    </w:p>
    <w:p w:rsidR="00AA7145" w:rsidRPr="00E464FB" w:rsidRDefault="00AA7145" w:rsidP="008B2EE9">
      <w:pPr>
        <w:pStyle w:val="21"/>
        <w:numPr>
          <w:ilvl w:val="0"/>
          <w:numId w:val="144"/>
        </w:numPr>
        <w:spacing w:line="276" w:lineRule="auto"/>
        <w:ind w:left="0" w:firstLine="851"/>
        <w:rPr>
          <w:rStyle w:val="Zag11"/>
          <w:rFonts w:eastAsia="Times New Roman"/>
          <w:color w:val="000000"/>
        </w:rPr>
      </w:pPr>
      <w:r w:rsidRPr="00E464FB">
        <w:rPr>
          <w:rStyle w:val="Zag11"/>
          <w:rFonts w:eastAsia="Times New Roman"/>
          <w:color w:val="000000"/>
          <w:spacing w:val="2"/>
          <w:szCs w:val="28"/>
        </w:rPr>
        <w:t>дать представление с учётом принципа информацион</w:t>
      </w:r>
      <w:r w:rsidRPr="00E464FB">
        <w:rPr>
          <w:rStyle w:val="Zag11"/>
          <w:rFonts w:eastAsia="Times New Roman"/>
          <w:color w:val="000000"/>
          <w:szCs w:val="28"/>
        </w:rPr>
        <w:t>ной бе</w:t>
      </w:r>
      <w:r w:rsidRPr="00E464FB">
        <w:rPr>
          <w:rStyle w:val="Zag11"/>
          <w:rFonts w:eastAsia="Times New Roman"/>
          <w:color w:val="000000"/>
          <w:szCs w:val="28"/>
        </w:rPr>
        <w:t>з</w:t>
      </w:r>
      <w:r w:rsidRPr="00E464FB">
        <w:rPr>
          <w:rStyle w:val="Zag11"/>
          <w:rFonts w:eastAsia="Times New Roman"/>
          <w:color w:val="000000"/>
          <w:szCs w:val="28"/>
        </w:rPr>
        <w:t>опасности о негативных факторах риска для здоровья детей (сниженная дв</w:t>
      </w:r>
      <w:r w:rsidRPr="00E464FB">
        <w:rPr>
          <w:rStyle w:val="Zag11"/>
          <w:rFonts w:eastAsia="Times New Roman"/>
          <w:color w:val="000000"/>
          <w:szCs w:val="28"/>
        </w:rPr>
        <w:t>и</w:t>
      </w:r>
      <w:r w:rsidRPr="00E464FB">
        <w:rPr>
          <w:rStyle w:val="Zag11"/>
          <w:rFonts w:eastAsia="Times New Roman"/>
          <w:color w:val="000000"/>
          <w:szCs w:val="28"/>
        </w:rPr>
        <w:t>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AA7145" w:rsidRPr="00E464FB" w:rsidRDefault="00AA7145" w:rsidP="008B2EE9">
      <w:pPr>
        <w:pStyle w:val="21"/>
        <w:numPr>
          <w:ilvl w:val="0"/>
          <w:numId w:val="144"/>
        </w:numPr>
        <w:spacing w:line="276" w:lineRule="auto"/>
        <w:ind w:left="0" w:firstLine="851"/>
        <w:rPr>
          <w:rStyle w:val="Zag11"/>
          <w:rFonts w:eastAsia="Times New Roman"/>
          <w:color w:val="000000"/>
          <w:szCs w:val="28"/>
        </w:rPr>
      </w:pPr>
      <w:r w:rsidRPr="00E464FB">
        <w:rPr>
          <w:rStyle w:val="Zag11"/>
          <w:rFonts w:eastAsia="Times New Roman"/>
          <w:color w:val="000000"/>
          <w:szCs w:val="28"/>
        </w:rPr>
        <w:t>сформировать познавательный интерес и бережное отношение к природе;</w:t>
      </w:r>
    </w:p>
    <w:p w:rsidR="00AA7145" w:rsidRPr="00E464FB" w:rsidRDefault="00AA7145" w:rsidP="008B2EE9">
      <w:pPr>
        <w:pStyle w:val="21"/>
        <w:numPr>
          <w:ilvl w:val="0"/>
          <w:numId w:val="144"/>
        </w:numPr>
        <w:spacing w:line="276" w:lineRule="auto"/>
        <w:ind w:left="0" w:firstLine="851"/>
        <w:rPr>
          <w:rStyle w:val="Zag11"/>
          <w:rFonts w:eastAsia="Times New Roman"/>
          <w:color w:val="000000"/>
          <w:szCs w:val="28"/>
        </w:rPr>
      </w:pPr>
      <w:r w:rsidRPr="00E464FB">
        <w:rPr>
          <w:rStyle w:val="Zag11"/>
          <w:rFonts w:eastAsia="Times New Roman"/>
          <w:color w:val="000000"/>
          <w:szCs w:val="28"/>
        </w:rPr>
        <w:lastRenderedPageBreak/>
        <w:t>научить школьников выполнять правила личной гигиены и ра</w:t>
      </w:r>
      <w:r w:rsidRPr="00E464FB">
        <w:rPr>
          <w:rStyle w:val="Zag11"/>
          <w:rFonts w:eastAsia="Times New Roman"/>
          <w:color w:val="000000"/>
          <w:szCs w:val="28"/>
        </w:rPr>
        <w:t>з</w:t>
      </w:r>
      <w:r w:rsidRPr="00E464FB">
        <w:rPr>
          <w:rStyle w:val="Zag11"/>
          <w:rFonts w:eastAsia="Times New Roman"/>
          <w:color w:val="000000"/>
          <w:szCs w:val="28"/>
        </w:rPr>
        <w:t>вить готовность на их основе самостоятельно поддерживать своё здоровье;</w:t>
      </w:r>
    </w:p>
    <w:p w:rsidR="00AA7145" w:rsidRPr="00E464FB" w:rsidRDefault="00AA7145" w:rsidP="008B2EE9">
      <w:pPr>
        <w:pStyle w:val="21"/>
        <w:numPr>
          <w:ilvl w:val="0"/>
          <w:numId w:val="144"/>
        </w:numPr>
        <w:spacing w:line="276" w:lineRule="auto"/>
        <w:ind w:left="0" w:firstLine="851"/>
        <w:rPr>
          <w:rStyle w:val="Zag11"/>
          <w:rFonts w:eastAsia="Times New Roman"/>
          <w:color w:val="000000"/>
          <w:szCs w:val="28"/>
        </w:rPr>
      </w:pPr>
      <w:r w:rsidRPr="00E464FB">
        <w:rPr>
          <w:rStyle w:val="Zag11"/>
          <w:rFonts w:eastAsia="Times New Roman"/>
          <w:color w:val="000000"/>
          <w:spacing w:val="2"/>
          <w:szCs w:val="28"/>
        </w:rPr>
        <w:t xml:space="preserve">сформировать представление о правильном (здоровом) </w:t>
      </w:r>
      <w:r w:rsidRPr="00E464FB">
        <w:rPr>
          <w:rStyle w:val="Zag11"/>
          <w:rFonts w:eastAsia="Times New Roman"/>
          <w:color w:val="000000"/>
          <w:szCs w:val="28"/>
        </w:rPr>
        <w:t>питании, его режиме, структуре, полезных продуктах;</w:t>
      </w:r>
    </w:p>
    <w:p w:rsidR="00AA7145" w:rsidRPr="00E464FB" w:rsidRDefault="00AA7145" w:rsidP="008B2EE9">
      <w:pPr>
        <w:pStyle w:val="21"/>
        <w:numPr>
          <w:ilvl w:val="0"/>
          <w:numId w:val="144"/>
        </w:numPr>
        <w:spacing w:line="276" w:lineRule="auto"/>
        <w:ind w:left="0" w:firstLine="851"/>
        <w:rPr>
          <w:rStyle w:val="Zag11"/>
          <w:rFonts w:eastAsia="Times New Roman"/>
          <w:color w:val="000000"/>
          <w:szCs w:val="28"/>
        </w:rPr>
      </w:pPr>
      <w:r w:rsidRPr="00E464FB">
        <w:rPr>
          <w:rStyle w:val="Zag11"/>
          <w:rFonts w:eastAsia="Times New Roman"/>
          <w:color w:val="000000"/>
          <w:szCs w:val="28"/>
        </w:rPr>
        <w:t>сформировать представление о рациональной организации реж</w:t>
      </w:r>
      <w:r w:rsidRPr="00E464FB">
        <w:rPr>
          <w:rStyle w:val="Zag11"/>
          <w:rFonts w:eastAsia="Times New Roman"/>
          <w:color w:val="000000"/>
          <w:szCs w:val="28"/>
        </w:rPr>
        <w:t>и</w:t>
      </w:r>
      <w:r w:rsidRPr="00E464FB">
        <w:rPr>
          <w:rStyle w:val="Zag11"/>
          <w:rFonts w:eastAsia="Times New Roman"/>
          <w:color w:val="000000"/>
          <w:szCs w:val="28"/>
        </w:rPr>
        <w:t>ма дня, учёбы и отдыха, двигательной активности, научить ребёнка соста</w:t>
      </w:r>
      <w:r w:rsidRPr="00E464FB">
        <w:rPr>
          <w:rStyle w:val="Zag11"/>
          <w:rFonts w:eastAsia="Times New Roman"/>
          <w:color w:val="000000"/>
          <w:szCs w:val="28"/>
        </w:rPr>
        <w:t>в</w:t>
      </w:r>
      <w:r w:rsidRPr="00E464FB">
        <w:rPr>
          <w:rStyle w:val="Zag11"/>
          <w:rFonts w:eastAsia="Times New Roman"/>
          <w:color w:val="000000"/>
          <w:szCs w:val="28"/>
        </w:rPr>
        <w:t>лять, анализировать и контролировать свой режим дня;</w:t>
      </w:r>
    </w:p>
    <w:p w:rsidR="00AA7145" w:rsidRPr="00E464FB" w:rsidRDefault="00AA7145" w:rsidP="008B2EE9">
      <w:pPr>
        <w:pStyle w:val="21"/>
        <w:numPr>
          <w:ilvl w:val="0"/>
          <w:numId w:val="144"/>
        </w:numPr>
        <w:spacing w:line="276" w:lineRule="auto"/>
        <w:ind w:left="0" w:firstLine="851"/>
        <w:rPr>
          <w:rStyle w:val="Zag11"/>
          <w:rFonts w:eastAsia="Times New Roman"/>
          <w:color w:val="000000"/>
          <w:spacing w:val="-2"/>
          <w:szCs w:val="28"/>
        </w:rPr>
      </w:pPr>
      <w:r w:rsidRPr="00E464FB">
        <w:rPr>
          <w:rStyle w:val="Zag11"/>
          <w:rFonts w:eastAsia="Times New Roman"/>
          <w:color w:val="000000"/>
          <w:spacing w:val="-5"/>
          <w:szCs w:val="28"/>
        </w:rPr>
        <w:t>обучить безопасному поведению в окружающей среде и эле</w:t>
      </w:r>
      <w:r w:rsidRPr="00E464FB">
        <w:rPr>
          <w:rStyle w:val="Zag11"/>
          <w:rFonts w:eastAsia="Times New Roman"/>
          <w:color w:val="000000"/>
          <w:spacing w:val="-2"/>
          <w:szCs w:val="28"/>
        </w:rPr>
        <w:t>мента</w:t>
      </w:r>
      <w:r w:rsidRPr="00E464FB">
        <w:rPr>
          <w:rStyle w:val="Zag11"/>
          <w:rFonts w:eastAsia="Times New Roman"/>
          <w:color w:val="000000"/>
          <w:spacing w:val="-2"/>
          <w:szCs w:val="28"/>
        </w:rPr>
        <w:t>р</w:t>
      </w:r>
      <w:r w:rsidRPr="00E464FB">
        <w:rPr>
          <w:rStyle w:val="Zag11"/>
          <w:rFonts w:eastAsia="Times New Roman"/>
          <w:color w:val="000000"/>
          <w:spacing w:val="-2"/>
          <w:szCs w:val="28"/>
        </w:rPr>
        <w:t>ным навыкам поведения в экстремальных ситуациях;</w:t>
      </w:r>
    </w:p>
    <w:p w:rsidR="00AA7145" w:rsidRPr="00E464FB" w:rsidRDefault="00AA7145" w:rsidP="008B2EE9">
      <w:pPr>
        <w:pStyle w:val="21"/>
        <w:numPr>
          <w:ilvl w:val="0"/>
          <w:numId w:val="144"/>
        </w:numPr>
        <w:spacing w:line="276" w:lineRule="auto"/>
        <w:ind w:left="0" w:firstLine="851"/>
        <w:rPr>
          <w:rStyle w:val="Zag11"/>
          <w:rFonts w:eastAsia="Times New Roman"/>
          <w:color w:val="000000"/>
          <w:szCs w:val="28"/>
        </w:rPr>
      </w:pPr>
      <w:r w:rsidRPr="00E464FB">
        <w:rPr>
          <w:rStyle w:val="Zag11"/>
          <w:rFonts w:eastAsia="Times New Roman"/>
          <w:color w:val="000000"/>
          <w:spacing w:val="2"/>
          <w:szCs w:val="28"/>
        </w:rPr>
        <w:t xml:space="preserve">сформировать навыки позитивного </w:t>
      </w:r>
      <w:r w:rsidRPr="00E464FB">
        <w:rPr>
          <w:rStyle w:val="Zag11"/>
          <w:rFonts w:eastAsia="Times New Roman"/>
          <w:color w:val="000000"/>
          <w:szCs w:val="28"/>
        </w:rPr>
        <w:t>общения;</w:t>
      </w:r>
    </w:p>
    <w:p w:rsidR="00AA7145" w:rsidRPr="00E464FB" w:rsidRDefault="00AA7145" w:rsidP="008B2EE9">
      <w:pPr>
        <w:pStyle w:val="21"/>
        <w:numPr>
          <w:ilvl w:val="0"/>
          <w:numId w:val="144"/>
        </w:numPr>
        <w:spacing w:line="276" w:lineRule="auto"/>
        <w:ind w:left="0" w:firstLine="851"/>
        <w:rPr>
          <w:rStyle w:val="Zag11"/>
          <w:rFonts w:eastAsia="Times New Roman"/>
          <w:color w:val="000000"/>
          <w:szCs w:val="28"/>
        </w:rPr>
      </w:pPr>
      <w:r w:rsidRPr="00E464FB">
        <w:rPr>
          <w:rStyle w:val="Zag11"/>
          <w:rFonts w:eastAsia="Times New Roman"/>
          <w:color w:val="000000"/>
          <w:spacing w:val="2"/>
          <w:szCs w:val="28"/>
        </w:rPr>
        <w:t>научить осознанному выбору поступков, стиля поведе</w:t>
      </w:r>
      <w:r w:rsidRPr="00E464FB">
        <w:rPr>
          <w:rStyle w:val="Zag11"/>
          <w:rFonts w:eastAsia="Times New Roman"/>
          <w:color w:val="000000"/>
          <w:szCs w:val="28"/>
        </w:rPr>
        <w:t>ния, по</w:t>
      </w:r>
      <w:r w:rsidRPr="00E464FB">
        <w:rPr>
          <w:rStyle w:val="Zag11"/>
          <w:rFonts w:eastAsia="Times New Roman"/>
          <w:color w:val="000000"/>
          <w:szCs w:val="28"/>
        </w:rPr>
        <w:t>з</w:t>
      </w:r>
      <w:r w:rsidRPr="00E464FB">
        <w:rPr>
          <w:rStyle w:val="Zag11"/>
          <w:rFonts w:eastAsia="Times New Roman"/>
          <w:color w:val="000000"/>
          <w:szCs w:val="28"/>
        </w:rPr>
        <w:t>воляющих сохранять и укреплять здоровье;</w:t>
      </w:r>
    </w:p>
    <w:p w:rsidR="00AA7145" w:rsidRPr="00E464FB" w:rsidRDefault="00AA7145" w:rsidP="008B2EE9">
      <w:pPr>
        <w:pStyle w:val="21"/>
        <w:numPr>
          <w:ilvl w:val="0"/>
          <w:numId w:val="144"/>
        </w:numPr>
        <w:spacing w:line="276" w:lineRule="auto"/>
        <w:ind w:left="0" w:firstLine="851"/>
        <w:rPr>
          <w:rStyle w:val="Zag11"/>
          <w:rFonts w:eastAsia="Times New Roman"/>
          <w:color w:val="000000"/>
          <w:szCs w:val="28"/>
        </w:rPr>
      </w:pPr>
      <w:r w:rsidRPr="00E464FB">
        <w:rPr>
          <w:rStyle w:val="Zag11"/>
          <w:rFonts w:eastAsia="Times New Roman"/>
          <w:color w:val="000000"/>
          <w:szCs w:val="28"/>
        </w:rPr>
        <w:t>сформировать потребность ребёнка безбоязненно обра</w:t>
      </w:r>
      <w:r w:rsidRPr="00E464FB">
        <w:rPr>
          <w:rStyle w:val="Zag11"/>
          <w:rFonts w:eastAsia="Times New Roman"/>
          <w:color w:val="000000"/>
          <w:spacing w:val="2"/>
          <w:szCs w:val="28"/>
        </w:rPr>
        <w:t xml:space="preserve">щаться к врачу по любым вопросам состояния здоровья, </w:t>
      </w:r>
      <w:r w:rsidRPr="00E464FB">
        <w:rPr>
          <w:rStyle w:val="Zag11"/>
          <w:rFonts w:eastAsia="Times New Roman"/>
          <w:color w:val="000000"/>
          <w:szCs w:val="28"/>
        </w:rPr>
        <w:t>в том числе связанным с особенностями роста и развития.</w:t>
      </w:r>
    </w:p>
    <w:p w:rsidR="00AA7145" w:rsidRPr="00E464FB" w:rsidRDefault="00AA7145" w:rsidP="00BE7CB2">
      <w:pPr>
        <w:pStyle w:val="ad"/>
        <w:tabs>
          <w:tab w:val="left" w:pos="2716"/>
        </w:tabs>
        <w:spacing w:after="0"/>
        <w:ind w:left="0" w:firstLine="851"/>
        <w:jc w:val="both"/>
        <w:rPr>
          <w:rFonts w:ascii="Times New Roman" w:eastAsia="Times New Roman" w:hAnsi="Times New Roman"/>
          <w:b/>
          <w:color w:val="000000"/>
          <w:sz w:val="28"/>
          <w:shd w:val="clear" w:color="auto" w:fill="FFFFFF"/>
          <w:lang w:eastAsia="ru-RU"/>
        </w:rPr>
      </w:pPr>
      <w:r w:rsidRPr="00E464FB">
        <w:rPr>
          <w:rFonts w:ascii="Times New Roman" w:eastAsia="Times New Roman" w:hAnsi="Times New Roman"/>
          <w:b/>
          <w:color w:val="000000"/>
          <w:sz w:val="28"/>
          <w:szCs w:val="28"/>
          <w:shd w:val="clear" w:color="auto" w:fill="FFFFFF"/>
          <w:lang w:eastAsia="ru-RU"/>
        </w:rPr>
        <w:t>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при получении начального общего образования, описание ценностных ориентиров, лежащих в ее основе.</w:t>
      </w:r>
    </w:p>
    <w:p w:rsidR="00AA7145" w:rsidRPr="00E464FB" w:rsidRDefault="00AA7145" w:rsidP="00BE7CB2">
      <w:pPr>
        <w:pStyle w:val="ad"/>
        <w:tabs>
          <w:tab w:val="left" w:pos="2716"/>
        </w:tabs>
        <w:spacing w:after="0"/>
        <w:ind w:left="0" w:firstLine="851"/>
        <w:jc w:val="both"/>
        <w:rPr>
          <w:rFonts w:ascii="Times New Roman" w:eastAsia="Times New Roman" w:hAnsi="Times New Roman"/>
          <w:color w:val="000000"/>
          <w:sz w:val="28"/>
          <w:szCs w:val="28"/>
          <w:shd w:val="clear" w:color="auto" w:fill="FFFFFF"/>
          <w:lang w:eastAsia="ru-RU"/>
        </w:rPr>
      </w:pPr>
      <w:r w:rsidRPr="00E464FB">
        <w:rPr>
          <w:rFonts w:ascii="Times New Roman" w:eastAsia="Times New Roman" w:hAnsi="Times New Roman"/>
          <w:color w:val="000000"/>
          <w:sz w:val="28"/>
          <w:szCs w:val="28"/>
          <w:shd w:val="clear" w:color="auto" w:fill="FFFFFF"/>
          <w:lang w:eastAsia="ru-RU"/>
        </w:rPr>
        <w:t>- формирование представлений об основах экологической культуры на примере экологическисообразного поведения в быту и природе, безопасного для человека и окружающей среды;</w:t>
      </w:r>
    </w:p>
    <w:p w:rsidR="00AA7145" w:rsidRPr="00E464FB" w:rsidRDefault="00AA7145" w:rsidP="00BE7CB2">
      <w:pPr>
        <w:pStyle w:val="ad"/>
        <w:tabs>
          <w:tab w:val="left" w:pos="2716"/>
        </w:tabs>
        <w:spacing w:after="0"/>
        <w:ind w:left="0" w:firstLine="851"/>
        <w:jc w:val="both"/>
        <w:rPr>
          <w:rFonts w:ascii="Times New Roman" w:eastAsia="Times New Roman" w:hAnsi="Times New Roman"/>
          <w:color w:val="000000"/>
          <w:sz w:val="28"/>
          <w:szCs w:val="28"/>
          <w:shd w:val="clear" w:color="auto" w:fill="FFFFFF"/>
          <w:lang w:eastAsia="ru-RU"/>
        </w:rPr>
      </w:pPr>
      <w:r w:rsidRPr="00E464FB">
        <w:rPr>
          <w:rFonts w:ascii="Times New Roman" w:eastAsia="Times New Roman" w:hAnsi="Times New Roman"/>
          <w:color w:val="000000"/>
          <w:sz w:val="28"/>
          <w:szCs w:val="28"/>
          <w:shd w:val="clear" w:color="auto" w:fill="FFFFFF"/>
          <w:lang w:eastAsia="ru-RU"/>
        </w:rPr>
        <w:t>-пробуждение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AA7145" w:rsidRPr="00E464FB" w:rsidRDefault="00AA7145" w:rsidP="00BE7CB2">
      <w:pPr>
        <w:pStyle w:val="ad"/>
        <w:tabs>
          <w:tab w:val="left" w:pos="2716"/>
        </w:tabs>
        <w:spacing w:after="0"/>
        <w:ind w:left="0" w:firstLine="851"/>
        <w:jc w:val="both"/>
        <w:rPr>
          <w:rFonts w:ascii="Times New Roman" w:eastAsia="Times New Roman" w:hAnsi="Times New Roman"/>
          <w:color w:val="000000"/>
          <w:sz w:val="28"/>
          <w:szCs w:val="28"/>
          <w:shd w:val="clear" w:color="auto" w:fill="FFFFFF"/>
          <w:lang w:eastAsia="ru-RU"/>
        </w:rPr>
      </w:pPr>
      <w:r w:rsidRPr="00E464FB">
        <w:rPr>
          <w:rFonts w:ascii="Times New Roman" w:eastAsia="Times New Roman" w:hAnsi="Times New Roman"/>
          <w:color w:val="000000"/>
          <w:sz w:val="28"/>
          <w:szCs w:val="28"/>
          <w:shd w:val="clear" w:color="auto" w:fill="FFFFFF"/>
          <w:lang w:eastAsia="ru-RU"/>
        </w:rPr>
        <w:t>- формирование познавательного интереса и бережного отношения к природе;</w:t>
      </w:r>
    </w:p>
    <w:p w:rsidR="00AA7145" w:rsidRPr="00E464FB" w:rsidRDefault="00AA7145" w:rsidP="00BE7CB2">
      <w:pPr>
        <w:pStyle w:val="ad"/>
        <w:tabs>
          <w:tab w:val="left" w:pos="2716"/>
        </w:tabs>
        <w:spacing w:after="0"/>
        <w:ind w:left="0" w:firstLine="851"/>
        <w:jc w:val="both"/>
        <w:rPr>
          <w:rFonts w:ascii="Times New Roman" w:eastAsia="Times New Roman" w:hAnsi="Times New Roman"/>
          <w:color w:val="000000"/>
          <w:sz w:val="28"/>
          <w:szCs w:val="28"/>
          <w:shd w:val="clear" w:color="auto" w:fill="FFFFFF"/>
          <w:lang w:eastAsia="ru-RU"/>
        </w:rPr>
      </w:pPr>
      <w:r w:rsidRPr="00E464FB">
        <w:rPr>
          <w:rFonts w:ascii="Times New Roman" w:eastAsia="Times New Roman" w:hAnsi="Times New Roman"/>
          <w:color w:val="000000"/>
          <w:sz w:val="28"/>
          <w:szCs w:val="28"/>
          <w:shd w:val="clear" w:color="auto" w:fill="FFFFFF"/>
          <w:lang w:eastAsia="ru-RU"/>
        </w:rPr>
        <w:t>- формирование установок на использование здорового питания;</w:t>
      </w:r>
    </w:p>
    <w:p w:rsidR="00AA7145" w:rsidRPr="00E464FB" w:rsidRDefault="00AA7145" w:rsidP="00BE7CB2">
      <w:pPr>
        <w:pStyle w:val="ad"/>
        <w:tabs>
          <w:tab w:val="left" w:pos="2716"/>
        </w:tabs>
        <w:spacing w:after="0"/>
        <w:ind w:left="0" w:firstLine="851"/>
        <w:jc w:val="both"/>
        <w:rPr>
          <w:rFonts w:ascii="Times New Roman" w:eastAsia="Times New Roman" w:hAnsi="Times New Roman"/>
          <w:color w:val="000000"/>
          <w:sz w:val="28"/>
          <w:szCs w:val="28"/>
          <w:shd w:val="clear" w:color="auto" w:fill="FFFFFF"/>
          <w:lang w:eastAsia="ru-RU"/>
        </w:rPr>
      </w:pPr>
      <w:r w:rsidRPr="00E464FB">
        <w:rPr>
          <w:rFonts w:ascii="Times New Roman" w:eastAsia="Times New Roman" w:hAnsi="Times New Roman"/>
          <w:color w:val="000000"/>
          <w:sz w:val="28"/>
          <w:szCs w:val="28"/>
          <w:shd w:val="clear" w:color="auto" w:fill="FFFFFF"/>
          <w:lang w:eastAsia="ru-RU"/>
        </w:rPr>
        <w:t>- 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AA7145" w:rsidRPr="00E464FB" w:rsidRDefault="00AA7145" w:rsidP="00BE7CB2">
      <w:pPr>
        <w:pStyle w:val="ad"/>
        <w:tabs>
          <w:tab w:val="left" w:pos="2716"/>
        </w:tabs>
        <w:spacing w:after="0"/>
        <w:ind w:left="0" w:firstLine="851"/>
        <w:jc w:val="both"/>
        <w:rPr>
          <w:rFonts w:ascii="Times New Roman" w:eastAsia="Times New Roman" w:hAnsi="Times New Roman"/>
          <w:color w:val="000000"/>
          <w:sz w:val="28"/>
          <w:szCs w:val="28"/>
          <w:shd w:val="clear" w:color="auto" w:fill="FFFFFF"/>
          <w:lang w:eastAsia="ru-RU"/>
        </w:rPr>
      </w:pPr>
      <w:r w:rsidRPr="00E464FB">
        <w:rPr>
          <w:rFonts w:ascii="Times New Roman" w:eastAsia="Times New Roman" w:hAnsi="Times New Roman"/>
          <w:color w:val="000000"/>
          <w:sz w:val="28"/>
          <w:szCs w:val="28"/>
          <w:shd w:val="clear" w:color="auto" w:fill="FFFFFF"/>
          <w:lang w:eastAsia="ru-RU"/>
        </w:rPr>
        <w:t>- 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AA7145" w:rsidRPr="00E464FB" w:rsidRDefault="00AA7145" w:rsidP="00BE7CB2">
      <w:pPr>
        <w:pStyle w:val="ad"/>
        <w:tabs>
          <w:tab w:val="left" w:pos="2716"/>
        </w:tabs>
        <w:spacing w:after="0"/>
        <w:ind w:left="0" w:firstLine="851"/>
        <w:jc w:val="both"/>
        <w:rPr>
          <w:rFonts w:ascii="Times New Roman" w:eastAsia="Times New Roman" w:hAnsi="Times New Roman"/>
          <w:color w:val="000000"/>
          <w:sz w:val="28"/>
          <w:szCs w:val="28"/>
          <w:shd w:val="clear" w:color="auto" w:fill="FFFFFF"/>
          <w:lang w:eastAsia="ru-RU"/>
        </w:rPr>
      </w:pPr>
      <w:r w:rsidRPr="00E464FB">
        <w:rPr>
          <w:rFonts w:ascii="Times New Roman" w:eastAsia="Times New Roman" w:hAnsi="Times New Roman"/>
          <w:color w:val="000000"/>
          <w:sz w:val="28"/>
          <w:szCs w:val="28"/>
          <w:shd w:val="clear" w:color="auto" w:fill="FFFFFF"/>
          <w:lang w:eastAsia="ru-RU"/>
        </w:rPr>
        <w:t>- становление умений противостояния вовлечению в табакокурение, употребление алкоголя, наркотических и сильнодействующих веществ;</w:t>
      </w:r>
    </w:p>
    <w:p w:rsidR="00AA7145" w:rsidRPr="00E464FB" w:rsidRDefault="00AA7145" w:rsidP="00BE7CB2">
      <w:pPr>
        <w:pStyle w:val="ad"/>
        <w:tabs>
          <w:tab w:val="left" w:pos="2716"/>
        </w:tabs>
        <w:spacing w:after="0"/>
        <w:ind w:left="0" w:firstLine="851"/>
        <w:jc w:val="both"/>
        <w:rPr>
          <w:rFonts w:ascii="Times New Roman" w:eastAsia="Times New Roman" w:hAnsi="Times New Roman"/>
          <w:color w:val="000000"/>
          <w:sz w:val="28"/>
          <w:szCs w:val="28"/>
          <w:shd w:val="clear" w:color="auto" w:fill="FFFFFF"/>
          <w:lang w:eastAsia="ru-RU"/>
        </w:rPr>
      </w:pPr>
      <w:r w:rsidRPr="00E464FB">
        <w:rPr>
          <w:rFonts w:ascii="Times New Roman" w:eastAsia="Times New Roman" w:hAnsi="Times New Roman"/>
          <w:color w:val="000000"/>
          <w:sz w:val="28"/>
          <w:szCs w:val="28"/>
          <w:shd w:val="clear" w:color="auto" w:fill="FFFFFF"/>
          <w:lang w:eastAsia="ru-RU"/>
        </w:rPr>
        <w:lastRenderedPageBreak/>
        <w:t>- формирование потребности ребенка безбоязненно обращаться к врачу по любым вопросам,</w:t>
      </w:r>
    </w:p>
    <w:p w:rsidR="00AA7145" w:rsidRPr="00E464FB" w:rsidRDefault="00AA7145" w:rsidP="00BE7CB2">
      <w:pPr>
        <w:pStyle w:val="ad"/>
        <w:tabs>
          <w:tab w:val="left" w:pos="2716"/>
        </w:tabs>
        <w:spacing w:after="0"/>
        <w:ind w:left="0" w:firstLine="851"/>
        <w:jc w:val="both"/>
        <w:rPr>
          <w:rFonts w:ascii="Times New Roman" w:eastAsia="Times New Roman" w:hAnsi="Times New Roman"/>
          <w:color w:val="000000"/>
          <w:sz w:val="28"/>
          <w:szCs w:val="28"/>
          <w:shd w:val="clear" w:color="auto" w:fill="FFFFFF"/>
          <w:lang w:eastAsia="ru-RU"/>
        </w:rPr>
      </w:pPr>
      <w:r w:rsidRPr="00E464FB">
        <w:rPr>
          <w:rFonts w:ascii="Times New Roman" w:eastAsia="Times New Roman" w:hAnsi="Times New Roman"/>
          <w:color w:val="000000"/>
          <w:sz w:val="28"/>
          <w:szCs w:val="28"/>
          <w:shd w:val="clear" w:color="auto" w:fill="FFFFFF"/>
          <w:lang w:eastAsia="ru-RU"/>
        </w:rPr>
        <w:t>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AA7145" w:rsidRPr="00E464FB" w:rsidRDefault="00AA7145" w:rsidP="00BE7CB2">
      <w:pPr>
        <w:pStyle w:val="ad"/>
        <w:tabs>
          <w:tab w:val="left" w:pos="2716"/>
        </w:tabs>
        <w:spacing w:after="0"/>
        <w:ind w:left="0" w:firstLine="851"/>
        <w:jc w:val="both"/>
        <w:rPr>
          <w:rFonts w:ascii="Times New Roman" w:eastAsia="Times New Roman" w:hAnsi="Times New Roman"/>
          <w:color w:val="000000"/>
          <w:sz w:val="28"/>
          <w:szCs w:val="28"/>
          <w:shd w:val="clear" w:color="auto" w:fill="FFFFFF"/>
          <w:lang w:eastAsia="ru-RU"/>
        </w:rPr>
      </w:pPr>
      <w:r w:rsidRPr="00E464FB">
        <w:rPr>
          <w:rFonts w:ascii="Times New Roman" w:eastAsia="Times New Roman" w:hAnsi="Times New Roman"/>
          <w:color w:val="000000"/>
          <w:sz w:val="28"/>
          <w:szCs w:val="28"/>
          <w:shd w:val="clear" w:color="auto" w:fill="FFFFFF"/>
          <w:lang w:eastAsia="ru-RU"/>
        </w:rPr>
        <w:t>- 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rsidR="00AA7145" w:rsidRPr="00E464FB" w:rsidRDefault="00AA7145" w:rsidP="00BE7CB2">
      <w:pPr>
        <w:pStyle w:val="ad"/>
        <w:tabs>
          <w:tab w:val="left" w:pos="2716"/>
        </w:tabs>
        <w:spacing w:after="0"/>
        <w:ind w:left="0" w:firstLine="851"/>
        <w:jc w:val="both"/>
        <w:rPr>
          <w:rFonts w:ascii="Times New Roman" w:eastAsia="Times New Roman" w:hAnsi="Times New Roman"/>
          <w:color w:val="000000"/>
          <w:sz w:val="28"/>
          <w:szCs w:val="28"/>
          <w:shd w:val="clear" w:color="auto" w:fill="FFFFFF"/>
          <w:lang w:eastAsia="ru-RU"/>
        </w:rPr>
      </w:pPr>
      <w:r w:rsidRPr="00E464FB">
        <w:rPr>
          <w:rFonts w:ascii="Times New Roman" w:eastAsia="Times New Roman" w:hAnsi="Times New Roman"/>
          <w:color w:val="000000"/>
          <w:sz w:val="28"/>
          <w:szCs w:val="28"/>
          <w:shd w:val="clear" w:color="auto" w:fill="FFFFFF"/>
          <w:lang w:eastAsia="ru-RU"/>
        </w:rPr>
        <w:t>- формирование умений безопасного поведения в окружающей среде и простейших умений поведения в экстремальных (чрезвычайных) ситуациях.</w:t>
      </w:r>
    </w:p>
    <w:p w:rsidR="00AA7145" w:rsidRPr="009853B2" w:rsidRDefault="00AA7145" w:rsidP="00BE7CB2">
      <w:pPr>
        <w:pStyle w:val="2"/>
        <w:tabs>
          <w:tab w:val="left" w:pos="2716"/>
        </w:tabs>
        <w:spacing w:before="0" w:after="0" w:line="276" w:lineRule="auto"/>
        <w:ind w:left="0" w:right="381" w:firstLine="851"/>
        <w:jc w:val="both"/>
        <w:rPr>
          <w:rFonts w:ascii="Times New Roman" w:hAnsi="Times New Roman"/>
          <w:color w:val="000000"/>
          <w:lang w:val="ru-RU"/>
        </w:rPr>
      </w:pPr>
      <w:r w:rsidRPr="009853B2">
        <w:rPr>
          <w:rFonts w:ascii="Times New Roman" w:hAnsi="Times New Roman"/>
          <w:color w:val="000000"/>
          <w:lang w:val="ru-RU"/>
        </w:rPr>
        <w:t>Модель организации работы по</w:t>
      </w:r>
      <w:r w:rsidRPr="009853B2">
        <w:rPr>
          <w:rFonts w:ascii="Times New Roman" w:hAnsi="Times New Roman"/>
          <w:color w:val="000000"/>
          <w:spacing w:val="-10"/>
          <w:lang w:val="ru-RU"/>
        </w:rPr>
        <w:t xml:space="preserve"> </w:t>
      </w:r>
      <w:r w:rsidRPr="009853B2">
        <w:rPr>
          <w:rFonts w:ascii="Times New Roman" w:hAnsi="Times New Roman"/>
          <w:color w:val="000000"/>
          <w:lang w:val="ru-RU"/>
        </w:rPr>
        <w:t xml:space="preserve">формированию у обучающихся экологической культуры, здорового </w:t>
      </w:r>
      <w:r w:rsidRPr="009853B2">
        <w:rPr>
          <w:rFonts w:ascii="Times New Roman" w:hAnsi="Times New Roman"/>
          <w:color w:val="000000"/>
          <w:lang w:val="ru-RU"/>
        </w:rPr>
        <w:br/>
        <w:t>и безопасного образа</w:t>
      </w:r>
      <w:r w:rsidRPr="009853B2">
        <w:rPr>
          <w:rFonts w:ascii="Times New Roman" w:hAnsi="Times New Roman"/>
          <w:color w:val="000000"/>
          <w:spacing w:val="-17"/>
          <w:lang w:val="ru-RU"/>
        </w:rPr>
        <w:t xml:space="preserve"> </w:t>
      </w:r>
      <w:r w:rsidRPr="009853B2">
        <w:rPr>
          <w:rFonts w:ascii="Times New Roman" w:hAnsi="Times New Roman"/>
          <w:color w:val="000000"/>
          <w:lang w:val="ru-RU"/>
        </w:rPr>
        <w:t>жизни</w:t>
      </w:r>
    </w:p>
    <w:p w:rsidR="00AA7145" w:rsidRPr="00E464FB" w:rsidRDefault="00AA7145" w:rsidP="00BE7CB2">
      <w:pPr>
        <w:tabs>
          <w:tab w:val="left" w:pos="2716"/>
        </w:tabs>
        <w:spacing w:after="0"/>
        <w:ind w:firstLine="851"/>
        <w:jc w:val="both"/>
        <w:rPr>
          <w:rFonts w:ascii="Times New Roman" w:hAnsi="Times New Roman"/>
          <w:color w:val="000000"/>
          <w:sz w:val="28"/>
          <w:szCs w:val="28"/>
          <w:shd w:val="clear" w:color="auto" w:fill="FFFFFF"/>
        </w:rPr>
      </w:pPr>
      <w:r w:rsidRPr="00E464FB">
        <w:rPr>
          <w:rFonts w:ascii="Times New Roman" w:hAnsi="Times New Roman"/>
          <w:color w:val="000000"/>
          <w:sz w:val="28"/>
          <w:szCs w:val="28"/>
          <w:shd w:val="clear" w:color="auto" w:fill="FFFFFF"/>
        </w:rPr>
        <w:t>Деятельность организации, осуществляющей образовательную де</w:t>
      </w:r>
      <w:r w:rsidRPr="00E464FB">
        <w:rPr>
          <w:rFonts w:ascii="Times New Roman" w:hAnsi="Times New Roman"/>
          <w:color w:val="000000"/>
          <w:sz w:val="28"/>
          <w:szCs w:val="28"/>
          <w:shd w:val="clear" w:color="auto" w:fill="FFFFFF"/>
        </w:rPr>
        <w:t>я</w:t>
      </w:r>
      <w:r w:rsidRPr="00E464FB">
        <w:rPr>
          <w:rFonts w:ascii="Times New Roman" w:hAnsi="Times New Roman"/>
          <w:color w:val="000000"/>
          <w:sz w:val="28"/>
          <w:szCs w:val="28"/>
          <w:shd w:val="clear" w:color="auto" w:fill="FFFFFF"/>
        </w:rPr>
        <w:t>тельность, по реализации программы реализуется в два этапа:</w:t>
      </w:r>
    </w:p>
    <w:p w:rsidR="00AA7145" w:rsidRPr="00E464FB" w:rsidRDefault="00AA7145" w:rsidP="002D7C12">
      <w:pPr>
        <w:tabs>
          <w:tab w:val="left" w:pos="0"/>
        </w:tabs>
        <w:spacing w:after="0"/>
        <w:ind w:firstLine="851"/>
        <w:jc w:val="both"/>
        <w:rPr>
          <w:rFonts w:ascii="Times New Roman" w:hAnsi="Times New Roman"/>
          <w:color w:val="000000"/>
          <w:sz w:val="28"/>
          <w:szCs w:val="28"/>
        </w:rPr>
      </w:pPr>
      <w:r w:rsidRPr="00E464FB">
        <w:rPr>
          <w:rFonts w:ascii="Times New Roman" w:hAnsi="Times New Roman"/>
          <w:b/>
          <w:bCs/>
          <w:color w:val="000000"/>
          <w:sz w:val="28"/>
          <w:szCs w:val="28"/>
          <w:shd w:val="clear" w:color="auto" w:fill="FFFFFF"/>
        </w:rPr>
        <w:t>Первый этап</w:t>
      </w:r>
      <w:r w:rsidRPr="00E464FB">
        <w:rPr>
          <w:rFonts w:ascii="Times New Roman" w:hAnsi="Times New Roman"/>
          <w:color w:val="000000"/>
          <w:sz w:val="28"/>
          <w:szCs w:val="28"/>
          <w:shd w:val="clear" w:color="auto" w:fill="FFFFFF"/>
        </w:rPr>
        <w:t> –  анализ состояния и планирование работы по данному направлению, в том числе по: </w:t>
      </w:r>
    </w:p>
    <w:p w:rsidR="00AA7145" w:rsidRPr="00E464FB" w:rsidRDefault="00AA7145" w:rsidP="008B2EE9">
      <w:pPr>
        <w:pStyle w:val="ad"/>
        <w:numPr>
          <w:ilvl w:val="0"/>
          <w:numId w:val="145"/>
        </w:numPr>
        <w:tabs>
          <w:tab w:val="left" w:pos="0"/>
        </w:tabs>
        <w:suppressAutoHyphens w:val="0"/>
        <w:spacing w:after="0"/>
        <w:ind w:left="0" w:firstLine="851"/>
        <w:contextualSpacing/>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shd w:val="clear" w:color="auto" w:fill="FFFFFF"/>
          <w:lang w:eastAsia="ru-RU"/>
        </w:rPr>
        <w:t>организации режима дня детей, их нагрузкам, питанию, физкул</w:t>
      </w:r>
      <w:r w:rsidRPr="00E464FB">
        <w:rPr>
          <w:rFonts w:ascii="Times New Roman" w:eastAsia="Times New Roman" w:hAnsi="Times New Roman"/>
          <w:color w:val="000000"/>
          <w:sz w:val="28"/>
          <w:szCs w:val="28"/>
          <w:shd w:val="clear" w:color="auto" w:fill="FFFFFF"/>
          <w:lang w:eastAsia="ru-RU"/>
        </w:rPr>
        <w:t>ь</w:t>
      </w:r>
      <w:r w:rsidRPr="00E464FB">
        <w:rPr>
          <w:rFonts w:ascii="Times New Roman" w:eastAsia="Times New Roman" w:hAnsi="Times New Roman"/>
          <w:color w:val="000000"/>
          <w:sz w:val="28"/>
          <w:szCs w:val="28"/>
          <w:shd w:val="clear" w:color="auto" w:fill="FFFFFF"/>
          <w:lang w:eastAsia="ru-RU"/>
        </w:rPr>
        <w:t>турно- оздоровительной  работе, сформированности элементарных навыков гигиены, рационального питания и профилактике вредных привычек;</w:t>
      </w:r>
    </w:p>
    <w:p w:rsidR="00AA7145" w:rsidRPr="00E464FB" w:rsidRDefault="00AA7145" w:rsidP="008B2EE9">
      <w:pPr>
        <w:pStyle w:val="ad"/>
        <w:numPr>
          <w:ilvl w:val="0"/>
          <w:numId w:val="145"/>
        </w:numPr>
        <w:tabs>
          <w:tab w:val="left" w:pos="0"/>
        </w:tabs>
        <w:suppressAutoHyphens w:val="0"/>
        <w:spacing w:after="0"/>
        <w:ind w:left="0" w:firstLine="851"/>
        <w:contextualSpacing/>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shd w:val="clear" w:color="auto" w:fill="FFFFFF"/>
          <w:lang w:eastAsia="ru-RU"/>
        </w:rPr>
        <w:t>организация просветительской работы с учащимися и родител</w:t>
      </w:r>
      <w:r w:rsidRPr="00E464FB">
        <w:rPr>
          <w:rFonts w:ascii="Times New Roman" w:eastAsia="Times New Roman" w:hAnsi="Times New Roman"/>
          <w:color w:val="000000"/>
          <w:sz w:val="28"/>
          <w:szCs w:val="28"/>
          <w:shd w:val="clear" w:color="auto" w:fill="FFFFFF"/>
          <w:lang w:eastAsia="ru-RU"/>
        </w:rPr>
        <w:t>я</w:t>
      </w:r>
      <w:r w:rsidRPr="00E464FB">
        <w:rPr>
          <w:rFonts w:ascii="Times New Roman" w:eastAsia="Times New Roman" w:hAnsi="Times New Roman"/>
          <w:color w:val="000000"/>
          <w:sz w:val="28"/>
          <w:szCs w:val="28"/>
          <w:shd w:val="clear" w:color="auto" w:fill="FFFFFF"/>
          <w:lang w:eastAsia="ru-RU"/>
        </w:rPr>
        <w:t>ми (законными представителями);</w:t>
      </w:r>
    </w:p>
    <w:p w:rsidR="00AA7145" w:rsidRPr="00E464FB" w:rsidRDefault="00AA7145" w:rsidP="008B2EE9">
      <w:pPr>
        <w:pStyle w:val="ad"/>
        <w:numPr>
          <w:ilvl w:val="0"/>
          <w:numId w:val="145"/>
        </w:numPr>
        <w:tabs>
          <w:tab w:val="left" w:pos="0"/>
        </w:tabs>
        <w:suppressAutoHyphens w:val="0"/>
        <w:spacing w:after="0"/>
        <w:ind w:left="0" w:firstLine="851"/>
        <w:contextualSpacing/>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shd w:val="clear" w:color="auto" w:fill="FFFFFF"/>
          <w:lang w:eastAsia="ru-RU"/>
        </w:rPr>
        <w:t> выделению приоритетов в работе с учётом результатов пров</w:t>
      </w:r>
      <w:r w:rsidRPr="00E464FB">
        <w:rPr>
          <w:rFonts w:ascii="Times New Roman" w:eastAsia="Times New Roman" w:hAnsi="Times New Roman"/>
          <w:color w:val="000000"/>
          <w:sz w:val="28"/>
          <w:szCs w:val="28"/>
          <w:shd w:val="clear" w:color="auto" w:fill="FFFFFF"/>
          <w:lang w:eastAsia="ru-RU"/>
        </w:rPr>
        <w:t>е</w:t>
      </w:r>
      <w:r w:rsidRPr="00E464FB">
        <w:rPr>
          <w:rFonts w:ascii="Times New Roman" w:eastAsia="Times New Roman" w:hAnsi="Times New Roman"/>
          <w:color w:val="000000"/>
          <w:sz w:val="28"/>
          <w:szCs w:val="28"/>
          <w:shd w:val="clear" w:color="auto" w:fill="FFFFFF"/>
          <w:lang w:eastAsia="ru-RU"/>
        </w:rPr>
        <w:t>дённого анализа, а также возрастных особенностей обучающихся на ступени начального  образования.</w:t>
      </w:r>
    </w:p>
    <w:p w:rsidR="00AA7145" w:rsidRPr="00E464FB" w:rsidRDefault="00AA7145" w:rsidP="008B2EE9">
      <w:pPr>
        <w:pStyle w:val="ad"/>
        <w:numPr>
          <w:ilvl w:val="0"/>
          <w:numId w:val="145"/>
        </w:numPr>
        <w:tabs>
          <w:tab w:val="left" w:pos="0"/>
        </w:tabs>
        <w:suppressAutoHyphens w:val="0"/>
        <w:spacing w:after="0"/>
        <w:ind w:left="0" w:firstLine="851"/>
        <w:contextualSpacing/>
        <w:jc w:val="both"/>
        <w:rPr>
          <w:rFonts w:ascii="Times New Roman" w:eastAsia="Times New Roman" w:hAnsi="Times New Roman"/>
          <w:color w:val="000000"/>
          <w:sz w:val="28"/>
          <w:szCs w:val="28"/>
          <w:lang w:eastAsia="ru-RU"/>
        </w:rPr>
      </w:pPr>
      <w:r w:rsidRPr="00E464FB">
        <w:rPr>
          <w:rFonts w:ascii="Times New Roman" w:eastAsia="Times New Roman" w:hAnsi="Times New Roman"/>
          <w:b/>
          <w:bCs/>
          <w:color w:val="000000"/>
          <w:sz w:val="28"/>
          <w:szCs w:val="28"/>
          <w:shd w:val="clear" w:color="auto" w:fill="FFFFFF"/>
          <w:lang w:eastAsia="ru-RU"/>
        </w:rPr>
        <w:t>Второй этап</w:t>
      </w:r>
      <w:r w:rsidRPr="00E464FB">
        <w:rPr>
          <w:rFonts w:ascii="Times New Roman" w:eastAsia="Times New Roman" w:hAnsi="Times New Roman"/>
          <w:color w:val="000000"/>
          <w:sz w:val="28"/>
          <w:szCs w:val="28"/>
          <w:shd w:val="clear" w:color="auto" w:fill="FFFFFF"/>
          <w:lang w:eastAsia="ru-RU"/>
        </w:rPr>
        <w:t> – организация просветительской работы.</w:t>
      </w:r>
      <w:r w:rsidRPr="00E464FB">
        <w:rPr>
          <w:rFonts w:ascii="Times New Roman" w:eastAsia="Times New Roman" w:hAnsi="Times New Roman"/>
          <w:color w:val="000000"/>
          <w:sz w:val="28"/>
          <w:szCs w:val="28"/>
          <w:lang w:eastAsia="ru-RU"/>
        </w:rPr>
        <w:br/>
      </w:r>
      <w:r w:rsidRPr="00E464FB">
        <w:rPr>
          <w:rFonts w:ascii="Times New Roman" w:eastAsia="Times New Roman" w:hAnsi="Times New Roman"/>
          <w:b/>
          <w:bCs/>
          <w:color w:val="000000"/>
          <w:sz w:val="28"/>
          <w:szCs w:val="28"/>
          <w:shd w:val="clear" w:color="auto" w:fill="FFFFFF"/>
          <w:lang w:eastAsia="ru-RU"/>
        </w:rPr>
        <w:t>1.    Просветительско</w:t>
      </w:r>
      <w:r w:rsidRPr="00E464FB">
        <w:rPr>
          <w:rFonts w:ascii="Times New Roman" w:eastAsia="Times New Roman" w:hAnsi="Times New Roman"/>
          <w:color w:val="000000"/>
          <w:sz w:val="28"/>
          <w:szCs w:val="28"/>
          <w:shd w:val="clear" w:color="auto" w:fill="FFFFFF"/>
          <w:lang w:eastAsia="ru-RU"/>
        </w:rPr>
        <w:t>-</w:t>
      </w:r>
      <w:r w:rsidRPr="00E464FB">
        <w:rPr>
          <w:rFonts w:ascii="Times New Roman" w:eastAsia="Times New Roman" w:hAnsi="Times New Roman"/>
          <w:b/>
          <w:bCs/>
          <w:color w:val="000000"/>
          <w:sz w:val="28"/>
          <w:szCs w:val="28"/>
          <w:shd w:val="clear" w:color="auto" w:fill="FFFFFF"/>
          <w:lang w:eastAsia="ru-RU"/>
        </w:rPr>
        <w:t>воспитательная работа с обучающимися, напра</w:t>
      </w:r>
      <w:r w:rsidRPr="00E464FB">
        <w:rPr>
          <w:rFonts w:ascii="Times New Roman" w:eastAsia="Times New Roman" w:hAnsi="Times New Roman"/>
          <w:b/>
          <w:bCs/>
          <w:color w:val="000000"/>
          <w:sz w:val="28"/>
          <w:szCs w:val="28"/>
          <w:shd w:val="clear" w:color="auto" w:fill="FFFFFF"/>
          <w:lang w:eastAsia="ru-RU"/>
        </w:rPr>
        <w:t>в</w:t>
      </w:r>
      <w:r w:rsidRPr="00E464FB">
        <w:rPr>
          <w:rFonts w:ascii="Times New Roman" w:eastAsia="Times New Roman" w:hAnsi="Times New Roman"/>
          <w:b/>
          <w:bCs/>
          <w:color w:val="000000"/>
          <w:sz w:val="28"/>
          <w:szCs w:val="28"/>
          <w:shd w:val="clear" w:color="auto" w:fill="FFFFFF"/>
          <w:lang w:eastAsia="ru-RU"/>
        </w:rPr>
        <w:t>ленная на формирование ценности здоровья и здорового образа  жизни, включает:</w:t>
      </w:r>
    </w:p>
    <w:p w:rsidR="00AA7145" w:rsidRPr="00E464FB" w:rsidRDefault="00AA7145" w:rsidP="008B2EE9">
      <w:pPr>
        <w:pStyle w:val="ad"/>
        <w:numPr>
          <w:ilvl w:val="0"/>
          <w:numId w:val="145"/>
        </w:numPr>
        <w:tabs>
          <w:tab w:val="left" w:pos="0"/>
        </w:tabs>
        <w:suppressAutoHyphens w:val="0"/>
        <w:spacing w:after="0"/>
        <w:ind w:left="0" w:firstLine="851"/>
        <w:contextualSpacing/>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shd w:val="clear" w:color="auto" w:fill="FFFFFF"/>
          <w:lang w:eastAsia="ru-RU"/>
        </w:rPr>
        <w:t>внедрение в систему работы школы дополнительных образов</w:t>
      </w:r>
      <w:r w:rsidRPr="00E464FB">
        <w:rPr>
          <w:rFonts w:ascii="Times New Roman" w:eastAsia="Times New Roman" w:hAnsi="Times New Roman"/>
          <w:color w:val="000000"/>
          <w:sz w:val="28"/>
          <w:szCs w:val="28"/>
          <w:shd w:val="clear" w:color="auto" w:fill="FFFFFF"/>
          <w:lang w:eastAsia="ru-RU"/>
        </w:rPr>
        <w:t>а</w:t>
      </w:r>
      <w:r w:rsidRPr="00E464FB">
        <w:rPr>
          <w:rFonts w:ascii="Times New Roman" w:eastAsia="Times New Roman" w:hAnsi="Times New Roman"/>
          <w:color w:val="000000"/>
          <w:sz w:val="28"/>
          <w:szCs w:val="28"/>
          <w:shd w:val="clear" w:color="auto" w:fill="FFFFFF"/>
          <w:lang w:eastAsia="ru-RU"/>
        </w:rPr>
        <w:t>тельных программ, направленных на формирование ценности здоровья и здорового образа  жизни, которые должны носить модульный характер, ре</w:t>
      </w:r>
      <w:r w:rsidRPr="00E464FB">
        <w:rPr>
          <w:rFonts w:ascii="Times New Roman" w:eastAsia="Times New Roman" w:hAnsi="Times New Roman"/>
          <w:color w:val="000000"/>
          <w:sz w:val="28"/>
          <w:szCs w:val="28"/>
          <w:shd w:val="clear" w:color="auto" w:fill="FFFFFF"/>
          <w:lang w:eastAsia="ru-RU"/>
        </w:rPr>
        <w:t>а</w:t>
      </w:r>
      <w:r w:rsidRPr="00E464FB">
        <w:rPr>
          <w:rFonts w:ascii="Times New Roman" w:eastAsia="Times New Roman" w:hAnsi="Times New Roman"/>
          <w:color w:val="000000"/>
          <w:sz w:val="28"/>
          <w:szCs w:val="28"/>
          <w:shd w:val="clear" w:color="auto" w:fill="FFFFFF"/>
          <w:lang w:eastAsia="ru-RU"/>
        </w:rPr>
        <w:t>лизовываться во внеурочной деятельности либо включаться в учебный пр</w:t>
      </w:r>
      <w:r w:rsidRPr="00E464FB">
        <w:rPr>
          <w:rFonts w:ascii="Times New Roman" w:eastAsia="Times New Roman" w:hAnsi="Times New Roman"/>
          <w:color w:val="000000"/>
          <w:sz w:val="28"/>
          <w:szCs w:val="28"/>
          <w:shd w:val="clear" w:color="auto" w:fill="FFFFFF"/>
          <w:lang w:eastAsia="ru-RU"/>
        </w:rPr>
        <w:t>о</w:t>
      </w:r>
      <w:r w:rsidRPr="00E464FB">
        <w:rPr>
          <w:rFonts w:ascii="Times New Roman" w:eastAsia="Times New Roman" w:hAnsi="Times New Roman"/>
          <w:color w:val="000000"/>
          <w:sz w:val="28"/>
          <w:szCs w:val="28"/>
          <w:shd w:val="clear" w:color="auto" w:fill="FFFFFF"/>
          <w:lang w:eastAsia="ru-RU"/>
        </w:rPr>
        <w:t>цесс;</w:t>
      </w:r>
    </w:p>
    <w:p w:rsidR="00AA7145" w:rsidRPr="00E464FB" w:rsidRDefault="00AA7145" w:rsidP="008B2EE9">
      <w:pPr>
        <w:pStyle w:val="ad"/>
        <w:numPr>
          <w:ilvl w:val="0"/>
          <w:numId w:val="145"/>
        </w:numPr>
        <w:tabs>
          <w:tab w:val="left" w:pos="0"/>
        </w:tabs>
        <w:suppressAutoHyphens w:val="0"/>
        <w:spacing w:after="0"/>
        <w:ind w:left="0" w:firstLine="851"/>
        <w:contextualSpacing/>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shd w:val="clear" w:color="auto" w:fill="FFFFFF"/>
          <w:lang w:eastAsia="ru-RU"/>
        </w:rPr>
        <w:t>лекции, беседы, консультации по проблемам сохранения и укре</w:t>
      </w:r>
      <w:r w:rsidRPr="00E464FB">
        <w:rPr>
          <w:rFonts w:ascii="Times New Roman" w:eastAsia="Times New Roman" w:hAnsi="Times New Roman"/>
          <w:color w:val="000000"/>
          <w:sz w:val="28"/>
          <w:szCs w:val="28"/>
          <w:shd w:val="clear" w:color="auto" w:fill="FFFFFF"/>
          <w:lang w:eastAsia="ru-RU"/>
        </w:rPr>
        <w:t>п</w:t>
      </w:r>
      <w:r w:rsidRPr="00E464FB">
        <w:rPr>
          <w:rFonts w:ascii="Times New Roman" w:eastAsia="Times New Roman" w:hAnsi="Times New Roman"/>
          <w:color w:val="000000"/>
          <w:sz w:val="28"/>
          <w:szCs w:val="28"/>
          <w:shd w:val="clear" w:color="auto" w:fill="FFFFFF"/>
          <w:lang w:eastAsia="ru-RU"/>
        </w:rPr>
        <w:t>ления здоровья, профилактики вредных привычек;</w:t>
      </w:r>
    </w:p>
    <w:p w:rsidR="00AA7145" w:rsidRPr="00E464FB" w:rsidRDefault="00AA7145" w:rsidP="008B2EE9">
      <w:pPr>
        <w:pStyle w:val="ad"/>
        <w:numPr>
          <w:ilvl w:val="0"/>
          <w:numId w:val="145"/>
        </w:numPr>
        <w:tabs>
          <w:tab w:val="left" w:pos="0"/>
        </w:tabs>
        <w:suppressAutoHyphens w:val="0"/>
        <w:spacing w:after="0"/>
        <w:ind w:left="0" w:firstLine="851"/>
        <w:contextualSpacing/>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shd w:val="clear" w:color="auto" w:fill="FFFFFF"/>
          <w:lang w:eastAsia="ru-RU"/>
        </w:rPr>
        <w:lastRenderedPageBreak/>
        <w:t>проведение дней здоровья,  конкурсов, праздников и других а</w:t>
      </w:r>
      <w:r w:rsidRPr="00E464FB">
        <w:rPr>
          <w:rFonts w:ascii="Times New Roman" w:eastAsia="Times New Roman" w:hAnsi="Times New Roman"/>
          <w:color w:val="000000"/>
          <w:sz w:val="28"/>
          <w:szCs w:val="28"/>
          <w:shd w:val="clear" w:color="auto" w:fill="FFFFFF"/>
          <w:lang w:eastAsia="ru-RU"/>
        </w:rPr>
        <w:t>к</w:t>
      </w:r>
      <w:r w:rsidRPr="00E464FB">
        <w:rPr>
          <w:rFonts w:ascii="Times New Roman" w:eastAsia="Times New Roman" w:hAnsi="Times New Roman"/>
          <w:color w:val="000000"/>
          <w:sz w:val="28"/>
          <w:szCs w:val="28"/>
          <w:shd w:val="clear" w:color="auto" w:fill="FFFFFF"/>
          <w:lang w:eastAsia="ru-RU"/>
        </w:rPr>
        <w:t>тивных мероприятий, направленных на пропаганду здорового образа жизни.</w:t>
      </w:r>
      <w:r w:rsidRPr="00E464FB">
        <w:rPr>
          <w:rFonts w:ascii="Times New Roman" w:eastAsia="Times New Roman" w:hAnsi="Times New Roman"/>
          <w:color w:val="000000"/>
          <w:sz w:val="28"/>
          <w:szCs w:val="28"/>
          <w:lang w:eastAsia="ru-RU"/>
        </w:rPr>
        <w:br/>
      </w:r>
      <w:r w:rsidRPr="00E464FB">
        <w:rPr>
          <w:rFonts w:ascii="Times New Roman" w:eastAsia="Times New Roman" w:hAnsi="Times New Roman"/>
          <w:b/>
          <w:bCs/>
          <w:color w:val="000000"/>
          <w:sz w:val="28"/>
          <w:szCs w:val="28"/>
          <w:shd w:val="clear" w:color="auto" w:fill="FFFFFF"/>
          <w:lang w:eastAsia="ru-RU"/>
        </w:rPr>
        <w:t>2.     Просветительская и методическая работа с педагогами, специал</w:t>
      </w:r>
      <w:r w:rsidRPr="00E464FB">
        <w:rPr>
          <w:rFonts w:ascii="Times New Roman" w:eastAsia="Times New Roman" w:hAnsi="Times New Roman"/>
          <w:b/>
          <w:bCs/>
          <w:color w:val="000000"/>
          <w:sz w:val="28"/>
          <w:szCs w:val="28"/>
          <w:shd w:val="clear" w:color="auto" w:fill="FFFFFF"/>
          <w:lang w:eastAsia="ru-RU"/>
        </w:rPr>
        <w:t>и</w:t>
      </w:r>
      <w:r w:rsidRPr="00E464FB">
        <w:rPr>
          <w:rFonts w:ascii="Times New Roman" w:eastAsia="Times New Roman" w:hAnsi="Times New Roman"/>
          <w:b/>
          <w:bCs/>
          <w:color w:val="000000"/>
          <w:sz w:val="28"/>
          <w:szCs w:val="28"/>
          <w:shd w:val="clear" w:color="auto" w:fill="FFFFFF"/>
          <w:lang w:eastAsia="ru-RU"/>
        </w:rPr>
        <w:t>стами и родителями (законными представителями),</w:t>
      </w:r>
      <w:r w:rsidRPr="00E464FB">
        <w:rPr>
          <w:rFonts w:ascii="Times New Roman" w:eastAsia="Times New Roman" w:hAnsi="Times New Roman"/>
          <w:color w:val="000000"/>
          <w:sz w:val="28"/>
          <w:szCs w:val="28"/>
          <w:shd w:val="clear" w:color="auto" w:fill="FFFFFF"/>
          <w:lang w:eastAsia="ru-RU"/>
        </w:rPr>
        <w:t> направленная на п</w:t>
      </w:r>
      <w:r w:rsidRPr="00E464FB">
        <w:rPr>
          <w:rFonts w:ascii="Times New Roman" w:eastAsia="Times New Roman" w:hAnsi="Times New Roman"/>
          <w:color w:val="000000"/>
          <w:sz w:val="28"/>
          <w:szCs w:val="28"/>
          <w:shd w:val="clear" w:color="auto" w:fill="FFFFFF"/>
          <w:lang w:eastAsia="ru-RU"/>
        </w:rPr>
        <w:t>о</w:t>
      </w:r>
      <w:r w:rsidRPr="00E464FB">
        <w:rPr>
          <w:rFonts w:ascii="Times New Roman" w:eastAsia="Times New Roman" w:hAnsi="Times New Roman"/>
          <w:color w:val="000000"/>
          <w:sz w:val="28"/>
          <w:szCs w:val="28"/>
          <w:shd w:val="clear" w:color="auto" w:fill="FFFFFF"/>
          <w:lang w:eastAsia="ru-RU"/>
        </w:rPr>
        <w:t>вышение квалификации работников школы и повышение уровня знаний р</w:t>
      </w:r>
      <w:r w:rsidRPr="00E464FB">
        <w:rPr>
          <w:rFonts w:ascii="Times New Roman" w:eastAsia="Times New Roman" w:hAnsi="Times New Roman"/>
          <w:color w:val="000000"/>
          <w:sz w:val="28"/>
          <w:szCs w:val="28"/>
          <w:shd w:val="clear" w:color="auto" w:fill="FFFFFF"/>
          <w:lang w:eastAsia="ru-RU"/>
        </w:rPr>
        <w:t>о</w:t>
      </w:r>
      <w:r w:rsidRPr="00E464FB">
        <w:rPr>
          <w:rFonts w:ascii="Times New Roman" w:eastAsia="Times New Roman" w:hAnsi="Times New Roman"/>
          <w:color w:val="000000"/>
          <w:sz w:val="28"/>
          <w:szCs w:val="28"/>
          <w:shd w:val="clear" w:color="auto" w:fill="FFFFFF"/>
          <w:lang w:eastAsia="ru-RU"/>
        </w:rPr>
        <w:t>дителей (законных представителей) по проблемам охраны и здоровья детей, включает: </w:t>
      </w:r>
    </w:p>
    <w:p w:rsidR="00AA7145" w:rsidRPr="00E464FB" w:rsidRDefault="00AA7145" w:rsidP="008B2EE9">
      <w:pPr>
        <w:pStyle w:val="ad"/>
        <w:numPr>
          <w:ilvl w:val="0"/>
          <w:numId w:val="145"/>
        </w:numPr>
        <w:tabs>
          <w:tab w:val="left" w:pos="0"/>
        </w:tabs>
        <w:suppressAutoHyphens w:val="0"/>
        <w:spacing w:after="0"/>
        <w:ind w:left="0" w:firstLine="851"/>
        <w:contextualSpacing/>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shd w:val="clear" w:color="auto" w:fill="FFFFFF"/>
          <w:lang w:eastAsia="ru-RU"/>
        </w:rPr>
        <w:t> проведение лекций, семинаров, круглых столов; </w:t>
      </w:r>
    </w:p>
    <w:p w:rsidR="00AA7145" w:rsidRPr="00E464FB" w:rsidRDefault="00AA7145" w:rsidP="008B2EE9">
      <w:pPr>
        <w:pStyle w:val="ad"/>
        <w:numPr>
          <w:ilvl w:val="0"/>
          <w:numId w:val="145"/>
        </w:numPr>
        <w:tabs>
          <w:tab w:val="left" w:pos="0"/>
        </w:tabs>
        <w:suppressAutoHyphens w:val="0"/>
        <w:spacing w:after="0"/>
        <w:ind w:left="0" w:firstLine="851"/>
        <w:contextualSpacing/>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shd w:val="clear" w:color="auto" w:fill="FFFFFF"/>
          <w:lang w:eastAsia="ru-RU"/>
        </w:rPr>
        <w:t> приобретение для  педагогов, специалистов и родителей (зако</w:t>
      </w:r>
      <w:r w:rsidRPr="00E464FB">
        <w:rPr>
          <w:rFonts w:ascii="Times New Roman" w:eastAsia="Times New Roman" w:hAnsi="Times New Roman"/>
          <w:color w:val="000000"/>
          <w:sz w:val="28"/>
          <w:szCs w:val="28"/>
          <w:shd w:val="clear" w:color="auto" w:fill="FFFFFF"/>
          <w:lang w:eastAsia="ru-RU"/>
        </w:rPr>
        <w:t>н</w:t>
      </w:r>
      <w:r w:rsidRPr="00E464FB">
        <w:rPr>
          <w:rFonts w:ascii="Times New Roman" w:eastAsia="Times New Roman" w:hAnsi="Times New Roman"/>
          <w:color w:val="000000"/>
          <w:sz w:val="28"/>
          <w:szCs w:val="28"/>
          <w:shd w:val="clear" w:color="auto" w:fill="FFFFFF"/>
          <w:lang w:eastAsia="ru-RU"/>
        </w:rPr>
        <w:t>ных    представителей) необходимой научно – методической литературы;</w:t>
      </w:r>
    </w:p>
    <w:p w:rsidR="00AA7145" w:rsidRPr="00E464FB" w:rsidRDefault="00AA7145" w:rsidP="008B2EE9">
      <w:pPr>
        <w:pStyle w:val="ad"/>
        <w:numPr>
          <w:ilvl w:val="0"/>
          <w:numId w:val="145"/>
        </w:numPr>
        <w:tabs>
          <w:tab w:val="left" w:pos="0"/>
        </w:tabs>
        <w:suppressAutoHyphens w:val="0"/>
        <w:spacing w:after="0"/>
        <w:ind w:left="0" w:firstLine="851"/>
        <w:contextualSpacing/>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shd w:val="clear" w:color="auto" w:fill="FFFFFF"/>
          <w:lang w:eastAsia="ru-RU"/>
        </w:rPr>
        <w:t> привлечение педагогов и родителей (законных представителей) к   совместной работе по проведению оздоровительных мероприятий и спо</w:t>
      </w:r>
      <w:r w:rsidRPr="00E464FB">
        <w:rPr>
          <w:rFonts w:ascii="Times New Roman" w:eastAsia="Times New Roman" w:hAnsi="Times New Roman"/>
          <w:color w:val="000000"/>
          <w:sz w:val="28"/>
          <w:szCs w:val="28"/>
          <w:shd w:val="clear" w:color="auto" w:fill="FFFFFF"/>
          <w:lang w:eastAsia="ru-RU"/>
        </w:rPr>
        <w:t>р</w:t>
      </w:r>
      <w:r w:rsidRPr="00E464FB">
        <w:rPr>
          <w:rFonts w:ascii="Times New Roman" w:eastAsia="Times New Roman" w:hAnsi="Times New Roman"/>
          <w:color w:val="000000"/>
          <w:sz w:val="28"/>
          <w:szCs w:val="28"/>
          <w:shd w:val="clear" w:color="auto" w:fill="FFFFFF"/>
          <w:lang w:eastAsia="ru-RU"/>
        </w:rPr>
        <w:t>тивных соревнований.</w:t>
      </w:r>
    </w:p>
    <w:p w:rsidR="00AA7145" w:rsidRPr="00E464FB" w:rsidRDefault="00AA7145" w:rsidP="002D7C12">
      <w:pPr>
        <w:pStyle w:val="af9"/>
        <w:tabs>
          <w:tab w:val="left" w:pos="0"/>
        </w:tabs>
        <w:spacing w:line="276" w:lineRule="auto"/>
        <w:ind w:firstLine="851"/>
        <w:rPr>
          <w:rStyle w:val="Zag11"/>
          <w:rFonts w:eastAsia="NewtonCSanPin"/>
          <w:iCs/>
        </w:rPr>
      </w:pPr>
      <w:r w:rsidRPr="00E464FB">
        <w:rPr>
          <w:rStyle w:val="Zag11"/>
          <w:rFonts w:ascii="Times New Roman" w:hAnsi="Times New Roman"/>
          <w:iCs/>
          <w:sz w:val="28"/>
          <w:szCs w:val="28"/>
        </w:rPr>
        <w:t>Системная работа на уровне начального общего образования по фо</w:t>
      </w:r>
      <w:r w:rsidRPr="00E464FB">
        <w:rPr>
          <w:rStyle w:val="Zag11"/>
          <w:rFonts w:ascii="Times New Roman" w:hAnsi="Times New Roman"/>
          <w:iCs/>
          <w:sz w:val="28"/>
          <w:szCs w:val="28"/>
        </w:rPr>
        <w:t>р</w:t>
      </w:r>
      <w:r w:rsidRPr="00E464FB">
        <w:rPr>
          <w:rStyle w:val="Zag11"/>
          <w:rFonts w:ascii="Times New Roman" w:hAnsi="Times New Roman"/>
          <w:iCs/>
          <w:sz w:val="28"/>
          <w:szCs w:val="28"/>
        </w:rPr>
        <w:t xml:space="preserve">мированию экологической культуры, здорового и безопасного образа жизни организована по следующим </w:t>
      </w:r>
      <w:r w:rsidRPr="00E464FB">
        <w:rPr>
          <w:rStyle w:val="Zag11"/>
          <w:rFonts w:ascii="Times New Roman" w:hAnsi="Times New Roman"/>
          <w:b/>
          <w:iCs/>
          <w:sz w:val="28"/>
          <w:szCs w:val="28"/>
        </w:rPr>
        <w:t>направлениям</w:t>
      </w:r>
      <w:r w:rsidRPr="00E464FB">
        <w:rPr>
          <w:rStyle w:val="Zag11"/>
          <w:rFonts w:ascii="Times New Roman" w:hAnsi="Times New Roman"/>
          <w:iCs/>
          <w:sz w:val="28"/>
          <w:szCs w:val="28"/>
        </w:rPr>
        <w:t>:</w:t>
      </w:r>
    </w:p>
    <w:p w:rsidR="00AA7145" w:rsidRPr="00E464FB" w:rsidRDefault="00AA7145" w:rsidP="008B2EE9">
      <w:pPr>
        <w:pStyle w:val="21"/>
        <w:numPr>
          <w:ilvl w:val="0"/>
          <w:numId w:val="130"/>
        </w:numPr>
        <w:tabs>
          <w:tab w:val="left" w:pos="0"/>
        </w:tabs>
        <w:spacing w:line="276" w:lineRule="auto"/>
        <w:ind w:firstLine="851"/>
        <w:rPr>
          <w:rStyle w:val="Zag11"/>
          <w:color w:val="000000"/>
          <w:szCs w:val="28"/>
        </w:rPr>
      </w:pPr>
      <w:r w:rsidRPr="00E464FB">
        <w:rPr>
          <w:rStyle w:val="Zag11"/>
          <w:color w:val="000000"/>
          <w:szCs w:val="28"/>
        </w:rPr>
        <w:t>создание экологически безопасной, здоровьесберегающей инфр</w:t>
      </w:r>
      <w:r w:rsidRPr="00E464FB">
        <w:rPr>
          <w:rStyle w:val="Zag11"/>
          <w:color w:val="000000"/>
          <w:szCs w:val="28"/>
        </w:rPr>
        <w:t>а</w:t>
      </w:r>
      <w:r w:rsidRPr="00E464FB">
        <w:rPr>
          <w:rStyle w:val="Zag11"/>
          <w:color w:val="000000"/>
          <w:szCs w:val="28"/>
        </w:rPr>
        <w:t>структуры;</w:t>
      </w:r>
    </w:p>
    <w:p w:rsidR="00AA7145" w:rsidRPr="00E464FB" w:rsidRDefault="00AA7145" w:rsidP="008B2EE9">
      <w:pPr>
        <w:pStyle w:val="21"/>
        <w:numPr>
          <w:ilvl w:val="0"/>
          <w:numId w:val="130"/>
        </w:numPr>
        <w:tabs>
          <w:tab w:val="left" w:pos="0"/>
        </w:tabs>
        <w:spacing w:line="276" w:lineRule="auto"/>
        <w:ind w:firstLine="851"/>
        <w:rPr>
          <w:rStyle w:val="Zag11"/>
          <w:color w:val="000000"/>
          <w:szCs w:val="28"/>
        </w:rPr>
      </w:pPr>
      <w:r w:rsidRPr="00E464FB">
        <w:rPr>
          <w:rStyle w:val="Zag11"/>
          <w:color w:val="000000"/>
          <w:szCs w:val="28"/>
        </w:rPr>
        <w:t xml:space="preserve">организация учебной и внеурочной деятельности обучающихся; </w:t>
      </w:r>
    </w:p>
    <w:p w:rsidR="00AA7145" w:rsidRPr="00E464FB" w:rsidRDefault="00AA7145" w:rsidP="008B2EE9">
      <w:pPr>
        <w:pStyle w:val="21"/>
        <w:numPr>
          <w:ilvl w:val="0"/>
          <w:numId w:val="130"/>
        </w:numPr>
        <w:tabs>
          <w:tab w:val="left" w:pos="0"/>
        </w:tabs>
        <w:spacing w:line="276" w:lineRule="auto"/>
        <w:ind w:firstLine="851"/>
        <w:rPr>
          <w:rStyle w:val="Zag11"/>
          <w:color w:val="000000"/>
          <w:szCs w:val="28"/>
        </w:rPr>
      </w:pPr>
      <w:r w:rsidRPr="00E464FB">
        <w:rPr>
          <w:rStyle w:val="Zag11"/>
          <w:color w:val="000000"/>
          <w:szCs w:val="28"/>
        </w:rPr>
        <w:t>организация работы с родителями (законными представителями);</w:t>
      </w:r>
    </w:p>
    <w:p w:rsidR="00AA7145" w:rsidRPr="00E464FB" w:rsidRDefault="00AA7145" w:rsidP="008B2EE9">
      <w:pPr>
        <w:pStyle w:val="21"/>
        <w:numPr>
          <w:ilvl w:val="0"/>
          <w:numId w:val="130"/>
        </w:numPr>
        <w:tabs>
          <w:tab w:val="left" w:pos="0"/>
        </w:tabs>
        <w:spacing w:line="276" w:lineRule="auto"/>
        <w:ind w:firstLine="851"/>
        <w:rPr>
          <w:rStyle w:val="Zag11"/>
          <w:color w:val="000000"/>
          <w:szCs w:val="28"/>
        </w:rPr>
      </w:pPr>
      <w:r w:rsidRPr="00E464FB">
        <w:rPr>
          <w:rStyle w:val="Zag11"/>
          <w:color w:val="000000"/>
          <w:szCs w:val="28"/>
        </w:rPr>
        <w:t>деятельность социально-психологической службы;</w:t>
      </w:r>
    </w:p>
    <w:p w:rsidR="00AA7145" w:rsidRPr="00E464FB" w:rsidRDefault="00AA7145" w:rsidP="008B2EE9">
      <w:pPr>
        <w:pStyle w:val="21"/>
        <w:numPr>
          <w:ilvl w:val="0"/>
          <w:numId w:val="130"/>
        </w:numPr>
        <w:tabs>
          <w:tab w:val="left" w:pos="0"/>
        </w:tabs>
        <w:spacing w:line="276" w:lineRule="auto"/>
        <w:ind w:firstLine="851"/>
        <w:rPr>
          <w:rStyle w:val="Zag11"/>
          <w:color w:val="000000"/>
          <w:szCs w:val="28"/>
        </w:rPr>
      </w:pPr>
      <w:r w:rsidRPr="00E464FB">
        <w:rPr>
          <w:rStyle w:val="Zag11"/>
          <w:color w:val="000000"/>
          <w:szCs w:val="28"/>
        </w:rPr>
        <w:t xml:space="preserve"> оценка эффективности реализации программы.</w:t>
      </w:r>
    </w:p>
    <w:p w:rsidR="00AA7145" w:rsidRPr="00E464FB" w:rsidRDefault="00AA7145" w:rsidP="002D7C12">
      <w:pPr>
        <w:pStyle w:val="ad"/>
        <w:tabs>
          <w:tab w:val="left" w:pos="0"/>
        </w:tabs>
        <w:spacing w:after="0"/>
        <w:ind w:left="0" w:firstLine="851"/>
        <w:jc w:val="both"/>
        <w:rPr>
          <w:rFonts w:ascii="Times New Roman" w:eastAsia="Times New Roman" w:hAnsi="Times New Roman"/>
          <w:color w:val="000000"/>
          <w:sz w:val="28"/>
          <w:shd w:val="clear" w:color="auto" w:fill="FFFFFF"/>
          <w:lang w:eastAsia="ru-RU"/>
        </w:rPr>
      </w:pPr>
      <w:r w:rsidRPr="00E464FB">
        <w:rPr>
          <w:rFonts w:ascii="Times New Roman" w:eastAsia="Times New Roman" w:hAnsi="Times New Roman"/>
          <w:b/>
          <w:bCs/>
          <w:color w:val="000000"/>
          <w:sz w:val="28"/>
          <w:szCs w:val="28"/>
          <w:shd w:val="clear" w:color="auto" w:fill="FFFFFF"/>
          <w:lang w:eastAsia="ru-RU"/>
        </w:rPr>
        <w:t>Экологически-безопасная, здоровьесберегающая инфраструктура включает:</w:t>
      </w:r>
    </w:p>
    <w:p w:rsidR="00AA7145" w:rsidRPr="00E464FB" w:rsidRDefault="00AA7145" w:rsidP="008B2EE9">
      <w:pPr>
        <w:pStyle w:val="ad"/>
        <w:numPr>
          <w:ilvl w:val="0"/>
          <w:numId w:val="145"/>
        </w:numPr>
        <w:tabs>
          <w:tab w:val="left" w:pos="0"/>
        </w:tabs>
        <w:suppressAutoHyphens w:val="0"/>
        <w:spacing w:after="0"/>
        <w:ind w:left="0" w:firstLine="851"/>
        <w:contextualSpacing/>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shd w:val="clear" w:color="auto" w:fill="FFFFFF"/>
          <w:lang w:eastAsia="ru-RU"/>
        </w:rPr>
        <w:t>соответствие состояния и содержания здания и помещений шк</w:t>
      </w:r>
      <w:r w:rsidRPr="00E464FB">
        <w:rPr>
          <w:rFonts w:ascii="Times New Roman" w:eastAsia="Times New Roman" w:hAnsi="Times New Roman"/>
          <w:color w:val="000000"/>
          <w:sz w:val="28"/>
          <w:szCs w:val="28"/>
          <w:shd w:val="clear" w:color="auto" w:fill="FFFFFF"/>
          <w:lang w:eastAsia="ru-RU"/>
        </w:rPr>
        <w:t>о</w:t>
      </w:r>
      <w:r w:rsidRPr="00E464FB">
        <w:rPr>
          <w:rFonts w:ascii="Times New Roman" w:eastAsia="Times New Roman" w:hAnsi="Times New Roman"/>
          <w:color w:val="000000"/>
          <w:sz w:val="28"/>
          <w:szCs w:val="28"/>
          <w:shd w:val="clear" w:color="auto" w:fill="FFFFFF"/>
          <w:lang w:eastAsia="ru-RU"/>
        </w:rPr>
        <w:t>лы   санитарным и гигиеническим нормам, нормам пожарной безопасности, требованиям охраны здоровья и охраны труда обучающихся;</w:t>
      </w:r>
    </w:p>
    <w:p w:rsidR="00AA7145" w:rsidRPr="00E464FB" w:rsidRDefault="00AA7145" w:rsidP="008B2EE9">
      <w:pPr>
        <w:pStyle w:val="ad"/>
        <w:numPr>
          <w:ilvl w:val="0"/>
          <w:numId w:val="145"/>
        </w:numPr>
        <w:tabs>
          <w:tab w:val="left" w:pos="0"/>
        </w:tabs>
        <w:suppressAutoHyphens w:val="0"/>
        <w:spacing w:after="0"/>
        <w:ind w:left="0" w:firstLine="851"/>
        <w:contextualSpacing/>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shd w:val="clear" w:color="auto" w:fill="FFFFFF"/>
          <w:lang w:eastAsia="ru-RU"/>
        </w:rPr>
        <w:t>наличие и необходимое оснащение помещений для питания об</w:t>
      </w:r>
      <w:r w:rsidRPr="00E464FB">
        <w:rPr>
          <w:rFonts w:ascii="Times New Roman" w:eastAsia="Times New Roman" w:hAnsi="Times New Roman"/>
          <w:color w:val="000000"/>
          <w:sz w:val="28"/>
          <w:szCs w:val="28"/>
          <w:shd w:val="clear" w:color="auto" w:fill="FFFFFF"/>
          <w:lang w:eastAsia="ru-RU"/>
        </w:rPr>
        <w:t>у</w:t>
      </w:r>
      <w:r w:rsidRPr="00E464FB">
        <w:rPr>
          <w:rFonts w:ascii="Times New Roman" w:eastAsia="Times New Roman" w:hAnsi="Times New Roman"/>
          <w:color w:val="000000"/>
          <w:sz w:val="28"/>
          <w:szCs w:val="28"/>
          <w:shd w:val="clear" w:color="auto" w:fill="FFFFFF"/>
          <w:lang w:eastAsia="ru-RU"/>
        </w:rPr>
        <w:t>чающихся, а также для хранения и приготовления пищи;</w:t>
      </w:r>
    </w:p>
    <w:p w:rsidR="00AA7145" w:rsidRPr="00E464FB" w:rsidRDefault="00AA7145" w:rsidP="008B2EE9">
      <w:pPr>
        <w:pStyle w:val="ad"/>
        <w:numPr>
          <w:ilvl w:val="0"/>
          <w:numId w:val="145"/>
        </w:numPr>
        <w:tabs>
          <w:tab w:val="left" w:pos="0"/>
        </w:tabs>
        <w:suppressAutoHyphens w:val="0"/>
        <w:spacing w:after="0"/>
        <w:ind w:left="0" w:firstLine="851"/>
        <w:contextualSpacing/>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shd w:val="clear" w:color="auto" w:fill="FFFFFF"/>
          <w:lang w:eastAsia="ru-RU"/>
        </w:rPr>
        <w:t>организация качественного горячего питания учащихся, в том числе горячих завтраков;  </w:t>
      </w:r>
    </w:p>
    <w:p w:rsidR="00AA7145" w:rsidRPr="00E464FB" w:rsidRDefault="00AA7145" w:rsidP="008B2EE9">
      <w:pPr>
        <w:pStyle w:val="ad"/>
        <w:numPr>
          <w:ilvl w:val="0"/>
          <w:numId w:val="145"/>
        </w:numPr>
        <w:tabs>
          <w:tab w:val="left" w:pos="0"/>
        </w:tabs>
        <w:suppressAutoHyphens w:val="0"/>
        <w:spacing w:after="0"/>
        <w:ind w:left="0" w:firstLine="851"/>
        <w:contextualSpacing/>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shd w:val="clear" w:color="auto" w:fill="FFFFFF"/>
          <w:lang w:eastAsia="ru-RU"/>
        </w:rPr>
        <w:t> оснащённость кабинетов, физкультурного зала необходимым и</w:t>
      </w:r>
      <w:r w:rsidRPr="00E464FB">
        <w:rPr>
          <w:rFonts w:ascii="Times New Roman" w:eastAsia="Times New Roman" w:hAnsi="Times New Roman"/>
          <w:color w:val="000000"/>
          <w:sz w:val="28"/>
          <w:szCs w:val="28"/>
          <w:shd w:val="clear" w:color="auto" w:fill="FFFFFF"/>
          <w:lang w:eastAsia="ru-RU"/>
        </w:rPr>
        <w:t>г</w:t>
      </w:r>
      <w:r w:rsidRPr="00E464FB">
        <w:rPr>
          <w:rFonts w:ascii="Times New Roman" w:eastAsia="Times New Roman" w:hAnsi="Times New Roman"/>
          <w:color w:val="000000"/>
          <w:sz w:val="28"/>
          <w:szCs w:val="28"/>
          <w:shd w:val="clear" w:color="auto" w:fill="FFFFFF"/>
          <w:lang w:eastAsia="ru-RU"/>
        </w:rPr>
        <w:t>ровым и спортивным оборудованием и инвентарём;</w:t>
      </w:r>
    </w:p>
    <w:p w:rsidR="00AA7145" w:rsidRPr="00E464FB" w:rsidRDefault="00AA7145" w:rsidP="008B2EE9">
      <w:pPr>
        <w:pStyle w:val="ad"/>
        <w:numPr>
          <w:ilvl w:val="0"/>
          <w:numId w:val="145"/>
        </w:numPr>
        <w:tabs>
          <w:tab w:val="left" w:pos="0"/>
        </w:tabs>
        <w:suppressAutoHyphens w:val="0"/>
        <w:spacing w:after="0"/>
        <w:ind w:left="0" w:firstLine="851"/>
        <w:contextualSpacing/>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shd w:val="clear" w:color="auto" w:fill="FFFFFF"/>
          <w:lang w:eastAsia="ru-RU"/>
        </w:rPr>
        <w:t> наличие помещений для медицинского персонала;</w:t>
      </w:r>
    </w:p>
    <w:p w:rsidR="00AA7145" w:rsidRPr="00E464FB" w:rsidRDefault="00AA7145" w:rsidP="008B2EE9">
      <w:pPr>
        <w:pStyle w:val="ad"/>
        <w:numPr>
          <w:ilvl w:val="0"/>
          <w:numId w:val="145"/>
        </w:numPr>
        <w:tabs>
          <w:tab w:val="left" w:pos="0"/>
        </w:tabs>
        <w:suppressAutoHyphens w:val="0"/>
        <w:spacing w:after="0"/>
        <w:ind w:left="0" w:firstLine="851"/>
        <w:contextualSpacing/>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shd w:val="clear" w:color="auto" w:fill="FFFFFF"/>
          <w:lang w:eastAsia="ru-RU"/>
        </w:rPr>
        <w:t>наличие необходимого и квалифицированного состава специал</w:t>
      </w:r>
      <w:r w:rsidRPr="00E464FB">
        <w:rPr>
          <w:rFonts w:ascii="Times New Roman" w:eastAsia="Times New Roman" w:hAnsi="Times New Roman"/>
          <w:color w:val="000000"/>
          <w:sz w:val="28"/>
          <w:szCs w:val="28"/>
          <w:shd w:val="clear" w:color="auto" w:fill="FFFFFF"/>
          <w:lang w:eastAsia="ru-RU"/>
        </w:rPr>
        <w:t>и</w:t>
      </w:r>
      <w:r w:rsidRPr="00E464FB">
        <w:rPr>
          <w:rFonts w:ascii="Times New Roman" w:eastAsia="Times New Roman" w:hAnsi="Times New Roman"/>
          <w:color w:val="000000"/>
          <w:sz w:val="28"/>
          <w:szCs w:val="28"/>
          <w:shd w:val="clear" w:color="auto" w:fill="FFFFFF"/>
          <w:lang w:eastAsia="ru-RU"/>
        </w:rPr>
        <w:t>стов, обеспечивающих оздоровительную работу с обучающимися (логопед, учитель физической культуры, психолог, медицинские работники).</w:t>
      </w:r>
    </w:p>
    <w:p w:rsidR="00AA7145" w:rsidRPr="00E464FB" w:rsidRDefault="00AA7145" w:rsidP="002D7C12">
      <w:pPr>
        <w:pStyle w:val="ad"/>
        <w:tabs>
          <w:tab w:val="left" w:pos="0"/>
        </w:tabs>
        <w:spacing w:after="0"/>
        <w:ind w:left="0" w:firstLine="851"/>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shd w:val="clear" w:color="auto" w:fill="FFFFFF"/>
          <w:lang w:eastAsia="ru-RU"/>
        </w:rPr>
        <w:lastRenderedPageBreak/>
        <w:t> В МБОУ БСШ № 1 им. Е.К. Зырянова ведётся формирование базы данных о состоянии здоровья, индивидуальных психофизиологических особенностях учащихся, учёт динамики заболеваемости.     </w:t>
      </w:r>
    </w:p>
    <w:p w:rsidR="00AA7145" w:rsidRPr="00E464FB" w:rsidRDefault="00AA7145" w:rsidP="002D7C12">
      <w:pPr>
        <w:pStyle w:val="ad"/>
        <w:tabs>
          <w:tab w:val="left" w:pos="0"/>
        </w:tabs>
        <w:spacing w:after="0"/>
        <w:ind w:left="0" w:firstLine="851"/>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shd w:val="clear" w:color="auto" w:fill="FFFFFF"/>
          <w:lang w:eastAsia="ru-RU"/>
        </w:rPr>
        <w:t> В МБОУ БСШ № 1 им. Е.К. Зырянова создана материально-техническая база, обеспечивающая оптимальные условия для сохранения и укрепления здоровья обучающихся:</w:t>
      </w:r>
    </w:p>
    <w:p w:rsidR="00AA7145" w:rsidRPr="00E464FB" w:rsidRDefault="00AA7145" w:rsidP="002D7C12">
      <w:pPr>
        <w:pStyle w:val="ad"/>
        <w:tabs>
          <w:tab w:val="left" w:pos="0"/>
        </w:tabs>
        <w:spacing w:after="0"/>
        <w:ind w:left="0" w:firstLine="851"/>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shd w:val="clear" w:color="auto" w:fill="FFFFFF"/>
          <w:lang w:eastAsia="ru-RU"/>
        </w:rPr>
        <w:t>– спортивный зал;</w:t>
      </w:r>
    </w:p>
    <w:p w:rsidR="00AA7145" w:rsidRPr="00E464FB" w:rsidRDefault="00AA7145" w:rsidP="002D7C12">
      <w:pPr>
        <w:pStyle w:val="ad"/>
        <w:tabs>
          <w:tab w:val="left" w:pos="0"/>
        </w:tabs>
        <w:spacing w:after="0"/>
        <w:ind w:left="0" w:firstLine="851"/>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shd w:val="clear" w:color="auto" w:fill="FFFFFF"/>
          <w:lang w:eastAsia="ru-RU"/>
        </w:rPr>
        <w:t>– медицинский кабинет;</w:t>
      </w:r>
    </w:p>
    <w:p w:rsidR="00AA7145" w:rsidRPr="00E464FB" w:rsidRDefault="00AA7145" w:rsidP="002D7C12">
      <w:pPr>
        <w:pStyle w:val="ad"/>
        <w:tabs>
          <w:tab w:val="left" w:pos="0"/>
        </w:tabs>
        <w:spacing w:after="0"/>
        <w:ind w:left="0" w:firstLine="851"/>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shd w:val="clear" w:color="auto" w:fill="FFFFFF"/>
          <w:lang w:eastAsia="ru-RU"/>
        </w:rPr>
        <w:t>– кабинет педагога-психолога;</w:t>
      </w:r>
    </w:p>
    <w:p w:rsidR="00AA7145" w:rsidRPr="00E464FB" w:rsidRDefault="00AA7145" w:rsidP="002D7C12">
      <w:pPr>
        <w:pStyle w:val="ad"/>
        <w:tabs>
          <w:tab w:val="left" w:pos="0"/>
        </w:tabs>
        <w:spacing w:after="0"/>
        <w:ind w:left="0" w:firstLine="851"/>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shd w:val="clear" w:color="auto" w:fill="FFFFFF"/>
          <w:lang w:eastAsia="ru-RU"/>
        </w:rPr>
        <w:t>– кабинет учителя — логопеда;</w:t>
      </w:r>
    </w:p>
    <w:p w:rsidR="00AA7145" w:rsidRPr="00E464FB" w:rsidRDefault="00AA7145" w:rsidP="00BE7CB2">
      <w:pPr>
        <w:pStyle w:val="ad"/>
        <w:tabs>
          <w:tab w:val="left" w:pos="2716"/>
        </w:tabs>
        <w:spacing w:after="0"/>
        <w:ind w:left="0" w:firstLine="851"/>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shd w:val="clear" w:color="auto" w:fill="FFFFFF"/>
          <w:lang w:eastAsia="ru-RU"/>
        </w:rPr>
        <w:t>– школьная столовая;</w:t>
      </w:r>
    </w:p>
    <w:p w:rsidR="00AA7145" w:rsidRPr="00E464FB" w:rsidRDefault="00AA7145" w:rsidP="00BE7CB2">
      <w:pPr>
        <w:pStyle w:val="ad"/>
        <w:tabs>
          <w:tab w:val="left" w:pos="2716"/>
        </w:tabs>
        <w:spacing w:after="0"/>
        <w:ind w:left="0" w:firstLine="851"/>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shd w:val="clear" w:color="auto" w:fill="FFFFFF"/>
          <w:lang w:eastAsia="ru-RU"/>
        </w:rPr>
        <w:t>– учебные кабинеты.</w:t>
      </w:r>
    </w:p>
    <w:p w:rsidR="00AA7145" w:rsidRPr="00E464FB" w:rsidRDefault="00AA7145" w:rsidP="00BE7CB2">
      <w:pPr>
        <w:pStyle w:val="ad"/>
        <w:tabs>
          <w:tab w:val="left" w:pos="2716"/>
        </w:tabs>
        <w:spacing w:after="0"/>
        <w:ind w:left="0" w:firstLine="851"/>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shd w:val="clear" w:color="auto" w:fill="FFFFFF"/>
          <w:lang w:eastAsia="ru-RU"/>
        </w:rPr>
        <w:t>Все помещения соответствуют санитарным и гигиеническим нормам, нормам пожарной безопасности, требованиям охраны здоровья и охраны труда обучающихся.</w:t>
      </w:r>
    </w:p>
    <w:p w:rsidR="00AA7145" w:rsidRPr="00E464FB" w:rsidRDefault="00AA7145" w:rsidP="00BE7CB2">
      <w:pPr>
        <w:pStyle w:val="ad"/>
        <w:tabs>
          <w:tab w:val="left" w:pos="2716"/>
        </w:tabs>
        <w:spacing w:after="0"/>
        <w:ind w:left="0" w:firstLine="851"/>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shd w:val="clear" w:color="auto" w:fill="FFFFFF"/>
          <w:lang w:eastAsia="ru-RU"/>
        </w:rPr>
        <w:t> В образовательной организации достаточная  материально-техническая база пищевых блоков, холодильного и технологического оборудования, уютный и красивый обеденный зал.</w:t>
      </w:r>
    </w:p>
    <w:p w:rsidR="00AA7145" w:rsidRPr="00E464FB" w:rsidRDefault="00AA7145" w:rsidP="00BE7CB2">
      <w:pPr>
        <w:pStyle w:val="ad"/>
        <w:tabs>
          <w:tab w:val="left" w:pos="2716"/>
        </w:tabs>
        <w:spacing w:after="0"/>
        <w:ind w:left="0" w:firstLine="851"/>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shd w:val="clear" w:color="auto" w:fill="FFFFFF"/>
          <w:lang w:eastAsia="ru-RU"/>
        </w:rPr>
        <w:t> Эффективное функционирование созданной здоровьесберегающей инфраструктуры  поддерживает квалифицированный состав специалистов: </w:t>
      </w:r>
    </w:p>
    <w:p w:rsidR="00AA7145" w:rsidRPr="00E464FB" w:rsidRDefault="00AA7145" w:rsidP="00BE7CB2">
      <w:pPr>
        <w:pStyle w:val="ad"/>
        <w:tabs>
          <w:tab w:val="left" w:pos="2716"/>
        </w:tabs>
        <w:spacing w:after="0"/>
        <w:ind w:left="0" w:firstLine="851"/>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shd w:val="clear" w:color="auto" w:fill="FFFFFF"/>
          <w:lang w:eastAsia="ru-RU"/>
        </w:rPr>
        <w:t>– педагог — психолог;</w:t>
      </w:r>
    </w:p>
    <w:p w:rsidR="00AA7145" w:rsidRPr="00E464FB" w:rsidRDefault="00AA7145" w:rsidP="00BE7CB2">
      <w:pPr>
        <w:pStyle w:val="ad"/>
        <w:tabs>
          <w:tab w:val="left" w:pos="2716"/>
        </w:tabs>
        <w:spacing w:after="0"/>
        <w:ind w:left="0" w:firstLine="851"/>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shd w:val="clear" w:color="auto" w:fill="FFFFFF"/>
          <w:lang w:eastAsia="ru-RU"/>
        </w:rPr>
        <w:t>– учитель-логопед;</w:t>
      </w:r>
    </w:p>
    <w:p w:rsidR="00AA7145" w:rsidRPr="00E464FB" w:rsidRDefault="00AA7145" w:rsidP="00BE7CB2">
      <w:pPr>
        <w:pStyle w:val="ad"/>
        <w:tabs>
          <w:tab w:val="left" w:pos="2716"/>
        </w:tabs>
        <w:spacing w:after="0"/>
        <w:ind w:left="0" w:firstLine="851"/>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shd w:val="clear" w:color="auto" w:fill="FFFFFF"/>
          <w:lang w:eastAsia="ru-RU"/>
        </w:rPr>
        <w:t>– учитель физической культуры;</w:t>
      </w:r>
    </w:p>
    <w:p w:rsidR="00AA7145" w:rsidRPr="00E464FB" w:rsidRDefault="00AA7145" w:rsidP="00BE7CB2">
      <w:pPr>
        <w:pStyle w:val="ad"/>
        <w:tabs>
          <w:tab w:val="left" w:pos="2716"/>
        </w:tabs>
        <w:spacing w:after="0"/>
        <w:ind w:left="0" w:firstLine="851"/>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shd w:val="clear" w:color="auto" w:fill="FFFFFF"/>
          <w:lang w:eastAsia="ru-RU"/>
        </w:rPr>
        <w:t>– медицинские работники;</w:t>
      </w:r>
    </w:p>
    <w:p w:rsidR="00AA7145" w:rsidRPr="00E464FB" w:rsidRDefault="00AA7145" w:rsidP="00BE7CB2">
      <w:pPr>
        <w:pStyle w:val="ad"/>
        <w:tabs>
          <w:tab w:val="left" w:pos="2716"/>
        </w:tabs>
        <w:spacing w:after="0"/>
        <w:ind w:left="0" w:firstLine="851"/>
        <w:jc w:val="both"/>
        <w:rPr>
          <w:rFonts w:ascii="Times New Roman" w:eastAsia="Times New Roman" w:hAnsi="Times New Roman"/>
          <w:color w:val="000000"/>
          <w:sz w:val="28"/>
          <w:szCs w:val="28"/>
          <w:shd w:val="clear" w:color="auto" w:fill="FFFFFF"/>
          <w:lang w:eastAsia="ru-RU"/>
        </w:rPr>
      </w:pPr>
      <w:r w:rsidRPr="00E464FB">
        <w:rPr>
          <w:rFonts w:ascii="Times New Roman" w:eastAsia="Times New Roman" w:hAnsi="Times New Roman"/>
          <w:color w:val="000000"/>
          <w:sz w:val="28"/>
          <w:szCs w:val="28"/>
          <w:shd w:val="clear" w:color="auto" w:fill="FFFFFF"/>
          <w:lang w:eastAsia="ru-RU"/>
        </w:rPr>
        <w:t>– учителя школы.</w:t>
      </w:r>
    </w:p>
    <w:p w:rsidR="00AA7145" w:rsidRPr="00E464FB" w:rsidRDefault="00AA7145" w:rsidP="00BE7CB2">
      <w:pPr>
        <w:pStyle w:val="ad"/>
        <w:tabs>
          <w:tab w:val="left" w:pos="2716"/>
        </w:tabs>
        <w:spacing w:after="0"/>
        <w:ind w:left="0" w:firstLine="851"/>
        <w:jc w:val="both"/>
        <w:rPr>
          <w:rFonts w:ascii="Times New Roman" w:eastAsia="Times New Roman" w:hAnsi="Times New Roman"/>
          <w:b/>
          <w:bCs/>
          <w:color w:val="000000"/>
          <w:sz w:val="28"/>
          <w:szCs w:val="28"/>
          <w:shd w:val="clear" w:color="auto" w:fill="FFFFFF"/>
          <w:lang w:eastAsia="ru-RU"/>
        </w:rPr>
      </w:pPr>
      <w:r w:rsidRPr="00E464FB">
        <w:rPr>
          <w:rFonts w:ascii="Times New Roman" w:eastAsia="Times New Roman" w:hAnsi="Times New Roman"/>
          <w:b/>
          <w:bCs/>
          <w:color w:val="000000"/>
          <w:sz w:val="28"/>
          <w:szCs w:val="28"/>
          <w:shd w:val="clear" w:color="auto" w:fill="FFFFFF"/>
          <w:lang w:eastAsia="ru-RU"/>
        </w:rPr>
        <w:t>Организация учебной и внеурочной деятельности обучающихся.</w:t>
      </w:r>
    </w:p>
    <w:p w:rsidR="00AA7145" w:rsidRPr="00E464FB" w:rsidRDefault="00AA7145" w:rsidP="00BE7CB2">
      <w:pPr>
        <w:pStyle w:val="ad"/>
        <w:tabs>
          <w:tab w:val="left" w:pos="2716"/>
        </w:tabs>
        <w:spacing w:after="0"/>
        <w:ind w:left="0" w:firstLine="851"/>
        <w:jc w:val="both"/>
        <w:rPr>
          <w:rFonts w:ascii="Times New Roman" w:eastAsia="Times New Roman" w:hAnsi="Times New Roman"/>
          <w:bCs/>
          <w:color w:val="000000"/>
          <w:sz w:val="28"/>
          <w:szCs w:val="28"/>
          <w:shd w:val="clear" w:color="auto" w:fill="FFFFFF"/>
          <w:lang w:eastAsia="ru-RU"/>
        </w:rPr>
      </w:pPr>
      <w:r w:rsidRPr="00E464FB">
        <w:rPr>
          <w:rFonts w:ascii="Times New Roman" w:eastAsia="Times New Roman" w:hAnsi="Times New Roman"/>
          <w:bCs/>
          <w:color w:val="000000"/>
          <w:sz w:val="28"/>
          <w:szCs w:val="28"/>
          <w:shd w:val="clear" w:color="auto" w:fill="FFFFFF"/>
          <w:lang w:eastAsia="ru-RU"/>
        </w:rPr>
        <w:t>Урочная деятельность установку младших школьников на безопасный, здоровый образ жизни. С этой целью предусмотрены соответствующие разделы и темы по предмету «Окружающий мир». Их содержание направлено на обсуждение с детьми вопросов, связанных с экологической грамотностью, с безопасностью жизни, укреплением собственного физического, нравственного и духовного здоровья, активным отдыхом.</w:t>
      </w:r>
    </w:p>
    <w:p w:rsidR="00AA7145" w:rsidRPr="00E464FB" w:rsidRDefault="00AA7145" w:rsidP="00BE7CB2">
      <w:pPr>
        <w:pStyle w:val="ad"/>
        <w:tabs>
          <w:tab w:val="left" w:pos="2716"/>
        </w:tabs>
        <w:spacing w:after="0"/>
        <w:ind w:left="0" w:firstLine="851"/>
        <w:jc w:val="both"/>
        <w:rPr>
          <w:rFonts w:ascii="Times New Roman" w:eastAsia="Times New Roman" w:hAnsi="Times New Roman"/>
          <w:bCs/>
          <w:color w:val="000000"/>
          <w:sz w:val="28"/>
          <w:szCs w:val="28"/>
          <w:shd w:val="clear" w:color="auto" w:fill="FFFFFF"/>
          <w:lang w:eastAsia="ru-RU"/>
        </w:rPr>
      </w:pPr>
      <w:r w:rsidRPr="00E464FB">
        <w:rPr>
          <w:rFonts w:ascii="Times New Roman" w:eastAsia="Times New Roman" w:hAnsi="Times New Roman"/>
          <w:bCs/>
          <w:color w:val="000000"/>
          <w:sz w:val="28"/>
          <w:szCs w:val="28"/>
          <w:shd w:val="clear" w:color="auto" w:fill="FFFFFF"/>
          <w:lang w:eastAsia="ru-RU"/>
        </w:rPr>
        <w:t xml:space="preserve"> В предмете «Технология» при первом знакомстве с каждым инструментом или приспособлением в учебниках обязательно вводятся правила безопасной работы с ним. </w:t>
      </w:r>
    </w:p>
    <w:p w:rsidR="00AA7145" w:rsidRPr="00E464FB" w:rsidRDefault="00AA7145" w:rsidP="00BE7CB2">
      <w:pPr>
        <w:pStyle w:val="ad"/>
        <w:tabs>
          <w:tab w:val="left" w:pos="2716"/>
        </w:tabs>
        <w:spacing w:after="0"/>
        <w:ind w:left="0" w:firstLine="851"/>
        <w:jc w:val="both"/>
        <w:rPr>
          <w:rFonts w:ascii="Times New Roman" w:eastAsia="Times New Roman" w:hAnsi="Times New Roman"/>
          <w:b/>
          <w:bCs/>
          <w:color w:val="000000"/>
          <w:sz w:val="28"/>
          <w:szCs w:val="28"/>
          <w:shd w:val="clear" w:color="auto" w:fill="FFFFFF"/>
          <w:lang w:eastAsia="ru-RU"/>
        </w:rPr>
      </w:pPr>
      <w:r w:rsidRPr="00E464FB">
        <w:rPr>
          <w:rFonts w:ascii="Times New Roman" w:eastAsia="Times New Roman" w:hAnsi="Times New Roman"/>
          <w:bCs/>
          <w:color w:val="000000"/>
          <w:sz w:val="28"/>
          <w:szCs w:val="28"/>
          <w:shd w:val="clear" w:color="auto" w:fill="FFFFFF"/>
          <w:lang w:eastAsia="ru-RU"/>
        </w:rPr>
        <w:t xml:space="preserve">В предмете «Физическая культура» весь материал учебника (1–4 кл.) способствует выработке установки на безопасный, здоровый образ жизни.   </w:t>
      </w:r>
    </w:p>
    <w:p w:rsidR="00AA7145" w:rsidRPr="00E464FB" w:rsidRDefault="00AA7145" w:rsidP="00BE7CB2">
      <w:pPr>
        <w:pStyle w:val="ad"/>
        <w:tabs>
          <w:tab w:val="left" w:pos="2716"/>
        </w:tabs>
        <w:spacing w:after="0"/>
        <w:ind w:left="0" w:firstLine="851"/>
        <w:jc w:val="both"/>
        <w:rPr>
          <w:rFonts w:ascii="Times New Roman" w:eastAsia="Times New Roman" w:hAnsi="Times New Roman"/>
          <w:bCs/>
          <w:color w:val="000000"/>
          <w:sz w:val="28"/>
          <w:szCs w:val="28"/>
          <w:shd w:val="clear" w:color="auto" w:fill="FFFFFF"/>
          <w:lang w:eastAsia="ru-RU"/>
        </w:rPr>
      </w:pPr>
      <w:r w:rsidRPr="00E464FB">
        <w:rPr>
          <w:rFonts w:ascii="Times New Roman" w:eastAsia="Times New Roman" w:hAnsi="Times New Roman"/>
          <w:bCs/>
          <w:color w:val="000000"/>
          <w:sz w:val="28"/>
          <w:szCs w:val="28"/>
          <w:shd w:val="clear" w:color="auto" w:fill="FFFFFF"/>
          <w:lang w:eastAsia="ru-RU"/>
        </w:rPr>
        <w:lastRenderedPageBreak/>
        <w:t>Урочная деятельность организуется в строгом соблюдении требований по сохранению и укреплению здоровья:</w:t>
      </w:r>
    </w:p>
    <w:p w:rsidR="00AA7145" w:rsidRPr="00E464FB" w:rsidRDefault="00AA7145" w:rsidP="00BE7CB2">
      <w:pPr>
        <w:pStyle w:val="ad"/>
        <w:tabs>
          <w:tab w:val="left" w:pos="2716"/>
        </w:tabs>
        <w:spacing w:after="0"/>
        <w:ind w:left="0" w:firstLine="851"/>
        <w:jc w:val="both"/>
        <w:rPr>
          <w:rFonts w:ascii="Times New Roman" w:eastAsia="Times New Roman" w:hAnsi="Times New Roman"/>
          <w:bCs/>
          <w:color w:val="000000"/>
          <w:sz w:val="28"/>
          <w:szCs w:val="28"/>
          <w:shd w:val="clear" w:color="auto" w:fill="FFFFFF"/>
          <w:lang w:eastAsia="ru-RU"/>
        </w:rPr>
      </w:pPr>
      <w:r w:rsidRPr="00E464FB">
        <w:rPr>
          <w:rFonts w:ascii="Times New Roman" w:eastAsia="Times New Roman" w:hAnsi="Times New Roman"/>
          <w:bCs/>
          <w:color w:val="000000"/>
          <w:sz w:val="28"/>
          <w:szCs w:val="28"/>
          <w:shd w:val="clear" w:color="auto" w:fill="FFFFFF"/>
          <w:lang w:eastAsia="ru-RU"/>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AA7145" w:rsidRPr="00E464FB" w:rsidRDefault="00AA7145" w:rsidP="00BE7CB2">
      <w:pPr>
        <w:pStyle w:val="ad"/>
        <w:tabs>
          <w:tab w:val="left" w:pos="2716"/>
        </w:tabs>
        <w:spacing w:after="0"/>
        <w:ind w:left="0" w:firstLine="851"/>
        <w:jc w:val="both"/>
        <w:rPr>
          <w:rFonts w:ascii="Times New Roman" w:eastAsia="Times New Roman" w:hAnsi="Times New Roman"/>
          <w:bCs/>
          <w:color w:val="000000"/>
          <w:sz w:val="28"/>
          <w:szCs w:val="28"/>
          <w:shd w:val="clear" w:color="auto" w:fill="FFFFFF"/>
          <w:lang w:eastAsia="ru-RU"/>
        </w:rPr>
      </w:pPr>
      <w:r w:rsidRPr="00E464FB">
        <w:rPr>
          <w:rFonts w:ascii="Times New Roman" w:eastAsia="Times New Roman" w:hAnsi="Times New Roman"/>
          <w:bCs/>
          <w:color w:val="000000"/>
          <w:sz w:val="28"/>
          <w:szCs w:val="28"/>
          <w:shd w:val="clear" w:color="auto" w:fill="FFFFFF"/>
          <w:lang w:eastAsia="ru-RU"/>
        </w:rPr>
        <w:t xml:space="preserve">-использование методов и методик обучения, адекватных возрастным возможностям и особенностям обучающихся (использование методик, прошедших апробацию); </w:t>
      </w:r>
    </w:p>
    <w:p w:rsidR="00AA7145" w:rsidRPr="00E464FB" w:rsidRDefault="00AA7145" w:rsidP="00BE7CB2">
      <w:pPr>
        <w:pStyle w:val="ad"/>
        <w:tabs>
          <w:tab w:val="left" w:pos="2716"/>
        </w:tabs>
        <w:spacing w:after="0"/>
        <w:ind w:left="0" w:firstLine="851"/>
        <w:jc w:val="both"/>
        <w:rPr>
          <w:rFonts w:ascii="Times New Roman" w:eastAsia="Times New Roman" w:hAnsi="Times New Roman"/>
          <w:bCs/>
          <w:color w:val="000000"/>
          <w:sz w:val="28"/>
          <w:szCs w:val="28"/>
          <w:shd w:val="clear" w:color="auto" w:fill="FFFFFF"/>
          <w:lang w:eastAsia="ru-RU"/>
        </w:rPr>
      </w:pPr>
      <w:r w:rsidRPr="00E464FB">
        <w:rPr>
          <w:rFonts w:ascii="Times New Roman" w:eastAsia="Times New Roman" w:hAnsi="Times New Roman"/>
          <w:bCs/>
          <w:color w:val="000000"/>
          <w:sz w:val="28"/>
          <w:szCs w:val="28"/>
          <w:shd w:val="clear" w:color="auto" w:fill="FFFFFF"/>
          <w:lang w:eastAsia="ru-RU"/>
        </w:rPr>
        <w:t>-введение любых инноваций в учебный процесс только под контролем специалистов;</w:t>
      </w:r>
    </w:p>
    <w:p w:rsidR="00AA7145" w:rsidRPr="00E464FB" w:rsidRDefault="00AA7145" w:rsidP="00BE7CB2">
      <w:pPr>
        <w:pStyle w:val="ad"/>
        <w:tabs>
          <w:tab w:val="left" w:pos="2716"/>
        </w:tabs>
        <w:spacing w:after="0"/>
        <w:ind w:left="0" w:firstLine="851"/>
        <w:jc w:val="both"/>
        <w:rPr>
          <w:rFonts w:ascii="Times New Roman" w:eastAsia="Times New Roman" w:hAnsi="Times New Roman"/>
          <w:bCs/>
          <w:color w:val="000000"/>
          <w:sz w:val="28"/>
          <w:szCs w:val="28"/>
          <w:shd w:val="clear" w:color="auto" w:fill="FFFFFF"/>
          <w:lang w:eastAsia="ru-RU"/>
        </w:rPr>
      </w:pPr>
      <w:r w:rsidRPr="00E464FB">
        <w:rPr>
          <w:rFonts w:ascii="Times New Roman" w:eastAsia="Times New Roman" w:hAnsi="Times New Roman"/>
          <w:bCs/>
          <w:color w:val="000000"/>
          <w:sz w:val="28"/>
          <w:szCs w:val="28"/>
          <w:shd w:val="clear" w:color="auto" w:fill="FFFFFF"/>
          <w:lang w:eastAsia="ru-RU"/>
        </w:rPr>
        <w:t>-строгое соблюдение всех требований к использованию технических средств обучения, в том числе компьютеров и аудиовизуальных средств;</w:t>
      </w:r>
    </w:p>
    <w:p w:rsidR="00AA7145" w:rsidRPr="00E464FB" w:rsidRDefault="00AA7145" w:rsidP="00BE7CB2">
      <w:pPr>
        <w:pStyle w:val="ad"/>
        <w:tabs>
          <w:tab w:val="left" w:pos="2716"/>
        </w:tabs>
        <w:spacing w:after="0"/>
        <w:ind w:left="0" w:firstLine="851"/>
        <w:jc w:val="both"/>
        <w:rPr>
          <w:rFonts w:ascii="Times New Roman" w:eastAsia="Times New Roman" w:hAnsi="Times New Roman"/>
          <w:bCs/>
          <w:color w:val="000000"/>
          <w:sz w:val="28"/>
          <w:szCs w:val="28"/>
          <w:shd w:val="clear" w:color="auto" w:fill="FFFFFF"/>
          <w:lang w:eastAsia="ru-RU"/>
        </w:rPr>
      </w:pPr>
      <w:r w:rsidRPr="00E464FB">
        <w:rPr>
          <w:rFonts w:ascii="Times New Roman" w:eastAsia="Times New Roman" w:hAnsi="Times New Roman"/>
          <w:bCs/>
          <w:color w:val="000000"/>
          <w:sz w:val="28"/>
          <w:szCs w:val="28"/>
          <w:shd w:val="clear" w:color="auto" w:fill="FFFFFF"/>
          <w:lang w:eastAsia="ru-RU"/>
        </w:rPr>
        <w:t>-индивидуализация обучения (учёт индивидуальных особенностей развития: темпа развития и темпа деятельности);</w:t>
      </w:r>
    </w:p>
    <w:p w:rsidR="00AA7145" w:rsidRPr="00E464FB" w:rsidRDefault="00AA7145" w:rsidP="00BE7CB2">
      <w:pPr>
        <w:pStyle w:val="ad"/>
        <w:tabs>
          <w:tab w:val="left" w:pos="2716"/>
        </w:tabs>
        <w:spacing w:after="0"/>
        <w:ind w:left="0" w:firstLine="851"/>
        <w:jc w:val="both"/>
        <w:rPr>
          <w:rFonts w:ascii="Times New Roman" w:eastAsia="Times New Roman" w:hAnsi="Times New Roman"/>
          <w:bCs/>
          <w:color w:val="000000"/>
          <w:sz w:val="28"/>
          <w:szCs w:val="28"/>
          <w:shd w:val="clear" w:color="auto" w:fill="FFFFFF"/>
          <w:lang w:eastAsia="ru-RU"/>
        </w:rPr>
      </w:pPr>
      <w:r w:rsidRPr="00E464FB">
        <w:rPr>
          <w:rFonts w:ascii="Times New Roman" w:eastAsia="Times New Roman" w:hAnsi="Times New Roman"/>
          <w:bCs/>
          <w:color w:val="000000"/>
          <w:sz w:val="28"/>
          <w:szCs w:val="28"/>
          <w:shd w:val="clear" w:color="auto" w:fill="FFFFFF"/>
          <w:lang w:eastAsia="ru-RU"/>
        </w:rPr>
        <w:t>-использование физкультурных пауз на уроках;</w:t>
      </w:r>
    </w:p>
    <w:p w:rsidR="00AA7145" w:rsidRPr="00E464FB" w:rsidRDefault="00AA7145" w:rsidP="00BE7CB2">
      <w:pPr>
        <w:pStyle w:val="ad"/>
        <w:tabs>
          <w:tab w:val="left" w:pos="2716"/>
        </w:tabs>
        <w:spacing w:after="0"/>
        <w:ind w:left="0" w:firstLine="851"/>
        <w:jc w:val="both"/>
        <w:rPr>
          <w:rFonts w:ascii="Times New Roman" w:eastAsia="Times New Roman" w:hAnsi="Times New Roman"/>
          <w:bCs/>
          <w:color w:val="000000"/>
          <w:sz w:val="28"/>
          <w:szCs w:val="28"/>
          <w:shd w:val="clear" w:color="auto" w:fill="FFFFFF"/>
          <w:lang w:eastAsia="ru-RU"/>
        </w:rPr>
      </w:pPr>
      <w:r w:rsidRPr="00E464FB">
        <w:rPr>
          <w:rFonts w:ascii="Times New Roman" w:eastAsia="Times New Roman" w:hAnsi="Times New Roman"/>
          <w:bCs/>
          <w:color w:val="000000"/>
          <w:sz w:val="28"/>
          <w:szCs w:val="28"/>
          <w:shd w:val="clear" w:color="auto" w:fill="FFFFFF"/>
          <w:lang w:eastAsia="ru-RU"/>
        </w:rPr>
        <w:t>-зарядка перед первым уроком;</w:t>
      </w:r>
    </w:p>
    <w:p w:rsidR="00AA7145" w:rsidRPr="00E464FB" w:rsidRDefault="00AA7145" w:rsidP="00BE7CB2">
      <w:pPr>
        <w:pStyle w:val="ad"/>
        <w:tabs>
          <w:tab w:val="left" w:pos="2716"/>
        </w:tabs>
        <w:spacing w:after="0"/>
        <w:ind w:left="0" w:firstLine="851"/>
        <w:jc w:val="both"/>
        <w:rPr>
          <w:rFonts w:ascii="Times New Roman" w:eastAsia="Times New Roman" w:hAnsi="Times New Roman"/>
          <w:bCs/>
          <w:color w:val="000000"/>
          <w:sz w:val="28"/>
          <w:szCs w:val="28"/>
          <w:shd w:val="clear" w:color="auto" w:fill="FFFFFF"/>
          <w:lang w:eastAsia="ru-RU"/>
        </w:rPr>
      </w:pPr>
      <w:r w:rsidRPr="00E464FB">
        <w:rPr>
          <w:rFonts w:ascii="Times New Roman" w:eastAsia="Times New Roman" w:hAnsi="Times New Roman"/>
          <w:bCs/>
          <w:color w:val="000000"/>
          <w:sz w:val="28"/>
          <w:szCs w:val="28"/>
          <w:shd w:val="clear" w:color="auto" w:fill="FFFFFF"/>
          <w:lang w:eastAsia="ru-RU"/>
        </w:rPr>
        <w:t>-подвижные игры на переменах;</w:t>
      </w:r>
    </w:p>
    <w:p w:rsidR="00AA7145" w:rsidRPr="00E464FB" w:rsidRDefault="00AA7145" w:rsidP="00BE7CB2">
      <w:pPr>
        <w:pStyle w:val="ad"/>
        <w:tabs>
          <w:tab w:val="left" w:pos="2716"/>
        </w:tabs>
        <w:spacing w:after="0"/>
        <w:ind w:left="0" w:firstLine="851"/>
        <w:jc w:val="both"/>
        <w:rPr>
          <w:rFonts w:ascii="Times New Roman" w:eastAsia="Times New Roman" w:hAnsi="Times New Roman"/>
          <w:bCs/>
          <w:color w:val="000000"/>
          <w:sz w:val="28"/>
          <w:szCs w:val="28"/>
          <w:shd w:val="clear" w:color="auto" w:fill="FFFFFF"/>
          <w:lang w:eastAsia="ru-RU"/>
        </w:rPr>
      </w:pPr>
      <w:r w:rsidRPr="00E464FB">
        <w:rPr>
          <w:rFonts w:ascii="Times New Roman" w:eastAsia="Times New Roman" w:hAnsi="Times New Roman"/>
          <w:bCs/>
          <w:color w:val="000000"/>
          <w:sz w:val="28"/>
          <w:szCs w:val="28"/>
          <w:shd w:val="clear" w:color="auto" w:fill="FFFFFF"/>
          <w:lang w:eastAsia="ru-RU"/>
        </w:rPr>
        <w:t>-включение элементов игры в образовательную деятельность и прогулки.</w:t>
      </w:r>
    </w:p>
    <w:p w:rsidR="00AA7145" w:rsidRPr="00E464FB" w:rsidRDefault="00AA7145" w:rsidP="00BE7CB2">
      <w:pPr>
        <w:pStyle w:val="ad"/>
        <w:tabs>
          <w:tab w:val="left" w:pos="2716"/>
        </w:tabs>
        <w:spacing w:after="0"/>
        <w:ind w:left="0" w:firstLine="851"/>
        <w:jc w:val="both"/>
        <w:rPr>
          <w:rFonts w:ascii="Times New Roman" w:eastAsia="Times New Roman" w:hAnsi="Times New Roman"/>
          <w:b/>
          <w:bCs/>
          <w:color w:val="000000"/>
          <w:sz w:val="28"/>
          <w:szCs w:val="28"/>
          <w:shd w:val="clear" w:color="auto" w:fill="FFFFFF"/>
          <w:lang w:eastAsia="ru-RU"/>
        </w:rPr>
      </w:pPr>
      <w:r w:rsidRPr="00E464FB">
        <w:rPr>
          <w:rFonts w:ascii="Times New Roman" w:eastAsia="Times New Roman" w:hAnsi="Times New Roman"/>
          <w:b/>
          <w:bCs/>
          <w:color w:val="000000"/>
          <w:sz w:val="28"/>
          <w:szCs w:val="28"/>
          <w:shd w:val="clear" w:color="auto" w:fill="FFFFFF"/>
          <w:lang w:eastAsia="ru-RU"/>
        </w:rPr>
        <w:t>Система мероприятий внеурочной деятельности:</w:t>
      </w:r>
    </w:p>
    <w:p w:rsidR="00AA7145" w:rsidRPr="00E464FB" w:rsidRDefault="00AA7145" w:rsidP="00BE7CB2">
      <w:pPr>
        <w:pStyle w:val="af9"/>
        <w:tabs>
          <w:tab w:val="left" w:pos="2716"/>
        </w:tabs>
        <w:spacing w:line="276" w:lineRule="auto"/>
        <w:ind w:firstLine="851"/>
        <w:rPr>
          <w:rStyle w:val="Zag11"/>
          <w:rFonts w:eastAsia="NewtonCSanPin"/>
        </w:rPr>
      </w:pPr>
      <w:r w:rsidRPr="00E464FB">
        <w:rPr>
          <w:rStyle w:val="Zag11"/>
          <w:rFonts w:ascii="Times New Roman" w:hAnsi="Times New Roman"/>
          <w:iCs/>
          <w:spacing w:val="2"/>
          <w:sz w:val="28"/>
          <w:szCs w:val="28"/>
        </w:rPr>
        <w:t>Реализация внеурочных образовательных курсов</w:t>
      </w:r>
      <w:r w:rsidRPr="00E464FB">
        <w:rPr>
          <w:rStyle w:val="Zag11"/>
          <w:rFonts w:ascii="Times New Roman" w:hAnsi="Times New Roman"/>
          <w:spacing w:val="2"/>
          <w:sz w:val="28"/>
          <w:szCs w:val="28"/>
        </w:rPr>
        <w:t xml:space="preserve">, </w:t>
      </w:r>
      <w:r w:rsidRPr="00E464FB">
        <w:rPr>
          <w:rStyle w:val="Zag11"/>
          <w:rFonts w:ascii="Times New Roman" w:hAnsi="Times New Roman"/>
          <w:sz w:val="28"/>
          <w:szCs w:val="28"/>
        </w:rPr>
        <w:t xml:space="preserve">направленных на повышение уровня знаний и практических </w:t>
      </w:r>
      <w:r w:rsidRPr="00E464FB">
        <w:rPr>
          <w:rStyle w:val="Zag11"/>
          <w:rFonts w:ascii="Times New Roman" w:hAnsi="Times New Roman"/>
          <w:spacing w:val="-5"/>
          <w:sz w:val="28"/>
          <w:szCs w:val="28"/>
        </w:rPr>
        <w:t>умений обучающихся в области экологической культуры и охра</w:t>
      </w:r>
      <w:r w:rsidRPr="00E464FB">
        <w:rPr>
          <w:rStyle w:val="Zag11"/>
          <w:rFonts w:ascii="Times New Roman" w:hAnsi="Times New Roman"/>
          <w:sz w:val="28"/>
          <w:szCs w:val="28"/>
        </w:rPr>
        <w:t xml:space="preserve">ны здоровья, предусматривает: </w:t>
      </w:r>
    </w:p>
    <w:p w:rsidR="00AA7145" w:rsidRPr="00E464FB" w:rsidRDefault="00AA7145" w:rsidP="008B2EE9">
      <w:pPr>
        <w:pStyle w:val="21"/>
        <w:numPr>
          <w:ilvl w:val="0"/>
          <w:numId w:val="130"/>
        </w:numPr>
        <w:spacing w:line="276" w:lineRule="auto"/>
        <w:ind w:firstLine="851"/>
        <w:rPr>
          <w:rStyle w:val="Zag11"/>
          <w:color w:val="000000"/>
          <w:szCs w:val="28"/>
        </w:rPr>
      </w:pPr>
      <w:r w:rsidRPr="00E464FB">
        <w:rPr>
          <w:rStyle w:val="Zag11"/>
          <w:color w:val="000000"/>
          <w:szCs w:val="28"/>
        </w:rPr>
        <w:t xml:space="preserve"> сотрудничество с учреждениями дополнительного образования;</w:t>
      </w:r>
    </w:p>
    <w:p w:rsidR="00AA7145" w:rsidRPr="00E464FB" w:rsidRDefault="00AA7145" w:rsidP="008B2EE9">
      <w:pPr>
        <w:pStyle w:val="21"/>
        <w:numPr>
          <w:ilvl w:val="0"/>
          <w:numId w:val="130"/>
        </w:numPr>
        <w:spacing w:line="276" w:lineRule="auto"/>
        <w:ind w:firstLine="851"/>
        <w:rPr>
          <w:rStyle w:val="Zag11"/>
          <w:color w:val="000000"/>
          <w:szCs w:val="28"/>
        </w:rPr>
      </w:pPr>
      <w:r w:rsidRPr="00E464FB">
        <w:rPr>
          <w:rStyle w:val="Zag11"/>
          <w:color w:val="000000"/>
          <w:szCs w:val="28"/>
        </w:rPr>
        <w:t>просветительно-воспитательная работа с обучающимися;</w:t>
      </w:r>
    </w:p>
    <w:p w:rsidR="00AA7145" w:rsidRPr="00E464FB" w:rsidRDefault="00AA7145" w:rsidP="008B2EE9">
      <w:pPr>
        <w:pStyle w:val="21"/>
        <w:numPr>
          <w:ilvl w:val="0"/>
          <w:numId w:val="130"/>
        </w:numPr>
        <w:spacing w:line="276" w:lineRule="auto"/>
        <w:ind w:firstLine="851"/>
        <w:rPr>
          <w:rStyle w:val="Zag11"/>
          <w:color w:val="000000"/>
          <w:szCs w:val="28"/>
        </w:rPr>
      </w:pPr>
      <w:r w:rsidRPr="00E464FB">
        <w:rPr>
          <w:rStyle w:val="Zag11"/>
          <w:color w:val="000000"/>
          <w:szCs w:val="28"/>
        </w:rPr>
        <w:t xml:space="preserve">внедрение в систему работы </w:t>
      </w:r>
      <w:r w:rsidRPr="00E464FB">
        <w:rPr>
          <w:rStyle w:val="Zag11"/>
          <w:color w:val="000000"/>
          <w:spacing w:val="-3"/>
          <w:szCs w:val="28"/>
        </w:rPr>
        <w:t xml:space="preserve">МБОУ БСШ № 1 им. Е.К. Зырянова </w:t>
      </w:r>
      <w:r w:rsidRPr="00E464FB">
        <w:rPr>
          <w:rStyle w:val="Zag11"/>
          <w:color w:val="000000"/>
          <w:szCs w:val="28"/>
        </w:rPr>
        <w:t>внеурочных курсов, направленных на формирование экологической культ</w:t>
      </w:r>
      <w:r w:rsidRPr="00E464FB">
        <w:rPr>
          <w:rStyle w:val="Zag11"/>
          <w:color w:val="000000"/>
          <w:szCs w:val="28"/>
        </w:rPr>
        <w:t>у</w:t>
      </w:r>
      <w:r w:rsidRPr="00E464FB">
        <w:rPr>
          <w:rStyle w:val="Zag11"/>
          <w:color w:val="000000"/>
          <w:szCs w:val="28"/>
        </w:rPr>
        <w:t>ры, здорового и без</w:t>
      </w:r>
      <w:r w:rsidRPr="00E464FB">
        <w:rPr>
          <w:rStyle w:val="Zag11"/>
          <w:color w:val="000000"/>
          <w:spacing w:val="-2"/>
          <w:szCs w:val="28"/>
        </w:rPr>
        <w:t>опасного образа жизни;</w:t>
      </w:r>
    </w:p>
    <w:p w:rsidR="00AA7145" w:rsidRPr="00E464FB" w:rsidRDefault="00AA7145" w:rsidP="008B2EE9">
      <w:pPr>
        <w:pStyle w:val="21"/>
        <w:numPr>
          <w:ilvl w:val="0"/>
          <w:numId w:val="130"/>
        </w:numPr>
        <w:spacing w:line="276" w:lineRule="auto"/>
        <w:ind w:firstLine="851"/>
        <w:rPr>
          <w:rStyle w:val="Zag11"/>
          <w:color w:val="000000"/>
          <w:szCs w:val="28"/>
        </w:rPr>
      </w:pPr>
      <w:r w:rsidRPr="00E464FB">
        <w:rPr>
          <w:rStyle w:val="Zag11"/>
          <w:color w:val="000000"/>
          <w:spacing w:val="2"/>
          <w:szCs w:val="28"/>
        </w:rPr>
        <w:t>организацию в рамках деятельности воспитательной системы «Росток» соревнований, конкурсов, творческих дел, акций, праздников.</w:t>
      </w:r>
    </w:p>
    <w:p w:rsidR="00AA7145" w:rsidRPr="00E464FB" w:rsidRDefault="00AA7145" w:rsidP="002D7C12">
      <w:pPr>
        <w:pStyle w:val="21"/>
        <w:numPr>
          <w:ilvl w:val="0"/>
          <w:numId w:val="0"/>
        </w:numPr>
        <w:tabs>
          <w:tab w:val="left" w:pos="0"/>
        </w:tabs>
        <w:spacing w:line="276" w:lineRule="auto"/>
        <w:ind w:firstLine="851"/>
        <w:rPr>
          <w:color w:val="000000"/>
        </w:rPr>
      </w:pPr>
      <w:r w:rsidRPr="00E464FB">
        <w:rPr>
          <w:b/>
          <w:color w:val="000000"/>
          <w:szCs w:val="28"/>
          <w:shd w:val="clear" w:color="auto" w:fill="FFFFFF"/>
        </w:rPr>
        <w:t> </w:t>
      </w:r>
      <w:r w:rsidRPr="00E464FB">
        <w:rPr>
          <w:b/>
          <w:bCs/>
          <w:iCs/>
          <w:color w:val="000000"/>
          <w:szCs w:val="28"/>
          <w:shd w:val="clear" w:color="auto" w:fill="FFFFFF"/>
        </w:rPr>
        <w:t xml:space="preserve"> Сотрудничество с учреждениями дополнительного образования </w:t>
      </w:r>
    </w:p>
    <w:p w:rsidR="00AA7145" w:rsidRPr="00E464FB" w:rsidRDefault="00AA7145" w:rsidP="008B2EE9">
      <w:pPr>
        <w:pStyle w:val="ad"/>
        <w:numPr>
          <w:ilvl w:val="0"/>
          <w:numId w:val="146"/>
        </w:numPr>
        <w:tabs>
          <w:tab w:val="left" w:pos="0"/>
        </w:tabs>
        <w:suppressAutoHyphens w:val="0"/>
        <w:spacing w:after="0"/>
        <w:ind w:left="0" w:firstLine="851"/>
        <w:contextualSpacing/>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lang w:eastAsia="ru-RU"/>
        </w:rPr>
        <w:t>Участие обучающихся в различных соревнованиях, организова</w:t>
      </w:r>
      <w:r w:rsidRPr="00E464FB">
        <w:rPr>
          <w:rFonts w:ascii="Times New Roman" w:eastAsia="Times New Roman" w:hAnsi="Times New Roman"/>
          <w:color w:val="000000"/>
          <w:sz w:val="28"/>
          <w:szCs w:val="28"/>
          <w:lang w:eastAsia="ru-RU"/>
        </w:rPr>
        <w:t>н</w:t>
      </w:r>
      <w:r w:rsidRPr="00E464FB">
        <w:rPr>
          <w:rFonts w:ascii="Times New Roman" w:eastAsia="Times New Roman" w:hAnsi="Times New Roman"/>
          <w:color w:val="000000"/>
          <w:sz w:val="28"/>
          <w:szCs w:val="28"/>
          <w:lang w:eastAsia="ru-RU"/>
        </w:rPr>
        <w:t xml:space="preserve">ными ДЮСШ. </w:t>
      </w:r>
    </w:p>
    <w:p w:rsidR="00AA7145" w:rsidRPr="00E464FB" w:rsidRDefault="00AA7145" w:rsidP="008B2EE9">
      <w:pPr>
        <w:pStyle w:val="ad"/>
        <w:numPr>
          <w:ilvl w:val="0"/>
          <w:numId w:val="146"/>
        </w:numPr>
        <w:tabs>
          <w:tab w:val="left" w:pos="0"/>
        </w:tabs>
        <w:suppressAutoHyphens w:val="0"/>
        <w:spacing w:after="0"/>
        <w:ind w:left="0" w:firstLine="851"/>
        <w:contextualSpacing/>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lang w:eastAsia="ru-RU"/>
        </w:rPr>
        <w:t>Участие обучающихся в конкурсах, организованными ДЮСШ;</w:t>
      </w:r>
    </w:p>
    <w:p w:rsidR="00AA7145" w:rsidRPr="00E464FB" w:rsidRDefault="00AA7145" w:rsidP="008B2EE9">
      <w:pPr>
        <w:pStyle w:val="ad"/>
        <w:numPr>
          <w:ilvl w:val="0"/>
          <w:numId w:val="146"/>
        </w:numPr>
        <w:tabs>
          <w:tab w:val="left" w:pos="0"/>
        </w:tabs>
        <w:suppressAutoHyphens w:val="0"/>
        <w:spacing w:after="0"/>
        <w:ind w:left="0" w:firstLine="851"/>
        <w:contextualSpacing/>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lang w:eastAsia="ru-RU"/>
        </w:rPr>
        <w:t>Посещение секций на базе ДЮСШ</w:t>
      </w:r>
    </w:p>
    <w:p w:rsidR="00AA7145" w:rsidRPr="00E464FB" w:rsidRDefault="00AA7145" w:rsidP="00BE7CB2">
      <w:pPr>
        <w:pStyle w:val="ad"/>
        <w:tabs>
          <w:tab w:val="left" w:pos="2716"/>
        </w:tabs>
        <w:spacing w:after="0"/>
        <w:ind w:left="0" w:firstLine="851"/>
        <w:jc w:val="both"/>
        <w:rPr>
          <w:rFonts w:ascii="Times New Roman" w:eastAsia="Times New Roman" w:hAnsi="Times New Roman"/>
          <w:color w:val="000000"/>
          <w:sz w:val="28"/>
          <w:szCs w:val="28"/>
          <w:lang w:eastAsia="ru-RU"/>
        </w:rPr>
      </w:pPr>
      <w:r w:rsidRPr="00E464FB">
        <w:rPr>
          <w:rFonts w:ascii="Times New Roman" w:eastAsia="Times New Roman" w:hAnsi="Times New Roman"/>
          <w:b/>
          <w:bCs/>
          <w:iCs/>
          <w:color w:val="000000"/>
          <w:sz w:val="28"/>
          <w:szCs w:val="28"/>
          <w:shd w:val="clear" w:color="auto" w:fill="FFFFFF"/>
          <w:lang w:eastAsia="ru-RU"/>
        </w:rPr>
        <w:t>Просветительно-воспитательная работа с обучающимися</w:t>
      </w:r>
    </w:p>
    <w:p w:rsidR="00AA7145" w:rsidRPr="00E464FB" w:rsidRDefault="00AA7145" w:rsidP="00BE7CB2">
      <w:pPr>
        <w:pStyle w:val="ad"/>
        <w:tabs>
          <w:tab w:val="left" w:pos="2716"/>
        </w:tabs>
        <w:spacing w:after="0"/>
        <w:ind w:left="0" w:firstLine="851"/>
        <w:jc w:val="both"/>
        <w:rPr>
          <w:rFonts w:ascii="Times New Roman" w:eastAsia="Times New Roman" w:hAnsi="Times New Roman"/>
          <w:color w:val="000000"/>
          <w:sz w:val="28"/>
          <w:szCs w:val="28"/>
          <w:shd w:val="clear" w:color="auto" w:fill="FFFFFF"/>
          <w:lang w:eastAsia="ru-RU"/>
        </w:rPr>
      </w:pPr>
      <w:r w:rsidRPr="00E464FB">
        <w:rPr>
          <w:rFonts w:ascii="Times New Roman" w:eastAsia="Times New Roman" w:hAnsi="Times New Roman"/>
          <w:color w:val="000000"/>
          <w:sz w:val="28"/>
          <w:szCs w:val="28"/>
          <w:shd w:val="clear" w:color="auto" w:fill="FFFFFF"/>
          <w:lang w:eastAsia="ru-RU"/>
        </w:rPr>
        <w:t>Проведение лекций, бесед, консультаций по проблемам сохранения здоровья, профилактики вредных привычек.</w:t>
      </w:r>
    </w:p>
    <w:p w:rsidR="00AA7145" w:rsidRPr="00E464FB" w:rsidRDefault="00AA7145" w:rsidP="00BE7CB2">
      <w:pPr>
        <w:pStyle w:val="ad"/>
        <w:tabs>
          <w:tab w:val="left" w:pos="2716"/>
        </w:tabs>
        <w:spacing w:after="0"/>
        <w:ind w:left="0" w:firstLine="851"/>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shd w:val="clear" w:color="auto" w:fill="FFFFFF"/>
          <w:lang w:eastAsia="ru-RU"/>
        </w:rPr>
        <w:lastRenderedPageBreak/>
        <w:t>Тематические классные часы по вопросам экологического воспитания.</w:t>
      </w:r>
    </w:p>
    <w:p w:rsidR="00AA7145" w:rsidRPr="00E464FB" w:rsidRDefault="00AA7145" w:rsidP="00BE7CB2">
      <w:pPr>
        <w:pStyle w:val="ad"/>
        <w:tabs>
          <w:tab w:val="left" w:pos="2716"/>
        </w:tabs>
        <w:spacing w:after="0"/>
        <w:ind w:left="0" w:firstLine="851"/>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shd w:val="clear" w:color="auto" w:fill="FFFFFF"/>
          <w:lang w:eastAsia="ru-RU"/>
        </w:rPr>
        <w:t>Организация и проведение конкурсов, праздников, дня здоровья.</w:t>
      </w:r>
    </w:p>
    <w:p w:rsidR="00AA7145" w:rsidRPr="00E464FB" w:rsidRDefault="00AA7145" w:rsidP="00BE7CB2">
      <w:pPr>
        <w:pStyle w:val="ad"/>
        <w:tabs>
          <w:tab w:val="left" w:pos="2716"/>
        </w:tabs>
        <w:spacing w:after="0"/>
        <w:ind w:left="0" w:firstLine="851"/>
        <w:jc w:val="both"/>
        <w:rPr>
          <w:rFonts w:ascii="Times New Roman" w:eastAsia="Times New Roman" w:hAnsi="Times New Roman"/>
          <w:b/>
          <w:bCs/>
          <w:i/>
          <w:iCs/>
          <w:color w:val="000000"/>
          <w:sz w:val="28"/>
          <w:szCs w:val="28"/>
          <w:shd w:val="clear" w:color="auto" w:fill="FFFFFF"/>
          <w:lang w:eastAsia="ru-RU"/>
        </w:rPr>
      </w:pPr>
      <w:r w:rsidRPr="00E464FB">
        <w:rPr>
          <w:rFonts w:ascii="Times New Roman" w:eastAsia="Times New Roman" w:hAnsi="Times New Roman"/>
          <w:color w:val="000000"/>
          <w:sz w:val="28"/>
          <w:szCs w:val="28"/>
          <w:shd w:val="clear" w:color="auto" w:fill="FFFFFF"/>
          <w:lang w:eastAsia="ru-RU"/>
        </w:rPr>
        <w:t>Пропаганда здорового образа жизни, наглядная агитация, консультации по всем оздоровительным вопросам, включая такие формы работы, как индивидуальная, групповая, коллективная.</w:t>
      </w:r>
      <w:r w:rsidRPr="00E464FB">
        <w:rPr>
          <w:rFonts w:ascii="Times New Roman" w:eastAsia="Times New Roman" w:hAnsi="Times New Roman"/>
          <w:b/>
          <w:bCs/>
          <w:i/>
          <w:iCs/>
          <w:color w:val="000000"/>
          <w:sz w:val="28"/>
          <w:szCs w:val="28"/>
          <w:shd w:val="clear" w:color="auto" w:fill="FFFFFF"/>
          <w:lang w:eastAsia="ru-RU"/>
        </w:rPr>
        <w:t> </w:t>
      </w:r>
    </w:p>
    <w:p w:rsidR="00AA7145" w:rsidRPr="00E464FB" w:rsidRDefault="00AA7145" w:rsidP="00BE7CB2">
      <w:pPr>
        <w:pStyle w:val="ad"/>
        <w:tabs>
          <w:tab w:val="left" w:pos="2716"/>
        </w:tabs>
        <w:spacing w:after="0"/>
        <w:ind w:left="0" w:firstLine="851"/>
        <w:jc w:val="both"/>
        <w:rPr>
          <w:rFonts w:ascii="Times New Roman" w:eastAsia="Times New Roman" w:hAnsi="Times New Roman"/>
          <w:bCs/>
          <w:iCs/>
          <w:color w:val="000000"/>
          <w:sz w:val="28"/>
          <w:szCs w:val="28"/>
          <w:shd w:val="clear" w:color="auto" w:fill="FFFFFF"/>
          <w:lang w:eastAsia="ru-RU"/>
        </w:rPr>
      </w:pPr>
      <w:r w:rsidRPr="00E464FB">
        <w:rPr>
          <w:rFonts w:ascii="Times New Roman" w:eastAsia="Times New Roman" w:hAnsi="Times New Roman"/>
          <w:b/>
          <w:bCs/>
          <w:iCs/>
          <w:color w:val="000000"/>
          <w:sz w:val="28"/>
          <w:szCs w:val="28"/>
          <w:shd w:val="clear" w:color="auto" w:fill="FFFFFF"/>
          <w:lang w:eastAsia="ru-RU"/>
        </w:rPr>
        <w:t xml:space="preserve">Внеурочные курсы: </w:t>
      </w:r>
      <w:r w:rsidRPr="00E464FB">
        <w:rPr>
          <w:rFonts w:ascii="Times New Roman" w:eastAsia="Times New Roman" w:hAnsi="Times New Roman"/>
          <w:bCs/>
          <w:iCs/>
          <w:color w:val="000000"/>
          <w:sz w:val="28"/>
          <w:szCs w:val="28"/>
          <w:shd w:val="clear" w:color="auto" w:fill="FFFFFF"/>
          <w:lang w:eastAsia="ru-RU"/>
        </w:rPr>
        <w:t>«Спортивные игры», «Юный пешеход»</w:t>
      </w:r>
    </w:p>
    <w:p w:rsidR="00AA7145" w:rsidRPr="00E464FB" w:rsidRDefault="00AA7145" w:rsidP="00BE7CB2">
      <w:pPr>
        <w:pStyle w:val="ad"/>
        <w:tabs>
          <w:tab w:val="left" w:pos="2716"/>
        </w:tabs>
        <w:spacing w:after="0"/>
        <w:ind w:left="0" w:firstLine="851"/>
        <w:jc w:val="both"/>
        <w:rPr>
          <w:rFonts w:ascii="Times New Roman" w:eastAsia="Times New Roman" w:hAnsi="Times New Roman"/>
          <w:b/>
          <w:bCs/>
          <w:iCs/>
          <w:color w:val="000000"/>
          <w:sz w:val="28"/>
          <w:szCs w:val="28"/>
          <w:shd w:val="clear" w:color="auto" w:fill="FFFFFF"/>
          <w:lang w:eastAsia="ru-RU"/>
        </w:rPr>
      </w:pPr>
      <w:r w:rsidRPr="00E464FB">
        <w:rPr>
          <w:rFonts w:ascii="Times New Roman" w:eastAsia="Times New Roman" w:hAnsi="Times New Roman"/>
          <w:b/>
          <w:bCs/>
          <w:iCs/>
          <w:color w:val="000000"/>
          <w:sz w:val="28"/>
          <w:szCs w:val="28"/>
          <w:shd w:val="clear" w:color="auto" w:fill="FFFFFF"/>
          <w:lang w:eastAsia="ru-RU"/>
        </w:rPr>
        <w:t>Деятельность системы «Росток»</w:t>
      </w:r>
    </w:p>
    <w:p w:rsidR="00AA7145" w:rsidRPr="00E464FB" w:rsidRDefault="00AA7145" w:rsidP="00BE7CB2">
      <w:pPr>
        <w:pStyle w:val="ad"/>
        <w:tabs>
          <w:tab w:val="left" w:pos="2716"/>
        </w:tabs>
        <w:spacing w:after="0"/>
        <w:ind w:left="0" w:firstLine="851"/>
        <w:jc w:val="both"/>
        <w:rPr>
          <w:rFonts w:ascii="Times New Roman" w:eastAsia="Times New Roman" w:hAnsi="Times New Roman"/>
          <w:color w:val="000000"/>
          <w:sz w:val="28"/>
          <w:szCs w:val="28"/>
          <w:lang w:eastAsia="ru-RU"/>
        </w:rPr>
      </w:pPr>
      <w:r w:rsidRPr="00E464FB">
        <w:rPr>
          <w:rFonts w:ascii="Times New Roman" w:eastAsia="Times New Roman" w:hAnsi="Times New Roman"/>
          <w:bCs/>
          <w:i/>
          <w:color w:val="000000"/>
          <w:sz w:val="28"/>
          <w:szCs w:val="28"/>
          <w:lang w:eastAsia="ru-RU"/>
        </w:rPr>
        <w:t>Общешкольные творческие дела</w:t>
      </w:r>
      <w:r w:rsidRPr="00E464FB">
        <w:rPr>
          <w:rFonts w:ascii="Times New Roman" w:eastAsia="Times New Roman" w:hAnsi="Times New Roman"/>
          <w:b/>
          <w:bCs/>
          <w:color w:val="000000"/>
          <w:sz w:val="28"/>
          <w:szCs w:val="28"/>
          <w:lang w:eastAsia="ru-RU"/>
        </w:rPr>
        <w:t xml:space="preserve"> </w:t>
      </w:r>
      <w:r w:rsidRPr="00E464FB">
        <w:rPr>
          <w:rFonts w:ascii="Times New Roman" w:eastAsia="Times New Roman" w:hAnsi="Times New Roman"/>
          <w:color w:val="000000"/>
          <w:sz w:val="28"/>
          <w:szCs w:val="28"/>
          <w:lang w:eastAsia="ru-RU"/>
        </w:rPr>
        <w:t>Природоохранительные акции  «Пернатые друзья», «Птичья столовая», «Чистый микрорайон»</w:t>
      </w:r>
      <w:r w:rsidRPr="00E464FB">
        <w:rPr>
          <w:rFonts w:ascii="Times New Roman" w:eastAsia="Times New Roman" w:hAnsi="Times New Roman"/>
          <w:color w:val="000000"/>
          <w:sz w:val="28"/>
          <w:szCs w:val="28"/>
          <w:lang w:eastAsia="ru-RU"/>
        </w:rPr>
        <w:br/>
        <w:t>Беседы «День птиц», «День воды», «День Земли»;</w:t>
      </w:r>
    </w:p>
    <w:p w:rsidR="00AA7145" w:rsidRPr="00E464FB" w:rsidRDefault="00AA7145" w:rsidP="00BE7CB2">
      <w:pPr>
        <w:pStyle w:val="ad"/>
        <w:tabs>
          <w:tab w:val="left" w:pos="2716"/>
        </w:tabs>
        <w:spacing w:after="0"/>
        <w:ind w:left="0" w:firstLine="851"/>
        <w:jc w:val="both"/>
        <w:rPr>
          <w:rFonts w:ascii="Times New Roman" w:eastAsia="Times New Roman" w:hAnsi="Times New Roman"/>
          <w:color w:val="000000"/>
          <w:sz w:val="28"/>
          <w:szCs w:val="28"/>
          <w:lang w:eastAsia="ru-RU"/>
        </w:rPr>
      </w:pPr>
      <w:r w:rsidRPr="00E464FB">
        <w:rPr>
          <w:rFonts w:ascii="Times New Roman" w:eastAsia="Times New Roman" w:hAnsi="Times New Roman"/>
          <w:bCs/>
          <w:i/>
          <w:color w:val="000000"/>
          <w:sz w:val="28"/>
          <w:szCs w:val="28"/>
          <w:lang w:eastAsia="ru-RU"/>
        </w:rPr>
        <w:t>Формы работы с классом</w:t>
      </w:r>
      <w:r w:rsidRPr="00E464FB">
        <w:rPr>
          <w:rFonts w:ascii="Times New Roman" w:eastAsia="Times New Roman" w:hAnsi="Times New Roman"/>
          <w:b/>
          <w:bCs/>
          <w:color w:val="000000"/>
          <w:sz w:val="28"/>
          <w:szCs w:val="28"/>
          <w:lang w:eastAsia="ru-RU"/>
        </w:rPr>
        <w:t xml:space="preserve">  </w:t>
      </w:r>
      <w:r w:rsidRPr="00E464FB">
        <w:rPr>
          <w:rFonts w:ascii="Times New Roman" w:eastAsia="Times New Roman" w:hAnsi="Times New Roman"/>
          <w:color w:val="000000"/>
          <w:sz w:val="28"/>
          <w:szCs w:val="28"/>
          <w:lang w:eastAsia="ru-RU"/>
        </w:rPr>
        <w:t>Наблюдения за жизнью природы (календарь природы, народные приметы). Загадки природы. Осторожно, их мало!  Экологические викторины. «Редкие растения и животные» «Кто в лесу живет, что в лесу растет?», «Прекрасны солнце, воздух и вода – прекрасна вся моя Земля»</w:t>
      </w:r>
    </w:p>
    <w:p w:rsidR="00AA7145" w:rsidRPr="00E464FB" w:rsidRDefault="00AA7145" w:rsidP="00BE7CB2">
      <w:pPr>
        <w:pStyle w:val="ad"/>
        <w:tabs>
          <w:tab w:val="left" w:pos="2716"/>
        </w:tabs>
        <w:spacing w:after="0"/>
        <w:ind w:left="0" w:firstLine="851"/>
        <w:jc w:val="both"/>
        <w:rPr>
          <w:rFonts w:ascii="Times New Roman" w:eastAsia="Times New Roman" w:hAnsi="Times New Roman"/>
          <w:color w:val="000000"/>
          <w:sz w:val="28"/>
          <w:szCs w:val="28"/>
          <w:lang w:eastAsia="ru-RU"/>
        </w:rPr>
      </w:pPr>
      <w:r w:rsidRPr="00E464FB">
        <w:rPr>
          <w:rFonts w:ascii="Times New Roman" w:eastAsia="Times New Roman" w:hAnsi="Times New Roman"/>
          <w:b/>
          <w:bCs/>
          <w:color w:val="000000"/>
          <w:sz w:val="28"/>
          <w:szCs w:val="28"/>
          <w:lang w:eastAsia="ru-RU"/>
        </w:rPr>
        <w:t>Работа с семьей</w:t>
      </w:r>
      <w:r w:rsidRPr="00E464FB">
        <w:rPr>
          <w:rFonts w:ascii="Times New Roman" w:eastAsia="Times New Roman" w:hAnsi="Times New Roman"/>
          <w:color w:val="000000"/>
          <w:sz w:val="28"/>
          <w:szCs w:val="28"/>
          <w:lang w:eastAsia="ru-RU"/>
        </w:rPr>
        <w:t xml:space="preserve"> Экологический всеобуч «Как воспитать любовь к природе» Экологические акции «Школьный двор», «Чистый микрорайон».</w:t>
      </w:r>
    </w:p>
    <w:p w:rsidR="00AA7145" w:rsidRPr="00E464FB" w:rsidRDefault="00AA7145" w:rsidP="00BE7CB2">
      <w:pPr>
        <w:tabs>
          <w:tab w:val="left" w:pos="2716"/>
        </w:tabs>
        <w:spacing w:after="0"/>
        <w:ind w:firstLine="851"/>
        <w:jc w:val="both"/>
        <w:rPr>
          <w:rFonts w:ascii="Times New Roman" w:eastAsia="Calibri" w:hAnsi="Times New Roman"/>
          <w:color w:val="000000"/>
          <w:sz w:val="28"/>
          <w:szCs w:val="28"/>
        </w:rPr>
      </w:pPr>
      <w:r w:rsidRPr="00E464FB">
        <w:rPr>
          <w:rFonts w:ascii="Times New Roman" w:hAnsi="Times New Roman"/>
          <w:b/>
          <w:color w:val="000000"/>
          <w:sz w:val="28"/>
          <w:szCs w:val="28"/>
        </w:rPr>
        <w:t>Методика и инструментарий мониторинга достижения планиру</w:t>
      </w:r>
      <w:r w:rsidRPr="00E464FB">
        <w:rPr>
          <w:rFonts w:ascii="Times New Roman" w:hAnsi="Times New Roman"/>
          <w:b/>
          <w:color w:val="000000"/>
          <w:sz w:val="28"/>
          <w:szCs w:val="28"/>
        </w:rPr>
        <w:t>е</w:t>
      </w:r>
      <w:r w:rsidRPr="00E464FB">
        <w:rPr>
          <w:rFonts w:ascii="Times New Roman" w:hAnsi="Times New Roman"/>
          <w:b/>
          <w:color w:val="000000"/>
          <w:sz w:val="28"/>
          <w:szCs w:val="28"/>
        </w:rPr>
        <w:t>мых результатов по формированию экологической культуры, культуры здорового и безопасного образа жизни обучающихся.</w:t>
      </w:r>
      <w:r w:rsidRPr="00E464FB">
        <w:rPr>
          <w:rFonts w:ascii="Times New Roman" w:hAnsi="Times New Roman"/>
          <w:color w:val="000000"/>
          <w:sz w:val="28"/>
          <w:szCs w:val="28"/>
        </w:rPr>
        <w:t xml:space="preserve">       </w:t>
      </w:r>
    </w:p>
    <w:p w:rsidR="00AA7145" w:rsidRPr="00E464FB" w:rsidRDefault="00AA7145" w:rsidP="00BE7CB2">
      <w:pPr>
        <w:tabs>
          <w:tab w:val="left" w:pos="2716"/>
        </w:tabs>
        <w:spacing w:after="0"/>
        <w:ind w:firstLine="851"/>
        <w:jc w:val="both"/>
        <w:rPr>
          <w:rFonts w:ascii="Times New Roman" w:hAnsi="Times New Roman"/>
          <w:b/>
          <w:color w:val="000000"/>
          <w:sz w:val="28"/>
          <w:szCs w:val="28"/>
        </w:rPr>
      </w:pPr>
      <w:r w:rsidRPr="00E464FB">
        <w:rPr>
          <w:rFonts w:ascii="Times New Roman" w:hAnsi="Times New Roman"/>
          <w:color w:val="000000"/>
          <w:sz w:val="28"/>
          <w:szCs w:val="28"/>
        </w:rPr>
        <w:t xml:space="preserve"> Основные результаты реализации программы  формирования </w:t>
      </w:r>
      <w:r w:rsidRPr="00E464FB">
        <w:rPr>
          <w:rFonts w:ascii="Times New Roman" w:hAnsi="Times New Roman"/>
          <w:bCs/>
          <w:iCs/>
          <w:color w:val="000000"/>
          <w:sz w:val="28"/>
          <w:szCs w:val="28"/>
        </w:rPr>
        <w:t>экол</w:t>
      </w:r>
      <w:r w:rsidRPr="00E464FB">
        <w:rPr>
          <w:rFonts w:ascii="Times New Roman" w:hAnsi="Times New Roman"/>
          <w:bCs/>
          <w:iCs/>
          <w:color w:val="000000"/>
          <w:sz w:val="28"/>
          <w:szCs w:val="28"/>
        </w:rPr>
        <w:t>о</w:t>
      </w:r>
      <w:r w:rsidRPr="00E464FB">
        <w:rPr>
          <w:rFonts w:ascii="Times New Roman" w:hAnsi="Times New Roman"/>
          <w:bCs/>
          <w:iCs/>
          <w:color w:val="000000"/>
          <w:sz w:val="28"/>
          <w:szCs w:val="28"/>
        </w:rPr>
        <w:t xml:space="preserve">гической </w:t>
      </w:r>
      <w:r w:rsidRPr="00E464FB">
        <w:rPr>
          <w:rFonts w:ascii="Times New Roman" w:hAnsi="Times New Roman"/>
          <w:color w:val="000000"/>
          <w:sz w:val="28"/>
          <w:szCs w:val="28"/>
        </w:rPr>
        <w:t>культуры, здорового и безопасного образа жизни обучающихся оцениваются в рамках мониторинговых процедур, предусматривающих в</w:t>
      </w:r>
      <w:r w:rsidRPr="00E464FB">
        <w:rPr>
          <w:rFonts w:ascii="Times New Roman" w:hAnsi="Times New Roman"/>
          <w:color w:val="000000"/>
          <w:sz w:val="28"/>
          <w:szCs w:val="28"/>
        </w:rPr>
        <w:t>ы</w:t>
      </w:r>
      <w:r w:rsidRPr="00E464FB">
        <w:rPr>
          <w:rFonts w:ascii="Times New Roman" w:hAnsi="Times New Roman"/>
          <w:color w:val="000000"/>
          <w:sz w:val="28"/>
          <w:szCs w:val="28"/>
        </w:rPr>
        <w:t>явление: динамики сезонных заболеваний; динамики школьного травмати</w:t>
      </w:r>
      <w:r w:rsidRPr="00E464FB">
        <w:rPr>
          <w:rFonts w:ascii="Times New Roman" w:hAnsi="Times New Roman"/>
          <w:color w:val="000000"/>
          <w:sz w:val="28"/>
          <w:szCs w:val="28"/>
        </w:rPr>
        <w:t>з</w:t>
      </w:r>
      <w:r w:rsidRPr="00E464FB">
        <w:rPr>
          <w:rFonts w:ascii="Times New Roman" w:hAnsi="Times New Roman"/>
          <w:color w:val="000000"/>
          <w:sz w:val="28"/>
          <w:szCs w:val="28"/>
        </w:rPr>
        <w:t>ма; утомляемости обучающихся и т.п.</w:t>
      </w:r>
    </w:p>
    <w:tbl>
      <w:tblPr>
        <w:tblW w:w="991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0"/>
        <w:gridCol w:w="5247"/>
        <w:gridCol w:w="1984"/>
        <w:gridCol w:w="1950"/>
      </w:tblGrid>
      <w:tr w:rsidR="00AA7145" w:rsidRPr="00E464FB" w:rsidTr="00BE7CB2">
        <w:tc>
          <w:tcPr>
            <w:tcW w:w="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A7145" w:rsidRPr="00E464FB" w:rsidRDefault="00AA7145" w:rsidP="00BE7CB2">
            <w:pPr>
              <w:pStyle w:val="ad"/>
              <w:tabs>
                <w:tab w:val="left" w:pos="2716"/>
              </w:tabs>
              <w:spacing w:after="0"/>
              <w:ind w:left="0" w:firstLine="851"/>
              <w:jc w:val="both"/>
              <w:rPr>
                <w:rFonts w:ascii="Times New Roman" w:eastAsia="Times New Roman" w:hAnsi="Times New Roman"/>
                <w:b/>
                <w:color w:val="000000"/>
                <w:sz w:val="26"/>
                <w:szCs w:val="26"/>
              </w:rPr>
            </w:pPr>
            <w:r w:rsidRPr="00E464FB">
              <w:rPr>
                <w:rFonts w:ascii="Times New Roman" w:hAnsi="Times New Roman"/>
                <w:b/>
                <w:color w:val="000000"/>
                <w:sz w:val="26"/>
                <w:szCs w:val="26"/>
              </w:rPr>
              <w:t>№ п/п</w:t>
            </w:r>
          </w:p>
        </w:tc>
        <w:tc>
          <w:tcPr>
            <w:tcW w:w="524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A7145" w:rsidRPr="00E464FB" w:rsidRDefault="00AA7145" w:rsidP="00BE7CB2">
            <w:pPr>
              <w:tabs>
                <w:tab w:val="left" w:pos="2716"/>
              </w:tabs>
              <w:spacing w:after="0"/>
              <w:ind w:firstLine="851"/>
              <w:jc w:val="both"/>
              <w:rPr>
                <w:rFonts w:ascii="Times New Roman" w:hAnsi="Times New Roman"/>
                <w:b/>
                <w:color w:val="000000"/>
                <w:sz w:val="26"/>
                <w:szCs w:val="26"/>
              </w:rPr>
            </w:pPr>
            <w:r w:rsidRPr="00E464FB">
              <w:rPr>
                <w:rFonts w:ascii="Times New Roman" w:hAnsi="Times New Roman"/>
                <w:b/>
                <w:color w:val="000000"/>
                <w:sz w:val="26"/>
                <w:szCs w:val="26"/>
              </w:rPr>
              <w:t>Процедуры мониторинга</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A7145" w:rsidRPr="00E464FB" w:rsidRDefault="00AA7145" w:rsidP="00BE7CB2">
            <w:pPr>
              <w:tabs>
                <w:tab w:val="left" w:pos="2716"/>
              </w:tabs>
              <w:spacing w:after="0"/>
              <w:ind w:firstLine="851"/>
              <w:jc w:val="both"/>
              <w:rPr>
                <w:rFonts w:ascii="Times New Roman" w:hAnsi="Times New Roman"/>
                <w:b/>
                <w:color w:val="000000"/>
                <w:sz w:val="26"/>
                <w:szCs w:val="26"/>
              </w:rPr>
            </w:pPr>
            <w:r w:rsidRPr="00E464FB">
              <w:rPr>
                <w:rFonts w:ascii="Times New Roman" w:hAnsi="Times New Roman"/>
                <w:b/>
                <w:color w:val="000000"/>
                <w:sz w:val="26"/>
                <w:szCs w:val="26"/>
              </w:rPr>
              <w:t>Сроки</w:t>
            </w:r>
          </w:p>
        </w:tc>
        <w:tc>
          <w:tcPr>
            <w:tcW w:w="1950" w:type="dxa"/>
            <w:tcBorders>
              <w:top w:val="single" w:sz="4" w:space="0" w:color="auto"/>
              <w:left w:val="single" w:sz="4" w:space="0" w:color="auto"/>
              <w:bottom w:val="single" w:sz="4" w:space="0" w:color="auto"/>
              <w:right w:val="single" w:sz="4" w:space="0" w:color="auto"/>
            </w:tcBorders>
            <w:shd w:val="clear" w:color="auto" w:fill="FFFFFF"/>
            <w:hideMark/>
          </w:tcPr>
          <w:p w:rsidR="00AA7145" w:rsidRPr="00E464FB" w:rsidRDefault="00AA7145" w:rsidP="00BE7CB2">
            <w:pPr>
              <w:tabs>
                <w:tab w:val="left" w:pos="2716"/>
              </w:tabs>
              <w:spacing w:after="0"/>
              <w:ind w:firstLine="851"/>
              <w:jc w:val="both"/>
              <w:rPr>
                <w:rFonts w:ascii="Times New Roman" w:hAnsi="Times New Roman"/>
                <w:b/>
                <w:color w:val="000000"/>
                <w:sz w:val="26"/>
                <w:szCs w:val="26"/>
              </w:rPr>
            </w:pPr>
            <w:r w:rsidRPr="00E464FB">
              <w:rPr>
                <w:rFonts w:ascii="Times New Roman" w:hAnsi="Times New Roman"/>
                <w:b/>
                <w:color w:val="000000"/>
                <w:sz w:val="26"/>
                <w:szCs w:val="26"/>
              </w:rPr>
              <w:t>Отве</w:t>
            </w:r>
            <w:r w:rsidRPr="00E464FB">
              <w:rPr>
                <w:rFonts w:ascii="Times New Roman" w:hAnsi="Times New Roman"/>
                <w:b/>
                <w:color w:val="000000"/>
                <w:sz w:val="26"/>
                <w:szCs w:val="26"/>
              </w:rPr>
              <w:t>т</w:t>
            </w:r>
            <w:r w:rsidRPr="00E464FB">
              <w:rPr>
                <w:rFonts w:ascii="Times New Roman" w:hAnsi="Times New Roman"/>
                <w:b/>
                <w:color w:val="000000"/>
                <w:sz w:val="26"/>
                <w:szCs w:val="26"/>
              </w:rPr>
              <w:t>ственные</w:t>
            </w:r>
          </w:p>
        </w:tc>
      </w:tr>
      <w:tr w:rsidR="00AA7145" w:rsidRPr="00E464FB" w:rsidTr="00BE7CB2">
        <w:tc>
          <w:tcPr>
            <w:tcW w:w="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A7145" w:rsidRPr="00E464FB" w:rsidRDefault="00AA7145" w:rsidP="00BE7CB2">
            <w:pPr>
              <w:tabs>
                <w:tab w:val="left" w:pos="2716"/>
              </w:tabs>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1</w:t>
            </w:r>
          </w:p>
        </w:tc>
        <w:tc>
          <w:tcPr>
            <w:tcW w:w="524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AA7145" w:rsidRPr="00E464FB" w:rsidRDefault="00AA7145" w:rsidP="002D7C12">
            <w:pPr>
              <w:tabs>
                <w:tab w:val="left" w:pos="2716"/>
              </w:tabs>
              <w:spacing w:after="0"/>
              <w:ind w:firstLine="155"/>
              <w:jc w:val="both"/>
              <w:rPr>
                <w:rFonts w:ascii="Times New Roman" w:hAnsi="Times New Roman"/>
                <w:color w:val="000000"/>
                <w:sz w:val="28"/>
                <w:szCs w:val="28"/>
              </w:rPr>
            </w:pPr>
            <w:r w:rsidRPr="00E464FB">
              <w:rPr>
                <w:rFonts w:ascii="Times New Roman" w:hAnsi="Times New Roman"/>
                <w:color w:val="000000"/>
                <w:sz w:val="28"/>
                <w:szCs w:val="28"/>
              </w:rPr>
              <w:t xml:space="preserve">Медосмотр обучающихся. </w:t>
            </w:r>
          </w:p>
          <w:p w:rsidR="00AA7145" w:rsidRPr="00E464FB" w:rsidRDefault="00AA7145" w:rsidP="002D7C12">
            <w:pPr>
              <w:tabs>
                <w:tab w:val="left" w:pos="2716"/>
              </w:tabs>
              <w:spacing w:after="0"/>
              <w:ind w:firstLine="155"/>
              <w:jc w:val="both"/>
              <w:rPr>
                <w:rFonts w:ascii="Times New Roman" w:eastAsia="Calibri" w:hAnsi="Times New Roman"/>
                <w:color w:val="000000"/>
                <w:sz w:val="28"/>
                <w:szCs w:val="28"/>
              </w:rPr>
            </w:pPr>
            <w:r w:rsidRPr="00E464FB">
              <w:rPr>
                <w:rFonts w:ascii="Times New Roman" w:hAnsi="Times New Roman"/>
                <w:color w:val="000000"/>
                <w:sz w:val="28"/>
                <w:szCs w:val="28"/>
              </w:rPr>
              <w:t>Медосмотр педагогов</w:t>
            </w:r>
          </w:p>
          <w:p w:rsidR="00AA7145" w:rsidRPr="00E464FB" w:rsidRDefault="00AA7145" w:rsidP="002D7C12">
            <w:pPr>
              <w:tabs>
                <w:tab w:val="left" w:pos="2716"/>
              </w:tabs>
              <w:spacing w:after="0"/>
              <w:ind w:firstLine="155"/>
              <w:jc w:val="both"/>
              <w:rPr>
                <w:rFonts w:ascii="Times New Roman" w:hAnsi="Times New Roman"/>
                <w:color w:val="000000"/>
                <w:sz w:val="28"/>
                <w:szCs w:val="28"/>
              </w:rPr>
            </w:pPr>
          </w:p>
          <w:p w:rsidR="00AA7145" w:rsidRPr="00E464FB" w:rsidRDefault="00AA7145" w:rsidP="002D7C12">
            <w:pPr>
              <w:tabs>
                <w:tab w:val="left" w:pos="2716"/>
              </w:tabs>
              <w:spacing w:after="0"/>
              <w:ind w:firstLine="155"/>
              <w:jc w:val="both"/>
              <w:rPr>
                <w:rFonts w:ascii="Times New Roman" w:hAnsi="Times New Roman"/>
                <w:color w:val="000000"/>
                <w:sz w:val="28"/>
                <w:szCs w:val="28"/>
              </w:rPr>
            </w:pPr>
          </w:p>
          <w:p w:rsidR="00AA7145" w:rsidRPr="00E464FB" w:rsidRDefault="00AA7145" w:rsidP="002D7C12">
            <w:pPr>
              <w:tabs>
                <w:tab w:val="left" w:pos="2716"/>
              </w:tabs>
              <w:spacing w:after="0"/>
              <w:ind w:firstLine="155"/>
              <w:jc w:val="both"/>
              <w:rPr>
                <w:rFonts w:ascii="Times New Roman" w:hAnsi="Times New Roman"/>
                <w:color w:val="000000"/>
                <w:sz w:val="28"/>
                <w:szCs w:val="28"/>
              </w:rPr>
            </w:pPr>
            <w:r w:rsidRPr="00E464FB">
              <w:rPr>
                <w:rFonts w:ascii="Times New Roman" w:hAnsi="Times New Roman"/>
                <w:color w:val="000000"/>
                <w:sz w:val="28"/>
                <w:szCs w:val="28"/>
              </w:rPr>
              <w:t>Ведение мониторинга здоровья.</w:t>
            </w:r>
          </w:p>
          <w:p w:rsidR="00AA7145" w:rsidRPr="00E464FB" w:rsidRDefault="00AA7145" w:rsidP="002D7C12">
            <w:pPr>
              <w:tabs>
                <w:tab w:val="left" w:pos="2716"/>
              </w:tabs>
              <w:spacing w:after="0"/>
              <w:ind w:firstLine="155"/>
              <w:jc w:val="both"/>
              <w:rPr>
                <w:rFonts w:ascii="Times New Roman" w:hAnsi="Times New Roman"/>
                <w:color w:val="000000"/>
                <w:sz w:val="28"/>
                <w:szCs w:val="28"/>
              </w:rPr>
            </w:pPr>
          </w:p>
          <w:p w:rsidR="00AA7145" w:rsidRPr="00E464FB" w:rsidRDefault="00AA7145" w:rsidP="002D7C12">
            <w:pPr>
              <w:tabs>
                <w:tab w:val="left" w:pos="2716"/>
              </w:tabs>
              <w:spacing w:after="0"/>
              <w:ind w:firstLine="155"/>
              <w:jc w:val="both"/>
              <w:rPr>
                <w:rFonts w:ascii="Times New Roman" w:hAnsi="Times New Roman"/>
                <w:color w:val="000000"/>
                <w:sz w:val="28"/>
                <w:szCs w:val="28"/>
              </w:rPr>
            </w:pPr>
            <w:r w:rsidRPr="00E464FB">
              <w:rPr>
                <w:rFonts w:ascii="Times New Roman" w:hAnsi="Times New Roman"/>
                <w:color w:val="000000"/>
                <w:sz w:val="28"/>
                <w:szCs w:val="28"/>
              </w:rPr>
              <w:t>Мониторинг физических достижений.</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AA7145" w:rsidRPr="00E464FB" w:rsidRDefault="00AA7145" w:rsidP="002D7C12">
            <w:pPr>
              <w:tabs>
                <w:tab w:val="left" w:pos="2716"/>
              </w:tabs>
              <w:spacing w:after="0"/>
              <w:ind w:firstLine="155"/>
              <w:jc w:val="both"/>
              <w:rPr>
                <w:rFonts w:ascii="Times New Roman" w:hAnsi="Times New Roman"/>
                <w:color w:val="000000"/>
                <w:sz w:val="28"/>
                <w:szCs w:val="28"/>
              </w:rPr>
            </w:pPr>
            <w:r w:rsidRPr="00E464FB">
              <w:rPr>
                <w:rFonts w:ascii="Times New Roman" w:hAnsi="Times New Roman"/>
                <w:color w:val="000000"/>
                <w:sz w:val="28"/>
                <w:szCs w:val="28"/>
              </w:rPr>
              <w:t>Октябрь</w:t>
            </w:r>
          </w:p>
          <w:p w:rsidR="00AA7145" w:rsidRPr="00E464FB" w:rsidRDefault="00AA7145" w:rsidP="002D7C12">
            <w:pPr>
              <w:tabs>
                <w:tab w:val="left" w:pos="2716"/>
              </w:tabs>
              <w:spacing w:after="0"/>
              <w:ind w:firstLine="155"/>
              <w:jc w:val="both"/>
              <w:rPr>
                <w:rFonts w:ascii="Times New Roman" w:eastAsia="Calibri" w:hAnsi="Times New Roman"/>
                <w:color w:val="000000"/>
                <w:sz w:val="28"/>
                <w:szCs w:val="28"/>
              </w:rPr>
            </w:pPr>
            <w:r w:rsidRPr="00E464FB">
              <w:rPr>
                <w:rFonts w:ascii="Times New Roman" w:hAnsi="Times New Roman"/>
                <w:color w:val="000000"/>
                <w:sz w:val="28"/>
                <w:szCs w:val="28"/>
              </w:rPr>
              <w:t xml:space="preserve">Март </w:t>
            </w:r>
          </w:p>
          <w:p w:rsidR="00AA7145" w:rsidRPr="00E464FB" w:rsidRDefault="00AA7145" w:rsidP="002D7C12">
            <w:pPr>
              <w:tabs>
                <w:tab w:val="left" w:pos="2716"/>
              </w:tabs>
              <w:spacing w:after="0"/>
              <w:ind w:firstLine="155"/>
              <w:jc w:val="both"/>
              <w:rPr>
                <w:rFonts w:ascii="Times New Roman" w:hAnsi="Times New Roman"/>
                <w:color w:val="000000"/>
                <w:sz w:val="28"/>
                <w:szCs w:val="28"/>
              </w:rPr>
            </w:pPr>
          </w:p>
          <w:p w:rsidR="00AA7145" w:rsidRPr="00E464FB" w:rsidRDefault="00AA7145" w:rsidP="002D7C12">
            <w:pPr>
              <w:tabs>
                <w:tab w:val="left" w:pos="2716"/>
              </w:tabs>
              <w:spacing w:after="0"/>
              <w:ind w:firstLine="155"/>
              <w:jc w:val="both"/>
              <w:rPr>
                <w:rFonts w:ascii="Times New Roman" w:hAnsi="Times New Roman"/>
                <w:color w:val="000000"/>
                <w:sz w:val="28"/>
                <w:szCs w:val="28"/>
              </w:rPr>
            </w:pPr>
          </w:p>
          <w:p w:rsidR="00AA7145" w:rsidRPr="00E464FB" w:rsidRDefault="00AA7145" w:rsidP="002D7C12">
            <w:pPr>
              <w:tabs>
                <w:tab w:val="left" w:pos="2716"/>
              </w:tabs>
              <w:spacing w:after="0"/>
              <w:ind w:firstLine="155"/>
              <w:jc w:val="both"/>
              <w:rPr>
                <w:rFonts w:ascii="Times New Roman" w:hAnsi="Times New Roman"/>
                <w:color w:val="000000"/>
                <w:sz w:val="28"/>
                <w:szCs w:val="28"/>
                <w:shd w:val="clear" w:color="auto" w:fill="FFFFFF"/>
              </w:rPr>
            </w:pPr>
            <w:r w:rsidRPr="00E464FB">
              <w:rPr>
                <w:rFonts w:ascii="Times New Roman" w:hAnsi="Times New Roman"/>
                <w:color w:val="000000"/>
                <w:sz w:val="28"/>
                <w:szCs w:val="28"/>
                <w:shd w:val="clear" w:color="auto" w:fill="FFFFFF"/>
              </w:rPr>
              <w:t>В теч. года</w:t>
            </w:r>
          </w:p>
          <w:p w:rsidR="00AA7145" w:rsidRPr="00E464FB" w:rsidRDefault="00AA7145" w:rsidP="002D7C12">
            <w:pPr>
              <w:tabs>
                <w:tab w:val="left" w:pos="2716"/>
              </w:tabs>
              <w:spacing w:after="0"/>
              <w:ind w:firstLine="155"/>
              <w:jc w:val="both"/>
              <w:rPr>
                <w:rFonts w:ascii="Times New Roman" w:hAnsi="Times New Roman"/>
                <w:color w:val="000000"/>
                <w:sz w:val="28"/>
                <w:szCs w:val="28"/>
                <w:shd w:val="clear" w:color="auto" w:fill="FFFFFF"/>
              </w:rPr>
            </w:pPr>
          </w:p>
          <w:p w:rsidR="00AA7145" w:rsidRPr="00E464FB" w:rsidRDefault="00AA7145" w:rsidP="002D7C12">
            <w:pPr>
              <w:tabs>
                <w:tab w:val="left" w:pos="2716"/>
              </w:tabs>
              <w:spacing w:after="0"/>
              <w:ind w:firstLine="155"/>
              <w:jc w:val="both"/>
              <w:rPr>
                <w:rFonts w:ascii="Times New Roman" w:hAnsi="Times New Roman"/>
                <w:color w:val="000000"/>
                <w:sz w:val="28"/>
                <w:szCs w:val="28"/>
              </w:rPr>
            </w:pPr>
            <w:r w:rsidRPr="00E464FB">
              <w:rPr>
                <w:rFonts w:ascii="Times New Roman" w:hAnsi="Times New Roman"/>
                <w:color w:val="000000"/>
                <w:sz w:val="28"/>
                <w:szCs w:val="28"/>
                <w:shd w:val="clear" w:color="auto" w:fill="FFFFFF"/>
              </w:rPr>
              <w:t>В теч. года</w:t>
            </w:r>
          </w:p>
        </w:tc>
        <w:tc>
          <w:tcPr>
            <w:tcW w:w="1950" w:type="dxa"/>
            <w:tcBorders>
              <w:top w:val="single" w:sz="4" w:space="0" w:color="auto"/>
              <w:left w:val="single" w:sz="4" w:space="0" w:color="auto"/>
              <w:bottom w:val="single" w:sz="4" w:space="0" w:color="auto"/>
              <w:right w:val="single" w:sz="4" w:space="0" w:color="auto"/>
            </w:tcBorders>
            <w:shd w:val="clear" w:color="auto" w:fill="FFFFFF"/>
          </w:tcPr>
          <w:p w:rsidR="00AA7145" w:rsidRPr="00E464FB" w:rsidRDefault="00AA7145" w:rsidP="002D7C12">
            <w:pPr>
              <w:tabs>
                <w:tab w:val="left" w:pos="2716"/>
              </w:tabs>
              <w:spacing w:after="0"/>
              <w:ind w:firstLine="155"/>
              <w:jc w:val="both"/>
              <w:rPr>
                <w:rFonts w:ascii="Times New Roman" w:hAnsi="Times New Roman"/>
                <w:color w:val="000000"/>
                <w:sz w:val="28"/>
                <w:szCs w:val="28"/>
              </w:rPr>
            </w:pPr>
            <w:r w:rsidRPr="00E464FB">
              <w:rPr>
                <w:rFonts w:ascii="Times New Roman" w:hAnsi="Times New Roman"/>
                <w:color w:val="000000"/>
                <w:sz w:val="28"/>
                <w:szCs w:val="28"/>
              </w:rPr>
              <w:t xml:space="preserve"> узкие специ</w:t>
            </w:r>
            <w:r w:rsidRPr="00E464FB">
              <w:rPr>
                <w:rFonts w:ascii="Times New Roman" w:hAnsi="Times New Roman"/>
                <w:color w:val="000000"/>
                <w:sz w:val="28"/>
                <w:szCs w:val="28"/>
              </w:rPr>
              <w:t>а</w:t>
            </w:r>
            <w:r w:rsidRPr="00E464FB">
              <w:rPr>
                <w:rFonts w:ascii="Times New Roman" w:hAnsi="Times New Roman"/>
                <w:color w:val="000000"/>
                <w:sz w:val="28"/>
                <w:szCs w:val="28"/>
              </w:rPr>
              <w:t>листы, врачи  детской пол</w:t>
            </w:r>
            <w:r w:rsidRPr="00E464FB">
              <w:rPr>
                <w:rFonts w:ascii="Times New Roman" w:hAnsi="Times New Roman"/>
                <w:color w:val="000000"/>
                <w:sz w:val="28"/>
                <w:szCs w:val="28"/>
              </w:rPr>
              <w:t>и</w:t>
            </w:r>
            <w:r w:rsidRPr="00E464FB">
              <w:rPr>
                <w:rFonts w:ascii="Times New Roman" w:hAnsi="Times New Roman"/>
                <w:color w:val="000000"/>
                <w:sz w:val="28"/>
                <w:szCs w:val="28"/>
              </w:rPr>
              <w:t>клиники</w:t>
            </w:r>
          </w:p>
          <w:p w:rsidR="00AA7145" w:rsidRPr="00E464FB" w:rsidRDefault="00AA7145" w:rsidP="002D7C12">
            <w:pPr>
              <w:tabs>
                <w:tab w:val="left" w:pos="2716"/>
              </w:tabs>
              <w:spacing w:after="0"/>
              <w:ind w:firstLine="155"/>
              <w:jc w:val="both"/>
              <w:rPr>
                <w:rFonts w:ascii="Times New Roman" w:eastAsia="Calibri" w:hAnsi="Times New Roman"/>
                <w:color w:val="000000"/>
                <w:sz w:val="28"/>
                <w:szCs w:val="28"/>
              </w:rPr>
            </w:pPr>
            <w:r w:rsidRPr="00E464FB">
              <w:rPr>
                <w:rFonts w:ascii="Times New Roman" w:hAnsi="Times New Roman"/>
                <w:color w:val="000000"/>
                <w:sz w:val="28"/>
                <w:szCs w:val="28"/>
              </w:rPr>
              <w:t>мед. работник</w:t>
            </w:r>
          </w:p>
          <w:p w:rsidR="00AA7145" w:rsidRPr="00E464FB" w:rsidRDefault="00AA7145" w:rsidP="002D7C12">
            <w:pPr>
              <w:tabs>
                <w:tab w:val="left" w:pos="2716"/>
              </w:tabs>
              <w:spacing w:after="0"/>
              <w:ind w:firstLine="155"/>
              <w:jc w:val="both"/>
              <w:rPr>
                <w:rFonts w:ascii="Times New Roman" w:hAnsi="Times New Roman"/>
                <w:color w:val="000000"/>
                <w:sz w:val="28"/>
                <w:szCs w:val="28"/>
              </w:rPr>
            </w:pPr>
          </w:p>
          <w:p w:rsidR="00AA7145" w:rsidRPr="00E464FB" w:rsidRDefault="00AA7145" w:rsidP="002D7C12">
            <w:pPr>
              <w:tabs>
                <w:tab w:val="left" w:pos="2716"/>
              </w:tabs>
              <w:spacing w:after="0"/>
              <w:ind w:firstLine="155"/>
              <w:jc w:val="both"/>
              <w:rPr>
                <w:rFonts w:ascii="Times New Roman" w:hAnsi="Times New Roman"/>
                <w:color w:val="000000"/>
                <w:sz w:val="28"/>
                <w:szCs w:val="28"/>
              </w:rPr>
            </w:pPr>
            <w:r w:rsidRPr="00E464FB">
              <w:rPr>
                <w:rFonts w:ascii="Times New Roman" w:hAnsi="Times New Roman"/>
                <w:color w:val="000000"/>
                <w:sz w:val="28"/>
                <w:szCs w:val="28"/>
              </w:rPr>
              <w:t>учителя физ. культуры</w:t>
            </w:r>
          </w:p>
        </w:tc>
      </w:tr>
      <w:tr w:rsidR="00AA7145" w:rsidRPr="00E464FB" w:rsidTr="00BE7CB2">
        <w:trPr>
          <w:trHeight w:val="1695"/>
        </w:trPr>
        <w:tc>
          <w:tcPr>
            <w:tcW w:w="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A7145" w:rsidRPr="00E464FB" w:rsidRDefault="00AA7145" w:rsidP="00BE7CB2">
            <w:pPr>
              <w:tabs>
                <w:tab w:val="left" w:pos="2716"/>
              </w:tabs>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lastRenderedPageBreak/>
              <w:t>2</w:t>
            </w:r>
          </w:p>
        </w:tc>
        <w:tc>
          <w:tcPr>
            <w:tcW w:w="524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A7145" w:rsidRPr="00E464FB" w:rsidRDefault="00AA7145" w:rsidP="002D7C12">
            <w:pPr>
              <w:tabs>
                <w:tab w:val="left" w:pos="2716"/>
              </w:tabs>
              <w:spacing w:after="0"/>
              <w:ind w:firstLine="155"/>
              <w:jc w:val="both"/>
              <w:rPr>
                <w:rFonts w:ascii="Times New Roman" w:hAnsi="Times New Roman"/>
                <w:color w:val="000000"/>
                <w:sz w:val="28"/>
                <w:szCs w:val="28"/>
              </w:rPr>
            </w:pPr>
            <w:r w:rsidRPr="00E464FB">
              <w:rPr>
                <w:rFonts w:ascii="Times New Roman" w:hAnsi="Times New Roman"/>
                <w:color w:val="000000"/>
                <w:sz w:val="28"/>
                <w:szCs w:val="28"/>
              </w:rPr>
              <w:t>Организация деятельности психолог</w:t>
            </w:r>
            <w:r w:rsidRPr="00E464FB">
              <w:rPr>
                <w:rFonts w:ascii="Times New Roman" w:hAnsi="Times New Roman"/>
                <w:color w:val="000000"/>
                <w:sz w:val="28"/>
                <w:szCs w:val="28"/>
              </w:rPr>
              <w:t>и</w:t>
            </w:r>
            <w:r w:rsidRPr="00E464FB">
              <w:rPr>
                <w:rFonts w:ascii="Times New Roman" w:hAnsi="Times New Roman"/>
                <w:color w:val="000000"/>
                <w:sz w:val="28"/>
                <w:szCs w:val="28"/>
              </w:rPr>
              <w:t>ческой службы школы:</w:t>
            </w:r>
          </w:p>
          <w:p w:rsidR="00AA7145" w:rsidRPr="00E464FB" w:rsidRDefault="00AA7145" w:rsidP="0086329B">
            <w:pPr>
              <w:pStyle w:val="ad"/>
              <w:numPr>
                <w:ilvl w:val="0"/>
                <w:numId w:val="147"/>
              </w:numPr>
              <w:tabs>
                <w:tab w:val="left" w:pos="14"/>
              </w:tabs>
              <w:suppressAutoHyphens w:val="0"/>
              <w:spacing w:after="0"/>
              <w:ind w:left="0" w:firstLine="155"/>
              <w:contextualSpacing/>
              <w:jc w:val="both"/>
              <w:rPr>
                <w:rFonts w:ascii="Times New Roman" w:hAnsi="Times New Roman"/>
                <w:color w:val="000000"/>
                <w:sz w:val="28"/>
                <w:szCs w:val="28"/>
              </w:rPr>
            </w:pPr>
            <w:r w:rsidRPr="00E464FB">
              <w:rPr>
                <w:rFonts w:ascii="Times New Roman" w:hAnsi="Times New Roman"/>
                <w:color w:val="000000"/>
                <w:sz w:val="28"/>
                <w:szCs w:val="28"/>
              </w:rPr>
              <w:t>диагностика;</w:t>
            </w:r>
          </w:p>
          <w:p w:rsidR="00AA7145" w:rsidRPr="00E464FB" w:rsidRDefault="00AA7145" w:rsidP="0086329B">
            <w:pPr>
              <w:pStyle w:val="ad"/>
              <w:numPr>
                <w:ilvl w:val="0"/>
                <w:numId w:val="147"/>
              </w:numPr>
              <w:tabs>
                <w:tab w:val="left" w:pos="14"/>
              </w:tabs>
              <w:suppressAutoHyphens w:val="0"/>
              <w:spacing w:after="0"/>
              <w:ind w:left="0" w:firstLine="155"/>
              <w:contextualSpacing/>
              <w:jc w:val="both"/>
              <w:rPr>
                <w:rFonts w:ascii="Times New Roman" w:hAnsi="Times New Roman"/>
                <w:color w:val="000000"/>
                <w:sz w:val="28"/>
                <w:szCs w:val="28"/>
              </w:rPr>
            </w:pPr>
            <w:r w:rsidRPr="00E464FB">
              <w:rPr>
                <w:rFonts w:ascii="Times New Roman" w:hAnsi="Times New Roman"/>
                <w:color w:val="000000"/>
                <w:sz w:val="28"/>
                <w:szCs w:val="28"/>
              </w:rPr>
              <w:t>психологическое просвещение уч</w:t>
            </w:r>
            <w:r w:rsidRPr="00E464FB">
              <w:rPr>
                <w:rFonts w:ascii="Times New Roman" w:hAnsi="Times New Roman"/>
                <w:color w:val="000000"/>
                <w:sz w:val="28"/>
                <w:szCs w:val="28"/>
              </w:rPr>
              <w:t>и</w:t>
            </w:r>
            <w:r w:rsidRPr="00E464FB">
              <w:rPr>
                <w:rFonts w:ascii="Times New Roman" w:hAnsi="Times New Roman"/>
                <w:color w:val="000000"/>
                <w:sz w:val="28"/>
                <w:szCs w:val="28"/>
              </w:rPr>
              <w:t>телей, учащихся, родителей по организ</w:t>
            </w:r>
            <w:r w:rsidRPr="00E464FB">
              <w:rPr>
                <w:rFonts w:ascii="Times New Roman" w:hAnsi="Times New Roman"/>
                <w:color w:val="000000"/>
                <w:sz w:val="28"/>
                <w:szCs w:val="28"/>
              </w:rPr>
              <w:t>а</w:t>
            </w:r>
            <w:r w:rsidRPr="00E464FB">
              <w:rPr>
                <w:rFonts w:ascii="Times New Roman" w:hAnsi="Times New Roman"/>
                <w:color w:val="000000"/>
                <w:sz w:val="28"/>
                <w:szCs w:val="28"/>
              </w:rPr>
              <w:t>ции ЗОЖ;</w:t>
            </w:r>
          </w:p>
          <w:p w:rsidR="00AA7145" w:rsidRPr="00E464FB" w:rsidRDefault="00AA7145" w:rsidP="0086329B">
            <w:pPr>
              <w:pStyle w:val="ad"/>
              <w:numPr>
                <w:ilvl w:val="0"/>
                <w:numId w:val="147"/>
              </w:numPr>
              <w:tabs>
                <w:tab w:val="left" w:pos="14"/>
              </w:tabs>
              <w:suppressAutoHyphens w:val="0"/>
              <w:spacing w:after="0"/>
              <w:ind w:left="0" w:firstLine="155"/>
              <w:contextualSpacing/>
              <w:jc w:val="both"/>
              <w:rPr>
                <w:rFonts w:ascii="Times New Roman" w:eastAsia="Times New Roman" w:hAnsi="Times New Roman"/>
                <w:color w:val="000000"/>
                <w:sz w:val="28"/>
                <w:szCs w:val="28"/>
              </w:rPr>
            </w:pPr>
            <w:r w:rsidRPr="00E464FB">
              <w:rPr>
                <w:rFonts w:ascii="Times New Roman" w:hAnsi="Times New Roman"/>
                <w:color w:val="000000"/>
                <w:sz w:val="28"/>
                <w:szCs w:val="28"/>
              </w:rPr>
              <w:t>коррекционно – развивающая раб</w:t>
            </w:r>
            <w:r w:rsidRPr="00E464FB">
              <w:rPr>
                <w:rFonts w:ascii="Times New Roman" w:hAnsi="Times New Roman"/>
                <w:color w:val="000000"/>
                <w:sz w:val="28"/>
                <w:szCs w:val="28"/>
              </w:rPr>
              <w:t>о</w:t>
            </w:r>
            <w:r w:rsidRPr="00E464FB">
              <w:rPr>
                <w:rFonts w:ascii="Times New Roman" w:hAnsi="Times New Roman"/>
                <w:color w:val="000000"/>
                <w:sz w:val="28"/>
                <w:szCs w:val="28"/>
              </w:rPr>
              <w:t>та с учащимися, требующими особого внимания.</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A7145" w:rsidRPr="00E464FB" w:rsidRDefault="00AA7145" w:rsidP="002D7C12">
            <w:pPr>
              <w:tabs>
                <w:tab w:val="left" w:pos="2716"/>
              </w:tabs>
              <w:spacing w:after="0"/>
              <w:ind w:firstLine="155"/>
              <w:jc w:val="both"/>
              <w:rPr>
                <w:rFonts w:ascii="Times New Roman" w:hAnsi="Times New Roman"/>
                <w:color w:val="000000"/>
                <w:sz w:val="28"/>
                <w:szCs w:val="28"/>
              </w:rPr>
            </w:pPr>
            <w:r w:rsidRPr="00E464FB">
              <w:rPr>
                <w:rFonts w:ascii="Times New Roman" w:hAnsi="Times New Roman"/>
                <w:color w:val="000000"/>
                <w:sz w:val="28"/>
                <w:szCs w:val="28"/>
                <w:shd w:val="clear" w:color="auto" w:fill="FFFFFF"/>
              </w:rPr>
              <w:t>В теч. года</w:t>
            </w:r>
          </w:p>
        </w:tc>
        <w:tc>
          <w:tcPr>
            <w:tcW w:w="1950" w:type="dxa"/>
            <w:tcBorders>
              <w:top w:val="single" w:sz="4" w:space="0" w:color="auto"/>
              <w:left w:val="single" w:sz="4" w:space="0" w:color="auto"/>
              <w:bottom w:val="single" w:sz="4" w:space="0" w:color="auto"/>
              <w:right w:val="single" w:sz="4" w:space="0" w:color="auto"/>
            </w:tcBorders>
            <w:shd w:val="clear" w:color="auto" w:fill="FFFFFF"/>
            <w:hideMark/>
          </w:tcPr>
          <w:p w:rsidR="00AA7145" w:rsidRPr="00E464FB" w:rsidRDefault="00AA7145" w:rsidP="002D7C12">
            <w:pPr>
              <w:tabs>
                <w:tab w:val="left" w:pos="2716"/>
              </w:tabs>
              <w:spacing w:after="0"/>
              <w:ind w:firstLine="155"/>
              <w:jc w:val="both"/>
              <w:rPr>
                <w:rFonts w:ascii="Times New Roman" w:hAnsi="Times New Roman"/>
                <w:color w:val="000000"/>
                <w:sz w:val="28"/>
                <w:szCs w:val="28"/>
              </w:rPr>
            </w:pPr>
            <w:r w:rsidRPr="00E464FB">
              <w:rPr>
                <w:rFonts w:ascii="Times New Roman" w:hAnsi="Times New Roman"/>
                <w:color w:val="000000"/>
                <w:sz w:val="28"/>
                <w:szCs w:val="28"/>
              </w:rPr>
              <w:t>психолог</w:t>
            </w:r>
          </w:p>
        </w:tc>
      </w:tr>
      <w:tr w:rsidR="00AA7145" w:rsidRPr="00E464FB" w:rsidTr="00BE7CB2">
        <w:trPr>
          <w:trHeight w:val="279"/>
        </w:trPr>
        <w:tc>
          <w:tcPr>
            <w:tcW w:w="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A7145" w:rsidRPr="00E464FB" w:rsidRDefault="00AA7145" w:rsidP="00BE7CB2">
            <w:pPr>
              <w:tabs>
                <w:tab w:val="left" w:pos="2716"/>
              </w:tabs>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3</w:t>
            </w:r>
          </w:p>
        </w:tc>
        <w:tc>
          <w:tcPr>
            <w:tcW w:w="524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A7145" w:rsidRPr="00E464FB" w:rsidRDefault="00AA7145" w:rsidP="002D7C12">
            <w:pPr>
              <w:tabs>
                <w:tab w:val="left" w:pos="2716"/>
              </w:tabs>
              <w:spacing w:after="0"/>
              <w:ind w:firstLine="155"/>
              <w:jc w:val="both"/>
              <w:rPr>
                <w:rFonts w:ascii="Times New Roman" w:hAnsi="Times New Roman"/>
                <w:color w:val="000000"/>
                <w:sz w:val="28"/>
                <w:szCs w:val="28"/>
              </w:rPr>
            </w:pPr>
            <w:r w:rsidRPr="00E464FB">
              <w:rPr>
                <w:rFonts w:ascii="Times New Roman" w:hAnsi="Times New Roman"/>
                <w:color w:val="000000"/>
                <w:sz w:val="28"/>
                <w:szCs w:val="28"/>
              </w:rPr>
              <w:t>Организация деятельности логопедич</w:t>
            </w:r>
            <w:r w:rsidRPr="00E464FB">
              <w:rPr>
                <w:rFonts w:ascii="Times New Roman" w:hAnsi="Times New Roman"/>
                <w:color w:val="000000"/>
                <w:sz w:val="28"/>
                <w:szCs w:val="28"/>
              </w:rPr>
              <w:t>е</w:t>
            </w:r>
            <w:r w:rsidRPr="00E464FB">
              <w:rPr>
                <w:rFonts w:ascii="Times New Roman" w:hAnsi="Times New Roman"/>
                <w:color w:val="000000"/>
                <w:sz w:val="28"/>
                <w:szCs w:val="28"/>
              </w:rPr>
              <w:t>ской службы</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A7145" w:rsidRPr="00E464FB" w:rsidRDefault="00AA7145" w:rsidP="002D7C12">
            <w:pPr>
              <w:tabs>
                <w:tab w:val="left" w:pos="2716"/>
              </w:tabs>
              <w:spacing w:after="0"/>
              <w:ind w:firstLine="155"/>
              <w:jc w:val="both"/>
              <w:rPr>
                <w:rFonts w:ascii="Times New Roman" w:hAnsi="Times New Roman"/>
                <w:color w:val="000000"/>
                <w:sz w:val="28"/>
                <w:szCs w:val="28"/>
              </w:rPr>
            </w:pPr>
            <w:r w:rsidRPr="00E464FB">
              <w:rPr>
                <w:rFonts w:ascii="Times New Roman" w:hAnsi="Times New Roman"/>
                <w:color w:val="000000"/>
                <w:sz w:val="28"/>
                <w:szCs w:val="28"/>
                <w:shd w:val="clear" w:color="auto" w:fill="FFFFFF"/>
              </w:rPr>
              <w:t>В теч. года</w:t>
            </w:r>
          </w:p>
        </w:tc>
        <w:tc>
          <w:tcPr>
            <w:tcW w:w="1950" w:type="dxa"/>
            <w:tcBorders>
              <w:top w:val="single" w:sz="4" w:space="0" w:color="auto"/>
              <w:left w:val="single" w:sz="4" w:space="0" w:color="auto"/>
              <w:bottom w:val="single" w:sz="4" w:space="0" w:color="auto"/>
              <w:right w:val="single" w:sz="4" w:space="0" w:color="auto"/>
            </w:tcBorders>
            <w:shd w:val="clear" w:color="auto" w:fill="FFFFFF"/>
            <w:hideMark/>
          </w:tcPr>
          <w:p w:rsidR="00AA7145" w:rsidRPr="00E464FB" w:rsidRDefault="00AA7145" w:rsidP="002D7C12">
            <w:pPr>
              <w:tabs>
                <w:tab w:val="left" w:pos="2716"/>
              </w:tabs>
              <w:spacing w:after="0"/>
              <w:ind w:firstLine="155"/>
              <w:jc w:val="both"/>
              <w:rPr>
                <w:rFonts w:ascii="Times New Roman" w:hAnsi="Times New Roman"/>
                <w:color w:val="000000"/>
                <w:sz w:val="28"/>
                <w:szCs w:val="28"/>
              </w:rPr>
            </w:pPr>
            <w:r w:rsidRPr="00E464FB">
              <w:rPr>
                <w:rFonts w:ascii="Times New Roman" w:hAnsi="Times New Roman"/>
                <w:color w:val="000000"/>
                <w:sz w:val="28"/>
                <w:szCs w:val="28"/>
              </w:rPr>
              <w:t>учитель-логопед</w:t>
            </w:r>
          </w:p>
        </w:tc>
      </w:tr>
      <w:tr w:rsidR="00AA7145" w:rsidRPr="00E464FB" w:rsidTr="00BE7CB2">
        <w:trPr>
          <w:trHeight w:val="585"/>
        </w:trPr>
        <w:tc>
          <w:tcPr>
            <w:tcW w:w="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A7145" w:rsidRPr="00E464FB" w:rsidRDefault="00AA7145" w:rsidP="00BE7CB2">
            <w:pPr>
              <w:tabs>
                <w:tab w:val="left" w:pos="2716"/>
              </w:tabs>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4</w:t>
            </w:r>
          </w:p>
        </w:tc>
        <w:tc>
          <w:tcPr>
            <w:tcW w:w="524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A7145" w:rsidRPr="00E464FB" w:rsidRDefault="00AA7145" w:rsidP="002D7C12">
            <w:pPr>
              <w:tabs>
                <w:tab w:val="left" w:pos="2716"/>
              </w:tabs>
              <w:spacing w:after="0"/>
              <w:ind w:firstLine="155"/>
              <w:jc w:val="both"/>
              <w:rPr>
                <w:rFonts w:ascii="Times New Roman" w:hAnsi="Times New Roman"/>
                <w:color w:val="000000"/>
                <w:sz w:val="28"/>
                <w:szCs w:val="28"/>
              </w:rPr>
            </w:pPr>
            <w:r w:rsidRPr="00E464FB">
              <w:rPr>
                <w:rFonts w:ascii="Times New Roman" w:hAnsi="Times New Roman"/>
                <w:color w:val="000000"/>
                <w:sz w:val="28"/>
                <w:szCs w:val="28"/>
              </w:rPr>
              <w:t>Проверка уровня компетенций обуча</w:t>
            </w:r>
            <w:r w:rsidRPr="00E464FB">
              <w:rPr>
                <w:rFonts w:ascii="Times New Roman" w:hAnsi="Times New Roman"/>
                <w:color w:val="000000"/>
                <w:sz w:val="28"/>
                <w:szCs w:val="28"/>
              </w:rPr>
              <w:t>ю</w:t>
            </w:r>
            <w:r w:rsidRPr="00E464FB">
              <w:rPr>
                <w:rFonts w:ascii="Times New Roman" w:hAnsi="Times New Roman"/>
                <w:color w:val="000000"/>
                <w:sz w:val="28"/>
                <w:szCs w:val="28"/>
              </w:rPr>
              <w:t>щихся в области здоровьсбережения</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A7145" w:rsidRPr="00E464FB" w:rsidRDefault="00AA7145" w:rsidP="002D7C12">
            <w:pPr>
              <w:tabs>
                <w:tab w:val="left" w:pos="2716"/>
              </w:tabs>
              <w:spacing w:after="0"/>
              <w:ind w:firstLine="155"/>
              <w:jc w:val="both"/>
              <w:rPr>
                <w:rFonts w:ascii="Times New Roman" w:hAnsi="Times New Roman"/>
                <w:color w:val="000000"/>
                <w:sz w:val="28"/>
                <w:szCs w:val="28"/>
                <w:shd w:val="clear" w:color="auto" w:fill="FFFFFF"/>
              </w:rPr>
            </w:pPr>
            <w:r w:rsidRPr="00E464FB">
              <w:rPr>
                <w:rFonts w:ascii="Times New Roman" w:hAnsi="Times New Roman"/>
                <w:color w:val="000000"/>
                <w:sz w:val="28"/>
                <w:szCs w:val="28"/>
                <w:shd w:val="clear" w:color="auto" w:fill="FFFFFF"/>
              </w:rPr>
              <w:t>В теч. года</w:t>
            </w:r>
          </w:p>
          <w:p w:rsidR="00AA7145" w:rsidRPr="00E464FB" w:rsidRDefault="00AA7145" w:rsidP="002D7C12">
            <w:pPr>
              <w:tabs>
                <w:tab w:val="left" w:pos="2716"/>
              </w:tabs>
              <w:spacing w:after="0"/>
              <w:ind w:firstLine="155"/>
              <w:jc w:val="both"/>
              <w:rPr>
                <w:rFonts w:ascii="Times New Roman" w:hAnsi="Times New Roman"/>
                <w:color w:val="000000"/>
                <w:sz w:val="28"/>
                <w:szCs w:val="28"/>
                <w:shd w:val="clear" w:color="auto" w:fill="FFFFFF"/>
              </w:rPr>
            </w:pPr>
            <w:r w:rsidRPr="00E464FB">
              <w:rPr>
                <w:rFonts w:ascii="Times New Roman" w:hAnsi="Times New Roman"/>
                <w:color w:val="000000"/>
                <w:sz w:val="28"/>
                <w:szCs w:val="28"/>
              </w:rPr>
              <w:t>в процессе урочной и внеурочной работы, анк</w:t>
            </w:r>
            <w:r w:rsidRPr="00E464FB">
              <w:rPr>
                <w:rFonts w:ascii="Times New Roman" w:hAnsi="Times New Roman"/>
                <w:color w:val="000000"/>
                <w:sz w:val="28"/>
                <w:szCs w:val="28"/>
              </w:rPr>
              <w:t>е</w:t>
            </w:r>
            <w:r w:rsidRPr="00E464FB">
              <w:rPr>
                <w:rFonts w:ascii="Times New Roman" w:hAnsi="Times New Roman"/>
                <w:color w:val="000000"/>
                <w:sz w:val="28"/>
                <w:szCs w:val="28"/>
              </w:rPr>
              <w:t>тирование д</w:t>
            </w:r>
            <w:r w:rsidRPr="00E464FB">
              <w:rPr>
                <w:rFonts w:ascii="Times New Roman" w:hAnsi="Times New Roman"/>
                <w:color w:val="000000"/>
                <w:sz w:val="28"/>
                <w:szCs w:val="28"/>
              </w:rPr>
              <w:t>е</w:t>
            </w:r>
            <w:r w:rsidRPr="00E464FB">
              <w:rPr>
                <w:rFonts w:ascii="Times New Roman" w:hAnsi="Times New Roman"/>
                <w:color w:val="000000"/>
                <w:sz w:val="28"/>
                <w:szCs w:val="28"/>
              </w:rPr>
              <w:t>тей и родит</w:t>
            </w:r>
            <w:r w:rsidRPr="00E464FB">
              <w:rPr>
                <w:rFonts w:ascii="Times New Roman" w:hAnsi="Times New Roman"/>
                <w:color w:val="000000"/>
                <w:sz w:val="28"/>
                <w:szCs w:val="28"/>
              </w:rPr>
              <w:t>е</w:t>
            </w:r>
            <w:r w:rsidRPr="00E464FB">
              <w:rPr>
                <w:rFonts w:ascii="Times New Roman" w:hAnsi="Times New Roman"/>
                <w:color w:val="000000"/>
                <w:sz w:val="28"/>
                <w:szCs w:val="28"/>
              </w:rPr>
              <w:t>лей</w:t>
            </w:r>
          </w:p>
        </w:tc>
        <w:tc>
          <w:tcPr>
            <w:tcW w:w="1950" w:type="dxa"/>
            <w:tcBorders>
              <w:top w:val="single" w:sz="4" w:space="0" w:color="auto"/>
              <w:left w:val="single" w:sz="4" w:space="0" w:color="auto"/>
              <w:bottom w:val="single" w:sz="4" w:space="0" w:color="auto"/>
              <w:right w:val="single" w:sz="4" w:space="0" w:color="auto"/>
            </w:tcBorders>
            <w:shd w:val="clear" w:color="auto" w:fill="FFFFFF"/>
            <w:hideMark/>
          </w:tcPr>
          <w:p w:rsidR="00AA7145" w:rsidRPr="00E464FB" w:rsidRDefault="00AA7145" w:rsidP="002D7C12">
            <w:pPr>
              <w:tabs>
                <w:tab w:val="left" w:pos="2716"/>
              </w:tabs>
              <w:spacing w:after="0"/>
              <w:ind w:firstLine="155"/>
              <w:jc w:val="both"/>
              <w:rPr>
                <w:rFonts w:ascii="Times New Roman" w:hAnsi="Times New Roman"/>
                <w:color w:val="000000"/>
                <w:sz w:val="28"/>
                <w:szCs w:val="28"/>
              </w:rPr>
            </w:pPr>
            <w:r w:rsidRPr="00E464FB">
              <w:rPr>
                <w:rFonts w:ascii="Times New Roman" w:hAnsi="Times New Roman"/>
                <w:color w:val="000000"/>
                <w:sz w:val="28"/>
                <w:szCs w:val="28"/>
              </w:rPr>
              <w:t>учителя, пед</w:t>
            </w:r>
            <w:r w:rsidRPr="00E464FB">
              <w:rPr>
                <w:rFonts w:ascii="Times New Roman" w:hAnsi="Times New Roman"/>
                <w:color w:val="000000"/>
                <w:sz w:val="28"/>
                <w:szCs w:val="28"/>
              </w:rPr>
              <w:t>а</w:t>
            </w:r>
            <w:r w:rsidRPr="00E464FB">
              <w:rPr>
                <w:rFonts w:ascii="Times New Roman" w:hAnsi="Times New Roman"/>
                <w:color w:val="000000"/>
                <w:sz w:val="28"/>
                <w:szCs w:val="28"/>
              </w:rPr>
              <w:t>гоги доп. обр</w:t>
            </w:r>
            <w:r w:rsidRPr="00E464FB">
              <w:rPr>
                <w:rFonts w:ascii="Times New Roman" w:hAnsi="Times New Roman"/>
                <w:color w:val="000000"/>
                <w:sz w:val="28"/>
                <w:szCs w:val="28"/>
              </w:rPr>
              <w:t>а</w:t>
            </w:r>
            <w:r w:rsidRPr="00E464FB">
              <w:rPr>
                <w:rFonts w:ascii="Times New Roman" w:hAnsi="Times New Roman"/>
                <w:color w:val="000000"/>
                <w:sz w:val="28"/>
                <w:szCs w:val="28"/>
              </w:rPr>
              <w:t>зования</w:t>
            </w:r>
          </w:p>
        </w:tc>
      </w:tr>
      <w:tr w:rsidR="00AA7145" w:rsidRPr="00E464FB" w:rsidTr="00BE7CB2">
        <w:tc>
          <w:tcPr>
            <w:tcW w:w="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A7145" w:rsidRPr="00E464FB" w:rsidRDefault="00AA7145" w:rsidP="00BE7CB2">
            <w:pPr>
              <w:tabs>
                <w:tab w:val="left" w:pos="2716"/>
              </w:tabs>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5</w:t>
            </w:r>
          </w:p>
        </w:tc>
        <w:tc>
          <w:tcPr>
            <w:tcW w:w="524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A7145" w:rsidRPr="00E464FB" w:rsidRDefault="00AA7145" w:rsidP="002D7C12">
            <w:pPr>
              <w:tabs>
                <w:tab w:val="left" w:pos="2716"/>
              </w:tabs>
              <w:spacing w:after="0"/>
              <w:ind w:firstLine="155"/>
              <w:jc w:val="both"/>
              <w:rPr>
                <w:rFonts w:ascii="Times New Roman" w:hAnsi="Times New Roman"/>
                <w:color w:val="000000"/>
                <w:sz w:val="28"/>
                <w:szCs w:val="28"/>
              </w:rPr>
            </w:pPr>
            <w:r w:rsidRPr="00E464FB">
              <w:rPr>
                <w:rFonts w:ascii="Times New Roman" w:hAnsi="Times New Roman"/>
                <w:color w:val="000000"/>
                <w:sz w:val="28"/>
                <w:szCs w:val="28"/>
              </w:rPr>
              <w:t>Совершенствование материально – те</w:t>
            </w:r>
            <w:r w:rsidRPr="00E464FB">
              <w:rPr>
                <w:rFonts w:ascii="Times New Roman" w:hAnsi="Times New Roman"/>
                <w:color w:val="000000"/>
                <w:sz w:val="28"/>
                <w:szCs w:val="28"/>
              </w:rPr>
              <w:t>х</w:t>
            </w:r>
            <w:r w:rsidRPr="00E464FB">
              <w:rPr>
                <w:rFonts w:ascii="Times New Roman" w:hAnsi="Times New Roman"/>
                <w:color w:val="000000"/>
                <w:sz w:val="28"/>
                <w:szCs w:val="28"/>
              </w:rPr>
              <w:t>нической базы учреждения.</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A7145" w:rsidRPr="00E464FB" w:rsidRDefault="00AA7145" w:rsidP="002D7C12">
            <w:pPr>
              <w:tabs>
                <w:tab w:val="left" w:pos="2716"/>
              </w:tabs>
              <w:spacing w:after="0"/>
              <w:ind w:firstLine="155"/>
              <w:jc w:val="both"/>
              <w:rPr>
                <w:rFonts w:ascii="Times New Roman" w:hAnsi="Times New Roman"/>
                <w:color w:val="000000"/>
                <w:sz w:val="28"/>
                <w:szCs w:val="28"/>
                <w:shd w:val="clear" w:color="auto" w:fill="FFFFFF"/>
              </w:rPr>
            </w:pPr>
            <w:r w:rsidRPr="00E464FB">
              <w:rPr>
                <w:rFonts w:ascii="Times New Roman" w:hAnsi="Times New Roman"/>
                <w:color w:val="000000"/>
                <w:sz w:val="28"/>
                <w:szCs w:val="28"/>
                <w:shd w:val="clear" w:color="auto" w:fill="FFFFFF"/>
              </w:rPr>
              <w:t>В теч. года</w:t>
            </w:r>
          </w:p>
        </w:tc>
        <w:tc>
          <w:tcPr>
            <w:tcW w:w="1950" w:type="dxa"/>
            <w:tcBorders>
              <w:top w:val="single" w:sz="4" w:space="0" w:color="auto"/>
              <w:left w:val="single" w:sz="4" w:space="0" w:color="auto"/>
              <w:bottom w:val="single" w:sz="4" w:space="0" w:color="auto"/>
              <w:right w:val="single" w:sz="4" w:space="0" w:color="auto"/>
            </w:tcBorders>
            <w:shd w:val="clear" w:color="auto" w:fill="FFFFFF"/>
            <w:hideMark/>
          </w:tcPr>
          <w:p w:rsidR="00AA7145" w:rsidRPr="00E464FB" w:rsidRDefault="00AA7145" w:rsidP="002D7C12">
            <w:pPr>
              <w:tabs>
                <w:tab w:val="left" w:pos="2716"/>
              </w:tabs>
              <w:spacing w:after="0"/>
              <w:ind w:firstLine="155"/>
              <w:jc w:val="both"/>
              <w:rPr>
                <w:rFonts w:ascii="Times New Roman" w:hAnsi="Times New Roman"/>
                <w:color w:val="000000"/>
                <w:sz w:val="28"/>
                <w:szCs w:val="28"/>
              </w:rPr>
            </w:pPr>
            <w:r w:rsidRPr="00E464FB">
              <w:rPr>
                <w:rFonts w:ascii="Times New Roman" w:hAnsi="Times New Roman"/>
                <w:color w:val="000000"/>
                <w:sz w:val="28"/>
                <w:szCs w:val="28"/>
              </w:rPr>
              <w:t>руководство школы</w:t>
            </w:r>
          </w:p>
        </w:tc>
      </w:tr>
    </w:tbl>
    <w:p w:rsidR="00AA7145" w:rsidRDefault="00AA7145" w:rsidP="00BE7CB2">
      <w:pPr>
        <w:tabs>
          <w:tab w:val="left" w:pos="2716"/>
        </w:tabs>
        <w:spacing w:after="0"/>
        <w:ind w:firstLine="851"/>
        <w:jc w:val="both"/>
        <w:rPr>
          <w:rFonts w:ascii="Times New Roman" w:hAnsi="Times New Roman"/>
          <w:b/>
          <w:color w:val="000000"/>
          <w:sz w:val="28"/>
          <w:szCs w:val="28"/>
        </w:rPr>
      </w:pPr>
    </w:p>
    <w:p w:rsidR="00AA7145" w:rsidRPr="00E464FB" w:rsidRDefault="00AA7145" w:rsidP="00BE7CB2">
      <w:pPr>
        <w:tabs>
          <w:tab w:val="left" w:pos="2716"/>
        </w:tabs>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 xml:space="preserve">Критерии, показатели эффективности деятельности </w:t>
      </w:r>
    </w:p>
    <w:p w:rsidR="00AA7145" w:rsidRPr="00E464FB" w:rsidRDefault="00AA7145" w:rsidP="00BE7CB2">
      <w:pPr>
        <w:tabs>
          <w:tab w:val="left" w:pos="2716"/>
        </w:tabs>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 xml:space="preserve">образовательного учреждения в части  формирования здорового и безопасного образа жизни и экологической культуры обучающихся </w:t>
      </w:r>
    </w:p>
    <w:p w:rsidR="00AA7145" w:rsidRPr="00E464FB" w:rsidRDefault="00AA7145" w:rsidP="008B2EE9">
      <w:pPr>
        <w:numPr>
          <w:ilvl w:val="0"/>
          <w:numId w:val="148"/>
        </w:numPr>
        <w:tabs>
          <w:tab w:val="clear" w:pos="720"/>
          <w:tab w:val="num" w:pos="-142"/>
          <w:tab w:val="left"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Создание банка данных о состоянии здоровья каждого обуча</w:t>
      </w:r>
      <w:r w:rsidRPr="00E464FB">
        <w:rPr>
          <w:rFonts w:ascii="Times New Roman" w:hAnsi="Times New Roman"/>
          <w:color w:val="000000"/>
          <w:sz w:val="28"/>
          <w:szCs w:val="28"/>
        </w:rPr>
        <w:t>ю</w:t>
      </w:r>
      <w:r w:rsidRPr="00E464FB">
        <w:rPr>
          <w:rFonts w:ascii="Times New Roman" w:hAnsi="Times New Roman"/>
          <w:color w:val="000000"/>
          <w:sz w:val="28"/>
          <w:szCs w:val="28"/>
        </w:rPr>
        <w:t>щегося на всех уровнях образования, который будет использоваться для с</w:t>
      </w:r>
      <w:r w:rsidRPr="00E464FB">
        <w:rPr>
          <w:rFonts w:ascii="Times New Roman" w:hAnsi="Times New Roman"/>
          <w:color w:val="000000"/>
          <w:sz w:val="28"/>
          <w:szCs w:val="28"/>
        </w:rPr>
        <w:t>о</w:t>
      </w:r>
      <w:r w:rsidRPr="00E464FB">
        <w:rPr>
          <w:rFonts w:ascii="Times New Roman" w:hAnsi="Times New Roman"/>
          <w:color w:val="000000"/>
          <w:sz w:val="28"/>
          <w:szCs w:val="28"/>
        </w:rPr>
        <w:t>вершенствования модели медико - педагогического сопровождения обуча</w:t>
      </w:r>
      <w:r w:rsidRPr="00E464FB">
        <w:rPr>
          <w:rFonts w:ascii="Times New Roman" w:hAnsi="Times New Roman"/>
          <w:color w:val="000000"/>
          <w:sz w:val="28"/>
          <w:szCs w:val="28"/>
        </w:rPr>
        <w:t>ю</w:t>
      </w:r>
      <w:r w:rsidRPr="00E464FB">
        <w:rPr>
          <w:rFonts w:ascii="Times New Roman" w:hAnsi="Times New Roman"/>
          <w:color w:val="000000"/>
          <w:sz w:val="28"/>
          <w:szCs w:val="28"/>
        </w:rPr>
        <w:t>щихся.</w:t>
      </w:r>
    </w:p>
    <w:p w:rsidR="00AA7145" w:rsidRPr="00E464FB" w:rsidRDefault="00AA7145" w:rsidP="008B2EE9">
      <w:pPr>
        <w:numPr>
          <w:ilvl w:val="0"/>
          <w:numId w:val="148"/>
        </w:numPr>
        <w:tabs>
          <w:tab w:val="clear" w:pos="720"/>
          <w:tab w:val="num" w:pos="-142"/>
          <w:tab w:val="left"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Сформированность у обучающихся устойчивых навыков здор</w:t>
      </w:r>
      <w:r w:rsidRPr="00E464FB">
        <w:rPr>
          <w:rFonts w:ascii="Times New Roman" w:hAnsi="Times New Roman"/>
          <w:color w:val="000000"/>
          <w:sz w:val="28"/>
          <w:szCs w:val="28"/>
        </w:rPr>
        <w:t>о</w:t>
      </w:r>
      <w:r w:rsidRPr="00E464FB">
        <w:rPr>
          <w:rFonts w:ascii="Times New Roman" w:hAnsi="Times New Roman"/>
          <w:color w:val="000000"/>
          <w:sz w:val="28"/>
          <w:szCs w:val="28"/>
        </w:rPr>
        <w:t>вого образа жизни, повышающих успешность обучения и воспитания.</w:t>
      </w:r>
    </w:p>
    <w:p w:rsidR="00AA7145" w:rsidRPr="00E464FB" w:rsidRDefault="00AA7145" w:rsidP="008B2EE9">
      <w:pPr>
        <w:numPr>
          <w:ilvl w:val="0"/>
          <w:numId w:val="148"/>
        </w:numPr>
        <w:tabs>
          <w:tab w:val="clear" w:pos="720"/>
          <w:tab w:val="num" w:pos="-142"/>
          <w:tab w:val="left"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Стабилизация здоровья детей, снижение количества случаев травматизма в школе и дома. </w:t>
      </w:r>
    </w:p>
    <w:p w:rsidR="00AA7145" w:rsidRPr="00E464FB" w:rsidRDefault="00AA7145" w:rsidP="008B2EE9">
      <w:pPr>
        <w:numPr>
          <w:ilvl w:val="0"/>
          <w:numId w:val="148"/>
        </w:numPr>
        <w:tabs>
          <w:tab w:val="clear" w:pos="720"/>
          <w:tab w:val="num" w:pos="-142"/>
          <w:tab w:val="left"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Снижение  заболеваемости всех участников образовательного процесса.</w:t>
      </w:r>
    </w:p>
    <w:p w:rsidR="00AA7145" w:rsidRPr="00E464FB" w:rsidRDefault="00AA7145" w:rsidP="008B2EE9">
      <w:pPr>
        <w:numPr>
          <w:ilvl w:val="0"/>
          <w:numId w:val="148"/>
        </w:numPr>
        <w:tabs>
          <w:tab w:val="clear" w:pos="720"/>
          <w:tab w:val="num" w:pos="-142"/>
          <w:tab w:val="left"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Повышение  уровня знаний обучающихся  по вопросам здоровья и его сохранения.</w:t>
      </w:r>
    </w:p>
    <w:p w:rsidR="00AA7145" w:rsidRPr="00E464FB" w:rsidRDefault="00AA7145" w:rsidP="0086329B">
      <w:pPr>
        <w:numPr>
          <w:ilvl w:val="0"/>
          <w:numId w:val="148"/>
        </w:numPr>
        <w:tabs>
          <w:tab w:val="clear" w:pos="720"/>
          <w:tab w:val="num" w:pos="-142"/>
          <w:tab w:val="left" w:pos="0"/>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Знание учащимися причин экологических проблем и способов выхода из них.</w:t>
      </w:r>
    </w:p>
    <w:p w:rsidR="00AA7145" w:rsidRPr="00E464FB" w:rsidRDefault="00AA7145" w:rsidP="0086329B">
      <w:pPr>
        <w:pStyle w:val="ad"/>
        <w:numPr>
          <w:ilvl w:val="0"/>
          <w:numId w:val="148"/>
        </w:numPr>
        <w:tabs>
          <w:tab w:val="clear" w:pos="720"/>
          <w:tab w:val="num" w:pos="-142"/>
          <w:tab w:val="left" w:pos="0"/>
        </w:tabs>
        <w:suppressAutoHyphens w:val="0"/>
        <w:spacing w:after="0"/>
        <w:ind w:left="0" w:firstLine="851"/>
        <w:contextualSpacing/>
        <w:jc w:val="both"/>
        <w:rPr>
          <w:rFonts w:ascii="Times New Roman" w:eastAsia="Times New Roman" w:hAnsi="Times New Roman"/>
          <w:b/>
          <w:color w:val="000000"/>
          <w:sz w:val="28"/>
          <w:szCs w:val="28"/>
          <w:lang w:eastAsia="ru-RU"/>
        </w:rPr>
      </w:pPr>
      <w:r w:rsidRPr="00E464FB">
        <w:rPr>
          <w:rFonts w:ascii="Times New Roman" w:eastAsia="Times New Roman" w:hAnsi="Times New Roman"/>
          <w:color w:val="000000"/>
          <w:sz w:val="28"/>
          <w:szCs w:val="28"/>
          <w:lang w:eastAsia="ru-RU"/>
        </w:rPr>
        <w:lastRenderedPageBreak/>
        <w:t>Активное отношение учащихся к защите прав людей на качество среды обитания, рост их самостоятельных инициатив.</w:t>
      </w:r>
    </w:p>
    <w:p w:rsidR="00AA7145" w:rsidRPr="00E464FB" w:rsidRDefault="00AA7145" w:rsidP="00BE7CB2">
      <w:pPr>
        <w:pStyle w:val="ad"/>
        <w:tabs>
          <w:tab w:val="left" w:pos="2716"/>
        </w:tabs>
        <w:spacing w:after="0"/>
        <w:ind w:left="0" w:firstLine="851"/>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lang w:eastAsia="ru-RU"/>
        </w:rPr>
        <w:t>Основные результаты реализации программы формирования здорового и безопасного образа жизни обучающихся оцениваются в рамках мониторинговых процедур, предусматривающих выявление: показателей здоровья (рост, масса тела и др.), динамики сезонных заболеваний; динамики школьного травматизма; утомляемости учащихся, показателей развития основных физических качеств (силы, быстроты, выносливости, координации, гибкости).</w:t>
      </w:r>
    </w:p>
    <w:p w:rsidR="00AA7145" w:rsidRPr="00E464FB" w:rsidRDefault="00AA7145" w:rsidP="00BE7CB2">
      <w:pPr>
        <w:pStyle w:val="ad"/>
        <w:tabs>
          <w:tab w:val="left" w:pos="2716"/>
        </w:tabs>
        <w:spacing w:after="0"/>
        <w:ind w:left="0" w:firstLine="851"/>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lang w:eastAsia="ru-RU"/>
        </w:rPr>
        <w:t xml:space="preserve">В качестве содержательной и критериальной базы оценки выступают планируемые </w:t>
      </w:r>
      <w:r w:rsidRPr="00E464FB">
        <w:rPr>
          <w:rFonts w:ascii="Times New Roman" w:eastAsia="Times New Roman" w:hAnsi="Times New Roman"/>
          <w:b/>
          <w:color w:val="000000"/>
          <w:sz w:val="28"/>
          <w:szCs w:val="28"/>
          <w:lang w:eastAsia="ru-RU"/>
        </w:rPr>
        <w:t>личностные результаты обучения:</w:t>
      </w:r>
    </w:p>
    <w:p w:rsidR="00AA7145" w:rsidRPr="00E464FB" w:rsidRDefault="00AA7145" w:rsidP="00BE7CB2">
      <w:pPr>
        <w:pStyle w:val="ad"/>
        <w:tabs>
          <w:tab w:val="left" w:pos="2716"/>
        </w:tabs>
        <w:spacing w:after="0"/>
        <w:ind w:left="0" w:firstLine="851"/>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lang w:eastAsia="ru-RU"/>
        </w:rPr>
        <w:t>- активное включение обучающихся в общение и взаимодействие со сверстниками на принципах сохранения и укрепления личного и общественного здоровья;</w:t>
      </w:r>
    </w:p>
    <w:p w:rsidR="00AA7145" w:rsidRPr="00E464FB" w:rsidRDefault="00AA7145" w:rsidP="00BE7CB2">
      <w:pPr>
        <w:pStyle w:val="ad"/>
        <w:tabs>
          <w:tab w:val="left" w:pos="2716"/>
        </w:tabs>
        <w:spacing w:after="0"/>
        <w:ind w:left="0" w:firstLine="851"/>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lang w:eastAsia="ru-RU"/>
        </w:rPr>
        <w:t>- формирование мотивации к сохранению своего здоровья;</w:t>
      </w:r>
    </w:p>
    <w:p w:rsidR="00AA7145" w:rsidRPr="00E464FB" w:rsidRDefault="00AA7145" w:rsidP="00BE7CB2">
      <w:pPr>
        <w:pStyle w:val="ad"/>
        <w:tabs>
          <w:tab w:val="left" w:pos="2716"/>
        </w:tabs>
        <w:spacing w:after="0"/>
        <w:ind w:left="0" w:firstLine="851"/>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lang w:eastAsia="ru-RU"/>
        </w:rPr>
        <w:t>- формирование установок на использование здорового питания, оптимальной двигательной активности, применение рекомендуемого врачами режима дня;</w:t>
      </w:r>
    </w:p>
    <w:p w:rsidR="009853B2" w:rsidRDefault="00AA7145" w:rsidP="00BE7CB2">
      <w:pPr>
        <w:pStyle w:val="ad"/>
        <w:tabs>
          <w:tab w:val="left" w:pos="2716"/>
        </w:tabs>
        <w:spacing w:after="0"/>
        <w:ind w:left="0" w:firstLine="851"/>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lang w:eastAsia="ru-RU"/>
        </w:rPr>
        <w:t>- развитие потребности в занятиях физической культуры и спорта;</w:t>
      </w:r>
    </w:p>
    <w:p w:rsidR="00AA7145" w:rsidRPr="00E464FB" w:rsidRDefault="00AA7145" w:rsidP="00BE7CB2">
      <w:pPr>
        <w:pStyle w:val="ad"/>
        <w:tabs>
          <w:tab w:val="left" w:pos="2716"/>
        </w:tabs>
        <w:spacing w:after="0"/>
        <w:ind w:left="0" w:firstLine="851"/>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lang w:eastAsia="ru-RU"/>
        </w:rPr>
        <w:t>- самостоятельная поддержка своего здоровья на основе использования навыков личной гигиены;</w:t>
      </w:r>
    </w:p>
    <w:p w:rsidR="00AA7145" w:rsidRPr="00E464FB" w:rsidRDefault="00AA7145" w:rsidP="00BE7CB2">
      <w:pPr>
        <w:pStyle w:val="ad"/>
        <w:tabs>
          <w:tab w:val="left" w:pos="2716"/>
        </w:tabs>
        <w:spacing w:after="0"/>
        <w:ind w:left="0" w:firstLine="851"/>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lang w:eastAsia="ru-RU"/>
        </w:rPr>
        <w:t>- оказание учащимися бескорыстной помощи своим сверстникам и окружающим людям в сохранении и укреплении их здоровья.</w:t>
      </w:r>
    </w:p>
    <w:p w:rsidR="00AA7145" w:rsidRPr="00E464FB" w:rsidRDefault="00AA7145" w:rsidP="00BE7CB2">
      <w:pPr>
        <w:pStyle w:val="ad"/>
        <w:tabs>
          <w:tab w:val="left" w:pos="2716"/>
        </w:tabs>
        <w:spacing w:after="0"/>
        <w:ind w:left="0" w:firstLine="851"/>
        <w:jc w:val="both"/>
        <w:rPr>
          <w:rFonts w:ascii="Times New Roman" w:eastAsia="Times New Roman" w:hAnsi="Times New Roman"/>
          <w:b/>
          <w:color w:val="000000"/>
          <w:sz w:val="28"/>
          <w:szCs w:val="28"/>
          <w:lang w:eastAsia="ru-RU"/>
        </w:rPr>
      </w:pPr>
      <w:r w:rsidRPr="00E464FB">
        <w:rPr>
          <w:rFonts w:ascii="Times New Roman" w:eastAsia="Times New Roman" w:hAnsi="Times New Roman"/>
          <w:b/>
          <w:color w:val="000000"/>
          <w:sz w:val="28"/>
          <w:szCs w:val="28"/>
          <w:lang w:eastAsia="ru-RU"/>
        </w:rPr>
        <w:t>Метапредметные результаты обучения (умения обучающихся):</w:t>
      </w:r>
    </w:p>
    <w:p w:rsidR="00AA7145" w:rsidRPr="00E464FB" w:rsidRDefault="00AA7145" w:rsidP="00BE7CB2">
      <w:pPr>
        <w:pStyle w:val="ad"/>
        <w:tabs>
          <w:tab w:val="left" w:pos="2716"/>
        </w:tabs>
        <w:spacing w:after="0"/>
        <w:ind w:left="0" w:firstLine="851"/>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lang w:eastAsia="ru-RU"/>
        </w:rPr>
        <w:t>- давать объективную оценку здоровья как социокультурному феномену, на основе освоенных знаний и имеющегося опыта;</w:t>
      </w:r>
    </w:p>
    <w:p w:rsidR="00AA7145" w:rsidRPr="00E464FB" w:rsidRDefault="00AA7145" w:rsidP="00BE7CB2">
      <w:pPr>
        <w:pStyle w:val="ad"/>
        <w:tabs>
          <w:tab w:val="left" w:pos="2716"/>
        </w:tabs>
        <w:spacing w:after="0"/>
        <w:ind w:left="0" w:firstLine="851"/>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lang w:eastAsia="ru-RU"/>
        </w:rPr>
        <w:t>- защищать и сохранять личное и общественное здоровье позитивными средствами, соответствующими индивидуальным и типологическим возрастным особенностям;</w:t>
      </w:r>
    </w:p>
    <w:p w:rsidR="00AA7145" w:rsidRPr="00E464FB" w:rsidRDefault="00AA7145" w:rsidP="00BE7CB2">
      <w:pPr>
        <w:pStyle w:val="ad"/>
        <w:tabs>
          <w:tab w:val="left" w:pos="2716"/>
        </w:tabs>
        <w:spacing w:after="0"/>
        <w:ind w:left="0" w:firstLine="851"/>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lang w:eastAsia="ru-RU"/>
        </w:rPr>
        <w:t>- планировать и организовывать самостоятельную деятельность (учебную и досуговую) с учетом требований сохранения и совершенствования здоровья;</w:t>
      </w:r>
    </w:p>
    <w:p w:rsidR="00AA7145" w:rsidRPr="00E464FB" w:rsidRDefault="00AA7145" w:rsidP="00BE7CB2">
      <w:pPr>
        <w:pStyle w:val="ad"/>
        <w:tabs>
          <w:tab w:val="left" w:pos="2716"/>
        </w:tabs>
        <w:spacing w:after="0"/>
        <w:ind w:left="0" w:firstLine="851"/>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lang w:eastAsia="ru-RU"/>
        </w:rPr>
        <w:t>- анализировать и объективно оценивать результаты собственной деятельности с точки зрения возможных рисков нарушения здоровья и возможностей его совершенствования;</w:t>
      </w:r>
    </w:p>
    <w:p w:rsidR="00AA7145" w:rsidRPr="00E464FB" w:rsidRDefault="00AA7145" w:rsidP="00BE7CB2">
      <w:pPr>
        <w:pStyle w:val="ad"/>
        <w:tabs>
          <w:tab w:val="left" w:pos="2716"/>
        </w:tabs>
        <w:spacing w:after="0"/>
        <w:ind w:left="0" w:firstLine="851"/>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lang w:eastAsia="ru-RU"/>
        </w:rPr>
        <w:t>- управлять своим эмоциональным состояние при общении со сверстниками и взрослыми с целью сохранения эмоционального благополучия;</w:t>
      </w:r>
    </w:p>
    <w:p w:rsidR="00AA7145" w:rsidRPr="00E464FB" w:rsidRDefault="00AA7145" w:rsidP="00BE7CB2">
      <w:pPr>
        <w:pStyle w:val="ad"/>
        <w:tabs>
          <w:tab w:val="left" w:pos="2716"/>
        </w:tabs>
        <w:spacing w:after="0"/>
        <w:ind w:left="0" w:firstLine="851"/>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lang w:eastAsia="ru-RU"/>
        </w:rPr>
        <w:lastRenderedPageBreak/>
        <w:t>- видеть красоту движений, выделять и обосновывать эстетические признаки в движениях человека;</w:t>
      </w:r>
    </w:p>
    <w:p w:rsidR="00AA7145" w:rsidRPr="00E464FB" w:rsidRDefault="00AA7145" w:rsidP="00BE7CB2">
      <w:pPr>
        <w:pStyle w:val="ad"/>
        <w:tabs>
          <w:tab w:val="left" w:pos="2716"/>
        </w:tabs>
        <w:spacing w:after="0"/>
        <w:ind w:left="0" w:firstLine="851"/>
        <w:jc w:val="both"/>
        <w:rPr>
          <w:rFonts w:ascii="Times New Roman" w:eastAsia="Times New Roman" w:hAnsi="Times New Roman"/>
          <w:color w:val="000000"/>
          <w:sz w:val="28"/>
          <w:szCs w:val="28"/>
          <w:lang w:eastAsia="ru-RU"/>
        </w:rPr>
      </w:pPr>
      <w:r w:rsidRPr="00E464FB">
        <w:rPr>
          <w:rFonts w:ascii="Times New Roman" w:eastAsia="Times New Roman" w:hAnsi="Times New Roman"/>
          <w:color w:val="000000"/>
          <w:sz w:val="28"/>
          <w:szCs w:val="28"/>
          <w:lang w:eastAsia="ru-RU"/>
        </w:rPr>
        <w:t>- оценивать красоту телосложения и осанки, сравнивать их с эталонными образцами и совершенствовать с учетом индивидуальных особенностей.</w:t>
      </w:r>
    </w:p>
    <w:p w:rsidR="00B92667" w:rsidRPr="00EC1E96" w:rsidRDefault="00B92667" w:rsidP="00BE7CB2">
      <w:pPr>
        <w:spacing w:after="0"/>
        <w:ind w:firstLine="851"/>
        <w:jc w:val="both"/>
        <w:rPr>
          <w:rStyle w:val="Zag11"/>
          <w:rFonts w:ascii="Times New Roman" w:eastAsia="@Arial Unicode MS" w:hAnsi="Times New Roman" w:cs="Times New Roman"/>
          <w:b/>
          <w:sz w:val="28"/>
          <w:szCs w:val="28"/>
        </w:rPr>
      </w:pP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b/>
          <w:bCs/>
          <w:color w:val="000000"/>
          <w:sz w:val="28"/>
          <w:szCs w:val="28"/>
        </w:rPr>
        <w:t>2.5. Программа коррекционной работы.</w:t>
      </w:r>
    </w:p>
    <w:p w:rsidR="0023438F" w:rsidRPr="00E464FB" w:rsidRDefault="0023438F" w:rsidP="00BE7CB2">
      <w:pPr>
        <w:autoSpaceDE w:val="0"/>
        <w:autoSpaceDN w:val="0"/>
        <w:adjustRightInd w:val="0"/>
        <w:spacing w:after="0"/>
        <w:ind w:firstLine="851"/>
        <w:jc w:val="both"/>
        <w:rPr>
          <w:rFonts w:ascii="Times New Roman" w:eastAsia="Batang" w:hAnsi="Times New Roman"/>
          <w:b/>
          <w:i/>
          <w:color w:val="000000"/>
          <w:sz w:val="28"/>
          <w:szCs w:val="28"/>
          <w:lang w:eastAsia="ko-KR"/>
        </w:rPr>
      </w:pPr>
      <w:r w:rsidRPr="00E464FB">
        <w:rPr>
          <w:rFonts w:ascii="Times New Roman" w:eastAsia="Batang" w:hAnsi="Times New Roman"/>
          <w:b/>
          <w:i/>
          <w:color w:val="000000"/>
          <w:sz w:val="28"/>
          <w:szCs w:val="28"/>
          <w:lang w:eastAsia="ko-KR"/>
        </w:rPr>
        <w:t>2.5.1. Общие положения</w:t>
      </w:r>
    </w:p>
    <w:p w:rsidR="0023438F" w:rsidRPr="001913C5" w:rsidRDefault="0023438F" w:rsidP="00BE7CB2">
      <w:pPr>
        <w:autoSpaceDE w:val="0"/>
        <w:autoSpaceDN w:val="0"/>
        <w:adjustRightInd w:val="0"/>
        <w:spacing w:after="0"/>
        <w:ind w:firstLine="851"/>
        <w:jc w:val="both"/>
        <w:rPr>
          <w:rFonts w:ascii="Times New Roman" w:eastAsia="Batang" w:hAnsi="Times New Roman"/>
          <w:color w:val="000000"/>
          <w:sz w:val="28"/>
          <w:szCs w:val="28"/>
        </w:rPr>
      </w:pPr>
      <w:r w:rsidRPr="009A2D97">
        <w:rPr>
          <w:rFonts w:ascii="Times New Roman" w:eastAsia="Batang" w:hAnsi="Times New Roman"/>
          <w:color w:val="000000"/>
          <w:sz w:val="28"/>
          <w:szCs w:val="28"/>
        </w:rPr>
        <w:t>Значительной части детей с РАС доступно и показано образование, соотносимое по уровню «академического» компонента с образованием сверстников, не имеющих ограничений по возможностям здоровья, получа</w:t>
      </w:r>
      <w:r w:rsidRPr="009A2D97">
        <w:rPr>
          <w:rFonts w:ascii="Times New Roman" w:eastAsia="Batang" w:hAnsi="Times New Roman"/>
          <w:color w:val="000000"/>
          <w:sz w:val="28"/>
          <w:szCs w:val="28"/>
        </w:rPr>
        <w:t>е</w:t>
      </w:r>
      <w:r w:rsidRPr="009A2D97">
        <w:rPr>
          <w:rFonts w:ascii="Times New Roman" w:eastAsia="Batang" w:hAnsi="Times New Roman"/>
          <w:color w:val="000000"/>
          <w:sz w:val="28"/>
          <w:szCs w:val="28"/>
        </w:rPr>
        <w:t>мое в совместной с ними среде обучения в те же календарные сроки. Инкл</w:t>
      </w:r>
      <w:r w:rsidRPr="009A2D97">
        <w:rPr>
          <w:rFonts w:ascii="Times New Roman" w:eastAsia="Batang" w:hAnsi="Times New Roman"/>
          <w:color w:val="000000"/>
          <w:sz w:val="28"/>
          <w:szCs w:val="28"/>
        </w:rPr>
        <w:t>ю</w:t>
      </w:r>
      <w:r w:rsidRPr="009A2D97">
        <w:rPr>
          <w:rFonts w:ascii="Times New Roman" w:eastAsia="Batang" w:hAnsi="Times New Roman"/>
          <w:color w:val="000000"/>
          <w:sz w:val="28"/>
          <w:szCs w:val="28"/>
        </w:rPr>
        <w:t>зия в наибольшей степени целесообразна для детей с РАС, имеющих фо</w:t>
      </w:r>
      <w:r w:rsidRPr="009A2D97">
        <w:rPr>
          <w:rFonts w:ascii="Times New Roman" w:eastAsia="Batang" w:hAnsi="Times New Roman"/>
          <w:color w:val="000000"/>
          <w:sz w:val="28"/>
          <w:szCs w:val="28"/>
        </w:rPr>
        <w:t>р</w:t>
      </w:r>
      <w:r w:rsidRPr="009A2D97">
        <w:rPr>
          <w:rFonts w:ascii="Times New Roman" w:eastAsia="Batang" w:hAnsi="Times New Roman"/>
          <w:color w:val="000000"/>
          <w:sz w:val="28"/>
          <w:szCs w:val="28"/>
        </w:rPr>
        <w:t>мально сопоставимый с нормой уровень психоречевого развития (ориентир</w:t>
      </w:r>
      <w:r w:rsidRPr="009A2D97">
        <w:rPr>
          <w:rFonts w:ascii="Times New Roman" w:eastAsia="Batang" w:hAnsi="Times New Roman"/>
          <w:color w:val="000000"/>
          <w:sz w:val="28"/>
          <w:szCs w:val="28"/>
        </w:rPr>
        <w:t>у</w:t>
      </w:r>
      <w:r w:rsidRPr="009A2D97">
        <w:rPr>
          <w:rFonts w:ascii="Times New Roman" w:eastAsia="Batang" w:hAnsi="Times New Roman"/>
          <w:color w:val="000000"/>
          <w:sz w:val="28"/>
          <w:szCs w:val="28"/>
        </w:rPr>
        <w:t>емся на 3 и 4 группы, по отечественной клинико-психологической классиф</w:t>
      </w:r>
      <w:r w:rsidRPr="009A2D97">
        <w:rPr>
          <w:rFonts w:ascii="Times New Roman" w:eastAsia="Batang" w:hAnsi="Times New Roman"/>
          <w:color w:val="000000"/>
          <w:sz w:val="28"/>
          <w:szCs w:val="28"/>
        </w:rPr>
        <w:t>и</w:t>
      </w:r>
      <w:r w:rsidRPr="009A2D97">
        <w:rPr>
          <w:rFonts w:ascii="Times New Roman" w:eastAsia="Batang" w:hAnsi="Times New Roman"/>
          <w:color w:val="000000"/>
          <w:sz w:val="28"/>
          <w:szCs w:val="28"/>
        </w:rPr>
        <w:t>кации аутичных детей О.С.Никольской), и является оптимальной в том сл</w:t>
      </w:r>
      <w:r w:rsidRPr="009A2D97">
        <w:rPr>
          <w:rFonts w:ascii="Times New Roman" w:eastAsia="Batang" w:hAnsi="Times New Roman"/>
          <w:color w:val="000000"/>
          <w:sz w:val="28"/>
          <w:szCs w:val="28"/>
        </w:rPr>
        <w:t>у</w:t>
      </w:r>
      <w:r w:rsidRPr="009A2D97">
        <w:rPr>
          <w:rFonts w:ascii="Times New Roman" w:eastAsia="Batang" w:hAnsi="Times New Roman"/>
          <w:color w:val="000000"/>
          <w:sz w:val="28"/>
          <w:szCs w:val="28"/>
        </w:rPr>
        <w:t>чае, если до поступления в школу ребенок имеет опыт п</w:t>
      </w:r>
      <w:r w:rsidRPr="001913C5">
        <w:rPr>
          <w:rFonts w:ascii="Times New Roman" w:eastAsia="Batang" w:hAnsi="Times New Roman"/>
          <w:color w:val="000000"/>
          <w:sz w:val="28"/>
          <w:szCs w:val="28"/>
        </w:rPr>
        <w:t>одготовки к ней в группе детей.</w:t>
      </w:r>
    </w:p>
    <w:p w:rsidR="0023438F" w:rsidRPr="001913C5" w:rsidRDefault="0023438F" w:rsidP="00BE7CB2">
      <w:pPr>
        <w:autoSpaceDE w:val="0"/>
        <w:autoSpaceDN w:val="0"/>
        <w:adjustRightInd w:val="0"/>
        <w:spacing w:after="0"/>
        <w:ind w:firstLine="851"/>
        <w:jc w:val="both"/>
        <w:rPr>
          <w:rFonts w:ascii="Times New Roman" w:eastAsia="Batang" w:hAnsi="Times New Roman"/>
          <w:color w:val="000000"/>
          <w:sz w:val="28"/>
          <w:szCs w:val="28"/>
        </w:rPr>
      </w:pPr>
      <w:r w:rsidRPr="009A2D97">
        <w:rPr>
          <w:rFonts w:ascii="Times New Roman" w:eastAsia="Batang" w:hAnsi="Times New Roman"/>
          <w:color w:val="000000"/>
          <w:sz w:val="28"/>
          <w:szCs w:val="28"/>
        </w:rPr>
        <w:t xml:space="preserve">Вместе с тем, даже имея высокие интеллектуальные способности, эти дети для успешного освоения начального образования в условиях инклюзии нуждаются в систематической психолого-педагогической и организационной поддержке, обеспечивающей удовлетворения их особых образовательных потребностей, которая реализуется на основе разрабатываемой для каждого обучающегося индивидуальной программы коррекционной работы. </w:t>
      </w:r>
    </w:p>
    <w:p w:rsidR="0023438F" w:rsidRPr="009A2D97" w:rsidRDefault="0023438F" w:rsidP="00BE7CB2">
      <w:pPr>
        <w:autoSpaceDE w:val="0"/>
        <w:autoSpaceDN w:val="0"/>
        <w:adjustRightInd w:val="0"/>
        <w:spacing w:after="0"/>
        <w:ind w:firstLine="851"/>
        <w:jc w:val="both"/>
        <w:rPr>
          <w:rFonts w:ascii="Times New Roman" w:eastAsia="Batang" w:hAnsi="Times New Roman"/>
          <w:color w:val="000000"/>
          <w:sz w:val="28"/>
          <w:szCs w:val="28"/>
          <w:lang w:eastAsia="ko-KR"/>
        </w:rPr>
      </w:pPr>
      <w:r w:rsidRPr="009A2D97">
        <w:rPr>
          <w:rFonts w:ascii="Times New Roman" w:eastAsia="Batang" w:hAnsi="Times New Roman"/>
          <w:color w:val="000000"/>
          <w:sz w:val="28"/>
          <w:szCs w:val="28"/>
          <w:lang w:eastAsia="ko-KR"/>
        </w:rPr>
        <w:t>Содержание коррекционно-развивающей работы для каждого обуч</w:t>
      </w:r>
      <w:r w:rsidRPr="009A2D97">
        <w:rPr>
          <w:rFonts w:ascii="Times New Roman" w:eastAsia="Batang" w:hAnsi="Times New Roman"/>
          <w:color w:val="000000"/>
          <w:sz w:val="28"/>
          <w:szCs w:val="28"/>
          <w:lang w:eastAsia="ko-KR"/>
        </w:rPr>
        <w:t>а</w:t>
      </w:r>
      <w:r w:rsidRPr="009A2D97">
        <w:rPr>
          <w:rFonts w:ascii="Times New Roman" w:eastAsia="Batang" w:hAnsi="Times New Roman"/>
          <w:color w:val="000000"/>
          <w:sz w:val="28"/>
          <w:szCs w:val="28"/>
          <w:lang w:eastAsia="ko-KR"/>
        </w:rPr>
        <w:t>ющегося определяется с учетом его особых образовательных потребностей на основе рекомендаций психолого-медико-педагогической комиссии, инд</w:t>
      </w:r>
      <w:r w:rsidRPr="009A2D97">
        <w:rPr>
          <w:rFonts w:ascii="Times New Roman" w:eastAsia="Batang" w:hAnsi="Times New Roman"/>
          <w:color w:val="000000"/>
          <w:sz w:val="28"/>
          <w:szCs w:val="28"/>
          <w:lang w:eastAsia="ko-KR"/>
        </w:rPr>
        <w:t>и</w:t>
      </w:r>
      <w:r w:rsidRPr="009A2D97">
        <w:rPr>
          <w:rFonts w:ascii="Times New Roman" w:eastAsia="Batang" w:hAnsi="Times New Roman"/>
          <w:color w:val="000000"/>
          <w:sz w:val="28"/>
          <w:szCs w:val="28"/>
          <w:lang w:eastAsia="ko-KR"/>
        </w:rPr>
        <w:t xml:space="preserve">видуальной программы реабилитации. </w:t>
      </w:r>
    </w:p>
    <w:p w:rsidR="0023438F" w:rsidRPr="009A2D97" w:rsidRDefault="0023438F" w:rsidP="00BE7CB2">
      <w:pPr>
        <w:autoSpaceDE w:val="0"/>
        <w:autoSpaceDN w:val="0"/>
        <w:adjustRightInd w:val="0"/>
        <w:spacing w:after="0"/>
        <w:ind w:firstLine="851"/>
        <w:jc w:val="both"/>
        <w:rPr>
          <w:rFonts w:ascii="Times New Roman" w:eastAsia="Batang" w:hAnsi="Times New Roman"/>
          <w:color w:val="000000"/>
          <w:sz w:val="28"/>
          <w:szCs w:val="28"/>
          <w:lang w:eastAsia="ko-KR"/>
        </w:rPr>
      </w:pPr>
      <w:r w:rsidRPr="009A2D97">
        <w:rPr>
          <w:rFonts w:ascii="Times New Roman" w:eastAsia="Batang" w:hAnsi="Times New Roman"/>
          <w:color w:val="000000"/>
          <w:sz w:val="28"/>
          <w:szCs w:val="28"/>
          <w:lang w:eastAsia="ko-KR"/>
        </w:rPr>
        <w:t>Программа коррекционной работы обеспечивает осуществление сп</w:t>
      </w:r>
      <w:r w:rsidRPr="009A2D97">
        <w:rPr>
          <w:rFonts w:ascii="Times New Roman" w:eastAsia="Batang" w:hAnsi="Times New Roman"/>
          <w:color w:val="000000"/>
          <w:sz w:val="28"/>
          <w:szCs w:val="28"/>
          <w:lang w:eastAsia="ko-KR"/>
        </w:rPr>
        <w:t>е</w:t>
      </w:r>
      <w:r w:rsidRPr="009A2D97">
        <w:rPr>
          <w:rFonts w:ascii="Times New Roman" w:eastAsia="Batang" w:hAnsi="Times New Roman"/>
          <w:color w:val="000000"/>
          <w:sz w:val="28"/>
          <w:szCs w:val="28"/>
          <w:lang w:eastAsia="ko-KR"/>
        </w:rPr>
        <w:t>циальной поддержки освоения АООП НОО обучающихся с РАС. Специал</w:t>
      </w:r>
      <w:r w:rsidRPr="009A2D97">
        <w:rPr>
          <w:rFonts w:ascii="Times New Roman" w:eastAsia="Batang" w:hAnsi="Times New Roman"/>
          <w:color w:val="000000"/>
          <w:sz w:val="28"/>
          <w:szCs w:val="28"/>
          <w:lang w:eastAsia="ko-KR"/>
        </w:rPr>
        <w:t>ь</w:t>
      </w:r>
      <w:r w:rsidRPr="009A2D97">
        <w:rPr>
          <w:rFonts w:ascii="Times New Roman" w:eastAsia="Batang" w:hAnsi="Times New Roman"/>
          <w:color w:val="000000"/>
          <w:sz w:val="28"/>
          <w:szCs w:val="28"/>
          <w:lang w:eastAsia="ko-KR"/>
        </w:rPr>
        <w:t>ная поддержка освоения АООП НОО обучающихся с РАС осуществляется в ходе образовательной деятельности.</w:t>
      </w:r>
    </w:p>
    <w:p w:rsidR="0023438F" w:rsidRPr="009A2D97" w:rsidRDefault="0023438F" w:rsidP="008B2EE9">
      <w:pPr>
        <w:pStyle w:val="a4"/>
        <w:widowControl w:val="0"/>
        <w:numPr>
          <w:ilvl w:val="0"/>
          <w:numId w:val="89"/>
        </w:numPr>
        <w:tabs>
          <w:tab w:val="clear" w:pos="432"/>
          <w:tab w:val="num" w:pos="0"/>
        </w:tabs>
        <w:spacing w:line="276" w:lineRule="auto"/>
        <w:ind w:left="0" w:firstLine="851"/>
        <w:jc w:val="both"/>
        <w:textAlignment w:val="baseline"/>
        <w:rPr>
          <w:color w:val="000000"/>
          <w:szCs w:val="28"/>
        </w:rPr>
      </w:pPr>
      <w:r w:rsidRPr="009A2D97">
        <w:rPr>
          <w:color w:val="000000"/>
          <w:szCs w:val="28"/>
        </w:rPr>
        <w:t xml:space="preserve">Программа коррекционной работы </w:t>
      </w:r>
      <w:r w:rsidRPr="009A2D97">
        <w:rPr>
          <w:b/>
          <w:color w:val="000000"/>
          <w:szCs w:val="28"/>
        </w:rPr>
        <w:t>обеспечивает</w:t>
      </w:r>
      <w:r w:rsidRPr="009A2D97">
        <w:rPr>
          <w:color w:val="000000"/>
          <w:szCs w:val="28"/>
        </w:rPr>
        <w:t>:</w:t>
      </w:r>
    </w:p>
    <w:p w:rsidR="0023438F" w:rsidRPr="009A2D97" w:rsidRDefault="0023438F" w:rsidP="008B2EE9">
      <w:pPr>
        <w:numPr>
          <w:ilvl w:val="1"/>
          <w:numId w:val="132"/>
        </w:numPr>
        <w:spacing w:after="0"/>
        <w:ind w:left="0" w:firstLine="851"/>
        <w:jc w:val="both"/>
        <w:rPr>
          <w:rFonts w:ascii="Times New Roman" w:hAnsi="Times New Roman"/>
          <w:color w:val="000000"/>
          <w:sz w:val="28"/>
          <w:szCs w:val="28"/>
        </w:rPr>
      </w:pPr>
      <w:r w:rsidRPr="009A2D97">
        <w:rPr>
          <w:rFonts w:ascii="Times New Roman" w:hAnsi="Times New Roman"/>
          <w:color w:val="000000"/>
          <w:sz w:val="28"/>
          <w:szCs w:val="28"/>
        </w:rPr>
        <w:t>выявление особых образовательных потребностей обучающихся с РАС, обусловленных недостатками в их физическом и (или) психическом развитии;</w:t>
      </w:r>
    </w:p>
    <w:p w:rsidR="0023438F" w:rsidRPr="009A2D97" w:rsidRDefault="0023438F" w:rsidP="008B2EE9">
      <w:pPr>
        <w:numPr>
          <w:ilvl w:val="1"/>
          <w:numId w:val="132"/>
        </w:numPr>
        <w:spacing w:after="0"/>
        <w:ind w:left="0" w:firstLine="851"/>
        <w:jc w:val="both"/>
        <w:rPr>
          <w:rFonts w:ascii="Times New Roman" w:hAnsi="Times New Roman"/>
          <w:color w:val="000000"/>
          <w:sz w:val="28"/>
          <w:szCs w:val="28"/>
        </w:rPr>
      </w:pPr>
      <w:r w:rsidRPr="009A2D97">
        <w:rPr>
          <w:rFonts w:ascii="Times New Roman" w:hAnsi="Times New Roman"/>
          <w:color w:val="000000"/>
          <w:sz w:val="28"/>
          <w:szCs w:val="28"/>
        </w:rPr>
        <w:t>создание адекватных условий для реализации особых образов</w:t>
      </w:r>
      <w:r w:rsidRPr="009A2D97">
        <w:rPr>
          <w:rFonts w:ascii="Times New Roman" w:hAnsi="Times New Roman"/>
          <w:color w:val="000000"/>
          <w:sz w:val="28"/>
          <w:szCs w:val="28"/>
        </w:rPr>
        <w:t>а</w:t>
      </w:r>
      <w:r w:rsidRPr="009A2D97">
        <w:rPr>
          <w:rFonts w:ascii="Times New Roman" w:hAnsi="Times New Roman"/>
          <w:color w:val="000000"/>
          <w:sz w:val="28"/>
          <w:szCs w:val="28"/>
        </w:rPr>
        <w:t>тельных потребностей обучающихся с РАС;</w:t>
      </w:r>
    </w:p>
    <w:p w:rsidR="0023438F" w:rsidRPr="009A2D97" w:rsidRDefault="0023438F" w:rsidP="008B2EE9">
      <w:pPr>
        <w:numPr>
          <w:ilvl w:val="1"/>
          <w:numId w:val="132"/>
        </w:numPr>
        <w:spacing w:after="0"/>
        <w:ind w:left="0" w:firstLine="851"/>
        <w:jc w:val="both"/>
        <w:rPr>
          <w:rFonts w:ascii="Times New Roman" w:hAnsi="Times New Roman"/>
          <w:color w:val="000000"/>
          <w:sz w:val="28"/>
          <w:szCs w:val="28"/>
        </w:rPr>
      </w:pPr>
      <w:r w:rsidRPr="009A2D97">
        <w:rPr>
          <w:rFonts w:ascii="Times New Roman" w:hAnsi="Times New Roman"/>
          <w:color w:val="000000"/>
          <w:sz w:val="28"/>
          <w:szCs w:val="28"/>
        </w:rPr>
        <w:lastRenderedPageBreak/>
        <w:t>осуществление индивидуально-ориентированного психолого-медико-педагогического сопровождения обучающихся с РАС с учетом их особых образовательных потребностей;</w:t>
      </w:r>
    </w:p>
    <w:p w:rsidR="0023438F" w:rsidRPr="009A2D97" w:rsidRDefault="0023438F" w:rsidP="008B2EE9">
      <w:pPr>
        <w:pStyle w:val="a4"/>
        <w:widowControl w:val="0"/>
        <w:numPr>
          <w:ilvl w:val="1"/>
          <w:numId w:val="132"/>
        </w:numPr>
        <w:spacing w:line="276" w:lineRule="auto"/>
        <w:ind w:left="0" w:firstLine="851"/>
        <w:jc w:val="both"/>
        <w:textAlignment w:val="baseline"/>
        <w:rPr>
          <w:b/>
          <w:color w:val="000000"/>
          <w:szCs w:val="28"/>
        </w:rPr>
      </w:pPr>
      <w:r w:rsidRPr="009A2D97">
        <w:rPr>
          <w:color w:val="000000"/>
          <w:szCs w:val="28"/>
        </w:rPr>
        <w:t>оказание помощи в освоении обучающимися с РАС АООП НОО</w:t>
      </w:r>
    </w:p>
    <w:p w:rsidR="0023438F" w:rsidRPr="009A2D97" w:rsidRDefault="0023438F" w:rsidP="008B2EE9">
      <w:pPr>
        <w:numPr>
          <w:ilvl w:val="1"/>
          <w:numId w:val="132"/>
        </w:numPr>
        <w:spacing w:after="0"/>
        <w:ind w:left="0" w:firstLine="851"/>
        <w:jc w:val="both"/>
        <w:rPr>
          <w:rFonts w:ascii="Times New Roman" w:hAnsi="Times New Roman"/>
          <w:color w:val="000000"/>
          <w:sz w:val="28"/>
          <w:szCs w:val="28"/>
        </w:rPr>
      </w:pPr>
      <w:r w:rsidRPr="009A2D97">
        <w:rPr>
          <w:rFonts w:ascii="Times New Roman" w:hAnsi="Times New Roman"/>
          <w:color w:val="000000"/>
          <w:sz w:val="28"/>
          <w:szCs w:val="28"/>
        </w:rP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23438F" w:rsidRPr="009A2D97" w:rsidRDefault="0023438F" w:rsidP="008B2EE9">
      <w:pPr>
        <w:pStyle w:val="a4"/>
        <w:widowControl w:val="0"/>
        <w:numPr>
          <w:ilvl w:val="0"/>
          <w:numId w:val="89"/>
        </w:numPr>
        <w:tabs>
          <w:tab w:val="clear" w:pos="432"/>
          <w:tab w:val="num" w:pos="0"/>
        </w:tabs>
        <w:spacing w:line="276" w:lineRule="auto"/>
        <w:ind w:left="0" w:firstLine="851"/>
        <w:jc w:val="both"/>
        <w:textAlignment w:val="baseline"/>
        <w:rPr>
          <w:b/>
          <w:color w:val="000000"/>
          <w:szCs w:val="28"/>
        </w:rPr>
      </w:pPr>
      <w:r w:rsidRPr="009A2D97">
        <w:rPr>
          <w:b/>
          <w:color w:val="000000"/>
          <w:szCs w:val="28"/>
        </w:rPr>
        <w:t xml:space="preserve">Цель программы: </w:t>
      </w:r>
      <w:r w:rsidRPr="009A2D97">
        <w:rPr>
          <w:color w:val="000000"/>
          <w:szCs w:val="28"/>
        </w:rPr>
        <w:t>организация работы педагогов и специалистов образовательной организации в направлении создания системы оптимальных психолого-педагогических условий для обеспечения коррекции недостатков в физическом и (или) психическом развитии, социальной адаптации обучающихся с РАС и оказания помощи в освоении ими АОП НОО обучающихся с РАС.</w:t>
      </w:r>
    </w:p>
    <w:p w:rsidR="0023438F" w:rsidRPr="009A2D97" w:rsidRDefault="0023438F" w:rsidP="008B2EE9">
      <w:pPr>
        <w:pStyle w:val="a4"/>
        <w:widowControl w:val="0"/>
        <w:numPr>
          <w:ilvl w:val="0"/>
          <w:numId w:val="89"/>
        </w:numPr>
        <w:tabs>
          <w:tab w:val="clear" w:pos="432"/>
          <w:tab w:val="num" w:pos="0"/>
        </w:tabs>
        <w:spacing w:line="276" w:lineRule="auto"/>
        <w:ind w:left="0" w:firstLine="851"/>
        <w:jc w:val="both"/>
        <w:textAlignment w:val="baseline"/>
        <w:rPr>
          <w:color w:val="000000"/>
          <w:szCs w:val="28"/>
        </w:rPr>
      </w:pPr>
      <w:r w:rsidRPr="009A2D97">
        <w:rPr>
          <w:b/>
          <w:color w:val="000000"/>
          <w:szCs w:val="28"/>
        </w:rPr>
        <w:t xml:space="preserve">Задачи программы: </w:t>
      </w:r>
    </w:p>
    <w:p w:rsidR="0023438F" w:rsidRPr="009A2D97" w:rsidRDefault="0023438F" w:rsidP="008B2EE9">
      <w:pPr>
        <w:widowControl w:val="0"/>
        <w:numPr>
          <w:ilvl w:val="0"/>
          <w:numId w:val="89"/>
        </w:numPr>
        <w:tabs>
          <w:tab w:val="clear" w:pos="432"/>
          <w:tab w:val="num" w:pos="0"/>
        </w:tabs>
        <w:suppressAutoHyphens/>
        <w:spacing w:after="0"/>
        <w:ind w:left="0" w:firstLine="851"/>
        <w:jc w:val="both"/>
        <w:textAlignment w:val="baseline"/>
        <w:rPr>
          <w:rFonts w:ascii="Times New Roman" w:hAnsi="Times New Roman"/>
          <w:bCs/>
          <w:color w:val="000000"/>
          <w:sz w:val="28"/>
          <w:szCs w:val="28"/>
        </w:rPr>
      </w:pPr>
      <w:r w:rsidRPr="009A2D97">
        <w:rPr>
          <w:rFonts w:ascii="Times New Roman" w:hAnsi="Times New Roman"/>
          <w:bCs/>
          <w:color w:val="000000"/>
          <w:sz w:val="28"/>
          <w:szCs w:val="28"/>
        </w:rPr>
        <w:t>-</w:t>
      </w:r>
      <w:r w:rsidRPr="009A2D97">
        <w:rPr>
          <w:rFonts w:ascii="Times New Roman" w:hAnsi="Times New Roman"/>
          <w:bCs/>
          <w:color w:val="000000"/>
          <w:sz w:val="28"/>
          <w:szCs w:val="28"/>
        </w:rPr>
        <w:tab/>
        <w:t>своевременное выявление обучающихся с трудностями адаптации, обусловленными РАС;</w:t>
      </w:r>
    </w:p>
    <w:p w:rsidR="0023438F" w:rsidRPr="009A2D97" w:rsidRDefault="0023438F" w:rsidP="008B2EE9">
      <w:pPr>
        <w:widowControl w:val="0"/>
        <w:numPr>
          <w:ilvl w:val="0"/>
          <w:numId w:val="89"/>
        </w:numPr>
        <w:tabs>
          <w:tab w:val="clear" w:pos="432"/>
          <w:tab w:val="num" w:pos="0"/>
        </w:tabs>
        <w:suppressAutoHyphens/>
        <w:spacing w:after="0"/>
        <w:ind w:left="0" w:firstLine="851"/>
        <w:jc w:val="both"/>
        <w:textAlignment w:val="baseline"/>
        <w:rPr>
          <w:rFonts w:ascii="Times New Roman" w:hAnsi="Times New Roman"/>
          <w:bCs/>
          <w:color w:val="000000"/>
          <w:sz w:val="28"/>
          <w:szCs w:val="28"/>
        </w:rPr>
      </w:pPr>
      <w:r w:rsidRPr="009A2D97">
        <w:rPr>
          <w:rFonts w:ascii="Times New Roman" w:hAnsi="Times New Roman"/>
          <w:bCs/>
          <w:color w:val="000000"/>
          <w:sz w:val="28"/>
          <w:szCs w:val="28"/>
        </w:rPr>
        <w:t>-</w:t>
      </w:r>
      <w:r w:rsidRPr="009A2D97">
        <w:rPr>
          <w:rFonts w:ascii="Times New Roman" w:hAnsi="Times New Roman"/>
          <w:bCs/>
          <w:color w:val="000000"/>
          <w:sz w:val="28"/>
          <w:szCs w:val="28"/>
        </w:rPr>
        <w:tab/>
        <w:t>определение особых образовательных потребностей обучающихся с РАС;</w:t>
      </w:r>
    </w:p>
    <w:p w:rsidR="0023438F" w:rsidRPr="009A2D97" w:rsidRDefault="0023438F" w:rsidP="008B2EE9">
      <w:pPr>
        <w:pStyle w:val="a4"/>
        <w:widowControl w:val="0"/>
        <w:numPr>
          <w:ilvl w:val="0"/>
          <w:numId w:val="89"/>
        </w:numPr>
        <w:tabs>
          <w:tab w:val="clear" w:pos="432"/>
          <w:tab w:val="num" w:pos="0"/>
        </w:tabs>
        <w:spacing w:line="276" w:lineRule="auto"/>
        <w:ind w:left="0" w:firstLine="851"/>
        <w:jc w:val="both"/>
        <w:textAlignment w:val="baseline"/>
        <w:rPr>
          <w:color w:val="000000"/>
          <w:szCs w:val="28"/>
        </w:rPr>
      </w:pPr>
      <w:r w:rsidRPr="009A2D97">
        <w:rPr>
          <w:color w:val="000000"/>
          <w:szCs w:val="28"/>
        </w:rPr>
        <w:t>- создание условий, способствующих освоению обучающимися с РАС АООП НОО;</w:t>
      </w:r>
    </w:p>
    <w:p w:rsidR="0023438F" w:rsidRPr="009A2D97" w:rsidRDefault="0023438F" w:rsidP="008B2EE9">
      <w:pPr>
        <w:pStyle w:val="a4"/>
        <w:widowControl w:val="0"/>
        <w:numPr>
          <w:ilvl w:val="0"/>
          <w:numId w:val="89"/>
        </w:numPr>
        <w:tabs>
          <w:tab w:val="clear" w:pos="432"/>
          <w:tab w:val="num" w:pos="0"/>
        </w:tabs>
        <w:spacing w:line="276" w:lineRule="auto"/>
        <w:ind w:left="0" w:firstLine="851"/>
        <w:jc w:val="both"/>
        <w:textAlignment w:val="baseline"/>
        <w:rPr>
          <w:color w:val="000000"/>
          <w:szCs w:val="28"/>
        </w:rPr>
      </w:pPr>
      <w:r w:rsidRPr="009A2D97">
        <w:rPr>
          <w:color w:val="000000"/>
          <w:szCs w:val="28"/>
        </w:rPr>
        <w:t>- осуществление индивидуально ориентированной психолого-медико-педагогической помощи обучающимся с РАС с учётом особенностей психического и (или) физического развития, индивидуальных возможностей детей (в соответствии с рекомендациями ПМПК);</w:t>
      </w:r>
    </w:p>
    <w:p w:rsidR="0023438F" w:rsidRPr="009A2D97" w:rsidRDefault="0023438F" w:rsidP="008B2EE9">
      <w:pPr>
        <w:pStyle w:val="a4"/>
        <w:widowControl w:val="0"/>
        <w:numPr>
          <w:ilvl w:val="0"/>
          <w:numId w:val="89"/>
        </w:numPr>
        <w:tabs>
          <w:tab w:val="clear" w:pos="432"/>
          <w:tab w:val="num" w:pos="0"/>
        </w:tabs>
        <w:spacing w:line="276" w:lineRule="auto"/>
        <w:ind w:left="0" w:firstLine="851"/>
        <w:jc w:val="both"/>
        <w:textAlignment w:val="baseline"/>
        <w:rPr>
          <w:b/>
          <w:color w:val="000000"/>
          <w:szCs w:val="28"/>
        </w:rPr>
      </w:pPr>
      <w:r w:rsidRPr="009A2D97">
        <w:rPr>
          <w:color w:val="000000"/>
          <w:szCs w:val="28"/>
        </w:rPr>
        <w:t>- оказание консультативной и методической помощи родителям (законным представителям) обучающихся с РАС по медицинским, социальным, правовым и другим вопросам.</w:t>
      </w:r>
    </w:p>
    <w:p w:rsidR="0023438F" w:rsidRPr="009A2D97" w:rsidRDefault="0023438F" w:rsidP="00BE7CB2">
      <w:pPr>
        <w:autoSpaceDE w:val="0"/>
        <w:autoSpaceDN w:val="0"/>
        <w:adjustRightInd w:val="0"/>
        <w:spacing w:after="0"/>
        <w:ind w:firstLine="851"/>
        <w:jc w:val="both"/>
        <w:rPr>
          <w:rFonts w:ascii="Times New Roman" w:eastAsia="Batang" w:hAnsi="Times New Roman"/>
          <w:sz w:val="28"/>
          <w:szCs w:val="28"/>
        </w:rPr>
      </w:pPr>
      <w:r w:rsidRPr="009A2D97">
        <w:rPr>
          <w:rFonts w:ascii="Times New Roman" w:eastAsia="Batang" w:hAnsi="Times New Roman"/>
          <w:color w:val="000000"/>
          <w:sz w:val="28"/>
          <w:szCs w:val="28"/>
        </w:rPr>
        <w:t>Основные принципы формирования программы коррекционной раб</w:t>
      </w:r>
      <w:r w:rsidRPr="009A2D97">
        <w:rPr>
          <w:rFonts w:ascii="Times New Roman" w:eastAsia="Batang" w:hAnsi="Times New Roman"/>
          <w:color w:val="000000"/>
          <w:sz w:val="28"/>
          <w:szCs w:val="28"/>
        </w:rPr>
        <w:t>о</w:t>
      </w:r>
      <w:r w:rsidRPr="009A2D97">
        <w:rPr>
          <w:rFonts w:ascii="Times New Roman" w:eastAsia="Batang" w:hAnsi="Times New Roman"/>
          <w:color w:val="000000"/>
          <w:sz w:val="28"/>
          <w:szCs w:val="28"/>
        </w:rPr>
        <w:t xml:space="preserve">ты с обучающимися с РАС заключаются в следующем: </w:t>
      </w:r>
    </w:p>
    <w:p w:rsidR="0023438F" w:rsidRPr="009A2D97" w:rsidRDefault="0023438F" w:rsidP="00BE7CB2">
      <w:pPr>
        <w:autoSpaceDE w:val="0"/>
        <w:autoSpaceDN w:val="0"/>
        <w:adjustRightInd w:val="0"/>
        <w:spacing w:after="0"/>
        <w:ind w:firstLine="851"/>
        <w:jc w:val="both"/>
        <w:rPr>
          <w:rFonts w:ascii="Times New Roman" w:eastAsia="Batang" w:hAnsi="Times New Roman"/>
          <w:sz w:val="28"/>
          <w:szCs w:val="28"/>
        </w:rPr>
      </w:pPr>
      <w:r w:rsidRPr="009A2D97">
        <w:rPr>
          <w:rFonts w:ascii="Times New Roman" w:eastAsia="Batang" w:hAnsi="Times New Roman"/>
          <w:sz w:val="28"/>
          <w:szCs w:val="28"/>
        </w:rPr>
        <w:t>• Необходимость постепенного, индивидуально дозированного введ</w:t>
      </w:r>
      <w:r w:rsidRPr="009A2D97">
        <w:rPr>
          <w:rFonts w:ascii="Times New Roman" w:eastAsia="Batang" w:hAnsi="Times New Roman"/>
          <w:sz w:val="28"/>
          <w:szCs w:val="28"/>
        </w:rPr>
        <w:t>е</w:t>
      </w:r>
      <w:r w:rsidRPr="009A2D97">
        <w:rPr>
          <w:rFonts w:ascii="Times New Roman" w:eastAsia="Batang" w:hAnsi="Times New Roman"/>
          <w:sz w:val="28"/>
          <w:szCs w:val="28"/>
        </w:rPr>
        <w:t>ния ребенка в ситуацию обучения в классе: начиная с уроков, где он чувств</w:t>
      </w:r>
      <w:r w:rsidRPr="009A2D97">
        <w:rPr>
          <w:rFonts w:ascii="Times New Roman" w:eastAsia="Batang" w:hAnsi="Times New Roman"/>
          <w:sz w:val="28"/>
          <w:szCs w:val="28"/>
        </w:rPr>
        <w:t>у</w:t>
      </w:r>
      <w:r w:rsidRPr="009A2D97">
        <w:rPr>
          <w:rFonts w:ascii="Times New Roman" w:eastAsia="Batang" w:hAnsi="Times New Roman"/>
          <w:sz w:val="28"/>
          <w:szCs w:val="28"/>
        </w:rPr>
        <w:t xml:space="preserve">ет себя наиболее комфортно и успешно, до полной инклюзии10. </w:t>
      </w:r>
    </w:p>
    <w:p w:rsidR="0023438F" w:rsidRPr="009A2D97" w:rsidRDefault="0023438F" w:rsidP="00BE7CB2">
      <w:pPr>
        <w:autoSpaceDE w:val="0"/>
        <w:autoSpaceDN w:val="0"/>
        <w:adjustRightInd w:val="0"/>
        <w:spacing w:after="0"/>
        <w:ind w:firstLine="851"/>
        <w:jc w:val="both"/>
        <w:rPr>
          <w:rFonts w:ascii="Times New Roman" w:eastAsia="Batang" w:hAnsi="Times New Roman"/>
          <w:sz w:val="28"/>
          <w:szCs w:val="28"/>
        </w:rPr>
      </w:pPr>
      <w:r w:rsidRPr="009A2D97">
        <w:rPr>
          <w:rFonts w:ascii="Times New Roman" w:eastAsia="Batang" w:hAnsi="Times New Roman"/>
          <w:sz w:val="28"/>
          <w:szCs w:val="28"/>
        </w:rPr>
        <w:t>• При выраженности проблем, связанных с развитием социально- б</w:t>
      </w:r>
      <w:r w:rsidRPr="009A2D97">
        <w:rPr>
          <w:rFonts w:ascii="Times New Roman" w:eastAsia="Batang" w:hAnsi="Times New Roman"/>
          <w:sz w:val="28"/>
          <w:szCs w:val="28"/>
        </w:rPr>
        <w:t>ы</w:t>
      </w:r>
      <w:r w:rsidRPr="009A2D97">
        <w:rPr>
          <w:rFonts w:ascii="Times New Roman" w:eastAsia="Batang" w:hAnsi="Times New Roman"/>
          <w:sz w:val="28"/>
          <w:szCs w:val="28"/>
        </w:rPr>
        <w:t>товых навыков и навыков коммуникации, ориентировки в происходящем, восприятием заданий и инструкций педагога, должна быть подключена доз</w:t>
      </w:r>
      <w:r w:rsidRPr="009A2D97">
        <w:rPr>
          <w:rFonts w:ascii="Times New Roman" w:eastAsia="Batang" w:hAnsi="Times New Roman"/>
          <w:sz w:val="28"/>
          <w:szCs w:val="28"/>
        </w:rPr>
        <w:t>и</w:t>
      </w:r>
      <w:r w:rsidRPr="009A2D97">
        <w:rPr>
          <w:rFonts w:ascii="Times New Roman" w:eastAsia="Batang" w:hAnsi="Times New Roman"/>
          <w:sz w:val="28"/>
          <w:szCs w:val="28"/>
        </w:rPr>
        <w:t xml:space="preserve">рованная и временная помощь тьютора. </w:t>
      </w:r>
    </w:p>
    <w:p w:rsidR="0023438F" w:rsidRPr="009A2D97" w:rsidRDefault="0023438F" w:rsidP="00BE7CB2">
      <w:pPr>
        <w:autoSpaceDE w:val="0"/>
        <w:autoSpaceDN w:val="0"/>
        <w:adjustRightInd w:val="0"/>
        <w:spacing w:after="0"/>
        <w:ind w:firstLine="851"/>
        <w:jc w:val="both"/>
        <w:rPr>
          <w:rFonts w:ascii="Times New Roman" w:eastAsia="Batang" w:hAnsi="Times New Roman"/>
          <w:sz w:val="28"/>
          <w:szCs w:val="28"/>
        </w:rPr>
      </w:pPr>
      <w:r w:rsidRPr="009A2D97">
        <w:rPr>
          <w:rFonts w:ascii="Times New Roman" w:eastAsia="Batang" w:hAnsi="Times New Roman"/>
          <w:sz w:val="28"/>
          <w:szCs w:val="28"/>
        </w:rPr>
        <w:t>• В связи с трудностями формирования учебного поведения у ребенка с РАС в начале обучения он должен быть временно обеспечен дополнител</w:t>
      </w:r>
      <w:r w:rsidRPr="009A2D97">
        <w:rPr>
          <w:rFonts w:ascii="Times New Roman" w:eastAsia="Batang" w:hAnsi="Times New Roman"/>
          <w:sz w:val="28"/>
          <w:szCs w:val="28"/>
        </w:rPr>
        <w:t>ь</w:t>
      </w:r>
      <w:r w:rsidRPr="009A2D97">
        <w:rPr>
          <w:rFonts w:ascii="Times New Roman" w:eastAsia="Batang" w:hAnsi="Times New Roman"/>
          <w:sz w:val="28"/>
          <w:szCs w:val="28"/>
        </w:rPr>
        <w:lastRenderedPageBreak/>
        <w:t>ными занятиями с педагогом (индивидуальными или в группе детей) по о</w:t>
      </w:r>
      <w:r w:rsidRPr="009A2D97">
        <w:rPr>
          <w:rFonts w:ascii="Times New Roman" w:eastAsia="Batang" w:hAnsi="Times New Roman"/>
          <w:sz w:val="28"/>
          <w:szCs w:val="28"/>
        </w:rPr>
        <w:t>т</w:t>
      </w:r>
      <w:r w:rsidRPr="009A2D97">
        <w:rPr>
          <w:rFonts w:ascii="Times New Roman" w:eastAsia="Batang" w:hAnsi="Times New Roman"/>
          <w:sz w:val="28"/>
          <w:szCs w:val="28"/>
        </w:rPr>
        <w:t>работке форм адекватного учебного поведения, умения вступать в коммун</w:t>
      </w:r>
      <w:r w:rsidRPr="009A2D97">
        <w:rPr>
          <w:rFonts w:ascii="Times New Roman" w:eastAsia="Batang" w:hAnsi="Times New Roman"/>
          <w:sz w:val="28"/>
          <w:szCs w:val="28"/>
        </w:rPr>
        <w:t>и</w:t>
      </w:r>
      <w:r w:rsidRPr="009A2D97">
        <w:rPr>
          <w:rFonts w:ascii="Times New Roman" w:eastAsia="Batang" w:hAnsi="Times New Roman"/>
          <w:sz w:val="28"/>
          <w:szCs w:val="28"/>
        </w:rPr>
        <w:t>кацию и регулироваться во взаимодействии с учителем11, адекватно воспр</w:t>
      </w:r>
      <w:r w:rsidRPr="009A2D97">
        <w:rPr>
          <w:rFonts w:ascii="Times New Roman" w:eastAsia="Batang" w:hAnsi="Times New Roman"/>
          <w:sz w:val="28"/>
          <w:szCs w:val="28"/>
        </w:rPr>
        <w:t>и</w:t>
      </w:r>
      <w:r w:rsidRPr="009A2D97">
        <w:rPr>
          <w:rFonts w:ascii="Times New Roman" w:eastAsia="Batang" w:hAnsi="Times New Roman"/>
          <w:sz w:val="28"/>
          <w:szCs w:val="28"/>
        </w:rPr>
        <w:t xml:space="preserve">нимать похвалу и замечания. </w:t>
      </w:r>
    </w:p>
    <w:p w:rsidR="0023438F" w:rsidRPr="009A2D97" w:rsidRDefault="0023438F" w:rsidP="00BE7CB2">
      <w:pPr>
        <w:autoSpaceDE w:val="0"/>
        <w:autoSpaceDN w:val="0"/>
        <w:adjustRightInd w:val="0"/>
        <w:spacing w:after="0"/>
        <w:ind w:firstLine="851"/>
        <w:jc w:val="both"/>
        <w:rPr>
          <w:rFonts w:ascii="Times New Roman" w:eastAsia="Batang" w:hAnsi="Times New Roman"/>
          <w:sz w:val="28"/>
          <w:szCs w:val="28"/>
        </w:rPr>
      </w:pPr>
      <w:r w:rsidRPr="009A2D97">
        <w:rPr>
          <w:rFonts w:ascii="Times New Roman" w:eastAsia="Batang" w:hAnsi="Times New Roman"/>
          <w:sz w:val="28"/>
          <w:szCs w:val="28"/>
        </w:rPr>
        <w:t>• Необходимость постепенного перехода от индивидуальной инстру</w:t>
      </w:r>
      <w:r w:rsidRPr="009A2D97">
        <w:rPr>
          <w:rFonts w:ascii="Times New Roman" w:eastAsia="Batang" w:hAnsi="Times New Roman"/>
          <w:sz w:val="28"/>
          <w:szCs w:val="28"/>
        </w:rPr>
        <w:t>к</w:t>
      </w:r>
      <w:r w:rsidRPr="009A2D97">
        <w:rPr>
          <w:rFonts w:ascii="Times New Roman" w:eastAsia="Batang" w:hAnsi="Times New Roman"/>
          <w:sz w:val="28"/>
          <w:szCs w:val="28"/>
        </w:rPr>
        <w:t>ции к фронтальной, специального внимания к выбору для обучающегося м</w:t>
      </w:r>
      <w:r w:rsidRPr="009A2D97">
        <w:rPr>
          <w:rFonts w:ascii="Times New Roman" w:eastAsia="Batang" w:hAnsi="Times New Roman"/>
          <w:sz w:val="28"/>
          <w:szCs w:val="28"/>
        </w:rPr>
        <w:t>е</w:t>
      </w:r>
      <w:r w:rsidRPr="009A2D97">
        <w:rPr>
          <w:rFonts w:ascii="Times New Roman" w:eastAsia="Batang" w:hAnsi="Times New Roman"/>
          <w:sz w:val="28"/>
          <w:szCs w:val="28"/>
        </w:rPr>
        <w:t xml:space="preserve">ста в классе, где он будет более доступен организующей помощи учителя. </w:t>
      </w:r>
    </w:p>
    <w:p w:rsidR="0023438F" w:rsidRPr="009A2D97" w:rsidRDefault="0023438F" w:rsidP="00BE7CB2">
      <w:pPr>
        <w:autoSpaceDE w:val="0"/>
        <w:autoSpaceDN w:val="0"/>
        <w:adjustRightInd w:val="0"/>
        <w:spacing w:after="0"/>
        <w:ind w:firstLine="851"/>
        <w:jc w:val="both"/>
        <w:rPr>
          <w:rFonts w:ascii="Times New Roman" w:eastAsia="Batang" w:hAnsi="Times New Roman"/>
          <w:sz w:val="28"/>
          <w:szCs w:val="28"/>
        </w:rPr>
      </w:pPr>
      <w:r w:rsidRPr="009A2D97">
        <w:rPr>
          <w:rFonts w:ascii="Times New Roman" w:eastAsia="Batang" w:hAnsi="Times New Roman"/>
          <w:sz w:val="28"/>
          <w:szCs w:val="28"/>
        </w:rPr>
        <w:t>• Значимость для ребенка с РАС четкой и осмысленной упорядоче</w:t>
      </w:r>
      <w:r w:rsidRPr="009A2D97">
        <w:rPr>
          <w:rFonts w:ascii="Times New Roman" w:eastAsia="Batang" w:hAnsi="Times New Roman"/>
          <w:sz w:val="28"/>
          <w:szCs w:val="28"/>
        </w:rPr>
        <w:t>н</w:t>
      </w:r>
      <w:r w:rsidRPr="009A2D97">
        <w:rPr>
          <w:rFonts w:ascii="Times New Roman" w:eastAsia="Batang" w:hAnsi="Times New Roman"/>
          <w:sz w:val="28"/>
          <w:szCs w:val="28"/>
        </w:rPr>
        <w:t>ности временно-пространственной структуры уроков и всего его пребывания в школе, дающей ему опору для понимания происходящего и самоорганиз</w:t>
      </w:r>
      <w:r w:rsidRPr="009A2D97">
        <w:rPr>
          <w:rFonts w:ascii="Times New Roman" w:eastAsia="Batang" w:hAnsi="Times New Roman"/>
          <w:sz w:val="28"/>
          <w:szCs w:val="28"/>
        </w:rPr>
        <w:t>а</w:t>
      </w:r>
      <w:r w:rsidRPr="009A2D97">
        <w:rPr>
          <w:rFonts w:ascii="Times New Roman" w:eastAsia="Batang" w:hAnsi="Times New Roman"/>
          <w:sz w:val="28"/>
          <w:szCs w:val="28"/>
        </w:rPr>
        <w:t xml:space="preserve">ции. </w:t>
      </w:r>
    </w:p>
    <w:p w:rsidR="0023438F" w:rsidRPr="009A2D97" w:rsidRDefault="0023438F" w:rsidP="00BE7CB2">
      <w:pPr>
        <w:autoSpaceDE w:val="0"/>
        <w:autoSpaceDN w:val="0"/>
        <w:adjustRightInd w:val="0"/>
        <w:spacing w:after="0"/>
        <w:ind w:firstLine="851"/>
        <w:jc w:val="both"/>
        <w:rPr>
          <w:rFonts w:ascii="Times New Roman" w:eastAsia="Batang" w:hAnsi="Times New Roman"/>
          <w:sz w:val="28"/>
          <w:szCs w:val="28"/>
        </w:rPr>
      </w:pPr>
      <w:r w:rsidRPr="009A2D97">
        <w:rPr>
          <w:rFonts w:ascii="Times New Roman" w:eastAsia="Batang" w:hAnsi="Times New Roman"/>
          <w:sz w:val="28"/>
          <w:szCs w:val="28"/>
        </w:rPr>
        <w:t>• Необходимость индивидуальных педагогических занятий для ко</w:t>
      </w:r>
      <w:r w:rsidRPr="009A2D97">
        <w:rPr>
          <w:rFonts w:ascii="Times New Roman" w:eastAsia="Batang" w:hAnsi="Times New Roman"/>
          <w:sz w:val="28"/>
          <w:szCs w:val="28"/>
        </w:rPr>
        <w:t>н</w:t>
      </w:r>
      <w:r w:rsidRPr="009A2D97">
        <w:rPr>
          <w:rFonts w:ascii="Times New Roman" w:eastAsia="Batang" w:hAnsi="Times New Roman"/>
          <w:sz w:val="28"/>
          <w:szCs w:val="28"/>
        </w:rPr>
        <w:t>троля за освоением обучающимся новым учебным материалом и для оказ</w:t>
      </w:r>
      <w:r w:rsidRPr="009A2D97">
        <w:rPr>
          <w:rFonts w:ascii="Times New Roman" w:eastAsia="Batang" w:hAnsi="Times New Roman"/>
          <w:sz w:val="28"/>
          <w:szCs w:val="28"/>
        </w:rPr>
        <w:t>а</w:t>
      </w:r>
      <w:r w:rsidRPr="009A2D97">
        <w:rPr>
          <w:rFonts w:ascii="Times New Roman" w:eastAsia="Batang" w:hAnsi="Times New Roman"/>
          <w:sz w:val="28"/>
          <w:szCs w:val="28"/>
        </w:rPr>
        <w:t>ния, при необходимости, индивидуальной коррекционной помощи в осво</w:t>
      </w:r>
      <w:r w:rsidRPr="009A2D97">
        <w:rPr>
          <w:rFonts w:ascii="Times New Roman" w:eastAsia="Batang" w:hAnsi="Times New Roman"/>
          <w:sz w:val="28"/>
          <w:szCs w:val="28"/>
        </w:rPr>
        <w:t>е</w:t>
      </w:r>
      <w:r w:rsidRPr="009A2D97">
        <w:rPr>
          <w:rFonts w:ascii="Times New Roman" w:eastAsia="Batang" w:hAnsi="Times New Roman"/>
          <w:sz w:val="28"/>
          <w:szCs w:val="28"/>
        </w:rPr>
        <w:t xml:space="preserve">нии основной Программы. </w:t>
      </w:r>
    </w:p>
    <w:p w:rsidR="0023438F" w:rsidRPr="009A2D97" w:rsidRDefault="0023438F" w:rsidP="00BE7CB2">
      <w:pPr>
        <w:autoSpaceDE w:val="0"/>
        <w:autoSpaceDN w:val="0"/>
        <w:adjustRightInd w:val="0"/>
        <w:spacing w:after="0"/>
        <w:ind w:firstLine="851"/>
        <w:jc w:val="both"/>
        <w:rPr>
          <w:rFonts w:ascii="Times New Roman" w:eastAsia="Batang" w:hAnsi="Times New Roman"/>
          <w:sz w:val="28"/>
          <w:szCs w:val="28"/>
        </w:rPr>
      </w:pPr>
      <w:r w:rsidRPr="009A2D97">
        <w:rPr>
          <w:rFonts w:ascii="Times New Roman" w:eastAsia="Batang" w:hAnsi="Times New Roman"/>
          <w:sz w:val="28"/>
          <w:szCs w:val="28"/>
        </w:rPr>
        <w:t>• Для успешного обучения в условиях инклюзии ребенок с РАС тр</w:t>
      </w:r>
      <w:r w:rsidRPr="009A2D97">
        <w:rPr>
          <w:rFonts w:ascii="Times New Roman" w:eastAsia="Batang" w:hAnsi="Times New Roman"/>
          <w:sz w:val="28"/>
          <w:szCs w:val="28"/>
        </w:rPr>
        <w:t>е</w:t>
      </w:r>
      <w:r w:rsidRPr="009A2D97">
        <w:rPr>
          <w:rFonts w:ascii="Times New Roman" w:eastAsia="Batang" w:hAnsi="Times New Roman"/>
          <w:sz w:val="28"/>
          <w:szCs w:val="28"/>
        </w:rPr>
        <w:t xml:space="preserve">бует индивидуального подхода: </w:t>
      </w:r>
    </w:p>
    <w:p w:rsidR="0023438F" w:rsidRPr="009A2D97" w:rsidRDefault="0023438F" w:rsidP="00BE7CB2">
      <w:pPr>
        <w:autoSpaceDE w:val="0"/>
        <w:autoSpaceDN w:val="0"/>
        <w:adjustRightInd w:val="0"/>
        <w:spacing w:after="0"/>
        <w:ind w:firstLine="851"/>
        <w:jc w:val="both"/>
        <w:rPr>
          <w:rFonts w:ascii="Times New Roman" w:eastAsia="Batang" w:hAnsi="Times New Roman"/>
          <w:sz w:val="28"/>
          <w:szCs w:val="28"/>
        </w:rPr>
      </w:pPr>
      <w:r w:rsidRPr="009A2D97">
        <w:rPr>
          <w:rFonts w:ascii="Times New Roman" w:eastAsia="Batang" w:hAnsi="Times New Roman"/>
          <w:sz w:val="28"/>
          <w:szCs w:val="28"/>
        </w:rPr>
        <w:t>o При организации и подаче учебного материала в условиях фро</w:t>
      </w:r>
      <w:r w:rsidRPr="009A2D97">
        <w:rPr>
          <w:rFonts w:ascii="Times New Roman" w:eastAsia="Batang" w:hAnsi="Times New Roman"/>
          <w:sz w:val="28"/>
          <w:szCs w:val="28"/>
        </w:rPr>
        <w:t>н</w:t>
      </w:r>
      <w:r w:rsidRPr="009A2D97">
        <w:rPr>
          <w:rFonts w:ascii="Times New Roman" w:eastAsia="Batang" w:hAnsi="Times New Roman"/>
          <w:sz w:val="28"/>
          <w:szCs w:val="28"/>
        </w:rPr>
        <w:t>тальных и индивидуальных занятий должны учитываться особенности усв</w:t>
      </w:r>
      <w:r w:rsidRPr="009A2D97">
        <w:rPr>
          <w:rFonts w:ascii="Times New Roman" w:eastAsia="Batang" w:hAnsi="Times New Roman"/>
          <w:sz w:val="28"/>
          <w:szCs w:val="28"/>
        </w:rPr>
        <w:t>о</w:t>
      </w:r>
      <w:r w:rsidRPr="009A2D97">
        <w:rPr>
          <w:rFonts w:ascii="Times New Roman" w:eastAsia="Batang" w:hAnsi="Times New Roman"/>
          <w:sz w:val="28"/>
          <w:szCs w:val="28"/>
        </w:rPr>
        <w:t xml:space="preserve">ения информации и специфика выработки навыков при аутизме; </w:t>
      </w:r>
    </w:p>
    <w:p w:rsidR="0023438F" w:rsidRPr="009A2D97" w:rsidRDefault="0023438F" w:rsidP="00BE7CB2">
      <w:pPr>
        <w:autoSpaceDE w:val="0"/>
        <w:autoSpaceDN w:val="0"/>
        <w:adjustRightInd w:val="0"/>
        <w:spacing w:after="0"/>
        <w:ind w:firstLine="851"/>
        <w:jc w:val="both"/>
        <w:rPr>
          <w:rFonts w:ascii="Times New Roman" w:eastAsia="Batang" w:hAnsi="Times New Roman"/>
          <w:sz w:val="28"/>
          <w:szCs w:val="28"/>
        </w:rPr>
      </w:pPr>
      <w:r w:rsidRPr="009A2D97">
        <w:rPr>
          <w:rFonts w:ascii="Times New Roman" w:eastAsia="Batang" w:hAnsi="Times New Roman"/>
          <w:sz w:val="28"/>
          <w:szCs w:val="28"/>
        </w:rPr>
        <w:t>o При организации самостоятельного выполнения ребенком учебных заданий на классных занятиях должны использоваться виды заданий, по</w:t>
      </w:r>
      <w:r w:rsidRPr="009A2D97">
        <w:rPr>
          <w:rFonts w:ascii="Times New Roman" w:eastAsia="Batang" w:hAnsi="Times New Roman"/>
          <w:sz w:val="28"/>
          <w:szCs w:val="28"/>
        </w:rPr>
        <w:t>д</w:t>
      </w:r>
      <w:r w:rsidRPr="009A2D97">
        <w:rPr>
          <w:rFonts w:ascii="Times New Roman" w:eastAsia="Batang" w:hAnsi="Times New Roman"/>
          <w:sz w:val="28"/>
          <w:szCs w:val="28"/>
        </w:rPr>
        <w:t xml:space="preserve">держивающие и организующие работу ребенка; </w:t>
      </w:r>
    </w:p>
    <w:p w:rsidR="0023438F" w:rsidRPr="009A2D97" w:rsidRDefault="0023438F" w:rsidP="00BE7CB2">
      <w:pPr>
        <w:autoSpaceDE w:val="0"/>
        <w:autoSpaceDN w:val="0"/>
        <w:adjustRightInd w:val="0"/>
        <w:spacing w:after="0"/>
        <w:ind w:firstLine="851"/>
        <w:jc w:val="both"/>
        <w:rPr>
          <w:rFonts w:ascii="Times New Roman" w:eastAsia="Batang" w:hAnsi="Times New Roman"/>
          <w:sz w:val="28"/>
          <w:szCs w:val="28"/>
        </w:rPr>
      </w:pPr>
      <w:r w:rsidRPr="009A2D97">
        <w:rPr>
          <w:rFonts w:ascii="Times New Roman" w:eastAsia="Batang" w:hAnsi="Times New Roman"/>
          <w:sz w:val="28"/>
          <w:szCs w:val="28"/>
        </w:rPr>
        <w:t>o При оценке меры трудности задания и учебных достижений ребёнка необходим учет специфики проблем его искаженного развития, парадоксал</w:t>
      </w:r>
      <w:r w:rsidRPr="009A2D97">
        <w:rPr>
          <w:rFonts w:ascii="Times New Roman" w:eastAsia="Batang" w:hAnsi="Times New Roman"/>
          <w:sz w:val="28"/>
          <w:szCs w:val="28"/>
        </w:rPr>
        <w:t>ь</w:t>
      </w:r>
      <w:r w:rsidRPr="009A2D97">
        <w:rPr>
          <w:rFonts w:ascii="Times New Roman" w:eastAsia="Batang" w:hAnsi="Times New Roman"/>
          <w:sz w:val="28"/>
          <w:szCs w:val="28"/>
        </w:rPr>
        <w:t>ности освоения «простого» и «сложного» при аутизме (например, легче в</w:t>
      </w:r>
      <w:r w:rsidRPr="009A2D97">
        <w:rPr>
          <w:rFonts w:ascii="Times New Roman" w:eastAsia="Batang" w:hAnsi="Times New Roman"/>
          <w:sz w:val="28"/>
          <w:szCs w:val="28"/>
        </w:rPr>
        <w:t>ы</w:t>
      </w:r>
      <w:r w:rsidRPr="009A2D97">
        <w:rPr>
          <w:rFonts w:ascii="Times New Roman" w:eastAsia="Batang" w:hAnsi="Times New Roman"/>
          <w:sz w:val="28"/>
          <w:szCs w:val="28"/>
        </w:rPr>
        <w:t>делить скрытые на картинке геометрические фигуры, чем раскрыть ее соде</w:t>
      </w:r>
      <w:r w:rsidRPr="009A2D97">
        <w:rPr>
          <w:rFonts w:ascii="Times New Roman" w:eastAsia="Batang" w:hAnsi="Times New Roman"/>
          <w:sz w:val="28"/>
          <w:szCs w:val="28"/>
        </w:rPr>
        <w:t>р</w:t>
      </w:r>
      <w:r w:rsidRPr="009A2D97">
        <w:rPr>
          <w:rFonts w:ascii="Times New Roman" w:eastAsia="Batang" w:hAnsi="Times New Roman"/>
          <w:sz w:val="28"/>
          <w:szCs w:val="28"/>
        </w:rPr>
        <w:t xml:space="preserve">жание по смыслу); </w:t>
      </w:r>
    </w:p>
    <w:p w:rsidR="0023438F" w:rsidRPr="009A2D97" w:rsidRDefault="0023438F" w:rsidP="00BE7CB2">
      <w:pPr>
        <w:autoSpaceDE w:val="0"/>
        <w:autoSpaceDN w:val="0"/>
        <w:adjustRightInd w:val="0"/>
        <w:spacing w:after="0"/>
        <w:ind w:firstLine="851"/>
        <w:jc w:val="both"/>
        <w:rPr>
          <w:rFonts w:ascii="Times New Roman" w:eastAsia="Batang" w:hAnsi="Times New Roman"/>
          <w:sz w:val="28"/>
          <w:szCs w:val="28"/>
        </w:rPr>
      </w:pPr>
      <w:r w:rsidRPr="009A2D97">
        <w:rPr>
          <w:rFonts w:ascii="Times New Roman" w:eastAsia="Batang" w:hAnsi="Times New Roman"/>
          <w:sz w:val="28"/>
          <w:szCs w:val="28"/>
        </w:rPr>
        <w:t>• Значимость на начальном этапе обучения специальной организации на перемене, включения его в мероприятия, позволяющие отдохнуть и пол</w:t>
      </w:r>
      <w:r w:rsidRPr="009A2D97">
        <w:rPr>
          <w:rFonts w:ascii="Times New Roman" w:eastAsia="Batang" w:hAnsi="Times New Roman"/>
          <w:sz w:val="28"/>
          <w:szCs w:val="28"/>
        </w:rPr>
        <w:t>у</w:t>
      </w:r>
      <w:r w:rsidRPr="009A2D97">
        <w:rPr>
          <w:rFonts w:ascii="Times New Roman" w:eastAsia="Batang" w:hAnsi="Times New Roman"/>
          <w:sz w:val="28"/>
          <w:szCs w:val="28"/>
        </w:rPr>
        <w:t xml:space="preserve">чить опыт в контактах со сверстниками. </w:t>
      </w:r>
    </w:p>
    <w:p w:rsidR="0023438F" w:rsidRPr="009A2D97" w:rsidRDefault="0023438F" w:rsidP="00BE7CB2">
      <w:pPr>
        <w:autoSpaceDE w:val="0"/>
        <w:autoSpaceDN w:val="0"/>
        <w:adjustRightInd w:val="0"/>
        <w:spacing w:after="0"/>
        <w:ind w:firstLine="851"/>
        <w:jc w:val="both"/>
        <w:rPr>
          <w:rFonts w:ascii="Times New Roman" w:eastAsia="Batang" w:hAnsi="Times New Roman"/>
          <w:sz w:val="28"/>
          <w:szCs w:val="28"/>
        </w:rPr>
      </w:pPr>
      <w:r w:rsidRPr="009A2D97">
        <w:rPr>
          <w:rFonts w:ascii="Times New Roman" w:eastAsia="Batang" w:hAnsi="Times New Roman"/>
          <w:sz w:val="28"/>
          <w:szCs w:val="28"/>
        </w:rPr>
        <w:t xml:space="preserve">• Необходимость введения в Коррекционную Программу специальных разделов обучения, способствующих: </w:t>
      </w:r>
    </w:p>
    <w:p w:rsidR="0023438F" w:rsidRPr="009A2D97" w:rsidRDefault="0023438F" w:rsidP="00BE7CB2">
      <w:pPr>
        <w:autoSpaceDE w:val="0"/>
        <w:autoSpaceDN w:val="0"/>
        <w:adjustRightInd w:val="0"/>
        <w:spacing w:after="0"/>
        <w:ind w:firstLine="851"/>
        <w:jc w:val="both"/>
        <w:rPr>
          <w:rFonts w:ascii="Times New Roman" w:eastAsia="Batang" w:hAnsi="Times New Roman"/>
          <w:sz w:val="28"/>
          <w:szCs w:val="28"/>
        </w:rPr>
      </w:pPr>
      <w:r w:rsidRPr="009A2D97">
        <w:rPr>
          <w:rFonts w:ascii="Times New Roman" w:eastAsia="Batang" w:hAnsi="Times New Roman"/>
          <w:sz w:val="28"/>
          <w:szCs w:val="28"/>
        </w:rPr>
        <w:t xml:space="preserve">o Формированию представлений об окружающем; </w:t>
      </w:r>
    </w:p>
    <w:p w:rsidR="0023438F" w:rsidRPr="009A2D97" w:rsidRDefault="0023438F" w:rsidP="00BE7CB2">
      <w:pPr>
        <w:autoSpaceDE w:val="0"/>
        <w:autoSpaceDN w:val="0"/>
        <w:adjustRightInd w:val="0"/>
        <w:spacing w:after="0"/>
        <w:ind w:firstLine="851"/>
        <w:jc w:val="both"/>
        <w:rPr>
          <w:rFonts w:ascii="Times New Roman" w:eastAsia="Batang" w:hAnsi="Times New Roman"/>
          <w:sz w:val="28"/>
          <w:szCs w:val="28"/>
        </w:rPr>
      </w:pPr>
      <w:r w:rsidRPr="009A2D97">
        <w:rPr>
          <w:rFonts w:ascii="Times New Roman" w:eastAsia="Batang" w:hAnsi="Times New Roman"/>
          <w:sz w:val="28"/>
          <w:szCs w:val="28"/>
        </w:rPr>
        <w:t>o Развитию способности к осмыслению, упорядочиванию и дифф</w:t>
      </w:r>
      <w:r w:rsidRPr="009A2D97">
        <w:rPr>
          <w:rFonts w:ascii="Times New Roman" w:eastAsia="Batang" w:hAnsi="Times New Roman"/>
          <w:sz w:val="28"/>
          <w:szCs w:val="28"/>
        </w:rPr>
        <w:t>е</w:t>
      </w:r>
      <w:r w:rsidRPr="009A2D97">
        <w:rPr>
          <w:rFonts w:ascii="Times New Roman" w:eastAsia="Batang" w:hAnsi="Times New Roman"/>
          <w:sz w:val="28"/>
          <w:szCs w:val="28"/>
        </w:rPr>
        <w:t xml:space="preserve">ренциации индивидуального жизненного опыта; </w:t>
      </w:r>
    </w:p>
    <w:p w:rsidR="0023438F" w:rsidRPr="009A2D97" w:rsidRDefault="0023438F" w:rsidP="00BE7CB2">
      <w:pPr>
        <w:autoSpaceDE w:val="0"/>
        <w:autoSpaceDN w:val="0"/>
        <w:adjustRightInd w:val="0"/>
        <w:spacing w:after="0"/>
        <w:ind w:firstLine="851"/>
        <w:jc w:val="both"/>
        <w:rPr>
          <w:rFonts w:ascii="Times New Roman" w:eastAsia="Batang" w:hAnsi="Times New Roman"/>
          <w:sz w:val="28"/>
          <w:szCs w:val="28"/>
        </w:rPr>
      </w:pPr>
      <w:r w:rsidRPr="009A2D97">
        <w:rPr>
          <w:rFonts w:ascii="Times New Roman" w:eastAsia="Batang" w:hAnsi="Times New Roman"/>
          <w:sz w:val="28"/>
          <w:szCs w:val="28"/>
        </w:rPr>
        <w:t>o Развитию самосознания на основе проработки воспоминаний, пре</w:t>
      </w:r>
      <w:r w:rsidRPr="009A2D97">
        <w:rPr>
          <w:rFonts w:ascii="Times New Roman" w:eastAsia="Batang" w:hAnsi="Times New Roman"/>
          <w:sz w:val="28"/>
          <w:szCs w:val="28"/>
        </w:rPr>
        <w:t>д</w:t>
      </w:r>
      <w:r w:rsidRPr="009A2D97">
        <w:rPr>
          <w:rFonts w:ascii="Times New Roman" w:eastAsia="Batang" w:hAnsi="Times New Roman"/>
          <w:sz w:val="28"/>
          <w:szCs w:val="28"/>
        </w:rPr>
        <w:t xml:space="preserve">ставлений о будущем; </w:t>
      </w:r>
    </w:p>
    <w:p w:rsidR="0023438F" w:rsidRPr="009A2D97" w:rsidRDefault="0023438F" w:rsidP="00BE7CB2">
      <w:pPr>
        <w:autoSpaceDE w:val="0"/>
        <w:autoSpaceDN w:val="0"/>
        <w:adjustRightInd w:val="0"/>
        <w:spacing w:after="0"/>
        <w:ind w:firstLine="851"/>
        <w:jc w:val="both"/>
        <w:rPr>
          <w:rFonts w:ascii="Times New Roman" w:eastAsia="Batang" w:hAnsi="Times New Roman"/>
          <w:sz w:val="28"/>
          <w:szCs w:val="28"/>
        </w:rPr>
      </w:pPr>
      <w:r w:rsidRPr="009A2D97">
        <w:rPr>
          <w:rFonts w:ascii="Times New Roman" w:eastAsia="Batang" w:hAnsi="Times New Roman"/>
          <w:sz w:val="28"/>
          <w:szCs w:val="28"/>
        </w:rPr>
        <w:lastRenderedPageBreak/>
        <w:t>o Развитию способности планировать, выбирать, сравнивать, осмы</w:t>
      </w:r>
      <w:r w:rsidRPr="009A2D97">
        <w:rPr>
          <w:rFonts w:ascii="Times New Roman" w:eastAsia="Batang" w:hAnsi="Times New Roman"/>
          <w:sz w:val="28"/>
          <w:szCs w:val="28"/>
        </w:rPr>
        <w:t>с</w:t>
      </w:r>
      <w:r w:rsidRPr="009A2D97">
        <w:rPr>
          <w:rFonts w:ascii="Times New Roman" w:eastAsia="Batang" w:hAnsi="Times New Roman"/>
          <w:sz w:val="28"/>
          <w:szCs w:val="28"/>
        </w:rPr>
        <w:t xml:space="preserve">лять причинно-следственные связи в происходящем. </w:t>
      </w:r>
    </w:p>
    <w:p w:rsidR="0023438F" w:rsidRPr="009A2D97" w:rsidRDefault="0023438F" w:rsidP="00BE7CB2">
      <w:pPr>
        <w:autoSpaceDE w:val="0"/>
        <w:autoSpaceDN w:val="0"/>
        <w:adjustRightInd w:val="0"/>
        <w:spacing w:after="0"/>
        <w:ind w:firstLine="851"/>
        <w:jc w:val="both"/>
        <w:rPr>
          <w:rFonts w:ascii="Times New Roman" w:eastAsia="Batang" w:hAnsi="Times New Roman"/>
          <w:sz w:val="28"/>
          <w:szCs w:val="28"/>
        </w:rPr>
      </w:pPr>
      <w:r w:rsidRPr="009A2D97">
        <w:rPr>
          <w:rFonts w:ascii="Times New Roman" w:eastAsia="Batang" w:hAnsi="Times New Roman"/>
          <w:sz w:val="28"/>
          <w:szCs w:val="28"/>
        </w:rPr>
        <w:t xml:space="preserve">• Необходимость оказания специальной помощи в упорядочивании и осмыслении усваиваемых на уроках знаний и умений, не допускающего их простого механического накопления. </w:t>
      </w:r>
    </w:p>
    <w:p w:rsidR="0023438F" w:rsidRPr="009A2D97" w:rsidRDefault="0023438F" w:rsidP="00BE7CB2">
      <w:pPr>
        <w:autoSpaceDE w:val="0"/>
        <w:autoSpaceDN w:val="0"/>
        <w:adjustRightInd w:val="0"/>
        <w:spacing w:after="0"/>
        <w:ind w:firstLine="851"/>
        <w:jc w:val="both"/>
        <w:rPr>
          <w:rFonts w:ascii="Times New Roman" w:eastAsia="Batang" w:hAnsi="Times New Roman"/>
          <w:sz w:val="28"/>
          <w:szCs w:val="28"/>
        </w:rPr>
      </w:pPr>
      <w:r w:rsidRPr="009A2D97">
        <w:rPr>
          <w:rFonts w:ascii="Times New Roman" w:eastAsia="Batang" w:hAnsi="Times New Roman"/>
          <w:sz w:val="28"/>
          <w:szCs w:val="28"/>
        </w:rPr>
        <w:t>• Необходимость специальной коррекционной работы по развитию вербальной коммуникации детей, возможности вести диалог, делиться с др</w:t>
      </w:r>
      <w:r w:rsidRPr="009A2D97">
        <w:rPr>
          <w:rFonts w:ascii="Times New Roman" w:eastAsia="Batang" w:hAnsi="Times New Roman"/>
          <w:sz w:val="28"/>
          <w:szCs w:val="28"/>
        </w:rPr>
        <w:t>у</w:t>
      </w:r>
      <w:r w:rsidRPr="009A2D97">
        <w:rPr>
          <w:rFonts w:ascii="Times New Roman" w:eastAsia="Batang" w:hAnsi="Times New Roman"/>
          <w:sz w:val="28"/>
          <w:szCs w:val="28"/>
        </w:rPr>
        <w:t xml:space="preserve">гими своими мыслями, впечатлениями, переживаниями. </w:t>
      </w:r>
    </w:p>
    <w:p w:rsidR="0023438F" w:rsidRPr="009A2D97" w:rsidRDefault="0023438F" w:rsidP="00BE7CB2">
      <w:pPr>
        <w:autoSpaceDE w:val="0"/>
        <w:autoSpaceDN w:val="0"/>
        <w:adjustRightInd w:val="0"/>
        <w:spacing w:after="0"/>
        <w:ind w:firstLine="851"/>
        <w:jc w:val="both"/>
        <w:rPr>
          <w:rFonts w:ascii="Times New Roman" w:eastAsia="Batang" w:hAnsi="Times New Roman"/>
          <w:sz w:val="28"/>
          <w:szCs w:val="28"/>
        </w:rPr>
      </w:pPr>
      <w:r w:rsidRPr="009A2D97">
        <w:rPr>
          <w:rFonts w:ascii="Times New Roman" w:eastAsia="Batang" w:hAnsi="Times New Roman"/>
          <w:sz w:val="28"/>
          <w:szCs w:val="28"/>
        </w:rPr>
        <w:t xml:space="preserve">• Развитие внимания к близким взрослым и соученикам, оказание  специальной помощи в понимании происходящего с другими людьми, их взаимоотношений, переживаний. </w:t>
      </w:r>
    </w:p>
    <w:p w:rsidR="0023438F" w:rsidRPr="009A2D97" w:rsidRDefault="0023438F" w:rsidP="00BE7CB2">
      <w:pPr>
        <w:autoSpaceDE w:val="0"/>
        <w:autoSpaceDN w:val="0"/>
        <w:adjustRightInd w:val="0"/>
        <w:spacing w:after="0"/>
        <w:ind w:firstLine="851"/>
        <w:jc w:val="both"/>
        <w:rPr>
          <w:rFonts w:ascii="Times New Roman" w:eastAsia="Batang" w:hAnsi="Times New Roman"/>
          <w:sz w:val="28"/>
          <w:szCs w:val="28"/>
        </w:rPr>
      </w:pPr>
      <w:r w:rsidRPr="009A2D97">
        <w:rPr>
          <w:rFonts w:ascii="Times New Roman" w:eastAsia="Batang" w:hAnsi="Times New Roman"/>
          <w:sz w:val="28"/>
          <w:szCs w:val="28"/>
        </w:rPr>
        <w:t>• Создание условий обучения, обеспечивающих обстановку сенсорн</w:t>
      </w:r>
      <w:r w:rsidRPr="009A2D97">
        <w:rPr>
          <w:rFonts w:ascii="Times New Roman" w:eastAsia="Batang" w:hAnsi="Times New Roman"/>
          <w:sz w:val="28"/>
          <w:szCs w:val="28"/>
        </w:rPr>
        <w:t>о</w:t>
      </w:r>
      <w:r w:rsidRPr="009A2D97">
        <w:rPr>
          <w:rFonts w:ascii="Times New Roman" w:eastAsia="Batang" w:hAnsi="Times New Roman"/>
          <w:sz w:val="28"/>
          <w:szCs w:val="28"/>
        </w:rPr>
        <w:t xml:space="preserve">го и эмоционального комфорта (отсутствие резких перепадов настроения, ровный и теплый тон голоса учителя в отношении любого ученика класса), упорядоченности и предсказуемости происходящего. </w:t>
      </w:r>
    </w:p>
    <w:p w:rsidR="0023438F" w:rsidRPr="009A2D97" w:rsidRDefault="0023438F" w:rsidP="00BE7CB2">
      <w:pPr>
        <w:autoSpaceDE w:val="0"/>
        <w:autoSpaceDN w:val="0"/>
        <w:adjustRightInd w:val="0"/>
        <w:spacing w:after="0"/>
        <w:ind w:firstLine="851"/>
        <w:jc w:val="both"/>
        <w:rPr>
          <w:rFonts w:ascii="Times New Roman" w:eastAsia="Batang" w:hAnsi="Times New Roman"/>
          <w:sz w:val="28"/>
          <w:szCs w:val="28"/>
        </w:rPr>
      </w:pPr>
      <w:r w:rsidRPr="009A2D97">
        <w:rPr>
          <w:rFonts w:ascii="Times New Roman" w:eastAsia="Batang" w:hAnsi="Times New Roman"/>
          <w:sz w:val="28"/>
          <w:szCs w:val="28"/>
        </w:rPr>
        <w:t>• Необходимость специальной установки педагога на развитие эмоц</w:t>
      </w:r>
      <w:r w:rsidRPr="009A2D97">
        <w:rPr>
          <w:rFonts w:ascii="Times New Roman" w:eastAsia="Batang" w:hAnsi="Times New Roman"/>
          <w:sz w:val="28"/>
          <w:szCs w:val="28"/>
        </w:rPr>
        <w:t>и</w:t>
      </w:r>
      <w:r w:rsidRPr="009A2D97">
        <w:rPr>
          <w:rFonts w:ascii="Times New Roman" w:eastAsia="Batang" w:hAnsi="Times New Roman"/>
          <w:sz w:val="28"/>
          <w:szCs w:val="28"/>
        </w:rPr>
        <w:t>онального контакта с ребенком, совместное осмысление происходящих с</w:t>
      </w:r>
      <w:r w:rsidRPr="009A2D97">
        <w:rPr>
          <w:rFonts w:ascii="Times New Roman" w:eastAsia="Batang" w:hAnsi="Times New Roman"/>
          <w:sz w:val="28"/>
          <w:szCs w:val="28"/>
        </w:rPr>
        <w:t>о</w:t>
      </w:r>
      <w:r w:rsidRPr="009A2D97">
        <w:rPr>
          <w:rFonts w:ascii="Times New Roman" w:eastAsia="Batang" w:hAnsi="Times New Roman"/>
          <w:sz w:val="28"/>
          <w:szCs w:val="28"/>
        </w:rPr>
        <w:t xml:space="preserve">бытий. </w:t>
      </w:r>
    </w:p>
    <w:p w:rsidR="0023438F" w:rsidRPr="009A2D97" w:rsidRDefault="0023438F" w:rsidP="00BE7CB2">
      <w:pPr>
        <w:autoSpaceDE w:val="0"/>
        <w:autoSpaceDN w:val="0"/>
        <w:adjustRightInd w:val="0"/>
        <w:spacing w:after="0"/>
        <w:ind w:firstLine="851"/>
        <w:jc w:val="both"/>
        <w:rPr>
          <w:rFonts w:ascii="Times New Roman" w:eastAsia="Batang" w:hAnsi="Times New Roman"/>
          <w:sz w:val="28"/>
          <w:szCs w:val="28"/>
        </w:rPr>
      </w:pPr>
      <w:r w:rsidRPr="009A2D97">
        <w:rPr>
          <w:rFonts w:ascii="Times New Roman" w:eastAsia="Batang" w:hAnsi="Times New Roman"/>
          <w:sz w:val="28"/>
          <w:szCs w:val="28"/>
        </w:rPr>
        <w:t xml:space="preserve">• Поддержание в обучающееся уверенности в том, что его принимают, ему симпатизируют, в том, что он успешен на занятиях; трансляция этой установки соученикам ребенка с РАС с подчеркиванием его сильных сторон. Демонстрация симпатии к нему через свое отношение в реальном поведении. </w:t>
      </w:r>
    </w:p>
    <w:p w:rsidR="0023438F" w:rsidRPr="009A2D97" w:rsidRDefault="0023438F" w:rsidP="00BE7CB2">
      <w:pPr>
        <w:autoSpaceDE w:val="0"/>
        <w:autoSpaceDN w:val="0"/>
        <w:adjustRightInd w:val="0"/>
        <w:spacing w:after="0"/>
        <w:ind w:firstLine="851"/>
        <w:jc w:val="both"/>
        <w:rPr>
          <w:rFonts w:ascii="Times New Roman" w:eastAsia="Batang" w:hAnsi="Times New Roman"/>
          <w:sz w:val="28"/>
          <w:szCs w:val="28"/>
        </w:rPr>
      </w:pPr>
      <w:r w:rsidRPr="009A2D97">
        <w:rPr>
          <w:rFonts w:ascii="Times New Roman" w:eastAsia="Batang" w:hAnsi="Times New Roman"/>
          <w:sz w:val="28"/>
          <w:szCs w:val="28"/>
        </w:rPr>
        <w:t>• Процесс обучения в начальной школе ребенка с РАС должен по</w:t>
      </w:r>
      <w:r w:rsidRPr="009A2D97">
        <w:rPr>
          <w:rFonts w:ascii="Times New Roman" w:eastAsia="Batang" w:hAnsi="Times New Roman"/>
          <w:sz w:val="28"/>
          <w:szCs w:val="28"/>
        </w:rPr>
        <w:t>д</w:t>
      </w:r>
      <w:r w:rsidRPr="009A2D97">
        <w:rPr>
          <w:rFonts w:ascii="Times New Roman" w:eastAsia="Batang" w:hAnsi="Times New Roman"/>
          <w:sz w:val="28"/>
          <w:szCs w:val="28"/>
        </w:rPr>
        <w:t>держиваться психологическим сопровождением, оптимизирующим взаим</w:t>
      </w:r>
      <w:r w:rsidRPr="009A2D97">
        <w:rPr>
          <w:rFonts w:ascii="Times New Roman" w:eastAsia="Batang" w:hAnsi="Times New Roman"/>
          <w:sz w:val="28"/>
          <w:szCs w:val="28"/>
        </w:rPr>
        <w:t>о</w:t>
      </w:r>
      <w:r w:rsidRPr="009A2D97">
        <w:rPr>
          <w:rFonts w:ascii="Times New Roman" w:eastAsia="Batang" w:hAnsi="Times New Roman"/>
          <w:sz w:val="28"/>
          <w:szCs w:val="28"/>
        </w:rPr>
        <w:t xml:space="preserve">действие ребёнка с педагогами и соучениками, семьи и школы. </w:t>
      </w:r>
    </w:p>
    <w:p w:rsidR="0023438F" w:rsidRPr="009A2D97" w:rsidRDefault="0023438F" w:rsidP="00BE7CB2">
      <w:pPr>
        <w:autoSpaceDE w:val="0"/>
        <w:autoSpaceDN w:val="0"/>
        <w:adjustRightInd w:val="0"/>
        <w:spacing w:after="0"/>
        <w:ind w:firstLine="851"/>
        <w:jc w:val="both"/>
        <w:rPr>
          <w:rFonts w:ascii="Times New Roman" w:eastAsia="Batang" w:hAnsi="Times New Roman"/>
          <w:sz w:val="28"/>
          <w:szCs w:val="28"/>
        </w:rPr>
      </w:pPr>
      <w:r w:rsidRPr="009A2D97">
        <w:rPr>
          <w:rFonts w:ascii="Times New Roman" w:eastAsia="Batang" w:hAnsi="Times New Roman"/>
          <w:sz w:val="28"/>
          <w:szCs w:val="28"/>
        </w:rPr>
        <w:t xml:space="preserve">• Ребенок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 </w:t>
      </w:r>
    </w:p>
    <w:p w:rsidR="0023438F" w:rsidRPr="009A2D97" w:rsidRDefault="0023438F" w:rsidP="00BE7CB2">
      <w:pPr>
        <w:autoSpaceDE w:val="0"/>
        <w:autoSpaceDN w:val="0"/>
        <w:adjustRightInd w:val="0"/>
        <w:spacing w:after="0"/>
        <w:ind w:firstLine="851"/>
        <w:jc w:val="both"/>
        <w:rPr>
          <w:rFonts w:ascii="Times New Roman" w:eastAsia="Batang" w:hAnsi="Times New Roman"/>
          <w:sz w:val="28"/>
          <w:szCs w:val="28"/>
        </w:rPr>
      </w:pPr>
    </w:p>
    <w:p w:rsidR="0023438F" w:rsidRPr="009A2D97" w:rsidRDefault="0023438F" w:rsidP="008B2EE9">
      <w:pPr>
        <w:pStyle w:val="a4"/>
        <w:widowControl w:val="0"/>
        <w:numPr>
          <w:ilvl w:val="0"/>
          <w:numId w:val="89"/>
        </w:numPr>
        <w:tabs>
          <w:tab w:val="clear" w:pos="432"/>
          <w:tab w:val="num" w:pos="0"/>
        </w:tabs>
        <w:spacing w:line="276" w:lineRule="auto"/>
        <w:ind w:left="0" w:firstLine="851"/>
        <w:jc w:val="both"/>
        <w:textAlignment w:val="baseline"/>
        <w:rPr>
          <w:color w:val="000000"/>
          <w:szCs w:val="28"/>
        </w:rPr>
      </w:pPr>
      <w:r w:rsidRPr="009A2D97">
        <w:rPr>
          <w:color w:val="000000"/>
          <w:szCs w:val="28"/>
        </w:rPr>
        <w:t>Психолого-педагогическое и логопедическое сопровождение обеспечивают специализированную консультационную, диагностическую, коррекционно –восстанавливающую помощь детям младшего школьного возраста, выявление резервных возможностей и перспектив интеграции ребёнка в образовательную и социокультурную среду.</w:t>
      </w:r>
    </w:p>
    <w:p w:rsidR="0023438F" w:rsidRPr="009A2D97" w:rsidRDefault="0023438F" w:rsidP="00BE7CB2">
      <w:pPr>
        <w:spacing w:after="0"/>
        <w:ind w:firstLine="851"/>
        <w:jc w:val="both"/>
        <w:rPr>
          <w:rFonts w:ascii="Times New Roman" w:hAnsi="Times New Roman"/>
          <w:color w:val="000000"/>
          <w:sz w:val="28"/>
          <w:szCs w:val="28"/>
        </w:rPr>
      </w:pPr>
      <w:r w:rsidRPr="009A2D97">
        <w:rPr>
          <w:rFonts w:ascii="Times New Roman" w:hAnsi="Times New Roman"/>
          <w:color w:val="000000"/>
          <w:sz w:val="28"/>
          <w:szCs w:val="28"/>
        </w:rPr>
        <w:t>Направления и содержание программы коррекционной работы ос</w:t>
      </w:r>
      <w:r w:rsidRPr="009A2D97">
        <w:rPr>
          <w:rFonts w:ascii="Times New Roman" w:hAnsi="Times New Roman"/>
          <w:color w:val="000000"/>
          <w:sz w:val="28"/>
          <w:szCs w:val="28"/>
        </w:rPr>
        <w:t>у</w:t>
      </w:r>
      <w:r w:rsidRPr="009A2D97">
        <w:rPr>
          <w:rFonts w:ascii="Times New Roman" w:hAnsi="Times New Roman"/>
          <w:color w:val="000000"/>
          <w:sz w:val="28"/>
          <w:szCs w:val="28"/>
        </w:rPr>
        <w:t>ществляются во внеурочное время в объеме не менее 5 часов. Объем и с</w:t>
      </w:r>
      <w:r w:rsidRPr="009A2D97">
        <w:rPr>
          <w:rFonts w:ascii="Times New Roman" w:hAnsi="Times New Roman"/>
          <w:color w:val="000000"/>
          <w:sz w:val="28"/>
          <w:szCs w:val="28"/>
        </w:rPr>
        <w:t>о</w:t>
      </w:r>
      <w:r w:rsidRPr="009A2D97">
        <w:rPr>
          <w:rFonts w:ascii="Times New Roman" w:hAnsi="Times New Roman"/>
          <w:color w:val="000000"/>
          <w:sz w:val="28"/>
          <w:szCs w:val="28"/>
        </w:rPr>
        <w:t>держание определяются в зависимости от образовательных потребностей обучающихся.</w:t>
      </w:r>
    </w:p>
    <w:p w:rsidR="0023438F" w:rsidRPr="009A2D97" w:rsidRDefault="0023438F" w:rsidP="008B2EE9">
      <w:pPr>
        <w:widowControl w:val="0"/>
        <w:numPr>
          <w:ilvl w:val="0"/>
          <w:numId w:val="89"/>
        </w:numPr>
        <w:tabs>
          <w:tab w:val="clear" w:pos="432"/>
          <w:tab w:val="num" w:pos="0"/>
        </w:tabs>
        <w:suppressAutoHyphens/>
        <w:spacing w:after="0"/>
        <w:ind w:left="0" w:firstLine="851"/>
        <w:jc w:val="both"/>
        <w:textAlignment w:val="baseline"/>
        <w:rPr>
          <w:rFonts w:ascii="Times New Roman" w:eastAsia="Lucida Sans Unicode" w:hAnsi="Times New Roman"/>
          <w:color w:val="000000"/>
          <w:kern w:val="1"/>
          <w:sz w:val="28"/>
          <w:szCs w:val="28"/>
          <w:lang w:eastAsia="zh-CN" w:bidi="hi-IN"/>
        </w:rPr>
      </w:pPr>
      <w:r w:rsidRPr="009A2D97">
        <w:rPr>
          <w:rFonts w:ascii="Times New Roman" w:eastAsia="Batang" w:hAnsi="Times New Roman"/>
          <w:sz w:val="28"/>
          <w:szCs w:val="28"/>
        </w:rPr>
        <w:t xml:space="preserve">Программа коррекционной работы разрабатывается на всех годах </w:t>
      </w:r>
      <w:r w:rsidRPr="009A2D97">
        <w:rPr>
          <w:rFonts w:ascii="Times New Roman" w:eastAsia="Batang" w:hAnsi="Times New Roman"/>
          <w:sz w:val="28"/>
          <w:szCs w:val="28"/>
        </w:rPr>
        <w:lastRenderedPageBreak/>
        <w:t>обучения, результаты освоения ее обучающимися служат основанием для ее пересмотра и уточнения не реже одного раза в четверть.</w:t>
      </w:r>
    </w:p>
    <w:p w:rsidR="0023438F" w:rsidRPr="009A2D97" w:rsidRDefault="0023438F" w:rsidP="00BE7CB2">
      <w:pPr>
        <w:widowControl w:val="0"/>
        <w:suppressAutoHyphens/>
        <w:spacing w:after="0"/>
        <w:ind w:firstLine="851"/>
        <w:jc w:val="both"/>
        <w:textAlignment w:val="baseline"/>
        <w:rPr>
          <w:rFonts w:ascii="Times New Roman" w:hAnsi="Times New Roman"/>
          <w:b/>
          <w:sz w:val="28"/>
          <w:szCs w:val="28"/>
        </w:rPr>
      </w:pPr>
      <w:r w:rsidRPr="009A2D97">
        <w:rPr>
          <w:rFonts w:ascii="Times New Roman" w:eastAsia="Lucida Sans Unicode" w:hAnsi="Times New Roman"/>
          <w:b/>
          <w:color w:val="000000"/>
          <w:kern w:val="1"/>
          <w:sz w:val="28"/>
          <w:szCs w:val="28"/>
          <w:lang w:eastAsia="zh-CN" w:bidi="hi-IN"/>
        </w:rPr>
        <w:t xml:space="preserve">Планируемыми результаты освоения программы коррекционной работы является </w:t>
      </w:r>
      <w:r w:rsidRPr="009A2D97">
        <w:rPr>
          <w:rFonts w:ascii="Times New Roman" w:hAnsi="Times New Roman"/>
          <w:b/>
          <w:sz w:val="28"/>
          <w:szCs w:val="28"/>
        </w:rPr>
        <w:t>сформированность жизненных компетенций:</w:t>
      </w:r>
    </w:p>
    <w:p w:rsidR="0023438F" w:rsidRPr="009A2D97" w:rsidRDefault="0023438F" w:rsidP="00BE7CB2">
      <w:pPr>
        <w:pStyle w:val="af5"/>
        <w:spacing w:line="276" w:lineRule="auto"/>
        <w:ind w:firstLine="851"/>
        <w:jc w:val="both"/>
        <w:rPr>
          <w:rFonts w:ascii="Times New Roman" w:hAnsi="Times New Roman" w:cs="Times New Roman"/>
          <w:b/>
          <w:i/>
          <w:sz w:val="28"/>
          <w:szCs w:val="28"/>
        </w:rPr>
      </w:pPr>
      <w:r w:rsidRPr="009A2D97">
        <w:rPr>
          <w:rFonts w:ascii="Times New Roman" w:hAnsi="Times New Roman" w:cs="Times New Roman"/>
          <w:b/>
          <w:i/>
          <w:sz w:val="28"/>
          <w:szCs w:val="28"/>
        </w:rPr>
        <w:t>1. Овладение навыков адекватного учебного поведения:</w:t>
      </w:r>
    </w:p>
    <w:p w:rsidR="0023438F" w:rsidRPr="009A2D97" w:rsidRDefault="0023438F" w:rsidP="008B2EE9">
      <w:pPr>
        <w:pStyle w:val="af5"/>
        <w:numPr>
          <w:ilvl w:val="0"/>
          <w:numId w:val="149"/>
        </w:numPr>
        <w:spacing w:line="276" w:lineRule="auto"/>
        <w:ind w:left="0" w:firstLine="851"/>
        <w:jc w:val="both"/>
        <w:rPr>
          <w:rFonts w:ascii="Times New Roman" w:hAnsi="Times New Roman" w:cs="Times New Roman"/>
          <w:sz w:val="28"/>
          <w:szCs w:val="28"/>
        </w:rPr>
      </w:pPr>
      <w:r w:rsidRPr="009A2D97">
        <w:rPr>
          <w:rFonts w:ascii="Times New Roman" w:hAnsi="Times New Roman" w:cs="Times New Roman"/>
          <w:sz w:val="28"/>
          <w:szCs w:val="28"/>
        </w:rPr>
        <w:t>умение руководствоваться индивидуальной, а затем и фронтал</w:t>
      </w:r>
      <w:r w:rsidRPr="009A2D97">
        <w:rPr>
          <w:rFonts w:ascii="Times New Roman" w:hAnsi="Times New Roman" w:cs="Times New Roman"/>
          <w:sz w:val="28"/>
          <w:szCs w:val="28"/>
        </w:rPr>
        <w:t>ь</w:t>
      </w:r>
      <w:r w:rsidRPr="009A2D97">
        <w:rPr>
          <w:rFonts w:ascii="Times New Roman" w:hAnsi="Times New Roman" w:cs="Times New Roman"/>
          <w:sz w:val="28"/>
          <w:szCs w:val="28"/>
        </w:rPr>
        <w:t>ной инструкцией педагога;</w:t>
      </w:r>
    </w:p>
    <w:p w:rsidR="0023438F" w:rsidRPr="009A2D97" w:rsidRDefault="0023438F" w:rsidP="008B2EE9">
      <w:pPr>
        <w:pStyle w:val="af5"/>
        <w:numPr>
          <w:ilvl w:val="0"/>
          <w:numId w:val="149"/>
        </w:numPr>
        <w:spacing w:line="276" w:lineRule="auto"/>
        <w:ind w:left="0" w:firstLine="851"/>
        <w:jc w:val="both"/>
        <w:rPr>
          <w:rFonts w:ascii="Times New Roman" w:hAnsi="Times New Roman" w:cs="Times New Roman"/>
          <w:sz w:val="28"/>
          <w:szCs w:val="28"/>
        </w:rPr>
      </w:pPr>
      <w:r w:rsidRPr="009A2D97">
        <w:rPr>
          <w:rFonts w:ascii="Times New Roman" w:hAnsi="Times New Roman" w:cs="Times New Roman"/>
          <w:sz w:val="28"/>
          <w:szCs w:val="28"/>
        </w:rPr>
        <w:t>умение адекватно воспринимать похвалу и замечание педагога;</w:t>
      </w:r>
    </w:p>
    <w:p w:rsidR="0023438F" w:rsidRPr="009A2D97" w:rsidRDefault="0023438F" w:rsidP="008B2EE9">
      <w:pPr>
        <w:pStyle w:val="af5"/>
        <w:numPr>
          <w:ilvl w:val="0"/>
          <w:numId w:val="149"/>
        </w:numPr>
        <w:spacing w:line="276" w:lineRule="auto"/>
        <w:ind w:left="0" w:firstLine="851"/>
        <w:jc w:val="both"/>
        <w:rPr>
          <w:rFonts w:ascii="Times New Roman" w:hAnsi="Times New Roman" w:cs="Times New Roman"/>
          <w:sz w:val="28"/>
          <w:szCs w:val="28"/>
        </w:rPr>
      </w:pPr>
      <w:r w:rsidRPr="009A2D97">
        <w:rPr>
          <w:rFonts w:ascii="Times New Roman" w:hAnsi="Times New Roman" w:cs="Times New Roman"/>
          <w:sz w:val="28"/>
          <w:szCs w:val="28"/>
        </w:rPr>
        <w:t>умение вступать в учебное взаимодействие с педагогами и одн</w:t>
      </w:r>
      <w:r w:rsidRPr="009A2D97">
        <w:rPr>
          <w:rFonts w:ascii="Times New Roman" w:hAnsi="Times New Roman" w:cs="Times New Roman"/>
          <w:sz w:val="28"/>
          <w:szCs w:val="28"/>
        </w:rPr>
        <w:t>о</w:t>
      </w:r>
      <w:r w:rsidRPr="009A2D97">
        <w:rPr>
          <w:rFonts w:ascii="Times New Roman" w:hAnsi="Times New Roman" w:cs="Times New Roman"/>
          <w:sz w:val="28"/>
          <w:szCs w:val="28"/>
        </w:rPr>
        <w:t>классниками;</w:t>
      </w:r>
    </w:p>
    <w:p w:rsidR="0023438F" w:rsidRPr="009A2D97" w:rsidRDefault="0023438F" w:rsidP="008B2EE9">
      <w:pPr>
        <w:pStyle w:val="af5"/>
        <w:numPr>
          <w:ilvl w:val="0"/>
          <w:numId w:val="149"/>
        </w:numPr>
        <w:spacing w:line="276" w:lineRule="auto"/>
        <w:ind w:left="0" w:firstLine="851"/>
        <w:jc w:val="both"/>
        <w:rPr>
          <w:rFonts w:ascii="Times New Roman" w:hAnsi="Times New Roman" w:cs="Times New Roman"/>
          <w:sz w:val="28"/>
          <w:szCs w:val="28"/>
        </w:rPr>
      </w:pPr>
      <w:r w:rsidRPr="009A2D97">
        <w:rPr>
          <w:rFonts w:ascii="Times New Roman" w:hAnsi="Times New Roman" w:cs="Times New Roman"/>
          <w:sz w:val="28"/>
          <w:szCs w:val="28"/>
        </w:rPr>
        <w:t>умение адекватно выбрать взрослого и обратиться к нему за п</w:t>
      </w:r>
      <w:r w:rsidRPr="009A2D97">
        <w:rPr>
          <w:rFonts w:ascii="Times New Roman" w:hAnsi="Times New Roman" w:cs="Times New Roman"/>
          <w:sz w:val="28"/>
          <w:szCs w:val="28"/>
        </w:rPr>
        <w:t>о</w:t>
      </w:r>
      <w:r w:rsidRPr="009A2D97">
        <w:rPr>
          <w:rFonts w:ascii="Times New Roman" w:hAnsi="Times New Roman" w:cs="Times New Roman"/>
          <w:sz w:val="28"/>
          <w:szCs w:val="28"/>
        </w:rPr>
        <w:t>мощью.</w:t>
      </w:r>
    </w:p>
    <w:p w:rsidR="0023438F" w:rsidRPr="009A2D97" w:rsidRDefault="0023438F" w:rsidP="00BE7CB2">
      <w:pPr>
        <w:pStyle w:val="af5"/>
        <w:spacing w:line="276" w:lineRule="auto"/>
        <w:ind w:firstLine="851"/>
        <w:jc w:val="both"/>
        <w:rPr>
          <w:rFonts w:ascii="Times New Roman" w:hAnsi="Times New Roman" w:cs="Times New Roman"/>
          <w:b/>
          <w:i/>
          <w:sz w:val="28"/>
          <w:szCs w:val="28"/>
        </w:rPr>
      </w:pPr>
      <w:r w:rsidRPr="009A2D97">
        <w:rPr>
          <w:rFonts w:ascii="Times New Roman" w:hAnsi="Times New Roman" w:cs="Times New Roman"/>
          <w:b/>
          <w:i/>
          <w:sz w:val="28"/>
          <w:szCs w:val="28"/>
        </w:rPr>
        <w:t>2. Развитие способности вступать в коммуникацию со взрослыми и учащимися:</w:t>
      </w:r>
    </w:p>
    <w:p w:rsidR="0023438F" w:rsidRPr="009A2D97" w:rsidRDefault="0023438F" w:rsidP="008B2EE9">
      <w:pPr>
        <w:pStyle w:val="af5"/>
        <w:numPr>
          <w:ilvl w:val="0"/>
          <w:numId w:val="149"/>
        </w:numPr>
        <w:spacing w:line="276" w:lineRule="auto"/>
        <w:ind w:left="0" w:firstLine="851"/>
        <w:rPr>
          <w:rFonts w:ascii="Times New Roman" w:hAnsi="Times New Roman" w:cs="Times New Roman"/>
          <w:sz w:val="28"/>
          <w:szCs w:val="28"/>
        </w:rPr>
      </w:pPr>
      <w:r w:rsidRPr="009A2D97">
        <w:rPr>
          <w:rFonts w:ascii="Times New Roman" w:hAnsi="Times New Roman" w:cs="Times New Roman"/>
          <w:sz w:val="28"/>
          <w:szCs w:val="28"/>
        </w:rPr>
        <w:t>умение вступать в диалогическое взаимодействие с окружающ</w:t>
      </w:r>
      <w:r w:rsidRPr="009A2D97">
        <w:rPr>
          <w:rFonts w:ascii="Times New Roman" w:hAnsi="Times New Roman" w:cs="Times New Roman"/>
          <w:sz w:val="28"/>
          <w:szCs w:val="28"/>
        </w:rPr>
        <w:t>и</w:t>
      </w:r>
      <w:r w:rsidRPr="009A2D97">
        <w:rPr>
          <w:rFonts w:ascii="Times New Roman" w:hAnsi="Times New Roman" w:cs="Times New Roman"/>
          <w:sz w:val="28"/>
          <w:szCs w:val="28"/>
        </w:rPr>
        <w:t>ми, используя различные средства коммуникации (вербальные и невербал</w:t>
      </w:r>
      <w:r w:rsidRPr="009A2D97">
        <w:rPr>
          <w:rFonts w:ascii="Times New Roman" w:hAnsi="Times New Roman" w:cs="Times New Roman"/>
          <w:sz w:val="28"/>
          <w:szCs w:val="28"/>
        </w:rPr>
        <w:t>ь</w:t>
      </w:r>
      <w:r w:rsidRPr="009A2D97">
        <w:rPr>
          <w:rFonts w:ascii="Times New Roman" w:hAnsi="Times New Roman" w:cs="Times New Roman"/>
          <w:sz w:val="28"/>
          <w:szCs w:val="28"/>
        </w:rPr>
        <w:t>ные), умение начать и поддержать разговор, задать вопрос, ответить на в</w:t>
      </w:r>
      <w:r w:rsidRPr="009A2D97">
        <w:rPr>
          <w:rFonts w:ascii="Times New Roman" w:hAnsi="Times New Roman" w:cs="Times New Roman"/>
          <w:sz w:val="28"/>
          <w:szCs w:val="28"/>
        </w:rPr>
        <w:t>о</w:t>
      </w:r>
      <w:r w:rsidRPr="009A2D97">
        <w:rPr>
          <w:rFonts w:ascii="Times New Roman" w:hAnsi="Times New Roman" w:cs="Times New Roman"/>
          <w:sz w:val="28"/>
          <w:szCs w:val="28"/>
        </w:rPr>
        <w:t>прос собеседника, умение обратиться к взрослому с просьбой, умение и</w:t>
      </w:r>
      <w:r w:rsidRPr="009A2D97">
        <w:rPr>
          <w:rFonts w:ascii="Times New Roman" w:hAnsi="Times New Roman" w:cs="Times New Roman"/>
          <w:sz w:val="28"/>
          <w:szCs w:val="28"/>
        </w:rPr>
        <w:t>с</w:t>
      </w:r>
      <w:r w:rsidRPr="009A2D97">
        <w:rPr>
          <w:rFonts w:ascii="Times New Roman" w:hAnsi="Times New Roman" w:cs="Times New Roman"/>
          <w:sz w:val="28"/>
          <w:szCs w:val="28"/>
        </w:rPr>
        <w:t>пользовать в коммуникативных целях не только устную, но и письменную речь.</w:t>
      </w:r>
    </w:p>
    <w:p w:rsidR="0023438F" w:rsidRPr="009A2D97" w:rsidRDefault="0023438F" w:rsidP="00BE7CB2">
      <w:pPr>
        <w:pStyle w:val="af5"/>
        <w:spacing w:line="276" w:lineRule="auto"/>
        <w:ind w:firstLine="851"/>
        <w:rPr>
          <w:rFonts w:ascii="Times New Roman" w:hAnsi="Times New Roman" w:cs="Times New Roman"/>
          <w:b/>
          <w:i/>
          <w:sz w:val="28"/>
          <w:szCs w:val="28"/>
        </w:rPr>
      </w:pPr>
      <w:r w:rsidRPr="009A2D97">
        <w:rPr>
          <w:rFonts w:ascii="Times New Roman" w:hAnsi="Times New Roman" w:cs="Times New Roman"/>
          <w:b/>
          <w:sz w:val="28"/>
          <w:szCs w:val="28"/>
        </w:rPr>
        <w:t>3</w:t>
      </w:r>
      <w:r w:rsidRPr="009A2D97">
        <w:rPr>
          <w:rFonts w:ascii="Times New Roman" w:hAnsi="Times New Roman" w:cs="Times New Roman"/>
          <w:b/>
          <w:i/>
          <w:sz w:val="28"/>
          <w:szCs w:val="28"/>
        </w:rPr>
        <w:t>. Овладение социально-бытовыми навыками и навыками самоо</w:t>
      </w:r>
      <w:r w:rsidRPr="009A2D97">
        <w:rPr>
          <w:rFonts w:ascii="Times New Roman" w:hAnsi="Times New Roman" w:cs="Times New Roman"/>
          <w:b/>
          <w:i/>
          <w:sz w:val="28"/>
          <w:szCs w:val="28"/>
        </w:rPr>
        <w:t>б</w:t>
      </w:r>
      <w:r w:rsidRPr="009A2D97">
        <w:rPr>
          <w:rFonts w:ascii="Times New Roman" w:hAnsi="Times New Roman" w:cs="Times New Roman"/>
          <w:b/>
          <w:i/>
          <w:sz w:val="28"/>
          <w:szCs w:val="28"/>
        </w:rPr>
        <w:t>служивания, используемыми в повседневной жизни:</w:t>
      </w:r>
    </w:p>
    <w:p w:rsidR="0023438F" w:rsidRPr="009A2D97" w:rsidRDefault="0023438F" w:rsidP="008B2EE9">
      <w:pPr>
        <w:pStyle w:val="af5"/>
        <w:numPr>
          <w:ilvl w:val="0"/>
          <w:numId w:val="149"/>
        </w:numPr>
        <w:spacing w:line="276" w:lineRule="auto"/>
        <w:ind w:left="0" w:firstLine="851"/>
        <w:rPr>
          <w:rFonts w:ascii="Times New Roman" w:hAnsi="Times New Roman" w:cs="Times New Roman"/>
          <w:sz w:val="28"/>
          <w:szCs w:val="28"/>
        </w:rPr>
      </w:pPr>
      <w:r w:rsidRPr="009A2D97">
        <w:rPr>
          <w:rFonts w:ascii="Times New Roman" w:hAnsi="Times New Roman" w:cs="Times New Roman"/>
          <w:sz w:val="28"/>
          <w:szCs w:val="28"/>
        </w:rPr>
        <w:t>умение самостоятельно выполнять рутинные бытовые действия, умение включаться в разнообразные повседневные дела, принимать в них посильное участие;</w:t>
      </w:r>
    </w:p>
    <w:p w:rsidR="0023438F" w:rsidRPr="009A2D97" w:rsidRDefault="0023438F" w:rsidP="008B2EE9">
      <w:pPr>
        <w:pStyle w:val="af5"/>
        <w:numPr>
          <w:ilvl w:val="0"/>
          <w:numId w:val="149"/>
        </w:numPr>
        <w:spacing w:line="276" w:lineRule="auto"/>
        <w:ind w:left="0" w:firstLine="851"/>
        <w:rPr>
          <w:rFonts w:ascii="Times New Roman" w:hAnsi="Times New Roman" w:cs="Times New Roman"/>
          <w:sz w:val="28"/>
          <w:szCs w:val="28"/>
        </w:rPr>
      </w:pPr>
      <w:r w:rsidRPr="009A2D97">
        <w:rPr>
          <w:rFonts w:ascii="Times New Roman" w:hAnsi="Times New Roman" w:cs="Times New Roman"/>
          <w:sz w:val="28"/>
          <w:szCs w:val="28"/>
        </w:rPr>
        <w:t>выполнение определенных обязанностей в каких- то областях домашней жизни;</w:t>
      </w:r>
    </w:p>
    <w:p w:rsidR="0023438F" w:rsidRPr="009A2D97" w:rsidRDefault="0023438F" w:rsidP="008B2EE9">
      <w:pPr>
        <w:pStyle w:val="af5"/>
        <w:numPr>
          <w:ilvl w:val="0"/>
          <w:numId w:val="149"/>
        </w:numPr>
        <w:spacing w:line="276" w:lineRule="auto"/>
        <w:ind w:left="0" w:firstLine="851"/>
        <w:rPr>
          <w:rFonts w:ascii="Times New Roman" w:hAnsi="Times New Roman" w:cs="Times New Roman"/>
          <w:sz w:val="28"/>
          <w:szCs w:val="28"/>
        </w:rPr>
      </w:pPr>
      <w:r w:rsidRPr="009A2D97">
        <w:rPr>
          <w:rFonts w:ascii="Times New Roman" w:hAnsi="Times New Roman" w:cs="Times New Roman"/>
          <w:sz w:val="28"/>
          <w:szCs w:val="28"/>
        </w:rPr>
        <w:t>представление об устройстве школьной жизни;</w:t>
      </w:r>
    </w:p>
    <w:p w:rsidR="0023438F" w:rsidRPr="00CF44F6" w:rsidRDefault="0023438F" w:rsidP="008B2EE9">
      <w:pPr>
        <w:pStyle w:val="af5"/>
        <w:numPr>
          <w:ilvl w:val="0"/>
          <w:numId w:val="149"/>
        </w:numPr>
        <w:spacing w:line="276" w:lineRule="auto"/>
        <w:ind w:left="0" w:firstLine="851"/>
        <w:rPr>
          <w:rFonts w:ascii="Times New Roman" w:hAnsi="Times New Roman" w:cs="Times New Roman"/>
          <w:sz w:val="28"/>
          <w:szCs w:val="28"/>
        </w:rPr>
      </w:pPr>
      <w:r w:rsidRPr="009A2D97">
        <w:rPr>
          <w:rFonts w:ascii="Times New Roman" w:hAnsi="Times New Roman" w:cs="Times New Roman"/>
          <w:sz w:val="28"/>
          <w:szCs w:val="28"/>
        </w:rPr>
        <w:t>умение ориентироваться в пространстве школы и просить о</w:t>
      </w:r>
      <w:r w:rsidRPr="00CF44F6">
        <w:rPr>
          <w:rFonts w:ascii="Times New Roman" w:hAnsi="Times New Roman" w:cs="Times New Roman"/>
          <w:sz w:val="28"/>
          <w:szCs w:val="28"/>
        </w:rPr>
        <w:t xml:space="preserve"> п</w:t>
      </w:r>
      <w:r w:rsidRPr="00CF44F6">
        <w:rPr>
          <w:rFonts w:ascii="Times New Roman" w:hAnsi="Times New Roman" w:cs="Times New Roman"/>
          <w:sz w:val="28"/>
          <w:szCs w:val="28"/>
        </w:rPr>
        <w:t>о</w:t>
      </w:r>
      <w:r w:rsidRPr="00CF44F6">
        <w:rPr>
          <w:rFonts w:ascii="Times New Roman" w:hAnsi="Times New Roman" w:cs="Times New Roman"/>
          <w:sz w:val="28"/>
          <w:szCs w:val="28"/>
        </w:rPr>
        <w:t>мощи в случае затруднений, ориентироваться в расписании занятий;</w:t>
      </w:r>
    </w:p>
    <w:p w:rsidR="0023438F" w:rsidRPr="00CF44F6" w:rsidRDefault="0023438F" w:rsidP="008B2EE9">
      <w:pPr>
        <w:pStyle w:val="af5"/>
        <w:numPr>
          <w:ilvl w:val="0"/>
          <w:numId w:val="149"/>
        </w:numPr>
        <w:spacing w:line="276" w:lineRule="auto"/>
        <w:ind w:left="0" w:firstLine="851"/>
        <w:rPr>
          <w:rFonts w:ascii="Times New Roman" w:hAnsi="Times New Roman" w:cs="Times New Roman"/>
          <w:sz w:val="28"/>
          <w:szCs w:val="28"/>
        </w:rPr>
      </w:pPr>
      <w:r w:rsidRPr="00CF44F6">
        <w:rPr>
          <w:rFonts w:ascii="Times New Roman" w:hAnsi="Times New Roman" w:cs="Times New Roman"/>
          <w:sz w:val="28"/>
          <w:szCs w:val="28"/>
        </w:rPr>
        <w:t>умение включаться в разнообразные повседневные школьные д</w:t>
      </w:r>
      <w:r w:rsidRPr="00CF44F6">
        <w:rPr>
          <w:rFonts w:ascii="Times New Roman" w:hAnsi="Times New Roman" w:cs="Times New Roman"/>
          <w:sz w:val="28"/>
          <w:szCs w:val="28"/>
        </w:rPr>
        <w:t>е</w:t>
      </w:r>
      <w:r w:rsidRPr="00CF44F6">
        <w:rPr>
          <w:rFonts w:ascii="Times New Roman" w:hAnsi="Times New Roman" w:cs="Times New Roman"/>
          <w:sz w:val="28"/>
          <w:szCs w:val="28"/>
        </w:rPr>
        <w:t>ла, принимать в них посильное участие.</w:t>
      </w:r>
    </w:p>
    <w:p w:rsidR="0023438F" w:rsidRPr="00E708A6" w:rsidRDefault="0023438F" w:rsidP="00BE7CB2">
      <w:pPr>
        <w:pStyle w:val="af5"/>
        <w:spacing w:line="276" w:lineRule="auto"/>
        <w:ind w:firstLine="851"/>
        <w:rPr>
          <w:rFonts w:ascii="Times New Roman" w:hAnsi="Times New Roman" w:cs="Times New Roman"/>
          <w:b/>
          <w:i/>
          <w:sz w:val="28"/>
          <w:szCs w:val="28"/>
        </w:rPr>
      </w:pPr>
      <w:r w:rsidRPr="00E708A6">
        <w:rPr>
          <w:rFonts w:ascii="Times New Roman" w:hAnsi="Times New Roman" w:cs="Times New Roman"/>
          <w:b/>
          <w:i/>
          <w:sz w:val="28"/>
          <w:szCs w:val="28"/>
        </w:rPr>
        <w:t>4. Дифференциацию и осмысление картины мира и её временно-пространственной организации:</w:t>
      </w:r>
    </w:p>
    <w:p w:rsidR="0023438F" w:rsidRPr="00CF44F6" w:rsidRDefault="0023438F" w:rsidP="008B2EE9">
      <w:pPr>
        <w:pStyle w:val="af5"/>
        <w:numPr>
          <w:ilvl w:val="0"/>
          <w:numId w:val="149"/>
        </w:numPr>
        <w:spacing w:line="276" w:lineRule="auto"/>
        <w:ind w:left="0" w:firstLine="851"/>
        <w:rPr>
          <w:rFonts w:ascii="Times New Roman" w:hAnsi="Times New Roman" w:cs="Times New Roman"/>
          <w:sz w:val="28"/>
          <w:szCs w:val="28"/>
        </w:rPr>
      </w:pPr>
      <w:r w:rsidRPr="00CF44F6">
        <w:rPr>
          <w:rFonts w:ascii="Times New Roman" w:hAnsi="Times New Roman" w:cs="Times New Roman"/>
          <w:sz w:val="28"/>
          <w:szCs w:val="28"/>
        </w:rPr>
        <w:t>адекватность бытового поведения ребёнка с точки зрения опасн</w:t>
      </w:r>
      <w:r w:rsidRPr="00CF44F6">
        <w:rPr>
          <w:rFonts w:ascii="Times New Roman" w:hAnsi="Times New Roman" w:cs="Times New Roman"/>
          <w:sz w:val="28"/>
          <w:szCs w:val="28"/>
        </w:rPr>
        <w:t>о</w:t>
      </w:r>
      <w:r w:rsidRPr="00CF44F6">
        <w:rPr>
          <w:rFonts w:ascii="Times New Roman" w:hAnsi="Times New Roman" w:cs="Times New Roman"/>
          <w:sz w:val="28"/>
          <w:szCs w:val="28"/>
        </w:rPr>
        <w:t>сти (безопасности) и для себя, и для окружающих;</w:t>
      </w:r>
    </w:p>
    <w:p w:rsidR="0023438F" w:rsidRPr="00CF44F6" w:rsidRDefault="0023438F" w:rsidP="008B2EE9">
      <w:pPr>
        <w:pStyle w:val="af5"/>
        <w:numPr>
          <w:ilvl w:val="0"/>
          <w:numId w:val="149"/>
        </w:numPr>
        <w:spacing w:line="276" w:lineRule="auto"/>
        <w:ind w:left="0" w:firstLine="851"/>
        <w:rPr>
          <w:rFonts w:ascii="Times New Roman" w:hAnsi="Times New Roman" w:cs="Times New Roman"/>
          <w:sz w:val="28"/>
          <w:szCs w:val="28"/>
        </w:rPr>
      </w:pPr>
      <w:r w:rsidRPr="00CF44F6">
        <w:rPr>
          <w:rFonts w:ascii="Times New Roman" w:hAnsi="Times New Roman" w:cs="Times New Roman"/>
          <w:sz w:val="28"/>
          <w:szCs w:val="28"/>
        </w:rPr>
        <w:t>использование предметов в соответствии с их функциями, прин</w:t>
      </w:r>
      <w:r w:rsidRPr="00CF44F6">
        <w:rPr>
          <w:rFonts w:ascii="Times New Roman" w:hAnsi="Times New Roman" w:cs="Times New Roman"/>
          <w:sz w:val="28"/>
          <w:szCs w:val="28"/>
        </w:rPr>
        <w:t>я</w:t>
      </w:r>
      <w:r w:rsidRPr="00CF44F6">
        <w:rPr>
          <w:rFonts w:ascii="Times New Roman" w:hAnsi="Times New Roman" w:cs="Times New Roman"/>
          <w:sz w:val="28"/>
          <w:szCs w:val="28"/>
        </w:rPr>
        <w:t>тым порядком и характером наличной ситуации;</w:t>
      </w:r>
    </w:p>
    <w:p w:rsidR="0023438F" w:rsidRPr="00CF44F6" w:rsidRDefault="0023438F" w:rsidP="008B2EE9">
      <w:pPr>
        <w:pStyle w:val="af5"/>
        <w:numPr>
          <w:ilvl w:val="0"/>
          <w:numId w:val="149"/>
        </w:numPr>
        <w:spacing w:line="276" w:lineRule="auto"/>
        <w:ind w:left="0" w:firstLine="851"/>
        <w:rPr>
          <w:rFonts w:ascii="Times New Roman" w:hAnsi="Times New Roman" w:cs="Times New Roman"/>
          <w:sz w:val="28"/>
          <w:szCs w:val="28"/>
        </w:rPr>
      </w:pPr>
      <w:r w:rsidRPr="00CF44F6">
        <w:rPr>
          <w:rFonts w:ascii="Times New Roman" w:hAnsi="Times New Roman" w:cs="Times New Roman"/>
          <w:sz w:val="28"/>
          <w:szCs w:val="28"/>
        </w:rPr>
        <w:t xml:space="preserve">расширение и накопление знакомых и разнообразно освоенных </w:t>
      </w:r>
      <w:r w:rsidRPr="00CF44F6">
        <w:rPr>
          <w:rFonts w:ascii="Times New Roman" w:hAnsi="Times New Roman" w:cs="Times New Roman"/>
          <w:sz w:val="28"/>
          <w:szCs w:val="28"/>
        </w:rPr>
        <w:lastRenderedPageBreak/>
        <w:t>мест за пределами дома и школы;</w:t>
      </w:r>
    </w:p>
    <w:p w:rsidR="0023438F" w:rsidRPr="00CF44F6" w:rsidRDefault="0023438F" w:rsidP="008B2EE9">
      <w:pPr>
        <w:pStyle w:val="af5"/>
        <w:numPr>
          <w:ilvl w:val="0"/>
          <w:numId w:val="149"/>
        </w:numPr>
        <w:spacing w:line="276" w:lineRule="auto"/>
        <w:ind w:left="0" w:firstLine="851"/>
        <w:rPr>
          <w:rFonts w:ascii="Times New Roman" w:hAnsi="Times New Roman" w:cs="Times New Roman"/>
          <w:sz w:val="28"/>
          <w:szCs w:val="28"/>
        </w:rPr>
      </w:pPr>
      <w:r w:rsidRPr="00CF44F6">
        <w:rPr>
          <w:rFonts w:ascii="Times New Roman" w:hAnsi="Times New Roman" w:cs="Times New Roman"/>
          <w:sz w:val="28"/>
          <w:szCs w:val="28"/>
        </w:rPr>
        <w:t>умение устанавливать взаимосвязь порядка природного и уклада собственной жизни в семье и в школе;</w:t>
      </w:r>
    </w:p>
    <w:p w:rsidR="0023438F" w:rsidRPr="00CF44F6" w:rsidRDefault="0023438F" w:rsidP="008B2EE9">
      <w:pPr>
        <w:pStyle w:val="af5"/>
        <w:numPr>
          <w:ilvl w:val="0"/>
          <w:numId w:val="149"/>
        </w:numPr>
        <w:spacing w:line="276" w:lineRule="auto"/>
        <w:ind w:left="0" w:firstLine="851"/>
        <w:rPr>
          <w:rFonts w:ascii="Times New Roman" w:hAnsi="Times New Roman" w:cs="Times New Roman"/>
          <w:sz w:val="28"/>
          <w:szCs w:val="28"/>
        </w:rPr>
      </w:pPr>
      <w:r w:rsidRPr="00CF44F6">
        <w:rPr>
          <w:rFonts w:ascii="Times New Roman" w:hAnsi="Times New Roman" w:cs="Times New Roman"/>
          <w:sz w:val="28"/>
          <w:szCs w:val="28"/>
        </w:rPr>
        <w:t>умение устанавливать взаимосвязь между общественным поря</w:t>
      </w:r>
      <w:r w:rsidRPr="00CF44F6">
        <w:rPr>
          <w:rFonts w:ascii="Times New Roman" w:hAnsi="Times New Roman" w:cs="Times New Roman"/>
          <w:sz w:val="28"/>
          <w:szCs w:val="28"/>
        </w:rPr>
        <w:t>д</w:t>
      </w:r>
      <w:r w:rsidRPr="00CF44F6">
        <w:rPr>
          <w:rFonts w:ascii="Times New Roman" w:hAnsi="Times New Roman" w:cs="Times New Roman"/>
          <w:sz w:val="28"/>
          <w:szCs w:val="28"/>
        </w:rPr>
        <w:t>ком и укладом собственной жизни в семье и в школе, соответствовать этому порядку;</w:t>
      </w:r>
    </w:p>
    <w:p w:rsidR="0023438F" w:rsidRPr="00CF44F6" w:rsidRDefault="0023438F" w:rsidP="008B2EE9">
      <w:pPr>
        <w:pStyle w:val="af5"/>
        <w:numPr>
          <w:ilvl w:val="0"/>
          <w:numId w:val="149"/>
        </w:numPr>
        <w:spacing w:line="276" w:lineRule="auto"/>
        <w:ind w:left="0" w:firstLine="851"/>
        <w:rPr>
          <w:rFonts w:ascii="Times New Roman" w:hAnsi="Times New Roman" w:cs="Times New Roman"/>
          <w:sz w:val="28"/>
          <w:szCs w:val="28"/>
        </w:rPr>
      </w:pPr>
      <w:r w:rsidRPr="00CF44F6">
        <w:rPr>
          <w:rFonts w:ascii="Times New Roman" w:hAnsi="Times New Roman" w:cs="Times New Roman"/>
          <w:sz w:val="28"/>
          <w:szCs w:val="28"/>
        </w:rPr>
        <w:t>развитие у ребёнка любознательности, наблюдательности, сп</w:t>
      </w:r>
      <w:r w:rsidRPr="00CF44F6">
        <w:rPr>
          <w:rFonts w:ascii="Times New Roman" w:hAnsi="Times New Roman" w:cs="Times New Roman"/>
          <w:sz w:val="28"/>
          <w:szCs w:val="28"/>
        </w:rPr>
        <w:t>о</w:t>
      </w:r>
      <w:r w:rsidRPr="00CF44F6">
        <w:rPr>
          <w:rFonts w:ascii="Times New Roman" w:hAnsi="Times New Roman" w:cs="Times New Roman"/>
          <w:sz w:val="28"/>
          <w:szCs w:val="28"/>
        </w:rPr>
        <w:t>собности замечать новое, задавать вопросы, включаться в совместную со взрослым деятельность.</w:t>
      </w:r>
    </w:p>
    <w:p w:rsidR="0023438F" w:rsidRPr="00FB2B83" w:rsidRDefault="0023438F" w:rsidP="00BE7CB2">
      <w:pPr>
        <w:pStyle w:val="af5"/>
        <w:spacing w:line="276" w:lineRule="auto"/>
        <w:ind w:firstLine="851"/>
        <w:rPr>
          <w:rFonts w:ascii="Times New Roman" w:hAnsi="Times New Roman" w:cs="Times New Roman"/>
          <w:b/>
          <w:i/>
          <w:sz w:val="28"/>
          <w:szCs w:val="28"/>
        </w:rPr>
      </w:pPr>
      <w:r w:rsidRPr="00FB2B83">
        <w:rPr>
          <w:rFonts w:ascii="Times New Roman" w:hAnsi="Times New Roman" w:cs="Times New Roman"/>
          <w:b/>
          <w:i/>
          <w:sz w:val="28"/>
          <w:szCs w:val="28"/>
        </w:rPr>
        <w:t>5. Дифференциацию и осмысление социального окружения, прин</w:t>
      </w:r>
      <w:r w:rsidRPr="00FB2B83">
        <w:rPr>
          <w:rFonts w:ascii="Times New Roman" w:hAnsi="Times New Roman" w:cs="Times New Roman"/>
          <w:b/>
          <w:i/>
          <w:sz w:val="28"/>
          <w:szCs w:val="28"/>
        </w:rPr>
        <w:t>я</w:t>
      </w:r>
      <w:r w:rsidRPr="00FB2B83">
        <w:rPr>
          <w:rFonts w:ascii="Times New Roman" w:hAnsi="Times New Roman" w:cs="Times New Roman"/>
          <w:b/>
          <w:i/>
          <w:sz w:val="28"/>
          <w:szCs w:val="28"/>
        </w:rPr>
        <w:t xml:space="preserve">тых ценностей и </w:t>
      </w:r>
      <w:r>
        <w:rPr>
          <w:rFonts w:ascii="Times New Roman" w:hAnsi="Times New Roman" w:cs="Times New Roman"/>
          <w:b/>
          <w:i/>
          <w:sz w:val="28"/>
          <w:szCs w:val="28"/>
        </w:rPr>
        <w:t>социальных ролей</w:t>
      </w:r>
      <w:r w:rsidRPr="00FB2B83">
        <w:rPr>
          <w:rFonts w:ascii="Times New Roman" w:hAnsi="Times New Roman" w:cs="Times New Roman"/>
          <w:b/>
          <w:i/>
          <w:sz w:val="28"/>
          <w:szCs w:val="28"/>
        </w:rPr>
        <w:t>:</w:t>
      </w:r>
    </w:p>
    <w:p w:rsidR="0023438F" w:rsidRPr="00CF44F6" w:rsidRDefault="0023438F" w:rsidP="008B2EE9">
      <w:pPr>
        <w:pStyle w:val="af5"/>
        <w:numPr>
          <w:ilvl w:val="0"/>
          <w:numId w:val="149"/>
        </w:numPr>
        <w:spacing w:line="276" w:lineRule="auto"/>
        <w:ind w:left="0" w:firstLine="851"/>
        <w:rPr>
          <w:rFonts w:ascii="Times New Roman" w:hAnsi="Times New Roman" w:cs="Times New Roman"/>
          <w:sz w:val="28"/>
          <w:szCs w:val="28"/>
        </w:rPr>
      </w:pPr>
      <w:r w:rsidRPr="00CF44F6">
        <w:rPr>
          <w:rFonts w:ascii="Times New Roman" w:hAnsi="Times New Roman" w:cs="Times New Roman"/>
          <w:sz w:val="28"/>
          <w:szCs w:val="28"/>
        </w:rPr>
        <w:t>знание правил поведения в разных социальных ситуациях с людьми разного статуса (с близкими в семье;</w:t>
      </w:r>
    </w:p>
    <w:p w:rsidR="0023438F" w:rsidRPr="00CF44F6" w:rsidRDefault="0023438F" w:rsidP="008B2EE9">
      <w:pPr>
        <w:pStyle w:val="af5"/>
        <w:numPr>
          <w:ilvl w:val="0"/>
          <w:numId w:val="149"/>
        </w:numPr>
        <w:spacing w:line="276" w:lineRule="auto"/>
        <w:ind w:left="0" w:firstLine="851"/>
        <w:rPr>
          <w:rFonts w:ascii="Times New Roman" w:hAnsi="Times New Roman" w:cs="Times New Roman"/>
          <w:sz w:val="28"/>
          <w:szCs w:val="28"/>
        </w:rPr>
      </w:pPr>
      <w:r w:rsidRPr="00CF44F6">
        <w:rPr>
          <w:rFonts w:ascii="Times New Roman" w:hAnsi="Times New Roman" w:cs="Times New Roman"/>
          <w:sz w:val="28"/>
          <w:szCs w:val="28"/>
        </w:rPr>
        <w:t>с учителями и учениками в школе);</w:t>
      </w:r>
    </w:p>
    <w:p w:rsidR="0023438F" w:rsidRPr="00CF44F6" w:rsidRDefault="0023438F" w:rsidP="008B2EE9">
      <w:pPr>
        <w:pStyle w:val="af5"/>
        <w:numPr>
          <w:ilvl w:val="0"/>
          <w:numId w:val="149"/>
        </w:numPr>
        <w:spacing w:line="276" w:lineRule="auto"/>
        <w:ind w:left="0" w:firstLine="851"/>
        <w:rPr>
          <w:rFonts w:ascii="Times New Roman" w:hAnsi="Times New Roman" w:cs="Times New Roman"/>
          <w:sz w:val="28"/>
          <w:szCs w:val="28"/>
        </w:rPr>
      </w:pPr>
      <w:r w:rsidRPr="00CF44F6">
        <w:rPr>
          <w:rFonts w:ascii="Times New Roman" w:hAnsi="Times New Roman" w:cs="Times New Roman"/>
          <w:sz w:val="28"/>
          <w:szCs w:val="28"/>
        </w:rPr>
        <w:t>умение адекватно использовать принятые в окружении ребёнка социальные ритуалы, умение корректно привлечь к себе внимание, отстр</w:t>
      </w:r>
      <w:r w:rsidRPr="00CF44F6">
        <w:rPr>
          <w:rFonts w:ascii="Times New Roman" w:hAnsi="Times New Roman" w:cs="Times New Roman"/>
          <w:sz w:val="28"/>
          <w:szCs w:val="28"/>
        </w:rPr>
        <w:t>а</w:t>
      </w:r>
      <w:r w:rsidRPr="00CF44F6">
        <w:rPr>
          <w:rFonts w:ascii="Times New Roman" w:hAnsi="Times New Roman" w:cs="Times New Roman"/>
          <w:sz w:val="28"/>
          <w:szCs w:val="28"/>
        </w:rPr>
        <w:t>ниться от нежелательного контакта, выразить свои чувства, умение адекватно выражать свои чувства в соответствии с ситуацией;</w:t>
      </w:r>
    </w:p>
    <w:p w:rsidR="0023438F" w:rsidRDefault="0023438F" w:rsidP="008B2EE9">
      <w:pPr>
        <w:pStyle w:val="af5"/>
        <w:numPr>
          <w:ilvl w:val="0"/>
          <w:numId w:val="149"/>
        </w:numPr>
        <w:spacing w:line="276" w:lineRule="auto"/>
        <w:ind w:left="0" w:firstLine="851"/>
        <w:rPr>
          <w:rFonts w:ascii="Times New Roman" w:hAnsi="Times New Roman" w:cs="Times New Roman"/>
          <w:sz w:val="28"/>
          <w:szCs w:val="28"/>
        </w:rPr>
      </w:pPr>
      <w:r w:rsidRPr="00CF44F6">
        <w:rPr>
          <w:rFonts w:ascii="Times New Roman" w:hAnsi="Times New Roman" w:cs="Times New Roman"/>
          <w:sz w:val="28"/>
          <w:szCs w:val="28"/>
        </w:rPr>
        <w:t>расширение круга освоенных социальных контактов.</w:t>
      </w:r>
    </w:p>
    <w:p w:rsidR="0023438F" w:rsidRPr="009A2D97" w:rsidRDefault="0023438F" w:rsidP="00BE7CB2">
      <w:pPr>
        <w:spacing w:after="0"/>
        <w:ind w:firstLine="851"/>
      </w:pPr>
    </w:p>
    <w:p w:rsidR="0023438F" w:rsidRPr="00CF44F6" w:rsidRDefault="0023438F" w:rsidP="00BE7CB2">
      <w:pPr>
        <w:pStyle w:val="af5"/>
        <w:spacing w:line="276" w:lineRule="auto"/>
        <w:ind w:firstLine="851"/>
        <w:rPr>
          <w:rFonts w:ascii="Times New Roman" w:hAnsi="Times New Roman" w:cs="Times New Roman"/>
          <w:sz w:val="28"/>
          <w:szCs w:val="28"/>
        </w:rPr>
      </w:pPr>
      <w:r w:rsidRPr="00FB2B83">
        <w:rPr>
          <w:rFonts w:ascii="Times New Roman" w:hAnsi="Times New Roman" w:cs="Times New Roman"/>
          <w:b/>
          <w:i/>
          <w:sz w:val="28"/>
          <w:szCs w:val="28"/>
        </w:rPr>
        <w:t>6</w:t>
      </w:r>
      <w:r>
        <w:rPr>
          <w:rFonts w:ascii="Times New Roman" w:hAnsi="Times New Roman" w:cs="Times New Roman"/>
          <w:sz w:val="28"/>
          <w:szCs w:val="28"/>
        </w:rPr>
        <w:t xml:space="preserve">. </w:t>
      </w:r>
      <w:r w:rsidRPr="00FB2B83">
        <w:rPr>
          <w:rFonts w:ascii="Times New Roman" w:hAnsi="Times New Roman" w:cs="Times New Roman"/>
          <w:b/>
          <w:i/>
          <w:sz w:val="28"/>
          <w:szCs w:val="28"/>
        </w:rPr>
        <w:t>Развитие адекватных представлений о собственных возможн</w:t>
      </w:r>
      <w:r w:rsidRPr="00FB2B83">
        <w:rPr>
          <w:rFonts w:ascii="Times New Roman" w:hAnsi="Times New Roman" w:cs="Times New Roman"/>
          <w:b/>
          <w:i/>
          <w:sz w:val="28"/>
          <w:szCs w:val="28"/>
        </w:rPr>
        <w:t>о</w:t>
      </w:r>
      <w:r w:rsidRPr="00FB2B83">
        <w:rPr>
          <w:rFonts w:ascii="Times New Roman" w:hAnsi="Times New Roman" w:cs="Times New Roman"/>
          <w:b/>
          <w:i/>
          <w:sz w:val="28"/>
          <w:szCs w:val="28"/>
        </w:rPr>
        <w:t>стях и ограничениях, о насущно необходимом жизнеобеспечении:</w:t>
      </w:r>
    </w:p>
    <w:p w:rsidR="0023438F" w:rsidRPr="00CF44F6" w:rsidRDefault="0023438F" w:rsidP="008B2EE9">
      <w:pPr>
        <w:pStyle w:val="af5"/>
        <w:numPr>
          <w:ilvl w:val="0"/>
          <w:numId w:val="149"/>
        </w:numPr>
        <w:spacing w:line="276" w:lineRule="auto"/>
        <w:ind w:left="0" w:firstLine="851"/>
        <w:rPr>
          <w:rFonts w:ascii="Times New Roman" w:hAnsi="Times New Roman" w:cs="Times New Roman"/>
          <w:sz w:val="28"/>
          <w:szCs w:val="28"/>
        </w:rPr>
      </w:pPr>
      <w:r w:rsidRPr="00CF44F6">
        <w:rPr>
          <w:rFonts w:ascii="Times New Roman" w:hAnsi="Times New Roman" w:cs="Times New Roman"/>
          <w:sz w:val="28"/>
          <w:szCs w:val="28"/>
        </w:rPr>
        <w:t>умение адекватно оценивать свои силы;</w:t>
      </w:r>
    </w:p>
    <w:p w:rsidR="0023438F" w:rsidRPr="00CF44F6" w:rsidRDefault="0023438F" w:rsidP="008B2EE9">
      <w:pPr>
        <w:pStyle w:val="af5"/>
        <w:numPr>
          <w:ilvl w:val="0"/>
          <w:numId w:val="149"/>
        </w:numPr>
        <w:spacing w:line="276" w:lineRule="auto"/>
        <w:ind w:left="0" w:firstLine="851"/>
        <w:rPr>
          <w:rFonts w:ascii="Times New Roman" w:hAnsi="Times New Roman" w:cs="Times New Roman"/>
          <w:sz w:val="28"/>
          <w:szCs w:val="28"/>
        </w:rPr>
      </w:pPr>
      <w:r w:rsidRPr="00CF44F6">
        <w:rPr>
          <w:rFonts w:ascii="Times New Roman" w:hAnsi="Times New Roman" w:cs="Times New Roman"/>
          <w:sz w:val="28"/>
          <w:szCs w:val="28"/>
        </w:rPr>
        <w:t>адекватно выбрать взрослого и обратиться к нему за помощью;</w:t>
      </w:r>
    </w:p>
    <w:p w:rsidR="0023438F" w:rsidRPr="00CF44F6" w:rsidRDefault="0023438F" w:rsidP="008B2EE9">
      <w:pPr>
        <w:pStyle w:val="af5"/>
        <w:numPr>
          <w:ilvl w:val="0"/>
          <w:numId w:val="149"/>
        </w:numPr>
        <w:spacing w:line="276" w:lineRule="auto"/>
        <w:ind w:left="0" w:firstLine="851"/>
        <w:rPr>
          <w:rFonts w:ascii="Times New Roman" w:hAnsi="Times New Roman" w:cs="Times New Roman"/>
          <w:sz w:val="28"/>
          <w:szCs w:val="28"/>
        </w:rPr>
      </w:pPr>
      <w:r w:rsidRPr="00CF44F6">
        <w:rPr>
          <w:rFonts w:ascii="Times New Roman" w:hAnsi="Times New Roman" w:cs="Times New Roman"/>
          <w:sz w:val="28"/>
          <w:szCs w:val="28"/>
        </w:rPr>
        <w:t>выделять ситуации, когда требуется привлечение родителей;</w:t>
      </w:r>
    </w:p>
    <w:p w:rsidR="0023438F" w:rsidRPr="00CF44F6" w:rsidRDefault="0023438F" w:rsidP="008B2EE9">
      <w:pPr>
        <w:pStyle w:val="af5"/>
        <w:numPr>
          <w:ilvl w:val="0"/>
          <w:numId w:val="149"/>
        </w:numPr>
        <w:spacing w:line="276" w:lineRule="auto"/>
        <w:ind w:left="0" w:firstLine="851"/>
        <w:rPr>
          <w:rFonts w:ascii="Times New Roman" w:hAnsi="Times New Roman" w:cs="Times New Roman"/>
          <w:sz w:val="28"/>
          <w:szCs w:val="28"/>
        </w:rPr>
      </w:pPr>
      <w:r w:rsidRPr="00CF44F6">
        <w:rPr>
          <w:rFonts w:ascii="Times New Roman" w:hAnsi="Times New Roman" w:cs="Times New Roman"/>
          <w:sz w:val="28"/>
          <w:szCs w:val="28"/>
        </w:rPr>
        <w:t>умение принимать решения в области жизнеобеспечения;</w:t>
      </w:r>
    </w:p>
    <w:p w:rsidR="0023438F" w:rsidRPr="00CF44F6" w:rsidRDefault="0023438F" w:rsidP="008B2EE9">
      <w:pPr>
        <w:widowControl w:val="0"/>
        <w:numPr>
          <w:ilvl w:val="0"/>
          <w:numId w:val="149"/>
        </w:numPr>
        <w:suppressAutoHyphens/>
        <w:spacing w:after="0"/>
        <w:ind w:left="0" w:firstLine="851"/>
        <w:jc w:val="both"/>
        <w:textAlignment w:val="baseline"/>
        <w:rPr>
          <w:rFonts w:ascii="Times New Roman" w:eastAsia="Lucida Sans Unicode" w:hAnsi="Times New Roman"/>
          <w:color w:val="000000"/>
          <w:kern w:val="1"/>
          <w:sz w:val="28"/>
          <w:szCs w:val="28"/>
          <w:lang w:eastAsia="zh-CN" w:bidi="hi-IN"/>
        </w:rPr>
      </w:pPr>
      <w:r w:rsidRPr="00CF44F6">
        <w:rPr>
          <w:rFonts w:ascii="Times New Roman" w:hAnsi="Times New Roman"/>
          <w:sz w:val="28"/>
          <w:szCs w:val="28"/>
        </w:rPr>
        <w:t>владение достаточным запасом фраз для обозначения возникшей проблемы.</w:t>
      </w:r>
    </w:p>
    <w:p w:rsidR="0023438F" w:rsidRDefault="0023438F" w:rsidP="00BE7CB2">
      <w:pPr>
        <w:widowControl w:val="0"/>
        <w:suppressAutoHyphens/>
        <w:spacing w:after="0"/>
        <w:ind w:firstLine="851"/>
        <w:jc w:val="both"/>
        <w:rPr>
          <w:rFonts w:ascii="Times New Roman" w:eastAsia="SimSun" w:hAnsi="Times New Roman"/>
          <w:color w:val="000000"/>
          <w:kern w:val="1"/>
          <w:sz w:val="28"/>
          <w:szCs w:val="28"/>
          <w:lang w:eastAsia="zh-CN" w:bidi="hi-IN"/>
        </w:rPr>
      </w:pPr>
      <w:r w:rsidRPr="00E464FB">
        <w:rPr>
          <w:rFonts w:ascii="Times New Roman" w:eastAsia="SimSun" w:hAnsi="Times New Roman"/>
          <w:color w:val="000000"/>
          <w:kern w:val="1"/>
          <w:sz w:val="28"/>
          <w:szCs w:val="28"/>
          <w:lang w:eastAsia="zh-CN" w:bidi="hi-IN"/>
        </w:rPr>
        <w:t>Результатами специальной поддержки освоения АООП НОО обучающихся с РАС выступают:</w:t>
      </w:r>
    </w:p>
    <w:p w:rsidR="0023438F" w:rsidRPr="001913C5" w:rsidRDefault="0023438F" w:rsidP="008B2EE9">
      <w:pPr>
        <w:pStyle w:val="af5"/>
        <w:numPr>
          <w:ilvl w:val="0"/>
          <w:numId w:val="150"/>
        </w:numPr>
        <w:spacing w:line="276" w:lineRule="auto"/>
        <w:ind w:left="0" w:firstLine="851"/>
        <w:rPr>
          <w:sz w:val="28"/>
          <w:szCs w:val="28"/>
        </w:rPr>
      </w:pPr>
      <w:r w:rsidRPr="001913C5">
        <w:rPr>
          <w:sz w:val="28"/>
          <w:szCs w:val="28"/>
        </w:rPr>
        <w:t>удовлетворение особых образовательных потребностей обуча</w:t>
      </w:r>
      <w:r w:rsidRPr="001913C5">
        <w:rPr>
          <w:sz w:val="28"/>
          <w:szCs w:val="28"/>
        </w:rPr>
        <w:t>ю</w:t>
      </w:r>
      <w:r w:rsidRPr="001913C5">
        <w:rPr>
          <w:sz w:val="28"/>
          <w:szCs w:val="28"/>
        </w:rPr>
        <w:t>щихся с РАС;</w:t>
      </w:r>
    </w:p>
    <w:p w:rsidR="0023438F" w:rsidRPr="001913C5" w:rsidRDefault="0023438F" w:rsidP="008B2EE9">
      <w:pPr>
        <w:pStyle w:val="af5"/>
        <w:numPr>
          <w:ilvl w:val="0"/>
          <w:numId w:val="150"/>
        </w:numPr>
        <w:spacing w:line="276" w:lineRule="auto"/>
        <w:ind w:left="0" w:firstLine="851"/>
        <w:rPr>
          <w:sz w:val="28"/>
          <w:szCs w:val="28"/>
        </w:rPr>
      </w:pPr>
      <w:r w:rsidRPr="001913C5">
        <w:rPr>
          <w:sz w:val="28"/>
          <w:szCs w:val="28"/>
        </w:rPr>
        <w:t>коррекционная помощь в овладении базовым содержанием об</w:t>
      </w:r>
      <w:r w:rsidRPr="001913C5">
        <w:rPr>
          <w:sz w:val="28"/>
          <w:szCs w:val="28"/>
        </w:rPr>
        <w:t>у</w:t>
      </w:r>
      <w:r w:rsidRPr="001913C5">
        <w:rPr>
          <w:sz w:val="28"/>
          <w:szCs w:val="28"/>
        </w:rPr>
        <w:t>чения;</w:t>
      </w:r>
    </w:p>
    <w:p w:rsidR="0023438F" w:rsidRPr="001913C5" w:rsidRDefault="0023438F" w:rsidP="008B2EE9">
      <w:pPr>
        <w:pStyle w:val="af5"/>
        <w:numPr>
          <w:ilvl w:val="0"/>
          <w:numId w:val="150"/>
        </w:numPr>
        <w:spacing w:line="276" w:lineRule="auto"/>
        <w:ind w:left="0" w:firstLine="851"/>
        <w:rPr>
          <w:rFonts w:ascii="Times New Roman" w:hAnsi="Times New Roman" w:cs="Times New Roman"/>
          <w:sz w:val="28"/>
          <w:szCs w:val="28"/>
        </w:rPr>
      </w:pPr>
      <w:r w:rsidRPr="001913C5">
        <w:rPr>
          <w:rFonts w:ascii="Times New Roman" w:hAnsi="Times New Roman" w:cs="Times New Roman"/>
          <w:sz w:val="28"/>
          <w:szCs w:val="28"/>
        </w:rPr>
        <w:t>обеспечение ребёнку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23438F" w:rsidRPr="00E464FB" w:rsidRDefault="0023438F" w:rsidP="00BE7CB2">
      <w:pPr>
        <w:widowControl w:val="0"/>
        <w:shd w:val="clear" w:color="auto" w:fill="FFFFFF"/>
        <w:suppressAutoHyphens/>
        <w:spacing w:after="0"/>
        <w:ind w:firstLine="851"/>
        <w:jc w:val="both"/>
        <w:textAlignment w:val="baseline"/>
        <w:rPr>
          <w:rFonts w:ascii="Times New Roman" w:hAnsi="Times New Roman"/>
          <w:b/>
          <w:bCs/>
          <w:color w:val="000000"/>
          <w:kern w:val="1"/>
          <w:sz w:val="28"/>
          <w:szCs w:val="28"/>
          <w:u w:val="single"/>
          <w:lang w:eastAsia="zh-CN" w:bidi="hi-IN"/>
        </w:rPr>
      </w:pPr>
      <w:r w:rsidRPr="00E464FB">
        <w:rPr>
          <w:rFonts w:ascii="Times New Roman" w:eastAsia="SimSun" w:hAnsi="Times New Roman"/>
          <w:color w:val="000000"/>
          <w:kern w:val="1"/>
          <w:sz w:val="28"/>
          <w:szCs w:val="28"/>
          <w:lang w:eastAsia="zh-CN" w:bidi="hi-IN"/>
        </w:rPr>
        <w:t xml:space="preserve">Требования к результатам освоения программы коррекционной работы конкретизируются применительно к каждому обучающемуся с РАС в </w:t>
      </w:r>
      <w:r w:rsidRPr="00E464FB">
        <w:rPr>
          <w:rFonts w:ascii="Times New Roman" w:eastAsia="SimSun" w:hAnsi="Times New Roman"/>
          <w:color w:val="000000"/>
          <w:kern w:val="1"/>
          <w:sz w:val="28"/>
          <w:szCs w:val="28"/>
          <w:lang w:eastAsia="zh-CN" w:bidi="hi-IN"/>
        </w:rPr>
        <w:lastRenderedPageBreak/>
        <w:t>соответствии с его потенциальными возможностями и особыми образовательными потребностями. При возникновении трудностей в освоении обучающимся с РАС содержания АООП НОО, заданной ФГОС НОО обучающихся с ОВЗ, учитель-дефектолог, педагог-психолог, учитель-логопед, социальный педагог могут оперативно дополнить структуру коррекционной программы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с учащимися класса (школы) обучающийся с РАС направляется на комплексное психолого-медико-педагогическое обследование с целью выработки рекомендаций по его дальнейшему обучению.</w:t>
      </w:r>
    </w:p>
    <w:p w:rsidR="0023438F" w:rsidRPr="00E464FB" w:rsidRDefault="0023438F" w:rsidP="00BE7CB2">
      <w:pPr>
        <w:autoSpaceDE w:val="0"/>
        <w:autoSpaceDN w:val="0"/>
        <w:adjustRightInd w:val="0"/>
        <w:spacing w:after="0"/>
        <w:ind w:firstLine="851"/>
        <w:jc w:val="both"/>
        <w:textAlignment w:val="center"/>
        <w:rPr>
          <w:rFonts w:ascii="Times New Roman" w:hAnsi="Times New Roman"/>
          <w:b/>
          <w:color w:val="000000"/>
          <w:sz w:val="28"/>
          <w:szCs w:val="28"/>
        </w:rPr>
      </w:pPr>
      <w:r w:rsidRPr="00E464FB">
        <w:rPr>
          <w:rFonts w:ascii="Times New Roman" w:hAnsi="Times New Roman"/>
          <w:b/>
          <w:color w:val="000000"/>
          <w:sz w:val="28"/>
          <w:szCs w:val="28"/>
        </w:rPr>
        <w:t>Субъекты реализации программы коррекционной работы</w:t>
      </w:r>
    </w:p>
    <w:tbl>
      <w:tblPr>
        <w:tblW w:w="9645" w:type="dxa"/>
        <w:tblInd w:w="10" w:type="dxa"/>
        <w:tblLayout w:type="fixed"/>
        <w:tblCellMar>
          <w:top w:w="28" w:type="dxa"/>
          <w:left w:w="0" w:type="dxa"/>
          <w:bottom w:w="28" w:type="dxa"/>
          <w:right w:w="28" w:type="dxa"/>
        </w:tblCellMar>
        <w:tblLook w:val="00A0" w:firstRow="1" w:lastRow="0" w:firstColumn="1" w:lastColumn="0" w:noHBand="0" w:noVBand="0"/>
      </w:tblPr>
      <w:tblGrid>
        <w:gridCol w:w="2552"/>
        <w:gridCol w:w="7093"/>
      </w:tblGrid>
      <w:tr w:rsidR="0023438F" w:rsidRPr="00E464FB" w:rsidTr="00BE7CB2">
        <w:tc>
          <w:tcPr>
            <w:tcW w:w="2552" w:type="dxa"/>
            <w:tcBorders>
              <w:top w:val="single" w:sz="8" w:space="0" w:color="000000"/>
              <w:left w:val="single" w:sz="8" w:space="0" w:color="000000"/>
              <w:bottom w:val="single" w:sz="8" w:space="0" w:color="000000"/>
              <w:right w:val="nil"/>
            </w:tcBorders>
            <w:hideMark/>
          </w:tcPr>
          <w:p w:rsidR="0023438F" w:rsidRPr="00E464FB" w:rsidRDefault="0023438F" w:rsidP="008B2EE9">
            <w:pPr>
              <w:pStyle w:val="afa"/>
              <w:numPr>
                <w:ilvl w:val="0"/>
                <w:numId w:val="128"/>
              </w:numPr>
              <w:tabs>
                <w:tab w:val="clear" w:pos="432"/>
                <w:tab w:val="num" w:pos="0"/>
              </w:tabs>
              <w:suppressAutoHyphens/>
              <w:spacing w:line="276" w:lineRule="auto"/>
              <w:ind w:left="0" w:firstLine="142"/>
              <w:jc w:val="both"/>
              <w:textAlignment w:val="auto"/>
              <w:rPr>
                <w:rFonts w:ascii="Times New Roman" w:hAnsi="Times New Roman" w:cs="Times New Roman"/>
                <w:b/>
                <w:color w:val="000000"/>
                <w:sz w:val="28"/>
                <w:szCs w:val="28"/>
              </w:rPr>
            </w:pPr>
            <w:r w:rsidRPr="00E464FB">
              <w:rPr>
                <w:rFonts w:ascii="Times New Roman" w:hAnsi="Times New Roman" w:cs="Times New Roman"/>
                <w:b/>
                <w:color w:val="000000"/>
                <w:sz w:val="28"/>
                <w:szCs w:val="28"/>
              </w:rPr>
              <w:t>Субъекты реализации коррекционной работы в школе</w:t>
            </w:r>
          </w:p>
        </w:tc>
        <w:tc>
          <w:tcPr>
            <w:tcW w:w="7093" w:type="dxa"/>
            <w:tcBorders>
              <w:top w:val="single" w:sz="8" w:space="0" w:color="000000"/>
              <w:left w:val="single" w:sz="8" w:space="0" w:color="000000"/>
              <w:bottom w:val="single" w:sz="8" w:space="0" w:color="000000"/>
              <w:right w:val="single" w:sz="8" w:space="0" w:color="000000"/>
            </w:tcBorders>
            <w:vAlign w:val="center"/>
            <w:hideMark/>
          </w:tcPr>
          <w:p w:rsidR="0023438F" w:rsidRPr="00E464FB" w:rsidRDefault="0023438F" w:rsidP="008B2EE9">
            <w:pPr>
              <w:pStyle w:val="afa"/>
              <w:numPr>
                <w:ilvl w:val="0"/>
                <w:numId w:val="128"/>
              </w:numPr>
              <w:tabs>
                <w:tab w:val="clear" w:pos="432"/>
                <w:tab w:val="num" w:pos="0"/>
              </w:tabs>
              <w:suppressAutoHyphens/>
              <w:spacing w:line="276" w:lineRule="auto"/>
              <w:ind w:left="0" w:firstLine="142"/>
              <w:jc w:val="both"/>
              <w:textAlignment w:val="auto"/>
              <w:rPr>
                <w:rFonts w:ascii="Times New Roman" w:hAnsi="Times New Roman" w:cs="Times New Roman"/>
                <w:color w:val="000000"/>
                <w:sz w:val="28"/>
                <w:szCs w:val="28"/>
              </w:rPr>
            </w:pPr>
            <w:r w:rsidRPr="00E464FB">
              <w:rPr>
                <w:rFonts w:ascii="Times New Roman" w:hAnsi="Times New Roman" w:cs="Times New Roman"/>
                <w:b/>
                <w:color w:val="000000"/>
                <w:sz w:val="28"/>
                <w:szCs w:val="28"/>
              </w:rPr>
              <w:t>Содержание деятельности специалистов</w:t>
            </w:r>
          </w:p>
        </w:tc>
      </w:tr>
      <w:tr w:rsidR="0023438F" w:rsidRPr="00E464FB" w:rsidTr="00BE7CB2">
        <w:tc>
          <w:tcPr>
            <w:tcW w:w="2552" w:type="dxa"/>
            <w:tcBorders>
              <w:top w:val="nil"/>
              <w:left w:val="single" w:sz="8" w:space="0" w:color="000000"/>
              <w:bottom w:val="single" w:sz="8" w:space="0" w:color="000000"/>
              <w:right w:val="nil"/>
            </w:tcBorders>
            <w:tcMar>
              <w:top w:w="0" w:type="dxa"/>
              <w:left w:w="0" w:type="dxa"/>
              <w:bottom w:w="28" w:type="dxa"/>
              <w:right w:w="28" w:type="dxa"/>
            </w:tcMar>
            <w:hideMark/>
          </w:tcPr>
          <w:p w:rsidR="0023438F" w:rsidRPr="00E464FB" w:rsidRDefault="0023438F" w:rsidP="008B2EE9">
            <w:pPr>
              <w:pStyle w:val="afa"/>
              <w:numPr>
                <w:ilvl w:val="0"/>
                <w:numId w:val="128"/>
              </w:numPr>
              <w:tabs>
                <w:tab w:val="clear" w:pos="432"/>
                <w:tab w:val="num" w:pos="0"/>
              </w:tabs>
              <w:suppressAutoHyphens/>
              <w:spacing w:line="276" w:lineRule="auto"/>
              <w:ind w:left="0" w:right="114" w:firstLine="142"/>
              <w:jc w:val="both"/>
              <w:textAlignment w:val="auto"/>
              <w:rPr>
                <w:rFonts w:ascii="Times New Roman" w:hAnsi="Times New Roman" w:cs="Times New Roman"/>
                <w:color w:val="000000"/>
                <w:sz w:val="28"/>
                <w:szCs w:val="28"/>
              </w:rPr>
            </w:pPr>
            <w:r w:rsidRPr="00E464FB">
              <w:rPr>
                <w:rFonts w:ascii="Times New Roman" w:hAnsi="Times New Roman" w:cs="Times New Roman"/>
                <w:color w:val="000000"/>
                <w:sz w:val="28"/>
                <w:szCs w:val="28"/>
              </w:rPr>
              <w:t>Заместитель директора по УВР, председатель ППк</w:t>
            </w:r>
          </w:p>
        </w:tc>
        <w:tc>
          <w:tcPr>
            <w:tcW w:w="7093" w:type="dxa"/>
            <w:tcBorders>
              <w:top w:val="nil"/>
              <w:left w:val="single" w:sz="8" w:space="0" w:color="000000"/>
              <w:bottom w:val="single" w:sz="8" w:space="0" w:color="000000"/>
              <w:right w:val="single" w:sz="8" w:space="0" w:color="000000"/>
            </w:tcBorders>
            <w:tcMar>
              <w:top w:w="0" w:type="dxa"/>
              <w:left w:w="0" w:type="dxa"/>
              <w:bottom w:w="28" w:type="dxa"/>
              <w:right w:w="28" w:type="dxa"/>
            </w:tcMar>
            <w:hideMark/>
          </w:tcPr>
          <w:p w:rsidR="0023438F" w:rsidRPr="00E464FB" w:rsidRDefault="0023438F" w:rsidP="008B2EE9">
            <w:pPr>
              <w:pStyle w:val="afa"/>
              <w:numPr>
                <w:ilvl w:val="0"/>
                <w:numId w:val="128"/>
              </w:numPr>
              <w:tabs>
                <w:tab w:val="clear" w:pos="432"/>
                <w:tab w:val="num" w:pos="0"/>
              </w:tabs>
              <w:suppressAutoHyphens/>
              <w:spacing w:line="276" w:lineRule="auto"/>
              <w:ind w:left="0" w:right="114" w:firstLine="142"/>
              <w:jc w:val="both"/>
              <w:textAlignment w:val="auto"/>
              <w:rPr>
                <w:rFonts w:ascii="Times New Roman" w:hAnsi="Times New Roman" w:cs="Times New Roman"/>
                <w:color w:val="000000"/>
                <w:sz w:val="28"/>
                <w:szCs w:val="28"/>
              </w:rPr>
            </w:pPr>
            <w:r w:rsidRPr="00E464FB">
              <w:rPr>
                <w:rFonts w:ascii="Times New Roman" w:hAnsi="Times New Roman" w:cs="Times New Roman"/>
                <w:color w:val="000000"/>
                <w:sz w:val="28"/>
                <w:szCs w:val="28"/>
              </w:rPr>
              <w:t>- курирует работу по реализации программы;</w:t>
            </w:r>
          </w:p>
          <w:p w:rsidR="0023438F" w:rsidRPr="00E464FB" w:rsidRDefault="0023438F" w:rsidP="008B2EE9">
            <w:pPr>
              <w:pStyle w:val="afa"/>
              <w:numPr>
                <w:ilvl w:val="0"/>
                <w:numId w:val="128"/>
              </w:numPr>
              <w:tabs>
                <w:tab w:val="clear" w:pos="432"/>
                <w:tab w:val="num" w:pos="0"/>
              </w:tabs>
              <w:suppressAutoHyphens/>
              <w:spacing w:line="276" w:lineRule="auto"/>
              <w:ind w:left="0" w:right="114" w:firstLine="142"/>
              <w:jc w:val="both"/>
              <w:textAlignment w:val="auto"/>
              <w:rPr>
                <w:rFonts w:ascii="Times New Roman" w:hAnsi="Times New Roman" w:cs="Times New Roman"/>
                <w:color w:val="000000"/>
                <w:sz w:val="28"/>
                <w:szCs w:val="28"/>
              </w:rPr>
            </w:pPr>
            <w:r w:rsidRPr="00E464FB">
              <w:rPr>
                <w:rFonts w:ascii="Times New Roman" w:hAnsi="Times New Roman" w:cs="Times New Roman"/>
                <w:color w:val="000000"/>
                <w:sz w:val="28"/>
                <w:szCs w:val="28"/>
              </w:rPr>
              <w:t>- руководит работой ППк;</w:t>
            </w:r>
          </w:p>
          <w:p w:rsidR="0023438F" w:rsidRPr="00E464FB" w:rsidRDefault="0023438F" w:rsidP="008B2EE9">
            <w:pPr>
              <w:pStyle w:val="afa"/>
              <w:numPr>
                <w:ilvl w:val="0"/>
                <w:numId w:val="128"/>
              </w:numPr>
              <w:tabs>
                <w:tab w:val="clear" w:pos="432"/>
                <w:tab w:val="num" w:pos="0"/>
              </w:tabs>
              <w:suppressAutoHyphens/>
              <w:spacing w:line="276" w:lineRule="auto"/>
              <w:ind w:left="0" w:right="114" w:firstLine="142"/>
              <w:jc w:val="both"/>
              <w:textAlignment w:val="auto"/>
              <w:rPr>
                <w:rFonts w:ascii="Times New Roman" w:hAnsi="Times New Roman" w:cs="Times New Roman"/>
                <w:color w:val="000000"/>
                <w:sz w:val="28"/>
                <w:szCs w:val="28"/>
              </w:rPr>
            </w:pPr>
            <w:r w:rsidRPr="00E464FB">
              <w:rPr>
                <w:rFonts w:ascii="Times New Roman" w:hAnsi="Times New Roman" w:cs="Times New Roman"/>
                <w:color w:val="000000"/>
                <w:sz w:val="28"/>
                <w:szCs w:val="28"/>
              </w:rPr>
              <w:t>- взаимодействует с ПМПК, лечебными учреждениями;</w:t>
            </w:r>
          </w:p>
          <w:p w:rsidR="0023438F" w:rsidRPr="00E464FB" w:rsidRDefault="0023438F" w:rsidP="008B2EE9">
            <w:pPr>
              <w:pStyle w:val="afa"/>
              <w:numPr>
                <w:ilvl w:val="0"/>
                <w:numId w:val="128"/>
              </w:numPr>
              <w:tabs>
                <w:tab w:val="clear" w:pos="432"/>
                <w:tab w:val="num" w:pos="0"/>
              </w:tabs>
              <w:suppressAutoHyphens/>
              <w:spacing w:line="276" w:lineRule="auto"/>
              <w:ind w:left="0" w:right="114" w:firstLine="142"/>
              <w:jc w:val="both"/>
              <w:textAlignment w:val="auto"/>
              <w:rPr>
                <w:rFonts w:ascii="Times New Roman" w:hAnsi="Times New Roman" w:cs="Times New Roman"/>
                <w:color w:val="000000"/>
                <w:sz w:val="28"/>
                <w:szCs w:val="28"/>
              </w:rPr>
            </w:pPr>
            <w:r w:rsidRPr="00E464FB">
              <w:rPr>
                <w:rFonts w:ascii="Times New Roman" w:hAnsi="Times New Roman" w:cs="Times New Roman"/>
                <w:color w:val="000000"/>
                <w:sz w:val="28"/>
                <w:szCs w:val="28"/>
              </w:rPr>
              <w:t>- осуществляет просветительскую деятельность при работе с родителями детей.</w:t>
            </w:r>
          </w:p>
        </w:tc>
      </w:tr>
      <w:tr w:rsidR="0023438F" w:rsidRPr="00E464FB" w:rsidTr="00BE7CB2">
        <w:tc>
          <w:tcPr>
            <w:tcW w:w="2552" w:type="dxa"/>
            <w:tcBorders>
              <w:top w:val="nil"/>
              <w:left w:val="single" w:sz="8" w:space="0" w:color="000000"/>
              <w:bottom w:val="single" w:sz="8" w:space="0" w:color="000000"/>
              <w:right w:val="nil"/>
            </w:tcBorders>
            <w:tcMar>
              <w:top w:w="0" w:type="dxa"/>
              <w:left w:w="0" w:type="dxa"/>
              <w:bottom w:w="28" w:type="dxa"/>
              <w:right w:w="28" w:type="dxa"/>
            </w:tcMar>
            <w:hideMark/>
          </w:tcPr>
          <w:p w:rsidR="0023438F" w:rsidRPr="00E464FB" w:rsidRDefault="0023438F" w:rsidP="008B2EE9">
            <w:pPr>
              <w:pStyle w:val="afa"/>
              <w:numPr>
                <w:ilvl w:val="0"/>
                <w:numId w:val="128"/>
              </w:numPr>
              <w:tabs>
                <w:tab w:val="clear" w:pos="432"/>
                <w:tab w:val="num" w:pos="0"/>
              </w:tabs>
              <w:suppressAutoHyphens/>
              <w:spacing w:line="276" w:lineRule="auto"/>
              <w:ind w:left="0" w:right="114" w:firstLine="142"/>
              <w:jc w:val="both"/>
              <w:textAlignment w:val="auto"/>
              <w:rPr>
                <w:rFonts w:ascii="Times New Roman" w:hAnsi="Times New Roman" w:cs="Times New Roman"/>
                <w:color w:val="000000"/>
                <w:sz w:val="28"/>
                <w:szCs w:val="28"/>
              </w:rPr>
            </w:pPr>
            <w:r w:rsidRPr="00E464FB">
              <w:rPr>
                <w:rFonts w:ascii="Times New Roman" w:hAnsi="Times New Roman" w:cs="Times New Roman"/>
                <w:color w:val="000000"/>
                <w:sz w:val="28"/>
                <w:szCs w:val="28"/>
              </w:rPr>
              <w:t>Классный руководитель</w:t>
            </w:r>
          </w:p>
        </w:tc>
        <w:tc>
          <w:tcPr>
            <w:tcW w:w="7093" w:type="dxa"/>
            <w:tcBorders>
              <w:top w:val="nil"/>
              <w:left w:val="single" w:sz="8" w:space="0" w:color="000000"/>
              <w:bottom w:val="single" w:sz="8" w:space="0" w:color="000000"/>
              <w:right w:val="single" w:sz="8" w:space="0" w:color="000000"/>
            </w:tcBorders>
            <w:tcMar>
              <w:top w:w="0" w:type="dxa"/>
              <w:left w:w="0" w:type="dxa"/>
              <w:bottom w:w="28" w:type="dxa"/>
              <w:right w:w="28" w:type="dxa"/>
            </w:tcMar>
            <w:hideMark/>
          </w:tcPr>
          <w:p w:rsidR="0023438F" w:rsidRPr="00E464FB" w:rsidRDefault="0023438F" w:rsidP="008B2EE9">
            <w:pPr>
              <w:pStyle w:val="afa"/>
              <w:numPr>
                <w:ilvl w:val="0"/>
                <w:numId w:val="128"/>
              </w:numPr>
              <w:tabs>
                <w:tab w:val="clear" w:pos="432"/>
                <w:tab w:val="num" w:pos="0"/>
              </w:tabs>
              <w:suppressAutoHyphens/>
              <w:spacing w:line="276" w:lineRule="auto"/>
              <w:ind w:left="0" w:right="114" w:firstLine="142"/>
              <w:jc w:val="both"/>
              <w:textAlignment w:val="auto"/>
              <w:rPr>
                <w:rFonts w:ascii="Times New Roman" w:hAnsi="Times New Roman" w:cs="Times New Roman"/>
                <w:color w:val="000000"/>
                <w:sz w:val="28"/>
                <w:szCs w:val="28"/>
              </w:rPr>
            </w:pPr>
            <w:r w:rsidRPr="00E464FB">
              <w:rPr>
                <w:rFonts w:ascii="Times New Roman" w:hAnsi="Times New Roman" w:cs="Times New Roman"/>
                <w:color w:val="000000"/>
                <w:sz w:val="28"/>
                <w:szCs w:val="28"/>
              </w:rPr>
              <w:t>- является связующим звеном в комплексной группе специалистов по организации коррекционной работы с учащимися;</w:t>
            </w:r>
          </w:p>
          <w:p w:rsidR="0023438F" w:rsidRPr="00E464FB" w:rsidRDefault="0023438F" w:rsidP="008B2EE9">
            <w:pPr>
              <w:pStyle w:val="afa"/>
              <w:numPr>
                <w:ilvl w:val="0"/>
                <w:numId w:val="128"/>
              </w:numPr>
              <w:tabs>
                <w:tab w:val="clear" w:pos="432"/>
                <w:tab w:val="num" w:pos="0"/>
              </w:tabs>
              <w:suppressAutoHyphens/>
              <w:spacing w:line="276" w:lineRule="auto"/>
              <w:ind w:left="0" w:right="114" w:firstLine="142"/>
              <w:jc w:val="both"/>
              <w:textAlignment w:val="auto"/>
              <w:rPr>
                <w:rFonts w:ascii="Times New Roman" w:hAnsi="Times New Roman" w:cs="Times New Roman"/>
                <w:color w:val="000000"/>
                <w:sz w:val="28"/>
                <w:szCs w:val="28"/>
              </w:rPr>
            </w:pPr>
            <w:r w:rsidRPr="00E464FB">
              <w:rPr>
                <w:rFonts w:ascii="Times New Roman" w:hAnsi="Times New Roman" w:cs="Times New Roman"/>
                <w:color w:val="000000"/>
                <w:sz w:val="28"/>
                <w:szCs w:val="28"/>
              </w:rPr>
              <w:t>- делает первичный запрос специалистам и дает первичную информацию о ребенке;</w:t>
            </w:r>
          </w:p>
          <w:p w:rsidR="0023438F" w:rsidRPr="00E464FB" w:rsidRDefault="0023438F" w:rsidP="008B2EE9">
            <w:pPr>
              <w:pStyle w:val="afa"/>
              <w:numPr>
                <w:ilvl w:val="0"/>
                <w:numId w:val="128"/>
              </w:numPr>
              <w:tabs>
                <w:tab w:val="clear" w:pos="432"/>
                <w:tab w:val="num" w:pos="0"/>
              </w:tabs>
              <w:suppressAutoHyphens/>
              <w:spacing w:line="276" w:lineRule="auto"/>
              <w:ind w:left="0" w:right="114" w:firstLine="142"/>
              <w:jc w:val="both"/>
              <w:textAlignment w:val="auto"/>
              <w:rPr>
                <w:rFonts w:ascii="Times New Roman" w:hAnsi="Times New Roman" w:cs="Times New Roman"/>
                <w:color w:val="000000"/>
                <w:sz w:val="28"/>
                <w:szCs w:val="28"/>
              </w:rPr>
            </w:pPr>
            <w:r w:rsidRPr="00E464FB">
              <w:rPr>
                <w:rFonts w:ascii="Times New Roman" w:hAnsi="Times New Roman" w:cs="Times New Roman"/>
                <w:color w:val="000000"/>
                <w:sz w:val="28"/>
                <w:szCs w:val="28"/>
              </w:rPr>
              <w:t>- осуществляет индивидуальную коррекционную работу (педагогическое сопровождение);</w:t>
            </w:r>
          </w:p>
          <w:p w:rsidR="0023438F" w:rsidRPr="00E464FB" w:rsidRDefault="0023438F" w:rsidP="008B2EE9">
            <w:pPr>
              <w:pStyle w:val="afa"/>
              <w:numPr>
                <w:ilvl w:val="0"/>
                <w:numId w:val="128"/>
              </w:numPr>
              <w:tabs>
                <w:tab w:val="clear" w:pos="432"/>
                <w:tab w:val="num" w:pos="0"/>
              </w:tabs>
              <w:suppressAutoHyphens/>
              <w:spacing w:line="276" w:lineRule="auto"/>
              <w:ind w:left="0" w:right="114" w:firstLine="142"/>
              <w:jc w:val="both"/>
              <w:textAlignment w:val="auto"/>
              <w:rPr>
                <w:rFonts w:ascii="Times New Roman" w:hAnsi="Times New Roman" w:cs="Times New Roman"/>
                <w:color w:val="000000"/>
                <w:sz w:val="28"/>
                <w:szCs w:val="28"/>
              </w:rPr>
            </w:pPr>
            <w:r w:rsidRPr="00E464FB">
              <w:rPr>
                <w:rFonts w:ascii="Times New Roman" w:hAnsi="Times New Roman" w:cs="Times New Roman"/>
                <w:color w:val="000000"/>
                <w:sz w:val="28"/>
                <w:szCs w:val="28"/>
              </w:rPr>
              <w:t>- осуществляет консультативную помощь семье в вопросах коррекционно-развивающего воспитания и обучения.</w:t>
            </w:r>
          </w:p>
        </w:tc>
      </w:tr>
      <w:tr w:rsidR="0023438F" w:rsidRPr="00E464FB" w:rsidTr="00BE7CB2">
        <w:tc>
          <w:tcPr>
            <w:tcW w:w="2552" w:type="dxa"/>
            <w:tcBorders>
              <w:top w:val="nil"/>
              <w:left w:val="single" w:sz="8" w:space="0" w:color="000000"/>
              <w:bottom w:val="single" w:sz="8" w:space="0" w:color="000000"/>
              <w:right w:val="nil"/>
            </w:tcBorders>
            <w:tcMar>
              <w:top w:w="0" w:type="dxa"/>
              <w:left w:w="0" w:type="dxa"/>
              <w:bottom w:w="28" w:type="dxa"/>
              <w:right w:w="28" w:type="dxa"/>
            </w:tcMar>
            <w:hideMark/>
          </w:tcPr>
          <w:p w:rsidR="0023438F" w:rsidRPr="00E464FB" w:rsidRDefault="0023438F" w:rsidP="008B2EE9">
            <w:pPr>
              <w:pStyle w:val="afa"/>
              <w:numPr>
                <w:ilvl w:val="0"/>
                <w:numId w:val="128"/>
              </w:numPr>
              <w:tabs>
                <w:tab w:val="clear" w:pos="432"/>
                <w:tab w:val="num" w:pos="0"/>
              </w:tabs>
              <w:suppressAutoHyphens/>
              <w:spacing w:line="276" w:lineRule="auto"/>
              <w:ind w:left="0" w:right="114" w:firstLine="142"/>
              <w:jc w:val="both"/>
              <w:textAlignment w:val="auto"/>
              <w:rPr>
                <w:rFonts w:ascii="Times New Roman" w:hAnsi="Times New Roman" w:cs="Times New Roman"/>
                <w:color w:val="000000"/>
                <w:sz w:val="28"/>
                <w:szCs w:val="28"/>
              </w:rPr>
            </w:pPr>
            <w:r w:rsidRPr="00E464FB">
              <w:rPr>
                <w:rFonts w:ascii="Times New Roman" w:hAnsi="Times New Roman" w:cs="Times New Roman"/>
                <w:color w:val="000000"/>
                <w:sz w:val="28"/>
                <w:szCs w:val="28"/>
              </w:rPr>
              <w:t>Социальный педагог</w:t>
            </w:r>
          </w:p>
        </w:tc>
        <w:tc>
          <w:tcPr>
            <w:tcW w:w="7093" w:type="dxa"/>
            <w:tcBorders>
              <w:top w:val="nil"/>
              <w:left w:val="single" w:sz="8" w:space="0" w:color="000000"/>
              <w:bottom w:val="single" w:sz="8" w:space="0" w:color="000000"/>
              <w:right w:val="single" w:sz="8" w:space="0" w:color="000000"/>
            </w:tcBorders>
            <w:tcMar>
              <w:top w:w="0" w:type="dxa"/>
              <w:left w:w="0" w:type="dxa"/>
              <w:bottom w:w="28" w:type="dxa"/>
              <w:right w:w="28" w:type="dxa"/>
            </w:tcMar>
            <w:hideMark/>
          </w:tcPr>
          <w:p w:rsidR="0023438F" w:rsidRPr="00E464FB" w:rsidRDefault="0023438F" w:rsidP="008B2EE9">
            <w:pPr>
              <w:pStyle w:val="afa"/>
              <w:numPr>
                <w:ilvl w:val="0"/>
                <w:numId w:val="128"/>
              </w:numPr>
              <w:tabs>
                <w:tab w:val="clear" w:pos="432"/>
                <w:tab w:val="num" w:pos="0"/>
              </w:tabs>
              <w:suppressAutoHyphens/>
              <w:spacing w:line="276" w:lineRule="auto"/>
              <w:ind w:left="0" w:right="114" w:firstLine="142"/>
              <w:jc w:val="both"/>
              <w:textAlignment w:val="auto"/>
              <w:rPr>
                <w:rFonts w:ascii="Times New Roman" w:hAnsi="Times New Roman" w:cs="Times New Roman"/>
                <w:color w:val="000000"/>
                <w:sz w:val="28"/>
                <w:szCs w:val="28"/>
              </w:rPr>
            </w:pPr>
            <w:r w:rsidRPr="00E464FB">
              <w:rPr>
                <w:rFonts w:ascii="Times New Roman" w:hAnsi="Times New Roman" w:cs="Times New Roman"/>
                <w:color w:val="000000"/>
                <w:sz w:val="28"/>
                <w:szCs w:val="28"/>
              </w:rPr>
              <w:t>- изучает жизнедеятельность ребенка вне школы;</w:t>
            </w:r>
          </w:p>
          <w:p w:rsidR="0023438F" w:rsidRPr="00E464FB" w:rsidRDefault="0023438F" w:rsidP="008B2EE9">
            <w:pPr>
              <w:pStyle w:val="afa"/>
              <w:numPr>
                <w:ilvl w:val="0"/>
                <w:numId w:val="128"/>
              </w:numPr>
              <w:tabs>
                <w:tab w:val="clear" w:pos="432"/>
                <w:tab w:val="num" w:pos="0"/>
              </w:tabs>
              <w:suppressAutoHyphens/>
              <w:spacing w:line="276" w:lineRule="auto"/>
              <w:ind w:left="0" w:right="114" w:firstLine="142"/>
              <w:jc w:val="both"/>
              <w:textAlignment w:val="auto"/>
              <w:rPr>
                <w:rFonts w:ascii="Times New Roman" w:hAnsi="Times New Roman" w:cs="Times New Roman"/>
                <w:color w:val="000000"/>
                <w:sz w:val="28"/>
                <w:szCs w:val="28"/>
              </w:rPr>
            </w:pPr>
            <w:r w:rsidRPr="00E464FB">
              <w:rPr>
                <w:rFonts w:ascii="Times New Roman" w:hAnsi="Times New Roman" w:cs="Times New Roman"/>
                <w:color w:val="000000"/>
                <w:sz w:val="28"/>
                <w:szCs w:val="28"/>
              </w:rPr>
              <w:t>- осуществляет профилактическую и коррекционную работу с учащимися;</w:t>
            </w:r>
          </w:p>
          <w:p w:rsidR="0023438F" w:rsidRPr="00E464FB" w:rsidRDefault="0023438F" w:rsidP="008B2EE9">
            <w:pPr>
              <w:pStyle w:val="afa"/>
              <w:numPr>
                <w:ilvl w:val="0"/>
                <w:numId w:val="128"/>
              </w:numPr>
              <w:tabs>
                <w:tab w:val="clear" w:pos="432"/>
                <w:tab w:val="num" w:pos="0"/>
              </w:tabs>
              <w:suppressAutoHyphens/>
              <w:spacing w:line="276" w:lineRule="auto"/>
              <w:ind w:left="0" w:right="114" w:firstLine="142"/>
              <w:jc w:val="both"/>
              <w:textAlignment w:val="auto"/>
              <w:rPr>
                <w:rFonts w:ascii="Times New Roman" w:hAnsi="Times New Roman" w:cs="Times New Roman"/>
                <w:color w:val="000000"/>
                <w:sz w:val="28"/>
                <w:szCs w:val="28"/>
              </w:rPr>
            </w:pPr>
            <w:r w:rsidRPr="00E464FB">
              <w:rPr>
                <w:rFonts w:ascii="Times New Roman" w:hAnsi="Times New Roman" w:cs="Times New Roman"/>
                <w:color w:val="000000"/>
                <w:sz w:val="28"/>
                <w:szCs w:val="28"/>
              </w:rPr>
              <w:t>- взаимодействует с семьей обучающихся, с лечебными учреждениями.</w:t>
            </w:r>
          </w:p>
        </w:tc>
      </w:tr>
      <w:tr w:rsidR="0023438F" w:rsidRPr="00E464FB" w:rsidTr="00BE7CB2">
        <w:tc>
          <w:tcPr>
            <w:tcW w:w="2552" w:type="dxa"/>
            <w:tcBorders>
              <w:top w:val="nil"/>
              <w:left w:val="single" w:sz="8" w:space="0" w:color="000000"/>
              <w:bottom w:val="single" w:sz="8" w:space="0" w:color="000000"/>
              <w:right w:val="nil"/>
            </w:tcBorders>
            <w:tcMar>
              <w:top w:w="0" w:type="dxa"/>
              <w:left w:w="0" w:type="dxa"/>
              <w:bottom w:w="28" w:type="dxa"/>
              <w:right w:w="28" w:type="dxa"/>
            </w:tcMar>
            <w:hideMark/>
          </w:tcPr>
          <w:p w:rsidR="0023438F" w:rsidRPr="00E464FB" w:rsidRDefault="0023438F" w:rsidP="008B2EE9">
            <w:pPr>
              <w:pStyle w:val="afa"/>
              <w:numPr>
                <w:ilvl w:val="0"/>
                <w:numId w:val="128"/>
              </w:numPr>
              <w:tabs>
                <w:tab w:val="clear" w:pos="432"/>
                <w:tab w:val="num" w:pos="0"/>
              </w:tabs>
              <w:suppressAutoHyphens/>
              <w:spacing w:line="276" w:lineRule="auto"/>
              <w:ind w:left="0" w:right="114" w:firstLine="142"/>
              <w:jc w:val="both"/>
              <w:textAlignment w:val="auto"/>
              <w:rPr>
                <w:rFonts w:ascii="Times New Roman" w:hAnsi="Times New Roman" w:cs="Times New Roman"/>
                <w:color w:val="000000"/>
                <w:sz w:val="28"/>
                <w:szCs w:val="28"/>
              </w:rPr>
            </w:pPr>
            <w:r w:rsidRPr="00E464FB">
              <w:rPr>
                <w:rFonts w:ascii="Times New Roman" w:hAnsi="Times New Roman" w:cs="Times New Roman"/>
                <w:color w:val="000000"/>
                <w:sz w:val="28"/>
                <w:szCs w:val="28"/>
              </w:rPr>
              <w:lastRenderedPageBreak/>
              <w:t>Психолог</w:t>
            </w:r>
          </w:p>
        </w:tc>
        <w:tc>
          <w:tcPr>
            <w:tcW w:w="7093" w:type="dxa"/>
            <w:tcBorders>
              <w:top w:val="nil"/>
              <w:left w:val="single" w:sz="8" w:space="0" w:color="000000"/>
              <w:bottom w:val="single" w:sz="8" w:space="0" w:color="000000"/>
              <w:right w:val="single" w:sz="8" w:space="0" w:color="000000"/>
            </w:tcBorders>
            <w:tcMar>
              <w:top w:w="0" w:type="dxa"/>
              <w:left w:w="0" w:type="dxa"/>
              <w:bottom w:w="28" w:type="dxa"/>
              <w:right w:w="28" w:type="dxa"/>
            </w:tcMar>
            <w:hideMark/>
          </w:tcPr>
          <w:p w:rsidR="0023438F" w:rsidRPr="00E464FB" w:rsidRDefault="0023438F" w:rsidP="008B2EE9">
            <w:pPr>
              <w:pStyle w:val="afa"/>
              <w:numPr>
                <w:ilvl w:val="0"/>
                <w:numId w:val="128"/>
              </w:numPr>
              <w:tabs>
                <w:tab w:val="clear" w:pos="432"/>
                <w:tab w:val="num" w:pos="0"/>
              </w:tabs>
              <w:suppressAutoHyphens/>
              <w:spacing w:line="276" w:lineRule="auto"/>
              <w:ind w:left="0" w:right="114" w:firstLine="142"/>
              <w:jc w:val="both"/>
              <w:textAlignment w:val="auto"/>
              <w:rPr>
                <w:rFonts w:ascii="Times New Roman" w:hAnsi="Times New Roman" w:cs="Times New Roman"/>
                <w:color w:val="000000"/>
                <w:sz w:val="28"/>
                <w:szCs w:val="28"/>
              </w:rPr>
            </w:pPr>
            <w:r w:rsidRPr="00E464FB">
              <w:rPr>
                <w:rFonts w:ascii="Times New Roman" w:hAnsi="Times New Roman" w:cs="Times New Roman"/>
                <w:color w:val="000000"/>
                <w:sz w:val="28"/>
                <w:szCs w:val="28"/>
              </w:rPr>
              <w:t>- изучает личность учащегося и коллектива класса;</w:t>
            </w:r>
          </w:p>
          <w:p w:rsidR="0023438F" w:rsidRPr="00E464FB" w:rsidRDefault="0023438F" w:rsidP="008B2EE9">
            <w:pPr>
              <w:pStyle w:val="afa"/>
              <w:numPr>
                <w:ilvl w:val="0"/>
                <w:numId w:val="128"/>
              </w:numPr>
              <w:tabs>
                <w:tab w:val="clear" w:pos="432"/>
                <w:tab w:val="num" w:pos="0"/>
              </w:tabs>
              <w:suppressAutoHyphens/>
              <w:spacing w:line="276" w:lineRule="auto"/>
              <w:ind w:left="0" w:right="114" w:firstLine="142"/>
              <w:jc w:val="both"/>
              <w:textAlignment w:val="auto"/>
              <w:rPr>
                <w:rFonts w:ascii="Times New Roman" w:hAnsi="Times New Roman" w:cs="Times New Roman"/>
                <w:color w:val="000000"/>
                <w:sz w:val="28"/>
                <w:szCs w:val="28"/>
              </w:rPr>
            </w:pPr>
            <w:r w:rsidRPr="00E464FB">
              <w:rPr>
                <w:rFonts w:ascii="Times New Roman" w:hAnsi="Times New Roman" w:cs="Times New Roman"/>
                <w:color w:val="000000"/>
                <w:sz w:val="28"/>
                <w:szCs w:val="28"/>
              </w:rPr>
              <w:t>- анализирует адаптацию ребенка в среде;</w:t>
            </w:r>
          </w:p>
          <w:p w:rsidR="0023438F" w:rsidRPr="00E464FB" w:rsidRDefault="0023438F" w:rsidP="008B2EE9">
            <w:pPr>
              <w:pStyle w:val="afa"/>
              <w:numPr>
                <w:ilvl w:val="0"/>
                <w:numId w:val="128"/>
              </w:numPr>
              <w:tabs>
                <w:tab w:val="clear" w:pos="432"/>
                <w:tab w:val="num" w:pos="0"/>
              </w:tabs>
              <w:suppressAutoHyphens/>
              <w:spacing w:line="276" w:lineRule="auto"/>
              <w:ind w:left="0" w:right="114" w:firstLine="142"/>
              <w:jc w:val="both"/>
              <w:textAlignment w:val="auto"/>
              <w:rPr>
                <w:rFonts w:ascii="Times New Roman" w:hAnsi="Times New Roman" w:cs="Times New Roman"/>
                <w:color w:val="000000"/>
                <w:sz w:val="28"/>
                <w:szCs w:val="28"/>
              </w:rPr>
            </w:pPr>
            <w:r w:rsidRPr="00E464FB">
              <w:rPr>
                <w:rFonts w:ascii="Times New Roman" w:hAnsi="Times New Roman" w:cs="Times New Roman"/>
                <w:color w:val="000000"/>
                <w:sz w:val="28"/>
                <w:szCs w:val="28"/>
              </w:rPr>
              <w:t>- выявляет дезадаптированных учащихся;</w:t>
            </w:r>
          </w:p>
          <w:p w:rsidR="0023438F" w:rsidRPr="00E464FB" w:rsidRDefault="0023438F" w:rsidP="008B2EE9">
            <w:pPr>
              <w:pStyle w:val="afa"/>
              <w:numPr>
                <w:ilvl w:val="0"/>
                <w:numId w:val="128"/>
              </w:numPr>
              <w:tabs>
                <w:tab w:val="clear" w:pos="432"/>
                <w:tab w:val="num" w:pos="0"/>
              </w:tabs>
              <w:suppressAutoHyphens/>
              <w:spacing w:line="276" w:lineRule="auto"/>
              <w:ind w:left="0" w:right="114" w:firstLine="142"/>
              <w:jc w:val="both"/>
              <w:textAlignment w:val="auto"/>
              <w:rPr>
                <w:rFonts w:ascii="Times New Roman" w:hAnsi="Times New Roman" w:cs="Times New Roman"/>
                <w:color w:val="000000"/>
                <w:sz w:val="28"/>
                <w:szCs w:val="28"/>
              </w:rPr>
            </w:pPr>
            <w:r w:rsidRPr="00E464FB">
              <w:rPr>
                <w:rFonts w:ascii="Times New Roman" w:hAnsi="Times New Roman" w:cs="Times New Roman"/>
                <w:color w:val="000000"/>
                <w:sz w:val="28"/>
                <w:szCs w:val="28"/>
              </w:rPr>
              <w:t>- изучает взаимоотношения младших школьников со взрослыми и сверстниками;</w:t>
            </w:r>
          </w:p>
          <w:p w:rsidR="0023438F" w:rsidRPr="00E464FB" w:rsidRDefault="0023438F" w:rsidP="008B2EE9">
            <w:pPr>
              <w:pStyle w:val="afa"/>
              <w:numPr>
                <w:ilvl w:val="0"/>
                <w:numId w:val="128"/>
              </w:numPr>
              <w:tabs>
                <w:tab w:val="clear" w:pos="432"/>
                <w:tab w:val="num" w:pos="0"/>
              </w:tabs>
              <w:suppressAutoHyphens/>
              <w:spacing w:line="276" w:lineRule="auto"/>
              <w:ind w:left="0" w:right="114" w:firstLine="142"/>
              <w:jc w:val="both"/>
              <w:textAlignment w:val="auto"/>
              <w:rPr>
                <w:rFonts w:ascii="Times New Roman" w:hAnsi="Times New Roman" w:cs="Times New Roman"/>
                <w:color w:val="000000"/>
                <w:sz w:val="28"/>
                <w:szCs w:val="28"/>
              </w:rPr>
            </w:pPr>
            <w:r w:rsidRPr="00E464FB">
              <w:rPr>
                <w:rFonts w:ascii="Times New Roman" w:hAnsi="Times New Roman" w:cs="Times New Roman"/>
                <w:color w:val="000000"/>
                <w:sz w:val="28"/>
                <w:szCs w:val="28"/>
              </w:rPr>
              <w:t>- подбирает пакет диагностических методик для организации профилактической и коррекционной работы;</w:t>
            </w:r>
          </w:p>
          <w:p w:rsidR="0023438F" w:rsidRPr="00E464FB" w:rsidRDefault="0023438F" w:rsidP="008B2EE9">
            <w:pPr>
              <w:pStyle w:val="afa"/>
              <w:numPr>
                <w:ilvl w:val="0"/>
                <w:numId w:val="128"/>
              </w:numPr>
              <w:tabs>
                <w:tab w:val="clear" w:pos="432"/>
                <w:tab w:val="num" w:pos="0"/>
              </w:tabs>
              <w:suppressAutoHyphens/>
              <w:spacing w:line="276" w:lineRule="auto"/>
              <w:ind w:left="0" w:right="114" w:firstLine="142"/>
              <w:jc w:val="both"/>
              <w:textAlignment w:val="auto"/>
              <w:rPr>
                <w:rFonts w:ascii="Times New Roman" w:hAnsi="Times New Roman" w:cs="Times New Roman"/>
                <w:color w:val="000000"/>
                <w:sz w:val="28"/>
                <w:szCs w:val="28"/>
              </w:rPr>
            </w:pPr>
            <w:r w:rsidRPr="00E464FB">
              <w:rPr>
                <w:rFonts w:ascii="Times New Roman" w:hAnsi="Times New Roman" w:cs="Times New Roman"/>
                <w:color w:val="000000"/>
                <w:sz w:val="28"/>
                <w:szCs w:val="28"/>
              </w:rPr>
              <w:t>- выявляет и развивает интересы, склонности и способности школьников;</w:t>
            </w:r>
          </w:p>
          <w:p w:rsidR="0023438F" w:rsidRPr="00E464FB" w:rsidRDefault="0023438F" w:rsidP="008B2EE9">
            <w:pPr>
              <w:pStyle w:val="afa"/>
              <w:numPr>
                <w:ilvl w:val="0"/>
                <w:numId w:val="128"/>
              </w:numPr>
              <w:tabs>
                <w:tab w:val="clear" w:pos="432"/>
                <w:tab w:val="num" w:pos="0"/>
              </w:tabs>
              <w:suppressAutoHyphens/>
              <w:spacing w:line="276" w:lineRule="auto"/>
              <w:ind w:left="0" w:right="114" w:firstLine="142"/>
              <w:jc w:val="both"/>
              <w:textAlignment w:val="auto"/>
              <w:rPr>
                <w:rFonts w:ascii="Times New Roman" w:hAnsi="Times New Roman" w:cs="Times New Roman"/>
                <w:color w:val="000000"/>
                <w:sz w:val="28"/>
                <w:szCs w:val="28"/>
              </w:rPr>
            </w:pPr>
            <w:r w:rsidRPr="00E464FB">
              <w:rPr>
                <w:rFonts w:ascii="Times New Roman" w:hAnsi="Times New Roman" w:cs="Times New Roman"/>
                <w:color w:val="000000"/>
                <w:sz w:val="28"/>
                <w:szCs w:val="28"/>
              </w:rPr>
              <w:t>- осуществляет психологическую поддержку нуждающихся в ней подростков;</w:t>
            </w:r>
          </w:p>
          <w:p w:rsidR="0023438F" w:rsidRPr="00E464FB" w:rsidRDefault="0023438F" w:rsidP="008B2EE9">
            <w:pPr>
              <w:pStyle w:val="afa"/>
              <w:numPr>
                <w:ilvl w:val="0"/>
                <w:numId w:val="128"/>
              </w:numPr>
              <w:tabs>
                <w:tab w:val="clear" w:pos="432"/>
                <w:tab w:val="num" w:pos="0"/>
              </w:tabs>
              <w:suppressAutoHyphens/>
              <w:spacing w:line="276" w:lineRule="auto"/>
              <w:ind w:left="0" w:right="114" w:firstLine="142"/>
              <w:jc w:val="both"/>
              <w:textAlignment w:val="auto"/>
              <w:rPr>
                <w:rFonts w:ascii="Times New Roman" w:hAnsi="Times New Roman" w:cs="Times New Roman"/>
                <w:color w:val="000000"/>
                <w:sz w:val="28"/>
                <w:szCs w:val="28"/>
              </w:rPr>
            </w:pPr>
            <w:r w:rsidRPr="00E464FB">
              <w:rPr>
                <w:rFonts w:ascii="Times New Roman" w:hAnsi="Times New Roman" w:cs="Times New Roman"/>
                <w:color w:val="000000"/>
                <w:sz w:val="28"/>
                <w:szCs w:val="28"/>
              </w:rPr>
              <w:t>- консультативная помощь семье в вопросах коррекционно-развивающего воспитания и обучения.</w:t>
            </w:r>
          </w:p>
        </w:tc>
      </w:tr>
      <w:tr w:rsidR="0023438F" w:rsidRPr="00E464FB" w:rsidTr="00BE7CB2">
        <w:tc>
          <w:tcPr>
            <w:tcW w:w="2552" w:type="dxa"/>
            <w:tcBorders>
              <w:top w:val="nil"/>
              <w:left w:val="single" w:sz="8" w:space="0" w:color="000000"/>
              <w:bottom w:val="single" w:sz="8" w:space="0" w:color="000000"/>
              <w:right w:val="nil"/>
            </w:tcBorders>
            <w:tcMar>
              <w:top w:w="0" w:type="dxa"/>
              <w:left w:w="0" w:type="dxa"/>
              <w:bottom w:w="28" w:type="dxa"/>
              <w:right w:w="28" w:type="dxa"/>
            </w:tcMar>
            <w:hideMark/>
          </w:tcPr>
          <w:p w:rsidR="0023438F" w:rsidRPr="00E464FB" w:rsidRDefault="0023438F" w:rsidP="008B2EE9">
            <w:pPr>
              <w:pStyle w:val="afa"/>
              <w:numPr>
                <w:ilvl w:val="0"/>
                <w:numId w:val="128"/>
              </w:numPr>
              <w:tabs>
                <w:tab w:val="clear" w:pos="432"/>
                <w:tab w:val="num" w:pos="0"/>
              </w:tabs>
              <w:suppressAutoHyphens/>
              <w:spacing w:line="276" w:lineRule="auto"/>
              <w:ind w:left="0" w:right="114" w:firstLine="142"/>
              <w:jc w:val="both"/>
              <w:textAlignment w:val="auto"/>
              <w:rPr>
                <w:rFonts w:ascii="Times New Roman" w:hAnsi="Times New Roman" w:cs="Times New Roman"/>
                <w:color w:val="000000"/>
                <w:sz w:val="28"/>
                <w:szCs w:val="28"/>
              </w:rPr>
            </w:pPr>
            <w:r w:rsidRPr="00E464FB">
              <w:rPr>
                <w:rFonts w:ascii="Times New Roman" w:hAnsi="Times New Roman" w:cs="Times New Roman"/>
                <w:color w:val="000000"/>
                <w:sz w:val="28"/>
                <w:szCs w:val="28"/>
              </w:rPr>
              <w:t>Учитель-логопед</w:t>
            </w:r>
          </w:p>
        </w:tc>
        <w:tc>
          <w:tcPr>
            <w:tcW w:w="7093" w:type="dxa"/>
            <w:tcBorders>
              <w:top w:val="nil"/>
              <w:left w:val="single" w:sz="8" w:space="0" w:color="000000"/>
              <w:bottom w:val="single" w:sz="8" w:space="0" w:color="000000"/>
              <w:right w:val="single" w:sz="8" w:space="0" w:color="000000"/>
            </w:tcBorders>
            <w:tcMar>
              <w:top w:w="0" w:type="dxa"/>
              <w:left w:w="0" w:type="dxa"/>
              <w:bottom w:w="28" w:type="dxa"/>
              <w:right w:w="28" w:type="dxa"/>
            </w:tcMar>
            <w:hideMark/>
          </w:tcPr>
          <w:p w:rsidR="0023438F" w:rsidRPr="00E464FB" w:rsidRDefault="0023438F" w:rsidP="008B2EE9">
            <w:pPr>
              <w:pStyle w:val="afa"/>
              <w:numPr>
                <w:ilvl w:val="0"/>
                <w:numId w:val="128"/>
              </w:numPr>
              <w:tabs>
                <w:tab w:val="clear" w:pos="432"/>
                <w:tab w:val="num" w:pos="0"/>
              </w:tabs>
              <w:suppressAutoHyphens/>
              <w:spacing w:line="276" w:lineRule="auto"/>
              <w:ind w:left="0" w:right="114" w:firstLine="142"/>
              <w:jc w:val="both"/>
              <w:textAlignment w:val="auto"/>
              <w:rPr>
                <w:rFonts w:ascii="Times New Roman" w:hAnsi="Times New Roman" w:cs="Times New Roman"/>
                <w:color w:val="000000"/>
                <w:sz w:val="28"/>
                <w:szCs w:val="28"/>
              </w:rPr>
            </w:pPr>
            <w:r w:rsidRPr="00E464FB">
              <w:rPr>
                <w:rFonts w:ascii="Times New Roman" w:hAnsi="Times New Roman" w:cs="Times New Roman"/>
                <w:color w:val="000000"/>
                <w:sz w:val="28"/>
                <w:szCs w:val="28"/>
              </w:rPr>
              <w:t>- исследует речевое развитие учащихся;</w:t>
            </w:r>
          </w:p>
          <w:p w:rsidR="0023438F" w:rsidRPr="00E464FB" w:rsidRDefault="0023438F" w:rsidP="008B2EE9">
            <w:pPr>
              <w:pStyle w:val="afa"/>
              <w:numPr>
                <w:ilvl w:val="0"/>
                <w:numId w:val="128"/>
              </w:numPr>
              <w:tabs>
                <w:tab w:val="clear" w:pos="432"/>
                <w:tab w:val="num" w:pos="0"/>
              </w:tabs>
              <w:suppressAutoHyphens/>
              <w:spacing w:line="276" w:lineRule="auto"/>
              <w:ind w:left="0" w:right="114" w:firstLine="142"/>
              <w:jc w:val="both"/>
              <w:textAlignment w:val="auto"/>
              <w:rPr>
                <w:rFonts w:ascii="Times New Roman" w:hAnsi="Times New Roman" w:cs="Times New Roman"/>
                <w:color w:val="000000"/>
                <w:sz w:val="28"/>
                <w:szCs w:val="28"/>
              </w:rPr>
            </w:pPr>
            <w:r w:rsidRPr="00E464FB">
              <w:rPr>
                <w:rFonts w:ascii="Times New Roman" w:hAnsi="Times New Roman" w:cs="Times New Roman"/>
                <w:color w:val="000000"/>
                <w:sz w:val="28"/>
                <w:szCs w:val="28"/>
              </w:rPr>
              <w:t>- организует логопедическое сопровождение учащихся.</w:t>
            </w:r>
          </w:p>
        </w:tc>
      </w:tr>
      <w:tr w:rsidR="0023438F" w:rsidRPr="00E464FB" w:rsidTr="00BE7CB2">
        <w:tc>
          <w:tcPr>
            <w:tcW w:w="2552" w:type="dxa"/>
            <w:tcBorders>
              <w:top w:val="nil"/>
              <w:left w:val="single" w:sz="8" w:space="0" w:color="000000"/>
              <w:bottom w:val="single" w:sz="8" w:space="0" w:color="000000"/>
              <w:right w:val="nil"/>
            </w:tcBorders>
            <w:tcMar>
              <w:top w:w="0" w:type="dxa"/>
              <w:left w:w="0" w:type="dxa"/>
              <w:bottom w:w="28" w:type="dxa"/>
              <w:right w:w="28" w:type="dxa"/>
            </w:tcMar>
            <w:hideMark/>
          </w:tcPr>
          <w:p w:rsidR="0023438F" w:rsidRPr="00E464FB" w:rsidRDefault="0023438F" w:rsidP="008B2EE9">
            <w:pPr>
              <w:pStyle w:val="afa"/>
              <w:numPr>
                <w:ilvl w:val="0"/>
                <w:numId w:val="128"/>
              </w:numPr>
              <w:tabs>
                <w:tab w:val="clear" w:pos="432"/>
                <w:tab w:val="num" w:pos="0"/>
              </w:tabs>
              <w:suppressAutoHyphens/>
              <w:spacing w:line="276" w:lineRule="auto"/>
              <w:ind w:left="0" w:right="114" w:firstLine="142"/>
              <w:jc w:val="both"/>
              <w:textAlignment w:val="auto"/>
              <w:rPr>
                <w:rFonts w:ascii="Times New Roman" w:hAnsi="Times New Roman" w:cs="Times New Roman"/>
                <w:color w:val="000000"/>
                <w:sz w:val="28"/>
                <w:szCs w:val="28"/>
              </w:rPr>
            </w:pPr>
            <w:r w:rsidRPr="00E464FB">
              <w:rPr>
                <w:rFonts w:ascii="Times New Roman" w:hAnsi="Times New Roman" w:cs="Times New Roman"/>
                <w:color w:val="000000"/>
                <w:sz w:val="28"/>
                <w:szCs w:val="28"/>
              </w:rPr>
              <w:t>Педагоги, реализующие программы внеурочной деятельности</w:t>
            </w:r>
          </w:p>
        </w:tc>
        <w:tc>
          <w:tcPr>
            <w:tcW w:w="7093" w:type="dxa"/>
            <w:tcBorders>
              <w:top w:val="nil"/>
              <w:left w:val="single" w:sz="8" w:space="0" w:color="000000"/>
              <w:bottom w:val="single" w:sz="8" w:space="0" w:color="000000"/>
              <w:right w:val="single" w:sz="8" w:space="0" w:color="000000"/>
            </w:tcBorders>
            <w:tcMar>
              <w:top w:w="0" w:type="dxa"/>
              <w:left w:w="0" w:type="dxa"/>
              <w:bottom w:w="28" w:type="dxa"/>
              <w:right w:w="28" w:type="dxa"/>
            </w:tcMar>
            <w:hideMark/>
          </w:tcPr>
          <w:p w:rsidR="0023438F" w:rsidRPr="00E464FB" w:rsidRDefault="0023438F" w:rsidP="008B2EE9">
            <w:pPr>
              <w:pStyle w:val="afa"/>
              <w:numPr>
                <w:ilvl w:val="0"/>
                <w:numId w:val="128"/>
              </w:numPr>
              <w:tabs>
                <w:tab w:val="clear" w:pos="432"/>
                <w:tab w:val="num" w:pos="0"/>
              </w:tabs>
              <w:suppressAutoHyphens/>
              <w:spacing w:line="276" w:lineRule="auto"/>
              <w:ind w:left="0" w:right="114" w:firstLine="142"/>
              <w:jc w:val="both"/>
              <w:textAlignment w:val="auto"/>
              <w:rPr>
                <w:rFonts w:ascii="Times New Roman" w:hAnsi="Times New Roman" w:cs="Times New Roman"/>
                <w:color w:val="000000"/>
                <w:sz w:val="28"/>
                <w:szCs w:val="28"/>
              </w:rPr>
            </w:pPr>
            <w:r w:rsidRPr="00E464FB">
              <w:rPr>
                <w:rFonts w:ascii="Times New Roman" w:hAnsi="Times New Roman" w:cs="Times New Roman"/>
                <w:color w:val="000000"/>
                <w:sz w:val="28"/>
                <w:szCs w:val="28"/>
              </w:rPr>
              <w:t>- изучает интересы учащихся;</w:t>
            </w:r>
          </w:p>
          <w:p w:rsidR="0023438F" w:rsidRPr="00E464FB" w:rsidRDefault="0023438F" w:rsidP="008B2EE9">
            <w:pPr>
              <w:pStyle w:val="afa"/>
              <w:numPr>
                <w:ilvl w:val="0"/>
                <w:numId w:val="128"/>
              </w:numPr>
              <w:tabs>
                <w:tab w:val="clear" w:pos="432"/>
                <w:tab w:val="num" w:pos="0"/>
              </w:tabs>
              <w:suppressAutoHyphens/>
              <w:spacing w:line="276" w:lineRule="auto"/>
              <w:ind w:left="0" w:right="114" w:firstLine="142"/>
              <w:jc w:val="both"/>
              <w:textAlignment w:val="auto"/>
              <w:rPr>
                <w:rFonts w:ascii="Times New Roman" w:hAnsi="Times New Roman" w:cs="Times New Roman"/>
                <w:color w:val="000000"/>
                <w:sz w:val="28"/>
                <w:szCs w:val="28"/>
              </w:rPr>
            </w:pPr>
            <w:r w:rsidRPr="00E464FB">
              <w:rPr>
                <w:rFonts w:ascii="Times New Roman" w:hAnsi="Times New Roman" w:cs="Times New Roman"/>
                <w:color w:val="000000"/>
                <w:sz w:val="28"/>
                <w:szCs w:val="28"/>
              </w:rPr>
              <w:t>- создает условия для их реализации;</w:t>
            </w:r>
          </w:p>
          <w:p w:rsidR="0023438F" w:rsidRPr="00E464FB" w:rsidRDefault="0023438F" w:rsidP="008B2EE9">
            <w:pPr>
              <w:pStyle w:val="afa"/>
              <w:numPr>
                <w:ilvl w:val="0"/>
                <w:numId w:val="128"/>
              </w:numPr>
              <w:tabs>
                <w:tab w:val="clear" w:pos="432"/>
                <w:tab w:val="num" w:pos="0"/>
              </w:tabs>
              <w:suppressAutoHyphens/>
              <w:spacing w:line="276" w:lineRule="auto"/>
              <w:ind w:left="0" w:right="114" w:firstLine="142"/>
              <w:jc w:val="both"/>
              <w:textAlignment w:val="auto"/>
              <w:rPr>
                <w:rFonts w:ascii="Times New Roman" w:hAnsi="Times New Roman" w:cs="Times New Roman"/>
                <w:color w:val="000000"/>
                <w:sz w:val="28"/>
                <w:szCs w:val="28"/>
              </w:rPr>
            </w:pPr>
            <w:r w:rsidRPr="00E464FB">
              <w:rPr>
                <w:rFonts w:ascii="Times New Roman" w:hAnsi="Times New Roman" w:cs="Times New Roman"/>
                <w:color w:val="000000"/>
                <w:sz w:val="28"/>
                <w:szCs w:val="28"/>
              </w:rPr>
              <w:t>- развивает творческие возможности личности;</w:t>
            </w:r>
          </w:p>
          <w:p w:rsidR="0023438F" w:rsidRPr="00E464FB" w:rsidRDefault="0023438F" w:rsidP="008B2EE9">
            <w:pPr>
              <w:pStyle w:val="afa"/>
              <w:numPr>
                <w:ilvl w:val="0"/>
                <w:numId w:val="128"/>
              </w:numPr>
              <w:tabs>
                <w:tab w:val="clear" w:pos="432"/>
                <w:tab w:val="num" w:pos="0"/>
              </w:tabs>
              <w:suppressAutoHyphens/>
              <w:spacing w:line="276" w:lineRule="auto"/>
              <w:ind w:left="0" w:right="114" w:firstLine="142"/>
              <w:jc w:val="both"/>
              <w:textAlignment w:val="auto"/>
              <w:rPr>
                <w:rFonts w:ascii="Times New Roman" w:hAnsi="Times New Roman" w:cs="Times New Roman"/>
                <w:color w:val="000000"/>
                <w:sz w:val="28"/>
                <w:szCs w:val="28"/>
              </w:rPr>
            </w:pPr>
            <w:r w:rsidRPr="00E464FB">
              <w:rPr>
                <w:rFonts w:ascii="Times New Roman" w:hAnsi="Times New Roman" w:cs="Times New Roman"/>
                <w:color w:val="000000"/>
                <w:sz w:val="28"/>
                <w:szCs w:val="28"/>
              </w:rPr>
              <w:t>- решает проблемы рациональной организации свободного времени.</w:t>
            </w:r>
          </w:p>
        </w:tc>
      </w:tr>
    </w:tbl>
    <w:p w:rsidR="0023438F" w:rsidRPr="00E464FB" w:rsidRDefault="0023438F" w:rsidP="00BE7CB2">
      <w:pPr>
        <w:suppressAutoHyphens/>
        <w:spacing w:after="0"/>
        <w:ind w:firstLine="851"/>
        <w:jc w:val="both"/>
        <w:rPr>
          <w:rFonts w:ascii="Times New Roman" w:hAnsi="Times New Roman"/>
          <w:b/>
          <w:color w:val="000000"/>
          <w:sz w:val="28"/>
          <w:szCs w:val="28"/>
        </w:rPr>
      </w:pPr>
    </w:p>
    <w:p w:rsidR="0023438F" w:rsidRPr="00E464FB" w:rsidRDefault="0023438F" w:rsidP="00BE7CB2">
      <w:pPr>
        <w:suppressAutoHyphens/>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Направления коррекционно-развивающей деятельности</w:t>
      </w:r>
    </w:p>
    <w:p w:rsidR="0023438F" w:rsidRPr="00E464FB" w:rsidRDefault="0023438F" w:rsidP="008B2EE9">
      <w:pPr>
        <w:numPr>
          <w:ilvl w:val="3"/>
          <w:numId w:val="143"/>
        </w:numPr>
        <w:suppressAutoHyphens/>
        <w:spacing w:after="0"/>
        <w:ind w:left="0" w:firstLine="851"/>
        <w:jc w:val="both"/>
        <w:rPr>
          <w:rFonts w:ascii="Times New Roman" w:eastAsia="@Arial Unicode MS" w:hAnsi="Times New Roman"/>
          <w:color w:val="000000"/>
          <w:sz w:val="28"/>
          <w:szCs w:val="28"/>
        </w:rPr>
      </w:pPr>
      <w:r w:rsidRPr="00E464FB">
        <w:rPr>
          <w:rFonts w:ascii="Times New Roman" w:eastAsia="@Arial Unicode MS" w:hAnsi="Times New Roman"/>
          <w:b/>
          <w:i/>
          <w:color w:val="000000"/>
          <w:sz w:val="28"/>
          <w:szCs w:val="28"/>
        </w:rPr>
        <w:t>Д</w:t>
      </w:r>
      <w:r w:rsidRPr="00E464FB">
        <w:rPr>
          <w:rFonts w:ascii="Times New Roman" w:eastAsia="@Arial Unicode MS" w:hAnsi="Times New Roman"/>
          <w:b/>
          <w:i/>
          <w:iCs/>
          <w:color w:val="000000"/>
          <w:sz w:val="28"/>
          <w:szCs w:val="28"/>
        </w:rPr>
        <w:t>иагностическая работа</w:t>
      </w:r>
      <w:r w:rsidRPr="00E464FB">
        <w:rPr>
          <w:rFonts w:ascii="Times New Roman" w:eastAsia="@Arial Unicode MS" w:hAnsi="Times New Roman"/>
          <w:color w:val="000000"/>
          <w:sz w:val="28"/>
          <w:szCs w:val="28"/>
        </w:rPr>
        <w:t xml:space="preserve"> обеспечивает своевременное выявление детей с РАС,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23438F" w:rsidRPr="00E464FB" w:rsidRDefault="0023438F" w:rsidP="008B2EE9">
      <w:pPr>
        <w:pStyle w:val="a4"/>
        <w:numPr>
          <w:ilvl w:val="0"/>
          <w:numId w:val="89"/>
        </w:numPr>
        <w:tabs>
          <w:tab w:val="clear" w:pos="432"/>
          <w:tab w:val="num" w:pos="0"/>
        </w:tabs>
        <w:spacing w:line="276" w:lineRule="auto"/>
        <w:ind w:left="0" w:firstLine="851"/>
        <w:jc w:val="both"/>
        <w:rPr>
          <w:rFonts w:eastAsia="@Arial Unicode MS"/>
          <w:iCs/>
          <w:color w:val="000000"/>
          <w:szCs w:val="28"/>
          <w:lang w:eastAsia="en-US"/>
        </w:rPr>
      </w:pPr>
      <w:r w:rsidRPr="00E464FB">
        <w:rPr>
          <w:rFonts w:eastAsia="@Arial Unicode MS"/>
          <w:iCs/>
          <w:color w:val="000000"/>
          <w:szCs w:val="28"/>
          <w:lang w:eastAsia="en-US"/>
        </w:rPr>
        <w:t>Диагностическая работа включает:</w:t>
      </w:r>
      <w:r w:rsidRPr="00E464FB">
        <w:rPr>
          <w:color w:val="000000"/>
          <w:szCs w:val="28"/>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545"/>
        <w:gridCol w:w="3260"/>
        <w:gridCol w:w="2551"/>
      </w:tblGrid>
      <w:tr w:rsidR="0023438F" w:rsidRPr="00E464FB" w:rsidTr="00BE7CB2">
        <w:tc>
          <w:tcPr>
            <w:tcW w:w="675" w:type="dxa"/>
            <w:tcBorders>
              <w:top w:val="single" w:sz="4" w:space="0" w:color="auto"/>
              <w:left w:val="single" w:sz="4" w:space="0" w:color="auto"/>
              <w:bottom w:val="single" w:sz="4" w:space="0" w:color="auto"/>
              <w:right w:val="single" w:sz="4" w:space="0" w:color="auto"/>
            </w:tcBorders>
          </w:tcPr>
          <w:p w:rsidR="0023438F" w:rsidRPr="00E464FB" w:rsidRDefault="0023438F" w:rsidP="00BE7CB2">
            <w:pPr>
              <w:suppressAutoHyphens/>
              <w:spacing w:after="0"/>
              <w:ind w:firstLine="851"/>
              <w:jc w:val="both"/>
              <w:rPr>
                <w:rFonts w:ascii="Times New Roman" w:eastAsia="@Arial Unicode MS" w:hAnsi="Times New Roman"/>
                <w:b/>
                <w:color w:val="000000"/>
                <w:sz w:val="28"/>
                <w:szCs w:val="28"/>
              </w:rPr>
            </w:pPr>
            <w:r w:rsidRPr="00E464FB">
              <w:rPr>
                <w:rFonts w:ascii="Times New Roman" w:eastAsia="@Arial Unicode MS" w:hAnsi="Times New Roman"/>
                <w:b/>
                <w:color w:val="000000"/>
                <w:sz w:val="28"/>
                <w:szCs w:val="28"/>
              </w:rPr>
              <w:t>№ п/п</w:t>
            </w:r>
          </w:p>
        </w:tc>
        <w:tc>
          <w:tcPr>
            <w:tcW w:w="3545"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eastAsia="@Arial Unicode MS" w:hAnsi="Times New Roman"/>
                <w:b/>
                <w:color w:val="000000"/>
                <w:sz w:val="28"/>
                <w:szCs w:val="28"/>
              </w:rPr>
            </w:pPr>
            <w:r w:rsidRPr="00E464FB">
              <w:rPr>
                <w:rFonts w:ascii="Times New Roman" w:eastAsia="@Arial Unicode MS" w:hAnsi="Times New Roman"/>
                <w:b/>
                <w:color w:val="000000"/>
                <w:sz w:val="28"/>
                <w:szCs w:val="28"/>
              </w:rPr>
              <w:t>Задачи</w:t>
            </w:r>
          </w:p>
        </w:tc>
        <w:tc>
          <w:tcPr>
            <w:tcW w:w="3260"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eastAsia="@Arial Unicode MS" w:hAnsi="Times New Roman"/>
                <w:b/>
                <w:color w:val="000000"/>
                <w:sz w:val="28"/>
                <w:szCs w:val="28"/>
              </w:rPr>
            </w:pPr>
            <w:r w:rsidRPr="00E464FB">
              <w:rPr>
                <w:rFonts w:ascii="Times New Roman" w:eastAsia="@Arial Unicode MS" w:hAnsi="Times New Roman"/>
                <w:b/>
                <w:color w:val="000000"/>
                <w:sz w:val="28"/>
                <w:szCs w:val="28"/>
              </w:rPr>
              <w:t xml:space="preserve">Содержание деятельности </w:t>
            </w:r>
          </w:p>
        </w:tc>
        <w:tc>
          <w:tcPr>
            <w:tcW w:w="2551"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right="-108" w:firstLine="176"/>
              <w:jc w:val="both"/>
              <w:rPr>
                <w:rFonts w:ascii="Times New Roman" w:eastAsia="@Arial Unicode MS" w:hAnsi="Times New Roman"/>
                <w:b/>
                <w:color w:val="000000"/>
                <w:sz w:val="28"/>
                <w:szCs w:val="28"/>
              </w:rPr>
            </w:pPr>
            <w:r w:rsidRPr="00E464FB">
              <w:rPr>
                <w:rFonts w:ascii="Times New Roman" w:eastAsia="@Arial Unicode MS" w:hAnsi="Times New Roman"/>
                <w:b/>
                <w:color w:val="000000"/>
                <w:sz w:val="28"/>
                <w:szCs w:val="28"/>
              </w:rPr>
              <w:t>Ответственные</w:t>
            </w:r>
          </w:p>
        </w:tc>
      </w:tr>
      <w:tr w:rsidR="0023438F" w:rsidRPr="00E464FB" w:rsidTr="00BE7CB2">
        <w:tc>
          <w:tcPr>
            <w:tcW w:w="675" w:type="dxa"/>
            <w:tcBorders>
              <w:top w:val="single" w:sz="4" w:space="0" w:color="auto"/>
              <w:left w:val="single" w:sz="4" w:space="0" w:color="auto"/>
              <w:bottom w:val="single" w:sz="4" w:space="0" w:color="auto"/>
              <w:right w:val="single" w:sz="4" w:space="0" w:color="auto"/>
            </w:tcBorders>
          </w:tcPr>
          <w:p w:rsidR="0023438F" w:rsidRPr="00E464FB" w:rsidRDefault="0023438F" w:rsidP="00BE7CB2">
            <w:pPr>
              <w:suppressAutoHyphens/>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1.</w:t>
            </w:r>
          </w:p>
        </w:tc>
        <w:tc>
          <w:tcPr>
            <w:tcW w:w="3545"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комплексный сбор сведений о ребёнке на основании диагностической информации от специалистов разного профиля</w:t>
            </w:r>
          </w:p>
        </w:tc>
        <w:tc>
          <w:tcPr>
            <w:tcW w:w="3260"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hAnsi="Times New Roman"/>
                <w:color w:val="000000"/>
                <w:sz w:val="28"/>
                <w:szCs w:val="28"/>
              </w:rPr>
              <w:t>- изучение особых образовательных потребностей будущих первоклассников, анализ «Карт индивидуального развития»</w:t>
            </w:r>
          </w:p>
        </w:tc>
        <w:tc>
          <w:tcPr>
            <w:tcW w:w="2551"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Психолог</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xml:space="preserve"> Педагоги</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Старший методист</w:t>
            </w:r>
          </w:p>
        </w:tc>
      </w:tr>
      <w:tr w:rsidR="0023438F" w:rsidRPr="00E464FB" w:rsidTr="00BE7CB2">
        <w:tc>
          <w:tcPr>
            <w:tcW w:w="675" w:type="dxa"/>
            <w:tcBorders>
              <w:top w:val="single" w:sz="4" w:space="0" w:color="auto"/>
              <w:left w:val="single" w:sz="4" w:space="0" w:color="auto"/>
              <w:bottom w:val="single" w:sz="4" w:space="0" w:color="auto"/>
              <w:right w:val="single" w:sz="4" w:space="0" w:color="auto"/>
            </w:tcBorders>
          </w:tcPr>
          <w:p w:rsidR="0023438F" w:rsidRPr="00E464FB" w:rsidRDefault="0023438F" w:rsidP="00BE7CB2">
            <w:pPr>
              <w:suppressAutoHyphens/>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lastRenderedPageBreak/>
              <w:t>2.</w:t>
            </w:r>
          </w:p>
        </w:tc>
        <w:tc>
          <w:tcPr>
            <w:tcW w:w="3545"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своевременное выявление детей, нуждающихся в специализированной помощи;</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ранняя (с первых дней пребывания ребёнка в образовательном учреждении) диагностика отклонений в развитии и анализ причин трудностей адаптации</w:t>
            </w:r>
          </w:p>
        </w:tc>
        <w:tc>
          <w:tcPr>
            <w:tcW w:w="3260"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bookmarkStart w:id="54" w:name="OLE_LINK1"/>
            <w:r w:rsidRPr="00E464FB">
              <w:rPr>
                <w:rFonts w:ascii="Times New Roman" w:hAnsi="Times New Roman"/>
                <w:color w:val="000000"/>
                <w:sz w:val="28"/>
                <w:szCs w:val="28"/>
              </w:rPr>
              <w:t xml:space="preserve">- проведение </w:t>
            </w:r>
            <w:bookmarkEnd w:id="54"/>
            <w:r w:rsidRPr="00E464FB">
              <w:rPr>
                <w:rFonts w:ascii="Times New Roman" w:eastAsia="@Arial Unicode MS" w:hAnsi="Times New Roman"/>
                <w:color w:val="000000"/>
                <w:sz w:val="28"/>
                <w:szCs w:val="28"/>
              </w:rPr>
              <w:t xml:space="preserve"> психологической диагностики по изучению уровня развития психологических качеств обучающихся;</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проведение педагогической диагностики по изучению уровня адаптации обучающихся</w:t>
            </w:r>
          </w:p>
        </w:tc>
        <w:tc>
          <w:tcPr>
            <w:tcW w:w="2551"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Психолог</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Логопед</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Педагоги</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Зам.директора по УВР</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Старший методист</w:t>
            </w:r>
          </w:p>
        </w:tc>
      </w:tr>
      <w:tr w:rsidR="0023438F" w:rsidRPr="00E464FB" w:rsidTr="00BE7CB2">
        <w:tc>
          <w:tcPr>
            <w:tcW w:w="675" w:type="dxa"/>
            <w:tcBorders>
              <w:top w:val="single" w:sz="4" w:space="0" w:color="auto"/>
              <w:left w:val="single" w:sz="4" w:space="0" w:color="auto"/>
              <w:bottom w:val="single" w:sz="4" w:space="0" w:color="auto"/>
              <w:right w:val="single" w:sz="4" w:space="0" w:color="auto"/>
            </w:tcBorders>
          </w:tcPr>
          <w:p w:rsidR="0023438F" w:rsidRPr="00E464FB" w:rsidRDefault="0023438F" w:rsidP="00BE7CB2">
            <w:pPr>
              <w:suppressAutoHyphens/>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3.</w:t>
            </w:r>
          </w:p>
        </w:tc>
        <w:tc>
          <w:tcPr>
            <w:tcW w:w="3545"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xml:space="preserve">- определение уровня актуального и зоны ближайшего развития  обучающегося с РАС, выявление его резервных возможностей;            </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изучение адаптивных возможностей и уровня социализации ребёнка с РАС.</w:t>
            </w:r>
          </w:p>
        </w:tc>
        <w:tc>
          <w:tcPr>
            <w:tcW w:w="3260"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xml:space="preserve">- проведение углубленного диагностического обследования </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p>
        </w:tc>
        <w:tc>
          <w:tcPr>
            <w:tcW w:w="2551"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Психолог</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p>
        </w:tc>
      </w:tr>
      <w:tr w:rsidR="0023438F" w:rsidRPr="00E464FB" w:rsidTr="00BE7CB2">
        <w:trPr>
          <w:trHeight w:val="2330"/>
        </w:trPr>
        <w:tc>
          <w:tcPr>
            <w:tcW w:w="675" w:type="dxa"/>
            <w:tcBorders>
              <w:top w:val="single" w:sz="4" w:space="0" w:color="auto"/>
              <w:left w:val="single" w:sz="4" w:space="0" w:color="auto"/>
              <w:bottom w:val="single" w:sz="4" w:space="0" w:color="auto"/>
              <w:right w:val="single" w:sz="4" w:space="0" w:color="auto"/>
            </w:tcBorders>
          </w:tcPr>
          <w:p w:rsidR="0023438F" w:rsidRPr="00E464FB" w:rsidRDefault="0023438F" w:rsidP="00BE7CB2">
            <w:pPr>
              <w:suppressAutoHyphens/>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4.</w:t>
            </w:r>
          </w:p>
        </w:tc>
        <w:tc>
          <w:tcPr>
            <w:tcW w:w="3545"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изучение развития эмоционально-волевой сферы и личностных особенностей обучающихся</w:t>
            </w:r>
          </w:p>
        </w:tc>
        <w:tc>
          <w:tcPr>
            <w:tcW w:w="3260"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мониторинг сформированности УУД учащихся;</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психологическое обследование учащихся в период перехода из начального в среднее звено обучения.</w:t>
            </w:r>
          </w:p>
        </w:tc>
        <w:tc>
          <w:tcPr>
            <w:tcW w:w="2551"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xml:space="preserve">Педагоги </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Психолог</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Старший методист</w:t>
            </w:r>
          </w:p>
        </w:tc>
      </w:tr>
      <w:tr w:rsidR="0023438F" w:rsidRPr="00E464FB" w:rsidTr="00BE7CB2">
        <w:tc>
          <w:tcPr>
            <w:tcW w:w="675" w:type="dxa"/>
            <w:tcBorders>
              <w:top w:val="single" w:sz="4" w:space="0" w:color="auto"/>
              <w:left w:val="single" w:sz="4" w:space="0" w:color="auto"/>
              <w:bottom w:val="single" w:sz="4" w:space="0" w:color="auto"/>
              <w:right w:val="single" w:sz="4" w:space="0" w:color="auto"/>
            </w:tcBorders>
          </w:tcPr>
          <w:p w:rsidR="0023438F" w:rsidRPr="00E464FB" w:rsidRDefault="0023438F" w:rsidP="00BE7CB2">
            <w:pPr>
              <w:suppressAutoHyphens/>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5.</w:t>
            </w:r>
          </w:p>
        </w:tc>
        <w:tc>
          <w:tcPr>
            <w:tcW w:w="3545"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изучение социальной ситуации развития и условий семейного воспитания ребёнка</w:t>
            </w:r>
          </w:p>
        </w:tc>
        <w:tc>
          <w:tcPr>
            <w:tcW w:w="3260"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диагностика семейной и социальной ситуации развития</w:t>
            </w:r>
          </w:p>
        </w:tc>
        <w:tc>
          <w:tcPr>
            <w:tcW w:w="2551"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Психолог</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Социальный педагог</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Педагоги</w:t>
            </w:r>
          </w:p>
        </w:tc>
      </w:tr>
      <w:tr w:rsidR="0023438F" w:rsidRPr="00E464FB" w:rsidTr="00BE7CB2">
        <w:trPr>
          <w:trHeight w:val="1838"/>
        </w:trPr>
        <w:tc>
          <w:tcPr>
            <w:tcW w:w="675" w:type="dxa"/>
            <w:tcBorders>
              <w:top w:val="single" w:sz="4" w:space="0" w:color="auto"/>
              <w:left w:val="single" w:sz="4" w:space="0" w:color="auto"/>
              <w:bottom w:val="single" w:sz="4" w:space="0" w:color="auto"/>
              <w:right w:val="single" w:sz="4" w:space="0" w:color="auto"/>
            </w:tcBorders>
          </w:tcPr>
          <w:p w:rsidR="0023438F" w:rsidRPr="00E464FB" w:rsidRDefault="0023438F" w:rsidP="00BE7CB2">
            <w:pPr>
              <w:suppressAutoHyphens/>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6.</w:t>
            </w:r>
          </w:p>
        </w:tc>
        <w:tc>
          <w:tcPr>
            <w:tcW w:w="3545"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системный разносторонний контроль специалистов за уровнем и динамикой развития ребёнка</w:t>
            </w:r>
          </w:p>
        </w:tc>
        <w:tc>
          <w:tcPr>
            <w:tcW w:w="3260"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динамическое  наблюдение за учащимися в рамках деятельности ППк, ПМПК</w:t>
            </w:r>
          </w:p>
        </w:tc>
        <w:tc>
          <w:tcPr>
            <w:tcW w:w="2551"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xml:space="preserve">Специалисты ПМПК </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Психолог</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Логопед</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Педагоги</w:t>
            </w:r>
          </w:p>
        </w:tc>
      </w:tr>
      <w:tr w:rsidR="0023438F" w:rsidRPr="00E464FB" w:rsidTr="00BE7CB2">
        <w:tc>
          <w:tcPr>
            <w:tcW w:w="675" w:type="dxa"/>
            <w:tcBorders>
              <w:top w:val="single" w:sz="4" w:space="0" w:color="auto"/>
              <w:left w:val="single" w:sz="4" w:space="0" w:color="auto"/>
              <w:bottom w:val="single" w:sz="4" w:space="0" w:color="auto"/>
              <w:right w:val="single" w:sz="4" w:space="0" w:color="auto"/>
            </w:tcBorders>
          </w:tcPr>
          <w:p w:rsidR="0023438F" w:rsidRPr="00E464FB" w:rsidRDefault="0023438F" w:rsidP="00BE7CB2">
            <w:pPr>
              <w:suppressAutoHyphens/>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lastRenderedPageBreak/>
              <w:t>7.</w:t>
            </w:r>
          </w:p>
        </w:tc>
        <w:tc>
          <w:tcPr>
            <w:tcW w:w="3545"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анализ успешности коррекционно-развивающей работы</w:t>
            </w:r>
          </w:p>
        </w:tc>
        <w:tc>
          <w:tcPr>
            <w:tcW w:w="3260"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xml:space="preserve">- проведение повторного обследования, выявление динамики развития учащихся </w:t>
            </w:r>
          </w:p>
        </w:tc>
        <w:tc>
          <w:tcPr>
            <w:tcW w:w="2551"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Психолог</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Педагоги</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Логопед</w:t>
            </w:r>
          </w:p>
        </w:tc>
      </w:tr>
    </w:tbl>
    <w:p w:rsidR="008F4AF1"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w:t>
      </w:r>
    </w:p>
    <w:p w:rsidR="0023438F" w:rsidRPr="00E464FB" w:rsidRDefault="0023438F" w:rsidP="00BE7CB2">
      <w:pPr>
        <w:spacing w:after="0"/>
        <w:ind w:firstLine="851"/>
        <w:jc w:val="both"/>
        <w:rPr>
          <w:rFonts w:ascii="Times New Roman" w:eastAsia="@Arial Unicode MS" w:hAnsi="Times New Roman"/>
          <w:color w:val="000000"/>
          <w:sz w:val="28"/>
          <w:szCs w:val="28"/>
        </w:rPr>
      </w:pPr>
      <w:r w:rsidRPr="008F4AF1">
        <w:rPr>
          <w:rFonts w:ascii="Times New Roman" w:eastAsia="@Arial Unicode MS" w:hAnsi="Times New Roman"/>
          <w:b/>
          <w:color w:val="000000"/>
          <w:sz w:val="28"/>
          <w:szCs w:val="28"/>
        </w:rPr>
        <w:t>2</w:t>
      </w:r>
      <w:r w:rsidRPr="00E464FB">
        <w:rPr>
          <w:rFonts w:ascii="Times New Roman" w:eastAsia="@Arial Unicode MS" w:hAnsi="Times New Roman"/>
          <w:color w:val="000000"/>
          <w:sz w:val="28"/>
          <w:szCs w:val="28"/>
        </w:rPr>
        <w:t xml:space="preserve">. </w:t>
      </w:r>
      <w:r w:rsidRPr="00E464FB">
        <w:rPr>
          <w:rFonts w:ascii="Times New Roman" w:eastAsia="@Arial Unicode MS" w:hAnsi="Times New Roman"/>
          <w:b/>
          <w:i/>
          <w:color w:val="000000"/>
          <w:sz w:val="28"/>
          <w:szCs w:val="28"/>
        </w:rPr>
        <w:t>К</w:t>
      </w:r>
      <w:r w:rsidRPr="00E464FB">
        <w:rPr>
          <w:rFonts w:ascii="Times New Roman" w:eastAsia="@Arial Unicode MS" w:hAnsi="Times New Roman"/>
          <w:b/>
          <w:i/>
          <w:iCs/>
          <w:color w:val="000000"/>
          <w:sz w:val="28"/>
          <w:szCs w:val="28"/>
        </w:rPr>
        <w:t>оррекционно-развивающая работа</w:t>
      </w:r>
      <w:r w:rsidRPr="00E464FB">
        <w:rPr>
          <w:rFonts w:ascii="Times New Roman" w:eastAsia="@Arial Unicode MS" w:hAnsi="Times New Roman"/>
          <w:color w:val="000000"/>
          <w:sz w:val="28"/>
          <w:szCs w:val="28"/>
        </w:rPr>
        <w:t xml:space="preserve"> обеспечивает своевременную специализированную помощь в освоении содержания образования и корре</w:t>
      </w:r>
      <w:r w:rsidRPr="00E464FB">
        <w:rPr>
          <w:rFonts w:ascii="Times New Roman" w:eastAsia="@Arial Unicode MS" w:hAnsi="Times New Roman"/>
          <w:color w:val="000000"/>
          <w:sz w:val="28"/>
          <w:szCs w:val="28"/>
        </w:rPr>
        <w:t>к</w:t>
      </w:r>
      <w:r w:rsidRPr="00E464FB">
        <w:rPr>
          <w:rFonts w:ascii="Times New Roman" w:eastAsia="@Arial Unicode MS" w:hAnsi="Times New Roman"/>
          <w:color w:val="000000"/>
          <w:sz w:val="28"/>
          <w:szCs w:val="28"/>
        </w:rPr>
        <w:t>цию недостатков в физическом и (или) психическом развитии детей с РАС в условиях общеобразовательного учреждения; способствует формированию УУД (личностных, регулятивных, познавательных, коммуникативных) у обучающихся с РАС.</w:t>
      </w:r>
    </w:p>
    <w:p w:rsidR="0023438F" w:rsidRPr="00E464FB" w:rsidRDefault="0023438F" w:rsidP="00BE7CB2">
      <w:pPr>
        <w:suppressAutoHyphens/>
        <w:spacing w:after="0"/>
        <w:ind w:firstLine="851"/>
        <w:jc w:val="both"/>
        <w:rPr>
          <w:rFonts w:ascii="Times New Roman" w:eastAsia="@Arial Unicode MS" w:hAnsi="Times New Roman"/>
          <w:iCs/>
          <w:color w:val="000000"/>
          <w:sz w:val="28"/>
          <w:szCs w:val="28"/>
        </w:rPr>
      </w:pPr>
      <w:r w:rsidRPr="00E464FB">
        <w:rPr>
          <w:rFonts w:ascii="Times New Roman" w:eastAsia="@Arial Unicode MS" w:hAnsi="Times New Roman"/>
          <w:iCs/>
          <w:color w:val="000000"/>
          <w:sz w:val="28"/>
          <w:szCs w:val="28"/>
        </w:rPr>
        <w:t>Коррекционно-развивающая работа включает: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402"/>
        <w:gridCol w:w="3259"/>
        <w:gridCol w:w="2411"/>
      </w:tblGrid>
      <w:tr w:rsidR="0023438F" w:rsidRPr="00E464FB" w:rsidTr="008F4AF1">
        <w:tc>
          <w:tcPr>
            <w:tcW w:w="675" w:type="dxa"/>
            <w:tcBorders>
              <w:top w:val="single" w:sz="4" w:space="0" w:color="auto"/>
              <w:left w:val="single" w:sz="4" w:space="0" w:color="auto"/>
              <w:bottom w:val="single" w:sz="4" w:space="0" w:color="auto"/>
              <w:right w:val="single" w:sz="4" w:space="0" w:color="auto"/>
            </w:tcBorders>
          </w:tcPr>
          <w:p w:rsidR="0023438F" w:rsidRPr="00E464FB" w:rsidRDefault="0023438F" w:rsidP="00BE7CB2">
            <w:pPr>
              <w:suppressAutoHyphens/>
              <w:spacing w:after="0"/>
              <w:ind w:firstLine="851"/>
              <w:jc w:val="both"/>
              <w:rPr>
                <w:rFonts w:ascii="Times New Roman" w:eastAsia="@Arial Unicode MS" w:hAnsi="Times New Roman"/>
                <w:b/>
                <w:color w:val="000000"/>
                <w:sz w:val="28"/>
                <w:szCs w:val="28"/>
              </w:rPr>
            </w:pPr>
            <w:r w:rsidRPr="00E464FB">
              <w:rPr>
                <w:rFonts w:ascii="Times New Roman" w:eastAsia="@Arial Unicode MS" w:hAnsi="Times New Roman"/>
                <w:b/>
                <w:color w:val="000000"/>
                <w:sz w:val="28"/>
                <w:szCs w:val="28"/>
              </w:rPr>
              <w:t>№ п/п</w:t>
            </w:r>
          </w:p>
        </w:tc>
        <w:tc>
          <w:tcPr>
            <w:tcW w:w="3402"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eastAsia="@Arial Unicode MS" w:hAnsi="Times New Roman"/>
                <w:b/>
                <w:color w:val="000000"/>
                <w:sz w:val="28"/>
                <w:szCs w:val="28"/>
              </w:rPr>
            </w:pPr>
            <w:r w:rsidRPr="00E464FB">
              <w:rPr>
                <w:rFonts w:ascii="Times New Roman" w:eastAsia="@Arial Unicode MS" w:hAnsi="Times New Roman"/>
                <w:b/>
                <w:color w:val="000000"/>
                <w:sz w:val="28"/>
                <w:szCs w:val="28"/>
              </w:rPr>
              <w:t>Задачи</w:t>
            </w:r>
          </w:p>
        </w:tc>
        <w:tc>
          <w:tcPr>
            <w:tcW w:w="3259"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eastAsia="@Arial Unicode MS" w:hAnsi="Times New Roman"/>
                <w:b/>
                <w:color w:val="000000"/>
                <w:sz w:val="28"/>
                <w:szCs w:val="28"/>
              </w:rPr>
            </w:pPr>
            <w:r w:rsidRPr="00E464FB">
              <w:rPr>
                <w:rFonts w:ascii="Times New Roman" w:eastAsia="@Arial Unicode MS" w:hAnsi="Times New Roman"/>
                <w:b/>
                <w:color w:val="000000"/>
                <w:sz w:val="28"/>
                <w:szCs w:val="28"/>
              </w:rPr>
              <w:t>Содержание деятельности</w:t>
            </w:r>
          </w:p>
        </w:tc>
        <w:tc>
          <w:tcPr>
            <w:tcW w:w="2411"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right="-108" w:firstLine="176"/>
              <w:jc w:val="both"/>
              <w:rPr>
                <w:rFonts w:ascii="Times New Roman" w:eastAsia="@Arial Unicode MS" w:hAnsi="Times New Roman"/>
                <w:b/>
                <w:color w:val="000000"/>
                <w:sz w:val="28"/>
                <w:szCs w:val="28"/>
              </w:rPr>
            </w:pPr>
            <w:r w:rsidRPr="00E464FB">
              <w:rPr>
                <w:rFonts w:ascii="Times New Roman" w:eastAsia="@Arial Unicode MS" w:hAnsi="Times New Roman"/>
                <w:b/>
                <w:color w:val="000000"/>
                <w:sz w:val="28"/>
                <w:szCs w:val="28"/>
              </w:rPr>
              <w:t>Ответственные</w:t>
            </w:r>
          </w:p>
        </w:tc>
      </w:tr>
      <w:tr w:rsidR="0023438F" w:rsidRPr="00E464FB" w:rsidTr="008F4AF1">
        <w:tc>
          <w:tcPr>
            <w:tcW w:w="675" w:type="dxa"/>
            <w:tcBorders>
              <w:top w:val="single" w:sz="4" w:space="0" w:color="auto"/>
              <w:left w:val="single" w:sz="4" w:space="0" w:color="auto"/>
              <w:bottom w:val="single" w:sz="4" w:space="0" w:color="auto"/>
              <w:right w:val="single" w:sz="4" w:space="0" w:color="auto"/>
            </w:tcBorders>
          </w:tcPr>
          <w:p w:rsidR="0023438F" w:rsidRPr="00E464FB" w:rsidRDefault="0023438F" w:rsidP="00BE7CB2">
            <w:pPr>
              <w:suppressAutoHyphens/>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1.</w:t>
            </w:r>
          </w:p>
        </w:tc>
        <w:tc>
          <w:tcPr>
            <w:tcW w:w="3402"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выбор оптимальных для развития ребёнка с РАС коррекционных программ/методик, методов и приёмов обучения в соответствии с его особыми образовательными потребностями</w:t>
            </w:r>
          </w:p>
        </w:tc>
        <w:tc>
          <w:tcPr>
            <w:tcW w:w="3259"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определение программы индивидуальной траектории развития в рамках деятельности ППк;</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xml:space="preserve">- анализ рекомендаций ПМПК </w:t>
            </w:r>
          </w:p>
        </w:tc>
        <w:tc>
          <w:tcPr>
            <w:tcW w:w="2411"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Администрация</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Психолог</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Педагог,</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Логопед</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p>
        </w:tc>
      </w:tr>
      <w:tr w:rsidR="0023438F" w:rsidRPr="00E464FB" w:rsidTr="008F4AF1">
        <w:tc>
          <w:tcPr>
            <w:tcW w:w="675" w:type="dxa"/>
            <w:tcBorders>
              <w:top w:val="single" w:sz="4" w:space="0" w:color="auto"/>
              <w:left w:val="single" w:sz="4" w:space="0" w:color="auto"/>
              <w:bottom w:val="single" w:sz="4" w:space="0" w:color="auto"/>
              <w:right w:val="single" w:sz="4" w:space="0" w:color="auto"/>
            </w:tcBorders>
          </w:tcPr>
          <w:p w:rsidR="0023438F" w:rsidRPr="00E464FB" w:rsidRDefault="0023438F" w:rsidP="00BE7CB2">
            <w:pPr>
              <w:suppressAutoHyphens/>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2.</w:t>
            </w:r>
          </w:p>
        </w:tc>
        <w:tc>
          <w:tcPr>
            <w:tcW w:w="3402"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коррекция и развитие высших психических функций;</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развитие эмоционально-волевой и личностной сфер ребёнка и психокоррекцию его поведения;</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коррекция речевых нарушений.</w:t>
            </w:r>
          </w:p>
        </w:tc>
        <w:tc>
          <w:tcPr>
            <w:tcW w:w="3259"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организация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tc>
        <w:tc>
          <w:tcPr>
            <w:tcW w:w="2411"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Психолог</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xml:space="preserve">Логопед </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Педагог</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Родители</w:t>
            </w:r>
          </w:p>
        </w:tc>
      </w:tr>
      <w:tr w:rsidR="0023438F" w:rsidRPr="00E464FB" w:rsidTr="008F4AF1">
        <w:tc>
          <w:tcPr>
            <w:tcW w:w="675" w:type="dxa"/>
            <w:tcBorders>
              <w:top w:val="single" w:sz="4" w:space="0" w:color="auto"/>
              <w:left w:val="single" w:sz="4" w:space="0" w:color="auto"/>
              <w:bottom w:val="single" w:sz="4" w:space="0" w:color="auto"/>
              <w:right w:val="single" w:sz="4" w:space="0" w:color="auto"/>
            </w:tcBorders>
          </w:tcPr>
          <w:p w:rsidR="0023438F" w:rsidRPr="00E464FB" w:rsidRDefault="0023438F" w:rsidP="00BE7CB2">
            <w:pPr>
              <w:suppressAutoHyphens/>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3.</w:t>
            </w:r>
          </w:p>
        </w:tc>
        <w:tc>
          <w:tcPr>
            <w:tcW w:w="3402"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xml:space="preserve">- формирование универсальных учебных действий и коррекция </w:t>
            </w:r>
            <w:r w:rsidRPr="00E464FB">
              <w:rPr>
                <w:rFonts w:ascii="Times New Roman" w:eastAsia="@Arial Unicode MS" w:hAnsi="Times New Roman"/>
                <w:color w:val="000000"/>
                <w:sz w:val="28"/>
                <w:szCs w:val="28"/>
              </w:rPr>
              <w:lastRenderedPageBreak/>
              <w:t>отклонений в развитии</w:t>
            </w:r>
          </w:p>
        </w:tc>
        <w:tc>
          <w:tcPr>
            <w:tcW w:w="3259"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lastRenderedPageBreak/>
              <w:t xml:space="preserve">- системное воздействие на учебно-познавательную </w:t>
            </w:r>
            <w:r w:rsidRPr="00E464FB">
              <w:rPr>
                <w:rFonts w:ascii="Times New Roman" w:eastAsia="@Arial Unicode MS" w:hAnsi="Times New Roman"/>
                <w:color w:val="000000"/>
                <w:sz w:val="28"/>
                <w:szCs w:val="28"/>
              </w:rPr>
              <w:lastRenderedPageBreak/>
              <w:t>деятельность ребёнка в динамике образовательного процесса;</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динамическое наблюдение за учащимися в рамках работы ППк</w:t>
            </w:r>
          </w:p>
        </w:tc>
        <w:tc>
          <w:tcPr>
            <w:tcW w:w="2411"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lastRenderedPageBreak/>
              <w:t>Администрация</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Психолог</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Педагоги</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p>
        </w:tc>
      </w:tr>
      <w:tr w:rsidR="0023438F" w:rsidRPr="00E464FB" w:rsidTr="008F4AF1">
        <w:tc>
          <w:tcPr>
            <w:tcW w:w="675" w:type="dxa"/>
            <w:tcBorders>
              <w:top w:val="single" w:sz="4" w:space="0" w:color="auto"/>
              <w:left w:val="single" w:sz="4" w:space="0" w:color="auto"/>
              <w:bottom w:val="single" w:sz="4" w:space="0" w:color="auto"/>
              <w:right w:val="single" w:sz="4" w:space="0" w:color="auto"/>
            </w:tcBorders>
          </w:tcPr>
          <w:p w:rsidR="0023438F" w:rsidRPr="00E464FB" w:rsidRDefault="0023438F" w:rsidP="00BE7CB2">
            <w:pPr>
              <w:suppressAutoHyphens/>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lastRenderedPageBreak/>
              <w:t>4.</w:t>
            </w:r>
          </w:p>
        </w:tc>
        <w:tc>
          <w:tcPr>
            <w:tcW w:w="3402"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социальная защита ребёнка в случаях неблагоприятных условий жизни при психотравмирующих обстоятельствах</w:t>
            </w:r>
          </w:p>
        </w:tc>
        <w:tc>
          <w:tcPr>
            <w:tcW w:w="3259"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xml:space="preserve">- индивидуальные консультации специалистов </w:t>
            </w:r>
          </w:p>
        </w:tc>
        <w:tc>
          <w:tcPr>
            <w:tcW w:w="2411"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Психолог</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Педагоги</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Социальный педагог</w:t>
            </w:r>
          </w:p>
        </w:tc>
      </w:tr>
    </w:tbl>
    <w:p w:rsidR="0023438F" w:rsidRPr="00E464FB" w:rsidRDefault="0023438F" w:rsidP="00BE7CB2">
      <w:pPr>
        <w:suppressAutoHyphens/>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b/>
          <w:i/>
          <w:color w:val="000000"/>
          <w:sz w:val="28"/>
          <w:szCs w:val="28"/>
        </w:rPr>
        <w:t>3. К</w:t>
      </w:r>
      <w:r w:rsidRPr="00E464FB">
        <w:rPr>
          <w:rFonts w:ascii="Times New Roman" w:eastAsia="@Arial Unicode MS" w:hAnsi="Times New Roman"/>
          <w:b/>
          <w:i/>
          <w:iCs/>
          <w:color w:val="000000"/>
          <w:sz w:val="28"/>
          <w:szCs w:val="28"/>
        </w:rPr>
        <w:t>онсультативная работа</w:t>
      </w:r>
      <w:r w:rsidRPr="00E464FB">
        <w:rPr>
          <w:rFonts w:ascii="Times New Roman" w:eastAsia="@Arial Unicode MS" w:hAnsi="Times New Roman"/>
          <w:color w:val="000000"/>
          <w:sz w:val="28"/>
          <w:szCs w:val="28"/>
        </w:rPr>
        <w:t xml:space="preserve"> обеспечивает непрерывность специального сопровождения детей с РАС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23438F" w:rsidRPr="00E464FB" w:rsidRDefault="0023438F" w:rsidP="00BE7CB2">
      <w:pPr>
        <w:suppressAutoHyphens/>
        <w:spacing w:after="0"/>
        <w:ind w:firstLine="851"/>
        <w:jc w:val="both"/>
        <w:rPr>
          <w:rFonts w:ascii="Times New Roman" w:eastAsia="@Arial Unicode MS" w:hAnsi="Times New Roman"/>
          <w:iCs/>
          <w:color w:val="000000"/>
          <w:sz w:val="28"/>
          <w:szCs w:val="28"/>
        </w:rPr>
      </w:pPr>
      <w:r w:rsidRPr="00E464FB">
        <w:rPr>
          <w:rFonts w:ascii="Times New Roman" w:eastAsia="@Arial Unicode MS" w:hAnsi="Times New Roman"/>
          <w:iCs/>
          <w:color w:val="000000"/>
          <w:sz w:val="28"/>
          <w:szCs w:val="28"/>
        </w:rPr>
        <w:t>Консультативная работа включает:</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403"/>
        <w:gridCol w:w="3259"/>
        <w:gridCol w:w="2552"/>
      </w:tblGrid>
      <w:tr w:rsidR="0023438F" w:rsidRPr="00E464FB" w:rsidTr="00BE7CB2">
        <w:tc>
          <w:tcPr>
            <w:tcW w:w="817" w:type="dxa"/>
            <w:tcBorders>
              <w:top w:val="single" w:sz="4" w:space="0" w:color="auto"/>
              <w:left w:val="single" w:sz="4" w:space="0" w:color="auto"/>
              <w:bottom w:val="single" w:sz="4" w:space="0" w:color="auto"/>
              <w:right w:val="single" w:sz="4" w:space="0" w:color="auto"/>
            </w:tcBorders>
          </w:tcPr>
          <w:p w:rsidR="0023438F" w:rsidRPr="00E464FB" w:rsidRDefault="0023438F" w:rsidP="00BE7CB2">
            <w:pPr>
              <w:suppressAutoHyphens/>
              <w:spacing w:after="0"/>
              <w:ind w:firstLine="851"/>
              <w:jc w:val="both"/>
              <w:rPr>
                <w:rFonts w:ascii="Times New Roman" w:eastAsia="@Arial Unicode MS" w:hAnsi="Times New Roman"/>
                <w:b/>
                <w:color w:val="000000"/>
                <w:sz w:val="28"/>
                <w:szCs w:val="28"/>
              </w:rPr>
            </w:pPr>
            <w:r w:rsidRPr="00E464FB">
              <w:rPr>
                <w:rFonts w:ascii="Times New Roman" w:eastAsia="@Arial Unicode MS" w:hAnsi="Times New Roman"/>
                <w:b/>
                <w:color w:val="000000"/>
                <w:sz w:val="28"/>
                <w:szCs w:val="28"/>
              </w:rPr>
              <w:t>№ п/п</w:t>
            </w:r>
          </w:p>
        </w:tc>
        <w:tc>
          <w:tcPr>
            <w:tcW w:w="3403"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eastAsia="@Arial Unicode MS" w:hAnsi="Times New Roman"/>
                <w:b/>
                <w:color w:val="000000"/>
                <w:sz w:val="28"/>
                <w:szCs w:val="28"/>
              </w:rPr>
            </w:pPr>
            <w:r w:rsidRPr="00E464FB">
              <w:rPr>
                <w:rFonts w:ascii="Times New Roman" w:eastAsia="@Arial Unicode MS" w:hAnsi="Times New Roman"/>
                <w:b/>
                <w:color w:val="000000"/>
                <w:sz w:val="28"/>
                <w:szCs w:val="28"/>
              </w:rPr>
              <w:t>Задачи</w:t>
            </w:r>
          </w:p>
        </w:tc>
        <w:tc>
          <w:tcPr>
            <w:tcW w:w="3259"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eastAsia="@Arial Unicode MS" w:hAnsi="Times New Roman"/>
                <w:b/>
                <w:color w:val="000000"/>
                <w:sz w:val="28"/>
                <w:szCs w:val="28"/>
              </w:rPr>
            </w:pPr>
            <w:r w:rsidRPr="00E464FB">
              <w:rPr>
                <w:rFonts w:ascii="Times New Roman" w:eastAsia="@Arial Unicode MS" w:hAnsi="Times New Roman"/>
                <w:b/>
                <w:color w:val="000000"/>
                <w:sz w:val="28"/>
                <w:szCs w:val="28"/>
              </w:rPr>
              <w:t>Содержание деятельности</w:t>
            </w:r>
          </w:p>
        </w:tc>
        <w:tc>
          <w:tcPr>
            <w:tcW w:w="2552"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eastAsia="@Arial Unicode MS" w:hAnsi="Times New Roman"/>
                <w:b/>
                <w:color w:val="000000"/>
                <w:sz w:val="28"/>
                <w:szCs w:val="28"/>
              </w:rPr>
            </w:pPr>
            <w:r w:rsidRPr="00E464FB">
              <w:rPr>
                <w:rFonts w:ascii="Times New Roman" w:eastAsia="@Arial Unicode MS" w:hAnsi="Times New Roman"/>
                <w:b/>
                <w:color w:val="000000"/>
                <w:sz w:val="28"/>
                <w:szCs w:val="28"/>
              </w:rPr>
              <w:t>Ответственные</w:t>
            </w:r>
          </w:p>
        </w:tc>
      </w:tr>
      <w:tr w:rsidR="0023438F" w:rsidRPr="00E464FB" w:rsidTr="00BE7CB2">
        <w:tc>
          <w:tcPr>
            <w:tcW w:w="817" w:type="dxa"/>
            <w:tcBorders>
              <w:top w:val="single" w:sz="4" w:space="0" w:color="auto"/>
              <w:left w:val="single" w:sz="4" w:space="0" w:color="auto"/>
              <w:bottom w:val="single" w:sz="4" w:space="0" w:color="auto"/>
              <w:right w:val="single" w:sz="4" w:space="0" w:color="auto"/>
            </w:tcBorders>
          </w:tcPr>
          <w:p w:rsidR="0023438F" w:rsidRPr="00E464FB" w:rsidRDefault="0023438F" w:rsidP="00BE7CB2">
            <w:pPr>
              <w:suppressAutoHyphens/>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1.</w:t>
            </w:r>
          </w:p>
        </w:tc>
        <w:tc>
          <w:tcPr>
            <w:tcW w:w="3403"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выработка совместных обоснованных рекомендаций по основным направлениям работы с обучающимся с РАС</w:t>
            </w:r>
          </w:p>
        </w:tc>
        <w:tc>
          <w:tcPr>
            <w:tcW w:w="3259"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определение  стратегии сопровождения учащихся</w:t>
            </w:r>
          </w:p>
        </w:tc>
        <w:tc>
          <w:tcPr>
            <w:tcW w:w="2552"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Психолог</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Педагог</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Логопед</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xml:space="preserve">Специалисты ПМПК </w:t>
            </w:r>
          </w:p>
        </w:tc>
      </w:tr>
      <w:tr w:rsidR="0023438F" w:rsidRPr="00E464FB" w:rsidTr="00BE7CB2">
        <w:tc>
          <w:tcPr>
            <w:tcW w:w="817" w:type="dxa"/>
            <w:tcBorders>
              <w:top w:val="single" w:sz="4" w:space="0" w:color="auto"/>
              <w:left w:val="single" w:sz="4" w:space="0" w:color="auto"/>
              <w:bottom w:val="single" w:sz="4" w:space="0" w:color="auto"/>
              <w:right w:val="single" w:sz="4" w:space="0" w:color="auto"/>
            </w:tcBorders>
          </w:tcPr>
          <w:p w:rsidR="0023438F" w:rsidRPr="00E464FB" w:rsidRDefault="0023438F" w:rsidP="00BE7CB2">
            <w:pPr>
              <w:suppressAutoHyphens/>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2.</w:t>
            </w:r>
          </w:p>
        </w:tc>
        <w:tc>
          <w:tcPr>
            <w:tcW w:w="3403"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консультирование специалистами педагогов по выбору индивидуально-ориентированных методов и приёмов работы с обучающимся с РАС.</w:t>
            </w:r>
          </w:p>
        </w:tc>
        <w:tc>
          <w:tcPr>
            <w:tcW w:w="3259"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tabs>
                <w:tab w:val="left" w:pos="0"/>
              </w:tabs>
              <w:suppressAutoHyphens/>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t>- изучение запросов по оказанию методического сопровождения и практической помощи педагогам;</w:t>
            </w:r>
          </w:p>
          <w:p w:rsidR="0023438F" w:rsidRPr="00E464FB" w:rsidRDefault="0023438F" w:rsidP="008F4AF1">
            <w:pPr>
              <w:tabs>
                <w:tab w:val="left" w:pos="0"/>
              </w:tabs>
              <w:suppressAutoHyphens/>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t xml:space="preserve">- организация по вопросам сопровождения учащихся: </w:t>
            </w:r>
          </w:p>
          <w:p w:rsidR="0023438F" w:rsidRPr="00E464FB" w:rsidRDefault="0023438F" w:rsidP="008B2EE9">
            <w:pPr>
              <w:numPr>
                <w:ilvl w:val="0"/>
                <w:numId w:val="115"/>
              </w:numPr>
              <w:suppressAutoHyphens/>
              <w:spacing w:after="0"/>
              <w:ind w:left="0" w:firstLine="176"/>
              <w:contextualSpacing/>
              <w:jc w:val="both"/>
              <w:rPr>
                <w:rFonts w:ascii="Times New Roman" w:hAnsi="Times New Roman"/>
                <w:color w:val="000000"/>
                <w:sz w:val="28"/>
                <w:szCs w:val="28"/>
              </w:rPr>
            </w:pPr>
            <w:r w:rsidRPr="00E464FB">
              <w:rPr>
                <w:rFonts w:ascii="Times New Roman" w:hAnsi="Times New Roman"/>
                <w:color w:val="000000"/>
                <w:sz w:val="28"/>
                <w:szCs w:val="28"/>
              </w:rPr>
              <w:t>консультаций для педагогов,</w:t>
            </w:r>
          </w:p>
          <w:p w:rsidR="0023438F" w:rsidRPr="00E464FB" w:rsidRDefault="0023438F" w:rsidP="008B2EE9">
            <w:pPr>
              <w:numPr>
                <w:ilvl w:val="0"/>
                <w:numId w:val="115"/>
              </w:numPr>
              <w:suppressAutoHyphens/>
              <w:spacing w:after="0"/>
              <w:ind w:left="0" w:firstLine="176"/>
              <w:contextualSpacing/>
              <w:jc w:val="both"/>
              <w:rPr>
                <w:rFonts w:ascii="Times New Roman" w:hAnsi="Times New Roman"/>
                <w:color w:val="000000"/>
                <w:sz w:val="28"/>
                <w:szCs w:val="28"/>
              </w:rPr>
            </w:pPr>
            <w:r w:rsidRPr="00E464FB">
              <w:rPr>
                <w:rFonts w:ascii="Times New Roman" w:hAnsi="Times New Roman"/>
                <w:color w:val="000000"/>
                <w:sz w:val="28"/>
                <w:szCs w:val="28"/>
              </w:rPr>
              <w:t xml:space="preserve">выступлений на </w:t>
            </w:r>
            <w:r w:rsidRPr="00E464FB">
              <w:rPr>
                <w:rFonts w:ascii="Times New Roman" w:hAnsi="Times New Roman"/>
                <w:color w:val="000000"/>
                <w:sz w:val="28"/>
                <w:szCs w:val="28"/>
              </w:rPr>
              <w:lastRenderedPageBreak/>
              <w:t>педагогических советах, заседаниях школьных и районных методических объединениях учителей начальных классов,</w:t>
            </w:r>
          </w:p>
          <w:p w:rsidR="0023438F" w:rsidRPr="00E464FB" w:rsidRDefault="0023438F" w:rsidP="008B2EE9">
            <w:pPr>
              <w:numPr>
                <w:ilvl w:val="0"/>
                <w:numId w:val="115"/>
              </w:numPr>
              <w:suppressAutoHyphens/>
              <w:spacing w:after="0"/>
              <w:ind w:left="0" w:firstLine="176"/>
              <w:contextualSpacing/>
              <w:jc w:val="both"/>
              <w:rPr>
                <w:rFonts w:ascii="Times New Roman" w:hAnsi="Times New Roman"/>
                <w:color w:val="000000"/>
                <w:sz w:val="28"/>
                <w:szCs w:val="28"/>
              </w:rPr>
            </w:pPr>
            <w:r w:rsidRPr="00E464FB">
              <w:rPr>
                <w:rFonts w:ascii="Times New Roman" w:hAnsi="Times New Roman"/>
                <w:color w:val="000000"/>
                <w:sz w:val="28"/>
                <w:szCs w:val="28"/>
              </w:rPr>
              <w:t>мастер-классов;</w:t>
            </w:r>
          </w:p>
          <w:p w:rsidR="0023438F" w:rsidRPr="00E464FB" w:rsidRDefault="0023438F" w:rsidP="008B2EE9">
            <w:pPr>
              <w:numPr>
                <w:ilvl w:val="0"/>
                <w:numId w:val="115"/>
              </w:numPr>
              <w:suppressAutoHyphens/>
              <w:spacing w:after="0"/>
              <w:ind w:left="0" w:firstLine="176"/>
              <w:contextualSpacing/>
              <w:jc w:val="both"/>
              <w:rPr>
                <w:rFonts w:ascii="Times New Roman" w:hAnsi="Times New Roman"/>
                <w:color w:val="000000"/>
                <w:sz w:val="28"/>
                <w:szCs w:val="28"/>
              </w:rPr>
            </w:pPr>
            <w:r w:rsidRPr="00E464FB">
              <w:rPr>
                <w:rFonts w:ascii="Times New Roman" w:hAnsi="Times New Roman"/>
                <w:color w:val="000000"/>
                <w:sz w:val="28"/>
                <w:szCs w:val="28"/>
              </w:rPr>
              <w:t>обучающих семинаров,</w:t>
            </w:r>
          </w:p>
          <w:p w:rsidR="0023438F" w:rsidRPr="00E464FB" w:rsidRDefault="0023438F" w:rsidP="008B2EE9">
            <w:pPr>
              <w:numPr>
                <w:ilvl w:val="0"/>
                <w:numId w:val="115"/>
              </w:numPr>
              <w:suppressAutoHyphens/>
              <w:spacing w:after="0"/>
              <w:ind w:left="0" w:firstLine="176"/>
              <w:contextualSpacing/>
              <w:jc w:val="both"/>
              <w:rPr>
                <w:rFonts w:ascii="Times New Roman" w:eastAsia="@Arial Unicode MS" w:hAnsi="Times New Roman"/>
                <w:color w:val="000000"/>
                <w:sz w:val="28"/>
                <w:szCs w:val="28"/>
              </w:rPr>
            </w:pPr>
            <w:r w:rsidRPr="00E464FB">
              <w:rPr>
                <w:rFonts w:ascii="Times New Roman" w:hAnsi="Times New Roman"/>
                <w:color w:val="000000"/>
                <w:sz w:val="28"/>
                <w:szCs w:val="28"/>
              </w:rPr>
              <w:t>практикумов.</w:t>
            </w:r>
          </w:p>
        </w:tc>
        <w:tc>
          <w:tcPr>
            <w:tcW w:w="2552"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lastRenderedPageBreak/>
              <w:t>Администрация</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Психолог</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Педагоги</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Логопед</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p>
        </w:tc>
      </w:tr>
      <w:tr w:rsidR="0023438F" w:rsidRPr="00E464FB" w:rsidTr="00BE7CB2">
        <w:tc>
          <w:tcPr>
            <w:tcW w:w="817" w:type="dxa"/>
            <w:tcBorders>
              <w:top w:val="single" w:sz="4" w:space="0" w:color="auto"/>
              <w:left w:val="single" w:sz="4" w:space="0" w:color="auto"/>
              <w:bottom w:val="single" w:sz="4" w:space="0" w:color="auto"/>
              <w:right w:val="single" w:sz="4" w:space="0" w:color="auto"/>
            </w:tcBorders>
          </w:tcPr>
          <w:p w:rsidR="0023438F" w:rsidRPr="00E464FB" w:rsidRDefault="0023438F" w:rsidP="00BE7CB2">
            <w:pPr>
              <w:suppressAutoHyphens/>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lastRenderedPageBreak/>
              <w:t>3.</w:t>
            </w:r>
          </w:p>
        </w:tc>
        <w:tc>
          <w:tcPr>
            <w:tcW w:w="3403"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консультативная помощь семье в вопросах выбора стратегии воспитания и приёмов коррекционного обучения ребёнка с РАС</w:t>
            </w:r>
          </w:p>
        </w:tc>
        <w:tc>
          <w:tcPr>
            <w:tcW w:w="3259"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t>- организация  индивидуальных консультаций;</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hAnsi="Times New Roman"/>
                <w:color w:val="000000"/>
                <w:sz w:val="28"/>
                <w:szCs w:val="28"/>
              </w:rPr>
              <w:t xml:space="preserve">- подготовка и представление учащихся на ПМПК </w:t>
            </w:r>
          </w:p>
        </w:tc>
        <w:tc>
          <w:tcPr>
            <w:tcW w:w="2552" w:type="dxa"/>
            <w:tcBorders>
              <w:top w:val="single" w:sz="4" w:space="0" w:color="auto"/>
              <w:left w:val="single" w:sz="4" w:space="0" w:color="auto"/>
              <w:bottom w:val="single" w:sz="4" w:space="0" w:color="auto"/>
              <w:right w:val="single" w:sz="4" w:space="0" w:color="auto"/>
            </w:tcBorders>
          </w:tcPr>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Администрация</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Психолог</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Педагоги</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Специалисты ПМПК</w:t>
            </w:r>
          </w:p>
          <w:p w:rsidR="0023438F" w:rsidRPr="00E464FB" w:rsidRDefault="0023438F" w:rsidP="008F4AF1">
            <w:pPr>
              <w:suppressAutoHyphens/>
              <w:spacing w:after="0"/>
              <w:ind w:firstLine="176"/>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Родители</w:t>
            </w:r>
          </w:p>
        </w:tc>
      </w:tr>
    </w:tbl>
    <w:p w:rsidR="0023438F" w:rsidRPr="00E464FB" w:rsidRDefault="0023438F" w:rsidP="008B2EE9">
      <w:pPr>
        <w:numPr>
          <w:ilvl w:val="0"/>
          <w:numId w:val="134"/>
        </w:numPr>
        <w:suppressAutoHyphens/>
        <w:spacing w:after="0"/>
        <w:ind w:left="0" w:firstLine="851"/>
        <w:jc w:val="both"/>
        <w:rPr>
          <w:rFonts w:ascii="Times New Roman" w:eastAsia="@Arial Unicode MS" w:hAnsi="Times New Roman"/>
          <w:b/>
          <w:bCs/>
          <w:color w:val="000000"/>
          <w:sz w:val="28"/>
          <w:szCs w:val="28"/>
        </w:rPr>
      </w:pPr>
      <w:r w:rsidRPr="00E464FB">
        <w:rPr>
          <w:rFonts w:ascii="Times New Roman" w:eastAsia="@Arial Unicode MS" w:hAnsi="Times New Roman"/>
          <w:b/>
          <w:i/>
          <w:color w:val="000000"/>
          <w:sz w:val="28"/>
          <w:szCs w:val="28"/>
        </w:rPr>
        <w:t>И</w:t>
      </w:r>
      <w:r w:rsidRPr="00E464FB">
        <w:rPr>
          <w:rFonts w:ascii="Times New Roman" w:eastAsia="@Arial Unicode MS" w:hAnsi="Times New Roman"/>
          <w:b/>
          <w:i/>
          <w:iCs/>
          <w:color w:val="000000"/>
          <w:sz w:val="28"/>
          <w:szCs w:val="28"/>
        </w:rPr>
        <w:t>нформационно-просветительская работа</w:t>
      </w:r>
      <w:r w:rsidRPr="00E464FB">
        <w:rPr>
          <w:rFonts w:ascii="Times New Roman" w:eastAsia="@Arial Unicode MS" w:hAnsi="Times New Roman"/>
          <w:color w:val="000000"/>
          <w:sz w:val="28"/>
          <w:szCs w:val="28"/>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23438F" w:rsidRPr="00E464FB" w:rsidRDefault="0023438F" w:rsidP="00BE7CB2">
      <w:pPr>
        <w:suppressAutoHyphens/>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iCs/>
          <w:color w:val="000000"/>
          <w:sz w:val="28"/>
          <w:szCs w:val="28"/>
        </w:rPr>
        <w:t>Информационно-просветительская работа предусматривает:</w:t>
      </w:r>
    </w:p>
    <w:p w:rsidR="0023438F" w:rsidRPr="00E464FB" w:rsidRDefault="0023438F" w:rsidP="00BE7CB2">
      <w:pPr>
        <w:suppressAutoHyphens/>
        <w:spacing w:after="0"/>
        <w:ind w:firstLine="851"/>
        <w:jc w:val="both"/>
        <w:rPr>
          <w:rFonts w:ascii="Times New Roman" w:hAnsi="Times New Roman"/>
          <w:color w:val="000000"/>
          <w:sz w:val="28"/>
          <w:szCs w:val="28"/>
        </w:rPr>
      </w:pPr>
      <w:r w:rsidRPr="00E464FB">
        <w:rPr>
          <w:rFonts w:ascii="Times New Roman" w:eastAsia="@Arial Unicode MS" w:hAnsi="Times New Roman"/>
          <w:color w:val="000000"/>
          <w:sz w:val="28"/>
          <w:szCs w:val="28"/>
        </w:rPr>
        <w:t xml:space="preserve">- организацию родительских собраний, бесед, конференций по темам: </w:t>
      </w:r>
    </w:p>
    <w:p w:rsidR="0023438F" w:rsidRPr="00E464FB" w:rsidRDefault="0023438F" w:rsidP="008B2EE9">
      <w:pPr>
        <w:numPr>
          <w:ilvl w:val="0"/>
          <w:numId w:val="116"/>
        </w:numPr>
        <w:tabs>
          <w:tab w:val="num" w:pos="0"/>
        </w:tabs>
        <w:suppressAutoHyphen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w:t>
      </w:r>
      <w:r w:rsidRPr="00E464FB">
        <w:rPr>
          <w:rFonts w:ascii="Times New Roman" w:hAnsi="Times New Roman"/>
          <w:bCs/>
          <w:color w:val="000000"/>
          <w:sz w:val="28"/>
          <w:szCs w:val="28"/>
        </w:rPr>
        <w:t>Рекомендации для родителей первоклассников учащихся,  испытывающих трудности в обучении и воспитании»;</w:t>
      </w:r>
    </w:p>
    <w:p w:rsidR="0023438F" w:rsidRPr="00E464FB" w:rsidRDefault="0023438F" w:rsidP="008B2EE9">
      <w:pPr>
        <w:numPr>
          <w:ilvl w:val="0"/>
          <w:numId w:val="116"/>
        </w:numPr>
        <w:tabs>
          <w:tab w:val="num" w:pos="0"/>
        </w:tabs>
        <w:suppressAutoHyphen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«Развитие познавательных процессов младшего школьника»;</w:t>
      </w:r>
    </w:p>
    <w:p w:rsidR="0023438F" w:rsidRPr="00E464FB" w:rsidRDefault="0023438F" w:rsidP="008B2EE9">
      <w:pPr>
        <w:numPr>
          <w:ilvl w:val="0"/>
          <w:numId w:val="116"/>
        </w:numPr>
        <w:tabs>
          <w:tab w:val="num" w:pos="0"/>
        </w:tabs>
        <w:suppressAutoHyphen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«Как помочь ребенку с РАС  в приготовлении уроков»;</w:t>
      </w:r>
    </w:p>
    <w:p w:rsidR="0023438F" w:rsidRPr="00E464FB" w:rsidRDefault="0023438F" w:rsidP="008B2EE9">
      <w:pPr>
        <w:numPr>
          <w:ilvl w:val="0"/>
          <w:numId w:val="116"/>
        </w:numPr>
        <w:tabs>
          <w:tab w:val="num" w:pos="0"/>
        </w:tabs>
        <w:suppressAutoHyphen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«Рекомендации для родителей  по формированию у детей  с РАС положительной мотивации обучения».</w:t>
      </w:r>
    </w:p>
    <w:p w:rsidR="0023438F" w:rsidRPr="00E464FB" w:rsidRDefault="0023438F" w:rsidP="00BE7CB2">
      <w:pPr>
        <w:tabs>
          <w:tab w:val="num" w:pos="0"/>
        </w:tabs>
        <w:suppressAutoHyphens/>
        <w:spacing w:after="0"/>
        <w:ind w:firstLine="851"/>
        <w:jc w:val="both"/>
        <w:rPr>
          <w:rFonts w:ascii="Times New Roman" w:eastAsia="@Arial Unicode MS" w:hAnsi="Times New Roman"/>
          <w:b/>
          <w:bCs/>
          <w:color w:val="000000"/>
          <w:sz w:val="28"/>
          <w:szCs w:val="28"/>
        </w:rPr>
      </w:pPr>
      <w:r w:rsidRPr="00E464FB">
        <w:rPr>
          <w:rFonts w:ascii="Times New Roman" w:eastAsia="@Arial Unicode MS" w:hAnsi="Times New Roman"/>
          <w:color w:val="000000"/>
          <w:sz w:val="28"/>
          <w:szCs w:val="28"/>
        </w:rPr>
        <w:t>- проведение тематических выступлений для педагогов и родителей по разъяснению индивидуально-типологических особенностей детей с РА:</w:t>
      </w:r>
    </w:p>
    <w:p w:rsidR="0023438F" w:rsidRPr="00E464FB" w:rsidRDefault="0023438F" w:rsidP="008B2EE9">
      <w:pPr>
        <w:numPr>
          <w:ilvl w:val="0"/>
          <w:numId w:val="117"/>
        </w:numPr>
        <w:tabs>
          <w:tab w:val="clear" w:pos="720"/>
          <w:tab w:val="num" w:pos="0"/>
        </w:tabs>
        <w:suppressAutoHyphen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«Психологические  особенности    обучения  и  воспитания  детей  с  РАС»; </w:t>
      </w:r>
    </w:p>
    <w:p w:rsidR="0023438F" w:rsidRPr="00E464FB" w:rsidRDefault="0023438F" w:rsidP="008B2EE9">
      <w:pPr>
        <w:numPr>
          <w:ilvl w:val="0"/>
          <w:numId w:val="117"/>
        </w:numPr>
        <w:tabs>
          <w:tab w:val="clear" w:pos="720"/>
          <w:tab w:val="num" w:pos="0"/>
        </w:tabs>
        <w:suppressAutoHyphen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«Организация процесса обучения и воспитания учащихся с РАС в условиях общеобразовательной школы»</w:t>
      </w:r>
    </w:p>
    <w:p w:rsidR="0023438F" w:rsidRPr="00E464FB" w:rsidRDefault="0023438F" w:rsidP="008B2EE9">
      <w:pPr>
        <w:numPr>
          <w:ilvl w:val="0"/>
          <w:numId w:val="117"/>
        </w:numPr>
        <w:tabs>
          <w:tab w:val="clear" w:pos="720"/>
          <w:tab w:val="num" w:pos="0"/>
        </w:tabs>
        <w:suppressAutoHyphens/>
        <w:autoSpaceDE w:val="0"/>
        <w:autoSpaceDN w:val="0"/>
        <w:adjustRightInd w:val="0"/>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«Использование здоровьесберегающих технологий в работе с детьми с РАС». </w:t>
      </w:r>
    </w:p>
    <w:p w:rsidR="003C4423" w:rsidRDefault="003C4423">
      <w:pPr>
        <w:rPr>
          <w:rFonts w:ascii="Times New Roman" w:hAnsi="Times New Roman"/>
          <w:color w:val="000000"/>
          <w:sz w:val="28"/>
          <w:szCs w:val="28"/>
        </w:rPr>
      </w:pPr>
      <w:r>
        <w:rPr>
          <w:rFonts w:ascii="Times New Roman" w:hAnsi="Times New Roman"/>
          <w:color w:val="000000"/>
          <w:sz w:val="28"/>
          <w:szCs w:val="28"/>
        </w:rPr>
        <w:br w:type="page"/>
      </w:r>
    </w:p>
    <w:p w:rsidR="0023438F" w:rsidRPr="00E464FB" w:rsidRDefault="0023438F" w:rsidP="00BE7CB2">
      <w:pPr>
        <w:suppressAutoHyphens/>
        <w:autoSpaceDE w:val="0"/>
        <w:autoSpaceDN w:val="0"/>
        <w:adjustRightInd w:val="0"/>
        <w:spacing w:after="0"/>
        <w:ind w:firstLine="851"/>
        <w:jc w:val="both"/>
        <w:rPr>
          <w:rFonts w:ascii="Times New Roman" w:hAnsi="Times New Roman"/>
          <w:b/>
          <w:i/>
          <w:color w:val="000000"/>
          <w:sz w:val="28"/>
          <w:szCs w:val="28"/>
        </w:rPr>
      </w:pPr>
      <w:r w:rsidRPr="00E464FB">
        <w:rPr>
          <w:rFonts w:ascii="Times New Roman" w:hAnsi="Times New Roman"/>
          <w:b/>
          <w:i/>
          <w:color w:val="000000"/>
          <w:sz w:val="28"/>
          <w:szCs w:val="28"/>
        </w:rPr>
        <w:lastRenderedPageBreak/>
        <w:t>Механизм реализации программы.</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Этап сбора и анализа информации (информационно-аналитическая деятельность). Результатом данного этапа является оценка контингента об</w:t>
      </w:r>
      <w:r w:rsidRPr="00E464FB">
        <w:rPr>
          <w:rFonts w:ascii="Times New Roman" w:hAnsi="Times New Roman"/>
          <w:color w:val="000000"/>
          <w:sz w:val="28"/>
          <w:szCs w:val="28"/>
        </w:rPr>
        <w:t>у</w:t>
      </w:r>
      <w:r w:rsidRPr="00E464FB">
        <w:rPr>
          <w:rFonts w:ascii="Times New Roman" w:hAnsi="Times New Roman"/>
          <w:color w:val="000000"/>
          <w:sz w:val="28"/>
          <w:szCs w:val="28"/>
        </w:rPr>
        <w:t>чающихся для учета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Этап планирования, организации, координации (организационно-исполнительская деятельность). Результатом работы является особым обр</w:t>
      </w:r>
      <w:r w:rsidRPr="00E464FB">
        <w:rPr>
          <w:rFonts w:ascii="Times New Roman" w:hAnsi="Times New Roman"/>
          <w:color w:val="000000"/>
          <w:sz w:val="28"/>
          <w:szCs w:val="28"/>
        </w:rPr>
        <w:t>а</w:t>
      </w:r>
      <w:r w:rsidRPr="00E464FB">
        <w:rPr>
          <w:rFonts w:ascii="Times New Roman" w:hAnsi="Times New Roman"/>
          <w:color w:val="000000"/>
          <w:sz w:val="28"/>
          <w:szCs w:val="28"/>
        </w:rPr>
        <w:t>зом организованный образовательный процесс, имеющий коррекционно-развивающую направленность и процесс специального сопровождения детей с РАС при специально созданных  условиях обучения, воспитания, развития, социализации.</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Этап диагностики коррекционно-развивающей образовательной среды (контрольно-диагностическая деятельность). Результатом является констат</w:t>
      </w:r>
      <w:r w:rsidRPr="00E464FB">
        <w:rPr>
          <w:rFonts w:ascii="Times New Roman" w:hAnsi="Times New Roman"/>
          <w:color w:val="000000"/>
          <w:sz w:val="28"/>
          <w:szCs w:val="28"/>
        </w:rPr>
        <w:t>а</w:t>
      </w:r>
      <w:r w:rsidRPr="00E464FB">
        <w:rPr>
          <w:rFonts w:ascii="Times New Roman" w:hAnsi="Times New Roman"/>
          <w:color w:val="000000"/>
          <w:sz w:val="28"/>
          <w:szCs w:val="28"/>
        </w:rPr>
        <w:t>ция соответствия созданных условий и выбранных коррекционно-развивающих и образовательных программ особым образовательным п</w:t>
      </w:r>
      <w:r w:rsidRPr="00E464FB">
        <w:rPr>
          <w:rFonts w:ascii="Times New Roman" w:hAnsi="Times New Roman"/>
          <w:color w:val="000000"/>
          <w:sz w:val="28"/>
          <w:szCs w:val="28"/>
        </w:rPr>
        <w:t>о</w:t>
      </w:r>
      <w:r w:rsidRPr="00E464FB">
        <w:rPr>
          <w:rFonts w:ascii="Times New Roman" w:hAnsi="Times New Roman"/>
          <w:color w:val="000000"/>
          <w:sz w:val="28"/>
          <w:szCs w:val="28"/>
        </w:rPr>
        <w:t>требностям ребенка.</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Этап регуляции и корректировки (регулятивно-корректировочная де</w:t>
      </w:r>
      <w:r w:rsidRPr="00E464FB">
        <w:rPr>
          <w:rFonts w:ascii="Times New Roman" w:hAnsi="Times New Roman"/>
          <w:color w:val="000000"/>
          <w:sz w:val="28"/>
          <w:szCs w:val="28"/>
        </w:rPr>
        <w:t>я</w:t>
      </w:r>
      <w:r w:rsidRPr="00E464FB">
        <w:rPr>
          <w:rFonts w:ascii="Times New Roman" w:hAnsi="Times New Roman"/>
          <w:color w:val="000000"/>
          <w:sz w:val="28"/>
          <w:szCs w:val="28"/>
        </w:rPr>
        <w:t>тельность). Результатом является внесение необходимых изменений в обр</w:t>
      </w:r>
      <w:r w:rsidRPr="00E464FB">
        <w:rPr>
          <w:rFonts w:ascii="Times New Roman" w:hAnsi="Times New Roman"/>
          <w:color w:val="000000"/>
          <w:sz w:val="28"/>
          <w:szCs w:val="28"/>
        </w:rPr>
        <w:t>а</w:t>
      </w:r>
      <w:r w:rsidRPr="00E464FB">
        <w:rPr>
          <w:rFonts w:ascii="Times New Roman" w:hAnsi="Times New Roman"/>
          <w:color w:val="000000"/>
          <w:sz w:val="28"/>
          <w:szCs w:val="28"/>
        </w:rPr>
        <w:t>зовательный процесс и процесс сопровождения детей с РАС корректировка условий и форм обучения, методов и приемов работы.</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Одним из основных механизмов реализации коррекционной работы является оптимально выстроенное взаимодействие специалистов образов</w:t>
      </w:r>
      <w:r w:rsidRPr="00E464FB">
        <w:rPr>
          <w:rFonts w:ascii="Times New Roman" w:hAnsi="Times New Roman"/>
          <w:color w:val="000000"/>
          <w:sz w:val="28"/>
          <w:szCs w:val="28"/>
        </w:rPr>
        <w:t>а</w:t>
      </w:r>
      <w:r w:rsidRPr="00E464FB">
        <w:rPr>
          <w:rFonts w:ascii="Times New Roman" w:hAnsi="Times New Roman"/>
          <w:color w:val="000000"/>
          <w:sz w:val="28"/>
          <w:szCs w:val="28"/>
        </w:rPr>
        <w:t xml:space="preserve">тельного учреждения, обеспечивающее системное сопровождение детей с РАС специалистами различного профиля в образовательной деятельности. </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Такое взаимодействие включает:</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комплексность в определении и решении проблем ребёнка, пред</w:t>
      </w:r>
      <w:r w:rsidRPr="00E464FB">
        <w:rPr>
          <w:rFonts w:ascii="Times New Roman" w:hAnsi="Times New Roman"/>
          <w:color w:val="000000"/>
          <w:sz w:val="28"/>
          <w:szCs w:val="28"/>
        </w:rPr>
        <w:t>о</w:t>
      </w:r>
      <w:r w:rsidRPr="00E464FB">
        <w:rPr>
          <w:rFonts w:ascii="Times New Roman" w:hAnsi="Times New Roman"/>
          <w:color w:val="000000"/>
          <w:sz w:val="28"/>
          <w:szCs w:val="28"/>
        </w:rPr>
        <w:t>ставлении ему квалифицированной помощи специалистов разного профиля;</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многоаспектный анализ личностного и познавательного развития р</w:t>
      </w:r>
      <w:r w:rsidRPr="00E464FB">
        <w:rPr>
          <w:rFonts w:ascii="Times New Roman" w:hAnsi="Times New Roman"/>
          <w:color w:val="000000"/>
          <w:sz w:val="28"/>
          <w:szCs w:val="28"/>
        </w:rPr>
        <w:t>е</w:t>
      </w:r>
      <w:r w:rsidRPr="00E464FB">
        <w:rPr>
          <w:rFonts w:ascii="Times New Roman" w:hAnsi="Times New Roman"/>
          <w:color w:val="000000"/>
          <w:sz w:val="28"/>
          <w:szCs w:val="28"/>
        </w:rPr>
        <w:t>бёнка;</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составление комплексных индивидуальных программ общего разв</w:t>
      </w:r>
      <w:r w:rsidRPr="00E464FB">
        <w:rPr>
          <w:rFonts w:ascii="Times New Roman" w:hAnsi="Times New Roman"/>
          <w:color w:val="000000"/>
          <w:sz w:val="28"/>
          <w:szCs w:val="28"/>
        </w:rPr>
        <w:t>и</w:t>
      </w:r>
      <w:r w:rsidRPr="00E464FB">
        <w:rPr>
          <w:rFonts w:ascii="Times New Roman" w:hAnsi="Times New Roman"/>
          <w:color w:val="000000"/>
          <w:sz w:val="28"/>
          <w:szCs w:val="28"/>
        </w:rPr>
        <w:t>тия и коррекции отдельных сторон учебно-познавательной, речевой, эмоци</w:t>
      </w:r>
      <w:r w:rsidRPr="00E464FB">
        <w:rPr>
          <w:rFonts w:ascii="Times New Roman" w:hAnsi="Times New Roman"/>
          <w:color w:val="000000"/>
          <w:sz w:val="28"/>
          <w:szCs w:val="28"/>
        </w:rPr>
        <w:t>о</w:t>
      </w:r>
      <w:r w:rsidRPr="00E464FB">
        <w:rPr>
          <w:rFonts w:ascii="Times New Roman" w:hAnsi="Times New Roman"/>
          <w:color w:val="000000"/>
          <w:sz w:val="28"/>
          <w:szCs w:val="28"/>
        </w:rPr>
        <w:t>нальной-волевой и личностной сфер ребёнка.</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Коррекционная работа осуществляется через сотрудничество с псих</w:t>
      </w:r>
      <w:r w:rsidRPr="00E464FB">
        <w:rPr>
          <w:rFonts w:ascii="Times New Roman" w:hAnsi="Times New Roman"/>
          <w:color w:val="000000"/>
          <w:sz w:val="28"/>
          <w:szCs w:val="28"/>
        </w:rPr>
        <w:t>о</w:t>
      </w:r>
      <w:r w:rsidRPr="00E464FB">
        <w:rPr>
          <w:rFonts w:ascii="Times New Roman" w:hAnsi="Times New Roman"/>
          <w:color w:val="000000"/>
          <w:sz w:val="28"/>
          <w:szCs w:val="28"/>
        </w:rPr>
        <w:t>лого-педагогический консилиумом (ППк), Советом профилактики.</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lastRenderedPageBreak/>
        <w:t>Консолидация усилий разных специалистов в области психологии, педагогики, социальной работы позволяет обеспечить систему комплексного психолого- педагогического сопровождения и эффективно решать проблемы ребёнка.</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Тесное сотрудничество способствует эффективному решению поста</w:t>
      </w:r>
      <w:r w:rsidRPr="00E464FB">
        <w:rPr>
          <w:rFonts w:ascii="Times New Roman" w:hAnsi="Times New Roman"/>
          <w:color w:val="000000"/>
          <w:sz w:val="28"/>
          <w:szCs w:val="28"/>
        </w:rPr>
        <w:t>в</w:t>
      </w:r>
      <w:r w:rsidRPr="00E464FB">
        <w:rPr>
          <w:rFonts w:ascii="Times New Roman" w:hAnsi="Times New Roman"/>
          <w:color w:val="000000"/>
          <w:sz w:val="28"/>
          <w:szCs w:val="28"/>
        </w:rPr>
        <w:t>ленных задач коррекционно – развивающей  работы. Сотрудничество со сп</w:t>
      </w:r>
      <w:r w:rsidRPr="00E464FB">
        <w:rPr>
          <w:rFonts w:ascii="Times New Roman" w:hAnsi="Times New Roman"/>
          <w:color w:val="000000"/>
          <w:sz w:val="28"/>
          <w:szCs w:val="28"/>
        </w:rPr>
        <w:t>е</w:t>
      </w:r>
      <w:r w:rsidRPr="00E464FB">
        <w:rPr>
          <w:rFonts w:ascii="Times New Roman" w:hAnsi="Times New Roman"/>
          <w:color w:val="000000"/>
          <w:sz w:val="28"/>
          <w:szCs w:val="28"/>
        </w:rPr>
        <w:t>циалистами ПМПК позволяет комплексно определять  и решать проблемы ребёнка, предоставлять ему квалифицированную помощь специалистов ра</w:t>
      </w:r>
      <w:r w:rsidRPr="00E464FB">
        <w:rPr>
          <w:rFonts w:ascii="Times New Roman" w:hAnsi="Times New Roman"/>
          <w:color w:val="000000"/>
          <w:sz w:val="28"/>
          <w:szCs w:val="28"/>
        </w:rPr>
        <w:t>з</w:t>
      </w:r>
      <w:r w:rsidRPr="00E464FB">
        <w:rPr>
          <w:rFonts w:ascii="Times New Roman" w:hAnsi="Times New Roman"/>
          <w:color w:val="000000"/>
          <w:sz w:val="28"/>
          <w:szCs w:val="28"/>
        </w:rPr>
        <w:t xml:space="preserve">ного профиля по вопросам личностного и познавательного развития. </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Осуществляется профессиональное взаимодействие со специалистами дошкольных учреждений по вопросам преемственности обучения, развития и адаптации детей с РАС.</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Сотрудничество с библиотеками необходимо в процессе реализации консультационной, информационно-просветительской деятельности с род</w:t>
      </w:r>
      <w:r w:rsidRPr="00E464FB">
        <w:rPr>
          <w:rFonts w:ascii="Times New Roman" w:hAnsi="Times New Roman"/>
          <w:color w:val="000000"/>
          <w:sz w:val="28"/>
          <w:szCs w:val="28"/>
        </w:rPr>
        <w:t>и</w:t>
      </w:r>
      <w:r w:rsidRPr="00E464FB">
        <w:rPr>
          <w:rFonts w:ascii="Times New Roman" w:hAnsi="Times New Roman"/>
          <w:color w:val="000000"/>
          <w:sz w:val="28"/>
          <w:szCs w:val="28"/>
        </w:rPr>
        <w:t>тельской общественностью, для привития интереса к чтению учащихся.</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Осуществление взаимодействия со специалистами системы здрав</w:t>
      </w:r>
      <w:r w:rsidRPr="00E464FB">
        <w:rPr>
          <w:rFonts w:ascii="Times New Roman" w:hAnsi="Times New Roman"/>
          <w:color w:val="000000"/>
          <w:sz w:val="28"/>
          <w:szCs w:val="28"/>
        </w:rPr>
        <w:t>о</w:t>
      </w:r>
      <w:r w:rsidRPr="00E464FB">
        <w:rPr>
          <w:rFonts w:ascii="Times New Roman" w:hAnsi="Times New Roman"/>
          <w:color w:val="000000"/>
          <w:sz w:val="28"/>
          <w:szCs w:val="28"/>
        </w:rPr>
        <w:t>охранения направлено на решение вопросов, возникающих в процессе орг</w:t>
      </w:r>
      <w:r w:rsidRPr="00E464FB">
        <w:rPr>
          <w:rFonts w:ascii="Times New Roman" w:hAnsi="Times New Roman"/>
          <w:color w:val="000000"/>
          <w:sz w:val="28"/>
          <w:szCs w:val="28"/>
        </w:rPr>
        <w:t>а</w:t>
      </w:r>
      <w:r w:rsidRPr="00E464FB">
        <w:rPr>
          <w:rFonts w:ascii="Times New Roman" w:hAnsi="Times New Roman"/>
          <w:color w:val="000000"/>
          <w:sz w:val="28"/>
          <w:szCs w:val="28"/>
        </w:rPr>
        <w:t>низации здоровьесберегающей среды для обучающихся с РАС.</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Коррекционная работа осуществляется учителями начальных классов и узкими специалистами согласно программ коррекционных курсов в соо</w:t>
      </w:r>
      <w:r w:rsidRPr="00E464FB">
        <w:rPr>
          <w:rFonts w:ascii="Times New Roman" w:hAnsi="Times New Roman"/>
          <w:color w:val="000000"/>
          <w:sz w:val="28"/>
          <w:szCs w:val="28"/>
        </w:rPr>
        <w:t>т</w:t>
      </w:r>
      <w:r w:rsidRPr="00E464FB">
        <w:rPr>
          <w:rFonts w:ascii="Times New Roman" w:hAnsi="Times New Roman"/>
          <w:color w:val="000000"/>
          <w:sz w:val="28"/>
          <w:szCs w:val="28"/>
        </w:rPr>
        <w:t xml:space="preserve">ветствии с АООП НОО обучающихся с РАС или АОП обучающегося. </w:t>
      </w:r>
    </w:p>
    <w:p w:rsidR="0023438F" w:rsidRPr="00E464FB" w:rsidRDefault="0023438F" w:rsidP="00BE7CB2">
      <w:pPr>
        <w:autoSpaceDE w:val="0"/>
        <w:autoSpaceDN w:val="0"/>
        <w:adjustRightInd w:val="0"/>
        <w:spacing w:after="0"/>
        <w:ind w:firstLine="851"/>
        <w:jc w:val="both"/>
        <w:rPr>
          <w:rFonts w:ascii="Times New Roman" w:eastAsia="Batang" w:hAnsi="Times New Roman"/>
          <w:b/>
          <w:bCs/>
          <w:i/>
          <w:iCs/>
          <w:color w:val="000000"/>
          <w:sz w:val="28"/>
          <w:szCs w:val="28"/>
          <w:lang w:eastAsia="ko-KR"/>
        </w:rPr>
      </w:pPr>
      <w:r w:rsidRPr="00E464FB">
        <w:rPr>
          <w:rFonts w:ascii="Times New Roman" w:eastAsia="Batang" w:hAnsi="Times New Roman"/>
          <w:b/>
          <w:bCs/>
          <w:i/>
          <w:iCs/>
          <w:color w:val="000000"/>
          <w:sz w:val="28"/>
          <w:szCs w:val="28"/>
          <w:lang w:eastAsia="ko-KR"/>
        </w:rPr>
        <w:t>Выбор образовательного маршрута.</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Вопрос о выборе образовательного обучающегося с РАС, в том числе об определении формы и степени его интеграции в образовательную среду, решается на школьном психолого-педагогическом консилиуме, исходя из п</w:t>
      </w:r>
      <w:r w:rsidRPr="00E464FB">
        <w:rPr>
          <w:rFonts w:ascii="Times New Roman" w:hAnsi="Times New Roman"/>
          <w:color w:val="000000"/>
          <w:sz w:val="28"/>
          <w:szCs w:val="28"/>
        </w:rPr>
        <w:t>о</w:t>
      </w:r>
      <w:r w:rsidRPr="00E464FB">
        <w:rPr>
          <w:rFonts w:ascii="Times New Roman" w:hAnsi="Times New Roman"/>
          <w:color w:val="000000"/>
          <w:sz w:val="28"/>
          <w:szCs w:val="28"/>
        </w:rPr>
        <w:t>требностей, особенностей развития и возможностей ребенка, с непосре</w:t>
      </w:r>
      <w:r w:rsidRPr="00E464FB">
        <w:rPr>
          <w:rFonts w:ascii="Times New Roman" w:hAnsi="Times New Roman"/>
          <w:color w:val="000000"/>
          <w:sz w:val="28"/>
          <w:szCs w:val="28"/>
        </w:rPr>
        <w:t>д</w:t>
      </w:r>
      <w:r w:rsidRPr="00E464FB">
        <w:rPr>
          <w:rFonts w:ascii="Times New Roman" w:hAnsi="Times New Roman"/>
          <w:color w:val="000000"/>
          <w:sz w:val="28"/>
          <w:szCs w:val="28"/>
        </w:rPr>
        <w:t>ственным участием его родителей (законных представителей). Для детей в</w:t>
      </w:r>
      <w:r w:rsidRPr="00E464FB">
        <w:rPr>
          <w:rFonts w:ascii="Times New Roman" w:hAnsi="Times New Roman"/>
          <w:color w:val="000000"/>
          <w:sz w:val="28"/>
          <w:szCs w:val="28"/>
        </w:rPr>
        <w:t>ы</w:t>
      </w:r>
      <w:r w:rsidRPr="00E464FB">
        <w:rPr>
          <w:rFonts w:ascii="Times New Roman" w:hAnsi="Times New Roman"/>
          <w:color w:val="000000"/>
          <w:sz w:val="28"/>
          <w:szCs w:val="28"/>
        </w:rPr>
        <w:t>страивается корреционно-развивающая работа, направленная на постепенное увеличение меры самостоятельности, подчинение своей деятельности п</w:t>
      </w:r>
      <w:r w:rsidRPr="00E464FB">
        <w:rPr>
          <w:rFonts w:ascii="Times New Roman" w:hAnsi="Times New Roman"/>
          <w:color w:val="000000"/>
          <w:sz w:val="28"/>
          <w:szCs w:val="28"/>
        </w:rPr>
        <w:t>о</w:t>
      </w:r>
      <w:r w:rsidRPr="00E464FB">
        <w:rPr>
          <w:rFonts w:ascii="Times New Roman" w:hAnsi="Times New Roman"/>
          <w:color w:val="000000"/>
          <w:sz w:val="28"/>
          <w:szCs w:val="28"/>
        </w:rPr>
        <w:t>ставленной цели при организующей, стимулирующей помощи взрослого; п</w:t>
      </w:r>
      <w:r w:rsidRPr="00E464FB">
        <w:rPr>
          <w:rFonts w:ascii="Times New Roman" w:hAnsi="Times New Roman"/>
          <w:color w:val="000000"/>
          <w:sz w:val="28"/>
          <w:szCs w:val="28"/>
        </w:rPr>
        <w:t>е</w:t>
      </w:r>
      <w:r w:rsidRPr="00E464FB">
        <w:rPr>
          <w:rFonts w:ascii="Times New Roman" w:hAnsi="Times New Roman"/>
          <w:color w:val="000000"/>
          <w:sz w:val="28"/>
          <w:szCs w:val="28"/>
        </w:rPr>
        <w:t>реключение учащихся на практическую деятельность с предметами или на другие облегченные задания, подкрепляющие их веру в собственные силы и т.д.</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Обучение ведется по УМК «Школа России»,  «Школа 21 века», «Пл</w:t>
      </w:r>
      <w:r w:rsidRPr="00E464FB">
        <w:rPr>
          <w:rFonts w:ascii="Times New Roman" w:hAnsi="Times New Roman"/>
          <w:color w:val="000000"/>
          <w:sz w:val="28"/>
          <w:szCs w:val="28"/>
        </w:rPr>
        <w:t>а</w:t>
      </w:r>
      <w:r w:rsidRPr="00E464FB">
        <w:rPr>
          <w:rFonts w:ascii="Times New Roman" w:hAnsi="Times New Roman"/>
          <w:color w:val="000000"/>
          <w:sz w:val="28"/>
          <w:szCs w:val="28"/>
        </w:rPr>
        <w:t>нета знаний», «Р.О. Занкова». Учебники разработаны с учетом психологич</w:t>
      </w:r>
      <w:r w:rsidRPr="00E464FB">
        <w:rPr>
          <w:rFonts w:ascii="Times New Roman" w:hAnsi="Times New Roman"/>
          <w:color w:val="000000"/>
          <w:sz w:val="28"/>
          <w:szCs w:val="28"/>
        </w:rPr>
        <w:t>е</w:t>
      </w:r>
      <w:r w:rsidRPr="00E464FB">
        <w:rPr>
          <w:rFonts w:ascii="Times New Roman" w:hAnsi="Times New Roman"/>
          <w:color w:val="000000"/>
          <w:sz w:val="28"/>
          <w:szCs w:val="28"/>
        </w:rPr>
        <w:t>ских и возрастных особенностей младших школьников, на основе принципа вариативности, благодаря этому закладывается возможность обучения детей с разным уровнем развития, возможность выстраивания дифференцирова</w:t>
      </w:r>
      <w:r w:rsidRPr="00E464FB">
        <w:rPr>
          <w:rFonts w:ascii="Times New Roman" w:hAnsi="Times New Roman"/>
          <w:color w:val="000000"/>
          <w:sz w:val="28"/>
          <w:szCs w:val="28"/>
        </w:rPr>
        <w:t>н</w:t>
      </w:r>
      <w:r w:rsidRPr="00E464FB">
        <w:rPr>
          <w:rFonts w:ascii="Times New Roman" w:hAnsi="Times New Roman"/>
          <w:color w:val="000000"/>
          <w:sz w:val="28"/>
          <w:szCs w:val="28"/>
        </w:rPr>
        <w:t>ной работы, индивидуальных программ обучения, в том числе для так наз</w:t>
      </w:r>
      <w:r w:rsidRPr="00E464FB">
        <w:rPr>
          <w:rFonts w:ascii="Times New Roman" w:hAnsi="Times New Roman"/>
          <w:color w:val="000000"/>
          <w:sz w:val="28"/>
          <w:szCs w:val="28"/>
        </w:rPr>
        <w:t>ы</w:t>
      </w:r>
      <w:r w:rsidRPr="00E464FB">
        <w:rPr>
          <w:rFonts w:ascii="Times New Roman" w:hAnsi="Times New Roman"/>
          <w:color w:val="000000"/>
          <w:sz w:val="28"/>
          <w:szCs w:val="28"/>
        </w:rPr>
        <w:lastRenderedPageBreak/>
        <w:t>ваемых правополушарных детей. Система заданий комплектов предоставляет учащимся реализовывать право на выбор, на ошибку, на помощь, на успех, тем самым, способствуя созданию психологического комфорта при обуч</w:t>
      </w:r>
      <w:r w:rsidRPr="00E464FB">
        <w:rPr>
          <w:rFonts w:ascii="Times New Roman" w:hAnsi="Times New Roman"/>
          <w:color w:val="000000"/>
          <w:sz w:val="28"/>
          <w:szCs w:val="28"/>
        </w:rPr>
        <w:t>е</w:t>
      </w:r>
      <w:r w:rsidRPr="00E464FB">
        <w:rPr>
          <w:rFonts w:ascii="Times New Roman" w:hAnsi="Times New Roman"/>
          <w:color w:val="000000"/>
          <w:sz w:val="28"/>
          <w:szCs w:val="28"/>
        </w:rPr>
        <w:t>нии.</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Принцип вариативности и возможности выбора заданий активно и</w:t>
      </w:r>
      <w:r w:rsidRPr="00E464FB">
        <w:rPr>
          <w:rFonts w:ascii="Times New Roman" w:hAnsi="Times New Roman"/>
          <w:color w:val="000000"/>
          <w:sz w:val="28"/>
          <w:szCs w:val="28"/>
        </w:rPr>
        <w:t>с</w:t>
      </w:r>
      <w:r w:rsidRPr="00E464FB">
        <w:rPr>
          <w:rFonts w:ascii="Times New Roman" w:hAnsi="Times New Roman"/>
          <w:color w:val="000000"/>
          <w:sz w:val="28"/>
          <w:szCs w:val="28"/>
        </w:rPr>
        <w:t>пользуется на протяжении всего курса и позволяет каждому учащемуся об</w:t>
      </w:r>
      <w:r w:rsidRPr="00E464FB">
        <w:rPr>
          <w:rFonts w:ascii="Times New Roman" w:hAnsi="Times New Roman"/>
          <w:color w:val="000000"/>
          <w:sz w:val="28"/>
          <w:szCs w:val="28"/>
        </w:rPr>
        <w:t>у</w:t>
      </w:r>
      <w:r w:rsidRPr="00E464FB">
        <w:rPr>
          <w:rFonts w:ascii="Times New Roman" w:hAnsi="Times New Roman"/>
          <w:color w:val="000000"/>
          <w:sz w:val="28"/>
          <w:szCs w:val="28"/>
        </w:rPr>
        <w:t>чаться на максимально посильном для него уровне, соответствующем его способностям, особенностям развития и склонностям, снимает излишнее эмоциональное и интеллектуальное напряжение, способствуют формиров</w:t>
      </w:r>
      <w:r w:rsidRPr="00E464FB">
        <w:rPr>
          <w:rFonts w:ascii="Times New Roman" w:hAnsi="Times New Roman"/>
          <w:color w:val="000000"/>
          <w:sz w:val="28"/>
          <w:szCs w:val="28"/>
        </w:rPr>
        <w:t>а</w:t>
      </w:r>
      <w:r w:rsidRPr="00E464FB">
        <w:rPr>
          <w:rFonts w:ascii="Times New Roman" w:hAnsi="Times New Roman"/>
          <w:color w:val="000000"/>
          <w:sz w:val="28"/>
          <w:szCs w:val="28"/>
        </w:rPr>
        <w:t>нию положительных внутренних мотивов учения.</w:t>
      </w:r>
    </w:p>
    <w:p w:rsidR="0023438F" w:rsidRPr="00E464FB" w:rsidRDefault="0023438F" w:rsidP="008B2EE9">
      <w:pPr>
        <w:widowControl w:val="0"/>
        <w:numPr>
          <w:ilvl w:val="0"/>
          <w:numId w:val="89"/>
        </w:numPr>
        <w:tabs>
          <w:tab w:val="clear" w:pos="432"/>
          <w:tab w:val="num" w:pos="0"/>
        </w:tabs>
        <w:suppressAutoHyphens/>
        <w:spacing w:after="0"/>
        <w:ind w:left="0" w:firstLine="851"/>
        <w:jc w:val="both"/>
        <w:textAlignment w:val="baseline"/>
        <w:rPr>
          <w:rFonts w:ascii="Times New Roman" w:eastAsia="Lucida Sans Unicode" w:hAnsi="Times New Roman"/>
          <w:color w:val="000000"/>
          <w:kern w:val="1"/>
          <w:sz w:val="28"/>
          <w:szCs w:val="28"/>
          <w:lang w:eastAsia="zh-CN" w:bidi="hi-IN"/>
        </w:rPr>
      </w:pPr>
      <w:r w:rsidRPr="00E464FB">
        <w:rPr>
          <w:rFonts w:ascii="Times New Roman" w:eastAsia="Lucida Sans Unicode" w:hAnsi="Times New Roman"/>
          <w:b/>
          <w:color w:val="000000"/>
          <w:kern w:val="1"/>
          <w:sz w:val="28"/>
          <w:szCs w:val="28"/>
          <w:lang w:eastAsia="zh-CN" w:bidi="hi-IN"/>
        </w:rPr>
        <w:t>Преодоление затруднений, обучающихся в учебной деятельности</w:t>
      </w:r>
    </w:p>
    <w:p w:rsidR="0023438F" w:rsidRPr="00E464FB" w:rsidRDefault="0023438F" w:rsidP="008B2EE9">
      <w:pPr>
        <w:widowControl w:val="0"/>
        <w:numPr>
          <w:ilvl w:val="0"/>
          <w:numId w:val="89"/>
        </w:numPr>
        <w:tabs>
          <w:tab w:val="clear" w:pos="432"/>
          <w:tab w:val="num" w:pos="0"/>
        </w:tabs>
        <w:suppressAutoHyphens/>
        <w:spacing w:after="0"/>
        <w:ind w:left="0" w:firstLine="851"/>
        <w:jc w:val="both"/>
        <w:textAlignment w:val="baseline"/>
        <w:rPr>
          <w:rFonts w:ascii="Times New Roman" w:eastAsia="Lucida Sans Unicode" w:hAnsi="Times New Roman"/>
          <w:color w:val="000000"/>
          <w:kern w:val="1"/>
          <w:sz w:val="28"/>
          <w:szCs w:val="28"/>
          <w:lang w:eastAsia="zh-CN" w:bidi="hi-IN"/>
        </w:rPr>
      </w:pPr>
      <w:r w:rsidRPr="00E464FB">
        <w:rPr>
          <w:rFonts w:ascii="Times New Roman" w:eastAsia="Lucida Sans Unicode" w:hAnsi="Times New Roman"/>
          <w:color w:val="000000"/>
          <w:kern w:val="1"/>
          <w:sz w:val="28"/>
          <w:szCs w:val="28"/>
          <w:lang w:eastAsia="zh-CN" w:bidi="hi-IN"/>
        </w:rPr>
        <w:t xml:space="preserve">Оказание помощи обучающимся с РАС в преодолении их затруднений в учебной деятельности проводится в процессе индивидуальной работы с учащимися и организации групповой работы. </w:t>
      </w:r>
    </w:p>
    <w:p w:rsidR="0023438F" w:rsidRPr="00E464FB" w:rsidRDefault="0023438F" w:rsidP="008B2EE9">
      <w:pPr>
        <w:widowControl w:val="0"/>
        <w:numPr>
          <w:ilvl w:val="0"/>
          <w:numId w:val="89"/>
        </w:numPr>
        <w:tabs>
          <w:tab w:val="clear" w:pos="432"/>
          <w:tab w:val="num" w:pos="0"/>
        </w:tabs>
        <w:suppressAutoHyphens/>
        <w:spacing w:after="0"/>
        <w:ind w:left="0" w:firstLine="851"/>
        <w:jc w:val="both"/>
        <w:textAlignment w:val="baseline"/>
        <w:rPr>
          <w:rFonts w:ascii="Times New Roman" w:eastAsia="Lucida Sans Unicode" w:hAnsi="Times New Roman"/>
          <w:color w:val="000000"/>
          <w:kern w:val="1"/>
          <w:sz w:val="28"/>
          <w:szCs w:val="28"/>
          <w:lang w:eastAsia="zh-CN" w:bidi="hi-IN"/>
        </w:rPr>
      </w:pPr>
      <w:r w:rsidRPr="00E464FB">
        <w:rPr>
          <w:rFonts w:ascii="Times New Roman" w:eastAsia="Lucida Sans Unicode" w:hAnsi="Times New Roman"/>
          <w:color w:val="000000"/>
          <w:kern w:val="1"/>
          <w:sz w:val="28"/>
          <w:szCs w:val="28"/>
          <w:lang w:eastAsia="zh-CN" w:bidi="hi-IN"/>
        </w:rPr>
        <w:t>Индивидуальная работа с учащимся осуществляется через организацию индивидуального психолого-педагогического сопровождения, которое включает в себя:</w:t>
      </w:r>
    </w:p>
    <w:p w:rsidR="0023438F" w:rsidRPr="00E464FB" w:rsidRDefault="0023438F" w:rsidP="008B2EE9">
      <w:pPr>
        <w:widowControl w:val="0"/>
        <w:numPr>
          <w:ilvl w:val="0"/>
          <w:numId w:val="89"/>
        </w:numPr>
        <w:tabs>
          <w:tab w:val="clear" w:pos="432"/>
          <w:tab w:val="num" w:pos="0"/>
        </w:tabs>
        <w:suppressAutoHyphens/>
        <w:spacing w:after="0"/>
        <w:ind w:left="0" w:firstLine="851"/>
        <w:jc w:val="both"/>
        <w:textAlignment w:val="baseline"/>
        <w:rPr>
          <w:rFonts w:ascii="Times New Roman" w:eastAsia="Lucida Sans Unicode" w:hAnsi="Times New Roman"/>
          <w:color w:val="000000"/>
          <w:kern w:val="1"/>
          <w:sz w:val="28"/>
          <w:szCs w:val="28"/>
          <w:lang w:eastAsia="zh-CN" w:bidi="hi-IN"/>
        </w:rPr>
      </w:pPr>
      <w:r w:rsidRPr="00E464FB">
        <w:rPr>
          <w:rFonts w:ascii="Times New Roman" w:eastAsia="Lucida Sans Unicode" w:hAnsi="Times New Roman"/>
          <w:color w:val="000000"/>
          <w:kern w:val="1"/>
          <w:sz w:val="28"/>
          <w:szCs w:val="28"/>
          <w:lang w:eastAsia="zh-CN" w:bidi="hi-IN"/>
        </w:rPr>
        <w:t>-  проведение с учащимся индивидуальных дополнительных занятий по предмету, по которому у учащегося имеются затруднения (вместо индивидуальных занятий учитель может организовать занятия в малых группах);</w:t>
      </w:r>
    </w:p>
    <w:p w:rsidR="0023438F" w:rsidRPr="00E464FB" w:rsidRDefault="0023438F" w:rsidP="008B2EE9">
      <w:pPr>
        <w:widowControl w:val="0"/>
        <w:numPr>
          <w:ilvl w:val="0"/>
          <w:numId w:val="89"/>
        </w:numPr>
        <w:tabs>
          <w:tab w:val="clear" w:pos="432"/>
          <w:tab w:val="num" w:pos="0"/>
        </w:tabs>
        <w:suppressAutoHyphens/>
        <w:spacing w:after="0"/>
        <w:ind w:left="0" w:firstLine="851"/>
        <w:jc w:val="both"/>
        <w:textAlignment w:val="baseline"/>
        <w:rPr>
          <w:rFonts w:ascii="Times New Roman" w:eastAsia="Lucida Sans Unicode" w:hAnsi="Times New Roman"/>
          <w:color w:val="000000"/>
          <w:kern w:val="1"/>
          <w:sz w:val="28"/>
          <w:szCs w:val="28"/>
          <w:lang w:eastAsia="zh-CN" w:bidi="hi-IN"/>
        </w:rPr>
      </w:pPr>
      <w:r w:rsidRPr="00E464FB">
        <w:rPr>
          <w:rFonts w:ascii="Times New Roman" w:eastAsia="Lucida Sans Unicode" w:hAnsi="Times New Roman"/>
          <w:color w:val="000000"/>
          <w:kern w:val="1"/>
          <w:sz w:val="28"/>
          <w:szCs w:val="28"/>
          <w:lang w:eastAsia="zh-CN" w:bidi="hi-IN"/>
        </w:rPr>
        <w:t>- диагностику общеучебных умений педагогом-психологом и включение учащегося в группу для коррекционных занятий по формированию у учащихся УУД.</w:t>
      </w:r>
    </w:p>
    <w:p w:rsidR="0023438F" w:rsidRPr="00E464FB" w:rsidRDefault="0023438F" w:rsidP="008B2EE9">
      <w:pPr>
        <w:widowControl w:val="0"/>
        <w:numPr>
          <w:ilvl w:val="0"/>
          <w:numId w:val="89"/>
        </w:numPr>
        <w:tabs>
          <w:tab w:val="clear" w:pos="432"/>
          <w:tab w:val="num" w:pos="0"/>
        </w:tabs>
        <w:suppressAutoHyphens/>
        <w:spacing w:after="0"/>
        <w:ind w:left="0" w:firstLine="851"/>
        <w:jc w:val="both"/>
        <w:textAlignment w:val="baseline"/>
        <w:rPr>
          <w:rFonts w:ascii="Times New Roman" w:eastAsia="Lucida Sans Unicode" w:hAnsi="Times New Roman"/>
          <w:color w:val="000000"/>
          <w:kern w:val="1"/>
          <w:sz w:val="28"/>
          <w:szCs w:val="28"/>
          <w:lang w:eastAsia="zh-CN" w:bidi="hi-IN"/>
        </w:rPr>
      </w:pPr>
      <w:r w:rsidRPr="00E464FB">
        <w:rPr>
          <w:rFonts w:ascii="Times New Roman" w:eastAsia="Lucida Sans Unicode" w:hAnsi="Times New Roman"/>
          <w:color w:val="000000"/>
          <w:kern w:val="1"/>
          <w:sz w:val="28"/>
          <w:szCs w:val="28"/>
          <w:lang w:eastAsia="zh-CN" w:bidi="hi-IN"/>
        </w:rPr>
        <w:t>Оказание помощи учащимся в преодолении их затруднений в учебной деятельности так же проводится педагогами на уроках, чему способствует использование в учебном процессе.</w:t>
      </w:r>
    </w:p>
    <w:p w:rsidR="0023438F" w:rsidRPr="00E464FB" w:rsidRDefault="0023438F" w:rsidP="008B2EE9">
      <w:pPr>
        <w:widowControl w:val="0"/>
        <w:numPr>
          <w:ilvl w:val="0"/>
          <w:numId w:val="89"/>
        </w:numPr>
        <w:tabs>
          <w:tab w:val="clear" w:pos="432"/>
          <w:tab w:val="num" w:pos="0"/>
        </w:tabs>
        <w:suppressAutoHyphens/>
        <w:spacing w:after="0"/>
        <w:ind w:left="0" w:firstLine="851"/>
        <w:jc w:val="both"/>
        <w:textAlignment w:val="baseline"/>
        <w:rPr>
          <w:rFonts w:ascii="Times New Roman" w:eastAsia="Lucida Sans Unicode" w:hAnsi="Times New Roman"/>
          <w:b/>
          <w:color w:val="000000"/>
          <w:kern w:val="1"/>
          <w:sz w:val="28"/>
          <w:szCs w:val="28"/>
          <w:lang w:eastAsia="zh-CN" w:bidi="hi-IN"/>
        </w:rPr>
      </w:pPr>
      <w:r w:rsidRPr="00E464FB">
        <w:rPr>
          <w:rFonts w:ascii="Times New Roman" w:eastAsia="Lucida Sans Unicode" w:hAnsi="Times New Roman"/>
          <w:color w:val="000000"/>
          <w:kern w:val="1"/>
          <w:sz w:val="28"/>
          <w:szCs w:val="28"/>
          <w:lang w:eastAsia="zh-CN" w:bidi="hi-IN"/>
        </w:rPr>
        <w:t>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w:t>
      </w:r>
    </w:p>
    <w:p w:rsidR="0023438F" w:rsidRPr="00E464FB" w:rsidRDefault="0023438F" w:rsidP="008B2EE9">
      <w:pPr>
        <w:widowControl w:val="0"/>
        <w:numPr>
          <w:ilvl w:val="0"/>
          <w:numId w:val="89"/>
        </w:numPr>
        <w:tabs>
          <w:tab w:val="clear" w:pos="432"/>
          <w:tab w:val="num" w:pos="0"/>
        </w:tabs>
        <w:suppressAutoHyphens/>
        <w:spacing w:after="0"/>
        <w:ind w:left="0" w:firstLine="851"/>
        <w:jc w:val="both"/>
        <w:textAlignment w:val="baseline"/>
        <w:rPr>
          <w:rFonts w:ascii="Times New Roman" w:eastAsia="Lucida Sans Unicode" w:hAnsi="Times New Roman"/>
          <w:color w:val="000000"/>
          <w:kern w:val="1"/>
          <w:sz w:val="28"/>
          <w:szCs w:val="28"/>
          <w:lang w:eastAsia="zh-CN" w:bidi="hi-IN"/>
        </w:rPr>
      </w:pPr>
      <w:r w:rsidRPr="00E464FB">
        <w:rPr>
          <w:rFonts w:ascii="Times New Roman" w:eastAsia="Lucida Sans Unicode" w:hAnsi="Times New Roman"/>
          <w:color w:val="000000"/>
          <w:kern w:val="1"/>
          <w:sz w:val="28"/>
          <w:szCs w:val="28"/>
          <w:lang w:eastAsia="zh-CN" w:bidi="hi-IN"/>
        </w:rPr>
        <w:t xml:space="preserve"> Индивидуально-групповая работа, направленная на коррекцию индивидуальных недостатков развития учащихся является существенной чертой коррекционно-развивающего образовательной деятельности. Такие занятия могут иметь общеразвивающие цели, к примеру, повышение уровня общего, сенсорного, интеллектуального развития, памяти, внимания, коррекции зрительно-моторных и оптико пространственных нарушений, </w:t>
      </w:r>
      <w:r w:rsidRPr="00E464FB">
        <w:rPr>
          <w:rFonts w:ascii="Times New Roman" w:eastAsia="Lucida Sans Unicode" w:hAnsi="Times New Roman"/>
          <w:color w:val="000000"/>
          <w:kern w:val="1"/>
          <w:sz w:val="28"/>
          <w:szCs w:val="28"/>
          <w:lang w:eastAsia="zh-CN" w:bidi="hi-IN"/>
        </w:rPr>
        <w:lastRenderedPageBreak/>
        <w:t>общей и мелкой моторики, но могут быть и предметной направленности: подготовка к восприятию трудных тем учебной программы, восполнение пробелов предшествующего обучения и т.д.</w:t>
      </w:r>
    </w:p>
    <w:p w:rsidR="0023438F" w:rsidRPr="00E464FB" w:rsidRDefault="0023438F" w:rsidP="00BE7CB2">
      <w:pPr>
        <w:spacing w:after="0"/>
        <w:ind w:firstLine="851"/>
        <w:jc w:val="both"/>
        <w:rPr>
          <w:rFonts w:ascii="Times New Roman" w:hAnsi="Times New Roman"/>
          <w:b/>
          <w:i/>
          <w:color w:val="000000"/>
          <w:sz w:val="28"/>
          <w:szCs w:val="28"/>
        </w:rPr>
      </w:pPr>
      <w:r w:rsidRPr="00E464FB">
        <w:rPr>
          <w:rFonts w:ascii="Times New Roman" w:hAnsi="Times New Roman"/>
          <w:b/>
          <w:i/>
          <w:color w:val="000000"/>
          <w:sz w:val="28"/>
          <w:szCs w:val="28"/>
        </w:rPr>
        <w:t>Система комплексного психолого-педагогического обследования</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С целью своевременного выявления обучающих с РАС и оказания им целевой социальной и психолого-педагогической поддержки, реализуется механизм выявления обучающихся указанной категории. </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Механизм выявления обучающихся с РАС состоит из двух основных процессов: </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1. Наблюдение за обучающимися педагогом, узкими специалистами.</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2. Систематическое и плановое проведение контрольных работ по предмету и диагностики общеучебных умений учащихся.</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В течение учебного года педагоги и узкие специалисты постоянно наблюдают за обучающимися первого класса, за их учебной деятельностью. В процессе такого наблюдения выявляются обучающиеся,  имеющие затру</w:t>
      </w:r>
      <w:r w:rsidRPr="00E464FB">
        <w:rPr>
          <w:rFonts w:ascii="Times New Roman" w:hAnsi="Times New Roman"/>
          <w:color w:val="000000"/>
          <w:sz w:val="28"/>
          <w:szCs w:val="28"/>
        </w:rPr>
        <w:t>д</w:t>
      </w:r>
      <w:r w:rsidRPr="00E464FB">
        <w:rPr>
          <w:rFonts w:ascii="Times New Roman" w:hAnsi="Times New Roman"/>
          <w:color w:val="000000"/>
          <w:sz w:val="28"/>
          <w:szCs w:val="28"/>
        </w:rPr>
        <w:t>нения в образовательной деятельности. По рекомендации учителя и с согл</w:t>
      </w:r>
      <w:r w:rsidRPr="00E464FB">
        <w:rPr>
          <w:rFonts w:ascii="Times New Roman" w:hAnsi="Times New Roman"/>
          <w:color w:val="000000"/>
          <w:sz w:val="28"/>
          <w:szCs w:val="28"/>
        </w:rPr>
        <w:t>а</w:t>
      </w:r>
      <w:r w:rsidRPr="00E464FB">
        <w:rPr>
          <w:rFonts w:ascii="Times New Roman" w:hAnsi="Times New Roman"/>
          <w:color w:val="000000"/>
          <w:sz w:val="28"/>
          <w:szCs w:val="28"/>
        </w:rPr>
        <w:t>сия родителей (законных представителей) педагог-психолог проводит инд</w:t>
      </w:r>
      <w:r w:rsidRPr="00E464FB">
        <w:rPr>
          <w:rFonts w:ascii="Times New Roman" w:hAnsi="Times New Roman"/>
          <w:color w:val="000000"/>
          <w:sz w:val="28"/>
          <w:szCs w:val="28"/>
        </w:rPr>
        <w:t>и</w:t>
      </w:r>
      <w:r w:rsidRPr="00E464FB">
        <w:rPr>
          <w:rFonts w:ascii="Times New Roman" w:hAnsi="Times New Roman"/>
          <w:color w:val="000000"/>
          <w:sz w:val="28"/>
          <w:szCs w:val="28"/>
        </w:rPr>
        <w:t>видуальную диагностику затруднений учащегося с целью организации э</w:t>
      </w:r>
      <w:r w:rsidRPr="00E464FB">
        <w:rPr>
          <w:rFonts w:ascii="Times New Roman" w:hAnsi="Times New Roman"/>
          <w:color w:val="000000"/>
          <w:sz w:val="28"/>
          <w:szCs w:val="28"/>
        </w:rPr>
        <w:t>ф</w:t>
      </w:r>
      <w:r w:rsidRPr="00E464FB">
        <w:rPr>
          <w:rFonts w:ascii="Times New Roman" w:hAnsi="Times New Roman"/>
          <w:color w:val="000000"/>
          <w:sz w:val="28"/>
          <w:szCs w:val="28"/>
        </w:rPr>
        <w:t xml:space="preserve">фективного и целенаправленного индивидуального психолого-педагогического сопровождения. </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В течение учебного года осуществляется мониторинг освоения обр</w:t>
      </w:r>
      <w:r w:rsidRPr="00E464FB">
        <w:rPr>
          <w:rFonts w:ascii="Times New Roman" w:hAnsi="Times New Roman"/>
          <w:color w:val="000000"/>
          <w:sz w:val="28"/>
          <w:szCs w:val="28"/>
        </w:rPr>
        <w:t>а</w:t>
      </w:r>
      <w:r w:rsidRPr="00E464FB">
        <w:rPr>
          <w:rFonts w:ascii="Times New Roman" w:hAnsi="Times New Roman"/>
          <w:color w:val="000000"/>
          <w:sz w:val="28"/>
          <w:szCs w:val="28"/>
        </w:rPr>
        <w:t xml:space="preserve">зовательной программы, которая включает в себя: </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мониторинг предметных результатов обучающихся;</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мониторинг метапредметных результатов обучающихся.</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Основные задачи проведения мероприятий по оценке предметных р</w:t>
      </w:r>
      <w:r w:rsidRPr="00E464FB">
        <w:rPr>
          <w:rFonts w:ascii="Times New Roman" w:hAnsi="Times New Roman"/>
          <w:color w:val="000000"/>
          <w:sz w:val="28"/>
          <w:szCs w:val="28"/>
        </w:rPr>
        <w:t>е</w:t>
      </w:r>
      <w:r w:rsidRPr="00E464FB">
        <w:rPr>
          <w:rFonts w:ascii="Times New Roman" w:hAnsi="Times New Roman"/>
          <w:color w:val="000000"/>
          <w:sz w:val="28"/>
          <w:szCs w:val="28"/>
        </w:rPr>
        <w:t>зультатов обучающихся:</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оценка качества усвоения обучающимися дидактических единиц о</w:t>
      </w:r>
      <w:r w:rsidRPr="00E464FB">
        <w:rPr>
          <w:rFonts w:ascii="Times New Roman" w:hAnsi="Times New Roman"/>
          <w:color w:val="000000"/>
          <w:sz w:val="28"/>
          <w:szCs w:val="28"/>
        </w:rPr>
        <w:t>б</w:t>
      </w:r>
      <w:r w:rsidRPr="00E464FB">
        <w:rPr>
          <w:rFonts w:ascii="Times New Roman" w:hAnsi="Times New Roman"/>
          <w:color w:val="000000"/>
          <w:sz w:val="28"/>
          <w:szCs w:val="28"/>
        </w:rPr>
        <w:t xml:space="preserve">разовательных программ; </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оценка сформированности у обучающихся предметных умений;</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выявление содержания отклонений процесса обучения и внесение качественных изменений, позволяющих повышать качество образования как процесса и как результата;</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выявление обучающихся, имеющих затруднения в освоении образ</w:t>
      </w:r>
      <w:r w:rsidRPr="00E464FB">
        <w:rPr>
          <w:rFonts w:ascii="Times New Roman" w:hAnsi="Times New Roman"/>
          <w:color w:val="000000"/>
          <w:sz w:val="28"/>
          <w:szCs w:val="28"/>
        </w:rPr>
        <w:t>о</w:t>
      </w:r>
      <w:r w:rsidRPr="00E464FB">
        <w:rPr>
          <w:rFonts w:ascii="Times New Roman" w:hAnsi="Times New Roman"/>
          <w:color w:val="000000"/>
          <w:sz w:val="28"/>
          <w:szCs w:val="28"/>
        </w:rPr>
        <w:t>вательных программ учебных предметов;</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организация эффективной коррекционной работы, направленной на создание равных учебных возможностей обучающихся.</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Основные задачи проведения мероприятий по оценке метапредметных результатов обучающихся:</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lastRenderedPageBreak/>
        <w:t>- анализ уровня сформированности метапредметных результатов об</w:t>
      </w:r>
      <w:r w:rsidRPr="00E464FB">
        <w:rPr>
          <w:rFonts w:ascii="Times New Roman" w:hAnsi="Times New Roman"/>
          <w:color w:val="000000"/>
          <w:sz w:val="28"/>
          <w:szCs w:val="28"/>
        </w:rPr>
        <w:t>у</w:t>
      </w:r>
      <w:r w:rsidRPr="00E464FB">
        <w:rPr>
          <w:rFonts w:ascii="Times New Roman" w:hAnsi="Times New Roman"/>
          <w:color w:val="000000"/>
          <w:sz w:val="28"/>
          <w:szCs w:val="28"/>
        </w:rPr>
        <w:t>чающихся в динамике образовательного процесса;</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выявление обучающихся с несформированными общеучебными умениями в соответствие с возрастной категорией обучающегося; </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организация психолого-педагогической индивидуальной и групп</w:t>
      </w:r>
      <w:r w:rsidRPr="00E464FB">
        <w:rPr>
          <w:rFonts w:ascii="Times New Roman" w:hAnsi="Times New Roman"/>
          <w:color w:val="000000"/>
          <w:sz w:val="28"/>
          <w:szCs w:val="28"/>
        </w:rPr>
        <w:t>о</w:t>
      </w:r>
      <w:r w:rsidRPr="00E464FB">
        <w:rPr>
          <w:rFonts w:ascii="Times New Roman" w:hAnsi="Times New Roman"/>
          <w:color w:val="000000"/>
          <w:sz w:val="28"/>
          <w:szCs w:val="28"/>
        </w:rPr>
        <w:t>вой помощи обучающимся, а так же профессиональной помощи педагогам реализующим ФГОС.</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По итогам проведения контрольных и диагностических мероприятий осуществляется поэлементный анализ результатов. Подробный анализ р</w:t>
      </w:r>
      <w:r w:rsidRPr="00E464FB">
        <w:rPr>
          <w:rFonts w:ascii="Times New Roman" w:hAnsi="Times New Roman"/>
          <w:color w:val="000000"/>
          <w:sz w:val="28"/>
          <w:szCs w:val="28"/>
        </w:rPr>
        <w:t>е</w:t>
      </w:r>
      <w:r w:rsidRPr="00E464FB">
        <w:rPr>
          <w:rFonts w:ascii="Times New Roman" w:hAnsi="Times New Roman"/>
          <w:color w:val="000000"/>
          <w:sz w:val="28"/>
          <w:szCs w:val="28"/>
        </w:rPr>
        <w:t>зультатов, проведенных мероприятий позволяет своевременно выявить об</w:t>
      </w:r>
      <w:r w:rsidRPr="00E464FB">
        <w:rPr>
          <w:rFonts w:ascii="Times New Roman" w:hAnsi="Times New Roman"/>
          <w:color w:val="000000"/>
          <w:sz w:val="28"/>
          <w:szCs w:val="28"/>
        </w:rPr>
        <w:t>у</w:t>
      </w:r>
      <w:r w:rsidRPr="00E464FB">
        <w:rPr>
          <w:rFonts w:ascii="Times New Roman" w:hAnsi="Times New Roman"/>
          <w:color w:val="000000"/>
          <w:sz w:val="28"/>
          <w:szCs w:val="28"/>
        </w:rPr>
        <w:t>чающих с РАС и оказать им целевую психолого-педагогическую поддержку.</w:t>
      </w:r>
    </w:p>
    <w:p w:rsidR="0023438F" w:rsidRPr="00E464FB" w:rsidRDefault="0023438F" w:rsidP="00BE7CB2">
      <w:pPr>
        <w:spacing w:after="0"/>
        <w:ind w:firstLine="851"/>
        <w:jc w:val="both"/>
        <w:rPr>
          <w:rFonts w:ascii="Times New Roman" w:hAnsi="Times New Roman"/>
          <w:b/>
          <w:color w:val="000000"/>
          <w:sz w:val="28"/>
          <w:szCs w:val="28"/>
        </w:rPr>
      </w:pPr>
    </w:p>
    <w:p w:rsidR="0023438F" w:rsidRPr="001913C5" w:rsidRDefault="0023438F"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 xml:space="preserve">  </w:t>
      </w:r>
      <w:r w:rsidRPr="001913C5">
        <w:rPr>
          <w:rFonts w:ascii="Times New Roman" w:hAnsi="Times New Roman"/>
          <w:b/>
          <w:color w:val="000000"/>
          <w:sz w:val="28"/>
          <w:szCs w:val="28"/>
        </w:rPr>
        <w:t xml:space="preserve">Описание специальных условий коррекционной работы </w:t>
      </w:r>
    </w:p>
    <w:p w:rsidR="0023438F" w:rsidRPr="00E464FB" w:rsidRDefault="0023438F" w:rsidP="00BE7CB2">
      <w:pPr>
        <w:spacing w:after="0"/>
        <w:ind w:firstLine="851"/>
        <w:jc w:val="both"/>
        <w:rPr>
          <w:rFonts w:ascii="Times New Roman" w:hAnsi="Times New Roman"/>
          <w:b/>
          <w:color w:val="000000"/>
          <w:sz w:val="28"/>
          <w:szCs w:val="28"/>
        </w:rPr>
      </w:pPr>
      <w:r w:rsidRPr="001913C5">
        <w:rPr>
          <w:rFonts w:ascii="Times New Roman" w:hAnsi="Times New Roman"/>
          <w:b/>
          <w:color w:val="000000"/>
          <w:sz w:val="28"/>
          <w:szCs w:val="28"/>
        </w:rPr>
        <w:t>с обучающимися с РАС.</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1. Соответствие темпа, объема и сложности учебной программы р</w:t>
      </w:r>
      <w:r w:rsidRPr="00E464FB">
        <w:rPr>
          <w:rFonts w:ascii="Times New Roman" w:hAnsi="Times New Roman"/>
          <w:color w:val="000000"/>
          <w:sz w:val="28"/>
          <w:szCs w:val="28"/>
        </w:rPr>
        <w:t>е</w:t>
      </w:r>
      <w:r w:rsidRPr="00E464FB">
        <w:rPr>
          <w:rFonts w:ascii="Times New Roman" w:hAnsi="Times New Roman"/>
          <w:color w:val="000000"/>
          <w:sz w:val="28"/>
          <w:szCs w:val="28"/>
        </w:rPr>
        <w:t>альным познавательным возможностям обучающегося, уровню развития его когнитивной сферы, уровню подготовленности, то есть уже усвоенным зн</w:t>
      </w:r>
      <w:r w:rsidRPr="00E464FB">
        <w:rPr>
          <w:rFonts w:ascii="Times New Roman" w:hAnsi="Times New Roman"/>
          <w:color w:val="000000"/>
          <w:sz w:val="28"/>
          <w:szCs w:val="28"/>
        </w:rPr>
        <w:t>а</w:t>
      </w:r>
      <w:r w:rsidRPr="00E464FB">
        <w:rPr>
          <w:rFonts w:ascii="Times New Roman" w:hAnsi="Times New Roman"/>
          <w:color w:val="000000"/>
          <w:sz w:val="28"/>
          <w:szCs w:val="28"/>
        </w:rPr>
        <w:t xml:space="preserve">ниям и навыкам. </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2. Целенаправленное развитие общеинтеллектуальной деятельности (умение осознавать учебные задачи, ориентироваться в условиях, осмысл</w:t>
      </w:r>
      <w:r w:rsidRPr="00E464FB">
        <w:rPr>
          <w:rFonts w:ascii="Times New Roman" w:hAnsi="Times New Roman"/>
          <w:color w:val="000000"/>
          <w:sz w:val="28"/>
          <w:szCs w:val="28"/>
        </w:rPr>
        <w:t>и</w:t>
      </w:r>
      <w:r w:rsidRPr="00E464FB">
        <w:rPr>
          <w:rFonts w:ascii="Times New Roman" w:hAnsi="Times New Roman"/>
          <w:color w:val="000000"/>
          <w:sz w:val="28"/>
          <w:szCs w:val="28"/>
        </w:rPr>
        <w:t>вать информацию).</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3. Сотрудничество с взрослыми, оказание педагогом необходимой п</w:t>
      </w:r>
      <w:r w:rsidRPr="00E464FB">
        <w:rPr>
          <w:rFonts w:ascii="Times New Roman" w:hAnsi="Times New Roman"/>
          <w:color w:val="000000"/>
          <w:sz w:val="28"/>
          <w:szCs w:val="28"/>
        </w:rPr>
        <w:t>о</w:t>
      </w:r>
      <w:r w:rsidRPr="00E464FB">
        <w:rPr>
          <w:rFonts w:ascii="Times New Roman" w:hAnsi="Times New Roman"/>
          <w:color w:val="000000"/>
          <w:sz w:val="28"/>
          <w:szCs w:val="28"/>
        </w:rPr>
        <w:t xml:space="preserve">мощи обучающемуся с учетом его индивидуальных проблем. </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4. Индивидуальная дозированная помощь обучающемуся, решение диагностических задач. </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5. Развитие у обучающегося чувствительности к помощи, способности воспринимать и принимать помощь.</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6. Щадящий режим работы, соблюдение валеологических требований.</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7. Создание у обучающихся чувства защищенности и эмоционального комфорта.</w:t>
      </w:r>
    </w:p>
    <w:p w:rsidR="0023438F" w:rsidRPr="00E464FB" w:rsidRDefault="0023438F" w:rsidP="00BE7CB2">
      <w:pPr>
        <w:spacing w:after="0"/>
        <w:ind w:firstLine="851"/>
        <w:jc w:val="both"/>
        <w:rPr>
          <w:rFonts w:ascii="Times New Roman" w:hAnsi="Times New Roman"/>
          <w:b/>
          <w:i/>
          <w:color w:val="000000"/>
          <w:sz w:val="28"/>
          <w:szCs w:val="28"/>
        </w:rPr>
      </w:pPr>
      <w:r w:rsidRPr="00E464FB">
        <w:rPr>
          <w:rFonts w:ascii="Times New Roman" w:hAnsi="Times New Roman"/>
          <w:b/>
          <w:i/>
          <w:color w:val="000000"/>
          <w:sz w:val="28"/>
          <w:szCs w:val="28"/>
        </w:rPr>
        <w:t>Психолого – педагогическое сопровождение детей с РАС.</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rPr>
        <w:t>- Этап сбора и анализа информации </w:t>
      </w:r>
      <w:r w:rsidRPr="00E464FB">
        <w:rPr>
          <w:rFonts w:ascii="Times New Roman" w:hAnsi="Times New Roman"/>
          <w:color w:val="000000"/>
          <w:sz w:val="28"/>
          <w:szCs w:val="28"/>
        </w:rPr>
        <w:t>(информационно-аналитическая деятельность).</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w:t>
      </w:r>
      <w:r w:rsidRPr="00E464FB">
        <w:rPr>
          <w:rFonts w:ascii="Times New Roman" w:hAnsi="Times New Roman"/>
          <w:color w:val="000000"/>
          <w:sz w:val="28"/>
          <w:szCs w:val="28"/>
        </w:rPr>
        <w:t>т</w:t>
      </w:r>
      <w:r w:rsidRPr="00E464FB">
        <w:rPr>
          <w:rFonts w:ascii="Times New Roman" w:hAnsi="Times New Roman"/>
          <w:color w:val="000000"/>
          <w:sz w:val="28"/>
          <w:szCs w:val="28"/>
        </w:rPr>
        <w:lastRenderedPageBreak/>
        <w:t>ветствия требованиям программно-методического обеспечения, материально-технической и кадровой базы учреждения.</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rPr>
        <w:t>- Этап планирования, организации, координации </w:t>
      </w:r>
      <w:r w:rsidRPr="00E464FB">
        <w:rPr>
          <w:rFonts w:ascii="Times New Roman" w:hAnsi="Times New Roman"/>
          <w:color w:val="000000"/>
          <w:sz w:val="28"/>
          <w:szCs w:val="28"/>
        </w:rPr>
        <w:t>(организационно-исполнительская деятельность). Результатом работы является особым обр</w:t>
      </w:r>
      <w:r w:rsidRPr="00E464FB">
        <w:rPr>
          <w:rFonts w:ascii="Times New Roman" w:hAnsi="Times New Roman"/>
          <w:color w:val="000000"/>
          <w:sz w:val="28"/>
          <w:szCs w:val="28"/>
        </w:rPr>
        <w:t>а</w:t>
      </w:r>
      <w:r w:rsidRPr="00E464FB">
        <w:rPr>
          <w:rFonts w:ascii="Times New Roman" w:hAnsi="Times New Roman"/>
          <w:color w:val="000000"/>
          <w:sz w:val="28"/>
          <w:szCs w:val="28"/>
        </w:rPr>
        <w:t>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w:t>
      </w:r>
      <w:r w:rsidRPr="00E464FB">
        <w:rPr>
          <w:rFonts w:ascii="Times New Roman" w:hAnsi="Times New Roman"/>
          <w:color w:val="000000"/>
          <w:sz w:val="28"/>
          <w:szCs w:val="28"/>
        </w:rPr>
        <w:t>и</w:t>
      </w:r>
      <w:r w:rsidRPr="00E464FB">
        <w:rPr>
          <w:rFonts w:ascii="Times New Roman" w:hAnsi="Times New Roman"/>
          <w:color w:val="000000"/>
          <w:sz w:val="28"/>
          <w:szCs w:val="28"/>
        </w:rPr>
        <w:t>ативных) условиях обучения, воспитания, развития, социализации рассма</w:t>
      </w:r>
      <w:r w:rsidRPr="00E464FB">
        <w:rPr>
          <w:rFonts w:ascii="Times New Roman" w:hAnsi="Times New Roman"/>
          <w:color w:val="000000"/>
          <w:sz w:val="28"/>
          <w:szCs w:val="28"/>
        </w:rPr>
        <w:t>т</w:t>
      </w:r>
      <w:r w:rsidRPr="00E464FB">
        <w:rPr>
          <w:rFonts w:ascii="Times New Roman" w:hAnsi="Times New Roman"/>
          <w:color w:val="000000"/>
          <w:sz w:val="28"/>
          <w:szCs w:val="28"/>
        </w:rPr>
        <w:t>риваемой категории детей.</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rPr>
        <w:t>- Этап диагностики коррекционно-развивающей образовательной среды </w:t>
      </w:r>
      <w:r w:rsidRPr="00E464FB">
        <w:rPr>
          <w:rFonts w:ascii="Times New Roman" w:hAnsi="Times New Roman"/>
          <w:color w:val="000000"/>
          <w:sz w:val="28"/>
          <w:szCs w:val="28"/>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w:t>
      </w:r>
      <w:r w:rsidRPr="00E464FB">
        <w:rPr>
          <w:rFonts w:ascii="Times New Roman" w:hAnsi="Times New Roman"/>
          <w:color w:val="000000"/>
          <w:sz w:val="28"/>
          <w:szCs w:val="28"/>
        </w:rPr>
        <w:t>о</w:t>
      </w:r>
      <w:r w:rsidRPr="00E464FB">
        <w:rPr>
          <w:rFonts w:ascii="Times New Roman" w:hAnsi="Times New Roman"/>
          <w:color w:val="000000"/>
          <w:sz w:val="28"/>
          <w:szCs w:val="28"/>
        </w:rPr>
        <w:t>требностям ребёнка.</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i/>
          <w:iCs/>
          <w:color w:val="000000"/>
          <w:sz w:val="28"/>
          <w:szCs w:val="28"/>
        </w:rPr>
        <w:t>- Этап регуляции и корректировки </w:t>
      </w:r>
      <w:r w:rsidRPr="00E464FB">
        <w:rPr>
          <w:rFonts w:ascii="Times New Roman" w:hAnsi="Times New Roman"/>
          <w:color w:val="000000"/>
          <w:sz w:val="28"/>
          <w:szCs w:val="28"/>
        </w:rPr>
        <w:t>(регулятивно-корректировочная деятельность). Результатом является внесение необходимых изменений в о</w:t>
      </w:r>
      <w:r w:rsidRPr="00E464FB">
        <w:rPr>
          <w:rFonts w:ascii="Times New Roman" w:hAnsi="Times New Roman"/>
          <w:color w:val="000000"/>
          <w:sz w:val="28"/>
          <w:szCs w:val="28"/>
        </w:rPr>
        <w:t>б</w:t>
      </w:r>
      <w:r w:rsidRPr="00E464FB">
        <w:rPr>
          <w:rFonts w:ascii="Times New Roman" w:hAnsi="Times New Roman"/>
          <w:color w:val="000000"/>
          <w:sz w:val="28"/>
          <w:szCs w:val="28"/>
        </w:rPr>
        <w:t>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23438F" w:rsidRPr="00E464FB" w:rsidRDefault="0023438F" w:rsidP="00BE7CB2">
      <w:pPr>
        <w:autoSpaceDE w:val="0"/>
        <w:autoSpaceDN w:val="0"/>
        <w:adjustRightInd w:val="0"/>
        <w:spacing w:after="0"/>
        <w:ind w:firstLine="851"/>
        <w:jc w:val="both"/>
        <w:textAlignment w:val="center"/>
        <w:rPr>
          <w:rFonts w:ascii="Times New Roman" w:hAnsi="Times New Roman"/>
          <w:color w:val="000000"/>
          <w:sz w:val="28"/>
          <w:szCs w:val="28"/>
        </w:rPr>
      </w:pPr>
      <w:r w:rsidRPr="00E464FB">
        <w:rPr>
          <w:rFonts w:ascii="Times New Roman" w:hAnsi="Times New Roman"/>
          <w:color w:val="000000"/>
          <w:sz w:val="28"/>
          <w:szCs w:val="28"/>
        </w:rPr>
        <w:t>В школе работает психолого- педагогический консилиум, который осуществляет планирование деятельности по сопровождению обучающихся в соответствии с рекомендациями ПМПК , организует взаимодействие всех участников образовательных отношений, осуществляет мониторинг дост</w:t>
      </w:r>
      <w:r w:rsidRPr="00E464FB">
        <w:rPr>
          <w:rFonts w:ascii="Times New Roman" w:hAnsi="Times New Roman"/>
          <w:color w:val="000000"/>
          <w:sz w:val="28"/>
          <w:szCs w:val="28"/>
        </w:rPr>
        <w:t>и</w:t>
      </w:r>
      <w:r w:rsidRPr="00E464FB">
        <w:rPr>
          <w:rFonts w:ascii="Times New Roman" w:hAnsi="Times New Roman"/>
          <w:color w:val="000000"/>
          <w:sz w:val="28"/>
          <w:szCs w:val="28"/>
        </w:rPr>
        <w:t>жения результатов коррекционной работы и принимает решение о направл</w:t>
      </w:r>
      <w:r w:rsidRPr="00E464FB">
        <w:rPr>
          <w:rFonts w:ascii="Times New Roman" w:hAnsi="Times New Roman"/>
          <w:color w:val="000000"/>
          <w:sz w:val="28"/>
          <w:szCs w:val="28"/>
        </w:rPr>
        <w:t>е</w:t>
      </w:r>
      <w:r w:rsidRPr="00E464FB">
        <w:rPr>
          <w:rFonts w:ascii="Times New Roman" w:hAnsi="Times New Roman"/>
          <w:color w:val="000000"/>
          <w:sz w:val="28"/>
          <w:szCs w:val="28"/>
        </w:rPr>
        <w:t>нии на муниципальную ПМПК.</w:t>
      </w:r>
    </w:p>
    <w:p w:rsidR="0023438F" w:rsidRPr="00E464FB" w:rsidRDefault="0023438F" w:rsidP="008B2EE9">
      <w:pPr>
        <w:widowControl w:val="0"/>
        <w:numPr>
          <w:ilvl w:val="0"/>
          <w:numId w:val="128"/>
        </w:numPr>
        <w:tabs>
          <w:tab w:val="clear" w:pos="432"/>
          <w:tab w:val="num" w:pos="0"/>
        </w:tabs>
        <w:suppressAutoHyphens/>
        <w:spacing w:after="0"/>
        <w:ind w:left="0" w:firstLine="851"/>
        <w:jc w:val="both"/>
        <w:textAlignment w:val="baseline"/>
        <w:rPr>
          <w:rFonts w:ascii="Times New Roman" w:eastAsia="Calibri" w:hAnsi="Times New Roman"/>
          <w:color w:val="000000"/>
          <w:kern w:val="2"/>
          <w:sz w:val="28"/>
          <w:szCs w:val="28"/>
          <w:lang w:eastAsia="zh-CN" w:bidi="hi-IN"/>
        </w:rPr>
      </w:pPr>
      <w:r w:rsidRPr="00E464FB">
        <w:rPr>
          <w:rFonts w:ascii="Times New Roman" w:eastAsia="Calibri" w:hAnsi="Times New Roman"/>
          <w:color w:val="000000"/>
          <w:kern w:val="2"/>
          <w:sz w:val="28"/>
          <w:szCs w:val="28"/>
          <w:lang w:eastAsia="zh-CN" w:bidi="hi-IN"/>
        </w:rPr>
        <w:t>Содержание коррекционной деятельности с каждым обучающимся с РАС отражается в следующей табличной форме и согласуется на ППк.</w:t>
      </w:r>
    </w:p>
    <w:p w:rsidR="0023438F" w:rsidRPr="00E464FB" w:rsidRDefault="0023438F" w:rsidP="008B2EE9">
      <w:pPr>
        <w:widowControl w:val="0"/>
        <w:numPr>
          <w:ilvl w:val="0"/>
          <w:numId w:val="128"/>
        </w:numPr>
        <w:tabs>
          <w:tab w:val="clear" w:pos="432"/>
          <w:tab w:val="num" w:pos="0"/>
        </w:tabs>
        <w:suppressAutoHyphens/>
        <w:spacing w:after="0"/>
        <w:ind w:left="0" w:firstLine="851"/>
        <w:jc w:val="both"/>
        <w:textAlignment w:val="baseline"/>
        <w:rPr>
          <w:rFonts w:ascii="Times New Roman" w:eastAsia="Calibri" w:hAnsi="Times New Roman"/>
          <w:color w:val="000000"/>
          <w:kern w:val="2"/>
          <w:sz w:val="28"/>
          <w:szCs w:val="28"/>
          <w:lang w:eastAsia="zh-CN" w:bidi="hi-IN"/>
        </w:rPr>
      </w:pPr>
      <w:r w:rsidRPr="00E464FB">
        <w:rPr>
          <w:rFonts w:ascii="Times New Roman" w:eastAsia="Calibri" w:hAnsi="Times New Roman"/>
          <w:b/>
          <w:color w:val="000000"/>
          <w:kern w:val="2"/>
          <w:sz w:val="28"/>
          <w:szCs w:val="28"/>
          <w:lang w:eastAsia="zh-CN" w:bidi="hi-IN"/>
        </w:rPr>
        <w:t>Содержание коррекционной деятельности на каждый учебный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1871"/>
        <w:gridCol w:w="2260"/>
        <w:gridCol w:w="2252"/>
      </w:tblGrid>
      <w:tr w:rsidR="0023438F" w:rsidRPr="00E464FB" w:rsidTr="00BE7CB2">
        <w:tc>
          <w:tcPr>
            <w:tcW w:w="3080" w:type="dxa"/>
            <w:tcBorders>
              <w:top w:val="single" w:sz="4" w:space="0" w:color="auto"/>
              <w:left w:val="single" w:sz="4" w:space="0" w:color="auto"/>
              <w:bottom w:val="single" w:sz="4" w:space="0" w:color="auto"/>
              <w:right w:val="single" w:sz="4" w:space="0" w:color="auto"/>
            </w:tcBorders>
            <w:hideMark/>
          </w:tcPr>
          <w:p w:rsidR="0023438F" w:rsidRPr="00E464FB" w:rsidRDefault="0023438F" w:rsidP="008F4AF1">
            <w:pPr>
              <w:tabs>
                <w:tab w:val="left" w:pos="10348"/>
              </w:tabs>
              <w:spacing w:after="0"/>
              <w:ind w:firstLine="176"/>
              <w:jc w:val="both"/>
              <w:rPr>
                <w:rFonts w:ascii="Times New Roman" w:eastAsia="Calibri" w:hAnsi="Times New Roman"/>
                <w:i/>
                <w:color w:val="000000"/>
                <w:sz w:val="24"/>
                <w:szCs w:val="24"/>
              </w:rPr>
            </w:pPr>
            <w:r w:rsidRPr="00E464FB">
              <w:rPr>
                <w:rFonts w:ascii="Times New Roman" w:hAnsi="Times New Roman"/>
                <w:i/>
                <w:color w:val="000000"/>
                <w:sz w:val="24"/>
                <w:szCs w:val="24"/>
              </w:rPr>
              <w:t>Специалист</w:t>
            </w:r>
          </w:p>
        </w:tc>
        <w:tc>
          <w:tcPr>
            <w:tcW w:w="1871" w:type="dxa"/>
            <w:tcBorders>
              <w:top w:val="single" w:sz="4" w:space="0" w:color="auto"/>
              <w:left w:val="single" w:sz="4" w:space="0" w:color="auto"/>
              <w:bottom w:val="single" w:sz="4" w:space="0" w:color="auto"/>
              <w:right w:val="single" w:sz="4" w:space="0" w:color="auto"/>
            </w:tcBorders>
            <w:hideMark/>
          </w:tcPr>
          <w:p w:rsidR="0023438F" w:rsidRPr="00E464FB" w:rsidRDefault="0023438F" w:rsidP="008F4AF1">
            <w:pPr>
              <w:tabs>
                <w:tab w:val="left" w:pos="10348"/>
              </w:tabs>
              <w:spacing w:after="0"/>
              <w:ind w:firstLine="176"/>
              <w:jc w:val="both"/>
              <w:rPr>
                <w:rFonts w:ascii="Times New Roman" w:eastAsia="Calibri" w:hAnsi="Times New Roman"/>
                <w:i/>
                <w:color w:val="000000"/>
                <w:sz w:val="24"/>
                <w:szCs w:val="24"/>
              </w:rPr>
            </w:pPr>
            <w:r w:rsidRPr="00E464FB">
              <w:rPr>
                <w:rFonts w:ascii="Times New Roman" w:hAnsi="Times New Roman"/>
                <w:i/>
                <w:color w:val="000000"/>
                <w:sz w:val="24"/>
                <w:szCs w:val="24"/>
              </w:rPr>
              <w:t>Направления работы</w:t>
            </w:r>
          </w:p>
        </w:tc>
        <w:tc>
          <w:tcPr>
            <w:tcW w:w="2260" w:type="dxa"/>
            <w:tcBorders>
              <w:top w:val="single" w:sz="4" w:space="0" w:color="auto"/>
              <w:left w:val="single" w:sz="4" w:space="0" w:color="auto"/>
              <w:bottom w:val="single" w:sz="4" w:space="0" w:color="auto"/>
              <w:right w:val="single" w:sz="4" w:space="0" w:color="auto"/>
            </w:tcBorders>
            <w:hideMark/>
          </w:tcPr>
          <w:p w:rsidR="0023438F" w:rsidRPr="00E464FB" w:rsidRDefault="0023438F" w:rsidP="008F4AF1">
            <w:pPr>
              <w:tabs>
                <w:tab w:val="left" w:pos="10348"/>
              </w:tabs>
              <w:spacing w:after="0"/>
              <w:ind w:firstLine="176"/>
              <w:jc w:val="both"/>
              <w:rPr>
                <w:rFonts w:ascii="Times New Roman" w:eastAsia="Calibri" w:hAnsi="Times New Roman"/>
                <w:i/>
                <w:color w:val="000000"/>
                <w:sz w:val="24"/>
                <w:szCs w:val="24"/>
              </w:rPr>
            </w:pPr>
            <w:r w:rsidRPr="00E464FB">
              <w:rPr>
                <w:rFonts w:ascii="Times New Roman" w:hAnsi="Times New Roman"/>
                <w:i/>
                <w:color w:val="000000"/>
                <w:sz w:val="24"/>
                <w:szCs w:val="24"/>
              </w:rPr>
              <w:t>Программа</w:t>
            </w:r>
          </w:p>
        </w:tc>
        <w:tc>
          <w:tcPr>
            <w:tcW w:w="2252" w:type="dxa"/>
            <w:tcBorders>
              <w:top w:val="single" w:sz="4" w:space="0" w:color="auto"/>
              <w:left w:val="single" w:sz="4" w:space="0" w:color="auto"/>
              <w:bottom w:val="single" w:sz="4" w:space="0" w:color="auto"/>
              <w:right w:val="single" w:sz="4" w:space="0" w:color="auto"/>
            </w:tcBorders>
            <w:hideMark/>
          </w:tcPr>
          <w:p w:rsidR="0023438F" w:rsidRPr="00E464FB" w:rsidRDefault="0023438F" w:rsidP="008F4AF1">
            <w:pPr>
              <w:tabs>
                <w:tab w:val="left" w:pos="10348"/>
              </w:tabs>
              <w:spacing w:after="0"/>
              <w:ind w:firstLine="176"/>
              <w:jc w:val="both"/>
              <w:rPr>
                <w:rFonts w:ascii="Times New Roman" w:eastAsia="Calibri" w:hAnsi="Times New Roman"/>
                <w:i/>
                <w:color w:val="000000"/>
                <w:sz w:val="24"/>
                <w:szCs w:val="24"/>
              </w:rPr>
            </w:pPr>
            <w:r w:rsidRPr="00E464FB">
              <w:rPr>
                <w:rFonts w:ascii="Times New Roman" w:hAnsi="Times New Roman"/>
                <w:i/>
                <w:color w:val="000000"/>
                <w:sz w:val="24"/>
                <w:szCs w:val="24"/>
              </w:rPr>
              <w:t>Время, колич</w:t>
            </w:r>
            <w:r w:rsidRPr="00E464FB">
              <w:rPr>
                <w:rFonts w:ascii="Times New Roman" w:hAnsi="Times New Roman"/>
                <w:i/>
                <w:color w:val="000000"/>
                <w:sz w:val="24"/>
                <w:szCs w:val="24"/>
              </w:rPr>
              <w:t>е</w:t>
            </w:r>
            <w:r w:rsidRPr="00E464FB">
              <w:rPr>
                <w:rFonts w:ascii="Times New Roman" w:hAnsi="Times New Roman"/>
                <w:i/>
                <w:color w:val="000000"/>
                <w:sz w:val="24"/>
                <w:szCs w:val="24"/>
              </w:rPr>
              <w:t>ство часов в нед</w:t>
            </w:r>
            <w:r w:rsidRPr="00E464FB">
              <w:rPr>
                <w:rFonts w:ascii="Times New Roman" w:hAnsi="Times New Roman"/>
                <w:i/>
                <w:color w:val="000000"/>
                <w:sz w:val="24"/>
                <w:szCs w:val="24"/>
              </w:rPr>
              <w:t>е</w:t>
            </w:r>
            <w:r w:rsidRPr="00E464FB">
              <w:rPr>
                <w:rFonts w:ascii="Times New Roman" w:hAnsi="Times New Roman"/>
                <w:i/>
                <w:color w:val="000000"/>
                <w:sz w:val="24"/>
                <w:szCs w:val="24"/>
              </w:rPr>
              <w:t>лю</w:t>
            </w:r>
          </w:p>
        </w:tc>
      </w:tr>
      <w:tr w:rsidR="0023438F" w:rsidRPr="00E464FB" w:rsidTr="00BE7CB2">
        <w:tc>
          <w:tcPr>
            <w:tcW w:w="3080" w:type="dxa"/>
            <w:tcBorders>
              <w:top w:val="single" w:sz="4" w:space="0" w:color="auto"/>
              <w:left w:val="single" w:sz="4" w:space="0" w:color="auto"/>
              <w:bottom w:val="single" w:sz="4" w:space="0" w:color="auto"/>
              <w:right w:val="single" w:sz="4" w:space="0" w:color="auto"/>
            </w:tcBorders>
            <w:hideMark/>
          </w:tcPr>
          <w:p w:rsidR="0023438F" w:rsidRPr="00E464FB" w:rsidRDefault="0023438F" w:rsidP="00736941">
            <w:pPr>
              <w:widowControl w:val="0"/>
              <w:numPr>
                <w:ilvl w:val="0"/>
                <w:numId w:val="128"/>
              </w:numPr>
              <w:tabs>
                <w:tab w:val="clear" w:pos="432"/>
                <w:tab w:val="num" w:pos="0"/>
              </w:tabs>
              <w:suppressAutoHyphens/>
              <w:spacing w:after="0"/>
              <w:ind w:left="0" w:firstLine="34"/>
              <w:jc w:val="both"/>
              <w:textAlignment w:val="baseline"/>
              <w:rPr>
                <w:rFonts w:ascii="Times New Roman" w:eastAsia="Calibri" w:hAnsi="Times New Roman"/>
                <w:b/>
                <w:color w:val="000000"/>
                <w:kern w:val="2"/>
                <w:sz w:val="28"/>
                <w:szCs w:val="28"/>
                <w:lang w:eastAsia="zh-CN" w:bidi="hi-IN"/>
              </w:rPr>
            </w:pPr>
            <w:r w:rsidRPr="00E464FB">
              <w:rPr>
                <w:rFonts w:ascii="Times New Roman" w:eastAsia="Calibri" w:hAnsi="Times New Roman"/>
                <w:b/>
                <w:color w:val="000000"/>
                <w:kern w:val="2"/>
                <w:sz w:val="28"/>
                <w:szCs w:val="28"/>
                <w:lang w:eastAsia="zh-CN" w:bidi="hi-IN"/>
              </w:rPr>
              <w:t>Педагог-психолог</w:t>
            </w:r>
          </w:p>
        </w:tc>
        <w:tc>
          <w:tcPr>
            <w:tcW w:w="1871" w:type="dxa"/>
            <w:tcBorders>
              <w:top w:val="single" w:sz="4" w:space="0" w:color="auto"/>
              <w:left w:val="single" w:sz="4" w:space="0" w:color="auto"/>
              <w:bottom w:val="single" w:sz="4" w:space="0" w:color="auto"/>
              <w:right w:val="single" w:sz="4" w:space="0" w:color="auto"/>
            </w:tcBorders>
          </w:tcPr>
          <w:p w:rsidR="0023438F" w:rsidRPr="00E464FB" w:rsidRDefault="0023438F" w:rsidP="008B2EE9">
            <w:pPr>
              <w:widowControl w:val="0"/>
              <w:numPr>
                <w:ilvl w:val="0"/>
                <w:numId w:val="128"/>
              </w:numPr>
              <w:tabs>
                <w:tab w:val="clear" w:pos="432"/>
                <w:tab w:val="num" w:pos="0"/>
              </w:tabs>
              <w:suppressAutoHyphens/>
              <w:spacing w:after="0"/>
              <w:ind w:left="0" w:firstLine="176"/>
              <w:jc w:val="both"/>
              <w:textAlignment w:val="baseline"/>
              <w:rPr>
                <w:rFonts w:ascii="Times New Roman" w:eastAsia="Calibri" w:hAnsi="Times New Roman"/>
                <w:color w:val="000000"/>
                <w:kern w:val="2"/>
                <w:sz w:val="28"/>
                <w:szCs w:val="28"/>
                <w:lang w:eastAsia="zh-CN" w:bidi="hi-IN"/>
              </w:rPr>
            </w:pPr>
          </w:p>
        </w:tc>
        <w:tc>
          <w:tcPr>
            <w:tcW w:w="2260" w:type="dxa"/>
            <w:tcBorders>
              <w:top w:val="single" w:sz="4" w:space="0" w:color="auto"/>
              <w:left w:val="single" w:sz="4" w:space="0" w:color="auto"/>
              <w:bottom w:val="single" w:sz="4" w:space="0" w:color="auto"/>
              <w:right w:val="single" w:sz="4" w:space="0" w:color="auto"/>
            </w:tcBorders>
          </w:tcPr>
          <w:p w:rsidR="0023438F" w:rsidRPr="00E464FB" w:rsidRDefault="0023438F" w:rsidP="008B2EE9">
            <w:pPr>
              <w:widowControl w:val="0"/>
              <w:numPr>
                <w:ilvl w:val="0"/>
                <w:numId w:val="128"/>
              </w:numPr>
              <w:tabs>
                <w:tab w:val="clear" w:pos="432"/>
                <w:tab w:val="num" w:pos="0"/>
              </w:tabs>
              <w:suppressAutoHyphens/>
              <w:spacing w:after="0"/>
              <w:ind w:left="0" w:firstLine="176"/>
              <w:jc w:val="both"/>
              <w:textAlignment w:val="baseline"/>
              <w:rPr>
                <w:rFonts w:ascii="Times New Roman" w:eastAsia="Calibri" w:hAnsi="Times New Roman"/>
                <w:color w:val="000000"/>
                <w:kern w:val="2"/>
                <w:sz w:val="28"/>
                <w:szCs w:val="28"/>
                <w:lang w:eastAsia="zh-CN" w:bidi="hi-IN"/>
              </w:rPr>
            </w:pPr>
          </w:p>
        </w:tc>
        <w:tc>
          <w:tcPr>
            <w:tcW w:w="2252" w:type="dxa"/>
            <w:tcBorders>
              <w:top w:val="single" w:sz="4" w:space="0" w:color="auto"/>
              <w:left w:val="single" w:sz="4" w:space="0" w:color="auto"/>
              <w:bottom w:val="single" w:sz="4" w:space="0" w:color="auto"/>
              <w:right w:val="single" w:sz="4" w:space="0" w:color="auto"/>
            </w:tcBorders>
          </w:tcPr>
          <w:p w:rsidR="0023438F" w:rsidRPr="00E464FB" w:rsidRDefault="0023438F" w:rsidP="008B2EE9">
            <w:pPr>
              <w:widowControl w:val="0"/>
              <w:numPr>
                <w:ilvl w:val="0"/>
                <w:numId w:val="128"/>
              </w:numPr>
              <w:tabs>
                <w:tab w:val="clear" w:pos="432"/>
                <w:tab w:val="num" w:pos="0"/>
              </w:tabs>
              <w:suppressAutoHyphens/>
              <w:spacing w:after="0"/>
              <w:ind w:left="0" w:firstLine="176"/>
              <w:jc w:val="both"/>
              <w:textAlignment w:val="baseline"/>
              <w:rPr>
                <w:rFonts w:ascii="Times New Roman" w:eastAsia="Calibri" w:hAnsi="Times New Roman"/>
                <w:color w:val="000000"/>
                <w:kern w:val="2"/>
                <w:sz w:val="28"/>
                <w:szCs w:val="28"/>
                <w:lang w:eastAsia="zh-CN" w:bidi="hi-IN"/>
              </w:rPr>
            </w:pPr>
          </w:p>
        </w:tc>
      </w:tr>
      <w:tr w:rsidR="0023438F" w:rsidRPr="00E464FB" w:rsidTr="00BE7CB2">
        <w:tc>
          <w:tcPr>
            <w:tcW w:w="3080" w:type="dxa"/>
            <w:tcBorders>
              <w:top w:val="single" w:sz="4" w:space="0" w:color="auto"/>
              <w:left w:val="single" w:sz="4" w:space="0" w:color="auto"/>
              <w:bottom w:val="single" w:sz="4" w:space="0" w:color="auto"/>
              <w:right w:val="single" w:sz="4" w:space="0" w:color="auto"/>
            </w:tcBorders>
            <w:hideMark/>
          </w:tcPr>
          <w:p w:rsidR="0023438F" w:rsidRPr="00E464FB" w:rsidRDefault="0023438F" w:rsidP="00736941">
            <w:pPr>
              <w:widowControl w:val="0"/>
              <w:numPr>
                <w:ilvl w:val="0"/>
                <w:numId w:val="128"/>
              </w:numPr>
              <w:tabs>
                <w:tab w:val="clear" w:pos="432"/>
                <w:tab w:val="num" w:pos="0"/>
              </w:tabs>
              <w:suppressAutoHyphens/>
              <w:spacing w:after="0"/>
              <w:ind w:left="0" w:firstLine="34"/>
              <w:jc w:val="both"/>
              <w:textAlignment w:val="baseline"/>
              <w:rPr>
                <w:rFonts w:ascii="Times New Roman" w:eastAsia="Calibri" w:hAnsi="Times New Roman"/>
                <w:b/>
                <w:color w:val="000000"/>
                <w:kern w:val="2"/>
                <w:sz w:val="28"/>
                <w:szCs w:val="28"/>
                <w:lang w:eastAsia="zh-CN" w:bidi="hi-IN"/>
              </w:rPr>
            </w:pPr>
            <w:r w:rsidRPr="00E464FB">
              <w:rPr>
                <w:rFonts w:ascii="Times New Roman" w:eastAsia="Calibri" w:hAnsi="Times New Roman"/>
                <w:b/>
                <w:color w:val="000000"/>
                <w:kern w:val="2"/>
                <w:sz w:val="28"/>
                <w:szCs w:val="28"/>
                <w:lang w:eastAsia="zh-CN" w:bidi="hi-IN"/>
              </w:rPr>
              <w:t>Учитель-логопед</w:t>
            </w:r>
          </w:p>
        </w:tc>
        <w:tc>
          <w:tcPr>
            <w:tcW w:w="1871" w:type="dxa"/>
            <w:tcBorders>
              <w:top w:val="single" w:sz="4" w:space="0" w:color="auto"/>
              <w:left w:val="single" w:sz="4" w:space="0" w:color="auto"/>
              <w:bottom w:val="single" w:sz="4" w:space="0" w:color="auto"/>
              <w:right w:val="single" w:sz="4" w:space="0" w:color="auto"/>
            </w:tcBorders>
          </w:tcPr>
          <w:p w:rsidR="0023438F" w:rsidRPr="00E464FB" w:rsidRDefault="0023438F" w:rsidP="008B2EE9">
            <w:pPr>
              <w:widowControl w:val="0"/>
              <w:numPr>
                <w:ilvl w:val="0"/>
                <w:numId w:val="128"/>
              </w:numPr>
              <w:tabs>
                <w:tab w:val="clear" w:pos="432"/>
                <w:tab w:val="num" w:pos="0"/>
              </w:tabs>
              <w:suppressAutoHyphens/>
              <w:spacing w:after="0"/>
              <w:ind w:left="0" w:firstLine="176"/>
              <w:jc w:val="both"/>
              <w:textAlignment w:val="baseline"/>
              <w:rPr>
                <w:rFonts w:ascii="Times New Roman" w:eastAsia="Calibri" w:hAnsi="Times New Roman"/>
                <w:color w:val="000000"/>
                <w:kern w:val="2"/>
                <w:sz w:val="28"/>
                <w:szCs w:val="28"/>
                <w:lang w:eastAsia="zh-CN" w:bidi="hi-IN"/>
              </w:rPr>
            </w:pPr>
          </w:p>
        </w:tc>
        <w:tc>
          <w:tcPr>
            <w:tcW w:w="2260" w:type="dxa"/>
            <w:tcBorders>
              <w:top w:val="single" w:sz="4" w:space="0" w:color="auto"/>
              <w:left w:val="single" w:sz="4" w:space="0" w:color="auto"/>
              <w:bottom w:val="single" w:sz="4" w:space="0" w:color="auto"/>
              <w:right w:val="single" w:sz="4" w:space="0" w:color="auto"/>
            </w:tcBorders>
          </w:tcPr>
          <w:p w:rsidR="0023438F" w:rsidRPr="00E464FB" w:rsidRDefault="0023438F" w:rsidP="008B2EE9">
            <w:pPr>
              <w:widowControl w:val="0"/>
              <w:numPr>
                <w:ilvl w:val="0"/>
                <w:numId w:val="128"/>
              </w:numPr>
              <w:tabs>
                <w:tab w:val="clear" w:pos="432"/>
                <w:tab w:val="num" w:pos="0"/>
              </w:tabs>
              <w:suppressAutoHyphens/>
              <w:spacing w:after="0"/>
              <w:ind w:left="0" w:firstLine="176"/>
              <w:jc w:val="both"/>
              <w:textAlignment w:val="baseline"/>
              <w:rPr>
                <w:rFonts w:ascii="Times New Roman" w:eastAsia="Calibri" w:hAnsi="Times New Roman"/>
                <w:color w:val="000000"/>
                <w:kern w:val="2"/>
                <w:sz w:val="28"/>
                <w:szCs w:val="28"/>
                <w:lang w:eastAsia="zh-CN" w:bidi="hi-IN"/>
              </w:rPr>
            </w:pPr>
          </w:p>
        </w:tc>
        <w:tc>
          <w:tcPr>
            <w:tcW w:w="2252" w:type="dxa"/>
            <w:tcBorders>
              <w:top w:val="single" w:sz="4" w:space="0" w:color="auto"/>
              <w:left w:val="single" w:sz="4" w:space="0" w:color="auto"/>
              <w:bottom w:val="single" w:sz="4" w:space="0" w:color="auto"/>
              <w:right w:val="single" w:sz="4" w:space="0" w:color="auto"/>
            </w:tcBorders>
          </w:tcPr>
          <w:p w:rsidR="0023438F" w:rsidRPr="00E464FB" w:rsidRDefault="0023438F" w:rsidP="008B2EE9">
            <w:pPr>
              <w:widowControl w:val="0"/>
              <w:numPr>
                <w:ilvl w:val="0"/>
                <w:numId w:val="128"/>
              </w:numPr>
              <w:tabs>
                <w:tab w:val="clear" w:pos="432"/>
                <w:tab w:val="num" w:pos="0"/>
              </w:tabs>
              <w:suppressAutoHyphens/>
              <w:spacing w:after="0"/>
              <w:ind w:left="0" w:firstLine="176"/>
              <w:jc w:val="both"/>
              <w:textAlignment w:val="baseline"/>
              <w:rPr>
                <w:rFonts w:ascii="Times New Roman" w:eastAsia="Calibri" w:hAnsi="Times New Roman"/>
                <w:color w:val="000000"/>
                <w:kern w:val="2"/>
                <w:sz w:val="28"/>
                <w:szCs w:val="28"/>
                <w:lang w:eastAsia="zh-CN" w:bidi="hi-IN"/>
              </w:rPr>
            </w:pPr>
          </w:p>
        </w:tc>
      </w:tr>
      <w:tr w:rsidR="0023438F" w:rsidRPr="00E464FB" w:rsidTr="00BE7CB2">
        <w:tc>
          <w:tcPr>
            <w:tcW w:w="3080" w:type="dxa"/>
            <w:tcBorders>
              <w:top w:val="single" w:sz="4" w:space="0" w:color="auto"/>
              <w:left w:val="single" w:sz="4" w:space="0" w:color="auto"/>
              <w:bottom w:val="single" w:sz="4" w:space="0" w:color="auto"/>
              <w:right w:val="single" w:sz="4" w:space="0" w:color="auto"/>
            </w:tcBorders>
            <w:hideMark/>
          </w:tcPr>
          <w:p w:rsidR="0023438F" w:rsidRPr="00E464FB" w:rsidRDefault="0023438F" w:rsidP="00736941">
            <w:pPr>
              <w:widowControl w:val="0"/>
              <w:numPr>
                <w:ilvl w:val="0"/>
                <w:numId w:val="128"/>
              </w:numPr>
              <w:tabs>
                <w:tab w:val="clear" w:pos="432"/>
                <w:tab w:val="num" w:pos="0"/>
              </w:tabs>
              <w:suppressAutoHyphens/>
              <w:spacing w:after="0"/>
              <w:ind w:left="0" w:firstLine="34"/>
              <w:jc w:val="both"/>
              <w:textAlignment w:val="baseline"/>
              <w:rPr>
                <w:rFonts w:ascii="Times New Roman" w:eastAsia="Calibri" w:hAnsi="Times New Roman"/>
                <w:b/>
                <w:color w:val="000000"/>
                <w:kern w:val="2"/>
                <w:sz w:val="28"/>
                <w:szCs w:val="28"/>
                <w:lang w:eastAsia="zh-CN" w:bidi="hi-IN"/>
              </w:rPr>
            </w:pPr>
            <w:r w:rsidRPr="00E464FB">
              <w:rPr>
                <w:rFonts w:ascii="Times New Roman" w:eastAsia="Calibri" w:hAnsi="Times New Roman"/>
                <w:b/>
                <w:color w:val="000000"/>
                <w:kern w:val="2"/>
                <w:sz w:val="28"/>
                <w:szCs w:val="28"/>
                <w:lang w:eastAsia="zh-CN" w:bidi="hi-IN"/>
              </w:rPr>
              <w:t>Социальный педагог</w:t>
            </w:r>
            <w:r>
              <w:rPr>
                <w:rFonts w:ascii="Times New Roman" w:eastAsia="Calibri" w:hAnsi="Times New Roman"/>
                <w:b/>
                <w:color w:val="000000"/>
                <w:kern w:val="2"/>
                <w:sz w:val="28"/>
                <w:szCs w:val="28"/>
                <w:lang w:eastAsia="zh-CN" w:bidi="hi-IN"/>
              </w:rPr>
              <w:t xml:space="preserve"> </w:t>
            </w:r>
            <w:r w:rsidRPr="00E464FB">
              <w:rPr>
                <w:rFonts w:ascii="Times New Roman" w:eastAsia="Calibri" w:hAnsi="Times New Roman"/>
                <w:b/>
                <w:color w:val="000000"/>
                <w:kern w:val="2"/>
                <w:sz w:val="28"/>
                <w:szCs w:val="28"/>
                <w:lang w:eastAsia="zh-CN" w:bidi="hi-IN"/>
              </w:rPr>
              <w:t xml:space="preserve">(классный </w:t>
            </w:r>
            <w:r w:rsidRPr="00E464FB">
              <w:rPr>
                <w:rFonts w:ascii="Times New Roman" w:eastAsia="Calibri" w:hAnsi="Times New Roman"/>
                <w:b/>
                <w:color w:val="000000"/>
                <w:kern w:val="2"/>
                <w:sz w:val="28"/>
                <w:szCs w:val="28"/>
                <w:lang w:eastAsia="zh-CN" w:bidi="hi-IN"/>
              </w:rPr>
              <w:lastRenderedPageBreak/>
              <w:t>руководитель)</w:t>
            </w:r>
          </w:p>
        </w:tc>
        <w:tc>
          <w:tcPr>
            <w:tcW w:w="1871" w:type="dxa"/>
            <w:tcBorders>
              <w:top w:val="single" w:sz="4" w:space="0" w:color="auto"/>
              <w:left w:val="single" w:sz="4" w:space="0" w:color="auto"/>
              <w:bottom w:val="single" w:sz="4" w:space="0" w:color="auto"/>
              <w:right w:val="single" w:sz="4" w:space="0" w:color="auto"/>
            </w:tcBorders>
          </w:tcPr>
          <w:p w:rsidR="0023438F" w:rsidRPr="00E464FB" w:rsidRDefault="0023438F" w:rsidP="008B2EE9">
            <w:pPr>
              <w:widowControl w:val="0"/>
              <w:numPr>
                <w:ilvl w:val="0"/>
                <w:numId w:val="128"/>
              </w:numPr>
              <w:tabs>
                <w:tab w:val="clear" w:pos="432"/>
                <w:tab w:val="num" w:pos="0"/>
              </w:tabs>
              <w:suppressAutoHyphens/>
              <w:spacing w:after="0"/>
              <w:ind w:left="0" w:firstLine="176"/>
              <w:jc w:val="both"/>
              <w:textAlignment w:val="baseline"/>
              <w:rPr>
                <w:rFonts w:ascii="Times New Roman" w:eastAsia="Calibri" w:hAnsi="Times New Roman"/>
                <w:color w:val="000000"/>
                <w:kern w:val="2"/>
                <w:sz w:val="28"/>
                <w:szCs w:val="28"/>
                <w:lang w:eastAsia="zh-CN" w:bidi="hi-IN"/>
              </w:rPr>
            </w:pPr>
          </w:p>
        </w:tc>
        <w:tc>
          <w:tcPr>
            <w:tcW w:w="2260" w:type="dxa"/>
            <w:tcBorders>
              <w:top w:val="single" w:sz="4" w:space="0" w:color="auto"/>
              <w:left w:val="single" w:sz="4" w:space="0" w:color="auto"/>
              <w:bottom w:val="single" w:sz="4" w:space="0" w:color="auto"/>
              <w:right w:val="single" w:sz="4" w:space="0" w:color="auto"/>
            </w:tcBorders>
          </w:tcPr>
          <w:p w:rsidR="0023438F" w:rsidRPr="00E464FB" w:rsidRDefault="0023438F" w:rsidP="008B2EE9">
            <w:pPr>
              <w:widowControl w:val="0"/>
              <w:numPr>
                <w:ilvl w:val="0"/>
                <w:numId w:val="128"/>
              </w:numPr>
              <w:tabs>
                <w:tab w:val="clear" w:pos="432"/>
                <w:tab w:val="num" w:pos="0"/>
              </w:tabs>
              <w:suppressAutoHyphens/>
              <w:spacing w:after="0"/>
              <w:ind w:left="0" w:firstLine="176"/>
              <w:jc w:val="both"/>
              <w:textAlignment w:val="baseline"/>
              <w:rPr>
                <w:rFonts w:ascii="Times New Roman" w:eastAsia="Calibri" w:hAnsi="Times New Roman"/>
                <w:color w:val="000000"/>
                <w:kern w:val="2"/>
                <w:sz w:val="28"/>
                <w:szCs w:val="28"/>
                <w:lang w:eastAsia="zh-CN" w:bidi="hi-IN"/>
              </w:rPr>
            </w:pPr>
          </w:p>
        </w:tc>
        <w:tc>
          <w:tcPr>
            <w:tcW w:w="2252" w:type="dxa"/>
            <w:tcBorders>
              <w:top w:val="single" w:sz="4" w:space="0" w:color="auto"/>
              <w:left w:val="single" w:sz="4" w:space="0" w:color="auto"/>
              <w:bottom w:val="single" w:sz="4" w:space="0" w:color="auto"/>
              <w:right w:val="single" w:sz="4" w:space="0" w:color="auto"/>
            </w:tcBorders>
          </w:tcPr>
          <w:p w:rsidR="0023438F" w:rsidRPr="00E464FB" w:rsidRDefault="0023438F" w:rsidP="008B2EE9">
            <w:pPr>
              <w:widowControl w:val="0"/>
              <w:numPr>
                <w:ilvl w:val="0"/>
                <w:numId w:val="128"/>
              </w:numPr>
              <w:tabs>
                <w:tab w:val="clear" w:pos="432"/>
                <w:tab w:val="num" w:pos="0"/>
              </w:tabs>
              <w:suppressAutoHyphens/>
              <w:spacing w:after="0"/>
              <w:ind w:left="0" w:firstLine="176"/>
              <w:jc w:val="both"/>
              <w:textAlignment w:val="baseline"/>
              <w:rPr>
                <w:rFonts w:ascii="Times New Roman" w:eastAsia="Calibri" w:hAnsi="Times New Roman"/>
                <w:color w:val="000000"/>
                <w:kern w:val="2"/>
                <w:sz w:val="28"/>
                <w:szCs w:val="28"/>
                <w:lang w:eastAsia="zh-CN" w:bidi="hi-IN"/>
              </w:rPr>
            </w:pPr>
          </w:p>
        </w:tc>
      </w:tr>
      <w:tr w:rsidR="0023438F" w:rsidRPr="00E464FB" w:rsidTr="00BE7CB2">
        <w:tc>
          <w:tcPr>
            <w:tcW w:w="3080" w:type="dxa"/>
            <w:tcBorders>
              <w:top w:val="single" w:sz="4" w:space="0" w:color="auto"/>
              <w:left w:val="single" w:sz="4" w:space="0" w:color="auto"/>
              <w:bottom w:val="single" w:sz="4" w:space="0" w:color="auto"/>
              <w:right w:val="single" w:sz="4" w:space="0" w:color="auto"/>
            </w:tcBorders>
            <w:hideMark/>
          </w:tcPr>
          <w:p w:rsidR="0023438F" w:rsidRPr="00E464FB" w:rsidRDefault="0023438F" w:rsidP="00736941">
            <w:pPr>
              <w:widowControl w:val="0"/>
              <w:numPr>
                <w:ilvl w:val="0"/>
                <w:numId w:val="128"/>
              </w:numPr>
              <w:tabs>
                <w:tab w:val="clear" w:pos="432"/>
                <w:tab w:val="num" w:pos="0"/>
              </w:tabs>
              <w:suppressAutoHyphens/>
              <w:spacing w:after="0"/>
              <w:ind w:left="0" w:firstLine="34"/>
              <w:jc w:val="both"/>
              <w:textAlignment w:val="baseline"/>
              <w:rPr>
                <w:rFonts w:ascii="Times New Roman" w:eastAsia="Calibri" w:hAnsi="Times New Roman"/>
                <w:b/>
                <w:color w:val="000000"/>
                <w:kern w:val="2"/>
                <w:sz w:val="28"/>
                <w:szCs w:val="28"/>
                <w:lang w:eastAsia="zh-CN" w:bidi="hi-IN"/>
              </w:rPr>
            </w:pPr>
            <w:r w:rsidRPr="00E464FB">
              <w:rPr>
                <w:rFonts w:ascii="Times New Roman" w:eastAsia="Calibri" w:hAnsi="Times New Roman"/>
                <w:b/>
                <w:color w:val="000000"/>
                <w:kern w:val="2"/>
                <w:sz w:val="28"/>
                <w:szCs w:val="28"/>
                <w:lang w:eastAsia="zh-CN" w:bidi="hi-IN"/>
              </w:rPr>
              <w:lastRenderedPageBreak/>
              <w:t>Педагог</w:t>
            </w:r>
          </w:p>
        </w:tc>
        <w:tc>
          <w:tcPr>
            <w:tcW w:w="1871" w:type="dxa"/>
            <w:tcBorders>
              <w:top w:val="single" w:sz="4" w:space="0" w:color="auto"/>
              <w:left w:val="single" w:sz="4" w:space="0" w:color="auto"/>
              <w:bottom w:val="single" w:sz="4" w:space="0" w:color="auto"/>
              <w:right w:val="single" w:sz="4" w:space="0" w:color="auto"/>
            </w:tcBorders>
          </w:tcPr>
          <w:p w:rsidR="0023438F" w:rsidRPr="00E464FB" w:rsidRDefault="0023438F" w:rsidP="008B2EE9">
            <w:pPr>
              <w:widowControl w:val="0"/>
              <w:numPr>
                <w:ilvl w:val="0"/>
                <w:numId w:val="128"/>
              </w:numPr>
              <w:tabs>
                <w:tab w:val="clear" w:pos="432"/>
                <w:tab w:val="num" w:pos="0"/>
              </w:tabs>
              <w:suppressAutoHyphens/>
              <w:spacing w:after="0"/>
              <w:ind w:left="0" w:firstLine="176"/>
              <w:jc w:val="both"/>
              <w:textAlignment w:val="baseline"/>
              <w:rPr>
                <w:rFonts w:ascii="Times New Roman" w:eastAsia="Calibri" w:hAnsi="Times New Roman"/>
                <w:color w:val="000000"/>
                <w:kern w:val="2"/>
                <w:sz w:val="28"/>
                <w:szCs w:val="28"/>
                <w:lang w:eastAsia="zh-CN" w:bidi="hi-IN"/>
              </w:rPr>
            </w:pPr>
          </w:p>
        </w:tc>
        <w:tc>
          <w:tcPr>
            <w:tcW w:w="2260" w:type="dxa"/>
            <w:tcBorders>
              <w:top w:val="single" w:sz="4" w:space="0" w:color="auto"/>
              <w:left w:val="single" w:sz="4" w:space="0" w:color="auto"/>
              <w:bottom w:val="single" w:sz="4" w:space="0" w:color="auto"/>
              <w:right w:val="single" w:sz="4" w:space="0" w:color="auto"/>
            </w:tcBorders>
          </w:tcPr>
          <w:p w:rsidR="0023438F" w:rsidRPr="00E464FB" w:rsidRDefault="0023438F" w:rsidP="008B2EE9">
            <w:pPr>
              <w:widowControl w:val="0"/>
              <w:numPr>
                <w:ilvl w:val="0"/>
                <w:numId w:val="128"/>
              </w:numPr>
              <w:tabs>
                <w:tab w:val="clear" w:pos="432"/>
                <w:tab w:val="num" w:pos="0"/>
              </w:tabs>
              <w:suppressAutoHyphens/>
              <w:spacing w:after="0"/>
              <w:ind w:left="0" w:firstLine="176"/>
              <w:jc w:val="both"/>
              <w:textAlignment w:val="baseline"/>
              <w:rPr>
                <w:rFonts w:ascii="Times New Roman" w:eastAsia="Calibri" w:hAnsi="Times New Roman"/>
                <w:color w:val="000000"/>
                <w:kern w:val="2"/>
                <w:sz w:val="28"/>
                <w:szCs w:val="28"/>
                <w:lang w:eastAsia="zh-CN" w:bidi="hi-IN"/>
              </w:rPr>
            </w:pPr>
          </w:p>
        </w:tc>
        <w:tc>
          <w:tcPr>
            <w:tcW w:w="2252" w:type="dxa"/>
            <w:tcBorders>
              <w:top w:val="single" w:sz="4" w:space="0" w:color="auto"/>
              <w:left w:val="single" w:sz="4" w:space="0" w:color="auto"/>
              <w:bottom w:val="single" w:sz="4" w:space="0" w:color="auto"/>
              <w:right w:val="single" w:sz="4" w:space="0" w:color="auto"/>
            </w:tcBorders>
          </w:tcPr>
          <w:p w:rsidR="0023438F" w:rsidRPr="00E464FB" w:rsidRDefault="0023438F" w:rsidP="008B2EE9">
            <w:pPr>
              <w:widowControl w:val="0"/>
              <w:numPr>
                <w:ilvl w:val="0"/>
                <w:numId w:val="128"/>
              </w:numPr>
              <w:tabs>
                <w:tab w:val="clear" w:pos="432"/>
                <w:tab w:val="num" w:pos="0"/>
              </w:tabs>
              <w:suppressAutoHyphens/>
              <w:spacing w:after="0"/>
              <w:ind w:left="0" w:firstLine="176"/>
              <w:jc w:val="both"/>
              <w:textAlignment w:val="baseline"/>
              <w:rPr>
                <w:rFonts w:ascii="Times New Roman" w:eastAsia="Calibri" w:hAnsi="Times New Roman"/>
                <w:color w:val="000000"/>
                <w:kern w:val="2"/>
                <w:sz w:val="28"/>
                <w:szCs w:val="28"/>
                <w:lang w:eastAsia="zh-CN" w:bidi="hi-IN"/>
              </w:rPr>
            </w:pPr>
          </w:p>
        </w:tc>
      </w:tr>
    </w:tbl>
    <w:p w:rsidR="0023438F" w:rsidRPr="00E464FB" w:rsidRDefault="0023438F" w:rsidP="00BE7CB2">
      <w:pPr>
        <w:spacing w:after="0"/>
        <w:ind w:firstLine="851"/>
        <w:contextualSpacing/>
        <w:jc w:val="both"/>
        <w:rPr>
          <w:rFonts w:ascii="Times New Roman" w:hAnsi="Times New Roman"/>
          <w:color w:val="000000"/>
          <w:sz w:val="28"/>
          <w:szCs w:val="28"/>
        </w:rPr>
      </w:pPr>
    </w:p>
    <w:p w:rsidR="0023438F" w:rsidRPr="00E464FB" w:rsidRDefault="0023438F" w:rsidP="00BE7CB2">
      <w:pPr>
        <w:spacing w:after="0"/>
        <w:ind w:firstLine="851"/>
        <w:contextualSpacing/>
        <w:jc w:val="both"/>
        <w:rPr>
          <w:rFonts w:ascii="Times New Roman" w:hAnsi="Times New Roman"/>
          <w:color w:val="000000"/>
          <w:sz w:val="28"/>
          <w:szCs w:val="28"/>
        </w:rPr>
      </w:pPr>
      <w:r w:rsidRPr="00E464FB">
        <w:rPr>
          <w:rFonts w:ascii="Times New Roman" w:hAnsi="Times New Roman"/>
          <w:color w:val="000000"/>
          <w:sz w:val="28"/>
          <w:szCs w:val="28"/>
        </w:rPr>
        <w:t>Консилиумы подразделяются на плановые и внеплановые.</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Плановые консилиумы проводятся 3 раза в год. Деятельность план</w:t>
      </w:r>
      <w:r w:rsidRPr="00E464FB">
        <w:rPr>
          <w:rFonts w:ascii="Times New Roman" w:hAnsi="Times New Roman"/>
          <w:color w:val="000000"/>
          <w:sz w:val="28"/>
          <w:szCs w:val="28"/>
        </w:rPr>
        <w:t>о</w:t>
      </w:r>
      <w:r w:rsidRPr="00E464FB">
        <w:rPr>
          <w:rFonts w:ascii="Times New Roman" w:hAnsi="Times New Roman"/>
          <w:color w:val="000000"/>
          <w:sz w:val="28"/>
          <w:szCs w:val="28"/>
        </w:rPr>
        <w:t xml:space="preserve">вого консилиума ориентирована на решение следующих задач: </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i/>
          <w:color w:val="000000"/>
          <w:sz w:val="28"/>
          <w:szCs w:val="28"/>
        </w:rPr>
        <w:t>август</w:t>
      </w:r>
      <w:r w:rsidRPr="00E464FB">
        <w:rPr>
          <w:rFonts w:ascii="Times New Roman" w:hAnsi="Times New Roman"/>
          <w:color w:val="000000"/>
          <w:sz w:val="28"/>
          <w:szCs w:val="28"/>
        </w:rPr>
        <w:t>: разработка системы психолого-педагогического сопровожд</w:t>
      </w:r>
      <w:r w:rsidRPr="00E464FB">
        <w:rPr>
          <w:rFonts w:ascii="Times New Roman" w:hAnsi="Times New Roman"/>
          <w:color w:val="000000"/>
          <w:sz w:val="28"/>
          <w:szCs w:val="28"/>
        </w:rPr>
        <w:t>е</w:t>
      </w:r>
      <w:r w:rsidRPr="00E464FB">
        <w:rPr>
          <w:rFonts w:ascii="Times New Roman" w:hAnsi="Times New Roman"/>
          <w:color w:val="000000"/>
          <w:sz w:val="28"/>
          <w:szCs w:val="28"/>
        </w:rPr>
        <w:t xml:space="preserve">ния; </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i/>
          <w:color w:val="000000"/>
          <w:sz w:val="28"/>
          <w:szCs w:val="28"/>
        </w:rPr>
        <w:t>декабрь</w:t>
      </w:r>
      <w:r w:rsidRPr="00E464FB">
        <w:rPr>
          <w:rFonts w:ascii="Times New Roman" w:hAnsi="Times New Roman"/>
          <w:color w:val="000000"/>
          <w:sz w:val="28"/>
          <w:szCs w:val="28"/>
        </w:rPr>
        <w:t xml:space="preserve">:  динамическая оценка состояния детей и коррекция, при необходимости, ранее намеченной программы психолого-педагогического сопровождения; </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i/>
          <w:color w:val="000000"/>
          <w:sz w:val="28"/>
          <w:szCs w:val="28"/>
        </w:rPr>
        <w:t>апрель</w:t>
      </w:r>
      <w:r w:rsidRPr="00E464FB">
        <w:rPr>
          <w:rFonts w:ascii="Times New Roman" w:hAnsi="Times New Roman"/>
          <w:color w:val="000000"/>
          <w:sz w:val="28"/>
          <w:szCs w:val="28"/>
        </w:rPr>
        <w:t xml:space="preserve">:  оценка эффективности коррекционно-развивающей работы с обучающимися в рамках психолого-педагогического сопровождения. </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Внеплановые консилиумы.</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Внеплановые консилиумы проводятся по запросам  педагогов, род</w:t>
      </w:r>
      <w:r w:rsidRPr="00E464FB">
        <w:rPr>
          <w:rFonts w:ascii="Times New Roman" w:hAnsi="Times New Roman"/>
          <w:color w:val="000000"/>
          <w:sz w:val="28"/>
          <w:szCs w:val="28"/>
        </w:rPr>
        <w:t>и</w:t>
      </w:r>
      <w:r w:rsidRPr="00E464FB">
        <w:rPr>
          <w:rFonts w:ascii="Times New Roman" w:hAnsi="Times New Roman"/>
          <w:color w:val="000000"/>
          <w:sz w:val="28"/>
          <w:szCs w:val="28"/>
        </w:rPr>
        <w:t>телей и/или законных представителей.</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Поводом  для внепланового консилиума является выявление или во</w:t>
      </w:r>
      <w:r w:rsidRPr="00E464FB">
        <w:rPr>
          <w:rFonts w:ascii="Times New Roman" w:hAnsi="Times New Roman"/>
          <w:color w:val="000000"/>
          <w:sz w:val="28"/>
          <w:szCs w:val="28"/>
        </w:rPr>
        <w:t>з</w:t>
      </w:r>
      <w:r w:rsidRPr="00E464FB">
        <w:rPr>
          <w:rFonts w:ascii="Times New Roman" w:hAnsi="Times New Roman"/>
          <w:color w:val="000000"/>
          <w:sz w:val="28"/>
          <w:szCs w:val="28"/>
        </w:rPr>
        <w:t>никновение новых обстоятельств, влияющих на обучение и развитие ребенка, отрицательная динамика его развития и обучения. Конфликтные и/или спо</w:t>
      </w:r>
      <w:r w:rsidRPr="00E464FB">
        <w:rPr>
          <w:rFonts w:ascii="Times New Roman" w:hAnsi="Times New Roman"/>
          <w:color w:val="000000"/>
          <w:sz w:val="28"/>
          <w:szCs w:val="28"/>
        </w:rPr>
        <w:t>р</w:t>
      </w:r>
      <w:r w:rsidRPr="00E464FB">
        <w:rPr>
          <w:rFonts w:ascii="Times New Roman" w:hAnsi="Times New Roman"/>
          <w:color w:val="000000"/>
          <w:sz w:val="28"/>
          <w:szCs w:val="28"/>
        </w:rPr>
        <w:t>ные ситуации с родителями и/или законными представителями</w:t>
      </w:r>
    </w:p>
    <w:p w:rsidR="0023438F" w:rsidRPr="00E464FB" w:rsidRDefault="0023438F" w:rsidP="00BE7CB2">
      <w:pPr>
        <w:spacing w:after="0"/>
        <w:ind w:firstLine="851"/>
        <w:jc w:val="both"/>
        <w:rPr>
          <w:rFonts w:ascii="Times New Roman" w:hAnsi="Times New Roman"/>
          <w:b/>
          <w:i/>
          <w:color w:val="000000"/>
          <w:sz w:val="28"/>
          <w:szCs w:val="28"/>
        </w:rPr>
      </w:pPr>
      <w:r w:rsidRPr="00E464FB">
        <w:rPr>
          <w:rFonts w:ascii="Times New Roman" w:hAnsi="Times New Roman"/>
          <w:b/>
          <w:i/>
          <w:color w:val="000000"/>
          <w:sz w:val="28"/>
          <w:szCs w:val="28"/>
        </w:rPr>
        <w:t>Деятельность логопеда в рамках коррекционной работы с обуч</w:t>
      </w:r>
      <w:r w:rsidRPr="00E464FB">
        <w:rPr>
          <w:rFonts w:ascii="Times New Roman" w:hAnsi="Times New Roman"/>
          <w:b/>
          <w:i/>
          <w:color w:val="000000"/>
          <w:sz w:val="28"/>
          <w:szCs w:val="28"/>
        </w:rPr>
        <w:t>а</w:t>
      </w:r>
      <w:r w:rsidRPr="00E464FB">
        <w:rPr>
          <w:rFonts w:ascii="Times New Roman" w:hAnsi="Times New Roman"/>
          <w:b/>
          <w:i/>
          <w:color w:val="000000"/>
          <w:sz w:val="28"/>
          <w:szCs w:val="28"/>
        </w:rPr>
        <w:t>ющимися с РАС.</w:t>
      </w:r>
    </w:p>
    <w:p w:rsidR="0023438F" w:rsidRPr="00E464FB" w:rsidRDefault="0023438F" w:rsidP="00BE7CB2">
      <w:pPr>
        <w:widowControl w:val="0"/>
        <w:suppressAutoHyphens/>
        <w:spacing w:after="0"/>
        <w:ind w:firstLine="851"/>
        <w:jc w:val="both"/>
        <w:textAlignment w:val="baseline"/>
        <w:rPr>
          <w:rFonts w:ascii="Times New Roman" w:hAnsi="Times New Roman"/>
          <w:b/>
          <w:color w:val="000000"/>
          <w:sz w:val="28"/>
          <w:szCs w:val="28"/>
        </w:rPr>
      </w:pPr>
      <w:r w:rsidRPr="00E464FB">
        <w:rPr>
          <w:rFonts w:ascii="Times New Roman" w:hAnsi="Times New Roman"/>
          <w:i/>
          <w:color w:val="000000"/>
          <w:sz w:val="28"/>
          <w:szCs w:val="28"/>
        </w:rPr>
        <w:t xml:space="preserve">Направления коррекционной работы учителя – логопеда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7371"/>
      </w:tblGrid>
      <w:tr w:rsidR="0023438F" w:rsidRPr="00E464FB" w:rsidTr="00BE7CB2">
        <w:tc>
          <w:tcPr>
            <w:tcW w:w="2660" w:type="dxa"/>
            <w:tcBorders>
              <w:top w:val="single" w:sz="4" w:space="0" w:color="000000"/>
              <w:left w:val="single" w:sz="4" w:space="0" w:color="000000"/>
              <w:bottom w:val="single" w:sz="4" w:space="0" w:color="000000"/>
              <w:right w:val="single" w:sz="4" w:space="0" w:color="000000"/>
            </w:tcBorders>
          </w:tcPr>
          <w:p w:rsidR="0023438F" w:rsidRPr="00E464FB" w:rsidRDefault="0023438F" w:rsidP="008F4AF1">
            <w:pPr>
              <w:pStyle w:val="11"/>
              <w:spacing w:line="276" w:lineRule="auto"/>
              <w:ind w:firstLine="142"/>
              <w:rPr>
                <w:rFonts w:ascii="Times New Roman" w:hAnsi="Times New Roman"/>
                <w:color w:val="000000"/>
                <w:sz w:val="28"/>
                <w:szCs w:val="28"/>
              </w:rPr>
            </w:pPr>
            <w:r w:rsidRPr="00E464FB">
              <w:rPr>
                <w:rFonts w:ascii="Times New Roman" w:hAnsi="Times New Roman"/>
                <w:color w:val="000000"/>
                <w:sz w:val="28"/>
                <w:szCs w:val="28"/>
              </w:rPr>
              <w:t xml:space="preserve">- </w:t>
            </w:r>
            <w:r w:rsidRPr="00E464FB">
              <w:rPr>
                <w:rFonts w:ascii="Times New Roman" w:hAnsi="Times New Roman"/>
                <w:b/>
                <w:color w:val="000000"/>
                <w:sz w:val="28"/>
                <w:szCs w:val="28"/>
              </w:rPr>
              <w:t>диагностическая работа</w:t>
            </w:r>
            <w:r w:rsidRPr="00E464FB">
              <w:rPr>
                <w:rFonts w:ascii="Times New Roman" w:hAnsi="Times New Roman"/>
                <w:color w:val="000000"/>
                <w:sz w:val="28"/>
                <w:szCs w:val="28"/>
              </w:rPr>
              <w:t xml:space="preserve"> </w:t>
            </w:r>
          </w:p>
          <w:p w:rsidR="0023438F" w:rsidRPr="00E464FB" w:rsidRDefault="0023438F" w:rsidP="008F4AF1">
            <w:pPr>
              <w:pStyle w:val="11"/>
              <w:spacing w:line="276" w:lineRule="auto"/>
              <w:ind w:firstLine="142"/>
              <w:rPr>
                <w:rFonts w:ascii="Times New Roman" w:hAnsi="Times New Roman"/>
                <w:color w:val="000000"/>
                <w:sz w:val="28"/>
                <w:szCs w:val="28"/>
              </w:rPr>
            </w:pPr>
          </w:p>
          <w:p w:rsidR="0023438F" w:rsidRPr="00E464FB" w:rsidRDefault="0023438F" w:rsidP="008F4AF1">
            <w:pPr>
              <w:pStyle w:val="11"/>
              <w:spacing w:line="276" w:lineRule="auto"/>
              <w:ind w:firstLine="142"/>
              <w:rPr>
                <w:rFonts w:ascii="Times New Roman" w:hAnsi="Times New Roman"/>
                <w:color w:val="000000"/>
                <w:sz w:val="28"/>
                <w:szCs w:val="28"/>
              </w:rPr>
            </w:pPr>
          </w:p>
        </w:tc>
        <w:tc>
          <w:tcPr>
            <w:tcW w:w="7371" w:type="dxa"/>
            <w:tcBorders>
              <w:top w:val="single" w:sz="4" w:space="0" w:color="000000"/>
              <w:left w:val="single" w:sz="4" w:space="0" w:color="000000"/>
              <w:bottom w:val="single" w:sz="4" w:space="0" w:color="000000"/>
              <w:right w:val="single" w:sz="4" w:space="0" w:color="000000"/>
            </w:tcBorders>
          </w:tcPr>
          <w:p w:rsidR="0023438F" w:rsidRPr="00E464FB" w:rsidRDefault="0023438F" w:rsidP="008F4AF1">
            <w:pPr>
              <w:pStyle w:val="11"/>
              <w:spacing w:line="276" w:lineRule="auto"/>
              <w:ind w:firstLine="142"/>
              <w:rPr>
                <w:rFonts w:ascii="Times New Roman" w:hAnsi="Times New Roman"/>
                <w:color w:val="000000"/>
                <w:sz w:val="28"/>
                <w:szCs w:val="28"/>
              </w:rPr>
            </w:pPr>
            <w:r w:rsidRPr="00E464FB">
              <w:rPr>
                <w:rFonts w:ascii="Times New Roman" w:hAnsi="Times New Roman"/>
                <w:color w:val="000000"/>
                <w:sz w:val="28"/>
                <w:szCs w:val="28"/>
              </w:rPr>
              <w:t>1) Первичная (комплексная) диагностика обучающегося представляет собой развернутое обследование речи и анализ состояния речевой деятельности с целью постановки более дифференцированного речевого диагноза (методические рекомендации: Бессонова Т.П.);</w:t>
            </w:r>
          </w:p>
          <w:p w:rsidR="0023438F" w:rsidRPr="00E464FB" w:rsidRDefault="0023438F" w:rsidP="008F4AF1">
            <w:pPr>
              <w:pStyle w:val="11"/>
              <w:spacing w:line="276" w:lineRule="auto"/>
              <w:ind w:firstLine="142"/>
              <w:rPr>
                <w:rFonts w:ascii="Times New Roman" w:hAnsi="Times New Roman"/>
                <w:color w:val="000000"/>
                <w:sz w:val="28"/>
                <w:szCs w:val="28"/>
              </w:rPr>
            </w:pPr>
            <w:r w:rsidRPr="00E464FB">
              <w:rPr>
                <w:rFonts w:ascii="Times New Roman" w:hAnsi="Times New Roman"/>
                <w:i/>
                <w:color w:val="000000"/>
                <w:sz w:val="28"/>
                <w:szCs w:val="28"/>
              </w:rPr>
              <w:t>2)</w:t>
            </w:r>
            <w:r w:rsidRPr="00E464FB">
              <w:rPr>
                <w:rFonts w:ascii="Times New Roman" w:hAnsi="Times New Roman"/>
                <w:color w:val="000000"/>
                <w:sz w:val="28"/>
                <w:szCs w:val="28"/>
              </w:rPr>
              <w:t>Промежуточная диагностика проводится в ходе коррекционно-развивающего обучения с целью выявления динамики и внесения  (по мере необходимости) изменений в коррекционно-развивающий процесс (Поваляева М.А. Справочник логопеда)</w:t>
            </w:r>
          </w:p>
        </w:tc>
      </w:tr>
      <w:tr w:rsidR="0023438F" w:rsidRPr="00E464FB" w:rsidTr="00BE7CB2">
        <w:tc>
          <w:tcPr>
            <w:tcW w:w="2660" w:type="dxa"/>
            <w:tcBorders>
              <w:top w:val="single" w:sz="4" w:space="0" w:color="000000"/>
              <w:left w:val="single" w:sz="4" w:space="0" w:color="000000"/>
              <w:bottom w:val="single" w:sz="4" w:space="0" w:color="000000"/>
              <w:right w:val="single" w:sz="4" w:space="0" w:color="000000"/>
            </w:tcBorders>
          </w:tcPr>
          <w:p w:rsidR="0023438F" w:rsidRPr="00E464FB" w:rsidRDefault="0023438F" w:rsidP="008F4AF1">
            <w:pPr>
              <w:spacing w:after="0"/>
              <w:ind w:firstLine="142"/>
              <w:rPr>
                <w:rFonts w:ascii="Times New Roman" w:hAnsi="Times New Roman"/>
                <w:color w:val="000000"/>
                <w:sz w:val="28"/>
                <w:szCs w:val="28"/>
              </w:rPr>
            </w:pPr>
            <w:r w:rsidRPr="00E464FB">
              <w:rPr>
                <w:rFonts w:ascii="Times New Roman" w:hAnsi="Times New Roman"/>
                <w:b/>
                <w:color w:val="000000"/>
                <w:sz w:val="28"/>
                <w:szCs w:val="28"/>
              </w:rPr>
              <w:t>- коррекционно – развивающая</w:t>
            </w:r>
            <w:r w:rsidRPr="00E464FB">
              <w:rPr>
                <w:rFonts w:ascii="Times New Roman" w:hAnsi="Times New Roman"/>
                <w:color w:val="000000"/>
                <w:sz w:val="28"/>
                <w:szCs w:val="28"/>
              </w:rPr>
              <w:t xml:space="preserve"> </w:t>
            </w:r>
            <w:r w:rsidRPr="00E464FB">
              <w:rPr>
                <w:rFonts w:ascii="Times New Roman" w:hAnsi="Times New Roman"/>
                <w:b/>
                <w:color w:val="000000"/>
                <w:sz w:val="28"/>
                <w:szCs w:val="28"/>
              </w:rPr>
              <w:t>р</w:t>
            </w:r>
            <w:r w:rsidRPr="00E464FB">
              <w:rPr>
                <w:rFonts w:ascii="Times New Roman" w:hAnsi="Times New Roman"/>
                <w:b/>
                <w:color w:val="000000"/>
                <w:sz w:val="28"/>
                <w:szCs w:val="28"/>
              </w:rPr>
              <w:t>а</w:t>
            </w:r>
            <w:r w:rsidRPr="00E464FB">
              <w:rPr>
                <w:rFonts w:ascii="Times New Roman" w:hAnsi="Times New Roman"/>
                <w:b/>
                <w:color w:val="000000"/>
                <w:sz w:val="28"/>
                <w:szCs w:val="28"/>
              </w:rPr>
              <w:t>бота</w:t>
            </w:r>
          </w:p>
        </w:tc>
        <w:tc>
          <w:tcPr>
            <w:tcW w:w="7371" w:type="dxa"/>
            <w:tcBorders>
              <w:top w:val="single" w:sz="4" w:space="0" w:color="000000"/>
              <w:left w:val="single" w:sz="4" w:space="0" w:color="000000"/>
              <w:bottom w:val="single" w:sz="4" w:space="0" w:color="000000"/>
              <w:right w:val="single" w:sz="4" w:space="0" w:color="000000"/>
            </w:tcBorders>
          </w:tcPr>
          <w:p w:rsidR="0023438F" w:rsidRPr="00E464FB" w:rsidRDefault="0023438F" w:rsidP="008F4AF1">
            <w:pPr>
              <w:pStyle w:val="11"/>
              <w:spacing w:line="276" w:lineRule="auto"/>
              <w:ind w:firstLine="142"/>
              <w:rPr>
                <w:rFonts w:ascii="Times New Roman" w:hAnsi="Times New Roman"/>
                <w:color w:val="000000"/>
                <w:sz w:val="28"/>
                <w:szCs w:val="28"/>
              </w:rPr>
            </w:pPr>
            <w:r w:rsidRPr="00E464FB">
              <w:rPr>
                <w:rFonts w:ascii="Times New Roman" w:hAnsi="Times New Roman"/>
                <w:color w:val="000000"/>
                <w:sz w:val="28"/>
                <w:szCs w:val="28"/>
              </w:rPr>
              <w:t>1) На основе проведённой диагностической работы составляется индивидуальная  программа сопровождения учащегося;</w:t>
            </w:r>
          </w:p>
          <w:p w:rsidR="0023438F" w:rsidRPr="00E464FB" w:rsidRDefault="0023438F" w:rsidP="008F4AF1">
            <w:pPr>
              <w:pStyle w:val="11"/>
              <w:spacing w:line="276" w:lineRule="auto"/>
              <w:ind w:firstLine="142"/>
              <w:rPr>
                <w:rFonts w:ascii="Times New Roman" w:hAnsi="Times New Roman"/>
                <w:color w:val="000000"/>
                <w:sz w:val="28"/>
                <w:szCs w:val="28"/>
              </w:rPr>
            </w:pPr>
            <w:r w:rsidRPr="00E464FB">
              <w:rPr>
                <w:rFonts w:ascii="Times New Roman" w:hAnsi="Times New Roman"/>
                <w:color w:val="000000"/>
                <w:sz w:val="28"/>
                <w:szCs w:val="28"/>
              </w:rPr>
              <w:t xml:space="preserve"> 2)  Индивидуальная/подгрупповая   логопедическая работа (применение  специальных  методов,  приемов  и  средств  обучения,  в  том  числе нетрадиционных).</w:t>
            </w:r>
          </w:p>
        </w:tc>
      </w:tr>
      <w:tr w:rsidR="0023438F" w:rsidRPr="00E464FB" w:rsidTr="00BE7CB2">
        <w:tc>
          <w:tcPr>
            <w:tcW w:w="2660" w:type="dxa"/>
            <w:tcBorders>
              <w:top w:val="single" w:sz="4" w:space="0" w:color="000000"/>
              <w:left w:val="single" w:sz="4" w:space="0" w:color="000000"/>
              <w:bottom w:val="single" w:sz="4" w:space="0" w:color="000000"/>
              <w:right w:val="single" w:sz="4" w:space="0" w:color="000000"/>
            </w:tcBorders>
          </w:tcPr>
          <w:p w:rsidR="0023438F" w:rsidRPr="00E464FB" w:rsidRDefault="0023438F" w:rsidP="008F4AF1">
            <w:pPr>
              <w:spacing w:after="0"/>
              <w:ind w:firstLine="142"/>
              <w:rPr>
                <w:rFonts w:ascii="Times New Roman" w:hAnsi="Times New Roman"/>
                <w:color w:val="000000"/>
                <w:sz w:val="28"/>
                <w:szCs w:val="28"/>
              </w:rPr>
            </w:pPr>
            <w:r w:rsidRPr="00E464FB">
              <w:rPr>
                <w:rFonts w:ascii="Times New Roman" w:hAnsi="Times New Roman"/>
                <w:color w:val="000000"/>
                <w:sz w:val="28"/>
                <w:szCs w:val="28"/>
              </w:rPr>
              <w:lastRenderedPageBreak/>
              <w:t>-</w:t>
            </w:r>
            <w:r w:rsidRPr="00E464FB">
              <w:rPr>
                <w:rFonts w:ascii="Times New Roman" w:hAnsi="Times New Roman"/>
                <w:b/>
                <w:color w:val="000000"/>
                <w:sz w:val="28"/>
                <w:szCs w:val="28"/>
              </w:rPr>
              <w:t>консультатив</w:t>
            </w:r>
            <w:r w:rsidR="00F26DD7">
              <w:rPr>
                <w:rFonts w:ascii="Times New Roman" w:hAnsi="Times New Roman"/>
                <w:b/>
                <w:color w:val="000000"/>
                <w:sz w:val="28"/>
                <w:szCs w:val="28"/>
              </w:rPr>
              <w:t xml:space="preserve">-ная </w:t>
            </w:r>
            <w:r w:rsidRPr="00E464FB">
              <w:rPr>
                <w:rFonts w:ascii="Times New Roman" w:hAnsi="Times New Roman"/>
                <w:b/>
                <w:color w:val="000000"/>
                <w:sz w:val="28"/>
                <w:szCs w:val="28"/>
              </w:rPr>
              <w:t>работа</w:t>
            </w:r>
            <w:r w:rsidRPr="00E464FB">
              <w:rPr>
                <w:rFonts w:ascii="Times New Roman" w:hAnsi="Times New Roman"/>
                <w:color w:val="000000"/>
                <w:sz w:val="28"/>
                <w:szCs w:val="28"/>
              </w:rPr>
              <w:t xml:space="preserve">       </w:t>
            </w:r>
          </w:p>
          <w:p w:rsidR="0023438F" w:rsidRPr="00E464FB" w:rsidRDefault="0023438F" w:rsidP="008F4AF1">
            <w:pPr>
              <w:spacing w:after="0"/>
              <w:ind w:firstLine="142"/>
              <w:rPr>
                <w:rFonts w:ascii="Times New Roman" w:hAnsi="Times New Roman"/>
                <w:color w:val="000000"/>
                <w:sz w:val="28"/>
                <w:szCs w:val="28"/>
              </w:rPr>
            </w:pPr>
          </w:p>
          <w:p w:rsidR="0023438F" w:rsidRPr="00E464FB" w:rsidRDefault="0023438F" w:rsidP="008F4AF1">
            <w:pPr>
              <w:spacing w:after="0"/>
              <w:ind w:firstLine="142"/>
              <w:rPr>
                <w:rFonts w:ascii="Times New Roman" w:hAnsi="Times New Roman"/>
                <w:color w:val="000000"/>
                <w:sz w:val="28"/>
                <w:szCs w:val="28"/>
              </w:rPr>
            </w:pPr>
          </w:p>
        </w:tc>
        <w:tc>
          <w:tcPr>
            <w:tcW w:w="7371" w:type="dxa"/>
            <w:tcBorders>
              <w:top w:val="single" w:sz="4" w:space="0" w:color="000000"/>
              <w:left w:val="single" w:sz="4" w:space="0" w:color="000000"/>
              <w:bottom w:val="single" w:sz="4" w:space="0" w:color="000000"/>
              <w:right w:val="single" w:sz="4" w:space="0" w:color="000000"/>
            </w:tcBorders>
          </w:tcPr>
          <w:p w:rsidR="0023438F" w:rsidRPr="00E464FB" w:rsidRDefault="0023438F" w:rsidP="008F4AF1">
            <w:pPr>
              <w:pStyle w:val="11"/>
              <w:spacing w:line="276" w:lineRule="auto"/>
              <w:ind w:firstLine="142"/>
              <w:rPr>
                <w:rFonts w:ascii="Times New Roman" w:hAnsi="Times New Roman"/>
                <w:color w:val="000000"/>
                <w:sz w:val="28"/>
                <w:szCs w:val="28"/>
              </w:rPr>
            </w:pPr>
            <w:r w:rsidRPr="00E464FB">
              <w:rPr>
                <w:rFonts w:ascii="Times New Roman" w:hAnsi="Times New Roman"/>
                <w:color w:val="000000"/>
                <w:sz w:val="28"/>
                <w:szCs w:val="28"/>
              </w:rPr>
              <w:t xml:space="preserve"> 1) Консультирование  педагогов    по   выбору    дифференцированных индивидуально-ориентированных методов и приемов работы с обучающимися;  </w:t>
            </w:r>
          </w:p>
          <w:p w:rsidR="0023438F" w:rsidRPr="00E464FB" w:rsidRDefault="0023438F" w:rsidP="008F4AF1">
            <w:pPr>
              <w:pStyle w:val="11"/>
              <w:spacing w:line="276" w:lineRule="auto"/>
              <w:ind w:firstLine="142"/>
              <w:rPr>
                <w:rFonts w:ascii="Times New Roman" w:hAnsi="Times New Roman"/>
                <w:color w:val="000000"/>
                <w:sz w:val="28"/>
                <w:szCs w:val="28"/>
              </w:rPr>
            </w:pPr>
            <w:r w:rsidRPr="00E464FB">
              <w:rPr>
                <w:rFonts w:ascii="Times New Roman" w:hAnsi="Times New Roman"/>
                <w:color w:val="000000"/>
                <w:sz w:val="28"/>
                <w:szCs w:val="28"/>
              </w:rPr>
              <w:t>2) Консультативная  помощь  семье  в    вопросах  выбора  стратегии  воспитания  и  приемов  коррекционно-развивающего обучения обучающегося с РАС.</w:t>
            </w:r>
          </w:p>
        </w:tc>
      </w:tr>
      <w:tr w:rsidR="0023438F" w:rsidRPr="00E464FB" w:rsidTr="00BE7CB2">
        <w:tc>
          <w:tcPr>
            <w:tcW w:w="2660" w:type="dxa"/>
            <w:tcBorders>
              <w:top w:val="single" w:sz="4" w:space="0" w:color="000000"/>
              <w:left w:val="single" w:sz="4" w:space="0" w:color="000000"/>
              <w:bottom w:val="single" w:sz="4" w:space="0" w:color="000000"/>
              <w:right w:val="single" w:sz="4" w:space="0" w:color="000000"/>
            </w:tcBorders>
          </w:tcPr>
          <w:p w:rsidR="0023438F" w:rsidRPr="00E464FB" w:rsidRDefault="0023438F" w:rsidP="00F26DD7">
            <w:pPr>
              <w:spacing w:after="0"/>
              <w:ind w:firstLine="142"/>
              <w:rPr>
                <w:rFonts w:ascii="Times New Roman" w:hAnsi="Times New Roman"/>
                <w:color w:val="000000"/>
                <w:sz w:val="28"/>
                <w:szCs w:val="28"/>
              </w:rPr>
            </w:pPr>
            <w:r w:rsidRPr="00E464FB">
              <w:rPr>
                <w:rFonts w:ascii="Times New Roman" w:hAnsi="Times New Roman"/>
                <w:color w:val="000000"/>
                <w:sz w:val="28"/>
                <w:szCs w:val="28"/>
              </w:rPr>
              <w:t xml:space="preserve"> - </w:t>
            </w:r>
            <w:r w:rsidRPr="00E464FB">
              <w:rPr>
                <w:rFonts w:ascii="Times New Roman" w:hAnsi="Times New Roman"/>
                <w:b/>
                <w:color w:val="000000"/>
                <w:sz w:val="28"/>
                <w:szCs w:val="28"/>
              </w:rPr>
              <w:t>информацио</w:t>
            </w:r>
            <w:r w:rsidRPr="00E464FB">
              <w:rPr>
                <w:rFonts w:ascii="Times New Roman" w:hAnsi="Times New Roman"/>
                <w:b/>
                <w:color w:val="000000"/>
                <w:sz w:val="28"/>
                <w:szCs w:val="28"/>
              </w:rPr>
              <w:t>н</w:t>
            </w:r>
            <w:r w:rsidRPr="00E464FB">
              <w:rPr>
                <w:rFonts w:ascii="Times New Roman" w:hAnsi="Times New Roman"/>
                <w:b/>
                <w:color w:val="000000"/>
                <w:sz w:val="28"/>
                <w:szCs w:val="28"/>
              </w:rPr>
              <w:t xml:space="preserve">но–   </w:t>
            </w:r>
            <w:r>
              <w:rPr>
                <w:rFonts w:ascii="Times New Roman" w:hAnsi="Times New Roman"/>
                <w:b/>
                <w:color w:val="000000"/>
                <w:sz w:val="28"/>
                <w:szCs w:val="28"/>
              </w:rPr>
              <w:t>п</w:t>
            </w:r>
            <w:r w:rsidRPr="00E464FB">
              <w:rPr>
                <w:rFonts w:ascii="Times New Roman" w:hAnsi="Times New Roman"/>
                <w:b/>
                <w:color w:val="000000"/>
                <w:sz w:val="28"/>
                <w:szCs w:val="28"/>
              </w:rPr>
              <w:t>росвет</w:t>
            </w:r>
            <w:r w:rsidRPr="00E464FB">
              <w:rPr>
                <w:rFonts w:ascii="Times New Roman" w:hAnsi="Times New Roman"/>
                <w:b/>
                <w:color w:val="000000"/>
                <w:sz w:val="28"/>
                <w:szCs w:val="28"/>
              </w:rPr>
              <w:t>и</w:t>
            </w:r>
            <w:r w:rsidRPr="00E464FB">
              <w:rPr>
                <w:rFonts w:ascii="Times New Roman" w:hAnsi="Times New Roman"/>
                <w:b/>
                <w:color w:val="000000"/>
                <w:sz w:val="28"/>
                <w:szCs w:val="28"/>
              </w:rPr>
              <w:t>тельская   работа</w:t>
            </w:r>
            <w:r w:rsidRPr="00E464FB">
              <w:rPr>
                <w:rFonts w:ascii="Times New Roman" w:hAnsi="Times New Roman"/>
                <w:color w:val="000000"/>
                <w:sz w:val="28"/>
                <w:szCs w:val="28"/>
              </w:rPr>
              <w:t xml:space="preserve">   </w:t>
            </w:r>
          </w:p>
        </w:tc>
        <w:tc>
          <w:tcPr>
            <w:tcW w:w="7371" w:type="dxa"/>
            <w:tcBorders>
              <w:top w:val="single" w:sz="4" w:space="0" w:color="000000"/>
              <w:left w:val="single" w:sz="4" w:space="0" w:color="000000"/>
              <w:bottom w:val="single" w:sz="4" w:space="0" w:color="000000"/>
              <w:right w:val="single" w:sz="4" w:space="0" w:color="000000"/>
            </w:tcBorders>
          </w:tcPr>
          <w:p w:rsidR="0023438F" w:rsidRPr="00E464FB" w:rsidRDefault="0023438F" w:rsidP="008F4AF1">
            <w:pPr>
              <w:spacing w:after="0"/>
              <w:ind w:firstLine="142"/>
              <w:rPr>
                <w:rFonts w:ascii="Times New Roman" w:hAnsi="Times New Roman"/>
                <w:color w:val="000000"/>
                <w:sz w:val="28"/>
                <w:szCs w:val="28"/>
              </w:rPr>
            </w:pPr>
            <w:r w:rsidRPr="00E464FB">
              <w:rPr>
                <w:rFonts w:ascii="Times New Roman" w:hAnsi="Times New Roman"/>
                <w:color w:val="000000"/>
                <w:sz w:val="28"/>
                <w:szCs w:val="28"/>
              </w:rPr>
              <w:t xml:space="preserve"> 1) Консультации,    собрания,  лекции,    беседы,   испол</w:t>
            </w:r>
            <w:r w:rsidRPr="00E464FB">
              <w:rPr>
                <w:rFonts w:ascii="Times New Roman" w:hAnsi="Times New Roman"/>
                <w:color w:val="000000"/>
                <w:sz w:val="28"/>
                <w:szCs w:val="28"/>
              </w:rPr>
              <w:t>ь</w:t>
            </w:r>
            <w:r w:rsidRPr="00E464FB">
              <w:rPr>
                <w:rFonts w:ascii="Times New Roman" w:hAnsi="Times New Roman"/>
                <w:color w:val="000000"/>
                <w:sz w:val="28"/>
                <w:szCs w:val="28"/>
              </w:rPr>
              <w:t>зование     информационных       средств,   направленные     на   разъяснение  участникам    образовательного     пр</w:t>
            </w:r>
            <w:r w:rsidRPr="00E464FB">
              <w:rPr>
                <w:rFonts w:ascii="Times New Roman" w:hAnsi="Times New Roman"/>
                <w:color w:val="000000"/>
                <w:sz w:val="28"/>
                <w:szCs w:val="28"/>
              </w:rPr>
              <w:t>о</w:t>
            </w:r>
            <w:r w:rsidRPr="00E464FB">
              <w:rPr>
                <w:rFonts w:ascii="Times New Roman" w:hAnsi="Times New Roman"/>
                <w:color w:val="000000"/>
                <w:sz w:val="28"/>
                <w:szCs w:val="28"/>
              </w:rPr>
              <w:t>цесса   и  обучающимся,      их  родителям    (законным  представителям),    вопросов,  связанных  с    особенност</w:t>
            </w:r>
            <w:r w:rsidRPr="00E464FB">
              <w:rPr>
                <w:rFonts w:ascii="Times New Roman" w:hAnsi="Times New Roman"/>
                <w:color w:val="000000"/>
                <w:sz w:val="28"/>
                <w:szCs w:val="28"/>
              </w:rPr>
              <w:t>я</w:t>
            </w:r>
            <w:r w:rsidRPr="00E464FB">
              <w:rPr>
                <w:rFonts w:ascii="Times New Roman" w:hAnsi="Times New Roman"/>
                <w:color w:val="000000"/>
                <w:sz w:val="28"/>
                <w:szCs w:val="28"/>
              </w:rPr>
              <w:t xml:space="preserve">ми  образовательного  процесса </w:t>
            </w:r>
          </w:p>
          <w:p w:rsidR="0023438F" w:rsidRPr="00E464FB" w:rsidRDefault="0023438F" w:rsidP="008F4AF1">
            <w:pPr>
              <w:spacing w:after="0"/>
              <w:ind w:firstLine="142"/>
              <w:rPr>
                <w:rFonts w:ascii="Times New Roman" w:hAnsi="Times New Roman"/>
                <w:color w:val="000000"/>
                <w:sz w:val="28"/>
                <w:szCs w:val="28"/>
              </w:rPr>
            </w:pPr>
            <w:r w:rsidRPr="00E464FB">
              <w:rPr>
                <w:rFonts w:ascii="Times New Roman" w:hAnsi="Times New Roman"/>
                <w:color w:val="000000"/>
                <w:sz w:val="28"/>
                <w:szCs w:val="28"/>
              </w:rPr>
              <w:t xml:space="preserve">и  сопровождения  обучающихся  с  РАС </w:t>
            </w:r>
          </w:p>
        </w:tc>
      </w:tr>
    </w:tbl>
    <w:p w:rsidR="0023438F" w:rsidRPr="00E464FB" w:rsidRDefault="0023438F" w:rsidP="00BE7CB2">
      <w:pPr>
        <w:widowControl w:val="0"/>
        <w:suppressAutoHyphens/>
        <w:spacing w:after="0"/>
        <w:ind w:firstLine="851"/>
        <w:jc w:val="both"/>
        <w:textAlignment w:val="baseline"/>
        <w:rPr>
          <w:rFonts w:ascii="Times New Roman" w:hAnsi="Times New Roman"/>
          <w:color w:val="000000"/>
          <w:sz w:val="28"/>
          <w:szCs w:val="28"/>
        </w:rPr>
      </w:pPr>
      <w:r w:rsidRPr="00E464FB">
        <w:rPr>
          <w:rFonts w:ascii="Times New Roman" w:hAnsi="Times New Roman"/>
          <w:color w:val="000000"/>
          <w:sz w:val="28"/>
          <w:szCs w:val="28"/>
        </w:rPr>
        <w:t xml:space="preserve">Коррекционно-логопедическая работа организуется во взаимодействии учителя-логопеда   и   родителей.   </w:t>
      </w:r>
    </w:p>
    <w:p w:rsidR="0023438F" w:rsidRPr="00E464FB" w:rsidRDefault="0023438F" w:rsidP="00BE7CB2">
      <w:pPr>
        <w:widowControl w:val="0"/>
        <w:suppressAutoHyphens/>
        <w:spacing w:after="0"/>
        <w:ind w:firstLine="851"/>
        <w:jc w:val="both"/>
        <w:textAlignment w:val="baseline"/>
        <w:rPr>
          <w:rFonts w:ascii="Times New Roman" w:hAnsi="Times New Roman"/>
          <w:color w:val="000000"/>
          <w:sz w:val="28"/>
          <w:szCs w:val="28"/>
        </w:rPr>
      </w:pPr>
      <w:r w:rsidRPr="00E464FB">
        <w:rPr>
          <w:rFonts w:ascii="Times New Roman" w:hAnsi="Times New Roman"/>
          <w:color w:val="000000"/>
          <w:sz w:val="28"/>
          <w:szCs w:val="28"/>
        </w:rPr>
        <w:t xml:space="preserve">Задачи,   стоящие   перед   педагогом   и   родителями,   а   также   содержание  совместной деятельности семьи и учителя-логопеда представлены в таблице.  </w:t>
      </w:r>
    </w:p>
    <w:p w:rsidR="0023438F" w:rsidRPr="00E464FB" w:rsidRDefault="0023438F" w:rsidP="00BE7CB2">
      <w:pPr>
        <w:widowControl w:val="0"/>
        <w:suppressAutoHyphens/>
        <w:spacing w:after="0"/>
        <w:ind w:firstLine="851"/>
        <w:jc w:val="both"/>
        <w:textAlignment w:val="baseline"/>
        <w:rPr>
          <w:rFonts w:ascii="Times New Roman" w:hAnsi="Times New Roman"/>
          <w:color w:val="000000"/>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141"/>
        <w:gridCol w:w="5246"/>
      </w:tblGrid>
      <w:tr w:rsidR="0023438F" w:rsidRPr="00E464FB" w:rsidTr="00BE7CB2">
        <w:tc>
          <w:tcPr>
            <w:tcW w:w="4644" w:type="dxa"/>
            <w:tcBorders>
              <w:top w:val="single" w:sz="4" w:space="0" w:color="000000"/>
              <w:left w:val="single" w:sz="4" w:space="0" w:color="000000"/>
              <w:bottom w:val="single" w:sz="4" w:space="0" w:color="000000"/>
              <w:right w:val="single" w:sz="4" w:space="0" w:color="000000"/>
            </w:tcBorders>
          </w:tcPr>
          <w:p w:rsidR="0023438F" w:rsidRPr="00E464FB" w:rsidRDefault="0023438F" w:rsidP="008F4AF1">
            <w:pPr>
              <w:pStyle w:val="11"/>
              <w:spacing w:line="276" w:lineRule="auto"/>
              <w:ind w:firstLine="284"/>
              <w:jc w:val="both"/>
              <w:rPr>
                <w:rFonts w:ascii="Times New Roman" w:hAnsi="Times New Roman"/>
                <w:b/>
                <w:color w:val="000000"/>
                <w:sz w:val="28"/>
                <w:szCs w:val="28"/>
              </w:rPr>
            </w:pPr>
            <w:r w:rsidRPr="00E464FB">
              <w:rPr>
                <w:rFonts w:ascii="Times New Roman" w:hAnsi="Times New Roman"/>
                <w:b/>
                <w:color w:val="000000"/>
                <w:sz w:val="28"/>
                <w:szCs w:val="28"/>
              </w:rPr>
              <w:t xml:space="preserve">Содержание деятельности учителя-логопеда </w:t>
            </w:r>
          </w:p>
        </w:tc>
        <w:tc>
          <w:tcPr>
            <w:tcW w:w="5387" w:type="dxa"/>
            <w:gridSpan w:val="2"/>
            <w:tcBorders>
              <w:top w:val="single" w:sz="4" w:space="0" w:color="000000"/>
              <w:left w:val="single" w:sz="4" w:space="0" w:color="000000"/>
              <w:bottom w:val="single" w:sz="4" w:space="0" w:color="000000"/>
              <w:right w:val="single" w:sz="4" w:space="0" w:color="000000"/>
            </w:tcBorders>
          </w:tcPr>
          <w:p w:rsidR="0023438F" w:rsidRPr="00E464FB" w:rsidRDefault="0023438F" w:rsidP="008F4AF1">
            <w:pPr>
              <w:pStyle w:val="11"/>
              <w:spacing w:line="276" w:lineRule="auto"/>
              <w:ind w:firstLine="284"/>
              <w:jc w:val="both"/>
              <w:rPr>
                <w:rFonts w:ascii="Times New Roman" w:hAnsi="Times New Roman"/>
                <w:b/>
                <w:color w:val="000000"/>
                <w:sz w:val="28"/>
                <w:szCs w:val="28"/>
              </w:rPr>
            </w:pPr>
            <w:r w:rsidRPr="00E464FB">
              <w:rPr>
                <w:rFonts w:ascii="Times New Roman" w:hAnsi="Times New Roman"/>
                <w:b/>
                <w:color w:val="000000"/>
                <w:sz w:val="28"/>
                <w:szCs w:val="28"/>
              </w:rPr>
              <w:t>Содержание деятельности родителей</w:t>
            </w:r>
          </w:p>
        </w:tc>
      </w:tr>
      <w:tr w:rsidR="0023438F" w:rsidRPr="00E464FB" w:rsidTr="00BE7CB2">
        <w:trPr>
          <w:trHeight w:val="1312"/>
        </w:trPr>
        <w:tc>
          <w:tcPr>
            <w:tcW w:w="4644" w:type="dxa"/>
            <w:tcBorders>
              <w:top w:val="single" w:sz="4" w:space="0" w:color="000000"/>
              <w:left w:val="single" w:sz="4" w:space="0" w:color="000000"/>
              <w:bottom w:val="single" w:sz="4" w:space="0" w:color="000000"/>
              <w:right w:val="single" w:sz="4" w:space="0" w:color="000000"/>
            </w:tcBorders>
          </w:tcPr>
          <w:p w:rsidR="0023438F" w:rsidRPr="00E464FB" w:rsidRDefault="0023438F" w:rsidP="008F4AF1">
            <w:pPr>
              <w:pStyle w:val="11"/>
              <w:spacing w:line="276" w:lineRule="auto"/>
              <w:ind w:firstLine="284"/>
              <w:jc w:val="both"/>
              <w:rPr>
                <w:rFonts w:ascii="Times New Roman" w:hAnsi="Times New Roman"/>
                <w:color w:val="000000"/>
                <w:sz w:val="28"/>
                <w:szCs w:val="28"/>
              </w:rPr>
            </w:pPr>
            <w:r w:rsidRPr="00E464FB">
              <w:rPr>
                <w:rFonts w:ascii="Times New Roman" w:hAnsi="Times New Roman"/>
                <w:color w:val="000000"/>
                <w:sz w:val="28"/>
                <w:szCs w:val="28"/>
              </w:rPr>
              <w:t xml:space="preserve"> 1. Создание условий для преодоления речевого негативизма и подражательности, проявления речевой активности.</w:t>
            </w:r>
          </w:p>
        </w:tc>
        <w:tc>
          <w:tcPr>
            <w:tcW w:w="5387" w:type="dxa"/>
            <w:gridSpan w:val="2"/>
            <w:tcBorders>
              <w:top w:val="single" w:sz="4" w:space="0" w:color="000000"/>
              <w:left w:val="single" w:sz="4" w:space="0" w:color="000000"/>
              <w:bottom w:val="single" w:sz="4" w:space="0" w:color="000000"/>
              <w:right w:val="single" w:sz="4" w:space="0" w:color="000000"/>
            </w:tcBorders>
          </w:tcPr>
          <w:p w:rsidR="0023438F" w:rsidRPr="00E464FB" w:rsidRDefault="0023438F" w:rsidP="008F4AF1">
            <w:pPr>
              <w:pStyle w:val="11"/>
              <w:spacing w:line="276" w:lineRule="auto"/>
              <w:ind w:firstLine="284"/>
              <w:jc w:val="both"/>
              <w:rPr>
                <w:rFonts w:ascii="Times New Roman" w:hAnsi="Times New Roman"/>
                <w:color w:val="000000"/>
                <w:sz w:val="28"/>
                <w:szCs w:val="28"/>
              </w:rPr>
            </w:pPr>
            <w:r w:rsidRPr="00E464FB">
              <w:rPr>
                <w:rFonts w:ascii="Times New Roman" w:hAnsi="Times New Roman"/>
                <w:i/>
                <w:color w:val="000000"/>
                <w:sz w:val="28"/>
                <w:szCs w:val="28"/>
              </w:rPr>
              <w:t xml:space="preserve"> </w:t>
            </w:r>
            <w:r w:rsidRPr="00E464FB">
              <w:rPr>
                <w:rFonts w:ascii="Times New Roman" w:hAnsi="Times New Roman"/>
                <w:color w:val="000000"/>
                <w:sz w:val="28"/>
                <w:szCs w:val="28"/>
              </w:rPr>
              <w:t>1. Создание обстановки эмоционального благополучия ребенка в семье.</w:t>
            </w:r>
          </w:p>
        </w:tc>
      </w:tr>
      <w:tr w:rsidR="0023438F" w:rsidRPr="00E464FB" w:rsidTr="00BE7CB2">
        <w:tc>
          <w:tcPr>
            <w:tcW w:w="4644" w:type="dxa"/>
            <w:tcBorders>
              <w:top w:val="single" w:sz="4" w:space="0" w:color="000000"/>
              <w:left w:val="single" w:sz="4" w:space="0" w:color="000000"/>
              <w:bottom w:val="single" w:sz="4" w:space="0" w:color="000000"/>
              <w:right w:val="single" w:sz="4" w:space="0" w:color="000000"/>
            </w:tcBorders>
          </w:tcPr>
          <w:p w:rsidR="0023438F" w:rsidRPr="00E464FB" w:rsidRDefault="0023438F" w:rsidP="008F4AF1">
            <w:pPr>
              <w:pStyle w:val="11"/>
              <w:spacing w:line="276" w:lineRule="auto"/>
              <w:ind w:firstLine="284"/>
              <w:jc w:val="both"/>
              <w:rPr>
                <w:rFonts w:ascii="Times New Roman" w:hAnsi="Times New Roman"/>
                <w:color w:val="000000"/>
                <w:sz w:val="28"/>
                <w:szCs w:val="28"/>
              </w:rPr>
            </w:pPr>
            <w:r w:rsidRPr="00E464FB">
              <w:rPr>
                <w:rFonts w:ascii="Times New Roman" w:hAnsi="Times New Roman"/>
                <w:color w:val="000000"/>
                <w:sz w:val="28"/>
                <w:szCs w:val="28"/>
              </w:rPr>
              <w:t xml:space="preserve"> 2. Обследование речи детей, психических процессов, связанных с речью,  двигательных навыков ребенка. </w:t>
            </w:r>
          </w:p>
        </w:tc>
        <w:tc>
          <w:tcPr>
            <w:tcW w:w="5387" w:type="dxa"/>
            <w:gridSpan w:val="2"/>
            <w:tcBorders>
              <w:top w:val="single" w:sz="4" w:space="0" w:color="000000"/>
              <w:left w:val="single" w:sz="4" w:space="0" w:color="000000"/>
              <w:bottom w:val="single" w:sz="4" w:space="0" w:color="000000"/>
              <w:right w:val="single" w:sz="4" w:space="0" w:color="000000"/>
            </w:tcBorders>
          </w:tcPr>
          <w:p w:rsidR="0023438F" w:rsidRPr="00E464FB" w:rsidRDefault="0023438F" w:rsidP="008F4AF1">
            <w:pPr>
              <w:pStyle w:val="11"/>
              <w:spacing w:line="276" w:lineRule="auto"/>
              <w:ind w:firstLine="284"/>
              <w:jc w:val="both"/>
              <w:rPr>
                <w:rFonts w:ascii="Times New Roman" w:hAnsi="Times New Roman"/>
                <w:color w:val="000000"/>
                <w:sz w:val="28"/>
                <w:szCs w:val="28"/>
              </w:rPr>
            </w:pPr>
            <w:r w:rsidRPr="00E464FB">
              <w:rPr>
                <w:rFonts w:ascii="Times New Roman" w:hAnsi="Times New Roman"/>
                <w:color w:val="000000"/>
                <w:sz w:val="28"/>
                <w:szCs w:val="28"/>
              </w:rPr>
              <w:t xml:space="preserve">  2. Наблюдение родителей за ходом и результатами обследования детей. </w:t>
            </w:r>
          </w:p>
          <w:p w:rsidR="0023438F" w:rsidRPr="00E464FB" w:rsidRDefault="0023438F" w:rsidP="008F4AF1">
            <w:pPr>
              <w:pStyle w:val="11"/>
              <w:spacing w:line="276" w:lineRule="auto"/>
              <w:ind w:firstLine="284"/>
              <w:jc w:val="both"/>
              <w:rPr>
                <w:rFonts w:ascii="Times New Roman" w:hAnsi="Times New Roman"/>
                <w:color w:val="000000"/>
                <w:sz w:val="28"/>
                <w:szCs w:val="28"/>
              </w:rPr>
            </w:pPr>
          </w:p>
        </w:tc>
      </w:tr>
      <w:tr w:rsidR="0023438F" w:rsidRPr="00E464FB" w:rsidTr="00BE7CB2">
        <w:tc>
          <w:tcPr>
            <w:tcW w:w="4644" w:type="dxa"/>
            <w:tcBorders>
              <w:top w:val="single" w:sz="4" w:space="0" w:color="000000"/>
              <w:left w:val="single" w:sz="4" w:space="0" w:color="000000"/>
              <w:bottom w:val="single" w:sz="4" w:space="0" w:color="000000"/>
              <w:right w:val="single" w:sz="4" w:space="0" w:color="000000"/>
            </w:tcBorders>
          </w:tcPr>
          <w:p w:rsidR="0023438F" w:rsidRPr="00E464FB" w:rsidRDefault="0023438F" w:rsidP="008F4AF1">
            <w:pPr>
              <w:pStyle w:val="11"/>
              <w:spacing w:line="276" w:lineRule="auto"/>
              <w:ind w:firstLine="284"/>
              <w:jc w:val="both"/>
              <w:rPr>
                <w:rFonts w:ascii="Times New Roman" w:hAnsi="Times New Roman"/>
                <w:color w:val="000000"/>
                <w:sz w:val="28"/>
                <w:szCs w:val="28"/>
              </w:rPr>
            </w:pPr>
            <w:r w:rsidRPr="00E464FB">
              <w:rPr>
                <w:rFonts w:ascii="Times New Roman" w:hAnsi="Times New Roman"/>
                <w:color w:val="000000"/>
                <w:sz w:val="28"/>
                <w:szCs w:val="28"/>
              </w:rPr>
              <w:t xml:space="preserve"> 3. Заполнение речевой карты, изучение результатов обследования, определение уровня речевого развития ребенка </w:t>
            </w:r>
          </w:p>
        </w:tc>
        <w:tc>
          <w:tcPr>
            <w:tcW w:w="5387" w:type="dxa"/>
            <w:gridSpan w:val="2"/>
            <w:tcBorders>
              <w:top w:val="single" w:sz="4" w:space="0" w:color="000000"/>
              <w:left w:val="single" w:sz="4" w:space="0" w:color="000000"/>
              <w:bottom w:val="single" w:sz="4" w:space="0" w:color="000000"/>
              <w:right w:val="single" w:sz="4" w:space="0" w:color="000000"/>
            </w:tcBorders>
          </w:tcPr>
          <w:p w:rsidR="0023438F" w:rsidRPr="00E464FB" w:rsidRDefault="0023438F" w:rsidP="008F4AF1">
            <w:pPr>
              <w:pStyle w:val="11"/>
              <w:spacing w:line="276" w:lineRule="auto"/>
              <w:ind w:firstLine="284"/>
              <w:jc w:val="both"/>
              <w:rPr>
                <w:rFonts w:ascii="Times New Roman" w:hAnsi="Times New Roman"/>
                <w:color w:val="000000"/>
                <w:sz w:val="28"/>
                <w:szCs w:val="28"/>
              </w:rPr>
            </w:pPr>
            <w:r w:rsidRPr="00E464FB">
              <w:rPr>
                <w:rFonts w:ascii="Times New Roman" w:hAnsi="Times New Roman"/>
                <w:color w:val="000000"/>
                <w:sz w:val="28"/>
                <w:szCs w:val="28"/>
              </w:rPr>
              <w:t xml:space="preserve"> 3. Знакомство с задачами, стоящими при работе учителя-логопеда с  данным уровнем речевого развития. </w:t>
            </w:r>
          </w:p>
          <w:p w:rsidR="0023438F" w:rsidRPr="00E464FB" w:rsidRDefault="0023438F" w:rsidP="008F4AF1">
            <w:pPr>
              <w:pStyle w:val="11"/>
              <w:spacing w:line="276" w:lineRule="auto"/>
              <w:ind w:firstLine="284"/>
              <w:jc w:val="both"/>
              <w:rPr>
                <w:rFonts w:ascii="Times New Roman" w:hAnsi="Times New Roman"/>
                <w:color w:val="000000"/>
                <w:sz w:val="28"/>
                <w:szCs w:val="28"/>
              </w:rPr>
            </w:pPr>
          </w:p>
        </w:tc>
      </w:tr>
      <w:tr w:rsidR="0023438F" w:rsidRPr="00E464FB" w:rsidTr="00BE7CB2">
        <w:tc>
          <w:tcPr>
            <w:tcW w:w="10031" w:type="dxa"/>
            <w:gridSpan w:val="3"/>
            <w:tcBorders>
              <w:top w:val="single" w:sz="4" w:space="0" w:color="000000"/>
              <w:left w:val="single" w:sz="4" w:space="0" w:color="000000"/>
              <w:bottom w:val="single" w:sz="4" w:space="0" w:color="000000"/>
              <w:right w:val="single" w:sz="4" w:space="0" w:color="000000"/>
            </w:tcBorders>
          </w:tcPr>
          <w:p w:rsidR="0023438F" w:rsidRPr="00E464FB" w:rsidRDefault="0023438F" w:rsidP="008F4AF1">
            <w:pPr>
              <w:pStyle w:val="11"/>
              <w:spacing w:line="276" w:lineRule="auto"/>
              <w:ind w:firstLine="284"/>
              <w:jc w:val="both"/>
              <w:rPr>
                <w:rFonts w:ascii="Times New Roman" w:hAnsi="Times New Roman"/>
                <w:color w:val="000000"/>
                <w:sz w:val="28"/>
                <w:szCs w:val="28"/>
              </w:rPr>
            </w:pPr>
            <w:r w:rsidRPr="00E464FB">
              <w:rPr>
                <w:rFonts w:ascii="Times New Roman" w:hAnsi="Times New Roman"/>
                <w:color w:val="000000"/>
                <w:sz w:val="28"/>
                <w:szCs w:val="28"/>
              </w:rPr>
              <w:t>4.Обсуждение результатов обследования. Составление индивидуального маршрута работы с ребенком с РАС</w:t>
            </w:r>
          </w:p>
        </w:tc>
      </w:tr>
      <w:tr w:rsidR="0023438F" w:rsidRPr="00E464FB" w:rsidTr="00BE7CB2">
        <w:tc>
          <w:tcPr>
            <w:tcW w:w="4785" w:type="dxa"/>
            <w:gridSpan w:val="2"/>
            <w:tcBorders>
              <w:top w:val="single" w:sz="4" w:space="0" w:color="000000"/>
              <w:left w:val="single" w:sz="4" w:space="0" w:color="000000"/>
              <w:bottom w:val="single" w:sz="4" w:space="0" w:color="000000"/>
              <w:right w:val="single" w:sz="4" w:space="0" w:color="000000"/>
            </w:tcBorders>
          </w:tcPr>
          <w:p w:rsidR="0023438F" w:rsidRPr="00E464FB" w:rsidRDefault="0023438F" w:rsidP="008F4AF1">
            <w:pPr>
              <w:pStyle w:val="11"/>
              <w:spacing w:line="276" w:lineRule="auto"/>
              <w:ind w:firstLine="284"/>
              <w:jc w:val="both"/>
              <w:rPr>
                <w:rFonts w:ascii="Times New Roman" w:hAnsi="Times New Roman"/>
                <w:color w:val="000000"/>
                <w:sz w:val="28"/>
                <w:szCs w:val="28"/>
              </w:rPr>
            </w:pPr>
            <w:r w:rsidRPr="00E464FB">
              <w:rPr>
                <w:rFonts w:ascii="Times New Roman" w:hAnsi="Times New Roman"/>
                <w:color w:val="000000"/>
                <w:sz w:val="28"/>
                <w:szCs w:val="28"/>
              </w:rPr>
              <w:t xml:space="preserve">5. Развитие слухового внимания детей и сознательного восприятия речи. </w:t>
            </w:r>
          </w:p>
        </w:tc>
        <w:tc>
          <w:tcPr>
            <w:tcW w:w="5246" w:type="dxa"/>
            <w:tcBorders>
              <w:top w:val="single" w:sz="4" w:space="0" w:color="000000"/>
              <w:left w:val="single" w:sz="4" w:space="0" w:color="000000"/>
              <w:bottom w:val="single" w:sz="4" w:space="0" w:color="000000"/>
              <w:right w:val="single" w:sz="4" w:space="0" w:color="000000"/>
            </w:tcBorders>
          </w:tcPr>
          <w:p w:rsidR="0023438F" w:rsidRPr="00E464FB" w:rsidRDefault="0023438F" w:rsidP="008F4AF1">
            <w:pPr>
              <w:pStyle w:val="11"/>
              <w:spacing w:line="276" w:lineRule="auto"/>
              <w:ind w:firstLine="284"/>
              <w:jc w:val="both"/>
              <w:rPr>
                <w:rFonts w:ascii="Times New Roman" w:hAnsi="Times New Roman"/>
                <w:color w:val="000000"/>
                <w:sz w:val="28"/>
                <w:szCs w:val="28"/>
              </w:rPr>
            </w:pPr>
            <w:r w:rsidRPr="00E464FB">
              <w:rPr>
                <w:rFonts w:ascii="Times New Roman" w:hAnsi="Times New Roman"/>
                <w:color w:val="000000"/>
                <w:sz w:val="28"/>
                <w:szCs w:val="28"/>
              </w:rPr>
              <w:t xml:space="preserve">5. Воспитание общего и речевого поведения ребенка в семье, включая  </w:t>
            </w:r>
          </w:p>
          <w:p w:rsidR="0023438F" w:rsidRPr="00E464FB" w:rsidRDefault="0023438F" w:rsidP="008F4AF1">
            <w:pPr>
              <w:pStyle w:val="11"/>
              <w:spacing w:line="276" w:lineRule="auto"/>
              <w:ind w:firstLine="284"/>
              <w:jc w:val="both"/>
              <w:rPr>
                <w:rFonts w:ascii="Times New Roman" w:hAnsi="Times New Roman"/>
                <w:color w:val="000000"/>
                <w:sz w:val="28"/>
                <w:szCs w:val="28"/>
              </w:rPr>
            </w:pPr>
            <w:r w:rsidRPr="00E464FB">
              <w:rPr>
                <w:rFonts w:ascii="Times New Roman" w:hAnsi="Times New Roman"/>
                <w:color w:val="000000"/>
                <w:sz w:val="28"/>
                <w:szCs w:val="28"/>
              </w:rPr>
              <w:t>работу по развитию слухового внимания.</w:t>
            </w:r>
          </w:p>
        </w:tc>
      </w:tr>
      <w:tr w:rsidR="0023438F" w:rsidRPr="00E464FB" w:rsidTr="00BE7CB2">
        <w:tc>
          <w:tcPr>
            <w:tcW w:w="4785" w:type="dxa"/>
            <w:gridSpan w:val="2"/>
            <w:tcBorders>
              <w:top w:val="single" w:sz="4" w:space="0" w:color="000000"/>
              <w:left w:val="single" w:sz="4" w:space="0" w:color="000000"/>
              <w:bottom w:val="single" w:sz="4" w:space="0" w:color="000000"/>
              <w:right w:val="single" w:sz="4" w:space="0" w:color="000000"/>
            </w:tcBorders>
          </w:tcPr>
          <w:p w:rsidR="0023438F" w:rsidRPr="00E464FB" w:rsidRDefault="0023438F" w:rsidP="008F4AF1">
            <w:pPr>
              <w:pStyle w:val="11"/>
              <w:spacing w:line="276" w:lineRule="auto"/>
              <w:ind w:firstLine="284"/>
              <w:jc w:val="both"/>
              <w:rPr>
                <w:rFonts w:ascii="Times New Roman" w:hAnsi="Times New Roman"/>
                <w:color w:val="000000"/>
                <w:sz w:val="28"/>
                <w:szCs w:val="28"/>
              </w:rPr>
            </w:pPr>
            <w:r w:rsidRPr="00E464FB">
              <w:rPr>
                <w:rFonts w:ascii="Times New Roman" w:hAnsi="Times New Roman"/>
                <w:color w:val="000000"/>
                <w:sz w:val="28"/>
                <w:szCs w:val="28"/>
              </w:rPr>
              <w:lastRenderedPageBreak/>
              <w:t xml:space="preserve">6. Развитие зрительной, слуховой, вербальной памяти. </w:t>
            </w:r>
          </w:p>
        </w:tc>
        <w:tc>
          <w:tcPr>
            <w:tcW w:w="5246" w:type="dxa"/>
            <w:tcBorders>
              <w:top w:val="single" w:sz="4" w:space="0" w:color="000000"/>
              <w:left w:val="single" w:sz="4" w:space="0" w:color="000000"/>
              <w:bottom w:val="single" w:sz="4" w:space="0" w:color="000000"/>
              <w:right w:val="single" w:sz="4" w:space="0" w:color="000000"/>
            </w:tcBorders>
          </w:tcPr>
          <w:p w:rsidR="0023438F" w:rsidRPr="00E464FB" w:rsidRDefault="0023438F" w:rsidP="008F4AF1">
            <w:pPr>
              <w:pStyle w:val="11"/>
              <w:spacing w:line="276" w:lineRule="auto"/>
              <w:ind w:firstLine="284"/>
              <w:jc w:val="both"/>
              <w:rPr>
                <w:rFonts w:ascii="Times New Roman" w:hAnsi="Times New Roman"/>
                <w:color w:val="000000"/>
                <w:sz w:val="28"/>
                <w:szCs w:val="28"/>
              </w:rPr>
            </w:pPr>
            <w:r w:rsidRPr="00E464FB">
              <w:rPr>
                <w:rFonts w:ascii="Times New Roman" w:hAnsi="Times New Roman"/>
                <w:color w:val="000000"/>
                <w:sz w:val="28"/>
                <w:szCs w:val="28"/>
              </w:rPr>
              <w:t xml:space="preserve">6. Расширение кругозора детей. </w:t>
            </w:r>
          </w:p>
          <w:p w:rsidR="0023438F" w:rsidRPr="00E464FB" w:rsidRDefault="0023438F" w:rsidP="008F4AF1">
            <w:pPr>
              <w:pStyle w:val="11"/>
              <w:spacing w:line="276" w:lineRule="auto"/>
              <w:ind w:firstLine="284"/>
              <w:jc w:val="both"/>
              <w:rPr>
                <w:rFonts w:ascii="Times New Roman" w:hAnsi="Times New Roman"/>
                <w:color w:val="000000"/>
                <w:sz w:val="28"/>
                <w:szCs w:val="28"/>
              </w:rPr>
            </w:pPr>
          </w:p>
        </w:tc>
      </w:tr>
      <w:tr w:rsidR="0023438F" w:rsidRPr="00E464FB" w:rsidTr="00BE7CB2">
        <w:tc>
          <w:tcPr>
            <w:tcW w:w="4785" w:type="dxa"/>
            <w:gridSpan w:val="2"/>
            <w:tcBorders>
              <w:top w:val="single" w:sz="4" w:space="0" w:color="000000"/>
              <w:left w:val="single" w:sz="4" w:space="0" w:color="000000"/>
              <w:bottom w:val="single" w:sz="4" w:space="0" w:color="000000"/>
              <w:right w:val="single" w:sz="4" w:space="0" w:color="000000"/>
            </w:tcBorders>
          </w:tcPr>
          <w:p w:rsidR="0023438F" w:rsidRPr="00E464FB" w:rsidRDefault="0023438F" w:rsidP="008F4AF1">
            <w:pPr>
              <w:pStyle w:val="11"/>
              <w:spacing w:line="276" w:lineRule="auto"/>
              <w:ind w:firstLine="284"/>
              <w:jc w:val="both"/>
              <w:rPr>
                <w:rFonts w:ascii="Times New Roman" w:hAnsi="Times New Roman"/>
                <w:color w:val="000000"/>
                <w:sz w:val="28"/>
                <w:szCs w:val="28"/>
              </w:rPr>
            </w:pPr>
            <w:r w:rsidRPr="00E464FB">
              <w:rPr>
                <w:rFonts w:ascii="Times New Roman" w:hAnsi="Times New Roman"/>
                <w:color w:val="000000"/>
                <w:sz w:val="28"/>
                <w:szCs w:val="28"/>
              </w:rPr>
              <w:t xml:space="preserve">  7. Активизация словарного запаса, формирование обобщающих понятий </w:t>
            </w:r>
          </w:p>
          <w:p w:rsidR="0023438F" w:rsidRPr="00E464FB" w:rsidRDefault="0023438F" w:rsidP="008F4AF1">
            <w:pPr>
              <w:pStyle w:val="11"/>
              <w:spacing w:line="276" w:lineRule="auto"/>
              <w:ind w:firstLine="284"/>
              <w:jc w:val="both"/>
              <w:rPr>
                <w:rFonts w:ascii="Times New Roman" w:hAnsi="Times New Roman"/>
                <w:color w:val="000000"/>
                <w:sz w:val="28"/>
                <w:szCs w:val="28"/>
              </w:rPr>
            </w:pPr>
            <w:r w:rsidRPr="00E464FB">
              <w:rPr>
                <w:rFonts w:ascii="Times New Roman" w:hAnsi="Times New Roman"/>
                <w:color w:val="000000"/>
                <w:sz w:val="28"/>
                <w:szCs w:val="28"/>
              </w:rPr>
              <w:t xml:space="preserve">словарного запаса, его активизация по лексико-тематическим циклам. </w:t>
            </w:r>
          </w:p>
        </w:tc>
        <w:tc>
          <w:tcPr>
            <w:tcW w:w="5246" w:type="dxa"/>
            <w:tcBorders>
              <w:top w:val="single" w:sz="4" w:space="0" w:color="000000"/>
              <w:left w:val="single" w:sz="4" w:space="0" w:color="000000"/>
              <w:bottom w:val="single" w:sz="4" w:space="0" w:color="000000"/>
              <w:right w:val="single" w:sz="4" w:space="0" w:color="000000"/>
            </w:tcBorders>
          </w:tcPr>
          <w:p w:rsidR="0023438F" w:rsidRPr="00E464FB" w:rsidRDefault="0023438F" w:rsidP="008F4AF1">
            <w:pPr>
              <w:pStyle w:val="11"/>
              <w:spacing w:line="276" w:lineRule="auto"/>
              <w:ind w:firstLine="284"/>
              <w:jc w:val="both"/>
              <w:rPr>
                <w:rFonts w:ascii="Times New Roman" w:hAnsi="Times New Roman"/>
                <w:color w:val="000000"/>
                <w:sz w:val="28"/>
                <w:szCs w:val="28"/>
              </w:rPr>
            </w:pPr>
            <w:r w:rsidRPr="00E464FB">
              <w:rPr>
                <w:rFonts w:ascii="Times New Roman" w:hAnsi="Times New Roman"/>
                <w:color w:val="000000"/>
                <w:sz w:val="28"/>
                <w:szCs w:val="28"/>
              </w:rPr>
              <w:t xml:space="preserve">7. Уточнение имеющегося словаря детей, расширение пассивного словаря. </w:t>
            </w:r>
          </w:p>
        </w:tc>
      </w:tr>
      <w:tr w:rsidR="0023438F" w:rsidRPr="00E464FB" w:rsidTr="00BE7CB2">
        <w:tc>
          <w:tcPr>
            <w:tcW w:w="4785" w:type="dxa"/>
            <w:gridSpan w:val="2"/>
            <w:tcBorders>
              <w:top w:val="single" w:sz="4" w:space="0" w:color="000000"/>
              <w:left w:val="single" w:sz="4" w:space="0" w:color="000000"/>
              <w:bottom w:val="single" w:sz="4" w:space="0" w:color="000000"/>
              <w:right w:val="single" w:sz="4" w:space="0" w:color="000000"/>
            </w:tcBorders>
          </w:tcPr>
          <w:p w:rsidR="0023438F" w:rsidRPr="00E464FB" w:rsidRDefault="0023438F" w:rsidP="008F4AF1">
            <w:pPr>
              <w:pStyle w:val="11"/>
              <w:spacing w:line="276" w:lineRule="auto"/>
              <w:ind w:firstLine="284"/>
              <w:jc w:val="both"/>
              <w:rPr>
                <w:rFonts w:ascii="Times New Roman" w:hAnsi="Times New Roman"/>
                <w:color w:val="000000"/>
                <w:sz w:val="28"/>
                <w:szCs w:val="28"/>
              </w:rPr>
            </w:pPr>
            <w:r w:rsidRPr="00E464FB">
              <w:rPr>
                <w:rFonts w:ascii="Times New Roman" w:hAnsi="Times New Roman"/>
                <w:color w:val="000000"/>
                <w:sz w:val="28"/>
                <w:szCs w:val="28"/>
              </w:rPr>
              <w:t>8. Обучение детей процессам анализа, синтеза, сравнения предметов по  их составным частям, признакам, действиям .</w:t>
            </w:r>
          </w:p>
        </w:tc>
        <w:tc>
          <w:tcPr>
            <w:tcW w:w="5246" w:type="dxa"/>
            <w:tcBorders>
              <w:top w:val="single" w:sz="4" w:space="0" w:color="000000"/>
              <w:left w:val="single" w:sz="4" w:space="0" w:color="000000"/>
              <w:bottom w:val="single" w:sz="4" w:space="0" w:color="000000"/>
              <w:right w:val="single" w:sz="4" w:space="0" w:color="000000"/>
            </w:tcBorders>
          </w:tcPr>
          <w:p w:rsidR="0023438F" w:rsidRPr="00E464FB" w:rsidRDefault="0023438F" w:rsidP="008F4AF1">
            <w:pPr>
              <w:pStyle w:val="11"/>
              <w:spacing w:line="276" w:lineRule="auto"/>
              <w:ind w:firstLine="284"/>
              <w:jc w:val="both"/>
              <w:rPr>
                <w:rFonts w:ascii="Times New Roman" w:hAnsi="Times New Roman"/>
                <w:color w:val="000000"/>
                <w:sz w:val="28"/>
                <w:szCs w:val="28"/>
              </w:rPr>
            </w:pPr>
            <w:r w:rsidRPr="00E464FB">
              <w:rPr>
                <w:rFonts w:ascii="Times New Roman" w:hAnsi="Times New Roman"/>
                <w:color w:val="000000"/>
                <w:sz w:val="28"/>
                <w:szCs w:val="28"/>
              </w:rPr>
              <w:t xml:space="preserve">8. Закрепление полученных знаний в домашних условиях. </w:t>
            </w:r>
          </w:p>
        </w:tc>
      </w:tr>
      <w:tr w:rsidR="0023438F" w:rsidRPr="00E464FB" w:rsidTr="00BE7CB2">
        <w:tc>
          <w:tcPr>
            <w:tcW w:w="4785" w:type="dxa"/>
            <w:gridSpan w:val="2"/>
            <w:tcBorders>
              <w:top w:val="single" w:sz="4" w:space="0" w:color="000000"/>
              <w:left w:val="single" w:sz="4" w:space="0" w:color="000000"/>
              <w:bottom w:val="single" w:sz="4" w:space="0" w:color="000000"/>
              <w:right w:val="single" w:sz="4" w:space="0" w:color="000000"/>
            </w:tcBorders>
          </w:tcPr>
          <w:p w:rsidR="0023438F" w:rsidRPr="00E464FB" w:rsidRDefault="0023438F" w:rsidP="008F4AF1">
            <w:pPr>
              <w:pStyle w:val="11"/>
              <w:spacing w:line="276" w:lineRule="auto"/>
              <w:ind w:firstLine="284"/>
              <w:jc w:val="both"/>
              <w:rPr>
                <w:rFonts w:ascii="Times New Roman" w:hAnsi="Times New Roman"/>
                <w:color w:val="000000"/>
                <w:sz w:val="28"/>
                <w:szCs w:val="28"/>
              </w:rPr>
            </w:pPr>
            <w:r w:rsidRPr="00E464FB">
              <w:rPr>
                <w:rFonts w:ascii="Times New Roman" w:hAnsi="Times New Roman"/>
                <w:color w:val="000000"/>
                <w:sz w:val="28"/>
                <w:szCs w:val="28"/>
              </w:rPr>
              <w:t xml:space="preserve">9. Развитие подвижности речевого аппарата, речевого дыхания и на этой основе работа по коррекции звукопроизношения </w:t>
            </w:r>
          </w:p>
        </w:tc>
        <w:tc>
          <w:tcPr>
            <w:tcW w:w="5246" w:type="dxa"/>
            <w:tcBorders>
              <w:top w:val="single" w:sz="4" w:space="0" w:color="000000"/>
              <w:left w:val="single" w:sz="4" w:space="0" w:color="000000"/>
              <w:bottom w:val="single" w:sz="4" w:space="0" w:color="000000"/>
              <w:right w:val="single" w:sz="4" w:space="0" w:color="000000"/>
            </w:tcBorders>
          </w:tcPr>
          <w:p w:rsidR="0023438F" w:rsidRPr="00E464FB" w:rsidRDefault="0023438F" w:rsidP="008F4AF1">
            <w:pPr>
              <w:pStyle w:val="11"/>
              <w:spacing w:line="276" w:lineRule="auto"/>
              <w:ind w:firstLine="284"/>
              <w:jc w:val="both"/>
              <w:rPr>
                <w:rFonts w:ascii="Times New Roman" w:hAnsi="Times New Roman"/>
                <w:color w:val="000000"/>
                <w:sz w:val="28"/>
                <w:szCs w:val="28"/>
              </w:rPr>
            </w:pPr>
            <w:r w:rsidRPr="00E464FB">
              <w:rPr>
                <w:rFonts w:ascii="Times New Roman" w:hAnsi="Times New Roman"/>
                <w:color w:val="000000"/>
                <w:sz w:val="28"/>
                <w:szCs w:val="28"/>
              </w:rPr>
              <w:t xml:space="preserve">9. Развитие общей, мелкой и артикуляционной моторики детей (по  </w:t>
            </w:r>
          </w:p>
          <w:p w:rsidR="0023438F" w:rsidRPr="00E464FB" w:rsidRDefault="0023438F" w:rsidP="008F4AF1">
            <w:pPr>
              <w:pStyle w:val="11"/>
              <w:spacing w:line="276" w:lineRule="auto"/>
              <w:ind w:firstLine="284"/>
              <w:jc w:val="both"/>
              <w:rPr>
                <w:rFonts w:ascii="Times New Roman" w:hAnsi="Times New Roman"/>
                <w:color w:val="000000"/>
                <w:sz w:val="28"/>
                <w:szCs w:val="28"/>
              </w:rPr>
            </w:pPr>
            <w:r w:rsidRPr="00E464FB">
              <w:rPr>
                <w:rFonts w:ascii="Times New Roman" w:hAnsi="Times New Roman"/>
                <w:color w:val="000000"/>
                <w:sz w:val="28"/>
                <w:szCs w:val="28"/>
              </w:rPr>
              <w:t>заданию логопеда) .</w:t>
            </w:r>
          </w:p>
        </w:tc>
      </w:tr>
      <w:tr w:rsidR="0023438F" w:rsidRPr="00E464FB" w:rsidTr="00BE7CB2">
        <w:tc>
          <w:tcPr>
            <w:tcW w:w="4785" w:type="dxa"/>
            <w:gridSpan w:val="2"/>
            <w:tcBorders>
              <w:top w:val="single" w:sz="4" w:space="0" w:color="000000"/>
              <w:left w:val="single" w:sz="4" w:space="0" w:color="000000"/>
              <w:bottom w:val="single" w:sz="4" w:space="0" w:color="000000"/>
              <w:right w:val="single" w:sz="4" w:space="0" w:color="000000"/>
            </w:tcBorders>
          </w:tcPr>
          <w:p w:rsidR="0023438F" w:rsidRPr="00E464FB" w:rsidRDefault="0023438F" w:rsidP="008F4AF1">
            <w:pPr>
              <w:pStyle w:val="11"/>
              <w:spacing w:line="276" w:lineRule="auto"/>
              <w:ind w:firstLine="284"/>
              <w:jc w:val="both"/>
              <w:rPr>
                <w:rFonts w:ascii="Times New Roman" w:hAnsi="Times New Roman"/>
                <w:color w:val="000000"/>
                <w:sz w:val="28"/>
                <w:szCs w:val="28"/>
              </w:rPr>
            </w:pPr>
            <w:r w:rsidRPr="00E464FB">
              <w:rPr>
                <w:rFonts w:ascii="Times New Roman" w:hAnsi="Times New Roman"/>
                <w:color w:val="000000"/>
                <w:sz w:val="28"/>
                <w:szCs w:val="28"/>
              </w:rPr>
              <w:t xml:space="preserve">10. Развитие фонематического восприятия детей </w:t>
            </w:r>
          </w:p>
        </w:tc>
        <w:tc>
          <w:tcPr>
            <w:tcW w:w="5246" w:type="dxa"/>
            <w:tcBorders>
              <w:top w:val="single" w:sz="4" w:space="0" w:color="000000"/>
              <w:left w:val="single" w:sz="4" w:space="0" w:color="000000"/>
              <w:bottom w:val="single" w:sz="4" w:space="0" w:color="000000"/>
              <w:right w:val="single" w:sz="4" w:space="0" w:color="000000"/>
            </w:tcBorders>
          </w:tcPr>
          <w:p w:rsidR="0023438F" w:rsidRPr="00E464FB" w:rsidRDefault="0023438F" w:rsidP="008F4AF1">
            <w:pPr>
              <w:pStyle w:val="11"/>
              <w:spacing w:line="276" w:lineRule="auto"/>
              <w:ind w:firstLine="284"/>
              <w:jc w:val="both"/>
              <w:rPr>
                <w:rFonts w:ascii="Times New Roman" w:hAnsi="Times New Roman"/>
                <w:color w:val="000000"/>
                <w:sz w:val="28"/>
                <w:szCs w:val="28"/>
              </w:rPr>
            </w:pPr>
            <w:r w:rsidRPr="00E464FB">
              <w:rPr>
                <w:rFonts w:ascii="Times New Roman" w:hAnsi="Times New Roman"/>
                <w:color w:val="000000"/>
                <w:sz w:val="28"/>
                <w:szCs w:val="28"/>
              </w:rPr>
              <w:t>10. Подготовка детей к предстоящему логопедическому занятию,  включая выполнение заданий и рекомендаций учителя-логопеда .</w:t>
            </w:r>
          </w:p>
        </w:tc>
      </w:tr>
      <w:tr w:rsidR="0023438F" w:rsidRPr="00E464FB" w:rsidTr="00BE7CB2">
        <w:tc>
          <w:tcPr>
            <w:tcW w:w="4785" w:type="dxa"/>
            <w:gridSpan w:val="2"/>
            <w:tcBorders>
              <w:top w:val="single" w:sz="4" w:space="0" w:color="000000"/>
              <w:left w:val="single" w:sz="4" w:space="0" w:color="000000"/>
              <w:bottom w:val="single" w:sz="4" w:space="0" w:color="000000"/>
              <w:right w:val="single" w:sz="4" w:space="0" w:color="000000"/>
            </w:tcBorders>
          </w:tcPr>
          <w:p w:rsidR="0023438F" w:rsidRPr="00E464FB" w:rsidRDefault="0023438F" w:rsidP="008F4AF1">
            <w:pPr>
              <w:pStyle w:val="11"/>
              <w:spacing w:line="276" w:lineRule="auto"/>
              <w:ind w:firstLine="284"/>
              <w:jc w:val="both"/>
              <w:rPr>
                <w:rFonts w:ascii="Times New Roman" w:hAnsi="Times New Roman"/>
                <w:color w:val="000000"/>
                <w:sz w:val="28"/>
                <w:szCs w:val="28"/>
              </w:rPr>
            </w:pPr>
            <w:r w:rsidRPr="00E464FB">
              <w:rPr>
                <w:rFonts w:ascii="Times New Roman" w:hAnsi="Times New Roman"/>
                <w:color w:val="000000"/>
                <w:sz w:val="28"/>
                <w:szCs w:val="28"/>
              </w:rPr>
              <w:t xml:space="preserve">11. Обучение детей процессам звуко-слогового анализа и синтеза слов, </w:t>
            </w:r>
          </w:p>
          <w:p w:rsidR="0023438F" w:rsidRPr="00E464FB" w:rsidRDefault="0023438F" w:rsidP="008F4AF1">
            <w:pPr>
              <w:pStyle w:val="11"/>
              <w:spacing w:line="276" w:lineRule="auto"/>
              <w:ind w:firstLine="284"/>
              <w:jc w:val="both"/>
              <w:rPr>
                <w:rFonts w:ascii="Times New Roman" w:hAnsi="Times New Roman"/>
                <w:color w:val="000000"/>
                <w:sz w:val="28"/>
                <w:szCs w:val="28"/>
              </w:rPr>
            </w:pPr>
            <w:r w:rsidRPr="00E464FB">
              <w:rPr>
                <w:rFonts w:ascii="Times New Roman" w:hAnsi="Times New Roman"/>
                <w:color w:val="000000"/>
                <w:sz w:val="28"/>
                <w:szCs w:val="28"/>
              </w:rPr>
              <w:t xml:space="preserve">анализа предложений. </w:t>
            </w:r>
          </w:p>
        </w:tc>
        <w:tc>
          <w:tcPr>
            <w:tcW w:w="5246" w:type="dxa"/>
            <w:tcBorders>
              <w:top w:val="single" w:sz="4" w:space="0" w:color="000000"/>
              <w:left w:val="single" w:sz="4" w:space="0" w:color="000000"/>
              <w:bottom w:val="single" w:sz="4" w:space="0" w:color="000000"/>
              <w:right w:val="single" w:sz="4" w:space="0" w:color="000000"/>
            </w:tcBorders>
          </w:tcPr>
          <w:p w:rsidR="0023438F" w:rsidRPr="00E464FB" w:rsidRDefault="0023438F" w:rsidP="008F4AF1">
            <w:pPr>
              <w:pStyle w:val="11"/>
              <w:spacing w:line="276" w:lineRule="auto"/>
              <w:ind w:firstLine="284"/>
              <w:jc w:val="both"/>
              <w:rPr>
                <w:rFonts w:ascii="Times New Roman" w:hAnsi="Times New Roman"/>
                <w:color w:val="000000"/>
                <w:sz w:val="28"/>
                <w:szCs w:val="28"/>
              </w:rPr>
            </w:pPr>
            <w:r w:rsidRPr="00E464FB">
              <w:rPr>
                <w:rFonts w:ascii="Times New Roman" w:hAnsi="Times New Roman"/>
                <w:color w:val="000000"/>
                <w:sz w:val="28"/>
                <w:szCs w:val="28"/>
              </w:rPr>
              <w:t>11. Закрепление речевых навыков, усвоенных детьми на логопедических занятиях.</w:t>
            </w:r>
          </w:p>
        </w:tc>
      </w:tr>
      <w:tr w:rsidR="0023438F" w:rsidRPr="00E464FB" w:rsidTr="00BE7CB2">
        <w:tc>
          <w:tcPr>
            <w:tcW w:w="4785" w:type="dxa"/>
            <w:gridSpan w:val="2"/>
            <w:tcBorders>
              <w:top w:val="single" w:sz="4" w:space="0" w:color="000000"/>
              <w:left w:val="single" w:sz="4" w:space="0" w:color="000000"/>
              <w:bottom w:val="single" w:sz="4" w:space="0" w:color="000000"/>
              <w:right w:val="single" w:sz="4" w:space="0" w:color="000000"/>
            </w:tcBorders>
          </w:tcPr>
          <w:p w:rsidR="0023438F" w:rsidRPr="00E464FB" w:rsidRDefault="0023438F" w:rsidP="008F4AF1">
            <w:pPr>
              <w:pStyle w:val="11"/>
              <w:spacing w:line="276" w:lineRule="auto"/>
              <w:ind w:firstLine="284"/>
              <w:jc w:val="both"/>
              <w:rPr>
                <w:rFonts w:ascii="Times New Roman" w:hAnsi="Times New Roman"/>
                <w:color w:val="000000"/>
                <w:sz w:val="28"/>
                <w:szCs w:val="28"/>
              </w:rPr>
            </w:pPr>
            <w:r w:rsidRPr="00E464FB">
              <w:rPr>
                <w:rFonts w:ascii="Times New Roman" w:hAnsi="Times New Roman"/>
                <w:color w:val="000000"/>
                <w:sz w:val="28"/>
                <w:szCs w:val="28"/>
              </w:rPr>
              <w:t>12. Развитие восприятия ритмико-слоговой структуры слова</w:t>
            </w:r>
          </w:p>
        </w:tc>
        <w:tc>
          <w:tcPr>
            <w:tcW w:w="5246" w:type="dxa"/>
            <w:tcBorders>
              <w:top w:val="single" w:sz="4" w:space="0" w:color="000000"/>
              <w:left w:val="single" w:sz="4" w:space="0" w:color="000000"/>
              <w:bottom w:val="single" w:sz="4" w:space="0" w:color="000000"/>
              <w:right w:val="single" w:sz="4" w:space="0" w:color="000000"/>
            </w:tcBorders>
          </w:tcPr>
          <w:p w:rsidR="0023438F" w:rsidRPr="00E464FB" w:rsidRDefault="0023438F" w:rsidP="008F4AF1">
            <w:pPr>
              <w:pStyle w:val="11"/>
              <w:spacing w:line="276" w:lineRule="auto"/>
              <w:ind w:firstLine="284"/>
              <w:jc w:val="both"/>
              <w:rPr>
                <w:rFonts w:ascii="Times New Roman" w:hAnsi="Times New Roman"/>
                <w:color w:val="000000"/>
                <w:sz w:val="28"/>
                <w:szCs w:val="28"/>
              </w:rPr>
            </w:pPr>
            <w:r w:rsidRPr="00E464FB">
              <w:rPr>
                <w:rFonts w:ascii="Times New Roman" w:hAnsi="Times New Roman"/>
                <w:color w:val="000000"/>
                <w:sz w:val="28"/>
                <w:szCs w:val="28"/>
              </w:rPr>
              <w:t xml:space="preserve">12. Развитие памяти детей путем заучивания речевого материала . </w:t>
            </w:r>
          </w:p>
        </w:tc>
      </w:tr>
      <w:tr w:rsidR="0023438F" w:rsidRPr="00E464FB" w:rsidTr="00BE7CB2">
        <w:tc>
          <w:tcPr>
            <w:tcW w:w="4785" w:type="dxa"/>
            <w:gridSpan w:val="2"/>
            <w:tcBorders>
              <w:top w:val="single" w:sz="4" w:space="0" w:color="000000"/>
              <w:left w:val="single" w:sz="4" w:space="0" w:color="000000"/>
              <w:bottom w:val="single" w:sz="4" w:space="0" w:color="000000"/>
              <w:right w:val="single" w:sz="4" w:space="0" w:color="000000"/>
            </w:tcBorders>
          </w:tcPr>
          <w:p w:rsidR="0023438F" w:rsidRPr="00E464FB" w:rsidRDefault="0023438F" w:rsidP="008F4AF1">
            <w:pPr>
              <w:pStyle w:val="11"/>
              <w:spacing w:line="276" w:lineRule="auto"/>
              <w:ind w:firstLine="284"/>
              <w:jc w:val="both"/>
              <w:rPr>
                <w:rFonts w:ascii="Times New Roman" w:hAnsi="Times New Roman"/>
                <w:color w:val="000000"/>
                <w:sz w:val="28"/>
                <w:szCs w:val="28"/>
              </w:rPr>
            </w:pPr>
            <w:r w:rsidRPr="00E464FB">
              <w:rPr>
                <w:rFonts w:ascii="Times New Roman" w:hAnsi="Times New Roman"/>
                <w:color w:val="000000"/>
                <w:sz w:val="28"/>
                <w:szCs w:val="28"/>
              </w:rPr>
              <w:t xml:space="preserve">13. Формирование навыков словообразования и словоизменения.                                                                           </w:t>
            </w:r>
          </w:p>
        </w:tc>
        <w:tc>
          <w:tcPr>
            <w:tcW w:w="5246" w:type="dxa"/>
            <w:tcBorders>
              <w:top w:val="single" w:sz="4" w:space="0" w:color="000000"/>
              <w:left w:val="single" w:sz="4" w:space="0" w:color="000000"/>
              <w:bottom w:val="single" w:sz="4" w:space="0" w:color="000000"/>
              <w:right w:val="single" w:sz="4" w:space="0" w:color="000000"/>
            </w:tcBorders>
          </w:tcPr>
          <w:p w:rsidR="0023438F" w:rsidRPr="00E464FB" w:rsidRDefault="0023438F" w:rsidP="008F4AF1">
            <w:pPr>
              <w:pStyle w:val="11"/>
              <w:spacing w:line="276" w:lineRule="auto"/>
              <w:ind w:firstLine="284"/>
              <w:jc w:val="both"/>
              <w:rPr>
                <w:rFonts w:ascii="Times New Roman" w:hAnsi="Times New Roman"/>
                <w:color w:val="000000"/>
                <w:sz w:val="28"/>
                <w:szCs w:val="28"/>
              </w:rPr>
            </w:pPr>
            <w:r w:rsidRPr="00E464FB">
              <w:rPr>
                <w:rFonts w:ascii="Times New Roman" w:hAnsi="Times New Roman"/>
                <w:color w:val="000000"/>
                <w:sz w:val="28"/>
                <w:szCs w:val="28"/>
              </w:rPr>
              <w:t>13. Закрепление навыков словообразования в различных играх и в  повседневной жизни.</w:t>
            </w:r>
          </w:p>
        </w:tc>
      </w:tr>
      <w:tr w:rsidR="0023438F" w:rsidRPr="00E464FB" w:rsidTr="00BE7CB2">
        <w:tc>
          <w:tcPr>
            <w:tcW w:w="4785" w:type="dxa"/>
            <w:gridSpan w:val="2"/>
            <w:tcBorders>
              <w:top w:val="single" w:sz="4" w:space="0" w:color="000000"/>
              <w:left w:val="single" w:sz="4" w:space="0" w:color="000000"/>
              <w:bottom w:val="single" w:sz="4" w:space="0" w:color="000000"/>
              <w:right w:val="single" w:sz="4" w:space="0" w:color="000000"/>
            </w:tcBorders>
          </w:tcPr>
          <w:p w:rsidR="0023438F" w:rsidRPr="00E464FB" w:rsidRDefault="0023438F" w:rsidP="008F4AF1">
            <w:pPr>
              <w:pStyle w:val="11"/>
              <w:spacing w:line="276" w:lineRule="auto"/>
              <w:ind w:firstLine="284"/>
              <w:jc w:val="both"/>
              <w:rPr>
                <w:rFonts w:ascii="Times New Roman" w:hAnsi="Times New Roman"/>
                <w:color w:val="000000"/>
                <w:sz w:val="28"/>
                <w:szCs w:val="28"/>
              </w:rPr>
            </w:pPr>
            <w:r w:rsidRPr="00E464FB">
              <w:rPr>
                <w:rFonts w:ascii="Times New Roman" w:hAnsi="Times New Roman"/>
                <w:color w:val="000000"/>
                <w:sz w:val="28"/>
                <w:szCs w:val="28"/>
              </w:rPr>
              <w:t xml:space="preserve">14. Формирование предложений разных типов в речи детей по моделям,  демонстрации действий, вопросам, по картине и по ситуации </w:t>
            </w:r>
          </w:p>
        </w:tc>
        <w:tc>
          <w:tcPr>
            <w:tcW w:w="5246" w:type="dxa"/>
            <w:tcBorders>
              <w:top w:val="single" w:sz="4" w:space="0" w:color="000000"/>
              <w:left w:val="single" w:sz="4" w:space="0" w:color="000000"/>
              <w:bottom w:val="single" w:sz="4" w:space="0" w:color="000000"/>
              <w:right w:val="single" w:sz="4" w:space="0" w:color="000000"/>
            </w:tcBorders>
          </w:tcPr>
          <w:p w:rsidR="0023438F" w:rsidRPr="00E464FB" w:rsidRDefault="0023438F" w:rsidP="008F4AF1">
            <w:pPr>
              <w:pStyle w:val="11"/>
              <w:spacing w:line="276" w:lineRule="auto"/>
              <w:ind w:firstLine="284"/>
              <w:jc w:val="both"/>
              <w:rPr>
                <w:rFonts w:ascii="Times New Roman" w:hAnsi="Times New Roman"/>
                <w:color w:val="000000"/>
                <w:sz w:val="28"/>
                <w:szCs w:val="28"/>
              </w:rPr>
            </w:pPr>
            <w:r w:rsidRPr="00E464FB">
              <w:rPr>
                <w:rFonts w:ascii="Times New Roman" w:hAnsi="Times New Roman"/>
                <w:color w:val="000000"/>
                <w:sz w:val="28"/>
                <w:szCs w:val="28"/>
              </w:rPr>
              <w:t xml:space="preserve"> 14. Контроль за речью детей по рекомендации учителя-логопеда,  </w:t>
            </w:r>
          </w:p>
          <w:p w:rsidR="0023438F" w:rsidRPr="00E464FB" w:rsidRDefault="0023438F" w:rsidP="008F4AF1">
            <w:pPr>
              <w:pStyle w:val="11"/>
              <w:spacing w:line="276" w:lineRule="auto"/>
              <w:ind w:firstLine="284"/>
              <w:jc w:val="both"/>
              <w:rPr>
                <w:rFonts w:ascii="Times New Roman" w:hAnsi="Times New Roman"/>
                <w:color w:val="000000"/>
                <w:sz w:val="28"/>
                <w:szCs w:val="28"/>
              </w:rPr>
            </w:pPr>
            <w:r w:rsidRPr="00E464FB">
              <w:rPr>
                <w:rFonts w:ascii="Times New Roman" w:hAnsi="Times New Roman"/>
                <w:color w:val="000000"/>
                <w:sz w:val="28"/>
                <w:szCs w:val="28"/>
              </w:rPr>
              <w:t xml:space="preserve">тактичное исправление ошибок </w:t>
            </w:r>
          </w:p>
        </w:tc>
      </w:tr>
      <w:tr w:rsidR="0023438F" w:rsidRPr="00E464FB" w:rsidTr="00BE7CB2">
        <w:tc>
          <w:tcPr>
            <w:tcW w:w="4785" w:type="dxa"/>
            <w:gridSpan w:val="2"/>
            <w:tcBorders>
              <w:top w:val="single" w:sz="4" w:space="0" w:color="000000"/>
              <w:left w:val="single" w:sz="4" w:space="0" w:color="000000"/>
              <w:bottom w:val="single" w:sz="4" w:space="0" w:color="000000"/>
              <w:right w:val="single" w:sz="4" w:space="0" w:color="000000"/>
            </w:tcBorders>
          </w:tcPr>
          <w:p w:rsidR="0023438F" w:rsidRPr="00E464FB" w:rsidRDefault="0023438F" w:rsidP="008F4AF1">
            <w:pPr>
              <w:pStyle w:val="11"/>
              <w:spacing w:line="276" w:lineRule="auto"/>
              <w:ind w:firstLine="284"/>
              <w:jc w:val="both"/>
              <w:rPr>
                <w:rFonts w:ascii="Times New Roman" w:hAnsi="Times New Roman"/>
                <w:color w:val="000000"/>
                <w:sz w:val="28"/>
                <w:szCs w:val="28"/>
              </w:rPr>
            </w:pPr>
            <w:r w:rsidRPr="00E464FB">
              <w:rPr>
                <w:rFonts w:ascii="Times New Roman" w:hAnsi="Times New Roman"/>
                <w:color w:val="000000"/>
                <w:sz w:val="28"/>
                <w:szCs w:val="28"/>
              </w:rPr>
              <w:t>15. Подготовка к овладению, а затем и овладение диалогической формой</w:t>
            </w:r>
            <w:r w:rsidR="008F4AF1">
              <w:rPr>
                <w:rFonts w:ascii="Times New Roman" w:hAnsi="Times New Roman"/>
                <w:color w:val="000000"/>
                <w:sz w:val="28"/>
                <w:szCs w:val="28"/>
              </w:rPr>
              <w:t xml:space="preserve"> </w:t>
            </w:r>
            <w:r w:rsidRPr="00E464FB">
              <w:rPr>
                <w:rFonts w:ascii="Times New Roman" w:hAnsi="Times New Roman"/>
                <w:color w:val="000000"/>
                <w:sz w:val="28"/>
                <w:szCs w:val="28"/>
              </w:rPr>
              <w:t>развития</w:t>
            </w:r>
          </w:p>
        </w:tc>
        <w:tc>
          <w:tcPr>
            <w:tcW w:w="5246" w:type="dxa"/>
            <w:tcBorders>
              <w:top w:val="single" w:sz="4" w:space="0" w:color="000000"/>
              <w:left w:val="single" w:sz="4" w:space="0" w:color="000000"/>
              <w:bottom w:val="single" w:sz="4" w:space="0" w:color="000000"/>
              <w:right w:val="single" w:sz="4" w:space="0" w:color="000000"/>
            </w:tcBorders>
          </w:tcPr>
          <w:p w:rsidR="0023438F" w:rsidRPr="00E464FB" w:rsidRDefault="0023438F" w:rsidP="008F4AF1">
            <w:pPr>
              <w:pStyle w:val="11"/>
              <w:spacing w:line="276" w:lineRule="auto"/>
              <w:ind w:firstLine="284"/>
              <w:jc w:val="both"/>
              <w:rPr>
                <w:rFonts w:ascii="Times New Roman" w:hAnsi="Times New Roman"/>
                <w:color w:val="000000"/>
                <w:sz w:val="28"/>
                <w:szCs w:val="28"/>
              </w:rPr>
            </w:pPr>
            <w:r w:rsidRPr="00E464FB">
              <w:rPr>
                <w:rFonts w:ascii="Times New Roman" w:hAnsi="Times New Roman"/>
                <w:color w:val="000000"/>
                <w:sz w:val="28"/>
                <w:szCs w:val="28"/>
              </w:rPr>
              <w:t xml:space="preserve">15. Развитие диалогической речи детей в соответствии с уровнем речевого общения. </w:t>
            </w:r>
          </w:p>
        </w:tc>
      </w:tr>
      <w:tr w:rsidR="0023438F" w:rsidRPr="00E464FB" w:rsidTr="00BE7CB2">
        <w:tc>
          <w:tcPr>
            <w:tcW w:w="4785" w:type="dxa"/>
            <w:gridSpan w:val="2"/>
            <w:tcBorders>
              <w:top w:val="single" w:sz="4" w:space="0" w:color="000000"/>
              <w:left w:val="single" w:sz="4" w:space="0" w:color="000000"/>
              <w:bottom w:val="single" w:sz="4" w:space="0" w:color="000000"/>
              <w:right w:val="single" w:sz="4" w:space="0" w:color="000000"/>
            </w:tcBorders>
          </w:tcPr>
          <w:p w:rsidR="0023438F" w:rsidRPr="00E464FB" w:rsidRDefault="0023438F" w:rsidP="008F4AF1">
            <w:pPr>
              <w:pStyle w:val="11"/>
              <w:spacing w:line="276" w:lineRule="auto"/>
              <w:ind w:firstLine="284"/>
              <w:jc w:val="both"/>
              <w:rPr>
                <w:rFonts w:ascii="Times New Roman" w:hAnsi="Times New Roman"/>
                <w:color w:val="000000"/>
                <w:sz w:val="28"/>
                <w:szCs w:val="28"/>
              </w:rPr>
            </w:pPr>
            <w:r w:rsidRPr="00E464FB">
              <w:rPr>
                <w:rFonts w:ascii="Times New Roman" w:hAnsi="Times New Roman"/>
                <w:color w:val="000000"/>
                <w:sz w:val="28"/>
                <w:szCs w:val="28"/>
              </w:rPr>
              <w:t xml:space="preserve">16. Развитие умения объединять предложения в короткий рассказ составлять рассказы-описания, рассказы по картинкам, сериям </w:t>
            </w:r>
            <w:r w:rsidRPr="00E464FB">
              <w:rPr>
                <w:rFonts w:ascii="Times New Roman" w:hAnsi="Times New Roman"/>
                <w:color w:val="000000"/>
                <w:sz w:val="28"/>
                <w:szCs w:val="28"/>
              </w:rPr>
              <w:lastRenderedPageBreak/>
              <w:t>картинок.</w:t>
            </w:r>
          </w:p>
        </w:tc>
        <w:tc>
          <w:tcPr>
            <w:tcW w:w="5246" w:type="dxa"/>
            <w:tcBorders>
              <w:top w:val="single" w:sz="4" w:space="0" w:color="000000"/>
              <w:left w:val="single" w:sz="4" w:space="0" w:color="000000"/>
              <w:bottom w:val="single" w:sz="4" w:space="0" w:color="000000"/>
              <w:right w:val="single" w:sz="4" w:space="0" w:color="000000"/>
            </w:tcBorders>
          </w:tcPr>
          <w:p w:rsidR="0023438F" w:rsidRPr="00E464FB" w:rsidRDefault="0023438F" w:rsidP="008F4AF1">
            <w:pPr>
              <w:pStyle w:val="11"/>
              <w:spacing w:line="276" w:lineRule="auto"/>
              <w:ind w:firstLine="284"/>
              <w:jc w:val="both"/>
              <w:rPr>
                <w:rFonts w:ascii="Times New Roman" w:hAnsi="Times New Roman"/>
                <w:color w:val="000000"/>
                <w:sz w:val="28"/>
                <w:szCs w:val="28"/>
              </w:rPr>
            </w:pPr>
            <w:r w:rsidRPr="00E464FB">
              <w:rPr>
                <w:rFonts w:ascii="Times New Roman" w:hAnsi="Times New Roman"/>
                <w:color w:val="000000"/>
                <w:sz w:val="28"/>
                <w:szCs w:val="28"/>
              </w:rPr>
              <w:lastRenderedPageBreak/>
              <w:t>16. Формирование навыка составления короткого рассказа, повторяя  работу учителя-логопеда в этом направлении.</w:t>
            </w:r>
          </w:p>
        </w:tc>
      </w:tr>
    </w:tbl>
    <w:p w:rsidR="0023438F" w:rsidRPr="00E464FB" w:rsidRDefault="0023438F" w:rsidP="00BE7CB2">
      <w:pPr>
        <w:widowControl w:val="0"/>
        <w:suppressAutoHyphens/>
        <w:spacing w:after="0"/>
        <w:ind w:firstLine="851"/>
        <w:jc w:val="both"/>
        <w:textAlignment w:val="baseline"/>
        <w:rPr>
          <w:rFonts w:ascii="Times New Roman" w:eastAsia="Lucida Sans Unicode" w:hAnsi="Times New Roman"/>
          <w:i/>
          <w:color w:val="000000"/>
          <w:kern w:val="1"/>
          <w:sz w:val="28"/>
          <w:szCs w:val="28"/>
          <w:lang w:eastAsia="zh-CN" w:bidi="hi-IN"/>
        </w:rPr>
      </w:pPr>
    </w:p>
    <w:p w:rsidR="0023438F" w:rsidRPr="00E464FB" w:rsidRDefault="0023438F" w:rsidP="008B2EE9">
      <w:pPr>
        <w:widowControl w:val="0"/>
        <w:numPr>
          <w:ilvl w:val="0"/>
          <w:numId w:val="89"/>
        </w:numPr>
        <w:tabs>
          <w:tab w:val="clear" w:pos="432"/>
          <w:tab w:val="num" w:pos="0"/>
        </w:tabs>
        <w:suppressAutoHyphens/>
        <w:spacing w:after="0"/>
        <w:ind w:left="0" w:firstLine="851"/>
        <w:jc w:val="both"/>
        <w:textAlignment w:val="baseline"/>
        <w:rPr>
          <w:rFonts w:ascii="Times New Roman" w:eastAsia="Lucida Sans Unicode" w:hAnsi="Times New Roman"/>
          <w:i/>
          <w:color w:val="000000"/>
          <w:kern w:val="1"/>
          <w:sz w:val="28"/>
          <w:szCs w:val="28"/>
          <w:lang w:eastAsia="zh-CN" w:bidi="hi-IN"/>
        </w:rPr>
      </w:pPr>
      <w:r w:rsidRPr="00E464FB">
        <w:rPr>
          <w:rFonts w:ascii="Times New Roman" w:hAnsi="Times New Roman"/>
          <w:b/>
          <w:i/>
          <w:color w:val="000000"/>
          <w:sz w:val="28"/>
          <w:szCs w:val="28"/>
        </w:rPr>
        <w:t>Деятельность педагога-психолога в рамках коррекционной работы с обучающимися с РАС.</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В содержание исследования ребенка </w:t>
      </w:r>
      <w:r w:rsidRPr="00E464FB">
        <w:rPr>
          <w:rFonts w:ascii="Times New Roman" w:hAnsi="Times New Roman"/>
          <w:i/>
          <w:iCs/>
          <w:color w:val="000000"/>
          <w:sz w:val="28"/>
          <w:szCs w:val="28"/>
        </w:rPr>
        <w:t>психологом</w:t>
      </w:r>
      <w:r w:rsidRPr="00E464FB">
        <w:rPr>
          <w:rFonts w:ascii="Times New Roman" w:hAnsi="Times New Roman"/>
          <w:color w:val="000000"/>
          <w:sz w:val="28"/>
          <w:szCs w:val="28"/>
        </w:rPr>
        <w:t xml:space="preserve"> входит следующее:</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1. Сбор сведений о ребенке у педагогов, родителей. Важно получить факты жалоб, с которыми обращаются. При этом необходимо учитывать с</w:t>
      </w:r>
      <w:r w:rsidRPr="00E464FB">
        <w:rPr>
          <w:rFonts w:ascii="Times New Roman" w:hAnsi="Times New Roman"/>
          <w:color w:val="000000"/>
          <w:sz w:val="28"/>
          <w:szCs w:val="28"/>
        </w:rPr>
        <w:t>а</w:t>
      </w:r>
      <w:r w:rsidRPr="00E464FB">
        <w:rPr>
          <w:rFonts w:ascii="Times New Roman" w:hAnsi="Times New Roman"/>
          <w:color w:val="000000"/>
          <w:sz w:val="28"/>
          <w:szCs w:val="28"/>
        </w:rPr>
        <w:t>ми проявления, а не квалификацию их родителями, педагогами или самими детьми.</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2. Изучение истории развития ребёнка. Подробный анализ собирает и анализирует врач. Психолог выявляет обстоятельства, которые могли повл</w:t>
      </w:r>
      <w:r w:rsidRPr="00E464FB">
        <w:rPr>
          <w:rFonts w:ascii="Times New Roman" w:hAnsi="Times New Roman"/>
          <w:color w:val="000000"/>
          <w:sz w:val="28"/>
          <w:szCs w:val="28"/>
        </w:rPr>
        <w:t>и</w:t>
      </w:r>
      <w:r w:rsidRPr="00E464FB">
        <w:rPr>
          <w:rFonts w:ascii="Times New Roman" w:hAnsi="Times New Roman"/>
          <w:color w:val="000000"/>
          <w:sz w:val="28"/>
          <w:szCs w:val="28"/>
        </w:rPr>
        <w:t>ять на развитие ребенка (внутриутробные поражения, родовые травмы, тяж</w:t>
      </w:r>
      <w:r w:rsidRPr="00E464FB">
        <w:rPr>
          <w:rFonts w:ascii="Times New Roman" w:hAnsi="Times New Roman"/>
          <w:color w:val="000000"/>
          <w:sz w:val="28"/>
          <w:szCs w:val="28"/>
        </w:rPr>
        <w:t>е</w:t>
      </w:r>
      <w:r w:rsidRPr="00E464FB">
        <w:rPr>
          <w:rFonts w:ascii="Times New Roman" w:hAnsi="Times New Roman"/>
          <w:color w:val="000000"/>
          <w:sz w:val="28"/>
          <w:szCs w:val="28"/>
        </w:rPr>
        <w:t>лые заболевания в первые месяцы и годы жизни). Имеют значение насле</w:t>
      </w:r>
      <w:r w:rsidRPr="00E464FB">
        <w:rPr>
          <w:rFonts w:ascii="Times New Roman" w:hAnsi="Times New Roman"/>
          <w:color w:val="000000"/>
          <w:sz w:val="28"/>
          <w:szCs w:val="28"/>
        </w:rPr>
        <w:t>д</w:t>
      </w:r>
      <w:r w:rsidRPr="00E464FB">
        <w:rPr>
          <w:rFonts w:ascii="Times New Roman" w:hAnsi="Times New Roman"/>
          <w:color w:val="000000"/>
          <w:sz w:val="28"/>
          <w:szCs w:val="28"/>
        </w:rPr>
        <w:t>ственность (психические заболевания или некоторые конституциональные черты); семья, среда, в которой живет ребёнок (социально неблагополучная, ранняя депривация). Необходимо знать характер воспитания ребенка (чре</w:t>
      </w:r>
      <w:r w:rsidRPr="00E464FB">
        <w:rPr>
          <w:rFonts w:ascii="Times New Roman" w:hAnsi="Times New Roman"/>
          <w:color w:val="000000"/>
          <w:sz w:val="28"/>
          <w:szCs w:val="28"/>
        </w:rPr>
        <w:t>з</w:t>
      </w:r>
      <w:r w:rsidRPr="00E464FB">
        <w:rPr>
          <w:rFonts w:ascii="Times New Roman" w:hAnsi="Times New Roman"/>
          <w:color w:val="000000"/>
          <w:sz w:val="28"/>
          <w:szCs w:val="28"/>
        </w:rPr>
        <w:t>мерная опека, отсутствие внимания к нему и другие).</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3. Изучение работ ребёнка (тетради, рисунки, поделки и т. п.).</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4. Непосредственное обследование ребёнка. Беседа с целью уточнения мотивации, запаса представлений об окружающем мире, уровня развития р</w:t>
      </w:r>
      <w:r w:rsidRPr="00E464FB">
        <w:rPr>
          <w:rFonts w:ascii="Times New Roman" w:hAnsi="Times New Roman"/>
          <w:color w:val="000000"/>
          <w:sz w:val="28"/>
          <w:szCs w:val="28"/>
        </w:rPr>
        <w:t>е</w:t>
      </w:r>
      <w:r w:rsidRPr="00E464FB">
        <w:rPr>
          <w:rFonts w:ascii="Times New Roman" w:hAnsi="Times New Roman"/>
          <w:color w:val="000000"/>
          <w:sz w:val="28"/>
          <w:szCs w:val="28"/>
        </w:rPr>
        <w:t>чи.</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5. Выявление и раскрытие причин и характера тех или иных особе</w:t>
      </w:r>
      <w:r w:rsidRPr="00E464FB">
        <w:rPr>
          <w:rFonts w:ascii="Times New Roman" w:hAnsi="Times New Roman"/>
          <w:color w:val="000000"/>
          <w:sz w:val="28"/>
          <w:szCs w:val="28"/>
        </w:rPr>
        <w:t>н</w:t>
      </w:r>
      <w:r w:rsidRPr="00E464FB">
        <w:rPr>
          <w:rFonts w:ascii="Times New Roman" w:hAnsi="Times New Roman"/>
          <w:color w:val="000000"/>
          <w:sz w:val="28"/>
          <w:szCs w:val="28"/>
        </w:rPr>
        <w:t>ностей психического развития детей.</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6. Анализ материалов обследования. Психолог анализирует все пол</w:t>
      </w:r>
      <w:r w:rsidRPr="00E464FB">
        <w:rPr>
          <w:rFonts w:ascii="Times New Roman" w:hAnsi="Times New Roman"/>
          <w:color w:val="000000"/>
          <w:sz w:val="28"/>
          <w:szCs w:val="28"/>
        </w:rPr>
        <w:t>у</w:t>
      </w:r>
      <w:r w:rsidRPr="00E464FB">
        <w:rPr>
          <w:rFonts w:ascii="Times New Roman" w:hAnsi="Times New Roman"/>
          <w:color w:val="000000"/>
          <w:sz w:val="28"/>
          <w:szCs w:val="28"/>
        </w:rPr>
        <w:t>ченные о ребенке сведения и данные собственного обследования, выявляю</w:t>
      </w:r>
      <w:r w:rsidRPr="00E464FB">
        <w:rPr>
          <w:rFonts w:ascii="Times New Roman" w:hAnsi="Times New Roman"/>
          <w:color w:val="000000"/>
          <w:sz w:val="28"/>
          <w:szCs w:val="28"/>
        </w:rPr>
        <w:t>т</w:t>
      </w:r>
      <w:r w:rsidRPr="00E464FB">
        <w:rPr>
          <w:rFonts w:ascii="Times New Roman" w:hAnsi="Times New Roman"/>
          <w:color w:val="000000"/>
          <w:sz w:val="28"/>
          <w:szCs w:val="28"/>
        </w:rPr>
        <w:t>ся его резервные возможности. В сложных дифференциально-диагностических случаях проводятся повторные обследования.</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7. Выработка рекомендаций по обучению и воспитанию. Составление индивидуальных образовательных маршрутов психолого-педагогического сопровождения.</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w:t>
      </w:r>
      <w:r w:rsidRPr="00E464FB">
        <w:rPr>
          <w:rFonts w:ascii="Times New Roman" w:hAnsi="Times New Roman"/>
          <w:color w:val="000000"/>
          <w:sz w:val="28"/>
          <w:szCs w:val="28"/>
        </w:rPr>
        <w:t>з</w:t>
      </w:r>
      <w:r w:rsidRPr="00E464FB">
        <w:rPr>
          <w:rFonts w:ascii="Times New Roman" w:hAnsi="Times New Roman"/>
          <w:color w:val="000000"/>
          <w:sz w:val="28"/>
          <w:szCs w:val="28"/>
        </w:rPr>
        <w:t>вольной деятельности, выработка навыка самоконтроля; для третьих необх</w:t>
      </w:r>
      <w:r w:rsidRPr="00E464FB">
        <w:rPr>
          <w:rFonts w:ascii="Times New Roman" w:hAnsi="Times New Roman"/>
          <w:color w:val="000000"/>
          <w:sz w:val="28"/>
          <w:szCs w:val="28"/>
        </w:rPr>
        <w:t>о</w:t>
      </w:r>
      <w:r w:rsidRPr="00E464FB">
        <w:rPr>
          <w:rFonts w:ascii="Times New Roman" w:hAnsi="Times New Roman"/>
          <w:color w:val="000000"/>
          <w:sz w:val="28"/>
          <w:szCs w:val="28"/>
        </w:rPr>
        <w:t xml:space="preserve">димы специальные занятия по развитию моторики и т.д. </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Эти рекомендации психолог обсуждает с учителем и родителями, осуществляя постоянное взаимодействие. Составляется комплексный план оказания ребенку психолого-педагогической помощи с указанием этапов и методов коррекционной работы. Обращается внимание на предупреждение </w:t>
      </w:r>
      <w:r w:rsidRPr="00E464FB">
        <w:rPr>
          <w:rFonts w:ascii="Times New Roman" w:hAnsi="Times New Roman"/>
          <w:color w:val="000000"/>
          <w:sz w:val="28"/>
          <w:szCs w:val="28"/>
        </w:rPr>
        <w:lastRenderedPageBreak/>
        <w:t>физических, интеллектуальных и эмоциональных перегрузок, проведение своевременных лечебно-оздоровительных мероприятий.</w:t>
      </w:r>
    </w:p>
    <w:p w:rsidR="0023438F" w:rsidRPr="00E464FB" w:rsidRDefault="0023438F" w:rsidP="00BE7CB2">
      <w:pPr>
        <w:spacing w:after="0"/>
        <w:ind w:firstLine="851"/>
        <w:jc w:val="both"/>
        <w:rPr>
          <w:rFonts w:ascii="Times New Roman" w:hAnsi="Times New Roman"/>
          <w:b/>
          <w:i/>
          <w:color w:val="000000"/>
          <w:sz w:val="28"/>
          <w:szCs w:val="28"/>
        </w:rPr>
      </w:pPr>
      <w:r w:rsidRPr="00E464FB">
        <w:rPr>
          <w:rFonts w:ascii="Times New Roman" w:hAnsi="Times New Roman"/>
          <w:b/>
          <w:i/>
          <w:color w:val="000000"/>
          <w:sz w:val="28"/>
          <w:szCs w:val="28"/>
        </w:rPr>
        <w:t>Диагностический модуль:</w:t>
      </w:r>
    </w:p>
    <w:p w:rsidR="0023438F" w:rsidRPr="00E464FB" w:rsidRDefault="0023438F" w:rsidP="00BE7CB2">
      <w:pPr>
        <w:spacing w:after="0"/>
        <w:ind w:firstLine="851"/>
        <w:jc w:val="both"/>
        <w:rPr>
          <w:rFonts w:ascii="Times New Roman" w:hAnsi="Times New Roman"/>
          <w:i/>
          <w:color w:val="000000"/>
          <w:sz w:val="28"/>
          <w:szCs w:val="28"/>
        </w:rPr>
      </w:pPr>
      <w:r w:rsidRPr="00E464FB">
        <w:rPr>
          <w:rFonts w:ascii="Times New Roman" w:hAnsi="Times New Roman"/>
          <w:i/>
          <w:color w:val="000000"/>
          <w:sz w:val="28"/>
          <w:szCs w:val="28"/>
        </w:rPr>
        <w:t>Индивидуальную психолого-педагогическую диагностику уровня г</w:t>
      </w:r>
      <w:r w:rsidRPr="00E464FB">
        <w:rPr>
          <w:rFonts w:ascii="Times New Roman" w:hAnsi="Times New Roman"/>
          <w:i/>
          <w:color w:val="000000"/>
          <w:sz w:val="28"/>
          <w:szCs w:val="28"/>
        </w:rPr>
        <w:t>о</w:t>
      </w:r>
      <w:r w:rsidRPr="00E464FB">
        <w:rPr>
          <w:rFonts w:ascii="Times New Roman" w:hAnsi="Times New Roman"/>
          <w:i/>
          <w:color w:val="000000"/>
          <w:sz w:val="28"/>
          <w:szCs w:val="28"/>
        </w:rPr>
        <w:t>товности обучающихся с РАС к обучению на начальной ступени общего о</w:t>
      </w:r>
      <w:r w:rsidRPr="00E464FB">
        <w:rPr>
          <w:rFonts w:ascii="Times New Roman" w:hAnsi="Times New Roman"/>
          <w:i/>
          <w:color w:val="000000"/>
          <w:sz w:val="28"/>
          <w:szCs w:val="28"/>
        </w:rPr>
        <w:t>б</w:t>
      </w:r>
      <w:r w:rsidRPr="00E464FB">
        <w:rPr>
          <w:rFonts w:ascii="Times New Roman" w:hAnsi="Times New Roman"/>
          <w:i/>
          <w:color w:val="000000"/>
          <w:sz w:val="28"/>
          <w:szCs w:val="28"/>
        </w:rPr>
        <w:t xml:space="preserve">разования: </w:t>
      </w:r>
      <w:r w:rsidRPr="00E464FB">
        <w:rPr>
          <w:rFonts w:ascii="Times New Roman" w:hAnsi="Times New Roman"/>
          <w:color w:val="000000"/>
          <w:sz w:val="28"/>
          <w:szCs w:val="28"/>
        </w:rPr>
        <w:t>беседа, наблюдение, диагностические пробы, анализ сведений м</w:t>
      </w:r>
      <w:r w:rsidRPr="00E464FB">
        <w:rPr>
          <w:rFonts w:ascii="Times New Roman" w:hAnsi="Times New Roman"/>
          <w:color w:val="000000"/>
          <w:sz w:val="28"/>
          <w:szCs w:val="28"/>
        </w:rPr>
        <w:t>е</w:t>
      </w:r>
      <w:r w:rsidRPr="00E464FB">
        <w:rPr>
          <w:rFonts w:ascii="Times New Roman" w:hAnsi="Times New Roman"/>
          <w:color w:val="000000"/>
          <w:sz w:val="28"/>
          <w:szCs w:val="28"/>
        </w:rPr>
        <w:t>дицинской карты по выявлению:</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мотивационно-личностной готовности (отношение к школе, уровень сформированности позиции ученика, учебно-познавательной мотивации) </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интеллектуальной готовности (произвольной памяти и внимания, вербально-логического и невербального мышления, особенностей речевого развития) </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развития эмоционально-волевой и поведенческой сферы (индивид</w:t>
      </w:r>
      <w:r w:rsidRPr="00E464FB">
        <w:rPr>
          <w:rFonts w:ascii="Times New Roman" w:hAnsi="Times New Roman"/>
          <w:color w:val="000000"/>
          <w:sz w:val="28"/>
          <w:szCs w:val="28"/>
        </w:rPr>
        <w:t>у</w:t>
      </w:r>
      <w:r w:rsidRPr="00E464FB">
        <w:rPr>
          <w:rFonts w:ascii="Times New Roman" w:hAnsi="Times New Roman"/>
          <w:color w:val="000000"/>
          <w:sz w:val="28"/>
          <w:szCs w:val="28"/>
        </w:rPr>
        <w:t>ально-типологические особенности темперамента, характера, волевых пр</w:t>
      </w:r>
      <w:r w:rsidRPr="00E464FB">
        <w:rPr>
          <w:rFonts w:ascii="Times New Roman" w:hAnsi="Times New Roman"/>
          <w:color w:val="000000"/>
          <w:sz w:val="28"/>
          <w:szCs w:val="28"/>
        </w:rPr>
        <w:t>о</w:t>
      </w:r>
      <w:r w:rsidRPr="00E464FB">
        <w:rPr>
          <w:rFonts w:ascii="Times New Roman" w:hAnsi="Times New Roman"/>
          <w:color w:val="000000"/>
          <w:sz w:val="28"/>
          <w:szCs w:val="28"/>
        </w:rPr>
        <w:t xml:space="preserve">цессов, поведения и общения) </w:t>
      </w:r>
    </w:p>
    <w:p w:rsidR="0023438F" w:rsidRPr="00E464FB" w:rsidRDefault="0023438F" w:rsidP="00BE7CB2">
      <w:pPr>
        <w:spacing w:after="0"/>
        <w:ind w:firstLine="851"/>
        <w:jc w:val="both"/>
        <w:rPr>
          <w:rFonts w:ascii="Times New Roman" w:hAnsi="Times New Roman"/>
          <w:b/>
          <w:i/>
          <w:color w:val="000000"/>
          <w:sz w:val="28"/>
          <w:szCs w:val="28"/>
        </w:rPr>
      </w:pPr>
      <w:r w:rsidRPr="00E464FB">
        <w:rPr>
          <w:rFonts w:ascii="Times New Roman" w:hAnsi="Times New Roman"/>
          <w:color w:val="000000"/>
          <w:sz w:val="28"/>
          <w:szCs w:val="28"/>
        </w:rPr>
        <w:t>- анатомо-физиологической готовности (наличие хронических забол</w:t>
      </w:r>
      <w:r w:rsidRPr="00E464FB">
        <w:rPr>
          <w:rFonts w:ascii="Times New Roman" w:hAnsi="Times New Roman"/>
          <w:color w:val="000000"/>
          <w:sz w:val="28"/>
          <w:szCs w:val="28"/>
        </w:rPr>
        <w:t>е</w:t>
      </w:r>
      <w:r w:rsidRPr="00E464FB">
        <w:rPr>
          <w:rFonts w:ascii="Times New Roman" w:hAnsi="Times New Roman"/>
          <w:color w:val="000000"/>
          <w:sz w:val="28"/>
          <w:szCs w:val="28"/>
        </w:rPr>
        <w:t>ваний и функциональных нарушений, уровень нервно-психического разв</w:t>
      </w:r>
      <w:r w:rsidRPr="00E464FB">
        <w:rPr>
          <w:rFonts w:ascii="Times New Roman" w:hAnsi="Times New Roman"/>
          <w:color w:val="000000"/>
          <w:sz w:val="28"/>
          <w:szCs w:val="28"/>
        </w:rPr>
        <w:t>и</w:t>
      </w:r>
      <w:r w:rsidRPr="00E464FB">
        <w:rPr>
          <w:rFonts w:ascii="Times New Roman" w:hAnsi="Times New Roman"/>
          <w:color w:val="000000"/>
          <w:sz w:val="28"/>
          <w:szCs w:val="28"/>
        </w:rPr>
        <w:t>тия, группа здоровья, физкультурная группа)</w:t>
      </w:r>
    </w:p>
    <w:p w:rsidR="0023438F" w:rsidRPr="00E464FB" w:rsidRDefault="0023438F" w:rsidP="00BE7CB2">
      <w:pPr>
        <w:spacing w:after="0"/>
        <w:ind w:firstLine="851"/>
        <w:jc w:val="both"/>
        <w:rPr>
          <w:rFonts w:ascii="Times New Roman" w:hAnsi="Times New Roman"/>
          <w:i/>
          <w:color w:val="000000"/>
          <w:sz w:val="28"/>
          <w:szCs w:val="28"/>
          <w:u w:val="single"/>
        </w:rPr>
      </w:pPr>
      <w:r w:rsidRPr="00E464FB">
        <w:rPr>
          <w:rFonts w:ascii="Times New Roman" w:hAnsi="Times New Roman"/>
          <w:i/>
          <w:color w:val="000000"/>
          <w:sz w:val="28"/>
          <w:szCs w:val="28"/>
        </w:rPr>
        <w:t>Групповую и индивидуальную комплексную психодиагностику уровня адаптации к обучению на начальной  ступени общего образования:</w:t>
      </w:r>
      <w:r w:rsidRPr="00E464FB">
        <w:rPr>
          <w:rFonts w:ascii="Times New Roman" w:hAnsi="Times New Roman"/>
          <w:b/>
          <w:i/>
          <w:color w:val="000000"/>
          <w:sz w:val="28"/>
          <w:szCs w:val="28"/>
        </w:rPr>
        <w:t xml:space="preserve"> </w:t>
      </w:r>
      <w:r w:rsidRPr="00E464FB">
        <w:rPr>
          <w:rFonts w:ascii="Times New Roman" w:hAnsi="Times New Roman"/>
          <w:color w:val="000000"/>
          <w:sz w:val="28"/>
          <w:szCs w:val="28"/>
        </w:rPr>
        <w:t>наблюд</w:t>
      </w:r>
      <w:r w:rsidRPr="00E464FB">
        <w:rPr>
          <w:rFonts w:ascii="Times New Roman" w:hAnsi="Times New Roman"/>
          <w:color w:val="000000"/>
          <w:sz w:val="28"/>
          <w:szCs w:val="28"/>
        </w:rPr>
        <w:t>е</w:t>
      </w:r>
      <w:r w:rsidRPr="00E464FB">
        <w:rPr>
          <w:rFonts w:ascii="Times New Roman" w:hAnsi="Times New Roman"/>
          <w:color w:val="000000"/>
          <w:sz w:val="28"/>
          <w:szCs w:val="28"/>
        </w:rPr>
        <w:t>ние классных руководителей, учителя-логопеда, педагога-психолога, беседа с родителями о ребенке, групповая диагностическая социометрическая мет</w:t>
      </w:r>
      <w:r w:rsidRPr="00E464FB">
        <w:rPr>
          <w:rFonts w:ascii="Times New Roman" w:hAnsi="Times New Roman"/>
          <w:color w:val="000000"/>
          <w:sz w:val="28"/>
          <w:szCs w:val="28"/>
        </w:rPr>
        <w:t>о</w:t>
      </w:r>
      <w:r w:rsidRPr="00E464FB">
        <w:rPr>
          <w:rFonts w:ascii="Times New Roman" w:hAnsi="Times New Roman"/>
          <w:color w:val="000000"/>
          <w:sz w:val="28"/>
          <w:szCs w:val="28"/>
        </w:rPr>
        <w:t>дика в классах, где обучается ребёнок с РАС,  диагностическая методика «Шкала тревожности».</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i/>
          <w:color w:val="000000"/>
          <w:sz w:val="28"/>
          <w:szCs w:val="28"/>
        </w:rPr>
        <w:t>Индивидуальную диагностику динамики и результативности корре</w:t>
      </w:r>
      <w:r w:rsidRPr="00E464FB">
        <w:rPr>
          <w:rFonts w:ascii="Times New Roman" w:hAnsi="Times New Roman"/>
          <w:i/>
          <w:color w:val="000000"/>
          <w:sz w:val="28"/>
          <w:szCs w:val="28"/>
        </w:rPr>
        <w:t>к</w:t>
      </w:r>
      <w:r w:rsidRPr="00E464FB">
        <w:rPr>
          <w:rFonts w:ascii="Times New Roman" w:hAnsi="Times New Roman"/>
          <w:i/>
          <w:color w:val="000000"/>
          <w:sz w:val="28"/>
          <w:szCs w:val="28"/>
        </w:rPr>
        <w:t xml:space="preserve">ционно-развивающей работы педагога-психолога с обучающимся с РАС: </w:t>
      </w:r>
      <w:r w:rsidRPr="00E464FB">
        <w:rPr>
          <w:rFonts w:ascii="Times New Roman" w:hAnsi="Times New Roman"/>
          <w:color w:val="000000"/>
          <w:sz w:val="28"/>
          <w:szCs w:val="28"/>
        </w:rPr>
        <w:t>д</w:t>
      </w:r>
      <w:r w:rsidRPr="00E464FB">
        <w:rPr>
          <w:rFonts w:ascii="Times New Roman" w:hAnsi="Times New Roman"/>
          <w:color w:val="000000"/>
          <w:sz w:val="28"/>
          <w:szCs w:val="28"/>
        </w:rPr>
        <w:t>и</w:t>
      </w:r>
      <w:r w:rsidRPr="00E464FB">
        <w:rPr>
          <w:rFonts w:ascii="Times New Roman" w:hAnsi="Times New Roman"/>
          <w:color w:val="000000"/>
          <w:sz w:val="28"/>
          <w:szCs w:val="28"/>
        </w:rPr>
        <w:t>намическое наблюдение, диагностические пробы на самостоятельное выпо</w:t>
      </w:r>
      <w:r w:rsidRPr="00E464FB">
        <w:rPr>
          <w:rFonts w:ascii="Times New Roman" w:hAnsi="Times New Roman"/>
          <w:color w:val="000000"/>
          <w:sz w:val="28"/>
          <w:szCs w:val="28"/>
        </w:rPr>
        <w:t>л</w:t>
      </w:r>
      <w:r w:rsidRPr="00E464FB">
        <w:rPr>
          <w:rFonts w:ascii="Times New Roman" w:hAnsi="Times New Roman"/>
          <w:color w:val="000000"/>
          <w:sz w:val="28"/>
          <w:szCs w:val="28"/>
        </w:rPr>
        <w:t>нение заданий по выявлению динамики развития:</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произвольности внимания и памяти</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вербально-логического и невербального мышления</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графо-моторных навыков и координации движений</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наглядно-действенного мышления и конструктивной деятельности</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речевого развития</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сформированности универсальных учебных действий</w:t>
      </w:r>
    </w:p>
    <w:p w:rsidR="0023438F" w:rsidRPr="00E464FB" w:rsidRDefault="0023438F" w:rsidP="00BE7CB2">
      <w:pPr>
        <w:spacing w:after="0"/>
        <w:ind w:firstLine="851"/>
        <w:jc w:val="both"/>
        <w:rPr>
          <w:rFonts w:ascii="Times New Roman" w:hAnsi="Times New Roman"/>
          <w:b/>
          <w:i/>
          <w:color w:val="000000"/>
          <w:sz w:val="28"/>
          <w:szCs w:val="28"/>
        </w:rPr>
      </w:pPr>
      <w:r w:rsidRPr="00E464FB">
        <w:rPr>
          <w:rFonts w:ascii="Times New Roman" w:hAnsi="Times New Roman"/>
          <w:color w:val="000000"/>
          <w:sz w:val="28"/>
          <w:szCs w:val="28"/>
        </w:rPr>
        <w:t>- эмоционально-волевых процессов и коммуникативно-поведенческой сферы.</w:t>
      </w:r>
    </w:p>
    <w:p w:rsidR="0023438F" w:rsidRPr="00E464FB" w:rsidRDefault="0023438F" w:rsidP="00BE7CB2">
      <w:pPr>
        <w:spacing w:after="0"/>
        <w:ind w:firstLine="851"/>
        <w:jc w:val="both"/>
        <w:rPr>
          <w:rFonts w:ascii="Times New Roman" w:hAnsi="Times New Roman"/>
          <w:i/>
          <w:color w:val="000000"/>
          <w:sz w:val="28"/>
          <w:szCs w:val="28"/>
        </w:rPr>
      </w:pPr>
      <w:r w:rsidRPr="00E464FB">
        <w:rPr>
          <w:rFonts w:ascii="Times New Roman" w:hAnsi="Times New Roman"/>
          <w:i/>
          <w:color w:val="000000"/>
          <w:sz w:val="28"/>
          <w:szCs w:val="28"/>
        </w:rPr>
        <w:t xml:space="preserve">Индивидуальную психолого-педагогическую диагностику готовности к переходу на среднюю ступень общего образования: </w:t>
      </w:r>
      <w:r w:rsidRPr="00E464FB">
        <w:rPr>
          <w:rFonts w:ascii="Times New Roman" w:hAnsi="Times New Roman"/>
          <w:color w:val="000000"/>
          <w:sz w:val="28"/>
          <w:szCs w:val="28"/>
        </w:rPr>
        <w:t>диагностические пробы и задания по выявлению:</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lastRenderedPageBreak/>
        <w:t>-  уровня развития произвольности внимания и памяти</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различных видов и операций мышления</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уровня сформированности эмоционально-волевой и личностной сферы, особенностей коммуникативной и поведенческой сферы</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уровня развития учебно-познавательной мотивации</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индивидуальных особенностей универсальных учебных действий, склонностей, интересов, возможностей для рекомендаций по составлению индивидуального учебного плана на средней ступени общего образования</w:t>
      </w:r>
    </w:p>
    <w:p w:rsidR="0023438F" w:rsidRPr="00E464FB" w:rsidRDefault="0023438F" w:rsidP="00BE7CB2">
      <w:pPr>
        <w:spacing w:after="0"/>
        <w:ind w:firstLine="851"/>
        <w:jc w:val="both"/>
        <w:rPr>
          <w:rFonts w:ascii="Times New Roman" w:hAnsi="Times New Roman"/>
          <w:b/>
          <w:color w:val="000000"/>
          <w:sz w:val="28"/>
          <w:szCs w:val="28"/>
        </w:rPr>
      </w:pPr>
      <w:r w:rsidRPr="00E464FB">
        <w:rPr>
          <w:rFonts w:ascii="Times New Roman" w:hAnsi="Times New Roman"/>
          <w:color w:val="000000"/>
          <w:sz w:val="28"/>
          <w:szCs w:val="28"/>
        </w:rPr>
        <w:t>- уровня тревожности.</w:t>
      </w:r>
    </w:p>
    <w:p w:rsidR="0023438F" w:rsidRPr="00E464FB" w:rsidRDefault="0023438F" w:rsidP="00BE7CB2">
      <w:pPr>
        <w:spacing w:after="0"/>
        <w:ind w:firstLine="851"/>
        <w:jc w:val="both"/>
        <w:rPr>
          <w:rFonts w:ascii="Times New Roman" w:hAnsi="Times New Roman"/>
          <w:b/>
          <w:color w:val="000000"/>
          <w:sz w:val="28"/>
          <w:szCs w:val="28"/>
        </w:rPr>
      </w:pPr>
      <w:r w:rsidRPr="00E464FB">
        <w:rPr>
          <w:rFonts w:ascii="Times New Roman" w:hAnsi="Times New Roman"/>
          <w:i/>
          <w:color w:val="000000"/>
          <w:sz w:val="28"/>
          <w:szCs w:val="28"/>
        </w:rPr>
        <w:t>Коррекционно-развивающая работа:</w:t>
      </w:r>
      <w:r w:rsidRPr="00E464FB">
        <w:rPr>
          <w:rFonts w:ascii="Times New Roman" w:hAnsi="Times New Roman"/>
          <w:b/>
          <w:color w:val="000000"/>
          <w:sz w:val="28"/>
          <w:szCs w:val="28"/>
        </w:rPr>
        <w:t xml:space="preserve"> </w:t>
      </w:r>
      <w:r w:rsidRPr="00E464FB">
        <w:rPr>
          <w:rFonts w:ascii="Times New Roman" w:hAnsi="Times New Roman"/>
          <w:color w:val="000000"/>
          <w:sz w:val="28"/>
          <w:szCs w:val="28"/>
        </w:rPr>
        <w:t>индивидуальные и (или) групп</w:t>
      </w:r>
      <w:r w:rsidRPr="00E464FB">
        <w:rPr>
          <w:rFonts w:ascii="Times New Roman" w:hAnsi="Times New Roman"/>
          <w:color w:val="000000"/>
          <w:sz w:val="28"/>
          <w:szCs w:val="28"/>
        </w:rPr>
        <w:t>о</w:t>
      </w:r>
      <w:r w:rsidRPr="00E464FB">
        <w:rPr>
          <w:rFonts w:ascii="Times New Roman" w:hAnsi="Times New Roman"/>
          <w:color w:val="000000"/>
          <w:sz w:val="28"/>
          <w:szCs w:val="28"/>
        </w:rPr>
        <w:t>вые коррекционно-развивающие занятия с педагогом-психологом, целью к</w:t>
      </w:r>
      <w:r w:rsidRPr="00E464FB">
        <w:rPr>
          <w:rFonts w:ascii="Times New Roman" w:hAnsi="Times New Roman"/>
          <w:color w:val="000000"/>
          <w:sz w:val="28"/>
          <w:szCs w:val="28"/>
        </w:rPr>
        <w:t>о</w:t>
      </w:r>
      <w:r w:rsidRPr="00E464FB">
        <w:rPr>
          <w:rFonts w:ascii="Times New Roman" w:hAnsi="Times New Roman"/>
          <w:color w:val="000000"/>
          <w:sz w:val="28"/>
          <w:szCs w:val="28"/>
        </w:rPr>
        <w:t xml:space="preserve">торых является коррекция и развитие познавательной, эмоционально-волевой, поведенческой и коммуникативной сферы обучающихся с РАС: </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произвольность внимания и памяти </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развитие различных видов и операций мышления  </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развитие устной и письменной речи и эмоционально-личностной сферы учащихся: </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формирование адекватной устойчивой положительной самооценки </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представления о своих возможностях и особенностях</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развитие универсальных учебных действий</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формирование навыков конструктивного общения и сотрудничества со сверстниками и педагогами. </w:t>
      </w:r>
    </w:p>
    <w:p w:rsidR="0023438F" w:rsidRPr="00E464FB" w:rsidRDefault="0023438F" w:rsidP="00BE7CB2">
      <w:pPr>
        <w:spacing w:after="0"/>
        <w:ind w:firstLine="851"/>
        <w:jc w:val="both"/>
        <w:rPr>
          <w:rFonts w:ascii="Times New Roman" w:hAnsi="Times New Roman"/>
          <w:i/>
          <w:color w:val="000000"/>
          <w:sz w:val="28"/>
          <w:szCs w:val="28"/>
        </w:rPr>
      </w:pPr>
      <w:r w:rsidRPr="00E464FB">
        <w:rPr>
          <w:rFonts w:ascii="Times New Roman" w:hAnsi="Times New Roman"/>
          <w:i/>
          <w:color w:val="000000"/>
          <w:sz w:val="28"/>
          <w:szCs w:val="28"/>
        </w:rPr>
        <w:t>Консультационный модуль:</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индивидуальные консультации для родителей учащихся с расстро</w:t>
      </w:r>
      <w:r w:rsidRPr="00E464FB">
        <w:rPr>
          <w:rFonts w:ascii="Times New Roman" w:hAnsi="Times New Roman"/>
          <w:color w:val="000000"/>
          <w:sz w:val="28"/>
          <w:szCs w:val="28"/>
        </w:rPr>
        <w:t>й</w:t>
      </w:r>
      <w:r w:rsidRPr="00E464FB">
        <w:rPr>
          <w:rFonts w:ascii="Times New Roman" w:hAnsi="Times New Roman"/>
          <w:color w:val="000000"/>
          <w:sz w:val="28"/>
          <w:szCs w:val="28"/>
        </w:rPr>
        <w:t>ствами аутистического спектра (по запросу)</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консультирование совместно с другими специалистами в рамках р</w:t>
      </w:r>
      <w:r w:rsidRPr="00E464FB">
        <w:rPr>
          <w:rFonts w:ascii="Times New Roman" w:hAnsi="Times New Roman"/>
          <w:color w:val="000000"/>
          <w:sz w:val="28"/>
          <w:szCs w:val="28"/>
        </w:rPr>
        <w:t>а</w:t>
      </w:r>
      <w:r w:rsidRPr="00E464FB">
        <w:rPr>
          <w:rFonts w:ascii="Times New Roman" w:hAnsi="Times New Roman"/>
          <w:color w:val="000000"/>
          <w:sz w:val="28"/>
          <w:szCs w:val="28"/>
        </w:rPr>
        <w:t>боты ППк (по плану и по мере необходимости, но не реже одного раза на протяжении учебного года)</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индивидуальное консультирование классных руководителей (по з</w:t>
      </w:r>
      <w:r w:rsidRPr="00E464FB">
        <w:rPr>
          <w:rFonts w:ascii="Times New Roman" w:hAnsi="Times New Roman"/>
          <w:color w:val="000000"/>
          <w:sz w:val="28"/>
          <w:szCs w:val="28"/>
        </w:rPr>
        <w:t>а</w:t>
      </w:r>
      <w:r w:rsidRPr="00E464FB">
        <w:rPr>
          <w:rFonts w:ascii="Times New Roman" w:hAnsi="Times New Roman"/>
          <w:color w:val="000000"/>
          <w:sz w:val="28"/>
          <w:szCs w:val="28"/>
        </w:rPr>
        <w:t>просу об особенностях индивидуальной работы и общения с детьми, име</w:t>
      </w:r>
      <w:r w:rsidRPr="00E464FB">
        <w:rPr>
          <w:rFonts w:ascii="Times New Roman" w:hAnsi="Times New Roman"/>
          <w:color w:val="000000"/>
          <w:sz w:val="28"/>
          <w:szCs w:val="28"/>
        </w:rPr>
        <w:t>ю</w:t>
      </w:r>
      <w:r w:rsidRPr="00E464FB">
        <w:rPr>
          <w:rFonts w:ascii="Times New Roman" w:hAnsi="Times New Roman"/>
          <w:color w:val="000000"/>
          <w:sz w:val="28"/>
          <w:szCs w:val="28"/>
        </w:rPr>
        <w:t>щими РАС консультации по итогам проводимых диагностических исслед</w:t>
      </w:r>
      <w:r w:rsidRPr="00E464FB">
        <w:rPr>
          <w:rFonts w:ascii="Times New Roman" w:hAnsi="Times New Roman"/>
          <w:color w:val="000000"/>
          <w:sz w:val="28"/>
          <w:szCs w:val="28"/>
        </w:rPr>
        <w:t>о</w:t>
      </w:r>
      <w:r w:rsidRPr="00E464FB">
        <w:rPr>
          <w:rFonts w:ascii="Times New Roman" w:hAnsi="Times New Roman"/>
          <w:color w:val="000000"/>
          <w:sz w:val="28"/>
          <w:szCs w:val="28"/>
        </w:rPr>
        <w:t>ваний и динамике развития обучающихся в ходе коррекционно-развивающей работы)</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индивидуальное консультирование учителей по вопросам разрабо</w:t>
      </w:r>
      <w:r w:rsidRPr="00E464FB">
        <w:rPr>
          <w:rFonts w:ascii="Times New Roman" w:hAnsi="Times New Roman"/>
          <w:color w:val="000000"/>
          <w:sz w:val="28"/>
          <w:szCs w:val="28"/>
        </w:rPr>
        <w:t>т</w:t>
      </w:r>
      <w:r w:rsidRPr="00E464FB">
        <w:rPr>
          <w:rFonts w:ascii="Times New Roman" w:hAnsi="Times New Roman"/>
          <w:color w:val="000000"/>
          <w:sz w:val="28"/>
          <w:szCs w:val="28"/>
        </w:rPr>
        <w:t>ки адаптированных индивидуальных образовательных программ для обуч</w:t>
      </w:r>
      <w:r w:rsidRPr="00E464FB">
        <w:rPr>
          <w:rFonts w:ascii="Times New Roman" w:hAnsi="Times New Roman"/>
          <w:color w:val="000000"/>
          <w:sz w:val="28"/>
          <w:szCs w:val="28"/>
        </w:rPr>
        <w:t>а</w:t>
      </w:r>
      <w:r w:rsidRPr="00E464FB">
        <w:rPr>
          <w:rFonts w:ascii="Times New Roman" w:hAnsi="Times New Roman"/>
          <w:color w:val="000000"/>
          <w:sz w:val="28"/>
          <w:szCs w:val="28"/>
        </w:rPr>
        <w:t>ющихся с РАС</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индивидуальное консультирование обучающихся с РАС (по их з</w:t>
      </w:r>
      <w:r w:rsidRPr="00E464FB">
        <w:rPr>
          <w:rFonts w:ascii="Times New Roman" w:hAnsi="Times New Roman"/>
          <w:color w:val="000000"/>
          <w:sz w:val="28"/>
          <w:szCs w:val="28"/>
        </w:rPr>
        <w:t>а</w:t>
      </w:r>
      <w:r w:rsidRPr="00E464FB">
        <w:rPr>
          <w:rFonts w:ascii="Times New Roman" w:hAnsi="Times New Roman"/>
          <w:color w:val="000000"/>
          <w:sz w:val="28"/>
          <w:szCs w:val="28"/>
        </w:rPr>
        <w:t>просам).</w:t>
      </w:r>
    </w:p>
    <w:p w:rsidR="0023438F" w:rsidRPr="00E464FB" w:rsidRDefault="0023438F" w:rsidP="00BE7CB2">
      <w:pPr>
        <w:spacing w:after="0"/>
        <w:ind w:firstLine="851"/>
        <w:jc w:val="both"/>
        <w:rPr>
          <w:rFonts w:ascii="Times New Roman" w:hAnsi="Times New Roman"/>
          <w:i/>
          <w:color w:val="000000"/>
          <w:sz w:val="28"/>
          <w:szCs w:val="28"/>
        </w:rPr>
      </w:pPr>
      <w:r w:rsidRPr="00E464FB">
        <w:rPr>
          <w:rFonts w:ascii="Times New Roman" w:hAnsi="Times New Roman"/>
          <w:i/>
          <w:color w:val="000000"/>
          <w:sz w:val="28"/>
          <w:szCs w:val="28"/>
        </w:rPr>
        <w:t>Психологическое просвещение и профилактика:</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lastRenderedPageBreak/>
        <w:t>- выступления на родительских собраниях в классах, где обучаются дети с РАС (подгрупповое консультирование родителей по динамике разв</w:t>
      </w:r>
      <w:r w:rsidRPr="00E464FB">
        <w:rPr>
          <w:rFonts w:ascii="Times New Roman" w:hAnsi="Times New Roman"/>
          <w:color w:val="000000"/>
          <w:sz w:val="28"/>
          <w:szCs w:val="28"/>
        </w:rPr>
        <w:t>и</w:t>
      </w:r>
      <w:r w:rsidRPr="00E464FB">
        <w:rPr>
          <w:rFonts w:ascii="Times New Roman" w:hAnsi="Times New Roman"/>
          <w:color w:val="000000"/>
          <w:sz w:val="28"/>
          <w:szCs w:val="28"/>
        </w:rPr>
        <w:t>тия и обучения детей с РАС);</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выступления на плановых заседаниях ПМПк;</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выступления на заседаниях методических объединений учителей и педагогических советах школы по актуальным проблемам образования об</w:t>
      </w:r>
      <w:r w:rsidRPr="00E464FB">
        <w:rPr>
          <w:rFonts w:ascii="Times New Roman" w:hAnsi="Times New Roman"/>
          <w:color w:val="000000"/>
          <w:sz w:val="28"/>
          <w:szCs w:val="28"/>
        </w:rPr>
        <w:t>у</w:t>
      </w:r>
      <w:r w:rsidRPr="00E464FB">
        <w:rPr>
          <w:rFonts w:ascii="Times New Roman" w:hAnsi="Times New Roman"/>
          <w:color w:val="000000"/>
          <w:sz w:val="28"/>
          <w:szCs w:val="28"/>
        </w:rPr>
        <w:t>чающихся с РАС.</w:t>
      </w:r>
    </w:p>
    <w:p w:rsidR="0023438F" w:rsidRPr="00E464FB" w:rsidRDefault="0023438F" w:rsidP="00BE7CB2">
      <w:pPr>
        <w:spacing w:after="0"/>
        <w:ind w:firstLine="851"/>
        <w:jc w:val="both"/>
        <w:rPr>
          <w:rFonts w:ascii="Times New Roman" w:hAnsi="Times New Roman"/>
          <w:i/>
          <w:color w:val="000000"/>
          <w:sz w:val="28"/>
          <w:szCs w:val="28"/>
        </w:rPr>
      </w:pPr>
      <w:r w:rsidRPr="00E464FB">
        <w:rPr>
          <w:rFonts w:ascii="Times New Roman" w:hAnsi="Times New Roman"/>
          <w:i/>
          <w:color w:val="000000"/>
          <w:sz w:val="28"/>
          <w:szCs w:val="28"/>
        </w:rPr>
        <w:t>Экспертно-методическую деятельность:</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выявление индивидуальной динамики развития познавательной и эмоционально-личностной сферы обучающихся с расстройствами аутистич</w:t>
      </w:r>
      <w:r w:rsidRPr="00E464FB">
        <w:rPr>
          <w:rFonts w:ascii="Times New Roman" w:hAnsi="Times New Roman"/>
          <w:color w:val="000000"/>
          <w:sz w:val="28"/>
          <w:szCs w:val="28"/>
        </w:rPr>
        <w:t>е</w:t>
      </w:r>
      <w:r w:rsidRPr="00E464FB">
        <w:rPr>
          <w:rFonts w:ascii="Times New Roman" w:hAnsi="Times New Roman"/>
          <w:color w:val="000000"/>
          <w:sz w:val="28"/>
          <w:szCs w:val="28"/>
        </w:rPr>
        <w:t>ского спектра на основе проводимой диагностики</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корректировка планирования коррекционно-развивающей работы с учащимися на основе проведенного анализа</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выработка рекомендаций для классных руководителей по специфике работы с обучающимися</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участие в заседаниях ПМПк по проблемам работы с обучающимися, имеющими РАС</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составление раздела психологической коррекционной работы в ра</w:t>
      </w:r>
      <w:r w:rsidRPr="00E464FB">
        <w:rPr>
          <w:rFonts w:ascii="Times New Roman" w:hAnsi="Times New Roman"/>
          <w:color w:val="000000"/>
          <w:sz w:val="28"/>
          <w:szCs w:val="28"/>
        </w:rPr>
        <w:t>м</w:t>
      </w:r>
      <w:r w:rsidRPr="00E464FB">
        <w:rPr>
          <w:rFonts w:ascii="Times New Roman" w:hAnsi="Times New Roman"/>
          <w:color w:val="000000"/>
          <w:sz w:val="28"/>
          <w:szCs w:val="28"/>
        </w:rPr>
        <w:t>ках адаптированной основной образовательной программы.</w:t>
      </w:r>
    </w:p>
    <w:p w:rsidR="0023438F" w:rsidRPr="00E464FB" w:rsidRDefault="0023438F" w:rsidP="00BE7CB2">
      <w:pPr>
        <w:tabs>
          <w:tab w:val="left" w:pos="2385"/>
        </w:tabs>
        <w:spacing w:after="0"/>
        <w:ind w:firstLine="851"/>
        <w:jc w:val="both"/>
        <w:rPr>
          <w:rFonts w:ascii="Times New Roman" w:hAnsi="Times New Roman"/>
          <w:b/>
          <w:i/>
          <w:color w:val="000000"/>
          <w:sz w:val="28"/>
          <w:szCs w:val="28"/>
        </w:rPr>
      </w:pPr>
      <w:r w:rsidRPr="00E464FB">
        <w:rPr>
          <w:rFonts w:ascii="Times New Roman" w:hAnsi="Times New Roman"/>
          <w:b/>
          <w:i/>
          <w:color w:val="000000"/>
          <w:sz w:val="28"/>
          <w:szCs w:val="28"/>
        </w:rPr>
        <w:t>План реализации коррекционных мероприятий в рамках психол</w:t>
      </w:r>
      <w:r w:rsidRPr="00E464FB">
        <w:rPr>
          <w:rFonts w:ascii="Times New Roman" w:hAnsi="Times New Roman"/>
          <w:b/>
          <w:i/>
          <w:color w:val="000000"/>
          <w:sz w:val="28"/>
          <w:szCs w:val="28"/>
        </w:rPr>
        <w:t>о</w:t>
      </w:r>
      <w:r w:rsidRPr="00E464FB">
        <w:rPr>
          <w:rFonts w:ascii="Times New Roman" w:hAnsi="Times New Roman"/>
          <w:b/>
          <w:i/>
          <w:color w:val="000000"/>
          <w:sz w:val="28"/>
          <w:szCs w:val="28"/>
        </w:rPr>
        <w:t>гического сопровождения.</w:t>
      </w:r>
    </w:p>
    <w:tbl>
      <w:tblPr>
        <w:tblW w:w="9781" w:type="dxa"/>
        <w:tblInd w:w="-34" w:type="dxa"/>
        <w:tblLayout w:type="fixed"/>
        <w:tblLook w:val="0000" w:firstRow="0" w:lastRow="0" w:firstColumn="0" w:lastColumn="0" w:noHBand="0" w:noVBand="0"/>
      </w:tblPr>
      <w:tblGrid>
        <w:gridCol w:w="1560"/>
        <w:gridCol w:w="4536"/>
        <w:gridCol w:w="1417"/>
        <w:gridCol w:w="2268"/>
      </w:tblGrid>
      <w:tr w:rsidR="0023438F" w:rsidRPr="00E464FB" w:rsidTr="00BE7CB2">
        <w:trPr>
          <w:trHeight w:val="455"/>
        </w:trPr>
        <w:tc>
          <w:tcPr>
            <w:tcW w:w="1560" w:type="dxa"/>
            <w:tcBorders>
              <w:top w:val="single" w:sz="4" w:space="0" w:color="000000"/>
              <w:left w:val="single" w:sz="4" w:space="0" w:color="000000"/>
              <w:bottom w:val="single" w:sz="4" w:space="0" w:color="000000"/>
            </w:tcBorders>
            <w:shd w:val="clear" w:color="auto" w:fill="auto"/>
          </w:tcPr>
          <w:p w:rsidR="0023438F" w:rsidRPr="00E464FB" w:rsidRDefault="0023438F" w:rsidP="008F4AF1">
            <w:pPr>
              <w:spacing w:after="0"/>
              <w:ind w:firstLine="176"/>
              <w:jc w:val="both"/>
              <w:rPr>
                <w:rFonts w:ascii="Times New Roman" w:hAnsi="Times New Roman"/>
                <w:b/>
                <w:color w:val="000000"/>
                <w:sz w:val="28"/>
                <w:szCs w:val="28"/>
              </w:rPr>
            </w:pPr>
            <w:r w:rsidRPr="00E464FB">
              <w:rPr>
                <w:rFonts w:ascii="Times New Roman" w:hAnsi="Times New Roman"/>
                <w:b/>
                <w:color w:val="000000"/>
                <w:sz w:val="28"/>
                <w:szCs w:val="28"/>
              </w:rPr>
              <w:t>Напра</w:t>
            </w:r>
            <w:r w:rsidRPr="00E464FB">
              <w:rPr>
                <w:rFonts w:ascii="Times New Roman" w:hAnsi="Times New Roman"/>
                <w:b/>
                <w:color w:val="000000"/>
                <w:sz w:val="28"/>
                <w:szCs w:val="28"/>
              </w:rPr>
              <w:t>в</w:t>
            </w:r>
            <w:r w:rsidRPr="00E464FB">
              <w:rPr>
                <w:rFonts w:ascii="Times New Roman" w:hAnsi="Times New Roman"/>
                <w:b/>
                <w:color w:val="000000"/>
                <w:sz w:val="28"/>
                <w:szCs w:val="28"/>
              </w:rPr>
              <w:t>ление р</w:t>
            </w:r>
            <w:r w:rsidRPr="00E464FB">
              <w:rPr>
                <w:rFonts w:ascii="Times New Roman" w:hAnsi="Times New Roman"/>
                <w:b/>
                <w:color w:val="000000"/>
                <w:sz w:val="28"/>
                <w:szCs w:val="28"/>
              </w:rPr>
              <w:t>а</w:t>
            </w:r>
            <w:r w:rsidRPr="00E464FB">
              <w:rPr>
                <w:rFonts w:ascii="Times New Roman" w:hAnsi="Times New Roman"/>
                <w:b/>
                <w:color w:val="000000"/>
                <w:sz w:val="28"/>
                <w:szCs w:val="28"/>
              </w:rPr>
              <w:t>боты</w:t>
            </w:r>
          </w:p>
        </w:tc>
        <w:tc>
          <w:tcPr>
            <w:tcW w:w="4536" w:type="dxa"/>
            <w:tcBorders>
              <w:top w:val="single" w:sz="4" w:space="0" w:color="000000"/>
              <w:left w:val="single" w:sz="4" w:space="0" w:color="000000"/>
              <w:bottom w:val="single" w:sz="4" w:space="0" w:color="000000"/>
            </w:tcBorders>
            <w:shd w:val="clear" w:color="auto" w:fill="auto"/>
          </w:tcPr>
          <w:p w:rsidR="0023438F" w:rsidRPr="00E464FB" w:rsidRDefault="0023438F" w:rsidP="008F4AF1">
            <w:pPr>
              <w:spacing w:after="0"/>
              <w:ind w:firstLine="176"/>
              <w:jc w:val="both"/>
              <w:rPr>
                <w:rFonts w:ascii="Times New Roman" w:hAnsi="Times New Roman"/>
                <w:b/>
                <w:color w:val="000000"/>
                <w:sz w:val="28"/>
                <w:szCs w:val="28"/>
              </w:rPr>
            </w:pPr>
            <w:r w:rsidRPr="00E464FB">
              <w:rPr>
                <w:rFonts w:ascii="Times New Roman" w:hAnsi="Times New Roman"/>
                <w:b/>
                <w:color w:val="000000"/>
                <w:sz w:val="28"/>
                <w:szCs w:val="28"/>
              </w:rPr>
              <w:t>Мероприятие</w:t>
            </w:r>
          </w:p>
        </w:tc>
        <w:tc>
          <w:tcPr>
            <w:tcW w:w="1417" w:type="dxa"/>
            <w:tcBorders>
              <w:top w:val="single" w:sz="4" w:space="0" w:color="000000"/>
              <w:left w:val="single" w:sz="4" w:space="0" w:color="000000"/>
              <w:bottom w:val="single" w:sz="4" w:space="0" w:color="000000"/>
            </w:tcBorders>
            <w:shd w:val="clear" w:color="auto" w:fill="auto"/>
          </w:tcPr>
          <w:p w:rsidR="0023438F" w:rsidRPr="00E464FB" w:rsidRDefault="0023438F" w:rsidP="008F4AF1">
            <w:pPr>
              <w:spacing w:after="0"/>
              <w:ind w:firstLine="176"/>
              <w:jc w:val="both"/>
              <w:rPr>
                <w:rFonts w:ascii="Times New Roman" w:hAnsi="Times New Roman"/>
                <w:b/>
                <w:color w:val="000000"/>
                <w:sz w:val="28"/>
                <w:szCs w:val="28"/>
              </w:rPr>
            </w:pPr>
            <w:r w:rsidRPr="00E464FB">
              <w:rPr>
                <w:rFonts w:ascii="Times New Roman" w:hAnsi="Times New Roman"/>
                <w:b/>
                <w:color w:val="000000"/>
                <w:sz w:val="28"/>
                <w:szCs w:val="28"/>
              </w:rPr>
              <w:t>Форма провед</w:t>
            </w:r>
            <w:r w:rsidRPr="00E464FB">
              <w:rPr>
                <w:rFonts w:ascii="Times New Roman" w:hAnsi="Times New Roman"/>
                <w:b/>
                <w:color w:val="000000"/>
                <w:sz w:val="28"/>
                <w:szCs w:val="28"/>
              </w:rPr>
              <w:t>е</w:t>
            </w:r>
            <w:r w:rsidRPr="00E464FB">
              <w:rPr>
                <w:rFonts w:ascii="Times New Roman" w:hAnsi="Times New Roman"/>
                <w:b/>
                <w:color w:val="000000"/>
                <w:sz w:val="28"/>
                <w:szCs w:val="28"/>
              </w:rPr>
              <w:t>ния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3438F" w:rsidRPr="00E464FB" w:rsidRDefault="0023438F" w:rsidP="008F4AF1">
            <w:pPr>
              <w:spacing w:after="0"/>
              <w:ind w:firstLine="176"/>
              <w:jc w:val="both"/>
              <w:rPr>
                <w:rFonts w:ascii="Times New Roman" w:hAnsi="Times New Roman"/>
                <w:b/>
                <w:color w:val="000000"/>
                <w:sz w:val="28"/>
                <w:szCs w:val="28"/>
              </w:rPr>
            </w:pPr>
            <w:r w:rsidRPr="00E464FB">
              <w:rPr>
                <w:rFonts w:ascii="Times New Roman" w:hAnsi="Times New Roman"/>
                <w:b/>
                <w:color w:val="000000"/>
                <w:sz w:val="28"/>
                <w:szCs w:val="28"/>
              </w:rPr>
              <w:t>Сроки и рег</w:t>
            </w:r>
            <w:r w:rsidRPr="00E464FB">
              <w:rPr>
                <w:rFonts w:ascii="Times New Roman" w:hAnsi="Times New Roman"/>
                <w:b/>
                <w:color w:val="000000"/>
                <w:sz w:val="28"/>
                <w:szCs w:val="28"/>
              </w:rPr>
              <w:t>у</w:t>
            </w:r>
            <w:r w:rsidRPr="00E464FB">
              <w:rPr>
                <w:rFonts w:ascii="Times New Roman" w:hAnsi="Times New Roman"/>
                <w:b/>
                <w:color w:val="000000"/>
                <w:sz w:val="28"/>
                <w:szCs w:val="28"/>
              </w:rPr>
              <w:t>лярность  пр</w:t>
            </w:r>
            <w:r w:rsidRPr="00E464FB">
              <w:rPr>
                <w:rFonts w:ascii="Times New Roman" w:hAnsi="Times New Roman"/>
                <w:b/>
                <w:color w:val="000000"/>
                <w:sz w:val="28"/>
                <w:szCs w:val="28"/>
              </w:rPr>
              <w:t>о</w:t>
            </w:r>
            <w:r w:rsidRPr="00E464FB">
              <w:rPr>
                <w:rFonts w:ascii="Times New Roman" w:hAnsi="Times New Roman"/>
                <w:b/>
                <w:color w:val="000000"/>
                <w:sz w:val="28"/>
                <w:szCs w:val="28"/>
              </w:rPr>
              <w:t>ведения</w:t>
            </w:r>
          </w:p>
        </w:tc>
      </w:tr>
      <w:tr w:rsidR="0023438F" w:rsidRPr="00E464FB" w:rsidTr="00BE7CB2">
        <w:trPr>
          <w:trHeight w:val="274"/>
        </w:trPr>
        <w:tc>
          <w:tcPr>
            <w:tcW w:w="1560" w:type="dxa"/>
            <w:vMerge w:val="restart"/>
            <w:tcBorders>
              <w:top w:val="single" w:sz="4" w:space="0" w:color="000000"/>
              <w:left w:val="single" w:sz="4" w:space="0" w:color="000000"/>
            </w:tcBorders>
            <w:shd w:val="clear" w:color="auto" w:fill="auto"/>
          </w:tcPr>
          <w:p w:rsidR="0023438F" w:rsidRPr="00E464FB" w:rsidRDefault="0023438F" w:rsidP="008F4AF1">
            <w:pPr>
              <w:spacing w:after="0"/>
              <w:ind w:firstLine="176"/>
              <w:jc w:val="both"/>
              <w:rPr>
                <w:rFonts w:ascii="Times New Roman" w:hAnsi="Times New Roman"/>
                <w:color w:val="000000"/>
                <w:sz w:val="28"/>
                <w:szCs w:val="28"/>
              </w:rPr>
            </w:pPr>
            <w:r w:rsidRPr="00E464FB">
              <w:rPr>
                <w:rFonts w:ascii="Times New Roman" w:hAnsi="Times New Roman"/>
                <w:b/>
                <w:color w:val="000000"/>
                <w:sz w:val="28"/>
                <w:szCs w:val="28"/>
              </w:rPr>
              <w:t>Диагн</w:t>
            </w:r>
            <w:r w:rsidRPr="00E464FB">
              <w:rPr>
                <w:rFonts w:ascii="Times New Roman" w:hAnsi="Times New Roman"/>
                <w:b/>
                <w:color w:val="000000"/>
                <w:sz w:val="28"/>
                <w:szCs w:val="28"/>
              </w:rPr>
              <w:t>о</w:t>
            </w:r>
            <w:r w:rsidRPr="00E464FB">
              <w:rPr>
                <w:rFonts w:ascii="Times New Roman" w:hAnsi="Times New Roman"/>
                <w:b/>
                <w:color w:val="000000"/>
                <w:sz w:val="28"/>
                <w:szCs w:val="28"/>
              </w:rPr>
              <w:t>стика</w:t>
            </w:r>
          </w:p>
        </w:tc>
        <w:tc>
          <w:tcPr>
            <w:tcW w:w="4536" w:type="dxa"/>
            <w:tcBorders>
              <w:top w:val="single" w:sz="4" w:space="0" w:color="000000"/>
              <w:left w:val="single" w:sz="4" w:space="0" w:color="000000"/>
              <w:bottom w:val="single" w:sz="4" w:space="0" w:color="000000"/>
            </w:tcBorders>
            <w:shd w:val="clear" w:color="auto" w:fill="auto"/>
          </w:tcPr>
          <w:p w:rsidR="0023438F" w:rsidRPr="00E464FB" w:rsidRDefault="0023438F" w:rsidP="008F4AF1">
            <w:pPr>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t>психолого-педагогическая ди</w:t>
            </w:r>
            <w:r w:rsidRPr="00E464FB">
              <w:rPr>
                <w:rFonts w:ascii="Times New Roman" w:hAnsi="Times New Roman"/>
                <w:color w:val="000000"/>
                <w:sz w:val="28"/>
                <w:szCs w:val="28"/>
              </w:rPr>
              <w:t>а</w:t>
            </w:r>
            <w:r w:rsidRPr="00E464FB">
              <w:rPr>
                <w:rFonts w:ascii="Times New Roman" w:hAnsi="Times New Roman"/>
                <w:color w:val="000000"/>
                <w:sz w:val="28"/>
                <w:szCs w:val="28"/>
              </w:rPr>
              <w:t>гностика  уровня готовности к об</w:t>
            </w:r>
            <w:r w:rsidRPr="00E464FB">
              <w:rPr>
                <w:rFonts w:ascii="Times New Roman" w:hAnsi="Times New Roman"/>
                <w:color w:val="000000"/>
                <w:sz w:val="28"/>
                <w:szCs w:val="28"/>
              </w:rPr>
              <w:t>у</w:t>
            </w:r>
            <w:r w:rsidRPr="00E464FB">
              <w:rPr>
                <w:rFonts w:ascii="Times New Roman" w:hAnsi="Times New Roman"/>
                <w:color w:val="000000"/>
                <w:sz w:val="28"/>
                <w:szCs w:val="28"/>
              </w:rPr>
              <w:t>чению на начальном уровне общего образования</w:t>
            </w:r>
          </w:p>
        </w:tc>
        <w:tc>
          <w:tcPr>
            <w:tcW w:w="1417" w:type="dxa"/>
            <w:tcBorders>
              <w:top w:val="single" w:sz="4" w:space="0" w:color="000000"/>
              <w:left w:val="single" w:sz="4" w:space="0" w:color="000000"/>
              <w:bottom w:val="single" w:sz="4" w:space="0" w:color="000000"/>
            </w:tcBorders>
            <w:shd w:val="clear" w:color="auto" w:fill="auto"/>
          </w:tcPr>
          <w:p w:rsidR="0023438F" w:rsidRPr="00E464FB" w:rsidRDefault="0023438F" w:rsidP="008F4AF1">
            <w:pPr>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t>индив</w:t>
            </w:r>
            <w:r w:rsidRPr="00E464FB">
              <w:rPr>
                <w:rFonts w:ascii="Times New Roman" w:hAnsi="Times New Roman"/>
                <w:color w:val="000000"/>
                <w:sz w:val="28"/>
                <w:szCs w:val="28"/>
              </w:rPr>
              <w:t>и</w:t>
            </w:r>
            <w:r w:rsidRPr="00E464FB">
              <w:rPr>
                <w:rFonts w:ascii="Times New Roman" w:hAnsi="Times New Roman"/>
                <w:color w:val="000000"/>
                <w:sz w:val="28"/>
                <w:szCs w:val="28"/>
              </w:rPr>
              <w:t>дуально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3438F" w:rsidRPr="00E464FB" w:rsidRDefault="0023438F" w:rsidP="008F4AF1">
            <w:pPr>
              <w:spacing w:after="0"/>
              <w:ind w:firstLine="176"/>
              <w:jc w:val="both"/>
              <w:rPr>
                <w:rFonts w:ascii="Times New Roman" w:hAnsi="Times New Roman"/>
                <w:b/>
                <w:color w:val="000000"/>
                <w:sz w:val="28"/>
                <w:szCs w:val="28"/>
              </w:rPr>
            </w:pPr>
            <w:r w:rsidRPr="00E464FB">
              <w:rPr>
                <w:rFonts w:ascii="Times New Roman" w:hAnsi="Times New Roman"/>
                <w:color w:val="000000"/>
                <w:sz w:val="28"/>
                <w:szCs w:val="28"/>
              </w:rPr>
              <w:t>сентябрь-октябрь в 1-ых классах ежего</w:t>
            </w:r>
            <w:r w:rsidRPr="00E464FB">
              <w:rPr>
                <w:rFonts w:ascii="Times New Roman" w:hAnsi="Times New Roman"/>
                <w:color w:val="000000"/>
                <w:sz w:val="28"/>
                <w:szCs w:val="28"/>
              </w:rPr>
              <w:t>д</w:t>
            </w:r>
            <w:r w:rsidRPr="00E464FB">
              <w:rPr>
                <w:rFonts w:ascii="Times New Roman" w:hAnsi="Times New Roman"/>
                <w:color w:val="000000"/>
                <w:sz w:val="28"/>
                <w:szCs w:val="28"/>
              </w:rPr>
              <w:t>но</w:t>
            </w:r>
          </w:p>
        </w:tc>
      </w:tr>
      <w:tr w:rsidR="0023438F" w:rsidRPr="00E464FB" w:rsidTr="00BE7CB2">
        <w:trPr>
          <w:trHeight w:val="416"/>
        </w:trPr>
        <w:tc>
          <w:tcPr>
            <w:tcW w:w="1560" w:type="dxa"/>
            <w:vMerge/>
            <w:tcBorders>
              <w:left w:val="single" w:sz="4" w:space="0" w:color="000000"/>
            </w:tcBorders>
            <w:shd w:val="clear" w:color="auto" w:fill="auto"/>
          </w:tcPr>
          <w:p w:rsidR="0023438F" w:rsidRPr="00E464FB" w:rsidRDefault="0023438F" w:rsidP="008F4AF1">
            <w:pPr>
              <w:snapToGrid w:val="0"/>
              <w:spacing w:after="0"/>
              <w:ind w:firstLine="176"/>
              <w:jc w:val="both"/>
              <w:rPr>
                <w:rFonts w:ascii="Times New Roman" w:hAnsi="Times New Roman"/>
                <w:b/>
                <w:color w:val="000000"/>
                <w:sz w:val="28"/>
                <w:szCs w:val="28"/>
              </w:rPr>
            </w:pPr>
          </w:p>
        </w:tc>
        <w:tc>
          <w:tcPr>
            <w:tcW w:w="4536" w:type="dxa"/>
            <w:tcBorders>
              <w:top w:val="single" w:sz="4" w:space="0" w:color="000000"/>
              <w:left w:val="single" w:sz="4" w:space="0" w:color="000000"/>
              <w:bottom w:val="single" w:sz="4" w:space="0" w:color="000000"/>
            </w:tcBorders>
            <w:shd w:val="clear" w:color="auto" w:fill="auto"/>
          </w:tcPr>
          <w:p w:rsidR="0023438F" w:rsidRPr="00E464FB" w:rsidRDefault="0023438F" w:rsidP="008F4AF1">
            <w:pPr>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t>комплексная психодиагностика уровня адаптации к обучению на начальном уровне общего образ</w:t>
            </w:r>
            <w:r w:rsidRPr="00E464FB">
              <w:rPr>
                <w:rFonts w:ascii="Times New Roman" w:hAnsi="Times New Roman"/>
                <w:color w:val="000000"/>
                <w:sz w:val="28"/>
                <w:szCs w:val="28"/>
              </w:rPr>
              <w:t>о</w:t>
            </w:r>
            <w:r w:rsidRPr="00E464FB">
              <w:rPr>
                <w:rFonts w:ascii="Times New Roman" w:hAnsi="Times New Roman"/>
                <w:color w:val="000000"/>
                <w:sz w:val="28"/>
                <w:szCs w:val="28"/>
              </w:rPr>
              <w:t>вания</w:t>
            </w:r>
          </w:p>
        </w:tc>
        <w:tc>
          <w:tcPr>
            <w:tcW w:w="1417" w:type="dxa"/>
            <w:tcBorders>
              <w:top w:val="single" w:sz="4" w:space="0" w:color="000000"/>
              <w:left w:val="single" w:sz="4" w:space="0" w:color="000000"/>
              <w:bottom w:val="single" w:sz="4" w:space="0" w:color="000000"/>
            </w:tcBorders>
            <w:shd w:val="clear" w:color="auto" w:fill="auto"/>
          </w:tcPr>
          <w:p w:rsidR="0023438F" w:rsidRPr="00E464FB" w:rsidRDefault="0023438F" w:rsidP="008F4AF1">
            <w:pPr>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t>групп</w:t>
            </w:r>
            <w:r w:rsidRPr="00E464FB">
              <w:rPr>
                <w:rFonts w:ascii="Times New Roman" w:hAnsi="Times New Roman"/>
                <w:color w:val="000000"/>
                <w:sz w:val="28"/>
                <w:szCs w:val="28"/>
              </w:rPr>
              <w:t>о</w:t>
            </w:r>
            <w:r w:rsidRPr="00E464FB">
              <w:rPr>
                <w:rFonts w:ascii="Times New Roman" w:hAnsi="Times New Roman"/>
                <w:color w:val="000000"/>
                <w:sz w:val="28"/>
                <w:szCs w:val="28"/>
              </w:rPr>
              <w:t>вая и (или) и</w:t>
            </w:r>
            <w:r w:rsidRPr="00E464FB">
              <w:rPr>
                <w:rFonts w:ascii="Times New Roman" w:hAnsi="Times New Roman"/>
                <w:color w:val="000000"/>
                <w:sz w:val="28"/>
                <w:szCs w:val="28"/>
              </w:rPr>
              <w:t>н</w:t>
            </w:r>
            <w:r w:rsidRPr="00E464FB">
              <w:rPr>
                <w:rFonts w:ascii="Times New Roman" w:hAnsi="Times New Roman"/>
                <w:color w:val="000000"/>
                <w:sz w:val="28"/>
                <w:szCs w:val="28"/>
              </w:rPr>
              <w:t>дивид</w:t>
            </w:r>
            <w:r w:rsidRPr="00E464FB">
              <w:rPr>
                <w:rFonts w:ascii="Times New Roman" w:hAnsi="Times New Roman"/>
                <w:color w:val="000000"/>
                <w:sz w:val="28"/>
                <w:szCs w:val="28"/>
              </w:rPr>
              <w:t>у</w:t>
            </w:r>
            <w:r w:rsidRPr="00E464FB">
              <w:rPr>
                <w:rFonts w:ascii="Times New Roman" w:hAnsi="Times New Roman"/>
                <w:color w:val="000000"/>
                <w:sz w:val="28"/>
                <w:szCs w:val="28"/>
              </w:rPr>
              <w:t>альная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3438F" w:rsidRPr="00E464FB" w:rsidRDefault="0023438F" w:rsidP="008F4AF1">
            <w:pPr>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t>октябрь-ноябрь в 1-ых классах</w:t>
            </w:r>
          </w:p>
          <w:p w:rsidR="0023438F" w:rsidRPr="00E464FB" w:rsidRDefault="0023438F" w:rsidP="008F4AF1">
            <w:pPr>
              <w:spacing w:after="0"/>
              <w:ind w:firstLine="176"/>
              <w:jc w:val="both"/>
              <w:rPr>
                <w:rFonts w:ascii="Times New Roman" w:hAnsi="Times New Roman"/>
                <w:color w:val="000000"/>
                <w:sz w:val="28"/>
                <w:szCs w:val="28"/>
              </w:rPr>
            </w:pPr>
          </w:p>
        </w:tc>
      </w:tr>
      <w:tr w:rsidR="0023438F" w:rsidRPr="00E464FB" w:rsidTr="00BE7CB2">
        <w:trPr>
          <w:trHeight w:val="1356"/>
        </w:trPr>
        <w:tc>
          <w:tcPr>
            <w:tcW w:w="1560" w:type="dxa"/>
            <w:vMerge/>
            <w:tcBorders>
              <w:left w:val="single" w:sz="4" w:space="0" w:color="000000"/>
            </w:tcBorders>
            <w:shd w:val="clear" w:color="auto" w:fill="auto"/>
          </w:tcPr>
          <w:p w:rsidR="0023438F" w:rsidRPr="00E464FB" w:rsidRDefault="0023438F" w:rsidP="008F4AF1">
            <w:pPr>
              <w:snapToGrid w:val="0"/>
              <w:spacing w:after="0"/>
              <w:ind w:firstLine="176"/>
              <w:jc w:val="both"/>
              <w:rPr>
                <w:rFonts w:ascii="Times New Roman" w:hAnsi="Times New Roman"/>
                <w:b/>
                <w:color w:val="000000"/>
                <w:sz w:val="28"/>
                <w:szCs w:val="28"/>
              </w:rPr>
            </w:pPr>
          </w:p>
        </w:tc>
        <w:tc>
          <w:tcPr>
            <w:tcW w:w="4536" w:type="dxa"/>
            <w:tcBorders>
              <w:top w:val="single" w:sz="4" w:space="0" w:color="000000"/>
              <w:left w:val="single" w:sz="4" w:space="0" w:color="000000"/>
              <w:bottom w:val="single" w:sz="4" w:space="0" w:color="000000"/>
            </w:tcBorders>
            <w:shd w:val="clear" w:color="auto" w:fill="auto"/>
          </w:tcPr>
          <w:p w:rsidR="0023438F" w:rsidRPr="00E464FB" w:rsidRDefault="0023438F" w:rsidP="008F4AF1">
            <w:pPr>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t>диагностика динамики и резул</w:t>
            </w:r>
            <w:r w:rsidRPr="00E464FB">
              <w:rPr>
                <w:rFonts w:ascii="Times New Roman" w:hAnsi="Times New Roman"/>
                <w:color w:val="000000"/>
                <w:sz w:val="28"/>
                <w:szCs w:val="28"/>
              </w:rPr>
              <w:t>ь</w:t>
            </w:r>
            <w:r w:rsidRPr="00E464FB">
              <w:rPr>
                <w:rFonts w:ascii="Times New Roman" w:hAnsi="Times New Roman"/>
                <w:color w:val="000000"/>
                <w:sz w:val="28"/>
                <w:szCs w:val="28"/>
              </w:rPr>
              <w:t>тативности коррекционно-развивающей работы педагога-психолога с обучающимся</w:t>
            </w:r>
          </w:p>
        </w:tc>
        <w:tc>
          <w:tcPr>
            <w:tcW w:w="1417" w:type="dxa"/>
            <w:tcBorders>
              <w:top w:val="single" w:sz="4" w:space="0" w:color="000000"/>
              <w:left w:val="single" w:sz="4" w:space="0" w:color="000000"/>
              <w:bottom w:val="single" w:sz="4" w:space="0" w:color="000000"/>
            </w:tcBorders>
            <w:shd w:val="clear" w:color="auto" w:fill="auto"/>
          </w:tcPr>
          <w:p w:rsidR="0023438F" w:rsidRPr="00E464FB" w:rsidRDefault="0023438F" w:rsidP="008F4AF1">
            <w:pPr>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t>индив</w:t>
            </w:r>
            <w:r w:rsidRPr="00E464FB">
              <w:rPr>
                <w:rFonts w:ascii="Times New Roman" w:hAnsi="Times New Roman"/>
                <w:color w:val="000000"/>
                <w:sz w:val="28"/>
                <w:szCs w:val="28"/>
              </w:rPr>
              <w:t>и</w:t>
            </w:r>
            <w:r w:rsidRPr="00E464FB">
              <w:rPr>
                <w:rFonts w:ascii="Times New Roman" w:hAnsi="Times New Roman"/>
                <w:color w:val="000000"/>
                <w:sz w:val="28"/>
                <w:szCs w:val="28"/>
              </w:rPr>
              <w:t>дуально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3438F" w:rsidRPr="00E464FB" w:rsidRDefault="0023438F" w:rsidP="008F4AF1">
            <w:pPr>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t>в течение учебного года</w:t>
            </w:r>
          </w:p>
          <w:p w:rsidR="0023438F" w:rsidRPr="00E464FB" w:rsidRDefault="0023438F" w:rsidP="008F4AF1">
            <w:pPr>
              <w:spacing w:after="0"/>
              <w:ind w:firstLine="176"/>
              <w:jc w:val="both"/>
              <w:rPr>
                <w:rFonts w:ascii="Times New Roman" w:hAnsi="Times New Roman"/>
                <w:b/>
                <w:color w:val="000000"/>
                <w:sz w:val="28"/>
                <w:szCs w:val="28"/>
              </w:rPr>
            </w:pPr>
            <w:r w:rsidRPr="00E464FB">
              <w:rPr>
                <w:rFonts w:ascii="Times New Roman" w:hAnsi="Times New Roman"/>
                <w:color w:val="000000"/>
                <w:sz w:val="28"/>
                <w:szCs w:val="28"/>
              </w:rPr>
              <w:t>ежегодно или по мере необх</w:t>
            </w:r>
            <w:r w:rsidRPr="00E464FB">
              <w:rPr>
                <w:rFonts w:ascii="Times New Roman" w:hAnsi="Times New Roman"/>
                <w:color w:val="000000"/>
                <w:sz w:val="28"/>
                <w:szCs w:val="28"/>
              </w:rPr>
              <w:t>о</w:t>
            </w:r>
            <w:r w:rsidRPr="00E464FB">
              <w:rPr>
                <w:rFonts w:ascii="Times New Roman" w:hAnsi="Times New Roman"/>
                <w:color w:val="000000"/>
                <w:sz w:val="28"/>
                <w:szCs w:val="28"/>
              </w:rPr>
              <w:t>димости</w:t>
            </w:r>
          </w:p>
        </w:tc>
      </w:tr>
      <w:tr w:rsidR="0023438F" w:rsidRPr="00E464FB" w:rsidTr="00BE7CB2">
        <w:trPr>
          <w:trHeight w:val="1356"/>
        </w:trPr>
        <w:tc>
          <w:tcPr>
            <w:tcW w:w="1560" w:type="dxa"/>
            <w:vMerge/>
            <w:tcBorders>
              <w:left w:val="single" w:sz="4" w:space="0" w:color="000000"/>
              <w:bottom w:val="single" w:sz="4" w:space="0" w:color="000000"/>
            </w:tcBorders>
            <w:shd w:val="clear" w:color="auto" w:fill="auto"/>
          </w:tcPr>
          <w:p w:rsidR="0023438F" w:rsidRPr="00E464FB" w:rsidRDefault="0023438F" w:rsidP="008F4AF1">
            <w:pPr>
              <w:snapToGrid w:val="0"/>
              <w:spacing w:after="0"/>
              <w:ind w:firstLine="176"/>
              <w:jc w:val="both"/>
              <w:rPr>
                <w:rFonts w:ascii="Times New Roman" w:hAnsi="Times New Roman"/>
                <w:b/>
                <w:color w:val="000000"/>
                <w:sz w:val="28"/>
                <w:szCs w:val="28"/>
              </w:rPr>
            </w:pPr>
          </w:p>
        </w:tc>
        <w:tc>
          <w:tcPr>
            <w:tcW w:w="4536" w:type="dxa"/>
            <w:tcBorders>
              <w:top w:val="single" w:sz="4" w:space="0" w:color="000000"/>
              <w:left w:val="single" w:sz="4" w:space="0" w:color="000000"/>
              <w:bottom w:val="single" w:sz="4" w:space="0" w:color="000000"/>
            </w:tcBorders>
            <w:shd w:val="clear" w:color="auto" w:fill="auto"/>
          </w:tcPr>
          <w:p w:rsidR="0023438F" w:rsidRPr="00E464FB" w:rsidRDefault="0023438F" w:rsidP="008F4AF1">
            <w:pPr>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t>психолого-педагогическая ди</w:t>
            </w:r>
            <w:r w:rsidRPr="00E464FB">
              <w:rPr>
                <w:rFonts w:ascii="Times New Roman" w:hAnsi="Times New Roman"/>
                <w:color w:val="000000"/>
                <w:sz w:val="28"/>
                <w:szCs w:val="28"/>
              </w:rPr>
              <w:t>а</w:t>
            </w:r>
            <w:r w:rsidRPr="00E464FB">
              <w:rPr>
                <w:rFonts w:ascii="Times New Roman" w:hAnsi="Times New Roman"/>
                <w:color w:val="000000"/>
                <w:sz w:val="28"/>
                <w:szCs w:val="28"/>
              </w:rPr>
              <w:t>гностика готовности к переходу на уровень среднего общего образов</w:t>
            </w:r>
            <w:r w:rsidRPr="00E464FB">
              <w:rPr>
                <w:rFonts w:ascii="Times New Roman" w:hAnsi="Times New Roman"/>
                <w:color w:val="000000"/>
                <w:sz w:val="28"/>
                <w:szCs w:val="28"/>
              </w:rPr>
              <w:t>а</w:t>
            </w:r>
            <w:r w:rsidRPr="00E464FB">
              <w:rPr>
                <w:rFonts w:ascii="Times New Roman" w:hAnsi="Times New Roman"/>
                <w:color w:val="000000"/>
                <w:sz w:val="28"/>
                <w:szCs w:val="28"/>
              </w:rPr>
              <w:t>ния (при наличии необходимости)</w:t>
            </w:r>
          </w:p>
        </w:tc>
        <w:tc>
          <w:tcPr>
            <w:tcW w:w="1417" w:type="dxa"/>
            <w:tcBorders>
              <w:top w:val="single" w:sz="4" w:space="0" w:color="000000"/>
              <w:left w:val="single" w:sz="4" w:space="0" w:color="000000"/>
              <w:bottom w:val="single" w:sz="4" w:space="0" w:color="000000"/>
            </w:tcBorders>
            <w:shd w:val="clear" w:color="auto" w:fill="auto"/>
          </w:tcPr>
          <w:p w:rsidR="0023438F" w:rsidRPr="00E464FB" w:rsidRDefault="0023438F" w:rsidP="008F4AF1">
            <w:pPr>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t>индив</w:t>
            </w:r>
            <w:r w:rsidRPr="00E464FB">
              <w:rPr>
                <w:rFonts w:ascii="Times New Roman" w:hAnsi="Times New Roman"/>
                <w:color w:val="000000"/>
                <w:sz w:val="28"/>
                <w:szCs w:val="28"/>
              </w:rPr>
              <w:t>и</w:t>
            </w:r>
            <w:r w:rsidRPr="00E464FB">
              <w:rPr>
                <w:rFonts w:ascii="Times New Roman" w:hAnsi="Times New Roman"/>
                <w:color w:val="000000"/>
                <w:sz w:val="28"/>
                <w:szCs w:val="28"/>
              </w:rPr>
              <w:t>дуально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3438F" w:rsidRPr="00E464FB" w:rsidRDefault="0023438F" w:rsidP="008F4AF1">
            <w:pPr>
              <w:spacing w:after="0"/>
              <w:ind w:firstLine="176"/>
              <w:jc w:val="both"/>
              <w:rPr>
                <w:rFonts w:ascii="Times New Roman" w:hAnsi="Times New Roman"/>
                <w:b/>
                <w:color w:val="000000"/>
                <w:sz w:val="28"/>
                <w:szCs w:val="28"/>
              </w:rPr>
            </w:pPr>
            <w:r w:rsidRPr="00E464FB">
              <w:rPr>
                <w:rFonts w:ascii="Times New Roman" w:hAnsi="Times New Roman"/>
                <w:color w:val="000000"/>
                <w:sz w:val="28"/>
                <w:szCs w:val="28"/>
              </w:rPr>
              <w:t>в течение учебного года в 4 классах</w:t>
            </w:r>
          </w:p>
        </w:tc>
      </w:tr>
      <w:tr w:rsidR="0023438F" w:rsidRPr="00E464FB" w:rsidTr="00BE7CB2">
        <w:trPr>
          <w:trHeight w:val="1356"/>
        </w:trPr>
        <w:tc>
          <w:tcPr>
            <w:tcW w:w="1560" w:type="dxa"/>
            <w:tcBorders>
              <w:top w:val="single" w:sz="4" w:space="0" w:color="000000"/>
              <w:left w:val="single" w:sz="4" w:space="0" w:color="000000"/>
              <w:bottom w:val="single" w:sz="4" w:space="0" w:color="000000"/>
            </w:tcBorders>
            <w:shd w:val="clear" w:color="auto" w:fill="auto"/>
          </w:tcPr>
          <w:p w:rsidR="0023438F" w:rsidRPr="00E464FB" w:rsidRDefault="0023438F" w:rsidP="008F4AF1">
            <w:pPr>
              <w:spacing w:after="0"/>
              <w:ind w:firstLine="176"/>
              <w:jc w:val="both"/>
              <w:rPr>
                <w:rFonts w:ascii="Times New Roman" w:hAnsi="Times New Roman"/>
                <w:color w:val="000000"/>
                <w:sz w:val="28"/>
                <w:szCs w:val="28"/>
              </w:rPr>
            </w:pPr>
            <w:r w:rsidRPr="00E464FB">
              <w:rPr>
                <w:rFonts w:ascii="Times New Roman" w:hAnsi="Times New Roman"/>
                <w:b/>
                <w:color w:val="000000"/>
                <w:sz w:val="28"/>
                <w:szCs w:val="28"/>
              </w:rPr>
              <w:t>Корре</w:t>
            </w:r>
            <w:r w:rsidRPr="00E464FB">
              <w:rPr>
                <w:rFonts w:ascii="Times New Roman" w:hAnsi="Times New Roman"/>
                <w:b/>
                <w:color w:val="000000"/>
                <w:sz w:val="28"/>
                <w:szCs w:val="28"/>
              </w:rPr>
              <w:t>к</w:t>
            </w:r>
            <w:r w:rsidRPr="00E464FB">
              <w:rPr>
                <w:rFonts w:ascii="Times New Roman" w:hAnsi="Times New Roman"/>
                <w:b/>
                <w:color w:val="000000"/>
                <w:sz w:val="28"/>
                <w:szCs w:val="28"/>
              </w:rPr>
              <w:t>ционно-развив</w:t>
            </w:r>
            <w:r w:rsidRPr="00E464FB">
              <w:rPr>
                <w:rFonts w:ascii="Times New Roman" w:hAnsi="Times New Roman"/>
                <w:b/>
                <w:color w:val="000000"/>
                <w:sz w:val="28"/>
                <w:szCs w:val="28"/>
              </w:rPr>
              <w:t>а</w:t>
            </w:r>
            <w:r w:rsidRPr="00E464FB">
              <w:rPr>
                <w:rFonts w:ascii="Times New Roman" w:hAnsi="Times New Roman"/>
                <w:b/>
                <w:color w:val="000000"/>
                <w:sz w:val="28"/>
                <w:szCs w:val="28"/>
              </w:rPr>
              <w:t>ющая р</w:t>
            </w:r>
            <w:r w:rsidRPr="00E464FB">
              <w:rPr>
                <w:rFonts w:ascii="Times New Roman" w:hAnsi="Times New Roman"/>
                <w:b/>
                <w:color w:val="000000"/>
                <w:sz w:val="28"/>
                <w:szCs w:val="28"/>
              </w:rPr>
              <w:t>а</w:t>
            </w:r>
            <w:r w:rsidRPr="00E464FB">
              <w:rPr>
                <w:rFonts w:ascii="Times New Roman" w:hAnsi="Times New Roman"/>
                <w:b/>
                <w:color w:val="000000"/>
                <w:sz w:val="28"/>
                <w:szCs w:val="28"/>
              </w:rPr>
              <w:t>бота</w:t>
            </w:r>
          </w:p>
        </w:tc>
        <w:tc>
          <w:tcPr>
            <w:tcW w:w="4536" w:type="dxa"/>
            <w:tcBorders>
              <w:top w:val="single" w:sz="4" w:space="0" w:color="000000"/>
              <w:left w:val="single" w:sz="4" w:space="0" w:color="000000"/>
              <w:bottom w:val="single" w:sz="4" w:space="0" w:color="000000"/>
            </w:tcBorders>
            <w:shd w:val="clear" w:color="auto" w:fill="auto"/>
          </w:tcPr>
          <w:p w:rsidR="0023438F" w:rsidRPr="00E464FB" w:rsidRDefault="0023438F" w:rsidP="008F4AF1">
            <w:pPr>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t>коррекционно-развивающие зан</w:t>
            </w:r>
            <w:r w:rsidRPr="00E464FB">
              <w:rPr>
                <w:rFonts w:ascii="Times New Roman" w:hAnsi="Times New Roman"/>
                <w:color w:val="000000"/>
                <w:sz w:val="28"/>
                <w:szCs w:val="28"/>
              </w:rPr>
              <w:t>я</w:t>
            </w:r>
            <w:r w:rsidRPr="00E464FB">
              <w:rPr>
                <w:rFonts w:ascii="Times New Roman" w:hAnsi="Times New Roman"/>
                <w:color w:val="000000"/>
                <w:sz w:val="28"/>
                <w:szCs w:val="28"/>
              </w:rPr>
              <w:t>тия</w:t>
            </w:r>
          </w:p>
        </w:tc>
        <w:tc>
          <w:tcPr>
            <w:tcW w:w="1417" w:type="dxa"/>
            <w:tcBorders>
              <w:top w:val="single" w:sz="4" w:space="0" w:color="000000"/>
              <w:left w:val="single" w:sz="4" w:space="0" w:color="000000"/>
              <w:bottom w:val="single" w:sz="4" w:space="0" w:color="000000"/>
            </w:tcBorders>
            <w:shd w:val="clear" w:color="auto" w:fill="auto"/>
          </w:tcPr>
          <w:p w:rsidR="0023438F" w:rsidRPr="00E464FB" w:rsidRDefault="0023438F" w:rsidP="008F4AF1">
            <w:pPr>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t>индив</w:t>
            </w:r>
            <w:r w:rsidRPr="00E464FB">
              <w:rPr>
                <w:rFonts w:ascii="Times New Roman" w:hAnsi="Times New Roman"/>
                <w:color w:val="000000"/>
                <w:sz w:val="28"/>
                <w:szCs w:val="28"/>
              </w:rPr>
              <w:t>и</w:t>
            </w:r>
            <w:r w:rsidRPr="00E464FB">
              <w:rPr>
                <w:rFonts w:ascii="Times New Roman" w:hAnsi="Times New Roman"/>
                <w:color w:val="000000"/>
                <w:sz w:val="28"/>
                <w:szCs w:val="28"/>
              </w:rPr>
              <w:t>дуальная и (или) групп</w:t>
            </w:r>
            <w:r w:rsidRPr="00E464FB">
              <w:rPr>
                <w:rFonts w:ascii="Times New Roman" w:hAnsi="Times New Roman"/>
                <w:color w:val="000000"/>
                <w:sz w:val="28"/>
                <w:szCs w:val="28"/>
              </w:rPr>
              <w:t>о</w:t>
            </w:r>
            <w:r w:rsidRPr="00E464FB">
              <w:rPr>
                <w:rFonts w:ascii="Times New Roman" w:hAnsi="Times New Roman"/>
                <w:color w:val="000000"/>
                <w:sz w:val="28"/>
                <w:szCs w:val="28"/>
              </w:rPr>
              <w:t>вая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3438F" w:rsidRPr="00E464FB" w:rsidRDefault="0023438F" w:rsidP="008F4AF1">
            <w:pPr>
              <w:spacing w:after="0"/>
              <w:ind w:firstLine="176"/>
              <w:jc w:val="both"/>
              <w:rPr>
                <w:rFonts w:ascii="Times New Roman" w:hAnsi="Times New Roman"/>
                <w:b/>
                <w:color w:val="000000"/>
                <w:sz w:val="28"/>
                <w:szCs w:val="28"/>
              </w:rPr>
            </w:pPr>
            <w:r w:rsidRPr="00E464FB">
              <w:rPr>
                <w:rFonts w:ascii="Times New Roman" w:hAnsi="Times New Roman"/>
                <w:color w:val="000000"/>
                <w:sz w:val="28"/>
                <w:szCs w:val="28"/>
              </w:rPr>
              <w:t>в течение учебного года в 1-4 классах, п</w:t>
            </w:r>
            <w:r w:rsidRPr="00E464FB">
              <w:rPr>
                <w:rFonts w:ascii="Times New Roman" w:hAnsi="Times New Roman"/>
                <w:color w:val="000000"/>
                <w:sz w:val="28"/>
                <w:szCs w:val="28"/>
              </w:rPr>
              <w:t>е</w:t>
            </w:r>
            <w:r w:rsidRPr="00E464FB">
              <w:rPr>
                <w:rFonts w:ascii="Times New Roman" w:hAnsi="Times New Roman"/>
                <w:color w:val="000000"/>
                <w:sz w:val="28"/>
                <w:szCs w:val="28"/>
              </w:rPr>
              <w:t>риодичность з</w:t>
            </w:r>
            <w:r w:rsidRPr="00E464FB">
              <w:rPr>
                <w:rFonts w:ascii="Times New Roman" w:hAnsi="Times New Roman"/>
                <w:color w:val="000000"/>
                <w:sz w:val="28"/>
                <w:szCs w:val="28"/>
              </w:rPr>
              <w:t>а</w:t>
            </w:r>
            <w:r w:rsidRPr="00E464FB">
              <w:rPr>
                <w:rFonts w:ascii="Times New Roman" w:hAnsi="Times New Roman"/>
                <w:color w:val="000000"/>
                <w:sz w:val="28"/>
                <w:szCs w:val="28"/>
              </w:rPr>
              <w:t>нятий в соотве</w:t>
            </w:r>
            <w:r w:rsidRPr="00E464FB">
              <w:rPr>
                <w:rFonts w:ascii="Times New Roman" w:hAnsi="Times New Roman"/>
                <w:color w:val="000000"/>
                <w:sz w:val="28"/>
                <w:szCs w:val="28"/>
              </w:rPr>
              <w:t>т</w:t>
            </w:r>
            <w:r w:rsidRPr="00E464FB">
              <w:rPr>
                <w:rFonts w:ascii="Times New Roman" w:hAnsi="Times New Roman"/>
                <w:color w:val="000000"/>
                <w:sz w:val="28"/>
                <w:szCs w:val="28"/>
              </w:rPr>
              <w:t>ствии с рек</w:t>
            </w:r>
            <w:r w:rsidRPr="00E464FB">
              <w:rPr>
                <w:rFonts w:ascii="Times New Roman" w:hAnsi="Times New Roman"/>
                <w:color w:val="000000"/>
                <w:sz w:val="28"/>
                <w:szCs w:val="28"/>
              </w:rPr>
              <w:t>о</w:t>
            </w:r>
            <w:r w:rsidRPr="00E464FB">
              <w:rPr>
                <w:rFonts w:ascii="Times New Roman" w:hAnsi="Times New Roman"/>
                <w:color w:val="000000"/>
                <w:sz w:val="28"/>
                <w:szCs w:val="28"/>
              </w:rPr>
              <w:t>мендациями ППк</w:t>
            </w:r>
          </w:p>
        </w:tc>
      </w:tr>
      <w:tr w:rsidR="0023438F" w:rsidRPr="00E464FB" w:rsidTr="00BE7CB2">
        <w:trPr>
          <w:trHeight w:val="1650"/>
        </w:trPr>
        <w:tc>
          <w:tcPr>
            <w:tcW w:w="1560" w:type="dxa"/>
            <w:tcBorders>
              <w:top w:val="single" w:sz="4" w:space="0" w:color="000000"/>
              <w:left w:val="single" w:sz="4" w:space="0" w:color="000000"/>
              <w:bottom w:val="single" w:sz="4" w:space="0" w:color="000000"/>
            </w:tcBorders>
            <w:shd w:val="clear" w:color="auto" w:fill="auto"/>
          </w:tcPr>
          <w:p w:rsidR="0023438F" w:rsidRPr="00E464FB" w:rsidRDefault="0023438F" w:rsidP="008F4AF1">
            <w:pPr>
              <w:spacing w:after="0"/>
              <w:ind w:firstLine="176"/>
              <w:jc w:val="both"/>
              <w:rPr>
                <w:rFonts w:ascii="Times New Roman" w:hAnsi="Times New Roman"/>
                <w:color w:val="000000"/>
                <w:sz w:val="28"/>
                <w:szCs w:val="28"/>
              </w:rPr>
            </w:pPr>
            <w:r w:rsidRPr="00E464FB">
              <w:rPr>
                <w:rFonts w:ascii="Times New Roman" w:hAnsi="Times New Roman"/>
                <w:b/>
                <w:color w:val="000000"/>
                <w:sz w:val="28"/>
                <w:szCs w:val="28"/>
              </w:rPr>
              <w:t>Ко</w:t>
            </w:r>
            <w:r w:rsidRPr="00E464FB">
              <w:rPr>
                <w:rFonts w:ascii="Times New Roman" w:hAnsi="Times New Roman"/>
                <w:b/>
                <w:color w:val="000000"/>
                <w:sz w:val="28"/>
                <w:szCs w:val="28"/>
              </w:rPr>
              <w:t>н</w:t>
            </w:r>
            <w:r w:rsidRPr="00E464FB">
              <w:rPr>
                <w:rFonts w:ascii="Times New Roman" w:hAnsi="Times New Roman"/>
                <w:b/>
                <w:color w:val="000000"/>
                <w:sz w:val="28"/>
                <w:szCs w:val="28"/>
              </w:rPr>
              <w:t>сультир</w:t>
            </w:r>
            <w:r w:rsidRPr="00E464FB">
              <w:rPr>
                <w:rFonts w:ascii="Times New Roman" w:hAnsi="Times New Roman"/>
                <w:b/>
                <w:color w:val="000000"/>
                <w:sz w:val="28"/>
                <w:szCs w:val="28"/>
              </w:rPr>
              <w:t>о</w:t>
            </w:r>
            <w:r w:rsidRPr="00E464FB">
              <w:rPr>
                <w:rFonts w:ascii="Times New Roman" w:hAnsi="Times New Roman"/>
                <w:b/>
                <w:color w:val="000000"/>
                <w:sz w:val="28"/>
                <w:szCs w:val="28"/>
              </w:rPr>
              <w:t>вание</w:t>
            </w:r>
          </w:p>
        </w:tc>
        <w:tc>
          <w:tcPr>
            <w:tcW w:w="4536" w:type="dxa"/>
            <w:tcBorders>
              <w:top w:val="single" w:sz="4" w:space="0" w:color="000000"/>
              <w:left w:val="single" w:sz="4" w:space="0" w:color="000000"/>
              <w:bottom w:val="single" w:sz="4" w:space="0" w:color="000000"/>
            </w:tcBorders>
            <w:shd w:val="clear" w:color="auto" w:fill="auto"/>
          </w:tcPr>
          <w:p w:rsidR="0023438F" w:rsidRPr="00E464FB" w:rsidRDefault="0023438F" w:rsidP="008F4AF1">
            <w:pPr>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t>родителей и педагогов</w:t>
            </w:r>
          </w:p>
          <w:p w:rsidR="0023438F" w:rsidRPr="00E464FB" w:rsidRDefault="0023438F" w:rsidP="008F4AF1">
            <w:pPr>
              <w:spacing w:after="0"/>
              <w:ind w:firstLine="176"/>
              <w:jc w:val="both"/>
              <w:rPr>
                <w:rFonts w:ascii="Times New Roman" w:hAnsi="Times New Roman"/>
                <w:color w:val="000000"/>
                <w:sz w:val="28"/>
                <w:szCs w:val="28"/>
              </w:rPr>
            </w:pPr>
          </w:p>
          <w:p w:rsidR="0023438F" w:rsidRPr="00E464FB" w:rsidRDefault="0023438F" w:rsidP="008F4AF1">
            <w:pPr>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t>родителей и педагогов</w:t>
            </w:r>
          </w:p>
          <w:p w:rsidR="0023438F" w:rsidRPr="00E464FB" w:rsidRDefault="0023438F" w:rsidP="008F4AF1">
            <w:pPr>
              <w:spacing w:after="0"/>
              <w:ind w:firstLine="176"/>
              <w:jc w:val="both"/>
              <w:rPr>
                <w:rFonts w:ascii="Times New Roman" w:hAnsi="Times New Roman"/>
                <w:color w:val="000000"/>
                <w:sz w:val="28"/>
                <w:szCs w:val="28"/>
              </w:rPr>
            </w:pPr>
          </w:p>
          <w:p w:rsidR="0023438F" w:rsidRPr="00E464FB" w:rsidRDefault="0023438F" w:rsidP="008F4AF1">
            <w:pPr>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t>обучающихся с РАС по запросам</w:t>
            </w:r>
          </w:p>
        </w:tc>
        <w:tc>
          <w:tcPr>
            <w:tcW w:w="1417" w:type="dxa"/>
            <w:tcBorders>
              <w:top w:val="single" w:sz="4" w:space="0" w:color="000000"/>
              <w:left w:val="single" w:sz="4" w:space="0" w:color="000000"/>
              <w:bottom w:val="single" w:sz="4" w:space="0" w:color="000000"/>
            </w:tcBorders>
            <w:shd w:val="clear" w:color="auto" w:fill="auto"/>
          </w:tcPr>
          <w:p w:rsidR="0023438F" w:rsidRPr="00E464FB" w:rsidRDefault="0023438F" w:rsidP="008F4AF1">
            <w:pPr>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t>индив</w:t>
            </w:r>
            <w:r w:rsidRPr="00E464FB">
              <w:rPr>
                <w:rFonts w:ascii="Times New Roman" w:hAnsi="Times New Roman"/>
                <w:color w:val="000000"/>
                <w:sz w:val="28"/>
                <w:szCs w:val="28"/>
              </w:rPr>
              <w:t>и</w:t>
            </w:r>
            <w:r w:rsidRPr="00E464FB">
              <w:rPr>
                <w:rFonts w:ascii="Times New Roman" w:hAnsi="Times New Roman"/>
                <w:color w:val="000000"/>
                <w:sz w:val="28"/>
                <w:szCs w:val="28"/>
              </w:rPr>
              <w:t>дуально</w:t>
            </w:r>
          </w:p>
          <w:p w:rsidR="0023438F" w:rsidRPr="00E464FB" w:rsidRDefault="0023438F" w:rsidP="008F4AF1">
            <w:pPr>
              <w:spacing w:after="0"/>
              <w:ind w:firstLine="176"/>
              <w:jc w:val="both"/>
              <w:rPr>
                <w:rFonts w:ascii="Times New Roman" w:hAnsi="Times New Roman"/>
                <w:color w:val="000000"/>
                <w:sz w:val="28"/>
                <w:szCs w:val="28"/>
              </w:rPr>
            </w:pPr>
          </w:p>
          <w:p w:rsidR="0023438F" w:rsidRPr="00E464FB" w:rsidRDefault="0023438F" w:rsidP="008F4AF1">
            <w:pPr>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t>на ППк</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3438F" w:rsidRPr="00E464FB" w:rsidRDefault="0023438F" w:rsidP="008F4AF1">
            <w:pPr>
              <w:spacing w:after="0"/>
              <w:ind w:firstLine="176"/>
              <w:jc w:val="both"/>
              <w:rPr>
                <w:rFonts w:ascii="Times New Roman" w:hAnsi="Times New Roman"/>
                <w:b/>
                <w:color w:val="000000"/>
                <w:sz w:val="28"/>
                <w:szCs w:val="28"/>
              </w:rPr>
            </w:pPr>
            <w:r w:rsidRPr="00E464FB">
              <w:rPr>
                <w:rFonts w:ascii="Times New Roman" w:hAnsi="Times New Roman"/>
                <w:color w:val="000000"/>
                <w:sz w:val="28"/>
                <w:szCs w:val="28"/>
              </w:rPr>
              <w:t>в течение учебного года по запросу,                         по ежегодному плану и по мере необходимости</w:t>
            </w:r>
          </w:p>
        </w:tc>
      </w:tr>
      <w:tr w:rsidR="0023438F" w:rsidRPr="00E464FB" w:rsidTr="00BE7CB2">
        <w:trPr>
          <w:trHeight w:val="273"/>
        </w:trPr>
        <w:tc>
          <w:tcPr>
            <w:tcW w:w="1560" w:type="dxa"/>
            <w:tcBorders>
              <w:top w:val="single" w:sz="4" w:space="0" w:color="000000"/>
              <w:left w:val="single" w:sz="4" w:space="0" w:color="000000"/>
              <w:bottom w:val="single" w:sz="4" w:space="0" w:color="000000"/>
            </w:tcBorders>
            <w:shd w:val="clear" w:color="auto" w:fill="auto"/>
          </w:tcPr>
          <w:p w:rsidR="0023438F" w:rsidRPr="00E464FB" w:rsidRDefault="0023438F" w:rsidP="008F4AF1">
            <w:pPr>
              <w:spacing w:after="0"/>
              <w:ind w:firstLine="176"/>
              <w:jc w:val="both"/>
              <w:rPr>
                <w:rFonts w:ascii="Times New Roman" w:hAnsi="Times New Roman"/>
                <w:color w:val="000000"/>
                <w:sz w:val="28"/>
                <w:szCs w:val="28"/>
              </w:rPr>
            </w:pPr>
            <w:r w:rsidRPr="00E464FB">
              <w:rPr>
                <w:rFonts w:ascii="Times New Roman" w:hAnsi="Times New Roman"/>
                <w:b/>
                <w:color w:val="000000"/>
                <w:sz w:val="28"/>
                <w:szCs w:val="28"/>
              </w:rPr>
              <w:t>Псих</w:t>
            </w:r>
            <w:r w:rsidRPr="00E464FB">
              <w:rPr>
                <w:rFonts w:ascii="Times New Roman" w:hAnsi="Times New Roman"/>
                <w:b/>
                <w:color w:val="000000"/>
                <w:sz w:val="28"/>
                <w:szCs w:val="28"/>
              </w:rPr>
              <w:t>о</w:t>
            </w:r>
            <w:r w:rsidRPr="00E464FB">
              <w:rPr>
                <w:rFonts w:ascii="Times New Roman" w:hAnsi="Times New Roman"/>
                <w:b/>
                <w:color w:val="000000"/>
                <w:sz w:val="28"/>
                <w:szCs w:val="28"/>
              </w:rPr>
              <w:t>логич</w:t>
            </w:r>
            <w:r w:rsidRPr="00E464FB">
              <w:rPr>
                <w:rFonts w:ascii="Times New Roman" w:hAnsi="Times New Roman"/>
                <w:b/>
                <w:color w:val="000000"/>
                <w:sz w:val="28"/>
                <w:szCs w:val="28"/>
              </w:rPr>
              <w:t>е</w:t>
            </w:r>
            <w:r w:rsidRPr="00E464FB">
              <w:rPr>
                <w:rFonts w:ascii="Times New Roman" w:hAnsi="Times New Roman"/>
                <w:b/>
                <w:color w:val="000000"/>
                <w:sz w:val="28"/>
                <w:szCs w:val="28"/>
              </w:rPr>
              <w:t>ское пр</w:t>
            </w:r>
            <w:r w:rsidRPr="00E464FB">
              <w:rPr>
                <w:rFonts w:ascii="Times New Roman" w:hAnsi="Times New Roman"/>
                <w:b/>
                <w:color w:val="000000"/>
                <w:sz w:val="28"/>
                <w:szCs w:val="28"/>
              </w:rPr>
              <w:t>о</w:t>
            </w:r>
            <w:r w:rsidRPr="00E464FB">
              <w:rPr>
                <w:rFonts w:ascii="Times New Roman" w:hAnsi="Times New Roman"/>
                <w:b/>
                <w:color w:val="000000"/>
                <w:sz w:val="28"/>
                <w:szCs w:val="28"/>
              </w:rPr>
              <w:t>свещение и проф</w:t>
            </w:r>
            <w:r w:rsidRPr="00E464FB">
              <w:rPr>
                <w:rFonts w:ascii="Times New Roman" w:hAnsi="Times New Roman"/>
                <w:b/>
                <w:color w:val="000000"/>
                <w:sz w:val="28"/>
                <w:szCs w:val="28"/>
              </w:rPr>
              <w:t>и</w:t>
            </w:r>
            <w:r w:rsidRPr="00E464FB">
              <w:rPr>
                <w:rFonts w:ascii="Times New Roman" w:hAnsi="Times New Roman"/>
                <w:b/>
                <w:color w:val="000000"/>
                <w:sz w:val="28"/>
                <w:szCs w:val="28"/>
              </w:rPr>
              <w:t>лактика</w:t>
            </w:r>
          </w:p>
        </w:tc>
        <w:tc>
          <w:tcPr>
            <w:tcW w:w="4536" w:type="dxa"/>
            <w:tcBorders>
              <w:top w:val="single" w:sz="4" w:space="0" w:color="000000"/>
              <w:left w:val="single" w:sz="4" w:space="0" w:color="000000"/>
              <w:bottom w:val="single" w:sz="4" w:space="0" w:color="000000"/>
            </w:tcBorders>
            <w:shd w:val="clear" w:color="auto" w:fill="auto"/>
          </w:tcPr>
          <w:p w:rsidR="0023438F" w:rsidRPr="00E464FB" w:rsidRDefault="0023438F" w:rsidP="008F4AF1">
            <w:pPr>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t>выступления на родительских с</w:t>
            </w:r>
            <w:r w:rsidRPr="00E464FB">
              <w:rPr>
                <w:rFonts w:ascii="Times New Roman" w:hAnsi="Times New Roman"/>
                <w:color w:val="000000"/>
                <w:sz w:val="28"/>
                <w:szCs w:val="28"/>
              </w:rPr>
              <w:t>о</w:t>
            </w:r>
            <w:r w:rsidRPr="00E464FB">
              <w:rPr>
                <w:rFonts w:ascii="Times New Roman" w:hAnsi="Times New Roman"/>
                <w:color w:val="000000"/>
                <w:sz w:val="28"/>
                <w:szCs w:val="28"/>
              </w:rPr>
              <w:t>браниях</w:t>
            </w:r>
          </w:p>
          <w:p w:rsidR="0023438F" w:rsidRPr="00E464FB" w:rsidRDefault="0023438F" w:rsidP="008F4AF1">
            <w:pPr>
              <w:spacing w:after="0"/>
              <w:ind w:firstLine="176"/>
              <w:jc w:val="both"/>
              <w:rPr>
                <w:rFonts w:ascii="Times New Roman" w:hAnsi="Times New Roman"/>
                <w:color w:val="000000"/>
                <w:sz w:val="28"/>
                <w:szCs w:val="28"/>
              </w:rPr>
            </w:pPr>
          </w:p>
          <w:p w:rsidR="0023438F" w:rsidRPr="00E464FB" w:rsidRDefault="0023438F" w:rsidP="008F4AF1">
            <w:pPr>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t>выступления на плановых засед</w:t>
            </w:r>
            <w:r w:rsidRPr="00E464FB">
              <w:rPr>
                <w:rFonts w:ascii="Times New Roman" w:hAnsi="Times New Roman"/>
                <w:color w:val="000000"/>
                <w:sz w:val="28"/>
                <w:szCs w:val="28"/>
              </w:rPr>
              <w:t>а</w:t>
            </w:r>
            <w:r w:rsidRPr="00E464FB">
              <w:rPr>
                <w:rFonts w:ascii="Times New Roman" w:hAnsi="Times New Roman"/>
                <w:color w:val="000000"/>
                <w:sz w:val="28"/>
                <w:szCs w:val="28"/>
              </w:rPr>
              <w:t>ниях ППк</w:t>
            </w:r>
          </w:p>
          <w:p w:rsidR="0023438F" w:rsidRPr="00E464FB" w:rsidRDefault="0023438F" w:rsidP="008F4AF1">
            <w:pPr>
              <w:spacing w:after="0"/>
              <w:ind w:firstLine="176"/>
              <w:jc w:val="both"/>
              <w:rPr>
                <w:rFonts w:ascii="Times New Roman" w:hAnsi="Times New Roman"/>
                <w:color w:val="000000"/>
                <w:sz w:val="28"/>
                <w:szCs w:val="28"/>
              </w:rPr>
            </w:pPr>
          </w:p>
          <w:p w:rsidR="0023438F" w:rsidRPr="00E464FB" w:rsidRDefault="0023438F" w:rsidP="008F4AF1">
            <w:pPr>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t>выступления на заседаниях мет</w:t>
            </w:r>
            <w:r w:rsidRPr="00E464FB">
              <w:rPr>
                <w:rFonts w:ascii="Times New Roman" w:hAnsi="Times New Roman"/>
                <w:color w:val="000000"/>
                <w:sz w:val="28"/>
                <w:szCs w:val="28"/>
              </w:rPr>
              <w:t>о</w:t>
            </w:r>
            <w:r w:rsidRPr="00E464FB">
              <w:rPr>
                <w:rFonts w:ascii="Times New Roman" w:hAnsi="Times New Roman"/>
                <w:color w:val="000000"/>
                <w:sz w:val="28"/>
                <w:szCs w:val="28"/>
              </w:rPr>
              <w:t>дических объединений и педагог</w:t>
            </w:r>
            <w:r w:rsidRPr="00E464FB">
              <w:rPr>
                <w:rFonts w:ascii="Times New Roman" w:hAnsi="Times New Roman"/>
                <w:color w:val="000000"/>
                <w:sz w:val="28"/>
                <w:szCs w:val="28"/>
              </w:rPr>
              <w:t>и</w:t>
            </w:r>
            <w:r w:rsidRPr="00E464FB">
              <w:rPr>
                <w:rFonts w:ascii="Times New Roman" w:hAnsi="Times New Roman"/>
                <w:color w:val="000000"/>
                <w:sz w:val="28"/>
                <w:szCs w:val="28"/>
              </w:rPr>
              <w:t>ческих советах</w:t>
            </w:r>
          </w:p>
        </w:tc>
        <w:tc>
          <w:tcPr>
            <w:tcW w:w="1417" w:type="dxa"/>
            <w:tcBorders>
              <w:top w:val="single" w:sz="4" w:space="0" w:color="000000"/>
              <w:left w:val="single" w:sz="4" w:space="0" w:color="000000"/>
              <w:bottom w:val="single" w:sz="4" w:space="0" w:color="000000"/>
            </w:tcBorders>
            <w:shd w:val="clear" w:color="auto" w:fill="auto"/>
          </w:tcPr>
          <w:p w:rsidR="0023438F" w:rsidRPr="00E464FB" w:rsidRDefault="0023438F" w:rsidP="008F4AF1">
            <w:pPr>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t>групп</w:t>
            </w:r>
            <w:r w:rsidRPr="00E464FB">
              <w:rPr>
                <w:rFonts w:ascii="Times New Roman" w:hAnsi="Times New Roman"/>
                <w:color w:val="000000"/>
                <w:sz w:val="28"/>
                <w:szCs w:val="28"/>
              </w:rPr>
              <w:t>о</w:t>
            </w:r>
            <w:r w:rsidRPr="00E464FB">
              <w:rPr>
                <w:rFonts w:ascii="Times New Roman" w:hAnsi="Times New Roman"/>
                <w:color w:val="000000"/>
                <w:sz w:val="28"/>
                <w:szCs w:val="28"/>
              </w:rPr>
              <w:t>вая</w:t>
            </w:r>
          </w:p>
          <w:p w:rsidR="0023438F" w:rsidRPr="00E464FB" w:rsidRDefault="0023438F" w:rsidP="008F4AF1">
            <w:pPr>
              <w:spacing w:after="0"/>
              <w:ind w:firstLine="176"/>
              <w:jc w:val="both"/>
              <w:rPr>
                <w:rFonts w:ascii="Times New Roman" w:hAnsi="Times New Roman"/>
                <w:color w:val="000000"/>
                <w:sz w:val="28"/>
                <w:szCs w:val="28"/>
              </w:rPr>
            </w:pPr>
          </w:p>
          <w:p w:rsidR="0023438F" w:rsidRPr="00E464FB" w:rsidRDefault="0023438F" w:rsidP="008F4AF1">
            <w:pPr>
              <w:spacing w:after="0"/>
              <w:ind w:firstLine="176"/>
              <w:jc w:val="both"/>
              <w:rPr>
                <w:rFonts w:ascii="Times New Roman" w:hAnsi="Times New Roman"/>
                <w:color w:val="000000"/>
                <w:sz w:val="28"/>
                <w:szCs w:val="28"/>
              </w:rPr>
            </w:pPr>
          </w:p>
          <w:p w:rsidR="0023438F" w:rsidRPr="00E464FB" w:rsidRDefault="0023438F" w:rsidP="008F4AF1">
            <w:pPr>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t>групп</w:t>
            </w:r>
            <w:r w:rsidRPr="00E464FB">
              <w:rPr>
                <w:rFonts w:ascii="Times New Roman" w:hAnsi="Times New Roman"/>
                <w:color w:val="000000"/>
                <w:sz w:val="28"/>
                <w:szCs w:val="28"/>
              </w:rPr>
              <w:t>о</w:t>
            </w:r>
            <w:r w:rsidRPr="00E464FB">
              <w:rPr>
                <w:rFonts w:ascii="Times New Roman" w:hAnsi="Times New Roman"/>
                <w:color w:val="000000"/>
                <w:sz w:val="28"/>
                <w:szCs w:val="28"/>
              </w:rPr>
              <w:t>вая</w:t>
            </w:r>
          </w:p>
          <w:p w:rsidR="0023438F" w:rsidRPr="00E464FB" w:rsidRDefault="0023438F" w:rsidP="008F4AF1">
            <w:pPr>
              <w:spacing w:after="0"/>
              <w:ind w:firstLine="176"/>
              <w:jc w:val="both"/>
              <w:rPr>
                <w:rFonts w:ascii="Times New Roman" w:hAnsi="Times New Roman"/>
                <w:color w:val="000000"/>
                <w:sz w:val="28"/>
                <w:szCs w:val="28"/>
              </w:rPr>
            </w:pPr>
          </w:p>
          <w:p w:rsidR="0023438F" w:rsidRPr="00E464FB" w:rsidRDefault="0023438F" w:rsidP="008F4AF1">
            <w:pPr>
              <w:spacing w:after="0"/>
              <w:ind w:firstLine="176"/>
              <w:jc w:val="both"/>
              <w:rPr>
                <w:rFonts w:ascii="Times New Roman" w:hAnsi="Times New Roman"/>
                <w:color w:val="000000"/>
                <w:sz w:val="28"/>
                <w:szCs w:val="28"/>
              </w:rPr>
            </w:pPr>
          </w:p>
          <w:p w:rsidR="0023438F" w:rsidRPr="00E464FB" w:rsidRDefault="0023438F" w:rsidP="008F4AF1">
            <w:pPr>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t>групп</w:t>
            </w:r>
            <w:r w:rsidRPr="00E464FB">
              <w:rPr>
                <w:rFonts w:ascii="Times New Roman" w:hAnsi="Times New Roman"/>
                <w:color w:val="000000"/>
                <w:sz w:val="28"/>
                <w:szCs w:val="28"/>
              </w:rPr>
              <w:t>о</w:t>
            </w:r>
            <w:r w:rsidRPr="00E464FB">
              <w:rPr>
                <w:rFonts w:ascii="Times New Roman" w:hAnsi="Times New Roman"/>
                <w:color w:val="000000"/>
                <w:sz w:val="28"/>
                <w:szCs w:val="28"/>
              </w:rPr>
              <w:t>вая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3438F" w:rsidRPr="00E464FB" w:rsidRDefault="0023438F" w:rsidP="008F4AF1">
            <w:pPr>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t>по плану раб</w:t>
            </w:r>
            <w:r w:rsidRPr="00E464FB">
              <w:rPr>
                <w:rFonts w:ascii="Times New Roman" w:hAnsi="Times New Roman"/>
                <w:color w:val="000000"/>
                <w:sz w:val="28"/>
                <w:szCs w:val="28"/>
              </w:rPr>
              <w:t>о</w:t>
            </w:r>
            <w:r w:rsidRPr="00E464FB">
              <w:rPr>
                <w:rFonts w:ascii="Times New Roman" w:hAnsi="Times New Roman"/>
                <w:color w:val="000000"/>
                <w:sz w:val="28"/>
                <w:szCs w:val="28"/>
              </w:rPr>
              <w:t>ты психолога ежегодно</w:t>
            </w:r>
          </w:p>
          <w:p w:rsidR="0023438F" w:rsidRPr="00E464FB" w:rsidRDefault="0023438F" w:rsidP="008F4AF1">
            <w:pPr>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t>согласно еж</w:t>
            </w:r>
            <w:r w:rsidRPr="00E464FB">
              <w:rPr>
                <w:rFonts w:ascii="Times New Roman" w:hAnsi="Times New Roman"/>
                <w:color w:val="000000"/>
                <w:sz w:val="28"/>
                <w:szCs w:val="28"/>
              </w:rPr>
              <w:t>е</w:t>
            </w:r>
            <w:r w:rsidRPr="00E464FB">
              <w:rPr>
                <w:rFonts w:ascii="Times New Roman" w:hAnsi="Times New Roman"/>
                <w:color w:val="000000"/>
                <w:sz w:val="28"/>
                <w:szCs w:val="28"/>
              </w:rPr>
              <w:t>годному плану работы ППк</w:t>
            </w:r>
          </w:p>
          <w:p w:rsidR="0023438F" w:rsidRPr="00E464FB" w:rsidRDefault="0023438F" w:rsidP="008F4AF1">
            <w:pPr>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t>по плану раб</w:t>
            </w:r>
            <w:r w:rsidRPr="00E464FB">
              <w:rPr>
                <w:rFonts w:ascii="Times New Roman" w:hAnsi="Times New Roman"/>
                <w:color w:val="000000"/>
                <w:sz w:val="28"/>
                <w:szCs w:val="28"/>
              </w:rPr>
              <w:t>о</w:t>
            </w:r>
            <w:r w:rsidRPr="00E464FB">
              <w:rPr>
                <w:rFonts w:ascii="Times New Roman" w:hAnsi="Times New Roman"/>
                <w:color w:val="000000"/>
                <w:sz w:val="28"/>
                <w:szCs w:val="28"/>
              </w:rPr>
              <w:t>ты психолога ежегодно</w:t>
            </w:r>
          </w:p>
        </w:tc>
      </w:tr>
      <w:tr w:rsidR="0023438F" w:rsidRPr="00E464FB" w:rsidTr="00BE7CB2">
        <w:trPr>
          <w:trHeight w:val="274"/>
        </w:trPr>
        <w:tc>
          <w:tcPr>
            <w:tcW w:w="1560" w:type="dxa"/>
            <w:tcBorders>
              <w:top w:val="single" w:sz="4" w:space="0" w:color="000000"/>
              <w:left w:val="single" w:sz="4" w:space="0" w:color="000000"/>
              <w:bottom w:val="single" w:sz="4" w:space="0" w:color="000000"/>
            </w:tcBorders>
            <w:shd w:val="clear" w:color="auto" w:fill="auto"/>
          </w:tcPr>
          <w:p w:rsidR="0023438F" w:rsidRPr="00E464FB" w:rsidRDefault="0023438F" w:rsidP="008F4AF1">
            <w:pPr>
              <w:spacing w:after="0"/>
              <w:ind w:firstLine="176"/>
              <w:jc w:val="both"/>
              <w:rPr>
                <w:rFonts w:ascii="Times New Roman" w:hAnsi="Times New Roman"/>
                <w:color w:val="000000"/>
                <w:sz w:val="28"/>
                <w:szCs w:val="28"/>
              </w:rPr>
            </w:pPr>
            <w:r w:rsidRPr="00E464FB">
              <w:rPr>
                <w:rFonts w:ascii="Times New Roman" w:hAnsi="Times New Roman"/>
                <w:b/>
                <w:color w:val="000000"/>
                <w:sz w:val="28"/>
                <w:szCs w:val="28"/>
              </w:rPr>
              <w:t>Эк</w:t>
            </w:r>
            <w:r w:rsidRPr="00E464FB">
              <w:rPr>
                <w:rFonts w:ascii="Times New Roman" w:hAnsi="Times New Roman"/>
                <w:b/>
                <w:color w:val="000000"/>
                <w:sz w:val="28"/>
                <w:szCs w:val="28"/>
              </w:rPr>
              <w:t>с</w:t>
            </w:r>
            <w:r w:rsidRPr="00E464FB">
              <w:rPr>
                <w:rFonts w:ascii="Times New Roman" w:hAnsi="Times New Roman"/>
                <w:b/>
                <w:color w:val="000000"/>
                <w:sz w:val="28"/>
                <w:szCs w:val="28"/>
              </w:rPr>
              <w:t>пертно-методич</w:t>
            </w:r>
            <w:r w:rsidRPr="00E464FB">
              <w:rPr>
                <w:rFonts w:ascii="Times New Roman" w:hAnsi="Times New Roman"/>
                <w:b/>
                <w:color w:val="000000"/>
                <w:sz w:val="28"/>
                <w:szCs w:val="28"/>
              </w:rPr>
              <w:t>е</w:t>
            </w:r>
            <w:r w:rsidRPr="00E464FB">
              <w:rPr>
                <w:rFonts w:ascii="Times New Roman" w:hAnsi="Times New Roman"/>
                <w:b/>
                <w:color w:val="000000"/>
                <w:sz w:val="28"/>
                <w:szCs w:val="28"/>
              </w:rPr>
              <w:t>ская де</w:t>
            </w:r>
            <w:r w:rsidRPr="00E464FB">
              <w:rPr>
                <w:rFonts w:ascii="Times New Roman" w:hAnsi="Times New Roman"/>
                <w:b/>
                <w:color w:val="000000"/>
                <w:sz w:val="28"/>
                <w:szCs w:val="28"/>
              </w:rPr>
              <w:t>я</w:t>
            </w:r>
            <w:r w:rsidRPr="00E464FB">
              <w:rPr>
                <w:rFonts w:ascii="Times New Roman" w:hAnsi="Times New Roman"/>
                <w:b/>
                <w:color w:val="000000"/>
                <w:sz w:val="28"/>
                <w:szCs w:val="28"/>
              </w:rPr>
              <w:t>тельность</w:t>
            </w:r>
          </w:p>
        </w:tc>
        <w:tc>
          <w:tcPr>
            <w:tcW w:w="4536" w:type="dxa"/>
            <w:tcBorders>
              <w:top w:val="single" w:sz="4" w:space="0" w:color="000000"/>
              <w:left w:val="single" w:sz="4" w:space="0" w:color="000000"/>
              <w:bottom w:val="single" w:sz="4" w:space="0" w:color="000000"/>
            </w:tcBorders>
            <w:shd w:val="clear" w:color="auto" w:fill="auto"/>
          </w:tcPr>
          <w:p w:rsidR="0023438F" w:rsidRPr="00E464FB" w:rsidRDefault="0023438F" w:rsidP="008F4AF1">
            <w:pPr>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t>выявление, анализ динамики ра</w:t>
            </w:r>
            <w:r w:rsidRPr="00E464FB">
              <w:rPr>
                <w:rFonts w:ascii="Times New Roman" w:hAnsi="Times New Roman"/>
                <w:color w:val="000000"/>
                <w:sz w:val="28"/>
                <w:szCs w:val="28"/>
              </w:rPr>
              <w:t>з</w:t>
            </w:r>
            <w:r w:rsidRPr="00E464FB">
              <w:rPr>
                <w:rFonts w:ascii="Times New Roman" w:hAnsi="Times New Roman"/>
                <w:color w:val="000000"/>
                <w:sz w:val="28"/>
                <w:szCs w:val="28"/>
              </w:rPr>
              <w:t>вития обучающихся, разработка раздела психологической корре</w:t>
            </w:r>
            <w:r w:rsidRPr="00E464FB">
              <w:rPr>
                <w:rFonts w:ascii="Times New Roman" w:hAnsi="Times New Roman"/>
                <w:color w:val="000000"/>
                <w:sz w:val="28"/>
                <w:szCs w:val="28"/>
              </w:rPr>
              <w:t>к</w:t>
            </w:r>
            <w:r w:rsidRPr="00E464FB">
              <w:rPr>
                <w:rFonts w:ascii="Times New Roman" w:hAnsi="Times New Roman"/>
                <w:color w:val="000000"/>
                <w:sz w:val="28"/>
                <w:szCs w:val="28"/>
              </w:rPr>
              <w:t>ции в адаптированной общеобраз</w:t>
            </w:r>
            <w:r w:rsidRPr="00E464FB">
              <w:rPr>
                <w:rFonts w:ascii="Times New Roman" w:hAnsi="Times New Roman"/>
                <w:color w:val="000000"/>
                <w:sz w:val="28"/>
                <w:szCs w:val="28"/>
              </w:rPr>
              <w:t>о</w:t>
            </w:r>
            <w:r w:rsidRPr="00E464FB">
              <w:rPr>
                <w:rFonts w:ascii="Times New Roman" w:hAnsi="Times New Roman"/>
                <w:color w:val="000000"/>
                <w:sz w:val="28"/>
                <w:szCs w:val="28"/>
              </w:rPr>
              <w:t>вательной программе, коррект</w:t>
            </w:r>
            <w:r w:rsidRPr="00E464FB">
              <w:rPr>
                <w:rFonts w:ascii="Times New Roman" w:hAnsi="Times New Roman"/>
                <w:color w:val="000000"/>
                <w:sz w:val="28"/>
                <w:szCs w:val="28"/>
              </w:rPr>
              <w:t>и</w:t>
            </w:r>
            <w:r w:rsidRPr="00E464FB">
              <w:rPr>
                <w:rFonts w:ascii="Times New Roman" w:hAnsi="Times New Roman"/>
                <w:color w:val="000000"/>
                <w:sz w:val="28"/>
                <w:szCs w:val="28"/>
              </w:rPr>
              <w:t xml:space="preserve">ровка планирования коррекционно-развивающей работы </w:t>
            </w:r>
          </w:p>
        </w:tc>
        <w:tc>
          <w:tcPr>
            <w:tcW w:w="1417" w:type="dxa"/>
            <w:tcBorders>
              <w:top w:val="single" w:sz="4" w:space="0" w:color="000000"/>
              <w:left w:val="single" w:sz="4" w:space="0" w:color="000000"/>
              <w:bottom w:val="single" w:sz="4" w:space="0" w:color="000000"/>
            </w:tcBorders>
            <w:shd w:val="clear" w:color="auto" w:fill="auto"/>
          </w:tcPr>
          <w:p w:rsidR="0023438F" w:rsidRPr="00E464FB" w:rsidRDefault="0023438F" w:rsidP="008F4AF1">
            <w:pPr>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t>индив</w:t>
            </w:r>
            <w:r w:rsidRPr="00E464FB">
              <w:rPr>
                <w:rFonts w:ascii="Times New Roman" w:hAnsi="Times New Roman"/>
                <w:color w:val="000000"/>
                <w:sz w:val="28"/>
                <w:szCs w:val="28"/>
              </w:rPr>
              <w:t>и</w:t>
            </w:r>
            <w:r w:rsidRPr="00E464FB">
              <w:rPr>
                <w:rFonts w:ascii="Times New Roman" w:hAnsi="Times New Roman"/>
                <w:color w:val="000000"/>
                <w:sz w:val="28"/>
                <w:szCs w:val="28"/>
              </w:rPr>
              <w:t>дуально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3438F" w:rsidRPr="00E464FB" w:rsidRDefault="0023438F" w:rsidP="008F4AF1">
            <w:pPr>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t>по мере нео</w:t>
            </w:r>
            <w:r w:rsidRPr="00E464FB">
              <w:rPr>
                <w:rFonts w:ascii="Times New Roman" w:hAnsi="Times New Roman"/>
                <w:color w:val="000000"/>
                <w:sz w:val="28"/>
                <w:szCs w:val="28"/>
              </w:rPr>
              <w:t>б</w:t>
            </w:r>
            <w:r w:rsidRPr="00E464FB">
              <w:rPr>
                <w:rFonts w:ascii="Times New Roman" w:hAnsi="Times New Roman"/>
                <w:color w:val="000000"/>
                <w:sz w:val="28"/>
                <w:szCs w:val="28"/>
              </w:rPr>
              <w:t>ходимости в т</w:t>
            </w:r>
            <w:r w:rsidRPr="00E464FB">
              <w:rPr>
                <w:rFonts w:ascii="Times New Roman" w:hAnsi="Times New Roman"/>
                <w:color w:val="000000"/>
                <w:sz w:val="28"/>
                <w:szCs w:val="28"/>
              </w:rPr>
              <w:t>е</w:t>
            </w:r>
            <w:r w:rsidRPr="00E464FB">
              <w:rPr>
                <w:rFonts w:ascii="Times New Roman" w:hAnsi="Times New Roman"/>
                <w:color w:val="000000"/>
                <w:sz w:val="28"/>
                <w:szCs w:val="28"/>
              </w:rPr>
              <w:t xml:space="preserve">чение учебного года </w:t>
            </w:r>
          </w:p>
          <w:p w:rsidR="0023438F" w:rsidRPr="00E464FB" w:rsidRDefault="0023438F" w:rsidP="008F4AF1">
            <w:pPr>
              <w:spacing w:after="0"/>
              <w:ind w:firstLine="176"/>
              <w:jc w:val="both"/>
              <w:rPr>
                <w:rFonts w:ascii="Times New Roman" w:hAnsi="Times New Roman"/>
                <w:b/>
                <w:color w:val="000000"/>
                <w:sz w:val="28"/>
                <w:szCs w:val="28"/>
              </w:rPr>
            </w:pPr>
            <w:r w:rsidRPr="00E464FB">
              <w:rPr>
                <w:rFonts w:ascii="Times New Roman" w:hAnsi="Times New Roman"/>
                <w:color w:val="000000"/>
                <w:sz w:val="28"/>
                <w:szCs w:val="28"/>
              </w:rPr>
              <w:t>ежегодно</w:t>
            </w:r>
          </w:p>
        </w:tc>
      </w:tr>
    </w:tbl>
    <w:p w:rsidR="0023438F" w:rsidRPr="00E464FB" w:rsidRDefault="0023438F" w:rsidP="008B2EE9">
      <w:pPr>
        <w:widowControl w:val="0"/>
        <w:numPr>
          <w:ilvl w:val="0"/>
          <w:numId w:val="89"/>
        </w:numPr>
        <w:tabs>
          <w:tab w:val="clear" w:pos="432"/>
          <w:tab w:val="num" w:pos="0"/>
        </w:tabs>
        <w:suppressAutoHyphens/>
        <w:spacing w:after="0"/>
        <w:ind w:left="0" w:firstLine="851"/>
        <w:jc w:val="both"/>
        <w:textAlignment w:val="baseline"/>
        <w:rPr>
          <w:rFonts w:ascii="Times New Roman" w:eastAsia="Lucida Sans Unicode" w:hAnsi="Times New Roman"/>
          <w:i/>
          <w:color w:val="000000"/>
          <w:kern w:val="1"/>
          <w:sz w:val="28"/>
          <w:szCs w:val="28"/>
          <w:lang w:eastAsia="zh-CN" w:bidi="hi-IN"/>
        </w:rPr>
      </w:pPr>
      <w:r w:rsidRPr="00E464FB">
        <w:rPr>
          <w:rFonts w:ascii="Times New Roman" w:eastAsia="Lucida Sans Unicode" w:hAnsi="Times New Roman"/>
          <w:b/>
          <w:i/>
          <w:color w:val="000000"/>
          <w:kern w:val="1"/>
          <w:sz w:val="28"/>
          <w:szCs w:val="28"/>
          <w:lang w:eastAsia="zh-CN" w:bidi="hi-IN"/>
        </w:rPr>
        <w:t xml:space="preserve">Коррекционная работа учителя </w:t>
      </w:r>
    </w:p>
    <w:tbl>
      <w:tblPr>
        <w:tblW w:w="9455" w:type="dxa"/>
        <w:tblInd w:w="10" w:type="dxa"/>
        <w:tblLayout w:type="fixed"/>
        <w:tblCellMar>
          <w:top w:w="28" w:type="dxa"/>
          <w:left w:w="0" w:type="dxa"/>
          <w:bottom w:w="28" w:type="dxa"/>
          <w:right w:w="28" w:type="dxa"/>
        </w:tblCellMar>
        <w:tblLook w:val="0000" w:firstRow="0" w:lastRow="0" w:firstColumn="0" w:lastColumn="0" w:noHBand="0" w:noVBand="0"/>
      </w:tblPr>
      <w:tblGrid>
        <w:gridCol w:w="3059"/>
        <w:gridCol w:w="3320"/>
        <w:gridCol w:w="3076"/>
      </w:tblGrid>
      <w:tr w:rsidR="0023438F" w:rsidRPr="00E464FB" w:rsidTr="00BE7CB2">
        <w:tc>
          <w:tcPr>
            <w:tcW w:w="3059" w:type="dxa"/>
            <w:tcBorders>
              <w:top w:val="single" w:sz="8" w:space="0" w:color="000000"/>
              <w:left w:val="single" w:sz="8" w:space="0" w:color="000000"/>
              <w:bottom w:val="single" w:sz="8" w:space="0" w:color="000000"/>
            </w:tcBorders>
            <w:shd w:val="clear" w:color="auto" w:fill="auto"/>
          </w:tcPr>
          <w:p w:rsidR="0023438F" w:rsidRPr="00E464FB" w:rsidRDefault="0023438F" w:rsidP="008B2EE9">
            <w:pPr>
              <w:widowControl w:val="0"/>
              <w:numPr>
                <w:ilvl w:val="0"/>
                <w:numId w:val="89"/>
              </w:numPr>
              <w:suppressLineNumbers/>
              <w:tabs>
                <w:tab w:val="clear" w:pos="432"/>
                <w:tab w:val="num" w:pos="0"/>
              </w:tabs>
              <w:suppressAutoHyphens/>
              <w:spacing w:after="0"/>
              <w:ind w:left="0" w:right="54" w:firstLine="284"/>
              <w:jc w:val="both"/>
              <w:textAlignment w:val="baseline"/>
              <w:rPr>
                <w:rFonts w:ascii="Times New Roman" w:eastAsia="Lucida Sans Unicode" w:hAnsi="Times New Roman"/>
                <w:b/>
                <w:color w:val="000000"/>
                <w:kern w:val="1"/>
                <w:sz w:val="28"/>
                <w:szCs w:val="28"/>
                <w:lang w:eastAsia="zh-CN" w:bidi="hi-IN"/>
              </w:rPr>
            </w:pPr>
            <w:r w:rsidRPr="00E464FB">
              <w:rPr>
                <w:rFonts w:ascii="Times New Roman" w:eastAsia="Lucida Sans Unicode" w:hAnsi="Times New Roman"/>
                <w:b/>
                <w:color w:val="000000"/>
                <w:kern w:val="1"/>
                <w:sz w:val="28"/>
                <w:szCs w:val="28"/>
                <w:lang w:eastAsia="zh-CN" w:bidi="hi-IN"/>
              </w:rPr>
              <w:t>Вид деятельности</w:t>
            </w:r>
          </w:p>
        </w:tc>
        <w:tc>
          <w:tcPr>
            <w:tcW w:w="3320" w:type="dxa"/>
            <w:tcBorders>
              <w:top w:val="single" w:sz="8" w:space="0" w:color="000000"/>
              <w:left w:val="single" w:sz="8" w:space="0" w:color="000000"/>
              <w:bottom w:val="single" w:sz="8" w:space="0" w:color="000000"/>
            </w:tcBorders>
            <w:shd w:val="clear" w:color="auto" w:fill="auto"/>
          </w:tcPr>
          <w:p w:rsidR="0023438F" w:rsidRPr="00E464FB" w:rsidRDefault="0023438F" w:rsidP="008B2EE9">
            <w:pPr>
              <w:widowControl w:val="0"/>
              <w:numPr>
                <w:ilvl w:val="0"/>
                <w:numId w:val="89"/>
              </w:numPr>
              <w:suppressLineNumbers/>
              <w:tabs>
                <w:tab w:val="clear" w:pos="432"/>
                <w:tab w:val="num" w:pos="0"/>
              </w:tabs>
              <w:suppressAutoHyphens/>
              <w:spacing w:after="0"/>
              <w:ind w:left="0" w:right="54" w:firstLine="284"/>
              <w:jc w:val="both"/>
              <w:textAlignment w:val="baseline"/>
              <w:rPr>
                <w:rFonts w:ascii="Times New Roman" w:eastAsia="Lucida Sans Unicode" w:hAnsi="Times New Roman"/>
                <w:b/>
                <w:color w:val="000000"/>
                <w:kern w:val="1"/>
                <w:sz w:val="28"/>
                <w:szCs w:val="28"/>
                <w:lang w:eastAsia="zh-CN" w:bidi="hi-IN"/>
              </w:rPr>
            </w:pPr>
            <w:r w:rsidRPr="00E464FB">
              <w:rPr>
                <w:rFonts w:ascii="Times New Roman" w:eastAsia="Lucida Sans Unicode" w:hAnsi="Times New Roman"/>
                <w:b/>
                <w:color w:val="000000"/>
                <w:kern w:val="1"/>
                <w:sz w:val="28"/>
                <w:szCs w:val="28"/>
                <w:lang w:eastAsia="zh-CN" w:bidi="hi-IN"/>
              </w:rPr>
              <w:t>Содержание</w:t>
            </w:r>
          </w:p>
        </w:tc>
        <w:tc>
          <w:tcPr>
            <w:tcW w:w="3076" w:type="dxa"/>
            <w:tcBorders>
              <w:top w:val="single" w:sz="8" w:space="0" w:color="000000"/>
              <w:left w:val="single" w:sz="8" w:space="0" w:color="000000"/>
              <w:bottom w:val="single" w:sz="8" w:space="0" w:color="000000"/>
              <w:right w:val="single" w:sz="8" w:space="0" w:color="000000"/>
            </w:tcBorders>
            <w:shd w:val="clear" w:color="auto" w:fill="auto"/>
          </w:tcPr>
          <w:p w:rsidR="0023438F" w:rsidRPr="00E464FB" w:rsidRDefault="0023438F" w:rsidP="008B2EE9">
            <w:pPr>
              <w:widowControl w:val="0"/>
              <w:numPr>
                <w:ilvl w:val="0"/>
                <w:numId w:val="89"/>
              </w:numPr>
              <w:suppressLineNumbers/>
              <w:tabs>
                <w:tab w:val="clear" w:pos="432"/>
                <w:tab w:val="num" w:pos="0"/>
              </w:tabs>
              <w:suppressAutoHyphens/>
              <w:spacing w:after="0"/>
              <w:ind w:left="0" w:right="54" w:firstLine="284"/>
              <w:jc w:val="both"/>
              <w:textAlignment w:val="baseline"/>
              <w:rPr>
                <w:rFonts w:ascii="Times New Roman" w:eastAsia="Lucida Sans Unicode" w:hAnsi="Times New Roman"/>
                <w:color w:val="000000"/>
                <w:kern w:val="1"/>
                <w:sz w:val="28"/>
                <w:szCs w:val="28"/>
                <w:lang w:eastAsia="zh-CN" w:bidi="hi-IN"/>
              </w:rPr>
            </w:pPr>
            <w:r w:rsidRPr="00E464FB">
              <w:rPr>
                <w:rFonts w:ascii="Times New Roman" w:eastAsia="Lucida Sans Unicode" w:hAnsi="Times New Roman"/>
                <w:b/>
                <w:color w:val="000000"/>
                <w:kern w:val="1"/>
                <w:sz w:val="28"/>
                <w:szCs w:val="28"/>
                <w:lang w:eastAsia="zh-CN" w:bidi="hi-IN"/>
              </w:rPr>
              <w:t>Цели, задачи</w:t>
            </w:r>
          </w:p>
        </w:tc>
      </w:tr>
      <w:tr w:rsidR="0023438F" w:rsidRPr="00E464FB" w:rsidTr="00BE7CB2">
        <w:tblPrEx>
          <w:tblCellMar>
            <w:top w:w="0" w:type="dxa"/>
            <w:left w:w="28" w:type="dxa"/>
          </w:tblCellMar>
        </w:tblPrEx>
        <w:tc>
          <w:tcPr>
            <w:tcW w:w="9455" w:type="dxa"/>
            <w:gridSpan w:val="3"/>
            <w:tcBorders>
              <w:left w:val="single" w:sz="8" w:space="0" w:color="000000"/>
              <w:bottom w:val="single" w:sz="8" w:space="0" w:color="000000"/>
              <w:right w:val="single" w:sz="8" w:space="0" w:color="000000"/>
            </w:tcBorders>
            <w:shd w:val="clear" w:color="auto" w:fill="auto"/>
          </w:tcPr>
          <w:p w:rsidR="0023438F" w:rsidRPr="00E464FB" w:rsidRDefault="0023438F" w:rsidP="008B2EE9">
            <w:pPr>
              <w:widowControl w:val="0"/>
              <w:numPr>
                <w:ilvl w:val="0"/>
                <w:numId w:val="89"/>
              </w:numPr>
              <w:suppressLineNumbers/>
              <w:tabs>
                <w:tab w:val="clear" w:pos="432"/>
                <w:tab w:val="num" w:pos="0"/>
              </w:tabs>
              <w:suppressAutoHyphens/>
              <w:spacing w:after="0"/>
              <w:ind w:left="0" w:right="54" w:firstLine="284"/>
              <w:jc w:val="both"/>
              <w:textAlignment w:val="baseline"/>
              <w:rPr>
                <w:rFonts w:ascii="Times New Roman" w:eastAsia="Lucida Sans Unicode" w:hAnsi="Times New Roman"/>
                <w:color w:val="000000"/>
                <w:kern w:val="1"/>
                <w:sz w:val="28"/>
                <w:szCs w:val="28"/>
                <w:lang w:eastAsia="zh-CN" w:bidi="hi-IN"/>
              </w:rPr>
            </w:pPr>
            <w:r w:rsidRPr="00E464FB">
              <w:rPr>
                <w:rFonts w:ascii="Times New Roman" w:eastAsia="Lucida Sans Unicode" w:hAnsi="Times New Roman"/>
                <w:b/>
                <w:color w:val="000000"/>
                <w:kern w:val="1"/>
                <w:sz w:val="28"/>
                <w:szCs w:val="28"/>
                <w:lang w:eastAsia="zh-CN" w:bidi="hi-IN"/>
              </w:rPr>
              <w:t>Диагностическая работа</w:t>
            </w:r>
          </w:p>
        </w:tc>
      </w:tr>
      <w:tr w:rsidR="0023438F" w:rsidRPr="00E464FB" w:rsidTr="00BE7CB2">
        <w:tblPrEx>
          <w:tblCellMar>
            <w:top w:w="0" w:type="dxa"/>
            <w:left w:w="28" w:type="dxa"/>
          </w:tblCellMar>
        </w:tblPrEx>
        <w:tc>
          <w:tcPr>
            <w:tcW w:w="9455" w:type="dxa"/>
            <w:gridSpan w:val="3"/>
            <w:tcBorders>
              <w:left w:val="single" w:sz="8" w:space="0" w:color="000000"/>
              <w:bottom w:val="single" w:sz="8" w:space="0" w:color="000000"/>
              <w:right w:val="single" w:sz="8" w:space="0" w:color="000000"/>
            </w:tcBorders>
            <w:shd w:val="clear" w:color="auto" w:fill="auto"/>
          </w:tcPr>
          <w:p w:rsidR="0023438F" w:rsidRPr="00E464FB" w:rsidRDefault="0023438F" w:rsidP="008B2EE9">
            <w:pPr>
              <w:widowControl w:val="0"/>
              <w:numPr>
                <w:ilvl w:val="0"/>
                <w:numId w:val="89"/>
              </w:numPr>
              <w:suppressLineNumbers/>
              <w:tabs>
                <w:tab w:val="clear" w:pos="432"/>
                <w:tab w:val="num" w:pos="0"/>
              </w:tabs>
              <w:suppressAutoHyphens/>
              <w:spacing w:after="0"/>
              <w:ind w:left="0" w:right="54" w:firstLine="284"/>
              <w:jc w:val="both"/>
              <w:textAlignment w:val="baseline"/>
              <w:rPr>
                <w:rFonts w:ascii="Times New Roman" w:eastAsia="Lucida Sans Unicode" w:hAnsi="Times New Roman"/>
                <w:color w:val="000000"/>
                <w:kern w:val="1"/>
                <w:sz w:val="28"/>
                <w:szCs w:val="28"/>
                <w:lang w:eastAsia="zh-CN" w:bidi="hi-IN"/>
              </w:rPr>
            </w:pPr>
            <w:r w:rsidRPr="00E464FB">
              <w:rPr>
                <w:rFonts w:ascii="Times New Roman" w:eastAsia="Lucida Sans Unicode" w:hAnsi="Times New Roman"/>
                <w:color w:val="000000"/>
                <w:kern w:val="1"/>
                <w:sz w:val="28"/>
                <w:szCs w:val="28"/>
                <w:lang w:eastAsia="zh-CN" w:bidi="hi-IN"/>
              </w:rPr>
              <w:lastRenderedPageBreak/>
              <w:t>Разработка плана коррекционной работы с разными группами обучающихся.</w:t>
            </w:r>
          </w:p>
        </w:tc>
      </w:tr>
      <w:tr w:rsidR="0023438F" w:rsidRPr="00E464FB" w:rsidTr="00BE7CB2">
        <w:tblPrEx>
          <w:tblCellMar>
            <w:top w:w="0" w:type="dxa"/>
            <w:left w:w="28" w:type="dxa"/>
          </w:tblCellMar>
        </w:tblPrEx>
        <w:tc>
          <w:tcPr>
            <w:tcW w:w="9455" w:type="dxa"/>
            <w:gridSpan w:val="3"/>
            <w:tcBorders>
              <w:left w:val="single" w:sz="8" w:space="0" w:color="000000"/>
              <w:bottom w:val="single" w:sz="8" w:space="0" w:color="000000"/>
              <w:right w:val="single" w:sz="8" w:space="0" w:color="000000"/>
            </w:tcBorders>
            <w:shd w:val="clear" w:color="auto" w:fill="auto"/>
          </w:tcPr>
          <w:p w:rsidR="0023438F" w:rsidRPr="00E464FB" w:rsidRDefault="0023438F" w:rsidP="008B2EE9">
            <w:pPr>
              <w:widowControl w:val="0"/>
              <w:numPr>
                <w:ilvl w:val="0"/>
                <w:numId w:val="89"/>
              </w:numPr>
              <w:suppressLineNumbers/>
              <w:tabs>
                <w:tab w:val="clear" w:pos="432"/>
                <w:tab w:val="num" w:pos="0"/>
              </w:tabs>
              <w:suppressAutoHyphens/>
              <w:spacing w:after="0"/>
              <w:ind w:left="0" w:right="54" w:firstLine="284"/>
              <w:jc w:val="both"/>
              <w:textAlignment w:val="baseline"/>
              <w:rPr>
                <w:rFonts w:ascii="Times New Roman" w:eastAsia="Lucida Sans Unicode" w:hAnsi="Times New Roman"/>
                <w:color w:val="000000"/>
                <w:kern w:val="1"/>
                <w:sz w:val="28"/>
                <w:szCs w:val="28"/>
                <w:lang w:eastAsia="zh-CN" w:bidi="hi-IN"/>
              </w:rPr>
            </w:pPr>
            <w:r w:rsidRPr="00E464FB">
              <w:rPr>
                <w:rFonts w:ascii="Times New Roman" w:eastAsia="Lucida Sans Unicode" w:hAnsi="Times New Roman"/>
                <w:b/>
                <w:color w:val="000000"/>
                <w:kern w:val="1"/>
                <w:sz w:val="28"/>
                <w:szCs w:val="28"/>
                <w:lang w:eastAsia="zh-CN" w:bidi="hi-IN"/>
              </w:rPr>
              <w:t>Коррекционно-развивающая работа</w:t>
            </w:r>
          </w:p>
        </w:tc>
      </w:tr>
      <w:tr w:rsidR="0023438F" w:rsidRPr="00E464FB" w:rsidTr="00BE7CB2">
        <w:tblPrEx>
          <w:tblCellMar>
            <w:top w:w="0" w:type="dxa"/>
          </w:tblCellMar>
        </w:tblPrEx>
        <w:tc>
          <w:tcPr>
            <w:tcW w:w="3059" w:type="dxa"/>
            <w:tcBorders>
              <w:left w:val="single" w:sz="8" w:space="0" w:color="000000"/>
              <w:bottom w:val="single" w:sz="8" w:space="0" w:color="000000"/>
            </w:tcBorders>
            <w:shd w:val="clear" w:color="auto" w:fill="auto"/>
          </w:tcPr>
          <w:p w:rsidR="0023438F" w:rsidRPr="00E464FB" w:rsidRDefault="0023438F" w:rsidP="008B2EE9">
            <w:pPr>
              <w:widowControl w:val="0"/>
              <w:numPr>
                <w:ilvl w:val="0"/>
                <w:numId w:val="89"/>
              </w:numPr>
              <w:suppressLineNumbers/>
              <w:tabs>
                <w:tab w:val="clear" w:pos="432"/>
                <w:tab w:val="num" w:pos="0"/>
              </w:tabs>
              <w:suppressAutoHyphens/>
              <w:spacing w:after="0"/>
              <w:ind w:left="0" w:right="54" w:firstLine="284"/>
              <w:jc w:val="both"/>
              <w:textAlignment w:val="baseline"/>
              <w:rPr>
                <w:rFonts w:ascii="Times New Roman" w:eastAsia="Lucida Sans Unicode" w:hAnsi="Times New Roman"/>
                <w:color w:val="000000"/>
                <w:kern w:val="1"/>
                <w:sz w:val="28"/>
                <w:szCs w:val="28"/>
                <w:lang w:eastAsia="zh-CN" w:bidi="hi-IN"/>
              </w:rPr>
            </w:pPr>
            <w:r w:rsidRPr="00E464FB">
              <w:rPr>
                <w:rFonts w:ascii="Times New Roman" w:eastAsia="Lucida Sans Unicode" w:hAnsi="Times New Roman"/>
                <w:color w:val="000000"/>
                <w:kern w:val="1"/>
                <w:sz w:val="28"/>
                <w:szCs w:val="28"/>
                <w:lang w:eastAsia="zh-CN" w:bidi="hi-IN"/>
              </w:rPr>
              <w:t>Коррекционные занятия с обучающимися, испытывающими затруднения.</w:t>
            </w:r>
          </w:p>
        </w:tc>
        <w:tc>
          <w:tcPr>
            <w:tcW w:w="3320" w:type="dxa"/>
            <w:tcBorders>
              <w:left w:val="single" w:sz="8" w:space="0" w:color="000000"/>
              <w:bottom w:val="single" w:sz="8" w:space="0" w:color="000000"/>
            </w:tcBorders>
            <w:shd w:val="clear" w:color="auto" w:fill="auto"/>
          </w:tcPr>
          <w:p w:rsidR="0023438F" w:rsidRPr="00E464FB" w:rsidRDefault="0023438F" w:rsidP="008B2EE9">
            <w:pPr>
              <w:widowControl w:val="0"/>
              <w:numPr>
                <w:ilvl w:val="0"/>
                <w:numId w:val="89"/>
              </w:numPr>
              <w:suppressLineNumbers/>
              <w:tabs>
                <w:tab w:val="clear" w:pos="432"/>
                <w:tab w:val="num" w:pos="0"/>
              </w:tabs>
              <w:suppressAutoHyphens/>
              <w:spacing w:after="0"/>
              <w:ind w:left="0" w:right="54" w:firstLine="284"/>
              <w:jc w:val="both"/>
              <w:textAlignment w:val="baseline"/>
              <w:rPr>
                <w:rFonts w:ascii="Times New Roman" w:eastAsia="Lucida Sans Unicode" w:hAnsi="Times New Roman"/>
                <w:color w:val="000000"/>
                <w:kern w:val="1"/>
                <w:sz w:val="28"/>
                <w:szCs w:val="28"/>
                <w:lang w:eastAsia="zh-CN" w:bidi="hi-IN"/>
              </w:rPr>
            </w:pPr>
            <w:r w:rsidRPr="00E464FB">
              <w:rPr>
                <w:rFonts w:ascii="Times New Roman" w:eastAsia="Lucida Sans Unicode" w:hAnsi="Times New Roman"/>
                <w:color w:val="000000"/>
                <w:kern w:val="1"/>
                <w:sz w:val="28"/>
                <w:szCs w:val="28"/>
                <w:lang w:eastAsia="zh-CN" w:bidi="hi-IN"/>
              </w:rPr>
              <w:t>Фронтальные, групповые и индивидуальные занятия.</w:t>
            </w:r>
          </w:p>
        </w:tc>
        <w:tc>
          <w:tcPr>
            <w:tcW w:w="3076" w:type="dxa"/>
            <w:tcBorders>
              <w:left w:val="single" w:sz="8" w:space="0" w:color="000000"/>
              <w:bottom w:val="single" w:sz="8" w:space="0" w:color="000000"/>
              <w:right w:val="single" w:sz="8" w:space="0" w:color="000000"/>
            </w:tcBorders>
            <w:shd w:val="clear" w:color="auto" w:fill="auto"/>
          </w:tcPr>
          <w:p w:rsidR="0023438F" w:rsidRPr="00E464FB" w:rsidRDefault="0023438F" w:rsidP="008B2EE9">
            <w:pPr>
              <w:widowControl w:val="0"/>
              <w:numPr>
                <w:ilvl w:val="0"/>
                <w:numId w:val="89"/>
              </w:numPr>
              <w:suppressLineNumbers/>
              <w:tabs>
                <w:tab w:val="clear" w:pos="432"/>
                <w:tab w:val="num" w:pos="0"/>
              </w:tabs>
              <w:suppressAutoHyphens/>
              <w:spacing w:after="0"/>
              <w:ind w:left="0" w:right="54" w:firstLine="284"/>
              <w:jc w:val="both"/>
              <w:textAlignment w:val="baseline"/>
              <w:rPr>
                <w:rFonts w:ascii="Times New Roman" w:eastAsia="Lucida Sans Unicode" w:hAnsi="Times New Roman"/>
                <w:color w:val="000000"/>
                <w:kern w:val="1"/>
                <w:sz w:val="28"/>
                <w:szCs w:val="28"/>
                <w:lang w:eastAsia="zh-CN" w:bidi="hi-IN"/>
              </w:rPr>
            </w:pPr>
            <w:r w:rsidRPr="00E464FB">
              <w:rPr>
                <w:rFonts w:ascii="Times New Roman" w:eastAsia="Lucida Sans Unicode" w:hAnsi="Times New Roman"/>
                <w:color w:val="000000"/>
                <w:kern w:val="1"/>
                <w:sz w:val="28"/>
                <w:szCs w:val="28"/>
                <w:lang w:eastAsia="zh-CN" w:bidi="hi-IN"/>
              </w:rPr>
              <w:t>Коррекция нарушений Развитие познавательных процессов.</w:t>
            </w:r>
          </w:p>
        </w:tc>
      </w:tr>
      <w:tr w:rsidR="0023438F" w:rsidRPr="00E464FB" w:rsidTr="00BE7CB2">
        <w:tblPrEx>
          <w:tblCellMar>
            <w:top w:w="0" w:type="dxa"/>
            <w:left w:w="28" w:type="dxa"/>
          </w:tblCellMar>
        </w:tblPrEx>
        <w:tc>
          <w:tcPr>
            <w:tcW w:w="9455" w:type="dxa"/>
            <w:gridSpan w:val="3"/>
            <w:tcBorders>
              <w:left w:val="single" w:sz="8" w:space="0" w:color="000000"/>
              <w:bottom w:val="single" w:sz="8" w:space="0" w:color="000000"/>
              <w:right w:val="single" w:sz="8" w:space="0" w:color="000000"/>
            </w:tcBorders>
            <w:shd w:val="clear" w:color="auto" w:fill="auto"/>
          </w:tcPr>
          <w:p w:rsidR="0023438F" w:rsidRPr="00E464FB" w:rsidRDefault="0023438F" w:rsidP="008B2EE9">
            <w:pPr>
              <w:widowControl w:val="0"/>
              <w:numPr>
                <w:ilvl w:val="0"/>
                <w:numId w:val="89"/>
              </w:numPr>
              <w:suppressLineNumbers/>
              <w:tabs>
                <w:tab w:val="clear" w:pos="432"/>
                <w:tab w:val="num" w:pos="0"/>
              </w:tabs>
              <w:suppressAutoHyphens/>
              <w:spacing w:after="0"/>
              <w:ind w:left="0" w:right="54" w:firstLine="284"/>
              <w:jc w:val="both"/>
              <w:textAlignment w:val="baseline"/>
              <w:rPr>
                <w:rFonts w:ascii="Times New Roman" w:eastAsia="Lucida Sans Unicode" w:hAnsi="Times New Roman"/>
                <w:color w:val="000000"/>
                <w:kern w:val="1"/>
                <w:sz w:val="28"/>
                <w:szCs w:val="28"/>
                <w:lang w:eastAsia="zh-CN" w:bidi="hi-IN"/>
              </w:rPr>
            </w:pPr>
            <w:r w:rsidRPr="00E464FB">
              <w:rPr>
                <w:rFonts w:ascii="Times New Roman" w:eastAsia="Lucida Sans Unicode" w:hAnsi="Times New Roman"/>
                <w:b/>
                <w:color w:val="000000"/>
                <w:kern w:val="1"/>
                <w:sz w:val="28"/>
                <w:szCs w:val="28"/>
                <w:lang w:eastAsia="zh-CN" w:bidi="hi-IN"/>
              </w:rPr>
              <w:t>Информационно-просветительная работа</w:t>
            </w:r>
          </w:p>
        </w:tc>
      </w:tr>
      <w:tr w:rsidR="0023438F" w:rsidRPr="00E464FB" w:rsidTr="00BE7CB2">
        <w:tblPrEx>
          <w:tblCellMar>
            <w:top w:w="0" w:type="dxa"/>
          </w:tblCellMar>
        </w:tblPrEx>
        <w:tc>
          <w:tcPr>
            <w:tcW w:w="3059" w:type="dxa"/>
            <w:tcBorders>
              <w:left w:val="single" w:sz="8" w:space="0" w:color="000000"/>
              <w:bottom w:val="single" w:sz="8" w:space="0" w:color="000000"/>
            </w:tcBorders>
            <w:shd w:val="clear" w:color="auto" w:fill="auto"/>
          </w:tcPr>
          <w:p w:rsidR="0023438F" w:rsidRPr="00E464FB" w:rsidRDefault="0023438F" w:rsidP="008B2EE9">
            <w:pPr>
              <w:widowControl w:val="0"/>
              <w:numPr>
                <w:ilvl w:val="0"/>
                <w:numId w:val="89"/>
              </w:numPr>
              <w:suppressLineNumbers/>
              <w:tabs>
                <w:tab w:val="clear" w:pos="432"/>
                <w:tab w:val="num" w:pos="0"/>
              </w:tabs>
              <w:suppressAutoHyphens/>
              <w:spacing w:after="0"/>
              <w:ind w:left="0" w:right="54" w:firstLine="284"/>
              <w:jc w:val="both"/>
              <w:textAlignment w:val="baseline"/>
              <w:rPr>
                <w:rFonts w:ascii="Times New Roman" w:eastAsia="Lucida Sans Unicode" w:hAnsi="Times New Roman"/>
                <w:color w:val="000000"/>
                <w:kern w:val="1"/>
                <w:sz w:val="28"/>
                <w:szCs w:val="28"/>
                <w:lang w:eastAsia="zh-CN" w:bidi="hi-IN"/>
              </w:rPr>
            </w:pPr>
            <w:r w:rsidRPr="00E464FB">
              <w:rPr>
                <w:rFonts w:ascii="Times New Roman" w:eastAsia="Lucida Sans Unicode" w:hAnsi="Times New Roman"/>
                <w:color w:val="000000"/>
                <w:kern w:val="1"/>
                <w:sz w:val="28"/>
                <w:szCs w:val="28"/>
                <w:lang w:eastAsia="zh-CN" w:bidi="hi-IN"/>
              </w:rPr>
              <w:t>Родительские собрания.</w:t>
            </w:r>
          </w:p>
        </w:tc>
        <w:tc>
          <w:tcPr>
            <w:tcW w:w="3320" w:type="dxa"/>
            <w:tcBorders>
              <w:left w:val="single" w:sz="8" w:space="0" w:color="000000"/>
              <w:bottom w:val="single" w:sz="8" w:space="0" w:color="000000"/>
            </w:tcBorders>
            <w:shd w:val="clear" w:color="auto" w:fill="auto"/>
          </w:tcPr>
          <w:p w:rsidR="0023438F" w:rsidRPr="00E464FB" w:rsidRDefault="0023438F" w:rsidP="008B2EE9">
            <w:pPr>
              <w:widowControl w:val="0"/>
              <w:numPr>
                <w:ilvl w:val="0"/>
                <w:numId w:val="89"/>
              </w:numPr>
              <w:suppressLineNumbers/>
              <w:tabs>
                <w:tab w:val="clear" w:pos="432"/>
                <w:tab w:val="num" w:pos="0"/>
              </w:tabs>
              <w:suppressAutoHyphens/>
              <w:spacing w:after="0"/>
              <w:ind w:left="0" w:right="-28" w:firstLine="284"/>
              <w:jc w:val="both"/>
              <w:textAlignment w:val="baseline"/>
              <w:rPr>
                <w:rFonts w:ascii="Times New Roman" w:eastAsia="Lucida Sans Unicode" w:hAnsi="Times New Roman"/>
                <w:color w:val="000000"/>
                <w:kern w:val="1"/>
                <w:sz w:val="28"/>
                <w:szCs w:val="28"/>
                <w:lang w:eastAsia="zh-CN" w:bidi="hi-IN"/>
              </w:rPr>
            </w:pPr>
            <w:r w:rsidRPr="00E464FB">
              <w:rPr>
                <w:rFonts w:ascii="Times New Roman" w:eastAsia="Lucida Sans Unicode" w:hAnsi="Times New Roman"/>
                <w:color w:val="000000"/>
                <w:kern w:val="1"/>
                <w:sz w:val="28"/>
                <w:szCs w:val="28"/>
                <w:lang w:eastAsia="zh-CN" w:bidi="hi-IN"/>
              </w:rPr>
              <w:t>Выступление по актуальным темам: («Готовность ребенка к школе», «Причины отставания», «Особенности семейного воспитания» и т.п.)</w:t>
            </w:r>
          </w:p>
        </w:tc>
        <w:tc>
          <w:tcPr>
            <w:tcW w:w="3076" w:type="dxa"/>
            <w:tcBorders>
              <w:left w:val="single" w:sz="8" w:space="0" w:color="000000"/>
              <w:bottom w:val="single" w:sz="8" w:space="0" w:color="000000"/>
              <w:right w:val="single" w:sz="8" w:space="0" w:color="000000"/>
            </w:tcBorders>
            <w:shd w:val="clear" w:color="auto" w:fill="auto"/>
          </w:tcPr>
          <w:p w:rsidR="0023438F" w:rsidRPr="00E464FB" w:rsidRDefault="0023438F" w:rsidP="008B2EE9">
            <w:pPr>
              <w:widowControl w:val="0"/>
              <w:numPr>
                <w:ilvl w:val="0"/>
                <w:numId w:val="89"/>
              </w:numPr>
              <w:suppressLineNumbers/>
              <w:tabs>
                <w:tab w:val="clear" w:pos="432"/>
                <w:tab w:val="num" w:pos="0"/>
              </w:tabs>
              <w:suppressAutoHyphens/>
              <w:spacing w:after="0"/>
              <w:ind w:left="0" w:right="54" w:firstLine="284"/>
              <w:jc w:val="both"/>
              <w:textAlignment w:val="baseline"/>
              <w:rPr>
                <w:rFonts w:ascii="Times New Roman" w:eastAsia="Lucida Sans Unicode" w:hAnsi="Times New Roman"/>
                <w:color w:val="000000"/>
                <w:kern w:val="1"/>
                <w:sz w:val="28"/>
                <w:szCs w:val="28"/>
                <w:lang w:eastAsia="zh-CN" w:bidi="hi-IN"/>
              </w:rPr>
            </w:pPr>
            <w:r w:rsidRPr="00E464FB">
              <w:rPr>
                <w:rFonts w:ascii="Times New Roman" w:eastAsia="Lucida Sans Unicode" w:hAnsi="Times New Roman"/>
                <w:color w:val="000000"/>
                <w:kern w:val="1"/>
                <w:sz w:val="28"/>
                <w:szCs w:val="28"/>
                <w:lang w:eastAsia="zh-CN" w:bidi="hi-IN"/>
              </w:rPr>
              <w:t>Ознакомление с результатами обследования и с итогами коррекционной работы.</w:t>
            </w:r>
          </w:p>
        </w:tc>
      </w:tr>
      <w:tr w:rsidR="0023438F" w:rsidRPr="00E464FB" w:rsidTr="00BE7CB2">
        <w:tblPrEx>
          <w:tblCellMar>
            <w:top w:w="0" w:type="dxa"/>
          </w:tblCellMar>
        </w:tblPrEx>
        <w:tc>
          <w:tcPr>
            <w:tcW w:w="3059" w:type="dxa"/>
            <w:tcBorders>
              <w:left w:val="single" w:sz="8" w:space="0" w:color="000000"/>
              <w:bottom w:val="single" w:sz="8" w:space="0" w:color="000000"/>
            </w:tcBorders>
            <w:shd w:val="clear" w:color="auto" w:fill="auto"/>
          </w:tcPr>
          <w:p w:rsidR="0023438F" w:rsidRPr="00E464FB" w:rsidRDefault="0023438F" w:rsidP="008B2EE9">
            <w:pPr>
              <w:widowControl w:val="0"/>
              <w:numPr>
                <w:ilvl w:val="0"/>
                <w:numId w:val="89"/>
              </w:numPr>
              <w:suppressLineNumbers/>
              <w:tabs>
                <w:tab w:val="clear" w:pos="432"/>
                <w:tab w:val="num" w:pos="0"/>
              </w:tabs>
              <w:suppressAutoHyphens/>
              <w:spacing w:after="0"/>
              <w:ind w:left="0" w:right="54" w:firstLine="284"/>
              <w:jc w:val="both"/>
              <w:textAlignment w:val="baseline"/>
              <w:rPr>
                <w:rFonts w:ascii="Times New Roman" w:eastAsia="Lucida Sans Unicode" w:hAnsi="Times New Roman"/>
                <w:color w:val="000000"/>
                <w:kern w:val="1"/>
                <w:sz w:val="28"/>
                <w:szCs w:val="28"/>
                <w:lang w:eastAsia="zh-CN" w:bidi="hi-IN"/>
              </w:rPr>
            </w:pPr>
            <w:r w:rsidRPr="00E464FB">
              <w:rPr>
                <w:rFonts w:ascii="Times New Roman" w:eastAsia="Lucida Sans Unicode" w:hAnsi="Times New Roman"/>
                <w:color w:val="000000"/>
                <w:kern w:val="1"/>
                <w:sz w:val="28"/>
                <w:szCs w:val="28"/>
                <w:lang w:eastAsia="zh-CN" w:bidi="hi-IN"/>
              </w:rPr>
              <w:t>Проведение консультаций и индивидуальных бесед с родителями</w:t>
            </w:r>
          </w:p>
        </w:tc>
        <w:tc>
          <w:tcPr>
            <w:tcW w:w="3320" w:type="dxa"/>
            <w:tcBorders>
              <w:left w:val="single" w:sz="8" w:space="0" w:color="000000"/>
              <w:bottom w:val="single" w:sz="8" w:space="0" w:color="000000"/>
            </w:tcBorders>
            <w:shd w:val="clear" w:color="auto" w:fill="auto"/>
          </w:tcPr>
          <w:p w:rsidR="0023438F" w:rsidRPr="00E464FB" w:rsidRDefault="0023438F" w:rsidP="008B2EE9">
            <w:pPr>
              <w:widowControl w:val="0"/>
              <w:numPr>
                <w:ilvl w:val="0"/>
                <w:numId w:val="89"/>
              </w:numPr>
              <w:suppressLineNumbers/>
              <w:tabs>
                <w:tab w:val="clear" w:pos="432"/>
                <w:tab w:val="num" w:pos="0"/>
              </w:tabs>
              <w:suppressAutoHyphens/>
              <w:spacing w:after="0"/>
              <w:ind w:left="0" w:right="54" w:firstLine="284"/>
              <w:jc w:val="both"/>
              <w:textAlignment w:val="baseline"/>
              <w:rPr>
                <w:rFonts w:ascii="Times New Roman" w:eastAsia="Lucida Sans Unicode" w:hAnsi="Times New Roman"/>
                <w:color w:val="000000"/>
                <w:kern w:val="1"/>
                <w:sz w:val="28"/>
                <w:szCs w:val="28"/>
                <w:lang w:eastAsia="zh-CN" w:bidi="hi-IN"/>
              </w:rPr>
            </w:pPr>
            <w:r w:rsidRPr="00E464FB">
              <w:rPr>
                <w:rFonts w:ascii="Times New Roman" w:eastAsia="Lucida Sans Unicode" w:hAnsi="Times New Roman"/>
                <w:color w:val="000000"/>
                <w:kern w:val="1"/>
                <w:sz w:val="28"/>
                <w:szCs w:val="28"/>
                <w:lang w:eastAsia="zh-CN" w:bidi="hi-IN"/>
              </w:rPr>
              <w:t>Консультативная, просветительская работа</w:t>
            </w:r>
          </w:p>
        </w:tc>
        <w:tc>
          <w:tcPr>
            <w:tcW w:w="3076" w:type="dxa"/>
            <w:tcBorders>
              <w:left w:val="single" w:sz="8" w:space="0" w:color="000000"/>
              <w:bottom w:val="single" w:sz="8" w:space="0" w:color="000000"/>
              <w:right w:val="single" w:sz="8" w:space="0" w:color="000000"/>
            </w:tcBorders>
            <w:shd w:val="clear" w:color="auto" w:fill="auto"/>
          </w:tcPr>
          <w:p w:rsidR="0023438F" w:rsidRPr="00E464FB" w:rsidRDefault="0023438F" w:rsidP="008B2EE9">
            <w:pPr>
              <w:widowControl w:val="0"/>
              <w:numPr>
                <w:ilvl w:val="0"/>
                <w:numId w:val="89"/>
              </w:numPr>
              <w:suppressLineNumbers/>
              <w:tabs>
                <w:tab w:val="clear" w:pos="432"/>
                <w:tab w:val="num" w:pos="0"/>
              </w:tabs>
              <w:suppressAutoHyphens/>
              <w:spacing w:after="0"/>
              <w:ind w:left="0" w:right="54" w:firstLine="284"/>
              <w:jc w:val="both"/>
              <w:textAlignment w:val="baseline"/>
              <w:rPr>
                <w:rFonts w:ascii="Times New Roman" w:eastAsia="Lucida Sans Unicode" w:hAnsi="Times New Roman"/>
                <w:color w:val="000000"/>
                <w:kern w:val="1"/>
                <w:sz w:val="28"/>
                <w:szCs w:val="28"/>
                <w:lang w:eastAsia="zh-CN" w:bidi="hi-IN"/>
              </w:rPr>
            </w:pPr>
            <w:r w:rsidRPr="00E464FB">
              <w:rPr>
                <w:rFonts w:ascii="Times New Roman" w:eastAsia="Lucida Sans Unicode" w:hAnsi="Times New Roman"/>
                <w:color w:val="000000"/>
                <w:kern w:val="1"/>
                <w:sz w:val="28"/>
                <w:szCs w:val="28"/>
                <w:lang w:eastAsia="zh-CN" w:bidi="hi-IN"/>
              </w:rPr>
              <w:t>Выявление причин трудностей в обучении; Приобщение родителей к коррекционно-воспитательной работе.</w:t>
            </w:r>
          </w:p>
        </w:tc>
      </w:tr>
    </w:tbl>
    <w:p w:rsidR="0023438F" w:rsidRPr="00E464FB" w:rsidRDefault="0023438F" w:rsidP="00BE7CB2">
      <w:pPr>
        <w:suppressAutoHyphens/>
        <w:spacing w:after="0"/>
        <w:ind w:firstLine="851"/>
        <w:jc w:val="both"/>
        <w:rPr>
          <w:rFonts w:ascii="Times New Roman" w:hAnsi="Times New Roman"/>
          <w:b/>
          <w:i/>
          <w:color w:val="000000"/>
          <w:sz w:val="28"/>
          <w:szCs w:val="28"/>
        </w:rPr>
      </w:pPr>
      <w:r w:rsidRPr="00E464FB">
        <w:rPr>
          <w:rFonts w:ascii="Times New Roman" w:hAnsi="Times New Roman"/>
          <w:b/>
          <w:i/>
          <w:color w:val="000000"/>
          <w:sz w:val="28"/>
          <w:szCs w:val="28"/>
        </w:rPr>
        <w:t>Социальное сопровождение обучающихся с РАС.</w:t>
      </w:r>
    </w:p>
    <w:p w:rsidR="0023438F" w:rsidRPr="00E464FB" w:rsidRDefault="0023438F" w:rsidP="00BE7CB2">
      <w:pPr>
        <w:suppressAutoHyphens/>
        <w:spacing w:after="0"/>
        <w:ind w:firstLine="851"/>
        <w:jc w:val="both"/>
        <w:rPr>
          <w:rFonts w:ascii="Times New Roman" w:hAnsi="Times New Roman"/>
          <w:b/>
          <w:i/>
          <w:color w:val="000000"/>
          <w:sz w:val="28"/>
          <w:szCs w:val="28"/>
        </w:rPr>
      </w:pPr>
      <w:r w:rsidRPr="00E464FB">
        <w:rPr>
          <w:rFonts w:ascii="Times New Roman" w:hAnsi="Times New Roman"/>
          <w:b/>
          <w:i/>
          <w:color w:val="000000"/>
          <w:sz w:val="28"/>
          <w:szCs w:val="28"/>
        </w:rPr>
        <w:t>(осуществляется социальными педагогами  школы, при необходимости педагогами дополнительного образования ):</w:t>
      </w:r>
    </w:p>
    <w:p w:rsidR="0023438F" w:rsidRPr="00E464FB" w:rsidRDefault="0023438F" w:rsidP="00BE7CB2">
      <w:pPr>
        <w:suppressAutoHyphens/>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Диагностику социального статуса семьи обучающегося, имеющего ограниченные возможности здоровья: анкетирование родителей или законных представителей и (или) индивидуальная беседа по выявлению социального статуса семьи, в которой воспитывается обучающийся.</w:t>
      </w:r>
    </w:p>
    <w:p w:rsidR="0023438F" w:rsidRPr="00E464FB" w:rsidRDefault="0023438F" w:rsidP="00BE7CB2">
      <w:pPr>
        <w:suppressAutoHyphens/>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Составление списка учащихся с РАС, нуждающихся в социальном сопровождении: выявление по результатам диагностики социально незащищенных семей, семей «группы риска» (родители, злоупотребляющие психоактивными веществами (ПАВ), воспитание по типу гипоопеки и др.).</w:t>
      </w:r>
    </w:p>
    <w:p w:rsidR="0023438F" w:rsidRPr="00E464FB" w:rsidRDefault="0023438F" w:rsidP="00BE7CB2">
      <w:pPr>
        <w:suppressAutoHyphens/>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Беседы и консультации для родителей, в том числе консультирование совместно с другими специалистами в рамках работы ППк с обучающимися (по плану и по мере необходимости)</w:t>
      </w:r>
      <w:r w:rsidRPr="00E464FB">
        <w:rPr>
          <w:rFonts w:ascii="Times New Roman" w:hAnsi="Times New Roman"/>
          <w:b/>
          <w:color w:val="000000"/>
          <w:sz w:val="28"/>
          <w:szCs w:val="28"/>
        </w:rPr>
        <w:t xml:space="preserve">: </w:t>
      </w:r>
      <w:r w:rsidRPr="00E464FB">
        <w:rPr>
          <w:rFonts w:ascii="Times New Roman" w:hAnsi="Times New Roman"/>
          <w:color w:val="000000"/>
          <w:sz w:val="28"/>
          <w:szCs w:val="28"/>
        </w:rPr>
        <w:t>разъяснение и уточнение родителям (законным представителям) их прав и обязанностей по отношению к детям и школе, помощь в оформлении льгот; обсуждение с обучающимися их интересов и склонностей в сфере дополнительного образования.</w:t>
      </w:r>
    </w:p>
    <w:p w:rsidR="0023438F" w:rsidRPr="00E464FB" w:rsidRDefault="0023438F" w:rsidP="00BE7CB2">
      <w:pPr>
        <w:suppressAutoHyphens/>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lastRenderedPageBreak/>
        <w:t>Взаимодействие с внутренними и внешними структурами, педагогическими и социальными работниками в интересах обучающегося</w:t>
      </w:r>
      <w:r w:rsidRPr="00E464FB">
        <w:rPr>
          <w:rFonts w:ascii="Times New Roman" w:hAnsi="Times New Roman"/>
          <w:i/>
          <w:color w:val="000000"/>
          <w:sz w:val="28"/>
          <w:szCs w:val="28"/>
        </w:rPr>
        <w:t xml:space="preserve">: </w:t>
      </w:r>
      <w:r w:rsidRPr="00E464FB">
        <w:rPr>
          <w:rFonts w:ascii="Times New Roman" w:hAnsi="Times New Roman"/>
          <w:color w:val="000000"/>
          <w:sz w:val="28"/>
          <w:szCs w:val="28"/>
        </w:rPr>
        <w:t>педагогическое сопровождение дополнительного образования обучающегося с РАС в рамках системной коррекционной работы, а также совместная работа с Советом школы по профилактике безнадзорности и правонарушений несовершеннолетних, инспекторами ОВД Березовского района.</w:t>
      </w:r>
    </w:p>
    <w:p w:rsidR="0023438F" w:rsidRPr="00E464FB" w:rsidRDefault="0023438F" w:rsidP="00BE7CB2">
      <w:pPr>
        <w:tabs>
          <w:tab w:val="left" w:pos="2385"/>
        </w:tabs>
        <w:spacing w:after="0"/>
        <w:ind w:firstLine="851"/>
        <w:jc w:val="both"/>
        <w:rPr>
          <w:rFonts w:ascii="Times New Roman" w:hAnsi="Times New Roman"/>
          <w:b/>
          <w:i/>
          <w:color w:val="000000"/>
          <w:sz w:val="28"/>
          <w:szCs w:val="28"/>
        </w:rPr>
      </w:pPr>
      <w:r w:rsidRPr="00E464FB">
        <w:rPr>
          <w:rFonts w:ascii="Times New Roman" w:hAnsi="Times New Roman"/>
          <w:b/>
          <w:i/>
          <w:color w:val="000000"/>
          <w:sz w:val="28"/>
          <w:szCs w:val="28"/>
        </w:rPr>
        <w:t>План реализации коррекционных мероприятий в рамках социал</w:t>
      </w:r>
      <w:r w:rsidRPr="00E464FB">
        <w:rPr>
          <w:rFonts w:ascii="Times New Roman" w:hAnsi="Times New Roman"/>
          <w:b/>
          <w:i/>
          <w:color w:val="000000"/>
          <w:sz w:val="28"/>
          <w:szCs w:val="28"/>
        </w:rPr>
        <w:t>ь</w:t>
      </w:r>
      <w:r w:rsidRPr="00E464FB">
        <w:rPr>
          <w:rFonts w:ascii="Times New Roman" w:hAnsi="Times New Roman"/>
          <w:b/>
          <w:i/>
          <w:color w:val="000000"/>
          <w:sz w:val="28"/>
          <w:szCs w:val="28"/>
        </w:rPr>
        <w:t>ного сопровождения.</w:t>
      </w:r>
    </w:p>
    <w:tbl>
      <w:tblPr>
        <w:tblW w:w="9498" w:type="dxa"/>
        <w:tblInd w:w="108" w:type="dxa"/>
        <w:tblLayout w:type="fixed"/>
        <w:tblLook w:val="0000" w:firstRow="0" w:lastRow="0" w:firstColumn="0" w:lastColumn="0" w:noHBand="0" w:noVBand="0"/>
      </w:tblPr>
      <w:tblGrid>
        <w:gridCol w:w="3518"/>
        <w:gridCol w:w="2294"/>
        <w:gridCol w:w="3686"/>
      </w:tblGrid>
      <w:tr w:rsidR="0023438F" w:rsidRPr="00E464FB" w:rsidTr="00BE7CB2">
        <w:trPr>
          <w:trHeight w:val="708"/>
        </w:trPr>
        <w:tc>
          <w:tcPr>
            <w:tcW w:w="3518" w:type="dxa"/>
            <w:tcBorders>
              <w:top w:val="single" w:sz="4" w:space="0" w:color="000000"/>
              <w:left w:val="single" w:sz="4" w:space="0" w:color="000000"/>
              <w:bottom w:val="single" w:sz="4" w:space="0" w:color="000000"/>
            </w:tcBorders>
            <w:shd w:val="clear" w:color="auto" w:fill="auto"/>
          </w:tcPr>
          <w:p w:rsidR="0023438F" w:rsidRPr="00E464FB" w:rsidRDefault="0023438F" w:rsidP="008F4AF1">
            <w:pPr>
              <w:spacing w:after="0"/>
              <w:ind w:firstLine="318"/>
              <w:jc w:val="both"/>
              <w:rPr>
                <w:rFonts w:ascii="Times New Roman" w:hAnsi="Times New Roman"/>
                <w:b/>
                <w:color w:val="000000"/>
                <w:sz w:val="28"/>
                <w:szCs w:val="28"/>
              </w:rPr>
            </w:pPr>
            <w:r w:rsidRPr="00E464FB">
              <w:rPr>
                <w:rFonts w:ascii="Times New Roman" w:hAnsi="Times New Roman"/>
                <w:b/>
                <w:color w:val="000000"/>
                <w:sz w:val="28"/>
                <w:szCs w:val="28"/>
              </w:rPr>
              <w:t>Мероприятие</w:t>
            </w:r>
          </w:p>
        </w:tc>
        <w:tc>
          <w:tcPr>
            <w:tcW w:w="2294" w:type="dxa"/>
            <w:tcBorders>
              <w:top w:val="single" w:sz="4" w:space="0" w:color="000000"/>
              <w:left w:val="single" w:sz="4" w:space="0" w:color="000000"/>
              <w:bottom w:val="single" w:sz="4" w:space="0" w:color="000000"/>
            </w:tcBorders>
            <w:shd w:val="clear" w:color="auto" w:fill="auto"/>
          </w:tcPr>
          <w:p w:rsidR="0023438F" w:rsidRPr="00E464FB" w:rsidRDefault="0023438F" w:rsidP="008F4AF1">
            <w:pPr>
              <w:spacing w:after="0"/>
              <w:ind w:firstLine="318"/>
              <w:jc w:val="both"/>
              <w:rPr>
                <w:rFonts w:ascii="Times New Roman" w:hAnsi="Times New Roman"/>
                <w:b/>
                <w:color w:val="000000"/>
                <w:sz w:val="28"/>
                <w:szCs w:val="28"/>
              </w:rPr>
            </w:pPr>
            <w:r w:rsidRPr="00E464FB">
              <w:rPr>
                <w:rFonts w:ascii="Times New Roman" w:hAnsi="Times New Roman"/>
                <w:b/>
                <w:color w:val="000000"/>
                <w:sz w:val="28"/>
                <w:szCs w:val="28"/>
              </w:rPr>
              <w:t>Форма пр</w:t>
            </w:r>
            <w:r w:rsidRPr="00E464FB">
              <w:rPr>
                <w:rFonts w:ascii="Times New Roman" w:hAnsi="Times New Roman"/>
                <w:b/>
                <w:color w:val="000000"/>
                <w:sz w:val="28"/>
                <w:szCs w:val="28"/>
              </w:rPr>
              <w:t>о</w:t>
            </w:r>
            <w:r w:rsidRPr="00E464FB">
              <w:rPr>
                <w:rFonts w:ascii="Times New Roman" w:hAnsi="Times New Roman"/>
                <w:b/>
                <w:color w:val="000000"/>
                <w:sz w:val="28"/>
                <w:szCs w:val="28"/>
              </w:rPr>
              <w:t>ведения</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23438F" w:rsidRPr="00E464FB" w:rsidRDefault="0023438F" w:rsidP="008F4AF1">
            <w:pPr>
              <w:spacing w:after="0"/>
              <w:ind w:firstLine="318"/>
              <w:jc w:val="both"/>
              <w:rPr>
                <w:rFonts w:ascii="Times New Roman" w:hAnsi="Times New Roman"/>
                <w:color w:val="000000"/>
                <w:sz w:val="28"/>
                <w:szCs w:val="28"/>
              </w:rPr>
            </w:pPr>
            <w:r w:rsidRPr="00E464FB">
              <w:rPr>
                <w:rFonts w:ascii="Times New Roman" w:hAnsi="Times New Roman"/>
                <w:b/>
                <w:color w:val="000000"/>
                <w:sz w:val="28"/>
                <w:szCs w:val="28"/>
              </w:rPr>
              <w:t>Сроки и регулярность проведения</w:t>
            </w:r>
          </w:p>
        </w:tc>
      </w:tr>
      <w:tr w:rsidR="0023438F" w:rsidRPr="00E464FB" w:rsidTr="00BE7CB2">
        <w:trPr>
          <w:trHeight w:val="947"/>
        </w:trPr>
        <w:tc>
          <w:tcPr>
            <w:tcW w:w="3518" w:type="dxa"/>
            <w:tcBorders>
              <w:top w:val="single" w:sz="4" w:space="0" w:color="000000"/>
              <w:left w:val="single" w:sz="4" w:space="0" w:color="000000"/>
              <w:bottom w:val="single" w:sz="4" w:space="0" w:color="000000"/>
            </w:tcBorders>
            <w:shd w:val="clear" w:color="auto" w:fill="auto"/>
          </w:tcPr>
          <w:p w:rsidR="0023438F" w:rsidRPr="00E464FB" w:rsidRDefault="0023438F" w:rsidP="008F4AF1">
            <w:pPr>
              <w:spacing w:after="0"/>
              <w:ind w:firstLine="318"/>
              <w:jc w:val="both"/>
              <w:rPr>
                <w:rFonts w:ascii="Times New Roman" w:hAnsi="Times New Roman"/>
                <w:color w:val="000000"/>
                <w:sz w:val="28"/>
                <w:szCs w:val="28"/>
              </w:rPr>
            </w:pPr>
            <w:r w:rsidRPr="00E464FB">
              <w:rPr>
                <w:rFonts w:ascii="Times New Roman" w:hAnsi="Times New Roman"/>
                <w:color w:val="000000"/>
                <w:sz w:val="28"/>
                <w:szCs w:val="28"/>
              </w:rPr>
              <w:t>диагностика социальн</w:t>
            </w:r>
            <w:r w:rsidRPr="00E464FB">
              <w:rPr>
                <w:rFonts w:ascii="Times New Roman" w:hAnsi="Times New Roman"/>
                <w:color w:val="000000"/>
                <w:sz w:val="28"/>
                <w:szCs w:val="28"/>
              </w:rPr>
              <w:t>о</w:t>
            </w:r>
            <w:r w:rsidRPr="00E464FB">
              <w:rPr>
                <w:rFonts w:ascii="Times New Roman" w:hAnsi="Times New Roman"/>
                <w:color w:val="000000"/>
                <w:sz w:val="28"/>
                <w:szCs w:val="28"/>
              </w:rPr>
              <w:t>го статуса семьи ребенка</w:t>
            </w:r>
          </w:p>
        </w:tc>
        <w:tc>
          <w:tcPr>
            <w:tcW w:w="2294" w:type="dxa"/>
            <w:tcBorders>
              <w:top w:val="single" w:sz="4" w:space="0" w:color="000000"/>
              <w:left w:val="single" w:sz="4" w:space="0" w:color="000000"/>
              <w:bottom w:val="single" w:sz="4" w:space="0" w:color="000000"/>
            </w:tcBorders>
            <w:shd w:val="clear" w:color="auto" w:fill="auto"/>
          </w:tcPr>
          <w:p w:rsidR="0023438F" w:rsidRPr="00E464FB" w:rsidRDefault="0023438F" w:rsidP="008F4AF1">
            <w:pPr>
              <w:spacing w:after="0"/>
              <w:ind w:firstLine="318"/>
              <w:jc w:val="both"/>
              <w:rPr>
                <w:rFonts w:ascii="Times New Roman" w:hAnsi="Times New Roman"/>
                <w:color w:val="000000"/>
                <w:sz w:val="28"/>
                <w:szCs w:val="28"/>
              </w:rPr>
            </w:pPr>
            <w:r w:rsidRPr="00E464FB">
              <w:rPr>
                <w:rFonts w:ascii="Times New Roman" w:hAnsi="Times New Roman"/>
                <w:color w:val="000000"/>
                <w:sz w:val="28"/>
                <w:szCs w:val="28"/>
              </w:rPr>
              <w:t>групповая или индивидуальная</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23438F" w:rsidRPr="00E464FB" w:rsidRDefault="0023438F" w:rsidP="008F4AF1">
            <w:pPr>
              <w:spacing w:after="0"/>
              <w:ind w:firstLine="318"/>
              <w:jc w:val="both"/>
              <w:rPr>
                <w:rFonts w:ascii="Times New Roman" w:hAnsi="Times New Roman"/>
                <w:color w:val="000000"/>
                <w:sz w:val="28"/>
                <w:szCs w:val="28"/>
              </w:rPr>
            </w:pPr>
            <w:r w:rsidRPr="00E464FB">
              <w:rPr>
                <w:rFonts w:ascii="Times New Roman" w:hAnsi="Times New Roman"/>
                <w:color w:val="000000"/>
                <w:sz w:val="28"/>
                <w:szCs w:val="28"/>
              </w:rPr>
              <w:t>при поступлении в шк</w:t>
            </w:r>
            <w:r w:rsidRPr="00E464FB">
              <w:rPr>
                <w:rFonts w:ascii="Times New Roman" w:hAnsi="Times New Roman"/>
                <w:color w:val="000000"/>
                <w:sz w:val="28"/>
                <w:szCs w:val="28"/>
              </w:rPr>
              <w:t>о</w:t>
            </w:r>
            <w:r w:rsidRPr="00E464FB">
              <w:rPr>
                <w:rFonts w:ascii="Times New Roman" w:hAnsi="Times New Roman"/>
                <w:color w:val="000000"/>
                <w:sz w:val="28"/>
                <w:szCs w:val="28"/>
              </w:rPr>
              <w:t>лу, уточнение изменений ежегодно</w:t>
            </w:r>
          </w:p>
        </w:tc>
      </w:tr>
      <w:tr w:rsidR="0023438F" w:rsidRPr="00E464FB" w:rsidTr="00BE7CB2">
        <w:trPr>
          <w:trHeight w:val="556"/>
        </w:trPr>
        <w:tc>
          <w:tcPr>
            <w:tcW w:w="3518" w:type="dxa"/>
            <w:tcBorders>
              <w:top w:val="single" w:sz="4" w:space="0" w:color="000000"/>
              <w:left w:val="single" w:sz="4" w:space="0" w:color="000000"/>
              <w:bottom w:val="single" w:sz="4" w:space="0" w:color="000000"/>
            </w:tcBorders>
            <w:shd w:val="clear" w:color="auto" w:fill="auto"/>
          </w:tcPr>
          <w:p w:rsidR="0023438F" w:rsidRPr="00E464FB" w:rsidRDefault="0023438F" w:rsidP="008F4AF1">
            <w:pPr>
              <w:spacing w:after="0"/>
              <w:ind w:firstLine="318"/>
              <w:jc w:val="both"/>
              <w:rPr>
                <w:rFonts w:ascii="Times New Roman" w:hAnsi="Times New Roman"/>
                <w:color w:val="000000"/>
                <w:sz w:val="28"/>
                <w:szCs w:val="28"/>
              </w:rPr>
            </w:pPr>
            <w:r w:rsidRPr="00E464FB">
              <w:rPr>
                <w:rFonts w:ascii="Times New Roman" w:hAnsi="Times New Roman"/>
                <w:color w:val="000000"/>
                <w:sz w:val="28"/>
                <w:szCs w:val="28"/>
              </w:rPr>
              <w:t>составление списка д</w:t>
            </w:r>
            <w:r w:rsidRPr="00E464FB">
              <w:rPr>
                <w:rFonts w:ascii="Times New Roman" w:hAnsi="Times New Roman"/>
                <w:color w:val="000000"/>
                <w:sz w:val="28"/>
                <w:szCs w:val="28"/>
              </w:rPr>
              <w:t>е</w:t>
            </w:r>
            <w:r w:rsidRPr="00E464FB">
              <w:rPr>
                <w:rFonts w:ascii="Times New Roman" w:hAnsi="Times New Roman"/>
                <w:color w:val="000000"/>
                <w:sz w:val="28"/>
                <w:szCs w:val="28"/>
              </w:rPr>
              <w:t>тей, нуждающихся в соц</w:t>
            </w:r>
            <w:r w:rsidRPr="00E464FB">
              <w:rPr>
                <w:rFonts w:ascii="Times New Roman" w:hAnsi="Times New Roman"/>
                <w:color w:val="000000"/>
                <w:sz w:val="28"/>
                <w:szCs w:val="28"/>
              </w:rPr>
              <w:t>и</w:t>
            </w:r>
            <w:r w:rsidRPr="00E464FB">
              <w:rPr>
                <w:rFonts w:ascii="Times New Roman" w:hAnsi="Times New Roman"/>
                <w:color w:val="000000"/>
                <w:sz w:val="28"/>
                <w:szCs w:val="28"/>
              </w:rPr>
              <w:t>альном сопровождении</w:t>
            </w:r>
          </w:p>
        </w:tc>
        <w:tc>
          <w:tcPr>
            <w:tcW w:w="2294" w:type="dxa"/>
            <w:tcBorders>
              <w:top w:val="single" w:sz="4" w:space="0" w:color="000000"/>
              <w:left w:val="single" w:sz="4" w:space="0" w:color="000000"/>
              <w:bottom w:val="single" w:sz="4" w:space="0" w:color="000000"/>
            </w:tcBorders>
            <w:shd w:val="clear" w:color="auto" w:fill="auto"/>
          </w:tcPr>
          <w:p w:rsidR="0023438F" w:rsidRPr="00E464FB" w:rsidRDefault="0023438F" w:rsidP="008F4AF1">
            <w:pPr>
              <w:spacing w:after="0"/>
              <w:ind w:firstLine="318"/>
              <w:jc w:val="both"/>
              <w:rPr>
                <w:rFonts w:ascii="Times New Roman" w:hAnsi="Times New Roman"/>
                <w:color w:val="000000"/>
                <w:sz w:val="28"/>
                <w:szCs w:val="28"/>
              </w:rPr>
            </w:pPr>
            <w:r w:rsidRPr="00E464FB">
              <w:rPr>
                <w:rFonts w:ascii="Times New Roman" w:hAnsi="Times New Roman"/>
                <w:color w:val="000000"/>
                <w:sz w:val="28"/>
                <w:szCs w:val="28"/>
              </w:rPr>
              <w:t>индивидуал</w:t>
            </w:r>
            <w:r w:rsidRPr="00E464FB">
              <w:rPr>
                <w:rFonts w:ascii="Times New Roman" w:hAnsi="Times New Roman"/>
                <w:color w:val="000000"/>
                <w:sz w:val="28"/>
                <w:szCs w:val="28"/>
              </w:rPr>
              <w:t>ь</w:t>
            </w:r>
            <w:r w:rsidRPr="00E464FB">
              <w:rPr>
                <w:rFonts w:ascii="Times New Roman" w:hAnsi="Times New Roman"/>
                <w:color w:val="000000"/>
                <w:sz w:val="28"/>
                <w:szCs w:val="28"/>
              </w:rPr>
              <w:t>ная</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23438F" w:rsidRPr="00E464FB" w:rsidRDefault="0023438F" w:rsidP="008F4AF1">
            <w:pPr>
              <w:spacing w:after="0"/>
              <w:ind w:firstLine="318"/>
              <w:jc w:val="both"/>
              <w:rPr>
                <w:rFonts w:ascii="Times New Roman" w:hAnsi="Times New Roman"/>
                <w:b/>
                <w:color w:val="000000"/>
                <w:sz w:val="28"/>
                <w:szCs w:val="28"/>
              </w:rPr>
            </w:pPr>
            <w:r w:rsidRPr="00E464FB">
              <w:rPr>
                <w:rFonts w:ascii="Times New Roman" w:hAnsi="Times New Roman"/>
                <w:color w:val="000000"/>
                <w:sz w:val="28"/>
                <w:szCs w:val="28"/>
              </w:rPr>
              <w:t>ежегодно в течение се</w:t>
            </w:r>
            <w:r w:rsidRPr="00E464FB">
              <w:rPr>
                <w:rFonts w:ascii="Times New Roman" w:hAnsi="Times New Roman"/>
                <w:color w:val="000000"/>
                <w:sz w:val="28"/>
                <w:szCs w:val="28"/>
              </w:rPr>
              <w:t>н</w:t>
            </w:r>
            <w:r w:rsidRPr="00E464FB">
              <w:rPr>
                <w:rFonts w:ascii="Times New Roman" w:hAnsi="Times New Roman"/>
                <w:color w:val="000000"/>
                <w:sz w:val="28"/>
                <w:szCs w:val="28"/>
              </w:rPr>
              <w:t>тября</w:t>
            </w:r>
          </w:p>
        </w:tc>
      </w:tr>
      <w:tr w:rsidR="0023438F" w:rsidRPr="00E464FB" w:rsidTr="008F4AF1">
        <w:trPr>
          <w:trHeight w:val="331"/>
        </w:trPr>
        <w:tc>
          <w:tcPr>
            <w:tcW w:w="3518" w:type="dxa"/>
            <w:tcBorders>
              <w:top w:val="single" w:sz="4" w:space="0" w:color="000000"/>
              <w:left w:val="single" w:sz="4" w:space="0" w:color="000000"/>
              <w:bottom w:val="single" w:sz="4" w:space="0" w:color="000000"/>
            </w:tcBorders>
            <w:shd w:val="clear" w:color="auto" w:fill="auto"/>
          </w:tcPr>
          <w:p w:rsidR="0023438F" w:rsidRPr="00E464FB" w:rsidRDefault="0023438F" w:rsidP="008F4AF1">
            <w:pPr>
              <w:spacing w:after="0"/>
              <w:ind w:firstLine="318"/>
              <w:jc w:val="both"/>
              <w:rPr>
                <w:rFonts w:ascii="Times New Roman" w:hAnsi="Times New Roman"/>
                <w:color w:val="000000"/>
                <w:sz w:val="28"/>
                <w:szCs w:val="28"/>
              </w:rPr>
            </w:pPr>
            <w:r w:rsidRPr="00E464FB">
              <w:rPr>
                <w:rFonts w:ascii="Times New Roman" w:hAnsi="Times New Roman"/>
                <w:color w:val="000000"/>
                <w:sz w:val="28"/>
                <w:szCs w:val="28"/>
              </w:rPr>
              <w:t>беседы и консультации для родителей, обуча</w:t>
            </w:r>
            <w:r w:rsidRPr="00E464FB">
              <w:rPr>
                <w:rFonts w:ascii="Times New Roman" w:hAnsi="Times New Roman"/>
                <w:color w:val="000000"/>
                <w:sz w:val="28"/>
                <w:szCs w:val="28"/>
              </w:rPr>
              <w:t>ю</w:t>
            </w:r>
            <w:r w:rsidRPr="00E464FB">
              <w:rPr>
                <w:rFonts w:ascii="Times New Roman" w:hAnsi="Times New Roman"/>
                <w:color w:val="000000"/>
                <w:sz w:val="28"/>
                <w:szCs w:val="28"/>
              </w:rPr>
              <w:t>щихся</w:t>
            </w:r>
          </w:p>
        </w:tc>
        <w:tc>
          <w:tcPr>
            <w:tcW w:w="2294" w:type="dxa"/>
            <w:tcBorders>
              <w:top w:val="single" w:sz="4" w:space="0" w:color="000000"/>
              <w:left w:val="single" w:sz="4" w:space="0" w:color="000000"/>
              <w:bottom w:val="single" w:sz="4" w:space="0" w:color="000000"/>
            </w:tcBorders>
            <w:shd w:val="clear" w:color="auto" w:fill="auto"/>
          </w:tcPr>
          <w:p w:rsidR="0023438F" w:rsidRPr="00E464FB" w:rsidRDefault="0023438F" w:rsidP="008F4AF1">
            <w:pPr>
              <w:spacing w:after="0"/>
              <w:ind w:firstLine="318"/>
              <w:jc w:val="both"/>
              <w:rPr>
                <w:rFonts w:ascii="Times New Roman" w:hAnsi="Times New Roman"/>
                <w:color w:val="000000"/>
                <w:sz w:val="28"/>
                <w:szCs w:val="28"/>
              </w:rPr>
            </w:pPr>
            <w:r w:rsidRPr="00E464FB">
              <w:rPr>
                <w:rFonts w:ascii="Times New Roman" w:hAnsi="Times New Roman"/>
                <w:color w:val="000000"/>
                <w:sz w:val="28"/>
                <w:szCs w:val="28"/>
              </w:rPr>
              <w:t>индивидуал</w:t>
            </w:r>
            <w:r w:rsidRPr="00E464FB">
              <w:rPr>
                <w:rFonts w:ascii="Times New Roman" w:hAnsi="Times New Roman"/>
                <w:color w:val="000000"/>
                <w:sz w:val="28"/>
                <w:szCs w:val="28"/>
              </w:rPr>
              <w:t>ь</w:t>
            </w:r>
            <w:r w:rsidRPr="00E464FB">
              <w:rPr>
                <w:rFonts w:ascii="Times New Roman" w:hAnsi="Times New Roman"/>
                <w:color w:val="000000"/>
                <w:sz w:val="28"/>
                <w:szCs w:val="28"/>
              </w:rPr>
              <w:t>но по запросу и необходимости,</w:t>
            </w:r>
          </w:p>
          <w:p w:rsidR="0023438F" w:rsidRPr="00E464FB" w:rsidRDefault="0023438F" w:rsidP="008F4AF1">
            <w:pPr>
              <w:spacing w:after="0"/>
              <w:ind w:firstLine="318"/>
              <w:jc w:val="both"/>
              <w:rPr>
                <w:rFonts w:ascii="Times New Roman" w:hAnsi="Times New Roman"/>
                <w:color w:val="000000"/>
                <w:sz w:val="28"/>
                <w:szCs w:val="28"/>
              </w:rPr>
            </w:pPr>
            <w:r w:rsidRPr="00E464FB">
              <w:rPr>
                <w:rFonts w:ascii="Times New Roman" w:hAnsi="Times New Roman"/>
                <w:color w:val="000000"/>
                <w:sz w:val="28"/>
                <w:szCs w:val="28"/>
              </w:rPr>
              <w:t>на ПМПк</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23438F" w:rsidRPr="00E464FB" w:rsidRDefault="0023438F" w:rsidP="008F4AF1">
            <w:pPr>
              <w:spacing w:after="0"/>
              <w:ind w:firstLine="318"/>
              <w:jc w:val="both"/>
              <w:rPr>
                <w:rFonts w:ascii="Times New Roman" w:hAnsi="Times New Roman"/>
                <w:color w:val="000000"/>
                <w:sz w:val="28"/>
                <w:szCs w:val="28"/>
              </w:rPr>
            </w:pPr>
            <w:r w:rsidRPr="00E464FB">
              <w:rPr>
                <w:rFonts w:ascii="Times New Roman" w:hAnsi="Times New Roman"/>
                <w:color w:val="000000"/>
                <w:sz w:val="28"/>
                <w:szCs w:val="28"/>
              </w:rPr>
              <w:t>в течение учебного года по запросу, по ежегодному плану и по мере необход</w:t>
            </w:r>
            <w:r w:rsidRPr="00E464FB">
              <w:rPr>
                <w:rFonts w:ascii="Times New Roman" w:hAnsi="Times New Roman"/>
                <w:color w:val="000000"/>
                <w:sz w:val="28"/>
                <w:szCs w:val="28"/>
              </w:rPr>
              <w:t>и</w:t>
            </w:r>
            <w:r w:rsidRPr="00E464FB">
              <w:rPr>
                <w:rFonts w:ascii="Times New Roman" w:hAnsi="Times New Roman"/>
                <w:color w:val="000000"/>
                <w:sz w:val="28"/>
                <w:szCs w:val="28"/>
              </w:rPr>
              <w:t>мости</w:t>
            </w:r>
          </w:p>
        </w:tc>
      </w:tr>
      <w:tr w:rsidR="0023438F" w:rsidRPr="00E464FB" w:rsidTr="00BE7CB2">
        <w:trPr>
          <w:trHeight w:val="801"/>
        </w:trPr>
        <w:tc>
          <w:tcPr>
            <w:tcW w:w="3518" w:type="dxa"/>
            <w:tcBorders>
              <w:top w:val="single" w:sz="4" w:space="0" w:color="000000"/>
              <w:left w:val="single" w:sz="4" w:space="0" w:color="000000"/>
              <w:bottom w:val="single" w:sz="4" w:space="0" w:color="000000"/>
            </w:tcBorders>
            <w:shd w:val="clear" w:color="auto" w:fill="auto"/>
          </w:tcPr>
          <w:p w:rsidR="0023438F" w:rsidRPr="00E464FB" w:rsidRDefault="0023438F" w:rsidP="008F4AF1">
            <w:pPr>
              <w:spacing w:after="0"/>
              <w:ind w:firstLine="318"/>
              <w:jc w:val="both"/>
              <w:rPr>
                <w:rFonts w:ascii="Times New Roman" w:hAnsi="Times New Roman"/>
                <w:color w:val="000000"/>
                <w:sz w:val="28"/>
                <w:szCs w:val="28"/>
              </w:rPr>
            </w:pPr>
            <w:r w:rsidRPr="00E464FB">
              <w:rPr>
                <w:rFonts w:ascii="Times New Roman" w:hAnsi="Times New Roman"/>
                <w:color w:val="000000"/>
                <w:sz w:val="28"/>
                <w:szCs w:val="28"/>
              </w:rPr>
              <w:t>взаимодействие с вну</w:t>
            </w:r>
            <w:r w:rsidRPr="00E464FB">
              <w:rPr>
                <w:rFonts w:ascii="Times New Roman" w:hAnsi="Times New Roman"/>
                <w:color w:val="000000"/>
                <w:sz w:val="28"/>
                <w:szCs w:val="28"/>
              </w:rPr>
              <w:t>т</w:t>
            </w:r>
            <w:r w:rsidRPr="00E464FB">
              <w:rPr>
                <w:rFonts w:ascii="Times New Roman" w:hAnsi="Times New Roman"/>
                <w:color w:val="000000"/>
                <w:sz w:val="28"/>
                <w:szCs w:val="28"/>
              </w:rPr>
              <w:t>ренними и внешними структурами в интересах ребенка</w:t>
            </w:r>
          </w:p>
        </w:tc>
        <w:tc>
          <w:tcPr>
            <w:tcW w:w="2294" w:type="dxa"/>
            <w:tcBorders>
              <w:top w:val="single" w:sz="4" w:space="0" w:color="000000"/>
              <w:left w:val="single" w:sz="4" w:space="0" w:color="000000"/>
              <w:bottom w:val="single" w:sz="4" w:space="0" w:color="000000"/>
            </w:tcBorders>
            <w:shd w:val="clear" w:color="auto" w:fill="auto"/>
          </w:tcPr>
          <w:p w:rsidR="0023438F" w:rsidRPr="00E464FB" w:rsidRDefault="0023438F" w:rsidP="008F4AF1">
            <w:pPr>
              <w:spacing w:after="0"/>
              <w:ind w:firstLine="318"/>
              <w:jc w:val="both"/>
              <w:rPr>
                <w:rFonts w:ascii="Times New Roman" w:hAnsi="Times New Roman"/>
                <w:color w:val="000000"/>
                <w:sz w:val="28"/>
                <w:szCs w:val="28"/>
              </w:rPr>
            </w:pPr>
            <w:r w:rsidRPr="00E464FB">
              <w:rPr>
                <w:rFonts w:ascii="Times New Roman" w:hAnsi="Times New Roman"/>
                <w:color w:val="000000"/>
                <w:sz w:val="28"/>
                <w:szCs w:val="28"/>
              </w:rPr>
              <w:t>индивидуал</w:t>
            </w:r>
            <w:r w:rsidRPr="00E464FB">
              <w:rPr>
                <w:rFonts w:ascii="Times New Roman" w:hAnsi="Times New Roman"/>
                <w:color w:val="000000"/>
                <w:sz w:val="28"/>
                <w:szCs w:val="28"/>
              </w:rPr>
              <w:t>ь</w:t>
            </w:r>
            <w:r w:rsidRPr="00E464FB">
              <w:rPr>
                <w:rFonts w:ascii="Times New Roman" w:hAnsi="Times New Roman"/>
                <w:color w:val="000000"/>
                <w:sz w:val="28"/>
                <w:szCs w:val="28"/>
              </w:rPr>
              <w:t>ная</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23438F" w:rsidRPr="00E464FB" w:rsidRDefault="0023438F" w:rsidP="008F4AF1">
            <w:pPr>
              <w:spacing w:after="0"/>
              <w:ind w:firstLine="318"/>
              <w:jc w:val="both"/>
              <w:rPr>
                <w:rFonts w:ascii="Times New Roman" w:hAnsi="Times New Roman"/>
                <w:color w:val="000000"/>
                <w:sz w:val="28"/>
                <w:szCs w:val="28"/>
              </w:rPr>
            </w:pPr>
            <w:r w:rsidRPr="00E464FB">
              <w:rPr>
                <w:rFonts w:ascii="Times New Roman" w:hAnsi="Times New Roman"/>
                <w:color w:val="000000"/>
                <w:sz w:val="28"/>
                <w:szCs w:val="28"/>
              </w:rPr>
              <w:t>в течение обучения  по мере необходимости</w:t>
            </w:r>
          </w:p>
        </w:tc>
      </w:tr>
    </w:tbl>
    <w:p w:rsidR="0023438F" w:rsidRPr="00E464FB" w:rsidRDefault="0023438F" w:rsidP="00BE7CB2">
      <w:pPr>
        <w:spacing w:after="0"/>
        <w:ind w:firstLine="851"/>
        <w:jc w:val="both"/>
        <w:rPr>
          <w:rFonts w:ascii="Times New Roman" w:hAnsi="Times New Roman"/>
          <w:i/>
          <w:color w:val="000000"/>
          <w:sz w:val="28"/>
          <w:szCs w:val="28"/>
        </w:rPr>
      </w:pPr>
      <w:r w:rsidRPr="00E464FB">
        <w:rPr>
          <w:rFonts w:ascii="Times New Roman" w:hAnsi="Times New Roman"/>
          <w:b/>
          <w:i/>
          <w:color w:val="000000"/>
          <w:sz w:val="28"/>
          <w:szCs w:val="28"/>
        </w:rPr>
        <w:t xml:space="preserve">Методы работы социального педагога: </w:t>
      </w:r>
    </w:p>
    <w:p w:rsidR="0023438F" w:rsidRPr="00E464FB" w:rsidRDefault="0023438F" w:rsidP="008B2EE9">
      <w:pPr>
        <w:numPr>
          <w:ilvl w:val="0"/>
          <w:numId w:val="129"/>
        </w:numPr>
        <w:spacing w:after="0"/>
        <w:ind w:left="0" w:right="14"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наблюдение в учебной и внеурочной деятельности; </w:t>
      </w:r>
    </w:p>
    <w:p w:rsidR="0023438F" w:rsidRPr="00E464FB" w:rsidRDefault="0023438F" w:rsidP="008B2EE9">
      <w:pPr>
        <w:numPr>
          <w:ilvl w:val="0"/>
          <w:numId w:val="129"/>
        </w:numPr>
        <w:spacing w:after="0"/>
        <w:ind w:left="0" w:right="14"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изучение документации вновь прибывших учащихся; </w:t>
      </w:r>
    </w:p>
    <w:p w:rsidR="0023438F" w:rsidRPr="00E464FB" w:rsidRDefault="0023438F" w:rsidP="008B2EE9">
      <w:pPr>
        <w:numPr>
          <w:ilvl w:val="0"/>
          <w:numId w:val="129"/>
        </w:numPr>
        <w:spacing w:after="0"/>
        <w:ind w:left="0" w:right="14" w:firstLine="851"/>
        <w:jc w:val="both"/>
        <w:rPr>
          <w:rFonts w:ascii="Times New Roman" w:hAnsi="Times New Roman"/>
          <w:color w:val="000000"/>
          <w:sz w:val="28"/>
          <w:szCs w:val="28"/>
        </w:rPr>
      </w:pPr>
      <w:r w:rsidRPr="00E464FB">
        <w:rPr>
          <w:rFonts w:ascii="Times New Roman" w:hAnsi="Times New Roman"/>
          <w:color w:val="000000"/>
          <w:sz w:val="28"/>
          <w:szCs w:val="28"/>
        </w:rPr>
        <w:t>диагностика личностных особенностей учащихся, семейной с</w:t>
      </w:r>
      <w:r w:rsidRPr="00E464FB">
        <w:rPr>
          <w:rFonts w:ascii="Times New Roman" w:hAnsi="Times New Roman"/>
          <w:color w:val="000000"/>
          <w:sz w:val="28"/>
          <w:szCs w:val="28"/>
        </w:rPr>
        <w:t>и</w:t>
      </w:r>
      <w:r w:rsidRPr="00E464FB">
        <w:rPr>
          <w:rFonts w:ascii="Times New Roman" w:hAnsi="Times New Roman"/>
          <w:color w:val="000000"/>
          <w:sz w:val="28"/>
          <w:szCs w:val="28"/>
        </w:rPr>
        <w:t xml:space="preserve">туации; </w:t>
      </w:r>
    </w:p>
    <w:p w:rsidR="0023438F" w:rsidRPr="00E464FB" w:rsidRDefault="0023438F" w:rsidP="008B2EE9">
      <w:pPr>
        <w:numPr>
          <w:ilvl w:val="0"/>
          <w:numId w:val="129"/>
        </w:numPr>
        <w:spacing w:after="0"/>
        <w:ind w:left="0" w:right="14" w:firstLine="851"/>
        <w:jc w:val="both"/>
        <w:rPr>
          <w:rFonts w:ascii="Times New Roman" w:hAnsi="Times New Roman"/>
          <w:color w:val="000000"/>
          <w:sz w:val="28"/>
          <w:szCs w:val="28"/>
        </w:rPr>
      </w:pPr>
      <w:r w:rsidRPr="00E464FB">
        <w:rPr>
          <w:rFonts w:ascii="Times New Roman" w:hAnsi="Times New Roman"/>
          <w:color w:val="000000"/>
          <w:sz w:val="28"/>
          <w:szCs w:val="28"/>
        </w:rPr>
        <w:t>изучение сферы потребностей и интересов учащихся с целью в</w:t>
      </w:r>
      <w:r w:rsidRPr="00E464FB">
        <w:rPr>
          <w:rFonts w:ascii="Times New Roman" w:hAnsi="Times New Roman"/>
          <w:color w:val="000000"/>
          <w:sz w:val="28"/>
          <w:szCs w:val="28"/>
        </w:rPr>
        <w:t>о</w:t>
      </w:r>
      <w:r w:rsidRPr="00E464FB">
        <w:rPr>
          <w:rFonts w:ascii="Times New Roman" w:hAnsi="Times New Roman"/>
          <w:color w:val="000000"/>
          <w:sz w:val="28"/>
          <w:szCs w:val="28"/>
        </w:rPr>
        <w:t>влечения их в общедоступные школьные и внешкольные кружки и спорти</w:t>
      </w:r>
      <w:r w:rsidRPr="00E464FB">
        <w:rPr>
          <w:rFonts w:ascii="Times New Roman" w:hAnsi="Times New Roman"/>
          <w:color w:val="000000"/>
          <w:sz w:val="28"/>
          <w:szCs w:val="28"/>
        </w:rPr>
        <w:t>в</w:t>
      </w:r>
      <w:r w:rsidRPr="00E464FB">
        <w:rPr>
          <w:rFonts w:ascii="Times New Roman" w:hAnsi="Times New Roman"/>
          <w:color w:val="000000"/>
          <w:sz w:val="28"/>
          <w:szCs w:val="28"/>
        </w:rPr>
        <w:t xml:space="preserve">ные секции; </w:t>
      </w:r>
    </w:p>
    <w:p w:rsidR="0023438F" w:rsidRPr="00E464FB" w:rsidRDefault="0023438F" w:rsidP="008B2EE9">
      <w:pPr>
        <w:numPr>
          <w:ilvl w:val="0"/>
          <w:numId w:val="129"/>
        </w:numPr>
        <w:spacing w:after="0"/>
        <w:ind w:left="0" w:right="14" w:firstLine="851"/>
        <w:jc w:val="both"/>
        <w:rPr>
          <w:rFonts w:ascii="Times New Roman" w:hAnsi="Times New Roman"/>
          <w:color w:val="000000"/>
          <w:sz w:val="28"/>
          <w:szCs w:val="28"/>
        </w:rPr>
      </w:pPr>
      <w:r w:rsidRPr="00E464FB">
        <w:rPr>
          <w:rFonts w:ascii="Times New Roman" w:hAnsi="Times New Roman"/>
          <w:color w:val="000000"/>
          <w:sz w:val="28"/>
          <w:szCs w:val="28"/>
        </w:rPr>
        <w:t>коррекция личностной сферы и поведения учащихся, консульт</w:t>
      </w:r>
      <w:r w:rsidRPr="00E464FB">
        <w:rPr>
          <w:rFonts w:ascii="Times New Roman" w:hAnsi="Times New Roman"/>
          <w:color w:val="000000"/>
          <w:sz w:val="28"/>
          <w:szCs w:val="28"/>
        </w:rPr>
        <w:t>и</w:t>
      </w:r>
      <w:r w:rsidRPr="00E464FB">
        <w:rPr>
          <w:rFonts w:ascii="Times New Roman" w:hAnsi="Times New Roman"/>
          <w:color w:val="000000"/>
          <w:sz w:val="28"/>
          <w:szCs w:val="28"/>
        </w:rPr>
        <w:t xml:space="preserve">рование педагогов и родителей; </w:t>
      </w:r>
    </w:p>
    <w:p w:rsidR="0023438F" w:rsidRPr="00E464FB" w:rsidRDefault="0023438F" w:rsidP="008B2EE9">
      <w:pPr>
        <w:numPr>
          <w:ilvl w:val="0"/>
          <w:numId w:val="129"/>
        </w:numPr>
        <w:spacing w:after="0"/>
        <w:ind w:left="0" w:right="14" w:firstLine="851"/>
        <w:jc w:val="both"/>
        <w:rPr>
          <w:rFonts w:ascii="Times New Roman" w:hAnsi="Times New Roman"/>
          <w:color w:val="000000"/>
          <w:sz w:val="28"/>
          <w:szCs w:val="28"/>
        </w:rPr>
      </w:pPr>
      <w:r w:rsidRPr="00E464FB">
        <w:rPr>
          <w:rFonts w:ascii="Times New Roman" w:hAnsi="Times New Roman"/>
          <w:color w:val="000000"/>
          <w:sz w:val="28"/>
          <w:szCs w:val="28"/>
        </w:rPr>
        <w:t>индивидуальная и групповая профилактическая работа с учащ</w:t>
      </w:r>
      <w:r w:rsidRPr="00E464FB">
        <w:rPr>
          <w:rFonts w:ascii="Times New Roman" w:hAnsi="Times New Roman"/>
          <w:color w:val="000000"/>
          <w:sz w:val="28"/>
          <w:szCs w:val="28"/>
        </w:rPr>
        <w:t>и</w:t>
      </w:r>
      <w:r w:rsidRPr="00E464FB">
        <w:rPr>
          <w:rFonts w:ascii="Times New Roman" w:hAnsi="Times New Roman"/>
          <w:color w:val="000000"/>
          <w:sz w:val="28"/>
          <w:szCs w:val="28"/>
        </w:rPr>
        <w:t>мися и родителями, оказавшимися в трудной жизненной ситуации.</w:t>
      </w:r>
    </w:p>
    <w:p w:rsidR="0023438F" w:rsidRPr="00E464FB" w:rsidRDefault="0023438F" w:rsidP="008B2EE9">
      <w:pPr>
        <w:widowControl w:val="0"/>
        <w:numPr>
          <w:ilvl w:val="0"/>
          <w:numId w:val="89"/>
        </w:numPr>
        <w:tabs>
          <w:tab w:val="clear" w:pos="432"/>
          <w:tab w:val="num" w:pos="0"/>
        </w:tabs>
        <w:suppressAutoHyphens/>
        <w:spacing w:after="0"/>
        <w:ind w:left="0" w:firstLine="851"/>
        <w:jc w:val="both"/>
        <w:textAlignment w:val="baseline"/>
        <w:rPr>
          <w:rFonts w:ascii="Times New Roman" w:hAnsi="Times New Roman"/>
          <w:i/>
          <w:color w:val="000000"/>
          <w:kern w:val="2"/>
          <w:sz w:val="28"/>
          <w:szCs w:val="28"/>
          <w:lang w:eastAsia="zh-CN" w:bidi="hi-IN"/>
        </w:rPr>
      </w:pPr>
      <w:r w:rsidRPr="00E464FB">
        <w:rPr>
          <w:rFonts w:ascii="Times New Roman" w:hAnsi="Times New Roman"/>
          <w:b/>
          <w:i/>
          <w:color w:val="000000"/>
          <w:kern w:val="2"/>
          <w:sz w:val="28"/>
          <w:szCs w:val="28"/>
          <w:lang w:eastAsia="zh-CN" w:bidi="hi-IN"/>
        </w:rPr>
        <w:t>Особенности организации мониторинга достижений образовательных результатов коррекционной работы.</w:t>
      </w:r>
    </w:p>
    <w:p w:rsidR="0023438F" w:rsidRPr="00E464FB" w:rsidRDefault="0023438F" w:rsidP="008B2EE9">
      <w:pPr>
        <w:widowControl w:val="0"/>
        <w:numPr>
          <w:ilvl w:val="0"/>
          <w:numId w:val="89"/>
        </w:numPr>
        <w:tabs>
          <w:tab w:val="clear" w:pos="432"/>
          <w:tab w:val="num" w:pos="0"/>
        </w:tabs>
        <w:suppressAutoHyphens/>
        <w:spacing w:after="0"/>
        <w:ind w:left="0" w:firstLine="851"/>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 xml:space="preserve">В течение учебного года учитель и узкие специалисты постоянно </w:t>
      </w:r>
      <w:r w:rsidRPr="00E464FB">
        <w:rPr>
          <w:rFonts w:ascii="Times New Roman" w:hAnsi="Times New Roman"/>
          <w:color w:val="000000"/>
          <w:kern w:val="2"/>
          <w:sz w:val="28"/>
          <w:szCs w:val="28"/>
          <w:lang w:eastAsia="zh-CN" w:bidi="hi-IN"/>
        </w:rPr>
        <w:lastRenderedPageBreak/>
        <w:t xml:space="preserve">наблюдают за обучающимися с РАС, за их учебной деятельностью. По рекомендации учителя и с согласия родителей (законных представителей) педагог-психолог, учитель – логопед, проводят индивидуальную диагностику затруднений учащегося с целью организации эффективного и целенаправленного индивидуального психолого-педагогического сопровождения. </w:t>
      </w:r>
    </w:p>
    <w:p w:rsidR="0023438F" w:rsidRPr="00E464FB" w:rsidRDefault="0023438F" w:rsidP="008B2EE9">
      <w:pPr>
        <w:widowControl w:val="0"/>
        <w:numPr>
          <w:ilvl w:val="0"/>
          <w:numId w:val="89"/>
        </w:numPr>
        <w:tabs>
          <w:tab w:val="clear" w:pos="432"/>
          <w:tab w:val="num" w:pos="0"/>
        </w:tabs>
        <w:suppressAutoHyphens/>
        <w:spacing w:after="0"/>
        <w:ind w:left="0" w:firstLine="851"/>
        <w:jc w:val="both"/>
        <w:textAlignment w:val="baseline"/>
        <w:rPr>
          <w:rFonts w:ascii="Times New Roman" w:hAnsi="Times New Roman"/>
          <w:i/>
          <w:color w:val="000000"/>
          <w:kern w:val="2"/>
          <w:sz w:val="28"/>
          <w:szCs w:val="28"/>
          <w:lang w:eastAsia="zh-CN" w:bidi="hi-IN"/>
        </w:rPr>
      </w:pPr>
      <w:r w:rsidRPr="00E464FB">
        <w:rPr>
          <w:rFonts w:ascii="Times New Roman" w:hAnsi="Times New Roman"/>
          <w:i/>
          <w:color w:val="000000"/>
          <w:kern w:val="2"/>
          <w:sz w:val="28"/>
          <w:szCs w:val="28"/>
          <w:lang w:eastAsia="zh-CN" w:bidi="hi-IN"/>
        </w:rPr>
        <w:t>Основные задачи проведения мероприятий по оценке предметных результатов обучающихся:</w:t>
      </w:r>
    </w:p>
    <w:p w:rsidR="0023438F" w:rsidRPr="00E464FB" w:rsidRDefault="0023438F" w:rsidP="008B2EE9">
      <w:pPr>
        <w:widowControl w:val="0"/>
        <w:numPr>
          <w:ilvl w:val="0"/>
          <w:numId w:val="89"/>
        </w:numPr>
        <w:tabs>
          <w:tab w:val="clear" w:pos="432"/>
          <w:tab w:val="num" w:pos="0"/>
        </w:tabs>
        <w:suppressAutoHyphens/>
        <w:spacing w:after="0"/>
        <w:ind w:left="0" w:firstLine="851"/>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 xml:space="preserve">- оценка качества усвоения обучающимися дидактических единиц образовательных программ; </w:t>
      </w:r>
    </w:p>
    <w:p w:rsidR="0023438F" w:rsidRPr="00E464FB" w:rsidRDefault="0023438F" w:rsidP="008B2EE9">
      <w:pPr>
        <w:widowControl w:val="0"/>
        <w:numPr>
          <w:ilvl w:val="0"/>
          <w:numId w:val="89"/>
        </w:numPr>
        <w:tabs>
          <w:tab w:val="clear" w:pos="432"/>
          <w:tab w:val="num" w:pos="0"/>
        </w:tabs>
        <w:suppressAutoHyphens/>
        <w:spacing w:after="0"/>
        <w:ind w:left="0" w:firstLine="851"/>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 оценка сформированности у обучающихся предметных умений;</w:t>
      </w:r>
    </w:p>
    <w:p w:rsidR="0023438F" w:rsidRPr="00E464FB" w:rsidRDefault="0023438F" w:rsidP="008B2EE9">
      <w:pPr>
        <w:widowControl w:val="0"/>
        <w:numPr>
          <w:ilvl w:val="0"/>
          <w:numId w:val="89"/>
        </w:numPr>
        <w:tabs>
          <w:tab w:val="clear" w:pos="432"/>
          <w:tab w:val="num" w:pos="0"/>
        </w:tabs>
        <w:suppressAutoHyphens/>
        <w:spacing w:after="0"/>
        <w:ind w:left="0" w:firstLine="851"/>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 выявление содержания отклонений процесса обучения и внесение качественных изменений, позволяющих повышать качество образования как процесса и как результата;</w:t>
      </w:r>
    </w:p>
    <w:p w:rsidR="0023438F" w:rsidRPr="00E464FB" w:rsidRDefault="0023438F" w:rsidP="008B2EE9">
      <w:pPr>
        <w:widowControl w:val="0"/>
        <w:numPr>
          <w:ilvl w:val="0"/>
          <w:numId w:val="89"/>
        </w:numPr>
        <w:tabs>
          <w:tab w:val="clear" w:pos="432"/>
          <w:tab w:val="num" w:pos="0"/>
        </w:tabs>
        <w:suppressAutoHyphens/>
        <w:spacing w:after="0"/>
        <w:ind w:left="0" w:firstLine="851"/>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 выявление обучающихся, имеющих затруднения в освоении образовательных программ учебных предметов;</w:t>
      </w:r>
    </w:p>
    <w:p w:rsidR="0023438F" w:rsidRPr="00E464FB" w:rsidRDefault="0023438F" w:rsidP="008B2EE9">
      <w:pPr>
        <w:widowControl w:val="0"/>
        <w:numPr>
          <w:ilvl w:val="0"/>
          <w:numId w:val="89"/>
        </w:numPr>
        <w:tabs>
          <w:tab w:val="clear" w:pos="432"/>
          <w:tab w:val="num" w:pos="0"/>
        </w:tabs>
        <w:suppressAutoHyphens/>
        <w:spacing w:after="0"/>
        <w:ind w:left="0" w:firstLine="851"/>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 организация эффективной коррекционной работы, направленной на создание равных учебных возможностей обучающихся.</w:t>
      </w:r>
    </w:p>
    <w:p w:rsidR="0023438F" w:rsidRPr="00E464FB" w:rsidRDefault="0023438F" w:rsidP="008B2EE9">
      <w:pPr>
        <w:widowControl w:val="0"/>
        <w:numPr>
          <w:ilvl w:val="0"/>
          <w:numId w:val="89"/>
        </w:numPr>
        <w:tabs>
          <w:tab w:val="clear" w:pos="432"/>
          <w:tab w:val="num" w:pos="0"/>
        </w:tabs>
        <w:suppressAutoHyphens/>
        <w:spacing w:after="0"/>
        <w:ind w:left="0" w:firstLine="851"/>
        <w:jc w:val="both"/>
        <w:textAlignment w:val="baseline"/>
        <w:rPr>
          <w:rFonts w:ascii="Times New Roman" w:hAnsi="Times New Roman"/>
          <w:i/>
          <w:color w:val="000000"/>
          <w:kern w:val="2"/>
          <w:sz w:val="28"/>
          <w:szCs w:val="28"/>
          <w:lang w:eastAsia="zh-CN" w:bidi="hi-IN"/>
        </w:rPr>
      </w:pPr>
      <w:r w:rsidRPr="00E464FB">
        <w:rPr>
          <w:rFonts w:ascii="Times New Roman" w:hAnsi="Times New Roman"/>
          <w:i/>
          <w:color w:val="000000"/>
          <w:kern w:val="2"/>
          <w:sz w:val="28"/>
          <w:szCs w:val="28"/>
          <w:lang w:eastAsia="zh-CN" w:bidi="hi-IN"/>
        </w:rPr>
        <w:t>Основные задачи проведения мероприятий по оценке метапредметных результатов обучающихся:</w:t>
      </w:r>
    </w:p>
    <w:p w:rsidR="0023438F" w:rsidRPr="00E464FB" w:rsidRDefault="0023438F" w:rsidP="008B2EE9">
      <w:pPr>
        <w:widowControl w:val="0"/>
        <w:numPr>
          <w:ilvl w:val="0"/>
          <w:numId w:val="89"/>
        </w:numPr>
        <w:tabs>
          <w:tab w:val="clear" w:pos="432"/>
          <w:tab w:val="num" w:pos="0"/>
        </w:tabs>
        <w:suppressAutoHyphens/>
        <w:spacing w:after="0"/>
        <w:ind w:left="0" w:firstLine="851"/>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 анализ уровня сформированности метапредметных результатов обучающихся в динамике образовательного процесса;</w:t>
      </w:r>
    </w:p>
    <w:p w:rsidR="0023438F" w:rsidRPr="00E464FB" w:rsidRDefault="0023438F" w:rsidP="008B2EE9">
      <w:pPr>
        <w:widowControl w:val="0"/>
        <w:numPr>
          <w:ilvl w:val="0"/>
          <w:numId w:val="89"/>
        </w:numPr>
        <w:tabs>
          <w:tab w:val="clear" w:pos="432"/>
          <w:tab w:val="num" w:pos="0"/>
        </w:tabs>
        <w:suppressAutoHyphens/>
        <w:spacing w:after="0"/>
        <w:ind w:left="0" w:firstLine="851"/>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 xml:space="preserve">- выявление обучающихся с несформированными общеучебными умениями в соответствие с возрастной категорией обучающегося; </w:t>
      </w:r>
    </w:p>
    <w:p w:rsidR="0023438F" w:rsidRPr="00E464FB" w:rsidRDefault="0023438F" w:rsidP="008B2EE9">
      <w:pPr>
        <w:widowControl w:val="0"/>
        <w:numPr>
          <w:ilvl w:val="0"/>
          <w:numId w:val="89"/>
        </w:numPr>
        <w:tabs>
          <w:tab w:val="clear" w:pos="432"/>
          <w:tab w:val="num" w:pos="0"/>
        </w:tabs>
        <w:suppressAutoHyphens/>
        <w:spacing w:after="0"/>
        <w:ind w:left="0" w:firstLine="851"/>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 организация психолого-педагогической индивидуальной и групповой помощи обучающимся, а также профессиональной помощи педагогам, реализующим ФГОС.</w:t>
      </w:r>
    </w:p>
    <w:p w:rsidR="0023438F" w:rsidRPr="00E464FB" w:rsidRDefault="0023438F" w:rsidP="008B2EE9">
      <w:pPr>
        <w:widowControl w:val="0"/>
        <w:numPr>
          <w:ilvl w:val="0"/>
          <w:numId w:val="89"/>
        </w:numPr>
        <w:tabs>
          <w:tab w:val="clear" w:pos="432"/>
          <w:tab w:val="num" w:pos="0"/>
        </w:tabs>
        <w:suppressAutoHyphens/>
        <w:spacing w:after="0"/>
        <w:ind w:left="0" w:firstLine="851"/>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 xml:space="preserve">По итогам проведения контрольных и диагностических мероприятий осуществляется поэлементный анализ результатов. Подробный анализ результатов, проведенных мероприятий позволяет своевременно выявить обучающих с </w:t>
      </w:r>
      <w:r w:rsidRPr="00E464FB">
        <w:rPr>
          <w:rFonts w:ascii="Times New Roman" w:hAnsi="Times New Roman" w:cs="Mangal"/>
          <w:color w:val="000000"/>
          <w:kern w:val="2"/>
          <w:sz w:val="28"/>
          <w:szCs w:val="28"/>
          <w:lang w:eastAsia="zh-CN" w:bidi="hi-IN"/>
        </w:rPr>
        <w:t>РАС</w:t>
      </w:r>
      <w:r w:rsidRPr="00E464FB">
        <w:rPr>
          <w:rFonts w:ascii="Times New Roman" w:hAnsi="Times New Roman"/>
          <w:color w:val="000000"/>
          <w:kern w:val="2"/>
          <w:sz w:val="28"/>
          <w:szCs w:val="28"/>
          <w:lang w:eastAsia="zh-CN" w:bidi="hi-IN"/>
        </w:rPr>
        <w:t xml:space="preserve"> и оказать им целевую социальную и психолого-педагогическую поддержку.</w:t>
      </w:r>
    </w:p>
    <w:p w:rsidR="0023438F" w:rsidRPr="00E464FB" w:rsidRDefault="0023438F" w:rsidP="008B2EE9">
      <w:pPr>
        <w:widowControl w:val="0"/>
        <w:numPr>
          <w:ilvl w:val="0"/>
          <w:numId w:val="89"/>
        </w:numPr>
        <w:tabs>
          <w:tab w:val="clear" w:pos="432"/>
          <w:tab w:val="num" w:pos="0"/>
        </w:tabs>
        <w:suppressAutoHyphens/>
        <w:spacing w:after="0"/>
        <w:ind w:left="0" w:firstLine="851"/>
        <w:jc w:val="both"/>
        <w:textAlignment w:val="baseline"/>
        <w:rPr>
          <w:rFonts w:ascii="Times New Roman" w:hAnsi="Times New Roman"/>
          <w:b/>
          <w:color w:val="000000"/>
          <w:kern w:val="2"/>
          <w:sz w:val="28"/>
          <w:szCs w:val="28"/>
          <w:lang w:eastAsia="zh-CN" w:bidi="hi-IN"/>
        </w:rPr>
      </w:pPr>
    </w:p>
    <w:p w:rsidR="0023438F" w:rsidRPr="00E464FB" w:rsidRDefault="0023438F" w:rsidP="008B2EE9">
      <w:pPr>
        <w:numPr>
          <w:ilvl w:val="0"/>
          <w:numId w:val="128"/>
        </w:numPr>
        <w:tabs>
          <w:tab w:val="clear" w:pos="432"/>
          <w:tab w:val="num" w:pos="0"/>
        </w:tabs>
        <w:spacing w:after="0"/>
        <w:ind w:left="0" w:firstLine="851"/>
        <w:jc w:val="both"/>
        <w:rPr>
          <w:rFonts w:ascii="Times New Roman" w:hAnsi="Times New Roman"/>
          <w:b/>
          <w:i/>
          <w:color w:val="000000"/>
          <w:kern w:val="2"/>
          <w:sz w:val="28"/>
          <w:szCs w:val="28"/>
          <w:lang w:eastAsia="zh-CN" w:bidi="hi-IN"/>
        </w:rPr>
      </w:pPr>
      <w:r w:rsidRPr="00E464FB">
        <w:rPr>
          <w:rFonts w:ascii="Times New Roman" w:hAnsi="Times New Roman"/>
          <w:b/>
          <w:i/>
          <w:color w:val="000000"/>
          <w:kern w:val="2"/>
          <w:sz w:val="28"/>
          <w:szCs w:val="28"/>
          <w:lang w:eastAsia="zh-CN" w:bidi="hi-IN"/>
        </w:rPr>
        <w:t>Лист мониторинга результатов коррекционной работы пед</w:t>
      </w:r>
      <w:r w:rsidRPr="00E464FB">
        <w:rPr>
          <w:rFonts w:ascii="Times New Roman" w:hAnsi="Times New Roman"/>
          <w:b/>
          <w:i/>
          <w:color w:val="000000"/>
          <w:kern w:val="2"/>
          <w:sz w:val="28"/>
          <w:szCs w:val="28"/>
          <w:lang w:eastAsia="zh-CN" w:bidi="hi-IN"/>
        </w:rPr>
        <w:t>а</w:t>
      </w:r>
      <w:r w:rsidRPr="00E464FB">
        <w:rPr>
          <w:rFonts w:ascii="Times New Roman" w:hAnsi="Times New Roman"/>
          <w:b/>
          <w:i/>
          <w:color w:val="000000"/>
          <w:kern w:val="2"/>
          <w:sz w:val="28"/>
          <w:szCs w:val="28"/>
          <w:lang w:eastAsia="zh-CN" w:bidi="hi-IN"/>
        </w:rPr>
        <w:t>гогом-психологом</w:t>
      </w:r>
      <w:r w:rsidRPr="00E464FB">
        <w:rPr>
          <w:rFonts w:ascii="Times New Roman" w:hAnsi="Times New Roman"/>
          <w:b/>
          <w:i/>
          <w:color w:val="000000"/>
          <w:sz w:val="28"/>
          <w:szCs w:val="28"/>
        </w:rPr>
        <w:t xml:space="preserve"> </w:t>
      </w:r>
    </w:p>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lang w:eastAsia="zh-CN" w:bidi="hi-IN"/>
        </w:rPr>
      </w:pPr>
      <w:r w:rsidRPr="00E464FB">
        <w:rPr>
          <w:rFonts w:ascii="Times New Roman" w:hAnsi="Times New Roman"/>
          <w:i/>
          <w:color w:val="000000"/>
          <w:kern w:val="2"/>
          <w:sz w:val="28"/>
          <w:szCs w:val="28"/>
          <w:lang w:eastAsia="zh-CN" w:bidi="hi-IN"/>
        </w:rPr>
        <w:t>Динамическое наблюдение развития ребенка педагогом-психологом</w:t>
      </w:r>
    </w:p>
    <w:p w:rsidR="0023438F" w:rsidRPr="00E464FB" w:rsidRDefault="0023438F" w:rsidP="008B2EE9">
      <w:pPr>
        <w:widowControl w:val="0"/>
        <w:numPr>
          <w:ilvl w:val="0"/>
          <w:numId w:val="128"/>
        </w:numPr>
        <w:tabs>
          <w:tab w:val="clear" w:pos="432"/>
          <w:tab w:val="num" w:pos="0"/>
        </w:tabs>
        <w:suppressAutoHyphens/>
        <w:spacing w:after="0"/>
        <w:ind w:left="0" w:firstLine="851"/>
        <w:textAlignment w:val="baseline"/>
        <w:rPr>
          <w:rFonts w:ascii="Times New Roman" w:hAnsi="Times New Roman"/>
          <w:b/>
          <w:i/>
          <w:color w:val="000000"/>
          <w:kern w:val="2"/>
          <w:sz w:val="28"/>
          <w:szCs w:val="28"/>
          <w:lang w:eastAsia="zh-CN" w:bidi="hi-IN"/>
        </w:rPr>
      </w:pPr>
      <w:r w:rsidRPr="00E464FB">
        <w:rPr>
          <w:rFonts w:ascii="Times New Roman" w:hAnsi="Times New Roman"/>
          <w:b/>
          <w:i/>
          <w:color w:val="000000"/>
          <w:kern w:val="2"/>
          <w:sz w:val="28"/>
          <w:szCs w:val="28"/>
          <w:lang w:eastAsia="zh-CN" w:bidi="hi-IN"/>
        </w:rPr>
        <w:t>ФИО обучающегося ______________________________________</w:t>
      </w:r>
    </w:p>
    <w:p w:rsidR="0023438F" w:rsidRPr="00E464FB" w:rsidRDefault="0023438F" w:rsidP="008B2EE9">
      <w:pPr>
        <w:widowControl w:val="0"/>
        <w:numPr>
          <w:ilvl w:val="0"/>
          <w:numId w:val="128"/>
        </w:numPr>
        <w:tabs>
          <w:tab w:val="clear" w:pos="432"/>
          <w:tab w:val="num" w:pos="0"/>
        </w:tabs>
        <w:suppressAutoHyphens/>
        <w:spacing w:after="0"/>
        <w:ind w:left="0" w:firstLine="851"/>
        <w:textAlignment w:val="baseline"/>
        <w:rPr>
          <w:rFonts w:ascii="Times New Roman" w:hAnsi="Times New Roman"/>
          <w:b/>
          <w:i/>
          <w:color w:val="000000"/>
          <w:kern w:val="2"/>
          <w:sz w:val="28"/>
          <w:szCs w:val="28"/>
          <w:lang w:eastAsia="zh-CN" w:bidi="hi-IN"/>
        </w:rPr>
      </w:pPr>
      <w:r w:rsidRPr="00E464FB">
        <w:rPr>
          <w:rFonts w:ascii="Times New Roman" w:hAnsi="Times New Roman"/>
          <w:b/>
          <w:i/>
          <w:color w:val="000000"/>
          <w:kern w:val="2"/>
          <w:sz w:val="28"/>
          <w:szCs w:val="28"/>
          <w:lang w:eastAsia="zh-CN" w:bidi="hi-IN"/>
        </w:rPr>
        <w:t>Учебный год________________________</w:t>
      </w:r>
    </w:p>
    <w:p w:rsidR="0023438F" w:rsidRPr="00E464FB" w:rsidRDefault="0023438F" w:rsidP="008B2EE9">
      <w:pPr>
        <w:widowControl w:val="0"/>
        <w:numPr>
          <w:ilvl w:val="0"/>
          <w:numId w:val="128"/>
        </w:numPr>
        <w:tabs>
          <w:tab w:val="clear" w:pos="432"/>
          <w:tab w:val="num" w:pos="0"/>
        </w:tabs>
        <w:suppressAutoHyphens/>
        <w:spacing w:after="0"/>
        <w:ind w:left="0" w:firstLine="851"/>
        <w:textAlignment w:val="baseline"/>
        <w:rPr>
          <w:rFonts w:ascii="Times New Roman" w:hAnsi="Times New Roman"/>
          <w:b/>
          <w:color w:val="000000"/>
          <w:kern w:val="2"/>
          <w:sz w:val="28"/>
          <w:szCs w:val="28"/>
          <w:lang w:eastAsia="zh-CN" w:bidi="hi-IN"/>
        </w:rPr>
      </w:pPr>
      <w:r w:rsidRPr="00E464FB">
        <w:rPr>
          <w:rFonts w:ascii="Times New Roman" w:hAnsi="Times New Roman"/>
          <w:b/>
          <w:i/>
          <w:color w:val="000000"/>
          <w:kern w:val="2"/>
          <w:sz w:val="28"/>
          <w:szCs w:val="28"/>
          <w:lang w:eastAsia="zh-CN" w:bidi="hi-IN"/>
        </w:rPr>
        <w:t>Класс _____________________________</w:t>
      </w:r>
    </w:p>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lang w:eastAsia="zh-CN" w:bidi="hi-IN"/>
        </w:rPr>
      </w:pP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37"/>
        <w:gridCol w:w="4418"/>
        <w:gridCol w:w="1134"/>
        <w:gridCol w:w="1134"/>
        <w:gridCol w:w="1100"/>
      </w:tblGrid>
      <w:tr w:rsidR="0023438F" w:rsidRPr="00E464FB" w:rsidTr="00BE7CB2">
        <w:tc>
          <w:tcPr>
            <w:tcW w:w="1927" w:type="dxa"/>
            <w:gridSpan w:val="2"/>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r w:rsidRPr="00E464FB">
              <w:rPr>
                <w:rFonts w:ascii="Times New Roman" w:hAnsi="Times New Roman"/>
                <w:i/>
                <w:color w:val="000000"/>
                <w:kern w:val="2"/>
                <w:sz w:val="28"/>
                <w:szCs w:val="28"/>
                <w:lang w:eastAsia="zh-CN" w:bidi="hi-IN"/>
              </w:rPr>
              <w:t>Параметр исследования</w:t>
            </w:r>
          </w:p>
        </w:tc>
        <w:tc>
          <w:tcPr>
            <w:tcW w:w="4418"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r w:rsidRPr="00E464FB">
              <w:rPr>
                <w:rFonts w:ascii="Times New Roman" w:hAnsi="Times New Roman"/>
                <w:i/>
                <w:color w:val="000000"/>
                <w:kern w:val="2"/>
                <w:sz w:val="28"/>
                <w:szCs w:val="28"/>
                <w:lang w:eastAsia="zh-CN" w:bidi="hi-IN"/>
              </w:rPr>
              <w:t>Характеристика параметра</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r w:rsidRPr="00E464FB">
              <w:rPr>
                <w:rFonts w:ascii="Times New Roman" w:hAnsi="Times New Roman"/>
                <w:i/>
                <w:color w:val="000000"/>
                <w:kern w:val="2"/>
                <w:sz w:val="28"/>
                <w:szCs w:val="28"/>
                <w:lang w:eastAsia="zh-CN" w:bidi="hi-IN"/>
              </w:rPr>
              <w:t>Начало года</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r w:rsidRPr="00E464FB">
              <w:rPr>
                <w:rFonts w:ascii="Times New Roman" w:hAnsi="Times New Roman"/>
                <w:i/>
                <w:color w:val="000000"/>
                <w:kern w:val="2"/>
                <w:sz w:val="28"/>
                <w:szCs w:val="28"/>
                <w:lang w:eastAsia="zh-CN" w:bidi="hi-IN"/>
              </w:rPr>
              <w:t>Середина года</w:t>
            </w: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r w:rsidRPr="00E464FB">
              <w:rPr>
                <w:rFonts w:ascii="Times New Roman" w:hAnsi="Times New Roman"/>
                <w:i/>
                <w:color w:val="000000"/>
                <w:kern w:val="2"/>
                <w:sz w:val="28"/>
                <w:szCs w:val="28"/>
                <w:lang w:eastAsia="zh-CN" w:bidi="hi-IN"/>
              </w:rPr>
              <w:t>Окончание года</w:t>
            </w:r>
          </w:p>
        </w:tc>
      </w:tr>
      <w:tr w:rsidR="0023438F" w:rsidRPr="00E464FB" w:rsidTr="00BE7CB2">
        <w:tc>
          <w:tcPr>
            <w:tcW w:w="9713" w:type="dxa"/>
            <w:gridSpan w:val="6"/>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r w:rsidRPr="00E464FB">
              <w:rPr>
                <w:rFonts w:ascii="Times New Roman" w:hAnsi="Times New Roman"/>
                <w:i/>
                <w:color w:val="000000"/>
                <w:kern w:val="2"/>
                <w:sz w:val="28"/>
                <w:szCs w:val="28"/>
                <w:lang w:eastAsia="zh-CN" w:bidi="hi-IN"/>
              </w:rPr>
              <w:t>Особенности учебной деятельности</w:t>
            </w:r>
          </w:p>
        </w:tc>
      </w:tr>
      <w:tr w:rsidR="0023438F" w:rsidRPr="00E464FB" w:rsidTr="00BE7CB2">
        <w:tc>
          <w:tcPr>
            <w:tcW w:w="1927" w:type="dxa"/>
            <w:gridSpan w:val="2"/>
            <w:vMerge w:val="restart"/>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Произволь-</w:t>
            </w:r>
          </w:p>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ность психических процессов</w:t>
            </w:r>
          </w:p>
        </w:tc>
        <w:tc>
          <w:tcPr>
            <w:tcW w:w="4418" w:type="dxa"/>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Сосредоточен, не отвлекается во время уроков</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927" w:type="dxa"/>
            <w:gridSpan w:val="2"/>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18" w:type="dxa"/>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Понимает и принимает требования учителя</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927" w:type="dxa"/>
            <w:gridSpan w:val="2"/>
            <w:vMerge w:val="restart"/>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Развитие мышления</w:t>
            </w:r>
          </w:p>
        </w:tc>
        <w:tc>
          <w:tcPr>
            <w:tcW w:w="4418" w:type="dxa"/>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Прилагает усилия при возникновении трудностей</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927" w:type="dxa"/>
            <w:gridSpan w:val="2"/>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18" w:type="dxa"/>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Осуществляет обобщения</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927" w:type="dxa"/>
            <w:gridSpan w:val="2"/>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18" w:type="dxa"/>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Классифицирует</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927" w:type="dxa"/>
            <w:gridSpan w:val="2"/>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18" w:type="dxa"/>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Сравнивает</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927" w:type="dxa"/>
            <w:gridSpan w:val="2"/>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18" w:type="dxa"/>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Объясняет выполненное</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927" w:type="dxa"/>
            <w:gridSpan w:val="2"/>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18" w:type="dxa"/>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Не всегда может объяснить сделанное</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927" w:type="dxa"/>
            <w:gridSpan w:val="2"/>
            <w:vMerge w:val="restart"/>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Сформиро-</w:t>
            </w:r>
          </w:p>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ванность возможных учебных действий</w:t>
            </w:r>
          </w:p>
        </w:tc>
        <w:tc>
          <w:tcPr>
            <w:tcW w:w="4418" w:type="dxa"/>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Связно рассказывает о событиях жизни</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927" w:type="dxa"/>
            <w:gridSpan w:val="2"/>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18" w:type="dxa"/>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Понимает и выполняет указания без напоминаний</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9713" w:type="dxa"/>
            <w:gridSpan w:val="6"/>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Познавательная сфера</w:t>
            </w:r>
          </w:p>
        </w:tc>
      </w:tr>
      <w:tr w:rsidR="0023438F" w:rsidRPr="00E464FB" w:rsidTr="00BE7CB2">
        <w:tc>
          <w:tcPr>
            <w:tcW w:w="1927" w:type="dxa"/>
            <w:gridSpan w:val="2"/>
            <w:vMerge w:val="restart"/>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Внимание</w:t>
            </w:r>
          </w:p>
        </w:tc>
        <w:tc>
          <w:tcPr>
            <w:tcW w:w="4418" w:type="dxa"/>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Устойчивое, хорошо сосредотачиваемое</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927" w:type="dxa"/>
            <w:gridSpan w:val="2"/>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18" w:type="dxa"/>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Неустойчивое, отвлекаемое</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927" w:type="dxa"/>
            <w:gridSpan w:val="2"/>
            <w:vMerge/>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4418" w:type="dxa"/>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Легко переключаемое</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927" w:type="dxa"/>
            <w:gridSpan w:val="2"/>
            <w:vMerge/>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4418" w:type="dxa"/>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Трудно переключаемое</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927" w:type="dxa"/>
            <w:gridSpan w:val="2"/>
            <w:vMerge w:val="restart"/>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Память</w:t>
            </w:r>
          </w:p>
        </w:tc>
        <w:tc>
          <w:tcPr>
            <w:tcW w:w="4418" w:type="dxa"/>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Преобладает механическое запоминание</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927" w:type="dxa"/>
            <w:gridSpan w:val="2"/>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18" w:type="dxa"/>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 xml:space="preserve">Запоминает осмысленно </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927" w:type="dxa"/>
            <w:gridSpan w:val="2"/>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18" w:type="dxa"/>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Использует приемы запоминания</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927" w:type="dxa"/>
            <w:gridSpan w:val="2"/>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18" w:type="dxa"/>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Запоминает прочно, надолго</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927" w:type="dxa"/>
            <w:gridSpan w:val="2"/>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18" w:type="dxa"/>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Быстро забывает информацию</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927" w:type="dxa"/>
            <w:gridSpan w:val="2"/>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18" w:type="dxa"/>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Хорошо запоминает на слух</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927" w:type="dxa"/>
            <w:gridSpan w:val="2"/>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18" w:type="dxa"/>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Хорошо запоминает зрительно</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927" w:type="dxa"/>
            <w:gridSpan w:val="2"/>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18" w:type="dxa"/>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Преобладает моторная память</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927" w:type="dxa"/>
            <w:gridSpan w:val="2"/>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18" w:type="dxa"/>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Память смешанная</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927" w:type="dxa"/>
            <w:gridSpan w:val="2"/>
            <w:vMerge w:val="restart"/>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 xml:space="preserve">Воображение </w:t>
            </w:r>
          </w:p>
        </w:tc>
        <w:tc>
          <w:tcPr>
            <w:tcW w:w="4418" w:type="dxa"/>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 xml:space="preserve">Затруднено, бедное </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927" w:type="dxa"/>
            <w:gridSpan w:val="2"/>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18" w:type="dxa"/>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 xml:space="preserve">Воссоздающее воображение </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927" w:type="dxa"/>
            <w:gridSpan w:val="2"/>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18" w:type="dxa"/>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 xml:space="preserve">Творческое воображение </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927" w:type="dxa"/>
            <w:gridSpan w:val="2"/>
            <w:vMerge w:val="restart"/>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 xml:space="preserve">Речь </w:t>
            </w:r>
          </w:p>
        </w:tc>
        <w:tc>
          <w:tcPr>
            <w:tcW w:w="4418" w:type="dxa"/>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 xml:space="preserve">Выразительная </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927" w:type="dxa"/>
            <w:gridSpan w:val="2"/>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18" w:type="dxa"/>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 xml:space="preserve">Логичная </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927" w:type="dxa"/>
            <w:gridSpan w:val="2"/>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18" w:type="dxa"/>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 xml:space="preserve">Не умеет выражать мысль </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927" w:type="dxa"/>
            <w:gridSpan w:val="2"/>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18" w:type="dxa"/>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Словарный запас в норме</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927" w:type="dxa"/>
            <w:gridSpan w:val="2"/>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18" w:type="dxa"/>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 xml:space="preserve">Словарный запас беден </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927" w:type="dxa"/>
            <w:gridSpan w:val="2"/>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18" w:type="dxa"/>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Имеются дефекты в звукопроизношении</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927" w:type="dxa"/>
            <w:gridSpan w:val="2"/>
            <w:vMerge w:val="restart"/>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 xml:space="preserve">Моторика </w:t>
            </w:r>
          </w:p>
        </w:tc>
        <w:tc>
          <w:tcPr>
            <w:tcW w:w="4418" w:type="dxa"/>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Плохо развита мелкая моторика рук</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927" w:type="dxa"/>
            <w:gridSpan w:val="2"/>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18" w:type="dxa"/>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Мелкая моторика в норме</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927" w:type="dxa"/>
            <w:gridSpan w:val="2"/>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18" w:type="dxa"/>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Координация движения нарушена</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927" w:type="dxa"/>
            <w:gridSpan w:val="2"/>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18" w:type="dxa"/>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Координация движения в норме</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927" w:type="dxa"/>
            <w:gridSpan w:val="2"/>
            <w:vMerge w:val="restart"/>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Ориента</w:t>
            </w:r>
            <w:r>
              <w:rPr>
                <w:rFonts w:ascii="Times New Roman" w:hAnsi="Times New Roman"/>
                <w:color w:val="000000"/>
                <w:kern w:val="2"/>
                <w:sz w:val="28"/>
                <w:szCs w:val="28"/>
                <w:lang w:eastAsia="zh-CN" w:bidi="hi-IN"/>
              </w:rPr>
              <w:t>-</w:t>
            </w:r>
            <w:r w:rsidRPr="00E464FB">
              <w:rPr>
                <w:rFonts w:ascii="Times New Roman" w:hAnsi="Times New Roman"/>
                <w:color w:val="000000"/>
                <w:kern w:val="2"/>
                <w:sz w:val="28"/>
                <w:szCs w:val="28"/>
                <w:lang w:eastAsia="zh-CN" w:bidi="hi-IN"/>
              </w:rPr>
              <w:t>ция в пространстве</w:t>
            </w:r>
          </w:p>
        </w:tc>
        <w:tc>
          <w:tcPr>
            <w:tcW w:w="4418" w:type="dxa"/>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Различает левую/правую сторону</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927" w:type="dxa"/>
            <w:gridSpan w:val="2"/>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18" w:type="dxa"/>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Не различает левую/правую сторону</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927" w:type="dxa"/>
            <w:gridSpan w:val="2"/>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18" w:type="dxa"/>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 xml:space="preserve">Левша </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927" w:type="dxa"/>
            <w:gridSpan w:val="2"/>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18" w:type="dxa"/>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 xml:space="preserve">Правша </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9713" w:type="dxa"/>
            <w:gridSpan w:val="6"/>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r w:rsidRPr="00E464FB">
              <w:rPr>
                <w:rFonts w:ascii="Times New Roman" w:hAnsi="Times New Roman"/>
                <w:i/>
                <w:color w:val="000000"/>
                <w:kern w:val="2"/>
                <w:sz w:val="28"/>
                <w:szCs w:val="28"/>
                <w:lang w:eastAsia="zh-CN" w:bidi="hi-IN"/>
              </w:rPr>
              <w:t>Личностная сфера</w:t>
            </w:r>
          </w:p>
        </w:tc>
      </w:tr>
      <w:tr w:rsidR="0023438F" w:rsidRPr="00E464FB" w:rsidTr="00BE7CB2">
        <w:tc>
          <w:tcPr>
            <w:tcW w:w="1927" w:type="dxa"/>
            <w:gridSpan w:val="2"/>
            <w:vMerge w:val="restart"/>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 xml:space="preserve">Работоспособность </w:t>
            </w:r>
          </w:p>
        </w:tc>
        <w:tc>
          <w:tcPr>
            <w:tcW w:w="4418" w:type="dxa"/>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Легко включается в работу</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927" w:type="dxa"/>
            <w:gridSpan w:val="2"/>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18" w:type="dxa"/>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Включается в работу долго, трудно</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927" w:type="dxa"/>
            <w:gridSpan w:val="2"/>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18" w:type="dxa"/>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Удовлетворительная работоспособность в течение всего урока</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927" w:type="dxa"/>
            <w:gridSpan w:val="2"/>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18" w:type="dxa"/>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Утомляется (к середине, к концу урока)</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927" w:type="dxa"/>
            <w:gridSpan w:val="2"/>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18" w:type="dxa"/>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rPr>
          <w:trHeight w:val="371"/>
        </w:trPr>
        <w:tc>
          <w:tcPr>
            <w:tcW w:w="9713" w:type="dxa"/>
            <w:gridSpan w:val="6"/>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r w:rsidRPr="00E464FB">
              <w:rPr>
                <w:rFonts w:ascii="Times New Roman" w:hAnsi="Times New Roman"/>
                <w:i/>
                <w:color w:val="000000"/>
                <w:kern w:val="2"/>
                <w:sz w:val="28"/>
                <w:szCs w:val="28"/>
                <w:lang w:eastAsia="zh-CN" w:bidi="hi-IN"/>
              </w:rPr>
              <w:t>Особенности мотивационной сферы</w:t>
            </w:r>
          </w:p>
        </w:tc>
      </w:tr>
      <w:tr w:rsidR="0023438F" w:rsidRPr="00E464FB" w:rsidTr="00BE7CB2">
        <w:tc>
          <w:tcPr>
            <w:tcW w:w="1890" w:type="dxa"/>
            <w:vMerge w:val="restart"/>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Отношение к школе</w:t>
            </w:r>
          </w:p>
        </w:tc>
        <w:tc>
          <w:tcPr>
            <w:tcW w:w="4455" w:type="dxa"/>
            <w:gridSpan w:val="2"/>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равнодушное</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890" w:type="dxa"/>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55" w:type="dxa"/>
            <w:gridSpan w:val="2"/>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отрицательное</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890" w:type="dxa"/>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55" w:type="dxa"/>
            <w:gridSpan w:val="2"/>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положительное</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890" w:type="dxa"/>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55" w:type="dxa"/>
            <w:gridSpan w:val="2"/>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неустойчивое</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890" w:type="dxa"/>
            <w:vMerge w:val="restart"/>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lastRenderedPageBreak/>
              <w:t>Наличие учебной мотивации</w:t>
            </w:r>
          </w:p>
        </w:tc>
        <w:tc>
          <w:tcPr>
            <w:tcW w:w="4455" w:type="dxa"/>
            <w:gridSpan w:val="2"/>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Заинтересован в хорошей оценке</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890" w:type="dxa"/>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55" w:type="dxa"/>
            <w:gridSpan w:val="2"/>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Имеет все необходимые учебные принадлежности</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890" w:type="dxa"/>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55" w:type="dxa"/>
            <w:gridSpan w:val="2"/>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Усваивает школьную программу</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890" w:type="dxa"/>
            <w:vMerge w:val="restart"/>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Особенности поведения и общения</w:t>
            </w:r>
          </w:p>
        </w:tc>
        <w:tc>
          <w:tcPr>
            <w:tcW w:w="4455" w:type="dxa"/>
            <w:gridSpan w:val="2"/>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 xml:space="preserve">Уравновешен </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890" w:type="dxa"/>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55" w:type="dxa"/>
            <w:gridSpan w:val="2"/>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заторможен</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890" w:type="dxa"/>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55" w:type="dxa"/>
            <w:gridSpan w:val="2"/>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 xml:space="preserve">Возбудим </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890" w:type="dxa"/>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55" w:type="dxa"/>
            <w:gridSpan w:val="2"/>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Агрессивен, груб</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890" w:type="dxa"/>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55" w:type="dxa"/>
            <w:gridSpan w:val="2"/>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Контактность (общительный, замкнутый)</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890" w:type="dxa"/>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55" w:type="dxa"/>
            <w:gridSpan w:val="2"/>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Плаксивый, раздражительный</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890" w:type="dxa"/>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55" w:type="dxa"/>
            <w:gridSpan w:val="2"/>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Активен, пассивен</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890" w:type="dxa"/>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55" w:type="dxa"/>
            <w:gridSpan w:val="2"/>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Имеет постоянных приятелей в классе</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890" w:type="dxa"/>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55" w:type="dxa"/>
            <w:gridSpan w:val="2"/>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Может обратиться с просьбой к учителю</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890" w:type="dxa"/>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55" w:type="dxa"/>
            <w:gridSpan w:val="2"/>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Уважительно относится  к учителю, соблюдает дисциплину</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1890" w:type="dxa"/>
            <w:vMerge/>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p>
        </w:tc>
        <w:tc>
          <w:tcPr>
            <w:tcW w:w="4455" w:type="dxa"/>
            <w:gridSpan w:val="2"/>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Имеет опрятный внешний вид в течение дня</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6345" w:type="dxa"/>
            <w:gridSpan w:val="3"/>
          </w:tcPr>
          <w:p w:rsidR="0023438F" w:rsidRPr="00E464FB" w:rsidRDefault="0023438F" w:rsidP="008F4AF1">
            <w:pPr>
              <w:widowControl w:val="0"/>
              <w:suppressAutoHyphens/>
              <w:spacing w:after="0"/>
              <w:ind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b/>
                <w:i/>
                <w:color w:val="000000"/>
                <w:kern w:val="2"/>
                <w:sz w:val="28"/>
                <w:szCs w:val="28"/>
                <w:lang w:eastAsia="zh-CN" w:bidi="hi-IN"/>
              </w:rPr>
              <w:t>Выводы и рекомендации</w:t>
            </w: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34"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c>
          <w:tcPr>
            <w:tcW w:w="1100"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r w:rsidR="0023438F" w:rsidRPr="00E464FB" w:rsidTr="00BE7CB2">
        <w:tc>
          <w:tcPr>
            <w:tcW w:w="6345" w:type="dxa"/>
            <w:gridSpan w:val="3"/>
          </w:tcPr>
          <w:p w:rsidR="0023438F" w:rsidRPr="00E464FB" w:rsidRDefault="0023438F" w:rsidP="008F4AF1">
            <w:pPr>
              <w:widowControl w:val="0"/>
              <w:suppressAutoHyphens/>
              <w:spacing w:after="0"/>
              <w:ind w:firstLine="284"/>
              <w:jc w:val="both"/>
              <w:textAlignment w:val="baseline"/>
              <w:rPr>
                <w:rFonts w:ascii="Times New Roman" w:hAnsi="Times New Roman"/>
                <w:b/>
                <w:i/>
                <w:color w:val="000000"/>
                <w:kern w:val="2"/>
                <w:sz w:val="28"/>
                <w:szCs w:val="28"/>
                <w:lang w:eastAsia="zh-CN" w:bidi="hi-IN"/>
              </w:rPr>
            </w:pPr>
          </w:p>
        </w:tc>
        <w:tc>
          <w:tcPr>
            <w:tcW w:w="3368" w:type="dxa"/>
            <w:gridSpan w:val="3"/>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p>
        </w:tc>
      </w:tr>
    </w:tbl>
    <w:p w:rsidR="0023438F" w:rsidRDefault="0023438F" w:rsidP="008B2EE9">
      <w:pPr>
        <w:numPr>
          <w:ilvl w:val="0"/>
          <w:numId w:val="128"/>
        </w:numPr>
        <w:tabs>
          <w:tab w:val="clear" w:pos="432"/>
          <w:tab w:val="num" w:pos="0"/>
        </w:tabs>
        <w:spacing w:after="0"/>
        <w:ind w:left="0" w:firstLine="284"/>
        <w:jc w:val="both"/>
        <w:rPr>
          <w:rFonts w:ascii="Times New Roman" w:hAnsi="Times New Roman"/>
          <w:b/>
          <w:i/>
          <w:color w:val="000000"/>
          <w:kern w:val="2"/>
          <w:sz w:val="28"/>
          <w:szCs w:val="28"/>
          <w:lang w:eastAsia="zh-CN" w:bidi="hi-IN"/>
        </w:rPr>
      </w:pPr>
    </w:p>
    <w:p w:rsidR="0023438F" w:rsidRPr="00E464FB" w:rsidRDefault="0023438F" w:rsidP="008B2EE9">
      <w:pPr>
        <w:numPr>
          <w:ilvl w:val="0"/>
          <w:numId w:val="128"/>
        </w:numPr>
        <w:tabs>
          <w:tab w:val="clear" w:pos="432"/>
          <w:tab w:val="num" w:pos="0"/>
        </w:tabs>
        <w:spacing w:after="0"/>
        <w:ind w:left="0" w:firstLine="851"/>
        <w:jc w:val="both"/>
        <w:rPr>
          <w:rFonts w:ascii="Times New Roman" w:hAnsi="Times New Roman"/>
          <w:b/>
          <w:i/>
          <w:color w:val="000000"/>
          <w:kern w:val="2"/>
          <w:sz w:val="28"/>
          <w:szCs w:val="28"/>
          <w:lang w:eastAsia="zh-CN" w:bidi="hi-IN"/>
        </w:rPr>
      </w:pPr>
      <w:r w:rsidRPr="00E464FB">
        <w:rPr>
          <w:rFonts w:ascii="Times New Roman" w:hAnsi="Times New Roman"/>
          <w:b/>
          <w:i/>
          <w:color w:val="000000"/>
          <w:kern w:val="2"/>
          <w:sz w:val="28"/>
          <w:szCs w:val="28"/>
          <w:lang w:eastAsia="zh-CN" w:bidi="hi-IN"/>
        </w:rPr>
        <w:t>Лист мониторинга результатов коррекционной работы уч</w:t>
      </w:r>
      <w:r w:rsidRPr="00E464FB">
        <w:rPr>
          <w:rFonts w:ascii="Times New Roman" w:hAnsi="Times New Roman"/>
          <w:b/>
          <w:i/>
          <w:color w:val="000000"/>
          <w:kern w:val="2"/>
          <w:sz w:val="28"/>
          <w:szCs w:val="28"/>
          <w:lang w:eastAsia="zh-CN" w:bidi="hi-IN"/>
        </w:rPr>
        <w:t>и</w:t>
      </w:r>
      <w:r w:rsidRPr="00E464FB">
        <w:rPr>
          <w:rFonts w:ascii="Times New Roman" w:hAnsi="Times New Roman"/>
          <w:b/>
          <w:i/>
          <w:color w:val="000000"/>
          <w:kern w:val="2"/>
          <w:sz w:val="28"/>
          <w:szCs w:val="28"/>
          <w:lang w:eastAsia="zh-CN" w:bidi="hi-IN"/>
        </w:rPr>
        <w:t>телем – логопедом</w:t>
      </w:r>
    </w:p>
    <w:p w:rsidR="0023438F" w:rsidRPr="00E464FB" w:rsidRDefault="0023438F" w:rsidP="008B2EE9">
      <w:pPr>
        <w:widowControl w:val="0"/>
        <w:numPr>
          <w:ilvl w:val="0"/>
          <w:numId w:val="128"/>
        </w:numPr>
        <w:tabs>
          <w:tab w:val="clear" w:pos="432"/>
          <w:tab w:val="num" w:pos="0"/>
        </w:tabs>
        <w:suppressAutoHyphens/>
        <w:spacing w:after="0"/>
        <w:ind w:left="0" w:firstLine="851"/>
        <w:jc w:val="both"/>
        <w:textAlignment w:val="baseline"/>
        <w:rPr>
          <w:rFonts w:ascii="Times New Roman" w:hAnsi="Times New Roman"/>
          <w:i/>
          <w:color w:val="000000"/>
          <w:kern w:val="2"/>
          <w:sz w:val="28"/>
          <w:szCs w:val="28"/>
          <w:lang w:eastAsia="zh-CN" w:bidi="hi-IN"/>
        </w:rPr>
      </w:pPr>
      <w:r w:rsidRPr="00E464FB">
        <w:rPr>
          <w:rFonts w:ascii="Times New Roman" w:hAnsi="Times New Roman"/>
          <w:i/>
          <w:color w:val="000000"/>
          <w:kern w:val="2"/>
          <w:sz w:val="28"/>
          <w:szCs w:val="28"/>
          <w:lang w:eastAsia="zh-CN" w:bidi="hi-IN"/>
        </w:rPr>
        <w:t xml:space="preserve">Динамическое наблюдение ребенка учителем-логопедом </w:t>
      </w:r>
    </w:p>
    <w:p w:rsidR="0023438F" w:rsidRPr="00E464FB" w:rsidRDefault="0023438F" w:rsidP="008B2EE9">
      <w:pPr>
        <w:widowControl w:val="0"/>
        <w:numPr>
          <w:ilvl w:val="0"/>
          <w:numId w:val="128"/>
        </w:numPr>
        <w:tabs>
          <w:tab w:val="clear" w:pos="432"/>
          <w:tab w:val="num" w:pos="0"/>
        </w:tabs>
        <w:suppressAutoHyphens/>
        <w:spacing w:after="0"/>
        <w:ind w:left="0" w:firstLine="851"/>
        <w:jc w:val="both"/>
        <w:textAlignment w:val="baseline"/>
        <w:rPr>
          <w:rFonts w:ascii="Times New Roman" w:hAnsi="Times New Roman"/>
          <w:i/>
          <w:color w:val="000000"/>
          <w:kern w:val="2"/>
          <w:sz w:val="28"/>
          <w:szCs w:val="28"/>
          <w:lang w:eastAsia="zh-CN" w:bidi="hi-IN"/>
        </w:rPr>
      </w:pPr>
      <w:r w:rsidRPr="00E464FB">
        <w:rPr>
          <w:rFonts w:ascii="Times New Roman" w:hAnsi="Times New Roman"/>
          <w:i/>
          <w:color w:val="000000"/>
          <w:kern w:val="2"/>
          <w:sz w:val="28"/>
          <w:szCs w:val="28"/>
          <w:lang w:eastAsia="zh-CN" w:bidi="hi-IN"/>
        </w:rPr>
        <w:t>в области речевого развития (речевая карта) учителем-логопедом.</w:t>
      </w:r>
    </w:p>
    <w:p w:rsidR="0023438F" w:rsidRPr="00E464FB" w:rsidRDefault="0023438F" w:rsidP="008B2EE9">
      <w:pPr>
        <w:widowControl w:val="0"/>
        <w:numPr>
          <w:ilvl w:val="0"/>
          <w:numId w:val="128"/>
        </w:numPr>
        <w:tabs>
          <w:tab w:val="clear" w:pos="432"/>
          <w:tab w:val="num" w:pos="0"/>
        </w:tabs>
        <w:suppressAutoHyphens/>
        <w:spacing w:after="0"/>
        <w:ind w:left="0" w:firstLine="851"/>
        <w:jc w:val="both"/>
        <w:textAlignment w:val="baseline"/>
        <w:rPr>
          <w:rFonts w:ascii="Times New Roman" w:hAnsi="Times New Roman"/>
          <w:b/>
          <w:i/>
          <w:color w:val="000000"/>
          <w:kern w:val="2"/>
          <w:sz w:val="28"/>
          <w:szCs w:val="28"/>
          <w:lang w:eastAsia="zh-CN" w:bidi="hi-IN"/>
        </w:rPr>
      </w:pPr>
      <w:r w:rsidRPr="00E464FB">
        <w:rPr>
          <w:rFonts w:ascii="Times New Roman" w:hAnsi="Times New Roman"/>
          <w:b/>
          <w:i/>
          <w:color w:val="000000"/>
          <w:kern w:val="2"/>
          <w:sz w:val="28"/>
          <w:szCs w:val="28"/>
          <w:lang w:eastAsia="zh-CN" w:bidi="hi-IN"/>
        </w:rPr>
        <w:t>ФИО обучающегося _______________________</w:t>
      </w:r>
    </w:p>
    <w:p w:rsidR="0023438F" w:rsidRPr="00E464FB" w:rsidRDefault="0023438F" w:rsidP="008B2EE9">
      <w:pPr>
        <w:widowControl w:val="0"/>
        <w:numPr>
          <w:ilvl w:val="0"/>
          <w:numId w:val="128"/>
        </w:numPr>
        <w:tabs>
          <w:tab w:val="clear" w:pos="432"/>
          <w:tab w:val="num" w:pos="0"/>
        </w:tabs>
        <w:suppressAutoHyphens/>
        <w:spacing w:after="0"/>
        <w:ind w:left="0" w:firstLine="851"/>
        <w:jc w:val="both"/>
        <w:textAlignment w:val="baseline"/>
        <w:rPr>
          <w:rFonts w:ascii="Times New Roman" w:hAnsi="Times New Roman"/>
          <w:b/>
          <w:i/>
          <w:color w:val="000000"/>
          <w:kern w:val="2"/>
          <w:sz w:val="28"/>
          <w:szCs w:val="28"/>
          <w:lang w:eastAsia="zh-CN" w:bidi="hi-IN"/>
        </w:rPr>
      </w:pPr>
      <w:r w:rsidRPr="00E464FB">
        <w:rPr>
          <w:rFonts w:ascii="Times New Roman" w:hAnsi="Times New Roman"/>
          <w:b/>
          <w:i/>
          <w:color w:val="000000"/>
          <w:kern w:val="2"/>
          <w:sz w:val="28"/>
          <w:szCs w:val="28"/>
          <w:lang w:eastAsia="zh-CN" w:bidi="hi-IN"/>
        </w:rPr>
        <w:t>Учебный год________________________</w:t>
      </w:r>
    </w:p>
    <w:p w:rsidR="0023438F" w:rsidRDefault="0023438F" w:rsidP="008B2EE9">
      <w:pPr>
        <w:widowControl w:val="0"/>
        <w:numPr>
          <w:ilvl w:val="0"/>
          <w:numId w:val="128"/>
        </w:numPr>
        <w:tabs>
          <w:tab w:val="clear" w:pos="432"/>
          <w:tab w:val="num" w:pos="0"/>
        </w:tabs>
        <w:suppressAutoHyphens/>
        <w:spacing w:after="0"/>
        <w:ind w:left="0" w:firstLine="851"/>
        <w:jc w:val="both"/>
        <w:textAlignment w:val="baseline"/>
        <w:rPr>
          <w:rFonts w:ascii="Times New Roman" w:hAnsi="Times New Roman"/>
          <w:b/>
          <w:color w:val="000000"/>
          <w:kern w:val="2"/>
          <w:sz w:val="28"/>
          <w:szCs w:val="28"/>
          <w:lang w:eastAsia="zh-CN" w:bidi="hi-IN"/>
        </w:rPr>
      </w:pPr>
      <w:r w:rsidRPr="00E464FB">
        <w:rPr>
          <w:rFonts w:ascii="Times New Roman" w:hAnsi="Times New Roman"/>
          <w:b/>
          <w:i/>
          <w:color w:val="000000"/>
          <w:kern w:val="2"/>
          <w:sz w:val="28"/>
          <w:szCs w:val="28"/>
          <w:lang w:eastAsia="zh-CN" w:bidi="hi-IN"/>
        </w:rPr>
        <w:t>Класс</w:t>
      </w:r>
      <w:r w:rsidRPr="00E464FB">
        <w:rPr>
          <w:rFonts w:ascii="Times New Roman" w:hAnsi="Times New Roman"/>
          <w:b/>
          <w:color w:val="000000"/>
          <w:kern w:val="2"/>
          <w:sz w:val="28"/>
          <w:szCs w:val="28"/>
          <w:lang w:eastAsia="zh-CN" w:bidi="hi-IN"/>
        </w:rPr>
        <w:t xml:space="preserve"> _____________________________</w:t>
      </w:r>
    </w:p>
    <w:p w:rsidR="0023438F" w:rsidRPr="00E464FB" w:rsidRDefault="0023438F" w:rsidP="008B2EE9">
      <w:pPr>
        <w:widowControl w:val="0"/>
        <w:numPr>
          <w:ilvl w:val="0"/>
          <w:numId w:val="128"/>
        </w:numPr>
        <w:tabs>
          <w:tab w:val="clear" w:pos="432"/>
          <w:tab w:val="num" w:pos="0"/>
        </w:tabs>
        <w:suppressAutoHyphens/>
        <w:spacing w:after="0"/>
        <w:ind w:left="0" w:firstLine="851"/>
        <w:jc w:val="both"/>
        <w:textAlignment w:val="baseline"/>
        <w:rPr>
          <w:rFonts w:ascii="Times New Roman" w:hAnsi="Times New Roman"/>
          <w:b/>
          <w:color w:val="000000"/>
          <w:kern w:val="2"/>
          <w:sz w:val="28"/>
          <w:szCs w:val="28"/>
          <w:lang w:eastAsia="zh-C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87"/>
        <w:gridCol w:w="1647"/>
        <w:gridCol w:w="1741"/>
        <w:gridCol w:w="1796"/>
      </w:tblGrid>
      <w:tr w:rsidR="0023438F" w:rsidRPr="00E464FB" w:rsidTr="00BE7CB2">
        <w:tc>
          <w:tcPr>
            <w:tcW w:w="4387" w:type="dxa"/>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r w:rsidRPr="00E464FB">
              <w:rPr>
                <w:rFonts w:ascii="Times New Roman" w:hAnsi="Times New Roman"/>
                <w:i/>
                <w:color w:val="000000"/>
                <w:kern w:val="2"/>
                <w:sz w:val="28"/>
                <w:szCs w:val="28"/>
                <w:lang w:eastAsia="zh-CN" w:bidi="hi-IN"/>
              </w:rPr>
              <w:t>Параметр исследования</w:t>
            </w:r>
          </w:p>
        </w:tc>
        <w:tc>
          <w:tcPr>
            <w:tcW w:w="1647" w:type="dxa"/>
            <w:shd w:val="clear" w:color="auto" w:fill="auto"/>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highlight w:val="yellow"/>
                <w:lang w:eastAsia="zh-CN" w:bidi="hi-IN"/>
              </w:rPr>
            </w:pPr>
            <w:r w:rsidRPr="00E464FB">
              <w:rPr>
                <w:rFonts w:ascii="Times New Roman" w:hAnsi="Times New Roman"/>
                <w:i/>
                <w:color w:val="000000"/>
                <w:kern w:val="2"/>
                <w:sz w:val="28"/>
                <w:szCs w:val="28"/>
                <w:lang w:eastAsia="zh-CN" w:bidi="hi-IN"/>
              </w:rPr>
              <w:t>Начало года</w:t>
            </w:r>
          </w:p>
        </w:tc>
        <w:tc>
          <w:tcPr>
            <w:tcW w:w="1741" w:type="dxa"/>
            <w:shd w:val="clear" w:color="auto" w:fill="auto"/>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r w:rsidRPr="00E464FB">
              <w:rPr>
                <w:rFonts w:ascii="Times New Roman" w:hAnsi="Times New Roman"/>
                <w:i/>
                <w:color w:val="000000"/>
                <w:kern w:val="2"/>
                <w:sz w:val="28"/>
                <w:szCs w:val="28"/>
                <w:lang w:eastAsia="zh-CN" w:bidi="hi-IN"/>
              </w:rPr>
              <w:t>Середина года</w:t>
            </w:r>
          </w:p>
        </w:tc>
        <w:tc>
          <w:tcPr>
            <w:tcW w:w="1796" w:type="dxa"/>
            <w:shd w:val="clear" w:color="auto" w:fill="auto"/>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lang w:eastAsia="zh-CN" w:bidi="hi-IN"/>
              </w:rPr>
            </w:pPr>
            <w:r w:rsidRPr="00E464FB">
              <w:rPr>
                <w:rFonts w:ascii="Times New Roman" w:hAnsi="Times New Roman"/>
                <w:i/>
                <w:color w:val="000000"/>
                <w:kern w:val="2"/>
                <w:sz w:val="28"/>
                <w:szCs w:val="28"/>
                <w:lang w:eastAsia="zh-CN" w:bidi="hi-IN"/>
              </w:rPr>
              <w:t>Окончание года</w:t>
            </w:r>
          </w:p>
        </w:tc>
      </w:tr>
      <w:tr w:rsidR="0023438F" w:rsidRPr="00E464FB" w:rsidTr="00BE7CB2">
        <w:tc>
          <w:tcPr>
            <w:tcW w:w="4387" w:type="dxa"/>
          </w:tcPr>
          <w:p w:rsidR="0023438F" w:rsidRPr="00E464FB" w:rsidRDefault="0023438F" w:rsidP="008B2EE9">
            <w:pPr>
              <w:widowControl w:val="0"/>
              <w:numPr>
                <w:ilvl w:val="6"/>
                <w:numId w:val="143"/>
              </w:numPr>
              <w:tabs>
                <w:tab w:val="left" w:pos="284"/>
              </w:tabs>
              <w:suppressAutoHyphens/>
              <w:spacing w:after="0"/>
              <w:ind w:left="0" w:firstLine="284"/>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Речевая среда и социальные условия (недостатки речи у близких, двуязычие, наследственность)</w:t>
            </w:r>
          </w:p>
        </w:tc>
        <w:tc>
          <w:tcPr>
            <w:tcW w:w="1647"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c>
          <w:tcPr>
            <w:tcW w:w="1741"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c>
          <w:tcPr>
            <w:tcW w:w="1796"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r>
      <w:tr w:rsidR="0023438F" w:rsidRPr="00E464FB" w:rsidTr="00BE7CB2">
        <w:tc>
          <w:tcPr>
            <w:tcW w:w="4387" w:type="dxa"/>
          </w:tcPr>
          <w:p w:rsidR="0023438F" w:rsidRPr="00E464FB" w:rsidRDefault="0023438F" w:rsidP="008F4AF1">
            <w:pPr>
              <w:shd w:val="clear" w:color="auto" w:fill="FFFFFF"/>
              <w:spacing w:after="0"/>
              <w:ind w:firstLine="284"/>
              <w:jc w:val="both"/>
              <w:rPr>
                <w:rFonts w:ascii="Times New Roman" w:hAnsi="Times New Roman"/>
                <w:color w:val="000000"/>
                <w:sz w:val="28"/>
                <w:szCs w:val="28"/>
                <w:highlight w:val="yellow"/>
              </w:rPr>
            </w:pPr>
            <w:r w:rsidRPr="00E464FB">
              <w:rPr>
                <w:rFonts w:ascii="Times New Roman" w:hAnsi="Times New Roman"/>
                <w:color w:val="000000"/>
                <w:kern w:val="2"/>
                <w:sz w:val="28"/>
                <w:szCs w:val="28"/>
                <w:lang w:eastAsia="zh-CN" w:bidi="hi-IN"/>
              </w:rPr>
              <w:lastRenderedPageBreak/>
              <w:t>2.</w:t>
            </w:r>
            <w:r w:rsidRPr="00E464FB">
              <w:rPr>
                <w:rFonts w:ascii="Times New Roman" w:hAnsi="Times New Roman"/>
                <w:color w:val="000000"/>
                <w:sz w:val="28"/>
                <w:szCs w:val="28"/>
              </w:rPr>
              <w:t xml:space="preserve"> Понимание речи.</w:t>
            </w:r>
          </w:p>
        </w:tc>
        <w:tc>
          <w:tcPr>
            <w:tcW w:w="1647"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c>
          <w:tcPr>
            <w:tcW w:w="1741"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c>
          <w:tcPr>
            <w:tcW w:w="1796"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r>
      <w:tr w:rsidR="0023438F" w:rsidRPr="00E464FB" w:rsidTr="00BE7CB2">
        <w:tc>
          <w:tcPr>
            <w:tcW w:w="4387" w:type="dxa"/>
          </w:tcPr>
          <w:p w:rsidR="0023438F" w:rsidRPr="00E464FB" w:rsidRDefault="0023438F" w:rsidP="008B2EE9">
            <w:pPr>
              <w:numPr>
                <w:ilvl w:val="0"/>
                <w:numId w:val="114"/>
              </w:numPr>
              <w:shd w:val="clear" w:color="auto" w:fill="FFFFFF"/>
              <w:spacing w:after="0"/>
              <w:ind w:left="0" w:firstLine="284"/>
              <w:jc w:val="both"/>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3. Устная речь</w:t>
            </w:r>
          </w:p>
        </w:tc>
        <w:tc>
          <w:tcPr>
            <w:tcW w:w="1647"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c>
          <w:tcPr>
            <w:tcW w:w="1741"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c>
          <w:tcPr>
            <w:tcW w:w="1796"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r>
      <w:tr w:rsidR="0023438F" w:rsidRPr="00E464FB" w:rsidTr="00BE7CB2">
        <w:tc>
          <w:tcPr>
            <w:tcW w:w="4387" w:type="dxa"/>
          </w:tcPr>
          <w:p w:rsidR="0023438F" w:rsidRPr="00E464FB" w:rsidRDefault="0023438F" w:rsidP="008B2EE9">
            <w:pPr>
              <w:numPr>
                <w:ilvl w:val="0"/>
                <w:numId w:val="113"/>
              </w:numPr>
              <w:shd w:val="clear" w:color="auto" w:fill="FFFFFF"/>
              <w:spacing w:after="0"/>
              <w:ind w:left="0" w:firstLine="284"/>
              <w:jc w:val="both"/>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Общее звучание речи</w:t>
            </w:r>
          </w:p>
        </w:tc>
        <w:tc>
          <w:tcPr>
            <w:tcW w:w="1647"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c>
          <w:tcPr>
            <w:tcW w:w="1741"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c>
          <w:tcPr>
            <w:tcW w:w="1796"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r>
      <w:tr w:rsidR="0023438F" w:rsidRPr="00E464FB" w:rsidTr="00BE7CB2">
        <w:tc>
          <w:tcPr>
            <w:tcW w:w="4387" w:type="dxa"/>
          </w:tcPr>
          <w:p w:rsidR="0023438F" w:rsidRPr="00E464FB" w:rsidRDefault="0023438F" w:rsidP="008B2EE9">
            <w:pPr>
              <w:numPr>
                <w:ilvl w:val="0"/>
                <w:numId w:val="113"/>
              </w:numPr>
              <w:shd w:val="clear" w:color="auto" w:fill="FFFFFF"/>
              <w:spacing w:after="0"/>
              <w:ind w:left="0" w:firstLine="284"/>
              <w:jc w:val="both"/>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Активный словарь</w:t>
            </w:r>
          </w:p>
        </w:tc>
        <w:tc>
          <w:tcPr>
            <w:tcW w:w="1647"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c>
          <w:tcPr>
            <w:tcW w:w="1741"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c>
          <w:tcPr>
            <w:tcW w:w="1796"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r>
      <w:tr w:rsidR="0023438F" w:rsidRPr="00E464FB" w:rsidTr="00BE7CB2">
        <w:tc>
          <w:tcPr>
            <w:tcW w:w="4387" w:type="dxa"/>
          </w:tcPr>
          <w:p w:rsidR="0023438F" w:rsidRPr="00E464FB" w:rsidRDefault="0023438F" w:rsidP="008B2EE9">
            <w:pPr>
              <w:numPr>
                <w:ilvl w:val="0"/>
                <w:numId w:val="113"/>
              </w:numPr>
              <w:shd w:val="clear" w:color="auto" w:fill="FFFFFF"/>
              <w:tabs>
                <w:tab w:val="left" w:pos="284"/>
              </w:tabs>
              <w:spacing w:after="0"/>
              <w:ind w:left="0" w:firstLine="284"/>
              <w:jc w:val="both"/>
              <w:rPr>
                <w:rFonts w:ascii="Times New Roman" w:hAnsi="Times New Roman"/>
                <w:color w:val="000000"/>
                <w:sz w:val="28"/>
                <w:szCs w:val="28"/>
              </w:rPr>
            </w:pPr>
            <w:r w:rsidRPr="00E464FB">
              <w:rPr>
                <w:rFonts w:ascii="Times New Roman" w:hAnsi="Times New Roman"/>
                <w:color w:val="000000"/>
                <w:sz w:val="28"/>
                <w:szCs w:val="28"/>
              </w:rPr>
              <w:t>Фонематическое воспри</w:t>
            </w:r>
            <w:r w:rsidRPr="00E464FB">
              <w:rPr>
                <w:rFonts w:ascii="Times New Roman" w:hAnsi="Times New Roman"/>
                <w:color w:val="000000"/>
                <w:sz w:val="28"/>
                <w:szCs w:val="28"/>
              </w:rPr>
              <w:t>я</w:t>
            </w:r>
            <w:r w:rsidRPr="00E464FB">
              <w:rPr>
                <w:rFonts w:ascii="Times New Roman" w:hAnsi="Times New Roman"/>
                <w:color w:val="000000"/>
                <w:sz w:val="28"/>
                <w:szCs w:val="28"/>
              </w:rPr>
              <w:t>тие, звуковой анализ, синтез</w:t>
            </w:r>
          </w:p>
        </w:tc>
        <w:tc>
          <w:tcPr>
            <w:tcW w:w="1647"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c>
          <w:tcPr>
            <w:tcW w:w="1741"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c>
          <w:tcPr>
            <w:tcW w:w="1796"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r>
      <w:tr w:rsidR="0023438F" w:rsidRPr="00E464FB" w:rsidTr="00BE7CB2">
        <w:tc>
          <w:tcPr>
            <w:tcW w:w="4387" w:type="dxa"/>
            <w:vAlign w:val="center"/>
          </w:tcPr>
          <w:p w:rsidR="0023438F" w:rsidRPr="00E464FB" w:rsidRDefault="0023438F" w:rsidP="008F4AF1">
            <w:pPr>
              <w:shd w:val="clear" w:color="auto" w:fill="FFFFFF"/>
              <w:spacing w:after="0"/>
              <w:ind w:firstLine="284"/>
              <w:jc w:val="both"/>
              <w:rPr>
                <w:rFonts w:ascii="Times New Roman" w:hAnsi="Times New Roman"/>
                <w:color w:val="000000"/>
                <w:sz w:val="28"/>
                <w:szCs w:val="28"/>
                <w:highlight w:val="yellow"/>
              </w:rPr>
            </w:pPr>
            <w:r w:rsidRPr="00E464FB">
              <w:rPr>
                <w:rFonts w:ascii="Times New Roman" w:hAnsi="Times New Roman"/>
                <w:color w:val="000000"/>
                <w:kern w:val="2"/>
                <w:sz w:val="28"/>
                <w:szCs w:val="28"/>
                <w:lang w:eastAsia="zh-CN" w:bidi="hi-IN"/>
              </w:rPr>
              <w:t>7.</w:t>
            </w:r>
            <w:r w:rsidRPr="00E464FB">
              <w:rPr>
                <w:rFonts w:ascii="Times New Roman" w:hAnsi="Times New Roman"/>
                <w:color w:val="000000"/>
                <w:sz w:val="28"/>
                <w:szCs w:val="28"/>
              </w:rPr>
              <w:t xml:space="preserve"> Артикуляционная моторика.</w:t>
            </w:r>
          </w:p>
        </w:tc>
        <w:tc>
          <w:tcPr>
            <w:tcW w:w="1647"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c>
          <w:tcPr>
            <w:tcW w:w="1741"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c>
          <w:tcPr>
            <w:tcW w:w="1796"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r>
      <w:tr w:rsidR="0023438F" w:rsidRPr="00E464FB" w:rsidTr="00BE7CB2">
        <w:tc>
          <w:tcPr>
            <w:tcW w:w="4387" w:type="dxa"/>
            <w:vAlign w:val="center"/>
          </w:tcPr>
          <w:p w:rsidR="0023438F" w:rsidRPr="00E464FB" w:rsidRDefault="0023438F" w:rsidP="008F4AF1">
            <w:pPr>
              <w:shd w:val="clear" w:color="auto" w:fill="FFFFFF"/>
              <w:spacing w:after="0"/>
              <w:ind w:firstLine="284"/>
              <w:jc w:val="both"/>
              <w:rPr>
                <w:rFonts w:ascii="Times New Roman" w:hAnsi="Times New Roman"/>
                <w:color w:val="000000"/>
                <w:sz w:val="28"/>
                <w:szCs w:val="28"/>
                <w:highlight w:val="yellow"/>
              </w:rPr>
            </w:pPr>
            <w:r w:rsidRPr="00E464FB">
              <w:rPr>
                <w:rFonts w:ascii="Times New Roman" w:hAnsi="Times New Roman"/>
                <w:color w:val="000000"/>
                <w:sz w:val="28"/>
                <w:szCs w:val="28"/>
              </w:rPr>
              <w:t>8. Слоговая структура слова.</w:t>
            </w:r>
          </w:p>
        </w:tc>
        <w:tc>
          <w:tcPr>
            <w:tcW w:w="1647"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c>
          <w:tcPr>
            <w:tcW w:w="1741"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c>
          <w:tcPr>
            <w:tcW w:w="1796"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r>
      <w:tr w:rsidR="0023438F" w:rsidRPr="00E464FB" w:rsidTr="00BE7CB2">
        <w:tc>
          <w:tcPr>
            <w:tcW w:w="4387" w:type="dxa"/>
            <w:vAlign w:val="center"/>
          </w:tcPr>
          <w:p w:rsidR="0023438F" w:rsidRPr="00E464FB" w:rsidRDefault="0023438F" w:rsidP="008F4AF1">
            <w:pPr>
              <w:shd w:val="clear" w:color="auto" w:fill="FFFFFF"/>
              <w:spacing w:after="0"/>
              <w:ind w:firstLine="284"/>
              <w:jc w:val="both"/>
              <w:rPr>
                <w:rFonts w:ascii="Times New Roman" w:hAnsi="Times New Roman"/>
                <w:color w:val="000000"/>
                <w:sz w:val="28"/>
                <w:szCs w:val="28"/>
                <w:highlight w:val="yellow"/>
              </w:rPr>
            </w:pPr>
            <w:r w:rsidRPr="00E464FB">
              <w:rPr>
                <w:rFonts w:ascii="Times New Roman" w:hAnsi="Times New Roman"/>
                <w:color w:val="000000"/>
                <w:kern w:val="2"/>
                <w:sz w:val="28"/>
                <w:szCs w:val="28"/>
                <w:lang w:eastAsia="zh-CN" w:bidi="hi-IN"/>
              </w:rPr>
              <w:t>9.</w:t>
            </w:r>
            <w:r w:rsidRPr="00E464FB">
              <w:rPr>
                <w:rFonts w:ascii="Times New Roman" w:hAnsi="Times New Roman"/>
                <w:color w:val="000000"/>
                <w:sz w:val="28"/>
                <w:szCs w:val="28"/>
              </w:rPr>
              <w:t xml:space="preserve"> Звукопроизношение.</w:t>
            </w:r>
          </w:p>
        </w:tc>
        <w:tc>
          <w:tcPr>
            <w:tcW w:w="1647"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c>
          <w:tcPr>
            <w:tcW w:w="1741"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c>
          <w:tcPr>
            <w:tcW w:w="1796"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r>
      <w:tr w:rsidR="0023438F" w:rsidRPr="00E464FB" w:rsidTr="00BE7CB2">
        <w:tc>
          <w:tcPr>
            <w:tcW w:w="4387" w:type="dxa"/>
            <w:vAlign w:val="center"/>
          </w:tcPr>
          <w:p w:rsidR="0023438F" w:rsidRPr="00E464FB" w:rsidRDefault="0023438F" w:rsidP="008F4AF1">
            <w:pPr>
              <w:shd w:val="clear" w:color="auto" w:fill="FFFFFF"/>
              <w:spacing w:after="0"/>
              <w:ind w:firstLine="284"/>
              <w:jc w:val="both"/>
              <w:rPr>
                <w:rFonts w:ascii="Times New Roman" w:hAnsi="Times New Roman"/>
                <w:color w:val="000000"/>
                <w:sz w:val="28"/>
                <w:szCs w:val="28"/>
                <w:highlight w:val="yellow"/>
              </w:rPr>
            </w:pPr>
            <w:r w:rsidRPr="00E464FB">
              <w:rPr>
                <w:rFonts w:ascii="Times New Roman" w:hAnsi="Times New Roman"/>
                <w:color w:val="000000"/>
                <w:kern w:val="2"/>
                <w:sz w:val="28"/>
                <w:szCs w:val="28"/>
                <w:lang w:eastAsia="zh-CN" w:bidi="hi-IN"/>
              </w:rPr>
              <w:t>10.</w:t>
            </w:r>
            <w:r w:rsidRPr="00E464FB">
              <w:rPr>
                <w:rFonts w:ascii="Times New Roman" w:hAnsi="Times New Roman"/>
                <w:color w:val="000000"/>
                <w:sz w:val="28"/>
                <w:szCs w:val="28"/>
              </w:rPr>
              <w:t xml:space="preserve"> Грамматический строй речи.</w:t>
            </w:r>
          </w:p>
        </w:tc>
        <w:tc>
          <w:tcPr>
            <w:tcW w:w="1647"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c>
          <w:tcPr>
            <w:tcW w:w="1741"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c>
          <w:tcPr>
            <w:tcW w:w="1796"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r>
      <w:tr w:rsidR="0023438F" w:rsidRPr="00E464FB" w:rsidTr="00BE7CB2">
        <w:tc>
          <w:tcPr>
            <w:tcW w:w="4387" w:type="dxa"/>
            <w:vAlign w:val="center"/>
          </w:tcPr>
          <w:p w:rsidR="0023438F" w:rsidRPr="00E464FB" w:rsidRDefault="0023438F" w:rsidP="008F4AF1">
            <w:pPr>
              <w:shd w:val="clear" w:color="auto" w:fill="FFFFFF"/>
              <w:spacing w:after="0"/>
              <w:ind w:firstLine="284"/>
              <w:jc w:val="both"/>
              <w:rPr>
                <w:rFonts w:ascii="Times New Roman" w:hAnsi="Times New Roman"/>
                <w:color w:val="000000"/>
                <w:sz w:val="28"/>
                <w:szCs w:val="28"/>
              </w:rPr>
            </w:pPr>
            <w:r w:rsidRPr="00E464FB">
              <w:rPr>
                <w:rFonts w:ascii="Times New Roman" w:hAnsi="Times New Roman"/>
                <w:color w:val="000000"/>
                <w:kern w:val="2"/>
                <w:sz w:val="28"/>
                <w:szCs w:val="28"/>
                <w:lang w:eastAsia="zh-CN" w:bidi="hi-IN"/>
              </w:rPr>
              <w:t>11.</w:t>
            </w:r>
            <w:r w:rsidRPr="00E464FB">
              <w:rPr>
                <w:rFonts w:ascii="Times New Roman" w:hAnsi="Times New Roman"/>
                <w:color w:val="000000"/>
                <w:sz w:val="28"/>
                <w:szCs w:val="28"/>
              </w:rPr>
              <w:t xml:space="preserve"> Словарь и словообразов</w:t>
            </w:r>
            <w:r w:rsidRPr="00E464FB">
              <w:rPr>
                <w:rFonts w:ascii="Times New Roman" w:hAnsi="Times New Roman"/>
                <w:color w:val="000000"/>
                <w:sz w:val="28"/>
                <w:szCs w:val="28"/>
              </w:rPr>
              <w:t>а</w:t>
            </w:r>
            <w:r w:rsidRPr="00E464FB">
              <w:rPr>
                <w:rFonts w:ascii="Times New Roman" w:hAnsi="Times New Roman"/>
                <w:color w:val="000000"/>
                <w:sz w:val="28"/>
                <w:szCs w:val="28"/>
              </w:rPr>
              <w:t>ние.</w:t>
            </w:r>
          </w:p>
        </w:tc>
        <w:tc>
          <w:tcPr>
            <w:tcW w:w="1647"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c>
          <w:tcPr>
            <w:tcW w:w="1741"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c>
          <w:tcPr>
            <w:tcW w:w="1796"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r>
      <w:tr w:rsidR="0023438F" w:rsidRPr="00E464FB" w:rsidTr="00BE7CB2">
        <w:tc>
          <w:tcPr>
            <w:tcW w:w="4387" w:type="dxa"/>
            <w:vAlign w:val="center"/>
          </w:tcPr>
          <w:p w:rsidR="0023438F" w:rsidRPr="00E464FB" w:rsidRDefault="0023438F" w:rsidP="008B2EE9">
            <w:pPr>
              <w:numPr>
                <w:ilvl w:val="1"/>
                <w:numId w:val="105"/>
              </w:numPr>
              <w:shd w:val="clear" w:color="auto" w:fill="FFFFFF"/>
              <w:tabs>
                <w:tab w:val="left" w:pos="284"/>
                <w:tab w:val="left" w:pos="426"/>
              </w:tabs>
              <w:spacing w:after="0"/>
              <w:ind w:left="0" w:firstLine="284"/>
              <w:jc w:val="both"/>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Темп и плавность речи (ос</w:t>
            </w:r>
            <w:r w:rsidRPr="00E464FB">
              <w:rPr>
                <w:rFonts w:ascii="Times New Roman" w:hAnsi="Times New Roman"/>
                <w:color w:val="000000"/>
                <w:kern w:val="2"/>
                <w:sz w:val="28"/>
                <w:szCs w:val="28"/>
                <w:lang w:eastAsia="zh-CN" w:bidi="hi-IN"/>
              </w:rPr>
              <w:t>о</w:t>
            </w:r>
            <w:r w:rsidRPr="00E464FB">
              <w:rPr>
                <w:rFonts w:ascii="Times New Roman" w:hAnsi="Times New Roman"/>
                <w:color w:val="000000"/>
                <w:kern w:val="2"/>
                <w:sz w:val="28"/>
                <w:szCs w:val="28"/>
                <w:lang w:eastAsia="zh-CN" w:bidi="hi-IN"/>
              </w:rPr>
              <w:t>бенности речи)</w:t>
            </w:r>
          </w:p>
        </w:tc>
        <w:tc>
          <w:tcPr>
            <w:tcW w:w="1647"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c>
          <w:tcPr>
            <w:tcW w:w="1741"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c>
          <w:tcPr>
            <w:tcW w:w="1796"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r>
      <w:tr w:rsidR="0023438F" w:rsidRPr="00E464FB" w:rsidTr="00BE7CB2">
        <w:tc>
          <w:tcPr>
            <w:tcW w:w="4387" w:type="dxa"/>
            <w:vAlign w:val="center"/>
          </w:tcPr>
          <w:p w:rsidR="0023438F" w:rsidRPr="00E464FB" w:rsidRDefault="0023438F" w:rsidP="008F4AF1">
            <w:pPr>
              <w:shd w:val="clear" w:color="auto" w:fill="FFFFFF"/>
              <w:spacing w:after="0"/>
              <w:ind w:firstLine="284"/>
              <w:jc w:val="both"/>
              <w:rPr>
                <w:rFonts w:ascii="Times New Roman" w:hAnsi="Times New Roman"/>
                <w:color w:val="000000"/>
                <w:sz w:val="28"/>
                <w:szCs w:val="28"/>
                <w:highlight w:val="yellow"/>
              </w:rPr>
            </w:pPr>
            <w:r w:rsidRPr="00E464FB">
              <w:rPr>
                <w:rFonts w:ascii="Times New Roman" w:hAnsi="Times New Roman"/>
                <w:color w:val="000000"/>
                <w:kern w:val="2"/>
                <w:sz w:val="28"/>
                <w:szCs w:val="28"/>
                <w:lang w:eastAsia="zh-CN" w:bidi="hi-IN"/>
              </w:rPr>
              <w:t>13.</w:t>
            </w:r>
            <w:r w:rsidRPr="00E464FB">
              <w:rPr>
                <w:rFonts w:ascii="Times New Roman" w:hAnsi="Times New Roman"/>
                <w:color w:val="000000"/>
                <w:sz w:val="28"/>
                <w:szCs w:val="28"/>
              </w:rPr>
              <w:t xml:space="preserve"> Связная речь.</w:t>
            </w:r>
          </w:p>
        </w:tc>
        <w:tc>
          <w:tcPr>
            <w:tcW w:w="1647"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c>
          <w:tcPr>
            <w:tcW w:w="1741"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c>
          <w:tcPr>
            <w:tcW w:w="1796"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r>
      <w:tr w:rsidR="0023438F" w:rsidRPr="00E464FB" w:rsidTr="00BE7CB2">
        <w:tc>
          <w:tcPr>
            <w:tcW w:w="4387" w:type="dxa"/>
            <w:vAlign w:val="center"/>
          </w:tcPr>
          <w:p w:rsidR="0023438F" w:rsidRPr="00E464FB" w:rsidRDefault="0023438F" w:rsidP="008B2EE9">
            <w:pPr>
              <w:numPr>
                <w:ilvl w:val="2"/>
                <w:numId w:val="105"/>
              </w:numPr>
              <w:shd w:val="clear" w:color="auto" w:fill="FFFFFF"/>
              <w:tabs>
                <w:tab w:val="left" w:pos="426"/>
              </w:tabs>
              <w:spacing w:after="0"/>
              <w:ind w:left="0" w:firstLine="284"/>
              <w:jc w:val="both"/>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 xml:space="preserve">Чтение </w:t>
            </w:r>
          </w:p>
        </w:tc>
        <w:tc>
          <w:tcPr>
            <w:tcW w:w="1647"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c>
          <w:tcPr>
            <w:tcW w:w="1741"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c>
          <w:tcPr>
            <w:tcW w:w="1796"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r>
      <w:tr w:rsidR="0023438F" w:rsidRPr="00E464FB" w:rsidTr="00BE7CB2">
        <w:tc>
          <w:tcPr>
            <w:tcW w:w="4387" w:type="dxa"/>
            <w:vAlign w:val="center"/>
          </w:tcPr>
          <w:p w:rsidR="0023438F" w:rsidRPr="00E464FB" w:rsidRDefault="0023438F" w:rsidP="008B2EE9">
            <w:pPr>
              <w:numPr>
                <w:ilvl w:val="2"/>
                <w:numId w:val="105"/>
              </w:numPr>
              <w:shd w:val="clear" w:color="auto" w:fill="FFFFFF"/>
              <w:tabs>
                <w:tab w:val="left" w:pos="426"/>
              </w:tabs>
              <w:spacing w:after="0"/>
              <w:ind w:left="0" w:firstLine="284"/>
              <w:jc w:val="both"/>
              <w:rPr>
                <w:rFonts w:ascii="Times New Roman" w:hAnsi="Times New Roman"/>
                <w:color w:val="000000"/>
                <w:kern w:val="2"/>
                <w:sz w:val="28"/>
                <w:szCs w:val="28"/>
                <w:lang w:eastAsia="zh-CN" w:bidi="hi-IN"/>
              </w:rPr>
            </w:pPr>
            <w:r w:rsidRPr="00E464FB">
              <w:rPr>
                <w:rFonts w:ascii="Times New Roman" w:hAnsi="Times New Roman"/>
                <w:color w:val="000000"/>
                <w:kern w:val="2"/>
                <w:sz w:val="28"/>
                <w:szCs w:val="28"/>
                <w:lang w:eastAsia="zh-CN" w:bidi="hi-IN"/>
              </w:rPr>
              <w:t xml:space="preserve">Письмо </w:t>
            </w:r>
          </w:p>
        </w:tc>
        <w:tc>
          <w:tcPr>
            <w:tcW w:w="1647"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c>
          <w:tcPr>
            <w:tcW w:w="1741"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c>
          <w:tcPr>
            <w:tcW w:w="1796"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r>
      <w:tr w:rsidR="0023438F" w:rsidRPr="00E464FB" w:rsidTr="00BE7CB2">
        <w:tc>
          <w:tcPr>
            <w:tcW w:w="4387" w:type="dxa"/>
            <w:vAlign w:val="center"/>
          </w:tcPr>
          <w:p w:rsidR="0023438F" w:rsidRPr="00E464FB" w:rsidRDefault="0023438F" w:rsidP="008F4AF1">
            <w:pPr>
              <w:shd w:val="clear" w:color="auto" w:fill="FFFFFF"/>
              <w:spacing w:after="0"/>
              <w:ind w:firstLine="284"/>
              <w:jc w:val="both"/>
              <w:rPr>
                <w:rFonts w:ascii="Times New Roman" w:hAnsi="Times New Roman"/>
                <w:color w:val="000000"/>
                <w:kern w:val="2"/>
                <w:sz w:val="28"/>
                <w:szCs w:val="28"/>
                <w:highlight w:val="yellow"/>
                <w:lang w:eastAsia="zh-CN" w:bidi="hi-IN"/>
              </w:rPr>
            </w:pPr>
            <w:r w:rsidRPr="00E464FB">
              <w:rPr>
                <w:rFonts w:ascii="Times New Roman" w:hAnsi="Times New Roman"/>
                <w:color w:val="000000"/>
                <w:kern w:val="2"/>
                <w:sz w:val="28"/>
                <w:szCs w:val="28"/>
                <w:lang w:eastAsia="zh-CN" w:bidi="hi-IN"/>
              </w:rPr>
              <w:t xml:space="preserve">16. </w:t>
            </w:r>
            <w:r w:rsidRPr="00E464FB">
              <w:rPr>
                <w:rFonts w:ascii="Times New Roman" w:hAnsi="Times New Roman"/>
                <w:color w:val="000000"/>
                <w:sz w:val="28"/>
                <w:szCs w:val="28"/>
              </w:rPr>
              <w:t>Общая и мелкая моторика.</w:t>
            </w:r>
          </w:p>
        </w:tc>
        <w:tc>
          <w:tcPr>
            <w:tcW w:w="1647"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c>
          <w:tcPr>
            <w:tcW w:w="1741"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c>
          <w:tcPr>
            <w:tcW w:w="1796" w:type="dxa"/>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r>
      <w:tr w:rsidR="0023438F" w:rsidRPr="00E464FB" w:rsidTr="00BE7CB2">
        <w:tc>
          <w:tcPr>
            <w:tcW w:w="4387" w:type="dxa"/>
            <w:vAlign w:val="center"/>
          </w:tcPr>
          <w:p w:rsidR="0023438F" w:rsidRPr="00E464FB" w:rsidRDefault="0023438F" w:rsidP="008F4AF1">
            <w:pPr>
              <w:widowControl w:val="0"/>
              <w:suppressAutoHyphens/>
              <w:spacing w:after="0"/>
              <w:ind w:firstLine="284"/>
              <w:jc w:val="both"/>
              <w:textAlignment w:val="baseline"/>
              <w:rPr>
                <w:rFonts w:ascii="Times New Roman" w:hAnsi="Times New Roman"/>
                <w:i/>
                <w:color w:val="000000"/>
                <w:kern w:val="2"/>
                <w:sz w:val="28"/>
                <w:szCs w:val="28"/>
                <w:highlight w:val="yellow"/>
                <w:lang w:eastAsia="zh-CN" w:bidi="hi-IN"/>
              </w:rPr>
            </w:pPr>
            <w:r w:rsidRPr="00E464FB">
              <w:rPr>
                <w:rFonts w:ascii="Times New Roman" w:hAnsi="Times New Roman"/>
                <w:b/>
                <w:i/>
                <w:color w:val="000000"/>
                <w:kern w:val="2"/>
                <w:sz w:val="28"/>
                <w:szCs w:val="28"/>
                <w:lang w:eastAsia="zh-CN" w:bidi="hi-IN"/>
              </w:rPr>
              <w:t>Выводы и рекомендации</w:t>
            </w:r>
          </w:p>
        </w:tc>
        <w:tc>
          <w:tcPr>
            <w:tcW w:w="5184" w:type="dxa"/>
            <w:gridSpan w:val="3"/>
          </w:tcPr>
          <w:p w:rsidR="0023438F" w:rsidRPr="00E464FB" w:rsidRDefault="0023438F" w:rsidP="00BE7CB2">
            <w:pPr>
              <w:widowControl w:val="0"/>
              <w:suppressAutoHyphens/>
              <w:spacing w:after="0"/>
              <w:ind w:firstLine="851"/>
              <w:jc w:val="both"/>
              <w:textAlignment w:val="baseline"/>
              <w:rPr>
                <w:rFonts w:ascii="Times New Roman" w:hAnsi="Times New Roman"/>
                <w:i/>
                <w:color w:val="000000"/>
                <w:kern w:val="2"/>
                <w:sz w:val="28"/>
                <w:szCs w:val="28"/>
                <w:highlight w:val="yellow"/>
                <w:lang w:eastAsia="zh-CN" w:bidi="hi-IN"/>
              </w:rPr>
            </w:pPr>
          </w:p>
        </w:tc>
      </w:tr>
    </w:tbl>
    <w:p w:rsidR="0023438F" w:rsidRPr="00E464FB" w:rsidRDefault="0023438F" w:rsidP="00BE7CB2">
      <w:pPr>
        <w:widowControl w:val="0"/>
        <w:suppressAutoHyphens/>
        <w:spacing w:after="0"/>
        <w:ind w:firstLine="851"/>
        <w:jc w:val="both"/>
        <w:textAlignment w:val="baseline"/>
        <w:rPr>
          <w:rFonts w:ascii="Times New Roman" w:hAnsi="Times New Roman"/>
          <w:color w:val="000000"/>
          <w:sz w:val="28"/>
          <w:szCs w:val="28"/>
          <w:shd w:val="clear" w:color="auto" w:fill="FFFFFF"/>
        </w:rPr>
      </w:pPr>
      <w:r w:rsidRPr="00E464FB">
        <w:rPr>
          <w:rFonts w:ascii="Arial" w:hAnsi="Arial" w:cs="Arial"/>
          <w:color w:val="000000"/>
          <w:sz w:val="18"/>
          <w:szCs w:val="18"/>
          <w:shd w:val="clear" w:color="auto" w:fill="FFFFFF"/>
        </w:rPr>
        <w:t>  </w:t>
      </w:r>
      <w:r w:rsidRPr="00E464FB">
        <w:rPr>
          <w:rFonts w:ascii="Times New Roman" w:hAnsi="Times New Roman"/>
          <w:color w:val="000000"/>
          <w:sz w:val="28"/>
          <w:szCs w:val="28"/>
          <w:shd w:val="clear" w:color="auto" w:fill="FFFFFF"/>
        </w:rPr>
        <w:t>В процессе занятий с ребенком с РАС учитель-логопед заполняет речевую карту, тип и содержание которой, зависят от возраста и структуры речевого дефекта. Данная карта заполняется три раза в год по методике Т.А.Фотековой. Предложенная речевая карта позволяет выявить имеющиеся нарушения речи у ребенка, отследить динамику речевого развития, корректировать и прогнозировать образовательные результаты при реализации программы.   По результатам обследования в выводах и рекомендациях учителем-логопедом фиксируется общий уровень речевого развития и осуществляется планирование коррекционной работы.</w:t>
      </w:r>
    </w:p>
    <w:p w:rsidR="0023438F" w:rsidRPr="00E464FB" w:rsidRDefault="0023438F" w:rsidP="008B2EE9">
      <w:pPr>
        <w:widowControl w:val="0"/>
        <w:numPr>
          <w:ilvl w:val="0"/>
          <w:numId w:val="128"/>
        </w:numPr>
        <w:tabs>
          <w:tab w:val="clear" w:pos="432"/>
          <w:tab w:val="num" w:pos="0"/>
        </w:tabs>
        <w:suppressAutoHyphens/>
        <w:spacing w:after="0"/>
        <w:ind w:left="0" w:firstLine="851"/>
        <w:jc w:val="both"/>
        <w:textAlignment w:val="baseline"/>
        <w:rPr>
          <w:rFonts w:ascii="Times New Roman" w:eastAsia="Calibri" w:hAnsi="Times New Roman"/>
          <w:color w:val="000000"/>
          <w:kern w:val="2"/>
          <w:sz w:val="28"/>
          <w:szCs w:val="28"/>
          <w:lang w:eastAsia="zh-CN" w:bidi="hi-IN"/>
        </w:rPr>
      </w:pPr>
      <w:r w:rsidRPr="00E464FB">
        <w:rPr>
          <w:rFonts w:ascii="Times New Roman" w:eastAsia="Calibri" w:hAnsi="Times New Roman"/>
          <w:b/>
          <w:color w:val="000000"/>
          <w:kern w:val="2"/>
          <w:sz w:val="28"/>
          <w:szCs w:val="28"/>
          <w:lang w:eastAsia="zh-CN" w:bidi="hi-IN"/>
        </w:rPr>
        <w:t xml:space="preserve">Описание специальных условий коррекционной работы с обучающимися с </w:t>
      </w:r>
      <w:r w:rsidRPr="00E464FB">
        <w:rPr>
          <w:rFonts w:ascii="Times New Roman" w:eastAsia="Calibri" w:hAnsi="Times New Roman" w:cs="Mangal"/>
          <w:b/>
          <w:color w:val="000000"/>
          <w:kern w:val="2"/>
          <w:sz w:val="28"/>
          <w:szCs w:val="28"/>
          <w:lang w:eastAsia="zh-CN" w:bidi="hi-IN"/>
        </w:rPr>
        <w:t>РАС</w:t>
      </w:r>
      <w:r w:rsidRPr="00E464FB">
        <w:rPr>
          <w:rFonts w:ascii="Times New Roman" w:eastAsia="Calibri" w:hAnsi="Times New Roman"/>
          <w:b/>
          <w:color w:val="000000"/>
          <w:kern w:val="2"/>
          <w:sz w:val="28"/>
          <w:szCs w:val="28"/>
          <w:lang w:eastAsia="zh-CN" w:bidi="hi-IN"/>
        </w:rPr>
        <w:t>.</w:t>
      </w:r>
    </w:p>
    <w:p w:rsidR="0023438F" w:rsidRPr="00E464FB" w:rsidRDefault="0023438F" w:rsidP="008B2EE9">
      <w:pPr>
        <w:widowControl w:val="0"/>
        <w:numPr>
          <w:ilvl w:val="0"/>
          <w:numId w:val="128"/>
        </w:numPr>
        <w:suppressLineNumbers/>
        <w:tabs>
          <w:tab w:val="clear" w:pos="432"/>
          <w:tab w:val="num" w:pos="0"/>
          <w:tab w:val="left" w:pos="851"/>
        </w:tabs>
        <w:suppressAutoHyphens/>
        <w:spacing w:after="0"/>
        <w:ind w:left="0" w:firstLine="851"/>
        <w:jc w:val="both"/>
        <w:textAlignment w:val="baseline"/>
        <w:rPr>
          <w:rFonts w:ascii="Times New Roman" w:eastAsia="Calibri" w:hAnsi="Times New Roman"/>
          <w:color w:val="000000"/>
          <w:kern w:val="2"/>
          <w:sz w:val="28"/>
          <w:szCs w:val="28"/>
          <w:lang w:eastAsia="zh-CN" w:bidi="hi-IN"/>
        </w:rPr>
      </w:pPr>
      <w:r w:rsidRPr="00E464FB">
        <w:rPr>
          <w:rFonts w:ascii="Times New Roman" w:eastAsia="Calibri" w:hAnsi="Times New Roman"/>
          <w:color w:val="000000"/>
          <w:kern w:val="2"/>
          <w:sz w:val="28"/>
          <w:szCs w:val="28"/>
          <w:lang w:eastAsia="zh-CN" w:bidi="hi-IN"/>
        </w:rPr>
        <w:t xml:space="preserve">1. Соответствие темпа, объема и сложности учебной программы реальным познавательным возможностям обучающегося, уровню развития его когнитивной сферы, уровню подготовленности, то есть уже усвоенным знаниям и навыкам. </w:t>
      </w:r>
    </w:p>
    <w:p w:rsidR="0023438F" w:rsidRPr="00E464FB" w:rsidRDefault="0023438F" w:rsidP="008B2EE9">
      <w:pPr>
        <w:widowControl w:val="0"/>
        <w:numPr>
          <w:ilvl w:val="0"/>
          <w:numId w:val="128"/>
        </w:numPr>
        <w:suppressLineNumbers/>
        <w:tabs>
          <w:tab w:val="clear" w:pos="432"/>
          <w:tab w:val="num" w:pos="0"/>
          <w:tab w:val="left" w:pos="851"/>
        </w:tabs>
        <w:suppressAutoHyphens/>
        <w:spacing w:after="0"/>
        <w:ind w:left="0" w:firstLine="851"/>
        <w:jc w:val="both"/>
        <w:textAlignment w:val="baseline"/>
        <w:rPr>
          <w:rFonts w:ascii="Times New Roman" w:eastAsia="Calibri" w:hAnsi="Times New Roman"/>
          <w:color w:val="000000"/>
          <w:kern w:val="2"/>
          <w:sz w:val="28"/>
          <w:szCs w:val="28"/>
          <w:lang w:eastAsia="zh-CN" w:bidi="hi-IN"/>
        </w:rPr>
      </w:pPr>
      <w:r w:rsidRPr="00E464FB">
        <w:rPr>
          <w:rFonts w:ascii="Times New Roman" w:eastAsia="Calibri" w:hAnsi="Times New Roman"/>
          <w:color w:val="000000"/>
          <w:kern w:val="2"/>
          <w:sz w:val="28"/>
          <w:szCs w:val="28"/>
          <w:lang w:eastAsia="zh-CN" w:bidi="hi-IN"/>
        </w:rPr>
        <w:t>2. Целенаправленное развитие общеинтеллектуальной деятельности (умение осознавать учебные задачи, ориентироваться в условиях, осмысливать информацию).</w:t>
      </w:r>
    </w:p>
    <w:p w:rsidR="0023438F" w:rsidRPr="00E464FB" w:rsidRDefault="0023438F" w:rsidP="008B2EE9">
      <w:pPr>
        <w:widowControl w:val="0"/>
        <w:numPr>
          <w:ilvl w:val="0"/>
          <w:numId w:val="128"/>
        </w:numPr>
        <w:suppressLineNumbers/>
        <w:tabs>
          <w:tab w:val="clear" w:pos="432"/>
          <w:tab w:val="num" w:pos="0"/>
          <w:tab w:val="left" w:pos="851"/>
        </w:tabs>
        <w:suppressAutoHyphens/>
        <w:spacing w:after="0"/>
        <w:ind w:left="0" w:firstLine="851"/>
        <w:jc w:val="both"/>
        <w:textAlignment w:val="baseline"/>
        <w:rPr>
          <w:rFonts w:ascii="Times New Roman" w:eastAsia="Calibri" w:hAnsi="Times New Roman"/>
          <w:color w:val="000000"/>
          <w:kern w:val="2"/>
          <w:sz w:val="28"/>
          <w:szCs w:val="28"/>
          <w:lang w:eastAsia="zh-CN" w:bidi="hi-IN"/>
        </w:rPr>
      </w:pPr>
      <w:r w:rsidRPr="00E464FB">
        <w:rPr>
          <w:rFonts w:ascii="Times New Roman" w:eastAsia="Calibri" w:hAnsi="Times New Roman"/>
          <w:color w:val="000000"/>
          <w:kern w:val="2"/>
          <w:sz w:val="28"/>
          <w:szCs w:val="28"/>
          <w:lang w:eastAsia="zh-CN" w:bidi="hi-IN"/>
        </w:rPr>
        <w:t xml:space="preserve">3. Сотрудничество с взрослыми, оказание педагогом необходимой помощи обучающемуся с учетом его индивидуальных проблем. </w:t>
      </w:r>
    </w:p>
    <w:p w:rsidR="0023438F" w:rsidRPr="00E464FB" w:rsidRDefault="0023438F" w:rsidP="008B2EE9">
      <w:pPr>
        <w:widowControl w:val="0"/>
        <w:numPr>
          <w:ilvl w:val="0"/>
          <w:numId w:val="128"/>
        </w:numPr>
        <w:suppressLineNumbers/>
        <w:tabs>
          <w:tab w:val="clear" w:pos="432"/>
          <w:tab w:val="num" w:pos="0"/>
          <w:tab w:val="left" w:pos="851"/>
        </w:tabs>
        <w:suppressAutoHyphens/>
        <w:spacing w:after="0"/>
        <w:ind w:left="0" w:firstLine="851"/>
        <w:jc w:val="both"/>
        <w:textAlignment w:val="baseline"/>
        <w:rPr>
          <w:rFonts w:ascii="Times New Roman" w:eastAsia="Calibri" w:hAnsi="Times New Roman"/>
          <w:color w:val="000000"/>
          <w:kern w:val="2"/>
          <w:sz w:val="28"/>
          <w:szCs w:val="28"/>
          <w:lang w:eastAsia="zh-CN" w:bidi="hi-IN"/>
        </w:rPr>
      </w:pPr>
      <w:r w:rsidRPr="00E464FB">
        <w:rPr>
          <w:rFonts w:ascii="Times New Roman" w:eastAsia="Calibri" w:hAnsi="Times New Roman"/>
          <w:color w:val="000000"/>
          <w:kern w:val="2"/>
          <w:sz w:val="28"/>
          <w:szCs w:val="28"/>
          <w:lang w:eastAsia="zh-CN" w:bidi="hi-IN"/>
        </w:rPr>
        <w:lastRenderedPageBreak/>
        <w:t xml:space="preserve">4. Индивидуальная дозированная помощь обучающемуся, решение диагностических задач. </w:t>
      </w:r>
    </w:p>
    <w:p w:rsidR="0023438F" w:rsidRPr="00E464FB" w:rsidRDefault="0023438F" w:rsidP="008B2EE9">
      <w:pPr>
        <w:widowControl w:val="0"/>
        <w:numPr>
          <w:ilvl w:val="0"/>
          <w:numId w:val="128"/>
        </w:numPr>
        <w:suppressLineNumbers/>
        <w:tabs>
          <w:tab w:val="clear" w:pos="432"/>
          <w:tab w:val="num" w:pos="0"/>
          <w:tab w:val="left" w:pos="851"/>
        </w:tabs>
        <w:suppressAutoHyphens/>
        <w:spacing w:after="0"/>
        <w:ind w:left="0" w:firstLine="851"/>
        <w:jc w:val="both"/>
        <w:textAlignment w:val="baseline"/>
        <w:rPr>
          <w:rFonts w:ascii="Times New Roman" w:eastAsia="Calibri" w:hAnsi="Times New Roman"/>
          <w:color w:val="000000"/>
          <w:kern w:val="2"/>
          <w:sz w:val="28"/>
          <w:szCs w:val="28"/>
          <w:lang w:eastAsia="zh-CN" w:bidi="hi-IN"/>
        </w:rPr>
      </w:pPr>
      <w:r w:rsidRPr="00E464FB">
        <w:rPr>
          <w:rFonts w:ascii="Times New Roman" w:eastAsia="Calibri" w:hAnsi="Times New Roman"/>
          <w:color w:val="000000"/>
          <w:kern w:val="2"/>
          <w:sz w:val="28"/>
          <w:szCs w:val="28"/>
          <w:lang w:eastAsia="zh-CN" w:bidi="hi-IN"/>
        </w:rPr>
        <w:t>5. Развитие у обучающегося чувствительности к помощи, способности воспринимать и принимать помощь.</w:t>
      </w:r>
    </w:p>
    <w:p w:rsidR="0023438F" w:rsidRPr="00E464FB" w:rsidRDefault="0023438F" w:rsidP="008B2EE9">
      <w:pPr>
        <w:widowControl w:val="0"/>
        <w:numPr>
          <w:ilvl w:val="0"/>
          <w:numId w:val="128"/>
        </w:numPr>
        <w:suppressLineNumbers/>
        <w:tabs>
          <w:tab w:val="clear" w:pos="432"/>
          <w:tab w:val="num" w:pos="0"/>
          <w:tab w:val="left" w:pos="851"/>
        </w:tabs>
        <w:suppressAutoHyphens/>
        <w:spacing w:after="0"/>
        <w:ind w:left="0" w:firstLine="851"/>
        <w:jc w:val="both"/>
        <w:textAlignment w:val="baseline"/>
        <w:rPr>
          <w:rFonts w:ascii="Times New Roman" w:eastAsia="Calibri" w:hAnsi="Times New Roman"/>
          <w:color w:val="000000"/>
          <w:kern w:val="2"/>
          <w:sz w:val="28"/>
          <w:szCs w:val="28"/>
          <w:lang w:eastAsia="zh-CN" w:bidi="hi-IN"/>
        </w:rPr>
      </w:pPr>
      <w:r w:rsidRPr="00E464FB">
        <w:rPr>
          <w:rFonts w:ascii="Times New Roman" w:eastAsia="Calibri" w:hAnsi="Times New Roman"/>
          <w:color w:val="000000"/>
          <w:kern w:val="2"/>
          <w:sz w:val="28"/>
          <w:szCs w:val="28"/>
          <w:lang w:eastAsia="zh-CN" w:bidi="hi-IN"/>
        </w:rPr>
        <w:t>6. Щадящий режим работы, соблюдение валеологических требований.</w:t>
      </w:r>
    </w:p>
    <w:p w:rsidR="008F4AF1" w:rsidRPr="008F4AF1" w:rsidRDefault="0023438F" w:rsidP="008B2EE9">
      <w:pPr>
        <w:widowControl w:val="0"/>
        <w:numPr>
          <w:ilvl w:val="0"/>
          <w:numId w:val="128"/>
        </w:numPr>
        <w:suppressLineNumbers/>
        <w:tabs>
          <w:tab w:val="clear" w:pos="432"/>
          <w:tab w:val="num" w:pos="0"/>
          <w:tab w:val="left" w:pos="851"/>
        </w:tabs>
        <w:suppressAutoHyphens/>
        <w:spacing w:after="0"/>
        <w:ind w:left="0" w:firstLine="851"/>
        <w:jc w:val="both"/>
        <w:textAlignment w:val="baseline"/>
        <w:rPr>
          <w:rFonts w:ascii="Times New Roman" w:hAnsi="Times New Roman"/>
          <w:b/>
          <w:color w:val="000000"/>
          <w:sz w:val="32"/>
          <w:szCs w:val="32"/>
        </w:rPr>
      </w:pPr>
      <w:r w:rsidRPr="008F4AF1">
        <w:rPr>
          <w:rFonts w:ascii="Times New Roman" w:eastAsia="Calibri" w:hAnsi="Times New Roman"/>
          <w:color w:val="000000"/>
          <w:kern w:val="2"/>
          <w:sz w:val="28"/>
          <w:szCs w:val="28"/>
          <w:lang w:eastAsia="zh-CN" w:bidi="hi-IN"/>
        </w:rPr>
        <w:t>7. Создание у обучающихся чувства защищенности и эмоционального комфорта.</w:t>
      </w:r>
    </w:p>
    <w:p w:rsidR="008F4AF1" w:rsidRPr="008F4AF1" w:rsidRDefault="008F4AF1" w:rsidP="008B2EE9">
      <w:pPr>
        <w:widowControl w:val="0"/>
        <w:numPr>
          <w:ilvl w:val="0"/>
          <w:numId w:val="128"/>
        </w:numPr>
        <w:suppressLineNumbers/>
        <w:tabs>
          <w:tab w:val="clear" w:pos="432"/>
          <w:tab w:val="num" w:pos="0"/>
          <w:tab w:val="left" w:pos="851"/>
        </w:tabs>
        <w:suppressAutoHyphens/>
        <w:spacing w:after="0"/>
        <w:ind w:left="0" w:firstLine="851"/>
        <w:jc w:val="both"/>
        <w:textAlignment w:val="baseline"/>
        <w:rPr>
          <w:rFonts w:ascii="Times New Roman" w:hAnsi="Times New Roman"/>
          <w:b/>
          <w:color w:val="000000"/>
          <w:sz w:val="32"/>
          <w:szCs w:val="32"/>
        </w:rPr>
      </w:pPr>
    </w:p>
    <w:p w:rsidR="0023438F" w:rsidRPr="008F4AF1" w:rsidRDefault="0023438F" w:rsidP="008B2EE9">
      <w:pPr>
        <w:widowControl w:val="0"/>
        <w:numPr>
          <w:ilvl w:val="0"/>
          <w:numId w:val="128"/>
        </w:numPr>
        <w:suppressLineNumbers/>
        <w:tabs>
          <w:tab w:val="clear" w:pos="432"/>
          <w:tab w:val="num" w:pos="0"/>
          <w:tab w:val="left" w:pos="851"/>
        </w:tabs>
        <w:suppressAutoHyphens/>
        <w:spacing w:after="0"/>
        <w:ind w:left="0" w:firstLine="851"/>
        <w:jc w:val="both"/>
        <w:textAlignment w:val="baseline"/>
        <w:rPr>
          <w:rFonts w:ascii="Times New Roman" w:hAnsi="Times New Roman"/>
          <w:b/>
          <w:color w:val="000000"/>
          <w:sz w:val="32"/>
          <w:szCs w:val="32"/>
        </w:rPr>
      </w:pPr>
      <w:r w:rsidRPr="008F4AF1">
        <w:rPr>
          <w:rFonts w:ascii="Times New Roman" w:hAnsi="Times New Roman"/>
          <w:b/>
          <w:color w:val="000000"/>
          <w:sz w:val="32"/>
          <w:szCs w:val="32"/>
        </w:rPr>
        <w:t>2.6 Программа внеурочной деятельности при получении начального общего образования обучающимися с РАС</w:t>
      </w:r>
    </w:p>
    <w:p w:rsidR="0023438F" w:rsidRPr="00E464FB" w:rsidRDefault="0023438F" w:rsidP="00BE7CB2">
      <w:pPr>
        <w:tabs>
          <w:tab w:val="left" w:pos="708"/>
          <w:tab w:val="center" w:pos="4153"/>
          <w:tab w:val="right" w:pos="8306"/>
        </w:tabs>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В целях обеспечения индивидуальных потребностей обучающихся при реализации АООП НОО обучающихся с РАС муниципального бюдже</w:t>
      </w:r>
      <w:r w:rsidRPr="00E464FB">
        <w:rPr>
          <w:rFonts w:ascii="Times New Roman" w:hAnsi="Times New Roman"/>
          <w:color w:val="000000"/>
          <w:sz w:val="28"/>
          <w:szCs w:val="28"/>
        </w:rPr>
        <w:t>т</w:t>
      </w:r>
      <w:r w:rsidRPr="00E464FB">
        <w:rPr>
          <w:rFonts w:ascii="Times New Roman" w:hAnsi="Times New Roman"/>
          <w:color w:val="000000"/>
          <w:sz w:val="28"/>
          <w:szCs w:val="28"/>
        </w:rPr>
        <w:t>ного общеобразовательного учреждения «Березовская средняя школа № 1 имени Е.К. Зырянова» предусмотрена внеурочная деятельность. В соотве</w:t>
      </w:r>
      <w:r w:rsidRPr="00E464FB">
        <w:rPr>
          <w:rFonts w:ascii="Times New Roman" w:hAnsi="Times New Roman"/>
          <w:color w:val="000000"/>
          <w:sz w:val="28"/>
          <w:szCs w:val="28"/>
        </w:rPr>
        <w:t>т</w:t>
      </w:r>
      <w:r w:rsidRPr="00E464FB">
        <w:rPr>
          <w:rFonts w:ascii="Times New Roman" w:hAnsi="Times New Roman"/>
          <w:color w:val="000000"/>
          <w:sz w:val="28"/>
          <w:szCs w:val="28"/>
        </w:rPr>
        <w:t>ствии с ФГОС внеурочная деятельность вынесена за пределы учебного плана и организуется по пяти направлениям (спортивно-оздоровительное, духовно-нравственное, социальное, общеинтеллектуальное, общекультурное).</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В качестве организационного механизма реализации внеурочной де</w:t>
      </w:r>
      <w:r w:rsidRPr="00E464FB">
        <w:rPr>
          <w:rFonts w:ascii="Times New Roman" w:hAnsi="Times New Roman"/>
          <w:color w:val="000000"/>
          <w:sz w:val="28"/>
          <w:szCs w:val="28"/>
        </w:rPr>
        <w:t>я</w:t>
      </w:r>
      <w:r w:rsidRPr="00E464FB">
        <w:rPr>
          <w:rFonts w:ascii="Times New Roman" w:hAnsi="Times New Roman"/>
          <w:color w:val="000000"/>
          <w:sz w:val="28"/>
          <w:szCs w:val="28"/>
        </w:rPr>
        <w:t>тельности в муниципальном бюджетном общеобразовательном учреждении «Березовская средняя школа № 1 имени Е.К.Зырянова» используется пр</w:t>
      </w:r>
      <w:r w:rsidRPr="00E464FB">
        <w:rPr>
          <w:rFonts w:ascii="Times New Roman" w:hAnsi="Times New Roman"/>
          <w:color w:val="000000"/>
          <w:sz w:val="28"/>
          <w:szCs w:val="28"/>
        </w:rPr>
        <w:t>о</w:t>
      </w:r>
      <w:r w:rsidRPr="00E464FB">
        <w:rPr>
          <w:rFonts w:ascii="Times New Roman" w:hAnsi="Times New Roman"/>
          <w:color w:val="000000"/>
          <w:sz w:val="28"/>
          <w:szCs w:val="28"/>
        </w:rPr>
        <w:t>грамма внеурочной деятельности – нормативный документ, который обесп</w:t>
      </w:r>
      <w:r w:rsidRPr="00E464FB">
        <w:rPr>
          <w:rFonts w:ascii="Times New Roman" w:hAnsi="Times New Roman"/>
          <w:color w:val="000000"/>
          <w:sz w:val="28"/>
          <w:szCs w:val="28"/>
        </w:rPr>
        <w:t>е</w:t>
      </w:r>
      <w:r w:rsidRPr="00E464FB">
        <w:rPr>
          <w:rFonts w:ascii="Times New Roman" w:hAnsi="Times New Roman"/>
          <w:color w:val="000000"/>
          <w:sz w:val="28"/>
          <w:szCs w:val="28"/>
        </w:rPr>
        <w:t>чивает введение в действие и реализацию требований Федерального госуда</w:t>
      </w:r>
      <w:r w:rsidRPr="00E464FB">
        <w:rPr>
          <w:rFonts w:ascii="Times New Roman" w:hAnsi="Times New Roman"/>
          <w:color w:val="000000"/>
          <w:sz w:val="28"/>
          <w:szCs w:val="28"/>
        </w:rPr>
        <w:t>р</w:t>
      </w:r>
      <w:r w:rsidRPr="00E464FB">
        <w:rPr>
          <w:rFonts w:ascii="Times New Roman" w:hAnsi="Times New Roman"/>
          <w:color w:val="000000"/>
          <w:sz w:val="28"/>
          <w:szCs w:val="28"/>
        </w:rPr>
        <w:t>ственного образовательного стандарта начального общего образования, определяет объем нагрузки обучающихся в рамках внеурочной деятельности, состав и структуру направлений и формы внеурочной деятельности по кла</w:t>
      </w:r>
      <w:r w:rsidRPr="00E464FB">
        <w:rPr>
          <w:rFonts w:ascii="Times New Roman" w:hAnsi="Times New Roman"/>
          <w:color w:val="000000"/>
          <w:sz w:val="28"/>
          <w:szCs w:val="28"/>
        </w:rPr>
        <w:t>с</w:t>
      </w:r>
      <w:r w:rsidRPr="00E464FB">
        <w:rPr>
          <w:rFonts w:ascii="Times New Roman" w:hAnsi="Times New Roman"/>
          <w:color w:val="000000"/>
          <w:sz w:val="28"/>
          <w:szCs w:val="28"/>
        </w:rPr>
        <w:t>сам (годам обучения).</w:t>
      </w:r>
    </w:p>
    <w:p w:rsidR="0023438F" w:rsidRPr="00E464FB" w:rsidRDefault="0023438F" w:rsidP="00BE7CB2">
      <w:pPr>
        <w:autoSpaceDE w:val="0"/>
        <w:autoSpaceDN w:val="0"/>
        <w:adjustRightInd w:val="0"/>
        <w:spacing w:after="0"/>
        <w:ind w:firstLine="851"/>
        <w:jc w:val="both"/>
        <w:textAlignment w:val="center"/>
        <w:rPr>
          <w:rFonts w:ascii="Times New Roman" w:hAnsi="Times New Roman"/>
          <w:color w:val="000000"/>
          <w:sz w:val="28"/>
          <w:szCs w:val="28"/>
        </w:rPr>
      </w:pPr>
      <w:r w:rsidRPr="00E464FB">
        <w:rPr>
          <w:rFonts w:ascii="Times New Roman" w:hAnsi="Times New Roman"/>
          <w:color w:val="000000"/>
          <w:sz w:val="28"/>
          <w:szCs w:val="28"/>
        </w:rPr>
        <w:t xml:space="preserve"> Реализация данной программы предоставляет возможность получ</w:t>
      </w:r>
      <w:r w:rsidRPr="00E464FB">
        <w:rPr>
          <w:rFonts w:ascii="Times New Roman" w:hAnsi="Times New Roman"/>
          <w:color w:val="000000"/>
          <w:sz w:val="28"/>
          <w:szCs w:val="28"/>
        </w:rPr>
        <w:t>е</w:t>
      </w:r>
      <w:r w:rsidRPr="00E464FB">
        <w:rPr>
          <w:rFonts w:ascii="Times New Roman" w:hAnsi="Times New Roman"/>
          <w:color w:val="000000"/>
          <w:sz w:val="28"/>
          <w:szCs w:val="28"/>
        </w:rPr>
        <w:t>ния образования всеми обучающимися, позволяет достигнуть целей пр</w:t>
      </w:r>
      <w:r w:rsidRPr="00E464FB">
        <w:rPr>
          <w:rFonts w:ascii="Times New Roman" w:hAnsi="Times New Roman"/>
          <w:color w:val="000000"/>
          <w:sz w:val="28"/>
          <w:szCs w:val="28"/>
        </w:rPr>
        <w:t>о</w:t>
      </w:r>
      <w:r w:rsidRPr="00E464FB">
        <w:rPr>
          <w:rFonts w:ascii="Times New Roman" w:hAnsi="Times New Roman"/>
          <w:color w:val="000000"/>
          <w:sz w:val="28"/>
          <w:szCs w:val="28"/>
        </w:rPr>
        <w:t>граммы развития образовательной организации, удовлетворить социальный заказ родителей, познавательные интересы обучающихся.</w:t>
      </w:r>
    </w:p>
    <w:p w:rsidR="0023438F" w:rsidRPr="00E464FB" w:rsidRDefault="0023438F" w:rsidP="00BE7CB2">
      <w:pPr>
        <w:autoSpaceDE w:val="0"/>
        <w:autoSpaceDN w:val="0"/>
        <w:adjustRightInd w:val="0"/>
        <w:spacing w:after="0"/>
        <w:ind w:firstLine="851"/>
        <w:jc w:val="both"/>
        <w:textAlignment w:val="center"/>
        <w:rPr>
          <w:rFonts w:ascii="Times New Roman" w:hAnsi="Times New Roman"/>
          <w:color w:val="000000"/>
          <w:sz w:val="28"/>
          <w:szCs w:val="28"/>
        </w:rPr>
      </w:pPr>
      <w:r w:rsidRPr="00E464FB">
        <w:rPr>
          <w:rFonts w:ascii="Times New Roman" w:hAnsi="Times New Roman"/>
          <w:color w:val="000000"/>
          <w:sz w:val="28"/>
          <w:szCs w:val="28"/>
        </w:rPr>
        <w:t>Внеурочная деятельность направлена на разностороннее развитие обучающихся. Разностороннее развитие обучающихся возможно только в том случае, если весь набор воспитательных технологий и методик работы с детьми создает условия для самореализации ребенка. Самореализации об</w:t>
      </w:r>
      <w:r w:rsidRPr="00E464FB">
        <w:rPr>
          <w:rFonts w:ascii="Times New Roman" w:hAnsi="Times New Roman"/>
          <w:color w:val="000000"/>
          <w:sz w:val="28"/>
          <w:szCs w:val="28"/>
        </w:rPr>
        <w:t>у</w:t>
      </w:r>
      <w:r w:rsidRPr="00E464FB">
        <w:rPr>
          <w:rFonts w:ascii="Times New Roman" w:hAnsi="Times New Roman"/>
          <w:color w:val="000000"/>
          <w:sz w:val="28"/>
          <w:szCs w:val="28"/>
        </w:rPr>
        <w:t>чающихся способствуют развитие у них познавательной мотивации и позн</w:t>
      </w:r>
      <w:r w:rsidRPr="00E464FB">
        <w:rPr>
          <w:rFonts w:ascii="Times New Roman" w:hAnsi="Times New Roman"/>
          <w:color w:val="000000"/>
          <w:sz w:val="28"/>
          <w:szCs w:val="28"/>
        </w:rPr>
        <w:t>а</w:t>
      </w:r>
      <w:r w:rsidRPr="00E464FB">
        <w:rPr>
          <w:rFonts w:ascii="Times New Roman" w:hAnsi="Times New Roman"/>
          <w:color w:val="000000"/>
          <w:sz w:val="28"/>
          <w:szCs w:val="28"/>
        </w:rPr>
        <w:t>вательного интереса, творческих способностей, умение находить необход</w:t>
      </w:r>
      <w:r w:rsidRPr="00E464FB">
        <w:rPr>
          <w:rFonts w:ascii="Times New Roman" w:hAnsi="Times New Roman"/>
          <w:color w:val="000000"/>
          <w:sz w:val="28"/>
          <w:szCs w:val="28"/>
        </w:rPr>
        <w:t>и</w:t>
      </w:r>
      <w:r w:rsidRPr="00E464FB">
        <w:rPr>
          <w:rFonts w:ascii="Times New Roman" w:hAnsi="Times New Roman"/>
          <w:color w:val="000000"/>
          <w:sz w:val="28"/>
          <w:szCs w:val="28"/>
        </w:rPr>
        <w:t>мую информацию и других универсальных учебных действий.</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Часы, отводимые на внеурочную деятельность, используются по ж</w:t>
      </w:r>
      <w:r w:rsidRPr="00E464FB">
        <w:rPr>
          <w:rFonts w:ascii="Times New Roman" w:hAnsi="Times New Roman"/>
          <w:color w:val="000000"/>
          <w:sz w:val="28"/>
          <w:szCs w:val="28"/>
        </w:rPr>
        <w:t>е</w:t>
      </w:r>
      <w:r w:rsidRPr="00E464FB">
        <w:rPr>
          <w:rFonts w:ascii="Times New Roman" w:hAnsi="Times New Roman"/>
          <w:color w:val="000000"/>
          <w:sz w:val="28"/>
          <w:szCs w:val="28"/>
        </w:rPr>
        <w:t>ланию учащихся и направлены на реализацию различных форм ее организ</w:t>
      </w:r>
      <w:r w:rsidRPr="00E464FB">
        <w:rPr>
          <w:rFonts w:ascii="Times New Roman" w:hAnsi="Times New Roman"/>
          <w:color w:val="000000"/>
          <w:sz w:val="28"/>
          <w:szCs w:val="28"/>
        </w:rPr>
        <w:t>а</w:t>
      </w:r>
      <w:r w:rsidRPr="00E464FB">
        <w:rPr>
          <w:rFonts w:ascii="Times New Roman" w:hAnsi="Times New Roman"/>
          <w:color w:val="000000"/>
          <w:sz w:val="28"/>
          <w:szCs w:val="28"/>
        </w:rPr>
        <w:lastRenderedPageBreak/>
        <w:t>ции, отличных от урочной системы обучения. Занятия проводятся в форме экскурсий, кружков, секций,  викторин, праздничных мероприятий, соревн</w:t>
      </w:r>
      <w:r w:rsidRPr="00E464FB">
        <w:rPr>
          <w:rFonts w:ascii="Times New Roman" w:hAnsi="Times New Roman"/>
          <w:color w:val="000000"/>
          <w:sz w:val="28"/>
          <w:szCs w:val="28"/>
        </w:rPr>
        <w:t>о</w:t>
      </w:r>
      <w:r w:rsidRPr="00E464FB">
        <w:rPr>
          <w:rFonts w:ascii="Times New Roman" w:hAnsi="Times New Roman"/>
          <w:color w:val="000000"/>
          <w:sz w:val="28"/>
          <w:szCs w:val="28"/>
        </w:rPr>
        <w:t>ваний. Посещая кружки и секции, учащиеся прекрасно адаптируются в среде сверстников, благодаря индивидуальной работе руководителя,  глубже из</w:t>
      </w:r>
      <w:r w:rsidRPr="00E464FB">
        <w:rPr>
          <w:rFonts w:ascii="Times New Roman" w:hAnsi="Times New Roman"/>
          <w:color w:val="000000"/>
          <w:sz w:val="28"/>
          <w:szCs w:val="28"/>
        </w:rPr>
        <w:t>у</w:t>
      </w:r>
      <w:r w:rsidRPr="00E464FB">
        <w:rPr>
          <w:rFonts w:ascii="Times New Roman" w:hAnsi="Times New Roman"/>
          <w:color w:val="000000"/>
          <w:sz w:val="28"/>
          <w:szCs w:val="28"/>
        </w:rPr>
        <w:t>чается материал. На  занятиях руководители стараются раскрыть у учащихся такие способности, как организаторские, творческие, музыкальные, что игр</w:t>
      </w:r>
      <w:r w:rsidRPr="00E464FB">
        <w:rPr>
          <w:rFonts w:ascii="Times New Roman" w:hAnsi="Times New Roman"/>
          <w:color w:val="000000"/>
          <w:sz w:val="28"/>
          <w:szCs w:val="28"/>
        </w:rPr>
        <w:t>а</w:t>
      </w:r>
      <w:r w:rsidRPr="00E464FB">
        <w:rPr>
          <w:rFonts w:ascii="Times New Roman" w:hAnsi="Times New Roman"/>
          <w:color w:val="000000"/>
          <w:sz w:val="28"/>
          <w:szCs w:val="28"/>
        </w:rPr>
        <w:t>ет немаловажную роль в духовном развитии младших школьников.</w:t>
      </w:r>
    </w:p>
    <w:p w:rsidR="0023438F" w:rsidRPr="00E464FB" w:rsidRDefault="0023438F" w:rsidP="00BE7CB2">
      <w:pPr>
        <w:spacing w:after="0"/>
        <w:ind w:firstLine="851"/>
        <w:jc w:val="both"/>
        <w:rPr>
          <w:color w:val="000000"/>
        </w:rPr>
      </w:pPr>
      <w:r w:rsidRPr="00E464FB">
        <w:rPr>
          <w:rFonts w:ascii="Times New Roman" w:hAnsi="Times New Roman"/>
          <w:color w:val="000000"/>
          <w:sz w:val="28"/>
          <w:szCs w:val="28"/>
        </w:rPr>
        <w:t>Внеурочная деятельность  составляет не более 1350 занятий за 4 года, отводимых на обеспечение индивидуальных запросов и потребностей уч</w:t>
      </w:r>
      <w:r w:rsidRPr="00E464FB">
        <w:rPr>
          <w:rFonts w:ascii="Times New Roman" w:hAnsi="Times New Roman"/>
          <w:color w:val="000000"/>
          <w:sz w:val="28"/>
          <w:szCs w:val="28"/>
        </w:rPr>
        <w:t>а</w:t>
      </w:r>
      <w:r w:rsidRPr="00E464FB">
        <w:rPr>
          <w:rFonts w:ascii="Times New Roman" w:hAnsi="Times New Roman"/>
          <w:color w:val="000000"/>
          <w:sz w:val="28"/>
          <w:szCs w:val="28"/>
        </w:rPr>
        <w:t>щихся и их семей, интересов образовательного учреждения.</w:t>
      </w:r>
      <w:r w:rsidRPr="00E464FB">
        <w:rPr>
          <w:color w:val="000000"/>
        </w:rPr>
        <w:t xml:space="preserve"> </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Коррекционная работа осуществляется во внеурочное время в объеме 5 часов. Программа коррекционной работы разрабатывается образовательной организацией в зависимости от особых образовательных потребностей об</w:t>
      </w:r>
      <w:r w:rsidRPr="00E464FB">
        <w:rPr>
          <w:rFonts w:ascii="Times New Roman" w:hAnsi="Times New Roman"/>
          <w:color w:val="000000"/>
          <w:sz w:val="28"/>
          <w:szCs w:val="28"/>
        </w:rPr>
        <w:t>у</w:t>
      </w:r>
      <w:r w:rsidRPr="00E464FB">
        <w:rPr>
          <w:rFonts w:ascii="Times New Roman" w:hAnsi="Times New Roman"/>
          <w:color w:val="000000"/>
          <w:sz w:val="28"/>
          <w:szCs w:val="28"/>
        </w:rPr>
        <w:t xml:space="preserve">чающихся. </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Время, отводимое на внеурочную деятельность, определено орган</w:t>
      </w:r>
      <w:r w:rsidRPr="00E464FB">
        <w:rPr>
          <w:rFonts w:ascii="Times New Roman" w:hAnsi="Times New Roman"/>
          <w:color w:val="000000"/>
          <w:sz w:val="28"/>
          <w:szCs w:val="28"/>
        </w:rPr>
        <w:t>и</w:t>
      </w:r>
      <w:r w:rsidRPr="00E464FB">
        <w:rPr>
          <w:rFonts w:ascii="Times New Roman" w:hAnsi="Times New Roman"/>
          <w:color w:val="000000"/>
          <w:sz w:val="28"/>
          <w:szCs w:val="28"/>
        </w:rPr>
        <w:t>зацией самостоятельно, исходя из необходимости обеспечить достижение планируемых результатов реализации основной образовательной программы на основании запросов обучающихся, родителей (законных представителей), а также имеющихся кадровых, материально-технических и других условий.</w:t>
      </w:r>
    </w:p>
    <w:p w:rsidR="0023438F" w:rsidRDefault="0023438F" w:rsidP="00BE7CB2">
      <w:pPr>
        <w:spacing w:after="0"/>
        <w:ind w:firstLine="851"/>
        <w:jc w:val="both"/>
        <w:rPr>
          <w:rFonts w:ascii="Times New Roman" w:hAnsi="Times New Roman"/>
          <w:b/>
          <w:color w:val="000000"/>
          <w:sz w:val="28"/>
          <w:szCs w:val="28"/>
        </w:rPr>
      </w:pPr>
    </w:p>
    <w:p w:rsidR="0023438F" w:rsidRPr="00E464FB" w:rsidRDefault="0023438F"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2.6.1. ОПИСАНИЕ МОДЕЛИ ВНЕУРОЧНОЙ ДЕЯТЕЛЬНОСТИ.</w:t>
      </w:r>
    </w:p>
    <w:p w:rsidR="0023438F" w:rsidRPr="00E464FB" w:rsidRDefault="0023438F" w:rsidP="00BE7CB2">
      <w:pPr>
        <w:autoSpaceDE w:val="0"/>
        <w:autoSpaceDN w:val="0"/>
        <w:adjustRightInd w:val="0"/>
        <w:spacing w:after="0"/>
        <w:ind w:firstLine="851"/>
        <w:jc w:val="both"/>
        <w:rPr>
          <w:rFonts w:ascii="Times New Roman" w:hAnsi="Times New Roman"/>
          <w:b/>
          <w:i/>
          <w:color w:val="000000"/>
          <w:sz w:val="28"/>
          <w:szCs w:val="28"/>
        </w:rPr>
      </w:pPr>
      <w:r w:rsidRPr="00E464FB">
        <w:rPr>
          <w:rFonts w:ascii="Times New Roman" w:hAnsi="Times New Roman"/>
          <w:b/>
          <w:i/>
          <w:color w:val="000000"/>
          <w:sz w:val="28"/>
          <w:szCs w:val="28"/>
        </w:rPr>
        <w:t>2.6.1.1. Основные направления и ценностные основы внеурочной деятельности обучающихся начальной школы.</w:t>
      </w:r>
    </w:p>
    <w:p w:rsidR="0023438F" w:rsidRPr="00E464FB" w:rsidRDefault="0023438F" w:rsidP="00BE7CB2">
      <w:pPr>
        <w:autoSpaceDE w:val="0"/>
        <w:autoSpaceDN w:val="0"/>
        <w:adjustRightInd w:val="0"/>
        <w:spacing w:after="0"/>
        <w:ind w:firstLine="851"/>
        <w:jc w:val="both"/>
        <w:rPr>
          <w:rFonts w:ascii="Times New Roman" w:eastAsia="CIDFont+F1" w:hAnsi="Times New Roman"/>
          <w:color w:val="000000"/>
          <w:sz w:val="28"/>
          <w:szCs w:val="28"/>
        </w:rPr>
      </w:pPr>
      <w:r w:rsidRPr="00E464FB">
        <w:rPr>
          <w:rFonts w:ascii="Times New Roman" w:eastAsia="CIDFont+F1" w:hAnsi="Times New Roman"/>
          <w:color w:val="000000"/>
          <w:sz w:val="28"/>
          <w:szCs w:val="28"/>
        </w:rPr>
        <w:t>Модель организации внеурочной деятельности образовательной орг</w:t>
      </w:r>
      <w:r w:rsidRPr="00E464FB">
        <w:rPr>
          <w:rFonts w:ascii="Times New Roman" w:eastAsia="CIDFont+F1" w:hAnsi="Times New Roman"/>
          <w:color w:val="000000"/>
          <w:sz w:val="28"/>
          <w:szCs w:val="28"/>
        </w:rPr>
        <w:t>а</w:t>
      </w:r>
      <w:r w:rsidRPr="00E464FB">
        <w:rPr>
          <w:rFonts w:ascii="Times New Roman" w:eastAsia="CIDFont+F1" w:hAnsi="Times New Roman"/>
          <w:color w:val="000000"/>
          <w:sz w:val="28"/>
          <w:szCs w:val="28"/>
        </w:rPr>
        <w:t>низации организуется по 5 направлениям развития личности:</w:t>
      </w:r>
    </w:p>
    <w:p w:rsidR="0023438F" w:rsidRPr="00E464FB" w:rsidRDefault="0023438F" w:rsidP="00BE7CB2">
      <w:pPr>
        <w:autoSpaceDE w:val="0"/>
        <w:autoSpaceDN w:val="0"/>
        <w:adjustRightInd w:val="0"/>
        <w:spacing w:after="0"/>
        <w:ind w:firstLine="851"/>
        <w:jc w:val="both"/>
        <w:rPr>
          <w:rFonts w:ascii="Times New Roman" w:eastAsia="CIDFont+F1" w:hAnsi="Times New Roman"/>
          <w:color w:val="000000"/>
          <w:sz w:val="28"/>
          <w:szCs w:val="28"/>
        </w:rPr>
      </w:pPr>
      <w:r w:rsidRPr="00E464FB">
        <w:rPr>
          <w:rFonts w:ascii="Times New Roman" w:eastAsia="CIDFont+F1" w:hAnsi="Times New Roman"/>
          <w:color w:val="000000"/>
          <w:sz w:val="28"/>
          <w:szCs w:val="28"/>
        </w:rPr>
        <w:t>- Духовно-нравственное</w:t>
      </w:r>
    </w:p>
    <w:p w:rsidR="0023438F" w:rsidRPr="00E464FB" w:rsidRDefault="0023438F" w:rsidP="00BE7CB2">
      <w:pPr>
        <w:autoSpaceDE w:val="0"/>
        <w:autoSpaceDN w:val="0"/>
        <w:adjustRightInd w:val="0"/>
        <w:spacing w:after="0"/>
        <w:ind w:firstLine="851"/>
        <w:jc w:val="both"/>
        <w:rPr>
          <w:rFonts w:ascii="Times New Roman" w:eastAsia="CIDFont+F1" w:hAnsi="Times New Roman"/>
          <w:color w:val="000000"/>
          <w:sz w:val="28"/>
          <w:szCs w:val="28"/>
        </w:rPr>
      </w:pPr>
      <w:r w:rsidRPr="00E464FB">
        <w:rPr>
          <w:rFonts w:ascii="Times New Roman" w:eastAsia="CIDFont+F1" w:hAnsi="Times New Roman"/>
          <w:color w:val="000000"/>
          <w:sz w:val="28"/>
          <w:szCs w:val="28"/>
        </w:rPr>
        <w:t>- Социальное</w:t>
      </w:r>
    </w:p>
    <w:p w:rsidR="0023438F" w:rsidRPr="00E464FB" w:rsidRDefault="0023438F" w:rsidP="00BE7CB2">
      <w:pPr>
        <w:autoSpaceDE w:val="0"/>
        <w:autoSpaceDN w:val="0"/>
        <w:adjustRightInd w:val="0"/>
        <w:spacing w:after="0"/>
        <w:ind w:firstLine="851"/>
        <w:jc w:val="both"/>
        <w:rPr>
          <w:rFonts w:ascii="Times New Roman" w:eastAsia="CIDFont+F1" w:hAnsi="Times New Roman"/>
          <w:color w:val="000000"/>
          <w:sz w:val="28"/>
          <w:szCs w:val="28"/>
        </w:rPr>
      </w:pPr>
      <w:r w:rsidRPr="00E464FB">
        <w:rPr>
          <w:rFonts w:ascii="Times New Roman" w:eastAsia="CIDFont+F1" w:hAnsi="Times New Roman"/>
          <w:color w:val="000000"/>
          <w:sz w:val="28"/>
          <w:szCs w:val="28"/>
        </w:rPr>
        <w:t>- Общеинтеллектуальное</w:t>
      </w:r>
    </w:p>
    <w:p w:rsidR="0023438F" w:rsidRPr="00E464FB" w:rsidRDefault="0023438F" w:rsidP="00BE7CB2">
      <w:pPr>
        <w:autoSpaceDE w:val="0"/>
        <w:autoSpaceDN w:val="0"/>
        <w:adjustRightInd w:val="0"/>
        <w:spacing w:after="0"/>
        <w:ind w:firstLine="851"/>
        <w:jc w:val="both"/>
        <w:rPr>
          <w:rFonts w:ascii="Times New Roman" w:eastAsia="CIDFont+F1" w:hAnsi="Times New Roman"/>
          <w:color w:val="000000"/>
          <w:sz w:val="28"/>
          <w:szCs w:val="28"/>
        </w:rPr>
      </w:pPr>
      <w:r w:rsidRPr="00E464FB">
        <w:rPr>
          <w:rFonts w:ascii="Times New Roman" w:eastAsia="CIDFont+F1" w:hAnsi="Times New Roman"/>
          <w:color w:val="000000"/>
          <w:sz w:val="28"/>
          <w:szCs w:val="28"/>
        </w:rPr>
        <w:t>- Общекультурное</w:t>
      </w:r>
    </w:p>
    <w:p w:rsidR="0023438F" w:rsidRPr="00E464FB" w:rsidRDefault="0023438F" w:rsidP="00BE7CB2">
      <w:pPr>
        <w:autoSpaceDE w:val="0"/>
        <w:autoSpaceDN w:val="0"/>
        <w:adjustRightInd w:val="0"/>
        <w:spacing w:after="0"/>
        <w:ind w:firstLine="851"/>
        <w:jc w:val="both"/>
        <w:rPr>
          <w:rFonts w:ascii="Times New Roman" w:eastAsia="CIDFont+F1" w:hAnsi="Times New Roman"/>
          <w:color w:val="000000"/>
          <w:sz w:val="28"/>
          <w:szCs w:val="28"/>
        </w:rPr>
      </w:pPr>
      <w:r w:rsidRPr="00E464FB">
        <w:rPr>
          <w:rFonts w:ascii="Times New Roman" w:eastAsia="CIDFont+F1" w:hAnsi="Times New Roman"/>
          <w:color w:val="000000"/>
          <w:sz w:val="28"/>
          <w:szCs w:val="28"/>
        </w:rPr>
        <w:t>- Спортивно-оздоровительное</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Преимущества модели внеурочной деятельности состоят в минимиз</w:t>
      </w:r>
      <w:r w:rsidRPr="00E464FB">
        <w:rPr>
          <w:rFonts w:ascii="Times New Roman" w:hAnsi="Times New Roman"/>
          <w:color w:val="000000"/>
          <w:sz w:val="28"/>
          <w:szCs w:val="28"/>
        </w:rPr>
        <w:t>а</w:t>
      </w:r>
      <w:r w:rsidRPr="00E464FB">
        <w:rPr>
          <w:rFonts w:ascii="Times New Roman" w:hAnsi="Times New Roman"/>
          <w:color w:val="000000"/>
          <w:sz w:val="28"/>
          <w:szCs w:val="28"/>
        </w:rPr>
        <w:t>ции финансовых расходов на внеурочную деятельность, создании единого образовательного и методического пространства в образовательной орган</w:t>
      </w:r>
      <w:r w:rsidRPr="00E464FB">
        <w:rPr>
          <w:rFonts w:ascii="Times New Roman" w:hAnsi="Times New Roman"/>
          <w:color w:val="000000"/>
          <w:sz w:val="28"/>
          <w:szCs w:val="28"/>
        </w:rPr>
        <w:t>и</w:t>
      </w:r>
      <w:r w:rsidRPr="00E464FB">
        <w:rPr>
          <w:rFonts w:ascii="Times New Roman" w:hAnsi="Times New Roman"/>
          <w:color w:val="000000"/>
          <w:sz w:val="28"/>
          <w:szCs w:val="28"/>
        </w:rPr>
        <w:t>зации, содержательном и организационном единстве всех его структурных подразделений.</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Предусмотренные данной программой занятия проводятся в группах, состоящих из обучающихся начальных классов как одной параллели, так и смешанных групп.</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lastRenderedPageBreak/>
        <w:t>Занятость во внеурочной деятельности для каждого обучающегося о</w:t>
      </w:r>
      <w:r w:rsidRPr="00E464FB">
        <w:rPr>
          <w:rFonts w:ascii="Times New Roman" w:hAnsi="Times New Roman"/>
          <w:color w:val="000000"/>
          <w:sz w:val="28"/>
          <w:szCs w:val="28"/>
        </w:rPr>
        <w:t>т</w:t>
      </w:r>
      <w:r w:rsidRPr="00E464FB">
        <w:rPr>
          <w:rFonts w:ascii="Times New Roman" w:hAnsi="Times New Roman"/>
          <w:color w:val="000000"/>
          <w:sz w:val="28"/>
          <w:szCs w:val="28"/>
        </w:rPr>
        <w:t>ражается в карте занятости обучающихся, заполняемой с учётом его интер</w:t>
      </w:r>
      <w:r w:rsidRPr="00E464FB">
        <w:rPr>
          <w:rFonts w:ascii="Times New Roman" w:hAnsi="Times New Roman"/>
          <w:color w:val="000000"/>
          <w:sz w:val="28"/>
          <w:szCs w:val="28"/>
        </w:rPr>
        <w:t>е</w:t>
      </w:r>
      <w:r w:rsidRPr="00E464FB">
        <w:rPr>
          <w:rFonts w:ascii="Times New Roman" w:hAnsi="Times New Roman"/>
          <w:color w:val="000000"/>
          <w:sz w:val="28"/>
          <w:szCs w:val="28"/>
        </w:rPr>
        <w:t>сов.</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Координирующую роль в классе выполняет, как правило, классный руководитель и фиксирует в плане внеурочной деятельности занятость об</w:t>
      </w:r>
      <w:r w:rsidRPr="00E464FB">
        <w:rPr>
          <w:rFonts w:ascii="Times New Roman" w:hAnsi="Times New Roman"/>
          <w:color w:val="000000"/>
          <w:sz w:val="28"/>
          <w:szCs w:val="28"/>
        </w:rPr>
        <w:t>у</w:t>
      </w:r>
      <w:r w:rsidRPr="00E464FB">
        <w:rPr>
          <w:rFonts w:ascii="Times New Roman" w:hAnsi="Times New Roman"/>
          <w:color w:val="000000"/>
          <w:sz w:val="28"/>
          <w:szCs w:val="28"/>
        </w:rPr>
        <w:t>чающихся по полугодиям.</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eastAsia="CIDFont+F1" w:hAnsi="Times New Roman"/>
          <w:color w:val="000000"/>
          <w:sz w:val="28"/>
          <w:szCs w:val="28"/>
        </w:rPr>
        <w:t>Внеурочная деятельность МБОУ БСШ № 1 им Е К Зырянова реализ</w:t>
      </w:r>
      <w:r w:rsidRPr="00E464FB">
        <w:rPr>
          <w:rFonts w:ascii="Times New Roman" w:eastAsia="CIDFont+F1" w:hAnsi="Times New Roman"/>
          <w:color w:val="000000"/>
          <w:sz w:val="28"/>
          <w:szCs w:val="28"/>
        </w:rPr>
        <w:t>у</w:t>
      </w:r>
      <w:r w:rsidRPr="00E464FB">
        <w:rPr>
          <w:rFonts w:ascii="Times New Roman" w:eastAsia="CIDFont+F1" w:hAnsi="Times New Roman"/>
          <w:color w:val="000000"/>
          <w:sz w:val="28"/>
          <w:szCs w:val="28"/>
        </w:rPr>
        <w:t>ется по трём уровням результатов внеурочной деятельности школьников:</w:t>
      </w:r>
    </w:p>
    <w:p w:rsidR="0023438F" w:rsidRPr="00E464FB" w:rsidRDefault="0023438F" w:rsidP="00BE7CB2">
      <w:pPr>
        <w:autoSpaceDE w:val="0"/>
        <w:autoSpaceDN w:val="0"/>
        <w:adjustRightInd w:val="0"/>
        <w:spacing w:after="0"/>
        <w:ind w:firstLine="851"/>
        <w:jc w:val="both"/>
        <w:rPr>
          <w:rFonts w:ascii="Times New Roman" w:eastAsia="CIDFont+F1" w:hAnsi="Times New Roman"/>
          <w:color w:val="000000"/>
          <w:sz w:val="28"/>
          <w:szCs w:val="28"/>
        </w:rPr>
      </w:pPr>
      <w:r w:rsidRPr="00E464FB">
        <w:rPr>
          <w:rFonts w:ascii="Times New Roman" w:eastAsia="CIDFont+F7" w:hAnsi="Times New Roman"/>
          <w:color w:val="000000"/>
          <w:sz w:val="28"/>
          <w:szCs w:val="28"/>
        </w:rPr>
        <w:t>1-й уровень</w:t>
      </w:r>
      <w:r w:rsidRPr="00E464FB">
        <w:rPr>
          <w:rFonts w:ascii="Times New Roman" w:eastAsia="CIDFont+F1" w:hAnsi="Times New Roman"/>
          <w:color w:val="000000"/>
          <w:sz w:val="28"/>
          <w:szCs w:val="28"/>
        </w:rPr>
        <w:t>-школьник знает и понимает общественную жизнь;</w:t>
      </w:r>
    </w:p>
    <w:p w:rsidR="0023438F" w:rsidRPr="00E464FB" w:rsidRDefault="0023438F" w:rsidP="00BE7CB2">
      <w:pPr>
        <w:autoSpaceDE w:val="0"/>
        <w:autoSpaceDN w:val="0"/>
        <w:adjustRightInd w:val="0"/>
        <w:spacing w:after="0"/>
        <w:ind w:firstLine="851"/>
        <w:jc w:val="both"/>
        <w:rPr>
          <w:rFonts w:ascii="Times New Roman" w:eastAsia="CIDFont+F1" w:hAnsi="Times New Roman"/>
          <w:color w:val="000000"/>
          <w:sz w:val="28"/>
          <w:szCs w:val="28"/>
        </w:rPr>
      </w:pPr>
      <w:r w:rsidRPr="00E464FB">
        <w:rPr>
          <w:rFonts w:ascii="Times New Roman" w:eastAsia="CIDFont+F7" w:hAnsi="Times New Roman"/>
          <w:color w:val="000000"/>
          <w:sz w:val="28"/>
          <w:szCs w:val="28"/>
        </w:rPr>
        <w:t>2-й уровень-</w:t>
      </w:r>
      <w:r w:rsidRPr="00E464FB">
        <w:rPr>
          <w:rFonts w:ascii="Times New Roman" w:eastAsia="CIDFont+F1" w:hAnsi="Times New Roman"/>
          <w:color w:val="000000"/>
          <w:sz w:val="28"/>
          <w:szCs w:val="28"/>
        </w:rPr>
        <w:t>школьник ценит общественную жизнь;</w:t>
      </w:r>
    </w:p>
    <w:p w:rsidR="0023438F" w:rsidRPr="00E464FB" w:rsidRDefault="0023438F" w:rsidP="00BE7CB2">
      <w:pPr>
        <w:autoSpaceDE w:val="0"/>
        <w:autoSpaceDN w:val="0"/>
        <w:adjustRightInd w:val="0"/>
        <w:spacing w:after="0"/>
        <w:ind w:firstLine="851"/>
        <w:jc w:val="both"/>
        <w:rPr>
          <w:rFonts w:ascii="Times New Roman" w:eastAsia="CIDFont+F1" w:hAnsi="Times New Roman"/>
          <w:color w:val="000000"/>
          <w:sz w:val="28"/>
          <w:szCs w:val="28"/>
        </w:rPr>
      </w:pPr>
      <w:r w:rsidRPr="00E464FB">
        <w:rPr>
          <w:rFonts w:ascii="Times New Roman" w:eastAsia="CIDFont+F7" w:hAnsi="Times New Roman"/>
          <w:color w:val="000000"/>
          <w:sz w:val="28"/>
          <w:szCs w:val="28"/>
        </w:rPr>
        <w:t>3-й уровень-</w:t>
      </w:r>
      <w:r w:rsidRPr="00E464FB">
        <w:rPr>
          <w:rFonts w:ascii="Times New Roman" w:eastAsia="CIDFont+F1" w:hAnsi="Times New Roman"/>
          <w:color w:val="000000"/>
          <w:sz w:val="28"/>
          <w:szCs w:val="28"/>
        </w:rPr>
        <w:t>школьник самостоятельно действует в общественной жизни.</w:t>
      </w:r>
    </w:p>
    <w:p w:rsidR="0023438F" w:rsidRPr="00E464FB" w:rsidRDefault="0023438F" w:rsidP="00BE7CB2">
      <w:pPr>
        <w:autoSpaceDE w:val="0"/>
        <w:autoSpaceDN w:val="0"/>
        <w:adjustRightInd w:val="0"/>
        <w:spacing w:after="0"/>
        <w:ind w:firstLine="851"/>
        <w:jc w:val="both"/>
        <w:rPr>
          <w:rFonts w:ascii="Times New Roman" w:eastAsia="CIDFont+F1" w:hAnsi="Times New Roman"/>
          <w:color w:val="000000"/>
          <w:sz w:val="28"/>
          <w:szCs w:val="28"/>
        </w:rPr>
      </w:pPr>
      <w:r w:rsidRPr="00E464FB">
        <w:rPr>
          <w:rFonts w:ascii="Times New Roman" w:eastAsia="CIDFont+F1" w:hAnsi="Times New Roman"/>
          <w:i/>
          <w:color w:val="000000"/>
          <w:sz w:val="28"/>
          <w:szCs w:val="28"/>
        </w:rPr>
        <w:t>Организация внеурочной деятельности обучающихся начальной шк</w:t>
      </w:r>
      <w:r w:rsidRPr="00E464FB">
        <w:rPr>
          <w:rFonts w:ascii="Times New Roman" w:eastAsia="CIDFont+F1" w:hAnsi="Times New Roman"/>
          <w:i/>
          <w:color w:val="000000"/>
          <w:sz w:val="28"/>
          <w:szCs w:val="28"/>
        </w:rPr>
        <w:t>о</w:t>
      </w:r>
      <w:r w:rsidRPr="00E464FB">
        <w:rPr>
          <w:rFonts w:ascii="Times New Roman" w:eastAsia="CIDFont+F1" w:hAnsi="Times New Roman"/>
          <w:i/>
          <w:color w:val="000000"/>
          <w:sz w:val="28"/>
          <w:szCs w:val="28"/>
        </w:rPr>
        <w:t>лы в</w:t>
      </w:r>
      <w:r w:rsidRPr="00E464FB">
        <w:rPr>
          <w:rFonts w:ascii="Times New Roman" w:eastAsia="CIDFont+F1" w:hAnsi="Times New Roman"/>
          <w:color w:val="000000"/>
          <w:sz w:val="28"/>
          <w:szCs w:val="28"/>
        </w:rPr>
        <w:t xml:space="preserve"> </w:t>
      </w:r>
      <w:r w:rsidRPr="00E464FB">
        <w:rPr>
          <w:rFonts w:ascii="Times New Roman" w:eastAsia="CIDFont+F1" w:hAnsi="Times New Roman"/>
          <w:i/>
          <w:color w:val="000000"/>
          <w:sz w:val="28"/>
          <w:szCs w:val="28"/>
        </w:rPr>
        <w:t>перспективе достижения общенационального воспитательного идеала</w:t>
      </w:r>
    </w:p>
    <w:p w:rsidR="0023438F" w:rsidRPr="00E464FB" w:rsidRDefault="0023438F" w:rsidP="00BE7CB2">
      <w:pPr>
        <w:autoSpaceDE w:val="0"/>
        <w:autoSpaceDN w:val="0"/>
        <w:adjustRightInd w:val="0"/>
        <w:spacing w:after="0"/>
        <w:ind w:firstLine="851"/>
        <w:jc w:val="both"/>
        <w:rPr>
          <w:rFonts w:ascii="Times New Roman" w:eastAsia="CIDFont+F1" w:hAnsi="Times New Roman"/>
          <w:i/>
          <w:color w:val="000000"/>
          <w:sz w:val="28"/>
          <w:szCs w:val="28"/>
        </w:rPr>
      </w:pPr>
      <w:r w:rsidRPr="00E464FB">
        <w:rPr>
          <w:rFonts w:ascii="Times New Roman" w:eastAsia="CIDFont+F1" w:hAnsi="Times New Roman"/>
          <w:i/>
          <w:color w:val="000000"/>
          <w:sz w:val="28"/>
          <w:szCs w:val="28"/>
        </w:rPr>
        <w:t>осуществляется по следующим областям:</w:t>
      </w:r>
    </w:p>
    <w:p w:rsidR="0023438F" w:rsidRPr="00E464FB" w:rsidRDefault="0023438F" w:rsidP="008B2EE9">
      <w:pPr>
        <w:numPr>
          <w:ilvl w:val="0"/>
          <w:numId w:val="135"/>
        </w:numPr>
        <w:autoSpaceDE w:val="0"/>
        <w:autoSpaceDN w:val="0"/>
        <w:adjustRightInd w:val="0"/>
        <w:spacing w:after="0"/>
        <w:ind w:left="0" w:firstLine="851"/>
        <w:jc w:val="both"/>
        <w:rPr>
          <w:rFonts w:ascii="Times New Roman" w:eastAsia="CIDFont+F1" w:hAnsi="Times New Roman"/>
          <w:color w:val="000000"/>
          <w:sz w:val="28"/>
          <w:szCs w:val="28"/>
        </w:rPr>
      </w:pPr>
      <w:r w:rsidRPr="00E464FB">
        <w:rPr>
          <w:rFonts w:ascii="Times New Roman" w:eastAsia="CIDFont+F1" w:hAnsi="Times New Roman"/>
          <w:color w:val="000000"/>
          <w:sz w:val="28"/>
          <w:szCs w:val="28"/>
        </w:rPr>
        <w:t>Воспитание гражданственности, патриотизма, уважения к пр</w:t>
      </w:r>
      <w:r w:rsidRPr="00E464FB">
        <w:rPr>
          <w:rFonts w:ascii="Times New Roman" w:eastAsia="CIDFont+F1" w:hAnsi="Times New Roman"/>
          <w:color w:val="000000"/>
          <w:sz w:val="28"/>
          <w:szCs w:val="28"/>
        </w:rPr>
        <w:t>а</w:t>
      </w:r>
      <w:r w:rsidRPr="00E464FB">
        <w:rPr>
          <w:rFonts w:ascii="Times New Roman" w:eastAsia="CIDFont+F1" w:hAnsi="Times New Roman"/>
          <w:color w:val="000000"/>
          <w:sz w:val="28"/>
          <w:szCs w:val="28"/>
        </w:rPr>
        <w:t>вам,</w:t>
      </w:r>
    </w:p>
    <w:p w:rsidR="0023438F" w:rsidRPr="00E464FB" w:rsidRDefault="0023438F" w:rsidP="00BE7CB2">
      <w:pPr>
        <w:autoSpaceDE w:val="0"/>
        <w:autoSpaceDN w:val="0"/>
        <w:adjustRightInd w:val="0"/>
        <w:spacing w:after="0"/>
        <w:ind w:firstLine="851"/>
        <w:jc w:val="both"/>
        <w:rPr>
          <w:rFonts w:ascii="Times New Roman" w:eastAsia="CIDFont+F1" w:hAnsi="Times New Roman"/>
          <w:color w:val="000000"/>
          <w:sz w:val="28"/>
          <w:szCs w:val="28"/>
        </w:rPr>
      </w:pPr>
      <w:r w:rsidRPr="00E464FB">
        <w:rPr>
          <w:rFonts w:ascii="Times New Roman" w:eastAsia="CIDFont+F1" w:hAnsi="Times New Roman"/>
          <w:color w:val="000000"/>
          <w:sz w:val="28"/>
          <w:szCs w:val="28"/>
        </w:rPr>
        <w:t>свободам и обязанностям человека.</w:t>
      </w:r>
    </w:p>
    <w:p w:rsidR="0023438F" w:rsidRPr="00E464FB" w:rsidRDefault="0023438F" w:rsidP="00BE7CB2">
      <w:pPr>
        <w:autoSpaceDE w:val="0"/>
        <w:autoSpaceDN w:val="0"/>
        <w:adjustRightInd w:val="0"/>
        <w:spacing w:after="0"/>
        <w:ind w:firstLine="851"/>
        <w:jc w:val="both"/>
        <w:rPr>
          <w:rFonts w:ascii="Times New Roman" w:eastAsia="CIDFont+F7" w:hAnsi="Times New Roman"/>
          <w:color w:val="000000"/>
          <w:sz w:val="28"/>
          <w:szCs w:val="28"/>
        </w:rPr>
      </w:pPr>
      <w:r w:rsidRPr="00E464FB">
        <w:rPr>
          <w:rFonts w:ascii="Times New Roman" w:eastAsia="CIDFont+F1" w:hAnsi="Times New Roman"/>
          <w:color w:val="000000"/>
          <w:sz w:val="28"/>
          <w:szCs w:val="28"/>
        </w:rPr>
        <w:t xml:space="preserve">Ценности: </w:t>
      </w:r>
      <w:r w:rsidRPr="00E464FB">
        <w:rPr>
          <w:rFonts w:ascii="Times New Roman" w:eastAsia="CIDFont+F7" w:hAnsi="Times New Roman"/>
          <w:color w:val="000000"/>
          <w:sz w:val="28"/>
          <w:szCs w:val="28"/>
        </w:rPr>
        <w:t>любовь к России, к своему народу, к своей малой родине; служение Отечеству; правовое государство; гражданское общество; долг п</w:t>
      </w:r>
      <w:r w:rsidRPr="00E464FB">
        <w:rPr>
          <w:rFonts w:ascii="Times New Roman" w:eastAsia="CIDFont+F7" w:hAnsi="Times New Roman"/>
          <w:color w:val="000000"/>
          <w:sz w:val="28"/>
          <w:szCs w:val="28"/>
        </w:rPr>
        <w:t>е</w:t>
      </w:r>
      <w:r w:rsidRPr="00E464FB">
        <w:rPr>
          <w:rFonts w:ascii="Times New Roman" w:eastAsia="CIDFont+F7" w:hAnsi="Times New Roman"/>
          <w:color w:val="000000"/>
          <w:sz w:val="28"/>
          <w:szCs w:val="28"/>
        </w:rPr>
        <w:t>ред Отечеством, старшими поколениями, семьей; закон и правопорядок; м</w:t>
      </w:r>
      <w:r w:rsidRPr="00E464FB">
        <w:rPr>
          <w:rFonts w:ascii="Times New Roman" w:eastAsia="CIDFont+F7" w:hAnsi="Times New Roman"/>
          <w:color w:val="000000"/>
          <w:sz w:val="28"/>
          <w:szCs w:val="28"/>
        </w:rPr>
        <w:t>е</w:t>
      </w:r>
      <w:r w:rsidRPr="00E464FB">
        <w:rPr>
          <w:rFonts w:ascii="Times New Roman" w:eastAsia="CIDFont+F7" w:hAnsi="Times New Roman"/>
          <w:color w:val="000000"/>
          <w:sz w:val="28"/>
          <w:szCs w:val="28"/>
        </w:rPr>
        <w:t>жэтнический мир; свобода и ответственность; доверие к людям</w:t>
      </w:r>
      <w:r w:rsidRPr="00E464FB">
        <w:rPr>
          <w:rFonts w:ascii="Times New Roman" w:eastAsia="CIDFont+F1" w:hAnsi="Times New Roman"/>
          <w:color w:val="000000"/>
          <w:sz w:val="28"/>
          <w:szCs w:val="28"/>
        </w:rPr>
        <w:t>.</w:t>
      </w:r>
    </w:p>
    <w:p w:rsidR="0023438F" w:rsidRPr="00E464FB" w:rsidRDefault="0023438F" w:rsidP="00BE7CB2">
      <w:pPr>
        <w:autoSpaceDE w:val="0"/>
        <w:autoSpaceDN w:val="0"/>
        <w:adjustRightInd w:val="0"/>
        <w:spacing w:after="0"/>
        <w:ind w:firstLine="851"/>
        <w:jc w:val="both"/>
        <w:rPr>
          <w:rFonts w:ascii="Times New Roman" w:eastAsia="CIDFont+F1" w:hAnsi="Times New Roman"/>
          <w:color w:val="000000"/>
          <w:sz w:val="28"/>
          <w:szCs w:val="28"/>
        </w:rPr>
      </w:pPr>
      <w:r w:rsidRPr="00E464FB">
        <w:rPr>
          <w:rFonts w:ascii="Times New Roman" w:eastAsia="CIDFont+F1" w:hAnsi="Times New Roman"/>
          <w:color w:val="000000"/>
          <w:sz w:val="28"/>
          <w:szCs w:val="28"/>
        </w:rPr>
        <w:t>2. Воспитание нравственных чувств и этического сознания.</w:t>
      </w:r>
    </w:p>
    <w:p w:rsidR="0023438F" w:rsidRPr="00E464FB" w:rsidRDefault="0023438F" w:rsidP="00BE7CB2">
      <w:pPr>
        <w:autoSpaceDE w:val="0"/>
        <w:autoSpaceDN w:val="0"/>
        <w:adjustRightInd w:val="0"/>
        <w:spacing w:after="0"/>
        <w:ind w:firstLine="851"/>
        <w:jc w:val="both"/>
        <w:rPr>
          <w:rFonts w:ascii="Times New Roman" w:eastAsia="CIDFont+F7" w:hAnsi="Times New Roman"/>
          <w:color w:val="000000"/>
          <w:sz w:val="28"/>
          <w:szCs w:val="28"/>
        </w:rPr>
      </w:pPr>
      <w:r w:rsidRPr="00E464FB">
        <w:rPr>
          <w:rFonts w:ascii="Times New Roman" w:eastAsia="CIDFont+F1" w:hAnsi="Times New Roman"/>
          <w:color w:val="000000"/>
          <w:sz w:val="28"/>
          <w:szCs w:val="28"/>
        </w:rPr>
        <w:t xml:space="preserve">Ценности: </w:t>
      </w:r>
      <w:r w:rsidRPr="00E464FB">
        <w:rPr>
          <w:rFonts w:ascii="Times New Roman" w:eastAsia="CIDFont+F7" w:hAnsi="Times New Roman"/>
          <w:color w:val="000000"/>
          <w:sz w:val="28"/>
          <w:szCs w:val="28"/>
        </w:rPr>
        <w:t>нравственный выбор; смысл жизни; справедливость; мил</w:t>
      </w:r>
      <w:r w:rsidRPr="00E464FB">
        <w:rPr>
          <w:rFonts w:ascii="Times New Roman" w:eastAsia="CIDFont+F7" w:hAnsi="Times New Roman"/>
          <w:color w:val="000000"/>
          <w:sz w:val="28"/>
          <w:szCs w:val="28"/>
        </w:rPr>
        <w:t>о</w:t>
      </w:r>
      <w:r w:rsidRPr="00E464FB">
        <w:rPr>
          <w:rFonts w:ascii="Times New Roman" w:eastAsia="CIDFont+F7" w:hAnsi="Times New Roman"/>
          <w:color w:val="000000"/>
          <w:sz w:val="28"/>
          <w:szCs w:val="28"/>
        </w:rPr>
        <w:t>сердие; честь; достоинство; любовь; почитание родителей; забота о старших и младших; свобода совести и вероисповедания.</w:t>
      </w:r>
    </w:p>
    <w:p w:rsidR="0023438F" w:rsidRPr="00E464FB" w:rsidRDefault="0023438F" w:rsidP="00BE7CB2">
      <w:pPr>
        <w:autoSpaceDE w:val="0"/>
        <w:autoSpaceDN w:val="0"/>
        <w:adjustRightInd w:val="0"/>
        <w:spacing w:after="0"/>
        <w:ind w:firstLine="851"/>
        <w:jc w:val="both"/>
        <w:rPr>
          <w:rFonts w:ascii="Times New Roman" w:eastAsia="CIDFont+F7" w:hAnsi="Times New Roman"/>
          <w:color w:val="000000"/>
          <w:sz w:val="28"/>
          <w:szCs w:val="28"/>
        </w:rPr>
      </w:pPr>
      <w:r w:rsidRPr="00E464FB">
        <w:rPr>
          <w:rFonts w:ascii="Times New Roman" w:eastAsia="CIDFont+F1" w:hAnsi="Times New Roman"/>
          <w:color w:val="000000"/>
          <w:sz w:val="28"/>
          <w:szCs w:val="28"/>
        </w:rPr>
        <w:t xml:space="preserve">Представления </w:t>
      </w:r>
      <w:r w:rsidRPr="00E464FB">
        <w:rPr>
          <w:rFonts w:ascii="Times New Roman" w:eastAsia="CIDFont+F7" w:hAnsi="Times New Roman"/>
          <w:color w:val="000000"/>
          <w:sz w:val="28"/>
          <w:szCs w:val="28"/>
        </w:rPr>
        <w:t>о вере, духовности, религиозной жизни человека и общества, религиозной картине мира</w:t>
      </w:r>
      <w:r w:rsidRPr="00E464FB">
        <w:rPr>
          <w:rFonts w:ascii="Times New Roman" w:eastAsia="CIDFont+F1" w:hAnsi="Times New Roman"/>
          <w:color w:val="000000"/>
          <w:sz w:val="28"/>
          <w:szCs w:val="28"/>
        </w:rPr>
        <w:t>.</w:t>
      </w:r>
    </w:p>
    <w:p w:rsidR="0023438F" w:rsidRPr="00E464FB" w:rsidRDefault="0023438F" w:rsidP="008B2EE9">
      <w:pPr>
        <w:numPr>
          <w:ilvl w:val="0"/>
          <w:numId w:val="136"/>
        </w:numPr>
        <w:autoSpaceDE w:val="0"/>
        <w:autoSpaceDN w:val="0"/>
        <w:adjustRightInd w:val="0"/>
        <w:spacing w:after="0"/>
        <w:ind w:left="0" w:firstLine="851"/>
        <w:jc w:val="both"/>
        <w:rPr>
          <w:rFonts w:ascii="Times New Roman" w:eastAsia="CIDFont+F1" w:hAnsi="Times New Roman"/>
          <w:color w:val="000000"/>
          <w:sz w:val="28"/>
          <w:szCs w:val="28"/>
        </w:rPr>
      </w:pPr>
      <w:r w:rsidRPr="00E464FB">
        <w:rPr>
          <w:rFonts w:ascii="Times New Roman" w:eastAsia="CIDFont+F1" w:hAnsi="Times New Roman"/>
          <w:color w:val="000000"/>
          <w:sz w:val="28"/>
          <w:szCs w:val="28"/>
        </w:rPr>
        <w:t>Воспитание трудолюбия, творческого отношения к учению, тр</w:t>
      </w:r>
      <w:r w:rsidRPr="00E464FB">
        <w:rPr>
          <w:rFonts w:ascii="Times New Roman" w:eastAsia="CIDFont+F1" w:hAnsi="Times New Roman"/>
          <w:color w:val="000000"/>
          <w:sz w:val="28"/>
          <w:szCs w:val="28"/>
        </w:rPr>
        <w:t>у</w:t>
      </w:r>
      <w:r w:rsidRPr="00E464FB">
        <w:rPr>
          <w:rFonts w:ascii="Times New Roman" w:eastAsia="CIDFont+F1" w:hAnsi="Times New Roman"/>
          <w:color w:val="000000"/>
          <w:sz w:val="28"/>
          <w:szCs w:val="28"/>
        </w:rPr>
        <w:t>ду,</w:t>
      </w:r>
    </w:p>
    <w:p w:rsidR="0023438F" w:rsidRPr="00E464FB" w:rsidRDefault="0023438F" w:rsidP="00BE7CB2">
      <w:pPr>
        <w:autoSpaceDE w:val="0"/>
        <w:autoSpaceDN w:val="0"/>
        <w:adjustRightInd w:val="0"/>
        <w:spacing w:after="0"/>
        <w:ind w:firstLine="851"/>
        <w:jc w:val="both"/>
        <w:rPr>
          <w:rFonts w:ascii="Times New Roman" w:eastAsia="CIDFont+F1" w:hAnsi="Times New Roman"/>
          <w:color w:val="000000"/>
          <w:sz w:val="28"/>
          <w:szCs w:val="28"/>
        </w:rPr>
      </w:pPr>
      <w:r w:rsidRPr="00E464FB">
        <w:rPr>
          <w:rFonts w:ascii="Times New Roman" w:eastAsia="CIDFont+F1" w:hAnsi="Times New Roman"/>
          <w:color w:val="000000"/>
          <w:sz w:val="28"/>
          <w:szCs w:val="28"/>
        </w:rPr>
        <w:t>жизни.</w:t>
      </w:r>
    </w:p>
    <w:p w:rsidR="0023438F" w:rsidRPr="00E464FB" w:rsidRDefault="0023438F" w:rsidP="00BE7CB2">
      <w:pPr>
        <w:autoSpaceDE w:val="0"/>
        <w:autoSpaceDN w:val="0"/>
        <w:adjustRightInd w:val="0"/>
        <w:spacing w:after="0"/>
        <w:ind w:firstLine="851"/>
        <w:jc w:val="both"/>
        <w:rPr>
          <w:rFonts w:ascii="Times New Roman" w:eastAsia="CIDFont+F7" w:hAnsi="Times New Roman"/>
          <w:color w:val="000000"/>
          <w:sz w:val="28"/>
          <w:szCs w:val="28"/>
        </w:rPr>
      </w:pPr>
      <w:r w:rsidRPr="00E464FB">
        <w:rPr>
          <w:rFonts w:ascii="Times New Roman" w:eastAsia="CIDFont+F1" w:hAnsi="Times New Roman"/>
          <w:color w:val="000000"/>
          <w:sz w:val="28"/>
          <w:szCs w:val="28"/>
        </w:rPr>
        <w:t xml:space="preserve">Ценности: </w:t>
      </w:r>
      <w:r w:rsidRPr="00E464FB">
        <w:rPr>
          <w:rFonts w:ascii="Times New Roman" w:eastAsia="CIDFont+F7" w:hAnsi="Times New Roman"/>
          <w:color w:val="000000"/>
          <w:sz w:val="28"/>
          <w:szCs w:val="28"/>
        </w:rPr>
        <w:t>трудолюбие; творчество; познание; истина; созидание;</w:t>
      </w:r>
    </w:p>
    <w:p w:rsidR="0023438F" w:rsidRPr="00E464FB" w:rsidRDefault="0023438F" w:rsidP="00BE7CB2">
      <w:pPr>
        <w:autoSpaceDE w:val="0"/>
        <w:autoSpaceDN w:val="0"/>
        <w:adjustRightInd w:val="0"/>
        <w:spacing w:after="0"/>
        <w:ind w:firstLine="851"/>
        <w:jc w:val="both"/>
        <w:rPr>
          <w:rFonts w:ascii="Times New Roman" w:eastAsia="CIDFont+F1" w:hAnsi="Times New Roman"/>
          <w:color w:val="000000"/>
          <w:sz w:val="28"/>
          <w:szCs w:val="28"/>
        </w:rPr>
      </w:pPr>
      <w:r w:rsidRPr="00E464FB">
        <w:rPr>
          <w:rFonts w:ascii="Times New Roman" w:eastAsia="CIDFont+F7" w:hAnsi="Times New Roman"/>
          <w:color w:val="000000"/>
          <w:sz w:val="28"/>
          <w:szCs w:val="28"/>
        </w:rPr>
        <w:t>целеустремленность; настойчивость в достижении целей; бережл</w:t>
      </w:r>
      <w:r w:rsidRPr="00E464FB">
        <w:rPr>
          <w:rFonts w:ascii="Times New Roman" w:eastAsia="CIDFont+F7" w:hAnsi="Times New Roman"/>
          <w:color w:val="000000"/>
          <w:sz w:val="28"/>
          <w:szCs w:val="28"/>
        </w:rPr>
        <w:t>и</w:t>
      </w:r>
      <w:r w:rsidRPr="00E464FB">
        <w:rPr>
          <w:rFonts w:ascii="Times New Roman" w:eastAsia="CIDFont+F7" w:hAnsi="Times New Roman"/>
          <w:color w:val="000000"/>
          <w:sz w:val="28"/>
          <w:szCs w:val="28"/>
        </w:rPr>
        <w:t>вость</w:t>
      </w:r>
      <w:r w:rsidRPr="00E464FB">
        <w:rPr>
          <w:rFonts w:ascii="Times New Roman" w:eastAsia="CIDFont+F1" w:hAnsi="Times New Roman"/>
          <w:color w:val="000000"/>
          <w:sz w:val="28"/>
          <w:szCs w:val="28"/>
        </w:rPr>
        <w:t>.</w:t>
      </w:r>
    </w:p>
    <w:p w:rsidR="0023438F" w:rsidRPr="00E464FB" w:rsidRDefault="0023438F" w:rsidP="008B2EE9">
      <w:pPr>
        <w:numPr>
          <w:ilvl w:val="0"/>
          <w:numId w:val="137"/>
        </w:numPr>
        <w:autoSpaceDE w:val="0"/>
        <w:autoSpaceDN w:val="0"/>
        <w:adjustRightInd w:val="0"/>
        <w:spacing w:after="0"/>
        <w:ind w:left="0" w:firstLine="851"/>
        <w:jc w:val="both"/>
        <w:rPr>
          <w:rFonts w:ascii="Times New Roman" w:eastAsia="CIDFont+F1" w:hAnsi="Times New Roman"/>
          <w:color w:val="000000"/>
          <w:sz w:val="28"/>
          <w:szCs w:val="28"/>
        </w:rPr>
      </w:pPr>
      <w:r w:rsidRPr="00E464FB">
        <w:rPr>
          <w:rFonts w:ascii="Times New Roman" w:eastAsia="CIDFont+F1" w:hAnsi="Times New Roman"/>
          <w:color w:val="000000"/>
          <w:sz w:val="28"/>
          <w:szCs w:val="28"/>
        </w:rPr>
        <w:t>Формирование ценностного отношения к здоровью и здоровому</w:t>
      </w:r>
    </w:p>
    <w:p w:rsidR="0023438F" w:rsidRPr="00E464FB" w:rsidRDefault="0023438F" w:rsidP="00BE7CB2">
      <w:pPr>
        <w:autoSpaceDE w:val="0"/>
        <w:autoSpaceDN w:val="0"/>
        <w:adjustRightInd w:val="0"/>
        <w:spacing w:after="0"/>
        <w:ind w:firstLine="851"/>
        <w:jc w:val="both"/>
        <w:rPr>
          <w:rFonts w:ascii="Times New Roman" w:eastAsia="CIDFont+F1" w:hAnsi="Times New Roman"/>
          <w:color w:val="000000"/>
          <w:sz w:val="28"/>
          <w:szCs w:val="28"/>
        </w:rPr>
      </w:pPr>
      <w:r w:rsidRPr="00E464FB">
        <w:rPr>
          <w:rFonts w:ascii="Times New Roman" w:eastAsia="CIDFont+F1" w:hAnsi="Times New Roman"/>
          <w:color w:val="000000"/>
          <w:sz w:val="28"/>
          <w:szCs w:val="28"/>
        </w:rPr>
        <w:t>образу жизни.</w:t>
      </w:r>
    </w:p>
    <w:p w:rsidR="0023438F" w:rsidRPr="00E464FB" w:rsidRDefault="0023438F" w:rsidP="00BE7CB2">
      <w:pPr>
        <w:autoSpaceDE w:val="0"/>
        <w:autoSpaceDN w:val="0"/>
        <w:adjustRightInd w:val="0"/>
        <w:spacing w:after="0"/>
        <w:ind w:firstLine="851"/>
        <w:jc w:val="both"/>
        <w:rPr>
          <w:rFonts w:ascii="Times New Roman" w:eastAsia="CIDFont+F7" w:hAnsi="Times New Roman"/>
          <w:color w:val="000000"/>
          <w:sz w:val="28"/>
          <w:szCs w:val="28"/>
        </w:rPr>
      </w:pPr>
      <w:r w:rsidRPr="00E464FB">
        <w:rPr>
          <w:rFonts w:ascii="Times New Roman" w:eastAsia="CIDFont+F1" w:hAnsi="Times New Roman"/>
          <w:color w:val="000000"/>
          <w:sz w:val="28"/>
          <w:szCs w:val="28"/>
        </w:rPr>
        <w:t xml:space="preserve">Ценности: </w:t>
      </w:r>
      <w:r w:rsidRPr="00E464FB">
        <w:rPr>
          <w:rFonts w:ascii="Times New Roman" w:eastAsia="CIDFont+F7" w:hAnsi="Times New Roman"/>
          <w:color w:val="000000"/>
          <w:sz w:val="28"/>
          <w:szCs w:val="28"/>
        </w:rPr>
        <w:t>здоровье физическое, здоровье социальное (здоровье чл</w:t>
      </w:r>
      <w:r w:rsidRPr="00E464FB">
        <w:rPr>
          <w:rFonts w:ascii="Times New Roman" w:eastAsia="CIDFont+F7" w:hAnsi="Times New Roman"/>
          <w:color w:val="000000"/>
          <w:sz w:val="28"/>
          <w:szCs w:val="28"/>
        </w:rPr>
        <w:t>е</w:t>
      </w:r>
      <w:r w:rsidRPr="00E464FB">
        <w:rPr>
          <w:rFonts w:ascii="Times New Roman" w:eastAsia="CIDFont+F7" w:hAnsi="Times New Roman"/>
          <w:color w:val="000000"/>
          <w:sz w:val="28"/>
          <w:szCs w:val="28"/>
        </w:rPr>
        <w:t>нов семьи и школьного коллектива), активный, здоровый образ жизни.</w:t>
      </w:r>
    </w:p>
    <w:p w:rsidR="0023438F" w:rsidRPr="00E464FB" w:rsidRDefault="0023438F" w:rsidP="008B2EE9">
      <w:pPr>
        <w:numPr>
          <w:ilvl w:val="0"/>
          <w:numId w:val="138"/>
        </w:numPr>
        <w:autoSpaceDE w:val="0"/>
        <w:autoSpaceDN w:val="0"/>
        <w:adjustRightInd w:val="0"/>
        <w:spacing w:after="0"/>
        <w:ind w:left="0" w:firstLine="851"/>
        <w:jc w:val="both"/>
        <w:rPr>
          <w:rFonts w:ascii="Times New Roman" w:eastAsia="CIDFont+F1" w:hAnsi="Times New Roman"/>
          <w:color w:val="000000"/>
          <w:sz w:val="28"/>
          <w:szCs w:val="28"/>
        </w:rPr>
      </w:pPr>
      <w:r w:rsidRPr="00E464FB">
        <w:rPr>
          <w:rFonts w:ascii="Times New Roman" w:eastAsia="CIDFont+F1" w:hAnsi="Times New Roman"/>
          <w:color w:val="000000"/>
          <w:sz w:val="28"/>
          <w:szCs w:val="28"/>
        </w:rPr>
        <w:lastRenderedPageBreak/>
        <w:t>Воспитание ценностного отношения к природе, окружающей среде (экологическое воспитание).</w:t>
      </w:r>
    </w:p>
    <w:p w:rsidR="0023438F" w:rsidRPr="00E464FB" w:rsidRDefault="0023438F" w:rsidP="00BE7CB2">
      <w:pPr>
        <w:autoSpaceDE w:val="0"/>
        <w:autoSpaceDN w:val="0"/>
        <w:adjustRightInd w:val="0"/>
        <w:spacing w:after="0"/>
        <w:ind w:firstLine="851"/>
        <w:jc w:val="both"/>
        <w:rPr>
          <w:rFonts w:ascii="Times New Roman" w:eastAsia="CIDFont+F7" w:hAnsi="Times New Roman"/>
          <w:color w:val="000000"/>
          <w:sz w:val="28"/>
          <w:szCs w:val="28"/>
        </w:rPr>
      </w:pPr>
      <w:r w:rsidRPr="00E464FB">
        <w:rPr>
          <w:rFonts w:ascii="Times New Roman" w:eastAsia="CIDFont+F1" w:hAnsi="Times New Roman"/>
          <w:color w:val="000000"/>
          <w:sz w:val="28"/>
          <w:szCs w:val="28"/>
        </w:rPr>
        <w:t xml:space="preserve">Ценности: </w:t>
      </w:r>
      <w:r w:rsidRPr="00E464FB">
        <w:rPr>
          <w:rFonts w:ascii="Times New Roman" w:eastAsia="CIDFont+F7" w:hAnsi="Times New Roman"/>
          <w:color w:val="000000"/>
          <w:sz w:val="28"/>
          <w:szCs w:val="28"/>
        </w:rPr>
        <w:t>жизнь; родная земля; заповедная природа; планета Земля.</w:t>
      </w:r>
    </w:p>
    <w:p w:rsidR="0023438F" w:rsidRPr="00E464FB" w:rsidRDefault="0023438F" w:rsidP="008B2EE9">
      <w:pPr>
        <w:numPr>
          <w:ilvl w:val="0"/>
          <w:numId w:val="139"/>
        </w:numPr>
        <w:autoSpaceDE w:val="0"/>
        <w:autoSpaceDN w:val="0"/>
        <w:adjustRightInd w:val="0"/>
        <w:spacing w:after="0"/>
        <w:ind w:left="0" w:firstLine="851"/>
        <w:jc w:val="both"/>
        <w:rPr>
          <w:rFonts w:ascii="Times New Roman" w:eastAsia="CIDFont+F1" w:hAnsi="Times New Roman"/>
          <w:color w:val="000000"/>
          <w:sz w:val="28"/>
          <w:szCs w:val="28"/>
        </w:rPr>
      </w:pPr>
      <w:r w:rsidRPr="00E464FB">
        <w:rPr>
          <w:rFonts w:ascii="Times New Roman" w:eastAsia="CIDFont+F1" w:hAnsi="Times New Roman"/>
          <w:color w:val="000000"/>
          <w:sz w:val="28"/>
          <w:szCs w:val="28"/>
        </w:rPr>
        <w:t>Воспитание ценностного отношения к прекрасному, формиров</w:t>
      </w:r>
      <w:r w:rsidRPr="00E464FB">
        <w:rPr>
          <w:rFonts w:ascii="Times New Roman" w:eastAsia="CIDFont+F1" w:hAnsi="Times New Roman"/>
          <w:color w:val="000000"/>
          <w:sz w:val="28"/>
          <w:szCs w:val="28"/>
        </w:rPr>
        <w:t>а</w:t>
      </w:r>
      <w:r w:rsidRPr="00E464FB">
        <w:rPr>
          <w:rFonts w:ascii="Times New Roman" w:eastAsia="CIDFont+F1" w:hAnsi="Times New Roman"/>
          <w:color w:val="000000"/>
          <w:sz w:val="28"/>
          <w:szCs w:val="28"/>
        </w:rPr>
        <w:t>ние представлений об эстетических идеалах и ценностях (эстетическое во</w:t>
      </w:r>
      <w:r w:rsidRPr="00E464FB">
        <w:rPr>
          <w:rFonts w:ascii="Times New Roman" w:eastAsia="CIDFont+F1" w:hAnsi="Times New Roman"/>
          <w:color w:val="000000"/>
          <w:sz w:val="28"/>
          <w:szCs w:val="28"/>
        </w:rPr>
        <w:t>с</w:t>
      </w:r>
      <w:r w:rsidRPr="00E464FB">
        <w:rPr>
          <w:rFonts w:ascii="Times New Roman" w:eastAsia="CIDFont+F1" w:hAnsi="Times New Roman"/>
          <w:color w:val="000000"/>
          <w:sz w:val="28"/>
          <w:szCs w:val="28"/>
        </w:rPr>
        <w:t>питание).</w:t>
      </w:r>
    </w:p>
    <w:p w:rsidR="0023438F" w:rsidRPr="00E464FB" w:rsidRDefault="0023438F" w:rsidP="00BE7CB2">
      <w:pPr>
        <w:autoSpaceDE w:val="0"/>
        <w:autoSpaceDN w:val="0"/>
        <w:adjustRightInd w:val="0"/>
        <w:spacing w:after="0"/>
        <w:ind w:firstLine="851"/>
        <w:jc w:val="both"/>
        <w:rPr>
          <w:rFonts w:ascii="Times New Roman" w:eastAsia="CIDFont+F1" w:hAnsi="Times New Roman"/>
          <w:color w:val="000000"/>
          <w:sz w:val="28"/>
          <w:szCs w:val="28"/>
        </w:rPr>
      </w:pPr>
      <w:r w:rsidRPr="00E464FB">
        <w:rPr>
          <w:rFonts w:ascii="Times New Roman" w:eastAsia="CIDFont+F1" w:hAnsi="Times New Roman"/>
          <w:color w:val="000000"/>
          <w:sz w:val="28"/>
          <w:szCs w:val="28"/>
        </w:rPr>
        <w:t xml:space="preserve">Ценности: </w:t>
      </w:r>
      <w:r w:rsidRPr="00E464FB">
        <w:rPr>
          <w:rFonts w:ascii="Times New Roman" w:eastAsia="CIDFont+F7" w:hAnsi="Times New Roman"/>
          <w:color w:val="000000"/>
          <w:sz w:val="28"/>
          <w:szCs w:val="28"/>
        </w:rPr>
        <w:t>красота; гармония; духовный мир человека; эстетическое развитие; художественное творчество</w:t>
      </w:r>
      <w:r w:rsidRPr="00E464FB">
        <w:rPr>
          <w:rFonts w:ascii="Times New Roman" w:eastAsia="CIDFont+F1" w:hAnsi="Times New Roman"/>
          <w:color w:val="000000"/>
          <w:sz w:val="28"/>
          <w:szCs w:val="28"/>
        </w:rPr>
        <w:t>.</w:t>
      </w:r>
    </w:p>
    <w:p w:rsidR="0023438F" w:rsidRPr="00E464FB" w:rsidRDefault="0023438F" w:rsidP="00BE7CB2">
      <w:pPr>
        <w:autoSpaceDE w:val="0"/>
        <w:autoSpaceDN w:val="0"/>
        <w:adjustRightInd w:val="0"/>
        <w:spacing w:after="0"/>
        <w:ind w:firstLine="851"/>
        <w:jc w:val="both"/>
        <w:rPr>
          <w:rFonts w:ascii="Times New Roman" w:eastAsia="CIDFont+F1" w:hAnsi="Times New Roman"/>
          <w:b/>
          <w:color w:val="000000"/>
          <w:sz w:val="28"/>
          <w:szCs w:val="28"/>
        </w:rPr>
      </w:pPr>
      <w:r w:rsidRPr="00E464FB">
        <w:rPr>
          <w:rFonts w:ascii="Times New Roman" w:eastAsia="CIDFont+F1" w:hAnsi="Times New Roman"/>
          <w:b/>
          <w:color w:val="000000"/>
          <w:sz w:val="28"/>
          <w:szCs w:val="28"/>
        </w:rPr>
        <w:t>2.6.1.2. Принципы внеурочной деятельности.</w:t>
      </w:r>
    </w:p>
    <w:p w:rsidR="0023438F" w:rsidRPr="00E464FB" w:rsidRDefault="0023438F" w:rsidP="00BE7CB2">
      <w:pPr>
        <w:autoSpaceDE w:val="0"/>
        <w:autoSpaceDN w:val="0"/>
        <w:adjustRightInd w:val="0"/>
        <w:spacing w:after="0"/>
        <w:ind w:firstLine="851"/>
        <w:jc w:val="both"/>
        <w:rPr>
          <w:rFonts w:ascii="Times New Roman" w:eastAsia="CIDFont+F1" w:hAnsi="Times New Roman"/>
          <w:color w:val="000000"/>
          <w:sz w:val="28"/>
          <w:szCs w:val="28"/>
        </w:rPr>
      </w:pPr>
      <w:r w:rsidRPr="00E464FB">
        <w:rPr>
          <w:rFonts w:ascii="Times New Roman" w:eastAsia="CIDFont+F1" w:hAnsi="Times New Roman"/>
          <w:color w:val="000000"/>
          <w:sz w:val="28"/>
          <w:szCs w:val="28"/>
        </w:rPr>
        <w:t>Модель внеурочной деятельности МБОУ БСШ№1 им Е. К. Зырянова разработана в соответствии с принципами:</w:t>
      </w:r>
    </w:p>
    <w:p w:rsidR="0023438F" w:rsidRPr="00E464FB" w:rsidRDefault="0023438F" w:rsidP="008B2EE9">
      <w:pPr>
        <w:numPr>
          <w:ilvl w:val="0"/>
          <w:numId w:val="118"/>
        </w:numPr>
        <w:autoSpaceDE w:val="0"/>
        <w:autoSpaceDN w:val="0"/>
        <w:adjustRightInd w:val="0"/>
        <w:spacing w:after="0"/>
        <w:ind w:left="0" w:firstLine="851"/>
        <w:jc w:val="both"/>
        <w:rPr>
          <w:rFonts w:ascii="Times New Roman" w:eastAsia="CIDFont+F1" w:hAnsi="Times New Roman"/>
          <w:color w:val="000000"/>
          <w:sz w:val="28"/>
          <w:szCs w:val="28"/>
        </w:rPr>
      </w:pPr>
      <w:r w:rsidRPr="00E464FB">
        <w:rPr>
          <w:rFonts w:ascii="Times New Roman" w:eastAsia="CIDFont+F1" w:hAnsi="Times New Roman"/>
          <w:color w:val="000000"/>
          <w:sz w:val="28"/>
          <w:szCs w:val="28"/>
        </w:rPr>
        <w:t>Принцип учёта потребностей обучающихся и их родителей.</w:t>
      </w:r>
    </w:p>
    <w:p w:rsidR="0023438F" w:rsidRPr="00E464FB" w:rsidRDefault="0023438F" w:rsidP="00BE7CB2">
      <w:pPr>
        <w:autoSpaceDE w:val="0"/>
        <w:autoSpaceDN w:val="0"/>
        <w:adjustRightInd w:val="0"/>
        <w:spacing w:after="0"/>
        <w:ind w:firstLine="851"/>
        <w:jc w:val="both"/>
        <w:rPr>
          <w:rFonts w:ascii="Times New Roman" w:eastAsia="CIDFont+F1" w:hAnsi="Times New Roman"/>
          <w:color w:val="000000"/>
          <w:sz w:val="28"/>
          <w:szCs w:val="28"/>
        </w:rPr>
      </w:pPr>
      <w:r w:rsidRPr="00E464FB">
        <w:rPr>
          <w:rFonts w:ascii="Times New Roman" w:eastAsia="CIDFont+F1" w:hAnsi="Times New Roman"/>
          <w:color w:val="000000"/>
          <w:sz w:val="28"/>
          <w:szCs w:val="28"/>
        </w:rPr>
        <w:t>Школа предоставляет учащимся возможность выбора широкого спе</w:t>
      </w:r>
      <w:r w:rsidRPr="00E464FB">
        <w:rPr>
          <w:rFonts w:ascii="Times New Roman" w:eastAsia="CIDFont+F1" w:hAnsi="Times New Roman"/>
          <w:color w:val="000000"/>
          <w:sz w:val="28"/>
          <w:szCs w:val="28"/>
        </w:rPr>
        <w:t>к</w:t>
      </w:r>
      <w:r w:rsidRPr="00E464FB">
        <w:rPr>
          <w:rFonts w:ascii="Times New Roman" w:eastAsia="CIDFont+F1" w:hAnsi="Times New Roman"/>
          <w:color w:val="000000"/>
          <w:sz w:val="28"/>
          <w:szCs w:val="28"/>
        </w:rPr>
        <w:t>тра занятий, направленных на развитие школьника. Часы, отводимые на вн</w:t>
      </w:r>
      <w:r w:rsidRPr="00E464FB">
        <w:rPr>
          <w:rFonts w:ascii="Times New Roman" w:eastAsia="CIDFont+F1" w:hAnsi="Times New Roman"/>
          <w:color w:val="000000"/>
          <w:sz w:val="28"/>
          <w:szCs w:val="28"/>
        </w:rPr>
        <w:t>е</w:t>
      </w:r>
      <w:r w:rsidRPr="00E464FB">
        <w:rPr>
          <w:rFonts w:ascii="Times New Roman" w:eastAsia="CIDFont+F1" w:hAnsi="Times New Roman"/>
          <w:color w:val="000000"/>
          <w:sz w:val="28"/>
          <w:szCs w:val="28"/>
        </w:rPr>
        <w:t>урочную деятельность, используются по желанию учащихся и направлены на реализацию различных форм ее организации, отличных от урочной системы обучения.</w:t>
      </w:r>
    </w:p>
    <w:p w:rsidR="0023438F" w:rsidRPr="00E464FB" w:rsidRDefault="0023438F" w:rsidP="00BE7CB2">
      <w:pPr>
        <w:autoSpaceDE w:val="0"/>
        <w:autoSpaceDN w:val="0"/>
        <w:adjustRightInd w:val="0"/>
        <w:spacing w:after="0"/>
        <w:ind w:firstLine="851"/>
        <w:jc w:val="both"/>
        <w:rPr>
          <w:rFonts w:ascii="Times New Roman" w:eastAsia="CIDFont+F1" w:hAnsi="Times New Roman"/>
          <w:color w:val="000000"/>
          <w:sz w:val="28"/>
          <w:szCs w:val="28"/>
        </w:rPr>
      </w:pPr>
      <w:r w:rsidRPr="00E464FB">
        <w:rPr>
          <w:rFonts w:ascii="Times New Roman" w:eastAsia="CIDFont+F1" w:hAnsi="Times New Roman"/>
          <w:color w:val="000000"/>
          <w:sz w:val="28"/>
          <w:szCs w:val="28"/>
        </w:rPr>
        <w:t>Режим работы в 1-х классах строится по традиционной схеме: 1-я п</w:t>
      </w:r>
      <w:r w:rsidRPr="00E464FB">
        <w:rPr>
          <w:rFonts w:ascii="Times New Roman" w:eastAsia="CIDFont+F1" w:hAnsi="Times New Roman"/>
          <w:color w:val="000000"/>
          <w:sz w:val="28"/>
          <w:szCs w:val="28"/>
        </w:rPr>
        <w:t>о</w:t>
      </w:r>
      <w:r w:rsidRPr="00E464FB">
        <w:rPr>
          <w:rFonts w:ascii="Times New Roman" w:eastAsia="CIDFont+F1" w:hAnsi="Times New Roman"/>
          <w:color w:val="000000"/>
          <w:sz w:val="28"/>
          <w:szCs w:val="28"/>
        </w:rPr>
        <w:t>ловина дня отдана на урочную работу с перерывом на завтрак и динамич</w:t>
      </w:r>
      <w:r w:rsidRPr="00E464FB">
        <w:rPr>
          <w:rFonts w:ascii="Times New Roman" w:eastAsia="CIDFont+F1" w:hAnsi="Times New Roman"/>
          <w:color w:val="000000"/>
          <w:sz w:val="28"/>
          <w:szCs w:val="28"/>
        </w:rPr>
        <w:t>е</w:t>
      </w:r>
      <w:r w:rsidRPr="00E464FB">
        <w:rPr>
          <w:rFonts w:ascii="Times New Roman" w:eastAsia="CIDFont+F1" w:hAnsi="Times New Roman"/>
          <w:color w:val="000000"/>
          <w:sz w:val="28"/>
          <w:szCs w:val="28"/>
        </w:rPr>
        <w:t>скую паузу; во 2-ой половине дня ученики сначала отдыхают (прогулка на свежем воздухе) и обедают, а затем посещают занятия по интересам (допо</w:t>
      </w:r>
      <w:r w:rsidRPr="00E464FB">
        <w:rPr>
          <w:rFonts w:ascii="Times New Roman" w:eastAsia="CIDFont+F1" w:hAnsi="Times New Roman"/>
          <w:color w:val="000000"/>
          <w:sz w:val="28"/>
          <w:szCs w:val="28"/>
        </w:rPr>
        <w:t>л</w:t>
      </w:r>
      <w:r w:rsidRPr="00E464FB">
        <w:rPr>
          <w:rFonts w:ascii="Times New Roman" w:eastAsia="CIDFont+F1" w:hAnsi="Times New Roman"/>
          <w:color w:val="000000"/>
          <w:sz w:val="28"/>
          <w:szCs w:val="28"/>
        </w:rPr>
        <w:t>нительное образование, кружки, клубы, творческие мастерские, часы заним</w:t>
      </w:r>
      <w:r w:rsidRPr="00E464FB">
        <w:rPr>
          <w:rFonts w:ascii="Times New Roman" w:eastAsia="CIDFont+F1" w:hAnsi="Times New Roman"/>
          <w:color w:val="000000"/>
          <w:sz w:val="28"/>
          <w:szCs w:val="28"/>
        </w:rPr>
        <w:t>а</w:t>
      </w:r>
      <w:r w:rsidRPr="00E464FB">
        <w:rPr>
          <w:rFonts w:ascii="Times New Roman" w:eastAsia="CIDFont+F1" w:hAnsi="Times New Roman"/>
          <w:color w:val="000000"/>
          <w:sz w:val="28"/>
          <w:szCs w:val="28"/>
        </w:rPr>
        <w:t>тельных наук). В течение всего дня с детьми находится учитель начальных классов (воспитатель ГПД), который регулирует посещение учащимися вн</w:t>
      </w:r>
      <w:r w:rsidRPr="00E464FB">
        <w:rPr>
          <w:rFonts w:ascii="Times New Roman" w:eastAsia="CIDFont+F1" w:hAnsi="Times New Roman"/>
          <w:color w:val="000000"/>
          <w:sz w:val="28"/>
          <w:szCs w:val="28"/>
        </w:rPr>
        <w:t>е</w:t>
      </w:r>
      <w:r w:rsidRPr="00E464FB">
        <w:rPr>
          <w:rFonts w:ascii="Times New Roman" w:eastAsia="CIDFont+F1" w:hAnsi="Times New Roman"/>
          <w:color w:val="000000"/>
          <w:sz w:val="28"/>
          <w:szCs w:val="28"/>
        </w:rPr>
        <w:t>урочных и других мероприятий.</w:t>
      </w:r>
    </w:p>
    <w:p w:rsidR="0023438F" w:rsidRPr="00E464FB" w:rsidRDefault="0023438F" w:rsidP="008B2EE9">
      <w:pPr>
        <w:numPr>
          <w:ilvl w:val="0"/>
          <w:numId w:val="118"/>
        </w:numPr>
        <w:autoSpaceDE w:val="0"/>
        <w:autoSpaceDN w:val="0"/>
        <w:adjustRightInd w:val="0"/>
        <w:spacing w:after="0"/>
        <w:ind w:left="0" w:firstLine="851"/>
        <w:jc w:val="both"/>
        <w:rPr>
          <w:rFonts w:ascii="Times New Roman" w:eastAsia="CIDFont+F1" w:hAnsi="Times New Roman"/>
          <w:color w:val="000000"/>
          <w:sz w:val="28"/>
          <w:szCs w:val="28"/>
        </w:rPr>
      </w:pPr>
      <w:r w:rsidRPr="00E464FB">
        <w:rPr>
          <w:rFonts w:ascii="Times New Roman" w:eastAsia="CIDFont+F1" w:hAnsi="Times New Roman"/>
          <w:color w:val="000000"/>
          <w:sz w:val="28"/>
          <w:szCs w:val="28"/>
        </w:rPr>
        <w:t>Принцип преемственности.</w:t>
      </w:r>
    </w:p>
    <w:p w:rsidR="0023438F" w:rsidRPr="00E464FB" w:rsidRDefault="0023438F" w:rsidP="00BE7CB2">
      <w:pPr>
        <w:tabs>
          <w:tab w:val="num" w:pos="0"/>
        </w:tabs>
        <w:autoSpaceDE w:val="0"/>
        <w:autoSpaceDN w:val="0"/>
        <w:adjustRightInd w:val="0"/>
        <w:spacing w:after="0"/>
        <w:ind w:firstLine="851"/>
        <w:jc w:val="both"/>
        <w:rPr>
          <w:rFonts w:ascii="Times New Roman" w:eastAsia="CIDFont+F1" w:hAnsi="Times New Roman"/>
          <w:color w:val="000000"/>
          <w:sz w:val="28"/>
          <w:szCs w:val="28"/>
        </w:rPr>
      </w:pPr>
      <w:r w:rsidRPr="00E464FB">
        <w:rPr>
          <w:rFonts w:ascii="Times New Roman" w:eastAsia="CIDFont+F1" w:hAnsi="Times New Roman"/>
          <w:color w:val="000000"/>
          <w:sz w:val="28"/>
          <w:szCs w:val="28"/>
        </w:rPr>
        <w:t>По окончании начальной школы продолжится реализация всех направлений</w:t>
      </w:r>
      <w:r w:rsidR="00BE7CB2">
        <w:rPr>
          <w:rFonts w:ascii="Times New Roman" w:eastAsia="CIDFont+F1" w:hAnsi="Times New Roman"/>
          <w:color w:val="000000"/>
          <w:sz w:val="28"/>
          <w:szCs w:val="28"/>
        </w:rPr>
        <w:t xml:space="preserve"> </w:t>
      </w:r>
      <w:r w:rsidRPr="00E464FB">
        <w:rPr>
          <w:rFonts w:ascii="Times New Roman" w:eastAsia="CIDFont+F1" w:hAnsi="Times New Roman"/>
          <w:color w:val="000000"/>
          <w:sz w:val="28"/>
          <w:szCs w:val="28"/>
        </w:rPr>
        <w:t>внеурочной деятельности.</w:t>
      </w:r>
    </w:p>
    <w:p w:rsidR="0023438F" w:rsidRPr="00E464FB" w:rsidRDefault="0023438F" w:rsidP="008B2EE9">
      <w:pPr>
        <w:numPr>
          <w:ilvl w:val="0"/>
          <w:numId w:val="118"/>
        </w:numPr>
        <w:tabs>
          <w:tab w:val="clear" w:pos="699"/>
        </w:tabs>
        <w:autoSpaceDE w:val="0"/>
        <w:autoSpaceDN w:val="0"/>
        <w:adjustRightInd w:val="0"/>
        <w:spacing w:after="0"/>
        <w:ind w:left="0" w:firstLine="851"/>
        <w:jc w:val="both"/>
        <w:rPr>
          <w:rFonts w:ascii="Times New Roman" w:eastAsia="CIDFont+F1" w:hAnsi="Times New Roman"/>
          <w:color w:val="000000"/>
          <w:sz w:val="28"/>
          <w:szCs w:val="28"/>
        </w:rPr>
      </w:pPr>
      <w:r w:rsidRPr="00E464FB">
        <w:rPr>
          <w:rFonts w:ascii="Times New Roman" w:eastAsia="CIDFont+F1" w:hAnsi="Times New Roman"/>
          <w:color w:val="000000"/>
          <w:sz w:val="28"/>
          <w:szCs w:val="28"/>
        </w:rPr>
        <w:t>Принцип разнообразия выбора направлений внеурочной деятел</w:t>
      </w:r>
      <w:r w:rsidRPr="00E464FB">
        <w:rPr>
          <w:rFonts w:ascii="Times New Roman" w:eastAsia="CIDFont+F1" w:hAnsi="Times New Roman"/>
          <w:color w:val="000000"/>
          <w:sz w:val="28"/>
          <w:szCs w:val="28"/>
        </w:rPr>
        <w:t>ь</w:t>
      </w:r>
      <w:r w:rsidRPr="00E464FB">
        <w:rPr>
          <w:rFonts w:ascii="Times New Roman" w:eastAsia="CIDFont+F1" w:hAnsi="Times New Roman"/>
          <w:color w:val="000000"/>
          <w:sz w:val="28"/>
          <w:szCs w:val="28"/>
        </w:rPr>
        <w:t>ности,</w:t>
      </w:r>
    </w:p>
    <w:p w:rsidR="0023438F" w:rsidRPr="00E464FB" w:rsidRDefault="0023438F" w:rsidP="00BE7CB2">
      <w:pPr>
        <w:tabs>
          <w:tab w:val="num" w:pos="0"/>
        </w:tabs>
        <w:autoSpaceDE w:val="0"/>
        <w:autoSpaceDN w:val="0"/>
        <w:adjustRightInd w:val="0"/>
        <w:spacing w:after="0"/>
        <w:ind w:firstLine="851"/>
        <w:jc w:val="both"/>
        <w:rPr>
          <w:rFonts w:ascii="Times New Roman" w:eastAsia="CIDFont+F1" w:hAnsi="Times New Roman"/>
          <w:color w:val="000000"/>
          <w:sz w:val="28"/>
          <w:szCs w:val="28"/>
        </w:rPr>
      </w:pPr>
      <w:r w:rsidRPr="00E464FB">
        <w:rPr>
          <w:rFonts w:ascii="Times New Roman" w:eastAsia="CIDFont+F1" w:hAnsi="Times New Roman"/>
          <w:color w:val="000000"/>
          <w:sz w:val="28"/>
          <w:szCs w:val="28"/>
        </w:rPr>
        <w:t>предполагающей реализацию пяти направлений.</w:t>
      </w:r>
    </w:p>
    <w:p w:rsidR="0023438F" w:rsidRPr="00E464FB" w:rsidRDefault="0023438F" w:rsidP="00BE7CB2">
      <w:pPr>
        <w:tabs>
          <w:tab w:val="num" w:pos="0"/>
        </w:tabs>
        <w:autoSpaceDE w:val="0"/>
        <w:autoSpaceDN w:val="0"/>
        <w:adjustRightInd w:val="0"/>
        <w:spacing w:after="0"/>
        <w:ind w:firstLine="851"/>
        <w:jc w:val="both"/>
        <w:rPr>
          <w:rFonts w:ascii="Times New Roman" w:eastAsia="CIDFont+F1" w:hAnsi="Times New Roman"/>
          <w:color w:val="000000"/>
          <w:sz w:val="28"/>
          <w:szCs w:val="28"/>
        </w:rPr>
      </w:pPr>
      <w:r w:rsidRPr="00E464FB">
        <w:rPr>
          <w:rFonts w:ascii="Times New Roman" w:eastAsia="CIDFont+F1" w:hAnsi="Times New Roman"/>
          <w:color w:val="000000"/>
          <w:sz w:val="28"/>
          <w:szCs w:val="28"/>
        </w:rPr>
        <w:t>Согласно ФГОС начальная школа работает по пяти направлениям внеурочной деятельности, что является неотъемлемой частью образовател</w:t>
      </w:r>
      <w:r w:rsidRPr="00E464FB">
        <w:rPr>
          <w:rFonts w:ascii="Times New Roman" w:eastAsia="CIDFont+F1" w:hAnsi="Times New Roman"/>
          <w:color w:val="000000"/>
          <w:sz w:val="28"/>
          <w:szCs w:val="28"/>
        </w:rPr>
        <w:t>ь</w:t>
      </w:r>
      <w:r w:rsidRPr="00E464FB">
        <w:rPr>
          <w:rFonts w:ascii="Times New Roman" w:eastAsia="CIDFont+F1" w:hAnsi="Times New Roman"/>
          <w:color w:val="000000"/>
          <w:sz w:val="28"/>
          <w:szCs w:val="28"/>
        </w:rPr>
        <w:t>ной деятельности в нашем образовательном учреждении и предоставляет обучающимся возможность выбора широкого спектра занятий, направленных на их развитие.</w:t>
      </w:r>
    </w:p>
    <w:p w:rsidR="0023438F" w:rsidRPr="001913C5" w:rsidRDefault="0023438F" w:rsidP="008B2EE9">
      <w:pPr>
        <w:numPr>
          <w:ilvl w:val="0"/>
          <w:numId w:val="118"/>
        </w:numPr>
        <w:autoSpaceDE w:val="0"/>
        <w:autoSpaceDN w:val="0"/>
        <w:adjustRightInd w:val="0"/>
        <w:spacing w:after="0"/>
        <w:ind w:left="0" w:firstLine="851"/>
        <w:jc w:val="both"/>
        <w:rPr>
          <w:rFonts w:ascii="Times New Roman" w:eastAsia="CIDFont+F1" w:hAnsi="Times New Roman"/>
          <w:color w:val="000000"/>
          <w:sz w:val="28"/>
          <w:szCs w:val="28"/>
        </w:rPr>
      </w:pPr>
      <w:r w:rsidRPr="001913C5">
        <w:rPr>
          <w:rFonts w:ascii="Times New Roman" w:eastAsia="CIDFont+F1" w:hAnsi="Times New Roman"/>
          <w:color w:val="000000"/>
          <w:sz w:val="28"/>
          <w:szCs w:val="28"/>
        </w:rPr>
        <w:t>Принцип учета социокультурных особенностей школы, Пр</w:t>
      </w:r>
      <w:r w:rsidRPr="001913C5">
        <w:rPr>
          <w:rFonts w:ascii="Times New Roman" w:eastAsia="CIDFont+F1" w:hAnsi="Times New Roman"/>
          <w:color w:val="000000"/>
          <w:sz w:val="28"/>
          <w:szCs w:val="28"/>
        </w:rPr>
        <w:t>о</w:t>
      </w:r>
      <w:r w:rsidRPr="001913C5">
        <w:rPr>
          <w:rFonts w:ascii="Times New Roman" w:eastAsia="CIDFont+F1" w:hAnsi="Times New Roman"/>
          <w:color w:val="000000"/>
          <w:sz w:val="28"/>
          <w:szCs w:val="28"/>
        </w:rPr>
        <w:t>граммы развития школы.</w:t>
      </w:r>
    </w:p>
    <w:p w:rsidR="0023438F" w:rsidRPr="00E464FB" w:rsidRDefault="0023438F" w:rsidP="00BE7CB2">
      <w:pPr>
        <w:autoSpaceDE w:val="0"/>
        <w:autoSpaceDN w:val="0"/>
        <w:adjustRightInd w:val="0"/>
        <w:spacing w:after="0"/>
        <w:ind w:firstLine="851"/>
        <w:jc w:val="both"/>
        <w:rPr>
          <w:rFonts w:ascii="Times New Roman" w:eastAsia="CIDFont+F1" w:hAnsi="Times New Roman"/>
          <w:color w:val="000000"/>
          <w:sz w:val="28"/>
          <w:szCs w:val="28"/>
        </w:rPr>
      </w:pPr>
      <w:r w:rsidRPr="00E464FB">
        <w:rPr>
          <w:rFonts w:ascii="Times New Roman" w:eastAsia="CIDFont+F1" w:hAnsi="Times New Roman"/>
          <w:color w:val="000000"/>
          <w:sz w:val="28"/>
          <w:szCs w:val="28"/>
        </w:rPr>
        <w:lastRenderedPageBreak/>
        <w:t>На содержание Модели повлияли следующие факторы: особенности и традиции школы, изучение запросов и интересов учащихся и родителей, ос</w:t>
      </w:r>
      <w:r w:rsidRPr="00E464FB">
        <w:rPr>
          <w:rFonts w:ascii="Times New Roman" w:eastAsia="CIDFont+F1" w:hAnsi="Times New Roman"/>
          <w:color w:val="000000"/>
          <w:sz w:val="28"/>
          <w:szCs w:val="28"/>
        </w:rPr>
        <w:t>о</w:t>
      </w:r>
      <w:r w:rsidRPr="00E464FB">
        <w:rPr>
          <w:rFonts w:ascii="Times New Roman" w:eastAsia="CIDFont+F1" w:hAnsi="Times New Roman"/>
          <w:color w:val="000000"/>
          <w:sz w:val="28"/>
          <w:szCs w:val="28"/>
        </w:rPr>
        <w:t>бенности детей с РАС. При организации внеурочной деятельности обуча</w:t>
      </w:r>
      <w:r w:rsidRPr="00E464FB">
        <w:rPr>
          <w:rFonts w:ascii="Times New Roman" w:eastAsia="CIDFont+F1" w:hAnsi="Times New Roman"/>
          <w:color w:val="000000"/>
          <w:sz w:val="28"/>
          <w:szCs w:val="28"/>
        </w:rPr>
        <w:t>ю</w:t>
      </w:r>
      <w:r w:rsidRPr="00E464FB">
        <w:rPr>
          <w:rFonts w:ascii="Times New Roman" w:eastAsia="CIDFont+F1" w:hAnsi="Times New Roman"/>
          <w:color w:val="000000"/>
          <w:sz w:val="28"/>
          <w:szCs w:val="28"/>
        </w:rPr>
        <w:t>щихся используются собственные ресурсы (спортивные секции, дополн</w:t>
      </w:r>
      <w:r w:rsidRPr="00E464FB">
        <w:rPr>
          <w:rFonts w:ascii="Times New Roman" w:eastAsia="CIDFont+F1" w:hAnsi="Times New Roman"/>
          <w:color w:val="000000"/>
          <w:sz w:val="28"/>
          <w:szCs w:val="28"/>
        </w:rPr>
        <w:t>и</w:t>
      </w:r>
      <w:r w:rsidRPr="00E464FB">
        <w:rPr>
          <w:rFonts w:ascii="Times New Roman" w:eastAsia="CIDFont+F1" w:hAnsi="Times New Roman"/>
          <w:color w:val="000000"/>
          <w:sz w:val="28"/>
          <w:szCs w:val="28"/>
        </w:rPr>
        <w:t>тельное образование, библиотека МБОУ БСШ№1 им Е. К. Зырянова, школ</w:t>
      </w:r>
      <w:r w:rsidRPr="00E464FB">
        <w:rPr>
          <w:rFonts w:ascii="Times New Roman" w:eastAsia="CIDFont+F1" w:hAnsi="Times New Roman"/>
          <w:color w:val="000000"/>
          <w:sz w:val="28"/>
          <w:szCs w:val="28"/>
        </w:rPr>
        <w:t>ь</w:t>
      </w:r>
      <w:r w:rsidRPr="00E464FB">
        <w:rPr>
          <w:rFonts w:ascii="Times New Roman" w:eastAsia="CIDFont+F1" w:hAnsi="Times New Roman"/>
          <w:color w:val="000000"/>
          <w:sz w:val="28"/>
          <w:szCs w:val="28"/>
        </w:rPr>
        <w:t>ный музей, сайт, школьная газета «Росток»).</w:t>
      </w:r>
    </w:p>
    <w:p w:rsidR="0023438F" w:rsidRPr="00E464FB" w:rsidRDefault="0023438F" w:rsidP="00BE7CB2">
      <w:pPr>
        <w:autoSpaceDE w:val="0"/>
        <w:autoSpaceDN w:val="0"/>
        <w:adjustRightInd w:val="0"/>
        <w:spacing w:after="0"/>
        <w:ind w:firstLine="851"/>
        <w:jc w:val="both"/>
        <w:rPr>
          <w:rFonts w:ascii="Times New Roman" w:eastAsia="CIDFont+F1" w:hAnsi="Times New Roman"/>
          <w:color w:val="000000"/>
          <w:sz w:val="28"/>
          <w:szCs w:val="28"/>
        </w:rPr>
      </w:pPr>
      <w:r w:rsidRPr="00E464FB">
        <w:rPr>
          <w:rFonts w:ascii="Times New Roman" w:eastAsia="CIDFont+F1" w:hAnsi="Times New Roman"/>
          <w:color w:val="000000"/>
          <w:sz w:val="28"/>
          <w:szCs w:val="28"/>
        </w:rPr>
        <w:t>Коллектив школы создает такую инфраструктуру полезной занятости учащихся во второй половине дня, которая способствует обеспечению уд</w:t>
      </w:r>
      <w:r w:rsidRPr="00E464FB">
        <w:rPr>
          <w:rFonts w:ascii="Times New Roman" w:eastAsia="CIDFont+F1" w:hAnsi="Times New Roman"/>
          <w:color w:val="000000"/>
          <w:sz w:val="28"/>
          <w:szCs w:val="28"/>
        </w:rPr>
        <w:t>о</w:t>
      </w:r>
      <w:r w:rsidRPr="00E464FB">
        <w:rPr>
          <w:rFonts w:ascii="Times New Roman" w:eastAsia="CIDFont+F1" w:hAnsi="Times New Roman"/>
          <w:color w:val="000000"/>
          <w:sz w:val="28"/>
          <w:szCs w:val="28"/>
        </w:rPr>
        <w:t>влетворения их личных потребностей. Дети посещают занятия по выбору в зависимости от своих интересов. Для ребенка создается особое образов</w:t>
      </w:r>
      <w:r w:rsidRPr="00E464FB">
        <w:rPr>
          <w:rFonts w:ascii="Times New Roman" w:eastAsia="CIDFont+F1" w:hAnsi="Times New Roman"/>
          <w:color w:val="000000"/>
          <w:sz w:val="28"/>
          <w:szCs w:val="28"/>
        </w:rPr>
        <w:t>а</w:t>
      </w:r>
      <w:r w:rsidRPr="00E464FB">
        <w:rPr>
          <w:rFonts w:ascii="Times New Roman" w:eastAsia="CIDFont+F1" w:hAnsi="Times New Roman"/>
          <w:color w:val="000000"/>
          <w:sz w:val="28"/>
          <w:szCs w:val="28"/>
        </w:rPr>
        <w:t>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w:t>
      </w:r>
    </w:p>
    <w:p w:rsidR="0023438F" w:rsidRPr="00E464FB" w:rsidRDefault="0023438F" w:rsidP="008B2EE9">
      <w:pPr>
        <w:numPr>
          <w:ilvl w:val="0"/>
          <w:numId w:val="118"/>
        </w:numPr>
        <w:autoSpaceDE w:val="0"/>
        <w:autoSpaceDN w:val="0"/>
        <w:adjustRightInd w:val="0"/>
        <w:spacing w:after="0"/>
        <w:ind w:left="0" w:firstLine="851"/>
        <w:jc w:val="both"/>
        <w:rPr>
          <w:rFonts w:ascii="Times New Roman" w:eastAsia="CIDFont+F1" w:hAnsi="Times New Roman"/>
          <w:color w:val="000000"/>
          <w:sz w:val="28"/>
          <w:szCs w:val="28"/>
        </w:rPr>
      </w:pPr>
      <w:r w:rsidRPr="00E464FB">
        <w:rPr>
          <w:rFonts w:ascii="Times New Roman" w:eastAsia="CIDFont+F1" w:hAnsi="Times New Roman"/>
          <w:color w:val="000000"/>
          <w:sz w:val="28"/>
          <w:szCs w:val="28"/>
        </w:rPr>
        <w:t>Принцип партнерства.</w:t>
      </w:r>
    </w:p>
    <w:p w:rsidR="0023438F" w:rsidRPr="00E464FB" w:rsidRDefault="0023438F" w:rsidP="00BE7CB2">
      <w:pPr>
        <w:autoSpaceDE w:val="0"/>
        <w:autoSpaceDN w:val="0"/>
        <w:adjustRightInd w:val="0"/>
        <w:spacing w:after="0"/>
        <w:ind w:firstLine="851"/>
        <w:jc w:val="both"/>
        <w:rPr>
          <w:rFonts w:ascii="Times New Roman" w:eastAsia="CIDFont+F1" w:hAnsi="Times New Roman"/>
          <w:color w:val="000000"/>
          <w:sz w:val="28"/>
          <w:szCs w:val="28"/>
        </w:rPr>
      </w:pPr>
      <w:r w:rsidRPr="00E464FB">
        <w:rPr>
          <w:rFonts w:ascii="Times New Roman" w:eastAsia="CIDFont+F1" w:hAnsi="Times New Roman"/>
          <w:color w:val="000000"/>
          <w:sz w:val="28"/>
          <w:szCs w:val="28"/>
        </w:rPr>
        <w:t>Внеурочная деятельность реализуется на основе принципа партне</w:t>
      </w:r>
      <w:r w:rsidRPr="00E464FB">
        <w:rPr>
          <w:rFonts w:ascii="Times New Roman" w:eastAsia="CIDFont+F1" w:hAnsi="Times New Roman"/>
          <w:color w:val="000000"/>
          <w:sz w:val="28"/>
          <w:szCs w:val="28"/>
        </w:rPr>
        <w:t>р</w:t>
      </w:r>
      <w:r w:rsidRPr="00E464FB">
        <w:rPr>
          <w:rFonts w:ascii="Times New Roman" w:eastAsia="CIDFont+F1" w:hAnsi="Times New Roman"/>
          <w:color w:val="000000"/>
          <w:sz w:val="28"/>
          <w:szCs w:val="28"/>
        </w:rPr>
        <w:t>ства.</w:t>
      </w:r>
    </w:p>
    <w:p w:rsidR="0023438F" w:rsidRPr="00E464FB" w:rsidRDefault="0023438F" w:rsidP="00BE7CB2">
      <w:pPr>
        <w:autoSpaceDE w:val="0"/>
        <w:autoSpaceDN w:val="0"/>
        <w:adjustRightInd w:val="0"/>
        <w:spacing w:after="0"/>
        <w:ind w:firstLine="851"/>
        <w:jc w:val="both"/>
        <w:rPr>
          <w:rFonts w:ascii="Times New Roman" w:eastAsia="CIDFont+F1" w:hAnsi="Times New Roman"/>
          <w:color w:val="000000"/>
          <w:sz w:val="28"/>
          <w:szCs w:val="28"/>
        </w:rPr>
      </w:pPr>
      <w:r w:rsidRPr="00E464FB">
        <w:rPr>
          <w:rFonts w:ascii="Times New Roman" w:eastAsia="CIDFont+F1" w:hAnsi="Times New Roman"/>
          <w:color w:val="000000"/>
          <w:sz w:val="28"/>
          <w:szCs w:val="28"/>
        </w:rPr>
        <w:t>Представителями внешкольной среды являются организации, пре</w:t>
      </w:r>
      <w:r w:rsidRPr="00E464FB">
        <w:rPr>
          <w:rFonts w:ascii="Times New Roman" w:eastAsia="CIDFont+F1" w:hAnsi="Times New Roman"/>
          <w:color w:val="000000"/>
          <w:sz w:val="28"/>
          <w:szCs w:val="28"/>
        </w:rPr>
        <w:t>д</w:t>
      </w:r>
      <w:r w:rsidRPr="00E464FB">
        <w:rPr>
          <w:rFonts w:ascii="Times New Roman" w:eastAsia="CIDFont+F1" w:hAnsi="Times New Roman"/>
          <w:color w:val="000000"/>
          <w:sz w:val="28"/>
          <w:szCs w:val="28"/>
        </w:rPr>
        <w:t>ставители которых могут проводить занятия совместно с сотрудниками обр</w:t>
      </w:r>
      <w:r w:rsidRPr="00E464FB">
        <w:rPr>
          <w:rFonts w:ascii="Times New Roman" w:eastAsia="CIDFont+F1" w:hAnsi="Times New Roman"/>
          <w:color w:val="000000"/>
          <w:sz w:val="28"/>
          <w:szCs w:val="28"/>
        </w:rPr>
        <w:t>а</w:t>
      </w:r>
      <w:r w:rsidRPr="00E464FB">
        <w:rPr>
          <w:rFonts w:ascii="Times New Roman" w:eastAsia="CIDFont+F1" w:hAnsi="Times New Roman"/>
          <w:color w:val="000000"/>
          <w:sz w:val="28"/>
          <w:szCs w:val="28"/>
        </w:rPr>
        <w:t>зовательной организации.</w:t>
      </w:r>
    </w:p>
    <w:p w:rsidR="0023438F" w:rsidRPr="00E464FB" w:rsidRDefault="0023438F" w:rsidP="008B2EE9">
      <w:pPr>
        <w:numPr>
          <w:ilvl w:val="0"/>
          <w:numId w:val="118"/>
        </w:numPr>
        <w:autoSpaceDE w:val="0"/>
        <w:autoSpaceDN w:val="0"/>
        <w:adjustRightInd w:val="0"/>
        <w:spacing w:after="0"/>
        <w:ind w:left="0" w:firstLine="851"/>
        <w:jc w:val="both"/>
        <w:rPr>
          <w:rFonts w:ascii="Times New Roman" w:eastAsia="CIDFont+F1" w:hAnsi="Times New Roman"/>
          <w:color w:val="000000"/>
          <w:sz w:val="28"/>
          <w:szCs w:val="28"/>
        </w:rPr>
      </w:pPr>
      <w:r w:rsidRPr="00E464FB">
        <w:rPr>
          <w:rFonts w:ascii="Times New Roman" w:eastAsia="CIDFont+F1" w:hAnsi="Times New Roman"/>
          <w:color w:val="000000"/>
          <w:sz w:val="28"/>
          <w:szCs w:val="28"/>
        </w:rPr>
        <w:t>Принцип добровольности</w:t>
      </w:r>
    </w:p>
    <w:p w:rsidR="0023438F" w:rsidRPr="00E464FB" w:rsidRDefault="0023438F" w:rsidP="00BE7CB2">
      <w:pPr>
        <w:autoSpaceDE w:val="0"/>
        <w:autoSpaceDN w:val="0"/>
        <w:adjustRightInd w:val="0"/>
        <w:spacing w:after="0"/>
        <w:ind w:firstLine="851"/>
        <w:jc w:val="both"/>
        <w:rPr>
          <w:rFonts w:ascii="Times New Roman" w:eastAsia="CIDFont+F1" w:hAnsi="Times New Roman"/>
          <w:color w:val="000000"/>
          <w:sz w:val="28"/>
          <w:szCs w:val="28"/>
        </w:rPr>
      </w:pPr>
      <w:r w:rsidRPr="00E464FB">
        <w:rPr>
          <w:rFonts w:ascii="Times New Roman" w:eastAsia="CIDFont+F1" w:hAnsi="Times New Roman"/>
          <w:color w:val="000000"/>
          <w:sz w:val="28"/>
          <w:szCs w:val="28"/>
        </w:rPr>
        <w:t>Принцип добровольности реализуется на добровольных началах. У одних школьников могут быть потребности в творчестве, у других в занятиях спортом или туризме, кому-то важно реализовать свой лидерский потенциал в общественной деятельности. Под эти потребности обучающихся необход</w:t>
      </w:r>
      <w:r w:rsidRPr="00E464FB">
        <w:rPr>
          <w:rFonts w:ascii="Times New Roman" w:eastAsia="CIDFont+F1" w:hAnsi="Times New Roman"/>
          <w:color w:val="000000"/>
          <w:sz w:val="28"/>
          <w:szCs w:val="28"/>
        </w:rPr>
        <w:t>и</w:t>
      </w:r>
      <w:r w:rsidRPr="00E464FB">
        <w:rPr>
          <w:rFonts w:ascii="Times New Roman" w:eastAsia="CIDFont+F1" w:hAnsi="Times New Roman"/>
          <w:color w:val="000000"/>
          <w:sz w:val="28"/>
          <w:szCs w:val="28"/>
        </w:rPr>
        <w:t>мо подбирать различные виды внеурочной деятельности.</w:t>
      </w:r>
    </w:p>
    <w:p w:rsidR="0023438F" w:rsidRPr="00E464FB" w:rsidRDefault="0023438F" w:rsidP="00BE7CB2">
      <w:pPr>
        <w:autoSpaceDE w:val="0"/>
        <w:autoSpaceDN w:val="0"/>
        <w:adjustRightInd w:val="0"/>
        <w:spacing w:after="0"/>
        <w:ind w:firstLine="851"/>
        <w:jc w:val="both"/>
        <w:textAlignment w:val="center"/>
        <w:rPr>
          <w:rFonts w:ascii="Times New Roman" w:hAnsi="Times New Roman"/>
          <w:b/>
          <w:color w:val="000000"/>
          <w:sz w:val="28"/>
          <w:szCs w:val="28"/>
        </w:rPr>
      </w:pPr>
      <w:r w:rsidRPr="00E464FB">
        <w:rPr>
          <w:rFonts w:ascii="Times New Roman" w:hAnsi="Times New Roman"/>
          <w:b/>
          <w:color w:val="000000"/>
          <w:sz w:val="28"/>
          <w:szCs w:val="28"/>
        </w:rPr>
        <w:t>2.6.1.3. Цель и задачи внеурочной деятельности.</w:t>
      </w:r>
    </w:p>
    <w:p w:rsidR="0023438F" w:rsidRPr="00E464FB" w:rsidRDefault="0023438F" w:rsidP="00BE7CB2">
      <w:pPr>
        <w:autoSpaceDE w:val="0"/>
        <w:autoSpaceDN w:val="0"/>
        <w:adjustRightInd w:val="0"/>
        <w:spacing w:after="0"/>
        <w:ind w:firstLine="851"/>
        <w:jc w:val="both"/>
        <w:textAlignment w:val="center"/>
        <w:rPr>
          <w:rFonts w:ascii="Times New Roman" w:hAnsi="Times New Roman"/>
          <w:color w:val="000000"/>
          <w:sz w:val="28"/>
          <w:szCs w:val="28"/>
        </w:rPr>
      </w:pPr>
      <w:r w:rsidRPr="00E464FB">
        <w:rPr>
          <w:rFonts w:ascii="Times New Roman" w:hAnsi="Times New Roman"/>
          <w:color w:val="000000"/>
          <w:sz w:val="28"/>
          <w:szCs w:val="28"/>
        </w:rPr>
        <w:t>Основное назначение внеурочной деятельности в условиях ФГОС определяет</w:t>
      </w:r>
      <w:r w:rsidRPr="00E464FB">
        <w:rPr>
          <w:rFonts w:ascii="Times New Roman" w:hAnsi="Times New Roman"/>
          <w:b/>
          <w:color w:val="000000"/>
          <w:sz w:val="28"/>
          <w:szCs w:val="28"/>
        </w:rPr>
        <w:t xml:space="preserve">  цель:</w:t>
      </w:r>
      <w:r w:rsidRPr="00E464FB">
        <w:rPr>
          <w:rFonts w:ascii="Times New Roman" w:hAnsi="Times New Roman"/>
          <w:color w:val="000000"/>
          <w:sz w:val="28"/>
          <w:szCs w:val="28"/>
        </w:rPr>
        <w:t xml:space="preserve"> создание условий для позитивного общения обучающихся в школе и за ее пределами, для проявления инициативы и самостоятельности, ответственности, искренности и открытости в реальных жизненных ситуац</w:t>
      </w:r>
      <w:r w:rsidRPr="00E464FB">
        <w:rPr>
          <w:rFonts w:ascii="Times New Roman" w:hAnsi="Times New Roman"/>
          <w:color w:val="000000"/>
          <w:sz w:val="28"/>
          <w:szCs w:val="28"/>
        </w:rPr>
        <w:t>и</w:t>
      </w:r>
      <w:r w:rsidRPr="00E464FB">
        <w:rPr>
          <w:rFonts w:ascii="Times New Roman" w:hAnsi="Times New Roman"/>
          <w:color w:val="000000"/>
          <w:sz w:val="28"/>
          <w:szCs w:val="28"/>
        </w:rPr>
        <w:t>ях, интереса к внеклассной деятельности на всех возрастных этапах.</w:t>
      </w:r>
    </w:p>
    <w:p w:rsidR="0023438F" w:rsidRPr="00E464FB" w:rsidRDefault="0023438F"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Задачи внеурочной деятельности:</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1. расширение общекультурного кругозора;</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2. формирование позитивного восприятия ценностей общего образ</w:t>
      </w:r>
      <w:r w:rsidRPr="00E464FB">
        <w:rPr>
          <w:rFonts w:ascii="Times New Roman" w:hAnsi="Times New Roman"/>
          <w:color w:val="000000"/>
          <w:sz w:val="28"/>
          <w:szCs w:val="28"/>
        </w:rPr>
        <w:t>о</w:t>
      </w:r>
      <w:r w:rsidRPr="00E464FB">
        <w:rPr>
          <w:rFonts w:ascii="Times New Roman" w:hAnsi="Times New Roman"/>
          <w:color w:val="000000"/>
          <w:sz w:val="28"/>
          <w:szCs w:val="28"/>
        </w:rPr>
        <w:t>вания и более успешного освоения его содержания;</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3. включение в личностно значимые творческие виды деятельности;</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4. формирование нравственных, духовных, эстетических ценностей;</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5. участие в общественно значимых делах;</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lastRenderedPageBreak/>
        <w:t>6. помощь в определении способностей к тем или иным видам де</w:t>
      </w:r>
      <w:r w:rsidRPr="00E464FB">
        <w:rPr>
          <w:rFonts w:ascii="Times New Roman" w:hAnsi="Times New Roman"/>
          <w:color w:val="000000"/>
          <w:sz w:val="28"/>
          <w:szCs w:val="28"/>
        </w:rPr>
        <w:t>я</w:t>
      </w:r>
      <w:r w:rsidRPr="00E464FB">
        <w:rPr>
          <w:rFonts w:ascii="Times New Roman" w:hAnsi="Times New Roman"/>
          <w:color w:val="000000"/>
          <w:sz w:val="28"/>
          <w:szCs w:val="28"/>
        </w:rPr>
        <w:t>тельности (художественной, спортивной, технической и др.) и содействие в их реализации в творческих объединениях дополнительного образования;</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7. создание пространства для межличностного общения.</w:t>
      </w:r>
    </w:p>
    <w:p w:rsidR="0023438F" w:rsidRPr="00E464FB" w:rsidRDefault="0023438F" w:rsidP="00BE7CB2">
      <w:pPr>
        <w:autoSpaceDE w:val="0"/>
        <w:autoSpaceDN w:val="0"/>
        <w:adjustRightInd w:val="0"/>
        <w:spacing w:after="0"/>
        <w:ind w:firstLine="851"/>
        <w:jc w:val="both"/>
        <w:rPr>
          <w:rFonts w:ascii="Times New Roman" w:eastAsia="CIDFont+F1" w:hAnsi="Times New Roman"/>
          <w:b/>
          <w:color w:val="000000"/>
          <w:sz w:val="28"/>
          <w:szCs w:val="28"/>
        </w:rPr>
      </w:pPr>
      <w:r w:rsidRPr="00E464FB">
        <w:rPr>
          <w:rFonts w:ascii="Times New Roman" w:eastAsia="CIDFont+F1" w:hAnsi="Times New Roman"/>
          <w:b/>
          <w:color w:val="000000"/>
          <w:sz w:val="28"/>
          <w:szCs w:val="28"/>
        </w:rPr>
        <w:t>2.6.1.4 Виды внеурочной деятельности.</w:t>
      </w:r>
    </w:p>
    <w:p w:rsidR="0023438F" w:rsidRPr="00E464FB" w:rsidRDefault="0023438F" w:rsidP="00BE7CB2">
      <w:pPr>
        <w:autoSpaceDE w:val="0"/>
        <w:autoSpaceDN w:val="0"/>
        <w:adjustRightInd w:val="0"/>
        <w:spacing w:after="0"/>
        <w:ind w:firstLine="851"/>
        <w:jc w:val="both"/>
        <w:rPr>
          <w:rFonts w:ascii="Times New Roman" w:eastAsia="CIDFont+F1" w:hAnsi="Times New Roman"/>
          <w:color w:val="000000"/>
          <w:sz w:val="28"/>
          <w:szCs w:val="28"/>
        </w:rPr>
      </w:pPr>
      <w:r w:rsidRPr="00E464FB">
        <w:rPr>
          <w:rFonts w:ascii="Times New Roman" w:eastAsia="CIDFont+F1" w:hAnsi="Times New Roman"/>
          <w:color w:val="000000"/>
          <w:sz w:val="28"/>
          <w:szCs w:val="28"/>
        </w:rPr>
        <w:t>Основными видами внеурочной деятельности нашей школы являются:</w:t>
      </w:r>
    </w:p>
    <w:p w:rsidR="0023438F" w:rsidRPr="00E464FB" w:rsidRDefault="0023438F" w:rsidP="008B2EE9">
      <w:pPr>
        <w:numPr>
          <w:ilvl w:val="0"/>
          <w:numId w:val="122"/>
        </w:numPr>
        <w:autoSpaceDE w:val="0"/>
        <w:autoSpaceDN w:val="0"/>
        <w:adjustRightInd w:val="0"/>
        <w:spacing w:after="0"/>
        <w:ind w:left="0" w:firstLine="851"/>
        <w:jc w:val="both"/>
        <w:rPr>
          <w:rFonts w:ascii="Times New Roman" w:eastAsia="CIDFont+F1" w:hAnsi="Times New Roman"/>
          <w:color w:val="000000"/>
          <w:sz w:val="28"/>
          <w:szCs w:val="28"/>
        </w:rPr>
      </w:pPr>
      <w:r w:rsidRPr="00E464FB">
        <w:rPr>
          <w:rFonts w:ascii="Times New Roman" w:eastAsia="CIDFont+F1" w:hAnsi="Times New Roman"/>
          <w:color w:val="000000"/>
          <w:sz w:val="28"/>
          <w:szCs w:val="28"/>
        </w:rPr>
        <w:t>игровая деятельность;</w:t>
      </w:r>
    </w:p>
    <w:p w:rsidR="0023438F" w:rsidRPr="00E464FB" w:rsidRDefault="0023438F" w:rsidP="008B2EE9">
      <w:pPr>
        <w:numPr>
          <w:ilvl w:val="0"/>
          <w:numId w:val="122"/>
        </w:numPr>
        <w:autoSpaceDE w:val="0"/>
        <w:autoSpaceDN w:val="0"/>
        <w:adjustRightInd w:val="0"/>
        <w:spacing w:after="0"/>
        <w:ind w:left="0" w:firstLine="851"/>
        <w:jc w:val="both"/>
        <w:rPr>
          <w:rFonts w:ascii="Times New Roman" w:eastAsia="CIDFont+F1" w:hAnsi="Times New Roman"/>
          <w:color w:val="000000"/>
          <w:sz w:val="28"/>
          <w:szCs w:val="28"/>
        </w:rPr>
      </w:pPr>
      <w:r w:rsidRPr="00E464FB">
        <w:rPr>
          <w:rFonts w:ascii="Times New Roman" w:eastAsia="CIDFont+F1" w:hAnsi="Times New Roman"/>
          <w:color w:val="000000"/>
          <w:sz w:val="28"/>
          <w:szCs w:val="28"/>
        </w:rPr>
        <w:t xml:space="preserve">познавательная деятельность; </w:t>
      </w:r>
    </w:p>
    <w:p w:rsidR="0023438F" w:rsidRPr="00E464FB" w:rsidRDefault="0023438F" w:rsidP="008B2EE9">
      <w:pPr>
        <w:numPr>
          <w:ilvl w:val="0"/>
          <w:numId w:val="122"/>
        </w:numPr>
        <w:autoSpaceDE w:val="0"/>
        <w:autoSpaceDN w:val="0"/>
        <w:adjustRightInd w:val="0"/>
        <w:spacing w:after="0"/>
        <w:ind w:left="0" w:firstLine="851"/>
        <w:jc w:val="both"/>
        <w:rPr>
          <w:rFonts w:ascii="Times New Roman" w:eastAsia="CIDFont+F1" w:hAnsi="Times New Roman"/>
          <w:color w:val="000000"/>
          <w:sz w:val="28"/>
          <w:szCs w:val="28"/>
        </w:rPr>
      </w:pPr>
      <w:r w:rsidRPr="00E464FB">
        <w:rPr>
          <w:rFonts w:ascii="Times New Roman" w:eastAsia="CIDFont+F1" w:hAnsi="Times New Roman"/>
          <w:color w:val="000000"/>
          <w:sz w:val="28"/>
          <w:szCs w:val="28"/>
        </w:rPr>
        <w:t xml:space="preserve">проблемно-ценностное общение; </w:t>
      </w:r>
    </w:p>
    <w:p w:rsidR="0023438F" w:rsidRPr="00E464FB" w:rsidRDefault="0023438F" w:rsidP="008B2EE9">
      <w:pPr>
        <w:numPr>
          <w:ilvl w:val="0"/>
          <w:numId w:val="122"/>
        </w:numPr>
        <w:autoSpaceDE w:val="0"/>
        <w:autoSpaceDN w:val="0"/>
        <w:adjustRightInd w:val="0"/>
        <w:spacing w:after="0"/>
        <w:ind w:left="0" w:firstLine="851"/>
        <w:jc w:val="both"/>
        <w:rPr>
          <w:rFonts w:ascii="Times New Roman" w:eastAsia="CIDFont+F1" w:hAnsi="Times New Roman"/>
          <w:color w:val="000000"/>
          <w:sz w:val="28"/>
          <w:szCs w:val="28"/>
        </w:rPr>
      </w:pPr>
      <w:r w:rsidRPr="00E464FB">
        <w:rPr>
          <w:rFonts w:ascii="Times New Roman" w:eastAsia="CIDFont+F1" w:hAnsi="Times New Roman"/>
          <w:color w:val="000000"/>
          <w:sz w:val="28"/>
          <w:szCs w:val="28"/>
        </w:rPr>
        <w:t xml:space="preserve">досугово-развлекательная деятельность; </w:t>
      </w:r>
    </w:p>
    <w:p w:rsidR="0023438F" w:rsidRPr="00E464FB" w:rsidRDefault="0023438F" w:rsidP="008B2EE9">
      <w:pPr>
        <w:numPr>
          <w:ilvl w:val="0"/>
          <w:numId w:val="122"/>
        </w:numPr>
        <w:autoSpaceDE w:val="0"/>
        <w:autoSpaceDN w:val="0"/>
        <w:adjustRightInd w:val="0"/>
        <w:spacing w:after="0"/>
        <w:ind w:left="0" w:firstLine="851"/>
        <w:jc w:val="both"/>
        <w:rPr>
          <w:rFonts w:ascii="Times New Roman" w:eastAsia="CIDFont+F1" w:hAnsi="Times New Roman"/>
          <w:color w:val="000000"/>
          <w:sz w:val="28"/>
          <w:szCs w:val="28"/>
        </w:rPr>
      </w:pPr>
      <w:r w:rsidRPr="00E464FB">
        <w:rPr>
          <w:rFonts w:ascii="Times New Roman" w:eastAsia="CIDFont+F1" w:hAnsi="Times New Roman"/>
          <w:color w:val="000000"/>
          <w:sz w:val="28"/>
          <w:szCs w:val="28"/>
        </w:rPr>
        <w:t xml:space="preserve">художественное творчество; </w:t>
      </w:r>
    </w:p>
    <w:p w:rsidR="0023438F" w:rsidRPr="00E464FB" w:rsidRDefault="0023438F" w:rsidP="008B2EE9">
      <w:pPr>
        <w:numPr>
          <w:ilvl w:val="0"/>
          <w:numId w:val="122"/>
        </w:numPr>
        <w:autoSpaceDE w:val="0"/>
        <w:autoSpaceDN w:val="0"/>
        <w:adjustRightInd w:val="0"/>
        <w:spacing w:after="0"/>
        <w:ind w:left="0" w:firstLine="851"/>
        <w:jc w:val="both"/>
        <w:rPr>
          <w:rFonts w:ascii="Times New Roman" w:eastAsia="CIDFont+F1" w:hAnsi="Times New Roman"/>
          <w:color w:val="000000"/>
          <w:sz w:val="28"/>
          <w:szCs w:val="28"/>
        </w:rPr>
      </w:pPr>
      <w:r w:rsidRPr="00E464FB">
        <w:rPr>
          <w:rFonts w:ascii="Times New Roman" w:eastAsia="CIDFont+F1" w:hAnsi="Times New Roman"/>
          <w:color w:val="000000"/>
          <w:sz w:val="28"/>
          <w:szCs w:val="28"/>
        </w:rPr>
        <w:t xml:space="preserve">социальное творчество; </w:t>
      </w:r>
    </w:p>
    <w:p w:rsidR="0023438F" w:rsidRPr="003C4423" w:rsidRDefault="0023438F" w:rsidP="008B2EE9">
      <w:pPr>
        <w:numPr>
          <w:ilvl w:val="0"/>
          <w:numId w:val="122"/>
        </w:numPr>
        <w:autoSpaceDE w:val="0"/>
        <w:autoSpaceDN w:val="0"/>
        <w:adjustRightInd w:val="0"/>
        <w:spacing w:after="0"/>
        <w:ind w:left="0" w:firstLine="851"/>
        <w:jc w:val="both"/>
        <w:rPr>
          <w:rFonts w:ascii="Times New Roman" w:eastAsia="CIDFont+F1" w:hAnsi="Times New Roman"/>
          <w:color w:val="000000"/>
          <w:sz w:val="28"/>
          <w:szCs w:val="28"/>
        </w:rPr>
      </w:pPr>
      <w:r w:rsidRPr="003C4423">
        <w:rPr>
          <w:rFonts w:ascii="Times New Roman" w:eastAsia="CIDFont+F1" w:hAnsi="Times New Roman"/>
          <w:color w:val="000000"/>
          <w:sz w:val="28"/>
          <w:szCs w:val="28"/>
        </w:rPr>
        <w:t>оздоровительно – спортивная деятельность.</w:t>
      </w:r>
    </w:p>
    <w:p w:rsidR="0023438F" w:rsidRPr="003C4423" w:rsidRDefault="0023438F" w:rsidP="00BE7CB2">
      <w:pPr>
        <w:spacing w:after="0"/>
        <w:ind w:firstLine="851"/>
        <w:jc w:val="both"/>
        <w:rPr>
          <w:rFonts w:ascii="Times New Roman" w:hAnsi="Times New Roman"/>
          <w:b/>
          <w:color w:val="000000"/>
          <w:sz w:val="28"/>
          <w:szCs w:val="28"/>
        </w:rPr>
      </w:pPr>
      <w:r w:rsidRPr="003C4423">
        <w:rPr>
          <w:rFonts w:ascii="Times New Roman" w:hAnsi="Times New Roman"/>
          <w:b/>
          <w:color w:val="000000"/>
          <w:sz w:val="28"/>
          <w:szCs w:val="28"/>
        </w:rPr>
        <w:t>2.6.1.5. Формы внеурочной деятельности.</w:t>
      </w:r>
    </w:p>
    <w:p w:rsidR="0023438F" w:rsidRPr="003C4423" w:rsidRDefault="0023438F" w:rsidP="00BE7CB2">
      <w:pPr>
        <w:spacing w:after="0"/>
        <w:ind w:firstLine="851"/>
        <w:jc w:val="both"/>
        <w:rPr>
          <w:rFonts w:ascii="Times New Roman" w:hAnsi="Times New Roman"/>
          <w:color w:val="000000"/>
          <w:sz w:val="28"/>
          <w:szCs w:val="28"/>
        </w:rPr>
      </w:pPr>
      <w:r w:rsidRPr="003C4423">
        <w:rPr>
          <w:rFonts w:ascii="Times New Roman" w:hAnsi="Times New Roman"/>
          <w:color w:val="000000"/>
          <w:sz w:val="28"/>
          <w:szCs w:val="28"/>
        </w:rPr>
        <w:t>В организации внеурочной деятельности используются следующие формы организации деятельности  по направлениям:</w:t>
      </w:r>
    </w:p>
    <w:p w:rsidR="0023438F" w:rsidRPr="003C4423" w:rsidRDefault="0023438F" w:rsidP="008B2EE9">
      <w:pPr>
        <w:numPr>
          <w:ilvl w:val="2"/>
          <w:numId w:val="131"/>
        </w:numPr>
        <w:tabs>
          <w:tab w:val="clear" w:pos="2160"/>
        </w:tabs>
        <w:spacing w:after="0"/>
        <w:ind w:left="0" w:firstLine="851"/>
        <w:jc w:val="both"/>
        <w:rPr>
          <w:rFonts w:ascii="Times New Roman" w:hAnsi="Times New Roman"/>
          <w:color w:val="000000"/>
          <w:sz w:val="28"/>
          <w:szCs w:val="28"/>
        </w:rPr>
      </w:pPr>
      <w:r w:rsidRPr="003C4423">
        <w:rPr>
          <w:rFonts w:ascii="Times New Roman" w:hAnsi="Times New Roman"/>
          <w:color w:val="000000"/>
          <w:sz w:val="28"/>
          <w:szCs w:val="28"/>
        </w:rPr>
        <w:t>Спортивно-оздоровительное:</w:t>
      </w:r>
    </w:p>
    <w:p w:rsidR="0023438F" w:rsidRPr="003C4423" w:rsidRDefault="0023438F" w:rsidP="00BE7CB2">
      <w:pPr>
        <w:spacing w:after="0"/>
        <w:ind w:firstLine="851"/>
        <w:jc w:val="both"/>
        <w:rPr>
          <w:rFonts w:ascii="Times New Roman" w:hAnsi="Times New Roman"/>
          <w:color w:val="000000"/>
          <w:sz w:val="28"/>
          <w:szCs w:val="28"/>
        </w:rPr>
      </w:pPr>
      <w:r w:rsidRPr="003C4423">
        <w:rPr>
          <w:rFonts w:ascii="Times New Roman" w:hAnsi="Times New Roman"/>
          <w:color w:val="000000"/>
          <w:sz w:val="28"/>
          <w:szCs w:val="28"/>
        </w:rPr>
        <w:t>• Курс внеурочной деятельности «Спортивные игры»;</w:t>
      </w:r>
    </w:p>
    <w:p w:rsidR="0023438F" w:rsidRPr="003C4423" w:rsidRDefault="0023438F" w:rsidP="00BE7CB2">
      <w:pPr>
        <w:spacing w:after="0"/>
        <w:ind w:firstLine="851"/>
        <w:jc w:val="both"/>
        <w:rPr>
          <w:rFonts w:ascii="Times New Roman" w:hAnsi="Times New Roman"/>
          <w:color w:val="000000"/>
          <w:sz w:val="28"/>
          <w:szCs w:val="28"/>
        </w:rPr>
      </w:pPr>
      <w:r w:rsidRPr="003C4423">
        <w:rPr>
          <w:rFonts w:ascii="Times New Roman" w:hAnsi="Times New Roman"/>
          <w:color w:val="000000"/>
          <w:sz w:val="28"/>
          <w:szCs w:val="28"/>
        </w:rPr>
        <w:t>• Применение на уроках  игровых моментов, физ. минуток;</w:t>
      </w:r>
    </w:p>
    <w:p w:rsidR="0023438F" w:rsidRPr="003C4423" w:rsidRDefault="0023438F" w:rsidP="00BE7CB2">
      <w:pPr>
        <w:spacing w:after="0"/>
        <w:ind w:firstLine="851"/>
        <w:jc w:val="both"/>
        <w:rPr>
          <w:rFonts w:ascii="Times New Roman" w:hAnsi="Times New Roman"/>
          <w:color w:val="000000"/>
          <w:sz w:val="28"/>
          <w:szCs w:val="28"/>
        </w:rPr>
      </w:pPr>
      <w:r w:rsidRPr="003C4423">
        <w:rPr>
          <w:rFonts w:ascii="Times New Roman" w:hAnsi="Times New Roman"/>
          <w:color w:val="000000"/>
          <w:sz w:val="28"/>
          <w:szCs w:val="28"/>
        </w:rPr>
        <w:t>• Участие в районных и городских спортивных соревнованиях</w:t>
      </w:r>
    </w:p>
    <w:p w:rsidR="0023438F" w:rsidRPr="003C4423" w:rsidRDefault="0023438F" w:rsidP="008B2EE9">
      <w:pPr>
        <w:numPr>
          <w:ilvl w:val="1"/>
          <w:numId w:val="131"/>
        </w:numPr>
        <w:spacing w:after="0"/>
        <w:ind w:left="0" w:firstLine="851"/>
        <w:jc w:val="both"/>
        <w:rPr>
          <w:rFonts w:ascii="Times New Roman" w:hAnsi="Times New Roman"/>
          <w:color w:val="000000"/>
          <w:sz w:val="28"/>
          <w:szCs w:val="28"/>
        </w:rPr>
      </w:pPr>
      <w:r w:rsidRPr="003C4423">
        <w:rPr>
          <w:rFonts w:ascii="Times New Roman" w:hAnsi="Times New Roman"/>
          <w:color w:val="000000"/>
          <w:sz w:val="28"/>
          <w:szCs w:val="28"/>
        </w:rPr>
        <w:t xml:space="preserve"> Духовно-нравственное:</w:t>
      </w:r>
    </w:p>
    <w:p w:rsidR="0023438F" w:rsidRPr="003C4423" w:rsidRDefault="0023438F" w:rsidP="00BE7CB2">
      <w:pPr>
        <w:spacing w:after="0"/>
        <w:ind w:firstLine="851"/>
        <w:jc w:val="both"/>
        <w:rPr>
          <w:rFonts w:ascii="Times New Roman" w:hAnsi="Times New Roman"/>
          <w:color w:val="000000"/>
          <w:sz w:val="28"/>
          <w:szCs w:val="28"/>
        </w:rPr>
      </w:pPr>
      <w:r w:rsidRPr="003C4423">
        <w:rPr>
          <w:rFonts w:ascii="Times New Roman" w:hAnsi="Times New Roman"/>
          <w:color w:val="000000"/>
          <w:sz w:val="28"/>
          <w:szCs w:val="28"/>
        </w:rPr>
        <w:t>• Организация экскурсий, беседы, встречи с известными людьми, п</w:t>
      </w:r>
      <w:r w:rsidRPr="003C4423">
        <w:rPr>
          <w:rFonts w:ascii="Times New Roman" w:hAnsi="Times New Roman"/>
          <w:color w:val="000000"/>
          <w:sz w:val="28"/>
          <w:szCs w:val="28"/>
        </w:rPr>
        <w:t>о</w:t>
      </w:r>
      <w:r w:rsidRPr="003C4423">
        <w:rPr>
          <w:rFonts w:ascii="Times New Roman" w:hAnsi="Times New Roman"/>
          <w:color w:val="000000"/>
          <w:sz w:val="28"/>
          <w:szCs w:val="28"/>
        </w:rPr>
        <w:t>сещение музеев.</w:t>
      </w:r>
    </w:p>
    <w:p w:rsidR="0023438F" w:rsidRPr="003C4423" w:rsidRDefault="0023438F" w:rsidP="008B2EE9">
      <w:pPr>
        <w:numPr>
          <w:ilvl w:val="1"/>
          <w:numId w:val="131"/>
        </w:numPr>
        <w:spacing w:after="0"/>
        <w:ind w:left="0" w:firstLine="851"/>
        <w:jc w:val="both"/>
        <w:rPr>
          <w:rFonts w:ascii="Times New Roman" w:hAnsi="Times New Roman"/>
          <w:color w:val="000000"/>
          <w:sz w:val="28"/>
          <w:szCs w:val="28"/>
        </w:rPr>
      </w:pPr>
      <w:r w:rsidRPr="003C4423">
        <w:rPr>
          <w:rFonts w:ascii="Times New Roman" w:hAnsi="Times New Roman"/>
          <w:color w:val="000000"/>
          <w:sz w:val="28"/>
          <w:szCs w:val="28"/>
        </w:rPr>
        <w:t>Общеинтеллектуальное:</w:t>
      </w:r>
    </w:p>
    <w:p w:rsidR="0023438F" w:rsidRPr="00E464FB" w:rsidRDefault="0023438F" w:rsidP="00BE7CB2">
      <w:pPr>
        <w:spacing w:after="0"/>
        <w:ind w:firstLine="851"/>
        <w:jc w:val="both"/>
        <w:rPr>
          <w:rFonts w:ascii="Times New Roman" w:hAnsi="Times New Roman"/>
          <w:color w:val="000000"/>
          <w:sz w:val="28"/>
          <w:szCs w:val="28"/>
        </w:rPr>
      </w:pPr>
      <w:r w:rsidRPr="003C4423">
        <w:rPr>
          <w:rFonts w:ascii="Times New Roman" w:hAnsi="Times New Roman"/>
          <w:color w:val="000000"/>
          <w:sz w:val="28"/>
          <w:szCs w:val="28"/>
        </w:rPr>
        <w:t>• Участие в образовательных конкурсах и викторинах;</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Курсы внеурочной деятельности «Я-исследователь», «Мир логики», «ПервоЛого»;</w:t>
      </w:r>
    </w:p>
    <w:p w:rsidR="0023438F" w:rsidRPr="00E464FB" w:rsidRDefault="0023438F" w:rsidP="008B2EE9">
      <w:pPr>
        <w:numPr>
          <w:ilvl w:val="0"/>
          <w:numId w:val="120"/>
        </w:numPr>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Коррекционные курсы «Пишу грамотно», «Развитие математич</w:t>
      </w:r>
      <w:r w:rsidRPr="00E464FB">
        <w:rPr>
          <w:rFonts w:ascii="Times New Roman" w:hAnsi="Times New Roman"/>
          <w:color w:val="000000"/>
          <w:sz w:val="28"/>
          <w:szCs w:val="28"/>
        </w:rPr>
        <w:t>е</w:t>
      </w:r>
      <w:r w:rsidRPr="00E464FB">
        <w:rPr>
          <w:rFonts w:ascii="Times New Roman" w:hAnsi="Times New Roman"/>
          <w:color w:val="000000"/>
          <w:sz w:val="28"/>
          <w:szCs w:val="28"/>
        </w:rPr>
        <w:t>ских навыков», «Развитие основных психических функций».</w:t>
      </w:r>
    </w:p>
    <w:p w:rsidR="0023438F" w:rsidRPr="00E464FB" w:rsidRDefault="0023438F" w:rsidP="008B2EE9">
      <w:pPr>
        <w:numPr>
          <w:ilvl w:val="0"/>
          <w:numId w:val="140"/>
        </w:numPr>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Социальное:</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Курсы внеурочной деятельности  «Юный пешеход», «Азбука фина</w:t>
      </w:r>
      <w:r w:rsidRPr="00E464FB">
        <w:rPr>
          <w:rFonts w:ascii="Times New Roman" w:hAnsi="Times New Roman"/>
          <w:color w:val="000000"/>
          <w:sz w:val="28"/>
          <w:szCs w:val="28"/>
        </w:rPr>
        <w:t>н</w:t>
      </w:r>
      <w:r w:rsidRPr="00E464FB">
        <w:rPr>
          <w:rFonts w:ascii="Times New Roman" w:hAnsi="Times New Roman"/>
          <w:color w:val="000000"/>
          <w:sz w:val="28"/>
          <w:szCs w:val="28"/>
        </w:rPr>
        <w:t>совой грамотности»;</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Экскурсии «Улицы моего района», «Памятники нашего города», а</w:t>
      </w:r>
      <w:r w:rsidRPr="00E464FB">
        <w:rPr>
          <w:rFonts w:ascii="Times New Roman" w:hAnsi="Times New Roman"/>
          <w:color w:val="000000"/>
          <w:sz w:val="28"/>
          <w:szCs w:val="28"/>
        </w:rPr>
        <w:t>к</w:t>
      </w:r>
      <w:r w:rsidRPr="00E464FB">
        <w:rPr>
          <w:rFonts w:ascii="Times New Roman" w:hAnsi="Times New Roman"/>
          <w:color w:val="000000"/>
          <w:sz w:val="28"/>
          <w:szCs w:val="28"/>
        </w:rPr>
        <w:t>ции, проекты;</w:t>
      </w:r>
    </w:p>
    <w:p w:rsidR="0023438F" w:rsidRPr="00E464FB" w:rsidRDefault="0023438F" w:rsidP="008B2EE9">
      <w:pPr>
        <w:numPr>
          <w:ilvl w:val="0"/>
          <w:numId w:val="120"/>
        </w:numPr>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Коррекционные курсы «Адаптация к школе», «Я и коллектив».</w:t>
      </w:r>
    </w:p>
    <w:p w:rsidR="0023438F" w:rsidRPr="00E464FB" w:rsidRDefault="0023438F" w:rsidP="008B2EE9">
      <w:pPr>
        <w:numPr>
          <w:ilvl w:val="0"/>
          <w:numId w:val="140"/>
        </w:numPr>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Общекультурное:</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Курсы внеурочной деятельности «Волшебный мир творчества»;</w:t>
      </w:r>
    </w:p>
    <w:p w:rsidR="0023438F" w:rsidRPr="00E464FB" w:rsidRDefault="0023438F" w:rsidP="00BE7CB2">
      <w:pPr>
        <w:spacing w:after="0"/>
        <w:ind w:firstLine="851"/>
        <w:jc w:val="both"/>
        <w:rPr>
          <w:color w:val="000000"/>
        </w:rPr>
      </w:pPr>
      <w:r w:rsidRPr="00E464FB">
        <w:rPr>
          <w:rFonts w:ascii="Times New Roman" w:hAnsi="Times New Roman"/>
          <w:color w:val="000000"/>
          <w:sz w:val="28"/>
          <w:szCs w:val="28"/>
        </w:rPr>
        <w:t>• Круглый стол, публичные выступления, выставки, конкурсы</w:t>
      </w:r>
      <w:r w:rsidRPr="00E464FB">
        <w:rPr>
          <w:color w:val="000000"/>
        </w:rPr>
        <w:t>;</w:t>
      </w:r>
    </w:p>
    <w:p w:rsidR="0023438F" w:rsidRPr="00E464FB" w:rsidRDefault="0023438F" w:rsidP="008B2EE9">
      <w:pPr>
        <w:numPr>
          <w:ilvl w:val="0"/>
          <w:numId w:val="121"/>
        </w:numPr>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lastRenderedPageBreak/>
        <w:t>Коррекционный курс «Произношение».</w:t>
      </w:r>
    </w:p>
    <w:p w:rsidR="0023438F" w:rsidRPr="00E464FB" w:rsidRDefault="0023438F" w:rsidP="00BE7CB2">
      <w:pPr>
        <w:spacing w:after="0"/>
        <w:ind w:firstLine="851"/>
        <w:jc w:val="both"/>
        <w:rPr>
          <w:rFonts w:ascii="Times New Roman" w:hAnsi="Times New Roman"/>
          <w:b/>
          <w:color w:val="000000"/>
          <w:sz w:val="28"/>
          <w:szCs w:val="28"/>
        </w:rPr>
      </w:pPr>
      <w:r w:rsidRPr="006B6FA4">
        <w:rPr>
          <w:rFonts w:ascii="Times New Roman" w:hAnsi="Times New Roman"/>
          <w:b/>
          <w:color w:val="000000"/>
          <w:sz w:val="28"/>
          <w:szCs w:val="28"/>
        </w:rPr>
        <w:t>2.6.1.7. План внеурочной деятельности.</w:t>
      </w:r>
    </w:p>
    <w:p w:rsidR="0023438F" w:rsidRPr="00E464FB" w:rsidRDefault="0023438F" w:rsidP="00BE7CB2">
      <w:pPr>
        <w:autoSpaceDE w:val="0"/>
        <w:autoSpaceDN w:val="0"/>
        <w:adjustRightInd w:val="0"/>
        <w:spacing w:after="0"/>
        <w:ind w:firstLine="851"/>
        <w:jc w:val="both"/>
        <w:rPr>
          <w:rFonts w:ascii="Times New Roman" w:eastAsia="CIDFont+F1" w:hAnsi="Times New Roman"/>
          <w:color w:val="000000"/>
          <w:sz w:val="28"/>
          <w:szCs w:val="28"/>
        </w:rPr>
      </w:pPr>
      <w:r w:rsidRPr="00E464FB">
        <w:rPr>
          <w:rFonts w:ascii="Times New Roman" w:eastAsia="CIDFont+F1" w:hAnsi="Times New Roman"/>
          <w:color w:val="000000"/>
          <w:sz w:val="28"/>
          <w:szCs w:val="28"/>
        </w:rPr>
        <w:t>План внеурочной деятельности является организационным механи</w:t>
      </w:r>
      <w:r w:rsidRPr="00E464FB">
        <w:rPr>
          <w:rFonts w:ascii="Times New Roman" w:eastAsia="CIDFont+F1" w:hAnsi="Times New Roman"/>
          <w:color w:val="000000"/>
          <w:sz w:val="28"/>
          <w:szCs w:val="28"/>
        </w:rPr>
        <w:t>з</w:t>
      </w:r>
      <w:r w:rsidRPr="00E464FB">
        <w:rPr>
          <w:rFonts w:ascii="Times New Roman" w:eastAsia="CIDFont+F1" w:hAnsi="Times New Roman"/>
          <w:color w:val="000000"/>
          <w:sz w:val="28"/>
          <w:szCs w:val="28"/>
        </w:rPr>
        <w:t>мом реализации основной образовательной программы начального общего образования.</w:t>
      </w:r>
    </w:p>
    <w:p w:rsidR="0023438F" w:rsidRPr="00E464FB" w:rsidRDefault="0023438F" w:rsidP="00BE7CB2">
      <w:pPr>
        <w:autoSpaceDE w:val="0"/>
        <w:autoSpaceDN w:val="0"/>
        <w:adjustRightInd w:val="0"/>
        <w:spacing w:after="0"/>
        <w:ind w:firstLine="851"/>
        <w:jc w:val="both"/>
        <w:rPr>
          <w:rFonts w:ascii="Times New Roman" w:eastAsia="CIDFont+F1" w:hAnsi="Times New Roman"/>
          <w:color w:val="000000"/>
          <w:sz w:val="28"/>
          <w:szCs w:val="28"/>
        </w:rPr>
      </w:pPr>
      <w:r w:rsidRPr="00E464FB">
        <w:rPr>
          <w:rFonts w:ascii="Times New Roman" w:eastAsia="CIDFont+F1" w:hAnsi="Times New Roman"/>
          <w:color w:val="000000"/>
          <w:sz w:val="28"/>
          <w:szCs w:val="28"/>
        </w:rPr>
        <w:t>План внеурочной деятельности представляет собой описание целос</w:t>
      </w:r>
      <w:r w:rsidRPr="00E464FB">
        <w:rPr>
          <w:rFonts w:ascii="Times New Roman" w:eastAsia="CIDFont+F1" w:hAnsi="Times New Roman"/>
          <w:color w:val="000000"/>
          <w:sz w:val="28"/>
          <w:szCs w:val="28"/>
        </w:rPr>
        <w:t>т</w:t>
      </w:r>
      <w:r w:rsidRPr="00E464FB">
        <w:rPr>
          <w:rFonts w:ascii="Times New Roman" w:eastAsia="CIDFont+F1" w:hAnsi="Times New Roman"/>
          <w:color w:val="000000"/>
          <w:sz w:val="28"/>
          <w:szCs w:val="28"/>
        </w:rPr>
        <w:t>ной системы функционирования образовательной организации в сфере вн</w:t>
      </w:r>
      <w:r w:rsidRPr="00E464FB">
        <w:rPr>
          <w:rFonts w:ascii="Times New Roman" w:eastAsia="CIDFont+F1" w:hAnsi="Times New Roman"/>
          <w:color w:val="000000"/>
          <w:sz w:val="28"/>
          <w:szCs w:val="28"/>
        </w:rPr>
        <w:t>е</w:t>
      </w:r>
      <w:r w:rsidRPr="00E464FB">
        <w:rPr>
          <w:rFonts w:ascii="Times New Roman" w:eastAsia="CIDFont+F1" w:hAnsi="Times New Roman"/>
          <w:color w:val="000000"/>
          <w:sz w:val="28"/>
          <w:szCs w:val="28"/>
        </w:rPr>
        <w:t>урочной деятельности.</w:t>
      </w:r>
    </w:p>
    <w:p w:rsidR="0023438F" w:rsidRPr="00E464FB" w:rsidRDefault="0023438F" w:rsidP="00BE7CB2">
      <w:pPr>
        <w:autoSpaceDE w:val="0"/>
        <w:autoSpaceDN w:val="0"/>
        <w:adjustRightInd w:val="0"/>
        <w:spacing w:after="0"/>
        <w:ind w:firstLine="851"/>
        <w:jc w:val="both"/>
        <w:rPr>
          <w:rFonts w:ascii="Times New Roman" w:eastAsia="CIDFont+F1" w:hAnsi="Times New Roman"/>
          <w:color w:val="000000"/>
          <w:sz w:val="28"/>
          <w:szCs w:val="28"/>
        </w:rPr>
      </w:pPr>
      <w:r w:rsidRPr="00E464FB">
        <w:rPr>
          <w:rFonts w:ascii="Times New Roman" w:eastAsia="CIDFont+F1" w:hAnsi="Times New Roman"/>
          <w:color w:val="000000"/>
          <w:sz w:val="28"/>
          <w:szCs w:val="28"/>
        </w:rPr>
        <w:t>План внеурочной деятельности образовательного учреждения опред</w:t>
      </w:r>
      <w:r w:rsidRPr="00E464FB">
        <w:rPr>
          <w:rFonts w:ascii="Times New Roman" w:eastAsia="CIDFont+F1" w:hAnsi="Times New Roman"/>
          <w:color w:val="000000"/>
          <w:sz w:val="28"/>
          <w:szCs w:val="28"/>
        </w:rPr>
        <w:t>е</w:t>
      </w:r>
      <w:r w:rsidRPr="00E464FB">
        <w:rPr>
          <w:rFonts w:ascii="Times New Roman" w:eastAsia="CIDFont+F1" w:hAnsi="Times New Roman"/>
          <w:color w:val="000000"/>
          <w:sz w:val="28"/>
          <w:szCs w:val="28"/>
        </w:rPr>
        <w:t>ляет состав и  объем внеурочной деятельности для обучающихся на уровне начального общего образования (до 1350 часов за четыре года обучения) с учетом интересов обучающихся и возможностей школы.</w:t>
      </w:r>
    </w:p>
    <w:p w:rsidR="0023438F" w:rsidRPr="00E464FB" w:rsidRDefault="0023438F" w:rsidP="00BE7CB2">
      <w:pPr>
        <w:autoSpaceDE w:val="0"/>
        <w:autoSpaceDN w:val="0"/>
        <w:adjustRightInd w:val="0"/>
        <w:spacing w:after="0"/>
        <w:ind w:firstLine="851"/>
        <w:jc w:val="both"/>
        <w:rPr>
          <w:rFonts w:ascii="Times New Roman" w:eastAsia="CIDFont+F1" w:hAnsi="Times New Roman"/>
          <w:color w:val="000000"/>
          <w:sz w:val="28"/>
          <w:szCs w:val="28"/>
        </w:rPr>
      </w:pPr>
      <w:r w:rsidRPr="00E464FB">
        <w:rPr>
          <w:rFonts w:ascii="Times New Roman" w:eastAsia="CIDFont+F1" w:hAnsi="Times New Roman"/>
          <w:color w:val="000000"/>
          <w:sz w:val="28"/>
          <w:szCs w:val="28"/>
        </w:rPr>
        <w:t>Внеурочная деятельность МБОУ БСШ № 1 им Е. К. Зырянова ос</w:t>
      </w:r>
      <w:r w:rsidRPr="00E464FB">
        <w:rPr>
          <w:rFonts w:ascii="Times New Roman" w:eastAsia="CIDFont+F1" w:hAnsi="Times New Roman"/>
          <w:color w:val="000000"/>
          <w:sz w:val="28"/>
          <w:szCs w:val="28"/>
        </w:rPr>
        <w:t>у</w:t>
      </w:r>
      <w:r w:rsidRPr="00E464FB">
        <w:rPr>
          <w:rFonts w:ascii="Times New Roman" w:eastAsia="CIDFont+F1" w:hAnsi="Times New Roman"/>
          <w:color w:val="000000"/>
          <w:sz w:val="28"/>
          <w:szCs w:val="28"/>
        </w:rPr>
        <w:t>ществляется непосредственно в образовательной организации.</w:t>
      </w:r>
    </w:p>
    <w:p w:rsidR="0023438F" w:rsidRPr="00E464FB" w:rsidRDefault="0023438F" w:rsidP="00BE7CB2">
      <w:pPr>
        <w:autoSpaceDE w:val="0"/>
        <w:autoSpaceDN w:val="0"/>
        <w:adjustRightInd w:val="0"/>
        <w:spacing w:after="0"/>
        <w:ind w:firstLine="851"/>
        <w:jc w:val="both"/>
        <w:rPr>
          <w:rFonts w:ascii="Times New Roman" w:eastAsia="CIDFont+F1" w:hAnsi="Times New Roman"/>
          <w:color w:val="000000"/>
          <w:sz w:val="28"/>
          <w:szCs w:val="28"/>
        </w:rPr>
      </w:pPr>
      <w:r w:rsidRPr="00E464FB">
        <w:rPr>
          <w:rFonts w:ascii="Times New Roman" w:eastAsia="CIDFont+F1" w:hAnsi="Times New Roman"/>
          <w:color w:val="000000"/>
          <w:sz w:val="28"/>
          <w:szCs w:val="28"/>
        </w:rPr>
        <w:t>Организация внеурочной деятельности непосредственно в образов</w:t>
      </w:r>
      <w:r w:rsidRPr="00E464FB">
        <w:rPr>
          <w:rFonts w:ascii="Times New Roman" w:eastAsia="CIDFont+F1" w:hAnsi="Times New Roman"/>
          <w:color w:val="000000"/>
          <w:sz w:val="28"/>
          <w:szCs w:val="28"/>
        </w:rPr>
        <w:t>а</w:t>
      </w:r>
      <w:r w:rsidRPr="00E464FB">
        <w:rPr>
          <w:rFonts w:ascii="Times New Roman" w:eastAsia="CIDFont+F1" w:hAnsi="Times New Roman"/>
          <w:color w:val="000000"/>
          <w:sz w:val="28"/>
          <w:szCs w:val="28"/>
        </w:rPr>
        <w:t>тельной организации заключается в создании условий для полноценного пребывания ребенка в образовательной организации в течение дня, содерж</w:t>
      </w:r>
      <w:r w:rsidRPr="00E464FB">
        <w:rPr>
          <w:rFonts w:ascii="Times New Roman" w:eastAsia="CIDFont+F1" w:hAnsi="Times New Roman"/>
          <w:color w:val="000000"/>
          <w:sz w:val="28"/>
          <w:szCs w:val="28"/>
        </w:rPr>
        <w:t>а</w:t>
      </w:r>
      <w:r w:rsidRPr="00E464FB">
        <w:rPr>
          <w:rFonts w:ascii="Times New Roman" w:eastAsia="CIDFont+F1" w:hAnsi="Times New Roman"/>
          <w:color w:val="000000"/>
          <w:sz w:val="28"/>
          <w:szCs w:val="28"/>
        </w:rPr>
        <w:t>тельном единстве учебной, воспитательной и развивающей деятельности в рамках основной образовательной программы образовательной организации, оказание индивидуальной помощи обучающимися с РАС.</w:t>
      </w:r>
    </w:p>
    <w:p w:rsidR="0023438F" w:rsidRPr="00E464FB" w:rsidRDefault="0023438F" w:rsidP="00BE7CB2">
      <w:pPr>
        <w:autoSpaceDE w:val="0"/>
        <w:autoSpaceDN w:val="0"/>
        <w:adjustRightInd w:val="0"/>
        <w:spacing w:after="0"/>
        <w:ind w:firstLine="851"/>
        <w:jc w:val="both"/>
        <w:rPr>
          <w:rFonts w:ascii="Times New Roman" w:eastAsia="CIDFont+F1" w:hAnsi="Times New Roman"/>
          <w:color w:val="000000"/>
          <w:sz w:val="28"/>
          <w:szCs w:val="28"/>
        </w:rPr>
      </w:pPr>
      <w:r w:rsidRPr="00E464FB">
        <w:rPr>
          <w:rFonts w:ascii="Times New Roman" w:eastAsia="CIDFont+F1" w:hAnsi="Times New Roman"/>
          <w:color w:val="000000"/>
          <w:sz w:val="28"/>
          <w:szCs w:val="28"/>
        </w:rPr>
        <w:t>При организации внеурочной деятельности непосредственно в обр</w:t>
      </w:r>
      <w:r w:rsidRPr="00E464FB">
        <w:rPr>
          <w:rFonts w:ascii="Times New Roman" w:eastAsia="CIDFont+F1" w:hAnsi="Times New Roman"/>
          <w:color w:val="000000"/>
          <w:sz w:val="28"/>
          <w:szCs w:val="28"/>
        </w:rPr>
        <w:t>а</w:t>
      </w:r>
      <w:r w:rsidRPr="00E464FB">
        <w:rPr>
          <w:rFonts w:ascii="Times New Roman" w:eastAsia="CIDFont+F1" w:hAnsi="Times New Roman"/>
          <w:color w:val="000000"/>
          <w:sz w:val="28"/>
          <w:szCs w:val="28"/>
        </w:rPr>
        <w:t>зовательной организации принимают участие все педагогические работники данной организации (учителя начальной школы, учителя-предметники, пед</w:t>
      </w:r>
      <w:r w:rsidRPr="00E464FB">
        <w:rPr>
          <w:rFonts w:ascii="Times New Roman" w:eastAsia="CIDFont+F1" w:hAnsi="Times New Roman"/>
          <w:color w:val="000000"/>
          <w:sz w:val="28"/>
          <w:szCs w:val="28"/>
        </w:rPr>
        <w:t>а</w:t>
      </w:r>
      <w:r w:rsidRPr="00E464FB">
        <w:rPr>
          <w:rFonts w:ascii="Times New Roman" w:eastAsia="CIDFont+F1" w:hAnsi="Times New Roman"/>
          <w:color w:val="000000"/>
          <w:sz w:val="28"/>
          <w:szCs w:val="28"/>
        </w:rPr>
        <w:t>гог-психолог, учитель-логопед, воспитатели, педагоги дополнительного о</w:t>
      </w:r>
      <w:r w:rsidRPr="00E464FB">
        <w:rPr>
          <w:rFonts w:ascii="Times New Roman" w:eastAsia="CIDFont+F1" w:hAnsi="Times New Roman"/>
          <w:color w:val="000000"/>
          <w:sz w:val="28"/>
          <w:szCs w:val="28"/>
        </w:rPr>
        <w:t>б</w:t>
      </w:r>
      <w:r w:rsidRPr="00E464FB">
        <w:rPr>
          <w:rFonts w:ascii="Times New Roman" w:eastAsia="CIDFont+F1" w:hAnsi="Times New Roman"/>
          <w:color w:val="000000"/>
          <w:sz w:val="28"/>
          <w:szCs w:val="28"/>
        </w:rPr>
        <w:t>разования).</w:t>
      </w:r>
    </w:p>
    <w:p w:rsidR="0023438F" w:rsidRDefault="0023438F" w:rsidP="00BE7CB2">
      <w:pPr>
        <w:autoSpaceDE w:val="0"/>
        <w:autoSpaceDN w:val="0"/>
        <w:adjustRightInd w:val="0"/>
        <w:spacing w:after="0"/>
        <w:ind w:firstLine="851"/>
        <w:jc w:val="both"/>
        <w:rPr>
          <w:rFonts w:ascii="Times New Roman" w:eastAsia="CIDFont+F1" w:hAnsi="Times New Roman"/>
          <w:color w:val="000000"/>
          <w:sz w:val="28"/>
          <w:szCs w:val="28"/>
        </w:rPr>
      </w:pPr>
      <w:r w:rsidRPr="00E464FB">
        <w:rPr>
          <w:rFonts w:ascii="Times New Roman" w:eastAsia="CIDFont+F1" w:hAnsi="Times New Roman"/>
          <w:color w:val="000000"/>
          <w:sz w:val="28"/>
          <w:szCs w:val="28"/>
        </w:rPr>
        <w:t>В зависимости от задач на каждом этапе реализации  образовательной программы количество часов, отводимых на внеурочную деятельность, м</w:t>
      </w:r>
      <w:r w:rsidRPr="00E464FB">
        <w:rPr>
          <w:rFonts w:ascii="Times New Roman" w:eastAsia="CIDFont+F1" w:hAnsi="Times New Roman"/>
          <w:color w:val="000000"/>
          <w:sz w:val="28"/>
          <w:szCs w:val="28"/>
        </w:rPr>
        <w:t>о</w:t>
      </w:r>
      <w:r w:rsidRPr="00E464FB">
        <w:rPr>
          <w:rFonts w:ascii="Times New Roman" w:eastAsia="CIDFont+F1" w:hAnsi="Times New Roman"/>
          <w:color w:val="000000"/>
          <w:sz w:val="28"/>
          <w:szCs w:val="28"/>
        </w:rPr>
        <w:t>жет изменяться. Так, например, в 1 классе, для обеспечения адаптации об</w:t>
      </w:r>
      <w:r w:rsidRPr="00E464FB">
        <w:rPr>
          <w:rFonts w:ascii="Times New Roman" w:eastAsia="CIDFont+F1" w:hAnsi="Times New Roman"/>
          <w:color w:val="000000"/>
          <w:sz w:val="28"/>
          <w:szCs w:val="28"/>
        </w:rPr>
        <w:t>у</w:t>
      </w:r>
      <w:r w:rsidRPr="00E464FB">
        <w:rPr>
          <w:rFonts w:ascii="Times New Roman" w:eastAsia="CIDFont+F1" w:hAnsi="Times New Roman"/>
          <w:color w:val="000000"/>
          <w:sz w:val="28"/>
          <w:szCs w:val="28"/>
        </w:rPr>
        <w:t>чающихся к изменившейся образовательной ситуации может быть выделено больше часов, чем в 2 или 3 классе. Выделение часов на внеурочную де</w:t>
      </w:r>
      <w:r w:rsidRPr="00E464FB">
        <w:rPr>
          <w:rFonts w:ascii="Times New Roman" w:eastAsia="CIDFont+F1" w:hAnsi="Times New Roman"/>
          <w:color w:val="000000"/>
          <w:sz w:val="28"/>
          <w:szCs w:val="28"/>
        </w:rPr>
        <w:t>я</w:t>
      </w:r>
      <w:r w:rsidRPr="00E464FB">
        <w:rPr>
          <w:rFonts w:ascii="Times New Roman" w:eastAsia="CIDFont+F1" w:hAnsi="Times New Roman"/>
          <w:color w:val="000000"/>
          <w:sz w:val="28"/>
          <w:szCs w:val="28"/>
        </w:rPr>
        <w:t>тельность может различаться в связи с необходимостью преодоления прот</w:t>
      </w:r>
      <w:r w:rsidRPr="00E464FB">
        <w:rPr>
          <w:rFonts w:ascii="Times New Roman" w:eastAsia="CIDFont+F1" w:hAnsi="Times New Roman"/>
          <w:color w:val="000000"/>
          <w:sz w:val="28"/>
          <w:szCs w:val="28"/>
        </w:rPr>
        <w:t>и</w:t>
      </w:r>
      <w:r w:rsidRPr="00E464FB">
        <w:rPr>
          <w:rFonts w:ascii="Times New Roman" w:eastAsia="CIDFont+F1" w:hAnsi="Times New Roman"/>
          <w:color w:val="000000"/>
          <w:sz w:val="28"/>
          <w:szCs w:val="28"/>
        </w:rPr>
        <w:t>воречий и разрешения проблем, возникающих в том или ином ученическом коллективе.</w:t>
      </w:r>
    </w:p>
    <w:p w:rsidR="0023438F" w:rsidRPr="0018054A" w:rsidRDefault="0023438F" w:rsidP="00BE7CB2">
      <w:pPr>
        <w:spacing w:after="0"/>
        <w:ind w:firstLine="851"/>
        <w:jc w:val="both"/>
        <w:rPr>
          <w:rFonts w:ascii="Times New Roman" w:hAnsi="Times New Roman"/>
          <w:b/>
          <w:sz w:val="28"/>
          <w:szCs w:val="28"/>
        </w:rPr>
      </w:pPr>
      <w:r w:rsidRPr="003C4423">
        <w:rPr>
          <w:rFonts w:ascii="Times New Roman" w:hAnsi="Times New Roman"/>
          <w:b/>
          <w:sz w:val="28"/>
          <w:szCs w:val="28"/>
          <w:highlight w:val="red"/>
        </w:rPr>
        <w:t>Состав и структура направлений внеурочной деятельности: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7"/>
        <w:gridCol w:w="2266"/>
        <w:gridCol w:w="1238"/>
        <w:gridCol w:w="888"/>
        <w:gridCol w:w="995"/>
        <w:gridCol w:w="851"/>
        <w:gridCol w:w="851"/>
        <w:gridCol w:w="850"/>
        <w:gridCol w:w="70"/>
        <w:gridCol w:w="851"/>
        <w:gridCol w:w="355"/>
        <w:gridCol w:w="709"/>
      </w:tblGrid>
      <w:tr w:rsidR="00BD01ED" w:rsidRPr="0018054A" w:rsidTr="00C7085F">
        <w:trPr>
          <w:gridBefore w:val="1"/>
          <w:gridAfter w:val="1"/>
          <w:wBefore w:w="107" w:type="dxa"/>
          <w:wAfter w:w="709" w:type="dxa"/>
        </w:trPr>
        <w:tc>
          <w:tcPr>
            <w:tcW w:w="3504" w:type="dxa"/>
            <w:gridSpan w:val="2"/>
          </w:tcPr>
          <w:p w:rsidR="00BD01ED" w:rsidRPr="0018054A" w:rsidRDefault="00BD01ED" w:rsidP="00BE7CB2">
            <w:pPr>
              <w:spacing w:after="0"/>
              <w:ind w:firstLine="176"/>
              <w:jc w:val="both"/>
              <w:rPr>
                <w:rFonts w:ascii="Times New Roman" w:hAnsi="Times New Roman"/>
                <w:b/>
                <w:sz w:val="26"/>
                <w:szCs w:val="26"/>
              </w:rPr>
            </w:pPr>
            <w:r w:rsidRPr="0018054A">
              <w:rPr>
                <w:rFonts w:ascii="Times New Roman" w:hAnsi="Times New Roman"/>
                <w:b/>
                <w:sz w:val="26"/>
                <w:szCs w:val="26"/>
              </w:rPr>
              <w:t>Направления внеурочной деятельности, формы о</w:t>
            </w:r>
            <w:r w:rsidRPr="0018054A">
              <w:rPr>
                <w:rFonts w:ascii="Times New Roman" w:hAnsi="Times New Roman"/>
                <w:b/>
                <w:sz w:val="26"/>
                <w:szCs w:val="26"/>
              </w:rPr>
              <w:t>р</w:t>
            </w:r>
            <w:r w:rsidRPr="0018054A">
              <w:rPr>
                <w:rFonts w:ascii="Times New Roman" w:hAnsi="Times New Roman"/>
                <w:b/>
                <w:sz w:val="26"/>
                <w:szCs w:val="26"/>
              </w:rPr>
              <w:t>ганизации</w:t>
            </w:r>
          </w:p>
        </w:tc>
        <w:tc>
          <w:tcPr>
            <w:tcW w:w="4435" w:type="dxa"/>
            <w:gridSpan w:val="5"/>
          </w:tcPr>
          <w:p w:rsidR="00BD01ED" w:rsidRPr="0018054A" w:rsidRDefault="00BD01ED" w:rsidP="00BE7CB2">
            <w:pPr>
              <w:spacing w:after="0"/>
              <w:ind w:firstLine="176"/>
              <w:jc w:val="both"/>
              <w:rPr>
                <w:rFonts w:ascii="Times New Roman" w:hAnsi="Times New Roman"/>
                <w:b/>
                <w:sz w:val="26"/>
                <w:szCs w:val="26"/>
              </w:rPr>
            </w:pPr>
            <w:r w:rsidRPr="0018054A">
              <w:rPr>
                <w:rFonts w:ascii="Times New Roman" w:hAnsi="Times New Roman"/>
                <w:b/>
                <w:sz w:val="26"/>
                <w:szCs w:val="26"/>
              </w:rPr>
              <w:t>Количество часов в неделю</w:t>
            </w:r>
          </w:p>
        </w:tc>
        <w:tc>
          <w:tcPr>
            <w:tcW w:w="1276" w:type="dxa"/>
            <w:gridSpan w:val="3"/>
          </w:tcPr>
          <w:p w:rsidR="00BD01ED" w:rsidRPr="0018054A" w:rsidRDefault="00BD01ED" w:rsidP="008E7961">
            <w:pPr>
              <w:spacing w:after="0"/>
              <w:ind w:firstLine="176"/>
              <w:jc w:val="both"/>
              <w:rPr>
                <w:rFonts w:ascii="Times New Roman" w:hAnsi="Times New Roman"/>
                <w:b/>
                <w:sz w:val="26"/>
                <w:szCs w:val="26"/>
              </w:rPr>
            </w:pPr>
            <w:r w:rsidRPr="0018054A">
              <w:rPr>
                <w:rFonts w:ascii="Times New Roman" w:hAnsi="Times New Roman"/>
                <w:b/>
                <w:sz w:val="26"/>
                <w:szCs w:val="26"/>
              </w:rPr>
              <w:t>Всего</w:t>
            </w:r>
          </w:p>
          <w:p w:rsidR="00BD01ED" w:rsidRPr="0018054A" w:rsidRDefault="00BD01ED" w:rsidP="008E7961">
            <w:pPr>
              <w:spacing w:after="0"/>
              <w:ind w:firstLine="176"/>
              <w:jc w:val="both"/>
              <w:rPr>
                <w:rFonts w:ascii="Times New Roman" w:hAnsi="Times New Roman"/>
                <w:b/>
                <w:sz w:val="26"/>
                <w:szCs w:val="26"/>
              </w:rPr>
            </w:pPr>
            <w:r w:rsidRPr="0018054A">
              <w:rPr>
                <w:rFonts w:ascii="Times New Roman" w:hAnsi="Times New Roman"/>
                <w:b/>
                <w:sz w:val="26"/>
                <w:szCs w:val="26"/>
              </w:rPr>
              <w:t>часов</w:t>
            </w:r>
          </w:p>
        </w:tc>
      </w:tr>
      <w:tr w:rsidR="00BD01ED" w:rsidRPr="005017BD" w:rsidTr="00C7085F">
        <w:trPr>
          <w:gridBefore w:val="1"/>
          <w:gridAfter w:val="1"/>
          <w:wBefore w:w="107" w:type="dxa"/>
          <w:wAfter w:w="709" w:type="dxa"/>
        </w:trPr>
        <w:tc>
          <w:tcPr>
            <w:tcW w:w="3504" w:type="dxa"/>
            <w:gridSpan w:val="2"/>
          </w:tcPr>
          <w:p w:rsidR="00BD01ED" w:rsidRPr="005017BD" w:rsidRDefault="00BD01ED" w:rsidP="00BE7CB2">
            <w:pPr>
              <w:spacing w:after="0"/>
              <w:ind w:firstLine="851"/>
              <w:jc w:val="both"/>
              <w:rPr>
                <w:rFonts w:ascii="Times New Roman" w:hAnsi="Times New Roman"/>
                <w:b/>
                <w:color w:val="000000"/>
                <w:sz w:val="26"/>
                <w:szCs w:val="26"/>
              </w:rPr>
            </w:pPr>
            <w:r w:rsidRPr="005017BD">
              <w:rPr>
                <w:rFonts w:ascii="Times New Roman" w:hAnsi="Times New Roman"/>
                <w:b/>
                <w:color w:val="000000"/>
                <w:sz w:val="26"/>
                <w:szCs w:val="26"/>
              </w:rPr>
              <w:t>Классы</w:t>
            </w:r>
          </w:p>
        </w:tc>
        <w:tc>
          <w:tcPr>
            <w:tcW w:w="888" w:type="dxa"/>
          </w:tcPr>
          <w:p w:rsidR="00BD01ED" w:rsidRPr="005017BD" w:rsidRDefault="00BD01ED" w:rsidP="00BE7CB2">
            <w:pPr>
              <w:spacing w:after="0"/>
              <w:ind w:firstLine="71"/>
              <w:jc w:val="both"/>
              <w:rPr>
                <w:rFonts w:ascii="Times New Roman" w:hAnsi="Times New Roman"/>
                <w:color w:val="000000"/>
                <w:sz w:val="26"/>
                <w:szCs w:val="26"/>
              </w:rPr>
            </w:pPr>
            <w:r w:rsidRPr="005017BD">
              <w:rPr>
                <w:rFonts w:ascii="Times New Roman" w:hAnsi="Times New Roman"/>
                <w:color w:val="000000"/>
                <w:sz w:val="26"/>
                <w:szCs w:val="26"/>
              </w:rPr>
              <w:t>1 кл.</w:t>
            </w:r>
          </w:p>
        </w:tc>
        <w:tc>
          <w:tcPr>
            <w:tcW w:w="995" w:type="dxa"/>
          </w:tcPr>
          <w:p w:rsidR="00BD01ED" w:rsidRPr="005017BD" w:rsidRDefault="00BD01ED" w:rsidP="00BE7CB2">
            <w:pPr>
              <w:spacing w:after="0"/>
              <w:ind w:firstLine="71"/>
              <w:jc w:val="both"/>
              <w:rPr>
                <w:rFonts w:ascii="Times New Roman" w:hAnsi="Times New Roman"/>
                <w:color w:val="000000"/>
                <w:sz w:val="26"/>
                <w:szCs w:val="26"/>
              </w:rPr>
            </w:pPr>
            <w:r w:rsidRPr="005017BD">
              <w:rPr>
                <w:rFonts w:ascii="Times New Roman" w:hAnsi="Times New Roman"/>
                <w:color w:val="000000"/>
                <w:sz w:val="26"/>
                <w:szCs w:val="26"/>
              </w:rPr>
              <w:t>1 (доп)</w:t>
            </w:r>
          </w:p>
        </w:tc>
        <w:tc>
          <w:tcPr>
            <w:tcW w:w="851" w:type="dxa"/>
          </w:tcPr>
          <w:p w:rsidR="00BD01ED" w:rsidRPr="005017BD" w:rsidRDefault="00BD01ED" w:rsidP="00060CEF">
            <w:pPr>
              <w:spacing w:after="0"/>
              <w:ind w:firstLine="71"/>
              <w:jc w:val="both"/>
              <w:rPr>
                <w:rFonts w:ascii="Times New Roman" w:hAnsi="Times New Roman"/>
                <w:color w:val="000000"/>
                <w:sz w:val="26"/>
                <w:szCs w:val="26"/>
              </w:rPr>
            </w:pPr>
            <w:r w:rsidRPr="005017BD">
              <w:rPr>
                <w:rFonts w:ascii="Times New Roman" w:hAnsi="Times New Roman"/>
                <w:color w:val="000000"/>
                <w:sz w:val="26"/>
                <w:szCs w:val="26"/>
              </w:rPr>
              <w:t>2 кл.</w:t>
            </w:r>
          </w:p>
        </w:tc>
        <w:tc>
          <w:tcPr>
            <w:tcW w:w="851" w:type="dxa"/>
          </w:tcPr>
          <w:p w:rsidR="00BD01ED" w:rsidRPr="005017BD" w:rsidRDefault="00BD01ED" w:rsidP="00060CEF">
            <w:pPr>
              <w:spacing w:after="0"/>
              <w:ind w:firstLine="71"/>
              <w:jc w:val="both"/>
              <w:rPr>
                <w:rFonts w:ascii="Times New Roman" w:hAnsi="Times New Roman"/>
                <w:color w:val="000000"/>
                <w:sz w:val="26"/>
                <w:szCs w:val="26"/>
              </w:rPr>
            </w:pPr>
            <w:r w:rsidRPr="005017BD">
              <w:rPr>
                <w:rFonts w:ascii="Times New Roman" w:hAnsi="Times New Roman"/>
                <w:color w:val="000000"/>
                <w:sz w:val="26"/>
                <w:szCs w:val="26"/>
              </w:rPr>
              <w:t>3 кл.</w:t>
            </w:r>
          </w:p>
        </w:tc>
        <w:tc>
          <w:tcPr>
            <w:tcW w:w="850" w:type="dxa"/>
          </w:tcPr>
          <w:p w:rsidR="00BD01ED" w:rsidRPr="005017BD" w:rsidRDefault="00BD01ED" w:rsidP="00060CEF">
            <w:pPr>
              <w:spacing w:after="0"/>
              <w:ind w:firstLine="71"/>
              <w:jc w:val="both"/>
              <w:rPr>
                <w:rFonts w:ascii="Times New Roman" w:hAnsi="Times New Roman"/>
                <w:color w:val="000000"/>
                <w:sz w:val="26"/>
                <w:szCs w:val="26"/>
              </w:rPr>
            </w:pPr>
            <w:r w:rsidRPr="005017BD">
              <w:rPr>
                <w:rFonts w:ascii="Times New Roman" w:hAnsi="Times New Roman"/>
                <w:color w:val="000000"/>
                <w:sz w:val="26"/>
                <w:szCs w:val="26"/>
              </w:rPr>
              <w:t>4 кл.</w:t>
            </w:r>
          </w:p>
        </w:tc>
        <w:tc>
          <w:tcPr>
            <w:tcW w:w="1276" w:type="dxa"/>
            <w:gridSpan w:val="3"/>
          </w:tcPr>
          <w:p w:rsidR="00BD01ED" w:rsidRPr="005017BD" w:rsidRDefault="00BD01ED" w:rsidP="00BE7CB2">
            <w:pPr>
              <w:spacing w:after="0"/>
              <w:ind w:firstLine="851"/>
              <w:jc w:val="both"/>
              <w:rPr>
                <w:rFonts w:ascii="Times New Roman" w:hAnsi="Times New Roman"/>
                <w:b/>
                <w:color w:val="000000"/>
                <w:sz w:val="26"/>
                <w:szCs w:val="26"/>
              </w:rPr>
            </w:pPr>
          </w:p>
        </w:tc>
      </w:tr>
      <w:tr w:rsidR="003C4423" w:rsidRPr="00DB5A1B" w:rsidTr="00C70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4499" w:type="dxa"/>
            <w:gridSpan w:val="4"/>
            <w:tcBorders>
              <w:left w:val="single" w:sz="4" w:space="0" w:color="auto"/>
              <w:bottom w:val="single" w:sz="4" w:space="0" w:color="auto"/>
              <w:right w:val="single" w:sz="4" w:space="0" w:color="auto"/>
            </w:tcBorders>
            <w:hideMark/>
          </w:tcPr>
          <w:p w:rsidR="003C4423" w:rsidRPr="00DB5A1B" w:rsidRDefault="003C4423" w:rsidP="000B7494">
            <w:pPr>
              <w:pStyle w:val="af1"/>
              <w:ind w:firstLine="142"/>
              <w:jc w:val="left"/>
              <w:rPr>
                <w:color w:val="000000"/>
                <w:sz w:val="28"/>
                <w:szCs w:val="28"/>
                <w:lang w:eastAsia="ru-RU"/>
              </w:rPr>
            </w:pPr>
            <w:r w:rsidRPr="00DB5A1B">
              <w:rPr>
                <w:b/>
                <w:color w:val="000000"/>
                <w:sz w:val="28"/>
                <w:szCs w:val="28"/>
                <w:lang w:eastAsia="ru-RU"/>
              </w:rPr>
              <w:lastRenderedPageBreak/>
              <w:t>Внеурочная деятельность</w:t>
            </w:r>
          </w:p>
        </w:tc>
        <w:tc>
          <w:tcPr>
            <w:tcW w:w="995" w:type="dxa"/>
            <w:tcBorders>
              <w:top w:val="single" w:sz="4" w:space="0" w:color="auto"/>
              <w:left w:val="single" w:sz="4" w:space="0" w:color="auto"/>
              <w:bottom w:val="single" w:sz="4" w:space="0" w:color="auto"/>
              <w:right w:val="single" w:sz="4" w:space="0" w:color="auto"/>
            </w:tcBorders>
            <w:hideMark/>
          </w:tcPr>
          <w:p w:rsidR="003C4423" w:rsidRPr="00DB5A1B" w:rsidRDefault="003C4423" w:rsidP="000B749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10</w:t>
            </w:r>
          </w:p>
        </w:tc>
        <w:tc>
          <w:tcPr>
            <w:tcW w:w="851" w:type="dxa"/>
            <w:tcBorders>
              <w:top w:val="single" w:sz="4" w:space="0" w:color="auto"/>
              <w:left w:val="single" w:sz="4" w:space="0" w:color="auto"/>
              <w:bottom w:val="single" w:sz="4" w:space="0" w:color="auto"/>
              <w:right w:val="single" w:sz="4" w:space="0" w:color="auto"/>
            </w:tcBorders>
            <w:hideMark/>
          </w:tcPr>
          <w:p w:rsidR="003C4423" w:rsidRPr="00DB5A1B" w:rsidRDefault="003C4423" w:rsidP="000B749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10</w:t>
            </w:r>
          </w:p>
        </w:tc>
        <w:tc>
          <w:tcPr>
            <w:tcW w:w="851" w:type="dxa"/>
            <w:tcBorders>
              <w:top w:val="single" w:sz="4" w:space="0" w:color="auto"/>
              <w:left w:val="single" w:sz="4" w:space="0" w:color="auto"/>
              <w:bottom w:val="single" w:sz="4" w:space="0" w:color="auto"/>
              <w:right w:val="single" w:sz="4" w:space="0" w:color="auto"/>
            </w:tcBorders>
            <w:hideMark/>
          </w:tcPr>
          <w:p w:rsidR="003C4423" w:rsidRPr="00DB5A1B" w:rsidRDefault="003C4423" w:rsidP="000B749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10</w:t>
            </w:r>
          </w:p>
        </w:tc>
        <w:tc>
          <w:tcPr>
            <w:tcW w:w="920" w:type="dxa"/>
            <w:gridSpan w:val="2"/>
            <w:tcBorders>
              <w:top w:val="single" w:sz="4" w:space="0" w:color="auto"/>
              <w:left w:val="single" w:sz="4" w:space="0" w:color="auto"/>
              <w:bottom w:val="single" w:sz="4" w:space="0" w:color="auto"/>
              <w:right w:val="single" w:sz="4" w:space="0" w:color="auto"/>
            </w:tcBorders>
            <w:hideMark/>
          </w:tcPr>
          <w:p w:rsidR="003C4423" w:rsidRPr="00DB5A1B" w:rsidRDefault="003C4423" w:rsidP="000B749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10</w:t>
            </w:r>
          </w:p>
        </w:tc>
        <w:tc>
          <w:tcPr>
            <w:tcW w:w="851" w:type="dxa"/>
            <w:tcBorders>
              <w:top w:val="single" w:sz="4" w:space="0" w:color="auto"/>
              <w:left w:val="single" w:sz="4" w:space="0" w:color="auto"/>
              <w:bottom w:val="single" w:sz="4" w:space="0" w:color="auto"/>
              <w:right w:val="single" w:sz="4" w:space="0" w:color="auto"/>
            </w:tcBorders>
            <w:hideMark/>
          </w:tcPr>
          <w:p w:rsidR="003C4423" w:rsidRPr="00DB5A1B" w:rsidRDefault="003C4423" w:rsidP="000B749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10</w:t>
            </w:r>
          </w:p>
        </w:tc>
        <w:tc>
          <w:tcPr>
            <w:tcW w:w="1064" w:type="dxa"/>
            <w:gridSpan w:val="2"/>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50</w:t>
            </w:r>
          </w:p>
        </w:tc>
      </w:tr>
      <w:tr w:rsidR="003C4423" w:rsidRPr="00DB5A1B" w:rsidTr="00C70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4499" w:type="dxa"/>
            <w:gridSpan w:val="4"/>
            <w:tcBorders>
              <w:left w:val="single" w:sz="4" w:space="0" w:color="auto"/>
              <w:bottom w:val="single" w:sz="4" w:space="0" w:color="auto"/>
              <w:right w:val="single" w:sz="4" w:space="0" w:color="auto"/>
            </w:tcBorders>
            <w:vAlign w:val="center"/>
            <w:hideMark/>
          </w:tcPr>
          <w:p w:rsidR="003C4423" w:rsidRPr="00DB5A1B" w:rsidRDefault="003C4423" w:rsidP="000B7494">
            <w:pPr>
              <w:pStyle w:val="af1"/>
              <w:jc w:val="left"/>
              <w:rPr>
                <w:b/>
                <w:sz w:val="28"/>
                <w:szCs w:val="28"/>
                <w:lang w:eastAsia="ru-RU"/>
              </w:rPr>
            </w:pPr>
            <w:r w:rsidRPr="00DB5A1B">
              <w:rPr>
                <w:b/>
                <w:sz w:val="28"/>
                <w:szCs w:val="28"/>
              </w:rPr>
              <w:t>коррекционно-развивающая область:</w:t>
            </w:r>
          </w:p>
        </w:tc>
        <w:tc>
          <w:tcPr>
            <w:tcW w:w="995" w:type="dxa"/>
            <w:tcBorders>
              <w:top w:val="single" w:sz="4" w:space="0" w:color="auto"/>
              <w:left w:val="single" w:sz="4" w:space="0" w:color="auto"/>
              <w:bottom w:val="single" w:sz="4" w:space="0" w:color="auto"/>
              <w:right w:val="single" w:sz="4" w:space="0" w:color="auto"/>
            </w:tcBorders>
            <w:hideMark/>
          </w:tcPr>
          <w:p w:rsidR="003C4423" w:rsidRPr="00DB5A1B" w:rsidRDefault="003C4423" w:rsidP="000B7494">
            <w:pPr>
              <w:spacing w:after="0" w:line="240" w:lineRule="auto"/>
              <w:jc w:val="center"/>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7</w:t>
            </w:r>
          </w:p>
        </w:tc>
        <w:tc>
          <w:tcPr>
            <w:tcW w:w="851" w:type="dxa"/>
            <w:tcBorders>
              <w:top w:val="single" w:sz="4" w:space="0" w:color="auto"/>
              <w:left w:val="single" w:sz="4" w:space="0" w:color="auto"/>
              <w:bottom w:val="single" w:sz="4" w:space="0" w:color="auto"/>
              <w:right w:val="single" w:sz="4" w:space="0" w:color="auto"/>
            </w:tcBorders>
            <w:hideMark/>
          </w:tcPr>
          <w:p w:rsidR="003C4423" w:rsidRPr="00DB5A1B" w:rsidRDefault="003C4423" w:rsidP="000B7494">
            <w:pPr>
              <w:spacing w:after="0" w:line="240" w:lineRule="auto"/>
              <w:jc w:val="center"/>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7</w:t>
            </w:r>
          </w:p>
        </w:tc>
        <w:tc>
          <w:tcPr>
            <w:tcW w:w="851" w:type="dxa"/>
            <w:tcBorders>
              <w:top w:val="single" w:sz="4" w:space="0" w:color="auto"/>
              <w:left w:val="single" w:sz="4" w:space="0" w:color="auto"/>
              <w:bottom w:val="single" w:sz="4" w:space="0" w:color="auto"/>
              <w:right w:val="single" w:sz="4" w:space="0" w:color="auto"/>
            </w:tcBorders>
            <w:hideMark/>
          </w:tcPr>
          <w:p w:rsidR="003C4423" w:rsidRPr="00DB5A1B" w:rsidRDefault="003C4423" w:rsidP="000B749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7</w:t>
            </w:r>
          </w:p>
        </w:tc>
        <w:tc>
          <w:tcPr>
            <w:tcW w:w="920" w:type="dxa"/>
            <w:gridSpan w:val="2"/>
            <w:tcBorders>
              <w:top w:val="single" w:sz="4" w:space="0" w:color="auto"/>
              <w:left w:val="single" w:sz="4" w:space="0" w:color="auto"/>
              <w:bottom w:val="single" w:sz="4" w:space="0" w:color="auto"/>
              <w:right w:val="single" w:sz="4" w:space="0" w:color="auto"/>
            </w:tcBorders>
            <w:hideMark/>
          </w:tcPr>
          <w:p w:rsidR="003C4423" w:rsidRPr="00DB5A1B" w:rsidRDefault="003C4423" w:rsidP="000B749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7</w:t>
            </w:r>
          </w:p>
        </w:tc>
        <w:tc>
          <w:tcPr>
            <w:tcW w:w="851" w:type="dxa"/>
            <w:tcBorders>
              <w:top w:val="single" w:sz="4" w:space="0" w:color="auto"/>
              <w:left w:val="single" w:sz="4" w:space="0" w:color="auto"/>
              <w:bottom w:val="single" w:sz="4" w:space="0" w:color="auto"/>
              <w:right w:val="single" w:sz="4" w:space="0" w:color="auto"/>
            </w:tcBorders>
            <w:hideMark/>
          </w:tcPr>
          <w:p w:rsidR="003C4423" w:rsidRPr="00DB5A1B" w:rsidRDefault="003C4423" w:rsidP="000B749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7</w:t>
            </w:r>
          </w:p>
        </w:tc>
        <w:tc>
          <w:tcPr>
            <w:tcW w:w="1064" w:type="dxa"/>
            <w:gridSpan w:val="2"/>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35</w:t>
            </w:r>
          </w:p>
        </w:tc>
      </w:tr>
      <w:tr w:rsidR="003C4423" w:rsidRPr="00DB5A1B" w:rsidTr="00C70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4499" w:type="dxa"/>
            <w:gridSpan w:val="4"/>
            <w:tcBorders>
              <w:left w:val="single" w:sz="4" w:space="0" w:color="auto"/>
              <w:bottom w:val="single" w:sz="4" w:space="0" w:color="auto"/>
              <w:right w:val="single" w:sz="4" w:space="0" w:color="auto"/>
            </w:tcBorders>
            <w:vAlign w:val="center"/>
            <w:hideMark/>
          </w:tcPr>
          <w:p w:rsidR="003C4423" w:rsidRPr="00DB5A1B" w:rsidRDefault="003C4423" w:rsidP="000B7494">
            <w:pPr>
              <w:pStyle w:val="af1"/>
              <w:jc w:val="left"/>
              <w:rPr>
                <w:b/>
                <w:sz w:val="28"/>
                <w:szCs w:val="28"/>
                <w:lang w:eastAsia="ru-RU"/>
              </w:rPr>
            </w:pPr>
            <w:r w:rsidRPr="00DB5A1B">
              <w:rPr>
                <w:sz w:val="28"/>
                <w:szCs w:val="28"/>
              </w:rPr>
              <w:t>коррекционно-развивающие занятия</w:t>
            </w:r>
          </w:p>
        </w:tc>
        <w:tc>
          <w:tcPr>
            <w:tcW w:w="995" w:type="dxa"/>
            <w:tcBorders>
              <w:top w:val="single" w:sz="4" w:space="0" w:color="auto"/>
              <w:left w:val="single" w:sz="4" w:space="0" w:color="auto"/>
              <w:bottom w:val="single" w:sz="4" w:space="0" w:color="auto"/>
              <w:right w:val="single" w:sz="4" w:space="0" w:color="auto"/>
            </w:tcBorders>
            <w:hideMark/>
          </w:tcPr>
          <w:p w:rsidR="003C4423" w:rsidRPr="00DB5A1B" w:rsidRDefault="003C4423" w:rsidP="000B749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6</w:t>
            </w:r>
          </w:p>
        </w:tc>
        <w:tc>
          <w:tcPr>
            <w:tcW w:w="851" w:type="dxa"/>
            <w:tcBorders>
              <w:top w:val="single" w:sz="4" w:space="0" w:color="auto"/>
              <w:left w:val="single" w:sz="4" w:space="0" w:color="auto"/>
              <w:bottom w:val="single" w:sz="4" w:space="0" w:color="auto"/>
              <w:right w:val="single" w:sz="4" w:space="0" w:color="auto"/>
            </w:tcBorders>
            <w:hideMark/>
          </w:tcPr>
          <w:p w:rsidR="003C4423" w:rsidRPr="00DB5A1B" w:rsidRDefault="003C4423" w:rsidP="000B749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6</w:t>
            </w:r>
          </w:p>
        </w:tc>
        <w:tc>
          <w:tcPr>
            <w:tcW w:w="851" w:type="dxa"/>
            <w:tcBorders>
              <w:top w:val="single" w:sz="4" w:space="0" w:color="auto"/>
              <w:left w:val="single" w:sz="4" w:space="0" w:color="auto"/>
              <w:bottom w:val="single" w:sz="4" w:space="0" w:color="auto"/>
              <w:right w:val="single" w:sz="4" w:space="0" w:color="auto"/>
            </w:tcBorders>
            <w:hideMark/>
          </w:tcPr>
          <w:p w:rsidR="003C4423" w:rsidRPr="00DB5A1B" w:rsidRDefault="003C4423" w:rsidP="000B749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6</w:t>
            </w:r>
          </w:p>
        </w:tc>
        <w:tc>
          <w:tcPr>
            <w:tcW w:w="920" w:type="dxa"/>
            <w:gridSpan w:val="2"/>
            <w:tcBorders>
              <w:top w:val="single" w:sz="4" w:space="0" w:color="auto"/>
              <w:left w:val="single" w:sz="4" w:space="0" w:color="auto"/>
              <w:bottom w:val="single" w:sz="4" w:space="0" w:color="auto"/>
              <w:right w:val="single" w:sz="4" w:space="0" w:color="auto"/>
            </w:tcBorders>
            <w:hideMark/>
          </w:tcPr>
          <w:p w:rsidR="003C4423" w:rsidRPr="00DB5A1B" w:rsidRDefault="003C4423" w:rsidP="000B749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6</w:t>
            </w:r>
          </w:p>
        </w:tc>
        <w:tc>
          <w:tcPr>
            <w:tcW w:w="851" w:type="dxa"/>
            <w:tcBorders>
              <w:top w:val="single" w:sz="4" w:space="0" w:color="auto"/>
              <w:left w:val="single" w:sz="4" w:space="0" w:color="auto"/>
              <w:bottom w:val="single" w:sz="4" w:space="0" w:color="auto"/>
              <w:right w:val="single" w:sz="4" w:space="0" w:color="auto"/>
            </w:tcBorders>
            <w:hideMark/>
          </w:tcPr>
          <w:p w:rsidR="003C4423" w:rsidRPr="00DB5A1B" w:rsidRDefault="003C4423" w:rsidP="000B749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6</w:t>
            </w:r>
          </w:p>
        </w:tc>
        <w:tc>
          <w:tcPr>
            <w:tcW w:w="1064" w:type="dxa"/>
            <w:gridSpan w:val="2"/>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30</w:t>
            </w:r>
          </w:p>
        </w:tc>
      </w:tr>
      <w:tr w:rsidR="003C4423" w:rsidRPr="00DB5A1B" w:rsidTr="00C70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373" w:type="dxa"/>
            <w:gridSpan w:val="2"/>
            <w:tcBorders>
              <w:left w:val="single" w:sz="4" w:space="0" w:color="auto"/>
              <w:bottom w:val="single" w:sz="4" w:space="0" w:color="auto"/>
              <w:right w:val="single" w:sz="4" w:space="0" w:color="auto"/>
            </w:tcBorders>
            <w:vAlign w:val="center"/>
            <w:hideMark/>
          </w:tcPr>
          <w:p w:rsidR="003C4423" w:rsidRPr="00DB5A1B" w:rsidRDefault="003C4423" w:rsidP="000B7494">
            <w:pPr>
              <w:pStyle w:val="af1"/>
              <w:rPr>
                <w:b/>
                <w:sz w:val="28"/>
                <w:szCs w:val="28"/>
                <w:lang w:eastAsia="ru-RU"/>
              </w:rPr>
            </w:pPr>
          </w:p>
        </w:tc>
        <w:tc>
          <w:tcPr>
            <w:tcW w:w="2126" w:type="dxa"/>
            <w:gridSpan w:val="2"/>
            <w:tcBorders>
              <w:top w:val="single" w:sz="4" w:space="0" w:color="auto"/>
              <w:left w:val="single" w:sz="4" w:space="0" w:color="auto"/>
              <w:bottom w:val="single" w:sz="4" w:space="0" w:color="auto"/>
              <w:right w:val="single" w:sz="4" w:space="0" w:color="auto"/>
            </w:tcBorders>
            <w:vAlign w:val="bottom"/>
            <w:hideMark/>
          </w:tcPr>
          <w:p w:rsidR="003C4423" w:rsidRPr="00DB5A1B" w:rsidRDefault="003C4423" w:rsidP="000B7494">
            <w:pPr>
              <w:spacing w:after="0" w:line="240" w:lineRule="auto"/>
              <w:rPr>
                <w:rFonts w:ascii="Times New Roman" w:hAnsi="Times New Roman" w:cs="Times New Roman"/>
                <w:color w:val="000000"/>
                <w:sz w:val="28"/>
                <w:szCs w:val="28"/>
              </w:rPr>
            </w:pPr>
            <w:r w:rsidRPr="00DB5A1B">
              <w:rPr>
                <w:rFonts w:ascii="Times New Roman" w:hAnsi="Times New Roman" w:cs="Times New Roman"/>
                <w:color w:val="000000"/>
                <w:sz w:val="28"/>
                <w:szCs w:val="28"/>
              </w:rPr>
              <w:t>Формирование коммуникати</w:t>
            </w:r>
            <w:r w:rsidRPr="00DB5A1B">
              <w:rPr>
                <w:rFonts w:ascii="Times New Roman" w:hAnsi="Times New Roman" w:cs="Times New Roman"/>
                <w:color w:val="000000"/>
                <w:sz w:val="28"/>
                <w:szCs w:val="28"/>
              </w:rPr>
              <w:t>в</w:t>
            </w:r>
            <w:r w:rsidRPr="00DB5A1B">
              <w:rPr>
                <w:rFonts w:ascii="Times New Roman" w:hAnsi="Times New Roman" w:cs="Times New Roman"/>
                <w:color w:val="000000"/>
                <w:sz w:val="28"/>
                <w:szCs w:val="28"/>
              </w:rPr>
              <w:t>ного поведения</w:t>
            </w:r>
          </w:p>
        </w:tc>
        <w:tc>
          <w:tcPr>
            <w:tcW w:w="995" w:type="dxa"/>
            <w:tcBorders>
              <w:top w:val="single" w:sz="4" w:space="0" w:color="auto"/>
              <w:left w:val="single" w:sz="4" w:space="0" w:color="auto"/>
              <w:bottom w:val="single" w:sz="4" w:space="0" w:color="auto"/>
              <w:right w:val="single" w:sz="4" w:space="0" w:color="auto"/>
            </w:tcBorders>
            <w:hideMark/>
          </w:tcPr>
          <w:p w:rsidR="003C4423" w:rsidRPr="00DB5A1B" w:rsidRDefault="003C4423" w:rsidP="000B749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3C4423" w:rsidRPr="00DB5A1B" w:rsidRDefault="003C4423" w:rsidP="000B749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3C4423" w:rsidRPr="00DB5A1B" w:rsidRDefault="003C4423" w:rsidP="000B749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920" w:type="dxa"/>
            <w:gridSpan w:val="2"/>
            <w:tcBorders>
              <w:top w:val="single" w:sz="4" w:space="0" w:color="auto"/>
              <w:left w:val="single" w:sz="4" w:space="0" w:color="auto"/>
              <w:bottom w:val="single" w:sz="4" w:space="0" w:color="auto"/>
              <w:right w:val="single" w:sz="4" w:space="0" w:color="auto"/>
            </w:tcBorders>
            <w:hideMark/>
          </w:tcPr>
          <w:p w:rsidR="003C4423" w:rsidRPr="00DB5A1B" w:rsidRDefault="003C4423" w:rsidP="000B749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3C4423" w:rsidRPr="00DB5A1B" w:rsidRDefault="003C4423" w:rsidP="000B749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1064" w:type="dxa"/>
            <w:gridSpan w:val="2"/>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5</w:t>
            </w:r>
          </w:p>
        </w:tc>
      </w:tr>
      <w:tr w:rsidR="003C4423" w:rsidRPr="00DB5A1B" w:rsidTr="00C70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373" w:type="dxa"/>
            <w:gridSpan w:val="2"/>
            <w:tcBorders>
              <w:left w:val="single" w:sz="4" w:space="0" w:color="auto"/>
              <w:bottom w:val="single" w:sz="4" w:space="0" w:color="auto"/>
              <w:right w:val="single" w:sz="4" w:space="0" w:color="auto"/>
            </w:tcBorders>
            <w:vAlign w:val="center"/>
          </w:tcPr>
          <w:p w:rsidR="003C4423" w:rsidRPr="00DB5A1B" w:rsidRDefault="003C4423" w:rsidP="000B7494">
            <w:pPr>
              <w:pStyle w:val="af1"/>
              <w:rPr>
                <w:b/>
                <w:sz w:val="28"/>
                <w:szCs w:val="28"/>
                <w:lang w:eastAsia="ru-RU"/>
              </w:rPr>
            </w:pPr>
          </w:p>
        </w:tc>
        <w:tc>
          <w:tcPr>
            <w:tcW w:w="2126" w:type="dxa"/>
            <w:gridSpan w:val="2"/>
            <w:tcBorders>
              <w:top w:val="single" w:sz="4" w:space="0" w:color="auto"/>
              <w:left w:val="single" w:sz="4" w:space="0" w:color="auto"/>
              <w:bottom w:val="single" w:sz="4" w:space="0" w:color="auto"/>
              <w:right w:val="single" w:sz="4" w:space="0" w:color="auto"/>
            </w:tcBorders>
            <w:vAlign w:val="bottom"/>
          </w:tcPr>
          <w:p w:rsidR="003C4423" w:rsidRPr="00DB5A1B" w:rsidRDefault="003C4423" w:rsidP="000B7494">
            <w:pPr>
              <w:spacing w:after="0" w:line="240" w:lineRule="auto"/>
              <w:rPr>
                <w:rFonts w:ascii="Times New Roman" w:hAnsi="Times New Roman" w:cs="Times New Roman"/>
                <w:color w:val="00000A"/>
                <w:sz w:val="28"/>
                <w:szCs w:val="28"/>
              </w:rPr>
            </w:pPr>
            <w:r w:rsidRPr="00DB5A1B">
              <w:rPr>
                <w:rFonts w:ascii="Times New Roman" w:hAnsi="Times New Roman" w:cs="Times New Roman"/>
                <w:color w:val="00000A"/>
                <w:sz w:val="28"/>
                <w:szCs w:val="28"/>
              </w:rPr>
              <w:t>Развитие о</w:t>
            </w:r>
            <w:r w:rsidRPr="00DB5A1B">
              <w:rPr>
                <w:rFonts w:ascii="Times New Roman" w:hAnsi="Times New Roman" w:cs="Times New Roman"/>
                <w:color w:val="00000A"/>
                <w:sz w:val="28"/>
                <w:szCs w:val="28"/>
              </w:rPr>
              <w:t>с</w:t>
            </w:r>
            <w:r w:rsidRPr="00DB5A1B">
              <w:rPr>
                <w:rFonts w:ascii="Times New Roman" w:hAnsi="Times New Roman" w:cs="Times New Roman"/>
                <w:color w:val="00000A"/>
                <w:sz w:val="28"/>
                <w:szCs w:val="28"/>
              </w:rPr>
              <w:t>новных псих</w:t>
            </w:r>
            <w:r w:rsidRPr="00DB5A1B">
              <w:rPr>
                <w:rFonts w:ascii="Times New Roman" w:hAnsi="Times New Roman" w:cs="Times New Roman"/>
                <w:color w:val="00000A"/>
                <w:sz w:val="28"/>
                <w:szCs w:val="28"/>
              </w:rPr>
              <w:t>и</w:t>
            </w:r>
            <w:r w:rsidRPr="00DB5A1B">
              <w:rPr>
                <w:rFonts w:ascii="Times New Roman" w:hAnsi="Times New Roman" w:cs="Times New Roman"/>
                <w:color w:val="00000A"/>
                <w:sz w:val="28"/>
                <w:szCs w:val="28"/>
              </w:rPr>
              <w:t>ческих фун</w:t>
            </w:r>
            <w:r w:rsidRPr="00DB5A1B">
              <w:rPr>
                <w:rFonts w:ascii="Times New Roman" w:hAnsi="Times New Roman" w:cs="Times New Roman"/>
                <w:color w:val="00000A"/>
                <w:sz w:val="28"/>
                <w:szCs w:val="28"/>
              </w:rPr>
              <w:t>к</w:t>
            </w:r>
            <w:r w:rsidRPr="00DB5A1B">
              <w:rPr>
                <w:rFonts w:ascii="Times New Roman" w:hAnsi="Times New Roman" w:cs="Times New Roman"/>
                <w:color w:val="00000A"/>
                <w:sz w:val="28"/>
                <w:szCs w:val="28"/>
              </w:rPr>
              <w:t>ций (познав</w:t>
            </w:r>
            <w:r w:rsidRPr="00DB5A1B">
              <w:rPr>
                <w:rFonts w:ascii="Times New Roman" w:hAnsi="Times New Roman" w:cs="Times New Roman"/>
                <w:color w:val="00000A"/>
                <w:sz w:val="28"/>
                <w:szCs w:val="28"/>
              </w:rPr>
              <w:t>а</w:t>
            </w:r>
            <w:r w:rsidRPr="00DB5A1B">
              <w:rPr>
                <w:rFonts w:ascii="Times New Roman" w:hAnsi="Times New Roman" w:cs="Times New Roman"/>
                <w:color w:val="00000A"/>
                <w:sz w:val="28"/>
                <w:szCs w:val="28"/>
              </w:rPr>
              <w:t>тельная сфера)</w:t>
            </w:r>
          </w:p>
        </w:tc>
        <w:tc>
          <w:tcPr>
            <w:tcW w:w="995" w:type="dxa"/>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920" w:type="dxa"/>
            <w:gridSpan w:val="2"/>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1064" w:type="dxa"/>
            <w:gridSpan w:val="2"/>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5</w:t>
            </w:r>
          </w:p>
        </w:tc>
      </w:tr>
      <w:tr w:rsidR="003C4423" w:rsidRPr="00DB5A1B" w:rsidTr="00C70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373" w:type="dxa"/>
            <w:gridSpan w:val="2"/>
            <w:tcBorders>
              <w:left w:val="single" w:sz="4" w:space="0" w:color="auto"/>
              <w:bottom w:val="single" w:sz="4" w:space="0" w:color="auto"/>
              <w:right w:val="single" w:sz="4" w:space="0" w:color="auto"/>
            </w:tcBorders>
            <w:vAlign w:val="center"/>
          </w:tcPr>
          <w:p w:rsidR="003C4423" w:rsidRPr="00DB5A1B" w:rsidRDefault="003C4423" w:rsidP="000B7494">
            <w:pPr>
              <w:pStyle w:val="af1"/>
              <w:rPr>
                <w:b/>
                <w:sz w:val="28"/>
                <w:szCs w:val="28"/>
                <w:lang w:eastAsia="ru-RU"/>
              </w:rPr>
            </w:pPr>
          </w:p>
        </w:tc>
        <w:tc>
          <w:tcPr>
            <w:tcW w:w="2126" w:type="dxa"/>
            <w:gridSpan w:val="2"/>
            <w:tcBorders>
              <w:top w:val="single" w:sz="4" w:space="0" w:color="auto"/>
              <w:left w:val="single" w:sz="4" w:space="0" w:color="auto"/>
              <w:bottom w:val="single" w:sz="4" w:space="0" w:color="auto"/>
              <w:right w:val="single" w:sz="4" w:space="0" w:color="auto"/>
            </w:tcBorders>
            <w:vAlign w:val="bottom"/>
          </w:tcPr>
          <w:p w:rsidR="003C4423" w:rsidRPr="00DB5A1B" w:rsidRDefault="003C4423" w:rsidP="000B7494">
            <w:pPr>
              <w:spacing w:after="0" w:line="240" w:lineRule="auto"/>
              <w:rPr>
                <w:rFonts w:ascii="Times New Roman" w:hAnsi="Times New Roman" w:cs="Times New Roman"/>
                <w:color w:val="000000"/>
                <w:sz w:val="28"/>
                <w:szCs w:val="28"/>
              </w:rPr>
            </w:pPr>
            <w:r w:rsidRPr="00DB5A1B">
              <w:rPr>
                <w:rFonts w:ascii="Times New Roman" w:hAnsi="Times New Roman" w:cs="Times New Roman"/>
                <w:color w:val="000000"/>
                <w:sz w:val="28"/>
                <w:szCs w:val="28"/>
              </w:rPr>
              <w:t>Логопедич</w:t>
            </w:r>
            <w:r w:rsidRPr="00DB5A1B">
              <w:rPr>
                <w:rFonts w:ascii="Times New Roman" w:hAnsi="Times New Roman" w:cs="Times New Roman"/>
                <w:color w:val="000000"/>
                <w:sz w:val="28"/>
                <w:szCs w:val="28"/>
              </w:rPr>
              <w:t>е</w:t>
            </w:r>
            <w:r w:rsidRPr="00DB5A1B">
              <w:rPr>
                <w:rFonts w:ascii="Times New Roman" w:hAnsi="Times New Roman" w:cs="Times New Roman"/>
                <w:color w:val="000000"/>
                <w:sz w:val="28"/>
                <w:szCs w:val="28"/>
              </w:rPr>
              <w:t>ское занятие</w:t>
            </w:r>
          </w:p>
        </w:tc>
        <w:tc>
          <w:tcPr>
            <w:tcW w:w="995" w:type="dxa"/>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920" w:type="dxa"/>
            <w:gridSpan w:val="2"/>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1064" w:type="dxa"/>
            <w:gridSpan w:val="2"/>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5</w:t>
            </w:r>
          </w:p>
        </w:tc>
      </w:tr>
      <w:tr w:rsidR="003C4423" w:rsidRPr="00DB5A1B" w:rsidTr="00C70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373" w:type="dxa"/>
            <w:gridSpan w:val="2"/>
            <w:tcBorders>
              <w:left w:val="single" w:sz="4" w:space="0" w:color="auto"/>
              <w:bottom w:val="single" w:sz="4" w:space="0" w:color="auto"/>
              <w:right w:val="single" w:sz="4" w:space="0" w:color="auto"/>
            </w:tcBorders>
            <w:vAlign w:val="center"/>
          </w:tcPr>
          <w:p w:rsidR="003C4423" w:rsidRPr="00DB5A1B" w:rsidRDefault="003C4423" w:rsidP="000B7494">
            <w:pPr>
              <w:pStyle w:val="af1"/>
              <w:rPr>
                <w:b/>
                <w:sz w:val="28"/>
                <w:szCs w:val="28"/>
                <w:lang w:eastAsia="ru-RU"/>
              </w:rPr>
            </w:pPr>
          </w:p>
        </w:tc>
        <w:tc>
          <w:tcPr>
            <w:tcW w:w="2126" w:type="dxa"/>
            <w:gridSpan w:val="2"/>
            <w:tcBorders>
              <w:top w:val="single" w:sz="4" w:space="0" w:color="auto"/>
              <w:left w:val="single" w:sz="4" w:space="0" w:color="auto"/>
              <w:bottom w:val="single" w:sz="4" w:space="0" w:color="auto"/>
              <w:right w:val="single" w:sz="4" w:space="0" w:color="auto"/>
            </w:tcBorders>
            <w:vAlign w:val="bottom"/>
          </w:tcPr>
          <w:p w:rsidR="003C4423" w:rsidRPr="00DB5A1B" w:rsidRDefault="003C4423" w:rsidP="000B7494">
            <w:pPr>
              <w:spacing w:after="0" w:line="240" w:lineRule="auto"/>
              <w:rPr>
                <w:rFonts w:ascii="Times New Roman" w:hAnsi="Times New Roman" w:cs="Times New Roman"/>
                <w:color w:val="00000A"/>
                <w:sz w:val="28"/>
                <w:szCs w:val="28"/>
              </w:rPr>
            </w:pPr>
            <w:r w:rsidRPr="00DB5A1B">
              <w:rPr>
                <w:rFonts w:ascii="Times New Roman" w:hAnsi="Times New Roman" w:cs="Times New Roman"/>
                <w:color w:val="00000A"/>
                <w:sz w:val="28"/>
                <w:szCs w:val="28"/>
              </w:rPr>
              <w:t>Дефектолог</w:t>
            </w:r>
            <w:r w:rsidRPr="00DB5A1B">
              <w:rPr>
                <w:rFonts w:ascii="Times New Roman" w:hAnsi="Times New Roman" w:cs="Times New Roman"/>
                <w:color w:val="00000A"/>
                <w:sz w:val="28"/>
                <w:szCs w:val="28"/>
              </w:rPr>
              <w:t>и</w:t>
            </w:r>
            <w:r w:rsidRPr="00DB5A1B">
              <w:rPr>
                <w:rFonts w:ascii="Times New Roman" w:hAnsi="Times New Roman" w:cs="Times New Roman"/>
                <w:color w:val="00000A"/>
                <w:sz w:val="28"/>
                <w:szCs w:val="28"/>
              </w:rPr>
              <w:t>ческое занятие</w:t>
            </w:r>
          </w:p>
        </w:tc>
        <w:tc>
          <w:tcPr>
            <w:tcW w:w="995" w:type="dxa"/>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851" w:type="dxa"/>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851" w:type="dxa"/>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920" w:type="dxa"/>
            <w:gridSpan w:val="2"/>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851" w:type="dxa"/>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064" w:type="dxa"/>
            <w:gridSpan w:val="2"/>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10</w:t>
            </w:r>
          </w:p>
        </w:tc>
      </w:tr>
      <w:tr w:rsidR="003C4423" w:rsidRPr="00DB5A1B" w:rsidTr="00C70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373" w:type="dxa"/>
            <w:gridSpan w:val="2"/>
            <w:tcBorders>
              <w:left w:val="single" w:sz="4" w:space="0" w:color="auto"/>
              <w:bottom w:val="single" w:sz="4" w:space="0" w:color="auto"/>
              <w:right w:val="single" w:sz="4" w:space="0" w:color="auto"/>
            </w:tcBorders>
            <w:vAlign w:val="center"/>
          </w:tcPr>
          <w:p w:rsidR="003C4423" w:rsidRPr="00DB5A1B" w:rsidRDefault="003C4423" w:rsidP="000B7494">
            <w:pPr>
              <w:pStyle w:val="af1"/>
              <w:rPr>
                <w:b/>
                <w:sz w:val="28"/>
                <w:szCs w:val="28"/>
                <w:lang w:eastAsia="ru-RU"/>
              </w:rPr>
            </w:pPr>
          </w:p>
        </w:tc>
        <w:tc>
          <w:tcPr>
            <w:tcW w:w="2126" w:type="dxa"/>
            <w:gridSpan w:val="2"/>
            <w:tcBorders>
              <w:top w:val="single" w:sz="4" w:space="0" w:color="auto"/>
              <w:left w:val="single" w:sz="4" w:space="0" w:color="auto"/>
              <w:bottom w:val="single" w:sz="4" w:space="0" w:color="auto"/>
              <w:right w:val="single" w:sz="4" w:space="0" w:color="auto"/>
            </w:tcBorders>
            <w:vAlign w:val="bottom"/>
          </w:tcPr>
          <w:p w:rsidR="003C4423" w:rsidRPr="00DB5A1B" w:rsidRDefault="003C4423" w:rsidP="000B7494">
            <w:pPr>
              <w:spacing w:after="0" w:line="240" w:lineRule="auto"/>
              <w:rPr>
                <w:rFonts w:ascii="Times New Roman" w:hAnsi="Times New Roman" w:cs="Times New Roman"/>
                <w:color w:val="00000A"/>
                <w:sz w:val="28"/>
                <w:szCs w:val="28"/>
              </w:rPr>
            </w:pPr>
            <w:r w:rsidRPr="00DB5A1B">
              <w:rPr>
                <w:rFonts w:ascii="Times New Roman" w:hAnsi="Times New Roman" w:cs="Times New Roman"/>
                <w:color w:val="00000A"/>
                <w:sz w:val="28"/>
                <w:szCs w:val="28"/>
              </w:rPr>
              <w:t>Социально – бытовая орие</w:t>
            </w:r>
            <w:r w:rsidRPr="00DB5A1B">
              <w:rPr>
                <w:rFonts w:ascii="Times New Roman" w:hAnsi="Times New Roman" w:cs="Times New Roman"/>
                <w:color w:val="00000A"/>
                <w:sz w:val="28"/>
                <w:szCs w:val="28"/>
              </w:rPr>
              <w:t>н</w:t>
            </w:r>
            <w:r w:rsidRPr="00DB5A1B">
              <w:rPr>
                <w:rFonts w:ascii="Times New Roman" w:hAnsi="Times New Roman" w:cs="Times New Roman"/>
                <w:color w:val="00000A"/>
                <w:sz w:val="28"/>
                <w:szCs w:val="28"/>
              </w:rPr>
              <w:t>тировка</w:t>
            </w:r>
          </w:p>
        </w:tc>
        <w:tc>
          <w:tcPr>
            <w:tcW w:w="995" w:type="dxa"/>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920" w:type="dxa"/>
            <w:gridSpan w:val="2"/>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1064" w:type="dxa"/>
            <w:gridSpan w:val="2"/>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5</w:t>
            </w:r>
          </w:p>
        </w:tc>
      </w:tr>
      <w:tr w:rsidR="003C4423" w:rsidRPr="00DB5A1B" w:rsidTr="00C70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4499" w:type="dxa"/>
            <w:gridSpan w:val="4"/>
            <w:tcBorders>
              <w:left w:val="single" w:sz="4" w:space="0" w:color="auto"/>
              <w:bottom w:val="single" w:sz="4" w:space="0" w:color="auto"/>
              <w:right w:val="single" w:sz="4" w:space="0" w:color="auto"/>
            </w:tcBorders>
            <w:vAlign w:val="center"/>
          </w:tcPr>
          <w:p w:rsidR="003C4423" w:rsidRPr="00DB5A1B" w:rsidRDefault="003C4423" w:rsidP="000B7494">
            <w:pPr>
              <w:spacing w:after="0" w:line="240" w:lineRule="auto"/>
              <w:ind w:left="75" w:right="75"/>
              <w:rPr>
                <w:rFonts w:ascii="Times New Roman" w:hAnsi="Times New Roman" w:cs="Times New Roman"/>
                <w:sz w:val="28"/>
                <w:szCs w:val="28"/>
              </w:rPr>
            </w:pPr>
            <w:r w:rsidRPr="00DB5A1B">
              <w:rPr>
                <w:rFonts w:ascii="Times New Roman" w:eastAsia="Arial Unicode MS" w:hAnsi="Times New Roman" w:cs="Times New Roman"/>
                <w:color w:val="00000A"/>
                <w:kern w:val="2"/>
                <w:sz w:val="28"/>
                <w:szCs w:val="28"/>
              </w:rPr>
              <w:t>Ритмика</w:t>
            </w:r>
          </w:p>
        </w:tc>
        <w:tc>
          <w:tcPr>
            <w:tcW w:w="995" w:type="dxa"/>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920" w:type="dxa"/>
            <w:gridSpan w:val="2"/>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1064" w:type="dxa"/>
            <w:gridSpan w:val="2"/>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5</w:t>
            </w:r>
          </w:p>
        </w:tc>
      </w:tr>
      <w:tr w:rsidR="003C4423" w:rsidRPr="00DB5A1B" w:rsidTr="00C70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4499" w:type="dxa"/>
            <w:gridSpan w:val="4"/>
            <w:tcBorders>
              <w:left w:val="single" w:sz="4" w:space="0" w:color="auto"/>
              <w:bottom w:val="single" w:sz="4" w:space="0" w:color="auto"/>
              <w:right w:val="single" w:sz="4" w:space="0" w:color="auto"/>
            </w:tcBorders>
            <w:vAlign w:val="center"/>
          </w:tcPr>
          <w:p w:rsidR="003C4423" w:rsidRPr="00DB5A1B" w:rsidRDefault="003C4423" w:rsidP="000B7494">
            <w:pPr>
              <w:pStyle w:val="af1"/>
              <w:jc w:val="left"/>
              <w:rPr>
                <w:b/>
                <w:sz w:val="28"/>
                <w:szCs w:val="28"/>
                <w:lang w:eastAsia="ru-RU"/>
              </w:rPr>
            </w:pPr>
            <w:r w:rsidRPr="00DB5A1B">
              <w:rPr>
                <w:sz w:val="28"/>
                <w:szCs w:val="28"/>
              </w:rPr>
              <w:t>направления внеурочной деятельности</w:t>
            </w:r>
          </w:p>
        </w:tc>
        <w:tc>
          <w:tcPr>
            <w:tcW w:w="995" w:type="dxa"/>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center"/>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 </w:t>
            </w:r>
          </w:p>
        </w:tc>
        <w:tc>
          <w:tcPr>
            <w:tcW w:w="851" w:type="dxa"/>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center"/>
              <w:rPr>
                <w:rFonts w:ascii="Times New Roman" w:hAnsi="Times New Roman" w:cs="Times New Roman"/>
                <w:b/>
                <w:bCs/>
                <w:color w:val="000000"/>
                <w:sz w:val="28"/>
                <w:szCs w:val="28"/>
              </w:rPr>
            </w:pPr>
          </w:p>
        </w:tc>
        <w:tc>
          <w:tcPr>
            <w:tcW w:w="851" w:type="dxa"/>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center"/>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 </w:t>
            </w:r>
          </w:p>
        </w:tc>
        <w:tc>
          <w:tcPr>
            <w:tcW w:w="920" w:type="dxa"/>
            <w:gridSpan w:val="2"/>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center"/>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 </w:t>
            </w:r>
          </w:p>
        </w:tc>
        <w:tc>
          <w:tcPr>
            <w:tcW w:w="851" w:type="dxa"/>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 </w:t>
            </w:r>
          </w:p>
        </w:tc>
        <w:tc>
          <w:tcPr>
            <w:tcW w:w="1064" w:type="dxa"/>
            <w:gridSpan w:val="2"/>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 </w:t>
            </w:r>
          </w:p>
        </w:tc>
      </w:tr>
      <w:tr w:rsidR="003C4423" w:rsidRPr="00DB5A1B" w:rsidTr="00C70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373" w:type="dxa"/>
            <w:gridSpan w:val="2"/>
            <w:tcBorders>
              <w:left w:val="single" w:sz="4" w:space="0" w:color="auto"/>
              <w:bottom w:val="single" w:sz="4" w:space="0" w:color="auto"/>
              <w:right w:val="single" w:sz="4" w:space="0" w:color="auto"/>
            </w:tcBorders>
            <w:vAlign w:val="center"/>
          </w:tcPr>
          <w:p w:rsidR="003C4423" w:rsidRPr="00DB5A1B" w:rsidRDefault="003C4423" w:rsidP="000B7494">
            <w:pPr>
              <w:pStyle w:val="af1"/>
              <w:rPr>
                <w:b/>
                <w:sz w:val="28"/>
                <w:szCs w:val="28"/>
                <w:lang w:eastAsia="ru-RU"/>
              </w:rPr>
            </w:pPr>
            <w:r w:rsidRPr="00DB5A1B">
              <w:rPr>
                <w:sz w:val="28"/>
                <w:szCs w:val="28"/>
              </w:rPr>
              <w:t xml:space="preserve">Духовно – нравственное воспитание </w:t>
            </w:r>
          </w:p>
        </w:tc>
        <w:tc>
          <w:tcPr>
            <w:tcW w:w="2126" w:type="dxa"/>
            <w:gridSpan w:val="2"/>
            <w:tcBorders>
              <w:top w:val="single" w:sz="4" w:space="0" w:color="auto"/>
              <w:left w:val="single" w:sz="4" w:space="0" w:color="auto"/>
              <w:bottom w:val="single" w:sz="4" w:space="0" w:color="auto"/>
              <w:right w:val="single" w:sz="4" w:space="0" w:color="auto"/>
            </w:tcBorders>
            <w:vAlign w:val="bottom"/>
          </w:tcPr>
          <w:p w:rsidR="003C4423" w:rsidRPr="00DB5A1B" w:rsidRDefault="003C4423" w:rsidP="000B749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Нравственно – этические б</w:t>
            </w:r>
            <w:r w:rsidRPr="00DB5A1B">
              <w:rPr>
                <w:rFonts w:ascii="Times New Roman" w:hAnsi="Times New Roman" w:cs="Times New Roman"/>
                <w:color w:val="000000"/>
                <w:sz w:val="28"/>
                <w:szCs w:val="28"/>
              </w:rPr>
              <w:t>е</w:t>
            </w:r>
            <w:r w:rsidRPr="00DB5A1B">
              <w:rPr>
                <w:rFonts w:ascii="Times New Roman" w:hAnsi="Times New Roman" w:cs="Times New Roman"/>
                <w:color w:val="000000"/>
                <w:sz w:val="28"/>
                <w:szCs w:val="28"/>
              </w:rPr>
              <w:t>седы</w:t>
            </w:r>
          </w:p>
        </w:tc>
        <w:tc>
          <w:tcPr>
            <w:tcW w:w="995" w:type="dxa"/>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920" w:type="dxa"/>
            <w:gridSpan w:val="2"/>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1064" w:type="dxa"/>
            <w:gridSpan w:val="2"/>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5</w:t>
            </w:r>
          </w:p>
        </w:tc>
      </w:tr>
      <w:tr w:rsidR="003C4423" w:rsidRPr="00DB5A1B" w:rsidTr="00C70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373" w:type="dxa"/>
            <w:gridSpan w:val="2"/>
            <w:tcBorders>
              <w:left w:val="single" w:sz="4" w:space="0" w:color="auto"/>
              <w:bottom w:val="single" w:sz="4" w:space="0" w:color="auto"/>
              <w:right w:val="single" w:sz="4" w:space="0" w:color="auto"/>
            </w:tcBorders>
            <w:vAlign w:val="center"/>
          </w:tcPr>
          <w:p w:rsidR="003C4423" w:rsidRPr="00DB5A1B" w:rsidRDefault="003C4423" w:rsidP="000B7494">
            <w:pPr>
              <w:pStyle w:val="af1"/>
              <w:rPr>
                <w:b/>
                <w:sz w:val="28"/>
                <w:szCs w:val="28"/>
                <w:lang w:eastAsia="ru-RU"/>
              </w:rPr>
            </w:pPr>
            <w:r w:rsidRPr="00DB5A1B">
              <w:rPr>
                <w:sz w:val="28"/>
                <w:szCs w:val="28"/>
              </w:rPr>
              <w:t>Общеинтел-лектуальное</w:t>
            </w:r>
          </w:p>
        </w:tc>
        <w:tc>
          <w:tcPr>
            <w:tcW w:w="2126" w:type="dxa"/>
            <w:gridSpan w:val="2"/>
            <w:tcBorders>
              <w:top w:val="single" w:sz="4" w:space="0" w:color="auto"/>
              <w:left w:val="single" w:sz="4" w:space="0" w:color="auto"/>
              <w:bottom w:val="single" w:sz="4" w:space="0" w:color="auto"/>
              <w:right w:val="single" w:sz="4" w:space="0" w:color="auto"/>
            </w:tcBorders>
            <w:vAlign w:val="bottom"/>
          </w:tcPr>
          <w:p w:rsidR="003C4423" w:rsidRPr="00DB5A1B" w:rsidRDefault="003C4423" w:rsidP="000B749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Риторика</w:t>
            </w:r>
          </w:p>
        </w:tc>
        <w:tc>
          <w:tcPr>
            <w:tcW w:w="995" w:type="dxa"/>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851" w:type="dxa"/>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851" w:type="dxa"/>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920" w:type="dxa"/>
            <w:gridSpan w:val="2"/>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851" w:type="dxa"/>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1064" w:type="dxa"/>
            <w:gridSpan w:val="2"/>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2,5</w:t>
            </w:r>
          </w:p>
        </w:tc>
      </w:tr>
      <w:tr w:rsidR="003C4423" w:rsidRPr="00DB5A1B" w:rsidTr="00C70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373" w:type="dxa"/>
            <w:gridSpan w:val="2"/>
            <w:tcBorders>
              <w:left w:val="single" w:sz="4" w:space="0" w:color="auto"/>
              <w:bottom w:val="single" w:sz="4" w:space="0" w:color="auto"/>
              <w:right w:val="single" w:sz="4" w:space="0" w:color="auto"/>
            </w:tcBorders>
            <w:vAlign w:val="center"/>
          </w:tcPr>
          <w:p w:rsidR="003C4423" w:rsidRPr="00DB5A1B" w:rsidRDefault="003C4423" w:rsidP="000B7494">
            <w:pPr>
              <w:pStyle w:val="af1"/>
              <w:rPr>
                <w:sz w:val="28"/>
                <w:szCs w:val="28"/>
              </w:rPr>
            </w:pPr>
          </w:p>
        </w:tc>
        <w:tc>
          <w:tcPr>
            <w:tcW w:w="2126" w:type="dxa"/>
            <w:gridSpan w:val="2"/>
            <w:tcBorders>
              <w:top w:val="single" w:sz="4" w:space="0" w:color="auto"/>
              <w:left w:val="single" w:sz="4" w:space="0" w:color="auto"/>
              <w:bottom w:val="single" w:sz="4" w:space="0" w:color="auto"/>
              <w:right w:val="single" w:sz="4" w:space="0" w:color="auto"/>
            </w:tcBorders>
            <w:vAlign w:val="bottom"/>
          </w:tcPr>
          <w:p w:rsidR="003C4423" w:rsidRPr="00DB5A1B" w:rsidRDefault="003C4423" w:rsidP="000B749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themeColor="text1"/>
                <w:sz w:val="28"/>
                <w:szCs w:val="28"/>
              </w:rPr>
              <w:t>Я-исследователь</w:t>
            </w:r>
          </w:p>
        </w:tc>
        <w:tc>
          <w:tcPr>
            <w:tcW w:w="995" w:type="dxa"/>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851" w:type="dxa"/>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851" w:type="dxa"/>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920" w:type="dxa"/>
            <w:gridSpan w:val="2"/>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851" w:type="dxa"/>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1064" w:type="dxa"/>
            <w:gridSpan w:val="2"/>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2,5</w:t>
            </w:r>
          </w:p>
        </w:tc>
      </w:tr>
      <w:tr w:rsidR="003C4423" w:rsidRPr="00DB5A1B" w:rsidTr="00C70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373" w:type="dxa"/>
            <w:gridSpan w:val="2"/>
            <w:tcBorders>
              <w:left w:val="single" w:sz="4" w:space="0" w:color="auto"/>
              <w:bottom w:val="single" w:sz="4" w:space="0" w:color="auto"/>
              <w:right w:val="single" w:sz="4" w:space="0" w:color="auto"/>
            </w:tcBorders>
            <w:vAlign w:val="center"/>
          </w:tcPr>
          <w:p w:rsidR="003C4423" w:rsidRPr="00DB5A1B" w:rsidRDefault="003C4423" w:rsidP="000B7494">
            <w:pPr>
              <w:pStyle w:val="af1"/>
              <w:rPr>
                <w:sz w:val="28"/>
                <w:szCs w:val="28"/>
              </w:rPr>
            </w:pPr>
          </w:p>
        </w:tc>
        <w:tc>
          <w:tcPr>
            <w:tcW w:w="2126" w:type="dxa"/>
            <w:gridSpan w:val="2"/>
            <w:tcBorders>
              <w:top w:val="single" w:sz="4" w:space="0" w:color="auto"/>
              <w:left w:val="single" w:sz="4" w:space="0" w:color="auto"/>
              <w:bottom w:val="single" w:sz="4" w:space="0" w:color="auto"/>
              <w:right w:val="single" w:sz="4" w:space="0" w:color="auto"/>
            </w:tcBorders>
            <w:vAlign w:val="bottom"/>
          </w:tcPr>
          <w:p w:rsidR="003C4423" w:rsidRPr="00DB5A1B" w:rsidRDefault="003C4423" w:rsidP="000B749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themeColor="text1"/>
                <w:sz w:val="28"/>
                <w:szCs w:val="28"/>
              </w:rPr>
              <w:t>Мир логики</w:t>
            </w:r>
          </w:p>
        </w:tc>
        <w:tc>
          <w:tcPr>
            <w:tcW w:w="995" w:type="dxa"/>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851" w:type="dxa"/>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851" w:type="dxa"/>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920" w:type="dxa"/>
            <w:gridSpan w:val="2"/>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851" w:type="dxa"/>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1064" w:type="dxa"/>
            <w:gridSpan w:val="2"/>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2,5</w:t>
            </w:r>
          </w:p>
        </w:tc>
      </w:tr>
      <w:tr w:rsidR="003C4423" w:rsidRPr="00DB5A1B" w:rsidTr="00C70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373" w:type="dxa"/>
            <w:gridSpan w:val="2"/>
            <w:tcBorders>
              <w:left w:val="single" w:sz="4" w:space="0" w:color="auto"/>
              <w:bottom w:val="single" w:sz="4" w:space="0" w:color="auto"/>
              <w:right w:val="single" w:sz="4" w:space="0" w:color="auto"/>
            </w:tcBorders>
            <w:vAlign w:val="center"/>
          </w:tcPr>
          <w:p w:rsidR="003C4423" w:rsidRPr="00DB5A1B" w:rsidRDefault="003C4423" w:rsidP="000B7494">
            <w:pPr>
              <w:pStyle w:val="af1"/>
              <w:rPr>
                <w:b/>
                <w:sz w:val="28"/>
                <w:szCs w:val="28"/>
                <w:lang w:eastAsia="ru-RU"/>
              </w:rPr>
            </w:pPr>
            <w:r w:rsidRPr="00DB5A1B">
              <w:rPr>
                <w:sz w:val="28"/>
                <w:szCs w:val="28"/>
              </w:rPr>
              <w:t>общекультурное</w:t>
            </w:r>
          </w:p>
        </w:tc>
        <w:tc>
          <w:tcPr>
            <w:tcW w:w="2126" w:type="dxa"/>
            <w:gridSpan w:val="2"/>
            <w:tcBorders>
              <w:top w:val="single" w:sz="4" w:space="0" w:color="auto"/>
              <w:left w:val="single" w:sz="4" w:space="0" w:color="auto"/>
              <w:bottom w:val="single" w:sz="4" w:space="0" w:color="auto"/>
              <w:right w:val="single" w:sz="4" w:space="0" w:color="auto"/>
            </w:tcBorders>
            <w:vAlign w:val="bottom"/>
          </w:tcPr>
          <w:p w:rsidR="003C4423" w:rsidRPr="00DB5A1B" w:rsidRDefault="003C4423" w:rsidP="000B749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Художествен-ное творчество</w:t>
            </w:r>
          </w:p>
        </w:tc>
        <w:tc>
          <w:tcPr>
            <w:tcW w:w="995" w:type="dxa"/>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851" w:type="dxa"/>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851" w:type="dxa"/>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920" w:type="dxa"/>
            <w:gridSpan w:val="2"/>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851" w:type="dxa"/>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1064" w:type="dxa"/>
            <w:gridSpan w:val="2"/>
            <w:tcBorders>
              <w:top w:val="single" w:sz="4" w:space="0" w:color="auto"/>
              <w:left w:val="single" w:sz="4" w:space="0" w:color="auto"/>
              <w:bottom w:val="single" w:sz="4" w:space="0" w:color="auto"/>
              <w:right w:val="single" w:sz="4" w:space="0" w:color="auto"/>
            </w:tcBorders>
          </w:tcPr>
          <w:p w:rsidR="003C4423" w:rsidRPr="00DB5A1B" w:rsidRDefault="003C4423" w:rsidP="000B749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2,5</w:t>
            </w:r>
          </w:p>
        </w:tc>
      </w:tr>
      <w:tr w:rsidR="00C7085F" w:rsidRPr="00DB5A1B" w:rsidTr="00C70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4499" w:type="dxa"/>
            <w:gridSpan w:val="4"/>
            <w:tcBorders>
              <w:left w:val="single" w:sz="4" w:space="0" w:color="auto"/>
              <w:bottom w:val="single" w:sz="4" w:space="0" w:color="auto"/>
              <w:right w:val="single" w:sz="4" w:space="0" w:color="auto"/>
            </w:tcBorders>
          </w:tcPr>
          <w:p w:rsidR="00C7085F" w:rsidRPr="005017BD" w:rsidRDefault="00C7085F" w:rsidP="000552E4">
            <w:pPr>
              <w:spacing w:after="0"/>
              <w:ind w:firstLine="318"/>
              <w:jc w:val="both"/>
              <w:rPr>
                <w:rFonts w:ascii="Times New Roman" w:hAnsi="Times New Roman"/>
                <w:color w:val="000000"/>
                <w:sz w:val="26"/>
                <w:szCs w:val="26"/>
              </w:rPr>
            </w:pPr>
            <w:r w:rsidRPr="005017BD">
              <w:rPr>
                <w:rFonts w:ascii="Times New Roman" w:hAnsi="Times New Roman"/>
                <w:color w:val="000000"/>
                <w:sz w:val="26"/>
                <w:szCs w:val="26"/>
              </w:rPr>
              <w:t xml:space="preserve">Количество недель в год </w:t>
            </w:r>
          </w:p>
        </w:tc>
        <w:tc>
          <w:tcPr>
            <w:tcW w:w="995" w:type="dxa"/>
            <w:tcBorders>
              <w:top w:val="single" w:sz="4" w:space="0" w:color="auto"/>
              <w:left w:val="single" w:sz="4" w:space="0" w:color="auto"/>
              <w:bottom w:val="single" w:sz="4" w:space="0" w:color="auto"/>
              <w:right w:val="single" w:sz="4" w:space="0" w:color="auto"/>
            </w:tcBorders>
          </w:tcPr>
          <w:p w:rsidR="00C7085F" w:rsidRPr="005017BD" w:rsidRDefault="00C7085F" w:rsidP="000B7494">
            <w:pPr>
              <w:spacing w:after="0"/>
              <w:ind w:firstLine="318"/>
              <w:jc w:val="both"/>
              <w:rPr>
                <w:rFonts w:ascii="Times New Roman" w:hAnsi="Times New Roman"/>
                <w:b/>
                <w:i/>
                <w:color w:val="000000"/>
                <w:sz w:val="26"/>
                <w:szCs w:val="26"/>
              </w:rPr>
            </w:pPr>
            <w:r w:rsidRPr="005017BD">
              <w:rPr>
                <w:rFonts w:ascii="Times New Roman" w:hAnsi="Times New Roman"/>
                <w:b/>
                <w:i/>
                <w:color w:val="000000"/>
                <w:sz w:val="26"/>
                <w:szCs w:val="26"/>
              </w:rPr>
              <w:t>33</w:t>
            </w:r>
          </w:p>
        </w:tc>
        <w:tc>
          <w:tcPr>
            <w:tcW w:w="851" w:type="dxa"/>
            <w:tcBorders>
              <w:top w:val="single" w:sz="4" w:space="0" w:color="auto"/>
              <w:left w:val="single" w:sz="4" w:space="0" w:color="auto"/>
              <w:bottom w:val="single" w:sz="4" w:space="0" w:color="auto"/>
              <w:right w:val="single" w:sz="4" w:space="0" w:color="auto"/>
            </w:tcBorders>
          </w:tcPr>
          <w:p w:rsidR="00C7085F" w:rsidRPr="005017BD" w:rsidRDefault="00C7085F" w:rsidP="000B7494">
            <w:pPr>
              <w:spacing w:after="0"/>
              <w:ind w:firstLine="318"/>
              <w:jc w:val="both"/>
              <w:rPr>
                <w:rFonts w:ascii="Times New Roman" w:hAnsi="Times New Roman"/>
                <w:b/>
                <w:i/>
                <w:color w:val="000000"/>
                <w:sz w:val="26"/>
                <w:szCs w:val="26"/>
              </w:rPr>
            </w:pPr>
            <w:r w:rsidRPr="005017BD">
              <w:rPr>
                <w:rFonts w:ascii="Times New Roman" w:hAnsi="Times New Roman"/>
                <w:b/>
                <w:i/>
                <w:color w:val="000000"/>
                <w:sz w:val="26"/>
                <w:szCs w:val="26"/>
              </w:rPr>
              <w:t>33</w:t>
            </w:r>
          </w:p>
        </w:tc>
        <w:tc>
          <w:tcPr>
            <w:tcW w:w="851" w:type="dxa"/>
            <w:tcBorders>
              <w:top w:val="single" w:sz="4" w:space="0" w:color="auto"/>
              <w:left w:val="single" w:sz="4" w:space="0" w:color="auto"/>
              <w:bottom w:val="single" w:sz="4" w:space="0" w:color="auto"/>
              <w:right w:val="single" w:sz="4" w:space="0" w:color="auto"/>
            </w:tcBorders>
          </w:tcPr>
          <w:p w:rsidR="00C7085F" w:rsidRPr="005017BD" w:rsidRDefault="00C7085F" w:rsidP="000B7494">
            <w:pPr>
              <w:spacing w:after="0"/>
              <w:ind w:firstLine="318"/>
              <w:jc w:val="both"/>
              <w:rPr>
                <w:rFonts w:ascii="Times New Roman" w:hAnsi="Times New Roman"/>
                <w:b/>
                <w:i/>
                <w:color w:val="000000"/>
                <w:sz w:val="26"/>
                <w:szCs w:val="26"/>
              </w:rPr>
            </w:pPr>
            <w:r w:rsidRPr="005017BD">
              <w:rPr>
                <w:rFonts w:ascii="Times New Roman" w:hAnsi="Times New Roman"/>
                <w:b/>
                <w:i/>
                <w:color w:val="000000"/>
                <w:sz w:val="26"/>
                <w:szCs w:val="26"/>
              </w:rPr>
              <w:t>34</w:t>
            </w:r>
          </w:p>
        </w:tc>
        <w:tc>
          <w:tcPr>
            <w:tcW w:w="920" w:type="dxa"/>
            <w:gridSpan w:val="2"/>
            <w:tcBorders>
              <w:top w:val="single" w:sz="4" w:space="0" w:color="auto"/>
              <w:left w:val="single" w:sz="4" w:space="0" w:color="auto"/>
              <w:bottom w:val="single" w:sz="4" w:space="0" w:color="auto"/>
              <w:right w:val="single" w:sz="4" w:space="0" w:color="auto"/>
            </w:tcBorders>
          </w:tcPr>
          <w:p w:rsidR="00C7085F" w:rsidRPr="005017BD" w:rsidRDefault="00C7085F" w:rsidP="000B7494">
            <w:pPr>
              <w:spacing w:after="0"/>
              <w:ind w:firstLine="318"/>
              <w:jc w:val="both"/>
              <w:rPr>
                <w:rFonts w:ascii="Times New Roman" w:hAnsi="Times New Roman"/>
                <w:b/>
                <w:i/>
                <w:color w:val="000000"/>
                <w:sz w:val="26"/>
                <w:szCs w:val="26"/>
              </w:rPr>
            </w:pPr>
            <w:r w:rsidRPr="005017BD">
              <w:rPr>
                <w:rFonts w:ascii="Times New Roman" w:hAnsi="Times New Roman"/>
                <w:b/>
                <w:i/>
                <w:color w:val="000000"/>
                <w:sz w:val="26"/>
                <w:szCs w:val="26"/>
              </w:rPr>
              <w:t>34</w:t>
            </w:r>
          </w:p>
        </w:tc>
        <w:tc>
          <w:tcPr>
            <w:tcW w:w="851" w:type="dxa"/>
            <w:tcBorders>
              <w:top w:val="single" w:sz="4" w:space="0" w:color="auto"/>
              <w:left w:val="single" w:sz="4" w:space="0" w:color="auto"/>
              <w:bottom w:val="single" w:sz="4" w:space="0" w:color="auto"/>
              <w:right w:val="single" w:sz="4" w:space="0" w:color="auto"/>
            </w:tcBorders>
          </w:tcPr>
          <w:p w:rsidR="00C7085F" w:rsidRPr="005017BD" w:rsidRDefault="00C7085F" w:rsidP="000B7494">
            <w:pPr>
              <w:spacing w:after="0"/>
              <w:ind w:firstLine="318"/>
              <w:jc w:val="both"/>
              <w:rPr>
                <w:rFonts w:ascii="Times New Roman" w:hAnsi="Times New Roman"/>
                <w:b/>
                <w:i/>
                <w:color w:val="000000"/>
                <w:sz w:val="26"/>
                <w:szCs w:val="26"/>
              </w:rPr>
            </w:pPr>
            <w:r w:rsidRPr="005017BD">
              <w:rPr>
                <w:rFonts w:ascii="Times New Roman" w:hAnsi="Times New Roman"/>
                <w:b/>
                <w:i/>
                <w:color w:val="000000"/>
                <w:sz w:val="26"/>
                <w:szCs w:val="26"/>
              </w:rPr>
              <w:t>34</w:t>
            </w:r>
          </w:p>
        </w:tc>
        <w:tc>
          <w:tcPr>
            <w:tcW w:w="1064" w:type="dxa"/>
            <w:gridSpan w:val="2"/>
            <w:tcBorders>
              <w:top w:val="single" w:sz="4" w:space="0" w:color="auto"/>
              <w:left w:val="single" w:sz="4" w:space="0" w:color="auto"/>
              <w:bottom w:val="single" w:sz="4" w:space="0" w:color="auto"/>
              <w:right w:val="single" w:sz="4" w:space="0" w:color="auto"/>
            </w:tcBorders>
          </w:tcPr>
          <w:p w:rsidR="00C7085F" w:rsidRPr="005017BD" w:rsidRDefault="00C7085F" w:rsidP="000B7494">
            <w:pPr>
              <w:spacing w:after="0"/>
              <w:ind w:firstLine="318"/>
              <w:jc w:val="both"/>
              <w:rPr>
                <w:rFonts w:ascii="Times New Roman" w:hAnsi="Times New Roman"/>
                <w:b/>
                <w:i/>
                <w:color w:val="000000"/>
                <w:sz w:val="26"/>
                <w:szCs w:val="26"/>
              </w:rPr>
            </w:pPr>
            <w:r w:rsidRPr="005017BD">
              <w:rPr>
                <w:rFonts w:ascii="Times New Roman" w:hAnsi="Times New Roman"/>
                <w:b/>
                <w:i/>
                <w:color w:val="000000"/>
                <w:sz w:val="26"/>
                <w:szCs w:val="26"/>
              </w:rPr>
              <w:t>168</w:t>
            </w:r>
          </w:p>
        </w:tc>
      </w:tr>
      <w:tr w:rsidR="00C7085F" w:rsidRPr="00DB5A1B" w:rsidTr="00C70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4499" w:type="dxa"/>
            <w:gridSpan w:val="4"/>
            <w:tcBorders>
              <w:left w:val="single" w:sz="4" w:space="0" w:color="auto"/>
              <w:bottom w:val="single" w:sz="4" w:space="0" w:color="auto"/>
              <w:right w:val="single" w:sz="4" w:space="0" w:color="auto"/>
            </w:tcBorders>
          </w:tcPr>
          <w:p w:rsidR="00C7085F" w:rsidRPr="005017BD" w:rsidRDefault="00C7085F" w:rsidP="000552E4">
            <w:pPr>
              <w:spacing w:after="0"/>
              <w:ind w:firstLine="318"/>
              <w:jc w:val="both"/>
              <w:rPr>
                <w:rFonts w:ascii="Times New Roman" w:hAnsi="Times New Roman"/>
                <w:b/>
                <w:color w:val="000000"/>
                <w:sz w:val="26"/>
                <w:szCs w:val="26"/>
              </w:rPr>
            </w:pPr>
            <w:r w:rsidRPr="005017BD">
              <w:rPr>
                <w:rFonts w:ascii="Times New Roman" w:hAnsi="Times New Roman"/>
                <w:b/>
                <w:color w:val="000000"/>
                <w:sz w:val="26"/>
                <w:szCs w:val="26"/>
              </w:rPr>
              <w:t>Общее количество  часов</w:t>
            </w:r>
          </w:p>
        </w:tc>
        <w:tc>
          <w:tcPr>
            <w:tcW w:w="995" w:type="dxa"/>
            <w:tcBorders>
              <w:top w:val="single" w:sz="4" w:space="0" w:color="auto"/>
              <w:left w:val="single" w:sz="4" w:space="0" w:color="auto"/>
              <w:bottom w:val="single" w:sz="4" w:space="0" w:color="auto"/>
              <w:right w:val="single" w:sz="4" w:space="0" w:color="auto"/>
            </w:tcBorders>
          </w:tcPr>
          <w:p w:rsidR="00C7085F" w:rsidRPr="005017BD" w:rsidRDefault="00C7085F" w:rsidP="000B7494">
            <w:pPr>
              <w:spacing w:after="0"/>
              <w:ind w:firstLine="318"/>
              <w:jc w:val="both"/>
              <w:rPr>
                <w:rFonts w:ascii="Times New Roman" w:hAnsi="Times New Roman"/>
                <w:b/>
                <w:color w:val="000000"/>
                <w:sz w:val="26"/>
                <w:szCs w:val="26"/>
              </w:rPr>
            </w:pPr>
            <w:r w:rsidRPr="005017BD">
              <w:rPr>
                <w:rFonts w:ascii="Times New Roman" w:hAnsi="Times New Roman"/>
                <w:b/>
                <w:color w:val="000000"/>
                <w:sz w:val="26"/>
                <w:szCs w:val="26"/>
              </w:rPr>
              <w:t>330</w:t>
            </w:r>
          </w:p>
        </w:tc>
        <w:tc>
          <w:tcPr>
            <w:tcW w:w="851" w:type="dxa"/>
            <w:tcBorders>
              <w:top w:val="single" w:sz="4" w:space="0" w:color="auto"/>
              <w:left w:val="single" w:sz="4" w:space="0" w:color="auto"/>
              <w:bottom w:val="single" w:sz="4" w:space="0" w:color="auto"/>
              <w:right w:val="single" w:sz="4" w:space="0" w:color="auto"/>
            </w:tcBorders>
          </w:tcPr>
          <w:p w:rsidR="00C7085F" w:rsidRPr="005017BD" w:rsidRDefault="00C7085F" w:rsidP="000B7494">
            <w:pPr>
              <w:spacing w:after="0"/>
              <w:ind w:firstLine="71"/>
              <w:jc w:val="both"/>
              <w:rPr>
                <w:rFonts w:ascii="Times New Roman" w:hAnsi="Times New Roman"/>
                <w:b/>
                <w:color w:val="000000"/>
                <w:sz w:val="26"/>
                <w:szCs w:val="26"/>
              </w:rPr>
            </w:pPr>
            <w:r w:rsidRPr="005017BD">
              <w:rPr>
                <w:rFonts w:ascii="Times New Roman" w:hAnsi="Times New Roman"/>
                <w:b/>
                <w:color w:val="000000"/>
                <w:sz w:val="26"/>
                <w:szCs w:val="26"/>
              </w:rPr>
              <w:t>330</w:t>
            </w:r>
          </w:p>
        </w:tc>
        <w:tc>
          <w:tcPr>
            <w:tcW w:w="851" w:type="dxa"/>
            <w:tcBorders>
              <w:top w:val="single" w:sz="4" w:space="0" w:color="auto"/>
              <w:left w:val="single" w:sz="4" w:space="0" w:color="auto"/>
              <w:bottom w:val="single" w:sz="4" w:space="0" w:color="auto"/>
              <w:right w:val="single" w:sz="4" w:space="0" w:color="auto"/>
            </w:tcBorders>
          </w:tcPr>
          <w:p w:rsidR="00C7085F" w:rsidRPr="005017BD" w:rsidRDefault="00C7085F" w:rsidP="000B7494">
            <w:pPr>
              <w:spacing w:after="0"/>
              <w:ind w:firstLine="31"/>
              <w:jc w:val="both"/>
              <w:rPr>
                <w:rFonts w:ascii="Times New Roman" w:hAnsi="Times New Roman"/>
                <w:b/>
                <w:color w:val="000000"/>
                <w:sz w:val="26"/>
                <w:szCs w:val="26"/>
              </w:rPr>
            </w:pPr>
            <w:r w:rsidRPr="005017BD">
              <w:rPr>
                <w:rFonts w:ascii="Times New Roman" w:hAnsi="Times New Roman"/>
                <w:b/>
                <w:color w:val="000000"/>
                <w:sz w:val="26"/>
                <w:szCs w:val="26"/>
              </w:rPr>
              <w:t>340</w:t>
            </w:r>
          </w:p>
        </w:tc>
        <w:tc>
          <w:tcPr>
            <w:tcW w:w="920" w:type="dxa"/>
            <w:gridSpan w:val="2"/>
            <w:tcBorders>
              <w:top w:val="single" w:sz="4" w:space="0" w:color="auto"/>
              <w:left w:val="single" w:sz="4" w:space="0" w:color="auto"/>
              <w:bottom w:val="single" w:sz="4" w:space="0" w:color="auto"/>
              <w:right w:val="single" w:sz="4" w:space="0" w:color="auto"/>
            </w:tcBorders>
          </w:tcPr>
          <w:p w:rsidR="00C7085F" w:rsidRPr="005017BD" w:rsidRDefault="00C7085F" w:rsidP="000B7494">
            <w:pPr>
              <w:spacing w:after="0"/>
              <w:ind w:firstLine="31"/>
              <w:jc w:val="both"/>
              <w:rPr>
                <w:rFonts w:ascii="Times New Roman" w:hAnsi="Times New Roman"/>
                <w:b/>
                <w:color w:val="000000"/>
                <w:sz w:val="26"/>
                <w:szCs w:val="26"/>
              </w:rPr>
            </w:pPr>
            <w:r w:rsidRPr="005017BD">
              <w:rPr>
                <w:rFonts w:ascii="Times New Roman" w:hAnsi="Times New Roman"/>
                <w:b/>
                <w:color w:val="000000"/>
                <w:sz w:val="26"/>
                <w:szCs w:val="26"/>
              </w:rPr>
              <w:t>340</w:t>
            </w:r>
          </w:p>
        </w:tc>
        <w:tc>
          <w:tcPr>
            <w:tcW w:w="851" w:type="dxa"/>
            <w:tcBorders>
              <w:top w:val="single" w:sz="4" w:space="0" w:color="auto"/>
              <w:left w:val="single" w:sz="4" w:space="0" w:color="auto"/>
              <w:bottom w:val="single" w:sz="4" w:space="0" w:color="auto"/>
              <w:right w:val="single" w:sz="4" w:space="0" w:color="auto"/>
            </w:tcBorders>
          </w:tcPr>
          <w:p w:rsidR="00C7085F" w:rsidRPr="005017BD" w:rsidRDefault="00C7085F" w:rsidP="000B7494">
            <w:pPr>
              <w:spacing w:after="0"/>
              <w:ind w:firstLine="31"/>
              <w:jc w:val="both"/>
              <w:rPr>
                <w:rFonts w:ascii="Times New Roman" w:hAnsi="Times New Roman"/>
                <w:b/>
                <w:color w:val="000000"/>
                <w:sz w:val="26"/>
                <w:szCs w:val="26"/>
              </w:rPr>
            </w:pPr>
            <w:r w:rsidRPr="005017BD">
              <w:rPr>
                <w:rFonts w:ascii="Times New Roman" w:hAnsi="Times New Roman"/>
                <w:b/>
                <w:color w:val="000000"/>
                <w:sz w:val="26"/>
                <w:szCs w:val="26"/>
              </w:rPr>
              <w:t>340</w:t>
            </w:r>
          </w:p>
        </w:tc>
        <w:tc>
          <w:tcPr>
            <w:tcW w:w="1064" w:type="dxa"/>
            <w:gridSpan w:val="2"/>
            <w:tcBorders>
              <w:top w:val="single" w:sz="4" w:space="0" w:color="auto"/>
              <w:left w:val="single" w:sz="4" w:space="0" w:color="auto"/>
              <w:bottom w:val="single" w:sz="4" w:space="0" w:color="auto"/>
              <w:right w:val="single" w:sz="4" w:space="0" w:color="auto"/>
            </w:tcBorders>
          </w:tcPr>
          <w:p w:rsidR="00C7085F" w:rsidRPr="00E826EF" w:rsidRDefault="00C7085F" w:rsidP="000B7494">
            <w:pPr>
              <w:spacing w:after="0"/>
              <w:ind w:firstLine="31"/>
              <w:jc w:val="both"/>
              <w:rPr>
                <w:rFonts w:ascii="Times New Roman" w:hAnsi="Times New Roman"/>
                <w:b/>
                <w:color w:val="000000"/>
                <w:sz w:val="26"/>
                <w:szCs w:val="26"/>
              </w:rPr>
            </w:pPr>
            <w:r w:rsidRPr="005017BD">
              <w:rPr>
                <w:rFonts w:ascii="Times New Roman" w:hAnsi="Times New Roman"/>
                <w:b/>
                <w:color w:val="000000"/>
                <w:sz w:val="26"/>
                <w:szCs w:val="26"/>
              </w:rPr>
              <w:t>1680</w:t>
            </w:r>
          </w:p>
        </w:tc>
      </w:tr>
    </w:tbl>
    <w:p w:rsidR="0023438F" w:rsidRPr="00E464FB" w:rsidRDefault="0023438F" w:rsidP="00BE7CB2">
      <w:pPr>
        <w:spacing w:after="0"/>
        <w:ind w:firstLine="851"/>
        <w:jc w:val="both"/>
        <w:rPr>
          <w:rFonts w:ascii="Times New Roman" w:hAnsi="Times New Roman"/>
          <w:b/>
          <w:color w:val="000000"/>
          <w:sz w:val="28"/>
          <w:szCs w:val="28"/>
        </w:rPr>
      </w:pPr>
      <w:r>
        <w:rPr>
          <w:rFonts w:ascii="Times New Roman" w:hAnsi="Times New Roman"/>
          <w:b/>
          <w:color w:val="000000"/>
          <w:sz w:val="28"/>
          <w:szCs w:val="28"/>
        </w:rPr>
        <w:br w:type="page"/>
      </w:r>
      <w:r w:rsidRPr="00E464FB">
        <w:rPr>
          <w:rFonts w:ascii="Times New Roman" w:hAnsi="Times New Roman"/>
          <w:b/>
          <w:color w:val="000000"/>
          <w:sz w:val="28"/>
          <w:szCs w:val="28"/>
        </w:rPr>
        <w:lastRenderedPageBreak/>
        <w:t>2.6.1.8. Ожидаемые результаты реализации программы</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Воспитательный результат внеурочной деятельности — непосре</w:t>
      </w:r>
      <w:r w:rsidRPr="00E464FB">
        <w:rPr>
          <w:rFonts w:ascii="Times New Roman" w:hAnsi="Times New Roman"/>
          <w:color w:val="000000"/>
          <w:sz w:val="28"/>
          <w:szCs w:val="28"/>
        </w:rPr>
        <w:t>д</w:t>
      </w:r>
      <w:r w:rsidRPr="00E464FB">
        <w:rPr>
          <w:rFonts w:ascii="Times New Roman" w:hAnsi="Times New Roman"/>
          <w:color w:val="000000"/>
          <w:sz w:val="28"/>
          <w:szCs w:val="28"/>
        </w:rPr>
        <w:t>ственное духовно-нравственное приобретение ребёнка благодаря его уч</w:t>
      </w:r>
      <w:r w:rsidRPr="00E464FB">
        <w:rPr>
          <w:rFonts w:ascii="Times New Roman" w:hAnsi="Times New Roman"/>
          <w:color w:val="000000"/>
          <w:sz w:val="28"/>
          <w:szCs w:val="28"/>
        </w:rPr>
        <w:t>а</w:t>
      </w:r>
      <w:r w:rsidRPr="00E464FB">
        <w:rPr>
          <w:rFonts w:ascii="Times New Roman" w:hAnsi="Times New Roman"/>
          <w:color w:val="000000"/>
          <w:sz w:val="28"/>
          <w:szCs w:val="28"/>
        </w:rPr>
        <w:t>стию в том или ином виде деятельности.</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Все виды внеурочной деятельности учащихся на уровне начального общего образования строго ориентированы на воспитательные результаты.</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Результаты первого уровня (приобретение школьником социальных знаний, понимания социальной реальности и повседневной жизни): приобр</w:t>
      </w:r>
      <w:r w:rsidRPr="00E464FB">
        <w:rPr>
          <w:rFonts w:ascii="Times New Roman" w:hAnsi="Times New Roman"/>
          <w:color w:val="000000"/>
          <w:sz w:val="28"/>
          <w:szCs w:val="28"/>
        </w:rPr>
        <w:t>е</w:t>
      </w:r>
      <w:r w:rsidRPr="00E464FB">
        <w:rPr>
          <w:rFonts w:ascii="Times New Roman" w:hAnsi="Times New Roman"/>
          <w:color w:val="000000"/>
          <w:sz w:val="28"/>
          <w:szCs w:val="28"/>
        </w:rPr>
        <w:t>тение школьниками знаний об этике и эстетике повседневной жизни челов</w:t>
      </w:r>
      <w:r w:rsidRPr="00E464FB">
        <w:rPr>
          <w:rFonts w:ascii="Times New Roman" w:hAnsi="Times New Roman"/>
          <w:color w:val="000000"/>
          <w:sz w:val="28"/>
          <w:szCs w:val="28"/>
        </w:rPr>
        <w:t>е</w:t>
      </w:r>
      <w:r w:rsidRPr="00E464FB">
        <w:rPr>
          <w:rFonts w:ascii="Times New Roman" w:hAnsi="Times New Roman"/>
          <w:color w:val="000000"/>
          <w:sz w:val="28"/>
          <w:szCs w:val="28"/>
        </w:rPr>
        <w:t>ка; о принятых в обществе нормах поведения и общения; об основах здор</w:t>
      </w:r>
      <w:r w:rsidRPr="00E464FB">
        <w:rPr>
          <w:rFonts w:ascii="Times New Roman" w:hAnsi="Times New Roman"/>
          <w:color w:val="000000"/>
          <w:sz w:val="28"/>
          <w:szCs w:val="28"/>
        </w:rPr>
        <w:t>о</w:t>
      </w:r>
      <w:r w:rsidRPr="00E464FB">
        <w:rPr>
          <w:rFonts w:ascii="Times New Roman" w:hAnsi="Times New Roman"/>
          <w:color w:val="000000"/>
          <w:sz w:val="28"/>
          <w:szCs w:val="28"/>
        </w:rPr>
        <w:t>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Результаты второго уровня (формирование позитивного отношения школьника к базовым ценностям нашего общества и к социальной реальн</w:t>
      </w:r>
      <w:r w:rsidRPr="00E464FB">
        <w:rPr>
          <w:rFonts w:ascii="Times New Roman" w:hAnsi="Times New Roman"/>
          <w:color w:val="000000"/>
          <w:sz w:val="28"/>
          <w:szCs w:val="28"/>
        </w:rPr>
        <w:t>о</w:t>
      </w:r>
      <w:r w:rsidRPr="00E464FB">
        <w:rPr>
          <w:rFonts w:ascii="Times New Roman" w:hAnsi="Times New Roman"/>
          <w:color w:val="000000"/>
          <w:sz w:val="28"/>
          <w:szCs w:val="28"/>
        </w:rPr>
        <w:t>сти в целом):  развитие ценностных отношений школьника к родному Отеч</w:t>
      </w:r>
      <w:r w:rsidRPr="00E464FB">
        <w:rPr>
          <w:rFonts w:ascii="Times New Roman" w:hAnsi="Times New Roman"/>
          <w:color w:val="000000"/>
          <w:sz w:val="28"/>
          <w:szCs w:val="28"/>
        </w:rPr>
        <w:t>е</w:t>
      </w:r>
      <w:r w:rsidRPr="00E464FB">
        <w:rPr>
          <w:rFonts w:ascii="Times New Roman" w:hAnsi="Times New Roman"/>
          <w:color w:val="000000"/>
          <w:sz w:val="28"/>
          <w:szCs w:val="28"/>
        </w:rPr>
        <w:t>ству, родной природе и культуре, труду, знаниям, своему собственному зд</w:t>
      </w:r>
      <w:r w:rsidRPr="00E464FB">
        <w:rPr>
          <w:rFonts w:ascii="Times New Roman" w:hAnsi="Times New Roman"/>
          <w:color w:val="000000"/>
          <w:sz w:val="28"/>
          <w:szCs w:val="28"/>
        </w:rPr>
        <w:t>о</w:t>
      </w:r>
      <w:r w:rsidRPr="00E464FB">
        <w:rPr>
          <w:rFonts w:ascii="Times New Roman" w:hAnsi="Times New Roman"/>
          <w:color w:val="000000"/>
          <w:sz w:val="28"/>
          <w:szCs w:val="28"/>
        </w:rPr>
        <w:t>ровью и внутреннему миру.</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Результаты третьего уровня (приобретение школьником опыта сам</w:t>
      </w:r>
      <w:r w:rsidRPr="00E464FB">
        <w:rPr>
          <w:rFonts w:ascii="Times New Roman" w:hAnsi="Times New Roman"/>
          <w:color w:val="000000"/>
          <w:sz w:val="28"/>
          <w:szCs w:val="28"/>
        </w:rPr>
        <w:t>о</w:t>
      </w:r>
      <w:r w:rsidRPr="00E464FB">
        <w:rPr>
          <w:rFonts w:ascii="Times New Roman" w:hAnsi="Times New Roman"/>
          <w:color w:val="000000"/>
          <w:sz w:val="28"/>
          <w:szCs w:val="28"/>
        </w:rPr>
        <w:t>стоятельного социального действия):  школьник может приобрести опыт и</w:t>
      </w:r>
      <w:r w:rsidRPr="00E464FB">
        <w:rPr>
          <w:rFonts w:ascii="Times New Roman" w:hAnsi="Times New Roman"/>
          <w:color w:val="000000"/>
          <w:sz w:val="28"/>
          <w:szCs w:val="28"/>
        </w:rPr>
        <w:t>с</w:t>
      </w:r>
      <w:r w:rsidRPr="00E464FB">
        <w:rPr>
          <w:rFonts w:ascii="Times New Roman" w:hAnsi="Times New Roman"/>
          <w:color w:val="000000"/>
          <w:sz w:val="28"/>
          <w:szCs w:val="28"/>
        </w:rPr>
        <w:t>следовательской деятельности; опыт публичного выступления; опыт самоо</w:t>
      </w:r>
      <w:r w:rsidRPr="00E464FB">
        <w:rPr>
          <w:rFonts w:ascii="Times New Roman" w:hAnsi="Times New Roman"/>
          <w:color w:val="000000"/>
          <w:sz w:val="28"/>
          <w:szCs w:val="28"/>
        </w:rPr>
        <w:t>б</w:t>
      </w:r>
      <w:r w:rsidRPr="00E464FB">
        <w:rPr>
          <w:rFonts w:ascii="Times New Roman" w:hAnsi="Times New Roman"/>
          <w:color w:val="000000"/>
          <w:sz w:val="28"/>
          <w:szCs w:val="28"/>
        </w:rPr>
        <w:t>служивания, самоорганизации и организации совместной деятельности с другими детьми.</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В основе воспитания развитие личности обучающегося, признание его индивидуального своеобразия, его право проявлять свое «Я» на том уровне, которого он достиг в своей жизни.</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Исходя из этого, приоритетными становятся технологии, ориентир</w:t>
      </w:r>
      <w:r w:rsidRPr="00E464FB">
        <w:rPr>
          <w:rFonts w:ascii="Times New Roman" w:hAnsi="Times New Roman"/>
          <w:color w:val="000000"/>
          <w:sz w:val="28"/>
          <w:szCs w:val="28"/>
        </w:rPr>
        <w:t>о</w:t>
      </w:r>
      <w:r w:rsidRPr="00E464FB">
        <w:rPr>
          <w:rFonts w:ascii="Times New Roman" w:hAnsi="Times New Roman"/>
          <w:color w:val="000000"/>
          <w:sz w:val="28"/>
          <w:szCs w:val="28"/>
        </w:rPr>
        <w:t>ванные на индивидуальное развитие личности каждого ребенка:</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дифференциация по интересам;</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проектная деятельность</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игровые технологии;</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здоровьесберегающие технологии;</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информационные и коммуникативные технологии.</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Воспитательным результатом, участия ребенка во внеурочной де</w:t>
      </w:r>
      <w:r w:rsidRPr="00E464FB">
        <w:rPr>
          <w:rFonts w:ascii="Times New Roman" w:hAnsi="Times New Roman"/>
          <w:color w:val="000000"/>
          <w:sz w:val="28"/>
          <w:szCs w:val="28"/>
        </w:rPr>
        <w:t>я</w:t>
      </w:r>
      <w:r w:rsidRPr="00E464FB">
        <w:rPr>
          <w:rFonts w:ascii="Times New Roman" w:hAnsi="Times New Roman"/>
          <w:color w:val="000000"/>
          <w:sz w:val="28"/>
          <w:szCs w:val="28"/>
        </w:rPr>
        <w:t>тельности должны стать духовно-нравственные приобретения, которые п</w:t>
      </w:r>
      <w:r w:rsidRPr="00E464FB">
        <w:rPr>
          <w:rFonts w:ascii="Times New Roman" w:hAnsi="Times New Roman"/>
          <w:color w:val="000000"/>
          <w:sz w:val="28"/>
          <w:szCs w:val="28"/>
        </w:rPr>
        <w:t>о</w:t>
      </w:r>
      <w:r w:rsidRPr="00E464FB">
        <w:rPr>
          <w:rFonts w:ascii="Times New Roman" w:hAnsi="Times New Roman"/>
          <w:color w:val="000000"/>
          <w:sz w:val="28"/>
          <w:szCs w:val="28"/>
        </w:rPr>
        <w:t>могут ему адаптироваться в основной школе и раскрыть свои личные творч</w:t>
      </w:r>
      <w:r w:rsidRPr="00E464FB">
        <w:rPr>
          <w:rFonts w:ascii="Times New Roman" w:hAnsi="Times New Roman"/>
          <w:color w:val="000000"/>
          <w:sz w:val="28"/>
          <w:szCs w:val="28"/>
        </w:rPr>
        <w:t>е</w:t>
      </w:r>
      <w:r w:rsidRPr="00E464FB">
        <w:rPr>
          <w:rFonts w:ascii="Times New Roman" w:hAnsi="Times New Roman"/>
          <w:color w:val="000000"/>
          <w:sz w:val="28"/>
          <w:szCs w:val="28"/>
        </w:rPr>
        <w:t>ские способности.</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lastRenderedPageBreak/>
        <w:t>Обобщенный результат внеурочной  деятельности начальной школы как итог реализации общественного договора фиксируется в портрете ее в</w:t>
      </w:r>
      <w:r w:rsidRPr="00E464FB">
        <w:rPr>
          <w:rFonts w:ascii="Times New Roman" w:hAnsi="Times New Roman"/>
          <w:color w:val="000000"/>
          <w:sz w:val="28"/>
          <w:szCs w:val="28"/>
        </w:rPr>
        <w:t>ы</w:t>
      </w:r>
      <w:r w:rsidRPr="00E464FB">
        <w:rPr>
          <w:rFonts w:ascii="Times New Roman" w:hAnsi="Times New Roman"/>
          <w:color w:val="000000"/>
          <w:sz w:val="28"/>
          <w:szCs w:val="28"/>
        </w:rPr>
        <w:t>пускника:</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любознательный, интересующийся, активно познающий мир;</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владеющий основами умения учиться, способный к организации собственной деятельности;</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любящий свой край и свою Родину;</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уважающий и принимающий ценности семьи и общества;</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готовый самостоятельно действовать и отвечать за свои поступки перед семьей и школой;</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доброжелательный, умеющий слушать и слышать партнера, уме</w:t>
      </w:r>
      <w:r w:rsidRPr="00E464FB">
        <w:rPr>
          <w:rFonts w:ascii="Times New Roman" w:hAnsi="Times New Roman"/>
          <w:color w:val="000000"/>
          <w:sz w:val="28"/>
          <w:szCs w:val="28"/>
        </w:rPr>
        <w:t>ю</w:t>
      </w:r>
      <w:r w:rsidRPr="00E464FB">
        <w:rPr>
          <w:rFonts w:ascii="Times New Roman" w:hAnsi="Times New Roman"/>
          <w:color w:val="000000"/>
          <w:sz w:val="28"/>
          <w:szCs w:val="28"/>
        </w:rPr>
        <w:t>щий высказать свое мнение;</w:t>
      </w:r>
    </w:p>
    <w:p w:rsidR="0023438F" w:rsidRPr="00E464FB" w:rsidRDefault="0023438F" w:rsidP="00BE7CB2">
      <w:pPr>
        <w:spacing w:after="0"/>
        <w:ind w:firstLine="851"/>
        <w:jc w:val="both"/>
        <w:rPr>
          <w:color w:val="000000"/>
        </w:rPr>
      </w:pPr>
      <w:r w:rsidRPr="00E464FB">
        <w:rPr>
          <w:rFonts w:ascii="Times New Roman" w:hAnsi="Times New Roman"/>
          <w:color w:val="000000"/>
          <w:sz w:val="28"/>
          <w:szCs w:val="28"/>
        </w:rPr>
        <w:t>- выполняющий правила здорового и безопасного образа жизни для себя и окружающих</w:t>
      </w:r>
      <w:r w:rsidRPr="00E464FB">
        <w:rPr>
          <w:color w:val="000000"/>
        </w:rPr>
        <w:t>.</w:t>
      </w:r>
    </w:p>
    <w:p w:rsidR="0023438F" w:rsidRPr="00E464FB" w:rsidRDefault="0023438F"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b/>
          <w:color w:val="000000"/>
          <w:sz w:val="28"/>
          <w:szCs w:val="28"/>
        </w:rPr>
        <w:t>2.6.1.9.</w:t>
      </w:r>
      <w:r w:rsidRPr="00E464FB">
        <w:rPr>
          <w:rFonts w:ascii="Times New Roman" w:hAnsi="Times New Roman"/>
          <w:b/>
          <w:bCs/>
          <w:color w:val="000000"/>
          <w:sz w:val="28"/>
          <w:szCs w:val="28"/>
        </w:rPr>
        <w:t xml:space="preserve"> Диагностика эффективности внеурочной деятельности</w:t>
      </w:r>
    </w:p>
    <w:p w:rsidR="0023438F" w:rsidRPr="00E464FB" w:rsidRDefault="0023438F" w:rsidP="00BE7CB2">
      <w:pPr>
        <w:shd w:val="clear" w:color="auto" w:fill="FFFFFF"/>
        <w:spacing w:after="0"/>
        <w:ind w:firstLine="851"/>
        <w:jc w:val="both"/>
        <w:rPr>
          <w:rFonts w:ascii="Georgia" w:hAnsi="Georgia"/>
          <w:color w:val="000000"/>
          <w:sz w:val="28"/>
          <w:szCs w:val="28"/>
        </w:rPr>
      </w:pPr>
      <w:r w:rsidRPr="00E464FB">
        <w:rPr>
          <w:rFonts w:ascii="Georgia" w:hAnsi="Georgia"/>
          <w:color w:val="000000"/>
          <w:sz w:val="28"/>
          <w:szCs w:val="28"/>
        </w:rPr>
        <w:t>Достижение всех трех уровней результатов внеурочной де</w:t>
      </w:r>
      <w:r w:rsidRPr="00E464FB">
        <w:rPr>
          <w:rFonts w:ascii="Georgia" w:hAnsi="Georgia"/>
          <w:color w:val="000000"/>
          <w:sz w:val="28"/>
          <w:szCs w:val="28"/>
        </w:rPr>
        <w:t>я</w:t>
      </w:r>
      <w:r w:rsidRPr="00E464FB">
        <w:rPr>
          <w:rFonts w:ascii="Georgia" w:hAnsi="Georgia"/>
          <w:color w:val="000000"/>
          <w:sz w:val="28"/>
          <w:szCs w:val="28"/>
        </w:rPr>
        <w:t>тельности будет свидетельствовать об эффективности работы по в</w:t>
      </w:r>
      <w:r w:rsidRPr="00E464FB">
        <w:rPr>
          <w:rFonts w:ascii="Georgia" w:hAnsi="Georgia"/>
          <w:color w:val="000000"/>
          <w:sz w:val="28"/>
          <w:szCs w:val="28"/>
        </w:rPr>
        <w:t>о</w:t>
      </w:r>
      <w:r w:rsidRPr="00E464FB">
        <w:rPr>
          <w:rFonts w:ascii="Georgia" w:hAnsi="Georgia"/>
          <w:color w:val="000000"/>
          <w:sz w:val="28"/>
          <w:szCs w:val="28"/>
        </w:rPr>
        <w:t>просам воспитания.</w:t>
      </w:r>
    </w:p>
    <w:p w:rsidR="0023438F" w:rsidRPr="00E464FB" w:rsidRDefault="0023438F"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i/>
          <w:color w:val="000000"/>
          <w:sz w:val="28"/>
          <w:szCs w:val="28"/>
        </w:rPr>
        <w:t>Цель диагностики</w:t>
      </w:r>
      <w:r w:rsidRPr="00E464FB">
        <w:rPr>
          <w:rFonts w:ascii="Times New Roman" w:hAnsi="Times New Roman"/>
          <w:color w:val="000000"/>
          <w:sz w:val="28"/>
          <w:szCs w:val="28"/>
        </w:rPr>
        <w:t xml:space="preserve"> – выяснить, являются ли и в какой степени восп</w:t>
      </w:r>
      <w:r w:rsidRPr="00E464FB">
        <w:rPr>
          <w:rFonts w:ascii="Times New Roman" w:hAnsi="Times New Roman"/>
          <w:color w:val="000000"/>
          <w:sz w:val="28"/>
          <w:szCs w:val="28"/>
        </w:rPr>
        <w:t>и</w:t>
      </w:r>
      <w:r w:rsidRPr="00E464FB">
        <w:rPr>
          <w:rFonts w:ascii="Times New Roman" w:hAnsi="Times New Roman"/>
          <w:color w:val="000000"/>
          <w:sz w:val="28"/>
          <w:szCs w:val="28"/>
        </w:rPr>
        <w:t>тывающими те виды внеурочной деятельности, которыми занят школьник.</w:t>
      </w:r>
    </w:p>
    <w:p w:rsidR="0023438F" w:rsidRPr="00E464FB" w:rsidRDefault="0023438F" w:rsidP="00BE7CB2">
      <w:pPr>
        <w:shd w:val="clear" w:color="auto" w:fill="FFFFFF"/>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Методы и методики изучения присвоения результатов внеурочной д</w:t>
      </w:r>
      <w:r w:rsidRPr="00E464FB">
        <w:rPr>
          <w:rFonts w:ascii="Times New Roman" w:hAnsi="Times New Roman"/>
          <w:color w:val="000000"/>
          <w:sz w:val="28"/>
          <w:szCs w:val="28"/>
        </w:rPr>
        <w:t>е</w:t>
      </w:r>
      <w:r w:rsidRPr="00E464FB">
        <w:rPr>
          <w:rFonts w:ascii="Times New Roman" w:hAnsi="Times New Roman"/>
          <w:color w:val="000000"/>
          <w:sz w:val="28"/>
          <w:szCs w:val="28"/>
        </w:rPr>
        <w:t>ятельности:</w:t>
      </w:r>
    </w:p>
    <w:p w:rsidR="0023438F" w:rsidRPr="00E464FB" w:rsidRDefault="0023438F" w:rsidP="008B2EE9">
      <w:pPr>
        <w:numPr>
          <w:ilvl w:val="0"/>
          <w:numId w:val="119"/>
        </w:numPr>
        <w:shd w:val="clear" w:color="auto" w:fill="FFFFFF"/>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Методика воспитанности  Н.П.Капустина</w:t>
      </w:r>
    </w:p>
    <w:p w:rsidR="0023438F" w:rsidRPr="00E464FB" w:rsidRDefault="0023438F" w:rsidP="008B2EE9">
      <w:pPr>
        <w:numPr>
          <w:ilvl w:val="0"/>
          <w:numId w:val="119"/>
        </w:numPr>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Методика «Изучение саморегуляции» (по У.В.Ульенковой);</w:t>
      </w:r>
    </w:p>
    <w:p w:rsidR="0023438F" w:rsidRPr="00E464FB" w:rsidRDefault="0023438F" w:rsidP="008B2EE9">
      <w:pPr>
        <w:numPr>
          <w:ilvl w:val="0"/>
          <w:numId w:val="119"/>
        </w:numPr>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Проективный тест личностных отношений, социальных эмоций и ценностных ориентаций “Домики” (разработан О.А.Ореховой);</w:t>
      </w:r>
    </w:p>
    <w:p w:rsidR="0023438F" w:rsidRPr="00E464FB" w:rsidRDefault="0023438F" w:rsidP="008B2EE9">
      <w:pPr>
        <w:numPr>
          <w:ilvl w:val="0"/>
          <w:numId w:val="119"/>
        </w:numPr>
        <w:shd w:val="clear" w:color="auto" w:fill="FFFFFF"/>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Диагностика готовности к переходу в среднее звено – ГИТ (гру</w:t>
      </w:r>
      <w:r w:rsidRPr="00E464FB">
        <w:rPr>
          <w:rFonts w:ascii="Times New Roman" w:hAnsi="Times New Roman"/>
          <w:color w:val="000000"/>
          <w:sz w:val="28"/>
          <w:szCs w:val="28"/>
        </w:rPr>
        <w:t>п</w:t>
      </w:r>
      <w:r w:rsidRPr="00E464FB">
        <w:rPr>
          <w:rFonts w:ascii="Times New Roman" w:hAnsi="Times New Roman"/>
          <w:color w:val="000000"/>
          <w:sz w:val="28"/>
          <w:szCs w:val="28"/>
        </w:rPr>
        <w:t xml:space="preserve">повой интеллектуальный тест); </w:t>
      </w:r>
    </w:p>
    <w:p w:rsidR="0023438F" w:rsidRPr="00E464FB" w:rsidRDefault="0023438F" w:rsidP="008B2EE9">
      <w:pPr>
        <w:numPr>
          <w:ilvl w:val="0"/>
          <w:numId w:val="119"/>
        </w:numPr>
        <w:shd w:val="clear" w:color="auto" w:fill="FFFFFF"/>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Социометрия, </w:t>
      </w:r>
    </w:p>
    <w:p w:rsidR="0023438F" w:rsidRPr="00E464FB" w:rsidRDefault="0023438F" w:rsidP="008B2EE9">
      <w:pPr>
        <w:numPr>
          <w:ilvl w:val="0"/>
          <w:numId w:val="119"/>
        </w:numPr>
        <w:shd w:val="clear" w:color="auto" w:fill="FFFFFF"/>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«Оценка уровня тревожности» Филлипса, </w:t>
      </w:r>
    </w:p>
    <w:p w:rsidR="0023438F" w:rsidRPr="00E464FB" w:rsidRDefault="0023438F" w:rsidP="008B2EE9">
      <w:pPr>
        <w:numPr>
          <w:ilvl w:val="0"/>
          <w:numId w:val="119"/>
        </w:numPr>
        <w:shd w:val="clear" w:color="auto" w:fill="FFFFFF"/>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«Изучение направленности на приобретение знаний».</w:t>
      </w:r>
    </w:p>
    <w:p w:rsidR="0023438F" w:rsidRPr="00E464FB" w:rsidRDefault="0023438F" w:rsidP="008B2EE9">
      <w:pPr>
        <w:numPr>
          <w:ilvl w:val="0"/>
          <w:numId w:val="119"/>
        </w:numPr>
        <w:shd w:val="clear" w:color="auto" w:fill="FFFFFF"/>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М.М. Безруких Трудности обучения в начальной школе (прич</w:t>
      </w:r>
      <w:r w:rsidRPr="00E464FB">
        <w:rPr>
          <w:rFonts w:ascii="Times New Roman" w:hAnsi="Times New Roman"/>
          <w:color w:val="000000"/>
          <w:sz w:val="28"/>
          <w:szCs w:val="28"/>
        </w:rPr>
        <w:t>и</w:t>
      </w:r>
      <w:r w:rsidRPr="00E464FB">
        <w:rPr>
          <w:rFonts w:ascii="Times New Roman" w:hAnsi="Times New Roman"/>
          <w:color w:val="000000"/>
          <w:sz w:val="28"/>
          <w:szCs w:val="28"/>
        </w:rPr>
        <w:t>ны, диагностика, комплексная помощь);</w:t>
      </w:r>
    </w:p>
    <w:p w:rsidR="0023438F" w:rsidRPr="00E464FB" w:rsidRDefault="0023438F" w:rsidP="008B2EE9">
      <w:pPr>
        <w:numPr>
          <w:ilvl w:val="0"/>
          <w:numId w:val="119"/>
        </w:numPr>
        <w:shd w:val="clear" w:color="auto" w:fill="FFFFFF"/>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Методика выявления организаторских и коммуникативных склонностей (по В.В. Синявскому и Б. А. Федоришину); </w:t>
      </w:r>
    </w:p>
    <w:p w:rsidR="0023438F" w:rsidRPr="00E464FB" w:rsidRDefault="0023438F" w:rsidP="008B2EE9">
      <w:pPr>
        <w:numPr>
          <w:ilvl w:val="0"/>
          <w:numId w:val="119"/>
        </w:numPr>
        <w:shd w:val="clear" w:color="auto" w:fill="FFFFFF"/>
        <w:tabs>
          <w:tab w:val="left" w:pos="709"/>
          <w:tab w:val="left" w:pos="851"/>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Чтение стихов и прозы на конкурсах;</w:t>
      </w:r>
    </w:p>
    <w:p w:rsidR="0023438F" w:rsidRPr="00E464FB" w:rsidRDefault="0023438F" w:rsidP="008B2EE9">
      <w:pPr>
        <w:numPr>
          <w:ilvl w:val="0"/>
          <w:numId w:val="119"/>
        </w:numPr>
        <w:shd w:val="clear" w:color="auto" w:fill="FFFFFF"/>
        <w:tabs>
          <w:tab w:val="left" w:pos="851"/>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Составление небольших устных и письменных рассказов;</w:t>
      </w:r>
    </w:p>
    <w:p w:rsidR="0023438F" w:rsidRPr="00E464FB" w:rsidRDefault="0023438F" w:rsidP="008B2EE9">
      <w:pPr>
        <w:numPr>
          <w:ilvl w:val="0"/>
          <w:numId w:val="119"/>
        </w:numPr>
        <w:shd w:val="clear" w:color="auto" w:fill="FFFFFF"/>
        <w:tabs>
          <w:tab w:val="left" w:pos="993"/>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Написание текстов под диктовку, списывание с письменного и печатного текстов.</w:t>
      </w:r>
    </w:p>
    <w:p w:rsidR="0023438F" w:rsidRPr="00E464FB" w:rsidRDefault="0023438F" w:rsidP="008B2EE9">
      <w:pPr>
        <w:numPr>
          <w:ilvl w:val="0"/>
          <w:numId w:val="119"/>
        </w:numPr>
        <w:shd w:val="clear" w:color="auto" w:fill="FFFFFF"/>
        <w:tabs>
          <w:tab w:val="left" w:pos="993"/>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lastRenderedPageBreak/>
        <w:t>Т.А. Фотекова. Тестовая методика диагностики устной речи младших школьников, Москва, 2000</w:t>
      </w:r>
    </w:p>
    <w:p w:rsidR="0023438F" w:rsidRPr="00E464FB" w:rsidRDefault="0023438F" w:rsidP="008B2EE9">
      <w:pPr>
        <w:numPr>
          <w:ilvl w:val="0"/>
          <w:numId w:val="119"/>
        </w:numPr>
        <w:shd w:val="clear" w:color="auto" w:fill="FFFFFF"/>
        <w:tabs>
          <w:tab w:val="left" w:pos="851"/>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Азова О.И. Диагностика и коррекция письменной речи у мла</w:t>
      </w:r>
      <w:r w:rsidRPr="00E464FB">
        <w:rPr>
          <w:rFonts w:ascii="Times New Roman" w:hAnsi="Times New Roman"/>
          <w:color w:val="000000"/>
          <w:sz w:val="28"/>
          <w:szCs w:val="28"/>
        </w:rPr>
        <w:t>д</w:t>
      </w:r>
      <w:r w:rsidRPr="00E464FB">
        <w:rPr>
          <w:rFonts w:ascii="Times New Roman" w:hAnsi="Times New Roman"/>
          <w:color w:val="000000"/>
          <w:sz w:val="28"/>
          <w:szCs w:val="28"/>
        </w:rPr>
        <w:t xml:space="preserve">ших школьников. Библиотека логопеда. М:ТЦ Сфера, 2011. </w:t>
      </w:r>
    </w:p>
    <w:p w:rsidR="0023438F" w:rsidRPr="00E464FB" w:rsidRDefault="0023438F" w:rsidP="008B2EE9">
      <w:pPr>
        <w:numPr>
          <w:ilvl w:val="0"/>
          <w:numId w:val="119"/>
        </w:numPr>
        <w:shd w:val="clear" w:color="auto" w:fill="FFFFFF"/>
        <w:tabs>
          <w:tab w:val="left" w:pos="851"/>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Волковская Т.Н. Иллюстрированная методика логопедического обследования. М:  ИД  Образование плюс, 2009.</w:t>
      </w:r>
    </w:p>
    <w:p w:rsidR="0023438F" w:rsidRPr="00E464FB" w:rsidRDefault="0023438F" w:rsidP="008B2EE9">
      <w:pPr>
        <w:numPr>
          <w:ilvl w:val="0"/>
          <w:numId w:val="119"/>
        </w:numPr>
        <w:shd w:val="clear" w:color="auto" w:fill="FFFFFF"/>
        <w:tabs>
          <w:tab w:val="left" w:pos="851"/>
        </w:tabs>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Мазанова Е.В. Школьный логопункт. М: Издательство ГНОМ и Д, 2009. </w:t>
      </w:r>
    </w:p>
    <w:p w:rsidR="0023438F" w:rsidRPr="00E464FB" w:rsidRDefault="0023438F"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2.6.1.10. Формы представления результатов внеурочной деятел</w:t>
      </w:r>
      <w:r w:rsidRPr="00E464FB">
        <w:rPr>
          <w:rFonts w:ascii="Times New Roman" w:hAnsi="Times New Roman"/>
          <w:b/>
          <w:color w:val="000000"/>
          <w:sz w:val="28"/>
          <w:szCs w:val="28"/>
        </w:rPr>
        <w:t>ь</w:t>
      </w:r>
      <w:r w:rsidRPr="00E464FB">
        <w:rPr>
          <w:rFonts w:ascii="Times New Roman" w:hAnsi="Times New Roman"/>
          <w:b/>
          <w:color w:val="000000"/>
          <w:sz w:val="28"/>
          <w:szCs w:val="28"/>
        </w:rPr>
        <w:t>ности</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В соответствии с требованиями Федерального государственного обр</w:t>
      </w:r>
      <w:r w:rsidRPr="00E464FB">
        <w:rPr>
          <w:rFonts w:ascii="Times New Roman" w:hAnsi="Times New Roman"/>
          <w:color w:val="000000"/>
          <w:sz w:val="28"/>
          <w:szCs w:val="28"/>
        </w:rPr>
        <w:t>а</w:t>
      </w:r>
      <w:r w:rsidRPr="00E464FB">
        <w:rPr>
          <w:rFonts w:ascii="Times New Roman" w:hAnsi="Times New Roman"/>
          <w:color w:val="000000"/>
          <w:sz w:val="28"/>
          <w:szCs w:val="28"/>
        </w:rPr>
        <w:t>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уровне начального общего образования.</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Особенностями системы оценки являются:</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1. комплексный подход к оценке результатов образования (в рамках внеурочной деятельности – метапредметных и личностных результатов о</w:t>
      </w:r>
      <w:r w:rsidRPr="00E464FB">
        <w:rPr>
          <w:rFonts w:ascii="Times New Roman" w:hAnsi="Times New Roman"/>
          <w:color w:val="000000"/>
          <w:sz w:val="28"/>
          <w:szCs w:val="28"/>
        </w:rPr>
        <w:t>б</w:t>
      </w:r>
      <w:r w:rsidRPr="00E464FB">
        <w:rPr>
          <w:rFonts w:ascii="Times New Roman" w:hAnsi="Times New Roman"/>
          <w:color w:val="000000"/>
          <w:sz w:val="28"/>
          <w:szCs w:val="28"/>
        </w:rPr>
        <w:t>щего образования);</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2. использование планируемых результатов освоения основных обр</w:t>
      </w:r>
      <w:r w:rsidRPr="00E464FB">
        <w:rPr>
          <w:rFonts w:ascii="Times New Roman" w:hAnsi="Times New Roman"/>
          <w:color w:val="000000"/>
          <w:sz w:val="28"/>
          <w:szCs w:val="28"/>
        </w:rPr>
        <w:t>а</w:t>
      </w:r>
      <w:r w:rsidRPr="00E464FB">
        <w:rPr>
          <w:rFonts w:ascii="Times New Roman" w:hAnsi="Times New Roman"/>
          <w:color w:val="000000"/>
          <w:sz w:val="28"/>
          <w:szCs w:val="28"/>
        </w:rPr>
        <w:t>зовательных программ в качестве содержательной и критериальной базы оценки;</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3. использование накопительной системы оценивания (Портфолио), характеризующей динамику индивидуальных образовательных достижений;</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4. использование таких форм оценки, как проекты, карты достижений, практические работы, творческие работы, самоанализ, самооценка, наблюд</w:t>
      </w:r>
      <w:r w:rsidRPr="00E464FB">
        <w:rPr>
          <w:rFonts w:ascii="Times New Roman" w:hAnsi="Times New Roman"/>
          <w:color w:val="000000"/>
          <w:sz w:val="28"/>
          <w:szCs w:val="28"/>
        </w:rPr>
        <w:t>е</w:t>
      </w:r>
      <w:r w:rsidRPr="00E464FB">
        <w:rPr>
          <w:rFonts w:ascii="Times New Roman" w:hAnsi="Times New Roman"/>
          <w:color w:val="000000"/>
          <w:sz w:val="28"/>
          <w:szCs w:val="28"/>
        </w:rPr>
        <w:t>ния и др.</w:t>
      </w:r>
    </w:p>
    <w:p w:rsidR="0023438F" w:rsidRPr="00E464FB" w:rsidRDefault="0023438F" w:rsidP="00BE7CB2">
      <w:pPr>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2.6.1.11. Материально- техническое оснащение реализации пр</w:t>
      </w:r>
      <w:r w:rsidRPr="00E464FB">
        <w:rPr>
          <w:rFonts w:ascii="Times New Roman" w:hAnsi="Times New Roman"/>
          <w:b/>
          <w:color w:val="000000"/>
          <w:sz w:val="28"/>
          <w:szCs w:val="28"/>
        </w:rPr>
        <w:t>о</w:t>
      </w:r>
      <w:r w:rsidRPr="00E464FB">
        <w:rPr>
          <w:rFonts w:ascii="Times New Roman" w:hAnsi="Times New Roman"/>
          <w:b/>
          <w:color w:val="000000"/>
          <w:sz w:val="28"/>
          <w:szCs w:val="28"/>
        </w:rPr>
        <w:t>граммы.</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Для организации  внеурочной деятельности в рамках ФГОС нового поколения в образовательной организации имеются следующие условия: з</w:t>
      </w:r>
      <w:r w:rsidRPr="00E464FB">
        <w:rPr>
          <w:rFonts w:ascii="Times New Roman" w:hAnsi="Times New Roman"/>
          <w:color w:val="000000"/>
          <w:sz w:val="28"/>
          <w:szCs w:val="28"/>
        </w:rPr>
        <w:t>а</w:t>
      </w:r>
      <w:r w:rsidRPr="00E464FB">
        <w:rPr>
          <w:rFonts w:ascii="Times New Roman" w:hAnsi="Times New Roman"/>
          <w:color w:val="000000"/>
          <w:sz w:val="28"/>
          <w:szCs w:val="28"/>
        </w:rPr>
        <w:t>нятия в школе проводятся в одну смену, имеется столовая, в которой орган</w:t>
      </w:r>
      <w:r w:rsidRPr="00E464FB">
        <w:rPr>
          <w:rFonts w:ascii="Times New Roman" w:hAnsi="Times New Roman"/>
          <w:color w:val="000000"/>
          <w:sz w:val="28"/>
          <w:szCs w:val="28"/>
        </w:rPr>
        <w:t>и</w:t>
      </w:r>
      <w:r w:rsidRPr="00E464FB">
        <w:rPr>
          <w:rFonts w:ascii="Times New Roman" w:hAnsi="Times New Roman"/>
          <w:color w:val="000000"/>
          <w:sz w:val="28"/>
          <w:szCs w:val="28"/>
        </w:rPr>
        <w:t>зовано двухразовое питание, спортивный зал, медкабинет, стадион, аудио и видеоаппаратура, музыкальная техника; необходимый спортивный инве</w:t>
      </w:r>
      <w:r w:rsidRPr="00E464FB">
        <w:rPr>
          <w:rFonts w:ascii="Times New Roman" w:hAnsi="Times New Roman"/>
          <w:color w:val="000000"/>
          <w:sz w:val="28"/>
          <w:szCs w:val="28"/>
        </w:rPr>
        <w:t>н</w:t>
      </w:r>
      <w:r w:rsidRPr="00E464FB">
        <w:rPr>
          <w:rFonts w:ascii="Times New Roman" w:hAnsi="Times New Roman"/>
          <w:color w:val="000000"/>
          <w:sz w:val="28"/>
          <w:szCs w:val="28"/>
        </w:rPr>
        <w:t>тарь.</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Школа располагает  14 кабинетами начальных классов. Все оснащены АРМ (1 компьютер, 1 ноутбук, проектор). Также имеется  2 телевизора, 1- DVD, 1 – музыкальный центр, 1 магнитофон), спортивный зал – 1, столовая – 1, медицинский кабинет – 1.</w:t>
      </w:r>
    </w:p>
    <w:p w:rsidR="0023438F" w:rsidRPr="00E464FB" w:rsidRDefault="0023438F"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lastRenderedPageBreak/>
        <w:t xml:space="preserve"> </w:t>
      </w:r>
      <w:r w:rsidRPr="00E464FB">
        <w:rPr>
          <w:rFonts w:ascii="Times New Roman" w:hAnsi="Times New Roman"/>
          <w:i/>
          <w:color w:val="000000"/>
          <w:sz w:val="28"/>
          <w:szCs w:val="28"/>
        </w:rPr>
        <w:t xml:space="preserve">Информационное обеспечение. </w:t>
      </w:r>
    </w:p>
    <w:p w:rsidR="0023438F" w:rsidRDefault="0023438F" w:rsidP="00BF15CD">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Имеется медиатека, состоящая из набора дисков по различным обл</w:t>
      </w:r>
      <w:r w:rsidRPr="00E464FB">
        <w:rPr>
          <w:rFonts w:ascii="Times New Roman" w:hAnsi="Times New Roman"/>
          <w:color w:val="000000"/>
          <w:sz w:val="28"/>
          <w:szCs w:val="28"/>
        </w:rPr>
        <w:t>а</w:t>
      </w:r>
      <w:r w:rsidRPr="00E464FB">
        <w:rPr>
          <w:rFonts w:ascii="Times New Roman" w:hAnsi="Times New Roman"/>
          <w:color w:val="000000"/>
          <w:sz w:val="28"/>
          <w:szCs w:val="28"/>
        </w:rPr>
        <w:t>стям знаний (электронная детская энциклопедия «Кирилл и Мефодий», и</w:t>
      </w:r>
      <w:r w:rsidRPr="00E464FB">
        <w:rPr>
          <w:rFonts w:ascii="Times New Roman" w:hAnsi="Times New Roman"/>
          <w:color w:val="000000"/>
          <w:sz w:val="28"/>
          <w:szCs w:val="28"/>
        </w:rPr>
        <w:t>н</w:t>
      </w:r>
      <w:r w:rsidRPr="00E464FB">
        <w:rPr>
          <w:rFonts w:ascii="Times New Roman" w:hAnsi="Times New Roman"/>
          <w:color w:val="000000"/>
          <w:sz w:val="28"/>
          <w:szCs w:val="28"/>
        </w:rPr>
        <w:t>терактивная энциклопедии для младших школьников, игры на развитие п</w:t>
      </w:r>
      <w:r w:rsidRPr="00E464FB">
        <w:rPr>
          <w:rFonts w:ascii="Times New Roman" w:hAnsi="Times New Roman"/>
          <w:color w:val="000000"/>
          <w:sz w:val="28"/>
          <w:szCs w:val="28"/>
        </w:rPr>
        <w:t>а</w:t>
      </w:r>
      <w:r w:rsidRPr="00E464FB">
        <w:rPr>
          <w:rFonts w:ascii="Times New Roman" w:hAnsi="Times New Roman"/>
          <w:color w:val="000000"/>
          <w:sz w:val="28"/>
          <w:szCs w:val="28"/>
        </w:rPr>
        <w:t>мяти и логики, библиотечный фонд, включающий учебную и художестве</w:t>
      </w:r>
      <w:r w:rsidRPr="00E464FB">
        <w:rPr>
          <w:rFonts w:ascii="Times New Roman" w:hAnsi="Times New Roman"/>
          <w:color w:val="000000"/>
          <w:sz w:val="28"/>
          <w:szCs w:val="28"/>
        </w:rPr>
        <w:t>н</w:t>
      </w:r>
      <w:r w:rsidRPr="00E464FB">
        <w:rPr>
          <w:rFonts w:ascii="Times New Roman" w:hAnsi="Times New Roman"/>
          <w:color w:val="000000"/>
          <w:sz w:val="28"/>
          <w:szCs w:val="28"/>
        </w:rPr>
        <w:t>ную литературу)</w:t>
      </w:r>
      <w:r w:rsidR="00BF15CD">
        <w:rPr>
          <w:rFonts w:ascii="Times New Roman" w:hAnsi="Times New Roman"/>
          <w:color w:val="000000"/>
          <w:sz w:val="28"/>
          <w:szCs w:val="28"/>
        </w:rPr>
        <w:t xml:space="preserve">. </w:t>
      </w:r>
    </w:p>
    <w:p w:rsidR="008902D4" w:rsidRDefault="008902D4">
      <w:pPr>
        <w:rPr>
          <w:rFonts w:ascii="Times New Roman" w:hAnsi="Times New Roman" w:cs="Times New Roman"/>
          <w:b/>
          <w:sz w:val="28"/>
          <w:szCs w:val="28"/>
        </w:rPr>
      </w:pPr>
      <w:r>
        <w:rPr>
          <w:rFonts w:ascii="Times New Roman" w:hAnsi="Times New Roman" w:cs="Times New Roman"/>
          <w:b/>
          <w:sz w:val="28"/>
          <w:szCs w:val="28"/>
        </w:rPr>
        <w:br w:type="page"/>
      </w:r>
    </w:p>
    <w:p w:rsidR="00F714D6" w:rsidRPr="00E464FB" w:rsidRDefault="00F714D6" w:rsidP="008B2EE9">
      <w:pPr>
        <w:pStyle w:val="Default"/>
        <w:numPr>
          <w:ilvl w:val="1"/>
          <w:numId w:val="98"/>
        </w:numPr>
        <w:spacing w:line="276" w:lineRule="auto"/>
        <w:ind w:left="0" w:firstLine="851"/>
        <w:jc w:val="both"/>
        <w:rPr>
          <w:b/>
          <w:bCs/>
          <w:sz w:val="28"/>
          <w:szCs w:val="28"/>
        </w:rPr>
      </w:pPr>
      <w:r w:rsidRPr="00E464FB">
        <w:rPr>
          <w:b/>
          <w:bCs/>
          <w:sz w:val="28"/>
          <w:szCs w:val="28"/>
        </w:rPr>
        <w:lastRenderedPageBreak/>
        <w:t>ОРГАНИЗАЦИОННЫЙ РАЗДЕЛ.</w:t>
      </w:r>
    </w:p>
    <w:p w:rsidR="00F714D6" w:rsidRPr="00E464FB" w:rsidRDefault="00F714D6" w:rsidP="00BE7CB2">
      <w:pPr>
        <w:pStyle w:val="Default"/>
        <w:spacing w:line="276" w:lineRule="auto"/>
        <w:ind w:firstLine="851"/>
        <w:jc w:val="both"/>
        <w:rPr>
          <w:sz w:val="28"/>
          <w:szCs w:val="28"/>
        </w:rPr>
      </w:pPr>
      <w:r w:rsidRPr="00E464FB">
        <w:rPr>
          <w:b/>
          <w:bCs/>
          <w:sz w:val="28"/>
          <w:szCs w:val="28"/>
        </w:rPr>
        <w:t>3.1. Учебный план начального общего образования</w:t>
      </w:r>
      <w:r>
        <w:rPr>
          <w:b/>
          <w:bCs/>
          <w:sz w:val="28"/>
          <w:szCs w:val="28"/>
        </w:rPr>
        <w:t xml:space="preserve">                     </w:t>
      </w:r>
      <w:r w:rsidRPr="00E464FB">
        <w:rPr>
          <w:b/>
          <w:bCs/>
          <w:sz w:val="28"/>
          <w:szCs w:val="28"/>
        </w:rPr>
        <w:t xml:space="preserve"> обучающихся с РАС.</w:t>
      </w:r>
    </w:p>
    <w:p w:rsidR="00F714D6" w:rsidRPr="00E464FB" w:rsidRDefault="00F714D6" w:rsidP="00BE7CB2">
      <w:pPr>
        <w:spacing w:after="0"/>
        <w:ind w:firstLine="851"/>
        <w:jc w:val="both"/>
        <w:rPr>
          <w:rFonts w:ascii="Times New Roman" w:hAnsi="Times New Roman"/>
          <w:color w:val="000000"/>
          <w:sz w:val="28"/>
          <w:szCs w:val="28"/>
        </w:rPr>
      </w:pPr>
    </w:p>
    <w:p w:rsidR="00F714D6" w:rsidRPr="00E464FB" w:rsidRDefault="00F714D6"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Обязательные предметные области учебного плана начального общего образования обучающихся с расстройствами аутистического спектра и уче</w:t>
      </w:r>
      <w:r w:rsidRPr="00E464FB">
        <w:rPr>
          <w:rFonts w:ascii="Times New Roman" w:hAnsi="Times New Roman"/>
          <w:color w:val="000000"/>
          <w:sz w:val="28"/>
          <w:szCs w:val="28"/>
        </w:rPr>
        <w:t>б</w:t>
      </w:r>
      <w:r w:rsidRPr="00E464FB">
        <w:rPr>
          <w:rFonts w:ascii="Times New Roman" w:hAnsi="Times New Roman"/>
          <w:color w:val="000000"/>
          <w:sz w:val="28"/>
          <w:szCs w:val="28"/>
        </w:rPr>
        <w:t>ные предметы соответствуют ФГОС НОО. Коррекционная работа осущест</w:t>
      </w:r>
      <w:r w:rsidRPr="00E464FB">
        <w:rPr>
          <w:rFonts w:ascii="Times New Roman" w:hAnsi="Times New Roman"/>
          <w:color w:val="000000"/>
          <w:sz w:val="28"/>
          <w:szCs w:val="28"/>
        </w:rPr>
        <w:t>в</w:t>
      </w:r>
      <w:r w:rsidRPr="00E464FB">
        <w:rPr>
          <w:rFonts w:ascii="Times New Roman" w:hAnsi="Times New Roman"/>
          <w:color w:val="000000"/>
          <w:sz w:val="28"/>
          <w:szCs w:val="28"/>
        </w:rPr>
        <w:t>ляется во внеурочное время в объеме не менее 5  часов. Программа корре</w:t>
      </w:r>
      <w:r w:rsidRPr="00E464FB">
        <w:rPr>
          <w:rFonts w:ascii="Times New Roman" w:hAnsi="Times New Roman"/>
          <w:color w:val="000000"/>
          <w:sz w:val="28"/>
          <w:szCs w:val="28"/>
        </w:rPr>
        <w:t>к</w:t>
      </w:r>
      <w:r w:rsidRPr="00E464FB">
        <w:rPr>
          <w:rFonts w:ascii="Times New Roman" w:hAnsi="Times New Roman"/>
          <w:color w:val="000000"/>
          <w:sz w:val="28"/>
          <w:szCs w:val="28"/>
        </w:rPr>
        <w:t>ционной работы разрабатывается образовательной организацией в зависим</w:t>
      </w:r>
      <w:r w:rsidRPr="00E464FB">
        <w:rPr>
          <w:rFonts w:ascii="Times New Roman" w:hAnsi="Times New Roman"/>
          <w:color w:val="000000"/>
          <w:sz w:val="28"/>
          <w:szCs w:val="28"/>
        </w:rPr>
        <w:t>о</w:t>
      </w:r>
      <w:r w:rsidRPr="00E464FB">
        <w:rPr>
          <w:rFonts w:ascii="Times New Roman" w:hAnsi="Times New Roman"/>
          <w:color w:val="000000"/>
          <w:sz w:val="28"/>
          <w:szCs w:val="28"/>
        </w:rPr>
        <w:t>сти от особых образовательных потребностей обучающихся.</w:t>
      </w:r>
    </w:p>
    <w:p w:rsidR="00F714D6" w:rsidRPr="00E464FB" w:rsidRDefault="00F714D6"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Учебный план и план внеурочной деятельности являются основными организационными механизмами реализации АООП НОО.</w:t>
      </w:r>
    </w:p>
    <w:p w:rsidR="00F714D6" w:rsidRPr="00BF15CD" w:rsidRDefault="00F714D6" w:rsidP="00BE7CB2">
      <w:pPr>
        <w:spacing w:after="0"/>
        <w:ind w:firstLine="851"/>
        <w:jc w:val="both"/>
        <w:rPr>
          <w:rFonts w:ascii="Times New Roman" w:hAnsi="Times New Roman"/>
          <w:color w:val="000000" w:themeColor="text1"/>
          <w:sz w:val="28"/>
          <w:szCs w:val="28"/>
        </w:rPr>
      </w:pPr>
      <w:r w:rsidRPr="00E464FB">
        <w:rPr>
          <w:rFonts w:ascii="Times New Roman" w:hAnsi="Times New Roman"/>
          <w:color w:val="000000"/>
          <w:sz w:val="28"/>
          <w:szCs w:val="28"/>
        </w:rPr>
        <w:t>Учебный план начального общего образования обучающихся с ра</w:t>
      </w:r>
      <w:r w:rsidRPr="00E464FB">
        <w:rPr>
          <w:rFonts w:ascii="Times New Roman" w:hAnsi="Times New Roman"/>
          <w:color w:val="000000"/>
          <w:sz w:val="28"/>
          <w:szCs w:val="28"/>
        </w:rPr>
        <w:t>с</w:t>
      </w:r>
      <w:r w:rsidRPr="00E464FB">
        <w:rPr>
          <w:rFonts w:ascii="Times New Roman" w:hAnsi="Times New Roman"/>
          <w:color w:val="000000"/>
          <w:sz w:val="28"/>
          <w:szCs w:val="28"/>
        </w:rPr>
        <w:t xml:space="preserve">стройствами аутистического спектра </w:t>
      </w:r>
      <w:r w:rsidRPr="00E464FB">
        <w:rPr>
          <w:rFonts w:ascii="Times New Roman" w:hAnsi="Times New Roman"/>
          <w:bCs/>
          <w:color w:val="000000"/>
          <w:sz w:val="28"/>
          <w:szCs w:val="28"/>
        </w:rPr>
        <w:t>муниципального бюджетного общео</w:t>
      </w:r>
      <w:r w:rsidRPr="00E464FB">
        <w:rPr>
          <w:rFonts w:ascii="Times New Roman" w:hAnsi="Times New Roman"/>
          <w:bCs/>
          <w:color w:val="000000"/>
          <w:sz w:val="28"/>
          <w:szCs w:val="28"/>
        </w:rPr>
        <w:t>б</w:t>
      </w:r>
      <w:r w:rsidRPr="00E464FB">
        <w:rPr>
          <w:rFonts w:ascii="Times New Roman" w:hAnsi="Times New Roman"/>
          <w:bCs/>
          <w:color w:val="000000"/>
          <w:sz w:val="28"/>
          <w:szCs w:val="28"/>
        </w:rPr>
        <w:t xml:space="preserve">разовательного учреждения «Березовская средняя  школа № 1 имени Е.К.Зырянова» </w:t>
      </w:r>
      <w:r w:rsidRPr="00E464FB">
        <w:rPr>
          <w:rFonts w:ascii="Times New Roman" w:hAnsi="Times New Roman"/>
          <w:color w:val="000000"/>
          <w:sz w:val="28"/>
          <w:szCs w:val="28"/>
        </w:rPr>
        <w:t xml:space="preserve"> (далее — учебный план), определяет перечень, трудоемкость, последовательность и распределение по периодам обучения учебных предм</w:t>
      </w:r>
      <w:r w:rsidRPr="00E464FB">
        <w:rPr>
          <w:rFonts w:ascii="Times New Roman" w:hAnsi="Times New Roman"/>
          <w:color w:val="000000"/>
          <w:sz w:val="28"/>
          <w:szCs w:val="28"/>
        </w:rPr>
        <w:t>е</w:t>
      </w:r>
      <w:r w:rsidRPr="00E464FB">
        <w:rPr>
          <w:rFonts w:ascii="Times New Roman" w:hAnsi="Times New Roman"/>
          <w:color w:val="000000"/>
          <w:sz w:val="28"/>
          <w:szCs w:val="28"/>
        </w:rPr>
        <w:t xml:space="preserve">тов, </w:t>
      </w:r>
      <w:r w:rsidRPr="00BF15CD">
        <w:rPr>
          <w:rFonts w:ascii="Times New Roman" w:hAnsi="Times New Roman"/>
          <w:color w:val="000000" w:themeColor="text1"/>
          <w:sz w:val="28"/>
          <w:szCs w:val="28"/>
        </w:rPr>
        <w:t xml:space="preserve">курсов и  формы промежуточной аттестации. </w:t>
      </w:r>
    </w:p>
    <w:p w:rsidR="00F714D6" w:rsidRPr="00BF15CD" w:rsidRDefault="00F714D6" w:rsidP="00BE7CB2">
      <w:pPr>
        <w:spacing w:after="0"/>
        <w:ind w:firstLine="851"/>
        <w:jc w:val="both"/>
        <w:rPr>
          <w:rFonts w:ascii="Times New Roman" w:hAnsi="Times New Roman"/>
          <w:color w:val="000000" w:themeColor="text1"/>
          <w:sz w:val="28"/>
          <w:szCs w:val="28"/>
        </w:rPr>
      </w:pPr>
      <w:r w:rsidRPr="00BF15CD">
        <w:rPr>
          <w:rFonts w:ascii="Times New Roman" w:hAnsi="Times New Roman"/>
          <w:color w:val="000000" w:themeColor="text1"/>
          <w:sz w:val="28"/>
          <w:szCs w:val="28"/>
        </w:rPr>
        <w:t xml:space="preserve">Учебный план для </w:t>
      </w:r>
      <w:r w:rsidR="00BF15CD" w:rsidRPr="00BF15CD">
        <w:rPr>
          <w:rFonts w:ascii="Times New Roman" w:hAnsi="Times New Roman"/>
          <w:color w:val="000000" w:themeColor="text1"/>
          <w:sz w:val="28"/>
          <w:szCs w:val="28"/>
          <w:lang w:val="en-US"/>
        </w:rPr>
        <w:t>I</w:t>
      </w:r>
      <w:r w:rsidR="00BF15CD" w:rsidRPr="00BF15CD">
        <w:rPr>
          <w:rFonts w:ascii="Times New Roman" w:hAnsi="Times New Roman"/>
          <w:color w:val="000000" w:themeColor="text1"/>
          <w:sz w:val="28"/>
          <w:szCs w:val="28"/>
        </w:rPr>
        <w:t xml:space="preserve"> (дополнительный), </w:t>
      </w:r>
      <w:r w:rsidRPr="00BF15CD">
        <w:rPr>
          <w:rFonts w:ascii="Times New Roman" w:hAnsi="Times New Roman"/>
          <w:color w:val="000000" w:themeColor="text1"/>
          <w:sz w:val="28"/>
          <w:szCs w:val="28"/>
        </w:rPr>
        <w:t xml:space="preserve">I - IV классов ориентирован на </w:t>
      </w:r>
      <w:r w:rsidR="00BF15CD" w:rsidRPr="00BF15CD">
        <w:rPr>
          <w:rFonts w:ascii="Times New Roman" w:hAnsi="Times New Roman"/>
          <w:color w:val="000000" w:themeColor="text1"/>
          <w:sz w:val="28"/>
          <w:szCs w:val="28"/>
        </w:rPr>
        <w:t>5</w:t>
      </w:r>
      <w:r w:rsidRPr="00BF15CD">
        <w:rPr>
          <w:rFonts w:ascii="Times New Roman" w:hAnsi="Times New Roman"/>
          <w:color w:val="000000" w:themeColor="text1"/>
          <w:sz w:val="28"/>
          <w:szCs w:val="28"/>
        </w:rPr>
        <w:t xml:space="preserve">-летний нормативный срок освоения АООП НОО. </w:t>
      </w:r>
    </w:p>
    <w:p w:rsidR="00F714D6" w:rsidRPr="00BF15CD" w:rsidRDefault="00F714D6" w:rsidP="00BE7CB2">
      <w:pPr>
        <w:spacing w:after="0"/>
        <w:ind w:firstLine="851"/>
        <w:jc w:val="both"/>
        <w:rPr>
          <w:rFonts w:ascii="Times New Roman" w:hAnsi="Times New Roman"/>
          <w:color w:val="000000" w:themeColor="text1"/>
          <w:sz w:val="28"/>
          <w:szCs w:val="28"/>
        </w:rPr>
      </w:pPr>
      <w:r w:rsidRPr="00BF15CD">
        <w:rPr>
          <w:rFonts w:ascii="Times New Roman" w:hAnsi="Times New Roman"/>
          <w:color w:val="000000" w:themeColor="text1"/>
          <w:sz w:val="28"/>
          <w:szCs w:val="28"/>
        </w:rPr>
        <w:t>Учебный план разработан на основе:</w:t>
      </w:r>
    </w:p>
    <w:p w:rsidR="00F714D6" w:rsidRPr="00BF15CD" w:rsidRDefault="00F714D6" w:rsidP="00BE7CB2">
      <w:pPr>
        <w:spacing w:after="0"/>
        <w:ind w:firstLine="851"/>
        <w:jc w:val="both"/>
        <w:rPr>
          <w:rFonts w:ascii="Times New Roman" w:hAnsi="Times New Roman"/>
          <w:color w:val="000000" w:themeColor="text1"/>
          <w:sz w:val="28"/>
          <w:szCs w:val="28"/>
        </w:rPr>
      </w:pPr>
      <w:r w:rsidRPr="00BF15CD">
        <w:rPr>
          <w:rFonts w:ascii="Times New Roman" w:hAnsi="Times New Roman"/>
          <w:color w:val="000000" w:themeColor="text1"/>
          <w:sz w:val="28"/>
          <w:szCs w:val="28"/>
        </w:rPr>
        <w:t>Учебный план разработан на основе:</w:t>
      </w:r>
    </w:p>
    <w:p w:rsidR="00F714D6" w:rsidRPr="00020F79" w:rsidRDefault="00F714D6" w:rsidP="00BE7CB2">
      <w:pPr>
        <w:pStyle w:val="af1"/>
        <w:spacing w:line="276" w:lineRule="auto"/>
        <w:ind w:firstLine="851"/>
        <w:rPr>
          <w:sz w:val="28"/>
          <w:szCs w:val="28"/>
          <w:lang w:eastAsia="ru-RU"/>
        </w:rPr>
      </w:pPr>
      <w:r w:rsidRPr="00020F79">
        <w:rPr>
          <w:sz w:val="28"/>
          <w:szCs w:val="28"/>
          <w:lang w:eastAsia="ru-RU"/>
        </w:rPr>
        <w:t>- Закона «Об образовании в Российской Федерации» № 273 – ФЗ  от 29.12.2012 г.;</w:t>
      </w:r>
    </w:p>
    <w:p w:rsidR="00F714D6" w:rsidRPr="00020F79" w:rsidRDefault="00F714D6" w:rsidP="00BE7CB2">
      <w:pPr>
        <w:pStyle w:val="af1"/>
        <w:spacing w:line="276" w:lineRule="auto"/>
        <w:ind w:firstLine="851"/>
        <w:rPr>
          <w:sz w:val="28"/>
          <w:szCs w:val="28"/>
          <w:lang w:eastAsia="ru-RU"/>
        </w:rPr>
      </w:pPr>
      <w:r w:rsidRPr="00020F79">
        <w:rPr>
          <w:sz w:val="28"/>
          <w:szCs w:val="28"/>
          <w:lang w:eastAsia="ru-RU"/>
        </w:rPr>
        <w:t xml:space="preserve">- Приказа Минобрнауки России от 30.08.2013 № 1015 (ред. </w:t>
      </w:r>
      <w:r w:rsidRPr="00020F79">
        <w:rPr>
          <w:sz w:val="28"/>
          <w:szCs w:val="28"/>
        </w:rPr>
        <w:t>от 27 апреля 2019</w:t>
      </w:r>
      <w:r w:rsidRPr="00020F79">
        <w:rPr>
          <w:sz w:val="28"/>
          <w:szCs w:val="28"/>
          <w:lang w:eastAsia="ru-RU"/>
        </w:rPr>
        <w:t>)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в Минюсте Росси 01.10.2013 № 30067);</w:t>
      </w:r>
    </w:p>
    <w:p w:rsidR="00F714D6" w:rsidRPr="00020F79" w:rsidRDefault="00F714D6" w:rsidP="00BE7CB2">
      <w:pPr>
        <w:pStyle w:val="af1"/>
        <w:spacing w:line="276" w:lineRule="auto"/>
        <w:ind w:firstLine="851"/>
        <w:rPr>
          <w:sz w:val="28"/>
          <w:szCs w:val="28"/>
          <w:lang w:eastAsia="ru-RU"/>
        </w:rPr>
      </w:pPr>
      <w:r w:rsidRPr="00020F79">
        <w:rPr>
          <w:sz w:val="28"/>
          <w:szCs w:val="28"/>
          <w:lang w:eastAsia="ru-RU"/>
        </w:rPr>
        <w:t xml:space="preserve">- Федерального государственного образовательного стандарта начального общего образования (утвержден приказом Минобрнауки России от 6 октября 2009 г. № 373, зарегистрирован в Минюсте России 22 декабря 2009 г., регистрационный номер 17785) </w:t>
      </w:r>
      <w:r w:rsidRPr="00020F79">
        <w:rPr>
          <w:sz w:val="28"/>
          <w:szCs w:val="28"/>
        </w:rPr>
        <w:t>в редакции от 16 февраля 2016;</w:t>
      </w:r>
    </w:p>
    <w:p w:rsidR="00F714D6" w:rsidRPr="00020F79" w:rsidRDefault="00F714D6" w:rsidP="00BE7CB2">
      <w:pPr>
        <w:pStyle w:val="af1"/>
        <w:spacing w:line="276" w:lineRule="auto"/>
        <w:ind w:firstLine="851"/>
        <w:rPr>
          <w:sz w:val="28"/>
          <w:szCs w:val="28"/>
          <w:lang w:eastAsia="ru-RU"/>
        </w:rPr>
      </w:pPr>
      <w:r w:rsidRPr="00020F79">
        <w:rPr>
          <w:sz w:val="28"/>
          <w:szCs w:val="28"/>
          <w:lang w:eastAsia="ru-RU"/>
        </w:rPr>
        <w:t xml:space="preserve">- </w:t>
      </w:r>
      <w:r w:rsidRPr="00020F79">
        <w:rPr>
          <w:color w:val="00000A"/>
          <w:spacing w:val="-1"/>
          <w:sz w:val="28"/>
          <w:szCs w:val="28"/>
          <w:shd w:val="clear" w:color="auto" w:fill="FFFFFF"/>
        </w:rPr>
        <w:t>Приказа Министерства образования и науки Российской Федерации № 1598 от 19 декабря 2014 г. «Об утверждении федерального государственного стандарта НОО обучающихся с ограниченными возможностями здоровья»;</w:t>
      </w:r>
    </w:p>
    <w:p w:rsidR="00F714D6" w:rsidRPr="00020F79" w:rsidRDefault="00F714D6" w:rsidP="00BE7CB2">
      <w:pPr>
        <w:pStyle w:val="af1"/>
        <w:spacing w:line="276" w:lineRule="auto"/>
        <w:ind w:firstLine="851"/>
        <w:rPr>
          <w:sz w:val="28"/>
          <w:szCs w:val="28"/>
          <w:lang w:eastAsia="ru-RU"/>
        </w:rPr>
      </w:pPr>
      <w:r w:rsidRPr="00020F79">
        <w:rPr>
          <w:sz w:val="28"/>
          <w:szCs w:val="28"/>
          <w:lang w:eastAsia="ru-RU"/>
        </w:rPr>
        <w:lastRenderedPageBreak/>
        <w:t>- Приказа Министерства просвещения Российской Федерации (Минпросвещения России) «О федеральном перечне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от 28.12.2018 г. № 345;</w:t>
      </w:r>
    </w:p>
    <w:p w:rsidR="00F714D6" w:rsidRPr="00020F79" w:rsidRDefault="00F714D6" w:rsidP="00BE7CB2">
      <w:pPr>
        <w:pStyle w:val="af1"/>
        <w:spacing w:line="276" w:lineRule="auto"/>
        <w:ind w:firstLine="851"/>
        <w:rPr>
          <w:sz w:val="28"/>
          <w:szCs w:val="28"/>
          <w:lang w:eastAsia="ru-RU"/>
        </w:rPr>
      </w:pPr>
      <w:r w:rsidRPr="00020F79">
        <w:rPr>
          <w:sz w:val="28"/>
          <w:szCs w:val="28"/>
          <w:lang w:eastAsia="ru-RU"/>
        </w:rPr>
        <w:t xml:space="preserve">- </w:t>
      </w:r>
      <w:r w:rsidRPr="00020F79">
        <w:rPr>
          <w:color w:val="00000A"/>
          <w:spacing w:val="-1"/>
          <w:sz w:val="28"/>
          <w:szCs w:val="28"/>
          <w:shd w:val="clear" w:color="auto" w:fill="FFFFFF"/>
        </w:rPr>
        <w:t xml:space="preserve">Постановления Главного государственного санитарного врача России от 10.07.2015 № 26, СанПиН Главного государственного санитарного врача России от 10.07.2015 № 2.4.2.3286-15 </w:t>
      </w:r>
      <w:r w:rsidRPr="00020F79">
        <w:rPr>
          <w:sz w:val="28"/>
          <w:szCs w:val="28"/>
          <w:lang w:eastAsia="ru-RU"/>
        </w:rPr>
        <w:t>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в редакции от 1 сен 2016;</w:t>
      </w:r>
    </w:p>
    <w:p w:rsidR="00F714D6" w:rsidRPr="00020F79" w:rsidRDefault="00F714D6" w:rsidP="00BE7CB2">
      <w:pPr>
        <w:pStyle w:val="af1"/>
        <w:spacing w:line="276" w:lineRule="auto"/>
        <w:ind w:firstLine="851"/>
        <w:rPr>
          <w:color w:val="00000A"/>
          <w:spacing w:val="-1"/>
          <w:sz w:val="28"/>
          <w:szCs w:val="28"/>
          <w:shd w:val="clear" w:color="auto" w:fill="FFFFFF"/>
        </w:rPr>
      </w:pPr>
      <w:r w:rsidRPr="00020F79">
        <w:rPr>
          <w:sz w:val="28"/>
          <w:szCs w:val="28"/>
          <w:lang w:eastAsia="ru-RU"/>
        </w:rPr>
        <w:t xml:space="preserve">- </w:t>
      </w:r>
      <w:r w:rsidRPr="00020F79">
        <w:rPr>
          <w:color w:val="00000A"/>
          <w:spacing w:val="-1"/>
          <w:sz w:val="28"/>
          <w:szCs w:val="28"/>
          <w:shd w:val="clear" w:color="auto" w:fill="FFFFFF"/>
        </w:rPr>
        <w:t>Постановления Главного государственного санитарного врача России от 29.12.2010 № 189, СанПиН Главного государственного санитарного врача России от 29.12.2010 № 2.4.2.2821-10 Об утверждении СанПиН 2.4.2.2821-10 "Санитарно-эпидемиологические требования к условиям и организации обучения в общеобразовательных учреждениях" (редакция от 2 января 2016 года);</w:t>
      </w:r>
    </w:p>
    <w:p w:rsidR="00F714D6" w:rsidRPr="00020F79" w:rsidRDefault="00F714D6" w:rsidP="00BE7CB2">
      <w:pPr>
        <w:pStyle w:val="af1"/>
        <w:spacing w:line="276" w:lineRule="auto"/>
        <w:ind w:firstLine="851"/>
        <w:rPr>
          <w:color w:val="00000A"/>
          <w:spacing w:val="-1"/>
          <w:sz w:val="28"/>
          <w:szCs w:val="28"/>
          <w:shd w:val="clear" w:color="auto" w:fill="FFFFFF"/>
        </w:rPr>
      </w:pPr>
      <w:r w:rsidRPr="00020F79">
        <w:rPr>
          <w:sz w:val="28"/>
          <w:szCs w:val="28"/>
          <w:lang w:eastAsia="ru-RU"/>
        </w:rPr>
        <w:t xml:space="preserve">- </w:t>
      </w:r>
      <w:r w:rsidRPr="00020F79">
        <w:rPr>
          <w:sz w:val="28"/>
          <w:szCs w:val="28"/>
        </w:rPr>
        <w:t>Примерной основной образовательной</w:t>
      </w:r>
      <w:r w:rsidRPr="00020F79">
        <w:rPr>
          <w:spacing w:val="20"/>
          <w:sz w:val="28"/>
          <w:szCs w:val="28"/>
        </w:rPr>
        <w:t xml:space="preserve"> </w:t>
      </w:r>
      <w:r w:rsidRPr="00020F79">
        <w:rPr>
          <w:sz w:val="28"/>
          <w:szCs w:val="28"/>
        </w:rPr>
        <w:t xml:space="preserve">программы образовательного учреждения </w:t>
      </w:r>
      <w:r w:rsidRPr="00020F79">
        <w:rPr>
          <w:spacing w:val="-2"/>
          <w:sz w:val="28"/>
          <w:szCs w:val="28"/>
          <w:lang w:eastAsia="ru-RU"/>
        </w:rPr>
        <w:t xml:space="preserve">(одобренной решением федерального учебно-методического объединения по общему образованию, </w:t>
      </w:r>
      <w:r w:rsidRPr="00020F79">
        <w:rPr>
          <w:sz w:val="28"/>
          <w:szCs w:val="28"/>
          <w:lang w:eastAsia="ru-RU"/>
        </w:rPr>
        <w:t>протокол от 8 апреля 2015 г.№ 1/15</w:t>
      </w:r>
      <w:r w:rsidRPr="00020F79">
        <w:rPr>
          <w:spacing w:val="-2"/>
          <w:sz w:val="28"/>
          <w:szCs w:val="28"/>
          <w:lang w:eastAsia="ru-RU"/>
        </w:rPr>
        <w:t>);</w:t>
      </w:r>
    </w:p>
    <w:p w:rsidR="00F714D6" w:rsidRPr="00020F79" w:rsidRDefault="00F714D6" w:rsidP="00BE7CB2">
      <w:pPr>
        <w:pStyle w:val="af1"/>
        <w:spacing w:line="276" w:lineRule="auto"/>
        <w:ind w:firstLine="851"/>
        <w:rPr>
          <w:color w:val="00000A"/>
          <w:spacing w:val="-1"/>
          <w:sz w:val="28"/>
          <w:szCs w:val="28"/>
          <w:shd w:val="clear" w:color="auto" w:fill="FFFFFF"/>
        </w:rPr>
      </w:pPr>
      <w:r w:rsidRPr="00020F79">
        <w:rPr>
          <w:spacing w:val="-2"/>
          <w:sz w:val="28"/>
          <w:szCs w:val="28"/>
          <w:lang w:eastAsia="ru-RU"/>
        </w:rPr>
        <w:t xml:space="preserve">- </w:t>
      </w:r>
      <w:r w:rsidRPr="00020F79">
        <w:rPr>
          <w:color w:val="00000A"/>
          <w:spacing w:val="-1"/>
          <w:sz w:val="28"/>
          <w:szCs w:val="28"/>
          <w:shd w:val="clear" w:color="auto" w:fill="FFFFFF"/>
        </w:rPr>
        <w:t xml:space="preserve">Примерной  адаптированной основной общеобразовательной программы начального общего образования на основе ФГОС обучающихся с </w:t>
      </w:r>
      <w:r w:rsidRPr="00020F79">
        <w:rPr>
          <w:sz w:val="28"/>
          <w:szCs w:val="28"/>
        </w:rPr>
        <w:t>задержкой психического развития</w:t>
      </w:r>
      <w:r w:rsidRPr="00020F79">
        <w:rPr>
          <w:color w:val="00000A"/>
          <w:spacing w:val="-1"/>
          <w:sz w:val="28"/>
          <w:szCs w:val="28"/>
          <w:shd w:val="clear" w:color="auto" w:fill="FFFFFF"/>
        </w:rPr>
        <w:t xml:space="preserve"> (одобрена решением федерального учебно-методического объединения по общему образованию (протокол от 22 декабря 2015 г. № 4/15);</w:t>
      </w:r>
    </w:p>
    <w:p w:rsidR="00F714D6" w:rsidRPr="00020F79" w:rsidRDefault="00F714D6" w:rsidP="00BE7CB2">
      <w:pPr>
        <w:spacing w:after="0"/>
        <w:ind w:firstLine="851"/>
        <w:jc w:val="both"/>
        <w:rPr>
          <w:rFonts w:ascii="Times New Roman" w:hAnsi="Times New Roman"/>
          <w:color w:val="00000A"/>
          <w:spacing w:val="-1"/>
          <w:sz w:val="28"/>
          <w:szCs w:val="28"/>
          <w:shd w:val="clear" w:color="auto" w:fill="FFFFFF"/>
        </w:rPr>
      </w:pPr>
      <w:r w:rsidRPr="00020F79">
        <w:rPr>
          <w:rFonts w:ascii="Times New Roman" w:hAnsi="Times New Roman"/>
          <w:color w:val="00000A"/>
          <w:spacing w:val="-1"/>
          <w:sz w:val="28"/>
          <w:szCs w:val="28"/>
          <w:shd w:val="clear" w:color="auto" w:fill="FFFFFF"/>
        </w:rPr>
        <w:t>- Заключений психолого-медико-педагогической комиссии муниц</w:t>
      </w:r>
      <w:r w:rsidRPr="00020F79">
        <w:rPr>
          <w:rFonts w:ascii="Times New Roman" w:hAnsi="Times New Roman"/>
          <w:color w:val="00000A"/>
          <w:spacing w:val="-1"/>
          <w:sz w:val="28"/>
          <w:szCs w:val="28"/>
          <w:shd w:val="clear" w:color="auto" w:fill="FFFFFF"/>
        </w:rPr>
        <w:t>и</w:t>
      </w:r>
      <w:r w:rsidRPr="00020F79">
        <w:rPr>
          <w:rFonts w:ascii="Times New Roman" w:hAnsi="Times New Roman"/>
          <w:color w:val="00000A"/>
          <w:spacing w:val="-1"/>
          <w:sz w:val="28"/>
          <w:szCs w:val="28"/>
          <w:shd w:val="clear" w:color="auto" w:fill="FFFFFF"/>
        </w:rPr>
        <w:t>пального отдела образования администрации Березовского района.</w:t>
      </w:r>
    </w:p>
    <w:p w:rsidR="00F714D6" w:rsidRPr="00E464FB" w:rsidRDefault="00F714D6"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Реализация Учебного плана при получении начального общего обр</w:t>
      </w:r>
      <w:r w:rsidRPr="00E464FB">
        <w:rPr>
          <w:rFonts w:ascii="Times New Roman" w:hAnsi="Times New Roman"/>
          <w:color w:val="000000"/>
          <w:sz w:val="28"/>
          <w:szCs w:val="28"/>
        </w:rPr>
        <w:t>а</w:t>
      </w:r>
      <w:r w:rsidRPr="00E464FB">
        <w:rPr>
          <w:rFonts w:ascii="Times New Roman" w:hAnsi="Times New Roman"/>
          <w:color w:val="000000"/>
          <w:sz w:val="28"/>
          <w:szCs w:val="28"/>
        </w:rPr>
        <w:t>зования направлена на формирование базовых основ и фундамента всего п</w:t>
      </w:r>
      <w:r w:rsidRPr="00E464FB">
        <w:rPr>
          <w:rFonts w:ascii="Times New Roman" w:hAnsi="Times New Roman"/>
          <w:color w:val="000000"/>
          <w:sz w:val="28"/>
          <w:szCs w:val="28"/>
        </w:rPr>
        <w:t>о</w:t>
      </w:r>
      <w:r w:rsidRPr="00E464FB">
        <w:rPr>
          <w:rFonts w:ascii="Times New Roman" w:hAnsi="Times New Roman"/>
          <w:color w:val="000000"/>
          <w:sz w:val="28"/>
          <w:szCs w:val="28"/>
        </w:rPr>
        <w:t>следующего обучения, в том числе:</w:t>
      </w:r>
    </w:p>
    <w:p w:rsidR="00F714D6" w:rsidRPr="00E464FB" w:rsidRDefault="00F714D6"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учебной деятельности как системы учебных и познавательных мот</w:t>
      </w:r>
      <w:r w:rsidRPr="00E464FB">
        <w:rPr>
          <w:rFonts w:ascii="Times New Roman" w:hAnsi="Times New Roman"/>
          <w:color w:val="000000"/>
          <w:sz w:val="28"/>
          <w:szCs w:val="28"/>
        </w:rPr>
        <w:t>и</w:t>
      </w:r>
      <w:r w:rsidRPr="00E464FB">
        <w:rPr>
          <w:rFonts w:ascii="Times New Roman" w:hAnsi="Times New Roman"/>
          <w:color w:val="000000"/>
          <w:sz w:val="28"/>
          <w:szCs w:val="28"/>
        </w:rPr>
        <w:t>вов, умения принимать, сохранять, реализовывать учебные цели, умения планировать, контролировать и оценивать учебные действия и их результат;</w:t>
      </w:r>
    </w:p>
    <w:p w:rsidR="00F714D6" w:rsidRPr="00E464FB" w:rsidRDefault="00F714D6"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универсальных учебных действий;</w:t>
      </w:r>
    </w:p>
    <w:p w:rsidR="00F714D6" w:rsidRPr="00E464FB" w:rsidRDefault="00F714D6"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познавательной мотивации и интересов обучающихся, их готовности и способности к сотрудничеству и совместной деятельности ученика с учит</w:t>
      </w:r>
      <w:r w:rsidRPr="00E464FB">
        <w:rPr>
          <w:rFonts w:ascii="Times New Roman" w:hAnsi="Times New Roman"/>
          <w:color w:val="000000"/>
          <w:sz w:val="28"/>
          <w:szCs w:val="28"/>
        </w:rPr>
        <w:t>е</w:t>
      </w:r>
      <w:r w:rsidRPr="00E464FB">
        <w:rPr>
          <w:rFonts w:ascii="Times New Roman" w:hAnsi="Times New Roman"/>
          <w:color w:val="000000"/>
          <w:sz w:val="28"/>
          <w:szCs w:val="28"/>
        </w:rPr>
        <w:lastRenderedPageBreak/>
        <w:t>лем и одноклассниками, основы нравственного поведения, определяющего отношения личности с обществом и окружающими людьми.</w:t>
      </w:r>
    </w:p>
    <w:p w:rsidR="00F714D6" w:rsidRPr="00E464FB" w:rsidRDefault="00F714D6"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Учебный план начального общего образования, состоит из двух ч</w:t>
      </w:r>
      <w:r w:rsidRPr="00E464FB">
        <w:rPr>
          <w:rFonts w:ascii="Times New Roman" w:hAnsi="Times New Roman"/>
          <w:color w:val="000000"/>
          <w:sz w:val="28"/>
          <w:szCs w:val="28"/>
        </w:rPr>
        <w:t>а</w:t>
      </w:r>
      <w:r w:rsidRPr="00E464FB">
        <w:rPr>
          <w:rFonts w:ascii="Times New Roman" w:hAnsi="Times New Roman"/>
          <w:color w:val="000000"/>
          <w:sz w:val="28"/>
          <w:szCs w:val="28"/>
        </w:rPr>
        <w:t>стей – обязательной части и части, формируемой участниками образовател</w:t>
      </w:r>
      <w:r w:rsidRPr="00E464FB">
        <w:rPr>
          <w:rFonts w:ascii="Times New Roman" w:hAnsi="Times New Roman"/>
          <w:color w:val="000000"/>
          <w:sz w:val="28"/>
          <w:szCs w:val="28"/>
        </w:rPr>
        <w:t>ь</w:t>
      </w:r>
      <w:r w:rsidRPr="00E464FB">
        <w:rPr>
          <w:rFonts w:ascii="Times New Roman" w:hAnsi="Times New Roman"/>
          <w:color w:val="000000"/>
          <w:sz w:val="28"/>
          <w:szCs w:val="28"/>
        </w:rPr>
        <w:t>ных отношений.</w:t>
      </w:r>
    </w:p>
    <w:p w:rsidR="00F714D6" w:rsidRPr="00E464FB" w:rsidRDefault="00F714D6"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Обязательная часть учебного плана определяет состав учебных пре</w:t>
      </w:r>
      <w:r w:rsidRPr="00E464FB">
        <w:rPr>
          <w:rFonts w:ascii="Times New Roman" w:hAnsi="Times New Roman"/>
          <w:color w:val="000000"/>
          <w:sz w:val="28"/>
          <w:szCs w:val="28"/>
        </w:rPr>
        <w:t>д</w:t>
      </w:r>
      <w:r w:rsidRPr="00E464FB">
        <w:rPr>
          <w:rFonts w:ascii="Times New Roman" w:hAnsi="Times New Roman"/>
          <w:color w:val="000000"/>
          <w:sz w:val="28"/>
          <w:szCs w:val="28"/>
        </w:rPr>
        <w:t>метов обязательных предметных областей, которые должны быть реализов</w:t>
      </w:r>
      <w:r w:rsidRPr="00E464FB">
        <w:rPr>
          <w:rFonts w:ascii="Times New Roman" w:hAnsi="Times New Roman"/>
          <w:color w:val="000000"/>
          <w:sz w:val="28"/>
          <w:szCs w:val="28"/>
        </w:rPr>
        <w:t>а</w:t>
      </w:r>
      <w:r w:rsidRPr="00E464FB">
        <w:rPr>
          <w:rFonts w:ascii="Times New Roman" w:hAnsi="Times New Roman"/>
          <w:color w:val="000000"/>
          <w:sz w:val="28"/>
          <w:szCs w:val="28"/>
        </w:rPr>
        <w:t>ны во всех имеющих государственную аккредитацию образовательных орг</w:t>
      </w:r>
      <w:r w:rsidRPr="00E464FB">
        <w:rPr>
          <w:rFonts w:ascii="Times New Roman" w:hAnsi="Times New Roman"/>
          <w:color w:val="000000"/>
          <w:sz w:val="28"/>
          <w:szCs w:val="28"/>
        </w:rPr>
        <w:t>а</w:t>
      </w:r>
      <w:r w:rsidRPr="00E464FB">
        <w:rPr>
          <w:rFonts w:ascii="Times New Roman" w:hAnsi="Times New Roman"/>
          <w:color w:val="000000"/>
          <w:sz w:val="28"/>
          <w:szCs w:val="28"/>
        </w:rPr>
        <w:t>низациях и учебное время, отводимое на их изучение по классам (годам) обучения.</w:t>
      </w:r>
    </w:p>
    <w:p w:rsidR="00F714D6" w:rsidRPr="00E464FB" w:rsidRDefault="00F714D6"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Обязательные предметные области учебного плана: Русский язык и Литературное чтение, Родной язык и литературное чтение на родном языке, Иностранный язык, Математика и информатика, Обществознание и естеств</w:t>
      </w:r>
      <w:r w:rsidRPr="00E464FB">
        <w:rPr>
          <w:rFonts w:ascii="Times New Roman" w:hAnsi="Times New Roman"/>
          <w:color w:val="000000"/>
          <w:sz w:val="28"/>
          <w:szCs w:val="28"/>
        </w:rPr>
        <w:t>о</w:t>
      </w:r>
      <w:r w:rsidRPr="00E464FB">
        <w:rPr>
          <w:rFonts w:ascii="Times New Roman" w:hAnsi="Times New Roman"/>
          <w:color w:val="000000"/>
          <w:sz w:val="28"/>
          <w:szCs w:val="28"/>
        </w:rPr>
        <w:t>знание (Окружающий мир), Основы религиозных культур и светской этики, Искусство, Технология, Физическая культура.</w:t>
      </w:r>
    </w:p>
    <w:p w:rsidR="00F714D6" w:rsidRPr="00E464FB" w:rsidRDefault="00F714D6"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Обязательная часть учебного плана отражает содержание образов</w:t>
      </w:r>
      <w:r w:rsidRPr="00E464FB">
        <w:rPr>
          <w:rFonts w:ascii="Times New Roman" w:hAnsi="Times New Roman"/>
          <w:color w:val="000000"/>
          <w:sz w:val="28"/>
          <w:szCs w:val="28"/>
        </w:rPr>
        <w:t>а</w:t>
      </w:r>
      <w:r w:rsidRPr="00E464FB">
        <w:rPr>
          <w:rFonts w:ascii="Times New Roman" w:hAnsi="Times New Roman"/>
          <w:color w:val="000000"/>
          <w:sz w:val="28"/>
          <w:szCs w:val="28"/>
        </w:rPr>
        <w:t>ния, которое обеспечивает решение важнейших целей современного начал</w:t>
      </w:r>
      <w:r w:rsidRPr="00E464FB">
        <w:rPr>
          <w:rFonts w:ascii="Times New Roman" w:hAnsi="Times New Roman"/>
          <w:color w:val="000000"/>
          <w:sz w:val="28"/>
          <w:szCs w:val="28"/>
        </w:rPr>
        <w:t>ь</w:t>
      </w:r>
      <w:r w:rsidRPr="00E464FB">
        <w:rPr>
          <w:rFonts w:ascii="Times New Roman" w:hAnsi="Times New Roman"/>
          <w:color w:val="000000"/>
          <w:sz w:val="28"/>
          <w:szCs w:val="28"/>
        </w:rPr>
        <w:t>ного общего образования:</w:t>
      </w:r>
    </w:p>
    <w:p w:rsidR="00F714D6" w:rsidRPr="00E464FB" w:rsidRDefault="00F714D6"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формирование гражданской идентичности;</w:t>
      </w:r>
    </w:p>
    <w:p w:rsidR="00F714D6" w:rsidRPr="00E464FB" w:rsidRDefault="00F714D6"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приобщение к общекультурным и национальным ценностям, инфо</w:t>
      </w:r>
      <w:r w:rsidRPr="00E464FB">
        <w:rPr>
          <w:rFonts w:ascii="Times New Roman" w:hAnsi="Times New Roman"/>
          <w:color w:val="000000"/>
          <w:sz w:val="28"/>
          <w:szCs w:val="28"/>
        </w:rPr>
        <w:t>р</w:t>
      </w:r>
      <w:r w:rsidRPr="00E464FB">
        <w:rPr>
          <w:rFonts w:ascii="Times New Roman" w:hAnsi="Times New Roman"/>
          <w:color w:val="000000"/>
          <w:sz w:val="28"/>
          <w:szCs w:val="28"/>
        </w:rPr>
        <w:t>мационным технологиям;</w:t>
      </w:r>
    </w:p>
    <w:p w:rsidR="00F714D6" w:rsidRPr="00E464FB" w:rsidRDefault="00F714D6"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формирование готовности к продолжению образования на послед</w:t>
      </w:r>
      <w:r w:rsidRPr="00E464FB">
        <w:rPr>
          <w:rFonts w:ascii="Times New Roman" w:hAnsi="Times New Roman"/>
          <w:color w:val="000000"/>
          <w:sz w:val="28"/>
          <w:szCs w:val="28"/>
        </w:rPr>
        <w:t>у</w:t>
      </w:r>
      <w:r w:rsidRPr="00E464FB">
        <w:rPr>
          <w:rFonts w:ascii="Times New Roman" w:hAnsi="Times New Roman"/>
          <w:color w:val="000000"/>
          <w:sz w:val="28"/>
          <w:szCs w:val="28"/>
        </w:rPr>
        <w:t>ющих ступенях основного общего образования;</w:t>
      </w:r>
    </w:p>
    <w:p w:rsidR="00F714D6" w:rsidRPr="00E464FB" w:rsidRDefault="00F714D6"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формирование здорового образа жизни, элементарных правил пов</w:t>
      </w:r>
      <w:r w:rsidRPr="00E464FB">
        <w:rPr>
          <w:rFonts w:ascii="Times New Roman" w:hAnsi="Times New Roman"/>
          <w:color w:val="000000"/>
          <w:sz w:val="28"/>
          <w:szCs w:val="28"/>
        </w:rPr>
        <w:t>е</w:t>
      </w:r>
      <w:r w:rsidRPr="00E464FB">
        <w:rPr>
          <w:rFonts w:ascii="Times New Roman" w:hAnsi="Times New Roman"/>
          <w:color w:val="000000"/>
          <w:sz w:val="28"/>
          <w:szCs w:val="28"/>
        </w:rPr>
        <w:t>дения в экстремальных ситуациях;</w:t>
      </w:r>
    </w:p>
    <w:p w:rsidR="00F714D6" w:rsidRPr="00E464FB" w:rsidRDefault="00F714D6"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личностное развитие обучающегося в соответствии с его индивид</w:t>
      </w:r>
      <w:r w:rsidRPr="00E464FB">
        <w:rPr>
          <w:rFonts w:ascii="Times New Roman" w:hAnsi="Times New Roman"/>
          <w:color w:val="000000"/>
          <w:sz w:val="28"/>
          <w:szCs w:val="28"/>
        </w:rPr>
        <w:t>у</w:t>
      </w:r>
      <w:r w:rsidRPr="00E464FB">
        <w:rPr>
          <w:rFonts w:ascii="Times New Roman" w:hAnsi="Times New Roman"/>
          <w:color w:val="000000"/>
          <w:sz w:val="28"/>
          <w:szCs w:val="28"/>
        </w:rPr>
        <w:t>альностью.</w:t>
      </w:r>
    </w:p>
    <w:p w:rsidR="00F714D6" w:rsidRPr="00E464FB" w:rsidRDefault="00F714D6" w:rsidP="00BE7CB2">
      <w:pPr>
        <w:pStyle w:val="af1"/>
        <w:spacing w:line="276" w:lineRule="auto"/>
        <w:ind w:firstLine="851"/>
        <w:rPr>
          <w:rFonts w:eastAsia="Times New Roman"/>
          <w:color w:val="000000"/>
          <w:sz w:val="28"/>
          <w:szCs w:val="28"/>
        </w:rPr>
      </w:pPr>
      <w:r w:rsidRPr="00E464FB">
        <w:rPr>
          <w:rFonts w:eastAsia="Times New Roman"/>
          <w:color w:val="000000"/>
          <w:sz w:val="28"/>
          <w:szCs w:val="28"/>
        </w:rPr>
        <w:t>Обязательные предметные области и основные задачи реализации содержания предметных областей приведены в таблице:</w:t>
      </w:r>
    </w:p>
    <w:tbl>
      <w:tblPr>
        <w:tblW w:w="9640" w:type="dxa"/>
        <w:tblInd w:w="-176" w:type="dxa"/>
        <w:tblLayout w:type="fixed"/>
        <w:tblLook w:val="00A0" w:firstRow="1" w:lastRow="0" w:firstColumn="1" w:lastColumn="0" w:noHBand="0" w:noVBand="0"/>
      </w:tblPr>
      <w:tblGrid>
        <w:gridCol w:w="711"/>
        <w:gridCol w:w="1984"/>
        <w:gridCol w:w="6945"/>
      </w:tblGrid>
      <w:tr w:rsidR="00F714D6" w:rsidRPr="00E464FB" w:rsidTr="00BE7CB2">
        <w:tc>
          <w:tcPr>
            <w:tcW w:w="711" w:type="dxa"/>
            <w:tcBorders>
              <w:top w:val="single" w:sz="4" w:space="0" w:color="auto"/>
              <w:left w:val="single" w:sz="4" w:space="0" w:color="auto"/>
              <w:bottom w:val="single" w:sz="4" w:space="0" w:color="auto"/>
              <w:right w:val="single" w:sz="4" w:space="0" w:color="auto"/>
            </w:tcBorders>
            <w:hideMark/>
          </w:tcPr>
          <w:p w:rsidR="00F714D6" w:rsidRPr="00E464FB" w:rsidRDefault="00F714D6" w:rsidP="00BE7CB2">
            <w:pPr>
              <w:pStyle w:val="af1"/>
              <w:spacing w:line="276" w:lineRule="auto"/>
              <w:ind w:firstLine="851"/>
              <w:rPr>
                <w:rFonts w:eastAsia="Times New Roman"/>
                <w:color w:val="000000"/>
                <w:sz w:val="28"/>
                <w:szCs w:val="28"/>
              </w:rPr>
            </w:pPr>
            <w:r w:rsidRPr="00E464FB">
              <w:rPr>
                <w:rFonts w:eastAsia="Times New Roman"/>
                <w:color w:val="000000"/>
                <w:sz w:val="28"/>
                <w:szCs w:val="28"/>
              </w:rPr>
              <w:t>№ п/п</w:t>
            </w:r>
          </w:p>
        </w:tc>
        <w:tc>
          <w:tcPr>
            <w:tcW w:w="1984" w:type="dxa"/>
            <w:tcBorders>
              <w:top w:val="single" w:sz="4" w:space="0" w:color="auto"/>
              <w:left w:val="single" w:sz="4" w:space="0" w:color="auto"/>
              <w:bottom w:val="single" w:sz="4" w:space="0" w:color="auto"/>
              <w:right w:val="single" w:sz="4" w:space="0" w:color="auto"/>
            </w:tcBorders>
            <w:hideMark/>
          </w:tcPr>
          <w:p w:rsidR="00F714D6" w:rsidRPr="00E464FB" w:rsidRDefault="00F714D6" w:rsidP="00BF15CD">
            <w:pPr>
              <w:pStyle w:val="af1"/>
              <w:spacing w:line="276" w:lineRule="auto"/>
              <w:ind w:firstLine="174"/>
              <w:rPr>
                <w:rFonts w:eastAsia="Times New Roman"/>
                <w:color w:val="000000"/>
                <w:sz w:val="28"/>
                <w:szCs w:val="28"/>
              </w:rPr>
            </w:pPr>
            <w:r w:rsidRPr="00E464FB">
              <w:rPr>
                <w:rFonts w:eastAsia="Times New Roman"/>
                <w:color w:val="000000"/>
                <w:sz w:val="28"/>
                <w:szCs w:val="28"/>
              </w:rPr>
              <w:t>Предметные</w:t>
            </w:r>
            <w:r w:rsidR="00BF15CD">
              <w:rPr>
                <w:rFonts w:eastAsia="Times New Roman"/>
                <w:color w:val="000000"/>
                <w:sz w:val="28"/>
                <w:szCs w:val="28"/>
              </w:rPr>
              <w:t xml:space="preserve"> </w:t>
            </w:r>
            <w:r w:rsidRPr="00E464FB">
              <w:rPr>
                <w:rFonts w:eastAsia="Times New Roman"/>
                <w:color w:val="000000"/>
                <w:sz w:val="28"/>
                <w:szCs w:val="28"/>
              </w:rPr>
              <w:t>области</w:t>
            </w:r>
          </w:p>
        </w:tc>
        <w:tc>
          <w:tcPr>
            <w:tcW w:w="6945" w:type="dxa"/>
            <w:tcBorders>
              <w:top w:val="single" w:sz="4" w:space="0" w:color="auto"/>
              <w:left w:val="single" w:sz="4" w:space="0" w:color="auto"/>
              <w:bottom w:val="single" w:sz="4" w:space="0" w:color="auto"/>
              <w:right w:val="single" w:sz="4" w:space="0" w:color="auto"/>
            </w:tcBorders>
            <w:hideMark/>
          </w:tcPr>
          <w:p w:rsidR="00F714D6" w:rsidRPr="00E464FB" w:rsidRDefault="00F714D6" w:rsidP="00BF15CD">
            <w:pPr>
              <w:pStyle w:val="af1"/>
              <w:spacing w:line="276" w:lineRule="auto"/>
              <w:ind w:firstLine="174"/>
              <w:rPr>
                <w:rFonts w:eastAsia="Times New Roman"/>
                <w:color w:val="000000"/>
                <w:sz w:val="28"/>
                <w:szCs w:val="28"/>
              </w:rPr>
            </w:pPr>
            <w:r w:rsidRPr="00E464FB">
              <w:rPr>
                <w:rFonts w:eastAsia="Times New Roman"/>
                <w:color w:val="000000"/>
                <w:sz w:val="28"/>
                <w:szCs w:val="28"/>
              </w:rPr>
              <w:t>Основные задачи реализации содержания</w:t>
            </w:r>
          </w:p>
        </w:tc>
      </w:tr>
      <w:tr w:rsidR="00F714D6" w:rsidRPr="00E464FB" w:rsidTr="00BE7CB2">
        <w:tc>
          <w:tcPr>
            <w:tcW w:w="711" w:type="dxa"/>
            <w:tcBorders>
              <w:top w:val="single" w:sz="4" w:space="0" w:color="auto"/>
              <w:left w:val="single" w:sz="4" w:space="0" w:color="auto"/>
              <w:bottom w:val="single" w:sz="4" w:space="0" w:color="auto"/>
              <w:right w:val="single" w:sz="4" w:space="0" w:color="auto"/>
            </w:tcBorders>
            <w:hideMark/>
          </w:tcPr>
          <w:p w:rsidR="00F714D6" w:rsidRPr="00E464FB" w:rsidRDefault="00F714D6" w:rsidP="00BE7CB2">
            <w:pPr>
              <w:pStyle w:val="af1"/>
              <w:spacing w:line="276" w:lineRule="auto"/>
              <w:ind w:firstLine="851"/>
              <w:rPr>
                <w:rFonts w:eastAsia="Times New Roman"/>
                <w:color w:val="000000"/>
                <w:sz w:val="28"/>
                <w:szCs w:val="28"/>
              </w:rPr>
            </w:pPr>
            <w:r w:rsidRPr="00E464FB">
              <w:rPr>
                <w:rFonts w:eastAsia="Times New Roman"/>
                <w:color w:val="000000"/>
                <w:sz w:val="28"/>
                <w:szCs w:val="28"/>
              </w:rPr>
              <w:t>1</w:t>
            </w:r>
          </w:p>
        </w:tc>
        <w:tc>
          <w:tcPr>
            <w:tcW w:w="1984" w:type="dxa"/>
            <w:tcBorders>
              <w:top w:val="single" w:sz="4" w:space="0" w:color="auto"/>
              <w:left w:val="single" w:sz="4" w:space="0" w:color="auto"/>
              <w:bottom w:val="single" w:sz="4" w:space="0" w:color="auto"/>
              <w:right w:val="single" w:sz="4" w:space="0" w:color="auto"/>
            </w:tcBorders>
            <w:hideMark/>
          </w:tcPr>
          <w:p w:rsidR="00F714D6" w:rsidRPr="00E464FB" w:rsidRDefault="00F714D6" w:rsidP="00BF15CD">
            <w:pPr>
              <w:pStyle w:val="af1"/>
              <w:spacing w:line="276" w:lineRule="auto"/>
              <w:ind w:firstLine="174"/>
              <w:rPr>
                <w:rFonts w:eastAsia="Times New Roman"/>
                <w:color w:val="000000"/>
                <w:sz w:val="28"/>
                <w:szCs w:val="28"/>
              </w:rPr>
            </w:pPr>
            <w:r w:rsidRPr="00E464FB">
              <w:rPr>
                <w:rFonts w:eastAsia="Times New Roman"/>
                <w:color w:val="000000"/>
                <w:sz w:val="28"/>
                <w:szCs w:val="28"/>
              </w:rPr>
              <w:t>Русский язык и литературное чтение</w:t>
            </w:r>
          </w:p>
        </w:tc>
        <w:tc>
          <w:tcPr>
            <w:tcW w:w="6945" w:type="dxa"/>
            <w:tcBorders>
              <w:top w:val="single" w:sz="4" w:space="0" w:color="auto"/>
              <w:left w:val="single" w:sz="4" w:space="0" w:color="auto"/>
              <w:bottom w:val="single" w:sz="4" w:space="0" w:color="auto"/>
              <w:right w:val="single" w:sz="4" w:space="0" w:color="auto"/>
            </w:tcBorders>
            <w:hideMark/>
          </w:tcPr>
          <w:p w:rsidR="00F714D6" w:rsidRPr="00E464FB" w:rsidRDefault="00F714D6" w:rsidP="00BF15CD">
            <w:pPr>
              <w:pStyle w:val="af1"/>
              <w:spacing w:line="276" w:lineRule="auto"/>
              <w:ind w:firstLine="174"/>
              <w:rPr>
                <w:rFonts w:eastAsia="Times New Roman"/>
                <w:color w:val="000000"/>
                <w:sz w:val="28"/>
                <w:szCs w:val="28"/>
              </w:rPr>
            </w:pPr>
            <w:r w:rsidRPr="00E464FB">
              <w:rPr>
                <w:rFonts w:eastAsia="Times New Roman"/>
                <w:color w:val="000000"/>
                <w:sz w:val="28"/>
                <w:szCs w:val="28"/>
              </w:rPr>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w:t>
            </w:r>
          </w:p>
          <w:p w:rsidR="00F714D6" w:rsidRPr="00E464FB" w:rsidRDefault="00F714D6" w:rsidP="00BF15CD">
            <w:pPr>
              <w:pStyle w:val="af1"/>
              <w:spacing w:line="276" w:lineRule="auto"/>
              <w:ind w:firstLine="174"/>
              <w:rPr>
                <w:rFonts w:eastAsia="Times New Roman"/>
                <w:color w:val="000000"/>
                <w:sz w:val="28"/>
                <w:szCs w:val="28"/>
              </w:rPr>
            </w:pPr>
            <w:r w:rsidRPr="00E464FB">
              <w:rPr>
                <w:rFonts w:eastAsia="Times New Roman"/>
                <w:color w:val="000000"/>
                <w:sz w:val="28"/>
                <w:szCs w:val="28"/>
              </w:rPr>
              <w:t xml:space="preserve">коммуникативных умений, нравственных и эстетических чувств, способностей к творческой </w:t>
            </w:r>
            <w:r w:rsidRPr="00E464FB">
              <w:rPr>
                <w:rFonts w:eastAsia="Times New Roman"/>
                <w:color w:val="000000"/>
                <w:sz w:val="28"/>
                <w:szCs w:val="28"/>
              </w:rPr>
              <w:lastRenderedPageBreak/>
              <w:t>деятельности</w:t>
            </w:r>
          </w:p>
        </w:tc>
      </w:tr>
      <w:tr w:rsidR="00F714D6" w:rsidRPr="00E464FB" w:rsidTr="00BE7CB2">
        <w:tc>
          <w:tcPr>
            <w:tcW w:w="711" w:type="dxa"/>
            <w:tcBorders>
              <w:top w:val="single" w:sz="4" w:space="0" w:color="auto"/>
              <w:left w:val="single" w:sz="4" w:space="0" w:color="auto"/>
              <w:bottom w:val="single" w:sz="4" w:space="0" w:color="auto"/>
              <w:right w:val="single" w:sz="4" w:space="0" w:color="auto"/>
            </w:tcBorders>
            <w:hideMark/>
          </w:tcPr>
          <w:p w:rsidR="00F714D6" w:rsidRPr="00E464FB" w:rsidRDefault="00F714D6" w:rsidP="00BE7CB2">
            <w:pPr>
              <w:pStyle w:val="af1"/>
              <w:spacing w:line="276" w:lineRule="auto"/>
              <w:ind w:firstLine="851"/>
              <w:rPr>
                <w:rFonts w:eastAsia="Times New Roman"/>
                <w:color w:val="000000"/>
                <w:sz w:val="28"/>
                <w:szCs w:val="28"/>
              </w:rPr>
            </w:pPr>
            <w:r w:rsidRPr="00E464FB">
              <w:rPr>
                <w:rFonts w:eastAsia="Times New Roman"/>
                <w:color w:val="000000"/>
                <w:sz w:val="28"/>
                <w:szCs w:val="28"/>
              </w:rPr>
              <w:lastRenderedPageBreak/>
              <w:t>2</w:t>
            </w:r>
          </w:p>
        </w:tc>
        <w:tc>
          <w:tcPr>
            <w:tcW w:w="1984" w:type="dxa"/>
            <w:tcBorders>
              <w:top w:val="single" w:sz="4" w:space="0" w:color="auto"/>
              <w:left w:val="single" w:sz="4" w:space="0" w:color="auto"/>
              <w:bottom w:val="single" w:sz="4" w:space="0" w:color="auto"/>
              <w:right w:val="single" w:sz="4" w:space="0" w:color="auto"/>
            </w:tcBorders>
            <w:hideMark/>
          </w:tcPr>
          <w:p w:rsidR="00F714D6" w:rsidRPr="00E464FB" w:rsidRDefault="00F714D6" w:rsidP="00BF15CD">
            <w:pPr>
              <w:pStyle w:val="af1"/>
              <w:spacing w:line="276" w:lineRule="auto"/>
              <w:ind w:firstLine="174"/>
              <w:rPr>
                <w:rFonts w:eastAsia="Times New Roman"/>
                <w:color w:val="000000"/>
                <w:sz w:val="28"/>
                <w:szCs w:val="28"/>
              </w:rPr>
            </w:pPr>
            <w:r w:rsidRPr="00E464FB">
              <w:rPr>
                <w:rFonts w:eastAsia="Times New Roman"/>
                <w:color w:val="000000"/>
                <w:sz w:val="28"/>
                <w:szCs w:val="28"/>
              </w:rPr>
              <w:t>Родной язык и литературное чтение на родном языке</w:t>
            </w:r>
          </w:p>
        </w:tc>
        <w:tc>
          <w:tcPr>
            <w:tcW w:w="6945" w:type="dxa"/>
            <w:tcBorders>
              <w:top w:val="single" w:sz="4" w:space="0" w:color="auto"/>
              <w:left w:val="single" w:sz="4" w:space="0" w:color="auto"/>
              <w:bottom w:val="single" w:sz="4" w:space="0" w:color="auto"/>
              <w:right w:val="single" w:sz="4" w:space="0" w:color="auto"/>
            </w:tcBorders>
            <w:hideMark/>
          </w:tcPr>
          <w:p w:rsidR="00F714D6" w:rsidRPr="00E464FB" w:rsidRDefault="00F714D6" w:rsidP="00BF15CD">
            <w:pPr>
              <w:pStyle w:val="af1"/>
              <w:spacing w:line="276" w:lineRule="auto"/>
              <w:ind w:firstLine="174"/>
              <w:rPr>
                <w:rFonts w:eastAsia="Times New Roman"/>
                <w:color w:val="000000"/>
                <w:sz w:val="28"/>
                <w:szCs w:val="28"/>
              </w:rPr>
            </w:pPr>
            <w:r w:rsidRPr="00E464FB">
              <w:rPr>
                <w:rFonts w:eastAsia="Times New Roman"/>
                <w:color w:val="000000"/>
                <w:sz w:val="28"/>
                <w:szCs w:val="28"/>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этических чувств, способностей к творческой деятельности на родном языке.</w:t>
            </w:r>
          </w:p>
        </w:tc>
      </w:tr>
      <w:tr w:rsidR="00F714D6" w:rsidRPr="00E464FB" w:rsidTr="00BE7CB2">
        <w:tc>
          <w:tcPr>
            <w:tcW w:w="711" w:type="dxa"/>
            <w:tcBorders>
              <w:top w:val="single" w:sz="4" w:space="0" w:color="auto"/>
              <w:left w:val="single" w:sz="4" w:space="0" w:color="auto"/>
              <w:bottom w:val="single" w:sz="4" w:space="0" w:color="auto"/>
              <w:right w:val="single" w:sz="4" w:space="0" w:color="auto"/>
            </w:tcBorders>
            <w:hideMark/>
          </w:tcPr>
          <w:p w:rsidR="00F714D6" w:rsidRPr="00E464FB" w:rsidRDefault="00F714D6" w:rsidP="00BE7CB2">
            <w:pPr>
              <w:pStyle w:val="af1"/>
              <w:spacing w:line="276" w:lineRule="auto"/>
              <w:ind w:firstLine="851"/>
              <w:rPr>
                <w:rFonts w:eastAsia="Times New Roman"/>
                <w:color w:val="000000"/>
                <w:sz w:val="28"/>
                <w:szCs w:val="28"/>
              </w:rPr>
            </w:pPr>
            <w:r w:rsidRPr="00E464FB">
              <w:rPr>
                <w:rFonts w:eastAsia="Times New Roman"/>
                <w:color w:val="000000"/>
                <w:sz w:val="28"/>
                <w:szCs w:val="28"/>
              </w:rPr>
              <w:t>3</w:t>
            </w:r>
          </w:p>
        </w:tc>
        <w:tc>
          <w:tcPr>
            <w:tcW w:w="1984" w:type="dxa"/>
            <w:tcBorders>
              <w:top w:val="single" w:sz="4" w:space="0" w:color="auto"/>
              <w:left w:val="single" w:sz="4" w:space="0" w:color="auto"/>
              <w:bottom w:val="single" w:sz="4" w:space="0" w:color="auto"/>
              <w:right w:val="single" w:sz="4" w:space="0" w:color="auto"/>
            </w:tcBorders>
            <w:hideMark/>
          </w:tcPr>
          <w:p w:rsidR="00F714D6" w:rsidRPr="00E464FB" w:rsidRDefault="00F714D6" w:rsidP="00BF15CD">
            <w:pPr>
              <w:pStyle w:val="af1"/>
              <w:spacing w:line="276" w:lineRule="auto"/>
              <w:ind w:firstLine="174"/>
              <w:rPr>
                <w:rFonts w:eastAsia="Times New Roman"/>
                <w:color w:val="000000"/>
                <w:sz w:val="28"/>
                <w:szCs w:val="28"/>
              </w:rPr>
            </w:pPr>
            <w:r w:rsidRPr="00E464FB">
              <w:rPr>
                <w:rFonts w:eastAsia="Times New Roman"/>
                <w:color w:val="000000"/>
                <w:sz w:val="28"/>
                <w:szCs w:val="28"/>
              </w:rPr>
              <w:t>Иностран</w:t>
            </w:r>
            <w:r w:rsidR="0086329B">
              <w:rPr>
                <w:rFonts w:eastAsia="Times New Roman"/>
                <w:color w:val="000000"/>
                <w:sz w:val="28"/>
                <w:szCs w:val="28"/>
              </w:rPr>
              <w:t>-</w:t>
            </w:r>
            <w:r w:rsidRPr="00E464FB">
              <w:rPr>
                <w:rFonts w:eastAsia="Times New Roman"/>
                <w:color w:val="000000"/>
                <w:sz w:val="28"/>
                <w:szCs w:val="28"/>
              </w:rPr>
              <w:t>ный язык</w:t>
            </w:r>
          </w:p>
        </w:tc>
        <w:tc>
          <w:tcPr>
            <w:tcW w:w="6945" w:type="dxa"/>
            <w:tcBorders>
              <w:top w:val="single" w:sz="4" w:space="0" w:color="auto"/>
              <w:left w:val="single" w:sz="4" w:space="0" w:color="auto"/>
              <w:bottom w:val="single" w:sz="4" w:space="0" w:color="auto"/>
              <w:right w:val="single" w:sz="4" w:space="0" w:color="auto"/>
            </w:tcBorders>
            <w:hideMark/>
          </w:tcPr>
          <w:p w:rsidR="00F714D6" w:rsidRPr="00E464FB" w:rsidRDefault="00F714D6" w:rsidP="00BF15CD">
            <w:pPr>
              <w:pStyle w:val="af1"/>
              <w:spacing w:line="276" w:lineRule="auto"/>
              <w:ind w:firstLine="174"/>
              <w:rPr>
                <w:rFonts w:eastAsia="Times New Roman"/>
                <w:color w:val="000000"/>
                <w:sz w:val="28"/>
                <w:szCs w:val="28"/>
              </w:rPr>
            </w:pPr>
            <w:r w:rsidRPr="00E464FB">
              <w:rPr>
                <w:rFonts w:eastAsia="Times New Roman"/>
                <w:color w:val="000000"/>
                <w:sz w:val="28"/>
                <w:szCs w:val="28"/>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tc>
      </w:tr>
      <w:tr w:rsidR="00F714D6" w:rsidRPr="00E464FB" w:rsidTr="00BE7CB2">
        <w:tc>
          <w:tcPr>
            <w:tcW w:w="711" w:type="dxa"/>
            <w:tcBorders>
              <w:top w:val="single" w:sz="4" w:space="0" w:color="auto"/>
              <w:left w:val="single" w:sz="4" w:space="0" w:color="auto"/>
              <w:bottom w:val="single" w:sz="4" w:space="0" w:color="auto"/>
              <w:right w:val="single" w:sz="4" w:space="0" w:color="auto"/>
            </w:tcBorders>
            <w:hideMark/>
          </w:tcPr>
          <w:p w:rsidR="00F714D6" w:rsidRPr="00E464FB" w:rsidRDefault="00F714D6" w:rsidP="00BE7CB2">
            <w:pPr>
              <w:pStyle w:val="af1"/>
              <w:spacing w:line="276" w:lineRule="auto"/>
              <w:ind w:firstLine="851"/>
              <w:rPr>
                <w:rFonts w:eastAsia="Times New Roman"/>
                <w:color w:val="000000"/>
                <w:sz w:val="28"/>
                <w:szCs w:val="28"/>
              </w:rPr>
            </w:pPr>
            <w:r w:rsidRPr="00E464FB">
              <w:rPr>
                <w:rFonts w:eastAsia="Times New Roman"/>
                <w:color w:val="000000"/>
                <w:sz w:val="28"/>
                <w:szCs w:val="28"/>
              </w:rPr>
              <w:t>4</w:t>
            </w:r>
          </w:p>
        </w:tc>
        <w:tc>
          <w:tcPr>
            <w:tcW w:w="1984" w:type="dxa"/>
            <w:tcBorders>
              <w:top w:val="single" w:sz="4" w:space="0" w:color="auto"/>
              <w:left w:val="single" w:sz="4" w:space="0" w:color="auto"/>
              <w:bottom w:val="single" w:sz="4" w:space="0" w:color="auto"/>
              <w:right w:val="single" w:sz="4" w:space="0" w:color="auto"/>
            </w:tcBorders>
            <w:hideMark/>
          </w:tcPr>
          <w:p w:rsidR="00F714D6" w:rsidRPr="00E464FB" w:rsidRDefault="00F714D6" w:rsidP="00BF15CD">
            <w:pPr>
              <w:pStyle w:val="af1"/>
              <w:spacing w:line="276" w:lineRule="auto"/>
              <w:ind w:firstLine="174"/>
              <w:rPr>
                <w:rFonts w:eastAsia="Times New Roman"/>
                <w:color w:val="000000"/>
                <w:sz w:val="28"/>
                <w:szCs w:val="28"/>
              </w:rPr>
            </w:pPr>
            <w:r w:rsidRPr="00E464FB">
              <w:rPr>
                <w:rFonts w:eastAsia="Times New Roman"/>
                <w:color w:val="000000"/>
                <w:sz w:val="28"/>
                <w:szCs w:val="28"/>
              </w:rPr>
              <w:t>Математика и</w:t>
            </w:r>
            <w:r>
              <w:rPr>
                <w:rFonts w:eastAsia="Times New Roman"/>
                <w:color w:val="000000"/>
                <w:sz w:val="28"/>
                <w:szCs w:val="28"/>
              </w:rPr>
              <w:t xml:space="preserve"> </w:t>
            </w:r>
            <w:r w:rsidRPr="00E464FB">
              <w:rPr>
                <w:rFonts w:eastAsia="Times New Roman"/>
                <w:color w:val="000000"/>
                <w:sz w:val="28"/>
                <w:szCs w:val="28"/>
              </w:rPr>
              <w:t>информатика</w:t>
            </w:r>
          </w:p>
        </w:tc>
        <w:tc>
          <w:tcPr>
            <w:tcW w:w="6945" w:type="dxa"/>
            <w:tcBorders>
              <w:top w:val="single" w:sz="4" w:space="0" w:color="auto"/>
              <w:left w:val="single" w:sz="4" w:space="0" w:color="auto"/>
              <w:bottom w:val="single" w:sz="4" w:space="0" w:color="auto"/>
              <w:right w:val="single" w:sz="4" w:space="0" w:color="auto"/>
            </w:tcBorders>
            <w:hideMark/>
          </w:tcPr>
          <w:p w:rsidR="00F714D6" w:rsidRPr="00E464FB" w:rsidRDefault="00F714D6" w:rsidP="00BF15CD">
            <w:pPr>
              <w:pStyle w:val="af1"/>
              <w:spacing w:line="276" w:lineRule="auto"/>
              <w:ind w:firstLine="174"/>
              <w:rPr>
                <w:rFonts w:eastAsia="Times New Roman"/>
                <w:color w:val="000000"/>
                <w:sz w:val="28"/>
                <w:szCs w:val="28"/>
              </w:rPr>
            </w:pPr>
            <w:r w:rsidRPr="00E464FB">
              <w:rPr>
                <w:rFonts w:eastAsia="Times New Roman"/>
                <w:color w:val="000000"/>
                <w:sz w:val="28"/>
                <w:szCs w:val="28"/>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F714D6" w:rsidRPr="00E464FB" w:rsidTr="00BE7CB2">
        <w:tc>
          <w:tcPr>
            <w:tcW w:w="711" w:type="dxa"/>
            <w:tcBorders>
              <w:top w:val="single" w:sz="4" w:space="0" w:color="auto"/>
              <w:left w:val="single" w:sz="4" w:space="0" w:color="auto"/>
              <w:bottom w:val="single" w:sz="4" w:space="0" w:color="auto"/>
              <w:right w:val="single" w:sz="4" w:space="0" w:color="auto"/>
            </w:tcBorders>
            <w:hideMark/>
          </w:tcPr>
          <w:p w:rsidR="00F714D6" w:rsidRPr="00E464FB" w:rsidRDefault="00F714D6" w:rsidP="00BE7CB2">
            <w:pPr>
              <w:pStyle w:val="af1"/>
              <w:spacing w:line="276" w:lineRule="auto"/>
              <w:ind w:firstLine="851"/>
              <w:rPr>
                <w:rFonts w:eastAsia="Times New Roman"/>
                <w:color w:val="000000"/>
                <w:sz w:val="28"/>
                <w:szCs w:val="28"/>
                <w:lang w:eastAsia="ru-RU"/>
              </w:rPr>
            </w:pPr>
            <w:r w:rsidRPr="00E464FB">
              <w:rPr>
                <w:color w:val="000000"/>
                <w:sz w:val="28"/>
                <w:szCs w:val="28"/>
                <w:lang w:eastAsia="ru-RU"/>
              </w:rPr>
              <w:t>5</w:t>
            </w:r>
          </w:p>
        </w:tc>
        <w:tc>
          <w:tcPr>
            <w:tcW w:w="1984" w:type="dxa"/>
            <w:tcBorders>
              <w:top w:val="single" w:sz="4" w:space="0" w:color="auto"/>
              <w:left w:val="single" w:sz="4" w:space="0" w:color="auto"/>
              <w:bottom w:val="single" w:sz="4" w:space="0" w:color="auto"/>
              <w:right w:val="single" w:sz="4" w:space="0" w:color="auto"/>
            </w:tcBorders>
            <w:hideMark/>
          </w:tcPr>
          <w:p w:rsidR="00F714D6" w:rsidRPr="00E464FB" w:rsidRDefault="00F714D6" w:rsidP="0086329B">
            <w:pPr>
              <w:pStyle w:val="af1"/>
              <w:spacing w:line="276" w:lineRule="auto"/>
              <w:ind w:firstLine="174"/>
              <w:rPr>
                <w:rFonts w:eastAsia="Times New Roman"/>
                <w:color w:val="000000"/>
                <w:sz w:val="28"/>
                <w:szCs w:val="28"/>
                <w:lang w:eastAsia="ru-RU"/>
              </w:rPr>
            </w:pPr>
            <w:r w:rsidRPr="00E464FB">
              <w:rPr>
                <w:color w:val="000000"/>
                <w:sz w:val="28"/>
                <w:szCs w:val="28"/>
                <w:lang w:eastAsia="ru-RU"/>
              </w:rPr>
              <w:t>Общество</w:t>
            </w:r>
            <w:r w:rsidR="0086329B">
              <w:rPr>
                <w:color w:val="000000"/>
                <w:sz w:val="28"/>
                <w:szCs w:val="28"/>
                <w:lang w:eastAsia="ru-RU"/>
              </w:rPr>
              <w:t>-</w:t>
            </w:r>
            <w:r w:rsidRPr="00E464FB">
              <w:rPr>
                <w:color w:val="000000"/>
                <w:sz w:val="28"/>
                <w:szCs w:val="28"/>
                <w:lang w:eastAsia="ru-RU"/>
              </w:rPr>
              <w:t>знание и</w:t>
            </w:r>
            <w:r w:rsidR="0086329B">
              <w:rPr>
                <w:color w:val="000000"/>
                <w:sz w:val="28"/>
                <w:szCs w:val="28"/>
                <w:lang w:eastAsia="ru-RU"/>
              </w:rPr>
              <w:t xml:space="preserve"> </w:t>
            </w:r>
            <w:r w:rsidRPr="00E464FB">
              <w:rPr>
                <w:color w:val="000000"/>
                <w:sz w:val="28"/>
                <w:szCs w:val="28"/>
                <w:lang w:eastAsia="ru-RU"/>
              </w:rPr>
              <w:t>естествозна</w:t>
            </w:r>
            <w:r w:rsidR="0086329B">
              <w:rPr>
                <w:color w:val="000000"/>
                <w:sz w:val="28"/>
                <w:szCs w:val="28"/>
                <w:lang w:eastAsia="ru-RU"/>
              </w:rPr>
              <w:t>-</w:t>
            </w:r>
            <w:r w:rsidRPr="00E464FB">
              <w:rPr>
                <w:color w:val="000000"/>
                <w:sz w:val="28"/>
                <w:szCs w:val="28"/>
                <w:lang w:eastAsia="ru-RU"/>
              </w:rPr>
              <w:t>ние</w:t>
            </w:r>
            <w:r w:rsidR="0086329B">
              <w:rPr>
                <w:color w:val="000000"/>
                <w:sz w:val="28"/>
                <w:szCs w:val="28"/>
                <w:lang w:eastAsia="ru-RU"/>
              </w:rPr>
              <w:t xml:space="preserve"> </w:t>
            </w:r>
            <w:r w:rsidRPr="00E464FB">
              <w:rPr>
                <w:color w:val="000000"/>
                <w:sz w:val="28"/>
                <w:szCs w:val="28"/>
                <w:lang w:eastAsia="ru-RU"/>
              </w:rPr>
              <w:t>(Окружающий мир)</w:t>
            </w:r>
          </w:p>
        </w:tc>
        <w:tc>
          <w:tcPr>
            <w:tcW w:w="6945" w:type="dxa"/>
            <w:tcBorders>
              <w:top w:val="single" w:sz="4" w:space="0" w:color="auto"/>
              <w:left w:val="single" w:sz="4" w:space="0" w:color="auto"/>
              <w:bottom w:val="single" w:sz="4" w:space="0" w:color="auto"/>
              <w:right w:val="single" w:sz="4" w:space="0" w:color="auto"/>
            </w:tcBorders>
            <w:hideMark/>
          </w:tcPr>
          <w:p w:rsidR="00F714D6" w:rsidRPr="00E464FB" w:rsidRDefault="00F714D6" w:rsidP="00BF15CD">
            <w:pPr>
              <w:pStyle w:val="af1"/>
              <w:spacing w:line="276" w:lineRule="auto"/>
              <w:ind w:firstLine="174"/>
              <w:rPr>
                <w:rFonts w:eastAsia="Times New Roman"/>
                <w:color w:val="000000"/>
                <w:sz w:val="28"/>
                <w:szCs w:val="28"/>
                <w:lang w:eastAsia="ru-RU"/>
              </w:rPr>
            </w:pPr>
            <w:r w:rsidRPr="00E464FB">
              <w:rPr>
                <w:color w:val="000000"/>
                <w:sz w:val="28"/>
                <w:szCs w:val="28"/>
                <w:lang w:eastAsia="ru-RU"/>
              </w:rPr>
              <w:t>Формирование уважительного отношения к семье,</w:t>
            </w:r>
            <w:r>
              <w:rPr>
                <w:color w:val="000000"/>
                <w:sz w:val="28"/>
                <w:szCs w:val="28"/>
                <w:lang w:eastAsia="ru-RU"/>
              </w:rPr>
              <w:t xml:space="preserve"> </w:t>
            </w:r>
            <w:r w:rsidRPr="00E464FB">
              <w:rPr>
                <w:color w:val="000000"/>
                <w:sz w:val="28"/>
                <w:szCs w:val="28"/>
                <w:lang w:eastAsia="ru-RU"/>
              </w:rPr>
              <w:t>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F714D6" w:rsidRPr="00E464FB" w:rsidTr="00BE7CB2">
        <w:tc>
          <w:tcPr>
            <w:tcW w:w="711" w:type="dxa"/>
            <w:tcBorders>
              <w:top w:val="single" w:sz="4" w:space="0" w:color="auto"/>
              <w:left w:val="single" w:sz="4" w:space="0" w:color="auto"/>
              <w:bottom w:val="single" w:sz="4" w:space="0" w:color="auto"/>
              <w:right w:val="single" w:sz="4" w:space="0" w:color="auto"/>
            </w:tcBorders>
            <w:hideMark/>
          </w:tcPr>
          <w:p w:rsidR="00F714D6" w:rsidRPr="00E464FB" w:rsidRDefault="00F714D6" w:rsidP="00BE7CB2">
            <w:pPr>
              <w:pStyle w:val="af1"/>
              <w:spacing w:line="276" w:lineRule="auto"/>
              <w:ind w:firstLine="851"/>
              <w:rPr>
                <w:rFonts w:eastAsia="Times New Roman"/>
                <w:color w:val="000000"/>
                <w:sz w:val="28"/>
                <w:szCs w:val="28"/>
                <w:lang w:eastAsia="ru-RU"/>
              </w:rPr>
            </w:pPr>
            <w:r w:rsidRPr="00E464FB">
              <w:rPr>
                <w:color w:val="000000"/>
                <w:sz w:val="28"/>
                <w:szCs w:val="28"/>
                <w:lang w:eastAsia="ru-RU"/>
              </w:rPr>
              <w:t>6</w:t>
            </w:r>
          </w:p>
        </w:tc>
        <w:tc>
          <w:tcPr>
            <w:tcW w:w="1984" w:type="dxa"/>
            <w:tcBorders>
              <w:top w:val="single" w:sz="4" w:space="0" w:color="auto"/>
              <w:left w:val="single" w:sz="4" w:space="0" w:color="auto"/>
              <w:bottom w:val="single" w:sz="4" w:space="0" w:color="auto"/>
              <w:right w:val="single" w:sz="4" w:space="0" w:color="auto"/>
            </w:tcBorders>
            <w:hideMark/>
          </w:tcPr>
          <w:p w:rsidR="00F714D6" w:rsidRPr="00E464FB" w:rsidRDefault="00F714D6" w:rsidP="0086329B">
            <w:pPr>
              <w:pStyle w:val="af1"/>
              <w:spacing w:line="276" w:lineRule="auto"/>
              <w:ind w:firstLine="32"/>
              <w:rPr>
                <w:rFonts w:eastAsia="Times New Roman"/>
                <w:color w:val="000000"/>
                <w:sz w:val="28"/>
                <w:szCs w:val="28"/>
                <w:lang w:eastAsia="ru-RU"/>
              </w:rPr>
            </w:pPr>
            <w:r w:rsidRPr="00E464FB">
              <w:rPr>
                <w:color w:val="000000"/>
                <w:sz w:val="28"/>
                <w:szCs w:val="28"/>
                <w:lang w:eastAsia="ru-RU"/>
              </w:rPr>
              <w:t>Основы</w:t>
            </w:r>
            <w:r w:rsidR="0086329B">
              <w:rPr>
                <w:color w:val="000000"/>
                <w:sz w:val="28"/>
                <w:szCs w:val="28"/>
                <w:lang w:eastAsia="ru-RU"/>
              </w:rPr>
              <w:t xml:space="preserve"> </w:t>
            </w:r>
            <w:r w:rsidRPr="00E464FB">
              <w:rPr>
                <w:color w:val="000000"/>
                <w:sz w:val="28"/>
                <w:szCs w:val="28"/>
                <w:lang w:eastAsia="ru-RU"/>
              </w:rPr>
              <w:t>религиозных</w:t>
            </w:r>
            <w:r w:rsidR="0086329B">
              <w:rPr>
                <w:color w:val="000000"/>
                <w:sz w:val="28"/>
                <w:szCs w:val="28"/>
                <w:lang w:eastAsia="ru-RU"/>
              </w:rPr>
              <w:t xml:space="preserve"> </w:t>
            </w:r>
            <w:r w:rsidRPr="00E464FB">
              <w:rPr>
                <w:color w:val="000000"/>
                <w:sz w:val="28"/>
                <w:szCs w:val="28"/>
                <w:lang w:eastAsia="ru-RU"/>
              </w:rPr>
              <w:t>культур и светской</w:t>
            </w:r>
            <w:r w:rsidR="0086329B">
              <w:rPr>
                <w:color w:val="000000"/>
                <w:sz w:val="28"/>
                <w:szCs w:val="28"/>
                <w:lang w:eastAsia="ru-RU"/>
              </w:rPr>
              <w:t xml:space="preserve"> </w:t>
            </w:r>
            <w:r w:rsidRPr="00E464FB">
              <w:rPr>
                <w:color w:val="000000"/>
                <w:sz w:val="28"/>
                <w:szCs w:val="28"/>
                <w:lang w:eastAsia="ru-RU"/>
              </w:rPr>
              <w:t>этики</w:t>
            </w:r>
          </w:p>
        </w:tc>
        <w:tc>
          <w:tcPr>
            <w:tcW w:w="6945" w:type="dxa"/>
            <w:tcBorders>
              <w:top w:val="single" w:sz="4" w:space="0" w:color="auto"/>
              <w:left w:val="single" w:sz="4" w:space="0" w:color="auto"/>
              <w:bottom w:val="single" w:sz="4" w:space="0" w:color="auto"/>
              <w:right w:val="single" w:sz="4" w:space="0" w:color="auto"/>
            </w:tcBorders>
            <w:hideMark/>
          </w:tcPr>
          <w:p w:rsidR="00F714D6" w:rsidRPr="00E464FB" w:rsidRDefault="00F714D6" w:rsidP="00BF15CD">
            <w:pPr>
              <w:pStyle w:val="af1"/>
              <w:spacing w:line="276" w:lineRule="auto"/>
              <w:ind w:firstLine="174"/>
              <w:rPr>
                <w:rFonts w:eastAsia="Times New Roman"/>
                <w:color w:val="000000"/>
                <w:sz w:val="28"/>
                <w:szCs w:val="28"/>
                <w:lang w:eastAsia="ru-RU"/>
              </w:rPr>
            </w:pPr>
            <w:r w:rsidRPr="00E464FB">
              <w:rPr>
                <w:color w:val="000000"/>
                <w:sz w:val="28"/>
                <w:szCs w:val="28"/>
                <w:lang w:eastAsia="ru-RU"/>
              </w:rPr>
              <w:t>Воспитание способности к духовному развитию,</w:t>
            </w:r>
            <w:r>
              <w:rPr>
                <w:color w:val="000000"/>
                <w:sz w:val="28"/>
                <w:szCs w:val="28"/>
                <w:lang w:eastAsia="ru-RU"/>
              </w:rPr>
              <w:t xml:space="preserve"> </w:t>
            </w:r>
            <w:r w:rsidRPr="00E464FB">
              <w:rPr>
                <w:color w:val="000000"/>
                <w:sz w:val="28"/>
                <w:szCs w:val="28"/>
                <w:lang w:eastAsia="ru-RU"/>
              </w:rPr>
              <w:t xml:space="preserve">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w:t>
            </w:r>
            <w:r w:rsidRPr="00E464FB">
              <w:rPr>
                <w:color w:val="000000"/>
                <w:sz w:val="28"/>
                <w:szCs w:val="28"/>
                <w:lang w:eastAsia="ru-RU"/>
              </w:rPr>
              <w:lastRenderedPageBreak/>
              <w:t>России</w:t>
            </w:r>
          </w:p>
        </w:tc>
      </w:tr>
      <w:tr w:rsidR="00F714D6" w:rsidRPr="00E464FB" w:rsidTr="00BE7CB2">
        <w:tc>
          <w:tcPr>
            <w:tcW w:w="711" w:type="dxa"/>
            <w:tcBorders>
              <w:top w:val="single" w:sz="4" w:space="0" w:color="auto"/>
              <w:left w:val="single" w:sz="4" w:space="0" w:color="auto"/>
              <w:bottom w:val="single" w:sz="4" w:space="0" w:color="auto"/>
              <w:right w:val="single" w:sz="4" w:space="0" w:color="auto"/>
            </w:tcBorders>
            <w:hideMark/>
          </w:tcPr>
          <w:p w:rsidR="00F714D6" w:rsidRPr="00E464FB" w:rsidRDefault="00F714D6" w:rsidP="00BE7CB2">
            <w:pPr>
              <w:pStyle w:val="af1"/>
              <w:spacing w:line="276" w:lineRule="auto"/>
              <w:ind w:firstLine="851"/>
              <w:rPr>
                <w:rFonts w:eastAsia="Times New Roman"/>
                <w:color w:val="000000"/>
                <w:sz w:val="28"/>
                <w:szCs w:val="28"/>
                <w:lang w:eastAsia="ru-RU"/>
              </w:rPr>
            </w:pPr>
            <w:r w:rsidRPr="00E464FB">
              <w:rPr>
                <w:color w:val="000000"/>
                <w:sz w:val="28"/>
                <w:szCs w:val="28"/>
                <w:lang w:eastAsia="ru-RU"/>
              </w:rPr>
              <w:lastRenderedPageBreak/>
              <w:t>7</w:t>
            </w:r>
          </w:p>
        </w:tc>
        <w:tc>
          <w:tcPr>
            <w:tcW w:w="1984" w:type="dxa"/>
            <w:tcBorders>
              <w:top w:val="single" w:sz="4" w:space="0" w:color="auto"/>
              <w:left w:val="single" w:sz="4" w:space="0" w:color="auto"/>
              <w:bottom w:val="single" w:sz="4" w:space="0" w:color="auto"/>
              <w:right w:val="single" w:sz="4" w:space="0" w:color="auto"/>
            </w:tcBorders>
            <w:hideMark/>
          </w:tcPr>
          <w:p w:rsidR="00F714D6" w:rsidRPr="00E464FB" w:rsidRDefault="00F714D6" w:rsidP="00BF15CD">
            <w:pPr>
              <w:pStyle w:val="af1"/>
              <w:spacing w:line="276" w:lineRule="auto"/>
              <w:ind w:firstLine="174"/>
              <w:rPr>
                <w:rFonts w:eastAsia="Times New Roman"/>
                <w:color w:val="000000"/>
                <w:sz w:val="28"/>
                <w:szCs w:val="28"/>
                <w:lang w:eastAsia="ru-RU"/>
              </w:rPr>
            </w:pPr>
            <w:r w:rsidRPr="00E464FB">
              <w:rPr>
                <w:color w:val="000000"/>
                <w:sz w:val="28"/>
                <w:szCs w:val="28"/>
                <w:lang w:eastAsia="ru-RU"/>
              </w:rPr>
              <w:t>Искусство</w:t>
            </w:r>
          </w:p>
        </w:tc>
        <w:tc>
          <w:tcPr>
            <w:tcW w:w="6945" w:type="dxa"/>
            <w:tcBorders>
              <w:top w:val="single" w:sz="4" w:space="0" w:color="auto"/>
              <w:left w:val="single" w:sz="4" w:space="0" w:color="auto"/>
              <w:bottom w:val="single" w:sz="4" w:space="0" w:color="auto"/>
              <w:right w:val="single" w:sz="4" w:space="0" w:color="auto"/>
            </w:tcBorders>
            <w:hideMark/>
          </w:tcPr>
          <w:p w:rsidR="00F714D6" w:rsidRPr="00E464FB" w:rsidRDefault="00F714D6" w:rsidP="00BF15CD">
            <w:pPr>
              <w:pStyle w:val="af1"/>
              <w:spacing w:line="276" w:lineRule="auto"/>
              <w:ind w:firstLine="174"/>
              <w:rPr>
                <w:rFonts w:eastAsia="Times New Roman"/>
                <w:color w:val="000000"/>
                <w:sz w:val="28"/>
                <w:szCs w:val="28"/>
                <w:lang w:eastAsia="ru-RU"/>
              </w:rPr>
            </w:pPr>
            <w:r w:rsidRPr="00E464FB">
              <w:rPr>
                <w:color w:val="000000"/>
                <w:sz w:val="28"/>
                <w:szCs w:val="28"/>
                <w:lang w:eastAsia="ru-RU"/>
              </w:rPr>
              <w:t>Развитие способностей к художественно-образному,</w:t>
            </w:r>
          </w:p>
          <w:p w:rsidR="00F714D6" w:rsidRPr="00E464FB" w:rsidRDefault="00F714D6" w:rsidP="00BF15CD">
            <w:pPr>
              <w:pStyle w:val="af1"/>
              <w:spacing w:line="276" w:lineRule="auto"/>
              <w:ind w:firstLine="174"/>
              <w:rPr>
                <w:color w:val="000000"/>
                <w:sz w:val="28"/>
                <w:szCs w:val="28"/>
                <w:lang w:eastAsia="ru-RU"/>
              </w:rPr>
            </w:pPr>
            <w:r w:rsidRPr="00E464FB">
              <w:rPr>
                <w:color w:val="000000"/>
                <w:sz w:val="28"/>
                <w:szCs w:val="28"/>
                <w:lang w:eastAsia="ru-RU"/>
              </w:rPr>
              <w:t>эмоционально-ценностному восприятию произведений</w:t>
            </w:r>
          </w:p>
          <w:p w:rsidR="00F714D6" w:rsidRPr="00E464FB" w:rsidRDefault="00F714D6" w:rsidP="00BF15CD">
            <w:pPr>
              <w:pStyle w:val="af1"/>
              <w:spacing w:line="276" w:lineRule="auto"/>
              <w:ind w:firstLine="174"/>
              <w:rPr>
                <w:rFonts w:eastAsia="Times New Roman"/>
                <w:color w:val="000000"/>
                <w:sz w:val="28"/>
                <w:szCs w:val="28"/>
                <w:lang w:eastAsia="ru-RU"/>
              </w:rPr>
            </w:pPr>
            <w:r w:rsidRPr="00E464FB">
              <w:rPr>
                <w:color w:val="000000"/>
                <w:sz w:val="28"/>
                <w:szCs w:val="28"/>
                <w:lang w:eastAsia="ru-RU"/>
              </w:rPr>
              <w:t>изобразительного и музыкального искусства, выражению в творческих работах своего отношения к окружающему миру</w:t>
            </w:r>
          </w:p>
        </w:tc>
      </w:tr>
      <w:tr w:rsidR="00F714D6" w:rsidRPr="00E464FB" w:rsidTr="00BE7CB2">
        <w:tc>
          <w:tcPr>
            <w:tcW w:w="711" w:type="dxa"/>
            <w:tcBorders>
              <w:top w:val="single" w:sz="4" w:space="0" w:color="auto"/>
              <w:left w:val="single" w:sz="4" w:space="0" w:color="auto"/>
              <w:bottom w:val="single" w:sz="4" w:space="0" w:color="auto"/>
              <w:right w:val="single" w:sz="4" w:space="0" w:color="auto"/>
            </w:tcBorders>
            <w:hideMark/>
          </w:tcPr>
          <w:p w:rsidR="00F714D6" w:rsidRPr="00E464FB" w:rsidRDefault="00F714D6" w:rsidP="00BE7CB2">
            <w:pPr>
              <w:pStyle w:val="af1"/>
              <w:spacing w:line="276" w:lineRule="auto"/>
              <w:ind w:firstLine="851"/>
              <w:rPr>
                <w:rFonts w:eastAsia="Times New Roman"/>
                <w:color w:val="000000"/>
                <w:sz w:val="28"/>
                <w:szCs w:val="28"/>
                <w:lang w:eastAsia="ru-RU"/>
              </w:rPr>
            </w:pPr>
            <w:r w:rsidRPr="00E464FB">
              <w:rPr>
                <w:color w:val="000000"/>
                <w:sz w:val="28"/>
                <w:szCs w:val="28"/>
                <w:lang w:eastAsia="ru-RU"/>
              </w:rPr>
              <w:t>8</w:t>
            </w:r>
          </w:p>
        </w:tc>
        <w:tc>
          <w:tcPr>
            <w:tcW w:w="1984" w:type="dxa"/>
            <w:tcBorders>
              <w:top w:val="single" w:sz="4" w:space="0" w:color="auto"/>
              <w:left w:val="single" w:sz="4" w:space="0" w:color="auto"/>
              <w:bottom w:val="single" w:sz="4" w:space="0" w:color="auto"/>
              <w:right w:val="single" w:sz="4" w:space="0" w:color="auto"/>
            </w:tcBorders>
            <w:hideMark/>
          </w:tcPr>
          <w:p w:rsidR="00F714D6" w:rsidRPr="00E464FB" w:rsidRDefault="00F714D6" w:rsidP="00BF15CD">
            <w:pPr>
              <w:pStyle w:val="af1"/>
              <w:spacing w:line="276" w:lineRule="auto"/>
              <w:ind w:firstLine="174"/>
              <w:rPr>
                <w:rFonts w:eastAsia="Times New Roman"/>
                <w:color w:val="000000"/>
                <w:sz w:val="28"/>
                <w:szCs w:val="28"/>
                <w:lang w:eastAsia="ru-RU"/>
              </w:rPr>
            </w:pPr>
            <w:r w:rsidRPr="00E464FB">
              <w:rPr>
                <w:color w:val="000000"/>
                <w:sz w:val="28"/>
                <w:szCs w:val="28"/>
                <w:lang w:eastAsia="ru-RU"/>
              </w:rPr>
              <w:t>Технология</w:t>
            </w:r>
          </w:p>
        </w:tc>
        <w:tc>
          <w:tcPr>
            <w:tcW w:w="6945" w:type="dxa"/>
            <w:tcBorders>
              <w:top w:val="single" w:sz="4" w:space="0" w:color="auto"/>
              <w:left w:val="single" w:sz="4" w:space="0" w:color="auto"/>
              <w:bottom w:val="single" w:sz="4" w:space="0" w:color="auto"/>
              <w:right w:val="single" w:sz="4" w:space="0" w:color="auto"/>
            </w:tcBorders>
            <w:hideMark/>
          </w:tcPr>
          <w:p w:rsidR="00F714D6" w:rsidRPr="00E464FB" w:rsidRDefault="00F714D6" w:rsidP="00BF15CD">
            <w:pPr>
              <w:pStyle w:val="af1"/>
              <w:spacing w:line="276" w:lineRule="auto"/>
              <w:ind w:firstLine="174"/>
              <w:rPr>
                <w:color w:val="000000"/>
                <w:sz w:val="28"/>
                <w:szCs w:val="28"/>
                <w:lang w:eastAsia="ru-RU"/>
              </w:rPr>
            </w:pPr>
            <w:r w:rsidRPr="00E464FB">
              <w:rPr>
                <w:color w:val="000000"/>
                <w:sz w:val="28"/>
                <w:szCs w:val="28"/>
                <w:lang w:eastAsia="ru-RU"/>
              </w:rPr>
              <w:t>Формирование опыта как основы обучения и познания,</w:t>
            </w:r>
            <w:r>
              <w:rPr>
                <w:color w:val="000000"/>
                <w:sz w:val="28"/>
                <w:szCs w:val="28"/>
                <w:lang w:eastAsia="ru-RU"/>
              </w:rPr>
              <w:t xml:space="preserve"> </w:t>
            </w:r>
            <w:r w:rsidRPr="00E464FB">
              <w:rPr>
                <w:color w:val="000000"/>
                <w:sz w:val="28"/>
                <w:szCs w:val="28"/>
                <w:lang w:eastAsia="ru-RU"/>
              </w:rPr>
              <w:t>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w:t>
            </w:r>
          </w:p>
          <w:p w:rsidR="00F714D6" w:rsidRPr="00E464FB" w:rsidRDefault="00F714D6" w:rsidP="00BF15CD">
            <w:pPr>
              <w:pStyle w:val="af1"/>
              <w:spacing w:line="276" w:lineRule="auto"/>
              <w:ind w:firstLine="174"/>
              <w:rPr>
                <w:rFonts w:eastAsia="Times New Roman"/>
                <w:color w:val="000000"/>
                <w:sz w:val="28"/>
                <w:szCs w:val="28"/>
                <w:lang w:eastAsia="ru-RU"/>
              </w:rPr>
            </w:pPr>
            <w:r w:rsidRPr="00E464FB">
              <w:rPr>
                <w:color w:val="000000"/>
                <w:sz w:val="28"/>
                <w:szCs w:val="28"/>
                <w:lang w:eastAsia="ru-RU"/>
              </w:rPr>
              <w:t>формирование первоначального опыта практической</w:t>
            </w:r>
            <w:r>
              <w:rPr>
                <w:color w:val="000000"/>
                <w:sz w:val="28"/>
                <w:szCs w:val="28"/>
                <w:lang w:eastAsia="ru-RU"/>
              </w:rPr>
              <w:t xml:space="preserve"> </w:t>
            </w:r>
            <w:r w:rsidRPr="00E464FB">
              <w:rPr>
                <w:color w:val="000000"/>
                <w:sz w:val="28"/>
                <w:szCs w:val="28"/>
                <w:lang w:eastAsia="ru-RU"/>
              </w:rPr>
              <w:t>преобразовательной деятельности</w:t>
            </w:r>
          </w:p>
        </w:tc>
      </w:tr>
      <w:tr w:rsidR="00F714D6" w:rsidRPr="00E464FB" w:rsidTr="00BE7CB2">
        <w:tc>
          <w:tcPr>
            <w:tcW w:w="711" w:type="dxa"/>
            <w:tcBorders>
              <w:top w:val="single" w:sz="4" w:space="0" w:color="auto"/>
              <w:left w:val="single" w:sz="4" w:space="0" w:color="auto"/>
              <w:bottom w:val="single" w:sz="4" w:space="0" w:color="auto"/>
              <w:right w:val="single" w:sz="4" w:space="0" w:color="auto"/>
            </w:tcBorders>
            <w:hideMark/>
          </w:tcPr>
          <w:p w:rsidR="00F714D6" w:rsidRPr="00E464FB" w:rsidRDefault="00F714D6" w:rsidP="00BE7CB2">
            <w:pPr>
              <w:pStyle w:val="af1"/>
              <w:spacing w:line="276" w:lineRule="auto"/>
              <w:ind w:firstLine="851"/>
              <w:rPr>
                <w:rFonts w:eastAsia="Times New Roman"/>
                <w:color w:val="000000"/>
                <w:sz w:val="28"/>
                <w:szCs w:val="28"/>
                <w:lang w:eastAsia="ru-RU"/>
              </w:rPr>
            </w:pPr>
            <w:r w:rsidRPr="00E464FB">
              <w:rPr>
                <w:color w:val="000000"/>
                <w:sz w:val="28"/>
                <w:szCs w:val="28"/>
                <w:lang w:eastAsia="ru-RU"/>
              </w:rPr>
              <w:t>9</w:t>
            </w:r>
          </w:p>
        </w:tc>
        <w:tc>
          <w:tcPr>
            <w:tcW w:w="1984" w:type="dxa"/>
            <w:tcBorders>
              <w:top w:val="single" w:sz="4" w:space="0" w:color="auto"/>
              <w:left w:val="single" w:sz="4" w:space="0" w:color="auto"/>
              <w:bottom w:val="single" w:sz="4" w:space="0" w:color="auto"/>
              <w:right w:val="single" w:sz="4" w:space="0" w:color="auto"/>
            </w:tcBorders>
            <w:hideMark/>
          </w:tcPr>
          <w:p w:rsidR="00F714D6" w:rsidRPr="00E464FB" w:rsidRDefault="00F714D6" w:rsidP="00BF15CD">
            <w:pPr>
              <w:pStyle w:val="af1"/>
              <w:spacing w:line="276" w:lineRule="auto"/>
              <w:ind w:firstLine="174"/>
              <w:rPr>
                <w:rFonts w:eastAsia="Times New Roman"/>
                <w:color w:val="000000"/>
                <w:sz w:val="28"/>
                <w:szCs w:val="28"/>
                <w:lang w:eastAsia="ru-RU"/>
              </w:rPr>
            </w:pPr>
            <w:r w:rsidRPr="00E464FB">
              <w:rPr>
                <w:color w:val="000000"/>
                <w:sz w:val="28"/>
                <w:szCs w:val="28"/>
                <w:lang w:eastAsia="ru-RU"/>
              </w:rPr>
              <w:t>Физическая</w:t>
            </w:r>
            <w:r>
              <w:rPr>
                <w:color w:val="000000"/>
                <w:sz w:val="28"/>
                <w:szCs w:val="28"/>
                <w:lang w:eastAsia="ru-RU"/>
              </w:rPr>
              <w:t xml:space="preserve"> </w:t>
            </w:r>
            <w:r w:rsidRPr="00E464FB">
              <w:rPr>
                <w:color w:val="000000"/>
                <w:sz w:val="28"/>
                <w:szCs w:val="28"/>
                <w:lang w:eastAsia="ru-RU"/>
              </w:rPr>
              <w:t>культура</w:t>
            </w:r>
          </w:p>
        </w:tc>
        <w:tc>
          <w:tcPr>
            <w:tcW w:w="6945" w:type="dxa"/>
            <w:tcBorders>
              <w:top w:val="single" w:sz="4" w:space="0" w:color="auto"/>
              <w:left w:val="single" w:sz="4" w:space="0" w:color="auto"/>
              <w:bottom w:val="single" w:sz="4" w:space="0" w:color="auto"/>
              <w:right w:val="single" w:sz="4" w:space="0" w:color="auto"/>
            </w:tcBorders>
            <w:hideMark/>
          </w:tcPr>
          <w:p w:rsidR="00F714D6" w:rsidRPr="00E464FB" w:rsidRDefault="00F714D6" w:rsidP="00BF15CD">
            <w:pPr>
              <w:pStyle w:val="af1"/>
              <w:spacing w:line="276" w:lineRule="auto"/>
              <w:ind w:firstLine="174"/>
              <w:rPr>
                <w:color w:val="000000"/>
                <w:sz w:val="28"/>
                <w:szCs w:val="28"/>
                <w:lang w:eastAsia="ru-RU"/>
              </w:rPr>
            </w:pPr>
            <w:r w:rsidRPr="00E464FB">
              <w:rPr>
                <w:color w:val="000000"/>
                <w:sz w:val="28"/>
                <w:szCs w:val="28"/>
                <w:lang w:eastAsia="ru-RU"/>
              </w:rPr>
              <w:t>Укрепление здоровья, содействие гармоничному</w:t>
            </w:r>
            <w:r>
              <w:rPr>
                <w:color w:val="000000"/>
                <w:sz w:val="28"/>
                <w:szCs w:val="28"/>
                <w:lang w:eastAsia="ru-RU"/>
              </w:rPr>
              <w:t xml:space="preserve"> </w:t>
            </w:r>
            <w:r w:rsidRPr="00E464FB">
              <w:rPr>
                <w:color w:val="000000"/>
                <w:sz w:val="28"/>
                <w:szCs w:val="28"/>
                <w:lang w:eastAsia="ru-RU"/>
              </w:rPr>
              <w:t>физическому, нравственному и социальному развитию,</w:t>
            </w:r>
          </w:p>
          <w:p w:rsidR="00F714D6" w:rsidRPr="00E464FB" w:rsidRDefault="00F714D6" w:rsidP="00BF15CD">
            <w:pPr>
              <w:pStyle w:val="af1"/>
              <w:spacing w:line="276" w:lineRule="auto"/>
              <w:ind w:firstLine="174"/>
              <w:rPr>
                <w:rFonts w:eastAsia="Times New Roman"/>
                <w:color w:val="000000"/>
                <w:sz w:val="28"/>
                <w:szCs w:val="28"/>
                <w:lang w:eastAsia="ru-RU"/>
              </w:rPr>
            </w:pPr>
            <w:r w:rsidRPr="00E464FB">
              <w:rPr>
                <w:color w:val="000000"/>
                <w:sz w:val="28"/>
                <w:szCs w:val="28"/>
                <w:lang w:eastAsia="ru-RU"/>
              </w:rPr>
              <w:t>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rsidR="00F714D6" w:rsidRPr="00E464FB" w:rsidRDefault="00F714D6" w:rsidP="00BE7CB2">
      <w:pPr>
        <w:autoSpaceDE w:val="0"/>
        <w:autoSpaceDN w:val="0"/>
        <w:adjustRightInd w:val="0"/>
        <w:spacing w:after="0"/>
        <w:ind w:firstLine="851"/>
        <w:jc w:val="both"/>
        <w:textAlignment w:val="center"/>
        <w:rPr>
          <w:rFonts w:ascii="Times New Roman" w:eastAsia="Calibri" w:hAnsi="Times New Roman"/>
          <w:color w:val="000000"/>
          <w:sz w:val="28"/>
          <w:szCs w:val="28"/>
          <w:lang w:eastAsia="ar-SA"/>
        </w:rPr>
      </w:pPr>
      <w:r w:rsidRPr="00E464FB">
        <w:rPr>
          <w:rFonts w:ascii="Times New Roman" w:eastAsia="Calibri" w:hAnsi="Times New Roman"/>
          <w:color w:val="000000"/>
          <w:sz w:val="28"/>
          <w:szCs w:val="28"/>
        </w:rPr>
        <w:t xml:space="preserve">В соответствии с </w:t>
      </w:r>
      <w:r w:rsidRPr="00E464FB">
        <w:rPr>
          <w:rFonts w:ascii="Times New Roman" w:hAnsi="Times New Roman"/>
          <w:color w:val="000000"/>
          <w:sz w:val="28"/>
          <w:szCs w:val="28"/>
        </w:rPr>
        <w:t>Приказом Минобрнауки России от 31 декабря 2015 года  № 1576 «О внесении изменений в приказ Министерства образования и науки Российской Федерации от 06 октября 2009 г.№ 373 «Об утверждении и введении в действие федерального государственного образовательного ста</w:t>
      </w:r>
      <w:r w:rsidRPr="00E464FB">
        <w:rPr>
          <w:rFonts w:ascii="Times New Roman" w:hAnsi="Times New Roman"/>
          <w:color w:val="000000"/>
          <w:sz w:val="28"/>
          <w:szCs w:val="28"/>
        </w:rPr>
        <w:t>н</w:t>
      </w:r>
      <w:r w:rsidRPr="00E464FB">
        <w:rPr>
          <w:rFonts w:ascii="Times New Roman" w:hAnsi="Times New Roman"/>
          <w:color w:val="000000"/>
          <w:sz w:val="28"/>
          <w:szCs w:val="28"/>
        </w:rPr>
        <w:t xml:space="preserve">дарта начального общего образования от 06.10.2009 № 373», зарегистрирован в Минюсте 02 февраля 2015 г., регистрационный номер 40936 </w:t>
      </w:r>
      <w:r w:rsidRPr="00E464FB">
        <w:rPr>
          <w:rFonts w:ascii="Times New Roman" w:eastAsia="Calibri" w:hAnsi="Times New Roman"/>
          <w:color w:val="000000"/>
          <w:sz w:val="28"/>
          <w:szCs w:val="28"/>
        </w:rPr>
        <w:t xml:space="preserve">включена предметная область «Родной язык и литературное чтение на родном языке» введены учебные предметы «Русский родной язык» и «Литературное чтение на родном (русском) языке». </w:t>
      </w:r>
    </w:p>
    <w:p w:rsidR="00F714D6" w:rsidRPr="00E464FB" w:rsidRDefault="00F714D6" w:rsidP="00BE7CB2">
      <w:pPr>
        <w:autoSpaceDE w:val="0"/>
        <w:autoSpaceDN w:val="0"/>
        <w:adjustRightInd w:val="0"/>
        <w:spacing w:after="0"/>
        <w:ind w:firstLine="851"/>
        <w:jc w:val="both"/>
        <w:textAlignment w:val="center"/>
        <w:rPr>
          <w:rFonts w:ascii="Times New Roman" w:eastAsia="Calibri" w:hAnsi="Times New Roman"/>
          <w:color w:val="000000"/>
          <w:sz w:val="28"/>
          <w:szCs w:val="28"/>
        </w:rPr>
      </w:pPr>
      <w:r w:rsidRPr="00E464FB">
        <w:rPr>
          <w:rFonts w:ascii="Times New Roman" w:eastAsia="Calibri" w:hAnsi="Times New Roman"/>
          <w:color w:val="000000"/>
          <w:sz w:val="28"/>
          <w:szCs w:val="28"/>
        </w:rPr>
        <w:t>Учитывая данные изменения, в учебном плане 1-4 классов в части, формируемой участниками образовательных отношений, время использов</w:t>
      </w:r>
      <w:r w:rsidRPr="00E464FB">
        <w:rPr>
          <w:rFonts w:ascii="Times New Roman" w:eastAsia="Calibri" w:hAnsi="Times New Roman"/>
          <w:color w:val="000000"/>
          <w:sz w:val="28"/>
          <w:szCs w:val="28"/>
        </w:rPr>
        <w:t>а</w:t>
      </w:r>
      <w:r w:rsidRPr="00E464FB">
        <w:rPr>
          <w:rFonts w:ascii="Times New Roman" w:eastAsia="Calibri" w:hAnsi="Times New Roman"/>
          <w:color w:val="000000"/>
          <w:sz w:val="28"/>
          <w:szCs w:val="28"/>
        </w:rPr>
        <w:t xml:space="preserve">но: в 1 классе на учебный </w:t>
      </w:r>
      <w:r w:rsidRPr="009D79FC">
        <w:rPr>
          <w:rFonts w:ascii="Times New Roman" w:eastAsia="Calibri" w:hAnsi="Times New Roman"/>
          <w:sz w:val="28"/>
          <w:szCs w:val="28"/>
        </w:rPr>
        <w:t>предмет «Русский родной язык» 1 час во втором  полугодии (17 часов); 1 час в первом полугодии (16 часов) на увеличение</w:t>
      </w:r>
      <w:r w:rsidRPr="00E464FB">
        <w:rPr>
          <w:rFonts w:ascii="Times New Roman" w:eastAsia="Calibri" w:hAnsi="Times New Roman"/>
          <w:color w:val="000000"/>
          <w:sz w:val="28"/>
          <w:szCs w:val="28"/>
        </w:rPr>
        <w:t xml:space="preserve"> учебных часов, от</w:t>
      </w:r>
      <w:r w:rsidRPr="00E464FB">
        <w:rPr>
          <w:rFonts w:ascii="Times New Roman" w:eastAsia="Calibri" w:hAnsi="Times New Roman"/>
          <w:color w:val="000000"/>
          <w:spacing w:val="2"/>
          <w:sz w:val="28"/>
          <w:szCs w:val="28"/>
        </w:rPr>
        <w:t>водимых на изучение отдельных учебных предметов об</w:t>
      </w:r>
      <w:r w:rsidRPr="00E464FB">
        <w:rPr>
          <w:rFonts w:ascii="Times New Roman" w:eastAsia="Calibri" w:hAnsi="Times New Roman"/>
          <w:color w:val="000000"/>
          <w:spacing w:val="2"/>
          <w:sz w:val="28"/>
          <w:szCs w:val="28"/>
        </w:rPr>
        <w:t>я</w:t>
      </w:r>
      <w:r w:rsidRPr="00E464FB">
        <w:rPr>
          <w:rFonts w:ascii="Times New Roman" w:eastAsia="Calibri" w:hAnsi="Times New Roman"/>
          <w:color w:val="000000"/>
          <w:spacing w:val="2"/>
          <w:sz w:val="28"/>
          <w:szCs w:val="28"/>
        </w:rPr>
        <w:t>за</w:t>
      </w:r>
      <w:r w:rsidRPr="00E464FB">
        <w:rPr>
          <w:rFonts w:ascii="Times New Roman" w:eastAsia="Calibri" w:hAnsi="Times New Roman"/>
          <w:color w:val="000000"/>
          <w:sz w:val="28"/>
          <w:szCs w:val="28"/>
        </w:rPr>
        <w:t>тельной части «Русский язык»; во 2-4 классах на учебный предмет «Ру</w:t>
      </w:r>
      <w:r w:rsidRPr="00E464FB">
        <w:rPr>
          <w:rFonts w:ascii="Times New Roman" w:eastAsia="Calibri" w:hAnsi="Times New Roman"/>
          <w:color w:val="000000"/>
          <w:sz w:val="28"/>
          <w:szCs w:val="28"/>
        </w:rPr>
        <w:t>с</w:t>
      </w:r>
      <w:r w:rsidRPr="00E464FB">
        <w:rPr>
          <w:rFonts w:ascii="Times New Roman" w:eastAsia="Calibri" w:hAnsi="Times New Roman"/>
          <w:color w:val="000000"/>
          <w:sz w:val="28"/>
          <w:szCs w:val="28"/>
        </w:rPr>
        <w:t>ский родной язык» 1 час в первом полугодии (16 часов); 1 час во втором п</w:t>
      </w:r>
      <w:r w:rsidRPr="00E464FB">
        <w:rPr>
          <w:rFonts w:ascii="Times New Roman" w:eastAsia="Calibri" w:hAnsi="Times New Roman"/>
          <w:color w:val="000000"/>
          <w:sz w:val="28"/>
          <w:szCs w:val="28"/>
        </w:rPr>
        <w:t>о</w:t>
      </w:r>
      <w:r w:rsidRPr="00E464FB">
        <w:rPr>
          <w:rFonts w:ascii="Times New Roman" w:eastAsia="Calibri" w:hAnsi="Times New Roman"/>
          <w:color w:val="000000"/>
          <w:sz w:val="28"/>
          <w:szCs w:val="28"/>
        </w:rPr>
        <w:t>лугодии (18 часов) на учебный предмет «Литературное чтение на родном (русском) языке».</w:t>
      </w:r>
    </w:p>
    <w:p w:rsidR="00F714D6" w:rsidRPr="00E464FB" w:rsidRDefault="00F714D6" w:rsidP="00BE7CB2">
      <w:pPr>
        <w:tabs>
          <w:tab w:val="left" w:pos="1260"/>
        </w:tabs>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lastRenderedPageBreak/>
        <w:t>Освоение адаптированной основной общеобразовательной программы организуется инклюзивно (совместно с обучающимися, осваивающими ООП НОО), в малых группах и через индивидуальные занятия.</w:t>
      </w:r>
    </w:p>
    <w:p w:rsidR="00F714D6" w:rsidRPr="00E464FB" w:rsidRDefault="00F714D6" w:rsidP="00BE7CB2">
      <w:pPr>
        <w:tabs>
          <w:tab w:val="left" w:pos="1260"/>
        </w:tabs>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Обучение в первых классах организуется в первую смену при пят</w:t>
      </w:r>
      <w:r w:rsidRPr="00E464FB">
        <w:rPr>
          <w:rFonts w:ascii="Times New Roman" w:hAnsi="Times New Roman"/>
          <w:color w:val="000000"/>
          <w:sz w:val="28"/>
          <w:szCs w:val="28"/>
        </w:rPr>
        <w:t>и</w:t>
      </w:r>
      <w:r w:rsidRPr="00E464FB">
        <w:rPr>
          <w:rFonts w:ascii="Times New Roman" w:hAnsi="Times New Roman"/>
          <w:color w:val="000000"/>
          <w:sz w:val="28"/>
          <w:szCs w:val="28"/>
        </w:rPr>
        <w:t>дневной неделе с максимально допустимой недельной нагрузкой в 21 акад</w:t>
      </w:r>
      <w:r w:rsidRPr="00E464FB">
        <w:rPr>
          <w:rFonts w:ascii="Times New Roman" w:hAnsi="Times New Roman"/>
          <w:color w:val="000000"/>
          <w:sz w:val="28"/>
          <w:szCs w:val="28"/>
        </w:rPr>
        <w:t>е</w:t>
      </w:r>
      <w:r w:rsidRPr="00E464FB">
        <w:rPr>
          <w:rFonts w:ascii="Times New Roman" w:hAnsi="Times New Roman"/>
          <w:color w:val="000000"/>
          <w:sz w:val="28"/>
          <w:szCs w:val="28"/>
        </w:rPr>
        <w:t>мический час и дополнительными недельными каникулами в середине трет</w:t>
      </w:r>
      <w:r w:rsidRPr="00E464FB">
        <w:rPr>
          <w:rFonts w:ascii="Times New Roman" w:hAnsi="Times New Roman"/>
          <w:color w:val="000000"/>
          <w:sz w:val="28"/>
          <w:szCs w:val="28"/>
        </w:rPr>
        <w:t>ь</w:t>
      </w:r>
      <w:r w:rsidRPr="00E464FB">
        <w:rPr>
          <w:rFonts w:ascii="Times New Roman" w:hAnsi="Times New Roman"/>
          <w:color w:val="000000"/>
          <w:sz w:val="28"/>
          <w:szCs w:val="28"/>
        </w:rPr>
        <w:t>ей четверти при традиционном режиме обучении.</w:t>
      </w:r>
    </w:p>
    <w:p w:rsidR="00F714D6" w:rsidRPr="00E464FB" w:rsidRDefault="00F714D6" w:rsidP="00BE7CB2">
      <w:pPr>
        <w:tabs>
          <w:tab w:val="left" w:pos="1260"/>
        </w:tabs>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Обучение во вторых, третьих и четвертых классах организуется по п</w:t>
      </w:r>
      <w:r w:rsidRPr="00E464FB">
        <w:rPr>
          <w:rFonts w:ascii="Times New Roman" w:hAnsi="Times New Roman"/>
          <w:color w:val="000000"/>
          <w:sz w:val="28"/>
          <w:szCs w:val="28"/>
        </w:rPr>
        <w:t>я</w:t>
      </w:r>
      <w:r w:rsidRPr="00E464FB">
        <w:rPr>
          <w:rFonts w:ascii="Times New Roman" w:hAnsi="Times New Roman"/>
          <w:color w:val="000000"/>
          <w:sz w:val="28"/>
          <w:szCs w:val="28"/>
        </w:rPr>
        <w:t>тидневной учебной неделе с максимально допустимой недельной нагрузкой в 23 академических часа.</w:t>
      </w:r>
    </w:p>
    <w:p w:rsidR="00F714D6" w:rsidRPr="00E464FB" w:rsidRDefault="00F714D6" w:rsidP="00BE7CB2">
      <w:pPr>
        <w:tabs>
          <w:tab w:val="left" w:pos="1260"/>
        </w:tabs>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Обучение в 1-м классе осуществляется с использование «ступенчат</w:t>
      </w:r>
      <w:r w:rsidRPr="00E464FB">
        <w:rPr>
          <w:rFonts w:ascii="Times New Roman" w:hAnsi="Times New Roman"/>
          <w:color w:val="000000"/>
          <w:sz w:val="28"/>
          <w:szCs w:val="28"/>
        </w:rPr>
        <w:t>о</w:t>
      </w:r>
      <w:r w:rsidRPr="00E464FB">
        <w:rPr>
          <w:rFonts w:ascii="Times New Roman" w:hAnsi="Times New Roman"/>
          <w:color w:val="000000"/>
          <w:sz w:val="28"/>
          <w:szCs w:val="28"/>
        </w:rPr>
        <w:t>го» режима обучения в первом полугодии (в сентябре, октябре - по 3 урока в день, продолжительность урока не превышает  35 минут, в ноябре-декабре –продолжительность уроков не превышает  35 минут); во втором полугодии (январь – май) – продолжительность уроков не превышает  40 минут. В сер</w:t>
      </w:r>
      <w:r w:rsidRPr="00E464FB">
        <w:rPr>
          <w:rFonts w:ascii="Times New Roman" w:hAnsi="Times New Roman"/>
          <w:color w:val="000000"/>
          <w:sz w:val="28"/>
          <w:szCs w:val="28"/>
        </w:rPr>
        <w:t>е</w:t>
      </w:r>
      <w:r w:rsidRPr="00E464FB">
        <w:rPr>
          <w:rFonts w:ascii="Times New Roman" w:hAnsi="Times New Roman"/>
          <w:color w:val="000000"/>
          <w:sz w:val="28"/>
          <w:szCs w:val="28"/>
        </w:rPr>
        <w:t>дине учебного дня организуется динамическая пауза продолжительностью 40 минут.</w:t>
      </w:r>
    </w:p>
    <w:p w:rsidR="00F714D6" w:rsidRPr="00E464FB" w:rsidRDefault="00F714D6" w:rsidP="00BE7CB2">
      <w:pPr>
        <w:tabs>
          <w:tab w:val="left" w:pos="1260"/>
        </w:tabs>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Продолжительность урока во вторых - четвёртых классах не прев</w:t>
      </w:r>
      <w:r w:rsidRPr="00E464FB">
        <w:rPr>
          <w:rFonts w:ascii="Times New Roman" w:hAnsi="Times New Roman"/>
          <w:color w:val="000000"/>
          <w:sz w:val="28"/>
          <w:szCs w:val="28"/>
        </w:rPr>
        <w:t>ы</w:t>
      </w:r>
      <w:r w:rsidRPr="00E464FB">
        <w:rPr>
          <w:rFonts w:ascii="Times New Roman" w:hAnsi="Times New Roman"/>
          <w:color w:val="000000"/>
          <w:sz w:val="28"/>
          <w:szCs w:val="28"/>
        </w:rPr>
        <w:t>шает 40    минут.</w:t>
      </w:r>
    </w:p>
    <w:p w:rsidR="00F714D6" w:rsidRPr="00E464FB" w:rsidRDefault="00F714D6" w:rsidP="00BE7CB2">
      <w:pPr>
        <w:tabs>
          <w:tab w:val="left" w:pos="1260"/>
        </w:tabs>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Образовательная недельная нагрузка распределяется равномерно в т</w:t>
      </w:r>
      <w:r w:rsidRPr="00E464FB">
        <w:rPr>
          <w:rFonts w:ascii="Times New Roman" w:hAnsi="Times New Roman"/>
          <w:color w:val="000000"/>
          <w:sz w:val="28"/>
          <w:szCs w:val="28"/>
        </w:rPr>
        <w:t>е</w:t>
      </w:r>
      <w:r w:rsidRPr="00E464FB">
        <w:rPr>
          <w:rFonts w:ascii="Times New Roman" w:hAnsi="Times New Roman"/>
          <w:color w:val="000000"/>
          <w:sz w:val="28"/>
          <w:szCs w:val="28"/>
        </w:rPr>
        <w:t>чение учебной недели, при этом объем максимальной допустимой нагрузки в течение дня не превышает для обучающихся 1-х классов 4 уроков, один день недели – 5 уроков (за счет урока физической культуры). Во 2-4 классах ра</w:t>
      </w:r>
      <w:r w:rsidRPr="00E464FB">
        <w:rPr>
          <w:rFonts w:ascii="Times New Roman" w:hAnsi="Times New Roman"/>
          <w:color w:val="000000"/>
          <w:sz w:val="28"/>
          <w:szCs w:val="28"/>
        </w:rPr>
        <w:t>с</w:t>
      </w:r>
      <w:r w:rsidRPr="00E464FB">
        <w:rPr>
          <w:rFonts w:ascii="Times New Roman" w:hAnsi="Times New Roman"/>
          <w:color w:val="000000"/>
          <w:sz w:val="28"/>
          <w:szCs w:val="28"/>
        </w:rPr>
        <w:t>пределение недельной нагрузки осуществляется в соответствии с требован</w:t>
      </w:r>
      <w:r w:rsidRPr="00E464FB">
        <w:rPr>
          <w:rFonts w:ascii="Times New Roman" w:hAnsi="Times New Roman"/>
          <w:color w:val="000000"/>
          <w:sz w:val="28"/>
          <w:szCs w:val="28"/>
        </w:rPr>
        <w:t>и</w:t>
      </w:r>
      <w:r w:rsidRPr="00E464FB">
        <w:rPr>
          <w:rFonts w:ascii="Times New Roman" w:hAnsi="Times New Roman"/>
          <w:color w:val="000000"/>
          <w:sz w:val="28"/>
          <w:szCs w:val="28"/>
        </w:rPr>
        <w:t xml:space="preserve">ями СанПиН </w:t>
      </w:r>
      <w:r w:rsidRPr="00E464FB">
        <w:rPr>
          <w:rFonts w:ascii="Times New Roman" w:eastAsia="Arial Unicode MS" w:hAnsi="Times New Roman"/>
          <w:color w:val="000000"/>
          <w:kern w:val="2"/>
          <w:sz w:val="28"/>
          <w:szCs w:val="28"/>
        </w:rPr>
        <w:t>2.4.3648-20</w:t>
      </w:r>
      <w:r w:rsidRPr="00E464FB">
        <w:rPr>
          <w:rFonts w:ascii="Times New Roman" w:hAnsi="Times New Roman"/>
          <w:color w:val="000000"/>
          <w:sz w:val="28"/>
          <w:szCs w:val="28"/>
        </w:rPr>
        <w:t xml:space="preserve"> «</w:t>
      </w:r>
      <w:r w:rsidRPr="00E464FB">
        <w:rPr>
          <w:rFonts w:ascii="Times New Roman" w:eastAsia="Arial Unicode MS" w:hAnsi="Times New Roman"/>
          <w:color w:val="000000"/>
          <w:kern w:val="2"/>
          <w:sz w:val="28"/>
          <w:szCs w:val="28"/>
        </w:rPr>
        <w:t>Санитарно-эпидемиологические требования к о</w:t>
      </w:r>
      <w:r w:rsidRPr="00E464FB">
        <w:rPr>
          <w:rFonts w:ascii="Times New Roman" w:eastAsia="Arial Unicode MS" w:hAnsi="Times New Roman"/>
          <w:color w:val="000000"/>
          <w:kern w:val="2"/>
          <w:sz w:val="28"/>
          <w:szCs w:val="28"/>
        </w:rPr>
        <w:t>р</w:t>
      </w:r>
      <w:r w:rsidRPr="00E464FB">
        <w:rPr>
          <w:rFonts w:ascii="Times New Roman" w:eastAsia="Arial Unicode MS" w:hAnsi="Times New Roman"/>
          <w:color w:val="000000"/>
          <w:kern w:val="2"/>
          <w:sz w:val="28"/>
          <w:szCs w:val="28"/>
        </w:rPr>
        <w:t>ганизациям воспитания и обучения, отдыха и оздоровления детей и молод</w:t>
      </w:r>
      <w:r w:rsidRPr="00E464FB">
        <w:rPr>
          <w:rFonts w:ascii="Times New Roman" w:eastAsia="Arial Unicode MS" w:hAnsi="Times New Roman"/>
          <w:color w:val="000000"/>
          <w:kern w:val="2"/>
          <w:sz w:val="28"/>
          <w:szCs w:val="28"/>
        </w:rPr>
        <w:t>е</w:t>
      </w:r>
      <w:r w:rsidRPr="00E464FB">
        <w:rPr>
          <w:rFonts w:ascii="Times New Roman" w:eastAsia="Arial Unicode MS" w:hAnsi="Times New Roman"/>
          <w:color w:val="000000"/>
          <w:kern w:val="2"/>
          <w:sz w:val="28"/>
          <w:szCs w:val="28"/>
        </w:rPr>
        <w:t>жи</w:t>
      </w:r>
      <w:r w:rsidRPr="00E464FB">
        <w:rPr>
          <w:rFonts w:ascii="Times New Roman" w:hAnsi="Times New Roman"/>
          <w:color w:val="000000"/>
          <w:sz w:val="28"/>
          <w:szCs w:val="28"/>
        </w:rPr>
        <w:t xml:space="preserve">» и составляет  4 или 5 уроков в день.  </w:t>
      </w:r>
    </w:p>
    <w:p w:rsidR="00F714D6" w:rsidRPr="00E464FB" w:rsidRDefault="00F714D6" w:rsidP="00BE7CB2">
      <w:pPr>
        <w:tabs>
          <w:tab w:val="left" w:pos="1260"/>
        </w:tabs>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В первом классе обучение проводится без балльного оценивания зн</w:t>
      </w:r>
      <w:r w:rsidRPr="00E464FB">
        <w:rPr>
          <w:rFonts w:ascii="Times New Roman" w:hAnsi="Times New Roman"/>
          <w:color w:val="000000"/>
          <w:sz w:val="28"/>
          <w:szCs w:val="28"/>
        </w:rPr>
        <w:t>а</w:t>
      </w:r>
      <w:r w:rsidRPr="00E464FB">
        <w:rPr>
          <w:rFonts w:ascii="Times New Roman" w:hAnsi="Times New Roman"/>
          <w:color w:val="000000"/>
          <w:sz w:val="28"/>
          <w:szCs w:val="28"/>
        </w:rPr>
        <w:t>ний обучающихся и домашних заданий.</w:t>
      </w:r>
    </w:p>
    <w:p w:rsidR="00F714D6" w:rsidRPr="00E464FB" w:rsidRDefault="00F714D6" w:rsidP="00BE7CB2">
      <w:pPr>
        <w:tabs>
          <w:tab w:val="left" w:pos="1260"/>
        </w:tabs>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Продолжительность учебного года в 1 классе – 33 недели</w:t>
      </w:r>
      <w:r w:rsidR="009D79FC">
        <w:rPr>
          <w:rFonts w:ascii="Times New Roman" w:hAnsi="Times New Roman"/>
          <w:color w:val="000000"/>
          <w:sz w:val="28"/>
          <w:szCs w:val="28"/>
        </w:rPr>
        <w:t>, во 2 - 4 классах</w:t>
      </w:r>
      <w:r w:rsidRPr="00E464FB">
        <w:rPr>
          <w:rFonts w:ascii="Times New Roman" w:hAnsi="Times New Roman"/>
          <w:color w:val="000000"/>
          <w:sz w:val="28"/>
          <w:szCs w:val="28"/>
        </w:rPr>
        <w:t xml:space="preserve"> – не менее 34 недель.</w:t>
      </w:r>
    </w:p>
    <w:p w:rsidR="00EB35C4" w:rsidRDefault="00F714D6" w:rsidP="00BE7CB2">
      <w:pPr>
        <w:tabs>
          <w:tab w:val="left" w:pos="1260"/>
        </w:tabs>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Освоение основной образовательной программы по учебным предм</w:t>
      </w:r>
      <w:r w:rsidRPr="00E464FB">
        <w:rPr>
          <w:rFonts w:ascii="Times New Roman" w:hAnsi="Times New Roman"/>
          <w:color w:val="000000"/>
          <w:sz w:val="28"/>
          <w:szCs w:val="28"/>
        </w:rPr>
        <w:t>е</w:t>
      </w:r>
      <w:r w:rsidRPr="00E464FB">
        <w:rPr>
          <w:rFonts w:ascii="Times New Roman" w:hAnsi="Times New Roman"/>
          <w:color w:val="000000"/>
          <w:sz w:val="28"/>
          <w:szCs w:val="28"/>
        </w:rPr>
        <w:t>там обучающимися начальной школы сопровождается промежуточной атт</w:t>
      </w:r>
      <w:r w:rsidRPr="00E464FB">
        <w:rPr>
          <w:rFonts w:ascii="Times New Roman" w:hAnsi="Times New Roman"/>
          <w:color w:val="000000"/>
          <w:sz w:val="28"/>
          <w:szCs w:val="28"/>
        </w:rPr>
        <w:t>е</w:t>
      </w:r>
      <w:r w:rsidRPr="00E464FB">
        <w:rPr>
          <w:rFonts w:ascii="Times New Roman" w:hAnsi="Times New Roman"/>
          <w:color w:val="000000"/>
          <w:sz w:val="28"/>
          <w:szCs w:val="28"/>
        </w:rPr>
        <w:t xml:space="preserve">стацией, проводимой в следующих формах: </w:t>
      </w:r>
    </w:p>
    <w:p w:rsidR="00EB35C4" w:rsidRDefault="00EB35C4">
      <w:pPr>
        <w:rPr>
          <w:rFonts w:ascii="Times New Roman" w:hAnsi="Times New Roman"/>
          <w:color w:val="000000"/>
          <w:sz w:val="28"/>
          <w:szCs w:val="28"/>
        </w:rPr>
      </w:pPr>
      <w:r>
        <w:rPr>
          <w:rFonts w:ascii="Times New Roman" w:hAnsi="Times New Roman"/>
          <w:color w:val="000000"/>
          <w:sz w:val="28"/>
          <w:szCs w:val="28"/>
        </w:rPr>
        <w:br w:type="page"/>
      </w:r>
    </w:p>
    <w:tbl>
      <w:tblPr>
        <w:tblW w:w="9639" w:type="dxa"/>
        <w:tblInd w:w="108" w:type="dxa"/>
        <w:tblLayout w:type="fixed"/>
        <w:tblLook w:val="04A0" w:firstRow="1" w:lastRow="0" w:firstColumn="1" w:lastColumn="0" w:noHBand="0" w:noVBand="1"/>
      </w:tblPr>
      <w:tblGrid>
        <w:gridCol w:w="1844"/>
        <w:gridCol w:w="2267"/>
        <w:gridCol w:w="990"/>
        <w:gridCol w:w="1134"/>
        <w:gridCol w:w="1134"/>
        <w:gridCol w:w="1134"/>
        <w:gridCol w:w="1136"/>
      </w:tblGrid>
      <w:tr w:rsidR="005017BD" w:rsidRPr="00E464FB" w:rsidTr="00060CEF">
        <w:tc>
          <w:tcPr>
            <w:tcW w:w="1844" w:type="dxa"/>
            <w:vMerge w:val="restart"/>
            <w:tcBorders>
              <w:top w:val="single" w:sz="4" w:space="0" w:color="000000"/>
              <w:left w:val="single" w:sz="4" w:space="0" w:color="000000"/>
              <w:bottom w:val="single" w:sz="4" w:space="0" w:color="000000"/>
              <w:right w:val="single" w:sz="4" w:space="0" w:color="000000"/>
            </w:tcBorders>
            <w:hideMark/>
          </w:tcPr>
          <w:p w:rsidR="005017BD" w:rsidRPr="00E464FB" w:rsidRDefault="005017BD" w:rsidP="0086329B">
            <w:pPr>
              <w:suppressAutoHyphens/>
              <w:spacing w:after="0"/>
              <w:jc w:val="both"/>
              <w:rPr>
                <w:rFonts w:ascii="Times New Roman" w:hAnsi="Times New Roman"/>
                <w:b/>
                <w:color w:val="000000"/>
                <w:sz w:val="28"/>
                <w:szCs w:val="28"/>
                <w:lang w:eastAsia="ar-SA"/>
              </w:rPr>
            </w:pPr>
            <w:r w:rsidRPr="00E464FB">
              <w:rPr>
                <w:rFonts w:ascii="Times New Roman" w:hAnsi="Times New Roman"/>
                <w:b/>
                <w:color w:val="000000"/>
                <w:sz w:val="28"/>
                <w:szCs w:val="28"/>
              </w:rPr>
              <w:lastRenderedPageBreak/>
              <w:t>Предмет</w:t>
            </w:r>
            <w:r>
              <w:rPr>
                <w:rFonts w:ascii="Times New Roman" w:hAnsi="Times New Roman"/>
                <w:b/>
                <w:color w:val="000000"/>
                <w:sz w:val="28"/>
                <w:szCs w:val="28"/>
              </w:rPr>
              <w:t>-</w:t>
            </w:r>
            <w:r w:rsidRPr="00E464FB">
              <w:rPr>
                <w:rFonts w:ascii="Times New Roman" w:hAnsi="Times New Roman"/>
                <w:b/>
                <w:color w:val="000000"/>
                <w:sz w:val="28"/>
                <w:szCs w:val="28"/>
              </w:rPr>
              <w:t>ные области</w:t>
            </w:r>
          </w:p>
        </w:tc>
        <w:tc>
          <w:tcPr>
            <w:tcW w:w="2267" w:type="dxa"/>
            <w:vMerge w:val="restart"/>
            <w:tcBorders>
              <w:top w:val="single" w:sz="4" w:space="0" w:color="000000"/>
              <w:left w:val="single" w:sz="4" w:space="0" w:color="000000"/>
              <w:bottom w:val="single" w:sz="4" w:space="0" w:color="000000"/>
              <w:right w:val="single" w:sz="4" w:space="0" w:color="000000"/>
              <w:tr2bl w:val="single" w:sz="4" w:space="0" w:color="auto"/>
            </w:tcBorders>
          </w:tcPr>
          <w:p w:rsidR="005017BD" w:rsidRPr="00E464FB" w:rsidRDefault="005017BD" w:rsidP="00BE7CB2">
            <w:pPr>
              <w:spacing w:after="0"/>
              <w:ind w:firstLine="851"/>
              <w:jc w:val="both"/>
              <w:rPr>
                <w:rFonts w:ascii="Times New Roman" w:hAnsi="Times New Roman"/>
                <w:b/>
                <w:color w:val="000000"/>
                <w:sz w:val="28"/>
                <w:szCs w:val="28"/>
                <w:lang w:eastAsia="ar-SA"/>
              </w:rPr>
            </w:pPr>
            <w:r w:rsidRPr="00E464FB">
              <w:rPr>
                <w:rFonts w:ascii="Times New Roman" w:hAnsi="Times New Roman"/>
                <w:b/>
                <w:color w:val="000000"/>
                <w:sz w:val="28"/>
                <w:szCs w:val="28"/>
              </w:rPr>
              <w:t>Учебные предметы</w:t>
            </w:r>
          </w:p>
          <w:p w:rsidR="005017BD" w:rsidRPr="00E464FB" w:rsidRDefault="005017BD" w:rsidP="00BE7CB2">
            <w:pPr>
              <w:spacing w:after="0"/>
              <w:ind w:firstLine="851"/>
              <w:jc w:val="both"/>
              <w:rPr>
                <w:rFonts w:ascii="Times New Roman" w:hAnsi="Times New Roman"/>
                <w:b/>
                <w:color w:val="000000"/>
                <w:sz w:val="28"/>
                <w:szCs w:val="28"/>
              </w:rPr>
            </w:pPr>
          </w:p>
          <w:p w:rsidR="005017BD" w:rsidRPr="00E464FB" w:rsidRDefault="005017BD" w:rsidP="00BE7CB2">
            <w:pPr>
              <w:spacing w:after="0"/>
              <w:ind w:firstLine="851"/>
              <w:jc w:val="both"/>
              <w:rPr>
                <w:rFonts w:ascii="Times New Roman" w:hAnsi="Times New Roman"/>
                <w:b/>
                <w:color w:val="000000"/>
                <w:sz w:val="28"/>
                <w:szCs w:val="28"/>
              </w:rPr>
            </w:pPr>
          </w:p>
          <w:p w:rsidR="005017BD" w:rsidRPr="00E464FB" w:rsidRDefault="005017BD" w:rsidP="00BE7CB2">
            <w:pPr>
              <w:suppressAutoHyphens/>
              <w:spacing w:after="0"/>
              <w:ind w:firstLine="851"/>
              <w:jc w:val="both"/>
              <w:rPr>
                <w:rFonts w:ascii="Times New Roman" w:hAnsi="Times New Roman"/>
                <w:b/>
                <w:color w:val="000000"/>
                <w:sz w:val="28"/>
                <w:szCs w:val="28"/>
                <w:lang w:eastAsia="ar-SA"/>
              </w:rPr>
            </w:pPr>
            <w:r w:rsidRPr="00E464FB">
              <w:rPr>
                <w:rFonts w:ascii="Times New Roman" w:hAnsi="Times New Roman"/>
                <w:b/>
                <w:color w:val="000000"/>
                <w:sz w:val="28"/>
                <w:szCs w:val="28"/>
              </w:rPr>
              <w:t xml:space="preserve">       </w:t>
            </w:r>
            <w:r w:rsidR="00412BE1">
              <w:rPr>
                <w:rFonts w:ascii="Times New Roman" w:hAnsi="Times New Roman"/>
                <w:b/>
                <w:color w:val="000000"/>
                <w:sz w:val="28"/>
                <w:szCs w:val="28"/>
              </w:rPr>
              <w:t xml:space="preserve">    </w:t>
            </w:r>
            <w:r w:rsidRPr="00E464FB">
              <w:rPr>
                <w:rFonts w:ascii="Times New Roman" w:hAnsi="Times New Roman"/>
                <w:b/>
                <w:color w:val="000000"/>
                <w:sz w:val="28"/>
                <w:szCs w:val="28"/>
              </w:rPr>
              <w:t>Классы</w:t>
            </w:r>
          </w:p>
        </w:tc>
        <w:tc>
          <w:tcPr>
            <w:tcW w:w="5528" w:type="dxa"/>
            <w:gridSpan w:val="5"/>
            <w:tcBorders>
              <w:top w:val="single" w:sz="4" w:space="0" w:color="000000"/>
              <w:left w:val="single" w:sz="4" w:space="0" w:color="000000"/>
              <w:bottom w:val="single" w:sz="4" w:space="0" w:color="000000"/>
              <w:right w:val="single" w:sz="4" w:space="0" w:color="000000"/>
            </w:tcBorders>
            <w:hideMark/>
          </w:tcPr>
          <w:p w:rsidR="005017BD" w:rsidRPr="00E464FB" w:rsidRDefault="005017BD" w:rsidP="00BE7CB2">
            <w:pPr>
              <w:suppressAutoHyphens/>
              <w:spacing w:after="0"/>
              <w:ind w:firstLine="851"/>
              <w:jc w:val="both"/>
              <w:rPr>
                <w:rFonts w:ascii="Times New Roman" w:hAnsi="Times New Roman"/>
                <w:b/>
                <w:color w:val="000000"/>
                <w:sz w:val="28"/>
                <w:szCs w:val="28"/>
              </w:rPr>
            </w:pPr>
            <w:r w:rsidRPr="00E464FB">
              <w:rPr>
                <w:rFonts w:ascii="Times New Roman" w:hAnsi="Times New Roman"/>
                <w:b/>
                <w:color w:val="000000"/>
                <w:sz w:val="28"/>
                <w:szCs w:val="28"/>
              </w:rPr>
              <w:t>Формы промежуточной аттестации</w:t>
            </w:r>
          </w:p>
        </w:tc>
      </w:tr>
      <w:tr w:rsidR="005017BD" w:rsidRPr="00E464FB" w:rsidTr="005017BD">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5017BD" w:rsidRPr="00E464FB" w:rsidRDefault="005017BD" w:rsidP="00BE7CB2">
            <w:pPr>
              <w:spacing w:after="0"/>
              <w:ind w:firstLine="851"/>
              <w:jc w:val="both"/>
              <w:rPr>
                <w:rFonts w:ascii="Times New Roman" w:hAnsi="Times New Roman"/>
                <w:b/>
                <w:color w:val="000000"/>
                <w:sz w:val="28"/>
                <w:szCs w:val="28"/>
                <w:lang w:eastAsia="ar-SA"/>
              </w:rPr>
            </w:pPr>
          </w:p>
        </w:tc>
        <w:tc>
          <w:tcPr>
            <w:tcW w:w="2267" w:type="dxa"/>
            <w:vMerge/>
            <w:tcBorders>
              <w:top w:val="single" w:sz="4" w:space="0" w:color="000000"/>
              <w:left w:val="single" w:sz="4" w:space="0" w:color="000000"/>
              <w:bottom w:val="single" w:sz="4" w:space="0" w:color="000000"/>
              <w:right w:val="single" w:sz="4" w:space="0" w:color="000000"/>
            </w:tcBorders>
            <w:vAlign w:val="center"/>
            <w:hideMark/>
          </w:tcPr>
          <w:p w:rsidR="005017BD" w:rsidRPr="00E464FB" w:rsidRDefault="005017BD" w:rsidP="00BE7CB2">
            <w:pPr>
              <w:spacing w:after="0"/>
              <w:ind w:firstLine="851"/>
              <w:jc w:val="both"/>
              <w:rPr>
                <w:rFonts w:ascii="Times New Roman" w:hAnsi="Times New Roman"/>
                <w:b/>
                <w:color w:val="000000"/>
                <w:sz w:val="28"/>
                <w:szCs w:val="28"/>
                <w:lang w:eastAsia="ar-SA"/>
              </w:rPr>
            </w:pPr>
          </w:p>
        </w:tc>
        <w:tc>
          <w:tcPr>
            <w:tcW w:w="990"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5017BD">
            <w:pPr>
              <w:suppressAutoHyphens/>
              <w:spacing w:after="0"/>
              <w:ind w:left="-961" w:firstLine="850"/>
              <w:jc w:val="center"/>
              <w:rPr>
                <w:rFonts w:ascii="Times New Roman" w:hAnsi="Times New Roman"/>
                <w:b/>
                <w:color w:val="000000"/>
                <w:sz w:val="28"/>
                <w:szCs w:val="28"/>
                <w:lang w:val="en-US" w:eastAsia="ar-SA"/>
              </w:rPr>
            </w:pPr>
            <w:r w:rsidRPr="00E464FB">
              <w:rPr>
                <w:rFonts w:ascii="Times New Roman" w:hAnsi="Times New Roman"/>
                <w:b/>
                <w:color w:val="000000"/>
                <w:sz w:val="28"/>
                <w:szCs w:val="28"/>
                <w:lang w:val="en-US"/>
              </w:rPr>
              <w:t>I</w:t>
            </w:r>
          </w:p>
        </w:tc>
        <w:tc>
          <w:tcPr>
            <w:tcW w:w="1134" w:type="dxa"/>
            <w:tcBorders>
              <w:top w:val="single" w:sz="4" w:space="0" w:color="000000"/>
              <w:left w:val="single" w:sz="4" w:space="0" w:color="000000"/>
              <w:bottom w:val="single" w:sz="4" w:space="0" w:color="000000"/>
              <w:right w:val="single" w:sz="4" w:space="0" w:color="000000"/>
            </w:tcBorders>
            <w:hideMark/>
          </w:tcPr>
          <w:p w:rsidR="005017BD" w:rsidRPr="005017BD" w:rsidRDefault="005017BD" w:rsidP="005017BD">
            <w:pPr>
              <w:suppressAutoHyphens/>
              <w:spacing w:after="0"/>
              <w:ind w:left="-961" w:firstLine="850"/>
              <w:jc w:val="center"/>
              <w:rPr>
                <w:rFonts w:ascii="Times New Roman" w:hAnsi="Times New Roman"/>
                <w:b/>
                <w:color w:val="000000"/>
                <w:sz w:val="28"/>
                <w:szCs w:val="28"/>
                <w:lang w:eastAsia="ar-SA"/>
              </w:rPr>
            </w:pPr>
            <w:r w:rsidRPr="00E464FB">
              <w:rPr>
                <w:rFonts w:ascii="Times New Roman" w:hAnsi="Times New Roman"/>
                <w:b/>
                <w:color w:val="000000"/>
                <w:sz w:val="28"/>
                <w:szCs w:val="28"/>
                <w:lang w:val="en-US"/>
              </w:rPr>
              <w:t>I</w:t>
            </w:r>
            <w:r>
              <w:rPr>
                <w:rFonts w:ascii="Times New Roman" w:hAnsi="Times New Roman"/>
                <w:b/>
                <w:color w:val="000000"/>
                <w:sz w:val="28"/>
                <w:szCs w:val="28"/>
              </w:rPr>
              <w:t xml:space="preserve"> (доп.)</w:t>
            </w:r>
          </w:p>
        </w:tc>
        <w:tc>
          <w:tcPr>
            <w:tcW w:w="1134"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060CEF">
            <w:pPr>
              <w:suppressAutoHyphens/>
              <w:spacing w:after="0"/>
              <w:ind w:left="-961" w:firstLine="850"/>
              <w:jc w:val="center"/>
              <w:rPr>
                <w:rFonts w:ascii="Times New Roman" w:hAnsi="Times New Roman"/>
                <w:b/>
                <w:color w:val="000000"/>
                <w:sz w:val="28"/>
                <w:szCs w:val="28"/>
                <w:lang w:val="en-US" w:eastAsia="ar-SA"/>
              </w:rPr>
            </w:pPr>
            <w:r w:rsidRPr="00E464FB">
              <w:rPr>
                <w:rFonts w:ascii="Times New Roman" w:hAnsi="Times New Roman"/>
                <w:b/>
                <w:color w:val="000000"/>
                <w:sz w:val="28"/>
                <w:szCs w:val="28"/>
                <w:lang w:val="en-US"/>
              </w:rPr>
              <w:t>II</w:t>
            </w:r>
          </w:p>
        </w:tc>
        <w:tc>
          <w:tcPr>
            <w:tcW w:w="1134"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060CEF">
            <w:pPr>
              <w:suppressAutoHyphens/>
              <w:spacing w:after="0"/>
              <w:ind w:left="-961" w:firstLine="850"/>
              <w:jc w:val="center"/>
              <w:rPr>
                <w:rFonts w:ascii="Times New Roman" w:hAnsi="Times New Roman"/>
                <w:b/>
                <w:color w:val="000000"/>
                <w:sz w:val="28"/>
                <w:szCs w:val="28"/>
                <w:lang w:val="en-US" w:eastAsia="ar-SA"/>
              </w:rPr>
            </w:pPr>
            <w:r w:rsidRPr="00E464FB">
              <w:rPr>
                <w:rFonts w:ascii="Times New Roman" w:hAnsi="Times New Roman"/>
                <w:b/>
                <w:color w:val="000000"/>
                <w:sz w:val="28"/>
                <w:szCs w:val="28"/>
                <w:lang w:val="en-US"/>
              </w:rPr>
              <w:t>III</w:t>
            </w:r>
          </w:p>
        </w:tc>
        <w:tc>
          <w:tcPr>
            <w:tcW w:w="1136" w:type="dxa"/>
            <w:tcBorders>
              <w:top w:val="single" w:sz="4" w:space="0" w:color="000000"/>
              <w:left w:val="single" w:sz="4" w:space="0" w:color="000000"/>
              <w:bottom w:val="single" w:sz="4" w:space="0" w:color="000000"/>
              <w:right w:val="single" w:sz="4" w:space="0" w:color="000000"/>
            </w:tcBorders>
          </w:tcPr>
          <w:p w:rsidR="005017BD" w:rsidRPr="00E464FB" w:rsidRDefault="005017BD" w:rsidP="00060CEF">
            <w:pPr>
              <w:suppressAutoHyphens/>
              <w:spacing w:after="0"/>
              <w:ind w:left="-961" w:firstLine="850"/>
              <w:jc w:val="center"/>
              <w:rPr>
                <w:rFonts w:ascii="Times New Roman" w:hAnsi="Times New Roman"/>
                <w:b/>
                <w:color w:val="000000"/>
                <w:sz w:val="28"/>
                <w:szCs w:val="28"/>
                <w:lang w:eastAsia="ar-SA"/>
              </w:rPr>
            </w:pPr>
            <w:r w:rsidRPr="00E464FB">
              <w:rPr>
                <w:rFonts w:ascii="Times New Roman" w:hAnsi="Times New Roman"/>
                <w:b/>
                <w:color w:val="000000"/>
                <w:sz w:val="28"/>
                <w:szCs w:val="28"/>
                <w:lang w:val="en-US"/>
              </w:rPr>
              <w:t>IV</w:t>
            </w:r>
          </w:p>
        </w:tc>
      </w:tr>
      <w:tr w:rsidR="005017BD" w:rsidRPr="00E464FB" w:rsidTr="005017BD">
        <w:tc>
          <w:tcPr>
            <w:tcW w:w="1844" w:type="dxa"/>
            <w:vMerge w:val="restart"/>
            <w:tcBorders>
              <w:top w:val="single" w:sz="4" w:space="0" w:color="000000"/>
              <w:left w:val="single" w:sz="4" w:space="0" w:color="000000"/>
              <w:bottom w:val="single" w:sz="4" w:space="0" w:color="000000"/>
              <w:right w:val="single" w:sz="4" w:space="0" w:color="000000"/>
            </w:tcBorders>
            <w:hideMark/>
          </w:tcPr>
          <w:p w:rsidR="005017BD" w:rsidRPr="00E464FB" w:rsidRDefault="005017BD" w:rsidP="00BF15CD">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Русский язык и литературное чтение</w:t>
            </w:r>
          </w:p>
        </w:tc>
        <w:tc>
          <w:tcPr>
            <w:tcW w:w="2267"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BF15CD">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Русский язык</w:t>
            </w:r>
          </w:p>
        </w:tc>
        <w:tc>
          <w:tcPr>
            <w:tcW w:w="990"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BF15CD">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АТР</w:t>
            </w:r>
          </w:p>
        </w:tc>
        <w:tc>
          <w:tcPr>
            <w:tcW w:w="1134"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060CEF">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АТР</w:t>
            </w:r>
          </w:p>
        </w:tc>
        <w:tc>
          <w:tcPr>
            <w:tcW w:w="1134"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060CEF">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АТР</w:t>
            </w:r>
          </w:p>
        </w:tc>
        <w:tc>
          <w:tcPr>
            <w:tcW w:w="1134"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060CEF">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АТР</w:t>
            </w:r>
          </w:p>
        </w:tc>
        <w:tc>
          <w:tcPr>
            <w:tcW w:w="1136" w:type="dxa"/>
            <w:tcBorders>
              <w:top w:val="single" w:sz="4" w:space="0" w:color="000000"/>
              <w:left w:val="single" w:sz="4" w:space="0" w:color="000000"/>
              <w:bottom w:val="single" w:sz="4" w:space="0" w:color="000000"/>
              <w:right w:val="single" w:sz="4" w:space="0" w:color="000000"/>
            </w:tcBorders>
          </w:tcPr>
          <w:p w:rsidR="005017BD" w:rsidRPr="00E464FB" w:rsidRDefault="005017BD" w:rsidP="00060CEF">
            <w:pPr>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t>ВПР</w:t>
            </w:r>
          </w:p>
          <w:p w:rsidR="005017BD" w:rsidRPr="00E464FB" w:rsidRDefault="005017BD" w:rsidP="00060CEF">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АТР*</w:t>
            </w:r>
          </w:p>
        </w:tc>
      </w:tr>
      <w:tr w:rsidR="005017BD" w:rsidRPr="00E464FB" w:rsidTr="005017BD">
        <w:trPr>
          <w:trHeight w:val="976"/>
        </w:trPr>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5017BD" w:rsidRPr="00E464FB" w:rsidRDefault="005017BD" w:rsidP="00BF15CD">
            <w:pPr>
              <w:spacing w:after="0"/>
              <w:ind w:firstLine="176"/>
              <w:jc w:val="both"/>
              <w:rPr>
                <w:rFonts w:ascii="Times New Roman" w:hAnsi="Times New Roman"/>
                <w:color w:val="000000"/>
                <w:sz w:val="28"/>
                <w:szCs w:val="28"/>
                <w:lang w:eastAsia="ar-SA"/>
              </w:rPr>
            </w:pPr>
          </w:p>
        </w:tc>
        <w:tc>
          <w:tcPr>
            <w:tcW w:w="2267" w:type="dxa"/>
            <w:tcBorders>
              <w:top w:val="single" w:sz="4" w:space="0" w:color="000000"/>
              <w:left w:val="single" w:sz="4" w:space="0" w:color="000000"/>
              <w:bottom w:val="nil"/>
              <w:right w:val="single" w:sz="4" w:space="0" w:color="000000"/>
            </w:tcBorders>
            <w:hideMark/>
          </w:tcPr>
          <w:p w:rsidR="005017BD" w:rsidRPr="00E464FB" w:rsidRDefault="005017BD" w:rsidP="00BF15CD">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Литературное чтение</w:t>
            </w:r>
          </w:p>
        </w:tc>
        <w:tc>
          <w:tcPr>
            <w:tcW w:w="990" w:type="dxa"/>
            <w:tcBorders>
              <w:top w:val="single" w:sz="4" w:space="0" w:color="000000"/>
              <w:left w:val="single" w:sz="4" w:space="0" w:color="000000"/>
              <w:bottom w:val="nil"/>
              <w:right w:val="single" w:sz="4" w:space="0" w:color="000000"/>
            </w:tcBorders>
            <w:hideMark/>
          </w:tcPr>
          <w:p w:rsidR="005017BD" w:rsidRPr="00E464FB" w:rsidRDefault="005017BD" w:rsidP="00BF15CD">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КТР</w:t>
            </w:r>
          </w:p>
        </w:tc>
        <w:tc>
          <w:tcPr>
            <w:tcW w:w="1134" w:type="dxa"/>
            <w:tcBorders>
              <w:top w:val="single" w:sz="4" w:space="0" w:color="000000"/>
              <w:left w:val="single" w:sz="4" w:space="0" w:color="000000"/>
              <w:bottom w:val="nil"/>
              <w:right w:val="single" w:sz="4" w:space="0" w:color="000000"/>
            </w:tcBorders>
            <w:hideMark/>
          </w:tcPr>
          <w:p w:rsidR="005017BD" w:rsidRPr="00E464FB" w:rsidRDefault="005017BD" w:rsidP="00060CEF">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КТР</w:t>
            </w:r>
          </w:p>
        </w:tc>
        <w:tc>
          <w:tcPr>
            <w:tcW w:w="1134" w:type="dxa"/>
            <w:tcBorders>
              <w:top w:val="single" w:sz="4" w:space="0" w:color="000000"/>
              <w:left w:val="single" w:sz="4" w:space="0" w:color="000000"/>
              <w:bottom w:val="nil"/>
              <w:right w:val="single" w:sz="4" w:space="0" w:color="000000"/>
            </w:tcBorders>
            <w:hideMark/>
          </w:tcPr>
          <w:p w:rsidR="005017BD" w:rsidRPr="00E464FB" w:rsidRDefault="005017BD" w:rsidP="00060CEF">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КТР</w:t>
            </w:r>
          </w:p>
        </w:tc>
        <w:tc>
          <w:tcPr>
            <w:tcW w:w="1134" w:type="dxa"/>
            <w:tcBorders>
              <w:top w:val="single" w:sz="4" w:space="0" w:color="000000"/>
              <w:left w:val="single" w:sz="4" w:space="0" w:color="000000"/>
              <w:bottom w:val="nil"/>
              <w:right w:val="single" w:sz="4" w:space="0" w:color="000000"/>
            </w:tcBorders>
            <w:hideMark/>
          </w:tcPr>
          <w:p w:rsidR="005017BD" w:rsidRPr="00E464FB" w:rsidRDefault="005017BD" w:rsidP="00060CEF">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КТР</w:t>
            </w:r>
          </w:p>
        </w:tc>
        <w:tc>
          <w:tcPr>
            <w:tcW w:w="1136" w:type="dxa"/>
            <w:tcBorders>
              <w:top w:val="single" w:sz="4" w:space="0" w:color="000000"/>
              <w:left w:val="single" w:sz="4" w:space="0" w:color="000000"/>
              <w:bottom w:val="nil"/>
              <w:right w:val="single" w:sz="4" w:space="0" w:color="000000"/>
            </w:tcBorders>
          </w:tcPr>
          <w:p w:rsidR="005017BD" w:rsidRPr="00E464FB" w:rsidRDefault="005017BD" w:rsidP="00060CEF">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КТР</w:t>
            </w:r>
          </w:p>
        </w:tc>
      </w:tr>
      <w:tr w:rsidR="005017BD" w:rsidRPr="00E464FB" w:rsidTr="005017BD">
        <w:trPr>
          <w:trHeight w:val="976"/>
        </w:trPr>
        <w:tc>
          <w:tcPr>
            <w:tcW w:w="1844" w:type="dxa"/>
            <w:vMerge w:val="restart"/>
            <w:tcBorders>
              <w:top w:val="single" w:sz="4" w:space="0" w:color="000000"/>
              <w:left w:val="single" w:sz="4" w:space="0" w:color="000000"/>
              <w:bottom w:val="single" w:sz="4" w:space="0" w:color="000000"/>
              <w:right w:val="single" w:sz="4" w:space="0" w:color="000000"/>
            </w:tcBorders>
            <w:vAlign w:val="center"/>
            <w:hideMark/>
          </w:tcPr>
          <w:p w:rsidR="005017BD" w:rsidRPr="00E464FB" w:rsidRDefault="005017BD" w:rsidP="00BF15CD">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Русский язык и литературное чтение на родном языке</w:t>
            </w:r>
          </w:p>
        </w:tc>
        <w:tc>
          <w:tcPr>
            <w:tcW w:w="2267" w:type="dxa"/>
            <w:tcBorders>
              <w:top w:val="single" w:sz="4" w:space="0" w:color="000000"/>
              <w:left w:val="single" w:sz="4" w:space="0" w:color="000000"/>
              <w:bottom w:val="nil"/>
              <w:right w:val="single" w:sz="4" w:space="0" w:color="000000"/>
            </w:tcBorders>
            <w:hideMark/>
          </w:tcPr>
          <w:p w:rsidR="005017BD" w:rsidRPr="00E464FB" w:rsidRDefault="005017BD" w:rsidP="00BF15CD">
            <w:pPr>
              <w:suppressAutoHyphens/>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t>Русский родной язык</w:t>
            </w:r>
          </w:p>
        </w:tc>
        <w:tc>
          <w:tcPr>
            <w:tcW w:w="990" w:type="dxa"/>
            <w:tcBorders>
              <w:top w:val="single" w:sz="4" w:space="0" w:color="000000"/>
              <w:left w:val="single" w:sz="4" w:space="0" w:color="000000"/>
              <w:bottom w:val="nil"/>
              <w:right w:val="single" w:sz="4" w:space="0" w:color="000000"/>
            </w:tcBorders>
            <w:hideMark/>
          </w:tcPr>
          <w:p w:rsidR="005017BD" w:rsidRPr="00E464FB" w:rsidRDefault="005017BD" w:rsidP="00BF15CD">
            <w:pPr>
              <w:suppressAutoHyphens/>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t>УС</w:t>
            </w:r>
          </w:p>
        </w:tc>
        <w:tc>
          <w:tcPr>
            <w:tcW w:w="1134" w:type="dxa"/>
            <w:tcBorders>
              <w:top w:val="single" w:sz="4" w:space="0" w:color="000000"/>
              <w:left w:val="single" w:sz="4" w:space="0" w:color="000000"/>
              <w:bottom w:val="nil"/>
              <w:right w:val="single" w:sz="4" w:space="0" w:color="000000"/>
            </w:tcBorders>
            <w:hideMark/>
          </w:tcPr>
          <w:p w:rsidR="005017BD" w:rsidRPr="00E464FB" w:rsidRDefault="005017BD" w:rsidP="00060CEF">
            <w:pPr>
              <w:suppressAutoHyphens/>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t>УС</w:t>
            </w:r>
          </w:p>
        </w:tc>
        <w:tc>
          <w:tcPr>
            <w:tcW w:w="1134" w:type="dxa"/>
            <w:tcBorders>
              <w:top w:val="single" w:sz="4" w:space="0" w:color="000000"/>
              <w:left w:val="single" w:sz="4" w:space="0" w:color="000000"/>
              <w:bottom w:val="nil"/>
              <w:right w:val="single" w:sz="4" w:space="0" w:color="000000"/>
            </w:tcBorders>
            <w:hideMark/>
          </w:tcPr>
          <w:p w:rsidR="005017BD" w:rsidRPr="00E464FB" w:rsidRDefault="005017BD" w:rsidP="00060CEF">
            <w:pPr>
              <w:suppressAutoHyphens/>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t>УС</w:t>
            </w:r>
          </w:p>
        </w:tc>
        <w:tc>
          <w:tcPr>
            <w:tcW w:w="1134" w:type="dxa"/>
            <w:tcBorders>
              <w:top w:val="single" w:sz="4" w:space="0" w:color="000000"/>
              <w:left w:val="single" w:sz="4" w:space="0" w:color="000000"/>
              <w:bottom w:val="nil"/>
              <w:right w:val="single" w:sz="4" w:space="0" w:color="000000"/>
            </w:tcBorders>
            <w:hideMark/>
          </w:tcPr>
          <w:p w:rsidR="005017BD" w:rsidRPr="00E464FB" w:rsidRDefault="005017BD" w:rsidP="00060CEF">
            <w:pPr>
              <w:suppressAutoHyphens/>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t>УС</w:t>
            </w:r>
          </w:p>
        </w:tc>
        <w:tc>
          <w:tcPr>
            <w:tcW w:w="1136" w:type="dxa"/>
            <w:tcBorders>
              <w:top w:val="single" w:sz="4" w:space="0" w:color="000000"/>
              <w:left w:val="single" w:sz="4" w:space="0" w:color="000000"/>
              <w:bottom w:val="nil"/>
              <w:right w:val="single" w:sz="4" w:space="0" w:color="000000"/>
            </w:tcBorders>
          </w:tcPr>
          <w:p w:rsidR="005017BD" w:rsidRPr="00E464FB" w:rsidRDefault="005017BD" w:rsidP="00060CEF">
            <w:pPr>
              <w:suppressAutoHyphens/>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t>УС</w:t>
            </w:r>
          </w:p>
        </w:tc>
      </w:tr>
      <w:tr w:rsidR="005017BD" w:rsidRPr="00E464FB" w:rsidTr="005017BD">
        <w:trPr>
          <w:trHeight w:val="976"/>
        </w:trPr>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5017BD" w:rsidRPr="00E464FB" w:rsidRDefault="005017BD" w:rsidP="00BF15CD">
            <w:pPr>
              <w:spacing w:after="0"/>
              <w:ind w:firstLine="176"/>
              <w:jc w:val="both"/>
              <w:rPr>
                <w:rFonts w:ascii="Times New Roman" w:hAnsi="Times New Roman"/>
                <w:color w:val="000000"/>
                <w:sz w:val="28"/>
                <w:szCs w:val="28"/>
                <w:lang w:eastAsia="ar-SA"/>
              </w:rPr>
            </w:pPr>
          </w:p>
        </w:tc>
        <w:tc>
          <w:tcPr>
            <w:tcW w:w="2267" w:type="dxa"/>
            <w:tcBorders>
              <w:top w:val="single" w:sz="4" w:space="0" w:color="000000"/>
              <w:left w:val="single" w:sz="4" w:space="0" w:color="000000"/>
              <w:bottom w:val="nil"/>
              <w:right w:val="single" w:sz="4" w:space="0" w:color="000000"/>
            </w:tcBorders>
            <w:hideMark/>
          </w:tcPr>
          <w:p w:rsidR="005017BD" w:rsidRPr="00E464FB" w:rsidRDefault="005017BD" w:rsidP="00BF15CD">
            <w:pPr>
              <w:suppressAutoHyphens/>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t>Литературное чтение на родном (русском) языке</w:t>
            </w:r>
          </w:p>
        </w:tc>
        <w:tc>
          <w:tcPr>
            <w:tcW w:w="990" w:type="dxa"/>
            <w:tcBorders>
              <w:top w:val="single" w:sz="4" w:space="0" w:color="000000"/>
              <w:left w:val="single" w:sz="4" w:space="0" w:color="000000"/>
              <w:bottom w:val="nil"/>
              <w:right w:val="single" w:sz="4" w:space="0" w:color="000000"/>
            </w:tcBorders>
            <w:hideMark/>
          </w:tcPr>
          <w:p w:rsidR="005017BD" w:rsidRPr="00E464FB" w:rsidRDefault="005017BD" w:rsidP="00BF15CD">
            <w:pPr>
              <w:suppressAutoHyphens/>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t>-</w:t>
            </w:r>
          </w:p>
        </w:tc>
        <w:tc>
          <w:tcPr>
            <w:tcW w:w="1134" w:type="dxa"/>
            <w:tcBorders>
              <w:top w:val="single" w:sz="4" w:space="0" w:color="000000"/>
              <w:left w:val="single" w:sz="4" w:space="0" w:color="000000"/>
              <w:bottom w:val="nil"/>
              <w:right w:val="single" w:sz="4" w:space="0" w:color="000000"/>
            </w:tcBorders>
            <w:hideMark/>
          </w:tcPr>
          <w:p w:rsidR="005017BD" w:rsidRPr="00E464FB" w:rsidRDefault="005017BD" w:rsidP="00060CEF">
            <w:pPr>
              <w:suppressAutoHyphens/>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t>-</w:t>
            </w:r>
          </w:p>
        </w:tc>
        <w:tc>
          <w:tcPr>
            <w:tcW w:w="1134" w:type="dxa"/>
            <w:tcBorders>
              <w:top w:val="single" w:sz="4" w:space="0" w:color="000000"/>
              <w:left w:val="single" w:sz="4" w:space="0" w:color="000000"/>
              <w:bottom w:val="nil"/>
              <w:right w:val="single" w:sz="4" w:space="0" w:color="000000"/>
            </w:tcBorders>
            <w:hideMark/>
          </w:tcPr>
          <w:p w:rsidR="005017BD" w:rsidRPr="00E464FB" w:rsidRDefault="005017BD" w:rsidP="00060CEF">
            <w:pPr>
              <w:suppressAutoHyphens/>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t>КТР</w:t>
            </w:r>
          </w:p>
        </w:tc>
        <w:tc>
          <w:tcPr>
            <w:tcW w:w="1134" w:type="dxa"/>
            <w:tcBorders>
              <w:top w:val="single" w:sz="4" w:space="0" w:color="000000"/>
              <w:left w:val="single" w:sz="4" w:space="0" w:color="000000"/>
              <w:bottom w:val="nil"/>
              <w:right w:val="single" w:sz="4" w:space="0" w:color="000000"/>
            </w:tcBorders>
            <w:hideMark/>
          </w:tcPr>
          <w:p w:rsidR="005017BD" w:rsidRPr="00E464FB" w:rsidRDefault="005017BD" w:rsidP="00060CEF">
            <w:pPr>
              <w:spacing w:after="0"/>
              <w:ind w:firstLine="176"/>
              <w:jc w:val="both"/>
              <w:rPr>
                <w:color w:val="000000"/>
              </w:rPr>
            </w:pPr>
            <w:r w:rsidRPr="00E464FB">
              <w:rPr>
                <w:rFonts w:ascii="Times New Roman" w:hAnsi="Times New Roman"/>
                <w:color w:val="000000"/>
                <w:sz w:val="28"/>
                <w:szCs w:val="28"/>
              </w:rPr>
              <w:t>КТР</w:t>
            </w:r>
          </w:p>
        </w:tc>
        <w:tc>
          <w:tcPr>
            <w:tcW w:w="1136" w:type="dxa"/>
            <w:tcBorders>
              <w:top w:val="single" w:sz="4" w:space="0" w:color="000000"/>
              <w:left w:val="single" w:sz="4" w:space="0" w:color="000000"/>
              <w:bottom w:val="nil"/>
              <w:right w:val="single" w:sz="4" w:space="0" w:color="000000"/>
            </w:tcBorders>
          </w:tcPr>
          <w:p w:rsidR="005017BD" w:rsidRPr="00E464FB" w:rsidRDefault="005017BD" w:rsidP="00060CEF">
            <w:pPr>
              <w:spacing w:after="0"/>
              <w:ind w:firstLine="176"/>
              <w:jc w:val="both"/>
              <w:rPr>
                <w:color w:val="000000"/>
              </w:rPr>
            </w:pPr>
            <w:r w:rsidRPr="00E464FB">
              <w:rPr>
                <w:rFonts w:ascii="Times New Roman" w:hAnsi="Times New Roman"/>
                <w:color w:val="000000"/>
                <w:sz w:val="28"/>
                <w:szCs w:val="28"/>
              </w:rPr>
              <w:t>КТР</w:t>
            </w:r>
          </w:p>
        </w:tc>
      </w:tr>
      <w:tr w:rsidR="005017BD" w:rsidRPr="00E464FB" w:rsidTr="005017BD">
        <w:tc>
          <w:tcPr>
            <w:tcW w:w="1844" w:type="dxa"/>
            <w:tcBorders>
              <w:top w:val="single" w:sz="4" w:space="0" w:color="000000"/>
              <w:left w:val="single" w:sz="4" w:space="0" w:color="000000"/>
              <w:bottom w:val="single" w:sz="4" w:space="0" w:color="000000"/>
              <w:right w:val="single" w:sz="4" w:space="0" w:color="000000"/>
            </w:tcBorders>
            <w:vAlign w:val="center"/>
            <w:hideMark/>
          </w:tcPr>
          <w:p w:rsidR="005017BD" w:rsidRPr="00E464FB" w:rsidRDefault="005017BD" w:rsidP="00BF15CD">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Иностран</w:t>
            </w:r>
            <w:r>
              <w:rPr>
                <w:rFonts w:ascii="Times New Roman" w:hAnsi="Times New Roman"/>
                <w:color w:val="000000"/>
                <w:sz w:val="28"/>
                <w:szCs w:val="28"/>
              </w:rPr>
              <w:t>-</w:t>
            </w:r>
            <w:r w:rsidRPr="00E464FB">
              <w:rPr>
                <w:rFonts w:ascii="Times New Roman" w:hAnsi="Times New Roman"/>
                <w:color w:val="000000"/>
                <w:sz w:val="28"/>
                <w:szCs w:val="28"/>
              </w:rPr>
              <w:t>ный язык</w:t>
            </w:r>
          </w:p>
        </w:tc>
        <w:tc>
          <w:tcPr>
            <w:tcW w:w="2267"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BF15CD">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 xml:space="preserve">Иностранный язык </w:t>
            </w:r>
          </w:p>
        </w:tc>
        <w:tc>
          <w:tcPr>
            <w:tcW w:w="990"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BF15CD">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w:t>
            </w:r>
          </w:p>
        </w:tc>
        <w:tc>
          <w:tcPr>
            <w:tcW w:w="1134"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060CEF">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w:t>
            </w:r>
          </w:p>
        </w:tc>
        <w:tc>
          <w:tcPr>
            <w:tcW w:w="1134"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060CEF">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КТР</w:t>
            </w:r>
          </w:p>
        </w:tc>
        <w:tc>
          <w:tcPr>
            <w:tcW w:w="1134"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060CEF">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КТР</w:t>
            </w:r>
          </w:p>
        </w:tc>
        <w:tc>
          <w:tcPr>
            <w:tcW w:w="1136" w:type="dxa"/>
            <w:tcBorders>
              <w:top w:val="single" w:sz="4" w:space="0" w:color="000000"/>
              <w:left w:val="single" w:sz="4" w:space="0" w:color="000000"/>
              <w:bottom w:val="single" w:sz="4" w:space="0" w:color="000000"/>
              <w:right w:val="single" w:sz="4" w:space="0" w:color="000000"/>
            </w:tcBorders>
          </w:tcPr>
          <w:p w:rsidR="005017BD" w:rsidRPr="00E464FB" w:rsidRDefault="005017BD" w:rsidP="00060CEF">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КТР</w:t>
            </w:r>
          </w:p>
        </w:tc>
      </w:tr>
      <w:tr w:rsidR="005017BD" w:rsidRPr="00E464FB" w:rsidTr="005017BD">
        <w:tc>
          <w:tcPr>
            <w:tcW w:w="1844"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BF15CD">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Математи</w:t>
            </w:r>
            <w:r>
              <w:rPr>
                <w:rFonts w:ascii="Times New Roman" w:hAnsi="Times New Roman"/>
                <w:color w:val="000000"/>
                <w:sz w:val="28"/>
                <w:szCs w:val="28"/>
              </w:rPr>
              <w:t>-</w:t>
            </w:r>
            <w:r w:rsidRPr="00E464FB">
              <w:rPr>
                <w:rFonts w:ascii="Times New Roman" w:hAnsi="Times New Roman"/>
                <w:color w:val="000000"/>
                <w:sz w:val="28"/>
                <w:szCs w:val="28"/>
              </w:rPr>
              <w:t>ка и информатика</w:t>
            </w:r>
          </w:p>
        </w:tc>
        <w:tc>
          <w:tcPr>
            <w:tcW w:w="2267"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BF15CD">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Математика</w:t>
            </w:r>
          </w:p>
        </w:tc>
        <w:tc>
          <w:tcPr>
            <w:tcW w:w="990"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BF15CD">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АТР</w:t>
            </w:r>
          </w:p>
        </w:tc>
        <w:tc>
          <w:tcPr>
            <w:tcW w:w="1134"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060CEF">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АТР</w:t>
            </w:r>
          </w:p>
        </w:tc>
        <w:tc>
          <w:tcPr>
            <w:tcW w:w="1134"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060CEF">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АТР</w:t>
            </w:r>
          </w:p>
        </w:tc>
        <w:tc>
          <w:tcPr>
            <w:tcW w:w="1134"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060CEF">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АТР</w:t>
            </w:r>
          </w:p>
        </w:tc>
        <w:tc>
          <w:tcPr>
            <w:tcW w:w="1136" w:type="dxa"/>
            <w:tcBorders>
              <w:top w:val="single" w:sz="4" w:space="0" w:color="000000"/>
              <w:left w:val="single" w:sz="4" w:space="0" w:color="000000"/>
              <w:bottom w:val="single" w:sz="4" w:space="0" w:color="000000"/>
              <w:right w:val="single" w:sz="4" w:space="0" w:color="000000"/>
            </w:tcBorders>
          </w:tcPr>
          <w:p w:rsidR="005017BD" w:rsidRPr="00E464FB" w:rsidRDefault="005017BD" w:rsidP="00060CEF">
            <w:pPr>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t>ВПР</w:t>
            </w:r>
          </w:p>
          <w:p w:rsidR="005017BD" w:rsidRPr="00E464FB" w:rsidRDefault="005017BD" w:rsidP="00060CEF">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АТР*</w:t>
            </w:r>
          </w:p>
        </w:tc>
      </w:tr>
      <w:tr w:rsidR="005017BD" w:rsidRPr="00E464FB" w:rsidTr="005017BD">
        <w:tc>
          <w:tcPr>
            <w:tcW w:w="1844"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BF15CD">
            <w:pPr>
              <w:autoSpaceDE w:val="0"/>
              <w:autoSpaceDN w:val="0"/>
              <w:adjustRightInd w:val="0"/>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Обществ</w:t>
            </w:r>
            <w:r w:rsidRPr="00E464FB">
              <w:rPr>
                <w:rFonts w:ascii="Times New Roman" w:hAnsi="Times New Roman"/>
                <w:color w:val="000000"/>
                <w:sz w:val="28"/>
                <w:szCs w:val="28"/>
              </w:rPr>
              <w:t>о</w:t>
            </w:r>
            <w:r w:rsidRPr="00E464FB">
              <w:rPr>
                <w:rFonts w:ascii="Times New Roman" w:hAnsi="Times New Roman"/>
                <w:color w:val="000000"/>
                <w:sz w:val="28"/>
                <w:szCs w:val="28"/>
              </w:rPr>
              <w:t>знание и естествозн</w:t>
            </w:r>
            <w:r w:rsidRPr="00E464FB">
              <w:rPr>
                <w:rFonts w:ascii="Times New Roman" w:hAnsi="Times New Roman"/>
                <w:color w:val="000000"/>
                <w:sz w:val="28"/>
                <w:szCs w:val="28"/>
              </w:rPr>
              <w:t>а</w:t>
            </w:r>
            <w:r w:rsidRPr="00E464FB">
              <w:rPr>
                <w:rFonts w:ascii="Times New Roman" w:hAnsi="Times New Roman"/>
                <w:color w:val="000000"/>
                <w:sz w:val="28"/>
                <w:szCs w:val="28"/>
              </w:rPr>
              <w:t>ние</w:t>
            </w:r>
            <w:r>
              <w:rPr>
                <w:rFonts w:ascii="Times New Roman" w:hAnsi="Times New Roman"/>
                <w:color w:val="000000"/>
                <w:sz w:val="28"/>
                <w:szCs w:val="28"/>
              </w:rPr>
              <w:t xml:space="preserve"> </w:t>
            </w:r>
            <w:r w:rsidRPr="00E464FB">
              <w:rPr>
                <w:rFonts w:ascii="Times New Roman" w:hAnsi="Times New Roman"/>
                <w:color w:val="000000"/>
                <w:sz w:val="28"/>
                <w:szCs w:val="28"/>
              </w:rPr>
              <w:t>(Окр</w:t>
            </w:r>
            <w:r w:rsidRPr="00E464FB">
              <w:rPr>
                <w:rFonts w:ascii="Times New Roman" w:hAnsi="Times New Roman"/>
                <w:color w:val="000000"/>
                <w:sz w:val="28"/>
                <w:szCs w:val="28"/>
              </w:rPr>
              <w:t>у</w:t>
            </w:r>
            <w:r w:rsidRPr="00E464FB">
              <w:rPr>
                <w:rFonts w:ascii="Times New Roman" w:hAnsi="Times New Roman"/>
                <w:color w:val="000000"/>
                <w:sz w:val="28"/>
                <w:szCs w:val="28"/>
              </w:rPr>
              <w:t>жающий мир)</w:t>
            </w:r>
          </w:p>
        </w:tc>
        <w:tc>
          <w:tcPr>
            <w:tcW w:w="2267"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BF15CD">
            <w:pPr>
              <w:suppressAutoHyphens/>
              <w:autoSpaceDE w:val="0"/>
              <w:autoSpaceDN w:val="0"/>
              <w:adjustRightInd w:val="0"/>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Окружающий мир</w:t>
            </w:r>
          </w:p>
        </w:tc>
        <w:tc>
          <w:tcPr>
            <w:tcW w:w="990"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BF15CD">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КТР</w:t>
            </w:r>
          </w:p>
        </w:tc>
        <w:tc>
          <w:tcPr>
            <w:tcW w:w="1134"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060CEF">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КТР</w:t>
            </w:r>
          </w:p>
        </w:tc>
        <w:tc>
          <w:tcPr>
            <w:tcW w:w="1134"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060CEF">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КТР</w:t>
            </w:r>
          </w:p>
        </w:tc>
        <w:tc>
          <w:tcPr>
            <w:tcW w:w="1134"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060CEF">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КТР</w:t>
            </w:r>
          </w:p>
        </w:tc>
        <w:tc>
          <w:tcPr>
            <w:tcW w:w="1136" w:type="dxa"/>
            <w:tcBorders>
              <w:top w:val="single" w:sz="4" w:space="0" w:color="000000"/>
              <w:left w:val="single" w:sz="4" w:space="0" w:color="000000"/>
              <w:bottom w:val="single" w:sz="4" w:space="0" w:color="000000"/>
              <w:right w:val="single" w:sz="4" w:space="0" w:color="000000"/>
            </w:tcBorders>
          </w:tcPr>
          <w:p w:rsidR="005017BD" w:rsidRPr="00E464FB" w:rsidRDefault="005017BD" w:rsidP="00060CEF">
            <w:pPr>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t>ВПР</w:t>
            </w:r>
          </w:p>
          <w:p w:rsidR="005017BD" w:rsidRPr="00E464FB" w:rsidRDefault="005017BD" w:rsidP="00060CEF">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АТР*</w:t>
            </w:r>
          </w:p>
        </w:tc>
      </w:tr>
      <w:tr w:rsidR="005017BD" w:rsidRPr="00E464FB" w:rsidTr="005017BD">
        <w:tc>
          <w:tcPr>
            <w:tcW w:w="1844"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BF15CD">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Основы религиозных культур и светской этики</w:t>
            </w:r>
          </w:p>
        </w:tc>
        <w:tc>
          <w:tcPr>
            <w:tcW w:w="2267"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BF15CD">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Основы религиозных культур и светской этики</w:t>
            </w:r>
          </w:p>
        </w:tc>
        <w:tc>
          <w:tcPr>
            <w:tcW w:w="990"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BF15CD">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w:t>
            </w:r>
          </w:p>
        </w:tc>
        <w:tc>
          <w:tcPr>
            <w:tcW w:w="1134"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060CEF">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w:t>
            </w:r>
          </w:p>
        </w:tc>
        <w:tc>
          <w:tcPr>
            <w:tcW w:w="1134"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060CEF">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w:t>
            </w:r>
          </w:p>
        </w:tc>
        <w:tc>
          <w:tcPr>
            <w:tcW w:w="1134"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060CEF">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w:t>
            </w:r>
          </w:p>
        </w:tc>
        <w:tc>
          <w:tcPr>
            <w:tcW w:w="1136" w:type="dxa"/>
            <w:tcBorders>
              <w:top w:val="single" w:sz="4" w:space="0" w:color="000000"/>
              <w:left w:val="single" w:sz="4" w:space="0" w:color="000000"/>
              <w:bottom w:val="single" w:sz="4" w:space="0" w:color="000000"/>
              <w:right w:val="single" w:sz="4" w:space="0" w:color="000000"/>
            </w:tcBorders>
          </w:tcPr>
          <w:p w:rsidR="005017BD" w:rsidRPr="00E464FB" w:rsidRDefault="005017BD" w:rsidP="00060CEF">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ЗП</w:t>
            </w:r>
          </w:p>
        </w:tc>
      </w:tr>
      <w:tr w:rsidR="005017BD" w:rsidRPr="00E464FB" w:rsidTr="005017BD">
        <w:tc>
          <w:tcPr>
            <w:tcW w:w="1844" w:type="dxa"/>
            <w:vMerge w:val="restart"/>
            <w:tcBorders>
              <w:top w:val="single" w:sz="4" w:space="0" w:color="000000"/>
              <w:left w:val="single" w:sz="4" w:space="0" w:color="000000"/>
              <w:bottom w:val="single" w:sz="4" w:space="0" w:color="000000"/>
              <w:right w:val="single" w:sz="4" w:space="0" w:color="000000"/>
            </w:tcBorders>
            <w:hideMark/>
          </w:tcPr>
          <w:p w:rsidR="005017BD" w:rsidRPr="00E464FB" w:rsidRDefault="005017BD" w:rsidP="00BF15CD">
            <w:pPr>
              <w:suppressAutoHyphens/>
              <w:autoSpaceDE w:val="0"/>
              <w:autoSpaceDN w:val="0"/>
              <w:adjustRightInd w:val="0"/>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Искусство</w:t>
            </w:r>
          </w:p>
        </w:tc>
        <w:tc>
          <w:tcPr>
            <w:tcW w:w="2267"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BF15CD">
            <w:pPr>
              <w:suppressAutoHyphens/>
              <w:autoSpaceDE w:val="0"/>
              <w:autoSpaceDN w:val="0"/>
              <w:adjustRightInd w:val="0"/>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Музыка</w:t>
            </w:r>
          </w:p>
        </w:tc>
        <w:tc>
          <w:tcPr>
            <w:tcW w:w="990"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BF15CD">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ТР</w:t>
            </w:r>
          </w:p>
        </w:tc>
        <w:tc>
          <w:tcPr>
            <w:tcW w:w="1134"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060CEF">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ТР</w:t>
            </w:r>
          </w:p>
        </w:tc>
        <w:tc>
          <w:tcPr>
            <w:tcW w:w="1134"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060CEF">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ТР</w:t>
            </w:r>
          </w:p>
        </w:tc>
        <w:tc>
          <w:tcPr>
            <w:tcW w:w="1134"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060CEF">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ЗП</w:t>
            </w:r>
          </w:p>
        </w:tc>
        <w:tc>
          <w:tcPr>
            <w:tcW w:w="1136" w:type="dxa"/>
            <w:tcBorders>
              <w:top w:val="single" w:sz="4" w:space="0" w:color="000000"/>
              <w:left w:val="single" w:sz="4" w:space="0" w:color="000000"/>
              <w:bottom w:val="single" w:sz="4" w:space="0" w:color="000000"/>
              <w:right w:val="single" w:sz="4" w:space="0" w:color="000000"/>
            </w:tcBorders>
          </w:tcPr>
          <w:p w:rsidR="005017BD" w:rsidRPr="00E464FB" w:rsidRDefault="005017BD" w:rsidP="00060CEF">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ЗП</w:t>
            </w:r>
          </w:p>
        </w:tc>
      </w:tr>
      <w:tr w:rsidR="005017BD" w:rsidRPr="00E464FB" w:rsidTr="005017BD">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5017BD" w:rsidRPr="00E464FB" w:rsidRDefault="005017BD" w:rsidP="00BF15CD">
            <w:pPr>
              <w:spacing w:after="0"/>
              <w:ind w:firstLine="176"/>
              <w:jc w:val="both"/>
              <w:rPr>
                <w:rFonts w:ascii="Times New Roman" w:hAnsi="Times New Roman"/>
                <w:color w:val="000000"/>
                <w:sz w:val="28"/>
                <w:szCs w:val="28"/>
                <w:lang w:eastAsia="ar-SA"/>
              </w:rPr>
            </w:pPr>
          </w:p>
        </w:tc>
        <w:tc>
          <w:tcPr>
            <w:tcW w:w="2267"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BF15CD">
            <w:pPr>
              <w:suppressAutoHyphens/>
              <w:autoSpaceDE w:val="0"/>
              <w:autoSpaceDN w:val="0"/>
              <w:adjustRightInd w:val="0"/>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Изобразительное искусство</w:t>
            </w:r>
          </w:p>
        </w:tc>
        <w:tc>
          <w:tcPr>
            <w:tcW w:w="990"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BF15CD">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ТР</w:t>
            </w:r>
          </w:p>
        </w:tc>
        <w:tc>
          <w:tcPr>
            <w:tcW w:w="1134"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060CEF">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ТР</w:t>
            </w:r>
          </w:p>
        </w:tc>
        <w:tc>
          <w:tcPr>
            <w:tcW w:w="1134"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060CEF">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ТР</w:t>
            </w:r>
          </w:p>
        </w:tc>
        <w:tc>
          <w:tcPr>
            <w:tcW w:w="1134"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060CEF">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ЗП</w:t>
            </w:r>
          </w:p>
        </w:tc>
        <w:tc>
          <w:tcPr>
            <w:tcW w:w="1136" w:type="dxa"/>
            <w:tcBorders>
              <w:top w:val="single" w:sz="4" w:space="0" w:color="000000"/>
              <w:left w:val="single" w:sz="4" w:space="0" w:color="000000"/>
              <w:bottom w:val="single" w:sz="4" w:space="0" w:color="000000"/>
              <w:right w:val="single" w:sz="4" w:space="0" w:color="000000"/>
            </w:tcBorders>
          </w:tcPr>
          <w:p w:rsidR="005017BD" w:rsidRPr="00E464FB" w:rsidRDefault="005017BD" w:rsidP="00060CEF">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ЗП</w:t>
            </w:r>
          </w:p>
        </w:tc>
      </w:tr>
      <w:tr w:rsidR="005017BD" w:rsidRPr="00E464FB" w:rsidTr="005017BD">
        <w:tc>
          <w:tcPr>
            <w:tcW w:w="1844"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BF15CD">
            <w:pPr>
              <w:suppressAutoHyphens/>
              <w:autoSpaceDE w:val="0"/>
              <w:autoSpaceDN w:val="0"/>
              <w:adjustRightInd w:val="0"/>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Технология</w:t>
            </w:r>
          </w:p>
        </w:tc>
        <w:tc>
          <w:tcPr>
            <w:tcW w:w="2267"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BF15CD">
            <w:pPr>
              <w:suppressAutoHyphens/>
              <w:autoSpaceDE w:val="0"/>
              <w:autoSpaceDN w:val="0"/>
              <w:adjustRightInd w:val="0"/>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Технология</w:t>
            </w:r>
          </w:p>
        </w:tc>
        <w:tc>
          <w:tcPr>
            <w:tcW w:w="990"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BF15CD">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ТР</w:t>
            </w:r>
          </w:p>
        </w:tc>
        <w:tc>
          <w:tcPr>
            <w:tcW w:w="1134"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060CEF">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ТР</w:t>
            </w:r>
          </w:p>
        </w:tc>
        <w:tc>
          <w:tcPr>
            <w:tcW w:w="1134"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060CEF">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ТР</w:t>
            </w:r>
          </w:p>
        </w:tc>
        <w:tc>
          <w:tcPr>
            <w:tcW w:w="1134"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060CEF">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ЗП</w:t>
            </w:r>
          </w:p>
        </w:tc>
        <w:tc>
          <w:tcPr>
            <w:tcW w:w="1136" w:type="dxa"/>
            <w:tcBorders>
              <w:top w:val="single" w:sz="4" w:space="0" w:color="000000"/>
              <w:left w:val="single" w:sz="4" w:space="0" w:color="000000"/>
              <w:bottom w:val="single" w:sz="4" w:space="0" w:color="000000"/>
              <w:right w:val="single" w:sz="4" w:space="0" w:color="000000"/>
            </w:tcBorders>
          </w:tcPr>
          <w:p w:rsidR="005017BD" w:rsidRPr="00E464FB" w:rsidRDefault="005017BD" w:rsidP="00060CEF">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ЗП</w:t>
            </w:r>
          </w:p>
        </w:tc>
      </w:tr>
      <w:tr w:rsidR="005017BD" w:rsidRPr="00E464FB" w:rsidTr="005017BD">
        <w:tc>
          <w:tcPr>
            <w:tcW w:w="1844"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BF15CD">
            <w:pPr>
              <w:suppressAutoHyphens/>
              <w:autoSpaceDE w:val="0"/>
              <w:autoSpaceDN w:val="0"/>
              <w:adjustRightInd w:val="0"/>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t xml:space="preserve">Физическая </w:t>
            </w:r>
            <w:r w:rsidRPr="00E464FB">
              <w:rPr>
                <w:rFonts w:ascii="Times New Roman" w:hAnsi="Times New Roman"/>
                <w:color w:val="000000"/>
                <w:sz w:val="28"/>
                <w:szCs w:val="28"/>
              </w:rPr>
              <w:lastRenderedPageBreak/>
              <w:t>культура</w:t>
            </w:r>
          </w:p>
        </w:tc>
        <w:tc>
          <w:tcPr>
            <w:tcW w:w="2267"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BF15CD">
            <w:pPr>
              <w:suppressAutoHyphens/>
              <w:autoSpaceDE w:val="0"/>
              <w:autoSpaceDN w:val="0"/>
              <w:adjustRightInd w:val="0"/>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lastRenderedPageBreak/>
              <w:t xml:space="preserve">Физическая </w:t>
            </w:r>
            <w:r w:rsidRPr="00E464FB">
              <w:rPr>
                <w:rFonts w:ascii="Times New Roman" w:hAnsi="Times New Roman"/>
                <w:color w:val="000000"/>
                <w:sz w:val="28"/>
                <w:szCs w:val="28"/>
              </w:rPr>
              <w:lastRenderedPageBreak/>
              <w:t>культура</w:t>
            </w:r>
          </w:p>
        </w:tc>
        <w:tc>
          <w:tcPr>
            <w:tcW w:w="990"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BF15CD">
            <w:pPr>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lastRenderedPageBreak/>
              <w:t>СКН</w:t>
            </w:r>
          </w:p>
          <w:p w:rsidR="005017BD" w:rsidRPr="00E464FB" w:rsidRDefault="005017BD" w:rsidP="00BF15CD">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lastRenderedPageBreak/>
              <w:t>ТЗ</w:t>
            </w:r>
          </w:p>
        </w:tc>
        <w:tc>
          <w:tcPr>
            <w:tcW w:w="1134"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060CEF">
            <w:pPr>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lastRenderedPageBreak/>
              <w:t>СКН</w:t>
            </w:r>
          </w:p>
          <w:p w:rsidR="005017BD" w:rsidRPr="00E464FB" w:rsidRDefault="005017BD" w:rsidP="00060CEF">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lastRenderedPageBreak/>
              <w:t>ТЗ</w:t>
            </w:r>
          </w:p>
        </w:tc>
        <w:tc>
          <w:tcPr>
            <w:tcW w:w="1134"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060CEF">
            <w:pPr>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lastRenderedPageBreak/>
              <w:t>СКН</w:t>
            </w:r>
          </w:p>
          <w:p w:rsidR="005017BD" w:rsidRPr="00E464FB" w:rsidRDefault="005017BD" w:rsidP="00060CEF">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lastRenderedPageBreak/>
              <w:t>ТЗ</w:t>
            </w:r>
          </w:p>
        </w:tc>
        <w:tc>
          <w:tcPr>
            <w:tcW w:w="1134" w:type="dxa"/>
            <w:tcBorders>
              <w:top w:val="single" w:sz="4" w:space="0" w:color="000000"/>
              <w:left w:val="single" w:sz="4" w:space="0" w:color="000000"/>
              <w:bottom w:val="single" w:sz="4" w:space="0" w:color="000000"/>
              <w:right w:val="single" w:sz="4" w:space="0" w:color="000000"/>
            </w:tcBorders>
            <w:hideMark/>
          </w:tcPr>
          <w:p w:rsidR="005017BD" w:rsidRPr="00E464FB" w:rsidRDefault="005017BD" w:rsidP="00060CEF">
            <w:pPr>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lastRenderedPageBreak/>
              <w:t>СКН</w:t>
            </w:r>
          </w:p>
          <w:p w:rsidR="005017BD" w:rsidRPr="00E464FB" w:rsidRDefault="005017BD" w:rsidP="00060CEF">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lastRenderedPageBreak/>
              <w:t>ТЗ</w:t>
            </w:r>
          </w:p>
        </w:tc>
        <w:tc>
          <w:tcPr>
            <w:tcW w:w="1136" w:type="dxa"/>
            <w:tcBorders>
              <w:top w:val="single" w:sz="4" w:space="0" w:color="000000"/>
              <w:left w:val="single" w:sz="4" w:space="0" w:color="000000"/>
              <w:bottom w:val="single" w:sz="4" w:space="0" w:color="000000"/>
              <w:right w:val="single" w:sz="4" w:space="0" w:color="000000"/>
            </w:tcBorders>
          </w:tcPr>
          <w:p w:rsidR="005017BD" w:rsidRPr="00E464FB" w:rsidRDefault="005017BD" w:rsidP="00060CEF">
            <w:pPr>
              <w:spacing w:after="0"/>
              <w:ind w:firstLine="176"/>
              <w:jc w:val="both"/>
              <w:rPr>
                <w:rFonts w:ascii="Times New Roman" w:hAnsi="Times New Roman"/>
                <w:color w:val="000000"/>
                <w:sz w:val="28"/>
                <w:szCs w:val="28"/>
              </w:rPr>
            </w:pPr>
            <w:r w:rsidRPr="00E464FB">
              <w:rPr>
                <w:rFonts w:ascii="Times New Roman" w:hAnsi="Times New Roman"/>
                <w:color w:val="000000"/>
                <w:sz w:val="28"/>
                <w:szCs w:val="28"/>
              </w:rPr>
              <w:lastRenderedPageBreak/>
              <w:t>СКН</w:t>
            </w:r>
          </w:p>
          <w:p w:rsidR="005017BD" w:rsidRPr="00E464FB" w:rsidRDefault="005017BD" w:rsidP="00060CEF">
            <w:pPr>
              <w:suppressAutoHyphens/>
              <w:spacing w:after="0"/>
              <w:ind w:firstLine="176"/>
              <w:jc w:val="both"/>
              <w:rPr>
                <w:rFonts w:ascii="Times New Roman" w:hAnsi="Times New Roman"/>
                <w:color w:val="000000"/>
                <w:sz w:val="28"/>
                <w:szCs w:val="28"/>
                <w:lang w:eastAsia="ar-SA"/>
              </w:rPr>
            </w:pPr>
            <w:r w:rsidRPr="00E464FB">
              <w:rPr>
                <w:rFonts w:ascii="Times New Roman" w:hAnsi="Times New Roman"/>
                <w:color w:val="000000"/>
                <w:sz w:val="28"/>
                <w:szCs w:val="28"/>
              </w:rPr>
              <w:lastRenderedPageBreak/>
              <w:t>ТЗ</w:t>
            </w:r>
          </w:p>
        </w:tc>
      </w:tr>
    </w:tbl>
    <w:p w:rsidR="00F714D6" w:rsidRPr="00E464FB" w:rsidRDefault="00F714D6" w:rsidP="00BE7CB2">
      <w:pPr>
        <w:spacing w:after="0"/>
        <w:ind w:firstLine="851"/>
        <w:jc w:val="both"/>
        <w:rPr>
          <w:rFonts w:ascii="Times New Roman" w:hAnsi="Times New Roman"/>
          <w:color w:val="000000"/>
          <w:sz w:val="28"/>
          <w:szCs w:val="28"/>
          <w:lang w:eastAsia="ar-SA"/>
        </w:rPr>
      </w:pPr>
      <w:r w:rsidRPr="00E464FB">
        <w:rPr>
          <w:rFonts w:ascii="Times New Roman" w:hAnsi="Times New Roman"/>
          <w:color w:val="000000"/>
          <w:sz w:val="28"/>
          <w:szCs w:val="28"/>
        </w:rPr>
        <w:lastRenderedPageBreak/>
        <w:t>АТР – административная тестовая работа</w:t>
      </w:r>
    </w:p>
    <w:p w:rsidR="00F714D6" w:rsidRPr="00E464FB" w:rsidRDefault="00F714D6"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ВПР – Всероссийская проверочная работа     </w:t>
      </w:r>
    </w:p>
    <w:p w:rsidR="00F714D6" w:rsidRPr="00E464FB" w:rsidRDefault="00F714D6"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УС – устное сообщение                       </w:t>
      </w:r>
    </w:p>
    <w:p w:rsidR="00F714D6" w:rsidRPr="00E464FB" w:rsidRDefault="00F714D6"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КТР – контрольная тестовая работа</w:t>
      </w:r>
    </w:p>
    <w:p w:rsidR="00F714D6" w:rsidRPr="00E464FB" w:rsidRDefault="00F714D6"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ЗП – защита проектов                                                             </w:t>
      </w:r>
    </w:p>
    <w:p w:rsidR="00F714D6" w:rsidRPr="00E464FB" w:rsidRDefault="00F714D6"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ТР– творческая работа</w:t>
      </w:r>
    </w:p>
    <w:p w:rsidR="00F714D6" w:rsidRPr="00E464FB" w:rsidRDefault="00F714D6"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СКН – сдача контрольных нормативов</w:t>
      </w:r>
    </w:p>
    <w:p w:rsidR="00F714D6" w:rsidRPr="00E464FB" w:rsidRDefault="00F714D6"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ТЗ – теоретический зачет</w:t>
      </w:r>
    </w:p>
    <w:p w:rsidR="0086329B" w:rsidRDefault="00F714D6" w:rsidP="0086329B">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АТР* - проводится для обучающихся, продемонстрировавших нед</w:t>
      </w:r>
      <w:r w:rsidRPr="00E464FB">
        <w:rPr>
          <w:rFonts w:ascii="Times New Roman" w:hAnsi="Times New Roman"/>
          <w:color w:val="000000"/>
          <w:sz w:val="28"/>
          <w:szCs w:val="28"/>
        </w:rPr>
        <w:t>о</w:t>
      </w:r>
      <w:r w:rsidRPr="00E464FB">
        <w:rPr>
          <w:rFonts w:ascii="Times New Roman" w:hAnsi="Times New Roman"/>
          <w:color w:val="000000"/>
          <w:sz w:val="28"/>
          <w:szCs w:val="28"/>
        </w:rPr>
        <w:t>статочный уровень, отсутствующих на ВПР в дополнительные сроки, опр</w:t>
      </w:r>
      <w:r w:rsidRPr="00E464FB">
        <w:rPr>
          <w:rFonts w:ascii="Times New Roman" w:hAnsi="Times New Roman"/>
          <w:color w:val="000000"/>
          <w:sz w:val="28"/>
          <w:szCs w:val="28"/>
        </w:rPr>
        <w:t>е</w:t>
      </w:r>
      <w:r w:rsidRPr="00E464FB">
        <w:rPr>
          <w:rFonts w:ascii="Times New Roman" w:hAnsi="Times New Roman"/>
          <w:color w:val="000000"/>
          <w:sz w:val="28"/>
          <w:szCs w:val="28"/>
        </w:rPr>
        <w:t>деленные директором школы</w:t>
      </w:r>
      <w:r w:rsidR="0086329B">
        <w:rPr>
          <w:rFonts w:ascii="Times New Roman" w:hAnsi="Times New Roman"/>
          <w:color w:val="000000"/>
          <w:sz w:val="28"/>
          <w:szCs w:val="28"/>
        </w:rPr>
        <w:t xml:space="preserve">. </w:t>
      </w:r>
    </w:p>
    <w:p w:rsidR="0086329B" w:rsidRDefault="0086329B" w:rsidP="0086329B">
      <w:pPr>
        <w:spacing w:after="0"/>
        <w:ind w:firstLine="851"/>
        <w:jc w:val="both"/>
        <w:rPr>
          <w:rFonts w:ascii="Times New Roman" w:hAnsi="Times New Roman"/>
          <w:color w:val="000000"/>
          <w:sz w:val="28"/>
          <w:szCs w:val="28"/>
        </w:rPr>
      </w:pPr>
    </w:p>
    <w:p w:rsidR="00F714D6" w:rsidRPr="0086329B" w:rsidRDefault="00F714D6" w:rsidP="0086329B">
      <w:pPr>
        <w:spacing w:after="0"/>
        <w:ind w:firstLine="851"/>
        <w:jc w:val="both"/>
        <w:rPr>
          <w:rFonts w:ascii="Times New Roman" w:hAnsi="Times New Roman" w:cs="Times New Roman"/>
          <w:b/>
          <w:bCs/>
          <w:color w:val="000000"/>
          <w:sz w:val="28"/>
          <w:szCs w:val="28"/>
        </w:rPr>
      </w:pPr>
      <w:r w:rsidRPr="00044F35">
        <w:rPr>
          <w:rFonts w:ascii="Times New Roman" w:hAnsi="Times New Roman" w:cs="Times New Roman"/>
          <w:b/>
          <w:bCs/>
          <w:color w:val="000000"/>
          <w:sz w:val="28"/>
          <w:szCs w:val="28"/>
        </w:rPr>
        <w:t>Учебный план  (1 полугодие)</w:t>
      </w:r>
    </w:p>
    <w:tbl>
      <w:tblPr>
        <w:tblW w:w="10031" w:type="dxa"/>
        <w:tblLayout w:type="fixed"/>
        <w:tblLook w:val="04A0" w:firstRow="1" w:lastRow="0" w:firstColumn="1" w:lastColumn="0" w:noHBand="0" w:noVBand="1"/>
      </w:tblPr>
      <w:tblGrid>
        <w:gridCol w:w="2235"/>
        <w:gridCol w:w="141"/>
        <w:gridCol w:w="2127"/>
        <w:gridCol w:w="850"/>
        <w:gridCol w:w="142"/>
        <w:gridCol w:w="851"/>
        <w:gridCol w:w="850"/>
        <w:gridCol w:w="920"/>
        <w:gridCol w:w="851"/>
        <w:gridCol w:w="1064"/>
      </w:tblGrid>
      <w:tr w:rsidR="0099358F" w:rsidRPr="00DB5A1B" w:rsidTr="00E4563E">
        <w:tc>
          <w:tcPr>
            <w:tcW w:w="2376" w:type="dxa"/>
            <w:gridSpan w:val="2"/>
            <w:vMerge w:val="restart"/>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rPr>
                <w:color w:val="000000"/>
                <w:sz w:val="28"/>
                <w:szCs w:val="28"/>
                <w:lang w:eastAsia="ru-RU"/>
              </w:rPr>
            </w:pPr>
            <w:r w:rsidRPr="00DB5A1B">
              <w:rPr>
                <w:b/>
                <w:bCs/>
                <w:color w:val="000000"/>
                <w:sz w:val="28"/>
                <w:szCs w:val="28"/>
                <w:lang w:eastAsia="ru-RU"/>
              </w:rPr>
              <w:t>Предметные области</w:t>
            </w:r>
          </w:p>
        </w:tc>
        <w:tc>
          <w:tcPr>
            <w:tcW w:w="2127" w:type="dxa"/>
            <w:vMerge w:val="restart"/>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rPr>
                <w:color w:val="000000"/>
                <w:sz w:val="28"/>
                <w:szCs w:val="28"/>
                <w:lang w:eastAsia="ru-RU"/>
              </w:rPr>
            </w:pPr>
            <w:r w:rsidRPr="00DB5A1B">
              <w:rPr>
                <w:b/>
                <w:bCs/>
                <w:color w:val="000000"/>
                <w:sz w:val="28"/>
                <w:szCs w:val="28"/>
                <w:lang w:eastAsia="ru-RU"/>
              </w:rPr>
              <w:t>Учебные предметы</w:t>
            </w:r>
          </w:p>
        </w:tc>
        <w:tc>
          <w:tcPr>
            <w:tcW w:w="4464" w:type="dxa"/>
            <w:gridSpan w:val="6"/>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rPr>
                <w:b/>
                <w:bCs/>
                <w:color w:val="000000"/>
                <w:sz w:val="28"/>
                <w:szCs w:val="28"/>
                <w:lang w:eastAsia="ru-RU"/>
              </w:rPr>
            </w:pPr>
            <w:r w:rsidRPr="00DB5A1B">
              <w:rPr>
                <w:b/>
                <w:bCs/>
                <w:color w:val="000000"/>
                <w:sz w:val="28"/>
                <w:szCs w:val="28"/>
                <w:lang w:eastAsia="ru-RU"/>
              </w:rPr>
              <w:t>Количество часов в неделю</w:t>
            </w:r>
          </w:p>
        </w:tc>
        <w:tc>
          <w:tcPr>
            <w:tcW w:w="1064" w:type="dxa"/>
            <w:vMerge w:val="restart"/>
            <w:tcBorders>
              <w:top w:val="single" w:sz="4" w:space="0" w:color="auto"/>
              <w:left w:val="single" w:sz="4" w:space="0" w:color="auto"/>
              <w:right w:val="single" w:sz="4" w:space="0" w:color="auto"/>
            </w:tcBorders>
          </w:tcPr>
          <w:p w:rsidR="0099358F" w:rsidRPr="00DB5A1B" w:rsidRDefault="0099358F" w:rsidP="00EB35C4">
            <w:pPr>
              <w:pStyle w:val="af1"/>
              <w:ind w:firstLine="142"/>
              <w:rPr>
                <w:b/>
                <w:bCs/>
                <w:color w:val="000000"/>
                <w:sz w:val="28"/>
                <w:szCs w:val="28"/>
                <w:lang w:eastAsia="ru-RU"/>
              </w:rPr>
            </w:pPr>
            <w:r w:rsidRPr="00DB5A1B">
              <w:rPr>
                <w:b/>
                <w:bCs/>
                <w:color w:val="000000"/>
                <w:sz w:val="28"/>
                <w:szCs w:val="28"/>
                <w:lang w:eastAsia="ru-RU"/>
              </w:rPr>
              <w:t>всего</w:t>
            </w:r>
          </w:p>
        </w:tc>
      </w:tr>
      <w:tr w:rsidR="0099358F" w:rsidRPr="00DB5A1B" w:rsidTr="00E4563E">
        <w:tc>
          <w:tcPr>
            <w:tcW w:w="2376" w:type="dxa"/>
            <w:gridSpan w:val="2"/>
            <w:vMerge/>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spacing w:after="0" w:line="240" w:lineRule="auto"/>
              <w:ind w:firstLine="142"/>
              <w:rPr>
                <w:rFonts w:ascii="Times New Roman" w:eastAsia="Calibri" w:hAnsi="Times New Roman" w:cs="Times New Roman"/>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spacing w:after="0" w:line="240" w:lineRule="auto"/>
              <w:ind w:firstLine="142"/>
              <w:rPr>
                <w:rFonts w:ascii="Times New Roman" w:eastAsia="Calibri" w:hAnsi="Times New Roman" w:cs="Times New Roman"/>
                <w:color w:val="000000"/>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rPr>
                <w:b/>
                <w:bCs/>
                <w:iCs/>
                <w:color w:val="000000"/>
                <w:sz w:val="28"/>
                <w:szCs w:val="28"/>
                <w:lang w:eastAsia="ru-RU"/>
              </w:rPr>
            </w:pPr>
            <w:r w:rsidRPr="00DB5A1B">
              <w:rPr>
                <w:b/>
                <w:bCs/>
                <w:iCs/>
                <w:color w:val="000000"/>
                <w:sz w:val="28"/>
                <w:szCs w:val="28"/>
                <w:lang w:eastAsia="ru-RU"/>
              </w:rPr>
              <w:t>1</w:t>
            </w:r>
          </w:p>
        </w:tc>
        <w:tc>
          <w:tcPr>
            <w:tcW w:w="993" w:type="dxa"/>
            <w:gridSpan w:val="2"/>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rPr>
                <w:b/>
                <w:bCs/>
                <w:iCs/>
                <w:color w:val="000000"/>
                <w:sz w:val="28"/>
                <w:szCs w:val="28"/>
                <w:lang w:eastAsia="ru-RU"/>
              </w:rPr>
            </w:pPr>
            <w:r w:rsidRPr="00DB5A1B">
              <w:rPr>
                <w:b/>
                <w:bCs/>
                <w:iCs/>
                <w:color w:val="000000"/>
                <w:sz w:val="28"/>
                <w:szCs w:val="28"/>
                <w:lang w:eastAsia="ru-RU"/>
              </w:rPr>
              <w:t>1 (доп)</w:t>
            </w:r>
          </w:p>
        </w:tc>
        <w:tc>
          <w:tcPr>
            <w:tcW w:w="850" w:type="dxa"/>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rPr>
                <w:b/>
                <w:bCs/>
                <w:iCs/>
                <w:color w:val="000000"/>
                <w:sz w:val="28"/>
                <w:szCs w:val="28"/>
                <w:lang w:eastAsia="ru-RU"/>
              </w:rPr>
            </w:pPr>
            <w:r w:rsidRPr="00DB5A1B">
              <w:rPr>
                <w:b/>
                <w:bCs/>
                <w:iCs/>
                <w:color w:val="000000"/>
                <w:sz w:val="28"/>
                <w:szCs w:val="28"/>
                <w:lang w:eastAsia="ru-RU"/>
              </w:rPr>
              <w:t>2</w:t>
            </w:r>
          </w:p>
        </w:tc>
        <w:tc>
          <w:tcPr>
            <w:tcW w:w="920" w:type="dxa"/>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rPr>
                <w:b/>
                <w:bCs/>
                <w:iCs/>
                <w:color w:val="000000"/>
                <w:sz w:val="28"/>
                <w:szCs w:val="28"/>
                <w:lang w:eastAsia="ru-RU"/>
              </w:rPr>
            </w:pPr>
            <w:r w:rsidRPr="00DB5A1B">
              <w:rPr>
                <w:b/>
                <w:bCs/>
                <w:iCs/>
                <w:color w:val="000000"/>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suppressAutoHyphens/>
              <w:spacing w:after="0" w:line="240" w:lineRule="auto"/>
              <w:ind w:firstLine="142"/>
              <w:rPr>
                <w:rFonts w:ascii="Times New Roman" w:eastAsia="Calibri" w:hAnsi="Times New Roman" w:cs="Times New Roman"/>
                <w:b/>
                <w:bCs/>
                <w:color w:val="000000"/>
                <w:sz w:val="28"/>
                <w:szCs w:val="28"/>
              </w:rPr>
            </w:pPr>
            <w:r w:rsidRPr="00DB5A1B">
              <w:rPr>
                <w:rFonts w:ascii="Times New Roman" w:hAnsi="Times New Roman" w:cs="Times New Roman"/>
                <w:b/>
                <w:bCs/>
                <w:iCs/>
                <w:color w:val="000000"/>
                <w:sz w:val="28"/>
                <w:szCs w:val="28"/>
              </w:rPr>
              <w:t>4</w:t>
            </w:r>
          </w:p>
        </w:tc>
        <w:tc>
          <w:tcPr>
            <w:tcW w:w="1064" w:type="dxa"/>
            <w:vMerge/>
            <w:tcBorders>
              <w:left w:val="single" w:sz="4" w:space="0" w:color="auto"/>
              <w:bottom w:val="single" w:sz="4" w:space="0" w:color="auto"/>
              <w:right w:val="single" w:sz="4" w:space="0" w:color="auto"/>
            </w:tcBorders>
          </w:tcPr>
          <w:p w:rsidR="0099358F" w:rsidRPr="00DB5A1B" w:rsidRDefault="0099358F" w:rsidP="00EB35C4">
            <w:pPr>
              <w:spacing w:after="0" w:line="240" w:lineRule="auto"/>
              <w:ind w:firstLine="142"/>
              <w:rPr>
                <w:rFonts w:ascii="Times New Roman" w:eastAsia="Calibri" w:hAnsi="Times New Roman" w:cs="Times New Roman"/>
                <w:b/>
                <w:bCs/>
                <w:color w:val="000000"/>
                <w:sz w:val="28"/>
                <w:szCs w:val="28"/>
              </w:rPr>
            </w:pPr>
          </w:p>
        </w:tc>
      </w:tr>
      <w:tr w:rsidR="0099358F" w:rsidRPr="00DB5A1B" w:rsidTr="00E4563E">
        <w:tc>
          <w:tcPr>
            <w:tcW w:w="8967" w:type="dxa"/>
            <w:gridSpan w:val="9"/>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rPr>
                <w:b/>
                <w:bCs/>
                <w:i/>
                <w:iCs/>
                <w:color w:val="000000"/>
                <w:sz w:val="28"/>
                <w:szCs w:val="28"/>
                <w:lang w:eastAsia="ru-RU"/>
              </w:rPr>
            </w:pPr>
            <w:r w:rsidRPr="00DB5A1B">
              <w:rPr>
                <w:b/>
                <w:bCs/>
                <w:i/>
                <w:iCs/>
                <w:color w:val="000000"/>
                <w:sz w:val="28"/>
                <w:szCs w:val="28"/>
                <w:lang w:eastAsia="ru-RU"/>
              </w:rPr>
              <w:t xml:space="preserve"> Обязательная часть</w:t>
            </w:r>
          </w:p>
        </w:tc>
        <w:tc>
          <w:tcPr>
            <w:tcW w:w="1064" w:type="dxa"/>
            <w:tcBorders>
              <w:top w:val="single" w:sz="4" w:space="0" w:color="auto"/>
              <w:left w:val="single" w:sz="4" w:space="0" w:color="auto"/>
              <w:bottom w:val="single" w:sz="4" w:space="0" w:color="auto"/>
              <w:right w:val="single" w:sz="4" w:space="0" w:color="auto"/>
            </w:tcBorders>
          </w:tcPr>
          <w:p w:rsidR="0099358F" w:rsidRPr="00DB5A1B" w:rsidRDefault="0099358F" w:rsidP="00EB35C4">
            <w:pPr>
              <w:pStyle w:val="af1"/>
              <w:ind w:firstLine="142"/>
              <w:rPr>
                <w:b/>
                <w:bCs/>
                <w:i/>
                <w:iCs/>
                <w:color w:val="000000"/>
                <w:sz w:val="28"/>
                <w:szCs w:val="28"/>
                <w:lang w:eastAsia="ru-RU"/>
              </w:rPr>
            </w:pPr>
          </w:p>
        </w:tc>
      </w:tr>
      <w:tr w:rsidR="009D79FC" w:rsidRPr="00DB5A1B" w:rsidTr="00060CEF">
        <w:tc>
          <w:tcPr>
            <w:tcW w:w="2235" w:type="dxa"/>
            <w:vMerge w:val="restart"/>
            <w:tcBorders>
              <w:top w:val="single" w:sz="4" w:space="0" w:color="auto"/>
              <w:left w:val="single" w:sz="4" w:space="0" w:color="auto"/>
              <w:right w:val="single" w:sz="4" w:space="0" w:color="auto"/>
            </w:tcBorders>
            <w:hideMark/>
          </w:tcPr>
          <w:p w:rsidR="009D79FC" w:rsidRPr="00DB5A1B" w:rsidRDefault="009D79FC" w:rsidP="00EB35C4">
            <w:pPr>
              <w:pStyle w:val="af1"/>
              <w:ind w:firstLine="142"/>
              <w:jc w:val="left"/>
              <w:rPr>
                <w:b/>
                <w:color w:val="000000"/>
                <w:sz w:val="28"/>
                <w:szCs w:val="28"/>
                <w:lang w:eastAsia="ru-RU"/>
              </w:rPr>
            </w:pPr>
            <w:r w:rsidRPr="00DB5A1B">
              <w:rPr>
                <w:b/>
                <w:color w:val="000000"/>
                <w:sz w:val="28"/>
                <w:szCs w:val="28"/>
                <w:lang w:eastAsia="ru-RU"/>
              </w:rPr>
              <w:t>Филология</w:t>
            </w:r>
          </w:p>
        </w:tc>
        <w:tc>
          <w:tcPr>
            <w:tcW w:w="2268" w:type="dxa"/>
            <w:gridSpan w:val="2"/>
            <w:tcBorders>
              <w:top w:val="single" w:sz="4" w:space="0" w:color="auto"/>
              <w:left w:val="single" w:sz="4" w:space="0" w:color="auto"/>
              <w:bottom w:val="single" w:sz="4" w:space="0" w:color="auto"/>
              <w:right w:val="single" w:sz="4" w:space="0" w:color="auto"/>
            </w:tcBorders>
            <w:hideMark/>
          </w:tcPr>
          <w:p w:rsidR="009D79FC" w:rsidRPr="00DB5A1B" w:rsidRDefault="009D79FC" w:rsidP="00EB35C4">
            <w:pPr>
              <w:pStyle w:val="af1"/>
              <w:ind w:firstLine="142"/>
              <w:jc w:val="left"/>
              <w:rPr>
                <w:color w:val="000000"/>
                <w:sz w:val="28"/>
                <w:szCs w:val="28"/>
                <w:lang w:eastAsia="ru-RU"/>
              </w:rPr>
            </w:pPr>
            <w:r w:rsidRPr="00DB5A1B">
              <w:rPr>
                <w:color w:val="000000"/>
                <w:sz w:val="28"/>
                <w:szCs w:val="28"/>
                <w:lang w:eastAsia="ru-RU"/>
              </w:rPr>
              <w:t>Русский язык</w:t>
            </w:r>
          </w:p>
        </w:tc>
        <w:tc>
          <w:tcPr>
            <w:tcW w:w="850" w:type="dxa"/>
            <w:tcBorders>
              <w:top w:val="single" w:sz="4" w:space="0" w:color="auto"/>
              <w:left w:val="single" w:sz="4" w:space="0" w:color="auto"/>
              <w:bottom w:val="single" w:sz="4" w:space="0" w:color="auto"/>
              <w:right w:val="single" w:sz="4" w:space="0" w:color="auto"/>
            </w:tcBorders>
            <w:hideMark/>
          </w:tcPr>
          <w:p w:rsidR="009D79FC" w:rsidRPr="00DB5A1B" w:rsidRDefault="009D79FC" w:rsidP="00EB35C4">
            <w:pPr>
              <w:pStyle w:val="af1"/>
              <w:ind w:firstLine="142"/>
              <w:rPr>
                <w:color w:val="000000"/>
                <w:sz w:val="28"/>
                <w:szCs w:val="28"/>
                <w:lang w:eastAsia="ru-RU"/>
              </w:rPr>
            </w:pPr>
            <w:r w:rsidRPr="00DB5A1B">
              <w:rPr>
                <w:color w:val="000000"/>
                <w:sz w:val="28"/>
                <w:szCs w:val="28"/>
                <w:lang w:eastAsia="ru-RU"/>
              </w:rPr>
              <w:t>5</w:t>
            </w:r>
          </w:p>
        </w:tc>
        <w:tc>
          <w:tcPr>
            <w:tcW w:w="993" w:type="dxa"/>
            <w:gridSpan w:val="2"/>
            <w:tcBorders>
              <w:top w:val="single" w:sz="4" w:space="0" w:color="auto"/>
              <w:left w:val="single" w:sz="4" w:space="0" w:color="auto"/>
              <w:bottom w:val="single" w:sz="4" w:space="0" w:color="auto"/>
              <w:right w:val="single" w:sz="4" w:space="0" w:color="auto"/>
            </w:tcBorders>
            <w:hideMark/>
          </w:tcPr>
          <w:p w:rsidR="009D79FC" w:rsidRPr="00DB5A1B" w:rsidRDefault="009D79FC" w:rsidP="00EB35C4">
            <w:pPr>
              <w:pStyle w:val="af1"/>
              <w:ind w:firstLine="142"/>
              <w:rPr>
                <w:color w:val="000000"/>
                <w:sz w:val="28"/>
                <w:szCs w:val="28"/>
                <w:lang w:eastAsia="ru-RU"/>
              </w:rPr>
            </w:pPr>
            <w:r w:rsidRPr="00DB5A1B">
              <w:rPr>
                <w:color w:val="000000"/>
                <w:sz w:val="28"/>
                <w:szCs w:val="28"/>
                <w:lang w:eastAsia="ru-RU"/>
              </w:rPr>
              <w:t>5</w:t>
            </w:r>
          </w:p>
        </w:tc>
        <w:tc>
          <w:tcPr>
            <w:tcW w:w="850" w:type="dxa"/>
            <w:tcBorders>
              <w:top w:val="single" w:sz="4" w:space="0" w:color="auto"/>
              <w:left w:val="single" w:sz="4" w:space="0" w:color="auto"/>
              <w:bottom w:val="single" w:sz="4" w:space="0" w:color="auto"/>
              <w:right w:val="single" w:sz="4" w:space="0" w:color="auto"/>
            </w:tcBorders>
            <w:hideMark/>
          </w:tcPr>
          <w:p w:rsidR="009D79FC" w:rsidRPr="00DB5A1B" w:rsidRDefault="009D79FC" w:rsidP="00EB35C4">
            <w:pPr>
              <w:pStyle w:val="af1"/>
              <w:ind w:firstLine="142"/>
              <w:rPr>
                <w:color w:val="000000"/>
                <w:sz w:val="28"/>
                <w:szCs w:val="28"/>
                <w:lang w:eastAsia="ru-RU"/>
              </w:rPr>
            </w:pPr>
            <w:r w:rsidRPr="00DB5A1B">
              <w:rPr>
                <w:color w:val="000000"/>
                <w:sz w:val="28"/>
                <w:szCs w:val="28"/>
                <w:lang w:eastAsia="ru-RU"/>
              </w:rPr>
              <w:t>5</w:t>
            </w:r>
          </w:p>
        </w:tc>
        <w:tc>
          <w:tcPr>
            <w:tcW w:w="920" w:type="dxa"/>
            <w:tcBorders>
              <w:top w:val="single" w:sz="4" w:space="0" w:color="auto"/>
              <w:left w:val="single" w:sz="4" w:space="0" w:color="auto"/>
              <w:bottom w:val="single" w:sz="4" w:space="0" w:color="auto"/>
              <w:right w:val="single" w:sz="4" w:space="0" w:color="auto"/>
            </w:tcBorders>
            <w:hideMark/>
          </w:tcPr>
          <w:p w:rsidR="009D79FC" w:rsidRPr="00DB5A1B" w:rsidRDefault="00AC5058" w:rsidP="00EB35C4">
            <w:pPr>
              <w:pStyle w:val="af1"/>
              <w:ind w:firstLine="142"/>
              <w:rPr>
                <w:color w:val="000000"/>
                <w:sz w:val="28"/>
                <w:szCs w:val="28"/>
                <w:lang w:eastAsia="ru-RU"/>
              </w:rPr>
            </w:pPr>
            <w:r w:rsidRPr="00DB5A1B">
              <w:rPr>
                <w:color w:val="000000"/>
                <w:sz w:val="28"/>
                <w:szCs w:val="28"/>
                <w:lang w:eastAsia="ru-RU"/>
              </w:rPr>
              <w:t>4</w:t>
            </w:r>
          </w:p>
        </w:tc>
        <w:tc>
          <w:tcPr>
            <w:tcW w:w="851" w:type="dxa"/>
            <w:tcBorders>
              <w:top w:val="single" w:sz="4" w:space="0" w:color="auto"/>
              <w:left w:val="single" w:sz="4" w:space="0" w:color="auto"/>
              <w:bottom w:val="single" w:sz="4" w:space="0" w:color="auto"/>
              <w:right w:val="single" w:sz="4" w:space="0" w:color="auto"/>
            </w:tcBorders>
            <w:hideMark/>
          </w:tcPr>
          <w:p w:rsidR="009D79FC" w:rsidRPr="00DB5A1B" w:rsidRDefault="00AC5058" w:rsidP="00EB35C4">
            <w:pPr>
              <w:pStyle w:val="af1"/>
              <w:ind w:firstLine="142"/>
              <w:rPr>
                <w:color w:val="000000"/>
                <w:sz w:val="28"/>
                <w:szCs w:val="28"/>
                <w:lang w:eastAsia="ru-RU"/>
              </w:rPr>
            </w:pPr>
            <w:r w:rsidRPr="00DB5A1B">
              <w:rPr>
                <w:color w:val="000000"/>
                <w:sz w:val="28"/>
                <w:szCs w:val="28"/>
                <w:lang w:eastAsia="ru-RU"/>
              </w:rPr>
              <w:t>4</w:t>
            </w:r>
          </w:p>
        </w:tc>
        <w:tc>
          <w:tcPr>
            <w:tcW w:w="1064" w:type="dxa"/>
            <w:tcBorders>
              <w:top w:val="single" w:sz="4" w:space="0" w:color="auto"/>
              <w:left w:val="single" w:sz="4" w:space="0" w:color="auto"/>
              <w:bottom w:val="single" w:sz="4" w:space="0" w:color="auto"/>
              <w:right w:val="single" w:sz="4" w:space="0" w:color="auto"/>
            </w:tcBorders>
          </w:tcPr>
          <w:p w:rsidR="009D79FC" w:rsidRPr="00DB5A1B" w:rsidRDefault="009D79FC" w:rsidP="00EB35C4">
            <w:pPr>
              <w:pStyle w:val="af1"/>
              <w:ind w:firstLine="142"/>
              <w:rPr>
                <w:color w:val="000000"/>
                <w:sz w:val="28"/>
                <w:szCs w:val="28"/>
                <w:lang w:eastAsia="ru-RU"/>
              </w:rPr>
            </w:pPr>
            <w:r w:rsidRPr="00DB5A1B">
              <w:rPr>
                <w:color w:val="000000"/>
                <w:sz w:val="28"/>
                <w:szCs w:val="28"/>
                <w:lang w:eastAsia="ru-RU"/>
              </w:rPr>
              <w:t>25</w:t>
            </w:r>
          </w:p>
        </w:tc>
      </w:tr>
      <w:tr w:rsidR="009D79FC" w:rsidRPr="00DB5A1B" w:rsidTr="00060CEF">
        <w:tc>
          <w:tcPr>
            <w:tcW w:w="2235" w:type="dxa"/>
            <w:vMerge/>
            <w:tcBorders>
              <w:left w:val="single" w:sz="4" w:space="0" w:color="auto"/>
              <w:right w:val="single" w:sz="4" w:space="0" w:color="auto"/>
            </w:tcBorders>
            <w:hideMark/>
          </w:tcPr>
          <w:p w:rsidR="009D79FC" w:rsidRPr="00DB5A1B" w:rsidRDefault="009D79FC" w:rsidP="00EB35C4">
            <w:pPr>
              <w:spacing w:after="0" w:line="240" w:lineRule="auto"/>
              <w:ind w:firstLine="142"/>
              <w:rPr>
                <w:rFonts w:ascii="Times New Roman" w:eastAsia="Calibri" w:hAnsi="Times New Roman" w:cs="Times New Roman"/>
                <w:b/>
                <w:color w:val="000000"/>
                <w:sz w:val="28"/>
                <w:szCs w:val="28"/>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9D79FC" w:rsidRPr="00DB5A1B" w:rsidRDefault="009D79FC" w:rsidP="00EB35C4">
            <w:pPr>
              <w:pStyle w:val="af1"/>
              <w:ind w:firstLine="142"/>
              <w:jc w:val="left"/>
              <w:rPr>
                <w:color w:val="000000"/>
                <w:sz w:val="28"/>
                <w:szCs w:val="28"/>
                <w:lang w:eastAsia="ru-RU"/>
              </w:rPr>
            </w:pPr>
            <w:r w:rsidRPr="00DB5A1B">
              <w:rPr>
                <w:color w:val="000000"/>
                <w:sz w:val="28"/>
                <w:szCs w:val="28"/>
                <w:lang w:eastAsia="ru-RU"/>
              </w:rPr>
              <w:t>Литературное чтение</w:t>
            </w:r>
          </w:p>
        </w:tc>
        <w:tc>
          <w:tcPr>
            <w:tcW w:w="850" w:type="dxa"/>
            <w:tcBorders>
              <w:top w:val="single" w:sz="4" w:space="0" w:color="auto"/>
              <w:left w:val="single" w:sz="4" w:space="0" w:color="auto"/>
              <w:bottom w:val="single" w:sz="4" w:space="0" w:color="auto"/>
              <w:right w:val="single" w:sz="4" w:space="0" w:color="auto"/>
            </w:tcBorders>
            <w:hideMark/>
          </w:tcPr>
          <w:p w:rsidR="009D79FC" w:rsidRPr="00DB5A1B" w:rsidRDefault="009D79FC" w:rsidP="00EB35C4">
            <w:pPr>
              <w:pStyle w:val="af1"/>
              <w:ind w:firstLine="142"/>
              <w:rPr>
                <w:color w:val="000000"/>
                <w:sz w:val="28"/>
                <w:szCs w:val="28"/>
                <w:lang w:eastAsia="ru-RU"/>
              </w:rPr>
            </w:pPr>
            <w:r w:rsidRPr="00DB5A1B">
              <w:rPr>
                <w:color w:val="000000"/>
                <w:sz w:val="28"/>
                <w:szCs w:val="28"/>
                <w:lang w:eastAsia="ru-RU"/>
              </w:rPr>
              <w:t>4</w:t>
            </w:r>
          </w:p>
        </w:tc>
        <w:tc>
          <w:tcPr>
            <w:tcW w:w="993" w:type="dxa"/>
            <w:gridSpan w:val="2"/>
            <w:tcBorders>
              <w:top w:val="single" w:sz="4" w:space="0" w:color="auto"/>
              <w:left w:val="single" w:sz="4" w:space="0" w:color="auto"/>
              <w:bottom w:val="single" w:sz="4" w:space="0" w:color="auto"/>
              <w:right w:val="single" w:sz="4" w:space="0" w:color="auto"/>
            </w:tcBorders>
            <w:hideMark/>
          </w:tcPr>
          <w:p w:rsidR="009D79FC" w:rsidRPr="00DB5A1B" w:rsidRDefault="009D79FC" w:rsidP="00EB35C4">
            <w:pPr>
              <w:pStyle w:val="af1"/>
              <w:ind w:firstLine="142"/>
              <w:rPr>
                <w:color w:val="000000"/>
                <w:sz w:val="28"/>
                <w:szCs w:val="28"/>
                <w:lang w:eastAsia="ru-RU"/>
              </w:rPr>
            </w:pPr>
            <w:r w:rsidRPr="00DB5A1B">
              <w:rPr>
                <w:color w:val="000000"/>
                <w:sz w:val="28"/>
                <w:szCs w:val="28"/>
                <w:lang w:eastAsia="ru-RU"/>
              </w:rPr>
              <w:t>4</w:t>
            </w:r>
          </w:p>
        </w:tc>
        <w:tc>
          <w:tcPr>
            <w:tcW w:w="850" w:type="dxa"/>
            <w:tcBorders>
              <w:top w:val="single" w:sz="4" w:space="0" w:color="auto"/>
              <w:left w:val="single" w:sz="4" w:space="0" w:color="auto"/>
              <w:bottom w:val="single" w:sz="4" w:space="0" w:color="auto"/>
              <w:right w:val="single" w:sz="4" w:space="0" w:color="auto"/>
            </w:tcBorders>
            <w:hideMark/>
          </w:tcPr>
          <w:p w:rsidR="009D79FC" w:rsidRPr="00DB5A1B" w:rsidRDefault="009D79FC" w:rsidP="00EB35C4">
            <w:pPr>
              <w:pStyle w:val="af1"/>
              <w:ind w:firstLine="142"/>
              <w:rPr>
                <w:color w:val="000000"/>
                <w:sz w:val="28"/>
                <w:szCs w:val="28"/>
                <w:lang w:eastAsia="ru-RU"/>
              </w:rPr>
            </w:pPr>
            <w:r w:rsidRPr="00DB5A1B">
              <w:rPr>
                <w:color w:val="000000"/>
                <w:sz w:val="28"/>
                <w:szCs w:val="28"/>
                <w:lang w:eastAsia="ru-RU"/>
              </w:rPr>
              <w:t>4</w:t>
            </w:r>
          </w:p>
        </w:tc>
        <w:tc>
          <w:tcPr>
            <w:tcW w:w="920" w:type="dxa"/>
            <w:tcBorders>
              <w:top w:val="single" w:sz="4" w:space="0" w:color="auto"/>
              <w:left w:val="single" w:sz="4" w:space="0" w:color="auto"/>
              <w:bottom w:val="single" w:sz="4" w:space="0" w:color="auto"/>
              <w:right w:val="single" w:sz="4" w:space="0" w:color="auto"/>
            </w:tcBorders>
            <w:hideMark/>
          </w:tcPr>
          <w:p w:rsidR="009D79FC" w:rsidRPr="00DB5A1B" w:rsidRDefault="009D79FC" w:rsidP="00EB35C4">
            <w:pPr>
              <w:pStyle w:val="af1"/>
              <w:ind w:firstLine="142"/>
              <w:rPr>
                <w:color w:val="000000"/>
                <w:sz w:val="28"/>
                <w:szCs w:val="28"/>
                <w:lang w:eastAsia="ru-RU"/>
              </w:rPr>
            </w:pPr>
            <w:r w:rsidRPr="00DB5A1B">
              <w:rPr>
                <w:color w:val="000000"/>
                <w:sz w:val="28"/>
                <w:szCs w:val="28"/>
                <w:lang w:eastAsia="ru-RU"/>
              </w:rPr>
              <w:t>4</w:t>
            </w:r>
          </w:p>
        </w:tc>
        <w:tc>
          <w:tcPr>
            <w:tcW w:w="851" w:type="dxa"/>
            <w:tcBorders>
              <w:top w:val="single" w:sz="4" w:space="0" w:color="auto"/>
              <w:left w:val="single" w:sz="4" w:space="0" w:color="auto"/>
              <w:bottom w:val="single" w:sz="4" w:space="0" w:color="auto"/>
              <w:right w:val="single" w:sz="4" w:space="0" w:color="auto"/>
            </w:tcBorders>
            <w:hideMark/>
          </w:tcPr>
          <w:p w:rsidR="009D79FC" w:rsidRPr="00DB5A1B" w:rsidRDefault="009D79FC" w:rsidP="00EB35C4">
            <w:pPr>
              <w:pStyle w:val="af1"/>
              <w:ind w:firstLine="142"/>
              <w:rPr>
                <w:color w:val="000000"/>
                <w:sz w:val="28"/>
                <w:szCs w:val="28"/>
                <w:lang w:eastAsia="ru-RU"/>
              </w:rPr>
            </w:pPr>
            <w:r w:rsidRPr="00DB5A1B">
              <w:rPr>
                <w:color w:val="000000"/>
                <w:sz w:val="28"/>
                <w:szCs w:val="28"/>
                <w:lang w:eastAsia="ru-RU"/>
              </w:rPr>
              <w:t>3</w:t>
            </w:r>
          </w:p>
        </w:tc>
        <w:tc>
          <w:tcPr>
            <w:tcW w:w="1064" w:type="dxa"/>
            <w:tcBorders>
              <w:top w:val="single" w:sz="4" w:space="0" w:color="auto"/>
              <w:left w:val="single" w:sz="4" w:space="0" w:color="auto"/>
              <w:bottom w:val="single" w:sz="4" w:space="0" w:color="auto"/>
              <w:right w:val="single" w:sz="4" w:space="0" w:color="auto"/>
            </w:tcBorders>
          </w:tcPr>
          <w:p w:rsidR="009D79FC" w:rsidRPr="00DB5A1B" w:rsidRDefault="009D79FC" w:rsidP="00EB35C4">
            <w:pPr>
              <w:pStyle w:val="af1"/>
              <w:ind w:firstLine="142"/>
              <w:rPr>
                <w:color w:val="000000"/>
                <w:sz w:val="28"/>
                <w:szCs w:val="28"/>
                <w:lang w:eastAsia="ru-RU"/>
              </w:rPr>
            </w:pPr>
            <w:r w:rsidRPr="00DB5A1B">
              <w:rPr>
                <w:color w:val="000000"/>
                <w:sz w:val="28"/>
                <w:szCs w:val="28"/>
                <w:lang w:eastAsia="ru-RU"/>
              </w:rPr>
              <w:t>15</w:t>
            </w:r>
          </w:p>
        </w:tc>
      </w:tr>
      <w:tr w:rsidR="009D79FC" w:rsidRPr="00DB5A1B" w:rsidTr="00060CEF">
        <w:tc>
          <w:tcPr>
            <w:tcW w:w="2235" w:type="dxa"/>
            <w:vMerge/>
            <w:tcBorders>
              <w:left w:val="single" w:sz="4" w:space="0" w:color="auto"/>
              <w:right w:val="single" w:sz="4" w:space="0" w:color="auto"/>
            </w:tcBorders>
            <w:hideMark/>
          </w:tcPr>
          <w:p w:rsidR="009D79FC" w:rsidRPr="00DB5A1B" w:rsidRDefault="009D79FC" w:rsidP="00EB35C4">
            <w:pPr>
              <w:suppressAutoHyphens/>
              <w:spacing w:after="0" w:line="240" w:lineRule="auto"/>
              <w:ind w:firstLine="142"/>
              <w:rPr>
                <w:rFonts w:ascii="Times New Roman" w:hAnsi="Times New Roman" w:cs="Times New Roman"/>
                <w:color w:val="000000"/>
                <w:sz w:val="28"/>
                <w:szCs w:val="28"/>
                <w:lang w:eastAsia="ar-SA"/>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9D79FC" w:rsidRPr="00DB5A1B" w:rsidRDefault="009D79FC" w:rsidP="00EB35C4">
            <w:pPr>
              <w:pStyle w:val="af1"/>
              <w:ind w:firstLine="142"/>
              <w:jc w:val="left"/>
              <w:rPr>
                <w:sz w:val="28"/>
                <w:szCs w:val="28"/>
                <w:lang w:eastAsia="ru-RU"/>
              </w:rPr>
            </w:pPr>
            <w:r w:rsidRPr="00DB5A1B">
              <w:rPr>
                <w:sz w:val="28"/>
                <w:szCs w:val="28"/>
                <w:lang w:eastAsia="ru-RU"/>
              </w:rPr>
              <w:t>Русский родной язык</w:t>
            </w:r>
          </w:p>
        </w:tc>
        <w:tc>
          <w:tcPr>
            <w:tcW w:w="850" w:type="dxa"/>
            <w:tcBorders>
              <w:top w:val="single" w:sz="4" w:space="0" w:color="auto"/>
              <w:left w:val="single" w:sz="4" w:space="0" w:color="auto"/>
              <w:bottom w:val="single" w:sz="4" w:space="0" w:color="auto"/>
              <w:right w:val="single" w:sz="4" w:space="0" w:color="auto"/>
            </w:tcBorders>
          </w:tcPr>
          <w:p w:rsidR="009D79FC" w:rsidRPr="00DB5A1B" w:rsidRDefault="009D79FC" w:rsidP="00EB35C4">
            <w:pPr>
              <w:pStyle w:val="af1"/>
              <w:ind w:firstLine="142"/>
              <w:rPr>
                <w:sz w:val="28"/>
                <w:szCs w:val="28"/>
                <w:lang w:eastAsia="ru-RU"/>
              </w:rPr>
            </w:pPr>
            <w:r w:rsidRPr="00DB5A1B">
              <w:rPr>
                <w:sz w:val="28"/>
                <w:szCs w:val="28"/>
                <w:lang w:eastAsia="ru-RU"/>
              </w:rPr>
              <w:t>-</w:t>
            </w:r>
          </w:p>
        </w:tc>
        <w:tc>
          <w:tcPr>
            <w:tcW w:w="993" w:type="dxa"/>
            <w:gridSpan w:val="2"/>
            <w:tcBorders>
              <w:top w:val="single" w:sz="4" w:space="0" w:color="auto"/>
              <w:left w:val="single" w:sz="4" w:space="0" w:color="auto"/>
              <w:bottom w:val="single" w:sz="4" w:space="0" w:color="auto"/>
              <w:right w:val="single" w:sz="4" w:space="0" w:color="auto"/>
            </w:tcBorders>
            <w:hideMark/>
          </w:tcPr>
          <w:p w:rsidR="009D79FC" w:rsidRPr="00DB5A1B" w:rsidRDefault="009D79FC" w:rsidP="00EB35C4">
            <w:pPr>
              <w:pStyle w:val="af1"/>
              <w:ind w:firstLine="142"/>
              <w:rPr>
                <w:sz w:val="28"/>
                <w:szCs w:val="28"/>
                <w:lang w:eastAsia="ru-RU"/>
              </w:rPr>
            </w:pPr>
            <w:r w:rsidRPr="00DB5A1B">
              <w:rPr>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tcPr>
          <w:p w:rsidR="009D79FC" w:rsidRPr="00DB5A1B" w:rsidRDefault="009D79FC" w:rsidP="00EB35C4">
            <w:pPr>
              <w:pStyle w:val="af1"/>
              <w:ind w:firstLine="142"/>
              <w:rPr>
                <w:sz w:val="28"/>
                <w:szCs w:val="28"/>
                <w:lang w:eastAsia="ru-RU"/>
              </w:rPr>
            </w:pPr>
            <w:r w:rsidRPr="00DB5A1B">
              <w:rPr>
                <w:sz w:val="28"/>
                <w:szCs w:val="28"/>
                <w:lang w:eastAsia="ru-RU"/>
              </w:rPr>
              <w:t>-</w:t>
            </w:r>
          </w:p>
        </w:tc>
        <w:tc>
          <w:tcPr>
            <w:tcW w:w="920" w:type="dxa"/>
            <w:tcBorders>
              <w:top w:val="single" w:sz="4" w:space="0" w:color="auto"/>
              <w:left w:val="single" w:sz="4" w:space="0" w:color="auto"/>
              <w:bottom w:val="single" w:sz="4" w:space="0" w:color="auto"/>
              <w:right w:val="single" w:sz="4" w:space="0" w:color="auto"/>
            </w:tcBorders>
          </w:tcPr>
          <w:p w:rsidR="009D79FC" w:rsidRPr="00DB5A1B" w:rsidRDefault="009D79FC" w:rsidP="00EB35C4">
            <w:pPr>
              <w:pStyle w:val="af1"/>
              <w:ind w:firstLine="142"/>
              <w:rPr>
                <w:sz w:val="28"/>
                <w:szCs w:val="28"/>
                <w:lang w:eastAsia="ru-RU"/>
              </w:rPr>
            </w:pPr>
            <w:r w:rsidRPr="00DB5A1B">
              <w:rPr>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rsidR="009D79FC" w:rsidRPr="00DB5A1B" w:rsidRDefault="009D79FC" w:rsidP="00EB35C4">
            <w:pPr>
              <w:pStyle w:val="af1"/>
              <w:ind w:firstLine="142"/>
              <w:rPr>
                <w:sz w:val="28"/>
                <w:szCs w:val="28"/>
                <w:lang w:eastAsia="ru-RU"/>
              </w:rPr>
            </w:pPr>
            <w:r w:rsidRPr="00DB5A1B">
              <w:rPr>
                <w:sz w:val="28"/>
                <w:szCs w:val="28"/>
                <w:lang w:eastAsia="ru-RU"/>
              </w:rPr>
              <w:t>-</w:t>
            </w:r>
          </w:p>
        </w:tc>
        <w:tc>
          <w:tcPr>
            <w:tcW w:w="1064" w:type="dxa"/>
            <w:tcBorders>
              <w:top w:val="single" w:sz="4" w:space="0" w:color="auto"/>
              <w:left w:val="single" w:sz="4" w:space="0" w:color="auto"/>
              <w:bottom w:val="single" w:sz="4" w:space="0" w:color="auto"/>
              <w:right w:val="single" w:sz="4" w:space="0" w:color="auto"/>
            </w:tcBorders>
          </w:tcPr>
          <w:p w:rsidR="009D79FC" w:rsidRPr="00DB5A1B" w:rsidRDefault="009D79FC" w:rsidP="00EB35C4">
            <w:pPr>
              <w:pStyle w:val="af1"/>
              <w:ind w:firstLine="142"/>
              <w:rPr>
                <w:sz w:val="28"/>
                <w:szCs w:val="28"/>
                <w:lang w:eastAsia="ru-RU"/>
              </w:rPr>
            </w:pPr>
            <w:r w:rsidRPr="00DB5A1B">
              <w:rPr>
                <w:sz w:val="28"/>
                <w:szCs w:val="28"/>
                <w:lang w:eastAsia="ru-RU"/>
              </w:rPr>
              <w:t>-</w:t>
            </w:r>
          </w:p>
        </w:tc>
      </w:tr>
      <w:tr w:rsidR="009D79FC" w:rsidRPr="00DB5A1B" w:rsidTr="00060CEF">
        <w:tc>
          <w:tcPr>
            <w:tcW w:w="2235" w:type="dxa"/>
            <w:vMerge/>
            <w:tcBorders>
              <w:left w:val="single" w:sz="4" w:space="0" w:color="auto"/>
              <w:right w:val="single" w:sz="4" w:space="0" w:color="auto"/>
            </w:tcBorders>
            <w:hideMark/>
          </w:tcPr>
          <w:p w:rsidR="009D79FC" w:rsidRPr="00DB5A1B" w:rsidRDefault="009D79FC" w:rsidP="00EB35C4">
            <w:pPr>
              <w:spacing w:after="0" w:line="240" w:lineRule="auto"/>
              <w:ind w:firstLine="142"/>
              <w:rPr>
                <w:rFonts w:ascii="Times New Roman" w:hAnsi="Times New Roman" w:cs="Times New Roman"/>
                <w:color w:val="000000"/>
                <w:sz w:val="28"/>
                <w:szCs w:val="28"/>
                <w:lang w:eastAsia="ar-SA"/>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9D79FC" w:rsidRPr="00DB5A1B" w:rsidRDefault="009D79FC" w:rsidP="00EB35C4">
            <w:pPr>
              <w:pStyle w:val="af1"/>
              <w:ind w:firstLine="142"/>
              <w:jc w:val="left"/>
              <w:rPr>
                <w:sz w:val="28"/>
                <w:szCs w:val="28"/>
                <w:lang w:eastAsia="ru-RU"/>
              </w:rPr>
            </w:pPr>
            <w:r w:rsidRPr="00DB5A1B">
              <w:rPr>
                <w:sz w:val="28"/>
                <w:szCs w:val="28"/>
                <w:lang w:eastAsia="ru-RU"/>
              </w:rPr>
              <w:t>Литературное чтение на родном (русском) языке</w:t>
            </w:r>
          </w:p>
        </w:tc>
        <w:tc>
          <w:tcPr>
            <w:tcW w:w="850" w:type="dxa"/>
            <w:tcBorders>
              <w:top w:val="single" w:sz="4" w:space="0" w:color="auto"/>
              <w:left w:val="single" w:sz="4" w:space="0" w:color="auto"/>
              <w:bottom w:val="single" w:sz="4" w:space="0" w:color="auto"/>
              <w:right w:val="single" w:sz="4" w:space="0" w:color="auto"/>
            </w:tcBorders>
            <w:hideMark/>
          </w:tcPr>
          <w:p w:rsidR="009D79FC" w:rsidRPr="00DB5A1B" w:rsidRDefault="009D79FC" w:rsidP="00EB35C4">
            <w:pPr>
              <w:pStyle w:val="af1"/>
              <w:ind w:firstLine="142"/>
              <w:rPr>
                <w:sz w:val="28"/>
                <w:szCs w:val="28"/>
                <w:lang w:eastAsia="ru-RU"/>
              </w:rPr>
            </w:pPr>
            <w:r w:rsidRPr="00DB5A1B">
              <w:rPr>
                <w:sz w:val="28"/>
                <w:szCs w:val="28"/>
                <w:lang w:eastAsia="ru-RU"/>
              </w:rPr>
              <w:t>-</w:t>
            </w:r>
          </w:p>
        </w:tc>
        <w:tc>
          <w:tcPr>
            <w:tcW w:w="993" w:type="dxa"/>
            <w:gridSpan w:val="2"/>
            <w:tcBorders>
              <w:top w:val="single" w:sz="4" w:space="0" w:color="auto"/>
              <w:left w:val="single" w:sz="4" w:space="0" w:color="auto"/>
              <w:bottom w:val="single" w:sz="4" w:space="0" w:color="auto"/>
              <w:right w:val="single" w:sz="4" w:space="0" w:color="auto"/>
            </w:tcBorders>
            <w:hideMark/>
          </w:tcPr>
          <w:p w:rsidR="009D79FC" w:rsidRPr="00DB5A1B" w:rsidRDefault="009D79FC" w:rsidP="00EB35C4">
            <w:pPr>
              <w:pStyle w:val="af1"/>
              <w:ind w:firstLine="142"/>
              <w:rPr>
                <w:sz w:val="28"/>
                <w:szCs w:val="28"/>
                <w:lang w:eastAsia="ru-RU"/>
              </w:rPr>
            </w:pPr>
            <w:r w:rsidRPr="00DB5A1B">
              <w:rPr>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hideMark/>
          </w:tcPr>
          <w:p w:rsidR="009D79FC" w:rsidRPr="00DB5A1B" w:rsidRDefault="009D79FC" w:rsidP="00EB35C4">
            <w:pPr>
              <w:pStyle w:val="af1"/>
              <w:ind w:firstLine="142"/>
              <w:rPr>
                <w:sz w:val="28"/>
                <w:szCs w:val="28"/>
                <w:lang w:eastAsia="ru-RU"/>
              </w:rPr>
            </w:pPr>
            <w:r w:rsidRPr="00DB5A1B">
              <w:rPr>
                <w:sz w:val="28"/>
                <w:szCs w:val="28"/>
                <w:lang w:eastAsia="ru-RU"/>
              </w:rPr>
              <w:t>-</w:t>
            </w:r>
          </w:p>
        </w:tc>
        <w:tc>
          <w:tcPr>
            <w:tcW w:w="920" w:type="dxa"/>
            <w:tcBorders>
              <w:top w:val="single" w:sz="4" w:space="0" w:color="auto"/>
              <w:left w:val="single" w:sz="4" w:space="0" w:color="auto"/>
              <w:bottom w:val="single" w:sz="4" w:space="0" w:color="auto"/>
              <w:right w:val="single" w:sz="4" w:space="0" w:color="auto"/>
            </w:tcBorders>
            <w:hideMark/>
          </w:tcPr>
          <w:p w:rsidR="009D79FC" w:rsidRPr="00DB5A1B" w:rsidRDefault="009D79FC" w:rsidP="00EB35C4">
            <w:pPr>
              <w:pStyle w:val="af1"/>
              <w:ind w:firstLine="142"/>
              <w:rPr>
                <w:sz w:val="28"/>
                <w:szCs w:val="28"/>
                <w:lang w:eastAsia="ru-RU"/>
              </w:rPr>
            </w:pPr>
            <w:r w:rsidRPr="00DB5A1B">
              <w:rPr>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hideMark/>
          </w:tcPr>
          <w:p w:rsidR="009D79FC" w:rsidRPr="00DB5A1B" w:rsidRDefault="009D79FC" w:rsidP="00EB35C4">
            <w:pPr>
              <w:pStyle w:val="af1"/>
              <w:ind w:firstLine="142"/>
              <w:rPr>
                <w:sz w:val="28"/>
                <w:szCs w:val="28"/>
                <w:lang w:eastAsia="ru-RU"/>
              </w:rPr>
            </w:pPr>
            <w:r w:rsidRPr="00DB5A1B">
              <w:rPr>
                <w:sz w:val="28"/>
                <w:szCs w:val="28"/>
                <w:lang w:eastAsia="ru-RU"/>
              </w:rPr>
              <w:t>-</w:t>
            </w:r>
          </w:p>
        </w:tc>
        <w:tc>
          <w:tcPr>
            <w:tcW w:w="1064" w:type="dxa"/>
            <w:tcBorders>
              <w:top w:val="single" w:sz="4" w:space="0" w:color="auto"/>
              <w:left w:val="single" w:sz="4" w:space="0" w:color="auto"/>
              <w:bottom w:val="single" w:sz="4" w:space="0" w:color="auto"/>
              <w:right w:val="single" w:sz="4" w:space="0" w:color="auto"/>
            </w:tcBorders>
          </w:tcPr>
          <w:p w:rsidR="009D79FC" w:rsidRPr="00DB5A1B" w:rsidRDefault="009D79FC" w:rsidP="00EB35C4">
            <w:pPr>
              <w:pStyle w:val="af1"/>
              <w:ind w:firstLine="142"/>
              <w:rPr>
                <w:sz w:val="28"/>
                <w:szCs w:val="28"/>
                <w:lang w:eastAsia="ru-RU"/>
              </w:rPr>
            </w:pPr>
            <w:r w:rsidRPr="00DB5A1B">
              <w:rPr>
                <w:sz w:val="28"/>
                <w:szCs w:val="28"/>
                <w:lang w:eastAsia="ru-RU"/>
              </w:rPr>
              <w:t>-</w:t>
            </w:r>
          </w:p>
        </w:tc>
      </w:tr>
      <w:tr w:rsidR="009D79FC" w:rsidRPr="00DB5A1B" w:rsidTr="00060CEF">
        <w:tc>
          <w:tcPr>
            <w:tcW w:w="2235" w:type="dxa"/>
            <w:vMerge/>
            <w:tcBorders>
              <w:left w:val="single" w:sz="4" w:space="0" w:color="auto"/>
              <w:bottom w:val="single" w:sz="4" w:space="0" w:color="auto"/>
              <w:right w:val="single" w:sz="4" w:space="0" w:color="auto"/>
            </w:tcBorders>
            <w:hideMark/>
          </w:tcPr>
          <w:p w:rsidR="009D79FC" w:rsidRPr="00DB5A1B" w:rsidRDefault="009D79FC" w:rsidP="00EB35C4">
            <w:pPr>
              <w:suppressAutoHyphens/>
              <w:spacing w:after="0" w:line="240" w:lineRule="auto"/>
              <w:ind w:firstLine="142"/>
              <w:rPr>
                <w:rFonts w:ascii="Times New Roman" w:eastAsia="Calibri" w:hAnsi="Times New Roman" w:cs="Times New Roman"/>
                <w:b/>
                <w:color w:val="000000"/>
                <w:sz w:val="28"/>
                <w:szCs w:val="28"/>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9D79FC" w:rsidRPr="00DB5A1B" w:rsidRDefault="009D79FC" w:rsidP="00EB35C4">
            <w:pPr>
              <w:pStyle w:val="af1"/>
              <w:ind w:firstLine="142"/>
              <w:jc w:val="left"/>
              <w:rPr>
                <w:sz w:val="28"/>
                <w:szCs w:val="28"/>
                <w:lang w:eastAsia="ru-RU"/>
              </w:rPr>
            </w:pPr>
            <w:r w:rsidRPr="00DB5A1B">
              <w:rPr>
                <w:sz w:val="28"/>
                <w:szCs w:val="28"/>
                <w:lang w:eastAsia="ru-RU"/>
              </w:rPr>
              <w:t>Иностранный язык</w:t>
            </w:r>
          </w:p>
        </w:tc>
        <w:tc>
          <w:tcPr>
            <w:tcW w:w="850" w:type="dxa"/>
            <w:tcBorders>
              <w:top w:val="single" w:sz="4" w:space="0" w:color="auto"/>
              <w:left w:val="single" w:sz="4" w:space="0" w:color="auto"/>
              <w:bottom w:val="single" w:sz="4" w:space="0" w:color="auto"/>
              <w:right w:val="single" w:sz="4" w:space="0" w:color="auto"/>
            </w:tcBorders>
            <w:hideMark/>
          </w:tcPr>
          <w:p w:rsidR="009D79FC" w:rsidRPr="00DB5A1B" w:rsidRDefault="009D79FC" w:rsidP="00EB35C4">
            <w:pPr>
              <w:pStyle w:val="af1"/>
              <w:ind w:firstLine="142"/>
              <w:rPr>
                <w:sz w:val="28"/>
                <w:szCs w:val="28"/>
                <w:lang w:eastAsia="ru-RU"/>
              </w:rPr>
            </w:pPr>
            <w:r w:rsidRPr="00DB5A1B">
              <w:rPr>
                <w:sz w:val="28"/>
                <w:szCs w:val="28"/>
                <w:lang w:eastAsia="ru-RU"/>
              </w:rPr>
              <w:t>-</w:t>
            </w:r>
          </w:p>
        </w:tc>
        <w:tc>
          <w:tcPr>
            <w:tcW w:w="993" w:type="dxa"/>
            <w:gridSpan w:val="2"/>
            <w:tcBorders>
              <w:top w:val="single" w:sz="4" w:space="0" w:color="auto"/>
              <w:left w:val="single" w:sz="4" w:space="0" w:color="auto"/>
              <w:bottom w:val="single" w:sz="4" w:space="0" w:color="auto"/>
              <w:right w:val="single" w:sz="4" w:space="0" w:color="auto"/>
            </w:tcBorders>
            <w:hideMark/>
          </w:tcPr>
          <w:p w:rsidR="009D79FC" w:rsidRPr="00DB5A1B" w:rsidRDefault="009D79FC" w:rsidP="00EB35C4">
            <w:pPr>
              <w:pStyle w:val="af1"/>
              <w:ind w:firstLine="142"/>
              <w:rPr>
                <w:sz w:val="28"/>
                <w:szCs w:val="28"/>
                <w:lang w:eastAsia="ru-RU"/>
              </w:rPr>
            </w:pPr>
            <w:r w:rsidRPr="00DB5A1B">
              <w:rPr>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hideMark/>
          </w:tcPr>
          <w:p w:rsidR="009D79FC" w:rsidRPr="00DB5A1B" w:rsidRDefault="009D79FC" w:rsidP="00EB35C4">
            <w:pPr>
              <w:pStyle w:val="af1"/>
              <w:ind w:firstLine="142"/>
              <w:rPr>
                <w:sz w:val="28"/>
                <w:szCs w:val="28"/>
                <w:lang w:eastAsia="ru-RU"/>
              </w:rPr>
            </w:pPr>
            <w:r w:rsidRPr="00DB5A1B">
              <w:rPr>
                <w:sz w:val="28"/>
                <w:szCs w:val="28"/>
                <w:lang w:eastAsia="ru-RU"/>
              </w:rPr>
              <w:t>-</w:t>
            </w:r>
          </w:p>
        </w:tc>
        <w:tc>
          <w:tcPr>
            <w:tcW w:w="920" w:type="dxa"/>
            <w:tcBorders>
              <w:top w:val="single" w:sz="4" w:space="0" w:color="auto"/>
              <w:left w:val="single" w:sz="4" w:space="0" w:color="auto"/>
              <w:bottom w:val="single" w:sz="4" w:space="0" w:color="auto"/>
              <w:right w:val="single" w:sz="4" w:space="0" w:color="auto"/>
            </w:tcBorders>
            <w:hideMark/>
          </w:tcPr>
          <w:p w:rsidR="009D79FC" w:rsidRPr="00DB5A1B" w:rsidRDefault="009D79FC" w:rsidP="00EB35C4">
            <w:pPr>
              <w:pStyle w:val="af1"/>
              <w:ind w:firstLine="142"/>
              <w:rPr>
                <w:sz w:val="28"/>
                <w:szCs w:val="28"/>
                <w:lang w:eastAsia="ru-RU"/>
              </w:rPr>
            </w:pPr>
            <w:r w:rsidRPr="00DB5A1B">
              <w:rPr>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hideMark/>
          </w:tcPr>
          <w:p w:rsidR="009D79FC" w:rsidRPr="00DB5A1B" w:rsidRDefault="009D79FC" w:rsidP="00EB35C4">
            <w:pPr>
              <w:pStyle w:val="af1"/>
              <w:ind w:firstLine="142"/>
              <w:rPr>
                <w:sz w:val="28"/>
                <w:szCs w:val="28"/>
                <w:lang w:eastAsia="ru-RU"/>
              </w:rPr>
            </w:pPr>
            <w:r w:rsidRPr="00DB5A1B">
              <w:rPr>
                <w:sz w:val="28"/>
                <w:szCs w:val="28"/>
                <w:lang w:eastAsia="ru-RU"/>
              </w:rPr>
              <w:t>1</w:t>
            </w:r>
          </w:p>
        </w:tc>
        <w:tc>
          <w:tcPr>
            <w:tcW w:w="1064" w:type="dxa"/>
            <w:tcBorders>
              <w:top w:val="single" w:sz="4" w:space="0" w:color="auto"/>
              <w:left w:val="single" w:sz="4" w:space="0" w:color="auto"/>
              <w:bottom w:val="single" w:sz="4" w:space="0" w:color="auto"/>
              <w:right w:val="single" w:sz="4" w:space="0" w:color="auto"/>
            </w:tcBorders>
          </w:tcPr>
          <w:p w:rsidR="009D79FC" w:rsidRPr="00DB5A1B" w:rsidRDefault="009D79FC" w:rsidP="00EB35C4">
            <w:pPr>
              <w:pStyle w:val="af1"/>
              <w:ind w:firstLine="142"/>
              <w:rPr>
                <w:sz w:val="28"/>
                <w:szCs w:val="28"/>
                <w:lang w:eastAsia="ru-RU"/>
              </w:rPr>
            </w:pPr>
            <w:r w:rsidRPr="00DB5A1B">
              <w:rPr>
                <w:sz w:val="28"/>
                <w:szCs w:val="28"/>
                <w:lang w:eastAsia="ru-RU"/>
              </w:rPr>
              <w:t>2</w:t>
            </w:r>
          </w:p>
        </w:tc>
      </w:tr>
      <w:tr w:rsidR="0099358F" w:rsidRPr="00DB5A1B" w:rsidTr="00E4563E">
        <w:tc>
          <w:tcPr>
            <w:tcW w:w="2235" w:type="dxa"/>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jc w:val="left"/>
              <w:rPr>
                <w:color w:val="000000"/>
                <w:sz w:val="28"/>
                <w:szCs w:val="28"/>
                <w:lang w:eastAsia="ru-RU"/>
              </w:rPr>
            </w:pPr>
            <w:r w:rsidRPr="00DB5A1B">
              <w:rPr>
                <w:b/>
                <w:bCs/>
                <w:color w:val="000000"/>
                <w:sz w:val="28"/>
                <w:szCs w:val="28"/>
                <w:lang w:eastAsia="ru-RU"/>
              </w:rPr>
              <w:t>Математика и информатика</w:t>
            </w:r>
          </w:p>
        </w:tc>
        <w:tc>
          <w:tcPr>
            <w:tcW w:w="2268" w:type="dxa"/>
            <w:gridSpan w:val="2"/>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jc w:val="left"/>
              <w:rPr>
                <w:color w:val="000000"/>
                <w:sz w:val="28"/>
                <w:szCs w:val="28"/>
                <w:lang w:eastAsia="ru-RU"/>
              </w:rPr>
            </w:pPr>
            <w:r w:rsidRPr="00DB5A1B">
              <w:rPr>
                <w:color w:val="000000"/>
                <w:sz w:val="28"/>
                <w:szCs w:val="28"/>
                <w:lang w:eastAsia="ru-RU"/>
              </w:rPr>
              <w:t>Математика</w:t>
            </w:r>
          </w:p>
        </w:tc>
        <w:tc>
          <w:tcPr>
            <w:tcW w:w="850" w:type="dxa"/>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rPr>
                <w:color w:val="000000"/>
                <w:sz w:val="28"/>
                <w:szCs w:val="28"/>
                <w:lang w:eastAsia="ru-RU"/>
              </w:rPr>
            </w:pPr>
            <w:r w:rsidRPr="00DB5A1B">
              <w:rPr>
                <w:color w:val="000000"/>
                <w:sz w:val="28"/>
                <w:szCs w:val="28"/>
                <w:lang w:eastAsia="ru-RU"/>
              </w:rPr>
              <w:t>4</w:t>
            </w:r>
          </w:p>
        </w:tc>
        <w:tc>
          <w:tcPr>
            <w:tcW w:w="993" w:type="dxa"/>
            <w:gridSpan w:val="2"/>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rPr>
                <w:color w:val="000000"/>
                <w:sz w:val="28"/>
                <w:szCs w:val="28"/>
                <w:lang w:eastAsia="ru-RU"/>
              </w:rPr>
            </w:pPr>
            <w:r w:rsidRPr="00DB5A1B">
              <w:rPr>
                <w:bCs/>
                <w:color w:val="000000"/>
                <w:sz w:val="28"/>
                <w:szCs w:val="28"/>
                <w:lang w:eastAsia="ru-RU"/>
              </w:rPr>
              <w:t>4</w:t>
            </w:r>
          </w:p>
        </w:tc>
        <w:tc>
          <w:tcPr>
            <w:tcW w:w="850" w:type="dxa"/>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rPr>
                <w:color w:val="000000"/>
                <w:sz w:val="28"/>
                <w:szCs w:val="28"/>
                <w:lang w:eastAsia="ru-RU"/>
              </w:rPr>
            </w:pPr>
            <w:r w:rsidRPr="00DB5A1B">
              <w:rPr>
                <w:bCs/>
                <w:color w:val="000000"/>
                <w:sz w:val="28"/>
                <w:szCs w:val="28"/>
                <w:lang w:eastAsia="ru-RU"/>
              </w:rPr>
              <w:t>4</w:t>
            </w:r>
          </w:p>
        </w:tc>
        <w:tc>
          <w:tcPr>
            <w:tcW w:w="920" w:type="dxa"/>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rPr>
                <w:bCs/>
                <w:color w:val="000000"/>
                <w:sz w:val="28"/>
                <w:szCs w:val="28"/>
                <w:lang w:eastAsia="ru-RU"/>
              </w:rPr>
            </w:pPr>
            <w:r w:rsidRPr="00DB5A1B">
              <w:rPr>
                <w:bCs/>
                <w:color w:val="000000"/>
                <w:sz w:val="28"/>
                <w:szCs w:val="28"/>
                <w:lang w:eastAsia="ru-RU"/>
              </w:rPr>
              <w:t>4</w:t>
            </w:r>
          </w:p>
        </w:tc>
        <w:tc>
          <w:tcPr>
            <w:tcW w:w="851" w:type="dxa"/>
            <w:tcBorders>
              <w:top w:val="single" w:sz="4" w:space="0" w:color="auto"/>
              <w:left w:val="single" w:sz="4" w:space="0" w:color="auto"/>
              <w:bottom w:val="single" w:sz="4" w:space="0" w:color="auto"/>
              <w:right w:val="single" w:sz="4" w:space="0" w:color="auto"/>
            </w:tcBorders>
            <w:hideMark/>
          </w:tcPr>
          <w:p w:rsidR="0099358F" w:rsidRPr="00DB5A1B" w:rsidRDefault="004B31DA" w:rsidP="00EB35C4">
            <w:pPr>
              <w:pStyle w:val="af1"/>
              <w:ind w:firstLine="142"/>
              <w:rPr>
                <w:bCs/>
                <w:color w:val="000000"/>
                <w:sz w:val="28"/>
                <w:szCs w:val="28"/>
                <w:lang w:eastAsia="ru-RU"/>
              </w:rPr>
            </w:pPr>
            <w:r w:rsidRPr="00DB5A1B">
              <w:rPr>
                <w:bCs/>
                <w:color w:val="000000"/>
                <w:sz w:val="28"/>
                <w:szCs w:val="28"/>
                <w:lang w:eastAsia="ru-RU"/>
              </w:rPr>
              <w:t>4</w:t>
            </w:r>
          </w:p>
        </w:tc>
        <w:tc>
          <w:tcPr>
            <w:tcW w:w="1064" w:type="dxa"/>
            <w:tcBorders>
              <w:top w:val="single" w:sz="4" w:space="0" w:color="auto"/>
              <w:left w:val="single" w:sz="4" w:space="0" w:color="auto"/>
              <w:bottom w:val="single" w:sz="4" w:space="0" w:color="auto"/>
              <w:right w:val="single" w:sz="4" w:space="0" w:color="auto"/>
            </w:tcBorders>
          </w:tcPr>
          <w:p w:rsidR="0099358F" w:rsidRPr="00DB5A1B" w:rsidRDefault="004B31DA" w:rsidP="00EB35C4">
            <w:pPr>
              <w:pStyle w:val="af1"/>
              <w:ind w:firstLine="142"/>
              <w:rPr>
                <w:bCs/>
                <w:color w:val="000000"/>
                <w:sz w:val="28"/>
                <w:szCs w:val="28"/>
                <w:lang w:eastAsia="ru-RU"/>
              </w:rPr>
            </w:pPr>
            <w:r w:rsidRPr="00DB5A1B">
              <w:rPr>
                <w:bCs/>
                <w:color w:val="000000"/>
                <w:sz w:val="28"/>
                <w:szCs w:val="28"/>
                <w:lang w:eastAsia="ru-RU"/>
              </w:rPr>
              <w:t>20</w:t>
            </w:r>
          </w:p>
        </w:tc>
      </w:tr>
      <w:tr w:rsidR="0099358F" w:rsidRPr="00DB5A1B" w:rsidTr="00E4563E">
        <w:tc>
          <w:tcPr>
            <w:tcW w:w="2235" w:type="dxa"/>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jc w:val="left"/>
              <w:rPr>
                <w:color w:val="000000"/>
                <w:sz w:val="28"/>
                <w:szCs w:val="28"/>
                <w:lang w:eastAsia="ru-RU"/>
              </w:rPr>
            </w:pPr>
            <w:r w:rsidRPr="00DB5A1B">
              <w:rPr>
                <w:b/>
                <w:bCs/>
                <w:color w:val="000000"/>
                <w:sz w:val="28"/>
                <w:szCs w:val="28"/>
                <w:lang w:eastAsia="ru-RU"/>
              </w:rPr>
              <w:t>Обществозна</w:t>
            </w:r>
            <w:r w:rsidR="00E4563E" w:rsidRPr="00DB5A1B">
              <w:rPr>
                <w:b/>
                <w:bCs/>
                <w:color w:val="000000"/>
                <w:sz w:val="28"/>
                <w:szCs w:val="28"/>
                <w:lang w:eastAsia="ru-RU"/>
              </w:rPr>
              <w:t>-</w:t>
            </w:r>
            <w:r w:rsidRPr="00DB5A1B">
              <w:rPr>
                <w:b/>
                <w:bCs/>
                <w:color w:val="000000"/>
                <w:sz w:val="28"/>
                <w:szCs w:val="28"/>
                <w:lang w:eastAsia="ru-RU"/>
              </w:rPr>
              <w:t>ние и естество</w:t>
            </w:r>
            <w:r w:rsidR="00E4563E" w:rsidRPr="00DB5A1B">
              <w:rPr>
                <w:b/>
                <w:bCs/>
                <w:color w:val="000000"/>
                <w:sz w:val="28"/>
                <w:szCs w:val="28"/>
                <w:lang w:eastAsia="ru-RU"/>
              </w:rPr>
              <w:t>-</w:t>
            </w:r>
            <w:r w:rsidRPr="00DB5A1B">
              <w:rPr>
                <w:b/>
                <w:bCs/>
                <w:color w:val="000000"/>
                <w:sz w:val="28"/>
                <w:szCs w:val="28"/>
                <w:lang w:eastAsia="ru-RU"/>
              </w:rPr>
              <w:t>знание</w:t>
            </w:r>
            <w:r w:rsidR="00E4563E" w:rsidRPr="00DB5A1B">
              <w:rPr>
                <w:b/>
                <w:bCs/>
                <w:color w:val="000000"/>
                <w:sz w:val="28"/>
                <w:szCs w:val="28"/>
                <w:lang w:eastAsia="ru-RU"/>
              </w:rPr>
              <w:t xml:space="preserve"> </w:t>
            </w:r>
            <w:r w:rsidRPr="00DB5A1B">
              <w:rPr>
                <w:b/>
                <w:bCs/>
                <w:color w:val="000000"/>
                <w:sz w:val="28"/>
                <w:szCs w:val="28"/>
                <w:lang w:eastAsia="ru-RU"/>
              </w:rPr>
              <w:t>(Окру</w:t>
            </w:r>
            <w:r w:rsidR="00E4563E" w:rsidRPr="00DB5A1B">
              <w:rPr>
                <w:b/>
                <w:bCs/>
                <w:color w:val="000000"/>
                <w:sz w:val="28"/>
                <w:szCs w:val="28"/>
                <w:lang w:eastAsia="ru-RU"/>
              </w:rPr>
              <w:t>-</w:t>
            </w:r>
            <w:r w:rsidRPr="00DB5A1B">
              <w:rPr>
                <w:b/>
                <w:bCs/>
                <w:color w:val="000000"/>
                <w:sz w:val="28"/>
                <w:szCs w:val="28"/>
                <w:lang w:eastAsia="ru-RU"/>
              </w:rPr>
              <w:t xml:space="preserve">жающий мир) </w:t>
            </w:r>
          </w:p>
        </w:tc>
        <w:tc>
          <w:tcPr>
            <w:tcW w:w="2268" w:type="dxa"/>
            <w:gridSpan w:val="2"/>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jc w:val="left"/>
              <w:rPr>
                <w:color w:val="000000"/>
                <w:sz w:val="28"/>
                <w:szCs w:val="28"/>
                <w:lang w:eastAsia="ru-RU"/>
              </w:rPr>
            </w:pPr>
            <w:r w:rsidRPr="00DB5A1B">
              <w:rPr>
                <w:color w:val="000000"/>
                <w:sz w:val="28"/>
                <w:szCs w:val="28"/>
                <w:lang w:eastAsia="ru-RU"/>
              </w:rPr>
              <w:t>Окружающий мир</w:t>
            </w:r>
          </w:p>
        </w:tc>
        <w:tc>
          <w:tcPr>
            <w:tcW w:w="850" w:type="dxa"/>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rPr>
                <w:color w:val="000000"/>
                <w:sz w:val="28"/>
                <w:szCs w:val="28"/>
                <w:lang w:eastAsia="ru-RU"/>
              </w:rPr>
            </w:pPr>
            <w:r w:rsidRPr="00DB5A1B">
              <w:rPr>
                <w:color w:val="000000"/>
                <w:sz w:val="28"/>
                <w:szCs w:val="28"/>
                <w:lang w:eastAsia="ru-RU"/>
              </w:rPr>
              <w:t>2</w:t>
            </w:r>
          </w:p>
        </w:tc>
        <w:tc>
          <w:tcPr>
            <w:tcW w:w="993" w:type="dxa"/>
            <w:gridSpan w:val="2"/>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rPr>
                <w:color w:val="000000"/>
                <w:sz w:val="28"/>
                <w:szCs w:val="28"/>
                <w:lang w:eastAsia="ru-RU"/>
              </w:rPr>
            </w:pPr>
            <w:r w:rsidRPr="00DB5A1B">
              <w:rPr>
                <w:bCs/>
                <w:color w:val="000000"/>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rPr>
                <w:color w:val="000000"/>
                <w:sz w:val="28"/>
                <w:szCs w:val="28"/>
                <w:lang w:eastAsia="ru-RU"/>
              </w:rPr>
            </w:pPr>
            <w:r w:rsidRPr="00DB5A1B">
              <w:rPr>
                <w:bCs/>
                <w:color w:val="000000"/>
                <w:sz w:val="28"/>
                <w:szCs w:val="28"/>
                <w:lang w:eastAsia="ru-RU"/>
              </w:rPr>
              <w:t>2</w:t>
            </w:r>
          </w:p>
        </w:tc>
        <w:tc>
          <w:tcPr>
            <w:tcW w:w="920" w:type="dxa"/>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rPr>
                <w:bCs/>
                <w:color w:val="000000"/>
                <w:sz w:val="28"/>
                <w:szCs w:val="28"/>
                <w:lang w:eastAsia="ru-RU"/>
              </w:rPr>
            </w:pPr>
            <w:r w:rsidRPr="00DB5A1B">
              <w:rPr>
                <w:bCs/>
                <w:color w:val="000000"/>
                <w:sz w:val="28"/>
                <w:szCs w:val="28"/>
                <w:lang w:eastAsia="ru-RU"/>
              </w:rPr>
              <w:t>2</w:t>
            </w:r>
          </w:p>
        </w:tc>
        <w:tc>
          <w:tcPr>
            <w:tcW w:w="851" w:type="dxa"/>
            <w:tcBorders>
              <w:top w:val="single" w:sz="4" w:space="0" w:color="auto"/>
              <w:left w:val="single" w:sz="4" w:space="0" w:color="auto"/>
              <w:bottom w:val="single" w:sz="4" w:space="0" w:color="auto"/>
              <w:right w:val="single" w:sz="4" w:space="0" w:color="auto"/>
            </w:tcBorders>
            <w:hideMark/>
          </w:tcPr>
          <w:p w:rsidR="0099358F" w:rsidRPr="00DB5A1B" w:rsidRDefault="004B31DA" w:rsidP="00EB35C4">
            <w:pPr>
              <w:pStyle w:val="af1"/>
              <w:ind w:firstLine="142"/>
              <w:rPr>
                <w:bCs/>
                <w:color w:val="000000"/>
                <w:sz w:val="28"/>
                <w:szCs w:val="28"/>
                <w:lang w:eastAsia="ru-RU"/>
              </w:rPr>
            </w:pPr>
            <w:r w:rsidRPr="00DB5A1B">
              <w:rPr>
                <w:bCs/>
                <w:color w:val="000000"/>
                <w:sz w:val="28"/>
                <w:szCs w:val="28"/>
                <w:lang w:eastAsia="ru-RU"/>
              </w:rPr>
              <w:t>2</w:t>
            </w:r>
          </w:p>
        </w:tc>
        <w:tc>
          <w:tcPr>
            <w:tcW w:w="1064" w:type="dxa"/>
            <w:tcBorders>
              <w:top w:val="single" w:sz="4" w:space="0" w:color="auto"/>
              <w:left w:val="single" w:sz="4" w:space="0" w:color="auto"/>
              <w:bottom w:val="single" w:sz="4" w:space="0" w:color="auto"/>
              <w:right w:val="single" w:sz="4" w:space="0" w:color="auto"/>
            </w:tcBorders>
          </w:tcPr>
          <w:p w:rsidR="0099358F" w:rsidRPr="00DB5A1B" w:rsidRDefault="004B31DA" w:rsidP="00EB35C4">
            <w:pPr>
              <w:pStyle w:val="af1"/>
              <w:ind w:firstLine="142"/>
              <w:rPr>
                <w:bCs/>
                <w:color w:val="000000"/>
                <w:sz w:val="28"/>
                <w:szCs w:val="28"/>
                <w:lang w:eastAsia="ru-RU"/>
              </w:rPr>
            </w:pPr>
            <w:r w:rsidRPr="00DB5A1B">
              <w:rPr>
                <w:bCs/>
                <w:color w:val="000000"/>
                <w:sz w:val="28"/>
                <w:szCs w:val="28"/>
                <w:lang w:eastAsia="ru-RU"/>
              </w:rPr>
              <w:t>10</w:t>
            </w:r>
          </w:p>
        </w:tc>
      </w:tr>
      <w:tr w:rsidR="0099358F" w:rsidRPr="00DB5A1B" w:rsidTr="00E4563E">
        <w:tc>
          <w:tcPr>
            <w:tcW w:w="2235" w:type="dxa"/>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jc w:val="left"/>
              <w:rPr>
                <w:b/>
                <w:color w:val="000000"/>
                <w:sz w:val="28"/>
                <w:szCs w:val="28"/>
                <w:lang w:eastAsia="ru-RU"/>
              </w:rPr>
            </w:pPr>
            <w:r w:rsidRPr="00DB5A1B">
              <w:rPr>
                <w:b/>
                <w:color w:val="000000"/>
                <w:sz w:val="28"/>
                <w:szCs w:val="28"/>
                <w:lang w:eastAsia="ru-RU"/>
              </w:rPr>
              <w:t>Основы религиозных культур и светской этики</w:t>
            </w:r>
          </w:p>
        </w:tc>
        <w:tc>
          <w:tcPr>
            <w:tcW w:w="2268" w:type="dxa"/>
            <w:gridSpan w:val="2"/>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jc w:val="left"/>
              <w:rPr>
                <w:color w:val="000000"/>
                <w:sz w:val="28"/>
                <w:szCs w:val="28"/>
                <w:lang w:eastAsia="ru-RU"/>
              </w:rPr>
            </w:pPr>
            <w:r w:rsidRPr="00DB5A1B">
              <w:rPr>
                <w:color w:val="000000"/>
                <w:sz w:val="28"/>
                <w:szCs w:val="28"/>
                <w:lang w:eastAsia="ru-RU"/>
              </w:rPr>
              <w:t>Основы религиозных культур и светской этики</w:t>
            </w:r>
          </w:p>
        </w:tc>
        <w:tc>
          <w:tcPr>
            <w:tcW w:w="850" w:type="dxa"/>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rPr>
                <w:color w:val="000000"/>
                <w:sz w:val="28"/>
                <w:szCs w:val="28"/>
                <w:lang w:eastAsia="ru-RU"/>
              </w:rPr>
            </w:pPr>
            <w:r w:rsidRPr="00DB5A1B">
              <w:rPr>
                <w:color w:val="000000"/>
                <w:sz w:val="28"/>
                <w:szCs w:val="28"/>
                <w:lang w:eastAsia="ru-RU"/>
              </w:rPr>
              <w:t>-</w:t>
            </w:r>
          </w:p>
        </w:tc>
        <w:tc>
          <w:tcPr>
            <w:tcW w:w="993" w:type="dxa"/>
            <w:gridSpan w:val="2"/>
            <w:tcBorders>
              <w:top w:val="single" w:sz="4" w:space="0" w:color="auto"/>
              <w:left w:val="single" w:sz="4" w:space="0" w:color="auto"/>
              <w:bottom w:val="single" w:sz="4" w:space="0" w:color="auto"/>
              <w:right w:val="single" w:sz="4" w:space="0" w:color="auto"/>
            </w:tcBorders>
            <w:hideMark/>
          </w:tcPr>
          <w:p w:rsidR="0099358F" w:rsidRPr="00DB5A1B" w:rsidRDefault="00044F35" w:rsidP="00EB35C4">
            <w:pPr>
              <w:pStyle w:val="af1"/>
              <w:ind w:firstLine="142"/>
              <w:rPr>
                <w:color w:val="000000"/>
                <w:sz w:val="28"/>
                <w:szCs w:val="28"/>
                <w:lang w:eastAsia="ru-RU"/>
              </w:rPr>
            </w:pPr>
            <w:r w:rsidRPr="00DB5A1B">
              <w:rPr>
                <w:color w:val="00000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hideMark/>
          </w:tcPr>
          <w:p w:rsidR="0099358F" w:rsidRPr="00DB5A1B" w:rsidRDefault="00044F35" w:rsidP="00EB35C4">
            <w:pPr>
              <w:pStyle w:val="af1"/>
              <w:ind w:firstLine="142"/>
              <w:rPr>
                <w:color w:val="000000"/>
                <w:sz w:val="28"/>
                <w:szCs w:val="28"/>
                <w:lang w:eastAsia="ru-RU"/>
              </w:rPr>
            </w:pPr>
            <w:r w:rsidRPr="00DB5A1B">
              <w:rPr>
                <w:bCs/>
                <w:color w:val="000000"/>
                <w:sz w:val="28"/>
                <w:szCs w:val="28"/>
                <w:lang w:eastAsia="ru-RU"/>
              </w:rPr>
              <w:t>-</w:t>
            </w:r>
          </w:p>
        </w:tc>
        <w:tc>
          <w:tcPr>
            <w:tcW w:w="920" w:type="dxa"/>
            <w:tcBorders>
              <w:top w:val="single" w:sz="4" w:space="0" w:color="auto"/>
              <w:left w:val="single" w:sz="4" w:space="0" w:color="auto"/>
              <w:bottom w:val="single" w:sz="4" w:space="0" w:color="auto"/>
              <w:right w:val="single" w:sz="4" w:space="0" w:color="auto"/>
            </w:tcBorders>
          </w:tcPr>
          <w:p w:rsidR="0099358F" w:rsidRPr="00DB5A1B" w:rsidRDefault="00044F35" w:rsidP="00EB35C4">
            <w:pPr>
              <w:pStyle w:val="af1"/>
              <w:ind w:firstLine="142"/>
              <w:rPr>
                <w:bCs/>
                <w:color w:val="000000"/>
                <w:sz w:val="28"/>
                <w:szCs w:val="28"/>
                <w:lang w:eastAsia="ru-RU"/>
              </w:rPr>
            </w:pPr>
            <w:r w:rsidRPr="00DB5A1B">
              <w:rPr>
                <w:bCs/>
                <w:color w:val="00000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rPr>
                <w:bCs/>
                <w:color w:val="000000"/>
                <w:sz w:val="28"/>
                <w:szCs w:val="28"/>
                <w:lang w:eastAsia="ru-RU"/>
              </w:rPr>
            </w:pPr>
            <w:r w:rsidRPr="00DB5A1B">
              <w:rPr>
                <w:bCs/>
                <w:color w:val="000000"/>
                <w:sz w:val="28"/>
                <w:szCs w:val="28"/>
                <w:lang w:eastAsia="ru-RU"/>
              </w:rPr>
              <w:t>1</w:t>
            </w:r>
          </w:p>
        </w:tc>
        <w:tc>
          <w:tcPr>
            <w:tcW w:w="1064" w:type="dxa"/>
            <w:tcBorders>
              <w:top w:val="single" w:sz="4" w:space="0" w:color="auto"/>
              <w:left w:val="single" w:sz="4" w:space="0" w:color="auto"/>
              <w:bottom w:val="single" w:sz="4" w:space="0" w:color="auto"/>
              <w:right w:val="single" w:sz="4" w:space="0" w:color="auto"/>
            </w:tcBorders>
          </w:tcPr>
          <w:p w:rsidR="0099358F" w:rsidRPr="00DB5A1B" w:rsidRDefault="004B31DA" w:rsidP="00EB35C4">
            <w:pPr>
              <w:pStyle w:val="af1"/>
              <w:ind w:firstLine="142"/>
              <w:rPr>
                <w:bCs/>
                <w:color w:val="000000"/>
                <w:sz w:val="28"/>
                <w:szCs w:val="28"/>
                <w:lang w:eastAsia="ru-RU"/>
              </w:rPr>
            </w:pPr>
            <w:r w:rsidRPr="00DB5A1B">
              <w:rPr>
                <w:bCs/>
                <w:color w:val="000000"/>
                <w:sz w:val="28"/>
                <w:szCs w:val="28"/>
                <w:lang w:eastAsia="ru-RU"/>
              </w:rPr>
              <w:t>1</w:t>
            </w:r>
          </w:p>
        </w:tc>
      </w:tr>
      <w:tr w:rsidR="0099358F" w:rsidRPr="00DB5A1B" w:rsidTr="00E4563E">
        <w:tc>
          <w:tcPr>
            <w:tcW w:w="2235" w:type="dxa"/>
            <w:vMerge w:val="restart"/>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jc w:val="left"/>
              <w:rPr>
                <w:color w:val="000000"/>
                <w:sz w:val="28"/>
                <w:szCs w:val="28"/>
                <w:lang w:eastAsia="ru-RU"/>
              </w:rPr>
            </w:pPr>
            <w:r w:rsidRPr="00DB5A1B">
              <w:rPr>
                <w:b/>
                <w:bCs/>
                <w:color w:val="000000"/>
                <w:sz w:val="28"/>
                <w:szCs w:val="28"/>
                <w:lang w:eastAsia="ru-RU"/>
              </w:rPr>
              <w:t>Искусство</w:t>
            </w:r>
          </w:p>
        </w:tc>
        <w:tc>
          <w:tcPr>
            <w:tcW w:w="2268" w:type="dxa"/>
            <w:gridSpan w:val="2"/>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jc w:val="left"/>
              <w:rPr>
                <w:color w:val="000000"/>
                <w:sz w:val="28"/>
                <w:szCs w:val="28"/>
                <w:lang w:eastAsia="ru-RU"/>
              </w:rPr>
            </w:pPr>
            <w:r w:rsidRPr="00DB5A1B">
              <w:rPr>
                <w:color w:val="000000"/>
                <w:sz w:val="28"/>
                <w:szCs w:val="28"/>
                <w:lang w:eastAsia="ru-RU"/>
              </w:rPr>
              <w:t>Музыка</w:t>
            </w:r>
          </w:p>
        </w:tc>
        <w:tc>
          <w:tcPr>
            <w:tcW w:w="850" w:type="dxa"/>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rPr>
                <w:color w:val="000000"/>
                <w:sz w:val="28"/>
                <w:szCs w:val="28"/>
                <w:lang w:eastAsia="ru-RU"/>
              </w:rPr>
            </w:pPr>
            <w:r w:rsidRPr="00DB5A1B">
              <w:rPr>
                <w:color w:val="000000"/>
                <w:sz w:val="28"/>
                <w:szCs w:val="28"/>
                <w:lang w:eastAsia="ru-RU"/>
              </w:rPr>
              <w:t>1</w:t>
            </w:r>
          </w:p>
        </w:tc>
        <w:tc>
          <w:tcPr>
            <w:tcW w:w="993" w:type="dxa"/>
            <w:gridSpan w:val="2"/>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rPr>
                <w:color w:val="000000"/>
                <w:sz w:val="28"/>
                <w:szCs w:val="28"/>
                <w:lang w:eastAsia="ru-RU"/>
              </w:rPr>
            </w:pPr>
            <w:r w:rsidRPr="00DB5A1B">
              <w:rPr>
                <w:bCs/>
                <w:color w:val="00000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rPr>
                <w:color w:val="000000"/>
                <w:sz w:val="28"/>
                <w:szCs w:val="28"/>
                <w:lang w:eastAsia="ru-RU"/>
              </w:rPr>
            </w:pPr>
            <w:r w:rsidRPr="00DB5A1B">
              <w:rPr>
                <w:bCs/>
                <w:color w:val="000000"/>
                <w:sz w:val="28"/>
                <w:szCs w:val="28"/>
                <w:lang w:eastAsia="ru-RU"/>
              </w:rPr>
              <w:t>1</w:t>
            </w:r>
          </w:p>
        </w:tc>
        <w:tc>
          <w:tcPr>
            <w:tcW w:w="920" w:type="dxa"/>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rPr>
                <w:bCs/>
                <w:color w:val="000000"/>
                <w:sz w:val="28"/>
                <w:szCs w:val="28"/>
                <w:lang w:eastAsia="ru-RU"/>
              </w:rPr>
            </w:pPr>
            <w:r w:rsidRPr="00DB5A1B">
              <w:rPr>
                <w:bCs/>
                <w:color w:val="000000"/>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hideMark/>
          </w:tcPr>
          <w:p w:rsidR="0099358F" w:rsidRPr="00DB5A1B" w:rsidRDefault="004B31DA" w:rsidP="00EB35C4">
            <w:pPr>
              <w:pStyle w:val="af1"/>
              <w:ind w:firstLine="142"/>
              <w:rPr>
                <w:bCs/>
                <w:color w:val="000000"/>
                <w:sz w:val="28"/>
                <w:szCs w:val="28"/>
                <w:lang w:eastAsia="ru-RU"/>
              </w:rPr>
            </w:pPr>
            <w:r w:rsidRPr="00DB5A1B">
              <w:rPr>
                <w:bCs/>
                <w:color w:val="000000"/>
                <w:sz w:val="28"/>
                <w:szCs w:val="28"/>
                <w:lang w:eastAsia="ru-RU"/>
              </w:rPr>
              <w:t>1</w:t>
            </w:r>
          </w:p>
        </w:tc>
        <w:tc>
          <w:tcPr>
            <w:tcW w:w="1064" w:type="dxa"/>
            <w:tcBorders>
              <w:top w:val="single" w:sz="4" w:space="0" w:color="auto"/>
              <w:left w:val="single" w:sz="4" w:space="0" w:color="auto"/>
              <w:bottom w:val="single" w:sz="4" w:space="0" w:color="auto"/>
              <w:right w:val="single" w:sz="4" w:space="0" w:color="auto"/>
            </w:tcBorders>
          </w:tcPr>
          <w:p w:rsidR="0099358F" w:rsidRPr="00DB5A1B" w:rsidRDefault="004B31DA" w:rsidP="00EB35C4">
            <w:pPr>
              <w:pStyle w:val="af1"/>
              <w:ind w:firstLine="142"/>
              <w:rPr>
                <w:bCs/>
                <w:color w:val="000000"/>
                <w:sz w:val="28"/>
                <w:szCs w:val="28"/>
                <w:lang w:eastAsia="ru-RU"/>
              </w:rPr>
            </w:pPr>
            <w:r w:rsidRPr="00DB5A1B">
              <w:rPr>
                <w:bCs/>
                <w:color w:val="000000"/>
                <w:sz w:val="28"/>
                <w:szCs w:val="28"/>
                <w:lang w:eastAsia="ru-RU"/>
              </w:rPr>
              <w:t>5</w:t>
            </w:r>
          </w:p>
        </w:tc>
      </w:tr>
      <w:tr w:rsidR="0099358F" w:rsidRPr="00DB5A1B" w:rsidTr="00E4563E">
        <w:tc>
          <w:tcPr>
            <w:tcW w:w="2235" w:type="dxa"/>
            <w:vMerge/>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spacing w:after="0" w:line="240" w:lineRule="auto"/>
              <w:ind w:firstLine="142"/>
              <w:rPr>
                <w:rFonts w:ascii="Times New Roman" w:eastAsia="Calibri" w:hAnsi="Times New Roman" w:cs="Times New Roman"/>
                <w:color w:val="000000"/>
                <w:sz w:val="28"/>
                <w:szCs w:val="28"/>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jc w:val="left"/>
              <w:rPr>
                <w:color w:val="000000"/>
                <w:sz w:val="28"/>
                <w:szCs w:val="28"/>
                <w:lang w:eastAsia="ru-RU"/>
              </w:rPr>
            </w:pPr>
            <w:r w:rsidRPr="00DB5A1B">
              <w:rPr>
                <w:color w:val="000000"/>
                <w:sz w:val="28"/>
                <w:szCs w:val="28"/>
                <w:lang w:eastAsia="ru-RU"/>
              </w:rPr>
              <w:t>Изобразитель</w:t>
            </w:r>
            <w:r w:rsidR="00E4563E" w:rsidRPr="00DB5A1B">
              <w:rPr>
                <w:color w:val="000000"/>
                <w:sz w:val="28"/>
                <w:szCs w:val="28"/>
                <w:lang w:eastAsia="ru-RU"/>
              </w:rPr>
              <w:t>-</w:t>
            </w:r>
            <w:r w:rsidRPr="00DB5A1B">
              <w:rPr>
                <w:color w:val="000000"/>
                <w:sz w:val="28"/>
                <w:szCs w:val="28"/>
                <w:lang w:eastAsia="ru-RU"/>
              </w:rPr>
              <w:t>ное искусство</w:t>
            </w:r>
          </w:p>
        </w:tc>
        <w:tc>
          <w:tcPr>
            <w:tcW w:w="850" w:type="dxa"/>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rPr>
                <w:color w:val="000000"/>
                <w:sz w:val="28"/>
                <w:szCs w:val="28"/>
                <w:lang w:eastAsia="ru-RU"/>
              </w:rPr>
            </w:pPr>
            <w:r w:rsidRPr="00DB5A1B">
              <w:rPr>
                <w:color w:val="000000"/>
                <w:sz w:val="28"/>
                <w:szCs w:val="28"/>
                <w:lang w:eastAsia="ru-RU"/>
              </w:rPr>
              <w:t>1</w:t>
            </w:r>
          </w:p>
        </w:tc>
        <w:tc>
          <w:tcPr>
            <w:tcW w:w="993" w:type="dxa"/>
            <w:gridSpan w:val="2"/>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rPr>
                <w:color w:val="000000"/>
                <w:sz w:val="28"/>
                <w:szCs w:val="28"/>
                <w:lang w:eastAsia="ru-RU"/>
              </w:rPr>
            </w:pPr>
            <w:r w:rsidRPr="00DB5A1B">
              <w:rPr>
                <w:bCs/>
                <w:color w:val="00000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rPr>
                <w:color w:val="000000"/>
                <w:sz w:val="28"/>
                <w:szCs w:val="28"/>
                <w:lang w:eastAsia="ru-RU"/>
              </w:rPr>
            </w:pPr>
            <w:r w:rsidRPr="00DB5A1B">
              <w:rPr>
                <w:bCs/>
                <w:color w:val="000000"/>
                <w:sz w:val="28"/>
                <w:szCs w:val="28"/>
                <w:lang w:eastAsia="ru-RU"/>
              </w:rPr>
              <w:t>1</w:t>
            </w:r>
          </w:p>
        </w:tc>
        <w:tc>
          <w:tcPr>
            <w:tcW w:w="920" w:type="dxa"/>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rPr>
                <w:bCs/>
                <w:color w:val="000000"/>
                <w:sz w:val="28"/>
                <w:szCs w:val="28"/>
                <w:lang w:eastAsia="ru-RU"/>
              </w:rPr>
            </w:pPr>
            <w:r w:rsidRPr="00DB5A1B">
              <w:rPr>
                <w:bCs/>
                <w:color w:val="000000"/>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hideMark/>
          </w:tcPr>
          <w:p w:rsidR="0099358F" w:rsidRPr="00DB5A1B" w:rsidRDefault="004B31DA" w:rsidP="00EB35C4">
            <w:pPr>
              <w:pStyle w:val="af1"/>
              <w:ind w:firstLine="142"/>
              <w:rPr>
                <w:bCs/>
                <w:color w:val="000000"/>
                <w:sz w:val="28"/>
                <w:szCs w:val="28"/>
                <w:lang w:eastAsia="ru-RU"/>
              </w:rPr>
            </w:pPr>
            <w:r w:rsidRPr="00DB5A1B">
              <w:rPr>
                <w:bCs/>
                <w:color w:val="000000"/>
                <w:sz w:val="28"/>
                <w:szCs w:val="28"/>
                <w:lang w:eastAsia="ru-RU"/>
              </w:rPr>
              <w:t>1</w:t>
            </w:r>
          </w:p>
        </w:tc>
        <w:tc>
          <w:tcPr>
            <w:tcW w:w="1064" w:type="dxa"/>
            <w:tcBorders>
              <w:top w:val="single" w:sz="4" w:space="0" w:color="auto"/>
              <w:left w:val="single" w:sz="4" w:space="0" w:color="auto"/>
              <w:bottom w:val="single" w:sz="4" w:space="0" w:color="auto"/>
              <w:right w:val="single" w:sz="4" w:space="0" w:color="auto"/>
            </w:tcBorders>
          </w:tcPr>
          <w:p w:rsidR="0099358F" w:rsidRPr="00DB5A1B" w:rsidRDefault="004B31DA" w:rsidP="00EB35C4">
            <w:pPr>
              <w:pStyle w:val="af1"/>
              <w:ind w:firstLine="142"/>
              <w:rPr>
                <w:bCs/>
                <w:color w:val="000000"/>
                <w:sz w:val="28"/>
                <w:szCs w:val="28"/>
                <w:lang w:eastAsia="ru-RU"/>
              </w:rPr>
            </w:pPr>
            <w:r w:rsidRPr="00DB5A1B">
              <w:rPr>
                <w:bCs/>
                <w:color w:val="000000"/>
                <w:sz w:val="28"/>
                <w:szCs w:val="28"/>
                <w:lang w:eastAsia="ru-RU"/>
              </w:rPr>
              <w:t>5</w:t>
            </w:r>
          </w:p>
        </w:tc>
      </w:tr>
      <w:tr w:rsidR="0099358F" w:rsidRPr="00DB5A1B" w:rsidTr="00E4563E">
        <w:tc>
          <w:tcPr>
            <w:tcW w:w="2235" w:type="dxa"/>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jc w:val="left"/>
              <w:rPr>
                <w:color w:val="000000"/>
                <w:sz w:val="28"/>
                <w:szCs w:val="28"/>
                <w:lang w:eastAsia="ru-RU"/>
              </w:rPr>
            </w:pPr>
            <w:r w:rsidRPr="00DB5A1B">
              <w:rPr>
                <w:b/>
                <w:bCs/>
                <w:color w:val="000000"/>
                <w:sz w:val="28"/>
                <w:szCs w:val="28"/>
                <w:lang w:eastAsia="ru-RU"/>
              </w:rPr>
              <w:lastRenderedPageBreak/>
              <w:t>Технология</w:t>
            </w:r>
          </w:p>
        </w:tc>
        <w:tc>
          <w:tcPr>
            <w:tcW w:w="2268" w:type="dxa"/>
            <w:gridSpan w:val="2"/>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jc w:val="left"/>
              <w:rPr>
                <w:color w:val="000000"/>
                <w:sz w:val="28"/>
                <w:szCs w:val="28"/>
                <w:lang w:eastAsia="ru-RU"/>
              </w:rPr>
            </w:pPr>
            <w:r w:rsidRPr="00DB5A1B">
              <w:rPr>
                <w:color w:val="000000"/>
                <w:sz w:val="28"/>
                <w:szCs w:val="28"/>
                <w:lang w:eastAsia="ru-RU"/>
              </w:rPr>
              <w:t xml:space="preserve">Технология </w:t>
            </w:r>
          </w:p>
        </w:tc>
        <w:tc>
          <w:tcPr>
            <w:tcW w:w="850" w:type="dxa"/>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rPr>
                <w:color w:val="000000"/>
                <w:sz w:val="28"/>
                <w:szCs w:val="28"/>
                <w:lang w:eastAsia="ru-RU"/>
              </w:rPr>
            </w:pPr>
            <w:r w:rsidRPr="00DB5A1B">
              <w:rPr>
                <w:color w:val="000000"/>
                <w:sz w:val="28"/>
                <w:szCs w:val="28"/>
                <w:lang w:eastAsia="ru-RU"/>
              </w:rPr>
              <w:t>1</w:t>
            </w:r>
          </w:p>
        </w:tc>
        <w:tc>
          <w:tcPr>
            <w:tcW w:w="993" w:type="dxa"/>
            <w:gridSpan w:val="2"/>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rPr>
                <w:color w:val="000000"/>
                <w:sz w:val="28"/>
                <w:szCs w:val="28"/>
                <w:lang w:eastAsia="ru-RU"/>
              </w:rPr>
            </w:pPr>
            <w:r w:rsidRPr="00DB5A1B">
              <w:rPr>
                <w:bCs/>
                <w:color w:val="00000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rPr>
                <w:color w:val="000000"/>
                <w:sz w:val="28"/>
                <w:szCs w:val="28"/>
                <w:lang w:eastAsia="ru-RU"/>
              </w:rPr>
            </w:pPr>
            <w:r w:rsidRPr="00DB5A1B">
              <w:rPr>
                <w:bCs/>
                <w:color w:val="000000"/>
                <w:sz w:val="28"/>
                <w:szCs w:val="28"/>
                <w:lang w:eastAsia="ru-RU"/>
              </w:rPr>
              <w:t>1</w:t>
            </w:r>
          </w:p>
        </w:tc>
        <w:tc>
          <w:tcPr>
            <w:tcW w:w="920" w:type="dxa"/>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rPr>
                <w:bCs/>
                <w:color w:val="000000"/>
                <w:sz w:val="28"/>
                <w:szCs w:val="28"/>
                <w:lang w:eastAsia="ru-RU"/>
              </w:rPr>
            </w:pPr>
            <w:r w:rsidRPr="00DB5A1B">
              <w:rPr>
                <w:bCs/>
                <w:color w:val="000000"/>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hideMark/>
          </w:tcPr>
          <w:p w:rsidR="0099358F" w:rsidRPr="00DB5A1B" w:rsidRDefault="004B31DA" w:rsidP="00EB35C4">
            <w:pPr>
              <w:pStyle w:val="af1"/>
              <w:ind w:firstLine="142"/>
              <w:rPr>
                <w:bCs/>
                <w:color w:val="000000"/>
                <w:sz w:val="28"/>
                <w:szCs w:val="28"/>
                <w:lang w:eastAsia="ru-RU"/>
              </w:rPr>
            </w:pPr>
            <w:r w:rsidRPr="00DB5A1B">
              <w:rPr>
                <w:bCs/>
                <w:color w:val="000000"/>
                <w:sz w:val="28"/>
                <w:szCs w:val="28"/>
                <w:lang w:eastAsia="ru-RU"/>
              </w:rPr>
              <w:t>1</w:t>
            </w:r>
          </w:p>
        </w:tc>
        <w:tc>
          <w:tcPr>
            <w:tcW w:w="1064" w:type="dxa"/>
            <w:tcBorders>
              <w:top w:val="single" w:sz="4" w:space="0" w:color="auto"/>
              <w:left w:val="single" w:sz="4" w:space="0" w:color="auto"/>
              <w:bottom w:val="single" w:sz="4" w:space="0" w:color="auto"/>
              <w:right w:val="single" w:sz="4" w:space="0" w:color="auto"/>
            </w:tcBorders>
          </w:tcPr>
          <w:p w:rsidR="0099358F" w:rsidRPr="00DB5A1B" w:rsidRDefault="004B31DA" w:rsidP="00EB35C4">
            <w:pPr>
              <w:pStyle w:val="af1"/>
              <w:ind w:firstLine="142"/>
              <w:rPr>
                <w:bCs/>
                <w:color w:val="000000"/>
                <w:sz w:val="28"/>
                <w:szCs w:val="28"/>
                <w:lang w:eastAsia="ru-RU"/>
              </w:rPr>
            </w:pPr>
            <w:r w:rsidRPr="00DB5A1B">
              <w:rPr>
                <w:bCs/>
                <w:color w:val="000000"/>
                <w:sz w:val="28"/>
                <w:szCs w:val="28"/>
                <w:lang w:eastAsia="ru-RU"/>
              </w:rPr>
              <w:t>5</w:t>
            </w:r>
          </w:p>
        </w:tc>
      </w:tr>
      <w:tr w:rsidR="0099358F" w:rsidRPr="00DB5A1B" w:rsidTr="00E4563E">
        <w:tc>
          <w:tcPr>
            <w:tcW w:w="2235" w:type="dxa"/>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jc w:val="left"/>
              <w:rPr>
                <w:color w:val="000000"/>
                <w:sz w:val="28"/>
                <w:szCs w:val="28"/>
                <w:lang w:eastAsia="ru-RU"/>
              </w:rPr>
            </w:pPr>
            <w:r w:rsidRPr="00DB5A1B">
              <w:rPr>
                <w:b/>
                <w:bCs/>
                <w:color w:val="000000"/>
                <w:sz w:val="28"/>
                <w:szCs w:val="28"/>
                <w:lang w:eastAsia="ru-RU"/>
              </w:rPr>
              <w:t>Физическая культура</w:t>
            </w:r>
          </w:p>
        </w:tc>
        <w:tc>
          <w:tcPr>
            <w:tcW w:w="2268" w:type="dxa"/>
            <w:gridSpan w:val="2"/>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jc w:val="left"/>
              <w:rPr>
                <w:color w:val="000000"/>
                <w:sz w:val="28"/>
                <w:szCs w:val="28"/>
                <w:lang w:eastAsia="ru-RU"/>
              </w:rPr>
            </w:pPr>
            <w:r w:rsidRPr="00DB5A1B">
              <w:rPr>
                <w:color w:val="000000"/>
                <w:sz w:val="28"/>
                <w:szCs w:val="28"/>
                <w:lang w:eastAsia="ru-RU"/>
              </w:rPr>
              <w:t>Физическая культура</w:t>
            </w:r>
          </w:p>
        </w:tc>
        <w:tc>
          <w:tcPr>
            <w:tcW w:w="850" w:type="dxa"/>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rPr>
                <w:color w:val="000000"/>
                <w:sz w:val="28"/>
                <w:szCs w:val="28"/>
                <w:lang w:eastAsia="ru-RU"/>
              </w:rPr>
            </w:pPr>
            <w:r w:rsidRPr="00DB5A1B">
              <w:rPr>
                <w:color w:val="000000"/>
                <w:sz w:val="28"/>
                <w:szCs w:val="28"/>
                <w:lang w:eastAsia="ru-RU"/>
              </w:rPr>
              <w:t>3</w:t>
            </w:r>
          </w:p>
        </w:tc>
        <w:tc>
          <w:tcPr>
            <w:tcW w:w="993" w:type="dxa"/>
            <w:gridSpan w:val="2"/>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rPr>
                <w:color w:val="000000"/>
                <w:sz w:val="28"/>
                <w:szCs w:val="28"/>
                <w:lang w:eastAsia="ru-RU"/>
              </w:rPr>
            </w:pPr>
            <w:r w:rsidRPr="00DB5A1B">
              <w:rPr>
                <w:color w:val="00000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rPr>
                <w:color w:val="000000"/>
                <w:sz w:val="28"/>
                <w:szCs w:val="28"/>
                <w:lang w:eastAsia="ru-RU"/>
              </w:rPr>
            </w:pPr>
            <w:r w:rsidRPr="00DB5A1B">
              <w:rPr>
                <w:color w:val="000000"/>
                <w:sz w:val="28"/>
                <w:szCs w:val="28"/>
                <w:lang w:eastAsia="ru-RU"/>
              </w:rPr>
              <w:t>3</w:t>
            </w:r>
          </w:p>
        </w:tc>
        <w:tc>
          <w:tcPr>
            <w:tcW w:w="920" w:type="dxa"/>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rPr>
                <w:color w:val="000000"/>
                <w:sz w:val="28"/>
                <w:szCs w:val="28"/>
                <w:lang w:eastAsia="ru-RU"/>
              </w:rPr>
            </w:pPr>
            <w:r w:rsidRPr="00DB5A1B">
              <w:rPr>
                <w:color w:val="000000"/>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hideMark/>
          </w:tcPr>
          <w:p w:rsidR="0099358F" w:rsidRPr="00DB5A1B" w:rsidRDefault="004B31DA" w:rsidP="00EB35C4">
            <w:pPr>
              <w:pStyle w:val="af1"/>
              <w:ind w:firstLine="142"/>
              <w:rPr>
                <w:color w:val="000000"/>
                <w:sz w:val="28"/>
                <w:szCs w:val="28"/>
                <w:lang w:eastAsia="ru-RU"/>
              </w:rPr>
            </w:pPr>
            <w:r w:rsidRPr="00DB5A1B">
              <w:rPr>
                <w:color w:val="000000"/>
                <w:sz w:val="28"/>
                <w:szCs w:val="28"/>
                <w:lang w:eastAsia="ru-RU"/>
              </w:rPr>
              <w:t>3</w:t>
            </w:r>
          </w:p>
        </w:tc>
        <w:tc>
          <w:tcPr>
            <w:tcW w:w="1064" w:type="dxa"/>
            <w:tcBorders>
              <w:top w:val="single" w:sz="4" w:space="0" w:color="auto"/>
              <w:left w:val="single" w:sz="4" w:space="0" w:color="auto"/>
              <w:bottom w:val="single" w:sz="4" w:space="0" w:color="auto"/>
              <w:right w:val="single" w:sz="4" w:space="0" w:color="auto"/>
            </w:tcBorders>
          </w:tcPr>
          <w:p w:rsidR="0099358F" w:rsidRPr="00DB5A1B" w:rsidRDefault="004B31DA" w:rsidP="00EB35C4">
            <w:pPr>
              <w:pStyle w:val="af1"/>
              <w:ind w:firstLine="142"/>
              <w:rPr>
                <w:color w:val="000000"/>
                <w:sz w:val="28"/>
                <w:szCs w:val="28"/>
                <w:lang w:eastAsia="ru-RU"/>
              </w:rPr>
            </w:pPr>
            <w:r w:rsidRPr="00DB5A1B">
              <w:rPr>
                <w:color w:val="000000"/>
                <w:sz w:val="28"/>
                <w:szCs w:val="28"/>
                <w:lang w:eastAsia="ru-RU"/>
              </w:rPr>
              <w:t>15</w:t>
            </w:r>
          </w:p>
        </w:tc>
      </w:tr>
      <w:tr w:rsidR="0099358F" w:rsidRPr="00DB5A1B" w:rsidTr="00E4563E">
        <w:tc>
          <w:tcPr>
            <w:tcW w:w="4503" w:type="dxa"/>
            <w:gridSpan w:val="3"/>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jc w:val="left"/>
              <w:rPr>
                <w:sz w:val="28"/>
                <w:szCs w:val="28"/>
                <w:lang w:eastAsia="ru-RU"/>
              </w:rPr>
            </w:pPr>
            <w:r w:rsidRPr="00DB5A1B">
              <w:rPr>
                <w:sz w:val="28"/>
                <w:szCs w:val="28"/>
                <w:lang w:eastAsia="ru-RU"/>
              </w:rPr>
              <w:t>Итого</w:t>
            </w:r>
          </w:p>
        </w:tc>
        <w:tc>
          <w:tcPr>
            <w:tcW w:w="850" w:type="dxa"/>
            <w:tcBorders>
              <w:top w:val="single" w:sz="4" w:space="0" w:color="auto"/>
              <w:left w:val="single" w:sz="4" w:space="0" w:color="auto"/>
              <w:bottom w:val="single" w:sz="4" w:space="0" w:color="auto"/>
              <w:right w:val="single" w:sz="4" w:space="0" w:color="auto"/>
            </w:tcBorders>
            <w:hideMark/>
          </w:tcPr>
          <w:p w:rsidR="0099358F" w:rsidRPr="00DB5A1B" w:rsidRDefault="00044F35" w:rsidP="00EB35C4">
            <w:pPr>
              <w:pStyle w:val="af1"/>
              <w:ind w:firstLine="142"/>
              <w:rPr>
                <w:sz w:val="28"/>
                <w:szCs w:val="28"/>
                <w:lang w:eastAsia="ru-RU"/>
              </w:rPr>
            </w:pPr>
            <w:r w:rsidRPr="00DB5A1B">
              <w:rPr>
                <w:sz w:val="28"/>
                <w:szCs w:val="28"/>
                <w:lang w:eastAsia="ru-RU"/>
              </w:rPr>
              <w:t>21</w:t>
            </w:r>
          </w:p>
        </w:tc>
        <w:tc>
          <w:tcPr>
            <w:tcW w:w="993" w:type="dxa"/>
            <w:gridSpan w:val="2"/>
            <w:tcBorders>
              <w:top w:val="single" w:sz="4" w:space="0" w:color="auto"/>
              <w:left w:val="single" w:sz="4" w:space="0" w:color="auto"/>
              <w:bottom w:val="single" w:sz="4" w:space="0" w:color="auto"/>
              <w:right w:val="single" w:sz="4" w:space="0" w:color="auto"/>
            </w:tcBorders>
            <w:hideMark/>
          </w:tcPr>
          <w:p w:rsidR="0099358F" w:rsidRPr="00DB5A1B" w:rsidRDefault="00044F35" w:rsidP="00EB35C4">
            <w:pPr>
              <w:pStyle w:val="af1"/>
              <w:ind w:firstLine="142"/>
              <w:rPr>
                <w:sz w:val="28"/>
                <w:szCs w:val="28"/>
                <w:lang w:eastAsia="ru-RU"/>
              </w:rPr>
            </w:pPr>
            <w:r w:rsidRPr="00DB5A1B">
              <w:rPr>
                <w:sz w:val="28"/>
                <w:szCs w:val="28"/>
                <w:lang w:eastAsia="ru-RU"/>
              </w:rPr>
              <w:t>21</w:t>
            </w:r>
          </w:p>
        </w:tc>
        <w:tc>
          <w:tcPr>
            <w:tcW w:w="850" w:type="dxa"/>
            <w:tcBorders>
              <w:top w:val="single" w:sz="4" w:space="0" w:color="auto"/>
              <w:left w:val="single" w:sz="4" w:space="0" w:color="auto"/>
              <w:bottom w:val="single" w:sz="4" w:space="0" w:color="auto"/>
              <w:right w:val="single" w:sz="4" w:space="0" w:color="auto"/>
            </w:tcBorders>
            <w:hideMark/>
          </w:tcPr>
          <w:p w:rsidR="0099358F" w:rsidRPr="00DB5A1B" w:rsidRDefault="00044F35" w:rsidP="00EB35C4">
            <w:pPr>
              <w:pStyle w:val="af1"/>
              <w:ind w:firstLine="142"/>
              <w:rPr>
                <w:sz w:val="28"/>
                <w:szCs w:val="28"/>
                <w:lang w:eastAsia="ru-RU"/>
              </w:rPr>
            </w:pPr>
            <w:r w:rsidRPr="00DB5A1B">
              <w:rPr>
                <w:sz w:val="28"/>
                <w:szCs w:val="28"/>
                <w:lang w:eastAsia="ru-RU"/>
              </w:rPr>
              <w:t>21</w:t>
            </w:r>
          </w:p>
        </w:tc>
        <w:tc>
          <w:tcPr>
            <w:tcW w:w="920" w:type="dxa"/>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rPr>
                <w:sz w:val="28"/>
                <w:szCs w:val="28"/>
                <w:lang w:eastAsia="ru-RU"/>
              </w:rPr>
            </w:pPr>
            <w:r w:rsidRPr="00DB5A1B">
              <w:rPr>
                <w:sz w:val="28"/>
                <w:szCs w:val="28"/>
                <w:lang w:eastAsia="ru-RU"/>
              </w:rPr>
              <w:t>2</w:t>
            </w:r>
            <w:r w:rsidR="00044F35" w:rsidRPr="00DB5A1B">
              <w:rPr>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hideMark/>
          </w:tcPr>
          <w:p w:rsidR="0099358F" w:rsidRPr="00DB5A1B" w:rsidRDefault="00044F35" w:rsidP="00EB35C4">
            <w:pPr>
              <w:pStyle w:val="af1"/>
              <w:ind w:firstLine="142"/>
              <w:rPr>
                <w:sz w:val="28"/>
                <w:szCs w:val="28"/>
                <w:lang w:eastAsia="ru-RU"/>
              </w:rPr>
            </w:pPr>
            <w:r w:rsidRPr="00DB5A1B">
              <w:rPr>
                <w:sz w:val="28"/>
                <w:szCs w:val="28"/>
                <w:lang w:eastAsia="ru-RU"/>
              </w:rPr>
              <w:t>21</w:t>
            </w:r>
          </w:p>
        </w:tc>
        <w:tc>
          <w:tcPr>
            <w:tcW w:w="1064" w:type="dxa"/>
            <w:tcBorders>
              <w:top w:val="single" w:sz="4" w:space="0" w:color="auto"/>
              <w:left w:val="single" w:sz="4" w:space="0" w:color="auto"/>
              <w:bottom w:val="single" w:sz="4" w:space="0" w:color="auto"/>
              <w:right w:val="single" w:sz="4" w:space="0" w:color="auto"/>
            </w:tcBorders>
          </w:tcPr>
          <w:p w:rsidR="0099358F" w:rsidRPr="00DB5A1B" w:rsidRDefault="00044F35" w:rsidP="00EB35C4">
            <w:pPr>
              <w:pStyle w:val="af1"/>
              <w:ind w:firstLine="142"/>
              <w:rPr>
                <w:color w:val="000000"/>
                <w:sz w:val="28"/>
                <w:szCs w:val="28"/>
                <w:lang w:eastAsia="ru-RU"/>
              </w:rPr>
            </w:pPr>
            <w:r w:rsidRPr="00DB5A1B">
              <w:rPr>
                <w:color w:val="000000"/>
                <w:sz w:val="28"/>
                <w:szCs w:val="28"/>
                <w:lang w:eastAsia="ru-RU"/>
              </w:rPr>
              <w:t>105</w:t>
            </w:r>
          </w:p>
        </w:tc>
      </w:tr>
      <w:tr w:rsidR="00044F35" w:rsidRPr="00DB5A1B" w:rsidTr="00E4563E">
        <w:tc>
          <w:tcPr>
            <w:tcW w:w="4503" w:type="dxa"/>
            <w:gridSpan w:val="3"/>
            <w:tcBorders>
              <w:top w:val="single" w:sz="4" w:space="0" w:color="auto"/>
              <w:left w:val="single" w:sz="4" w:space="0" w:color="auto"/>
              <w:bottom w:val="single" w:sz="4" w:space="0" w:color="auto"/>
              <w:right w:val="single" w:sz="4" w:space="0" w:color="auto"/>
            </w:tcBorders>
            <w:hideMark/>
          </w:tcPr>
          <w:p w:rsidR="00044F35" w:rsidRPr="00DB5A1B" w:rsidRDefault="00044F35" w:rsidP="00EB35C4">
            <w:pPr>
              <w:pStyle w:val="af1"/>
              <w:ind w:firstLine="142"/>
              <w:jc w:val="left"/>
              <w:rPr>
                <w:sz w:val="28"/>
                <w:szCs w:val="28"/>
                <w:lang w:eastAsia="ru-RU"/>
              </w:rPr>
            </w:pPr>
            <w:r w:rsidRPr="00DB5A1B">
              <w:rPr>
                <w:b/>
                <w:i/>
                <w:sz w:val="28"/>
                <w:szCs w:val="28"/>
                <w:lang w:eastAsia="ru-RU"/>
              </w:rPr>
              <w:t>Часть, формируемая участниками образовательных отношений</w:t>
            </w:r>
          </w:p>
        </w:tc>
        <w:tc>
          <w:tcPr>
            <w:tcW w:w="850" w:type="dxa"/>
            <w:tcBorders>
              <w:top w:val="single" w:sz="4" w:space="0" w:color="auto"/>
              <w:left w:val="single" w:sz="4" w:space="0" w:color="auto"/>
              <w:bottom w:val="single" w:sz="4" w:space="0" w:color="auto"/>
              <w:right w:val="single" w:sz="4" w:space="0" w:color="auto"/>
            </w:tcBorders>
            <w:hideMark/>
          </w:tcPr>
          <w:p w:rsidR="00044F35" w:rsidRPr="00DB5A1B" w:rsidRDefault="00044F35" w:rsidP="00EB35C4">
            <w:pPr>
              <w:pStyle w:val="af1"/>
              <w:ind w:firstLine="142"/>
              <w:rPr>
                <w:sz w:val="28"/>
                <w:szCs w:val="28"/>
                <w:lang w:eastAsia="ru-RU"/>
              </w:rPr>
            </w:pPr>
            <w:r w:rsidRPr="00DB5A1B">
              <w:rPr>
                <w:sz w:val="28"/>
                <w:szCs w:val="28"/>
                <w:lang w:eastAsia="ru-RU"/>
              </w:rPr>
              <w:t>-</w:t>
            </w:r>
          </w:p>
        </w:tc>
        <w:tc>
          <w:tcPr>
            <w:tcW w:w="993" w:type="dxa"/>
            <w:gridSpan w:val="2"/>
            <w:tcBorders>
              <w:top w:val="single" w:sz="4" w:space="0" w:color="auto"/>
              <w:left w:val="single" w:sz="4" w:space="0" w:color="auto"/>
              <w:bottom w:val="single" w:sz="4" w:space="0" w:color="auto"/>
              <w:right w:val="single" w:sz="4" w:space="0" w:color="auto"/>
            </w:tcBorders>
            <w:hideMark/>
          </w:tcPr>
          <w:p w:rsidR="00044F35" w:rsidRPr="00DB5A1B" w:rsidRDefault="00044F35" w:rsidP="00EB35C4">
            <w:pPr>
              <w:pStyle w:val="af1"/>
              <w:ind w:firstLine="142"/>
              <w:rPr>
                <w:sz w:val="28"/>
                <w:szCs w:val="28"/>
                <w:lang w:eastAsia="ru-RU"/>
              </w:rPr>
            </w:pPr>
            <w:r w:rsidRPr="00DB5A1B">
              <w:rPr>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hideMark/>
          </w:tcPr>
          <w:p w:rsidR="00044F35" w:rsidRPr="00DB5A1B" w:rsidRDefault="00044F35" w:rsidP="00EB35C4">
            <w:pPr>
              <w:pStyle w:val="af1"/>
              <w:ind w:firstLine="142"/>
              <w:rPr>
                <w:sz w:val="28"/>
                <w:szCs w:val="28"/>
                <w:lang w:eastAsia="ru-RU"/>
              </w:rPr>
            </w:pPr>
            <w:r w:rsidRPr="00DB5A1B">
              <w:rPr>
                <w:sz w:val="28"/>
                <w:szCs w:val="28"/>
                <w:lang w:eastAsia="ru-RU"/>
              </w:rPr>
              <w:t>2</w:t>
            </w:r>
          </w:p>
        </w:tc>
        <w:tc>
          <w:tcPr>
            <w:tcW w:w="920" w:type="dxa"/>
            <w:tcBorders>
              <w:top w:val="single" w:sz="4" w:space="0" w:color="auto"/>
              <w:left w:val="single" w:sz="4" w:space="0" w:color="auto"/>
              <w:bottom w:val="single" w:sz="4" w:space="0" w:color="auto"/>
              <w:right w:val="single" w:sz="4" w:space="0" w:color="auto"/>
            </w:tcBorders>
            <w:hideMark/>
          </w:tcPr>
          <w:p w:rsidR="00044F35" w:rsidRPr="00DB5A1B" w:rsidRDefault="00044F35" w:rsidP="00EB35C4">
            <w:pPr>
              <w:pStyle w:val="af1"/>
              <w:ind w:firstLine="142"/>
              <w:rPr>
                <w:sz w:val="28"/>
                <w:szCs w:val="28"/>
                <w:lang w:eastAsia="ru-RU"/>
              </w:rPr>
            </w:pPr>
            <w:r w:rsidRPr="00DB5A1B">
              <w:rPr>
                <w:sz w:val="28"/>
                <w:szCs w:val="28"/>
                <w:lang w:eastAsia="ru-RU"/>
              </w:rPr>
              <w:t>2</w:t>
            </w:r>
          </w:p>
        </w:tc>
        <w:tc>
          <w:tcPr>
            <w:tcW w:w="851" w:type="dxa"/>
            <w:tcBorders>
              <w:top w:val="single" w:sz="4" w:space="0" w:color="auto"/>
              <w:left w:val="single" w:sz="4" w:space="0" w:color="auto"/>
              <w:bottom w:val="single" w:sz="4" w:space="0" w:color="auto"/>
              <w:right w:val="single" w:sz="4" w:space="0" w:color="auto"/>
            </w:tcBorders>
            <w:hideMark/>
          </w:tcPr>
          <w:p w:rsidR="00044F35" w:rsidRPr="00DB5A1B" w:rsidRDefault="00044F35" w:rsidP="00EB35C4">
            <w:pPr>
              <w:pStyle w:val="af1"/>
              <w:ind w:firstLine="142"/>
              <w:rPr>
                <w:sz w:val="28"/>
                <w:szCs w:val="28"/>
                <w:lang w:eastAsia="ru-RU"/>
              </w:rPr>
            </w:pPr>
            <w:r w:rsidRPr="00DB5A1B">
              <w:rPr>
                <w:sz w:val="28"/>
                <w:szCs w:val="28"/>
                <w:lang w:eastAsia="ru-RU"/>
              </w:rPr>
              <w:t>2</w:t>
            </w:r>
          </w:p>
        </w:tc>
        <w:tc>
          <w:tcPr>
            <w:tcW w:w="1064" w:type="dxa"/>
            <w:tcBorders>
              <w:top w:val="single" w:sz="4" w:space="0" w:color="auto"/>
              <w:left w:val="single" w:sz="4" w:space="0" w:color="auto"/>
              <w:bottom w:val="single" w:sz="4" w:space="0" w:color="auto"/>
              <w:right w:val="single" w:sz="4" w:space="0" w:color="auto"/>
            </w:tcBorders>
          </w:tcPr>
          <w:p w:rsidR="00044F35" w:rsidRPr="00DB5A1B" w:rsidRDefault="00044F35" w:rsidP="00EB35C4">
            <w:pPr>
              <w:pStyle w:val="af1"/>
              <w:ind w:firstLine="142"/>
              <w:rPr>
                <w:color w:val="000000"/>
                <w:sz w:val="28"/>
                <w:szCs w:val="28"/>
                <w:lang w:eastAsia="ru-RU"/>
              </w:rPr>
            </w:pPr>
            <w:r w:rsidRPr="00DB5A1B">
              <w:rPr>
                <w:color w:val="000000"/>
                <w:sz w:val="28"/>
                <w:szCs w:val="28"/>
                <w:lang w:eastAsia="ru-RU"/>
              </w:rPr>
              <w:t>6</w:t>
            </w:r>
          </w:p>
        </w:tc>
      </w:tr>
      <w:tr w:rsidR="0099358F" w:rsidRPr="00DB5A1B" w:rsidTr="00E4563E">
        <w:tc>
          <w:tcPr>
            <w:tcW w:w="8967" w:type="dxa"/>
            <w:gridSpan w:val="9"/>
            <w:tcBorders>
              <w:top w:val="single" w:sz="4" w:space="0" w:color="auto"/>
              <w:left w:val="single" w:sz="4" w:space="0" w:color="auto"/>
              <w:bottom w:val="single" w:sz="4" w:space="0" w:color="auto"/>
              <w:right w:val="single" w:sz="4" w:space="0" w:color="auto"/>
            </w:tcBorders>
            <w:hideMark/>
          </w:tcPr>
          <w:p w:rsidR="0099358F" w:rsidRPr="00DB5A1B" w:rsidRDefault="0099358F" w:rsidP="00EB35C4">
            <w:pPr>
              <w:pStyle w:val="af1"/>
              <w:ind w:firstLine="142"/>
              <w:jc w:val="left"/>
              <w:rPr>
                <w:b/>
                <w:i/>
                <w:color w:val="000000"/>
                <w:sz w:val="28"/>
                <w:szCs w:val="28"/>
                <w:lang w:eastAsia="ru-RU"/>
              </w:rPr>
            </w:pPr>
            <w:r w:rsidRPr="00DB5A1B">
              <w:rPr>
                <w:b/>
                <w:i/>
                <w:color w:val="000000"/>
                <w:sz w:val="28"/>
                <w:szCs w:val="28"/>
                <w:lang w:eastAsia="ru-RU"/>
              </w:rPr>
              <w:t>Часть, формируемая участниками образовательных отношений</w:t>
            </w:r>
          </w:p>
        </w:tc>
        <w:tc>
          <w:tcPr>
            <w:tcW w:w="1064" w:type="dxa"/>
            <w:tcBorders>
              <w:top w:val="single" w:sz="4" w:space="0" w:color="auto"/>
              <w:left w:val="single" w:sz="4" w:space="0" w:color="auto"/>
              <w:bottom w:val="single" w:sz="4" w:space="0" w:color="auto"/>
              <w:right w:val="single" w:sz="4" w:space="0" w:color="auto"/>
            </w:tcBorders>
          </w:tcPr>
          <w:p w:rsidR="0099358F" w:rsidRPr="00DB5A1B" w:rsidRDefault="0099358F" w:rsidP="00EB35C4">
            <w:pPr>
              <w:pStyle w:val="af1"/>
              <w:ind w:firstLine="142"/>
              <w:rPr>
                <w:b/>
                <w:i/>
                <w:color w:val="000000"/>
                <w:sz w:val="28"/>
                <w:szCs w:val="28"/>
                <w:lang w:eastAsia="ru-RU"/>
              </w:rPr>
            </w:pPr>
          </w:p>
        </w:tc>
      </w:tr>
      <w:tr w:rsidR="009D79FC" w:rsidRPr="00DB5A1B" w:rsidTr="00060CEF">
        <w:tc>
          <w:tcPr>
            <w:tcW w:w="2376" w:type="dxa"/>
            <w:gridSpan w:val="2"/>
            <w:vMerge w:val="restart"/>
            <w:tcBorders>
              <w:top w:val="single" w:sz="4" w:space="0" w:color="auto"/>
              <w:left w:val="single" w:sz="4" w:space="0" w:color="auto"/>
              <w:right w:val="single" w:sz="4" w:space="0" w:color="auto"/>
            </w:tcBorders>
            <w:hideMark/>
          </w:tcPr>
          <w:p w:rsidR="009D79FC" w:rsidRPr="00DB5A1B" w:rsidRDefault="009D79FC" w:rsidP="00EB35C4">
            <w:pPr>
              <w:pStyle w:val="af1"/>
              <w:jc w:val="left"/>
              <w:rPr>
                <w:b/>
                <w:color w:val="000000"/>
                <w:sz w:val="28"/>
                <w:szCs w:val="28"/>
                <w:lang w:eastAsia="ru-RU"/>
              </w:rPr>
            </w:pPr>
            <w:r w:rsidRPr="00DB5A1B">
              <w:rPr>
                <w:b/>
                <w:color w:val="000000"/>
                <w:sz w:val="28"/>
                <w:szCs w:val="28"/>
                <w:lang w:eastAsia="ru-RU"/>
              </w:rPr>
              <w:t>Филология</w:t>
            </w:r>
          </w:p>
        </w:tc>
        <w:tc>
          <w:tcPr>
            <w:tcW w:w="2127" w:type="dxa"/>
            <w:tcBorders>
              <w:top w:val="single" w:sz="4" w:space="0" w:color="auto"/>
              <w:left w:val="single" w:sz="4" w:space="0" w:color="auto"/>
              <w:bottom w:val="single" w:sz="4" w:space="0" w:color="auto"/>
              <w:right w:val="single" w:sz="4" w:space="0" w:color="auto"/>
            </w:tcBorders>
            <w:hideMark/>
          </w:tcPr>
          <w:p w:rsidR="009D79FC" w:rsidRPr="00DB5A1B" w:rsidRDefault="009D79FC" w:rsidP="00EB35C4">
            <w:pPr>
              <w:pStyle w:val="af1"/>
              <w:ind w:firstLine="142"/>
              <w:jc w:val="left"/>
              <w:rPr>
                <w:color w:val="000000"/>
                <w:sz w:val="28"/>
                <w:szCs w:val="28"/>
                <w:lang w:eastAsia="ru-RU"/>
              </w:rPr>
            </w:pPr>
            <w:r w:rsidRPr="00DB5A1B">
              <w:rPr>
                <w:color w:val="000000"/>
                <w:sz w:val="28"/>
                <w:szCs w:val="28"/>
                <w:lang w:eastAsia="ru-RU"/>
              </w:rPr>
              <w:t>Русский язык</w:t>
            </w:r>
          </w:p>
        </w:tc>
        <w:tc>
          <w:tcPr>
            <w:tcW w:w="992" w:type="dxa"/>
            <w:gridSpan w:val="2"/>
            <w:tcBorders>
              <w:top w:val="single" w:sz="4" w:space="0" w:color="auto"/>
              <w:left w:val="single" w:sz="4" w:space="0" w:color="auto"/>
              <w:bottom w:val="single" w:sz="4" w:space="0" w:color="auto"/>
              <w:right w:val="single" w:sz="4" w:space="0" w:color="auto"/>
            </w:tcBorders>
            <w:hideMark/>
          </w:tcPr>
          <w:p w:rsidR="009D79FC" w:rsidRPr="00DB5A1B" w:rsidRDefault="009D79FC" w:rsidP="00EB35C4">
            <w:pPr>
              <w:pStyle w:val="af1"/>
              <w:ind w:firstLine="142"/>
              <w:rPr>
                <w:color w:val="000000"/>
                <w:sz w:val="28"/>
                <w:szCs w:val="28"/>
                <w:lang w:eastAsia="ru-RU"/>
              </w:rPr>
            </w:pPr>
            <w:r w:rsidRPr="00DB5A1B">
              <w:rPr>
                <w:color w:val="00000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hideMark/>
          </w:tcPr>
          <w:p w:rsidR="009D79FC" w:rsidRPr="00DB5A1B" w:rsidRDefault="009D79FC" w:rsidP="00EB35C4">
            <w:pPr>
              <w:pStyle w:val="af1"/>
              <w:ind w:firstLine="142"/>
              <w:rPr>
                <w:color w:val="000000"/>
                <w:sz w:val="28"/>
                <w:szCs w:val="28"/>
                <w:lang w:eastAsia="ru-RU"/>
              </w:rPr>
            </w:pPr>
            <w:r w:rsidRPr="00DB5A1B">
              <w:rPr>
                <w:color w:val="00000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hideMark/>
          </w:tcPr>
          <w:p w:rsidR="009D79FC" w:rsidRPr="00DB5A1B" w:rsidRDefault="009D79FC" w:rsidP="00EB35C4">
            <w:pPr>
              <w:pStyle w:val="af1"/>
              <w:ind w:firstLine="142"/>
              <w:rPr>
                <w:color w:val="000000"/>
                <w:sz w:val="28"/>
                <w:szCs w:val="28"/>
                <w:lang w:eastAsia="ru-RU"/>
              </w:rPr>
            </w:pPr>
            <w:r w:rsidRPr="00DB5A1B">
              <w:rPr>
                <w:color w:val="000000"/>
                <w:sz w:val="28"/>
                <w:szCs w:val="28"/>
                <w:lang w:eastAsia="ru-RU"/>
              </w:rPr>
              <w:t>-</w:t>
            </w:r>
          </w:p>
        </w:tc>
        <w:tc>
          <w:tcPr>
            <w:tcW w:w="920" w:type="dxa"/>
            <w:tcBorders>
              <w:top w:val="single" w:sz="4" w:space="0" w:color="auto"/>
              <w:left w:val="single" w:sz="4" w:space="0" w:color="auto"/>
              <w:bottom w:val="single" w:sz="4" w:space="0" w:color="auto"/>
              <w:right w:val="single" w:sz="4" w:space="0" w:color="auto"/>
            </w:tcBorders>
            <w:hideMark/>
          </w:tcPr>
          <w:p w:rsidR="009D79FC" w:rsidRPr="00DB5A1B" w:rsidRDefault="009D79FC" w:rsidP="00EB35C4">
            <w:pPr>
              <w:pStyle w:val="af1"/>
              <w:ind w:firstLine="142"/>
              <w:rPr>
                <w:color w:val="000000"/>
                <w:sz w:val="28"/>
                <w:szCs w:val="28"/>
                <w:lang w:eastAsia="ru-RU"/>
              </w:rPr>
            </w:pPr>
            <w:r w:rsidRPr="00DB5A1B">
              <w:rPr>
                <w:color w:val="00000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hideMark/>
          </w:tcPr>
          <w:p w:rsidR="009D79FC" w:rsidRPr="00DB5A1B" w:rsidRDefault="009D79FC" w:rsidP="00EB35C4">
            <w:pPr>
              <w:pStyle w:val="af1"/>
              <w:ind w:firstLine="142"/>
              <w:rPr>
                <w:color w:val="000000"/>
                <w:sz w:val="28"/>
                <w:szCs w:val="28"/>
                <w:lang w:eastAsia="ru-RU"/>
              </w:rPr>
            </w:pPr>
            <w:r w:rsidRPr="00DB5A1B">
              <w:rPr>
                <w:color w:val="000000"/>
                <w:sz w:val="28"/>
                <w:szCs w:val="28"/>
                <w:lang w:eastAsia="ru-RU"/>
              </w:rPr>
              <w:t>-</w:t>
            </w:r>
          </w:p>
        </w:tc>
        <w:tc>
          <w:tcPr>
            <w:tcW w:w="1064" w:type="dxa"/>
            <w:tcBorders>
              <w:top w:val="single" w:sz="4" w:space="0" w:color="auto"/>
              <w:left w:val="single" w:sz="4" w:space="0" w:color="auto"/>
              <w:bottom w:val="single" w:sz="4" w:space="0" w:color="auto"/>
              <w:right w:val="single" w:sz="4" w:space="0" w:color="auto"/>
            </w:tcBorders>
          </w:tcPr>
          <w:p w:rsidR="009D79FC" w:rsidRPr="00DB5A1B" w:rsidRDefault="009D79FC" w:rsidP="00EB35C4">
            <w:pPr>
              <w:pStyle w:val="af1"/>
              <w:ind w:firstLine="142"/>
              <w:rPr>
                <w:color w:val="000000"/>
                <w:sz w:val="28"/>
                <w:szCs w:val="28"/>
                <w:lang w:eastAsia="ru-RU"/>
              </w:rPr>
            </w:pPr>
            <w:r w:rsidRPr="00DB5A1B">
              <w:rPr>
                <w:color w:val="000000"/>
                <w:sz w:val="28"/>
                <w:szCs w:val="28"/>
                <w:lang w:eastAsia="ru-RU"/>
              </w:rPr>
              <w:t>-</w:t>
            </w:r>
          </w:p>
        </w:tc>
      </w:tr>
      <w:tr w:rsidR="009D79FC" w:rsidRPr="00DB5A1B" w:rsidTr="00060CEF">
        <w:tc>
          <w:tcPr>
            <w:tcW w:w="2376" w:type="dxa"/>
            <w:gridSpan w:val="2"/>
            <w:vMerge/>
            <w:tcBorders>
              <w:left w:val="single" w:sz="4" w:space="0" w:color="auto"/>
              <w:right w:val="single" w:sz="4" w:space="0" w:color="auto"/>
            </w:tcBorders>
            <w:hideMark/>
          </w:tcPr>
          <w:p w:rsidR="009D79FC" w:rsidRPr="00DB5A1B" w:rsidRDefault="009D79FC" w:rsidP="00EB35C4">
            <w:pPr>
              <w:pStyle w:val="af1"/>
              <w:jc w:val="left"/>
              <w:rPr>
                <w:b/>
                <w:color w:val="000000"/>
                <w:sz w:val="28"/>
                <w:szCs w:val="28"/>
                <w:lang w:eastAsia="ru-RU"/>
              </w:rPr>
            </w:pPr>
          </w:p>
        </w:tc>
        <w:tc>
          <w:tcPr>
            <w:tcW w:w="2127" w:type="dxa"/>
            <w:tcBorders>
              <w:top w:val="single" w:sz="4" w:space="0" w:color="auto"/>
              <w:left w:val="single" w:sz="4" w:space="0" w:color="auto"/>
              <w:bottom w:val="single" w:sz="4" w:space="0" w:color="auto"/>
              <w:right w:val="single" w:sz="4" w:space="0" w:color="auto"/>
            </w:tcBorders>
            <w:hideMark/>
          </w:tcPr>
          <w:p w:rsidR="009D79FC" w:rsidRPr="00DB5A1B" w:rsidRDefault="009D79FC" w:rsidP="00EB35C4">
            <w:pPr>
              <w:pStyle w:val="af1"/>
              <w:ind w:firstLine="142"/>
              <w:jc w:val="left"/>
              <w:rPr>
                <w:color w:val="000000"/>
                <w:sz w:val="28"/>
                <w:szCs w:val="28"/>
                <w:lang w:eastAsia="ru-RU"/>
              </w:rPr>
            </w:pPr>
            <w:r w:rsidRPr="00DB5A1B">
              <w:rPr>
                <w:color w:val="000000"/>
                <w:sz w:val="28"/>
                <w:szCs w:val="28"/>
                <w:lang w:eastAsia="ru-RU"/>
              </w:rPr>
              <w:t>Русский родной язык</w:t>
            </w:r>
          </w:p>
        </w:tc>
        <w:tc>
          <w:tcPr>
            <w:tcW w:w="992" w:type="dxa"/>
            <w:gridSpan w:val="2"/>
            <w:tcBorders>
              <w:top w:val="single" w:sz="4" w:space="0" w:color="auto"/>
              <w:left w:val="single" w:sz="4" w:space="0" w:color="auto"/>
              <w:bottom w:val="single" w:sz="4" w:space="0" w:color="auto"/>
              <w:right w:val="single" w:sz="4" w:space="0" w:color="auto"/>
            </w:tcBorders>
            <w:hideMark/>
          </w:tcPr>
          <w:p w:rsidR="009D79FC" w:rsidRPr="00DB5A1B" w:rsidRDefault="009D79FC" w:rsidP="00EB35C4">
            <w:pPr>
              <w:pStyle w:val="af1"/>
              <w:ind w:firstLine="142"/>
              <w:rPr>
                <w:color w:val="000000"/>
                <w:sz w:val="28"/>
                <w:szCs w:val="28"/>
                <w:lang w:eastAsia="ru-RU"/>
              </w:rPr>
            </w:pPr>
            <w:r w:rsidRPr="00DB5A1B">
              <w:rPr>
                <w:color w:val="00000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hideMark/>
          </w:tcPr>
          <w:p w:rsidR="009D79FC" w:rsidRPr="00DB5A1B" w:rsidRDefault="009D79FC" w:rsidP="00EB35C4">
            <w:pPr>
              <w:pStyle w:val="af1"/>
              <w:ind w:firstLine="142"/>
              <w:rPr>
                <w:color w:val="000000"/>
                <w:sz w:val="28"/>
                <w:szCs w:val="28"/>
                <w:lang w:eastAsia="ru-RU"/>
              </w:rPr>
            </w:pPr>
            <w:r w:rsidRPr="00DB5A1B">
              <w:rPr>
                <w:color w:val="00000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hideMark/>
          </w:tcPr>
          <w:p w:rsidR="009D79FC" w:rsidRPr="00DB5A1B" w:rsidRDefault="009D79FC" w:rsidP="00EB35C4">
            <w:pPr>
              <w:pStyle w:val="af1"/>
              <w:ind w:firstLine="142"/>
              <w:rPr>
                <w:color w:val="000000"/>
                <w:sz w:val="28"/>
                <w:szCs w:val="28"/>
                <w:lang w:eastAsia="ru-RU"/>
              </w:rPr>
            </w:pPr>
            <w:r w:rsidRPr="00DB5A1B">
              <w:rPr>
                <w:color w:val="000000"/>
                <w:sz w:val="28"/>
                <w:szCs w:val="28"/>
                <w:lang w:eastAsia="ru-RU"/>
              </w:rPr>
              <w:t>1</w:t>
            </w:r>
          </w:p>
        </w:tc>
        <w:tc>
          <w:tcPr>
            <w:tcW w:w="920" w:type="dxa"/>
            <w:tcBorders>
              <w:top w:val="single" w:sz="4" w:space="0" w:color="auto"/>
              <w:left w:val="single" w:sz="4" w:space="0" w:color="auto"/>
              <w:bottom w:val="single" w:sz="4" w:space="0" w:color="auto"/>
              <w:right w:val="single" w:sz="4" w:space="0" w:color="auto"/>
            </w:tcBorders>
            <w:hideMark/>
          </w:tcPr>
          <w:p w:rsidR="009D79FC" w:rsidRPr="00DB5A1B" w:rsidRDefault="009D79FC" w:rsidP="00EB35C4">
            <w:pPr>
              <w:pStyle w:val="af1"/>
              <w:ind w:firstLine="142"/>
              <w:rPr>
                <w:color w:val="000000"/>
                <w:sz w:val="28"/>
                <w:szCs w:val="28"/>
                <w:lang w:eastAsia="ru-RU"/>
              </w:rPr>
            </w:pPr>
            <w:r w:rsidRPr="00DB5A1B">
              <w:rPr>
                <w:color w:val="000000"/>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hideMark/>
          </w:tcPr>
          <w:p w:rsidR="009D79FC" w:rsidRPr="00DB5A1B" w:rsidRDefault="009D79FC" w:rsidP="00EB35C4">
            <w:pPr>
              <w:pStyle w:val="af1"/>
              <w:ind w:firstLine="142"/>
              <w:rPr>
                <w:color w:val="000000"/>
                <w:sz w:val="28"/>
                <w:szCs w:val="28"/>
                <w:lang w:eastAsia="ru-RU"/>
              </w:rPr>
            </w:pPr>
            <w:r w:rsidRPr="00DB5A1B">
              <w:rPr>
                <w:color w:val="000000"/>
                <w:sz w:val="28"/>
                <w:szCs w:val="28"/>
                <w:lang w:eastAsia="ru-RU"/>
              </w:rPr>
              <w:t>1</w:t>
            </w:r>
          </w:p>
        </w:tc>
        <w:tc>
          <w:tcPr>
            <w:tcW w:w="1064" w:type="dxa"/>
            <w:tcBorders>
              <w:top w:val="single" w:sz="4" w:space="0" w:color="auto"/>
              <w:left w:val="single" w:sz="4" w:space="0" w:color="auto"/>
              <w:bottom w:val="single" w:sz="4" w:space="0" w:color="auto"/>
              <w:right w:val="single" w:sz="4" w:space="0" w:color="auto"/>
            </w:tcBorders>
          </w:tcPr>
          <w:p w:rsidR="009D79FC" w:rsidRPr="00DB5A1B" w:rsidRDefault="009D79FC" w:rsidP="00EB35C4">
            <w:pPr>
              <w:pStyle w:val="af1"/>
              <w:ind w:firstLine="142"/>
              <w:rPr>
                <w:color w:val="000000"/>
                <w:sz w:val="28"/>
                <w:szCs w:val="28"/>
                <w:lang w:eastAsia="ru-RU"/>
              </w:rPr>
            </w:pPr>
            <w:r w:rsidRPr="00DB5A1B">
              <w:rPr>
                <w:color w:val="000000"/>
                <w:sz w:val="28"/>
                <w:szCs w:val="28"/>
                <w:lang w:eastAsia="ru-RU"/>
              </w:rPr>
              <w:t>3</w:t>
            </w:r>
          </w:p>
        </w:tc>
      </w:tr>
      <w:tr w:rsidR="009D79FC" w:rsidRPr="00DB5A1B" w:rsidTr="00060CEF">
        <w:tc>
          <w:tcPr>
            <w:tcW w:w="2376" w:type="dxa"/>
            <w:gridSpan w:val="2"/>
            <w:vMerge/>
            <w:tcBorders>
              <w:left w:val="single" w:sz="4" w:space="0" w:color="auto"/>
              <w:bottom w:val="single" w:sz="4" w:space="0" w:color="auto"/>
              <w:right w:val="single" w:sz="4" w:space="0" w:color="auto"/>
            </w:tcBorders>
            <w:hideMark/>
          </w:tcPr>
          <w:p w:rsidR="009D79FC" w:rsidRPr="00DB5A1B" w:rsidRDefault="009D79FC" w:rsidP="00EB35C4">
            <w:pPr>
              <w:spacing w:after="0" w:line="240" w:lineRule="auto"/>
              <w:ind w:firstLine="142"/>
              <w:rPr>
                <w:rFonts w:ascii="Times New Roman" w:eastAsia="Calibri" w:hAnsi="Times New Roman" w:cs="Times New Roman"/>
                <w:b/>
                <w:color w:val="000000"/>
                <w:sz w:val="28"/>
                <w:szCs w:val="28"/>
              </w:rPr>
            </w:pPr>
          </w:p>
        </w:tc>
        <w:tc>
          <w:tcPr>
            <w:tcW w:w="2127" w:type="dxa"/>
            <w:tcBorders>
              <w:top w:val="single" w:sz="4" w:space="0" w:color="auto"/>
              <w:left w:val="single" w:sz="4" w:space="0" w:color="auto"/>
              <w:bottom w:val="single" w:sz="4" w:space="0" w:color="auto"/>
              <w:right w:val="single" w:sz="4" w:space="0" w:color="auto"/>
            </w:tcBorders>
            <w:hideMark/>
          </w:tcPr>
          <w:p w:rsidR="009D79FC" w:rsidRPr="00DB5A1B" w:rsidRDefault="009D79FC" w:rsidP="00EB35C4">
            <w:pPr>
              <w:pStyle w:val="af1"/>
              <w:ind w:firstLine="142"/>
              <w:jc w:val="left"/>
              <w:rPr>
                <w:color w:val="000000"/>
                <w:sz w:val="28"/>
                <w:szCs w:val="28"/>
                <w:lang w:eastAsia="ru-RU"/>
              </w:rPr>
            </w:pPr>
            <w:r w:rsidRPr="00DB5A1B">
              <w:rPr>
                <w:color w:val="000000"/>
                <w:sz w:val="28"/>
                <w:szCs w:val="28"/>
                <w:lang w:eastAsia="ru-RU"/>
              </w:rPr>
              <w:t>Литературное чтение на родном (русском) языке</w:t>
            </w:r>
          </w:p>
        </w:tc>
        <w:tc>
          <w:tcPr>
            <w:tcW w:w="992" w:type="dxa"/>
            <w:gridSpan w:val="2"/>
            <w:tcBorders>
              <w:top w:val="single" w:sz="4" w:space="0" w:color="auto"/>
              <w:left w:val="single" w:sz="4" w:space="0" w:color="auto"/>
              <w:bottom w:val="single" w:sz="4" w:space="0" w:color="auto"/>
              <w:right w:val="single" w:sz="4" w:space="0" w:color="auto"/>
            </w:tcBorders>
            <w:hideMark/>
          </w:tcPr>
          <w:p w:rsidR="009D79FC" w:rsidRPr="00DB5A1B" w:rsidRDefault="009D79FC" w:rsidP="00EB35C4">
            <w:pPr>
              <w:pStyle w:val="af1"/>
              <w:ind w:firstLine="142"/>
              <w:rPr>
                <w:color w:val="000000"/>
                <w:sz w:val="28"/>
                <w:szCs w:val="28"/>
                <w:lang w:eastAsia="ru-RU"/>
              </w:rPr>
            </w:pPr>
            <w:r w:rsidRPr="00DB5A1B">
              <w:rPr>
                <w:color w:val="00000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hideMark/>
          </w:tcPr>
          <w:p w:rsidR="009D79FC" w:rsidRPr="00DB5A1B" w:rsidRDefault="009D79FC" w:rsidP="00EB35C4">
            <w:pPr>
              <w:pStyle w:val="af1"/>
              <w:ind w:firstLine="142"/>
              <w:rPr>
                <w:color w:val="000000"/>
                <w:sz w:val="28"/>
                <w:szCs w:val="28"/>
                <w:lang w:eastAsia="ru-RU"/>
              </w:rPr>
            </w:pPr>
            <w:r w:rsidRPr="00DB5A1B">
              <w:rPr>
                <w:color w:val="00000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hideMark/>
          </w:tcPr>
          <w:p w:rsidR="009D79FC" w:rsidRPr="00DB5A1B" w:rsidRDefault="009D79FC" w:rsidP="00EB35C4">
            <w:pPr>
              <w:pStyle w:val="af1"/>
              <w:ind w:firstLine="142"/>
              <w:rPr>
                <w:color w:val="000000"/>
                <w:sz w:val="28"/>
                <w:szCs w:val="28"/>
                <w:lang w:eastAsia="ru-RU"/>
              </w:rPr>
            </w:pPr>
            <w:r w:rsidRPr="00DB5A1B">
              <w:rPr>
                <w:color w:val="000000"/>
                <w:sz w:val="28"/>
                <w:szCs w:val="28"/>
                <w:lang w:eastAsia="ru-RU"/>
              </w:rPr>
              <w:t>1</w:t>
            </w:r>
          </w:p>
        </w:tc>
        <w:tc>
          <w:tcPr>
            <w:tcW w:w="920" w:type="dxa"/>
            <w:tcBorders>
              <w:top w:val="single" w:sz="4" w:space="0" w:color="auto"/>
              <w:left w:val="single" w:sz="4" w:space="0" w:color="auto"/>
              <w:bottom w:val="single" w:sz="4" w:space="0" w:color="auto"/>
              <w:right w:val="single" w:sz="4" w:space="0" w:color="auto"/>
            </w:tcBorders>
            <w:hideMark/>
          </w:tcPr>
          <w:p w:rsidR="009D79FC" w:rsidRPr="00DB5A1B" w:rsidRDefault="009D79FC" w:rsidP="00EB35C4">
            <w:pPr>
              <w:pStyle w:val="af1"/>
              <w:ind w:firstLine="142"/>
              <w:rPr>
                <w:color w:val="000000"/>
                <w:sz w:val="28"/>
                <w:szCs w:val="28"/>
                <w:lang w:eastAsia="ru-RU"/>
              </w:rPr>
            </w:pPr>
            <w:r w:rsidRPr="00DB5A1B">
              <w:rPr>
                <w:color w:val="000000"/>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hideMark/>
          </w:tcPr>
          <w:p w:rsidR="009D79FC" w:rsidRPr="00DB5A1B" w:rsidRDefault="009D79FC" w:rsidP="00EB35C4">
            <w:pPr>
              <w:pStyle w:val="af1"/>
              <w:ind w:firstLine="142"/>
              <w:rPr>
                <w:color w:val="000000"/>
                <w:sz w:val="28"/>
                <w:szCs w:val="28"/>
                <w:lang w:eastAsia="ru-RU"/>
              </w:rPr>
            </w:pPr>
            <w:r w:rsidRPr="00DB5A1B">
              <w:rPr>
                <w:color w:val="000000"/>
                <w:sz w:val="28"/>
                <w:szCs w:val="28"/>
                <w:lang w:eastAsia="ru-RU"/>
              </w:rPr>
              <w:t>1</w:t>
            </w:r>
          </w:p>
        </w:tc>
        <w:tc>
          <w:tcPr>
            <w:tcW w:w="1064" w:type="dxa"/>
            <w:tcBorders>
              <w:top w:val="single" w:sz="4" w:space="0" w:color="auto"/>
              <w:left w:val="single" w:sz="4" w:space="0" w:color="auto"/>
              <w:bottom w:val="single" w:sz="4" w:space="0" w:color="auto"/>
              <w:right w:val="single" w:sz="4" w:space="0" w:color="auto"/>
            </w:tcBorders>
          </w:tcPr>
          <w:p w:rsidR="009D79FC" w:rsidRPr="00DB5A1B" w:rsidRDefault="009D79FC" w:rsidP="00EB35C4">
            <w:pPr>
              <w:pStyle w:val="af1"/>
              <w:ind w:firstLine="142"/>
              <w:rPr>
                <w:color w:val="000000"/>
                <w:sz w:val="28"/>
                <w:szCs w:val="28"/>
                <w:lang w:eastAsia="ru-RU"/>
              </w:rPr>
            </w:pPr>
            <w:r w:rsidRPr="00DB5A1B">
              <w:rPr>
                <w:color w:val="000000"/>
                <w:sz w:val="28"/>
                <w:szCs w:val="28"/>
                <w:lang w:eastAsia="ru-RU"/>
              </w:rPr>
              <w:t>3</w:t>
            </w:r>
          </w:p>
        </w:tc>
      </w:tr>
      <w:tr w:rsidR="009D79FC" w:rsidRPr="00DB5A1B" w:rsidTr="00060CEF">
        <w:tc>
          <w:tcPr>
            <w:tcW w:w="4503" w:type="dxa"/>
            <w:gridSpan w:val="3"/>
            <w:tcBorders>
              <w:left w:val="single" w:sz="4" w:space="0" w:color="auto"/>
              <w:bottom w:val="single" w:sz="4" w:space="0" w:color="auto"/>
              <w:right w:val="single" w:sz="4" w:space="0" w:color="auto"/>
            </w:tcBorders>
            <w:hideMark/>
          </w:tcPr>
          <w:p w:rsidR="009D79FC" w:rsidRPr="00DB5A1B" w:rsidRDefault="009D79FC" w:rsidP="00EB35C4">
            <w:pPr>
              <w:pStyle w:val="af1"/>
              <w:ind w:firstLine="142"/>
              <w:jc w:val="left"/>
              <w:rPr>
                <w:color w:val="000000"/>
                <w:sz w:val="28"/>
                <w:szCs w:val="28"/>
                <w:lang w:eastAsia="ru-RU"/>
              </w:rPr>
            </w:pPr>
            <w:r w:rsidRPr="00DB5A1B">
              <w:rPr>
                <w:b/>
                <w:bCs/>
                <w:color w:val="000000"/>
                <w:sz w:val="28"/>
                <w:szCs w:val="28"/>
                <w:lang w:eastAsia="ru-RU"/>
              </w:rPr>
              <w:t>Максимально допустимая недельная нагрузка (при 5-дневной учебной неделе)</w:t>
            </w:r>
          </w:p>
        </w:tc>
        <w:tc>
          <w:tcPr>
            <w:tcW w:w="992" w:type="dxa"/>
            <w:gridSpan w:val="2"/>
            <w:tcBorders>
              <w:top w:val="single" w:sz="4" w:space="0" w:color="auto"/>
              <w:left w:val="single" w:sz="4" w:space="0" w:color="auto"/>
              <w:bottom w:val="single" w:sz="4" w:space="0" w:color="auto"/>
              <w:right w:val="single" w:sz="4" w:space="0" w:color="auto"/>
            </w:tcBorders>
            <w:hideMark/>
          </w:tcPr>
          <w:p w:rsidR="009D79FC" w:rsidRPr="00DB5A1B" w:rsidRDefault="009D79FC" w:rsidP="00EB35C4">
            <w:pPr>
              <w:pStyle w:val="af1"/>
              <w:ind w:firstLine="142"/>
              <w:rPr>
                <w:b/>
                <w:color w:val="000000"/>
                <w:sz w:val="28"/>
                <w:szCs w:val="28"/>
                <w:lang w:eastAsia="ru-RU"/>
              </w:rPr>
            </w:pPr>
            <w:r w:rsidRPr="00DB5A1B">
              <w:rPr>
                <w:b/>
                <w:color w:val="000000"/>
                <w:sz w:val="28"/>
                <w:szCs w:val="28"/>
                <w:lang w:eastAsia="ru-RU"/>
              </w:rPr>
              <w:t>21</w:t>
            </w:r>
          </w:p>
        </w:tc>
        <w:tc>
          <w:tcPr>
            <w:tcW w:w="851" w:type="dxa"/>
            <w:tcBorders>
              <w:top w:val="single" w:sz="4" w:space="0" w:color="auto"/>
              <w:left w:val="single" w:sz="4" w:space="0" w:color="auto"/>
              <w:bottom w:val="single" w:sz="4" w:space="0" w:color="auto"/>
              <w:right w:val="single" w:sz="4" w:space="0" w:color="auto"/>
            </w:tcBorders>
            <w:hideMark/>
          </w:tcPr>
          <w:p w:rsidR="009D79FC" w:rsidRPr="00DB5A1B" w:rsidRDefault="009D79FC" w:rsidP="00EB35C4">
            <w:pPr>
              <w:pStyle w:val="af1"/>
              <w:ind w:firstLine="142"/>
              <w:rPr>
                <w:b/>
                <w:color w:val="000000"/>
                <w:sz w:val="28"/>
                <w:szCs w:val="28"/>
                <w:lang w:eastAsia="ru-RU"/>
              </w:rPr>
            </w:pPr>
            <w:r w:rsidRPr="00DB5A1B">
              <w:rPr>
                <w:b/>
                <w:color w:val="000000"/>
                <w:sz w:val="28"/>
                <w:szCs w:val="28"/>
                <w:lang w:eastAsia="ru-RU"/>
              </w:rPr>
              <w:t>21</w:t>
            </w:r>
          </w:p>
        </w:tc>
        <w:tc>
          <w:tcPr>
            <w:tcW w:w="850" w:type="dxa"/>
            <w:tcBorders>
              <w:top w:val="single" w:sz="4" w:space="0" w:color="auto"/>
              <w:left w:val="single" w:sz="4" w:space="0" w:color="auto"/>
              <w:bottom w:val="single" w:sz="4" w:space="0" w:color="auto"/>
              <w:right w:val="single" w:sz="4" w:space="0" w:color="auto"/>
            </w:tcBorders>
            <w:hideMark/>
          </w:tcPr>
          <w:p w:rsidR="009D79FC" w:rsidRPr="00DB5A1B" w:rsidRDefault="009D79FC" w:rsidP="00EB35C4">
            <w:pPr>
              <w:pStyle w:val="af1"/>
              <w:ind w:firstLine="142"/>
              <w:rPr>
                <w:b/>
                <w:color w:val="000000"/>
                <w:sz w:val="28"/>
                <w:szCs w:val="28"/>
                <w:lang w:eastAsia="ru-RU"/>
              </w:rPr>
            </w:pPr>
            <w:r w:rsidRPr="00DB5A1B">
              <w:rPr>
                <w:b/>
                <w:color w:val="000000"/>
                <w:sz w:val="28"/>
                <w:szCs w:val="28"/>
                <w:lang w:eastAsia="ru-RU"/>
              </w:rPr>
              <w:t>23</w:t>
            </w:r>
          </w:p>
        </w:tc>
        <w:tc>
          <w:tcPr>
            <w:tcW w:w="920" w:type="dxa"/>
            <w:tcBorders>
              <w:top w:val="single" w:sz="4" w:space="0" w:color="auto"/>
              <w:left w:val="single" w:sz="4" w:space="0" w:color="auto"/>
              <w:bottom w:val="single" w:sz="4" w:space="0" w:color="auto"/>
              <w:right w:val="single" w:sz="4" w:space="0" w:color="auto"/>
            </w:tcBorders>
            <w:hideMark/>
          </w:tcPr>
          <w:p w:rsidR="009D79FC" w:rsidRPr="00DB5A1B" w:rsidRDefault="009D79FC" w:rsidP="00EB35C4">
            <w:pPr>
              <w:pStyle w:val="af1"/>
              <w:ind w:firstLine="142"/>
              <w:rPr>
                <w:b/>
                <w:color w:val="000000"/>
                <w:sz w:val="28"/>
                <w:szCs w:val="28"/>
                <w:lang w:eastAsia="ru-RU"/>
              </w:rPr>
            </w:pPr>
            <w:r w:rsidRPr="00DB5A1B">
              <w:rPr>
                <w:b/>
                <w:color w:val="000000"/>
                <w:sz w:val="28"/>
                <w:szCs w:val="28"/>
                <w:lang w:eastAsia="ru-RU"/>
              </w:rPr>
              <w:t>23</w:t>
            </w:r>
          </w:p>
        </w:tc>
        <w:tc>
          <w:tcPr>
            <w:tcW w:w="851" w:type="dxa"/>
            <w:tcBorders>
              <w:top w:val="single" w:sz="4" w:space="0" w:color="auto"/>
              <w:left w:val="single" w:sz="4" w:space="0" w:color="auto"/>
              <w:bottom w:val="single" w:sz="4" w:space="0" w:color="auto"/>
              <w:right w:val="single" w:sz="4" w:space="0" w:color="auto"/>
            </w:tcBorders>
            <w:hideMark/>
          </w:tcPr>
          <w:p w:rsidR="009D79FC" w:rsidRPr="00DB5A1B" w:rsidRDefault="009D79FC" w:rsidP="00EB35C4">
            <w:pPr>
              <w:pStyle w:val="af1"/>
              <w:ind w:firstLine="142"/>
              <w:rPr>
                <w:b/>
                <w:color w:val="000000"/>
                <w:sz w:val="28"/>
                <w:szCs w:val="28"/>
                <w:lang w:eastAsia="ru-RU"/>
              </w:rPr>
            </w:pPr>
            <w:r w:rsidRPr="00DB5A1B">
              <w:rPr>
                <w:b/>
                <w:color w:val="000000"/>
                <w:sz w:val="28"/>
                <w:szCs w:val="28"/>
                <w:lang w:eastAsia="ru-RU"/>
              </w:rPr>
              <w:t>23</w:t>
            </w:r>
          </w:p>
        </w:tc>
        <w:tc>
          <w:tcPr>
            <w:tcW w:w="1064" w:type="dxa"/>
            <w:tcBorders>
              <w:top w:val="single" w:sz="4" w:space="0" w:color="auto"/>
              <w:left w:val="single" w:sz="4" w:space="0" w:color="auto"/>
              <w:bottom w:val="single" w:sz="4" w:space="0" w:color="auto"/>
              <w:right w:val="single" w:sz="4" w:space="0" w:color="auto"/>
            </w:tcBorders>
          </w:tcPr>
          <w:p w:rsidR="009D79FC" w:rsidRPr="00DB5A1B" w:rsidRDefault="009D79FC" w:rsidP="00EB35C4">
            <w:pPr>
              <w:pStyle w:val="af1"/>
              <w:ind w:firstLine="142"/>
              <w:rPr>
                <w:b/>
                <w:color w:val="000000"/>
                <w:sz w:val="28"/>
                <w:szCs w:val="28"/>
                <w:lang w:eastAsia="ru-RU"/>
              </w:rPr>
            </w:pPr>
            <w:r w:rsidRPr="00DB5A1B">
              <w:rPr>
                <w:b/>
                <w:color w:val="000000"/>
                <w:sz w:val="28"/>
                <w:szCs w:val="28"/>
                <w:lang w:eastAsia="ru-RU"/>
              </w:rPr>
              <w:t>111</w:t>
            </w:r>
          </w:p>
        </w:tc>
      </w:tr>
      <w:tr w:rsidR="004A79C1" w:rsidRPr="00DB5A1B" w:rsidTr="00060CEF">
        <w:tc>
          <w:tcPr>
            <w:tcW w:w="4503" w:type="dxa"/>
            <w:gridSpan w:val="3"/>
            <w:tcBorders>
              <w:left w:val="single" w:sz="4" w:space="0" w:color="auto"/>
              <w:bottom w:val="single" w:sz="4" w:space="0" w:color="auto"/>
              <w:right w:val="single" w:sz="4" w:space="0" w:color="auto"/>
            </w:tcBorders>
            <w:hideMark/>
          </w:tcPr>
          <w:p w:rsidR="004A79C1" w:rsidRPr="00DB5A1B" w:rsidRDefault="004A79C1" w:rsidP="00EB35C4">
            <w:pPr>
              <w:pStyle w:val="af1"/>
              <w:ind w:firstLine="142"/>
              <w:jc w:val="left"/>
              <w:rPr>
                <w:color w:val="000000"/>
                <w:sz w:val="28"/>
                <w:szCs w:val="28"/>
                <w:lang w:eastAsia="ru-RU"/>
              </w:rPr>
            </w:pPr>
            <w:r w:rsidRPr="00DB5A1B">
              <w:rPr>
                <w:b/>
                <w:color w:val="000000"/>
                <w:sz w:val="28"/>
                <w:szCs w:val="28"/>
                <w:lang w:eastAsia="ru-RU"/>
              </w:rPr>
              <w:t>Внеурочная деятельность</w:t>
            </w:r>
          </w:p>
        </w:tc>
        <w:tc>
          <w:tcPr>
            <w:tcW w:w="992" w:type="dxa"/>
            <w:gridSpan w:val="2"/>
            <w:tcBorders>
              <w:top w:val="single" w:sz="4" w:space="0" w:color="auto"/>
              <w:left w:val="single" w:sz="4" w:space="0" w:color="auto"/>
              <w:bottom w:val="single" w:sz="4" w:space="0" w:color="auto"/>
              <w:right w:val="single" w:sz="4" w:space="0" w:color="auto"/>
            </w:tcBorders>
            <w:hideMark/>
          </w:tcPr>
          <w:p w:rsidR="004A79C1" w:rsidRPr="00DB5A1B" w:rsidRDefault="007368A4" w:rsidP="00EB35C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10</w:t>
            </w:r>
          </w:p>
        </w:tc>
        <w:tc>
          <w:tcPr>
            <w:tcW w:w="851" w:type="dxa"/>
            <w:tcBorders>
              <w:top w:val="single" w:sz="4" w:space="0" w:color="auto"/>
              <w:left w:val="single" w:sz="4" w:space="0" w:color="auto"/>
              <w:bottom w:val="single" w:sz="4" w:space="0" w:color="auto"/>
              <w:right w:val="single" w:sz="4" w:space="0" w:color="auto"/>
            </w:tcBorders>
            <w:hideMark/>
          </w:tcPr>
          <w:p w:rsidR="004A79C1" w:rsidRPr="00DB5A1B" w:rsidRDefault="007368A4" w:rsidP="00EB35C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10</w:t>
            </w:r>
          </w:p>
        </w:tc>
        <w:tc>
          <w:tcPr>
            <w:tcW w:w="850" w:type="dxa"/>
            <w:tcBorders>
              <w:top w:val="single" w:sz="4" w:space="0" w:color="auto"/>
              <w:left w:val="single" w:sz="4" w:space="0" w:color="auto"/>
              <w:bottom w:val="single" w:sz="4" w:space="0" w:color="auto"/>
              <w:right w:val="single" w:sz="4" w:space="0" w:color="auto"/>
            </w:tcBorders>
            <w:hideMark/>
          </w:tcPr>
          <w:p w:rsidR="004A79C1" w:rsidRPr="00DB5A1B" w:rsidRDefault="007368A4" w:rsidP="00EB35C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10</w:t>
            </w:r>
          </w:p>
        </w:tc>
        <w:tc>
          <w:tcPr>
            <w:tcW w:w="920" w:type="dxa"/>
            <w:tcBorders>
              <w:top w:val="single" w:sz="4" w:space="0" w:color="auto"/>
              <w:left w:val="single" w:sz="4" w:space="0" w:color="auto"/>
              <w:bottom w:val="single" w:sz="4" w:space="0" w:color="auto"/>
              <w:right w:val="single" w:sz="4" w:space="0" w:color="auto"/>
            </w:tcBorders>
            <w:hideMark/>
          </w:tcPr>
          <w:p w:rsidR="004A79C1" w:rsidRPr="00DB5A1B" w:rsidRDefault="007368A4" w:rsidP="00EB35C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10</w:t>
            </w:r>
          </w:p>
        </w:tc>
        <w:tc>
          <w:tcPr>
            <w:tcW w:w="851" w:type="dxa"/>
            <w:tcBorders>
              <w:top w:val="single" w:sz="4" w:space="0" w:color="auto"/>
              <w:left w:val="single" w:sz="4" w:space="0" w:color="auto"/>
              <w:bottom w:val="single" w:sz="4" w:space="0" w:color="auto"/>
              <w:right w:val="single" w:sz="4" w:space="0" w:color="auto"/>
            </w:tcBorders>
            <w:hideMark/>
          </w:tcPr>
          <w:p w:rsidR="004A79C1" w:rsidRPr="00DB5A1B" w:rsidRDefault="007368A4" w:rsidP="00EB35C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10</w:t>
            </w:r>
          </w:p>
        </w:tc>
        <w:tc>
          <w:tcPr>
            <w:tcW w:w="1064" w:type="dxa"/>
            <w:tcBorders>
              <w:top w:val="single" w:sz="4" w:space="0" w:color="auto"/>
              <w:left w:val="single" w:sz="4" w:space="0" w:color="auto"/>
              <w:bottom w:val="single" w:sz="4" w:space="0" w:color="auto"/>
              <w:right w:val="single" w:sz="4" w:space="0" w:color="auto"/>
            </w:tcBorders>
          </w:tcPr>
          <w:p w:rsidR="004A79C1" w:rsidRPr="00DB5A1B" w:rsidRDefault="007368A4" w:rsidP="00EB35C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50</w:t>
            </w:r>
          </w:p>
        </w:tc>
      </w:tr>
      <w:tr w:rsidR="004A79C1" w:rsidRPr="00DB5A1B" w:rsidTr="00060CEF">
        <w:tc>
          <w:tcPr>
            <w:tcW w:w="4503" w:type="dxa"/>
            <w:gridSpan w:val="3"/>
            <w:tcBorders>
              <w:left w:val="single" w:sz="4" w:space="0" w:color="auto"/>
              <w:bottom w:val="single" w:sz="4" w:space="0" w:color="auto"/>
              <w:right w:val="single" w:sz="4" w:space="0" w:color="auto"/>
            </w:tcBorders>
            <w:vAlign w:val="center"/>
            <w:hideMark/>
          </w:tcPr>
          <w:p w:rsidR="004A79C1" w:rsidRPr="00DB5A1B" w:rsidRDefault="004A79C1" w:rsidP="00EB35C4">
            <w:pPr>
              <w:pStyle w:val="af1"/>
              <w:jc w:val="left"/>
              <w:rPr>
                <w:b/>
                <w:sz w:val="28"/>
                <w:szCs w:val="28"/>
                <w:lang w:eastAsia="ru-RU"/>
              </w:rPr>
            </w:pPr>
            <w:r w:rsidRPr="00DB5A1B">
              <w:rPr>
                <w:b/>
                <w:sz w:val="28"/>
                <w:szCs w:val="28"/>
              </w:rPr>
              <w:t>коррекционно-развивающая область:</w:t>
            </w:r>
          </w:p>
        </w:tc>
        <w:tc>
          <w:tcPr>
            <w:tcW w:w="992" w:type="dxa"/>
            <w:gridSpan w:val="2"/>
            <w:tcBorders>
              <w:top w:val="single" w:sz="4" w:space="0" w:color="auto"/>
              <w:left w:val="single" w:sz="4" w:space="0" w:color="auto"/>
              <w:bottom w:val="single" w:sz="4" w:space="0" w:color="auto"/>
              <w:right w:val="single" w:sz="4" w:space="0" w:color="auto"/>
            </w:tcBorders>
            <w:hideMark/>
          </w:tcPr>
          <w:p w:rsidR="004A79C1" w:rsidRPr="00DB5A1B" w:rsidRDefault="007368A4" w:rsidP="00EB35C4">
            <w:pPr>
              <w:spacing w:after="0" w:line="240" w:lineRule="auto"/>
              <w:jc w:val="center"/>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7</w:t>
            </w:r>
          </w:p>
        </w:tc>
        <w:tc>
          <w:tcPr>
            <w:tcW w:w="851" w:type="dxa"/>
            <w:tcBorders>
              <w:top w:val="single" w:sz="4" w:space="0" w:color="auto"/>
              <w:left w:val="single" w:sz="4" w:space="0" w:color="auto"/>
              <w:bottom w:val="single" w:sz="4" w:space="0" w:color="auto"/>
              <w:right w:val="single" w:sz="4" w:space="0" w:color="auto"/>
            </w:tcBorders>
            <w:hideMark/>
          </w:tcPr>
          <w:p w:rsidR="004A79C1" w:rsidRPr="00DB5A1B" w:rsidRDefault="007368A4" w:rsidP="00EB35C4">
            <w:pPr>
              <w:spacing w:after="0" w:line="240" w:lineRule="auto"/>
              <w:jc w:val="center"/>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7</w:t>
            </w:r>
          </w:p>
        </w:tc>
        <w:tc>
          <w:tcPr>
            <w:tcW w:w="850" w:type="dxa"/>
            <w:tcBorders>
              <w:top w:val="single" w:sz="4" w:space="0" w:color="auto"/>
              <w:left w:val="single" w:sz="4" w:space="0" w:color="auto"/>
              <w:bottom w:val="single" w:sz="4" w:space="0" w:color="auto"/>
              <w:right w:val="single" w:sz="4" w:space="0" w:color="auto"/>
            </w:tcBorders>
            <w:hideMark/>
          </w:tcPr>
          <w:p w:rsidR="004A79C1" w:rsidRPr="00DB5A1B" w:rsidRDefault="007368A4" w:rsidP="00EB35C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7</w:t>
            </w:r>
          </w:p>
        </w:tc>
        <w:tc>
          <w:tcPr>
            <w:tcW w:w="920" w:type="dxa"/>
            <w:tcBorders>
              <w:top w:val="single" w:sz="4" w:space="0" w:color="auto"/>
              <w:left w:val="single" w:sz="4" w:space="0" w:color="auto"/>
              <w:bottom w:val="single" w:sz="4" w:space="0" w:color="auto"/>
              <w:right w:val="single" w:sz="4" w:space="0" w:color="auto"/>
            </w:tcBorders>
            <w:hideMark/>
          </w:tcPr>
          <w:p w:rsidR="004A79C1" w:rsidRPr="00DB5A1B" w:rsidRDefault="007368A4" w:rsidP="00EB35C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7</w:t>
            </w:r>
          </w:p>
        </w:tc>
        <w:tc>
          <w:tcPr>
            <w:tcW w:w="851" w:type="dxa"/>
            <w:tcBorders>
              <w:top w:val="single" w:sz="4" w:space="0" w:color="auto"/>
              <w:left w:val="single" w:sz="4" w:space="0" w:color="auto"/>
              <w:bottom w:val="single" w:sz="4" w:space="0" w:color="auto"/>
              <w:right w:val="single" w:sz="4" w:space="0" w:color="auto"/>
            </w:tcBorders>
            <w:hideMark/>
          </w:tcPr>
          <w:p w:rsidR="004A79C1" w:rsidRPr="00DB5A1B" w:rsidRDefault="007368A4" w:rsidP="00EB35C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7</w:t>
            </w:r>
          </w:p>
        </w:tc>
        <w:tc>
          <w:tcPr>
            <w:tcW w:w="1064" w:type="dxa"/>
            <w:tcBorders>
              <w:top w:val="single" w:sz="4" w:space="0" w:color="auto"/>
              <w:left w:val="single" w:sz="4" w:space="0" w:color="auto"/>
              <w:bottom w:val="single" w:sz="4" w:space="0" w:color="auto"/>
              <w:right w:val="single" w:sz="4" w:space="0" w:color="auto"/>
            </w:tcBorders>
          </w:tcPr>
          <w:p w:rsidR="004A79C1" w:rsidRPr="00DB5A1B" w:rsidRDefault="007368A4" w:rsidP="00EB35C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35</w:t>
            </w:r>
          </w:p>
        </w:tc>
      </w:tr>
      <w:tr w:rsidR="004A79C1" w:rsidRPr="00DB5A1B" w:rsidTr="00060CEF">
        <w:tc>
          <w:tcPr>
            <w:tcW w:w="4503" w:type="dxa"/>
            <w:gridSpan w:val="3"/>
            <w:tcBorders>
              <w:left w:val="single" w:sz="4" w:space="0" w:color="auto"/>
              <w:bottom w:val="single" w:sz="4" w:space="0" w:color="auto"/>
              <w:right w:val="single" w:sz="4" w:space="0" w:color="auto"/>
            </w:tcBorders>
            <w:vAlign w:val="center"/>
            <w:hideMark/>
          </w:tcPr>
          <w:p w:rsidR="004A79C1" w:rsidRPr="00DB5A1B" w:rsidRDefault="004A79C1" w:rsidP="00EB35C4">
            <w:pPr>
              <w:pStyle w:val="af1"/>
              <w:jc w:val="left"/>
              <w:rPr>
                <w:b/>
                <w:sz w:val="28"/>
                <w:szCs w:val="28"/>
                <w:lang w:eastAsia="ru-RU"/>
              </w:rPr>
            </w:pPr>
            <w:r w:rsidRPr="00DB5A1B">
              <w:rPr>
                <w:sz w:val="28"/>
                <w:szCs w:val="28"/>
              </w:rPr>
              <w:t>коррекционно-развивающие занятия</w:t>
            </w:r>
          </w:p>
        </w:tc>
        <w:tc>
          <w:tcPr>
            <w:tcW w:w="992" w:type="dxa"/>
            <w:gridSpan w:val="2"/>
            <w:tcBorders>
              <w:top w:val="single" w:sz="4" w:space="0" w:color="auto"/>
              <w:left w:val="single" w:sz="4" w:space="0" w:color="auto"/>
              <w:bottom w:val="single" w:sz="4" w:space="0" w:color="auto"/>
              <w:right w:val="single" w:sz="4" w:space="0" w:color="auto"/>
            </w:tcBorders>
            <w:hideMark/>
          </w:tcPr>
          <w:p w:rsidR="004A79C1" w:rsidRPr="00DB5A1B" w:rsidRDefault="007368A4"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6</w:t>
            </w:r>
          </w:p>
        </w:tc>
        <w:tc>
          <w:tcPr>
            <w:tcW w:w="851" w:type="dxa"/>
            <w:tcBorders>
              <w:top w:val="single" w:sz="4" w:space="0" w:color="auto"/>
              <w:left w:val="single" w:sz="4" w:space="0" w:color="auto"/>
              <w:bottom w:val="single" w:sz="4" w:space="0" w:color="auto"/>
              <w:right w:val="single" w:sz="4" w:space="0" w:color="auto"/>
            </w:tcBorders>
            <w:hideMark/>
          </w:tcPr>
          <w:p w:rsidR="004A79C1" w:rsidRPr="00DB5A1B" w:rsidRDefault="007368A4"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6</w:t>
            </w:r>
          </w:p>
        </w:tc>
        <w:tc>
          <w:tcPr>
            <w:tcW w:w="850" w:type="dxa"/>
            <w:tcBorders>
              <w:top w:val="single" w:sz="4" w:space="0" w:color="auto"/>
              <w:left w:val="single" w:sz="4" w:space="0" w:color="auto"/>
              <w:bottom w:val="single" w:sz="4" w:space="0" w:color="auto"/>
              <w:right w:val="single" w:sz="4" w:space="0" w:color="auto"/>
            </w:tcBorders>
            <w:hideMark/>
          </w:tcPr>
          <w:p w:rsidR="004A79C1" w:rsidRPr="00DB5A1B" w:rsidRDefault="007368A4"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6</w:t>
            </w:r>
          </w:p>
        </w:tc>
        <w:tc>
          <w:tcPr>
            <w:tcW w:w="920" w:type="dxa"/>
            <w:tcBorders>
              <w:top w:val="single" w:sz="4" w:space="0" w:color="auto"/>
              <w:left w:val="single" w:sz="4" w:space="0" w:color="auto"/>
              <w:bottom w:val="single" w:sz="4" w:space="0" w:color="auto"/>
              <w:right w:val="single" w:sz="4" w:space="0" w:color="auto"/>
            </w:tcBorders>
            <w:hideMark/>
          </w:tcPr>
          <w:p w:rsidR="004A79C1" w:rsidRPr="00DB5A1B" w:rsidRDefault="007368A4"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6</w:t>
            </w:r>
          </w:p>
        </w:tc>
        <w:tc>
          <w:tcPr>
            <w:tcW w:w="851" w:type="dxa"/>
            <w:tcBorders>
              <w:top w:val="single" w:sz="4" w:space="0" w:color="auto"/>
              <w:left w:val="single" w:sz="4" w:space="0" w:color="auto"/>
              <w:bottom w:val="single" w:sz="4" w:space="0" w:color="auto"/>
              <w:right w:val="single" w:sz="4" w:space="0" w:color="auto"/>
            </w:tcBorders>
            <w:hideMark/>
          </w:tcPr>
          <w:p w:rsidR="004A79C1" w:rsidRPr="00DB5A1B" w:rsidRDefault="007368A4"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6</w:t>
            </w:r>
          </w:p>
        </w:tc>
        <w:tc>
          <w:tcPr>
            <w:tcW w:w="1064" w:type="dxa"/>
            <w:tcBorders>
              <w:top w:val="single" w:sz="4" w:space="0" w:color="auto"/>
              <w:left w:val="single" w:sz="4" w:space="0" w:color="auto"/>
              <w:bottom w:val="single" w:sz="4" w:space="0" w:color="auto"/>
              <w:right w:val="single" w:sz="4" w:space="0" w:color="auto"/>
            </w:tcBorders>
          </w:tcPr>
          <w:p w:rsidR="004A79C1" w:rsidRPr="00DB5A1B" w:rsidRDefault="007368A4" w:rsidP="00EB35C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30</w:t>
            </w:r>
          </w:p>
        </w:tc>
      </w:tr>
      <w:tr w:rsidR="004A79C1" w:rsidRPr="00DB5A1B" w:rsidTr="00F50B7B">
        <w:tc>
          <w:tcPr>
            <w:tcW w:w="2376" w:type="dxa"/>
            <w:gridSpan w:val="2"/>
            <w:tcBorders>
              <w:left w:val="single" w:sz="4" w:space="0" w:color="auto"/>
              <w:bottom w:val="single" w:sz="4" w:space="0" w:color="auto"/>
              <w:right w:val="single" w:sz="4" w:space="0" w:color="auto"/>
            </w:tcBorders>
            <w:vAlign w:val="center"/>
            <w:hideMark/>
          </w:tcPr>
          <w:p w:rsidR="004A79C1" w:rsidRPr="00DB5A1B" w:rsidRDefault="004A79C1" w:rsidP="00EB35C4">
            <w:pPr>
              <w:pStyle w:val="af1"/>
              <w:rPr>
                <w:b/>
                <w:sz w:val="28"/>
                <w:szCs w:val="28"/>
                <w:lang w:eastAsia="ru-RU"/>
              </w:rPr>
            </w:pPr>
          </w:p>
        </w:tc>
        <w:tc>
          <w:tcPr>
            <w:tcW w:w="2127" w:type="dxa"/>
            <w:tcBorders>
              <w:top w:val="single" w:sz="4" w:space="0" w:color="auto"/>
              <w:left w:val="single" w:sz="4" w:space="0" w:color="auto"/>
              <w:bottom w:val="single" w:sz="4" w:space="0" w:color="auto"/>
              <w:right w:val="single" w:sz="4" w:space="0" w:color="auto"/>
            </w:tcBorders>
            <w:vAlign w:val="bottom"/>
            <w:hideMark/>
          </w:tcPr>
          <w:p w:rsidR="004A79C1" w:rsidRPr="00DB5A1B" w:rsidRDefault="004A79C1" w:rsidP="00EB35C4">
            <w:pPr>
              <w:spacing w:after="0" w:line="240" w:lineRule="auto"/>
              <w:rPr>
                <w:rFonts w:ascii="Times New Roman" w:hAnsi="Times New Roman" w:cs="Times New Roman"/>
                <w:color w:val="000000"/>
                <w:sz w:val="28"/>
                <w:szCs w:val="28"/>
              </w:rPr>
            </w:pPr>
            <w:r w:rsidRPr="00DB5A1B">
              <w:rPr>
                <w:rFonts w:ascii="Times New Roman" w:hAnsi="Times New Roman" w:cs="Times New Roman"/>
                <w:color w:val="000000"/>
                <w:sz w:val="28"/>
                <w:szCs w:val="28"/>
              </w:rPr>
              <w:t>Формирование коммуникати</w:t>
            </w:r>
            <w:r w:rsidRPr="00DB5A1B">
              <w:rPr>
                <w:rFonts w:ascii="Times New Roman" w:hAnsi="Times New Roman" w:cs="Times New Roman"/>
                <w:color w:val="000000"/>
                <w:sz w:val="28"/>
                <w:szCs w:val="28"/>
              </w:rPr>
              <w:t>в</w:t>
            </w:r>
            <w:r w:rsidRPr="00DB5A1B">
              <w:rPr>
                <w:rFonts w:ascii="Times New Roman" w:hAnsi="Times New Roman" w:cs="Times New Roman"/>
                <w:color w:val="000000"/>
                <w:sz w:val="28"/>
                <w:szCs w:val="28"/>
              </w:rPr>
              <w:t>ного поведения</w:t>
            </w:r>
          </w:p>
        </w:tc>
        <w:tc>
          <w:tcPr>
            <w:tcW w:w="992" w:type="dxa"/>
            <w:gridSpan w:val="2"/>
            <w:tcBorders>
              <w:top w:val="single" w:sz="4" w:space="0" w:color="auto"/>
              <w:left w:val="single" w:sz="4" w:space="0" w:color="auto"/>
              <w:bottom w:val="single" w:sz="4" w:space="0" w:color="auto"/>
              <w:right w:val="single" w:sz="4" w:space="0" w:color="auto"/>
            </w:tcBorders>
            <w:hideMark/>
          </w:tcPr>
          <w:p w:rsidR="004A79C1" w:rsidRPr="00DB5A1B" w:rsidRDefault="007368A4"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4A79C1" w:rsidRPr="00DB5A1B" w:rsidRDefault="007368A4"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hideMark/>
          </w:tcPr>
          <w:p w:rsidR="004A79C1" w:rsidRPr="00DB5A1B" w:rsidRDefault="007368A4"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920" w:type="dxa"/>
            <w:tcBorders>
              <w:top w:val="single" w:sz="4" w:space="0" w:color="auto"/>
              <w:left w:val="single" w:sz="4" w:space="0" w:color="auto"/>
              <w:bottom w:val="single" w:sz="4" w:space="0" w:color="auto"/>
              <w:right w:val="single" w:sz="4" w:space="0" w:color="auto"/>
            </w:tcBorders>
            <w:hideMark/>
          </w:tcPr>
          <w:p w:rsidR="004A79C1" w:rsidRPr="00DB5A1B" w:rsidRDefault="007368A4"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4A79C1" w:rsidRPr="00DB5A1B" w:rsidRDefault="007368A4"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4A79C1" w:rsidRPr="00DB5A1B" w:rsidRDefault="007368A4" w:rsidP="00EB35C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5</w:t>
            </w:r>
          </w:p>
        </w:tc>
      </w:tr>
      <w:tr w:rsidR="007368A4" w:rsidRPr="00DB5A1B" w:rsidTr="00F50B7B">
        <w:tc>
          <w:tcPr>
            <w:tcW w:w="2376" w:type="dxa"/>
            <w:gridSpan w:val="2"/>
            <w:tcBorders>
              <w:left w:val="single" w:sz="4" w:space="0" w:color="auto"/>
              <w:bottom w:val="single" w:sz="4" w:space="0" w:color="auto"/>
              <w:right w:val="single" w:sz="4" w:space="0" w:color="auto"/>
            </w:tcBorders>
            <w:vAlign w:val="center"/>
          </w:tcPr>
          <w:p w:rsidR="007368A4" w:rsidRPr="00DB5A1B" w:rsidRDefault="007368A4" w:rsidP="00EB35C4">
            <w:pPr>
              <w:pStyle w:val="af1"/>
              <w:rPr>
                <w:b/>
                <w:sz w:val="28"/>
                <w:szCs w:val="28"/>
                <w:lang w:eastAsia="ru-RU"/>
              </w:rPr>
            </w:pPr>
          </w:p>
        </w:tc>
        <w:tc>
          <w:tcPr>
            <w:tcW w:w="2127" w:type="dxa"/>
            <w:tcBorders>
              <w:top w:val="single" w:sz="4" w:space="0" w:color="auto"/>
              <w:left w:val="single" w:sz="4" w:space="0" w:color="auto"/>
              <w:bottom w:val="single" w:sz="4" w:space="0" w:color="auto"/>
              <w:right w:val="single" w:sz="4" w:space="0" w:color="auto"/>
            </w:tcBorders>
            <w:vAlign w:val="bottom"/>
          </w:tcPr>
          <w:p w:rsidR="007368A4" w:rsidRPr="00DB5A1B" w:rsidRDefault="007368A4" w:rsidP="00EB35C4">
            <w:pPr>
              <w:spacing w:after="0" w:line="240" w:lineRule="auto"/>
              <w:rPr>
                <w:rFonts w:ascii="Times New Roman" w:hAnsi="Times New Roman" w:cs="Times New Roman"/>
                <w:color w:val="00000A"/>
                <w:sz w:val="28"/>
                <w:szCs w:val="28"/>
              </w:rPr>
            </w:pPr>
            <w:r w:rsidRPr="00DB5A1B">
              <w:rPr>
                <w:rFonts w:ascii="Times New Roman" w:hAnsi="Times New Roman" w:cs="Times New Roman"/>
                <w:color w:val="00000A"/>
                <w:sz w:val="28"/>
                <w:szCs w:val="28"/>
              </w:rPr>
              <w:t>Развитие о</w:t>
            </w:r>
            <w:r w:rsidRPr="00DB5A1B">
              <w:rPr>
                <w:rFonts w:ascii="Times New Roman" w:hAnsi="Times New Roman" w:cs="Times New Roman"/>
                <w:color w:val="00000A"/>
                <w:sz w:val="28"/>
                <w:szCs w:val="28"/>
              </w:rPr>
              <w:t>с</w:t>
            </w:r>
            <w:r w:rsidRPr="00DB5A1B">
              <w:rPr>
                <w:rFonts w:ascii="Times New Roman" w:hAnsi="Times New Roman" w:cs="Times New Roman"/>
                <w:color w:val="00000A"/>
                <w:sz w:val="28"/>
                <w:szCs w:val="28"/>
              </w:rPr>
              <w:t>новных псих</w:t>
            </w:r>
            <w:r w:rsidRPr="00DB5A1B">
              <w:rPr>
                <w:rFonts w:ascii="Times New Roman" w:hAnsi="Times New Roman" w:cs="Times New Roman"/>
                <w:color w:val="00000A"/>
                <w:sz w:val="28"/>
                <w:szCs w:val="28"/>
              </w:rPr>
              <w:t>и</w:t>
            </w:r>
            <w:r w:rsidRPr="00DB5A1B">
              <w:rPr>
                <w:rFonts w:ascii="Times New Roman" w:hAnsi="Times New Roman" w:cs="Times New Roman"/>
                <w:color w:val="00000A"/>
                <w:sz w:val="28"/>
                <w:szCs w:val="28"/>
              </w:rPr>
              <w:t>ческих фун</w:t>
            </w:r>
            <w:r w:rsidRPr="00DB5A1B">
              <w:rPr>
                <w:rFonts w:ascii="Times New Roman" w:hAnsi="Times New Roman" w:cs="Times New Roman"/>
                <w:color w:val="00000A"/>
                <w:sz w:val="28"/>
                <w:szCs w:val="28"/>
              </w:rPr>
              <w:t>к</w:t>
            </w:r>
            <w:r w:rsidRPr="00DB5A1B">
              <w:rPr>
                <w:rFonts w:ascii="Times New Roman" w:hAnsi="Times New Roman" w:cs="Times New Roman"/>
                <w:color w:val="00000A"/>
                <w:sz w:val="28"/>
                <w:szCs w:val="28"/>
              </w:rPr>
              <w:t>ций (познав</w:t>
            </w:r>
            <w:r w:rsidRPr="00DB5A1B">
              <w:rPr>
                <w:rFonts w:ascii="Times New Roman" w:hAnsi="Times New Roman" w:cs="Times New Roman"/>
                <w:color w:val="00000A"/>
                <w:sz w:val="28"/>
                <w:szCs w:val="28"/>
              </w:rPr>
              <w:t>а</w:t>
            </w:r>
            <w:r w:rsidRPr="00DB5A1B">
              <w:rPr>
                <w:rFonts w:ascii="Times New Roman" w:hAnsi="Times New Roman" w:cs="Times New Roman"/>
                <w:color w:val="00000A"/>
                <w:sz w:val="28"/>
                <w:szCs w:val="28"/>
              </w:rPr>
              <w:t>тельная сфера)</w:t>
            </w:r>
          </w:p>
        </w:tc>
        <w:tc>
          <w:tcPr>
            <w:tcW w:w="992" w:type="dxa"/>
            <w:gridSpan w:val="2"/>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920" w:type="dxa"/>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5</w:t>
            </w:r>
          </w:p>
        </w:tc>
      </w:tr>
      <w:tr w:rsidR="007368A4" w:rsidRPr="00DB5A1B" w:rsidTr="00F50B7B">
        <w:tc>
          <w:tcPr>
            <w:tcW w:w="2376" w:type="dxa"/>
            <w:gridSpan w:val="2"/>
            <w:tcBorders>
              <w:left w:val="single" w:sz="4" w:space="0" w:color="auto"/>
              <w:bottom w:val="single" w:sz="4" w:space="0" w:color="auto"/>
              <w:right w:val="single" w:sz="4" w:space="0" w:color="auto"/>
            </w:tcBorders>
            <w:vAlign w:val="center"/>
          </w:tcPr>
          <w:p w:rsidR="007368A4" w:rsidRPr="00DB5A1B" w:rsidRDefault="007368A4" w:rsidP="00EB35C4">
            <w:pPr>
              <w:pStyle w:val="af1"/>
              <w:rPr>
                <w:b/>
                <w:sz w:val="28"/>
                <w:szCs w:val="28"/>
                <w:lang w:eastAsia="ru-RU"/>
              </w:rPr>
            </w:pPr>
          </w:p>
        </w:tc>
        <w:tc>
          <w:tcPr>
            <w:tcW w:w="2127" w:type="dxa"/>
            <w:tcBorders>
              <w:top w:val="single" w:sz="4" w:space="0" w:color="auto"/>
              <w:left w:val="single" w:sz="4" w:space="0" w:color="auto"/>
              <w:bottom w:val="single" w:sz="4" w:space="0" w:color="auto"/>
              <w:right w:val="single" w:sz="4" w:space="0" w:color="auto"/>
            </w:tcBorders>
            <w:vAlign w:val="bottom"/>
          </w:tcPr>
          <w:p w:rsidR="007368A4" w:rsidRPr="00DB5A1B" w:rsidRDefault="007368A4" w:rsidP="00EB35C4">
            <w:pPr>
              <w:spacing w:after="0" w:line="240" w:lineRule="auto"/>
              <w:rPr>
                <w:rFonts w:ascii="Times New Roman" w:hAnsi="Times New Roman" w:cs="Times New Roman"/>
                <w:color w:val="000000"/>
                <w:sz w:val="28"/>
                <w:szCs w:val="28"/>
              </w:rPr>
            </w:pPr>
            <w:r w:rsidRPr="00DB5A1B">
              <w:rPr>
                <w:rFonts w:ascii="Times New Roman" w:hAnsi="Times New Roman" w:cs="Times New Roman"/>
                <w:color w:val="000000"/>
                <w:sz w:val="28"/>
                <w:szCs w:val="28"/>
              </w:rPr>
              <w:t>Логопедич</w:t>
            </w:r>
            <w:r w:rsidRPr="00DB5A1B">
              <w:rPr>
                <w:rFonts w:ascii="Times New Roman" w:hAnsi="Times New Roman" w:cs="Times New Roman"/>
                <w:color w:val="000000"/>
                <w:sz w:val="28"/>
                <w:szCs w:val="28"/>
              </w:rPr>
              <w:t>е</w:t>
            </w:r>
            <w:r w:rsidRPr="00DB5A1B">
              <w:rPr>
                <w:rFonts w:ascii="Times New Roman" w:hAnsi="Times New Roman" w:cs="Times New Roman"/>
                <w:color w:val="000000"/>
                <w:sz w:val="28"/>
                <w:szCs w:val="28"/>
              </w:rPr>
              <w:t>ское занятие</w:t>
            </w:r>
          </w:p>
        </w:tc>
        <w:tc>
          <w:tcPr>
            <w:tcW w:w="992" w:type="dxa"/>
            <w:gridSpan w:val="2"/>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920" w:type="dxa"/>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5</w:t>
            </w:r>
          </w:p>
        </w:tc>
      </w:tr>
      <w:tr w:rsidR="004A79C1" w:rsidRPr="00DB5A1B" w:rsidTr="00F50B7B">
        <w:tc>
          <w:tcPr>
            <w:tcW w:w="2376" w:type="dxa"/>
            <w:gridSpan w:val="2"/>
            <w:tcBorders>
              <w:left w:val="single" w:sz="4" w:space="0" w:color="auto"/>
              <w:bottom w:val="single" w:sz="4" w:space="0" w:color="auto"/>
              <w:right w:val="single" w:sz="4" w:space="0" w:color="auto"/>
            </w:tcBorders>
            <w:vAlign w:val="center"/>
          </w:tcPr>
          <w:p w:rsidR="004A79C1" w:rsidRPr="00DB5A1B" w:rsidRDefault="004A79C1" w:rsidP="00EB35C4">
            <w:pPr>
              <w:pStyle w:val="af1"/>
              <w:rPr>
                <w:b/>
                <w:sz w:val="28"/>
                <w:szCs w:val="28"/>
                <w:lang w:eastAsia="ru-RU"/>
              </w:rPr>
            </w:pPr>
          </w:p>
        </w:tc>
        <w:tc>
          <w:tcPr>
            <w:tcW w:w="2127" w:type="dxa"/>
            <w:tcBorders>
              <w:top w:val="single" w:sz="4" w:space="0" w:color="auto"/>
              <w:left w:val="single" w:sz="4" w:space="0" w:color="auto"/>
              <w:bottom w:val="single" w:sz="4" w:space="0" w:color="auto"/>
              <w:right w:val="single" w:sz="4" w:space="0" w:color="auto"/>
            </w:tcBorders>
            <w:vAlign w:val="bottom"/>
          </w:tcPr>
          <w:p w:rsidR="004A79C1" w:rsidRPr="00DB5A1B" w:rsidRDefault="004A79C1" w:rsidP="00EB35C4">
            <w:pPr>
              <w:spacing w:after="0" w:line="240" w:lineRule="auto"/>
              <w:rPr>
                <w:rFonts w:ascii="Times New Roman" w:hAnsi="Times New Roman" w:cs="Times New Roman"/>
                <w:color w:val="00000A"/>
                <w:sz w:val="28"/>
                <w:szCs w:val="28"/>
              </w:rPr>
            </w:pPr>
            <w:r w:rsidRPr="00DB5A1B">
              <w:rPr>
                <w:rFonts w:ascii="Times New Roman" w:hAnsi="Times New Roman" w:cs="Times New Roman"/>
                <w:color w:val="00000A"/>
                <w:sz w:val="28"/>
                <w:szCs w:val="28"/>
              </w:rPr>
              <w:t>Дефектолог</w:t>
            </w:r>
            <w:r w:rsidRPr="00DB5A1B">
              <w:rPr>
                <w:rFonts w:ascii="Times New Roman" w:hAnsi="Times New Roman" w:cs="Times New Roman"/>
                <w:color w:val="00000A"/>
                <w:sz w:val="28"/>
                <w:szCs w:val="28"/>
              </w:rPr>
              <w:t>и</w:t>
            </w:r>
            <w:r w:rsidRPr="00DB5A1B">
              <w:rPr>
                <w:rFonts w:ascii="Times New Roman" w:hAnsi="Times New Roman" w:cs="Times New Roman"/>
                <w:color w:val="00000A"/>
                <w:sz w:val="28"/>
                <w:szCs w:val="28"/>
              </w:rPr>
              <w:t>ческое занятие</w:t>
            </w:r>
          </w:p>
        </w:tc>
        <w:tc>
          <w:tcPr>
            <w:tcW w:w="992" w:type="dxa"/>
            <w:gridSpan w:val="2"/>
            <w:tcBorders>
              <w:top w:val="single" w:sz="4" w:space="0" w:color="auto"/>
              <w:left w:val="single" w:sz="4" w:space="0" w:color="auto"/>
              <w:bottom w:val="single" w:sz="4" w:space="0" w:color="auto"/>
              <w:right w:val="single" w:sz="4" w:space="0" w:color="auto"/>
            </w:tcBorders>
          </w:tcPr>
          <w:p w:rsidR="004A79C1" w:rsidRPr="00DB5A1B" w:rsidRDefault="005370A8" w:rsidP="00EB35C4">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851" w:type="dxa"/>
            <w:tcBorders>
              <w:top w:val="single" w:sz="4" w:space="0" w:color="auto"/>
              <w:left w:val="single" w:sz="4" w:space="0" w:color="auto"/>
              <w:bottom w:val="single" w:sz="4" w:space="0" w:color="auto"/>
              <w:right w:val="single" w:sz="4" w:space="0" w:color="auto"/>
            </w:tcBorders>
          </w:tcPr>
          <w:p w:rsidR="004A79C1" w:rsidRPr="00DB5A1B" w:rsidRDefault="005370A8" w:rsidP="00EB35C4">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4A79C1" w:rsidRPr="00DB5A1B" w:rsidRDefault="005370A8" w:rsidP="00EB35C4">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920" w:type="dxa"/>
            <w:tcBorders>
              <w:top w:val="single" w:sz="4" w:space="0" w:color="auto"/>
              <w:left w:val="single" w:sz="4" w:space="0" w:color="auto"/>
              <w:bottom w:val="single" w:sz="4" w:space="0" w:color="auto"/>
              <w:right w:val="single" w:sz="4" w:space="0" w:color="auto"/>
            </w:tcBorders>
          </w:tcPr>
          <w:p w:rsidR="004A79C1" w:rsidRPr="00DB5A1B" w:rsidRDefault="005370A8" w:rsidP="00EB35C4">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851" w:type="dxa"/>
            <w:tcBorders>
              <w:top w:val="single" w:sz="4" w:space="0" w:color="auto"/>
              <w:left w:val="single" w:sz="4" w:space="0" w:color="auto"/>
              <w:bottom w:val="single" w:sz="4" w:space="0" w:color="auto"/>
              <w:right w:val="single" w:sz="4" w:space="0" w:color="auto"/>
            </w:tcBorders>
          </w:tcPr>
          <w:p w:rsidR="004A79C1" w:rsidRPr="00DB5A1B" w:rsidRDefault="005370A8" w:rsidP="00EB35C4">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064" w:type="dxa"/>
            <w:tcBorders>
              <w:top w:val="single" w:sz="4" w:space="0" w:color="auto"/>
              <w:left w:val="single" w:sz="4" w:space="0" w:color="auto"/>
              <w:bottom w:val="single" w:sz="4" w:space="0" w:color="auto"/>
              <w:right w:val="single" w:sz="4" w:space="0" w:color="auto"/>
            </w:tcBorders>
          </w:tcPr>
          <w:p w:rsidR="004A79C1" w:rsidRPr="00DB5A1B" w:rsidRDefault="005370A8" w:rsidP="00EB35C4">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10</w:t>
            </w:r>
          </w:p>
        </w:tc>
      </w:tr>
      <w:tr w:rsidR="007368A4" w:rsidRPr="00DB5A1B" w:rsidTr="00F50B7B">
        <w:tc>
          <w:tcPr>
            <w:tcW w:w="2376" w:type="dxa"/>
            <w:gridSpan w:val="2"/>
            <w:tcBorders>
              <w:left w:val="single" w:sz="4" w:space="0" w:color="auto"/>
              <w:bottom w:val="single" w:sz="4" w:space="0" w:color="auto"/>
              <w:right w:val="single" w:sz="4" w:space="0" w:color="auto"/>
            </w:tcBorders>
            <w:vAlign w:val="center"/>
          </w:tcPr>
          <w:p w:rsidR="007368A4" w:rsidRPr="00DB5A1B" w:rsidRDefault="007368A4" w:rsidP="00EB35C4">
            <w:pPr>
              <w:pStyle w:val="af1"/>
              <w:rPr>
                <w:b/>
                <w:sz w:val="28"/>
                <w:szCs w:val="28"/>
                <w:lang w:eastAsia="ru-RU"/>
              </w:rPr>
            </w:pPr>
          </w:p>
        </w:tc>
        <w:tc>
          <w:tcPr>
            <w:tcW w:w="2127" w:type="dxa"/>
            <w:tcBorders>
              <w:top w:val="single" w:sz="4" w:space="0" w:color="auto"/>
              <w:left w:val="single" w:sz="4" w:space="0" w:color="auto"/>
              <w:bottom w:val="single" w:sz="4" w:space="0" w:color="auto"/>
              <w:right w:val="single" w:sz="4" w:space="0" w:color="auto"/>
            </w:tcBorders>
            <w:vAlign w:val="bottom"/>
          </w:tcPr>
          <w:p w:rsidR="007368A4" w:rsidRPr="00DB5A1B" w:rsidRDefault="007368A4" w:rsidP="00EB35C4">
            <w:pPr>
              <w:spacing w:after="0" w:line="240" w:lineRule="auto"/>
              <w:rPr>
                <w:rFonts w:ascii="Times New Roman" w:hAnsi="Times New Roman" w:cs="Times New Roman"/>
                <w:color w:val="00000A"/>
                <w:sz w:val="28"/>
                <w:szCs w:val="28"/>
              </w:rPr>
            </w:pPr>
            <w:r w:rsidRPr="00DB5A1B">
              <w:rPr>
                <w:rFonts w:ascii="Times New Roman" w:hAnsi="Times New Roman" w:cs="Times New Roman"/>
                <w:color w:val="00000A"/>
                <w:sz w:val="28"/>
                <w:szCs w:val="28"/>
              </w:rPr>
              <w:t>Социально – бытовая орие</w:t>
            </w:r>
            <w:r w:rsidRPr="00DB5A1B">
              <w:rPr>
                <w:rFonts w:ascii="Times New Roman" w:hAnsi="Times New Roman" w:cs="Times New Roman"/>
                <w:color w:val="00000A"/>
                <w:sz w:val="28"/>
                <w:szCs w:val="28"/>
              </w:rPr>
              <w:t>н</w:t>
            </w:r>
            <w:r w:rsidRPr="00DB5A1B">
              <w:rPr>
                <w:rFonts w:ascii="Times New Roman" w:hAnsi="Times New Roman" w:cs="Times New Roman"/>
                <w:color w:val="00000A"/>
                <w:sz w:val="28"/>
                <w:szCs w:val="28"/>
              </w:rPr>
              <w:t>тировка</w:t>
            </w:r>
          </w:p>
        </w:tc>
        <w:tc>
          <w:tcPr>
            <w:tcW w:w="992" w:type="dxa"/>
            <w:gridSpan w:val="2"/>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920" w:type="dxa"/>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5</w:t>
            </w:r>
          </w:p>
        </w:tc>
      </w:tr>
      <w:tr w:rsidR="007368A4" w:rsidRPr="00DB5A1B" w:rsidTr="00060CEF">
        <w:tc>
          <w:tcPr>
            <w:tcW w:w="4503" w:type="dxa"/>
            <w:gridSpan w:val="3"/>
            <w:tcBorders>
              <w:left w:val="single" w:sz="4" w:space="0" w:color="auto"/>
              <w:bottom w:val="single" w:sz="4" w:space="0" w:color="auto"/>
              <w:right w:val="single" w:sz="4" w:space="0" w:color="auto"/>
            </w:tcBorders>
            <w:vAlign w:val="center"/>
          </w:tcPr>
          <w:p w:rsidR="007368A4" w:rsidRPr="00DB5A1B" w:rsidRDefault="007368A4" w:rsidP="00EB35C4">
            <w:pPr>
              <w:spacing w:after="0" w:line="240" w:lineRule="auto"/>
              <w:ind w:left="75" w:right="75"/>
              <w:rPr>
                <w:rFonts w:ascii="Times New Roman" w:hAnsi="Times New Roman" w:cs="Times New Roman"/>
                <w:sz w:val="28"/>
                <w:szCs w:val="28"/>
              </w:rPr>
            </w:pPr>
            <w:r w:rsidRPr="00DB5A1B">
              <w:rPr>
                <w:rFonts w:ascii="Times New Roman" w:eastAsia="Arial Unicode MS" w:hAnsi="Times New Roman" w:cs="Times New Roman"/>
                <w:color w:val="00000A"/>
                <w:kern w:val="2"/>
                <w:sz w:val="28"/>
                <w:szCs w:val="28"/>
              </w:rPr>
              <w:t>Ритмика</w:t>
            </w:r>
          </w:p>
        </w:tc>
        <w:tc>
          <w:tcPr>
            <w:tcW w:w="992" w:type="dxa"/>
            <w:gridSpan w:val="2"/>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920" w:type="dxa"/>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5</w:t>
            </w:r>
          </w:p>
        </w:tc>
      </w:tr>
      <w:tr w:rsidR="004A79C1" w:rsidRPr="00DB5A1B" w:rsidTr="00060CEF">
        <w:tc>
          <w:tcPr>
            <w:tcW w:w="4503" w:type="dxa"/>
            <w:gridSpan w:val="3"/>
            <w:tcBorders>
              <w:left w:val="single" w:sz="4" w:space="0" w:color="auto"/>
              <w:bottom w:val="single" w:sz="4" w:space="0" w:color="auto"/>
              <w:right w:val="single" w:sz="4" w:space="0" w:color="auto"/>
            </w:tcBorders>
            <w:vAlign w:val="center"/>
          </w:tcPr>
          <w:p w:rsidR="004A79C1" w:rsidRPr="00DB5A1B" w:rsidRDefault="004A79C1" w:rsidP="00EB35C4">
            <w:pPr>
              <w:pStyle w:val="af1"/>
              <w:jc w:val="left"/>
              <w:rPr>
                <w:b/>
                <w:sz w:val="28"/>
                <w:szCs w:val="28"/>
                <w:lang w:eastAsia="ru-RU"/>
              </w:rPr>
            </w:pPr>
            <w:r w:rsidRPr="00DB5A1B">
              <w:rPr>
                <w:sz w:val="28"/>
                <w:szCs w:val="28"/>
              </w:rPr>
              <w:t>направления внеурочной деятельности</w:t>
            </w:r>
          </w:p>
        </w:tc>
        <w:tc>
          <w:tcPr>
            <w:tcW w:w="992" w:type="dxa"/>
            <w:gridSpan w:val="2"/>
            <w:tcBorders>
              <w:top w:val="single" w:sz="4" w:space="0" w:color="auto"/>
              <w:left w:val="single" w:sz="4" w:space="0" w:color="auto"/>
              <w:bottom w:val="single" w:sz="4" w:space="0" w:color="auto"/>
              <w:right w:val="single" w:sz="4" w:space="0" w:color="auto"/>
            </w:tcBorders>
          </w:tcPr>
          <w:p w:rsidR="004A79C1" w:rsidRPr="00DB5A1B" w:rsidRDefault="004A79C1" w:rsidP="00EB35C4">
            <w:pPr>
              <w:spacing w:after="0" w:line="240" w:lineRule="auto"/>
              <w:jc w:val="center"/>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 </w:t>
            </w:r>
          </w:p>
        </w:tc>
        <w:tc>
          <w:tcPr>
            <w:tcW w:w="851" w:type="dxa"/>
            <w:tcBorders>
              <w:top w:val="single" w:sz="4" w:space="0" w:color="auto"/>
              <w:left w:val="single" w:sz="4" w:space="0" w:color="auto"/>
              <w:bottom w:val="single" w:sz="4" w:space="0" w:color="auto"/>
              <w:right w:val="single" w:sz="4" w:space="0" w:color="auto"/>
            </w:tcBorders>
          </w:tcPr>
          <w:p w:rsidR="004A79C1" w:rsidRPr="00DB5A1B" w:rsidRDefault="004A79C1" w:rsidP="00EB35C4">
            <w:pPr>
              <w:spacing w:after="0" w:line="240" w:lineRule="auto"/>
              <w:jc w:val="center"/>
              <w:rPr>
                <w:rFonts w:ascii="Times New Roman" w:hAnsi="Times New Roman" w:cs="Times New Roman"/>
                <w:b/>
                <w:bCs/>
                <w:color w:val="000000"/>
                <w:sz w:val="28"/>
                <w:szCs w:val="28"/>
              </w:rPr>
            </w:pPr>
          </w:p>
        </w:tc>
        <w:tc>
          <w:tcPr>
            <w:tcW w:w="850" w:type="dxa"/>
            <w:tcBorders>
              <w:top w:val="single" w:sz="4" w:space="0" w:color="auto"/>
              <w:left w:val="single" w:sz="4" w:space="0" w:color="auto"/>
              <w:bottom w:val="single" w:sz="4" w:space="0" w:color="auto"/>
              <w:right w:val="single" w:sz="4" w:space="0" w:color="auto"/>
            </w:tcBorders>
          </w:tcPr>
          <w:p w:rsidR="004A79C1" w:rsidRPr="00DB5A1B" w:rsidRDefault="004A79C1" w:rsidP="00EB35C4">
            <w:pPr>
              <w:spacing w:after="0" w:line="240" w:lineRule="auto"/>
              <w:jc w:val="center"/>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 </w:t>
            </w:r>
          </w:p>
        </w:tc>
        <w:tc>
          <w:tcPr>
            <w:tcW w:w="920" w:type="dxa"/>
            <w:tcBorders>
              <w:top w:val="single" w:sz="4" w:space="0" w:color="auto"/>
              <w:left w:val="single" w:sz="4" w:space="0" w:color="auto"/>
              <w:bottom w:val="single" w:sz="4" w:space="0" w:color="auto"/>
              <w:right w:val="single" w:sz="4" w:space="0" w:color="auto"/>
            </w:tcBorders>
          </w:tcPr>
          <w:p w:rsidR="004A79C1" w:rsidRPr="00DB5A1B" w:rsidRDefault="004A79C1" w:rsidP="00EB35C4">
            <w:pPr>
              <w:spacing w:after="0" w:line="240" w:lineRule="auto"/>
              <w:jc w:val="center"/>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 </w:t>
            </w:r>
          </w:p>
        </w:tc>
        <w:tc>
          <w:tcPr>
            <w:tcW w:w="851" w:type="dxa"/>
            <w:tcBorders>
              <w:top w:val="single" w:sz="4" w:space="0" w:color="auto"/>
              <w:left w:val="single" w:sz="4" w:space="0" w:color="auto"/>
              <w:bottom w:val="single" w:sz="4" w:space="0" w:color="auto"/>
              <w:right w:val="single" w:sz="4" w:space="0" w:color="auto"/>
            </w:tcBorders>
          </w:tcPr>
          <w:p w:rsidR="004A79C1" w:rsidRPr="00DB5A1B" w:rsidRDefault="004A79C1"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 </w:t>
            </w:r>
          </w:p>
        </w:tc>
        <w:tc>
          <w:tcPr>
            <w:tcW w:w="1064" w:type="dxa"/>
            <w:tcBorders>
              <w:top w:val="single" w:sz="4" w:space="0" w:color="auto"/>
              <w:left w:val="single" w:sz="4" w:space="0" w:color="auto"/>
              <w:bottom w:val="single" w:sz="4" w:space="0" w:color="auto"/>
              <w:right w:val="single" w:sz="4" w:space="0" w:color="auto"/>
            </w:tcBorders>
          </w:tcPr>
          <w:p w:rsidR="004A79C1" w:rsidRPr="00DB5A1B" w:rsidRDefault="004A79C1"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 </w:t>
            </w:r>
          </w:p>
        </w:tc>
      </w:tr>
      <w:tr w:rsidR="007368A4" w:rsidRPr="00DB5A1B" w:rsidTr="00F50B7B">
        <w:tc>
          <w:tcPr>
            <w:tcW w:w="2376" w:type="dxa"/>
            <w:gridSpan w:val="2"/>
            <w:tcBorders>
              <w:left w:val="single" w:sz="4" w:space="0" w:color="auto"/>
              <w:bottom w:val="single" w:sz="4" w:space="0" w:color="auto"/>
              <w:right w:val="single" w:sz="4" w:space="0" w:color="auto"/>
            </w:tcBorders>
            <w:vAlign w:val="center"/>
          </w:tcPr>
          <w:p w:rsidR="007368A4" w:rsidRPr="00DB5A1B" w:rsidRDefault="007368A4" w:rsidP="00EB35C4">
            <w:pPr>
              <w:pStyle w:val="af1"/>
              <w:rPr>
                <w:b/>
                <w:sz w:val="28"/>
                <w:szCs w:val="28"/>
                <w:lang w:eastAsia="ru-RU"/>
              </w:rPr>
            </w:pPr>
            <w:r w:rsidRPr="00DB5A1B">
              <w:rPr>
                <w:sz w:val="28"/>
                <w:szCs w:val="28"/>
              </w:rPr>
              <w:t xml:space="preserve">Духовно – нравственное </w:t>
            </w:r>
            <w:r w:rsidRPr="00DB5A1B">
              <w:rPr>
                <w:sz w:val="28"/>
                <w:szCs w:val="28"/>
              </w:rPr>
              <w:lastRenderedPageBreak/>
              <w:t xml:space="preserve">воспитание </w:t>
            </w:r>
          </w:p>
        </w:tc>
        <w:tc>
          <w:tcPr>
            <w:tcW w:w="2127" w:type="dxa"/>
            <w:tcBorders>
              <w:top w:val="single" w:sz="4" w:space="0" w:color="auto"/>
              <w:left w:val="single" w:sz="4" w:space="0" w:color="auto"/>
              <w:bottom w:val="single" w:sz="4" w:space="0" w:color="auto"/>
              <w:right w:val="single" w:sz="4" w:space="0" w:color="auto"/>
            </w:tcBorders>
            <w:vAlign w:val="bottom"/>
          </w:tcPr>
          <w:p w:rsidR="007368A4" w:rsidRPr="00DB5A1B" w:rsidRDefault="007368A4"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lastRenderedPageBreak/>
              <w:t>Нравственно – этические б</w:t>
            </w:r>
            <w:r w:rsidRPr="00DB5A1B">
              <w:rPr>
                <w:rFonts w:ascii="Times New Roman" w:hAnsi="Times New Roman" w:cs="Times New Roman"/>
                <w:color w:val="000000"/>
                <w:sz w:val="28"/>
                <w:szCs w:val="28"/>
              </w:rPr>
              <w:t>е</w:t>
            </w:r>
            <w:r w:rsidRPr="00DB5A1B">
              <w:rPr>
                <w:rFonts w:ascii="Times New Roman" w:hAnsi="Times New Roman" w:cs="Times New Roman"/>
                <w:color w:val="000000"/>
                <w:sz w:val="28"/>
                <w:szCs w:val="28"/>
              </w:rPr>
              <w:lastRenderedPageBreak/>
              <w:t>седы</w:t>
            </w:r>
          </w:p>
        </w:tc>
        <w:tc>
          <w:tcPr>
            <w:tcW w:w="992" w:type="dxa"/>
            <w:gridSpan w:val="2"/>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lastRenderedPageBreak/>
              <w:t>1</w:t>
            </w:r>
          </w:p>
        </w:tc>
        <w:tc>
          <w:tcPr>
            <w:tcW w:w="851" w:type="dxa"/>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920" w:type="dxa"/>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5</w:t>
            </w:r>
          </w:p>
        </w:tc>
      </w:tr>
      <w:tr w:rsidR="004A79C1" w:rsidRPr="00DB5A1B" w:rsidTr="00F50B7B">
        <w:tc>
          <w:tcPr>
            <w:tcW w:w="2376" w:type="dxa"/>
            <w:gridSpan w:val="2"/>
            <w:tcBorders>
              <w:left w:val="single" w:sz="4" w:space="0" w:color="auto"/>
              <w:bottom w:val="single" w:sz="4" w:space="0" w:color="auto"/>
              <w:right w:val="single" w:sz="4" w:space="0" w:color="auto"/>
            </w:tcBorders>
            <w:vAlign w:val="center"/>
          </w:tcPr>
          <w:p w:rsidR="004A79C1" w:rsidRPr="00DB5A1B" w:rsidRDefault="004A79C1" w:rsidP="00EB35C4">
            <w:pPr>
              <w:pStyle w:val="af1"/>
              <w:rPr>
                <w:b/>
                <w:sz w:val="28"/>
                <w:szCs w:val="28"/>
                <w:lang w:eastAsia="ru-RU"/>
              </w:rPr>
            </w:pPr>
            <w:r w:rsidRPr="00DB5A1B">
              <w:rPr>
                <w:sz w:val="28"/>
                <w:szCs w:val="28"/>
              </w:rPr>
              <w:lastRenderedPageBreak/>
              <w:t>Общеинтел-лектуальное</w:t>
            </w:r>
          </w:p>
        </w:tc>
        <w:tc>
          <w:tcPr>
            <w:tcW w:w="2127" w:type="dxa"/>
            <w:tcBorders>
              <w:top w:val="single" w:sz="4" w:space="0" w:color="auto"/>
              <w:left w:val="single" w:sz="4" w:space="0" w:color="auto"/>
              <w:bottom w:val="single" w:sz="4" w:space="0" w:color="auto"/>
              <w:right w:val="single" w:sz="4" w:space="0" w:color="auto"/>
            </w:tcBorders>
            <w:vAlign w:val="bottom"/>
          </w:tcPr>
          <w:p w:rsidR="004A79C1" w:rsidRPr="00DB5A1B" w:rsidRDefault="004A79C1"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Риторика</w:t>
            </w:r>
          </w:p>
        </w:tc>
        <w:tc>
          <w:tcPr>
            <w:tcW w:w="992" w:type="dxa"/>
            <w:gridSpan w:val="2"/>
            <w:tcBorders>
              <w:top w:val="single" w:sz="4" w:space="0" w:color="auto"/>
              <w:left w:val="single" w:sz="4" w:space="0" w:color="auto"/>
              <w:bottom w:val="single" w:sz="4" w:space="0" w:color="auto"/>
              <w:right w:val="single" w:sz="4" w:space="0" w:color="auto"/>
            </w:tcBorders>
          </w:tcPr>
          <w:p w:rsidR="004A79C1" w:rsidRPr="00DB5A1B" w:rsidRDefault="007368A4"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851" w:type="dxa"/>
            <w:tcBorders>
              <w:top w:val="single" w:sz="4" w:space="0" w:color="auto"/>
              <w:left w:val="single" w:sz="4" w:space="0" w:color="auto"/>
              <w:bottom w:val="single" w:sz="4" w:space="0" w:color="auto"/>
              <w:right w:val="single" w:sz="4" w:space="0" w:color="auto"/>
            </w:tcBorders>
          </w:tcPr>
          <w:p w:rsidR="004A79C1" w:rsidRPr="00DB5A1B" w:rsidRDefault="007368A4"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850" w:type="dxa"/>
            <w:tcBorders>
              <w:top w:val="single" w:sz="4" w:space="0" w:color="auto"/>
              <w:left w:val="single" w:sz="4" w:space="0" w:color="auto"/>
              <w:bottom w:val="single" w:sz="4" w:space="0" w:color="auto"/>
              <w:right w:val="single" w:sz="4" w:space="0" w:color="auto"/>
            </w:tcBorders>
          </w:tcPr>
          <w:p w:rsidR="004A79C1" w:rsidRPr="00DB5A1B" w:rsidRDefault="007368A4"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920" w:type="dxa"/>
            <w:tcBorders>
              <w:top w:val="single" w:sz="4" w:space="0" w:color="auto"/>
              <w:left w:val="single" w:sz="4" w:space="0" w:color="auto"/>
              <w:bottom w:val="single" w:sz="4" w:space="0" w:color="auto"/>
              <w:right w:val="single" w:sz="4" w:space="0" w:color="auto"/>
            </w:tcBorders>
          </w:tcPr>
          <w:p w:rsidR="004A79C1" w:rsidRPr="00DB5A1B" w:rsidRDefault="007368A4"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851" w:type="dxa"/>
            <w:tcBorders>
              <w:top w:val="single" w:sz="4" w:space="0" w:color="auto"/>
              <w:left w:val="single" w:sz="4" w:space="0" w:color="auto"/>
              <w:bottom w:val="single" w:sz="4" w:space="0" w:color="auto"/>
              <w:right w:val="single" w:sz="4" w:space="0" w:color="auto"/>
            </w:tcBorders>
          </w:tcPr>
          <w:p w:rsidR="004A79C1" w:rsidRPr="00DB5A1B" w:rsidRDefault="007368A4"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1064" w:type="dxa"/>
            <w:tcBorders>
              <w:top w:val="single" w:sz="4" w:space="0" w:color="auto"/>
              <w:left w:val="single" w:sz="4" w:space="0" w:color="auto"/>
              <w:bottom w:val="single" w:sz="4" w:space="0" w:color="auto"/>
              <w:right w:val="single" w:sz="4" w:space="0" w:color="auto"/>
            </w:tcBorders>
          </w:tcPr>
          <w:p w:rsidR="004A79C1" w:rsidRPr="00DB5A1B" w:rsidRDefault="007368A4" w:rsidP="00EB35C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2,5</w:t>
            </w:r>
          </w:p>
        </w:tc>
      </w:tr>
      <w:tr w:rsidR="007368A4" w:rsidRPr="00DB5A1B" w:rsidTr="00F50B7B">
        <w:tc>
          <w:tcPr>
            <w:tcW w:w="2376" w:type="dxa"/>
            <w:gridSpan w:val="2"/>
            <w:tcBorders>
              <w:left w:val="single" w:sz="4" w:space="0" w:color="auto"/>
              <w:bottom w:val="single" w:sz="4" w:space="0" w:color="auto"/>
              <w:right w:val="single" w:sz="4" w:space="0" w:color="auto"/>
            </w:tcBorders>
            <w:vAlign w:val="center"/>
          </w:tcPr>
          <w:p w:rsidR="007368A4" w:rsidRPr="00DB5A1B" w:rsidRDefault="007368A4" w:rsidP="00EB35C4">
            <w:pPr>
              <w:pStyle w:val="af1"/>
              <w:rPr>
                <w:sz w:val="28"/>
                <w:szCs w:val="28"/>
              </w:rPr>
            </w:pPr>
          </w:p>
        </w:tc>
        <w:tc>
          <w:tcPr>
            <w:tcW w:w="2127" w:type="dxa"/>
            <w:tcBorders>
              <w:top w:val="single" w:sz="4" w:space="0" w:color="auto"/>
              <w:left w:val="single" w:sz="4" w:space="0" w:color="auto"/>
              <w:bottom w:val="single" w:sz="4" w:space="0" w:color="auto"/>
              <w:right w:val="single" w:sz="4" w:space="0" w:color="auto"/>
            </w:tcBorders>
            <w:vAlign w:val="bottom"/>
          </w:tcPr>
          <w:p w:rsidR="007368A4" w:rsidRPr="00DB5A1B" w:rsidRDefault="007368A4"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themeColor="text1"/>
                <w:sz w:val="28"/>
                <w:szCs w:val="28"/>
              </w:rPr>
              <w:t>Я-исследователь</w:t>
            </w:r>
          </w:p>
        </w:tc>
        <w:tc>
          <w:tcPr>
            <w:tcW w:w="992" w:type="dxa"/>
            <w:gridSpan w:val="2"/>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851" w:type="dxa"/>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850" w:type="dxa"/>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920" w:type="dxa"/>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851" w:type="dxa"/>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1064" w:type="dxa"/>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2,5</w:t>
            </w:r>
          </w:p>
        </w:tc>
      </w:tr>
      <w:tr w:rsidR="007368A4" w:rsidRPr="00DB5A1B" w:rsidTr="00F50B7B">
        <w:tc>
          <w:tcPr>
            <w:tcW w:w="2376" w:type="dxa"/>
            <w:gridSpan w:val="2"/>
            <w:tcBorders>
              <w:left w:val="single" w:sz="4" w:space="0" w:color="auto"/>
              <w:bottom w:val="single" w:sz="4" w:space="0" w:color="auto"/>
              <w:right w:val="single" w:sz="4" w:space="0" w:color="auto"/>
            </w:tcBorders>
            <w:vAlign w:val="center"/>
          </w:tcPr>
          <w:p w:rsidR="007368A4" w:rsidRPr="00DB5A1B" w:rsidRDefault="007368A4" w:rsidP="00EB35C4">
            <w:pPr>
              <w:pStyle w:val="af1"/>
              <w:rPr>
                <w:sz w:val="28"/>
                <w:szCs w:val="28"/>
              </w:rPr>
            </w:pPr>
          </w:p>
        </w:tc>
        <w:tc>
          <w:tcPr>
            <w:tcW w:w="2127" w:type="dxa"/>
            <w:tcBorders>
              <w:top w:val="single" w:sz="4" w:space="0" w:color="auto"/>
              <w:left w:val="single" w:sz="4" w:space="0" w:color="auto"/>
              <w:bottom w:val="single" w:sz="4" w:space="0" w:color="auto"/>
              <w:right w:val="single" w:sz="4" w:space="0" w:color="auto"/>
            </w:tcBorders>
            <w:vAlign w:val="bottom"/>
          </w:tcPr>
          <w:p w:rsidR="007368A4" w:rsidRPr="00DB5A1B" w:rsidRDefault="007368A4"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themeColor="text1"/>
                <w:sz w:val="28"/>
                <w:szCs w:val="28"/>
              </w:rPr>
              <w:t>Мир логики</w:t>
            </w:r>
          </w:p>
        </w:tc>
        <w:tc>
          <w:tcPr>
            <w:tcW w:w="992" w:type="dxa"/>
            <w:gridSpan w:val="2"/>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851" w:type="dxa"/>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850" w:type="dxa"/>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920" w:type="dxa"/>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851" w:type="dxa"/>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1064" w:type="dxa"/>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2,5</w:t>
            </w:r>
          </w:p>
        </w:tc>
      </w:tr>
      <w:tr w:rsidR="007368A4" w:rsidRPr="00DB5A1B" w:rsidTr="00F50B7B">
        <w:tc>
          <w:tcPr>
            <w:tcW w:w="2376" w:type="dxa"/>
            <w:gridSpan w:val="2"/>
            <w:tcBorders>
              <w:left w:val="single" w:sz="4" w:space="0" w:color="auto"/>
              <w:bottom w:val="single" w:sz="4" w:space="0" w:color="auto"/>
              <w:right w:val="single" w:sz="4" w:space="0" w:color="auto"/>
            </w:tcBorders>
            <w:vAlign w:val="center"/>
          </w:tcPr>
          <w:p w:rsidR="007368A4" w:rsidRPr="00DB5A1B" w:rsidRDefault="007368A4" w:rsidP="00EB35C4">
            <w:pPr>
              <w:pStyle w:val="af1"/>
              <w:rPr>
                <w:b/>
                <w:sz w:val="28"/>
                <w:szCs w:val="28"/>
                <w:lang w:eastAsia="ru-RU"/>
              </w:rPr>
            </w:pPr>
            <w:r w:rsidRPr="00DB5A1B">
              <w:rPr>
                <w:sz w:val="28"/>
                <w:szCs w:val="28"/>
              </w:rPr>
              <w:t>общекультурное</w:t>
            </w:r>
          </w:p>
        </w:tc>
        <w:tc>
          <w:tcPr>
            <w:tcW w:w="2127" w:type="dxa"/>
            <w:tcBorders>
              <w:top w:val="single" w:sz="4" w:space="0" w:color="auto"/>
              <w:left w:val="single" w:sz="4" w:space="0" w:color="auto"/>
              <w:bottom w:val="single" w:sz="4" w:space="0" w:color="auto"/>
              <w:right w:val="single" w:sz="4" w:space="0" w:color="auto"/>
            </w:tcBorders>
            <w:vAlign w:val="bottom"/>
          </w:tcPr>
          <w:p w:rsidR="007368A4" w:rsidRPr="00DB5A1B" w:rsidRDefault="007368A4"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Художествен-ное творчество</w:t>
            </w:r>
          </w:p>
        </w:tc>
        <w:tc>
          <w:tcPr>
            <w:tcW w:w="992" w:type="dxa"/>
            <w:gridSpan w:val="2"/>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851" w:type="dxa"/>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850" w:type="dxa"/>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920" w:type="dxa"/>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851" w:type="dxa"/>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1064" w:type="dxa"/>
            <w:tcBorders>
              <w:top w:val="single" w:sz="4" w:space="0" w:color="auto"/>
              <w:left w:val="single" w:sz="4" w:space="0" w:color="auto"/>
              <w:bottom w:val="single" w:sz="4" w:space="0" w:color="auto"/>
              <w:right w:val="single" w:sz="4" w:space="0" w:color="auto"/>
            </w:tcBorders>
          </w:tcPr>
          <w:p w:rsidR="007368A4" w:rsidRPr="00DB5A1B" w:rsidRDefault="007368A4" w:rsidP="00EB35C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2,5</w:t>
            </w:r>
          </w:p>
        </w:tc>
      </w:tr>
      <w:tr w:rsidR="007368A4" w:rsidRPr="00DB5A1B" w:rsidTr="00F50B7B">
        <w:tc>
          <w:tcPr>
            <w:tcW w:w="4503" w:type="dxa"/>
            <w:gridSpan w:val="3"/>
            <w:tcBorders>
              <w:left w:val="single" w:sz="4" w:space="0" w:color="auto"/>
              <w:bottom w:val="single" w:sz="4" w:space="0" w:color="auto"/>
              <w:right w:val="single" w:sz="4" w:space="0" w:color="auto"/>
            </w:tcBorders>
          </w:tcPr>
          <w:p w:rsidR="007368A4" w:rsidRPr="00DB5A1B" w:rsidRDefault="007368A4" w:rsidP="00EB35C4">
            <w:pPr>
              <w:pStyle w:val="af1"/>
              <w:rPr>
                <w:b/>
                <w:bCs/>
                <w:sz w:val="28"/>
                <w:szCs w:val="28"/>
                <w:lang w:eastAsia="ru-RU"/>
              </w:rPr>
            </w:pPr>
            <w:r w:rsidRPr="00DB5A1B">
              <w:rPr>
                <w:b/>
                <w:bCs/>
                <w:sz w:val="28"/>
                <w:szCs w:val="28"/>
                <w:lang w:eastAsia="ru-RU"/>
              </w:rPr>
              <w:t>Всего к финансированию</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7368A4" w:rsidRPr="00DB5A1B" w:rsidRDefault="007368A4" w:rsidP="00EB35C4">
            <w:pPr>
              <w:spacing w:after="0" w:line="240" w:lineRule="auto"/>
              <w:jc w:val="right"/>
              <w:rPr>
                <w:rFonts w:ascii="Times New Roman" w:hAnsi="Times New Roman" w:cs="Times New Roman"/>
                <w:color w:val="000000"/>
                <w:sz w:val="28"/>
                <w:szCs w:val="28"/>
              </w:rPr>
            </w:pPr>
            <w:r w:rsidRPr="00DB5A1B">
              <w:rPr>
                <w:rFonts w:ascii="Times New Roman" w:hAnsi="Times New Roman" w:cs="Times New Roman"/>
                <w:color w:val="000000"/>
                <w:sz w:val="28"/>
                <w:szCs w:val="28"/>
              </w:rPr>
              <w:t>31</w:t>
            </w:r>
          </w:p>
        </w:tc>
        <w:tc>
          <w:tcPr>
            <w:tcW w:w="851" w:type="dxa"/>
            <w:tcBorders>
              <w:top w:val="single" w:sz="4" w:space="0" w:color="auto"/>
              <w:left w:val="single" w:sz="4" w:space="0" w:color="auto"/>
              <w:bottom w:val="single" w:sz="4" w:space="0" w:color="auto"/>
              <w:right w:val="single" w:sz="4" w:space="0" w:color="auto"/>
            </w:tcBorders>
            <w:vAlign w:val="bottom"/>
          </w:tcPr>
          <w:p w:rsidR="007368A4" w:rsidRPr="00DB5A1B" w:rsidRDefault="007368A4" w:rsidP="00EB35C4">
            <w:pPr>
              <w:spacing w:after="0" w:line="240" w:lineRule="auto"/>
              <w:jc w:val="right"/>
              <w:rPr>
                <w:rFonts w:ascii="Times New Roman" w:hAnsi="Times New Roman" w:cs="Times New Roman"/>
                <w:color w:val="000000"/>
                <w:sz w:val="28"/>
                <w:szCs w:val="28"/>
              </w:rPr>
            </w:pPr>
            <w:r w:rsidRPr="00DB5A1B">
              <w:rPr>
                <w:rFonts w:ascii="Times New Roman" w:hAnsi="Times New Roman" w:cs="Times New Roman"/>
                <w:color w:val="000000"/>
                <w:sz w:val="28"/>
                <w:szCs w:val="28"/>
              </w:rPr>
              <w:t>31</w:t>
            </w:r>
          </w:p>
        </w:tc>
        <w:tc>
          <w:tcPr>
            <w:tcW w:w="850" w:type="dxa"/>
            <w:tcBorders>
              <w:top w:val="single" w:sz="4" w:space="0" w:color="auto"/>
              <w:left w:val="single" w:sz="4" w:space="0" w:color="auto"/>
              <w:bottom w:val="single" w:sz="4" w:space="0" w:color="auto"/>
              <w:right w:val="single" w:sz="4" w:space="0" w:color="auto"/>
            </w:tcBorders>
            <w:vAlign w:val="bottom"/>
          </w:tcPr>
          <w:p w:rsidR="007368A4" w:rsidRPr="00DB5A1B" w:rsidRDefault="007368A4" w:rsidP="00EB35C4">
            <w:pPr>
              <w:spacing w:after="0" w:line="240" w:lineRule="auto"/>
              <w:jc w:val="right"/>
              <w:rPr>
                <w:rFonts w:ascii="Times New Roman" w:hAnsi="Times New Roman" w:cs="Times New Roman"/>
                <w:color w:val="000000"/>
                <w:sz w:val="28"/>
                <w:szCs w:val="28"/>
              </w:rPr>
            </w:pPr>
            <w:r w:rsidRPr="00DB5A1B">
              <w:rPr>
                <w:rFonts w:ascii="Times New Roman" w:hAnsi="Times New Roman" w:cs="Times New Roman"/>
                <w:color w:val="000000"/>
                <w:sz w:val="28"/>
                <w:szCs w:val="28"/>
              </w:rPr>
              <w:t>33</w:t>
            </w:r>
          </w:p>
        </w:tc>
        <w:tc>
          <w:tcPr>
            <w:tcW w:w="920" w:type="dxa"/>
            <w:tcBorders>
              <w:top w:val="single" w:sz="4" w:space="0" w:color="auto"/>
              <w:left w:val="single" w:sz="4" w:space="0" w:color="auto"/>
              <w:bottom w:val="single" w:sz="4" w:space="0" w:color="auto"/>
              <w:right w:val="single" w:sz="4" w:space="0" w:color="auto"/>
            </w:tcBorders>
            <w:vAlign w:val="bottom"/>
          </w:tcPr>
          <w:p w:rsidR="007368A4" w:rsidRPr="00DB5A1B" w:rsidRDefault="007368A4" w:rsidP="00EB35C4">
            <w:pPr>
              <w:spacing w:after="0" w:line="240" w:lineRule="auto"/>
              <w:jc w:val="right"/>
              <w:rPr>
                <w:rFonts w:ascii="Times New Roman" w:hAnsi="Times New Roman" w:cs="Times New Roman"/>
                <w:color w:val="000000"/>
                <w:sz w:val="28"/>
                <w:szCs w:val="28"/>
              </w:rPr>
            </w:pPr>
            <w:r w:rsidRPr="00DB5A1B">
              <w:rPr>
                <w:rFonts w:ascii="Times New Roman" w:hAnsi="Times New Roman" w:cs="Times New Roman"/>
                <w:color w:val="000000"/>
                <w:sz w:val="28"/>
                <w:szCs w:val="28"/>
              </w:rPr>
              <w:t>33</w:t>
            </w:r>
          </w:p>
        </w:tc>
        <w:tc>
          <w:tcPr>
            <w:tcW w:w="851" w:type="dxa"/>
            <w:tcBorders>
              <w:top w:val="single" w:sz="4" w:space="0" w:color="auto"/>
              <w:left w:val="single" w:sz="4" w:space="0" w:color="auto"/>
              <w:bottom w:val="single" w:sz="4" w:space="0" w:color="auto"/>
              <w:right w:val="single" w:sz="4" w:space="0" w:color="auto"/>
            </w:tcBorders>
            <w:vAlign w:val="bottom"/>
          </w:tcPr>
          <w:p w:rsidR="007368A4" w:rsidRPr="00DB5A1B" w:rsidRDefault="007368A4" w:rsidP="00EB35C4">
            <w:pPr>
              <w:spacing w:after="0" w:line="240" w:lineRule="auto"/>
              <w:jc w:val="right"/>
              <w:rPr>
                <w:rFonts w:ascii="Times New Roman" w:hAnsi="Times New Roman" w:cs="Times New Roman"/>
                <w:color w:val="000000"/>
                <w:sz w:val="28"/>
                <w:szCs w:val="28"/>
              </w:rPr>
            </w:pPr>
            <w:r w:rsidRPr="00DB5A1B">
              <w:rPr>
                <w:rFonts w:ascii="Times New Roman" w:hAnsi="Times New Roman" w:cs="Times New Roman"/>
                <w:color w:val="000000"/>
                <w:sz w:val="28"/>
                <w:szCs w:val="28"/>
              </w:rPr>
              <w:t>33</w:t>
            </w:r>
          </w:p>
        </w:tc>
        <w:tc>
          <w:tcPr>
            <w:tcW w:w="1064" w:type="dxa"/>
            <w:tcBorders>
              <w:top w:val="single" w:sz="4" w:space="0" w:color="auto"/>
              <w:left w:val="single" w:sz="4" w:space="0" w:color="auto"/>
              <w:bottom w:val="single" w:sz="4" w:space="0" w:color="auto"/>
              <w:right w:val="single" w:sz="4" w:space="0" w:color="auto"/>
            </w:tcBorders>
          </w:tcPr>
          <w:p w:rsidR="007368A4" w:rsidRPr="00DB5A1B" w:rsidRDefault="00DB5A1B" w:rsidP="00EB35C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161</w:t>
            </w:r>
          </w:p>
        </w:tc>
      </w:tr>
    </w:tbl>
    <w:p w:rsidR="009D79FC" w:rsidRDefault="009D79FC" w:rsidP="00EB35C4">
      <w:pPr>
        <w:pStyle w:val="af1"/>
        <w:spacing w:line="276" w:lineRule="auto"/>
        <w:ind w:firstLine="851"/>
        <w:rPr>
          <w:b/>
          <w:bCs/>
          <w:color w:val="000000"/>
          <w:sz w:val="28"/>
          <w:szCs w:val="28"/>
          <w:lang w:eastAsia="ru-RU"/>
        </w:rPr>
      </w:pPr>
    </w:p>
    <w:p w:rsidR="00F714D6" w:rsidRPr="00E464FB" w:rsidRDefault="00F714D6" w:rsidP="00BE7CB2">
      <w:pPr>
        <w:pStyle w:val="af1"/>
        <w:spacing w:line="276" w:lineRule="auto"/>
        <w:ind w:firstLine="851"/>
        <w:rPr>
          <w:b/>
          <w:bCs/>
          <w:color w:val="000000"/>
          <w:sz w:val="28"/>
          <w:szCs w:val="28"/>
          <w:lang w:eastAsia="ru-RU"/>
        </w:rPr>
      </w:pPr>
      <w:r w:rsidRPr="00E464FB">
        <w:rPr>
          <w:b/>
          <w:bCs/>
          <w:color w:val="000000"/>
          <w:sz w:val="28"/>
          <w:szCs w:val="28"/>
          <w:lang w:eastAsia="ru-RU"/>
        </w:rPr>
        <w:t>Учебный план  (2 полугодие)</w:t>
      </w:r>
    </w:p>
    <w:tbl>
      <w:tblPr>
        <w:tblW w:w="10031" w:type="dxa"/>
        <w:tblLayout w:type="fixed"/>
        <w:tblLook w:val="04A0" w:firstRow="1" w:lastRow="0" w:firstColumn="1" w:lastColumn="0" w:noHBand="0" w:noVBand="1"/>
      </w:tblPr>
      <w:tblGrid>
        <w:gridCol w:w="2235"/>
        <w:gridCol w:w="141"/>
        <w:gridCol w:w="2127"/>
        <w:gridCol w:w="850"/>
        <w:gridCol w:w="142"/>
        <w:gridCol w:w="851"/>
        <w:gridCol w:w="850"/>
        <w:gridCol w:w="920"/>
        <w:gridCol w:w="851"/>
        <w:gridCol w:w="1064"/>
      </w:tblGrid>
      <w:tr w:rsidR="009D79FC" w:rsidRPr="0086329B" w:rsidTr="00FD1EB0">
        <w:tc>
          <w:tcPr>
            <w:tcW w:w="2376" w:type="dxa"/>
            <w:gridSpan w:val="2"/>
            <w:vMerge w:val="restart"/>
            <w:tcBorders>
              <w:top w:val="single" w:sz="4" w:space="0" w:color="auto"/>
              <w:left w:val="single" w:sz="4" w:space="0" w:color="auto"/>
              <w:bottom w:val="single" w:sz="4" w:space="0" w:color="auto"/>
              <w:right w:val="single" w:sz="4" w:space="0" w:color="auto"/>
            </w:tcBorders>
            <w:hideMark/>
          </w:tcPr>
          <w:p w:rsidR="009D79FC" w:rsidRPr="0086329B" w:rsidRDefault="009D79FC" w:rsidP="00EB35C4">
            <w:pPr>
              <w:pStyle w:val="af1"/>
              <w:ind w:firstLine="142"/>
              <w:rPr>
                <w:color w:val="000000"/>
                <w:sz w:val="28"/>
                <w:szCs w:val="28"/>
                <w:lang w:eastAsia="ru-RU"/>
              </w:rPr>
            </w:pPr>
            <w:r w:rsidRPr="0086329B">
              <w:rPr>
                <w:b/>
                <w:bCs/>
                <w:color w:val="000000"/>
                <w:sz w:val="28"/>
                <w:szCs w:val="28"/>
                <w:lang w:eastAsia="ru-RU"/>
              </w:rPr>
              <w:t>Предметные области</w:t>
            </w:r>
          </w:p>
        </w:tc>
        <w:tc>
          <w:tcPr>
            <w:tcW w:w="2127" w:type="dxa"/>
            <w:vMerge w:val="restart"/>
            <w:tcBorders>
              <w:top w:val="single" w:sz="4" w:space="0" w:color="auto"/>
              <w:left w:val="single" w:sz="4" w:space="0" w:color="auto"/>
              <w:bottom w:val="single" w:sz="4" w:space="0" w:color="auto"/>
              <w:right w:val="single" w:sz="4" w:space="0" w:color="auto"/>
            </w:tcBorders>
            <w:hideMark/>
          </w:tcPr>
          <w:p w:rsidR="009D79FC" w:rsidRPr="0086329B" w:rsidRDefault="009D79FC" w:rsidP="00EB35C4">
            <w:pPr>
              <w:pStyle w:val="af1"/>
              <w:ind w:firstLine="142"/>
              <w:rPr>
                <w:color w:val="000000"/>
                <w:sz w:val="28"/>
                <w:szCs w:val="28"/>
                <w:lang w:eastAsia="ru-RU"/>
              </w:rPr>
            </w:pPr>
            <w:r w:rsidRPr="0086329B">
              <w:rPr>
                <w:b/>
                <w:bCs/>
                <w:color w:val="000000"/>
                <w:sz w:val="28"/>
                <w:szCs w:val="28"/>
                <w:lang w:eastAsia="ru-RU"/>
              </w:rPr>
              <w:t>Учебные предметы</w:t>
            </w:r>
          </w:p>
        </w:tc>
        <w:tc>
          <w:tcPr>
            <w:tcW w:w="4464" w:type="dxa"/>
            <w:gridSpan w:val="6"/>
            <w:tcBorders>
              <w:top w:val="single" w:sz="4" w:space="0" w:color="auto"/>
              <w:left w:val="single" w:sz="4" w:space="0" w:color="auto"/>
              <w:bottom w:val="single" w:sz="4" w:space="0" w:color="auto"/>
              <w:right w:val="single" w:sz="4" w:space="0" w:color="auto"/>
            </w:tcBorders>
            <w:hideMark/>
          </w:tcPr>
          <w:p w:rsidR="009D79FC" w:rsidRPr="0086329B" w:rsidRDefault="009D79FC" w:rsidP="00EB35C4">
            <w:pPr>
              <w:pStyle w:val="af1"/>
              <w:ind w:firstLine="142"/>
              <w:rPr>
                <w:b/>
                <w:bCs/>
                <w:color w:val="000000"/>
                <w:sz w:val="28"/>
                <w:szCs w:val="28"/>
                <w:lang w:eastAsia="ru-RU"/>
              </w:rPr>
            </w:pPr>
            <w:r w:rsidRPr="0086329B">
              <w:rPr>
                <w:b/>
                <w:bCs/>
                <w:color w:val="000000"/>
                <w:sz w:val="28"/>
                <w:szCs w:val="28"/>
                <w:lang w:eastAsia="ru-RU"/>
              </w:rPr>
              <w:t>Количество часов в неделю</w:t>
            </w:r>
          </w:p>
        </w:tc>
        <w:tc>
          <w:tcPr>
            <w:tcW w:w="1064" w:type="dxa"/>
            <w:vMerge w:val="restart"/>
            <w:tcBorders>
              <w:top w:val="single" w:sz="4" w:space="0" w:color="auto"/>
              <w:left w:val="single" w:sz="4" w:space="0" w:color="auto"/>
              <w:right w:val="single" w:sz="4" w:space="0" w:color="auto"/>
            </w:tcBorders>
          </w:tcPr>
          <w:p w:rsidR="009D79FC" w:rsidRPr="0086329B" w:rsidRDefault="009D79FC" w:rsidP="00EB35C4">
            <w:pPr>
              <w:pStyle w:val="af1"/>
              <w:ind w:firstLine="142"/>
              <w:rPr>
                <w:b/>
                <w:bCs/>
                <w:color w:val="000000"/>
                <w:sz w:val="28"/>
                <w:szCs w:val="28"/>
                <w:lang w:eastAsia="ru-RU"/>
              </w:rPr>
            </w:pPr>
            <w:r w:rsidRPr="0086329B">
              <w:rPr>
                <w:b/>
                <w:bCs/>
                <w:color w:val="000000"/>
                <w:sz w:val="28"/>
                <w:szCs w:val="28"/>
                <w:lang w:eastAsia="ru-RU"/>
              </w:rPr>
              <w:t>всего</w:t>
            </w:r>
          </w:p>
        </w:tc>
      </w:tr>
      <w:tr w:rsidR="009D79FC" w:rsidRPr="0086329B" w:rsidTr="00FD1EB0">
        <w:tc>
          <w:tcPr>
            <w:tcW w:w="2376" w:type="dxa"/>
            <w:gridSpan w:val="2"/>
            <w:vMerge/>
            <w:tcBorders>
              <w:top w:val="single" w:sz="4" w:space="0" w:color="auto"/>
              <w:left w:val="single" w:sz="4" w:space="0" w:color="auto"/>
              <w:bottom w:val="single" w:sz="4" w:space="0" w:color="auto"/>
              <w:right w:val="single" w:sz="4" w:space="0" w:color="auto"/>
            </w:tcBorders>
            <w:hideMark/>
          </w:tcPr>
          <w:p w:rsidR="009D79FC" w:rsidRPr="0086329B" w:rsidRDefault="009D79FC" w:rsidP="00EB35C4">
            <w:pPr>
              <w:spacing w:after="0" w:line="240" w:lineRule="auto"/>
              <w:ind w:firstLine="142"/>
              <w:rPr>
                <w:rFonts w:ascii="Times New Roman" w:eastAsia="Calibri" w:hAnsi="Times New Roman" w:cs="Times New Roman"/>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hideMark/>
          </w:tcPr>
          <w:p w:rsidR="009D79FC" w:rsidRPr="0086329B" w:rsidRDefault="009D79FC" w:rsidP="00EB35C4">
            <w:pPr>
              <w:spacing w:after="0" w:line="240" w:lineRule="auto"/>
              <w:ind w:firstLine="142"/>
              <w:rPr>
                <w:rFonts w:ascii="Times New Roman" w:eastAsia="Calibri" w:hAnsi="Times New Roman" w:cs="Times New Roman"/>
                <w:color w:val="000000"/>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rsidR="009D79FC" w:rsidRPr="0086329B" w:rsidRDefault="009D79FC" w:rsidP="00EB35C4">
            <w:pPr>
              <w:pStyle w:val="af1"/>
              <w:ind w:firstLine="142"/>
              <w:rPr>
                <w:b/>
                <w:bCs/>
                <w:iCs/>
                <w:color w:val="000000"/>
                <w:sz w:val="28"/>
                <w:szCs w:val="28"/>
                <w:lang w:eastAsia="ru-RU"/>
              </w:rPr>
            </w:pPr>
            <w:r w:rsidRPr="0086329B">
              <w:rPr>
                <w:b/>
                <w:bCs/>
                <w:iCs/>
                <w:color w:val="000000"/>
                <w:sz w:val="28"/>
                <w:szCs w:val="28"/>
                <w:lang w:eastAsia="ru-RU"/>
              </w:rPr>
              <w:t>1</w:t>
            </w:r>
          </w:p>
        </w:tc>
        <w:tc>
          <w:tcPr>
            <w:tcW w:w="993" w:type="dxa"/>
            <w:gridSpan w:val="2"/>
            <w:tcBorders>
              <w:top w:val="single" w:sz="4" w:space="0" w:color="auto"/>
              <w:left w:val="single" w:sz="4" w:space="0" w:color="auto"/>
              <w:bottom w:val="single" w:sz="4" w:space="0" w:color="auto"/>
              <w:right w:val="single" w:sz="4" w:space="0" w:color="auto"/>
            </w:tcBorders>
            <w:hideMark/>
          </w:tcPr>
          <w:p w:rsidR="009D79FC" w:rsidRPr="0086329B" w:rsidRDefault="009D79FC" w:rsidP="00EB35C4">
            <w:pPr>
              <w:pStyle w:val="af1"/>
              <w:ind w:firstLine="142"/>
              <w:rPr>
                <w:b/>
                <w:bCs/>
                <w:iCs/>
                <w:color w:val="000000"/>
                <w:sz w:val="28"/>
                <w:szCs w:val="28"/>
                <w:lang w:eastAsia="ru-RU"/>
              </w:rPr>
            </w:pPr>
            <w:r w:rsidRPr="0086329B">
              <w:rPr>
                <w:b/>
                <w:bCs/>
                <w:iCs/>
                <w:color w:val="000000"/>
                <w:sz w:val="28"/>
                <w:szCs w:val="28"/>
                <w:lang w:eastAsia="ru-RU"/>
              </w:rPr>
              <w:t>1 (доп)</w:t>
            </w:r>
          </w:p>
        </w:tc>
        <w:tc>
          <w:tcPr>
            <w:tcW w:w="850" w:type="dxa"/>
            <w:tcBorders>
              <w:top w:val="single" w:sz="4" w:space="0" w:color="auto"/>
              <w:left w:val="single" w:sz="4" w:space="0" w:color="auto"/>
              <w:bottom w:val="single" w:sz="4" w:space="0" w:color="auto"/>
              <w:right w:val="single" w:sz="4" w:space="0" w:color="auto"/>
            </w:tcBorders>
            <w:hideMark/>
          </w:tcPr>
          <w:p w:rsidR="009D79FC" w:rsidRPr="0086329B" w:rsidRDefault="009D79FC" w:rsidP="00EB35C4">
            <w:pPr>
              <w:pStyle w:val="af1"/>
              <w:ind w:firstLine="142"/>
              <w:rPr>
                <w:b/>
                <w:bCs/>
                <w:iCs/>
                <w:color w:val="000000"/>
                <w:sz w:val="28"/>
                <w:szCs w:val="28"/>
                <w:lang w:eastAsia="ru-RU"/>
              </w:rPr>
            </w:pPr>
            <w:r w:rsidRPr="0086329B">
              <w:rPr>
                <w:b/>
                <w:bCs/>
                <w:iCs/>
                <w:color w:val="000000"/>
                <w:sz w:val="28"/>
                <w:szCs w:val="28"/>
                <w:lang w:eastAsia="ru-RU"/>
              </w:rPr>
              <w:t>2</w:t>
            </w:r>
          </w:p>
        </w:tc>
        <w:tc>
          <w:tcPr>
            <w:tcW w:w="920" w:type="dxa"/>
            <w:tcBorders>
              <w:top w:val="single" w:sz="4" w:space="0" w:color="auto"/>
              <w:left w:val="single" w:sz="4" w:space="0" w:color="auto"/>
              <w:bottom w:val="single" w:sz="4" w:space="0" w:color="auto"/>
              <w:right w:val="single" w:sz="4" w:space="0" w:color="auto"/>
            </w:tcBorders>
            <w:hideMark/>
          </w:tcPr>
          <w:p w:rsidR="009D79FC" w:rsidRPr="0086329B" w:rsidRDefault="009D79FC" w:rsidP="00EB35C4">
            <w:pPr>
              <w:pStyle w:val="af1"/>
              <w:ind w:firstLine="142"/>
              <w:rPr>
                <w:b/>
                <w:bCs/>
                <w:iCs/>
                <w:color w:val="000000"/>
                <w:sz w:val="28"/>
                <w:szCs w:val="28"/>
                <w:lang w:eastAsia="ru-RU"/>
              </w:rPr>
            </w:pPr>
            <w:r w:rsidRPr="0086329B">
              <w:rPr>
                <w:b/>
                <w:bCs/>
                <w:iCs/>
                <w:color w:val="000000"/>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hideMark/>
          </w:tcPr>
          <w:p w:rsidR="009D79FC" w:rsidRPr="0086329B" w:rsidRDefault="009D79FC" w:rsidP="00EB35C4">
            <w:pPr>
              <w:suppressAutoHyphens/>
              <w:spacing w:after="0" w:line="240" w:lineRule="auto"/>
              <w:ind w:firstLine="142"/>
              <w:rPr>
                <w:rFonts w:ascii="Times New Roman" w:eastAsia="Calibri" w:hAnsi="Times New Roman" w:cs="Times New Roman"/>
                <w:b/>
                <w:bCs/>
                <w:color w:val="000000"/>
                <w:sz w:val="28"/>
                <w:szCs w:val="28"/>
              </w:rPr>
            </w:pPr>
            <w:r w:rsidRPr="0086329B">
              <w:rPr>
                <w:rFonts w:ascii="Times New Roman" w:hAnsi="Times New Roman" w:cs="Times New Roman"/>
                <w:b/>
                <w:bCs/>
                <w:iCs/>
                <w:color w:val="000000"/>
                <w:sz w:val="28"/>
                <w:szCs w:val="28"/>
              </w:rPr>
              <w:t>4</w:t>
            </w:r>
          </w:p>
        </w:tc>
        <w:tc>
          <w:tcPr>
            <w:tcW w:w="1064" w:type="dxa"/>
            <w:vMerge/>
            <w:tcBorders>
              <w:left w:val="single" w:sz="4" w:space="0" w:color="auto"/>
              <w:bottom w:val="single" w:sz="4" w:space="0" w:color="auto"/>
              <w:right w:val="single" w:sz="4" w:space="0" w:color="auto"/>
            </w:tcBorders>
          </w:tcPr>
          <w:p w:rsidR="009D79FC" w:rsidRPr="0086329B" w:rsidRDefault="009D79FC" w:rsidP="00EB35C4">
            <w:pPr>
              <w:spacing w:after="0" w:line="240" w:lineRule="auto"/>
              <w:ind w:firstLine="142"/>
              <w:rPr>
                <w:rFonts w:ascii="Times New Roman" w:eastAsia="Calibri" w:hAnsi="Times New Roman" w:cs="Times New Roman"/>
                <w:b/>
                <w:bCs/>
                <w:color w:val="000000"/>
                <w:sz w:val="28"/>
                <w:szCs w:val="28"/>
              </w:rPr>
            </w:pPr>
          </w:p>
        </w:tc>
      </w:tr>
      <w:tr w:rsidR="009D79FC" w:rsidRPr="002F13D8" w:rsidTr="00FD1EB0">
        <w:tc>
          <w:tcPr>
            <w:tcW w:w="8967" w:type="dxa"/>
            <w:gridSpan w:val="9"/>
            <w:tcBorders>
              <w:top w:val="single" w:sz="4" w:space="0" w:color="auto"/>
              <w:left w:val="single" w:sz="4" w:space="0" w:color="auto"/>
              <w:bottom w:val="single" w:sz="4" w:space="0" w:color="auto"/>
              <w:right w:val="single" w:sz="4" w:space="0" w:color="auto"/>
            </w:tcBorders>
            <w:hideMark/>
          </w:tcPr>
          <w:p w:rsidR="009D79FC" w:rsidRPr="002F13D8" w:rsidRDefault="009D79FC" w:rsidP="00EB35C4">
            <w:pPr>
              <w:pStyle w:val="af1"/>
              <w:ind w:firstLine="142"/>
              <w:rPr>
                <w:b/>
                <w:bCs/>
                <w:i/>
                <w:iCs/>
                <w:color w:val="000000"/>
                <w:sz w:val="28"/>
                <w:szCs w:val="28"/>
                <w:lang w:eastAsia="ru-RU"/>
              </w:rPr>
            </w:pPr>
            <w:r w:rsidRPr="002F13D8">
              <w:rPr>
                <w:b/>
                <w:bCs/>
                <w:i/>
                <w:iCs/>
                <w:color w:val="000000"/>
                <w:sz w:val="28"/>
                <w:szCs w:val="28"/>
                <w:lang w:eastAsia="ru-RU"/>
              </w:rPr>
              <w:t xml:space="preserve"> Обязательная часть</w:t>
            </w:r>
          </w:p>
        </w:tc>
        <w:tc>
          <w:tcPr>
            <w:tcW w:w="1064" w:type="dxa"/>
            <w:tcBorders>
              <w:top w:val="single" w:sz="4" w:space="0" w:color="auto"/>
              <w:left w:val="single" w:sz="4" w:space="0" w:color="auto"/>
              <w:bottom w:val="single" w:sz="4" w:space="0" w:color="auto"/>
              <w:right w:val="single" w:sz="4" w:space="0" w:color="auto"/>
            </w:tcBorders>
          </w:tcPr>
          <w:p w:rsidR="009D79FC" w:rsidRPr="002F13D8" w:rsidRDefault="009D79FC" w:rsidP="00EB35C4">
            <w:pPr>
              <w:pStyle w:val="af1"/>
              <w:ind w:firstLine="142"/>
              <w:rPr>
                <w:b/>
                <w:bCs/>
                <w:i/>
                <w:iCs/>
                <w:color w:val="000000"/>
                <w:sz w:val="28"/>
                <w:szCs w:val="28"/>
                <w:lang w:eastAsia="ru-RU"/>
              </w:rPr>
            </w:pPr>
          </w:p>
        </w:tc>
      </w:tr>
      <w:tr w:rsidR="009D79FC" w:rsidRPr="002F13D8" w:rsidTr="00FD1EB0">
        <w:tc>
          <w:tcPr>
            <w:tcW w:w="2235" w:type="dxa"/>
            <w:vMerge w:val="restart"/>
            <w:tcBorders>
              <w:top w:val="single" w:sz="4" w:space="0" w:color="auto"/>
              <w:left w:val="single" w:sz="4" w:space="0" w:color="auto"/>
              <w:right w:val="single" w:sz="4" w:space="0" w:color="auto"/>
            </w:tcBorders>
            <w:hideMark/>
          </w:tcPr>
          <w:p w:rsidR="009D79FC" w:rsidRPr="002F13D8" w:rsidRDefault="009D79FC" w:rsidP="00EB35C4">
            <w:pPr>
              <w:pStyle w:val="af1"/>
              <w:ind w:firstLine="142"/>
              <w:jc w:val="left"/>
              <w:rPr>
                <w:b/>
                <w:color w:val="000000"/>
                <w:sz w:val="28"/>
                <w:szCs w:val="28"/>
                <w:lang w:eastAsia="ru-RU"/>
              </w:rPr>
            </w:pPr>
            <w:r>
              <w:rPr>
                <w:b/>
                <w:color w:val="000000"/>
                <w:sz w:val="28"/>
                <w:szCs w:val="28"/>
                <w:lang w:eastAsia="ru-RU"/>
              </w:rPr>
              <w:t>Филология</w:t>
            </w:r>
          </w:p>
        </w:tc>
        <w:tc>
          <w:tcPr>
            <w:tcW w:w="2268" w:type="dxa"/>
            <w:gridSpan w:val="2"/>
            <w:tcBorders>
              <w:top w:val="single" w:sz="4" w:space="0" w:color="auto"/>
              <w:left w:val="single" w:sz="4" w:space="0" w:color="auto"/>
              <w:bottom w:val="single" w:sz="4" w:space="0" w:color="auto"/>
              <w:right w:val="single" w:sz="4" w:space="0" w:color="auto"/>
            </w:tcBorders>
            <w:hideMark/>
          </w:tcPr>
          <w:p w:rsidR="009D79FC" w:rsidRPr="002F13D8" w:rsidRDefault="009D79FC" w:rsidP="00EB35C4">
            <w:pPr>
              <w:pStyle w:val="af1"/>
              <w:ind w:firstLine="142"/>
              <w:jc w:val="left"/>
              <w:rPr>
                <w:color w:val="000000"/>
                <w:sz w:val="28"/>
                <w:szCs w:val="28"/>
                <w:lang w:eastAsia="ru-RU"/>
              </w:rPr>
            </w:pPr>
            <w:r w:rsidRPr="002F13D8">
              <w:rPr>
                <w:color w:val="000000"/>
                <w:sz w:val="28"/>
                <w:szCs w:val="28"/>
                <w:lang w:eastAsia="ru-RU"/>
              </w:rPr>
              <w:t>Русский язык</w:t>
            </w:r>
          </w:p>
        </w:tc>
        <w:tc>
          <w:tcPr>
            <w:tcW w:w="850" w:type="dxa"/>
            <w:tcBorders>
              <w:top w:val="single" w:sz="4" w:space="0" w:color="auto"/>
              <w:left w:val="single" w:sz="4" w:space="0" w:color="auto"/>
              <w:bottom w:val="single" w:sz="4" w:space="0" w:color="auto"/>
              <w:right w:val="single" w:sz="4" w:space="0" w:color="auto"/>
            </w:tcBorders>
            <w:hideMark/>
          </w:tcPr>
          <w:p w:rsidR="009D79FC" w:rsidRPr="002F13D8" w:rsidRDefault="009D79FC" w:rsidP="00EB35C4">
            <w:pPr>
              <w:pStyle w:val="af1"/>
              <w:ind w:firstLine="142"/>
              <w:rPr>
                <w:color w:val="000000"/>
                <w:sz w:val="28"/>
                <w:szCs w:val="28"/>
                <w:lang w:eastAsia="ru-RU"/>
              </w:rPr>
            </w:pPr>
            <w:r>
              <w:rPr>
                <w:color w:val="000000"/>
                <w:sz w:val="28"/>
                <w:szCs w:val="28"/>
                <w:lang w:eastAsia="ru-RU"/>
              </w:rPr>
              <w:t>4</w:t>
            </w:r>
          </w:p>
        </w:tc>
        <w:tc>
          <w:tcPr>
            <w:tcW w:w="993" w:type="dxa"/>
            <w:gridSpan w:val="2"/>
            <w:tcBorders>
              <w:top w:val="single" w:sz="4" w:space="0" w:color="auto"/>
              <w:left w:val="single" w:sz="4" w:space="0" w:color="auto"/>
              <w:bottom w:val="single" w:sz="4" w:space="0" w:color="auto"/>
              <w:right w:val="single" w:sz="4" w:space="0" w:color="auto"/>
            </w:tcBorders>
            <w:hideMark/>
          </w:tcPr>
          <w:p w:rsidR="009D79FC" w:rsidRPr="002F13D8" w:rsidRDefault="00060CEF" w:rsidP="00EB35C4">
            <w:pPr>
              <w:pStyle w:val="af1"/>
              <w:ind w:firstLine="142"/>
              <w:rPr>
                <w:color w:val="000000"/>
                <w:sz w:val="28"/>
                <w:szCs w:val="28"/>
                <w:lang w:eastAsia="ru-RU"/>
              </w:rPr>
            </w:pPr>
            <w:r>
              <w:rPr>
                <w:color w:val="000000"/>
                <w:sz w:val="28"/>
                <w:szCs w:val="28"/>
                <w:lang w:eastAsia="ru-RU"/>
              </w:rPr>
              <w:t>4</w:t>
            </w:r>
          </w:p>
        </w:tc>
        <w:tc>
          <w:tcPr>
            <w:tcW w:w="850" w:type="dxa"/>
            <w:tcBorders>
              <w:top w:val="single" w:sz="4" w:space="0" w:color="auto"/>
              <w:left w:val="single" w:sz="4" w:space="0" w:color="auto"/>
              <w:bottom w:val="single" w:sz="4" w:space="0" w:color="auto"/>
              <w:right w:val="single" w:sz="4" w:space="0" w:color="auto"/>
            </w:tcBorders>
            <w:hideMark/>
          </w:tcPr>
          <w:p w:rsidR="009D79FC" w:rsidRPr="002F13D8" w:rsidRDefault="009D79FC" w:rsidP="00EB35C4">
            <w:pPr>
              <w:pStyle w:val="af1"/>
              <w:ind w:firstLine="142"/>
              <w:rPr>
                <w:color w:val="000000"/>
                <w:sz w:val="28"/>
                <w:szCs w:val="28"/>
                <w:lang w:eastAsia="ru-RU"/>
              </w:rPr>
            </w:pPr>
            <w:r>
              <w:rPr>
                <w:color w:val="000000"/>
                <w:sz w:val="28"/>
                <w:szCs w:val="28"/>
                <w:lang w:eastAsia="ru-RU"/>
              </w:rPr>
              <w:t>5</w:t>
            </w:r>
          </w:p>
        </w:tc>
        <w:tc>
          <w:tcPr>
            <w:tcW w:w="920" w:type="dxa"/>
            <w:tcBorders>
              <w:top w:val="single" w:sz="4" w:space="0" w:color="auto"/>
              <w:left w:val="single" w:sz="4" w:space="0" w:color="auto"/>
              <w:bottom w:val="single" w:sz="4" w:space="0" w:color="auto"/>
              <w:right w:val="single" w:sz="4" w:space="0" w:color="auto"/>
            </w:tcBorders>
            <w:hideMark/>
          </w:tcPr>
          <w:p w:rsidR="009D79FC" w:rsidRPr="002F13D8" w:rsidRDefault="009D79FC" w:rsidP="00EB35C4">
            <w:pPr>
              <w:pStyle w:val="af1"/>
              <w:ind w:firstLine="142"/>
              <w:rPr>
                <w:color w:val="000000"/>
                <w:sz w:val="28"/>
                <w:szCs w:val="28"/>
                <w:lang w:eastAsia="ru-RU"/>
              </w:rPr>
            </w:pPr>
            <w:r>
              <w:rPr>
                <w:color w:val="000000"/>
                <w:sz w:val="28"/>
                <w:szCs w:val="28"/>
                <w:lang w:eastAsia="ru-RU"/>
              </w:rPr>
              <w:t>5</w:t>
            </w:r>
          </w:p>
        </w:tc>
        <w:tc>
          <w:tcPr>
            <w:tcW w:w="851" w:type="dxa"/>
            <w:tcBorders>
              <w:top w:val="single" w:sz="4" w:space="0" w:color="auto"/>
              <w:left w:val="single" w:sz="4" w:space="0" w:color="auto"/>
              <w:bottom w:val="single" w:sz="4" w:space="0" w:color="auto"/>
              <w:right w:val="single" w:sz="4" w:space="0" w:color="auto"/>
            </w:tcBorders>
            <w:hideMark/>
          </w:tcPr>
          <w:p w:rsidR="009D79FC" w:rsidRPr="002F13D8" w:rsidRDefault="009D79FC" w:rsidP="00EB35C4">
            <w:pPr>
              <w:pStyle w:val="af1"/>
              <w:ind w:firstLine="142"/>
              <w:rPr>
                <w:color w:val="000000"/>
                <w:sz w:val="28"/>
                <w:szCs w:val="28"/>
                <w:lang w:eastAsia="ru-RU"/>
              </w:rPr>
            </w:pPr>
            <w:r>
              <w:rPr>
                <w:color w:val="000000"/>
                <w:sz w:val="28"/>
                <w:szCs w:val="28"/>
                <w:lang w:eastAsia="ru-RU"/>
              </w:rPr>
              <w:t>5</w:t>
            </w:r>
          </w:p>
        </w:tc>
        <w:tc>
          <w:tcPr>
            <w:tcW w:w="1064" w:type="dxa"/>
            <w:tcBorders>
              <w:top w:val="single" w:sz="4" w:space="0" w:color="auto"/>
              <w:left w:val="single" w:sz="4" w:space="0" w:color="auto"/>
              <w:bottom w:val="single" w:sz="4" w:space="0" w:color="auto"/>
              <w:right w:val="single" w:sz="4" w:space="0" w:color="auto"/>
            </w:tcBorders>
          </w:tcPr>
          <w:p w:rsidR="009D79FC" w:rsidRPr="002F13D8" w:rsidRDefault="009D79FC" w:rsidP="00EB35C4">
            <w:pPr>
              <w:pStyle w:val="af1"/>
              <w:ind w:firstLine="142"/>
              <w:rPr>
                <w:color w:val="000000"/>
                <w:sz w:val="28"/>
                <w:szCs w:val="28"/>
                <w:lang w:eastAsia="ru-RU"/>
              </w:rPr>
            </w:pPr>
            <w:r>
              <w:rPr>
                <w:color w:val="000000"/>
                <w:sz w:val="28"/>
                <w:szCs w:val="28"/>
                <w:lang w:eastAsia="ru-RU"/>
              </w:rPr>
              <w:t>2</w:t>
            </w:r>
            <w:r w:rsidR="00FD1EB0">
              <w:rPr>
                <w:color w:val="000000"/>
                <w:sz w:val="28"/>
                <w:szCs w:val="28"/>
                <w:lang w:eastAsia="ru-RU"/>
              </w:rPr>
              <w:t>3</w:t>
            </w:r>
          </w:p>
        </w:tc>
      </w:tr>
      <w:tr w:rsidR="009D79FC" w:rsidRPr="002F13D8" w:rsidTr="00FD1EB0">
        <w:tc>
          <w:tcPr>
            <w:tcW w:w="2235" w:type="dxa"/>
            <w:vMerge/>
            <w:tcBorders>
              <w:left w:val="single" w:sz="4" w:space="0" w:color="auto"/>
              <w:right w:val="single" w:sz="4" w:space="0" w:color="auto"/>
            </w:tcBorders>
            <w:hideMark/>
          </w:tcPr>
          <w:p w:rsidR="009D79FC" w:rsidRPr="002F13D8" w:rsidRDefault="009D79FC" w:rsidP="00EB35C4">
            <w:pPr>
              <w:spacing w:after="0" w:line="240" w:lineRule="auto"/>
              <w:ind w:firstLine="142"/>
              <w:rPr>
                <w:rFonts w:ascii="Times New Roman" w:eastAsia="Calibri" w:hAnsi="Times New Roman"/>
                <w:b/>
                <w:color w:val="000000"/>
                <w:sz w:val="28"/>
                <w:szCs w:val="28"/>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9D79FC" w:rsidRPr="002F13D8" w:rsidRDefault="009D79FC" w:rsidP="00EB35C4">
            <w:pPr>
              <w:pStyle w:val="af1"/>
              <w:ind w:firstLine="142"/>
              <w:jc w:val="left"/>
              <w:rPr>
                <w:color w:val="000000"/>
                <w:sz w:val="28"/>
                <w:szCs w:val="28"/>
                <w:lang w:eastAsia="ru-RU"/>
              </w:rPr>
            </w:pPr>
            <w:r w:rsidRPr="002F13D8">
              <w:rPr>
                <w:color w:val="000000"/>
                <w:sz w:val="28"/>
                <w:szCs w:val="28"/>
                <w:lang w:eastAsia="ru-RU"/>
              </w:rPr>
              <w:t>Литературное чтение</w:t>
            </w:r>
          </w:p>
        </w:tc>
        <w:tc>
          <w:tcPr>
            <w:tcW w:w="850" w:type="dxa"/>
            <w:tcBorders>
              <w:top w:val="single" w:sz="4" w:space="0" w:color="auto"/>
              <w:left w:val="single" w:sz="4" w:space="0" w:color="auto"/>
              <w:bottom w:val="single" w:sz="4" w:space="0" w:color="auto"/>
              <w:right w:val="single" w:sz="4" w:space="0" w:color="auto"/>
            </w:tcBorders>
            <w:hideMark/>
          </w:tcPr>
          <w:p w:rsidR="009D79FC" w:rsidRPr="002F13D8" w:rsidRDefault="009D79FC" w:rsidP="00EB35C4">
            <w:pPr>
              <w:pStyle w:val="af1"/>
              <w:ind w:firstLine="142"/>
              <w:rPr>
                <w:color w:val="000000"/>
                <w:sz w:val="28"/>
                <w:szCs w:val="28"/>
                <w:lang w:eastAsia="ru-RU"/>
              </w:rPr>
            </w:pPr>
            <w:r>
              <w:rPr>
                <w:color w:val="000000"/>
                <w:sz w:val="28"/>
                <w:szCs w:val="28"/>
                <w:lang w:eastAsia="ru-RU"/>
              </w:rPr>
              <w:t>4</w:t>
            </w:r>
          </w:p>
        </w:tc>
        <w:tc>
          <w:tcPr>
            <w:tcW w:w="993" w:type="dxa"/>
            <w:gridSpan w:val="2"/>
            <w:tcBorders>
              <w:top w:val="single" w:sz="4" w:space="0" w:color="auto"/>
              <w:left w:val="single" w:sz="4" w:space="0" w:color="auto"/>
              <w:bottom w:val="single" w:sz="4" w:space="0" w:color="auto"/>
              <w:right w:val="single" w:sz="4" w:space="0" w:color="auto"/>
            </w:tcBorders>
            <w:hideMark/>
          </w:tcPr>
          <w:p w:rsidR="009D79FC" w:rsidRPr="002F13D8" w:rsidRDefault="009D79FC" w:rsidP="00EB35C4">
            <w:pPr>
              <w:pStyle w:val="af1"/>
              <w:ind w:firstLine="142"/>
              <w:rPr>
                <w:color w:val="000000"/>
                <w:sz w:val="28"/>
                <w:szCs w:val="28"/>
                <w:lang w:eastAsia="ru-RU"/>
              </w:rPr>
            </w:pPr>
            <w:r>
              <w:rPr>
                <w:color w:val="000000"/>
                <w:sz w:val="28"/>
                <w:szCs w:val="28"/>
                <w:lang w:eastAsia="ru-RU"/>
              </w:rPr>
              <w:t>4</w:t>
            </w:r>
          </w:p>
        </w:tc>
        <w:tc>
          <w:tcPr>
            <w:tcW w:w="850" w:type="dxa"/>
            <w:tcBorders>
              <w:top w:val="single" w:sz="4" w:space="0" w:color="auto"/>
              <w:left w:val="single" w:sz="4" w:space="0" w:color="auto"/>
              <w:bottom w:val="single" w:sz="4" w:space="0" w:color="auto"/>
              <w:right w:val="single" w:sz="4" w:space="0" w:color="auto"/>
            </w:tcBorders>
            <w:hideMark/>
          </w:tcPr>
          <w:p w:rsidR="009D79FC" w:rsidRPr="002F13D8" w:rsidRDefault="009D79FC" w:rsidP="00EB35C4">
            <w:pPr>
              <w:pStyle w:val="af1"/>
              <w:ind w:firstLine="142"/>
              <w:rPr>
                <w:color w:val="000000"/>
                <w:sz w:val="28"/>
                <w:szCs w:val="28"/>
                <w:lang w:eastAsia="ru-RU"/>
              </w:rPr>
            </w:pPr>
            <w:r>
              <w:rPr>
                <w:color w:val="000000"/>
                <w:sz w:val="28"/>
                <w:szCs w:val="28"/>
                <w:lang w:eastAsia="ru-RU"/>
              </w:rPr>
              <w:t>4</w:t>
            </w:r>
          </w:p>
        </w:tc>
        <w:tc>
          <w:tcPr>
            <w:tcW w:w="920" w:type="dxa"/>
            <w:tcBorders>
              <w:top w:val="single" w:sz="4" w:space="0" w:color="auto"/>
              <w:left w:val="single" w:sz="4" w:space="0" w:color="auto"/>
              <w:bottom w:val="single" w:sz="4" w:space="0" w:color="auto"/>
              <w:right w:val="single" w:sz="4" w:space="0" w:color="auto"/>
            </w:tcBorders>
            <w:hideMark/>
          </w:tcPr>
          <w:p w:rsidR="009D79FC" w:rsidRPr="002F13D8" w:rsidRDefault="009D79FC" w:rsidP="00EB35C4">
            <w:pPr>
              <w:pStyle w:val="af1"/>
              <w:ind w:firstLine="142"/>
              <w:rPr>
                <w:color w:val="000000"/>
                <w:sz w:val="28"/>
                <w:szCs w:val="28"/>
                <w:lang w:eastAsia="ru-RU"/>
              </w:rPr>
            </w:pPr>
            <w:r>
              <w:rPr>
                <w:color w:val="000000"/>
                <w:sz w:val="28"/>
                <w:szCs w:val="28"/>
                <w:lang w:eastAsia="ru-RU"/>
              </w:rPr>
              <w:t>4</w:t>
            </w:r>
          </w:p>
        </w:tc>
        <w:tc>
          <w:tcPr>
            <w:tcW w:w="851" w:type="dxa"/>
            <w:tcBorders>
              <w:top w:val="single" w:sz="4" w:space="0" w:color="auto"/>
              <w:left w:val="single" w:sz="4" w:space="0" w:color="auto"/>
              <w:bottom w:val="single" w:sz="4" w:space="0" w:color="auto"/>
              <w:right w:val="single" w:sz="4" w:space="0" w:color="auto"/>
            </w:tcBorders>
            <w:hideMark/>
          </w:tcPr>
          <w:p w:rsidR="009D79FC" w:rsidRPr="002F13D8" w:rsidRDefault="009D79FC" w:rsidP="00EB35C4">
            <w:pPr>
              <w:pStyle w:val="af1"/>
              <w:ind w:firstLine="142"/>
              <w:rPr>
                <w:color w:val="000000"/>
                <w:sz w:val="28"/>
                <w:szCs w:val="28"/>
                <w:lang w:eastAsia="ru-RU"/>
              </w:rPr>
            </w:pPr>
            <w:r>
              <w:rPr>
                <w:color w:val="000000"/>
                <w:sz w:val="28"/>
                <w:szCs w:val="28"/>
                <w:lang w:eastAsia="ru-RU"/>
              </w:rPr>
              <w:t>3</w:t>
            </w:r>
          </w:p>
        </w:tc>
        <w:tc>
          <w:tcPr>
            <w:tcW w:w="1064" w:type="dxa"/>
            <w:tcBorders>
              <w:top w:val="single" w:sz="4" w:space="0" w:color="auto"/>
              <w:left w:val="single" w:sz="4" w:space="0" w:color="auto"/>
              <w:bottom w:val="single" w:sz="4" w:space="0" w:color="auto"/>
              <w:right w:val="single" w:sz="4" w:space="0" w:color="auto"/>
            </w:tcBorders>
          </w:tcPr>
          <w:p w:rsidR="009D79FC" w:rsidRPr="002F13D8" w:rsidRDefault="009D79FC" w:rsidP="00EB35C4">
            <w:pPr>
              <w:pStyle w:val="af1"/>
              <w:ind w:firstLine="142"/>
              <w:rPr>
                <w:color w:val="000000"/>
                <w:sz w:val="28"/>
                <w:szCs w:val="28"/>
                <w:lang w:eastAsia="ru-RU"/>
              </w:rPr>
            </w:pPr>
            <w:r>
              <w:rPr>
                <w:color w:val="000000"/>
                <w:sz w:val="28"/>
                <w:szCs w:val="28"/>
                <w:lang w:eastAsia="ru-RU"/>
              </w:rPr>
              <w:t>15</w:t>
            </w:r>
          </w:p>
        </w:tc>
      </w:tr>
      <w:tr w:rsidR="009D79FC" w:rsidRPr="002F13D8" w:rsidTr="00FD1EB0">
        <w:tc>
          <w:tcPr>
            <w:tcW w:w="2235" w:type="dxa"/>
            <w:vMerge/>
            <w:tcBorders>
              <w:left w:val="single" w:sz="4" w:space="0" w:color="auto"/>
              <w:right w:val="single" w:sz="4" w:space="0" w:color="auto"/>
            </w:tcBorders>
            <w:hideMark/>
          </w:tcPr>
          <w:p w:rsidR="009D79FC" w:rsidRPr="002F13D8" w:rsidRDefault="009D79FC" w:rsidP="00EB35C4">
            <w:pPr>
              <w:suppressAutoHyphens/>
              <w:spacing w:after="0" w:line="240" w:lineRule="auto"/>
              <w:ind w:firstLine="142"/>
              <w:rPr>
                <w:rFonts w:ascii="Times New Roman" w:hAnsi="Times New Roman"/>
                <w:color w:val="000000"/>
                <w:sz w:val="28"/>
                <w:szCs w:val="28"/>
                <w:lang w:eastAsia="ar-SA"/>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jc w:val="left"/>
              <w:rPr>
                <w:sz w:val="28"/>
                <w:szCs w:val="28"/>
                <w:lang w:eastAsia="ru-RU"/>
              </w:rPr>
            </w:pPr>
            <w:r w:rsidRPr="00044F35">
              <w:rPr>
                <w:sz w:val="28"/>
                <w:szCs w:val="28"/>
                <w:lang w:eastAsia="ru-RU"/>
              </w:rPr>
              <w:t>Русский род</w:t>
            </w:r>
            <w:r>
              <w:rPr>
                <w:sz w:val="28"/>
                <w:szCs w:val="28"/>
                <w:lang w:eastAsia="ru-RU"/>
              </w:rPr>
              <w:t>-</w:t>
            </w:r>
            <w:r w:rsidRPr="00044F35">
              <w:rPr>
                <w:sz w:val="28"/>
                <w:szCs w:val="28"/>
                <w:lang w:eastAsia="ru-RU"/>
              </w:rPr>
              <w:t>ной язык</w:t>
            </w:r>
          </w:p>
        </w:tc>
        <w:tc>
          <w:tcPr>
            <w:tcW w:w="850" w:type="dxa"/>
            <w:tcBorders>
              <w:top w:val="single" w:sz="4" w:space="0" w:color="auto"/>
              <w:left w:val="single" w:sz="4" w:space="0" w:color="auto"/>
              <w:bottom w:val="single" w:sz="4" w:space="0" w:color="auto"/>
              <w:right w:val="single" w:sz="4" w:space="0" w:color="auto"/>
            </w:tcBorders>
          </w:tcPr>
          <w:p w:rsidR="009D79FC" w:rsidRPr="00044F35" w:rsidRDefault="009D79FC" w:rsidP="00EB35C4">
            <w:pPr>
              <w:pStyle w:val="af1"/>
              <w:ind w:firstLine="142"/>
              <w:rPr>
                <w:sz w:val="28"/>
                <w:szCs w:val="28"/>
                <w:lang w:eastAsia="ru-RU"/>
              </w:rPr>
            </w:pPr>
            <w:r>
              <w:rPr>
                <w:sz w:val="28"/>
                <w:szCs w:val="28"/>
                <w:lang w:eastAsia="ru-RU"/>
              </w:rPr>
              <w:t>1</w:t>
            </w:r>
          </w:p>
        </w:tc>
        <w:tc>
          <w:tcPr>
            <w:tcW w:w="993" w:type="dxa"/>
            <w:gridSpan w:val="2"/>
            <w:tcBorders>
              <w:top w:val="single" w:sz="4" w:space="0" w:color="auto"/>
              <w:left w:val="single" w:sz="4" w:space="0" w:color="auto"/>
              <w:bottom w:val="single" w:sz="4" w:space="0" w:color="auto"/>
              <w:right w:val="single" w:sz="4" w:space="0" w:color="auto"/>
            </w:tcBorders>
            <w:hideMark/>
          </w:tcPr>
          <w:p w:rsidR="009D79FC" w:rsidRPr="00044F35" w:rsidRDefault="00060CEF" w:rsidP="00EB35C4">
            <w:pPr>
              <w:pStyle w:val="af1"/>
              <w:ind w:firstLine="142"/>
              <w:rPr>
                <w:sz w:val="28"/>
                <w:szCs w:val="28"/>
                <w:lang w:eastAsia="ru-RU"/>
              </w:rPr>
            </w:pPr>
            <w:r>
              <w:rPr>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tcPr>
          <w:p w:rsidR="009D79FC" w:rsidRPr="00044F35" w:rsidRDefault="009D79FC" w:rsidP="00EB35C4">
            <w:pPr>
              <w:pStyle w:val="af1"/>
              <w:ind w:firstLine="142"/>
              <w:rPr>
                <w:sz w:val="28"/>
                <w:szCs w:val="28"/>
                <w:lang w:eastAsia="ru-RU"/>
              </w:rPr>
            </w:pPr>
            <w:r w:rsidRPr="00044F35">
              <w:rPr>
                <w:sz w:val="28"/>
                <w:szCs w:val="28"/>
                <w:lang w:eastAsia="ru-RU"/>
              </w:rPr>
              <w:t>-</w:t>
            </w:r>
          </w:p>
        </w:tc>
        <w:tc>
          <w:tcPr>
            <w:tcW w:w="920" w:type="dxa"/>
            <w:tcBorders>
              <w:top w:val="single" w:sz="4" w:space="0" w:color="auto"/>
              <w:left w:val="single" w:sz="4" w:space="0" w:color="auto"/>
              <w:bottom w:val="single" w:sz="4" w:space="0" w:color="auto"/>
              <w:right w:val="single" w:sz="4" w:space="0" w:color="auto"/>
            </w:tcBorders>
          </w:tcPr>
          <w:p w:rsidR="009D79FC" w:rsidRPr="00044F35" w:rsidRDefault="009D79FC" w:rsidP="00EB35C4">
            <w:pPr>
              <w:pStyle w:val="af1"/>
              <w:ind w:firstLine="142"/>
              <w:rPr>
                <w:sz w:val="28"/>
                <w:szCs w:val="28"/>
                <w:lang w:eastAsia="ru-RU"/>
              </w:rPr>
            </w:pPr>
            <w:r w:rsidRPr="00044F35">
              <w:rPr>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rsidR="009D79FC" w:rsidRPr="00044F35" w:rsidRDefault="009D79FC" w:rsidP="00EB35C4">
            <w:pPr>
              <w:pStyle w:val="af1"/>
              <w:ind w:firstLine="142"/>
              <w:rPr>
                <w:sz w:val="28"/>
                <w:szCs w:val="28"/>
                <w:lang w:eastAsia="ru-RU"/>
              </w:rPr>
            </w:pPr>
            <w:r w:rsidRPr="00044F35">
              <w:rPr>
                <w:sz w:val="28"/>
                <w:szCs w:val="28"/>
                <w:lang w:eastAsia="ru-RU"/>
              </w:rPr>
              <w:t>-</w:t>
            </w:r>
          </w:p>
        </w:tc>
        <w:tc>
          <w:tcPr>
            <w:tcW w:w="1064" w:type="dxa"/>
            <w:tcBorders>
              <w:top w:val="single" w:sz="4" w:space="0" w:color="auto"/>
              <w:left w:val="single" w:sz="4" w:space="0" w:color="auto"/>
              <w:bottom w:val="single" w:sz="4" w:space="0" w:color="auto"/>
              <w:right w:val="single" w:sz="4" w:space="0" w:color="auto"/>
            </w:tcBorders>
          </w:tcPr>
          <w:p w:rsidR="009D79FC" w:rsidRPr="00044F35" w:rsidRDefault="009D79FC" w:rsidP="00EB35C4">
            <w:pPr>
              <w:pStyle w:val="af1"/>
              <w:ind w:firstLine="142"/>
              <w:rPr>
                <w:sz w:val="28"/>
                <w:szCs w:val="28"/>
                <w:lang w:eastAsia="ru-RU"/>
              </w:rPr>
            </w:pPr>
            <w:r w:rsidRPr="00044F35">
              <w:rPr>
                <w:sz w:val="28"/>
                <w:szCs w:val="28"/>
                <w:lang w:eastAsia="ru-RU"/>
              </w:rPr>
              <w:t>-</w:t>
            </w:r>
          </w:p>
        </w:tc>
      </w:tr>
      <w:tr w:rsidR="009D79FC" w:rsidRPr="002F13D8" w:rsidTr="00FD1EB0">
        <w:tc>
          <w:tcPr>
            <w:tcW w:w="2235" w:type="dxa"/>
            <w:vMerge/>
            <w:tcBorders>
              <w:left w:val="single" w:sz="4" w:space="0" w:color="auto"/>
              <w:right w:val="single" w:sz="4" w:space="0" w:color="auto"/>
            </w:tcBorders>
            <w:hideMark/>
          </w:tcPr>
          <w:p w:rsidR="009D79FC" w:rsidRPr="002F13D8" w:rsidRDefault="009D79FC" w:rsidP="00EB35C4">
            <w:pPr>
              <w:spacing w:after="0" w:line="240" w:lineRule="auto"/>
              <w:ind w:firstLine="142"/>
              <w:rPr>
                <w:rFonts w:ascii="Times New Roman" w:hAnsi="Times New Roman"/>
                <w:color w:val="000000"/>
                <w:sz w:val="28"/>
                <w:szCs w:val="28"/>
                <w:lang w:eastAsia="ar-SA"/>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jc w:val="left"/>
              <w:rPr>
                <w:sz w:val="28"/>
                <w:szCs w:val="28"/>
                <w:lang w:eastAsia="ru-RU"/>
              </w:rPr>
            </w:pPr>
            <w:r w:rsidRPr="00044F35">
              <w:rPr>
                <w:sz w:val="28"/>
                <w:szCs w:val="28"/>
                <w:lang w:eastAsia="ru-RU"/>
              </w:rPr>
              <w:t>Литературное чтение на род</w:t>
            </w:r>
            <w:r>
              <w:rPr>
                <w:sz w:val="28"/>
                <w:szCs w:val="28"/>
                <w:lang w:eastAsia="ru-RU"/>
              </w:rPr>
              <w:t>-</w:t>
            </w:r>
            <w:r w:rsidRPr="00044F35">
              <w:rPr>
                <w:sz w:val="28"/>
                <w:szCs w:val="28"/>
                <w:lang w:eastAsia="ru-RU"/>
              </w:rPr>
              <w:t>ном (русском) языке</w:t>
            </w:r>
          </w:p>
        </w:tc>
        <w:tc>
          <w:tcPr>
            <w:tcW w:w="850" w:type="dxa"/>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sz w:val="28"/>
                <w:szCs w:val="28"/>
                <w:lang w:eastAsia="ru-RU"/>
              </w:rPr>
            </w:pPr>
            <w:r w:rsidRPr="00044F35">
              <w:rPr>
                <w:sz w:val="28"/>
                <w:szCs w:val="28"/>
                <w:lang w:eastAsia="ru-RU"/>
              </w:rPr>
              <w:t>-</w:t>
            </w:r>
          </w:p>
        </w:tc>
        <w:tc>
          <w:tcPr>
            <w:tcW w:w="993" w:type="dxa"/>
            <w:gridSpan w:val="2"/>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sz w:val="28"/>
                <w:szCs w:val="28"/>
                <w:lang w:eastAsia="ru-RU"/>
              </w:rPr>
            </w:pPr>
            <w:r w:rsidRPr="00044F35">
              <w:rPr>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sz w:val="28"/>
                <w:szCs w:val="28"/>
                <w:lang w:eastAsia="ru-RU"/>
              </w:rPr>
            </w:pPr>
            <w:r w:rsidRPr="00044F35">
              <w:rPr>
                <w:sz w:val="28"/>
                <w:szCs w:val="28"/>
                <w:lang w:eastAsia="ru-RU"/>
              </w:rPr>
              <w:t>-</w:t>
            </w:r>
          </w:p>
        </w:tc>
        <w:tc>
          <w:tcPr>
            <w:tcW w:w="920" w:type="dxa"/>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sz w:val="28"/>
                <w:szCs w:val="28"/>
                <w:lang w:eastAsia="ru-RU"/>
              </w:rPr>
            </w:pPr>
            <w:r w:rsidRPr="00044F35">
              <w:rPr>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sz w:val="28"/>
                <w:szCs w:val="28"/>
                <w:lang w:eastAsia="ru-RU"/>
              </w:rPr>
            </w:pPr>
            <w:r w:rsidRPr="00044F35">
              <w:rPr>
                <w:sz w:val="28"/>
                <w:szCs w:val="28"/>
                <w:lang w:eastAsia="ru-RU"/>
              </w:rPr>
              <w:t>-</w:t>
            </w:r>
          </w:p>
        </w:tc>
        <w:tc>
          <w:tcPr>
            <w:tcW w:w="1064" w:type="dxa"/>
            <w:tcBorders>
              <w:top w:val="single" w:sz="4" w:space="0" w:color="auto"/>
              <w:left w:val="single" w:sz="4" w:space="0" w:color="auto"/>
              <w:bottom w:val="single" w:sz="4" w:space="0" w:color="auto"/>
              <w:right w:val="single" w:sz="4" w:space="0" w:color="auto"/>
            </w:tcBorders>
          </w:tcPr>
          <w:p w:rsidR="009D79FC" w:rsidRPr="00044F35" w:rsidRDefault="009D79FC" w:rsidP="00EB35C4">
            <w:pPr>
              <w:pStyle w:val="af1"/>
              <w:ind w:firstLine="142"/>
              <w:rPr>
                <w:sz w:val="28"/>
                <w:szCs w:val="28"/>
                <w:lang w:eastAsia="ru-RU"/>
              </w:rPr>
            </w:pPr>
            <w:r w:rsidRPr="00044F35">
              <w:rPr>
                <w:sz w:val="28"/>
                <w:szCs w:val="28"/>
                <w:lang w:eastAsia="ru-RU"/>
              </w:rPr>
              <w:t>-</w:t>
            </w:r>
          </w:p>
        </w:tc>
      </w:tr>
      <w:tr w:rsidR="009D79FC" w:rsidRPr="00044F35" w:rsidTr="00FD1EB0">
        <w:tc>
          <w:tcPr>
            <w:tcW w:w="2235" w:type="dxa"/>
            <w:vMerge/>
            <w:tcBorders>
              <w:left w:val="single" w:sz="4" w:space="0" w:color="auto"/>
              <w:bottom w:val="single" w:sz="4" w:space="0" w:color="auto"/>
              <w:right w:val="single" w:sz="4" w:space="0" w:color="auto"/>
            </w:tcBorders>
            <w:hideMark/>
          </w:tcPr>
          <w:p w:rsidR="009D79FC" w:rsidRPr="002F13D8" w:rsidRDefault="009D79FC" w:rsidP="00EB35C4">
            <w:pPr>
              <w:suppressAutoHyphens/>
              <w:spacing w:after="0" w:line="240" w:lineRule="auto"/>
              <w:ind w:firstLine="142"/>
              <w:rPr>
                <w:rFonts w:ascii="Times New Roman" w:eastAsia="Calibri" w:hAnsi="Times New Roman"/>
                <w:b/>
                <w:color w:val="000000"/>
                <w:sz w:val="28"/>
                <w:szCs w:val="28"/>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jc w:val="left"/>
              <w:rPr>
                <w:sz w:val="28"/>
                <w:szCs w:val="28"/>
                <w:lang w:eastAsia="ru-RU"/>
              </w:rPr>
            </w:pPr>
            <w:r w:rsidRPr="00044F35">
              <w:rPr>
                <w:sz w:val="28"/>
                <w:szCs w:val="28"/>
                <w:lang w:eastAsia="ru-RU"/>
              </w:rPr>
              <w:t>Иностранный язык</w:t>
            </w:r>
          </w:p>
        </w:tc>
        <w:tc>
          <w:tcPr>
            <w:tcW w:w="850" w:type="dxa"/>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sz w:val="28"/>
                <w:szCs w:val="28"/>
                <w:lang w:eastAsia="ru-RU"/>
              </w:rPr>
            </w:pPr>
            <w:r w:rsidRPr="00044F35">
              <w:rPr>
                <w:sz w:val="28"/>
                <w:szCs w:val="28"/>
                <w:lang w:eastAsia="ru-RU"/>
              </w:rPr>
              <w:t>-</w:t>
            </w:r>
          </w:p>
        </w:tc>
        <w:tc>
          <w:tcPr>
            <w:tcW w:w="993" w:type="dxa"/>
            <w:gridSpan w:val="2"/>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sz w:val="28"/>
                <w:szCs w:val="28"/>
                <w:lang w:eastAsia="ru-RU"/>
              </w:rPr>
            </w:pPr>
            <w:r w:rsidRPr="00044F35">
              <w:rPr>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sz w:val="28"/>
                <w:szCs w:val="28"/>
                <w:lang w:eastAsia="ru-RU"/>
              </w:rPr>
            </w:pPr>
            <w:r w:rsidRPr="00044F35">
              <w:rPr>
                <w:sz w:val="28"/>
                <w:szCs w:val="28"/>
                <w:lang w:eastAsia="ru-RU"/>
              </w:rPr>
              <w:t>-</w:t>
            </w:r>
          </w:p>
        </w:tc>
        <w:tc>
          <w:tcPr>
            <w:tcW w:w="920" w:type="dxa"/>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sz w:val="28"/>
                <w:szCs w:val="28"/>
                <w:lang w:eastAsia="ru-RU"/>
              </w:rPr>
            </w:pPr>
            <w:r w:rsidRPr="00044F35">
              <w:rPr>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sz w:val="28"/>
                <w:szCs w:val="28"/>
                <w:lang w:eastAsia="ru-RU"/>
              </w:rPr>
            </w:pPr>
            <w:r w:rsidRPr="00044F35">
              <w:rPr>
                <w:sz w:val="28"/>
                <w:szCs w:val="28"/>
                <w:lang w:eastAsia="ru-RU"/>
              </w:rPr>
              <w:t>1</w:t>
            </w:r>
          </w:p>
        </w:tc>
        <w:tc>
          <w:tcPr>
            <w:tcW w:w="1064" w:type="dxa"/>
            <w:tcBorders>
              <w:top w:val="single" w:sz="4" w:space="0" w:color="auto"/>
              <w:left w:val="single" w:sz="4" w:space="0" w:color="auto"/>
              <w:bottom w:val="single" w:sz="4" w:space="0" w:color="auto"/>
              <w:right w:val="single" w:sz="4" w:space="0" w:color="auto"/>
            </w:tcBorders>
          </w:tcPr>
          <w:p w:rsidR="009D79FC" w:rsidRPr="00044F35" w:rsidRDefault="009D79FC" w:rsidP="00EB35C4">
            <w:pPr>
              <w:pStyle w:val="af1"/>
              <w:ind w:firstLine="142"/>
              <w:rPr>
                <w:sz w:val="28"/>
                <w:szCs w:val="28"/>
                <w:lang w:eastAsia="ru-RU"/>
              </w:rPr>
            </w:pPr>
            <w:r w:rsidRPr="00044F35">
              <w:rPr>
                <w:sz w:val="28"/>
                <w:szCs w:val="28"/>
                <w:lang w:eastAsia="ru-RU"/>
              </w:rPr>
              <w:t>2</w:t>
            </w:r>
          </w:p>
        </w:tc>
      </w:tr>
      <w:tr w:rsidR="009D79FC" w:rsidRPr="00044F35" w:rsidTr="00FD1EB0">
        <w:tc>
          <w:tcPr>
            <w:tcW w:w="2235" w:type="dxa"/>
            <w:tcBorders>
              <w:top w:val="single" w:sz="4" w:space="0" w:color="auto"/>
              <w:left w:val="single" w:sz="4" w:space="0" w:color="auto"/>
              <w:bottom w:val="single" w:sz="4" w:space="0" w:color="auto"/>
              <w:right w:val="single" w:sz="4" w:space="0" w:color="auto"/>
            </w:tcBorders>
            <w:hideMark/>
          </w:tcPr>
          <w:p w:rsidR="009D79FC" w:rsidRPr="002F13D8" w:rsidRDefault="009D79FC" w:rsidP="00EB35C4">
            <w:pPr>
              <w:pStyle w:val="af1"/>
              <w:ind w:firstLine="142"/>
              <w:jc w:val="left"/>
              <w:rPr>
                <w:color w:val="000000"/>
                <w:sz w:val="28"/>
                <w:szCs w:val="28"/>
                <w:lang w:eastAsia="ru-RU"/>
              </w:rPr>
            </w:pPr>
            <w:r w:rsidRPr="002F13D8">
              <w:rPr>
                <w:b/>
                <w:bCs/>
                <w:color w:val="000000"/>
                <w:sz w:val="28"/>
                <w:szCs w:val="28"/>
                <w:lang w:eastAsia="ru-RU"/>
              </w:rPr>
              <w:t>Математика и информатика</w:t>
            </w:r>
          </w:p>
        </w:tc>
        <w:tc>
          <w:tcPr>
            <w:tcW w:w="2268" w:type="dxa"/>
            <w:gridSpan w:val="2"/>
            <w:tcBorders>
              <w:top w:val="single" w:sz="4" w:space="0" w:color="auto"/>
              <w:left w:val="single" w:sz="4" w:space="0" w:color="auto"/>
              <w:bottom w:val="single" w:sz="4" w:space="0" w:color="auto"/>
              <w:right w:val="single" w:sz="4" w:space="0" w:color="auto"/>
            </w:tcBorders>
            <w:hideMark/>
          </w:tcPr>
          <w:p w:rsidR="009D79FC" w:rsidRPr="002F13D8" w:rsidRDefault="009D79FC" w:rsidP="00EB35C4">
            <w:pPr>
              <w:pStyle w:val="af1"/>
              <w:ind w:firstLine="142"/>
              <w:jc w:val="left"/>
              <w:rPr>
                <w:color w:val="000000"/>
                <w:sz w:val="28"/>
                <w:szCs w:val="28"/>
                <w:lang w:eastAsia="ru-RU"/>
              </w:rPr>
            </w:pPr>
            <w:r w:rsidRPr="002F13D8">
              <w:rPr>
                <w:color w:val="000000"/>
                <w:sz w:val="28"/>
                <w:szCs w:val="28"/>
                <w:lang w:eastAsia="ru-RU"/>
              </w:rPr>
              <w:t>Математика</w:t>
            </w:r>
          </w:p>
        </w:tc>
        <w:tc>
          <w:tcPr>
            <w:tcW w:w="850" w:type="dxa"/>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color w:val="000000"/>
                <w:sz w:val="28"/>
                <w:szCs w:val="28"/>
                <w:lang w:eastAsia="ru-RU"/>
              </w:rPr>
            </w:pPr>
            <w:r w:rsidRPr="00044F35">
              <w:rPr>
                <w:color w:val="000000"/>
                <w:sz w:val="28"/>
                <w:szCs w:val="28"/>
                <w:lang w:eastAsia="ru-RU"/>
              </w:rPr>
              <w:t>4</w:t>
            </w:r>
          </w:p>
        </w:tc>
        <w:tc>
          <w:tcPr>
            <w:tcW w:w="993" w:type="dxa"/>
            <w:gridSpan w:val="2"/>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color w:val="000000"/>
                <w:sz w:val="28"/>
                <w:szCs w:val="28"/>
                <w:lang w:eastAsia="ru-RU"/>
              </w:rPr>
            </w:pPr>
            <w:r w:rsidRPr="00044F35">
              <w:rPr>
                <w:bCs/>
                <w:color w:val="000000"/>
                <w:sz w:val="28"/>
                <w:szCs w:val="28"/>
                <w:lang w:eastAsia="ru-RU"/>
              </w:rPr>
              <w:t>4</w:t>
            </w:r>
          </w:p>
        </w:tc>
        <w:tc>
          <w:tcPr>
            <w:tcW w:w="850" w:type="dxa"/>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color w:val="000000"/>
                <w:sz w:val="28"/>
                <w:szCs w:val="28"/>
                <w:lang w:eastAsia="ru-RU"/>
              </w:rPr>
            </w:pPr>
            <w:r w:rsidRPr="00044F35">
              <w:rPr>
                <w:bCs/>
                <w:color w:val="000000"/>
                <w:sz w:val="28"/>
                <w:szCs w:val="28"/>
                <w:lang w:eastAsia="ru-RU"/>
              </w:rPr>
              <w:t>4</w:t>
            </w:r>
          </w:p>
        </w:tc>
        <w:tc>
          <w:tcPr>
            <w:tcW w:w="920" w:type="dxa"/>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bCs/>
                <w:color w:val="000000"/>
                <w:sz w:val="28"/>
                <w:szCs w:val="28"/>
                <w:lang w:eastAsia="ru-RU"/>
              </w:rPr>
            </w:pPr>
            <w:r w:rsidRPr="00044F35">
              <w:rPr>
                <w:bCs/>
                <w:color w:val="000000"/>
                <w:sz w:val="28"/>
                <w:szCs w:val="28"/>
                <w:lang w:eastAsia="ru-RU"/>
              </w:rPr>
              <w:t>4</w:t>
            </w:r>
          </w:p>
        </w:tc>
        <w:tc>
          <w:tcPr>
            <w:tcW w:w="851" w:type="dxa"/>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bCs/>
                <w:color w:val="000000"/>
                <w:sz w:val="28"/>
                <w:szCs w:val="28"/>
                <w:lang w:eastAsia="ru-RU"/>
              </w:rPr>
            </w:pPr>
            <w:r w:rsidRPr="00044F35">
              <w:rPr>
                <w:bCs/>
                <w:color w:val="000000"/>
                <w:sz w:val="28"/>
                <w:szCs w:val="28"/>
                <w:lang w:eastAsia="ru-RU"/>
              </w:rPr>
              <w:t>4</w:t>
            </w:r>
          </w:p>
        </w:tc>
        <w:tc>
          <w:tcPr>
            <w:tcW w:w="1064" w:type="dxa"/>
            <w:tcBorders>
              <w:top w:val="single" w:sz="4" w:space="0" w:color="auto"/>
              <w:left w:val="single" w:sz="4" w:space="0" w:color="auto"/>
              <w:bottom w:val="single" w:sz="4" w:space="0" w:color="auto"/>
              <w:right w:val="single" w:sz="4" w:space="0" w:color="auto"/>
            </w:tcBorders>
          </w:tcPr>
          <w:p w:rsidR="009D79FC" w:rsidRPr="00044F35" w:rsidRDefault="009D79FC" w:rsidP="00EB35C4">
            <w:pPr>
              <w:pStyle w:val="af1"/>
              <w:ind w:firstLine="142"/>
              <w:rPr>
                <w:bCs/>
                <w:color w:val="000000"/>
                <w:sz w:val="28"/>
                <w:szCs w:val="28"/>
                <w:lang w:eastAsia="ru-RU"/>
              </w:rPr>
            </w:pPr>
            <w:r w:rsidRPr="00044F35">
              <w:rPr>
                <w:bCs/>
                <w:color w:val="000000"/>
                <w:sz w:val="28"/>
                <w:szCs w:val="28"/>
                <w:lang w:eastAsia="ru-RU"/>
              </w:rPr>
              <w:t>20</w:t>
            </w:r>
          </w:p>
        </w:tc>
      </w:tr>
      <w:tr w:rsidR="009D79FC" w:rsidRPr="00044F35" w:rsidTr="00FD1EB0">
        <w:tc>
          <w:tcPr>
            <w:tcW w:w="2235" w:type="dxa"/>
            <w:tcBorders>
              <w:top w:val="single" w:sz="4" w:space="0" w:color="auto"/>
              <w:left w:val="single" w:sz="4" w:space="0" w:color="auto"/>
              <w:bottom w:val="single" w:sz="4" w:space="0" w:color="auto"/>
              <w:right w:val="single" w:sz="4" w:space="0" w:color="auto"/>
            </w:tcBorders>
            <w:hideMark/>
          </w:tcPr>
          <w:p w:rsidR="009D79FC" w:rsidRPr="002F13D8" w:rsidRDefault="009D79FC" w:rsidP="00EB35C4">
            <w:pPr>
              <w:pStyle w:val="af1"/>
              <w:ind w:firstLine="142"/>
              <w:jc w:val="left"/>
              <w:rPr>
                <w:color w:val="000000"/>
                <w:sz w:val="28"/>
                <w:szCs w:val="28"/>
                <w:lang w:eastAsia="ru-RU"/>
              </w:rPr>
            </w:pPr>
            <w:r w:rsidRPr="002F13D8">
              <w:rPr>
                <w:b/>
                <w:bCs/>
                <w:color w:val="000000"/>
                <w:sz w:val="28"/>
                <w:szCs w:val="28"/>
                <w:lang w:eastAsia="ru-RU"/>
              </w:rPr>
              <w:t>Обществозна</w:t>
            </w:r>
            <w:r>
              <w:rPr>
                <w:b/>
                <w:bCs/>
                <w:color w:val="000000"/>
                <w:sz w:val="28"/>
                <w:szCs w:val="28"/>
                <w:lang w:eastAsia="ru-RU"/>
              </w:rPr>
              <w:t>-</w:t>
            </w:r>
            <w:r w:rsidRPr="002F13D8">
              <w:rPr>
                <w:b/>
                <w:bCs/>
                <w:color w:val="000000"/>
                <w:sz w:val="28"/>
                <w:szCs w:val="28"/>
                <w:lang w:eastAsia="ru-RU"/>
              </w:rPr>
              <w:t>ние и естество</w:t>
            </w:r>
            <w:r>
              <w:rPr>
                <w:b/>
                <w:bCs/>
                <w:color w:val="000000"/>
                <w:sz w:val="28"/>
                <w:szCs w:val="28"/>
                <w:lang w:eastAsia="ru-RU"/>
              </w:rPr>
              <w:t>-</w:t>
            </w:r>
            <w:r w:rsidRPr="002F13D8">
              <w:rPr>
                <w:b/>
                <w:bCs/>
                <w:color w:val="000000"/>
                <w:sz w:val="28"/>
                <w:szCs w:val="28"/>
                <w:lang w:eastAsia="ru-RU"/>
              </w:rPr>
              <w:t>знание</w:t>
            </w:r>
            <w:r>
              <w:rPr>
                <w:b/>
                <w:bCs/>
                <w:color w:val="000000"/>
                <w:sz w:val="28"/>
                <w:szCs w:val="28"/>
                <w:lang w:eastAsia="ru-RU"/>
              </w:rPr>
              <w:t xml:space="preserve"> </w:t>
            </w:r>
            <w:r w:rsidRPr="002F13D8">
              <w:rPr>
                <w:b/>
                <w:bCs/>
                <w:color w:val="000000"/>
                <w:sz w:val="28"/>
                <w:szCs w:val="28"/>
                <w:lang w:eastAsia="ru-RU"/>
              </w:rPr>
              <w:t>(Окру</w:t>
            </w:r>
            <w:r>
              <w:rPr>
                <w:b/>
                <w:bCs/>
                <w:color w:val="000000"/>
                <w:sz w:val="28"/>
                <w:szCs w:val="28"/>
                <w:lang w:eastAsia="ru-RU"/>
              </w:rPr>
              <w:t>-</w:t>
            </w:r>
            <w:r w:rsidRPr="002F13D8">
              <w:rPr>
                <w:b/>
                <w:bCs/>
                <w:color w:val="000000"/>
                <w:sz w:val="28"/>
                <w:szCs w:val="28"/>
                <w:lang w:eastAsia="ru-RU"/>
              </w:rPr>
              <w:t xml:space="preserve">жающий мир) </w:t>
            </w:r>
          </w:p>
        </w:tc>
        <w:tc>
          <w:tcPr>
            <w:tcW w:w="2268" w:type="dxa"/>
            <w:gridSpan w:val="2"/>
            <w:tcBorders>
              <w:top w:val="single" w:sz="4" w:space="0" w:color="auto"/>
              <w:left w:val="single" w:sz="4" w:space="0" w:color="auto"/>
              <w:bottom w:val="single" w:sz="4" w:space="0" w:color="auto"/>
              <w:right w:val="single" w:sz="4" w:space="0" w:color="auto"/>
            </w:tcBorders>
            <w:hideMark/>
          </w:tcPr>
          <w:p w:rsidR="009D79FC" w:rsidRPr="002F13D8" w:rsidRDefault="009D79FC" w:rsidP="00EB35C4">
            <w:pPr>
              <w:pStyle w:val="af1"/>
              <w:ind w:firstLine="142"/>
              <w:jc w:val="left"/>
              <w:rPr>
                <w:color w:val="000000"/>
                <w:sz w:val="28"/>
                <w:szCs w:val="28"/>
                <w:lang w:eastAsia="ru-RU"/>
              </w:rPr>
            </w:pPr>
            <w:r w:rsidRPr="002F13D8">
              <w:rPr>
                <w:color w:val="000000"/>
                <w:sz w:val="28"/>
                <w:szCs w:val="28"/>
                <w:lang w:eastAsia="ru-RU"/>
              </w:rPr>
              <w:t>Окружающий мир</w:t>
            </w:r>
          </w:p>
        </w:tc>
        <w:tc>
          <w:tcPr>
            <w:tcW w:w="850" w:type="dxa"/>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color w:val="000000"/>
                <w:sz w:val="28"/>
                <w:szCs w:val="28"/>
                <w:lang w:eastAsia="ru-RU"/>
              </w:rPr>
            </w:pPr>
            <w:r w:rsidRPr="00044F35">
              <w:rPr>
                <w:color w:val="000000"/>
                <w:sz w:val="28"/>
                <w:szCs w:val="28"/>
                <w:lang w:eastAsia="ru-RU"/>
              </w:rPr>
              <w:t>2</w:t>
            </w:r>
          </w:p>
        </w:tc>
        <w:tc>
          <w:tcPr>
            <w:tcW w:w="993" w:type="dxa"/>
            <w:gridSpan w:val="2"/>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color w:val="000000"/>
                <w:sz w:val="28"/>
                <w:szCs w:val="28"/>
                <w:lang w:eastAsia="ru-RU"/>
              </w:rPr>
            </w:pPr>
            <w:r w:rsidRPr="00044F35">
              <w:rPr>
                <w:bCs/>
                <w:color w:val="000000"/>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color w:val="000000"/>
                <w:sz w:val="28"/>
                <w:szCs w:val="28"/>
                <w:lang w:eastAsia="ru-RU"/>
              </w:rPr>
            </w:pPr>
            <w:r w:rsidRPr="00044F35">
              <w:rPr>
                <w:bCs/>
                <w:color w:val="000000"/>
                <w:sz w:val="28"/>
                <w:szCs w:val="28"/>
                <w:lang w:eastAsia="ru-RU"/>
              </w:rPr>
              <w:t>2</w:t>
            </w:r>
          </w:p>
        </w:tc>
        <w:tc>
          <w:tcPr>
            <w:tcW w:w="920" w:type="dxa"/>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bCs/>
                <w:color w:val="000000"/>
                <w:sz w:val="28"/>
                <w:szCs w:val="28"/>
                <w:lang w:eastAsia="ru-RU"/>
              </w:rPr>
            </w:pPr>
            <w:r w:rsidRPr="00044F35">
              <w:rPr>
                <w:bCs/>
                <w:color w:val="000000"/>
                <w:sz w:val="28"/>
                <w:szCs w:val="28"/>
                <w:lang w:eastAsia="ru-RU"/>
              </w:rPr>
              <w:t>2</w:t>
            </w:r>
          </w:p>
        </w:tc>
        <w:tc>
          <w:tcPr>
            <w:tcW w:w="851" w:type="dxa"/>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bCs/>
                <w:color w:val="000000"/>
                <w:sz w:val="28"/>
                <w:szCs w:val="28"/>
                <w:lang w:eastAsia="ru-RU"/>
              </w:rPr>
            </w:pPr>
            <w:r w:rsidRPr="00044F35">
              <w:rPr>
                <w:bCs/>
                <w:color w:val="000000"/>
                <w:sz w:val="28"/>
                <w:szCs w:val="28"/>
                <w:lang w:eastAsia="ru-RU"/>
              </w:rPr>
              <w:t>2</w:t>
            </w:r>
          </w:p>
        </w:tc>
        <w:tc>
          <w:tcPr>
            <w:tcW w:w="1064" w:type="dxa"/>
            <w:tcBorders>
              <w:top w:val="single" w:sz="4" w:space="0" w:color="auto"/>
              <w:left w:val="single" w:sz="4" w:space="0" w:color="auto"/>
              <w:bottom w:val="single" w:sz="4" w:space="0" w:color="auto"/>
              <w:right w:val="single" w:sz="4" w:space="0" w:color="auto"/>
            </w:tcBorders>
          </w:tcPr>
          <w:p w:rsidR="009D79FC" w:rsidRPr="00044F35" w:rsidRDefault="009D79FC" w:rsidP="00EB35C4">
            <w:pPr>
              <w:pStyle w:val="af1"/>
              <w:ind w:firstLine="142"/>
              <w:rPr>
                <w:bCs/>
                <w:color w:val="000000"/>
                <w:sz w:val="28"/>
                <w:szCs w:val="28"/>
                <w:lang w:eastAsia="ru-RU"/>
              </w:rPr>
            </w:pPr>
            <w:r w:rsidRPr="00044F35">
              <w:rPr>
                <w:bCs/>
                <w:color w:val="000000"/>
                <w:sz w:val="28"/>
                <w:szCs w:val="28"/>
                <w:lang w:eastAsia="ru-RU"/>
              </w:rPr>
              <w:t>10</w:t>
            </w:r>
          </w:p>
        </w:tc>
      </w:tr>
      <w:tr w:rsidR="009D79FC" w:rsidRPr="002F13D8" w:rsidTr="00FD1EB0">
        <w:tc>
          <w:tcPr>
            <w:tcW w:w="2235" w:type="dxa"/>
            <w:tcBorders>
              <w:top w:val="single" w:sz="4" w:space="0" w:color="auto"/>
              <w:left w:val="single" w:sz="4" w:space="0" w:color="auto"/>
              <w:bottom w:val="single" w:sz="4" w:space="0" w:color="auto"/>
              <w:right w:val="single" w:sz="4" w:space="0" w:color="auto"/>
            </w:tcBorders>
            <w:hideMark/>
          </w:tcPr>
          <w:p w:rsidR="009D79FC" w:rsidRPr="002F13D8" w:rsidRDefault="009D79FC" w:rsidP="00EB35C4">
            <w:pPr>
              <w:pStyle w:val="af1"/>
              <w:ind w:firstLine="142"/>
              <w:jc w:val="left"/>
              <w:rPr>
                <w:b/>
                <w:color w:val="000000"/>
                <w:sz w:val="28"/>
                <w:szCs w:val="28"/>
                <w:lang w:eastAsia="ru-RU"/>
              </w:rPr>
            </w:pPr>
            <w:r w:rsidRPr="002F13D8">
              <w:rPr>
                <w:b/>
                <w:color w:val="000000"/>
                <w:sz w:val="28"/>
                <w:szCs w:val="28"/>
                <w:lang w:eastAsia="ru-RU"/>
              </w:rPr>
              <w:t>Основы религиозных культур и светской этики</w:t>
            </w:r>
          </w:p>
        </w:tc>
        <w:tc>
          <w:tcPr>
            <w:tcW w:w="2268" w:type="dxa"/>
            <w:gridSpan w:val="2"/>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jc w:val="left"/>
              <w:rPr>
                <w:color w:val="000000"/>
                <w:sz w:val="28"/>
                <w:szCs w:val="28"/>
                <w:lang w:eastAsia="ru-RU"/>
              </w:rPr>
            </w:pPr>
            <w:r w:rsidRPr="00044F35">
              <w:rPr>
                <w:color w:val="000000"/>
                <w:sz w:val="28"/>
                <w:szCs w:val="28"/>
                <w:lang w:eastAsia="ru-RU"/>
              </w:rPr>
              <w:t>Основы религиозных культур и свет</w:t>
            </w:r>
            <w:r>
              <w:rPr>
                <w:color w:val="000000"/>
                <w:sz w:val="28"/>
                <w:szCs w:val="28"/>
                <w:lang w:eastAsia="ru-RU"/>
              </w:rPr>
              <w:t>-</w:t>
            </w:r>
            <w:r w:rsidRPr="00044F35">
              <w:rPr>
                <w:color w:val="000000"/>
                <w:sz w:val="28"/>
                <w:szCs w:val="28"/>
                <w:lang w:eastAsia="ru-RU"/>
              </w:rPr>
              <w:t>ской этики</w:t>
            </w:r>
          </w:p>
        </w:tc>
        <w:tc>
          <w:tcPr>
            <w:tcW w:w="850" w:type="dxa"/>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color w:val="000000"/>
                <w:sz w:val="28"/>
                <w:szCs w:val="28"/>
                <w:lang w:eastAsia="ru-RU"/>
              </w:rPr>
            </w:pPr>
            <w:r w:rsidRPr="00044F35">
              <w:rPr>
                <w:color w:val="000000"/>
                <w:sz w:val="28"/>
                <w:szCs w:val="28"/>
                <w:lang w:eastAsia="ru-RU"/>
              </w:rPr>
              <w:t>-</w:t>
            </w:r>
          </w:p>
        </w:tc>
        <w:tc>
          <w:tcPr>
            <w:tcW w:w="993" w:type="dxa"/>
            <w:gridSpan w:val="2"/>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color w:val="000000"/>
                <w:sz w:val="28"/>
                <w:szCs w:val="28"/>
                <w:lang w:eastAsia="ru-RU"/>
              </w:rPr>
            </w:pPr>
            <w:r>
              <w:rPr>
                <w:color w:val="00000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color w:val="000000"/>
                <w:sz w:val="28"/>
                <w:szCs w:val="28"/>
                <w:lang w:eastAsia="ru-RU"/>
              </w:rPr>
            </w:pPr>
            <w:r>
              <w:rPr>
                <w:bCs/>
                <w:color w:val="000000"/>
                <w:sz w:val="28"/>
                <w:szCs w:val="28"/>
                <w:lang w:eastAsia="ru-RU"/>
              </w:rPr>
              <w:t>-</w:t>
            </w:r>
          </w:p>
        </w:tc>
        <w:tc>
          <w:tcPr>
            <w:tcW w:w="920" w:type="dxa"/>
            <w:tcBorders>
              <w:top w:val="single" w:sz="4" w:space="0" w:color="auto"/>
              <w:left w:val="single" w:sz="4" w:space="0" w:color="auto"/>
              <w:bottom w:val="single" w:sz="4" w:space="0" w:color="auto"/>
              <w:right w:val="single" w:sz="4" w:space="0" w:color="auto"/>
            </w:tcBorders>
          </w:tcPr>
          <w:p w:rsidR="009D79FC" w:rsidRPr="00044F35" w:rsidRDefault="009D79FC" w:rsidP="00EB35C4">
            <w:pPr>
              <w:pStyle w:val="af1"/>
              <w:ind w:firstLine="142"/>
              <w:rPr>
                <w:bCs/>
                <w:color w:val="000000"/>
                <w:sz w:val="28"/>
                <w:szCs w:val="28"/>
                <w:lang w:eastAsia="ru-RU"/>
              </w:rPr>
            </w:pPr>
            <w:r>
              <w:rPr>
                <w:bCs/>
                <w:color w:val="00000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bCs/>
                <w:color w:val="000000"/>
                <w:sz w:val="28"/>
                <w:szCs w:val="28"/>
                <w:lang w:eastAsia="ru-RU"/>
              </w:rPr>
            </w:pPr>
            <w:r w:rsidRPr="00044F35">
              <w:rPr>
                <w:bCs/>
                <w:color w:val="000000"/>
                <w:sz w:val="28"/>
                <w:szCs w:val="28"/>
                <w:lang w:eastAsia="ru-RU"/>
              </w:rPr>
              <w:t>1</w:t>
            </w:r>
          </w:p>
        </w:tc>
        <w:tc>
          <w:tcPr>
            <w:tcW w:w="1064" w:type="dxa"/>
            <w:tcBorders>
              <w:top w:val="single" w:sz="4" w:space="0" w:color="auto"/>
              <w:left w:val="single" w:sz="4" w:space="0" w:color="auto"/>
              <w:bottom w:val="single" w:sz="4" w:space="0" w:color="auto"/>
              <w:right w:val="single" w:sz="4" w:space="0" w:color="auto"/>
            </w:tcBorders>
          </w:tcPr>
          <w:p w:rsidR="009D79FC" w:rsidRPr="00044F35" w:rsidRDefault="009D79FC" w:rsidP="00EB35C4">
            <w:pPr>
              <w:pStyle w:val="af1"/>
              <w:ind w:firstLine="142"/>
              <w:rPr>
                <w:bCs/>
                <w:color w:val="000000"/>
                <w:sz w:val="28"/>
                <w:szCs w:val="28"/>
                <w:lang w:eastAsia="ru-RU"/>
              </w:rPr>
            </w:pPr>
            <w:r w:rsidRPr="00044F35">
              <w:rPr>
                <w:bCs/>
                <w:color w:val="000000"/>
                <w:sz w:val="28"/>
                <w:szCs w:val="28"/>
                <w:lang w:eastAsia="ru-RU"/>
              </w:rPr>
              <w:t>1</w:t>
            </w:r>
          </w:p>
        </w:tc>
      </w:tr>
      <w:tr w:rsidR="009D79FC" w:rsidRPr="002F13D8" w:rsidTr="00FD1EB0">
        <w:tc>
          <w:tcPr>
            <w:tcW w:w="2235" w:type="dxa"/>
            <w:vMerge w:val="restart"/>
            <w:tcBorders>
              <w:top w:val="single" w:sz="4" w:space="0" w:color="auto"/>
              <w:left w:val="single" w:sz="4" w:space="0" w:color="auto"/>
              <w:bottom w:val="single" w:sz="4" w:space="0" w:color="auto"/>
              <w:right w:val="single" w:sz="4" w:space="0" w:color="auto"/>
            </w:tcBorders>
            <w:hideMark/>
          </w:tcPr>
          <w:p w:rsidR="009D79FC" w:rsidRPr="002F13D8" w:rsidRDefault="009D79FC" w:rsidP="00EB35C4">
            <w:pPr>
              <w:pStyle w:val="af1"/>
              <w:ind w:firstLine="142"/>
              <w:jc w:val="left"/>
              <w:rPr>
                <w:color w:val="000000"/>
                <w:sz w:val="28"/>
                <w:szCs w:val="28"/>
                <w:lang w:eastAsia="ru-RU"/>
              </w:rPr>
            </w:pPr>
            <w:r w:rsidRPr="002F13D8">
              <w:rPr>
                <w:b/>
                <w:bCs/>
                <w:color w:val="000000"/>
                <w:sz w:val="28"/>
                <w:szCs w:val="28"/>
                <w:lang w:eastAsia="ru-RU"/>
              </w:rPr>
              <w:t>Искусство</w:t>
            </w:r>
          </w:p>
        </w:tc>
        <w:tc>
          <w:tcPr>
            <w:tcW w:w="2268" w:type="dxa"/>
            <w:gridSpan w:val="2"/>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jc w:val="left"/>
              <w:rPr>
                <w:color w:val="000000"/>
                <w:sz w:val="28"/>
                <w:szCs w:val="28"/>
                <w:lang w:eastAsia="ru-RU"/>
              </w:rPr>
            </w:pPr>
            <w:r w:rsidRPr="00044F35">
              <w:rPr>
                <w:color w:val="000000"/>
                <w:sz w:val="28"/>
                <w:szCs w:val="28"/>
                <w:lang w:eastAsia="ru-RU"/>
              </w:rPr>
              <w:t>Музыка</w:t>
            </w:r>
          </w:p>
        </w:tc>
        <w:tc>
          <w:tcPr>
            <w:tcW w:w="850" w:type="dxa"/>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color w:val="000000"/>
                <w:sz w:val="28"/>
                <w:szCs w:val="28"/>
                <w:lang w:eastAsia="ru-RU"/>
              </w:rPr>
            </w:pPr>
            <w:r w:rsidRPr="00044F35">
              <w:rPr>
                <w:color w:val="000000"/>
                <w:sz w:val="28"/>
                <w:szCs w:val="28"/>
                <w:lang w:eastAsia="ru-RU"/>
              </w:rPr>
              <w:t>1</w:t>
            </w:r>
          </w:p>
        </w:tc>
        <w:tc>
          <w:tcPr>
            <w:tcW w:w="993" w:type="dxa"/>
            <w:gridSpan w:val="2"/>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color w:val="000000"/>
                <w:sz w:val="28"/>
                <w:szCs w:val="28"/>
                <w:lang w:eastAsia="ru-RU"/>
              </w:rPr>
            </w:pPr>
            <w:r w:rsidRPr="00044F35">
              <w:rPr>
                <w:bCs/>
                <w:color w:val="00000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color w:val="000000"/>
                <w:sz w:val="28"/>
                <w:szCs w:val="28"/>
                <w:lang w:eastAsia="ru-RU"/>
              </w:rPr>
            </w:pPr>
            <w:r w:rsidRPr="00044F35">
              <w:rPr>
                <w:bCs/>
                <w:color w:val="000000"/>
                <w:sz w:val="28"/>
                <w:szCs w:val="28"/>
                <w:lang w:eastAsia="ru-RU"/>
              </w:rPr>
              <w:t>1</w:t>
            </w:r>
          </w:p>
        </w:tc>
        <w:tc>
          <w:tcPr>
            <w:tcW w:w="920" w:type="dxa"/>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bCs/>
                <w:color w:val="000000"/>
                <w:sz w:val="28"/>
                <w:szCs w:val="28"/>
                <w:lang w:eastAsia="ru-RU"/>
              </w:rPr>
            </w:pPr>
            <w:r w:rsidRPr="00044F35">
              <w:rPr>
                <w:bCs/>
                <w:color w:val="000000"/>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bCs/>
                <w:color w:val="000000"/>
                <w:sz w:val="28"/>
                <w:szCs w:val="28"/>
                <w:lang w:eastAsia="ru-RU"/>
              </w:rPr>
            </w:pPr>
            <w:r w:rsidRPr="00044F35">
              <w:rPr>
                <w:bCs/>
                <w:color w:val="000000"/>
                <w:sz w:val="28"/>
                <w:szCs w:val="28"/>
                <w:lang w:eastAsia="ru-RU"/>
              </w:rPr>
              <w:t>1</w:t>
            </w:r>
          </w:p>
        </w:tc>
        <w:tc>
          <w:tcPr>
            <w:tcW w:w="1064" w:type="dxa"/>
            <w:tcBorders>
              <w:top w:val="single" w:sz="4" w:space="0" w:color="auto"/>
              <w:left w:val="single" w:sz="4" w:space="0" w:color="auto"/>
              <w:bottom w:val="single" w:sz="4" w:space="0" w:color="auto"/>
              <w:right w:val="single" w:sz="4" w:space="0" w:color="auto"/>
            </w:tcBorders>
          </w:tcPr>
          <w:p w:rsidR="009D79FC" w:rsidRPr="00044F35" w:rsidRDefault="009D79FC" w:rsidP="00EB35C4">
            <w:pPr>
              <w:pStyle w:val="af1"/>
              <w:ind w:firstLine="142"/>
              <w:rPr>
                <w:bCs/>
                <w:color w:val="000000"/>
                <w:sz w:val="28"/>
                <w:szCs w:val="28"/>
                <w:lang w:eastAsia="ru-RU"/>
              </w:rPr>
            </w:pPr>
            <w:r w:rsidRPr="00044F35">
              <w:rPr>
                <w:bCs/>
                <w:color w:val="000000"/>
                <w:sz w:val="28"/>
                <w:szCs w:val="28"/>
                <w:lang w:eastAsia="ru-RU"/>
              </w:rPr>
              <w:t>5</w:t>
            </w:r>
          </w:p>
        </w:tc>
      </w:tr>
      <w:tr w:rsidR="009D79FC" w:rsidRPr="002F13D8" w:rsidTr="00FD1EB0">
        <w:tc>
          <w:tcPr>
            <w:tcW w:w="2235" w:type="dxa"/>
            <w:vMerge/>
            <w:tcBorders>
              <w:top w:val="single" w:sz="4" w:space="0" w:color="auto"/>
              <w:left w:val="single" w:sz="4" w:space="0" w:color="auto"/>
              <w:bottom w:val="single" w:sz="4" w:space="0" w:color="auto"/>
              <w:right w:val="single" w:sz="4" w:space="0" w:color="auto"/>
            </w:tcBorders>
            <w:hideMark/>
          </w:tcPr>
          <w:p w:rsidR="009D79FC" w:rsidRPr="002F13D8" w:rsidRDefault="009D79FC" w:rsidP="00EB35C4">
            <w:pPr>
              <w:spacing w:after="0" w:line="240" w:lineRule="auto"/>
              <w:ind w:firstLine="142"/>
              <w:rPr>
                <w:rFonts w:ascii="Times New Roman" w:eastAsia="Calibri" w:hAnsi="Times New Roman"/>
                <w:color w:val="000000"/>
                <w:sz w:val="28"/>
                <w:szCs w:val="28"/>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jc w:val="left"/>
              <w:rPr>
                <w:color w:val="000000"/>
                <w:sz w:val="28"/>
                <w:szCs w:val="28"/>
                <w:lang w:eastAsia="ru-RU"/>
              </w:rPr>
            </w:pPr>
            <w:r w:rsidRPr="00044F35">
              <w:rPr>
                <w:color w:val="000000"/>
                <w:sz w:val="28"/>
                <w:szCs w:val="28"/>
                <w:lang w:eastAsia="ru-RU"/>
              </w:rPr>
              <w:t>Изобразитель</w:t>
            </w:r>
            <w:r>
              <w:rPr>
                <w:color w:val="000000"/>
                <w:sz w:val="28"/>
                <w:szCs w:val="28"/>
                <w:lang w:eastAsia="ru-RU"/>
              </w:rPr>
              <w:t>-</w:t>
            </w:r>
            <w:r w:rsidRPr="00044F35">
              <w:rPr>
                <w:color w:val="000000"/>
                <w:sz w:val="28"/>
                <w:szCs w:val="28"/>
                <w:lang w:eastAsia="ru-RU"/>
              </w:rPr>
              <w:t>ное искусство</w:t>
            </w:r>
          </w:p>
        </w:tc>
        <w:tc>
          <w:tcPr>
            <w:tcW w:w="850" w:type="dxa"/>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color w:val="000000"/>
                <w:sz w:val="28"/>
                <w:szCs w:val="28"/>
                <w:lang w:eastAsia="ru-RU"/>
              </w:rPr>
            </w:pPr>
            <w:r w:rsidRPr="00044F35">
              <w:rPr>
                <w:color w:val="000000"/>
                <w:sz w:val="28"/>
                <w:szCs w:val="28"/>
                <w:lang w:eastAsia="ru-RU"/>
              </w:rPr>
              <w:t>1</w:t>
            </w:r>
          </w:p>
        </w:tc>
        <w:tc>
          <w:tcPr>
            <w:tcW w:w="993" w:type="dxa"/>
            <w:gridSpan w:val="2"/>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color w:val="000000"/>
                <w:sz w:val="28"/>
                <w:szCs w:val="28"/>
                <w:lang w:eastAsia="ru-RU"/>
              </w:rPr>
            </w:pPr>
            <w:r w:rsidRPr="00044F35">
              <w:rPr>
                <w:bCs/>
                <w:color w:val="00000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color w:val="000000"/>
                <w:sz w:val="28"/>
                <w:szCs w:val="28"/>
                <w:lang w:eastAsia="ru-RU"/>
              </w:rPr>
            </w:pPr>
            <w:r w:rsidRPr="00044F35">
              <w:rPr>
                <w:bCs/>
                <w:color w:val="000000"/>
                <w:sz w:val="28"/>
                <w:szCs w:val="28"/>
                <w:lang w:eastAsia="ru-RU"/>
              </w:rPr>
              <w:t>1</w:t>
            </w:r>
          </w:p>
        </w:tc>
        <w:tc>
          <w:tcPr>
            <w:tcW w:w="920" w:type="dxa"/>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bCs/>
                <w:color w:val="000000"/>
                <w:sz w:val="28"/>
                <w:szCs w:val="28"/>
                <w:lang w:eastAsia="ru-RU"/>
              </w:rPr>
            </w:pPr>
            <w:r w:rsidRPr="00044F35">
              <w:rPr>
                <w:bCs/>
                <w:color w:val="000000"/>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bCs/>
                <w:color w:val="000000"/>
                <w:sz w:val="28"/>
                <w:szCs w:val="28"/>
                <w:lang w:eastAsia="ru-RU"/>
              </w:rPr>
            </w:pPr>
            <w:r w:rsidRPr="00044F35">
              <w:rPr>
                <w:bCs/>
                <w:color w:val="000000"/>
                <w:sz w:val="28"/>
                <w:szCs w:val="28"/>
                <w:lang w:eastAsia="ru-RU"/>
              </w:rPr>
              <w:t>1</w:t>
            </w:r>
          </w:p>
        </w:tc>
        <w:tc>
          <w:tcPr>
            <w:tcW w:w="1064" w:type="dxa"/>
            <w:tcBorders>
              <w:top w:val="single" w:sz="4" w:space="0" w:color="auto"/>
              <w:left w:val="single" w:sz="4" w:space="0" w:color="auto"/>
              <w:bottom w:val="single" w:sz="4" w:space="0" w:color="auto"/>
              <w:right w:val="single" w:sz="4" w:space="0" w:color="auto"/>
            </w:tcBorders>
          </w:tcPr>
          <w:p w:rsidR="009D79FC" w:rsidRPr="00044F35" w:rsidRDefault="009D79FC" w:rsidP="00EB35C4">
            <w:pPr>
              <w:pStyle w:val="af1"/>
              <w:ind w:firstLine="142"/>
              <w:rPr>
                <w:bCs/>
                <w:color w:val="000000"/>
                <w:sz w:val="28"/>
                <w:szCs w:val="28"/>
                <w:lang w:eastAsia="ru-RU"/>
              </w:rPr>
            </w:pPr>
            <w:r w:rsidRPr="00044F35">
              <w:rPr>
                <w:bCs/>
                <w:color w:val="000000"/>
                <w:sz w:val="28"/>
                <w:szCs w:val="28"/>
                <w:lang w:eastAsia="ru-RU"/>
              </w:rPr>
              <w:t>5</w:t>
            </w:r>
          </w:p>
        </w:tc>
      </w:tr>
      <w:tr w:rsidR="009D79FC" w:rsidRPr="002F13D8" w:rsidTr="00FD1EB0">
        <w:tc>
          <w:tcPr>
            <w:tcW w:w="2235" w:type="dxa"/>
            <w:tcBorders>
              <w:top w:val="single" w:sz="4" w:space="0" w:color="auto"/>
              <w:left w:val="single" w:sz="4" w:space="0" w:color="auto"/>
              <w:bottom w:val="single" w:sz="4" w:space="0" w:color="auto"/>
              <w:right w:val="single" w:sz="4" w:space="0" w:color="auto"/>
            </w:tcBorders>
            <w:hideMark/>
          </w:tcPr>
          <w:p w:rsidR="009D79FC" w:rsidRPr="002F13D8" w:rsidRDefault="009D79FC" w:rsidP="00EB35C4">
            <w:pPr>
              <w:pStyle w:val="af1"/>
              <w:ind w:firstLine="142"/>
              <w:jc w:val="left"/>
              <w:rPr>
                <w:color w:val="000000"/>
                <w:sz w:val="28"/>
                <w:szCs w:val="28"/>
                <w:lang w:eastAsia="ru-RU"/>
              </w:rPr>
            </w:pPr>
            <w:r w:rsidRPr="002F13D8">
              <w:rPr>
                <w:b/>
                <w:bCs/>
                <w:color w:val="000000"/>
                <w:sz w:val="28"/>
                <w:szCs w:val="28"/>
                <w:lang w:eastAsia="ru-RU"/>
              </w:rPr>
              <w:t>Технология</w:t>
            </w:r>
          </w:p>
        </w:tc>
        <w:tc>
          <w:tcPr>
            <w:tcW w:w="2268" w:type="dxa"/>
            <w:gridSpan w:val="2"/>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jc w:val="left"/>
              <w:rPr>
                <w:color w:val="000000"/>
                <w:sz w:val="28"/>
                <w:szCs w:val="28"/>
                <w:lang w:eastAsia="ru-RU"/>
              </w:rPr>
            </w:pPr>
            <w:r w:rsidRPr="00044F35">
              <w:rPr>
                <w:color w:val="000000"/>
                <w:sz w:val="28"/>
                <w:szCs w:val="28"/>
                <w:lang w:eastAsia="ru-RU"/>
              </w:rPr>
              <w:t xml:space="preserve">Технология </w:t>
            </w:r>
          </w:p>
        </w:tc>
        <w:tc>
          <w:tcPr>
            <w:tcW w:w="850" w:type="dxa"/>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color w:val="000000"/>
                <w:sz w:val="28"/>
                <w:szCs w:val="28"/>
                <w:lang w:eastAsia="ru-RU"/>
              </w:rPr>
            </w:pPr>
            <w:r w:rsidRPr="00044F35">
              <w:rPr>
                <w:color w:val="000000"/>
                <w:sz w:val="28"/>
                <w:szCs w:val="28"/>
                <w:lang w:eastAsia="ru-RU"/>
              </w:rPr>
              <w:t>1</w:t>
            </w:r>
          </w:p>
        </w:tc>
        <w:tc>
          <w:tcPr>
            <w:tcW w:w="993" w:type="dxa"/>
            <w:gridSpan w:val="2"/>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color w:val="000000"/>
                <w:sz w:val="28"/>
                <w:szCs w:val="28"/>
                <w:lang w:eastAsia="ru-RU"/>
              </w:rPr>
            </w:pPr>
            <w:r w:rsidRPr="00044F35">
              <w:rPr>
                <w:bCs/>
                <w:color w:val="00000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color w:val="000000"/>
                <w:sz w:val="28"/>
                <w:szCs w:val="28"/>
                <w:lang w:eastAsia="ru-RU"/>
              </w:rPr>
            </w:pPr>
            <w:r w:rsidRPr="00044F35">
              <w:rPr>
                <w:bCs/>
                <w:color w:val="000000"/>
                <w:sz w:val="28"/>
                <w:szCs w:val="28"/>
                <w:lang w:eastAsia="ru-RU"/>
              </w:rPr>
              <w:t>1</w:t>
            </w:r>
          </w:p>
        </w:tc>
        <w:tc>
          <w:tcPr>
            <w:tcW w:w="920" w:type="dxa"/>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bCs/>
                <w:color w:val="000000"/>
                <w:sz w:val="28"/>
                <w:szCs w:val="28"/>
                <w:lang w:eastAsia="ru-RU"/>
              </w:rPr>
            </w:pPr>
            <w:r w:rsidRPr="00044F35">
              <w:rPr>
                <w:bCs/>
                <w:color w:val="000000"/>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bCs/>
                <w:color w:val="000000"/>
                <w:sz w:val="28"/>
                <w:szCs w:val="28"/>
                <w:lang w:eastAsia="ru-RU"/>
              </w:rPr>
            </w:pPr>
            <w:r w:rsidRPr="00044F35">
              <w:rPr>
                <w:bCs/>
                <w:color w:val="000000"/>
                <w:sz w:val="28"/>
                <w:szCs w:val="28"/>
                <w:lang w:eastAsia="ru-RU"/>
              </w:rPr>
              <w:t>1</w:t>
            </w:r>
          </w:p>
        </w:tc>
        <w:tc>
          <w:tcPr>
            <w:tcW w:w="1064" w:type="dxa"/>
            <w:tcBorders>
              <w:top w:val="single" w:sz="4" w:space="0" w:color="auto"/>
              <w:left w:val="single" w:sz="4" w:space="0" w:color="auto"/>
              <w:bottom w:val="single" w:sz="4" w:space="0" w:color="auto"/>
              <w:right w:val="single" w:sz="4" w:space="0" w:color="auto"/>
            </w:tcBorders>
          </w:tcPr>
          <w:p w:rsidR="009D79FC" w:rsidRPr="00044F35" w:rsidRDefault="009D79FC" w:rsidP="00EB35C4">
            <w:pPr>
              <w:pStyle w:val="af1"/>
              <w:ind w:firstLine="142"/>
              <w:rPr>
                <w:bCs/>
                <w:color w:val="000000"/>
                <w:sz w:val="28"/>
                <w:szCs w:val="28"/>
                <w:lang w:eastAsia="ru-RU"/>
              </w:rPr>
            </w:pPr>
            <w:r w:rsidRPr="00044F35">
              <w:rPr>
                <w:bCs/>
                <w:color w:val="000000"/>
                <w:sz w:val="28"/>
                <w:szCs w:val="28"/>
                <w:lang w:eastAsia="ru-RU"/>
              </w:rPr>
              <w:t>5</w:t>
            </w:r>
          </w:p>
        </w:tc>
      </w:tr>
      <w:tr w:rsidR="009D79FC" w:rsidRPr="002F13D8" w:rsidTr="00FD1EB0">
        <w:tc>
          <w:tcPr>
            <w:tcW w:w="2235" w:type="dxa"/>
            <w:tcBorders>
              <w:top w:val="single" w:sz="4" w:space="0" w:color="auto"/>
              <w:left w:val="single" w:sz="4" w:space="0" w:color="auto"/>
              <w:bottom w:val="single" w:sz="4" w:space="0" w:color="auto"/>
              <w:right w:val="single" w:sz="4" w:space="0" w:color="auto"/>
            </w:tcBorders>
            <w:hideMark/>
          </w:tcPr>
          <w:p w:rsidR="009D79FC" w:rsidRPr="002F13D8" w:rsidRDefault="009D79FC" w:rsidP="00EB35C4">
            <w:pPr>
              <w:pStyle w:val="af1"/>
              <w:ind w:firstLine="142"/>
              <w:jc w:val="left"/>
              <w:rPr>
                <w:color w:val="000000"/>
                <w:sz w:val="28"/>
                <w:szCs w:val="28"/>
                <w:lang w:eastAsia="ru-RU"/>
              </w:rPr>
            </w:pPr>
            <w:r w:rsidRPr="002F13D8">
              <w:rPr>
                <w:b/>
                <w:bCs/>
                <w:color w:val="000000"/>
                <w:sz w:val="28"/>
                <w:szCs w:val="28"/>
                <w:lang w:eastAsia="ru-RU"/>
              </w:rPr>
              <w:t>Физическая культура</w:t>
            </w:r>
          </w:p>
        </w:tc>
        <w:tc>
          <w:tcPr>
            <w:tcW w:w="2268" w:type="dxa"/>
            <w:gridSpan w:val="2"/>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jc w:val="left"/>
              <w:rPr>
                <w:color w:val="000000"/>
                <w:sz w:val="28"/>
                <w:szCs w:val="28"/>
                <w:lang w:eastAsia="ru-RU"/>
              </w:rPr>
            </w:pPr>
            <w:r w:rsidRPr="00044F35">
              <w:rPr>
                <w:color w:val="000000"/>
                <w:sz w:val="28"/>
                <w:szCs w:val="28"/>
                <w:lang w:eastAsia="ru-RU"/>
              </w:rPr>
              <w:t>Физическая культура</w:t>
            </w:r>
          </w:p>
        </w:tc>
        <w:tc>
          <w:tcPr>
            <w:tcW w:w="850" w:type="dxa"/>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color w:val="000000"/>
                <w:sz w:val="28"/>
                <w:szCs w:val="28"/>
                <w:lang w:eastAsia="ru-RU"/>
              </w:rPr>
            </w:pPr>
            <w:r w:rsidRPr="00044F35">
              <w:rPr>
                <w:color w:val="000000"/>
                <w:sz w:val="28"/>
                <w:szCs w:val="28"/>
                <w:lang w:eastAsia="ru-RU"/>
              </w:rPr>
              <w:t>3</w:t>
            </w:r>
          </w:p>
        </w:tc>
        <w:tc>
          <w:tcPr>
            <w:tcW w:w="993" w:type="dxa"/>
            <w:gridSpan w:val="2"/>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color w:val="000000"/>
                <w:sz w:val="28"/>
                <w:szCs w:val="28"/>
                <w:lang w:eastAsia="ru-RU"/>
              </w:rPr>
            </w:pPr>
            <w:r w:rsidRPr="00044F35">
              <w:rPr>
                <w:color w:val="00000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color w:val="000000"/>
                <w:sz w:val="28"/>
                <w:szCs w:val="28"/>
                <w:lang w:eastAsia="ru-RU"/>
              </w:rPr>
            </w:pPr>
            <w:r w:rsidRPr="00044F35">
              <w:rPr>
                <w:color w:val="000000"/>
                <w:sz w:val="28"/>
                <w:szCs w:val="28"/>
                <w:lang w:eastAsia="ru-RU"/>
              </w:rPr>
              <w:t>3</w:t>
            </w:r>
          </w:p>
        </w:tc>
        <w:tc>
          <w:tcPr>
            <w:tcW w:w="920" w:type="dxa"/>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color w:val="000000"/>
                <w:sz w:val="28"/>
                <w:szCs w:val="28"/>
                <w:lang w:eastAsia="ru-RU"/>
              </w:rPr>
            </w:pPr>
            <w:r w:rsidRPr="00044F35">
              <w:rPr>
                <w:color w:val="000000"/>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color w:val="000000"/>
                <w:sz w:val="28"/>
                <w:szCs w:val="28"/>
                <w:lang w:eastAsia="ru-RU"/>
              </w:rPr>
            </w:pPr>
            <w:r w:rsidRPr="00044F35">
              <w:rPr>
                <w:color w:val="000000"/>
                <w:sz w:val="28"/>
                <w:szCs w:val="28"/>
                <w:lang w:eastAsia="ru-RU"/>
              </w:rPr>
              <w:t>3</w:t>
            </w:r>
          </w:p>
        </w:tc>
        <w:tc>
          <w:tcPr>
            <w:tcW w:w="1064" w:type="dxa"/>
            <w:tcBorders>
              <w:top w:val="single" w:sz="4" w:space="0" w:color="auto"/>
              <w:left w:val="single" w:sz="4" w:space="0" w:color="auto"/>
              <w:bottom w:val="single" w:sz="4" w:space="0" w:color="auto"/>
              <w:right w:val="single" w:sz="4" w:space="0" w:color="auto"/>
            </w:tcBorders>
          </w:tcPr>
          <w:p w:rsidR="009D79FC" w:rsidRPr="00044F35" w:rsidRDefault="009D79FC" w:rsidP="00EB35C4">
            <w:pPr>
              <w:pStyle w:val="af1"/>
              <w:ind w:firstLine="142"/>
              <w:rPr>
                <w:color w:val="000000"/>
                <w:sz w:val="28"/>
                <w:szCs w:val="28"/>
                <w:lang w:eastAsia="ru-RU"/>
              </w:rPr>
            </w:pPr>
            <w:r w:rsidRPr="00044F35">
              <w:rPr>
                <w:color w:val="000000"/>
                <w:sz w:val="28"/>
                <w:szCs w:val="28"/>
                <w:lang w:eastAsia="ru-RU"/>
              </w:rPr>
              <w:t>15</w:t>
            </w:r>
          </w:p>
        </w:tc>
      </w:tr>
      <w:tr w:rsidR="009D79FC" w:rsidRPr="002F13D8" w:rsidTr="00FD1EB0">
        <w:tc>
          <w:tcPr>
            <w:tcW w:w="4503" w:type="dxa"/>
            <w:gridSpan w:val="3"/>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jc w:val="left"/>
              <w:rPr>
                <w:sz w:val="28"/>
                <w:szCs w:val="28"/>
                <w:lang w:eastAsia="ru-RU"/>
              </w:rPr>
            </w:pPr>
            <w:r w:rsidRPr="00044F35">
              <w:rPr>
                <w:sz w:val="28"/>
                <w:szCs w:val="28"/>
                <w:lang w:eastAsia="ru-RU"/>
              </w:rPr>
              <w:t>Итого</w:t>
            </w:r>
          </w:p>
        </w:tc>
        <w:tc>
          <w:tcPr>
            <w:tcW w:w="850" w:type="dxa"/>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sz w:val="28"/>
                <w:szCs w:val="28"/>
                <w:lang w:eastAsia="ru-RU"/>
              </w:rPr>
            </w:pPr>
            <w:r w:rsidRPr="00044F35">
              <w:rPr>
                <w:sz w:val="28"/>
                <w:szCs w:val="28"/>
                <w:lang w:eastAsia="ru-RU"/>
              </w:rPr>
              <w:t>21</w:t>
            </w:r>
          </w:p>
        </w:tc>
        <w:tc>
          <w:tcPr>
            <w:tcW w:w="993" w:type="dxa"/>
            <w:gridSpan w:val="2"/>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sz w:val="28"/>
                <w:szCs w:val="28"/>
                <w:lang w:eastAsia="ru-RU"/>
              </w:rPr>
            </w:pPr>
            <w:r w:rsidRPr="00044F35">
              <w:rPr>
                <w:sz w:val="28"/>
                <w:szCs w:val="28"/>
                <w:lang w:eastAsia="ru-RU"/>
              </w:rPr>
              <w:t>21</w:t>
            </w:r>
          </w:p>
        </w:tc>
        <w:tc>
          <w:tcPr>
            <w:tcW w:w="850" w:type="dxa"/>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sz w:val="28"/>
                <w:szCs w:val="28"/>
                <w:lang w:eastAsia="ru-RU"/>
              </w:rPr>
            </w:pPr>
            <w:r w:rsidRPr="00044F35">
              <w:rPr>
                <w:sz w:val="28"/>
                <w:szCs w:val="28"/>
                <w:lang w:eastAsia="ru-RU"/>
              </w:rPr>
              <w:t>21</w:t>
            </w:r>
          </w:p>
        </w:tc>
        <w:tc>
          <w:tcPr>
            <w:tcW w:w="920" w:type="dxa"/>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sz w:val="28"/>
                <w:szCs w:val="28"/>
                <w:lang w:eastAsia="ru-RU"/>
              </w:rPr>
            </w:pPr>
            <w:r w:rsidRPr="00044F35">
              <w:rPr>
                <w:sz w:val="28"/>
                <w:szCs w:val="28"/>
                <w:lang w:eastAsia="ru-RU"/>
              </w:rPr>
              <w:t>21</w:t>
            </w:r>
          </w:p>
        </w:tc>
        <w:tc>
          <w:tcPr>
            <w:tcW w:w="851" w:type="dxa"/>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sz w:val="28"/>
                <w:szCs w:val="28"/>
                <w:lang w:eastAsia="ru-RU"/>
              </w:rPr>
            </w:pPr>
            <w:r w:rsidRPr="00044F35">
              <w:rPr>
                <w:sz w:val="28"/>
                <w:szCs w:val="28"/>
                <w:lang w:eastAsia="ru-RU"/>
              </w:rPr>
              <w:t>21</w:t>
            </w:r>
          </w:p>
        </w:tc>
        <w:tc>
          <w:tcPr>
            <w:tcW w:w="1064" w:type="dxa"/>
            <w:tcBorders>
              <w:top w:val="single" w:sz="4" w:space="0" w:color="auto"/>
              <w:left w:val="single" w:sz="4" w:space="0" w:color="auto"/>
              <w:bottom w:val="single" w:sz="4" w:space="0" w:color="auto"/>
              <w:right w:val="single" w:sz="4" w:space="0" w:color="auto"/>
            </w:tcBorders>
          </w:tcPr>
          <w:p w:rsidR="009D79FC" w:rsidRPr="00044F35" w:rsidRDefault="009D79FC" w:rsidP="00EB35C4">
            <w:pPr>
              <w:pStyle w:val="af1"/>
              <w:ind w:firstLine="142"/>
              <w:rPr>
                <w:color w:val="000000"/>
                <w:sz w:val="28"/>
                <w:szCs w:val="28"/>
                <w:lang w:eastAsia="ru-RU"/>
              </w:rPr>
            </w:pPr>
            <w:r>
              <w:rPr>
                <w:color w:val="000000"/>
                <w:sz w:val="28"/>
                <w:szCs w:val="28"/>
                <w:lang w:eastAsia="ru-RU"/>
              </w:rPr>
              <w:t>105</w:t>
            </w:r>
          </w:p>
        </w:tc>
      </w:tr>
      <w:tr w:rsidR="009D79FC" w:rsidRPr="002F13D8" w:rsidTr="00FD1EB0">
        <w:tc>
          <w:tcPr>
            <w:tcW w:w="4503" w:type="dxa"/>
            <w:gridSpan w:val="3"/>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jc w:val="left"/>
              <w:rPr>
                <w:sz w:val="28"/>
                <w:szCs w:val="28"/>
                <w:lang w:eastAsia="ru-RU"/>
              </w:rPr>
            </w:pPr>
            <w:r w:rsidRPr="00044F35">
              <w:rPr>
                <w:b/>
                <w:i/>
                <w:sz w:val="28"/>
                <w:szCs w:val="28"/>
                <w:lang w:eastAsia="ru-RU"/>
              </w:rPr>
              <w:t xml:space="preserve">Часть, формируемая </w:t>
            </w:r>
            <w:r w:rsidRPr="00044F35">
              <w:rPr>
                <w:b/>
                <w:i/>
                <w:sz w:val="28"/>
                <w:szCs w:val="28"/>
                <w:lang w:eastAsia="ru-RU"/>
              </w:rPr>
              <w:lastRenderedPageBreak/>
              <w:t>участниками образовательных отношений</w:t>
            </w:r>
          </w:p>
        </w:tc>
        <w:tc>
          <w:tcPr>
            <w:tcW w:w="850" w:type="dxa"/>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sz w:val="28"/>
                <w:szCs w:val="28"/>
                <w:lang w:eastAsia="ru-RU"/>
              </w:rPr>
            </w:pPr>
            <w:r w:rsidRPr="00044F35">
              <w:rPr>
                <w:sz w:val="28"/>
                <w:szCs w:val="28"/>
                <w:lang w:eastAsia="ru-RU"/>
              </w:rPr>
              <w:lastRenderedPageBreak/>
              <w:t>-</w:t>
            </w:r>
          </w:p>
        </w:tc>
        <w:tc>
          <w:tcPr>
            <w:tcW w:w="993" w:type="dxa"/>
            <w:gridSpan w:val="2"/>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sz w:val="28"/>
                <w:szCs w:val="28"/>
                <w:lang w:eastAsia="ru-RU"/>
              </w:rPr>
            </w:pPr>
            <w:r w:rsidRPr="00044F35">
              <w:rPr>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sz w:val="28"/>
                <w:szCs w:val="28"/>
                <w:lang w:eastAsia="ru-RU"/>
              </w:rPr>
            </w:pPr>
            <w:r w:rsidRPr="00044F35">
              <w:rPr>
                <w:sz w:val="28"/>
                <w:szCs w:val="28"/>
                <w:lang w:eastAsia="ru-RU"/>
              </w:rPr>
              <w:t>2</w:t>
            </w:r>
          </w:p>
        </w:tc>
        <w:tc>
          <w:tcPr>
            <w:tcW w:w="920" w:type="dxa"/>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sz w:val="28"/>
                <w:szCs w:val="28"/>
                <w:lang w:eastAsia="ru-RU"/>
              </w:rPr>
            </w:pPr>
            <w:r w:rsidRPr="00044F35">
              <w:rPr>
                <w:sz w:val="28"/>
                <w:szCs w:val="28"/>
                <w:lang w:eastAsia="ru-RU"/>
              </w:rPr>
              <w:t>2</w:t>
            </w:r>
          </w:p>
        </w:tc>
        <w:tc>
          <w:tcPr>
            <w:tcW w:w="851" w:type="dxa"/>
            <w:tcBorders>
              <w:top w:val="single" w:sz="4" w:space="0" w:color="auto"/>
              <w:left w:val="single" w:sz="4" w:space="0" w:color="auto"/>
              <w:bottom w:val="single" w:sz="4" w:space="0" w:color="auto"/>
              <w:right w:val="single" w:sz="4" w:space="0" w:color="auto"/>
            </w:tcBorders>
            <w:hideMark/>
          </w:tcPr>
          <w:p w:rsidR="009D79FC" w:rsidRPr="00044F35" w:rsidRDefault="009D79FC" w:rsidP="00EB35C4">
            <w:pPr>
              <w:pStyle w:val="af1"/>
              <w:ind w:firstLine="142"/>
              <w:rPr>
                <w:sz w:val="28"/>
                <w:szCs w:val="28"/>
                <w:lang w:eastAsia="ru-RU"/>
              </w:rPr>
            </w:pPr>
            <w:r w:rsidRPr="00044F35">
              <w:rPr>
                <w:sz w:val="28"/>
                <w:szCs w:val="28"/>
                <w:lang w:eastAsia="ru-RU"/>
              </w:rPr>
              <w:t>2</w:t>
            </w:r>
          </w:p>
        </w:tc>
        <w:tc>
          <w:tcPr>
            <w:tcW w:w="1064" w:type="dxa"/>
            <w:tcBorders>
              <w:top w:val="single" w:sz="4" w:space="0" w:color="auto"/>
              <w:left w:val="single" w:sz="4" w:space="0" w:color="auto"/>
              <w:bottom w:val="single" w:sz="4" w:space="0" w:color="auto"/>
              <w:right w:val="single" w:sz="4" w:space="0" w:color="auto"/>
            </w:tcBorders>
          </w:tcPr>
          <w:p w:rsidR="009D79FC" w:rsidRPr="00044F35" w:rsidRDefault="009D79FC" w:rsidP="00EB35C4">
            <w:pPr>
              <w:pStyle w:val="af1"/>
              <w:ind w:firstLine="142"/>
              <w:rPr>
                <w:color w:val="000000"/>
                <w:sz w:val="28"/>
                <w:szCs w:val="28"/>
                <w:lang w:eastAsia="ru-RU"/>
              </w:rPr>
            </w:pPr>
            <w:r>
              <w:rPr>
                <w:color w:val="000000"/>
                <w:sz w:val="28"/>
                <w:szCs w:val="28"/>
                <w:lang w:eastAsia="ru-RU"/>
              </w:rPr>
              <w:t>6</w:t>
            </w:r>
          </w:p>
        </w:tc>
      </w:tr>
      <w:tr w:rsidR="009D79FC" w:rsidRPr="002F13D8" w:rsidTr="00FD1EB0">
        <w:tc>
          <w:tcPr>
            <w:tcW w:w="8967" w:type="dxa"/>
            <w:gridSpan w:val="9"/>
            <w:tcBorders>
              <w:top w:val="single" w:sz="4" w:space="0" w:color="auto"/>
              <w:left w:val="single" w:sz="4" w:space="0" w:color="auto"/>
              <w:bottom w:val="single" w:sz="4" w:space="0" w:color="auto"/>
              <w:right w:val="single" w:sz="4" w:space="0" w:color="auto"/>
            </w:tcBorders>
            <w:hideMark/>
          </w:tcPr>
          <w:p w:rsidR="009D79FC" w:rsidRPr="002F13D8" w:rsidRDefault="009D79FC" w:rsidP="00EB35C4">
            <w:pPr>
              <w:pStyle w:val="af1"/>
              <w:ind w:firstLine="142"/>
              <w:jc w:val="left"/>
              <w:rPr>
                <w:b/>
                <w:i/>
                <w:color w:val="000000"/>
                <w:sz w:val="28"/>
                <w:szCs w:val="28"/>
                <w:lang w:eastAsia="ru-RU"/>
              </w:rPr>
            </w:pPr>
            <w:r w:rsidRPr="002F13D8">
              <w:rPr>
                <w:b/>
                <w:i/>
                <w:color w:val="000000"/>
                <w:sz w:val="28"/>
                <w:szCs w:val="28"/>
                <w:lang w:eastAsia="ru-RU"/>
              </w:rPr>
              <w:lastRenderedPageBreak/>
              <w:t>Часть, формируемая участниками образовательных отношений</w:t>
            </w:r>
          </w:p>
        </w:tc>
        <w:tc>
          <w:tcPr>
            <w:tcW w:w="1064" w:type="dxa"/>
            <w:tcBorders>
              <w:top w:val="single" w:sz="4" w:space="0" w:color="auto"/>
              <w:left w:val="single" w:sz="4" w:space="0" w:color="auto"/>
              <w:bottom w:val="single" w:sz="4" w:space="0" w:color="auto"/>
              <w:right w:val="single" w:sz="4" w:space="0" w:color="auto"/>
            </w:tcBorders>
          </w:tcPr>
          <w:p w:rsidR="009D79FC" w:rsidRPr="002F13D8" w:rsidRDefault="009D79FC" w:rsidP="00EB35C4">
            <w:pPr>
              <w:pStyle w:val="af1"/>
              <w:ind w:firstLine="142"/>
              <w:rPr>
                <w:b/>
                <w:i/>
                <w:color w:val="000000"/>
                <w:sz w:val="28"/>
                <w:szCs w:val="28"/>
                <w:lang w:eastAsia="ru-RU"/>
              </w:rPr>
            </w:pPr>
          </w:p>
        </w:tc>
      </w:tr>
      <w:tr w:rsidR="009D79FC" w:rsidRPr="002F13D8" w:rsidTr="00FD1EB0">
        <w:tc>
          <w:tcPr>
            <w:tcW w:w="2376" w:type="dxa"/>
            <w:gridSpan w:val="2"/>
            <w:vMerge w:val="restart"/>
            <w:tcBorders>
              <w:top w:val="single" w:sz="4" w:space="0" w:color="auto"/>
              <w:left w:val="single" w:sz="4" w:space="0" w:color="auto"/>
              <w:right w:val="single" w:sz="4" w:space="0" w:color="auto"/>
            </w:tcBorders>
            <w:hideMark/>
          </w:tcPr>
          <w:p w:rsidR="009D79FC" w:rsidRPr="002F13D8" w:rsidRDefault="009D79FC" w:rsidP="00EB35C4">
            <w:pPr>
              <w:pStyle w:val="af1"/>
              <w:jc w:val="left"/>
              <w:rPr>
                <w:b/>
                <w:color w:val="000000"/>
                <w:sz w:val="28"/>
                <w:szCs w:val="28"/>
                <w:lang w:eastAsia="ru-RU"/>
              </w:rPr>
            </w:pPr>
            <w:r>
              <w:rPr>
                <w:b/>
                <w:color w:val="000000"/>
                <w:sz w:val="28"/>
                <w:szCs w:val="28"/>
                <w:lang w:eastAsia="ru-RU"/>
              </w:rPr>
              <w:t>Филология</w:t>
            </w:r>
          </w:p>
        </w:tc>
        <w:tc>
          <w:tcPr>
            <w:tcW w:w="2127" w:type="dxa"/>
            <w:tcBorders>
              <w:top w:val="single" w:sz="4" w:space="0" w:color="auto"/>
              <w:left w:val="single" w:sz="4" w:space="0" w:color="auto"/>
              <w:bottom w:val="single" w:sz="4" w:space="0" w:color="auto"/>
              <w:right w:val="single" w:sz="4" w:space="0" w:color="auto"/>
            </w:tcBorders>
            <w:hideMark/>
          </w:tcPr>
          <w:p w:rsidR="009D79FC" w:rsidRPr="002F13D8" w:rsidRDefault="009D79FC" w:rsidP="00EB35C4">
            <w:pPr>
              <w:pStyle w:val="af1"/>
              <w:ind w:firstLine="142"/>
              <w:jc w:val="left"/>
              <w:rPr>
                <w:color w:val="000000"/>
                <w:sz w:val="28"/>
                <w:szCs w:val="28"/>
                <w:lang w:eastAsia="ru-RU"/>
              </w:rPr>
            </w:pPr>
            <w:r w:rsidRPr="002F13D8">
              <w:rPr>
                <w:color w:val="000000"/>
                <w:sz w:val="28"/>
                <w:szCs w:val="28"/>
                <w:lang w:eastAsia="ru-RU"/>
              </w:rPr>
              <w:t>Русский язык</w:t>
            </w:r>
          </w:p>
        </w:tc>
        <w:tc>
          <w:tcPr>
            <w:tcW w:w="992" w:type="dxa"/>
            <w:gridSpan w:val="2"/>
            <w:tcBorders>
              <w:top w:val="single" w:sz="4" w:space="0" w:color="auto"/>
              <w:left w:val="single" w:sz="4" w:space="0" w:color="auto"/>
              <w:bottom w:val="single" w:sz="4" w:space="0" w:color="auto"/>
              <w:right w:val="single" w:sz="4" w:space="0" w:color="auto"/>
            </w:tcBorders>
            <w:hideMark/>
          </w:tcPr>
          <w:p w:rsidR="009D79FC" w:rsidRPr="002F13D8" w:rsidRDefault="009D79FC" w:rsidP="00EB35C4">
            <w:pPr>
              <w:pStyle w:val="af1"/>
              <w:ind w:firstLine="142"/>
              <w:rPr>
                <w:color w:val="000000"/>
                <w:sz w:val="28"/>
                <w:szCs w:val="28"/>
                <w:lang w:eastAsia="ru-RU"/>
              </w:rPr>
            </w:pPr>
            <w:r>
              <w:rPr>
                <w:color w:val="00000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hideMark/>
          </w:tcPr>
          <w:p w:rsidR="009D79FC" w:rsidRPr="002F13D8" w:rsidRDefault="009D79FC" w:rsidP="00EB35C4">
            <w:pPr>
              <w:pStyle w:val="af1"/>
              <w:ind w:firstLine="142"/>
              <w:rPr>
                <w:color w:val="000000"/>
                <w:sz w:val="28"/>
                <w:szCs w:val="28"/>
                <w:lang w:eastAsia="ru-RU"/>
              </w:rPr>
            </w:pPr>
            <w:r w:rsidRPr="002F13D8">
              <w:rPr>
                <w:color w:val="00000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hideMark/>
          </w:tcPr>
          <w:p w:rsidR="009D79FC" w:rsidRPr="002F13D8" w:rsidRDefault="009D79FC" w:rsidP="00EB35C4">
            <w:pPr>
              <w:pStyle w:val="af1"/>
              <w:ind w:firstLine="142"/>
              <w:rPr>
                <w:color w:val="000000"/>
                <w:sz w:val="28"/>
                <w:szCs w:val="28"/>
                <w:lang w:eastAsia="ru-RU"/>
              </w:rPr>
            </w:pPr>
            <w:r w:rsidRPr="002F13D8">
              <w:rPr>
                <w:color w:val="000000"/>
                <w:sz w:val="28"/>
                <w:szCs w:val="28"/>
                <w:lang w:eastAsia="ru-RU"/>
              </w:rPr>
              <w:t>-</w:t>
            </w:r>
          </w:p>
        </w:tc>
        <w:tc>
          <w:tcPr>
            <w:tcW w:w="920" w:type="dxa"/>
            <w:tcBorders>
              <w:top w:val="single" w:sz="4" w:space="0" w:color="auto"/>
              <w:left w:val="single" w:sz="4" w:space="0" w:color="auto"/>
              <w:bottom w:val="single" w:sz="4" w:space="0" w:color="auto"/>
              <w:right w:val="single" w:sz="4" w:space="0" w:color="auto"/>
            </w:tcBorders>
            <w:hideMark/>
          </w:tcPr>
          <w:p w:rsidR="009D79FC" w:rsidRPr="002F13D8" w:rsidRDefault="009D79FC" w:rsidP="00EB35C4">
            <w:pPr>
              <w:pStyle w:val="af1"/>
              <w:ind w:firstLine="142"/>
              <w:rPr>
                <w:color w:val="000000"/>
                <w:sz w:val="28"/>
                <w:szCs w:val="28"/>
                <w:lang w:eastAsia="ru-RU"/>
              </w:rPr>
            </w:pPr>
            <w:r w:rsidRPr="002F13D8">
              <w:rPr>
                <w:color w:val="00000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hideMark/>
          </w:tcPr>
          <w:p w:rsidR="009D79FC" w:rsidRPr="002F13D8" w:rsidRDefault="009D79FC" w:rsidP="00EB35C4">
            <w:pPr>
              <w:pStyle w:val="af1"/>
              <w:ind w:firstLine="142"/>
              <w:rPr>
                <w:color w:val="000000"/>
                <w:sz w:val="28"/>
                <w:szCs w:val="28"/>
                <w:lang w:eastAsia="ru-RU"/>
              </w:rPr>
            </w:pPr>
            <w:r>
              <w:rPr>
                <w:color w:val="000000"/>
                <w:sz w:val="28"/>
                <w:szCs w:val="28"/>
                <w:lang w:eastAsia="ru-RU"/>
              </w:rPr>
              <w:t>-</w:t>
            </w:r>
          </w:p>
        </w:tc>
        <w:tc>
          <w:tcPr>
            <w:tcW w:w="1064" w:type="dxa"/>
            <w:tcBorders>
              <w:top w:val="single" w:sz="4" w:space="0" w:color="auto"/>
              <w:left w:val="single" w:sz="4" w:space="0" w:color="auto"/>
              <w:bottom w:val="single" w:sz="4" w:space="0" w:color="auto"/>
              <w:right w:val="single" w:sz="4" w:space="0" w:color="auto"/>
            </w:tcBorders>
          </w:tcPr>
          <w:p w:rsidR="009D79FC" w:rsidRPr="002F13D8" w:rsidRDefault="009D79FC" w:rsidP="00EB35C4">
            <w:pPr>
              <w:pStyle w:val="af1"/>
              <w:ind w:firstLine="142"/>
              <w:rPr>
                <w:color w:val="000000"/>
                <w:sz w:val="28"/>
                <w:szCs w:val="28"/>
                <w:lang w:eastAsia="ru-RU"/>
              </w:rPr>
            </w:pPr>
            <w:r>
              <w:rPr>
                <w:color w:val="000000"/>
                <w:sz w:val="28"/>
                <w:szCs w:val="28"/>
                <w:lang w:eastAsia="ru-RU"/>
              </w:rPr>
              <w:t>-</w:t>
            </w:r>
          </w:p>
        </w:tc>
      </w:tr>
      <w:tr w:rsidR="009D79FC" w:rsidRPr="002F13D8" w:rsidTr="00FD1EB0">
        <w:tc>
          <w:tcPr>
            <w:tcW w:w="2376" w:type="dxa"/>
            <w:gridSpan w:val="2"/>
            <w:vMerge/>
            <w:tcBorders>
              <w:left w:val="single" w:sz="4" w:space="0" w:color="auto"/>
              <w:right w:val="single" w:sz="4" w:space="0" w:color="auto"/>
            </w:tcBorders>
            <w:hideMark/>
          </w:tcPr>
          <w:p w:rsidR="009D79FC" w:rsidRPr="002F13D8" w:rsidRDefault="009D79FC" w:rsidP="00EB35C4">
            <w:pPr>
              <w:pStyle w:val="af1"/>
              <w:jc w:val="left"/>
              <w:rPr>
                <w:b/>
                <w:color w:val="000000"/>
                <w:sz w:val="28"/>
                <w:szCs w:val="28"/>
                <w:lang w:eastAsia="ru-RU"/>
              </w:rPr>
            </w:pPr>
          </w:p>
        </w:tc>
        <w:tc>
          <w:tcPr>
            <w:tcW w:w="2127" w:type="dxa"/>
            <w:tcBorders>
              <w:top w:val="single" w:sz="4" w:space="0" w:color="auto"/>
              <w:left w:val="single" w:sz="4" w:space="0" w:color="auto"/>
              <w:bottom w:val="single" w:sz="4" w:space="0" w:color="auto"/>
              <w:right w:val="single" w:sz="4" w:space="0" w:color="auto"/>
            </w:tcBorders>
            <w:hideMark/>
          </w:tcPr>
          <w:p w:rsidR="009D79FC" w:rsidRPr="002F13D8" w:rsidRDefault="009D79FC" w:rsidP="00EB35C4">
            <w:pPr>
              <w:pStyle w:val="af1"/>
              <w:ind w:firstLine="142"/>
              <w:jc w:val="left"/>
              <w:rPr>
                <w:color w:val="000000"/>
                <w:sz w:val="28"/>
                <w:szCs w:val="28"/>
                <w:lang w:eastAsia="ru-RU"/>
              </w:rPr>
            </w:pPr>
            <w:r w:rsidRPr="002F13D8">
              <w:rPr>
                <w:color w:val="000000"/>
                <w:sz w:val="28"/>
                <w:szCs w:val="28"/>
                <w:lang w:eastAsia="ru-RU"/>
              </w:rPr>
              <w:t>Русский родной язык</w:t>
            </w:r>
          </w:p>
        </w:tc>
        <w:tc>
          <w:tcPr>
            <w:tcW w:w="992" w:type="dxa"/>
            <w:gridSpan w:val="2"/>
            <w:tcBorders>
              <w:top w:val="single" w:sz="4" w:space="0" w:color="auto"/>
              <w:left w:val="single" w:sz="4" w:space="0" w:color="auto"/>
              <w:bottom w:val="single" w:sz="4" w:space="0" w:color="auto"/>
              <w:right w:val="single" w:sz="4" w:space="0" w:color="auto"/>
            </w:tcBorders>
            <w:hideMark/>
          </w:tcPr>
          <w:p w:rsidR="009D79FC" w:rsidRPr="002F13D8" w:rsidRDefault="009D79FC" w:rsidP="00EB35C4">
            <w:pPr>
              <w:pStyle w:val="af1"/>
              <w:ind w:firstLine="142"/>
              <w:rPr>
                <w:color w:val="000000"/>
                <w:sz w:val="28"/>
                <w:szCs w:val="28"/>
                <w:lang w:eastAsia="ru-RU"/>
              </w:rPr>
            </w:pPr>
            <w:r w:rsidRPr="002F13D8">
              <w:rPr>
                <w:color w:val="00000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hideMark/>
          </w:tcPr>
          <w:p w:rsidR="009D79FC" w:rsidRPr="002F13D8" w:rsidRDefault="009D79FC" w:rsidP="00EB35C4">
            <w:pPr>
              <w:pStyle w:val="af1"/>
              <w:ind w:firstLine="142"/>
              <w:rPr>
                <w:color w:val="000000"/>
                <w:sz w:val="28"/>
                <w:szCs w:val="28"/>
                <w:lang w:eastAsia="ru-RU"/>
              </w:rPr>
            </w:pPr>
            <w:r>
              <w:rPr>
                <w:color w:val="00000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hideMark/>
          </w:tcPr>
          <w:p w:rsidR="009D79FC" w:rsidRPr="002F13D8" w:rsidRDefault="009D79FC" w:rsidP="00EB35C4">
            <w:pPr>
              <w:pStyle w:val="af1"/>
              <w:ind w:firstLine="142"/>
              <w:rPr>
                <w:color w:val="000000"/>
                <w:sz w:val="28"/>
                <w:szCs w:val="28"/>
                <w:lang w:eastAsia="ru-RU"/>
              </w:rPr>
            </w:pPr>
            <w:r w:rsidRPr="002F13D8">
              <w:rPr>
                <w:color w:val="000000"/>
                <w:sz w:val="28"/>
                <w:szCs w:val="28"/>
                <w:lang w:eastAsia="ru-RU"/>
              </w:rPr>
              <w:t>1</w:t>
            </w:r>
          </w:p>
        </w:tc>
        <w:tc>
          <w:tcPr>
            <w:tcW w:w="920" w:type="dxa"/>
            <w:tcBorders>
              <w:top w:val="single" w:sz="4" w:space="0" w:color="auto"/>
              <w:left w:val="single" w:sz="4" w:space="0" w:color="auto"/>
              <w:bottom w:val="single" w:sz="4" w:space="0" w:color="auto"/>
              <w:right w:val="single" w:sz="4" w:space="0" w:color="auto"/>
            </w:tcBorders>
            <w:hideMark/>
          </w:tcPr>
          <w:p w:rsidR="009D79FC" w:rsidRPr="002F13D8" w:rsidRDefault="009D79FC" w:rsidP="00EB35C4">
            <w:pPr>
              <w:pStyle w:val="af1"/>
              <w:ind w:firstLine="142"/>
              <w:rPr>
                <w:color w:val="000000"/>
                <w:sz w:val="28"/>
                <w:szCs w:val="28"/>
                <w:lang w:eastAsia="ru-RU"/>
              </w:rPr>
            </w:pPr>
            <w:r w:rsidRPr="002F13D8">
              <w:rPr>
                <w:color w:val="000000"/>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hideMark/>
          </w:tcPr>
          <w:p w:rsidR="009D79FC" w:rsidRPr="002F13D8" w:rsidRDefault="009D79FC" w:rsidP="00EB35C4">
            <w:pPr>
              <w:pStyle w:val="af1"/>
              <w:ind w:firstLine="142"/>
              <w:rPr>
                <w:color w:val="000000"/>
                <w:sz w:val="28"/>
                <w:szCs w:val="28"/>
                <w:lang w:eastAsia="ru-RU"/>
              </w:rPr>
            </w:pPr>
            <w:r>
              <w:rPr>
                <w:color w:val="000000"/>
                <w:sz w:val="28"/>
                <w:szCs w:val="28"/>
                <w:lang w:eastAsia="ru-RU"/>
              </w:rPr>
              <w:t>1</w:t>
            </w:r>
          </w:p>
        </w:tc>
        <w:tc>
          <w:tcPr>
            <w:tcW w:w="1064" w:type="dxa"/>
            <w:tcBorders>
              <w:top w:val="single" w:sz="4" w:space="0" w:color="auto"/>
              <w:left w:val="single" w:sz="4" w:space="0" w:color="auto"/>
              <w:bottom w:val="single" w:sz="4" w:space="0" w:color="auto"/>
              <w:right w:val="single" w:sz="4" w:space="0" w:color="auto"/>
            </w:tcBorders>
          </w:tcPr>
          <w:p w:rsidR="009D79FC" w:rsidRPr="002F13D8" w:rsidRDefault="009D79FC" w:rsidP="00EB35C4">
            <w:pPr>
              <w:pStyle w:val="af1"/>
              <w:ind w:firstLine="142"/>
              <w:rPr>
                <w:color w:val="000000"/>
                <w:sz w:val="28"/>
                <w:szCs w:val="28"/>
                <w:lang w:eastAsia="ru-RU"/>
              </w:rPr>
            </w:pPr>
            <w:r>
              <w:rPr>
                <w:color w:val="000000"/>
                <w:sz w:val="28"/>
                <w:szCs w:val="28"/>
                <w:lang w:eastAsia="ru-RU"/>
              </w:rPr>
              <w:t>3</w:t>
            </w:r>
          </w:p>
        </w:tc>
      </w:tr>
      <w:tr w:rsidR="009D79FC" w:rsidRPr="002F13D8" w:rsidTr="00FD1EB0">
        <w:tc>
          <w:tcPr>
            <w:tcW w:w="2376" w:type="dxa"/>
            <w:gridSpan w:val="2"/>
            <w:vMerge/>
            <w:tcBorders>
              <w:left w:val="single" w:sz="4" w:space="0" w:color="auto"/>
              <w:bottom w:val="single" w:sz="4" w:space="0" w:color="auto"/>
              <w:right w:val="single" w:sz="4" w:space="0" w:color="auto"/>
            </w:tcBorders>
            <w:hideMark/>
          </w:tcPr>
          <w:p w:rsidR="009D79FC" w:rsidRPr="002F13D8" w:rsidRDefault="009D79FC" w:rsidP="00EB35C4">
            <w:pPr>
              <w:spacing w:after="0" w:line="240" w:lineRule="auto"/>
              <w:ind w:firstLine="142"/>
              <w:rPr>
                <w:rFonts w:ascii="Times New Roman" w:eastAsia="Calibri" w:hAnsi="Times New Roman"/>
                <w:b/>
                <w:color w:val="000000"/>
                <w:sz w:val="28"/>
                <w:szCs w:val="28"/>
              </w:rPr>
            </w:pPr>
          </w:p>
        </w:tc>
        <w:tc>
          <w:tcPr>
            <w:tcW w:w="2127" w:type="dxa"/>
            <w:tcBorders>
              <w:top w:val="single" w:sz="4" w:space="0" w:color="auto"/>
              <w:left w:val="single" w:sz="4" w:space="0" w:color="auto"/>
              <w:bottom w:val="single" w:sz="4" w:space="0" w:color="auto"/>
              <w:right w:val="single" w:sz="4" w:space="0" w:color="auto"/>
            </w:tcBorders>
            <w:hideMark/>
          </w:tcPr>
          <w:p w:rsidR="009D79FC" w:rsidRPr="002F13D8" w:rsidRDefault="009D79FC" w:rsidP="00EB35C4">
            <w:pPr>
              <w:pStyle w:val="af1"/>
              <w:ind w:firstLine="142"/>
              <w:jc w:val="left"/>
              <w:rPr>
                <w:color w:val="000000"/>
                <w:sz w:val="28"/>
                <w:szCs w:val="28"/>
                <w:lang w:eastAsia="ru-RU"/>
              </w:rPr>
            </w:pPr>
            <w:r w:rsidRPr="002F13D8">
              <w:rPr>
                <w:color w:val="000000"/>
                <w:sz w:val="28"/>
                <w:szCs w:val="28"/>
                <w:lang w:eastAsia="ru-RU"/>
              </w:rPr>
              <w:t>Литературное чтение на родном (русском) языке</w:t>
            </w:r>
          </w:p>
        </w:tc>
        <w:tc>
          <w:tcPr>
            <w:tcW w:w="992" w:type="dxa"/>
            <w:gridSpan w:val="2"/>
            <w:tcBorders>
              <w:top w:val="single" w:sz="4" w:space="0" w:color="auto"/>
              <w:left w:val="single" w:sz="4" w:space="0" w:color="auto"/>
              <w:bottom w:val="single" w:sz="4" w:space="0" w:color="auto"/>
              <w:right w:val="single" w:sz="4" w:space="0" w:color="auto"/>
            </w:tcBorders>
            <w:hideMark/>
          </w:tcPr>
          <w:p w:rsidR="009D79FC" w:rsidRPr="002F13D8" w:rsidRDefault="009D79FC" w:rsidP="00EB35C4">
            <w:pPr>
              <w:pStyle w:val="af1"/>
              <w:ind w:firstLine="142"/>
              <w:rPr>
                <w:color w:val="000000"/>
                <w:sz w:val="28"/>
                <w:szCs w:val="28"/>
                <w:lang w:eastAsia="ru-RU"/>
              </w:rPr>
            </w:pPr>
            <w:r w:rsidRPr="002F13D8">
              <w:rPr>
                <w:color w:val="00000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hideMark/>
          </w:tcPr>
          <w:p w:rsidR="009D79FC" w:rsidRPr="002F13D8" w:rsidRDefault="009D79FC" w:rsidP="00EB35C4">
            <w:pPr>
              <w:pStyle w:val="af1"/>
              <w:ind w:firstLine="142"/>
              <w:rPr>
                <w:color w:val="000000"/>
                <w:sz w:val="28"/>
                <w:szCs w:val="28"/>
                <w:lang w:eastAsia="ru-RU"/>
              </w:rPr>
            </w:pPr>
            <w:r w:rsidRPr="002F13D8">
              <w:rPr>
                <w:color w:val="00000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hideMark/>
          </w:tcPr>
          <w:p w:rsidR="009D79FC" w:rsidRPr="002F13D8" w:rsidRDefault="009D79FC" w:rsidP="00EB35C4">
            <w:pPr>
              <w:pStyle w:val="af1"/>
              <w:ind w:firstLine="142"/>
              <w:rPr>
                <w:color w:val="000000"/>
                <w:sz w:val="28"/>
                <w:szCs w:val="28"/>
                <w:lang w:eastAsia="ru-RU"/>
              </w:rPr>
            </w:pPr>
            <w:r>
              <w:rPr>
                <w:color w:val="000000"/>
                <w:sz w:val="28"/>
                <w:szCs w:val="28"/>
                <w:lang w:eastAsia="ru-RU"/>
              </w:rPr>
              <w:t>1</w:t>
            </w:r>
          </w:p>
        </w:tc>
        <w:tc>
          <w:tcPr>
            <w:tcW w:w="920" w:type="dxa"/>
            <w:tcBorders>
              <w:top w:val="single" w:sz="4" w:space="0" w:color="auto"/>
              <w:left w:val="single" w:sz="4" w:space="0" w:color="auto"/>
              <w:bottom w:val="single" w:sz="4" w:space="0" w:color="auto"/>
              <w:right w:val="single" w:sz="4" w:space="0" w:color="auto"/>
            </w:tcBorders>
            <w:hideMark/>
          </w:tcPr>
          <w:p w:rsidR="009D79FC" w:rsidRPr="002F13D8" w:rsidRDefault="009D79FC" w:rsidP="00EB35C4">
            <w:pPr>
              <w:pStyle w:val="af1"/>
              <w:ind w:firstLine="142"/>
              <w:rPr>
                <w:color w:val="000000"/>
                <w:sz w:val="28"/>
                <w:szCs w:val="28"/>
                <w:lang w:eastAsia="ru-RU"/>
              </w:rPr>
            </w:pPr>
            <w:r>
              <w:rPr>
                <w:color w:val="000000"/>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hideMark/>
          </w:tcPr>
          <w:p w:rsidR="009D79FC" w:rsidRPr="002F13D8" w:rsidRDefault="009D79FC" w:rsidP="00EB35C4">
            <w:pPr>
              <w:pStyle w:val="af1"/>
              <w:ind w:firstLine="142"/>
              <w:rPr>
                <w:color w:val="000000"/>
                <w:sz w:val="28"/>
                <w:szCs w:val="28"/>
                <w:lang w:eastAsia="ru-RU"/>
              </w:rPr>
            </w:pPr>
            <w:r>
              <w:rPr>
                <w:color w:val="000000"/>
                <w:sz w:val="28"/>
                <w:szCs w:val="28"/>
                <w:lang w:eastAsia="ru-RU"/>
              </w:rPr>
              <w:t>1</w:t>
            </w:r>
          </w:p>
        </w:tc>
        <w:tc>
          <w:tcPr>
            <w:tcW w:w="1064" w:type="dxa"/>
            <w:tcBorders>
              <w:top w:val="single" w:sz="4" w:space="0" w:color="auto"/>
              <w:left w:val="single" w:sz="4" w:space="0" w:color="auto"/>
              <w:bottom w:val="single" w:sz="4" w:space="0" w:color="auto"/>
              <w:right w:val="single" w:sz="4" w:space="0" w:color="auto"/>
            </w:tcBorders>
          </w:tcPr>
          <w:p w:rsidR="009D79FC" w:rsidRPr="002F13D8" w:rsidRDefault="009D79FC" w:rsidP="00EB35C4">
            <w:pPr>
              <w:pStyle w:val="af1"/>
              <w:ind w:firstLine="142"/>
              <w:rPr>
                <w:color w:val="000000"/>
                <w:sz w:val="28"/>
                <w:szCs w:val="28"/>
                <w:lang w:eastAsia="ru-RU"/>
              </w:rPr>
            </w:pPr>
            <w:r>
              <w:rPr>
                <w:color w:val="000000"/>
                <w:sz w:val="28"/>
                <w:szCs w:val="28"/>
                <w:lang w:eastAsia="ru-RU"/>
              </w:rPr>
              <w:t>3</w:t>
            </w:r>
          </w:p>
        </w:tc>
      </w:tr>
      <w:tr w:rsidR="007368A4" w:rsidRPr="002F13D8" w:rsidTr="00F50B7B">
        <w:tc>
          <w:tcPr>
            <w:tcW w:w="4503" w:type="dxa"/>
            <w:gridSpan w:val="3"/>
            <w:tcBorders>
              <w:left w:val="single" w:sz="4" w:space="0" w:color="auto"/>
              <w:bottom w:val="single" w:sz="4" w:space="0" w:color="auto"/>
              <w:right w:val="single" w:sz="4" w:space="0" w:color="auto"/>
            </w:tcBorders>
            <w:hideMark/>
          </w:tcPr>
          <w:p w:rsidR="007368A4" w:rsidRPr="002F13D8" w:rsidRDefault="007368A4" w:rsidP="00EB35C4">
            <w:pPr>
              <w:pStyle w:val="af1"/>
              <w:ind w:firstLine="142"/>
              <w:jc w:val="left"/>
              <w:rPr>
                <w:color w:val="000000"/>
                <w:sz w:val="28"/>
                <w:szCs w:val="28"/>
                <w:lang w:eastAsia="ru-RU"/>
              </w:rPr>
            </w:pPr>
            <w:r w:rsidRPr="002F13D8">
              <w:rPr>
                <w:b/>
                <w:bCs/>
                <w:color w:val="000000"/>
                <w:sz w:val="28"/>
                <w:szCs w:val="28"/>
                <w:lang w:eastAsia="ru-RU"/>
              </w:rPr>
              <w:t>Максимально допустимая недельная нагрузка (при 5-дневной учебной неделе)</w:t>
            </w:r>
          </w:p>
        </w:tc>
        <w:tc>
          <w:tcPr>
            <w:tcW w:w="992" w:type="dxa"/>
            <w:gridSpan w:val="2"/>
            <w:tcBorders>
              <w:top w:val="single" w:sz="4" w:space="0" w:color="auto"/>
              <w:left w:val="single" w:sz="4" w:space="0" w:color="auto"/>
              <w:bottom w:val="single" w:sz="4" w:space="0" w:color="auto"/>
              <w:right w:val="single" w:sz="4" w:space="0" w:color="auto"/>
            </w:tcBorders>
            <w:hideMark/>
          </w:tcPr>
          <w:p w:rsidR="007368A4" w:rsidRPr="002F13D8" w:rsidRDefault="007368A4" w:rsidP="00EB35C4">
            <w:pPr>
              <w:pStyle w:val="af1"/>
              <w:ind w:firstLine="142"/>
              <w:rPr>
                <w:b/>
                <w:color w:val="000000"/>
                <w:sz w:val="28"/>
                <w:szCs w:val="28"/>
                <w:lang w:eastAsia="ru-RU"/>
              </w:rPr>
            </w:pPr>
            <w:r w:rsidRPr="002F13D8">
              <w:rPr>
                <w:b/>
                <w:color w:val="000000"/>
                <w:sz w:val="28"/>
                <w:szCs w:val="28"/>
                <w:lang w:eastAsia="ru-RU"/>
              </w:rPr>
              <w:t>21</w:t>
            </w:r>
          </w:p>
        </w:tc>
        <w:tc>
          <w:tcPr>
            <w:tcW w:w="851" w:type="dxa"/>
            <w:tcBorders>
              <w:top w:val="single" w:sz="4" w:space="0" w:color="auto"/>
              <w:left w:val="single" w:sz="4" w:space="0" w:color="auto"/>
              <w:bottom w:val="single" w:sz="4" w:space="0" w:color="auto"/>
              <w:right w:val="single" w:sz="4" w:space="0" w:color="auto"/>
            </w:tcBorders>
            <w:hideMark/>
          </w:tcPr>
          <w:p w:rsidR="007368A4" w:rsidRPr="002F13D8" w:rsidRDefault="007368A4" w:rsidP="00EB35C4">
            <w:pPr>
              <w:pStyle w:val="af1"/>
              <w:ind w:firstLine="142"/>
              <w:rPr>
                <w:b/>
                <w:color w:val="000000"/>
                <w:sz w:val="28"/>
                <w:szCs w:val="28"/>
                <w:lang w:eastAsia="ru-RU"/>
              </w:rPr>
            </w:pPr>
            <w:r>
              <w:rPr>
                <w:b/>
                <w:color w:val="000000"/>
                <w:sz w:val="28"/>
                <w:szCs w:val="28"/>
                <w:lang w:eastAsia="ru-RU"/>
              </w:rPr>
              <w:t>21</w:t>
            </w:r>
          </w:p>
        </w:tc>
        <w:tc>
          <w:tcPr>
            <w:tcW w:w="850" w:type="dxa"/>
            <w:tcBorders>
              <w:top w:val="single" w:sz="4" w:space="0" w:color="auto"/>
              <w:left w:val="single" w:sz="4" w:space="0" w:color="auto"/>
              <w:bottom w:val="single" w:sz="4" w:space="0" w:color="auto"/>
              <w:right w:val="single" w:sz="4" w:space="0" w:color="auto"/>
            </w:tcBorders>
            <w:hideMark/>
          </w:tcPr>
          <w:p w:rsidR="007368A4" w:rsidRPr="002F13D8" w:rsidRDefault="007368A4" w:rsidP="00EB35C4">
            <w:pPr>
              <w:pStyle w:val="af1"/>
              <w:ind w:firstLine="142"/>
              <w:rPr>
                <w:b/>
                <w:color w:val="000000"/>
                <w:sz w:val="28"/>
                <w:szCs w:val="28"/>
                <w:lang w:eastAsia="ru-RU"/>
              </w:rPr>
            </w:pPr>
            <w:r w:rsidRPr="002F13D8">
              <w:rPr>
                <w:b/>
                <w:color w:val="000000"/>
                <w:sz w:val="28"/>
                <w:szCs w:val="28"/>
                <w:lang w:eastAsia="ru-RU"/>
              </w:rPr>
              <w:t>23</w:t>
            </w:r>
          </w:p>
        </w:tc>
        <w:tc>
          <w:tcPr>
            <w:tcW w:w="920" w:type="dxa"/>
            <w:tcBorders>
              <w:top w:val="single" w:sz="4" w:space="0" w:color="auto"/>
              <w:left w:val="single" w:sz="4" w:space="0" w:color="auto"/>
              <w:bottom w:val="single" w:sz="4" w:space="0" w:color="auto"/>
              <w:right w:val="single" w:sz="4" w:space="0" w:color="auto"/>
            </w:tcBorders>
            <w:hideMark/>
          </w:tcPr>
          <w:p w:rsidR="007368A4" w:rsidRPr="002F13D8" w:rsidRDefault="007368A4" w:rsidP="00EB35C4">
            <w:pPr>
              <w:pStyle w:val="af1"/>
              <w:ind w:firstLine="142"/>
              <w:rPr>
                <w:b/>
                <w:color w:val="000000"/>
                <w:sz w:val="28"/>
                <w:szCs w:val="28"/>
                <w:lang w:eastAsia="ru-RU"/>
              </w:rPr>
            </w:pPr>
            <w:r w:rsidRPr="002F13D8">
              <w:rPr>
                <w:b/>
                <w:color w:val="000000"/>
                <w:sz w:val="28"/>
                <w:szCs w:val="28"/>
                <w:lang w:eastAsia="ru-RU"/>
              </w:rPr>
              <w:t>23</w:t>
            </w:r>
          </w:p>
        </w:tc>
        <w:tc>
          <w:tcPr>
            <w:tcW w:w="851" w:type="dxa"/>
            <w:tcBorders>
              <w:top w:val="single" w:sz="4" w:space="0" w:color="auto"/>
              <w:left w:val="single" w:sz="4" w:space="0" w:color="auto"/>
              <w:bottom w:val="single" w:sz="4" w:space="0" w:color="auto"/>
              <w:right w:val="single" w:sz="4" w:space="0" w:color="auto"/>
            </w:tcBorders>
            <w:hideMark/>
          </w:tcPr>
          <w:p w:rsidR="007368A4" w:rsidRPr="002F13D8" w:rsidRDefault="007368A4" w:rsidP="00EB35C4">
            <w:pPr>
              <w:pStyle w:val="af1"/>
              <w:ind w:firstLine="142"/>
              <w:rPr>
                <w:b/>
                <w:color w:val="000000"/>
                <w:sz w:val="28"/>
                <w:szCs w:val="28"/>
                <w:lang w:eastAsia="ru-RU"/>
              </w:rPr>
            </w:pPr>
            <w:r>
              <w:rPr>
                <w:b/>
                <w:color w:val="000000"/>
                <w:sz w:val="28"/>
                <w:szCs w:val="28"/>
                <w:lang w:eastAsia="ru-RU"/>
              </w:rPr>
              <w:t>23</w:t>
            </w:r>
          </w:p>
        </w:tc>
        <w:tc>
          <w:tcPr>
            <w:tcW w:w="1064" w:type="dxa"/>
            <w:tcBorders>
              <w:top w:val="single" w:sz="4" w:space="0" w:color="auto"/>
              <w:left w:val="single" w:sz="4" w:space="0" w:color="auto"/>
              <w:bottom w:val="single" w:sz="4" w:space="0" w:color="auto"/>
              <w:right w:val="single" w:sz="4" w:space="0" w:color="auto"/>
            </w:tcBorders>
          </w:tcPr>
          <w:p w:rsidR="007368A4" w:rsidRPr="002F13D8" w:rsidRDefault="007368A4" w:rsidP="00EB35C4">
            <w:pPr>
              <w:pStyle w:val="af1"/>
              <w:ind w:firstLine="142"/>
              <w:rPr>
                <w:b/>
                <w:color w:val="000000"/>
                <w:sz w:val="28"/>
                <w:szCs w:val="28"/>
                <w:lang w:eastAsia="ru-RU"/>
              </w:rPr>
            </w:pPr>
          </w:p>
        </w:tc>
      </w:tr>
      <w:tr w:rsidR="005370A8" w:rsidRPr="002F13D8" w:rsidTr="00F50B7B">
        <w:tc>
          <w:tcPr>
            <w:tcW w:w="4503" w:type="dxa"/>
            <w:gridSpan w:val="3"/>
            <w:tcBorders>
              <w:left w:val="single" w:sz="4" w:space="0" w:color="auto"/>
              <w:bottom w:val="single" w:sz="4" w:space="0" w:color="auto"/>
              <w:right w:val="single" w:sz="4" w:space="0" w:color="auto"/>
            </w:tcBorders>
            <w:hideMark/>
          </w:tcPr>
          <w:p w:rsidR="005370A8" w:rsidRPr="00DB5A1B" w:rsidRDefault="005370A8" w:rsidP="00EB35C4">
            <w:pPr>
              <w:pStyle w:val="af1"/>
              <w:ind w:firstLine="142"/>
              <w:jc w:val="left"/>
              <w:rPr>
                <w:color w:val="000000"/>
                <w:sz w:val="28"/>
                <w:szCs w:val="28"/>
                <w:lang w:eastAsia="ru-RU"/>
              </w:rPr>
            </w:pPr>
            <w:r w:rsidRPr="00DB5A1B">
              <w:rPr>
                <w:b/>
                <w:color w:val="000000"/>
                <w:sz w:val="28"/>
                <w:szCs w:val="28"/>
                <w:lang w:eastAsia="ru-RU"/>
              </w:rPr>
              <w:t>Внеурочная деятельность</w:t>
            </w:r>
          </w:p>
        </w:tc>
        <w:tc>
          <w:tcPr>
            <w:tcW w:w="992" w:type="dxa"/>
            <w:gridSpan w:val="2"/>
            <w:tcBorders>
              <w:top w:val="single" w:sz="4" w:space="0" w:color="auto"/>
              <w:left w:val="single" w:sz="4" w:space="0" w:color="auto"/>
              <w:bottom w:val="single" w:sz="4" w:space="0" w:color="auto"/>
              <w:right w:val="single" w:sz="4" w:space="0" w:color="auto"/>
            </w:tcBorders>
            <w:hideMark/>
          </w:tcPr>
          <w:p w:rsidR="005370A8" w:rsidRPr="00DB5A1B" w:rsidRDefault="005370A8" w:rsidP="00EB35C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10</w:t>
            </w:r>
          </w:p>
        </w:tc>
        <w:tc>
          <w:tcPr>
            <w:tcW w:w="851" w:type="dxa"/>
            <w:tcBorders>
              <w:top w:val="single" w:sz="4" w:space="0" w:color="auto"/>
              <w:left w:val="single" w:sz="4" w:space="0" w:color="auto"/>
              <w:bottom w:val="single" w:sz="4" w:space="0" w:color="auto"/>
              <w:right w:val="single" w:sz="4" w:space="0" w:color="auto"/>
            </w:tcBorders>
            <w:hideMark/>
          </w:tcPr>
          <w:p w:rsidR="005370A8" w:rsidRPr="00DB5A1B" w:rsidRDefault="005370A8" w:rsidP="00EB35C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10</w:t>
            </w:r>
          </w:p>
        </w:tc>
        <w:tc>
          <w:tcPr>
            <w:tcW w:w="850" w:type="dxa"/>
            <w:tcBorders>
              <w:top w:val="single" w:sz="4" w:space="0" w:color="auto"/>
              <w:left w:val="single" w:sz="4" w:space="0" w:color="auto"/>
              <w:bottom w:val="single" w:sz="4" w:space="0" w:color="auto"/>
              <w:right w:val="single" w:sz="4" w:space="0" w:color="auto"/>
            </w:tcBorders>
            <w:hideMark/>
          </w:tcPr>
          <w:p w:rsidR="005370A8" w:rsidRPr="00DB5A1B" w:rsidRDefault="005370A8" w:rsidP="00EB35C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10</w:t>
            </w:r>
          </w:p>
        </w:tc>
        <w:tc>
          <w:tcPr>
            <w:tcW w:w="920" w:type="dxa"/>
            <w:tcBorders>
              <w:top w:val="single" w:sz="4" w:space="0" w:color="auto"/>
              <w:left w:val="single" w:sz="4" w:space="0" w:color="auto"/>
              <w:bottom w:val="single" w:sz="4" w:space="0" w:color="auto"/>
              <w:right w:val="single" w:sz="4" w:space="0" w:color="auto"/>
            </w:tcBorders>
            <w:hideMark/>
          </w:tcPr>
          <w:p w:rsidR="005370A8" w:rsidRPr="00DB5A1B" w:rsidRDefault="005370A8" w:rsidP="00EB35C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10</w:t>
            </w:r>
          </w:p>
        </w:tc>
        <w:tc>
          <w:tcPr>
            <w:tcW w:w="851" w:type="dxa"/>
            <w:tcBorders>
              <w:top w:val="single" w:sz="4" w:space="0" w:color="auto"/>
              <w:left w:val="single" w:sz="4" w:space="0" w:color="auto"/>
              <w:bottom w:val="single" w:sz="4" w:space="0" w:color="auto"/>
              <w:right w:val="single" w:sz="4" w:space="0" w:color="auto"/>
            </w:tcBorders>
            <w:hideMark/>
          </w:tcPr>
          <w:p w:rsidR="005370A8" w:rsidRPr="00DB5A1B" w:rsidRDefault="005370A8" w:rsidP="00EB35C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10</w:t>
            </w:r>
          </w:p>
        </w:tc>
        <w:tc>
          <w:tcPr>
            <w:tcW w:w="1064"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50</w:t>
            </w:r>
          </w:p>
        </w:tc>
      </w:tr>
      <w:tr w:rsidR="005370A8" w:rsidRPr="002F13D8" w:rsidTr="00F50B7B">
        <w:tc>
          <w:tcPr>
            <w:tcW w:w="4503" w:type="dxa"/>
            <w:gridSpan w:val="3"/>
            <w:tcBorders>
              <w:left w:val="single" w:sz="4" w:space="0" w:color="auto"/>
              <w:bottom w:val="single" w:sz="4" w:space="0" w:color="auto"/>
              <w:right w:val="single" w:sz="4" w:space="0" w:color="auto"/>
            </w:tcBorders>
            <w:vAlign w:val="center"/>
            <w:hideMark/>
          </w:tcPr>
          <w:p w:rsidR="005370A8" w:rsidRPr="00DB5A1B" w:rsidRDefault="005370A8" w:rsidP="00EB35C4">
            <w:pPr>
              <w:pStyle w:val="af1"/>
              <w:jc w:val="left"/>
              <w:rPr>
                <w:b/>
                <w:sz w:val="28"/>
                <w:szCs w:val="28"/>
                <w:lang w:eastAsia="ru-RU"/>
              </w:rPr>
            </w:pPr>
            <w:r w:rsidRPr="00DB5A1B">
              <w:rPr>
                <w:b/>
                <w:sz w:val="28"/>
                <w:szCs w:val="28"/>
              </w:rPr>
              <w:t>коррекционно-развивающая область:</w:t>
            </w:r>
          </w:p>
        </w:tc>
        <w:tc>
          <w:tcPr>
            <w:tcW w:w="992" w:type="dxa"/>
            <w:gridSpan w:val="2"/>
            <w:tcBorders>
              <w:top w:val="single" w:sz="4" w:space="0" w:color="auto"/>
              <w:left w:val="single" w:sz="4" w:space="0" w:color="auto"/>
              <w:bottom w:val="single" w:sz="4" w:space="0" w:color="auto"/>
              <w:right w:val="single" w:sz="4" w:space="0" w:color="auto"/>
            </w:tcBorders>
            <w:hideMark/>
          </w:tcPr>
          <w:p w:rsidR="005370A8" w:rsidRPr="00DB5A1B" w:rsidRDefault="005370A8" w:rsidP="00EB35C4">
            <w:pPr>
              <w:spacing w:after="0" w:line="240" w:lineRule="auto"/>
              <w:jc w:val="center"/>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7</w:t>
            </w:r>
          </w:p>
        </w:tc>
        <w:tc>
          <w:tcPr>
            <w:tcW w:w="851" w:type="dxa"/>
            <w:tcBorders>
              <w:top w:val="single" w:sz="4" w:space="0" w:color="auto"/>
              <w:left w:val="single" w:sz="4" w:space="0" w:color="auto"/>
              <w:bottom w:val="single" w:sz="4" w:space="0" w:color="auto"/>
              <w:right w:val="single" w:sz="4" w:space="0" w:color="auto"/>
            </w:tcBorders>
            <w:hideMark/>
          </w:tcPr>
          <w:p w:rsidR="005370A8" w:rsidRPr="00DB5A1B" w:rsidRDefault="005370A8" w:rsidP="00EB35C4">
            <w:pPr>
              <w:spacing w:after="0" w:line="240" w:lineRule="auto"/>
              <w:jc w:val="center"/>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7</w:t>
            </w:r>
          </w:p>
        </w:tc>
        <w:tc>
          <w:tcPr>
            <w:tcW w:w="850" w:type="dxa"/>
            <w:tcBorders>
              <w:top w:val="single" w:sz="4" w:space="0" w:color="auto"/>
              <w:left w:val="single" w:sz="4" w:space="0" w:color="auto"/>
              <w:bottom w:val="single" w:sz="4" w:space="0" w:color="auto"/>
              <w:right w:val="single" w:sz="4" w:space="0" w:color="auto"/>
            </w:tcBorders>
            <w:hideMark/>
          </w:tcPr>
          <w:p w:rsidR="005370A8" w:rsidRPr="00DB5A1B" w:rsidRDefault="005370A8" w:rsidP="00EB35C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7</w:t>
            </w:r>
          </w:p>
        </w:tc>
        <w:tc>
          <w:tcPr>
            <w:tcW w:w="920" w:type="dxa"/>
            <w:tcBorders>
              <w:top w:val="single" w:sz="4" w:space="0" w:color="auto"/>
              <w:left w:val="single" w:sz="4" w:space="0" w:color="auto"/>
              <w:bottom w:val="single" w:sz="4" w:space="0" w:color="auto"/>
              <w:right w:val="single" w:sz="4" w:space="0" w:color="auto"/>
            </w:tcBorders>
            <w:hideMark/>
          </w:tcPr>
          <w:p w:rsidR="005370A8" w:rsidRPr="00DB5A1B" w:rsidRDefault="005370A8" w:rsidP="00EB35C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7</w:t>
            </w:r>
          </w:p>
        </w:tc>
        <w:tc>
          <w:tcPr>
            <w:tcW w:w="851" w:type="dxa"/>
            <w:tcBorders>
              <w:top w:val="single" w:sz="4" w:space="0" w:color="auto"/>
              <w:left w:val="single" w:sz="4" w:space="0" w:color="auto"/>
              <w:bottom w:val="single" w:sz="4" w:space="0" w:color="auto"/>
              <w:right w:val="single" w:sz="4" w:space="0" w:color="auto"/>
            </w:tcBorders>
            <w:hideMark/>
          </w:tcPr>
          <w:p w:rsidR="005370A8" w:rsidRPr="00DB5A1B" w:rsidRDefault="005370A8" w:rsidP="00EB35C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7</w:t>
            </w:r>
          </w:p>
        </w:tc>
        <w:tc>
          <w:tcPr>
            <w:tcW w:w="1064"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35</w:t>
            </w:r>
          </w:p>
        </w:tc>
      </w:tr>
      <w:tr w:rsidR="005370A8" w:rsidRPr="002F13D8" w:rsidTr="00F50B7B">
        <w:tc>
          <w:tcPr>
            <w:tcW w:w="4503" w:type="dxa"/>
            <w:gridSpan w:val="3"/>
            <w:tcBorders>
              <w:left w:val="single" w:sz="4" w:space="0" w:color="auto"/>
              <w:bottom w:val="single" w:sz="4" w:space="0" w:color="auto"/>
              <w:right w:val="single" w:sz="4" w:space="0" w:color="auto"/>
            </w:tcBorders>
            <w:vAlign w:val="center"/>
            <w:hideMark/>
          </w:tcPr>
          <w:p w:rsidR="005370A8" w:rsidRPr="00DB5A1B" w:rsidRDefault="005370A8" w:rsidP="00EB35C4">
            <w:pPr>
              <w:pStyle w:val="af1"/>
              <w:jc w:val="left"/>
              <w:rPr>
                <w:b/>
                <w:sz w:val="28"/>
                <w:szCs w:val="28"/>
                <w:lang w:eastAsia="ru-RU"/>
              </w:rPr>
            </w:pPr>
            <w:r w:rsidRPr="00DB5A1B">
              <w:rPr>
                <w:sz w:val="28"/>
                <w:szCs w:val="28"/>
              </w:rPr>
              <w:t>коррекционно-развивающие занятия</w:t>
            </w:r>
          </w:p>
        </w:tc>
        <w:tc>
          <w:tcPr>
            <w:tcW w:w="992" w:type="dxa"/>
            <w:gridSpan w:val="2"/>
            <w:tcBorders>
              <w:top w:val="single" w:sz="4" w:space="0" w:color="auto"/>
              <w:left w:val="single" w:sz="4" w:space="0" w:color="auto"/>
              <w:bottom w:val="single" w:sz="4" w:space="0" w:color="auto"/>
              <w:right w:val="single" w:sz="4" w:space="0" w:color="auto"/>
            </w:tcBorders>
            <w:hideMark/>
          </w:tcPr>
          <w:p w:rsidR="005370A8" w:rsidRPr="00DB5A1B" w:rsidRDefault="005370A8"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6</w:t>
            </w:r>
          </w:p>
        </w:tc>
        <w:tc>
          <w:tcPr>
            <w:tcW w:w="851" w:type="dxa"/>
            <w:tcBorders>
              <w:top w:val="single" w:sz="4" w:space="0" w:color="auto"/>
              <w:left w:val="single" w:sz="4" w:space="0" w:color="auto"/>
              <w:bottom w:val="single" w:sz="4" w:space="0" w:color="auto"/>
              <w:right w:val="single" w:sz="4" w:space="0" w:color="auto"/>
            </w:tcBorders>
            <w:hideMark/>
          </w:tcPr>
          <w:p w:rsidR="005370A8" w:rsidRPr="00DB5A1B" w:rsidRDefault="005370A8"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6</w:t>
            </w:r>
          </w:p>
        </w:tc>
        <w:tc>
          <w:tcPr>
            <w:tcW w:w="850" w:type="dxa"/>
            <w:tcBorders>
              <w:top w:val="single" w:sz="4" w:space="0" w:color="auto"/>
              <w:left w:val="single" w:sz="4" w:space="0" w:color="auto"/>
              <w:bottom w:val="single" w:sz="4" w:space="0" w:color="auto"/>
              <w:right w:val="single" w:sz="4" w:space="0" w:color="auto"/>
            </w:tcBorders>
            <w:hideMark/>
          </w:tcPr>
          <w:p w:rsidR="005370A8" w:rsidRPr="00DB5A1B" w:rsidRDefault="005370A8"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6</w:t>
            </w:r>
          </w:p>
        </w:tc>
        <w:tc>
          <w:tcPr>
            <w:tcW w:w="920" w:type="dxa"/>
            <w:tcBorders>
              <w:top w:val="single" w:sz="4" w:space="0" w:color="auto"/>
              <w:left w:val="single" w:sz="4" w:space="0" w:color="auto"/>
              <w:bottom w:val="single" w:sz="4" w:space="0" w:color="auto"/>
              <w:right w:val="single" w:sz="4" w:space="0" w:color="auto"/>
            </w:tcBorders>
            <w:hideMark/>
          </w:tcPr>
          <w:p w:rsidR="005370A8" w:rsidRPr="00DB5A1B" w:rsidRDefault="005370A8"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6</w:t>
            </w:r>
          </w:p>
        </w:tc>
        <w:tc>
          <w:tcPr>
            <w:tcW w:w="851" w:type="dxa"/>
            <w:tcBorders>
              <w:top w:val="single" w:sz="4" w:space="0" w:color="auto"/>
              <w:left w:val="single" w:sz="4" w:space="0" w:color="auto"/>
              <w:bottom w:val="single" w:sz="4" w:space="0" w:color="auto"/>
              <w:right w:val="single" w:sz="4" w:space="0" w:color="auto"/>
            </w:tcBorders>
            <w:hideMark/>
          </w:tcPr>
          <w:p w:rsidR="005370A8" w:rsidRPr="00DB5A1B" w:rsidRDefault="005370A8"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6</w:t>
            </w:r>
          </w:p>
        </w:tc>
        <w:tc>
          <w:tcPr>
            <w:tcW w:w="1064"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30</w:t>
            </w:r>
          </w:p>
        </w:tc>
      </w:tr>
      <w:tr w:rsidR="005370A8" w:rsidRPr="002F13D8" w:rsidTr="00F50B7B">
        <w:tc>
          <w:tcPr>
            <w:tcW w:w="2376" w:type="dxa"/>
            <w:gridSpan w:val="2"/>
            <w:tcBorders>
              <w:left w:val="single" w:sz="4" w:space="0" w:color="auto"/>
              <w:bottom w:val="single" w:sz="4" w:space="0" w:color="auto"/>
              <w:right w:val="single" w:sz="4" w:space="0" w:color="auto"/>
            </w:tcBorders>
            <w:vAlign w:val="center"/>
            <w:hideMark/>
          </w:tcPr>
          <w:p w:rsidR="005370A8" w:rsidRPr="00DB5A1B" w:rsidRDefault="005370A8" w:rsidP="00EB35C4">
            <w:pPr>
              <w:pStyle w:val="af1"/>
              <w:rPr>
                <w:b/>
                <w:sz w:val="28"/>
                <w:szCs w:val="28"/>
                <w:lang w:eastAsia="ru-RU"/>
              </w:rPr>
            </w:pPr>
          </w:p>
        </w:tc>
        <w:tc>
          <w:tcPr>
            <w:tcW w:w="2127" w:type="dxa"/>
            <w:tcBorders>
              <w:top w:val="single" w:sz="4" w:space="0" w:color="auto"/>
              <w:left w:val="single" w:sz="4" w:space="0" w:color="auto"/>
              <w:bottom w:val="single" w:sz="4" w:space="0" w:color="auto"/>
              <w:right w:val="single" w:sz="4" w:space="0" w:color="auto"/>
            </w:tcBorders>
            <w:vAlign w:val="bottom"/>
            <w:hideMark/>
          </w:tcPr>
          <w:p w:rsidR="005370A8" w:rsidRPr="00DB5A1B" w:rsidRDefault="005370A8" w:rsidP="00EB35C4">
            <w:pPr>
              <w:spacing w:after="0" w:line="240" w:lineRule="auto"/>
              <w:rPr>
                <w:rFonts w:ascii="Times New Roman" w:hAnsi="Times New Roman" w:cs="Times New Roman"/>
                <w:color w:val="000000"/>
                <w:sz w:val="28"/>
                <w:szCs w:val="28"/>
              </w:rPr>
            </w:pPr>
            <w:r w:rsidRPr="00DB5A1B">
              <w:rPr>
                <w:rFonts w:ascii="Times New Roman" w:hAnsi="Times New Roman" w:cs="Times New Roman"/>
                <w:color w:val="000000"/>
                <w:sz w:val="28"/>
                <w:szCs w:val="28"/>
              </w:rPr>
              <w:t>Формирование коммуникати</w:t>
            </w:r>
            <w:r w:rsidRPr="00DB5A1B">
              <w:rPr>
                <w:rFonts w:ascii="Times New Roman" w:hAnsi="Times New Roman" w:cs="Times New Roman"/>
                <w:color w:val="000000"/>
                <w:sz w:val="28"/>
                <w:szCs w:val="28"/>
              </w:rPr>
              <w:t>в</w:t>
            </w:r>
            <w:r w:rsidRPr="00DB5A1B">
              <w:rPr>
                <w:rFonts w:ascii="Times New Roman" w:hAnsi="Times New Roman" w:cs="Times New Roman"/>
                <w:color w:val="000000"/>
                <w:sz w:val="28"/>
                <w:szCs w:val="28"/>
              </w:rPr>
              <w:t>ного поведения</w:t>
            </w:r>
          </w:p>
        </w:tc>
        <w:tc>
          <w:tcPr>
            <w:tcW w:w="992" w:type="dxa"/>
            <w:gridSpan w:val="2"/>
            <w:tcBorders>
              <w:top w:val="single" w:sz="4" w:space="0" w:color="auto"/>
              <w:left w:val="single" w:sz="4" w:space="0" w:color="auto"/>
              <w:bottom w:val="single" w:sz="4" w:space="0" w:color="auto"/>
              <w:right w:val="single" w:sz="4" w:space="0" w:color="auto"/>
            </w:tcBorders>
            <w:hideMark/>
          </w:tcPr>
          <w:p w:rsidR="005370A8" w:rsidRPr="00DB5A1B" w:rsidRDefault="005370A8"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5370A8" w:rsidRPr="00DB5A1B" w:rsidRDefault="005370A8"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hideMark/>
          </w:tcPr>
          <w:p w:rsidR="005370A8" w:rsidRPr="00DB5A1B" w:rsidRDefault="005370A8"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920" w:type="dxa"/>
            <w:tcBorders>
              <w:top w:val="single" w:sz="4" w:space="0" w:color="auto"/>
              <w:left w:val="single" w:sz="4" w:space="0" w:color="auto"/>
              <w:bottom w:val="single" w:sz="4" w:space="0" w:color="auto"/>
              <w:right w:val="single" w:sz="4" w:space="0" w:color="auto"/>
            </w:tcBorders>
            <w:hideMark/>
          </w:tcPr>
          <w:p w:rsidR="005370A8" w:rsidRPr="00DB5A1B" w:rsidRDefault="005370A8"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5370A8" w:rsidRPr="00DB5A1B" w:rsidRDefault="005370A8"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5</w:t>
            </w:r>
          </w:p>
        </w:tc>
      </w:tr>
      <w:tr w:rsidR="005370A8" w:rsidRPr="002F13D8" w:rsidTr="00F50B7B">
        <w:tc>
          <w:tcPr>
            <w:tcW w:w="2376" w:type="dxa"/>
            <w:gridSpan w:val="2"/>
            <w:tcBorders>
              <w:left w:val="single" w:sz="4" w:space="0" w:color="auto"/>
              <w:bottom w:val="single" w:sz="4" w:space="0" w:color="auto"/>
              <w:right w:val="single" w:sz="4" w:space="0" w:color="auto"/>
            </w:tcBorders>
            <w:vAlign w:val="center"/>
          </w:tcPr>
          <w:p w:rsidR="005370A8" w:rsidRPr="00DB5A1B" w:rsidRDefault="005370A8" w:rsidP="00EB35C4">
            <w:pPr>
              <w:pStyle w:val="af1"/>
              <w:rPr>
                <w:b/>
                <w:sz w:val="28"/>
                <w:szCs w:val="28"/>
                <w:lang w:eastAsia="ru-RU"/>
              </w:rPr>
            </w:pPr>
          </w:p>
        </w:tc>
        <w:tc>
          <w:tcPr>
            <w:tcW w:w="2127" w:type="dxa"/>
            <w:tcBorders>
              <w:top w:val="single" w:sz="4" w:space="0" w:color="auto"/>
              <w:left w:val="single" w:sz="4" w:space="0" w:color="auto"/>
              <w:bottom w:val="single" w:sz="4" w:space="0" w:color="auto"/>
              <w:right w:val="single" w:sz="4" w:space="0" w:color="auto"/>
            </w:tcBorders>
            <w:vAlign w:val="bottom"/>
          </w:tcPr>
          <w:p w:rsidR="005370A8" w:rsidRPr="00DB5A1B" w:rsidRDefault="005370A8" w:rsidP="00EB35C4">
            <w:pPr>
              <w:spacing w:after="0" w:line="240" w:lineRule="auto"/>
              <w:rPr>
                <w:rFonts w:ascii="Times New Roman" w:hAnsi="Times New Roman" w:cs="Times New Roman"/>
                <w:color w:val="00000A"/>
                <w:sz w:val="28"/>
                <w:szCs w:val="28"/>
              </w:rPr>
            </w:pPr>
            <w:r w:rsidRPr="00DB5A1B">
              <w:rPr>
                <w:rFonts w:ascii="Times New Roman" w:hAnsi="Times New Roman" w:cs="Times New Roman"/>
                <w:color w:val="00000A"/>
                <w:sz w:val="28"/>
                <w:szCs w:val="28"/>
              </w:rPr>
              <w:t>Развитие о</w:t>
            </w:r>
            <w:r w:rsidRPr="00DB5A1B">
              <w:rPr>
                <w:rFonts w:ascii="Times New Roman" w:hAnsi="Times New Roman" w:cs="Times New Roman"/>
                <w:color w:val="00000A"/>
                <w:sz w:val="28"/>
                <w:szCs w:val="28"/>
              </w:rPr>
              <w:t>с</w:t>
            </w:r>
            <w:r w:rsidRPr="00DB5A1B">
              <w:rPr>
                <w:rFonts w:ascii="Times New Roman" w:hAnsi="Times New Roman" w:cs="Times New Roman"/>
                <w:color w:val="00000A"/>
                <w:sz w:val="28"/>
                <w:szCs w:val="28"/>
              </w:rPr>
              <w:t>новных псих</w:t>
            </w:r>
            <w:r w:rsidRPr="00DB5A1B">
              <w:rPr>
                <w:rFonts w:ascii="Times New Roman" w:hAnsi="Times New Roman" w:cs="Times New Roman"/>
                <w:color w:val="00000A"/>
                <w:sz w:val="28"/>
                <w:szCs w:val="28"/>
              </w:rPr>
              <w:t>и</w:t>
            </w:r>
            <w:r w:rsidRPr="00DB5A1B">
              <w:rPr>
                <w:rFonts w:ascii="Times New Roman" w:hAnsi="Times New Roman" w:cs="Times New Roman"/>
                <w:color w:val="00000A"/>
                <w:sz w:val="28"/>
                <w:szCs w:val="28"/>
              </w:rPr>
              <w:t>ческих фун</w:t>
            </w:r>
            <w:r w:rsidRPr="00DB5A1B">
              <w:rPr>
                <w:rFonts w:ascii="Times New Roman" w:hAnsi="Times New Roman" w:cs="Times New Roman"/>
                <w:color w:val="00000A"/>
                <w:sz w:val="28"/>
                <w:szCs w:val="28"/>
              </w:rPr>
              <w:t>к</w:t>
            </w:r>
            <w:r w:rsidRPr="00DB5A1B">
              <w:rPr>
                <w:rFonts w:ascii="Times New Roman" w:hAnsi="Times New Roman" w:cs="Times New Roman"/>
                <w:color w:val="00000A"/>
                <w:sz w:val="28"/>
                <w:szCs w:val="28"/>
              </w:rPr>
              <w:t>ций (познав</w:t>
            </w:r>
            <w:r w:rsidRPr="00DB5A1B">
              <w:rPr>
                <w:rFonts w:ascii="Times New Roman" w:hAnsi="Times New Roman" w:cs="Times New Roman"/>
                <w:color w:val="00000A"/>
                <w:sz w:val="28"/>
                <w:szCs w:val="28"/>
              </w:rPr>
              <w:t>а</w:t>
            </w:r>
            <w:r w:rsidRPr="00DB5A1B">
              <w:rPr>
                <w:rFonts w:ascii="Times New Roman" w:hAnsi="Times New Roman" w:cs="Times New Roman"/>
                <w:color w:val="00000A"/>
                <w:sz w:val="28"/>
                <w:szCs w:val="28"/>
              </w:rPr>
              <w:t>тельная сфера)</w:t>
            </w:r>
          </w:p>
        </w:tc>
        <w:tc>
          <w:tcPr>
            <w:tcW w:w="992" w:type="dxa"/>
            <w:gridSpan w:val="2"/>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920"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5</w:t>
            </w:r>
          </w:p>
        </w:tc>
      </w:tr>
      <w:tr w:rsidR="005370A8" w:rsidRPr="002F13D8" w:rsidTr="00F50B7B">
        <w:tc>
          <w:tcPr>
            <w:tcW w:w="2376" w:type="dxa"/>
            <w:gridSpan w:val="2"/>
            <w:tcBorders>
              <w:left w:val="single" w:sz="4" w:space="0" w:color="auto"/>
              <w:bottom w:val="single" w:sz="4" w:space="0" w:color="auto"/>
              <w:right w:val="single" w:sz="4" w:space="0" w:color="auto"/>
            </w:tcBorders>
            <w:vAlign w:val="center"/>
          </w:tcPr>
          <w:p w:rsidR="005370A8" w:rsidRPr="00DB5A1B" w:rsidRDefault="005370A8" w:rsidP="00EB35C4">
            <w:pPr>
              <w:pStyle w:val="af1"/>
              <w:rPr>
                <w:b/>
                <w:sz w:val="28"/>
                <w:szCs w:val="28"/>
                <w:lang w:eastAsia="ru-RU"/>
              </w:rPr>
            </w:pPr>
          </w:p>
        </w:tc>
        <w:tc>
          <w:tcPr>
            <w:tcW w:w="2127" w:type="dxa"/>
            <w:tcBorders>
              <w:top w:val="single" w:sz="4" w:space="0" w:color="auto"/>
              <w:left w:val="single" w:sz="4" w:space="0" w:color="auto"/>
              <w:bottom w:val="single" w:sz="4" w:space="0" w:color="auto"/>
              <w:right w:val="single" w:sz="4" w:space="0" w:color="auto"/>
            </w:tcBorders>
            <w:vAlign w:val="bottom"/>
          </w:tcPr>
          <w:p w:rsidR="005370A8" w:rsidRPr="00DB5A1B" w:rsidRDefault="005370A8" w:rsidP="00EB35C4">
            <w:pPr>
              <w:spacing w:after="0" w:line="240" w:lineRule="auto"/>
              <w:rPr>
                <w:rFonts w:ascii="Times New Roman" w:hAnsi="Times New Roman" w:cs="Times New Roman"/>
                <w:color w:val="000000"/>
                <w:sz w:val="28"/>
                <w:szCs w:val="28"/>
              </w:rPr>
            </w:pPr>
            <w:r w:rsidRPr="00DB5A1B">
              <w:rPr>
                <w:rFonts w:ascii="Times New Roman" w:hAnsi="Times New Roman" w:cs="Times New Roman"/>
                <w:color w:val="000000"/>
                <w:sz w:val="28"/>
                <w:szCs w:val="28"/>
              </w:rPr>
              <w:t>Логопедич</w:t>
            </w:r>
            <w:r w:rsidRPr="00DB5A1B">
              <w:rPr>
                <w:rFonts w:ascii="Times New Roman" w:hAnsi="Times New Roman" w:cs="Times New Roman"/>
                <w:color w:val="000000"/>
                <w:sz w:val="28"/>
                <w:szCs w:val="28"/>
              </w:rPr>
              <w:t>е</w:t>
            </w:r>
            <w:r w:rsidRPr="00DB5A1B">
              <w:rPr>
                <w:rFonts w:ascii="Times New Roman" w:hAnsi="Times New Roman" w:cs="Times New Roman"/>
                <w:color w:val="000000"/>
                <w:sz w:val="28"/>
                <w:szCs w:val="28"/>
              </w:rPr>
              <w:t>ское занятие</w:t>
            </w:r>
          </w:p>
        </w:tc>
        <w:tc>
          <w:tcPr>
            <w:tcW w:w="992" w:type="dxa"/>
            <w:gridSpan w:val="2"/>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920"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5</w:t>
            </w:r>
          </w:p>
        </w:tc>
      </w:tr>
      <w:tr w:rsidR="005370A8" w:rsidRPr="002F13D8" w:rsidTr="00F50B7B">
        <w:tc>
          <w:tcPr>
            <w:tcW w:w="2376" w:type="dxa"/>
            <w:gridSpan w:val="2"/>
            <w:tcBorders>
              <w:left w:val="single" w:sz="4" w:space="0" w:color="auto"/>
              <w:bottom w:val="single" w:sz="4" w:space="0" w:color="auto"/>
              <w:right w:val="single" w:sz="4" w:space="0" w:color="auto"/>
            </w:tcBorders>
            <w:vAlign w:val="center"/>
          </w:tcPr>
          <w:p w:rsidR="005370A8" w:rsidRPr="00DB5A1B" w:rsidRDefault="005370A8" w:rsidP="00EB35C4">
            <w:pPr>
              <w:pStyle w:val="af1"/>
              <w:rPr>
                <w:b/>
                <w:sz w:val="28"/>
                <w:szCs w:val="28"/>
                <w:lang w:eastAsia="ru-RU"/>
              </w:rPr>
            </w:pPr>
          </w:p>
        </w:tc>
        <w:tc>
          <w:tcPr>
            <w:tcW w:w="2127" w:type="dxa"/>
            <w:tcBorders>
              <w:top w:val="single" w:sz="4" w:space="0" w:color="auto"/>
              <w:left w:val="single" w:sz="4" w:space="0" w:color="auto"/>
              <w:bottom w:val="single" w:sz="4" w:space="0" w:color="auto"/>
              <w:right w:val="single" w:sz="4" w:space="0" w:color="auto"/>
            </w:tcBorders>
            <w:vAlign w:val="bottom"/>
          </w:tcPr>
          <w:p w:rsidR="005370A8" w:rsidRPr="00DB5A1B" w:rsidRDefault="005370A8" w:rsidP="00EB35C4">
            <w:pPr>
              <w:spacing w:after="0" w:line="240" w:lineRule="auto"/>
              <w:rPr>
                <w:rFonts w:ascii="Times New Roman" w:hAnsi="Times New Roman" w:cs="Times New Roman"/>
                <w:color w:val="00000A"/>
                <w:sz w:val="28"/>
                <w:szCs w:val="28"/>
              </w:rPr>
            </w:pPr>
            <w:r w:rsidRPr="00DB5A1B">
              <w:rPr>
                <w:rFonts w:ascii="Times New Roman" w:hAnsi="Times New Roman" w:cs="Times New Roman"/>
                <w:color w:val="00000A"/>
                <w:sz w:val="28"/>
                <w:szCs w:val="28"/>
              </w:rPr>
              <w:t>Дефектолог</w:t>
            </w:r>
            <w:r w:rsidRPr="00DB5A1B">
              <w:rPr>
                <w:rFonts w:ascii="Times New Roman" w:hAnsi="Times New Roman" w:cs="Times New Roman"/>
                <w:color w:val="00000A"/>
                <w:sz w:val="28"/>
                <w:szCs w:val="28"/>
              </w:rPr>
              <w:t>и</w:t>
            </w:r>
            <w:r w:rsidRPr="00DB5A1B">
              <w:rPr>
                <w:rFonts w:ascii="Times New Roman" w:hAnsi="Times New Roman" w:cs="Times New Roman"/>
                <w:color w:val="00000A"/>
                <w:sz w:val="28"/>
                <w:szCs w:val="28"/>
              </w:rPr>
              <w:t>ческое занятие</w:t>
            </w:r>
          </w:p>
        </w:tc>
        <w:tc>
          <w:tcPr>
            <w:tcW w:w="992" w:type="dxa"/>
            <w:gridSpan w:val="2"/>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851"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920"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851"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064"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10</w:t>
            </w:r>
          </w:p>
        </w:tc>
      </w:tr>
      <w:tr w:rsidR="005370A8" w:rsidRPr="002F13D8" w:rsidTr="00F50B7B">
        <w:tc>
          <w:tcPr>
            <w:tcW w:w="2376" w:type="dxa"/>
            <w:gridSpan w:val="2"/>
            <w:tcBorders>
              <w:left w:val="single" w:sz="4" w:space="0" w:color="auto"/>
              <w:bottom w:val="single" w:sz="4" w:space="0" w:color="auto"/>
              <w:right w:val="single" w:sz="4" w:space="0" w:color="auto"/>
            </w:tcBorders>
            <w:vAlign w:val="center"/>
          </w:tcPr>
          <w:p w:rsidR="005370A8" w:rsidRPr="00DB5A1B" w:rsidRDefault="005370A8" w:rsidP="00EB35C4">
            <w:pPr>
              <w:pStyle w:val="af1"/>
              <w:rPr>
                <w:b/>
                <w:sz w:val="28"/>
                <w:szCs w:val="28"/>
                <w:lang w:eastAsia="ru-RU"/>
              </w:rPr>
            </w:pPr>
          </w:p>
        </w:tc>
        <w:tc>
          <w:tcPr>
            <w:tcW w:w="2127" w:type="dxa"/>
            <w:tcBorders>
              <w:top w:val="single" w:sz="4" w:space="0" w:color="auto"/>
              <w:left w:val="single" w:sz="4" w:space="0" w:color="auto"/>
              <w:bottom w:val="single" w:sz="4" w:space="0" w:color="auto"/>
              <w:right w:val="single" w:sz="4" w:space="0" w:color="auto"/>
            </w:tcBorders>
            <w:vAlign w:val="bottom"/>
          </w:tcPr>
          <w:p w:rsidR="005370A8" w:rsidRPr="00DB5A1B" w:rsidRDefault="005370A8" w:rsidP="00EB35C4">
            <w:pPr>
              <w:spacing w:after="0" w:line="240" w:lineRule="auto"/>
              <w:rPr>
                <w:rFonts w:ascii="Times New Roman" w:hAnsi="Times New Roman" w:cs="Times New Roman"/>
                <w:color w:val="00000A"/>
                <w:sz w:val="28"/>
                <w:szCs w:val="28"/>
              </w:rPr>
            </w:pPr>
            <w:r w:rsidRPr="00DB5A1B">
              <w:rPr>
                <w:rFonts w:ascii="Times New Roman" w:hAnsi="Times New Roman" w:cs="Times New Roman"/>
                <w:color w:val="00000A"/>
                <w:sz w:val="28"/>
                <w:szCs w:val="28"/>
              </w:rPr>
              <w:t>Социально – бытовая орие</w:t>
            </w:r>
            <w:r w:rsidRPr="00DB5A1B">
              <w:rPr>
                <w:rFonts w:ascii="Times New Roman" w:hAnsi="Times New Roman" w:cs="Times New Roman"/>
                <w:color w:val="00000A"/>
                <w:sz w:val="28"/>
                <w:szCs w:val="28"/>
              </w:rPr>
              <w:t>н</w:t>
            </w:r>
            <w:r w:rsidRPr="00DB5A1B">
              <w:rPr>
                <w:rFonts w:ascii="Times New Roman" w:hAnsi="Times New Roman" w:cs="Times New Roman"/>
                <w:color w:val="00000A"/>
                <w:sz w:val="28"/>
                <w:szCs w:val="28"/>
              </w:rPr>
              <w:t>тировка</w:t>
            </w:r>
          </w:p>
        </w:tc>
        <w:tc>
          <w:tcPr>
            <w:tcW w:w="992" w:type="dxa"/>
            <w:gridSpan w:val="2"/>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920"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5</w:t>
            </w:r>
          </w:p>
        </w:tc>
      </w:tr>
      <w:tr w:rsidR="005370A8" w:rsidRPr="002F13D8" w:rsidTr="00F50B7B">
        <w:tc>
          <w:tcPr>
            <w:tcW w:w="4503" w:type="dxa"/>
            <w:gridSpan w:val="3"/>
            <w:tcBorders>
              <w:left w:val="single" w:sz="4" w:space="0" w:color="auto"/>
              <w:bottom w:val="single" w:sz="4" w:space="0" w:color="auto"/>
              <w:right w:val="single" w:sz="4" w:space="0" w:color="auto"/>
            </w:tcBorders>
            <w:vAlign w:val="center"/>
          </w:tcPr>
          <w:p w:rsidR="005370A8" w:rsidRPr="00DB5A1B" w:rsidRDefault="005370A8" w:rsidP="00EB35C4">
            <w:pPr>
              <w:spacing w:after="0" w:line="240" w:lineRule="auto"/>
              <w:jc w:val="center"/>
              <w:rPr>
                <w:rFonts w:ascii="Times New Roman" w:hAnsi="Times New Roman" w:cs="Times New Roman"/>
                <w:color w:val="000000"/>
                <w:sz w:val="28"/>
                <w:szCs w:val="28"/>
              </w:rPr>
            </w:pPr>
            <w:r w:rsidRPr="00DB5A1B">
              <w:rPr>
                <w:rFonts w:ascii="Times New Roman" w:eastAsia="Arial Unicode MS" w:hAnsi="Times New Roman" w:cs="Times New Roman"/>
                <w:color w:val="00000A"/>
                <w:kern w:val="2"/>
                <w:sz w:val="28"/>
                <w:szCs w:val="28"/>
              </w:rPr>
              <w:t>Ритмика</w:t>
            </w:r>
          </w:p>
        </w:tc>
        <w:tc>
          <w:tcPr>
            <w:tcW w:w="992" w:type="dxa"/>
            <w:gridSpan w:val="2"/>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920"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5</w:t>
            </w:r>
          </w:p>
        </w:tc>
      </w:tr>
      <w:tr w:rsidR="005370A8" w:rsidRPr="002F13D8" w:rsidTr="00F50B7B">
        <w:tc>
          <w:tcPr>
            <w:tcW w:w="2376" w:type="dxa"/>
            <w:gridSpan w:val="2"/>
            <w:tcBorders>
              <w:left w:val="single" w:sz="4" w:space="0" w:color="auto"/>
              <w:bottom w:val="single" w:sz="4" w:space="0" w:color="auto"/>
              <w:right w:val="single" w:sz="4" w:space="0" w:color="auto"/>
            </w:tcBorders>
            <w:vAlign w:val="center"/>
          </w:tcPr>
          <w:p w:rsidR="005370A8" w:rsidRPr="00DB5A1B" w:rsidRDefault="005370A8" w:rsidP="00EB35C4">
            <w:pPr>
              <w:pStyle w:val="af1"/>
              <w:jc w:val="left"/>
              <w:rPr>
                <w:b/>
                <w:sz w:val="28"/>
                <w:szCs w:val="28"/>
                <w:lang w:eastAsia="ru-RU"/>
              </w:rPr>
            </w:pPr>
            <w:r w:rsidRPr="00DB5A1B">
              <w:rPr>
                <w:sz w:val="28"/>
                <w:szCs w:val="28"/>
              </w:rPr>
              <w:t>направления внеурочной деятельности</w:t>
            </w:r>
          </w:p>
        </w:tc>
        <w:tc>
          <w:tcPr>
            <w:tcW w:w="2127"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center"/>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 </w:t>
            </w:r>
          </w:p>
        </w:tc>
        <w:tc>
          <w:tcPr>
            <w:tcW w:w="992" w:type="dxa"/>
            <w:gridSpan w:val="2"/>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center"/>
              <w:rPr>
                <w:rFonts w:ascii="Times New Roman" w:hAnsi="Times New Roman" w:cs="Times New Roman"/>
                <w:b/>
                <w:bCs/>
                <w:color w:val="000000"/>
                <w:sz w:val="28"/>
                <w:szCs w:val="28"/>
              </w:rPr>
            </w:pPr>
          </w:p>
        </w:tc>
        <w:tc>
          <w:tcPr>
            <w:tcW w:w="851"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center"/>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 </w:t>
            </w:r>
          </w:p>
        </w:tc>
        <w:tc>
          <w:tcPr>
            <w:tcW w:w="850"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center"/>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 </w:t>
            </w:r>
          </w:p>
        </w:tc>
        <w:tc>
          <w:tcPr>
            <w:tcW w:w="920"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 </w:t>
            </w:r>
          </w:p>
        </w:tc>
        <w:tc>
          <w:tcPr>
            <w:tcW w:w="851"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 </w:t>
            </w:r>
          </w:p>
        </w:tc>
        <w:tc>
          <w:tcPr>
            <w:tcW w:w="1064"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b/>
                <w:bCs/>
                <w:color w:val="000000"/>
                <w:sz w:val="28"/>
                <w:szCs w:val="28"/>
              </w:rPr>
            </w:pPr>
          </w:p>
        </w:tc>
      </w:tr>
      <w:tr w:rsidR="005370A8" w:rsidRPr="002F13D8" w:rsidTr="00F50B7B">
        <w:tc>
          <w:tcPr>
            <w:tcW w:w="2376" w:type="dxa"/>
            <w:gridSpan w:val="2"/>
            <w:tcBorders>
              <w:left w:val="single" w:sz="4" w:space="0" w:color="auto"/>
              <w:bottom w:val="single" w:sz="4" w:space="0" w:color="auto"/>
              <w:right w:val="single" w:sz="4" w:space="0" w:color="auto"/>
            </w:tcBorders>
            <w:vAlign w:val="center"/>
          </w:tcPr>
          <w:p w:rsidR="005370A8" w:rsidRPr="00DB5A1B" w:rsidRDefault="005370A8" w:rsidP="00EB35C4">
            <w:pPr>
              <w:pStyle w:val="af1"/>
              <w:rPr>
                <w:b/>
                <w:sz w:val="28"/>
                <w:szCs w:val="28"/>
                <w:lang w:eastAsia="ru-RU"/>
              </w:rPr>
            </w:pPr>
            <w:r w:rsidRPr="00DB5A1B">
              <w:rPr>
                <w:sz w:val="28"/>
                <w:szCs w:val="28"/>
              </w:rPr>
              <w:t xml:space="preserve">Духовно – нравственное воспитание </w:t>
            </w:r>
          </w:p>
        </w:tc>
        <w:tc>
          <w:tcPr>
            <w:tcW w:w="2127" w:type="dxa"/>
            <w:tcBorders>
              <w:top w:val="single" w:sz="4" w:space="0" w:color="auto"/>
              <w:left w:val="single" w:sz="4" w:space="0" w:color="auto"/>
              <w:bottom w:val="single" w:sz="4" w:space="0" w:color="auto"/>
              <w:right w:val="single" w:sz="4" w:space="0" w:color="auto"/>
            </w:tcBorders>
            <w:vAlign w:val="bottom"/>
          </w:tcPr>
          <w:p w:rsidR="005370A8" w:rsidRPr="00DB5A1B" w:rsidRDefault="005370A8"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Нравственно – этические б</w:t>
            </w:r>
            <w:r w:rsidRPr="00DB5A1B">
              <w:rPr>
                <w:rFonts w:ascii="Times New Roman" w:hAnsi="Times New Roman" w:cs="Times New Roman"/>
                <w:color w:val="000000"/>
                <w:sz w:val="28"/>
                <w:szCs w:val="28"/>
              </w:rPr>
              <w:t>е</w:t>
            </w:r>
            <w:r w:rsidRPr="00DB5A1B">
              <w:rPr>
                <w:rFonts w:ascii="Times New Roman" w:hAnsi="Times New Roman" w:cs="Times New Roman"/>
                <w:color w:val="000000"/>
                <w:sz w:val="28"/>
                <w:szCs w:val="28"/>
              </w:rPr>
              <w:t>седы</w:t>
            </w:r>
          </w:p>
        </w:tc>
        <w:tc>
          <w:tcPr>
            <w:tcW w:w="992" w:type="dxa"/>
            <w:gridSpan w:val="2"/>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920"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5</w:t>
            </w:r>
          </w:p>
        </w:tc>
      </w:tr>
      <w:tr w:rsidR="005370A8" w:rsidRPr="002F13D8" w:rsidTr="00F50B7B">
        <w:tc>
          <w:tcPr>
            <w:tcW w:w="2376" w:type="dxa"/>
            <w:gridSpan w:val="2"/>
            <w:tcBorders>
              <w:left w:val="single" w:sz="4" w:space="0" w:color="auto"/>
              <w:bottom w:val="single" w:sz="4" w:space="0" w:color="auto"/>
              <w:right w:val="single" w:sz="4" w:space="0" w:color="auto"/>
            </w:tcBorders>
            <w:vAlign w:val="center"/>
          </w:tcPr>
          <w:p w:rsidR="005370A8" w:rsidRPr="00DB5A1B" w:rsidRDefault="005370A8" w:rsidP="00EB35C4">
            <w:pPr>
              <w:pStyle w:val="af1"/>
              <w:rPr>
                <w:b/>
                <w:sz w:val="28"/>
                <w:szCs w:val="28"/>
                <w:lang w:eastAsia="ru-RU"/>
              </w:rPr>
            </w:pPr>
            <w:r w:rsidRPr="00DB5A1B">
              <w:rPr>
                <w:sz w:val="28"/>
                <w:szCs w:val="28"/>
              </w:rPr>
              <w:t>Общеинтел-лектуальное</w:t>
            </w:r>
          </w:p>
        </w:tc>
        <w:tc>
          <w:tcPr>
            <w:tcW w:w="2127" w:type="dxa"/>
            <w:tcBorders>
              <w:top w:val="single" w:sz="4" w:space="0" w:color="auto"/>
              <w:left w:val="single" w:sz="4" w:space="0" w:color="auto"/>
              <w:bottom w:val="single" w:sz="4" w:space="0" w:color="auto"/>
              <w:right w:val="single" w:sz="4" w:space="0" w:color="auto"/>
            </w:tcBorders>
            <w:vAlign w:val="bottom"/>
          </w:tcPr>
          <w:p w:rsidR="005370A8" w:rsidRPr="00DB5A1B" w:rsidRDefault="005370A8"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Риторика</w:t>
            </w:r>
          </w:p>
        </w:tc>
        <w:tc>
          <w:tcPr>
            <w:tcW w:w="992" w:type="dxa"/>
            <w:gridSpan w:val="2"/>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851"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850"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920"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851"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1064"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2,5</w:t>
            </w:r>
          </w:p>
        </w:tc>
      </w:tr>
      <w:tr w:rsidR="005370A8" w:rsidRPr="002F13D8" w:rsidTr="00F50B7B">
        <w:tc>
          <w:tcPr>
            <w:tcW w:w="2376" w:type="dxa"/>
            <w:gridSpan w:val="2"/>
            <w:tcBorders>
              <w:left w:val="single" w:sz="4" w:space="0" w:color="auto"/>
              <w:bottom w:val="single" w:sz="4" w:space="0" w:color="auto"/>
              <w:right w:val="single" w:sz="4" w:space="0" w:color="auto"/>
            </w:tcBorders>
            <w:vAlign w:val="center"/>
          </w:tcPr>
          <w:p w:rsidR="005370A8" w:rsidRPr="00DB5A1B" w:rsidRDefault="005370A8" w:rsidP="00EB35C4">
            <w:pPr>
              <w:pStyle w:val="af1"/>
              <w:rPr>
                <w:sz w:val="28"/>
                <w:szCs w:val="28"/>
              </w:rPr>
            </w:pPr>
          </w:p>
        </w:tc>
        <w:tc>
          <w:tcPr>
            <w:tcW w:w="2127" w:type="dxa"/>
            <w:tcBorders>
              <w:top w:val="single" w:sz="4" w:space="0" w:color="auto"/>
              <w:left w:val="single" w:sz="4" w:space="0" w:color="auto"/>
              <w:bottom w:val="single" w:sz="4" w:space="0" w:color="auto"/>
              <w:right w:val="single" w:sz="4" w:space="0" w:color="auto"/>
            </w:tcBorders>
            <w:vAlign w:val="bottom"/>
          </w:tcPr>
          <w:p w:rsidR="005370A8" w:rsidRPr="00DB5A1B" w:rsidRDefault="005370A8"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themeColor="text1"/>
                <w:sz w:val="28"/>
                <w:szCs w:val="28"/>
              </w:rPr>
              <w:t>Я-</w:t>
            </w:r>
            <w:r w:rsidRPr="00DB5A1B">
              <w:rPr>
                <w:rFonts w:ascii="Times New Roman" w:hAnsi="Times New Roman" w:cs="Times New Roman"/>
                <w:color w:val="000000" w:themeColor="text1"/>
                <w:sz w:val="28"/>
                <w:szCs w:val="28"/>
              </w:rPr>
              <w:lastRenderedPageBreak/>
              <w:t>исследователь</w:t>
            </w:r>
          </w:p>
        </w:tc>
        <w:tc>
          <w:tcPr>
            <w:tcW w:w="992" w:type="dxa"/>
            <w:gridSpan w:val="2"/>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lastRenderedPageBreak/>
              <w:t>0,5</w:t>
            </w:r>
          </w:p>
        </w:tc>
        <w:tc>
          <w:tcPr>
            <w:tcW w:w="851"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850"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920"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851"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1064"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2,5</w:t>
            </w:r>
          </w:p>
        </w:tc>
      </w:tr>
      <w:tr w:rsidR="005370A8" w:rsidRPr="002F13D8" w:rsidTr="00F50B7B">
        <w:tc>
          <w:tcPr>
            <w:tcW w:w="2376" w:type="dxa"/>
            <w:gridSpan w:val="2"/>
            <w:tcBorders>
              <w:left w:val="single" w:sz="4" w:space="0" w:color="auto"/>
              <w:bottom w:val="single" w:sz="4" w:space="0" w:color="auto"/>
              <w:right w:val="single" w:sz="4" w:space="0" w:color="auto"/>
            </w:tcBorders>
            <w:vAlign w:val="center"/>
          </w:tcPr>
          <w:p w:rsidR="005370A8" w:rsidRPr="00DB5A1B" w:rsidRDefault="005370A8" w:rsidP="00EB35C4">
            <w:pPr>
              <w:pStyle w:val="af1"/>
              <w:rPr>
                <w:sz w:val="28"/>
                <w:szCs w:val="28"/>
              </w:rPr>
            </w:pPr>
          </w:p>
        </w:tc>
        <w:tc>
          <w:tcPr>
            <w:tcW w:w="2127" w:type="dxa"/>
            <w:tcBorders>
              <w:top w:val="single" w:sz="4" w:space="0" w:color="auto"/>
              <w:left w:val="single" w:sz="4" w:space="0" w:color="auto"/>
              <w:bottom w:val="single" w:sz="4" w:space="0" w:color="auto"/>
              <w:right w:val="single" w:sz="4" w:space="0" w:color="auto"/>
            </w:tcBorders>
            <w:vAlign w:val="bottom"/>
          </w:tcPr>
          <w:p w:rsidR="005370A8" w:rsidRPr="00DB5A1B" w:rsidRDefault="005370A8"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themeColor="text1"/>
                <w:sz w:val="28"/>
                <w:szCs w:val="28"/>
              </w:rPr>
              <w:t>Мир логики</w:t>
            </w:r>
          </w:p>
        </w:tc>
        <w:tc>
          <w:tcPr>
            <w:tcW w:w="992" w:type="dxa"/>
            <w:gridSpan w:val="2"/>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851"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850"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920"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851"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1064"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2,5</w:t>
            </w:r>
          </w:p>
        </w:tc>
      </w:tr>
      <w:tr w:rsidR="005370A8" w:rsidRPr="002F13D8" w:rsidTr="00F50B7B">
        <w:tc>
          <w:tcPr>
            <w:tcW w:w="2376" w:type="dxa"/>
            <w:gridSpan w:val="2"/>
            <w:tcBorders>
              <w:left w:val="single" w:sz="4" w:space="0" w:color="auto"/>
              <w:bottom w:val="single" w:sz="4" w:space="0" w:color="auto"/>
              <w:right w:val="single" w:sz="4" w:space="0" w:color="auto"/>
            </w:tcBorders>
            <w:vAlign w:val="center"/>
          </w:tcPr>
          <w:p w:rsidR="005370A8" w:rsidRPr="00DB5A1B" w:rsidRDefault="005370A8" w:rsidP="00EB35C4">
            <w:pPr>
              <w:pStyle w:val="af1"/>
              <w:rPr>
                <w:b/>
                <w:sz w:val="28"/>
                <w:szCs w:val="28"/>
                <w:lang w:eastAsia="ru-RU"/>
              </w:rPr>
            </w:pPr>
            <w:r w:rsidRPr="00DB5A1B">
              <w:rPr>
                <w:sz w:val="28"/>
                <w:szCs w:val="28"/>
              </w:rPr>
              <w:t>общекультурное</w:t>
            </w:r>
          </w:p>
        </w:tc>
        <w:tc>
          <w:tcPr>
            <w:tcW w:w="2127" w:type="dxa"/>
            <w:tcBorders>
              <w:top w:val="single" w:sz="4" w:space="0" w:color="auto"/>
              <w:left w:val="single" w:sz="4" w:space="0" w:color="auto"/>
              <w:bottom w:val="single" w:sz="4" w:space="0" w:color="auto"/>
              <w:right w:val="single" w:sz="4" w:space="0" w:color="auto"/>
            </w:tcBorders>
            <w:vAlign w:val="bottom"/>
          </w:tcPr>
          <w:p w:rsidR="005370A8" w:rsidRPr="00DB5A1B" w:rsidRDefault="005370A8"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Художествен-ное творчество</w:t>
            </w:r>
          </w:p>
        </w:tc>
        <w:tc>
          <w:tcPr>
            <w:tcW w:w="992" w:type="dxa"/>
            <w:gridSpan w:val="2"/>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851"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center"/>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850"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920"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851"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color w:val="000000"/>
                <w:sz w:val="28"/>
                <w:szCs w:val="28"/>
              </w:rPr>
            </w:pPr>
            <w:r w:rsidRPr="00DB5A1B">
              <w:rPr>
                <w:rFonts w:ascii="Times New Roman" w:hAnsi="Times New Roman" w:cs="Times New Roman"/>
                <w:color w:val="000000"/>
                <w:sz w:val="28"/>
                <w:szCs w:val="28"/>
              </w:rPr>
              <w:t>0,5</w:t>
            </w:r>
          </w:p>
        </w:tc>
        <w:tc>
          <w:tcPr>
            <w:tcW w:w="1064"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2,5</w:t>
            </w:r>
          </w:p>
        </w:tc>
      </w:tr>
      <w:tr w:rsidR="005370A8" w:rsidRPr="002F13D8" w:rsidTr="00F50B7B">
        <w:tc>
          <w:tcPr>
            <w:tcW w:w="4503" w:type="dxa"/>
            <w:gridSpan w:val="3"/>
            <w:tcBorders>
              <w:left w:val="single" w:sz="4" w:space="0" w:color="auto"/>
              <w:bottom w:val="single" w:sz="4" w:space="0" w:color="auto"/>
              <w:right w:val="single" w:sz="4" w:space="0" w:color="auto"/>
            </w:tcBorders>
          </w:tcPr>
          <w:p w:rsidR="005370A8" w:rsidRPr="00DB5A1B" w:rsidRDefault="005370A8" w:rsidP="00EB35C4">
            <w:pPr>
              <w:spacing w:after="0" w:line="240" w:lineRule="auto"/>
              <w:jc w:val="right"/>
              <w:rPr>
                <w:rFonts w:ascii="Times New Roman" w:hAnsi="Times New Roman" w:cs="Times New Roman"/>
                <w:color w:val="000000"/>
                <w:sz w:val="28"/>
                <w:szCs w:val="28"/>
              </w:rPr>
            </w:pPr>
            <w:r w:rsidRPr="00DB5A1B">
              <w:rPr>
                <w:rFonts w:ascii="Times New Roman" w:hAnsi="Times New Roman" w:cs="Times New Roman"/>
                <w:b/>
                <w:bCs/>
                <w:sz w:val="28"/>
                <w:szCs w:val="28"/>
              </w:rPr>
              <w:t>Всего к финансированию</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5370A8" w:rsidRPr="00DB5A1B" w:rsidRDefault="005370A8" w:rsidP="00EB35C4">
            <w:pPr>
              <w:spacing w:after="0" w:line="240" w:lineRule="auto"/>
              <w:jc w:val="right"/>
              <w:rPr>
                <w:rFonts w:ascii="Times New Roman" w:hAnsi="Times New Roman" w:cs="Times New Roman"/>
                <w:color w:val="000000"/>
                <w:sz w:val="28"/>
                <w:szCs w:val="28"/>
              </w:rPr>
            </w:pPr>
            <w:r w:rsidRPr="00DB5A1B">
              <w:rPr>
                <w:rFonts w:ascii="Times New Roman" w:hAnsi="Times New Roman" w:cs="Times New Roman"/>
                <w:color w:val="000000"/>
                <w:sz w:val="28"/>
                <w:szCs w:val="28"/>
              </w:rPr>
              <w:t>31</w:t>
            </w:r>
          </w:p>
        </w:tc>
        <w:tc>
          <w:tcPr>
            <w:tcW w:w="851" w:type="dxa"/>
            <w:tcBorders>
              <w:top w:val="single" w:sz="4" w:space="0" w:color="auto"/>
              <w:left w:val="single" w:sz="4" w:space="0" w:color="auto"/>
              <w:bottom w:val="single" w:sz="4" w:space="0" w:color="auto"/>
              <w:right w:val="single" w:sz="4" w:space="0" w:color="auto"/>
            </w:tcBorders>
            <w:vAlign w:val="bottom"/>
          </w:tcPr>
          <w:p w:rsidR="005370A8" w:rsidRPr="00DB5A1B" w:rsidRDefault="005370A8" w:rsidP="00EB35C4">
            <w:pPr>
              <w:spacing w:after="0" w:line="240" w:lineRule="auto"/>
              <w:jc w:val="right"/>
              <w:rPr>
                <w:rFonts w:ascii="Times New Roman" w:hAnsi="Times New Roman" w:cs="Times New Roman"/>
                <w:color w:val="000000"/>
                <w:sz w:val="28"/>
                <w:szCs w:val="28"/>
              </w:rPr>
            </w:pPr>
            <w:r w:rsidRPr="00DB5A1B">
              <w:rPr>
                <w:rFonts w:ascii="Times New Roman" w:hAnsi="Times New Roman" w:cs="Times New Roman"/>
                <w:color w:val="000000"/>
                <w:sz w:val="28"/>
                <w:szCs w:val="28"/>
              </w:rPr>
              <w:t>31</w:t>
            </w:r>
          </w:p>
        </w:tc>
        <w:tc>
          <w:tcPr>
            <w:tcW w:w="850" w:type="dxa"/>
            <w:tcBorders>
              <w:top w:val="single" w:sz="4" w:space="0" w:color="auto"/>
              <w:left w:val="single" w:sz="4" w:space="0" w:color="auto"/>
              <w:bottom w:val="single" w:sz="4" w:space="0" w:color="auto"/>
              <w:right w:val="single" w:sz="4" w:space="0" w:color="auto"/>
            </w:tcBorders>
            <w:vAlign w:val="bottom"/>
          </w:tcPr>
          <w:p w:rsidR="005370A8" w:rsidRPr="00DB5A1B" w:rsidRDefault="005370A8" w:rsidP="00EB35C4">
            <w:pPr>
              <w:spacing w:after="0" w:line="240" w:lineRule="auto"/>
              <w:jc w:val="right"/>
              <w:rPr>
                <w:rFonts w:ascii="Times New Roman" w:hAnsi="Times New Roman" w:cs="Times New Roman"/>
                <w:color w:val="000000"/>
                <w:sz w:val="28"/>
                <w:szCs w:val="28"/>
              </w:rPr>
            </w:pPr>
            <w:r w:rsidRPr="00DB5A1B">
              <w:rPr>
                <w:rFonts w:ascii="Times New Roman" w:hAnsi="Times New Roman" w:cs="Times New Roman"/>
                <w:color w:val="000000"/>
                <w:sz w:val="28"/>
                <w:szCs w:val="28"/>
              </w:rPr>
              <w:t>33</w:t>
            </w:r>
          </w:p>
        </w:tc>
        <w:tc>
          <w:tcPr>
            <w:tcW w:w="920" w:type="dxa"/>
            <w:tcBorders>
              <w:top w:val="single" w:sz="4" w:space="0" w:color="auto"/>
              <w:left w:val="single" w:sz="4" w:space="0" w:color="auto"/>
              <w:bottom w:val="single" w:sz="4" w:space="0" w:color="auto"/>
              <w:right w:val="single" w:sz="4" w:space="0" w:color="auto"/>
            </w:tcBorders>
            <w:vAlign w:val="bottom"/>
          </w:tcPr>
          <w:p w:rsidR="005370A8" w:rsidRPr="00DB5A1B" w:rsidRDefault="005370A8" w:rsidP="00EB35C4">
            <w:pPr>
              <w:spacing w:after="0" w:line="240" w:lineRule="auto"/>
              <w:jc w:val="right"/>
              <w:rPr>
                <w:rFonts w:ascii="Times New Roman" w:hAnsi="Times New Roman" w:cs="Times New Roman"/>
                <w:color w:val="000000"/>
                <w:sz w:val="28"/>
                <w:szCs w:val="28"/>
              </w:rPr>
            </w:pPr>
            <w:r w:rsidRPr="00DB5A1B">
              <w:rPr>
                <w:rFonts w:ascii="Times New Roman" w:hAnsi="Times New Roman" w:cs="Times New Roman"/>
                <w:color w:val="000000"/>
                <w:sz w:val="28"/>
                <w:szCs w:val="28"/>
              </w:rPr>
              <w:t>33</w:t>
            </w:r>
          </w:p>
        </w:tc>
        <w:tc>
          <w:tcPr>
            <w:tcW w:w="851" w:type="dxa"/>
            <w:tcBorders>
              <w:top w:val="single" w:sz="4" w:space="0" w:color="auto"/>
              <w:left w:val="single" w:sz="4" w:space="0" w:color="auto"/>
              <w:bottom w:val="single" w:sz="4" w:space="0" w:color="auto"/>
              <w:right w:val="single" w:sz="4" w:space="0" w:color="auto"/>
            </w:tcBorders>
            <w:vAlign w:val="bottom"/>
          </w:tcPr>
          <w:p w:rsidR="005370A8" w:rsidRPr="00DB5A1B" w:rsidRDefault="005370A8" w:rsidP="00EB35C4">
            <w:pPr>
              <w:spacing w:after="0" w:line="240" w:lineRule="auto"/>
              <w:jc w:val="right"/>
              <w:rPr>
                <w:rFonts w:ascii="Times New Roman" w:hAnsi="Times New Roman" w:cs="Times New Roman"/>
                <w:color w:val="000000"/>
                <w:sz w:val="28"/>
                <w:szCs w:val="28"/>
              </w:rPr>
            </w:pPr>
            <w:r w:rsidRPr="00DB5A1B">
              <w:rPr>
                <w:rFonts w:ascii="Times New Roman" w:hAnsi="Times New Roman" w:cs="Times New Roman"/>
                <w:color w:val="000000"/>
                <w:sz w:val="28"/>
                <w:szCs w:val="28"/>
              </w:rPr>
              <w:t>33</w:t>
            </w:r>
          </w:p>
        </w:tc>
        <w:tc>
          <w:tcPr>
            <w:tcW w:w="1064" w:type="dxa"/>
            <w:tcBorders>
              <w:top w:val="single" w:sz="4" w:space="0" w:color="auto"/>
              <w:left w:val="single" w:sz="4" w:space="0" w:color="auto"/>
              <w:bottom w:val="single" w:sz="4" w:space="0" w:color="auto"/>
              <w:right w:val="single" w:sz="4" w:space="0" w:color="auto"/>
            </w:tcBorders>
          </w:tcPr>
          <w:p w:rsidR="005370A8" w:rsidRPr="00DB5A1B" w:rsidRDefault="005370A8" w:rsidP="00EB35C4">
            <w:pPr>
              <w:spacing w:after="0" w:line="240" w:lineRule="auto"/>
              <w:jc w:val="both"/>
              <w:rPr>
                <w:rFonts w:ascii="Times New Roman" w:hAnsi="Times New Roman" w:cs="Times New Roman"/>
                <w:b/>
                <w:bCs/>
                <w:color w:val="000000"/>
                <w:sz w:val="28"/>
                <w:szCs w:val="28"/>
              </w:rPr>
            </w:pPr>
            <w:r w:rsidRPr="00DB5A1B">
              <w:rPr>
                <w:rFonts w:ascii="Times New Roman" w:hAnsi="Times New Roman" w:cs="Times New Roman"/>
                <w:b/>
                <w:bCs/>
                <w:color w:val="000000"/>
                <w:sz w:val="28"/>
                <w:szCs w:val="28"/>
              </w:rPr>
              <w:t>161</w:t>
            </w:r>
          </w:p>
        </w:tc>
      </w:tr>
    </w:tbl>
    <w:p w:rsidR="00F714D6" w:rsidRPr="00E464FB" w:rsidRDefault="00F714D6" w:rsidP="00EB35C4">
      <w:pPr>
        <w:spacing w:after="0"/>
        <w:ind w:firstLine="851"/>
        <w:jc w:val="both"/>
        <w:rPr>
          <w:rFonts w:ascii="Times New Roman" w:hAnsi="Times New Roman"/>
          <w:b/>
          <w:color w:val="000000"/>
          <w:sz w:val="28"/>
          <w:szCs w:val="28"/>
          <w:highlight w:val="yellow"/>
        </w:rPr>
      </w:pPr>
    </w:p>
    <w:p w:rsidR="00F714D6" w:rsidRPr="00E464FB" w:rsidRDefault="00F714D6" w:rsidP="00BE7CB2">
      <w:pPr>
        <w:pStyle w:val="af1"/>
        <w:spacing w:line="276" w:lineRule="auto"/>
        <w:ind w:firstLine="851"/>
        <w:rPr>
          <w:b/>
          <w:bCs/>
          <w:color w:val="000000"/>
          <w:sz w:val="28"/>
          <w:szCs w:val="28"/>
          <w:lang w:eastAsia="ru-RU"/>
        </w:rPr>
      </w:pPr>
      <w:r w:rsidRPr="00E464FB">
        <w:rPr>
          <w:b/>
          <w:bCs/>
          <w:color w:val="000000"/>
          <w:sz w:val="28"/>
          <w:szCs w:val="28"/>
          <w:lang w:eastAsia="ru-RU"/>
        </w:rPr>
        <w:t>Сводная таблица количества часов в год</w:t>
      </w:r>
    </w:p>
    <w:tbl>
      <w:tblPr>
        <w:tblW w:w="10031" w:type="dxa"/>
        <w:tblLayout w:type="fixed"/>
        <w:tblLook w:val="04A0" w:firstRow="1" w:lastRow="0" w:firstColumn="1" w:lastColumn="0" w:noHBand="0" w:noVBand="1"/>
      </w:tblPr>
      <w:tblGrid>
        <w:gridCol w:w="2235"/>
        <w:gridCol w:w="141"/>
        <w:gridCol w:w="2127"/>
        <w:gridCol w:w="850"/>
        <w:gridCol w:w="142"/>
        <w:gridCol w:w="851"/>
        <w:gridCol w:w="850"/>
        <w:gridCol w:w="920"/>
        <w:gridCol w:w="851"/>
        <w:gridCol w:w="1064"/>
      </w:tblGrid>
      <w:tr w:rsidR="00060CEF" w:rsidRPr="007368A4" w:rsidTr="00060CEF">
        <w:tc>
          <w:tcPr>
            <w:tcW w:w="2376" w:type="dxa"/>
            <w:gridSpan w:val="2"/>
            <w:vMerge w:val="restart"/>
            <w:tcBorders>
              <w:top w:val="single" w:sz="4" w:space="0" w:color="auto"/>
              <w:left w:val="single" w:sz="4" w:space="0" w:color="auto"/>
              <w:bottom w:val="single" w:sz="4" w:space="0" w:color="auto"/>
              <w:right w:val="single" w:sz="4" w:space="0" w:color="auto"/>
            </w:tcBorders>
            <w:hideMark/>
          </w:tcPr>
          <w:p w:rsidR="00060CEF" w:rsidRPr="007368A4" w:rsidRDefault="00060CEF" w:rsidP="00EB35C4">
            <w:pPr>
              <w:pStyle w:val="af1"/>
              <w:ind w:firstLine="142"/>
              <w:rPr>
                <w:color w:val="000000"/>
                <w:sz w:val="28"/>
                <w:szCs w:val="28"/>
                <w:lang w:eastAsia="ru-RU"/>
              </w:rPr>
            </w:pPr>
            <w:r w:rsidRPr="007368A4">
              <w:rPr>
                <w:b/>
                <w:bCs/>
                <w:color w:val="000000"/>
                <w:sz w:val="28"/>
                <w:szCs w:val="28"/>
                <w:lang w:eastAsia="ru-RU"/>
              </w:rPr>
              <w:t>Предметные области</w:t>
            </w:r>
          </w:p>
        </w:tc>
        <w:tc>
          <w:tcPr>
            <w:tcW w:w="2127" w:type="dxa"/>
            <w:vMerge w:val="restart"/>
            <w:tcBorders>
              <w:top w:val="single" w:sz="4" w:space="0" w:color="auto"/>
              <w:left w:val="single" w:sz="4" w:space="0" w:color="auto"/>
              <w:bottom w:val="single" w:sz="4" w:space="0" w:color="auto"/>
              <w:right w:val="single" w:sz="4" w:space="0" w:color="auto"/>
            </w:tcBorders>
            <w:hideMark/>
          </w:tcPr>
          <w:p w:rsidR="00060CEF" w:rsidRPr="007368A4" w:rsidRDefault="00060CEF" w:rsidP="00EB35C4">
            <w:pPr>
              <w:pStyle w:val="af1"/>
              <w:ind w:firstLine="142"/>
              <w:rPr>
                <w:color w:val="000000"/>
                <w:sz w:val="28"/>
                <w:szCs w:val="28"/>
                <w:lang w:eastAsia="ru-RU"/>
              </w:rPr>
            </w:pPr>
            <w:r w:rsidRPr="007368A4">
              <w:rPr>
                <w:b/>
                <w:bCs/>
                <w:color w:val="000000"/>
                <w:sz w:val="28"/>
                <w:szCs w:val="28"/>
                <w:lang w:eastAsia="ru-RU"/>
              </w:rPr>
              <w:t>Учебные предметы</w:t>
            </w:r>
          </w:p>
        </w:tc>
        <w:tc>
          <w:tcPr>
            <w:tcW w:w="4464" w:type="dxa"/>
            <w:gridSpan w:val="6"/>
            <w:tcBorders>
              <w:top w:val="single" w:sz="4" w:space="0" w:color="auto"/>
              <w:left w:val="single" w:sz="4" w:space="0" w:color="auto"/>
              <w:bottom w:val="single" w:sz="4" w:space="0" w:color="auto"/>
              <w:right w:val="single" w:sz="4" w:space="0" w:color="auto"/>
            </w:tcBorders>
            <w:hideMark/>
          </w:tcPr>
          <w:p w:rsidR="00060CEF" w:rsidRPr="007368A4" w:rsidRDefault="00060CEF" w:rsidP="00EB35C4">
            <w:pPr>
              <w:pStyle w:val="af1"/>
              <w:ind w:firstLine="142"/>
              <w:rPr>
                <w:b/>
                <w:bCs/>
                <w:color w:val="000000"/>
                <w:sz w:val="28"/>
                <w:szCs w:val="28"/>
                <w:lang w:eastAsia="ru-RU"/>
              </w:rPr>
            </w:pPr>
            <w:r w:rsidRPr="007368A4">
              <w:rPr>
                <w:b/>
                <w:bCs/>
                <w:color w:val="000000"/>
                <w:sz w:val="28"/>
                <w:szCs w:val="28"/>
                <w:lang w:eastAsia="ru-RU"/>
              </w:rPr>
              <w:t>Количество часов в неделю</w:t>
            </w:r>
          </w:p>
        </w:tc>
        <w:tc>
          <w:tcPr>
            <w:tcW w:w="1064" w:type="dxa"/>
            <w:vMerge w:val="restart"/>
            <w:tcBorders>
              <w:top w:val="single" w:sz="4" w:space="0" w:color="auto"/>
              <w:left w:val="single" w:sz="4" w:space="0" w:color="auto"/>
              <w:right w:val="single" w:sz="4" w:space="0" w:color="auto"/>
            </w:tcBorders>
          </w:tcPr>
          <w:p w:rsidR="00060CEF" w:rsidRPr="007368A4" w:rsidRDefault="00060CEF" w:rsidP="00EB35C4">
            <w:pPr>
              <w:pStyle w:val="af1"/>
              <w:ind w:firstLine="142"/>
              <w:rPr>
                <w:b/>
                <w:bCs/>
                <w:color w:val="000000"/>
                <w:sz w:val="28"/>
                <w:szCs w:val="28"/>
                <w:lang w:eastAsia="ru-RU"/>
              </w:rPr>
            </w:pPr>
            <w:r w:rsidRPr="007368A4">
              <w:rPr>
                <w:b/>
                <w:bCs/>
                <w:color w:val="000000"/>
                <w:sz w:val="28"/>
                <w:szCs w:val="28"/>
                <w:lang w:eastAsia="ru-RU"/>
              </w:rPr>
              <w:t>всего</w:t>
            </w:r>
          </w:p>
        </w:tc>
      </w:tr>
      <w:tr w:rsidR="00060CEF" w:rsidRPr="007368A4" w:rsidTr="00060CEF">
        <w:tc>
          <w:tcPr>
            <w:tcW w:w="2376" w:type="dxa"/>
            <w:gridSpan w:val="2"/>
            <w:vMerge/>
            <w:tcBorders>
              <w:top w:val="single" w:sz="4" w:space="0" w:color="auto"/>
              <w:left w:val="single" w:sz="4" w:space="0" w:color="auto"/>
              <w:bottom w:val="single" w:sz="4" w:space="0" w:color="auto"/>
              <w:right w:val="single" w:sz="4" w:space="0" w:color="auto"/>
            </w:tcBorders>
            <w:hideMark/>
          </w:tcPr>
          <w:p w:rsidR="00060CEF" w:rsidRPr="007368A4" w:rsidRDefault="00060CEF" w:rsidP="00EB35C4">
            <w:pPr>
              <w:spacing w:after="0" w:line="240" w:lineRule="auto"/>
              <w:ind w:firstLine="142"/>
              <w:rPr>
                <w:rFonts w:ascii="Times New Roman" w:eastAsia="Calibri" w:hAnsi="Times New Roman" w:cs="Times New Roman"/>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hideMark/>
          </w:tcPr>
          <w:p w:rsidR="00060CEF" w:rsidRPr="007368A4" w:rsidRDefault="00060CEF" w:rsidP="00EB35C4">
            <w:pPr>
              <w:spacing w:after="0" w:line="240" w:lineRule="auto"/>
              <w:ind w:firstLine="142"/>
              <w:rPr>
                <w:rFonts w:ascii="Times New Roman" w:eastAsia="Calibri" w:hAnsi="Times New Roman" w:cs="Times New Roman"/>
                <w:color w:val="000000"/>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rsidR="00060CEF" w:rsidRPr="007368A4" w:rsidRDefault="00060CEF" w:rsidP="00EB35C4">
            <w:pPr>
              <w:pStyle w:val="af1"/>
              <w:ind w:firstLine="142"/>
              <w:rPr>
                <w:b/>
                <w:bCs/>
                <w:iCs/>
                <w:color w:val="000000"/>
                <w:sz w:val="28"/>
                <w:szCs w:val="28"/>
                <w:lang w:eastAsia="ru-RU"/>
              </w:rPr>
            </w:pPr>
            <w:r w:rsidRPr="007368A4">
              <w:rPr>
                <w:b/>
                <w:bCs/>
                <w:iCs/>
                <w:color w:val="000000"/>
                <w:sz w:val="28"/>
                <w:szCs w:val="28"/>
                <w:lang w:eastAsia="ru-RU"/>
              </w:rPr>
              <w:t>1</w:t>
            </w:r>
          </w:p>
        </w:tc>
        <w:tc>
          <w:tcPr>
            <w:tcW w:w="993" w:type="dxa"/>
            <w:gridSpan w:val="2"/>
            <w:tcBorders>
              <w:top w:val="single" w:sz="4" w:space="0" w:color="auto"/>
              <w:left w:val="single" w:sz="4" w:space="0" w:color="auto"/>
              <w:bottom w:val="single" w:sz="4" w:space="0" w:color="auto"/>
              <w:right w:val="single" w:sz="4" w:space="0" w:color="auto"/>
            </w:tcBorders>
            <w:hideMark/>
          </w:tcPr>
          <w:p w:rsidR="00060CEF" w:rsidRPr="007368A4" w:rsidRDefault="00060CEF" w:rsidP="00EB35C4">
            <w:pPr>
              <w:pStyle w:val="af1"/>
              <w:ind w:firstLine="142"/>
              <w:rPr>
                <w:b/>
                <w:bCs/>
                <w:iCs/>
                <w:color w:val="000000"/>
                <w:sz w:val="28"/>
                <w:szCs w:val="28"/>
                <w:lang w:eastAsia="ru-RU"/>
              </w:rPr>
            </w:pPr>
            <w:r w:rsidRPr="007368A4">
              <w:rPr>
                <w:b/>
                <w:bCs/>
                <w:iCs/>
                <w:color w:val="000000"/>
                <w:sz w:val="28"/>
                <w:szCs w:val="28"/>
                <w:lang w:eastAsia="ru-RU"/>
              </w:rPr>
              <w:t>1 (доп)</w:t>
            </w:r>
          </w:p>
        </w:tc>
        <w:tc>
          <w:tcPr>
            <w:tcW w:w="850" w:type="dxa"/>
            <w:tcBorders>
              <w:top w:val="single" w:sz="4" w:space="0" w:color="auto"/>
              <w:left w:val="single" w:sz="4" w:space="0" w:color="auto"/>
              <w:bottom w:val="single" w:sz="4" w:space="0" w:color="auto"/>
              <w:right w:val="single" w:sz="4" w:space="0" w:color="auto"/>
            </w:tcBorders>
            <w:hideMark/>
          </w:tcPr>
          <w:p w:rsidR="00060CEF" w:rsidRPr="007368A4" w:rsidRDefault="00060CEF" w:rsidP="00EB35C4">
            <w:pPr>
              <w:pStyle w:val="af1"/>
              <w:ind w:firstLine="142"/>
              <w:rPr>
                <w:b/>
                <w:bCs/>
                <w:iCs/>
                <w:color w:val="000000"/>
                <w:sz w:val="28"/>
                <w:szCs w:val="28"/>
                <w:lang w:eastAsia="ru-RU"/>
              </w:rPr>
            </w:pPr>
            <w:r w:rsidRPr="007368A4">
              <w:rPr>
                <w:b/>
                <w:bCs/>
                <w:iCs/>
                <w:color w:val="000000"/>
                <w:sz w:val="28"/>
                <w:szCs w:val="28"/>
                <w:lang w:eastAsia="ru-RU"/>
              </w:rPr>
              <w:t>2</w:t>
            </w:r>
          </w:p>
        </w:tc>
        <w:tc>
          <w:tcPr>
            <w:tcW w:w="920" w:type="dxa"/>
            <w:tcBorders>
              <w:top w:val="single" w:sz="4" w:space="0" w:color="auto"/>
              <w:left w:val="single" w:sz="4" w:space="0" w:color="auto"/>
              <w:bottom w:val="single" w:sz="4" w:space="0" w:color="auto"/>
              <w:right w:val="single" w:sz="4" w:space="0" w:color="auto"/>
            </w:tcBorders>
            <w:hideMark/>
          </w:tcPr>
          <w:p w:rsidR="00060CEF" w:rsidRPr="007368A4" w:rsidRDefault="00060CEF" w:rsidP="00EB35C4">
            <w:pPr>
              <w:pStyle w:val="af1"/>
              <w:ind w:firstLine="142"/>
              <w:rPr>
                <w:b/>
                <w:bCs/>
                <w:iCs/>
                <w:color w:val="000000"/>
                <w:sz w:val="28"/>
                <w:szCs w:val="28"/>
                <w:lang w:eastAsia="ru-RU"/>
              </w:rPr>
            </w:pPr>
            <w:r w:rsidRPr="007368A4">
              <w:rPr>
                <w:b/>
                <w:bCs/>
                <w:iCs/>
                <w:color w:val="000000"/>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hideMark/>
          </w:tcPr>
          <w:p w:rsidR="00060CEF" w:rsidRPr="007368A4" w:rsidRDefault="00060CEF" w:rsidP="00EB35C4">
            <w:pPr>
              <w:suppressAutoHyphens/>
              <w:spacing w:after="0" w:line="240" w:lineRule="auto"/>
              <w:ind w:firstLine="142"/>
              <w:rPr>
                <w:rFonts w:ascii="Times New Roman" w:eastAsia="Calibri" w:hAnsi="Times New Roman" w:cs="Times New Roman"/>
                <w:b/>
                <w:bCs/>
                <w:color w:val="000000"/>
                <w:sz w:val="28"/>
                <w:szCs w:val="28"/>
              </w:rPr>
            </w:pPr>
            <w:r w:rsidRPr="007368A4">
              <w:rPr>
                <w:rFonts w:ascii="Times New Roman" w:hAnsi="Times New Roman" w:cs="Times New Roman"/>
                <w:b/>
                <w:bCs/>
                <w:iCs/>
                <w:color w:val="000000"/>
                <w:sz w:val="28"/>
                <w:szCs w:val="28"/>
              </w:rPr>
              <w:t>4</w:t>
            </w:r>
          </w:p>
        </w:tc>
        <w:tc>
          <w:tcPr>
            <w:tcW w:w="1064" w:type="dxa"/>
            <w:vMerge/>
            <w:tcBorders>
              <w:left w:val="single" w:sz="4" w:space="0" w:color="auto"/>
              <w:bottom w:val="single" w:sz="4" w:space="0" w:color="auto"/>
              <w:right w:val="single" w:sz="4" w:space="0" w:color="auto"/>
            </w:tcBorders>
          </w:tcPr>
          <w:p w:rsidR="00060CEF" w:rsidRPr="007368A4" w:rsidRDefault="00060CEF" w:rsidP="00EB35C4">
            <w:pPr>
              <w:spacing w:after="0" w:line="240" w:lineRule="auto"/>
              <w:ind w:firstLine="142"/>
              <w:rPr>
                <w:rFonts w:ascii="Times New Roman" w:eastAsia="Calibri" w:hAnsi="Times New Roman" w:cs="Times New Roman"/>
                <w:b/>
                <w:bCs/>
                <w:color w:val="000000"/>
                <w:sz w:val="28"/>
                <w:szCs w:val="28"/>
              </w:rPr>
            </w:pPr>
          </w:p>
        </w:tc>
      </w:tr>
      <w:tr w:rsidR="00060CEF" w:rsidRPr="007368A4" w:rsidTr="00060CEF">
        <w:tc>
          <w:tcPr>
            <w:tcW w:w="8967" w:type="dxa"/>
            <w:gridSpan w:val="9"/>
            <w:tcBorders>
              <w:top w:val="single" w:sz="4" w:space="0" w:color="auto"/>
              <w:left w:val="single" w:sz="4" w:space="0" w:color="auto"/>
              <w:bottom w:val="single" w:sz="4" w:space="0" w:color="auto"/>
              <w:right w:val="single" w:sz="4" w:space="0" w:color="auto"/>
            </w:tcBorders>
            <w:hideMark/>
          </w:tcPr>
          <w:p w:rsidR="00060CEF" w:rsidRPr="007368A4" w:rsidRDefault="00060CEF" w:rsidP="00EB35C4">
            <w:pPr>
              <w:pStyle w:val="af1"/>
              <w:ind w:firstLine="142"/>
              <w:rPr>
                <w:b/>
                <w:bCs/>
                <w:i/>
                <w:iCs/>
                <w:color w:val="000000"/>
                <w:sz w:val="28"/>
                <w:szCs w:val="28"/>
                <w:lang w:eastAsia="ru-RU"/>
              </w:rPr>
            </w:pPr>
            <w:r w:rsidRPr="007368A4">
              <w:rPr>
                <w:b/>
                <w:bCs/>
                <w:i/>
                <w:iCs/>
                <w:color w:val="000000"/>
                <w:sz w:val="28"/>
                <w:szCs w:val="28"/>
                <w:lang w:eastAsia="ru-RU"/>
              </w:rPr>
              <w:t xml:space="preserve"> Обязательная часть</w:t>
            </w:r>
          </w:p>
        </w:tc>
        <w:tc>
          <w:tcPr>
            <w:tcW w:w="1064" w:type="dxa"/>
            <w:tcBorders>
              <w:top w:val="single" w:sz="4" w:space="0" w:color="auto"/>
              <w:left w:val="single" w:sz="4" w:space="0" w:color="auto"/>
              <w:bottom w:val="single" w:sz="4" w:space="0" w:color="auto"/>
              <w:right w:val="single" w:sz="4" w:space="0" w:color="auto"/>
            </w:tcBorders>
          </w:tcPr>
          <w:p w:rsidR="00060CEF" w:rsidRPr="007368A4" w:rsidRDefault="00060CEF" w:rsidP="00EB35C4">
            <w:pPr>
              <w:pStyle w:val="af1"/>
              <w:ind w:firstLine="142"/>
              <w:rPr>
                <w:b/>
                <w:bCs/>
                <w:i/>
                <w:iCs/>
                <w:color w:val="000000"/>
                <w:sz w:val="28"/>
                <w:szCs w:val="28"/>
                <w:lang w:eastAsia="ru-RU"/>
              </w:rPr>
            </w:pPr>
          </w:p>
        </w:tc>
      </w:tr>
      <w:tr w:rsidR="00FD1EB0" w:rsidRPr="007368A4" w:rsidTr="00060CEF">
        <w:tc>
          <w:tcPr>
            <w:tcW w:w="2235" w:type="dxa"/>
            <w:vMerge w:val="restart"/>
            <w:tcBorders>
              <w:top w:val="single" w:sz="4" w:space="0" w:color="auto"/>
              <w:left w:val="single" w:sz="4" w:space="0" w:color="auto"/>
              <w:right w:val="single" w:sz="4" w:space="0" w:color="auto"/>
            </w:tcBorders>
            <w:hideMark/>
          </w:tcPr>
          <w:p w:rsidR="00FD1EB0" w:rsidRPr="007368A4" w:rsidRDefault="00FD1EB0" w:rsidP="00EB35C4">
            <w:pPr>
              <w:pStyle w:val="af1"/>
              <w:ind w:firstLine="142"/>
              <w:jc w:val="left"/>
              <w:rPr>
                <w:b/>
                <w:color w:val="000000"/>
                <w:sz w:val="28"/>
                <w:szCs w:val="28"/>
                <w:lang w:eastAsia="ru-RU"/>
              </w:rPr>
            </w:pPr>
            <w:r w:rsidRPr="007368A4">
              <w:rPr>
                <w:b/>
                <w:color w:val="000000"/>
                <w:sz w:val="28"/>
                <w:szCs w:val="28"/>
                <w:lang w:eastAsia="ru-RU"/>
              </w:rPr>
              <w:t>Филология</w:t>
            </w:r>
          </w:p>
        </w:tc>
        <w:tc>
          <w:tcPr>
            <w:tcW w:w="2268" w:type="dxa"/>
            <w:gridSpan w:val="2"/>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pStyle w:val="af1"/>
              <w:ind w:firstLine="142"/>
              <w:jc w:val="left"/>
              <w:rPr>
                <w:color w:val="000000"/>
                <w:sz w:val="28"/>
                <w:szCs w:val="28"/>
                <w:lang w:eastAsia="ru-RU"/>
              </w:rPr>
            </w:pPr>
            <w:r w:rsidRPr="007368A4">
              <w:rPr>
                <w:color w:val="000000"/>
                <w:sz w:val="28"/>
                <w:szCs w:val="28"/>
                <w:lang w:eastAsia="ru-RU"/>
              </w:rPr>
              <w:t>Русский язык</w:t>
            </w:r>
          </w:p>
        </w:tc>
        <w:tc>
          <w:tcPr>
            <w:tcW w:w="850"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148</w:t>
            </w:r>
          </w:p>
        </w:tc>
        <w:tc>
          <w:tcPr>
            <w:tcW w:w="993" w:type="dxa"/>
            <w:gridSpan w:val="2"/>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148</w:t>
            </w:r>
          </w:p>
        </w:tc>
        <w:tc>
          <w:tcPr>
            <w:tcW w:w="850"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170</w:t>
            </w:r>
          </w:p>
        </w:tc>
        <w:tc>
          <w:tcPr>
            <w:tcW w:w="920"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170</w:t>
            </w:r>
          </w:p>
        </w:tc>
        <w:tc>
          <w:tcPr>
            <w:tcW w:w="851"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170</w:t>
            </w:r>
          </w:p>
        </w:tc>
        <w:tc>
          <w:tcPr>
            <w:tcW w:w="1064" w:type="dxa"/>
            <w:tcBorders>
              <w:top w:val="single" w:sz="4" w:space="0" w:color="auto"/>
              <w:left w:val="single" w:sz="4" w:space="0" w:color="auto"/>
              <w:bottom w:val="single" w:sz="4" w:space="0" w:color="auto"/>
              <w:right w:val="single" w:sz="4" w:space="0" w:color="auto"/>
            </w:tcBorders>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806</w:t>
            </w:r>
          </w:p>
        </w:tc>
      </w:tr>
      <w:tr w:rsidR="00FD1EB0" w:rsidRPr="007368A4" w:rsidTr="00060CEF">
        <w:tc>
          <w:tcPr>
            <w:tcW w:w="2235" w:type="dxa"/>
            <w:vMerge/>
            <w:tcBorders>
              <w:left w:val="single" w:sz="4" w:space="0" w:color="auto"/>
              <w:right w:val="single" w:sz="4" w:space="0" w:color="auto"/>
            </w:tcBorders>
            <w:hideMark/>
          </w:tcPr>
          <w:p w:rsidR="00FD1EB0" w:rsidRPr="007368A4" w:rsidRDefault="00FD1EB0" w:rsidP="00EB35C4">
            <w:pPr>
              <w:spacing w:after="0" w:line="240" w:lineRule="auto"/>
              <w:ind w:firstLine="142"/>
              <w:rPr>
                <w:rFonts w:ascii="Times New Roman" w:eastAsia="Calibri" w:hAnsi="Times New Roman" w:cs="Times New Roman"/>
                <w:b/>
                <w:color w:val="000000"/>
                <w:sz w:val="28"/>
                <w:szCs w:val="28"/>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pStyle w:val="af1"/>
              <w:ind w:firstLine="142"/>
              <w:jc w:val="left"/>
              <w:rPr>
                <w:color w:val="000000"/>
                <w:sz w:val="28"/>
                <w:szCs w:val="28"/>
                <w:lang w:eastAsia="ru-RU"/>
              </w:rPr>
            </w:pPr>
            <w:r w:rsidRPr="007368A4">
              <w:rPr>
                <w:color w:val="000000"/>
                <w:sz w:val="28"/>
                <w:szCs w:val="28"/>
                <w:lang w:eastAsia="ru-RU"/>
              </w:rPr>
              <w:t>Литературное чтение</w:t>
            </w:r>
          </w:p>
        </w:tc>
        <w:tc>
          <w:tcPr>
            <w:tcW w:w="850"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132</w:t>
            </w:r>
          </w:p>
        </w:tc>
        <w:tc>
          <w:tcPr>
            <w:tcW w:w="993" w:type="dxa"/>
            <w:gridSpan w:val="2"/>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132</w:t>
            </w:r>
          </w:p>
        </w:tc>
        <w:tc>
          <w:tcPr>
            <w:tcW w:w="850"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136</w:t>
            </w:r>
          </w:p>
        </w:tc>
        <w:tc>
          <w:tcPr>
            <w:tcW w:w="920"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136</w:t>
            </w:r>
          </w:p>
        </w:tc>
        <w:tc>
          <w:tcPr>
            <w:tcW w:w="851"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102</w:t>
            </w:r>
          </w:p>
        </w:tc>
        <w:tc>
          <w:tcPr>
            <w:tcW w:w="1064" w:type="dxa"/>
            <w:tcBorders>
              <w:top w:val="single" w:sz="4" w:space="0" w:color="auto"/>
              <w:left w:val="single" w:sz="4" w:space="0" w:color="auto"/>
              <w:bottom w:val="single" w:sz="4" w:space="0" w:color="auto"/>
              <w:right w:val="single" w:sz="4" w:space="0" w:color="auto"/>
            </w:tcBorders>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638</w:t>
            </w:r>
          </w:p>
        </w:tc>
      </w:tr>
      <w:tr w:rsidR="00FD1EB0" w:rsidRPr="007368A4" w:rsidTr="00060CEF">
        <w:tc>
          <w:tcPr>
            <w:tcW w:w="2235" w:type="dxa"/>
            <w:vMerge/>
            <w:tcBorders>
              <w:left w:val="single" w:sz="4" w:space="0" w:color="auto"/>
              <w:right w:val="single" w:sz="4" w:space="0" w:color="auto"/>
            </w:tcBorders>
            <w:hideMark/>
          </w:tcPr>
          <w:p w:rsidR="00FD1EB0" w:rsidRPr="007368A4" w:rsidRDefault="00FD1EB0" w:rsidP="00EB35C4">
            <w:pPr>
              <w:suppressAutoHyphens/>
              <w:spacing w:after="0" w:line="240" w:lineRule="auto"/>
              <w:ind w:firstLine="142"/>
              <w:rPr>
                <w:rFonts w:ascii="Times New Roman" w:hAnsi="Times New Roman" w:cs="Times New Roman"/>
                <w:color w:val="000000"/>
                <w:sz w:val="28"/>
                <w:szCs w:val="28"/>
                <w:lang w:eastAsia="ar-SA"/>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pStyle w:val="af1"/>
              <w:ind w:firstLine="142"/>
              <w:jc w:val="left"/>
              <w:rPr>
                <w:sz w:val="28"/>
                <w:szCs w:val="28"/>
                <w:lang w:eastAsia="ru-RU"/>
              </w:rPr>
            </w:pPr>
            <w:r w:rsidRPr="007368A4">
              <w:rPr>
                <w:sz w:val="28"/>
                <w:szCs w:val="28"/>
                <w:lang w:eastAsia="ru-RU"/>
              </w:rPr>
              <w:t>Русский род-ной язык</w:t>
            </w:r>
          </w:p>
        </w:tc>
        <w:tc>
          <w:tcPr>
            <w:tcW w:w="850" w:type="dxa"/>
            <w:tcBorders>
              <w:top w:val="single" w:sz="4" w:space="0" w:color="auto"/>
              <w:left w:val="single" w:sz="4" w:space="0" w:color="auto"/>
              <w:bottom w:val="single" w:sz="4" w:space="0" w:color="auto"/>
              <w:right w:val="single" w:sz="4" w:space="0" w:color="auto"/>
            </w:tcBorders>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17</w:t>
            </w:r>
          </w:p>
        </w:tc>
        <w:tc>
          <w:tcPr>
            <w:tcW w:w="993" w:type="dxa"/>
            <w:gridSpan w:val="2"/>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17</w:t>
            </w:r>
          </w:p>
        </w:tc>
        <w:tc>
          <w:tcPr>
            <w:tcW w:w="850" w:type="dxa"/>
            <w:tcBorders>
              <w:top w:val="single" w:sz="4" w:space="0" w:color="auto"/>
              <w:left w:val="single" w:sz="4" w:space="0" w:color="auto"/>
              <w:bottom w:val="single" w:sz="4" w:space="0" w:color="auto"/>
              <w:right w:val="single" w:sz="4" w:space="0" w:color="auto"/>
            </w:tcBorders>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 -</w:t>
            </w:r>
          </w:p>
        </w:tc>
        <w:tc>
          <w:tcPr>
            <w:tcW w:w="920" w:type="dxa"/>
            <w:tcBorders>
              <w:top w:val="single" w:sz="4" w:space="0" w:color="auto"/>
              <w:left w:val="single" w:sz="4" w:space="0" w:color="auto"/>
              <w:bottom w:val="single" w:sz="4" w:space="0" w:color="auto"/>
              <w:right w:val="single" w:sz="4" w:space="0" w:color="auto"/>
            </w:tcBorders>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 </w:t>
            </w:r>
          </w:p>
        </w:tc>
        <w:tc>
          <w:tcPr>
            <w:tcW w:w="851" w:type="dxa"/>
            <w:tcBorders>
              <w:top w:val="single" w:sz="4" w:space="0" w:color="auto"/>
              <w:left w:val="single" w:sz="4" w:space="0" w:color="auto"/>
              <w:bottom w:val="single" w:sz="4" w:space="0" w:color="auto"/>
              <w:right w:val="single" w:sz="4" w:space="0" w:color="auto"/>
            </w:tcBorders>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 </w:t>
            </w:r>
          </w:p>
        </w:tc>
        <w:tc>
          <w:tcPr>
            <w:tcW w:w="1064" w:type="dxa"/>
            <w:tcBorders>
              <w:top w:val="single" w:sz="4" w:space="0" w:color="auto"/>
              <w:left w:val="single" w:sz="4" w:space="0" w:color="auto"/>
              <w:bottom w:val="single" w:sz="4" w:space="0" w:color="auto"/>
              <w:right w:val="single" w:sz="4" w:space="0" w:color="auto"/>
            </w:tcBorders>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34</w:t>
            </w:r>
          </w:p>
        </w:tc>
      </w:tr>
      <w:tr w:rsidR="00FD1EB0" w:rsidRPr="007368A4" w:rsidTr="00060CEF">
        <w:tc>
          <w:tcPr>
            <w:tcW w:w="2235" w:type="dxa"/>
            <w:vMerge/>
            <w:tcBorders>
              <w:left w:val="single" w:sz="4" w:space="0" w:color="auto"/>
              <w:right w:val="single" w:sz="4" w:space="0" w:color="auto"/>
            </w:tcBorders>
            <w:hideMark/>
          </w:tcPr>
          <w:p w:rsidR="00FD1EB0" w:rsidRPr="007368A4" w:rsidRDefault="00FD1EB0" w:rsidP="00EB35C4">
            <w:pPr>
              <w:spacing w:after="0" w:line="240" w:lineRule="auto"/>
              <w:ind w:firstLine="142"/>
              <w:rPr>
                <w:rFonts w:ascii="Times New Roman" w:hAnsi="Times New Roman" w:cs="Times New Roman"/>
                <w:color w:val="000000"/>
                <w:sz w:val="28"/>
                <w:szCs w:val="28"/>
                <w:lang w:eastAsia="ar-SA"/>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pStyle w:val="af1"/>
              <w:ind w:firstLine="142"/>
              <w:jc w:val="left"/>
              <w:rPr>
                <w:sz w:val="28"/>
                <w:szCs w:val="28"/>
                <w:lang w:eastAsia="ru-RU"/>
              </w:rPr>
            </w:pPr>
            <w:r w:rsidRPr="007368A4">
              <w:rPr>
                <w:sz w:val="28"/>
                <w:szCs w:val="28"/>
                <w:lang w:eastAsia="ru-RU"/>
              </w:rPr>
              <w:t>Литературное чтение на род-ном (русском) языке</w:t>
            </w:r>
          </w:p>
        </w:tc>
        <w:tc>
          <w:tcPr>
            <w:tcW w:w="850"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 -</w:t>
            </w:r>
          </w:p>
        </w:tc>
        <w:tc>
          <w:tcPr>
            <w:tcW w:w="993" w:type="dxa"/>
            <w:gridSpan w:val="2"/>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 </w:t>
            </w:r>
          </w:p>
        </w:tc>
        <w:tc>
          <w:tcPr>
            <w:tcW w:w="850"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 </w:t>
            </w:r>
          </w:p>
        </w:tc>
        <w:tc>
          <w:tcPr>
            <w:tcW w:w="920"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 </w:t>
            </w:r>
          </w:p>
        </w:tc>
        <w:tc>
          <w:tcPr>
            <w:tcW w:w="851"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 </w:t>
            </w:r>
          </w:p>
        </w:tc>
        <w:tc>
          <w:tcPr>
            <w:tcW w:w="1064" w:type="dxa"/>
            <w:tcBorders>
              <w:top w:val="single" w:sz="4" w:space="0" w:color="auto"/>
              <w:left w:val="single" w:sz="4" w:space="0" w:color="auto"/>
              <w:bottom w:val="single" w:sz="4" w:space="0" w:color="auto"/>
              <w:right w:val="single" w:sz="4" w:space="0" w:color="auto"/>
            </w:tcBorders>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0</w:t>
            </w:r>
          </w:p>
        </w:tc>
      </w:tr>
      <w:tr w:rsidR="00FD1EB0" w:rsidRPr="007368A4" w:rsidTr="00060CEF">
        <w:tc>
          <w:tcPr>
            <w:tcW w:w="2235" w:type="dxa"/>
            <w:vMerge/>
            <w:tcBorders>
              <w:left w:val="single" w:sz="4" w:space="0" w:color="auto"/>
              <w:bottom w:val="single" w:sz="4" w:space="0" w:color="auto"/>
              <w:right w:val="single" w:sz="4" w:space="0" w:color="auto"/>
            </w:tcBorders>
            <w:hideMark/>
          </w:tcPr>
          <w:p w:rsidR="00FD1EB0" w:rsidRPr="007368A4" w:rsidRDefault="00FD1EB0" w:rsidP="00EB35C4">
            <w:pPr>
              <w:suppressAutoHyphens/>
              <w:spacing w:after="0" w:line="240" w:lineRule="auto"/>
              <w:ind w:firstLine="142"/>
              <w:rPr>
                <w:rFonts w:ascii="Times New Roman" w:eastAsia="Calibri" w:hAnsi="Times New Roman" w:cs="Times New Roman"/>
                <w:b/>
                <w:color w:val="000000"/>
                <w:sz w:val="28"/>
                <w:szCs w:val="28"/>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pStyle w:val="af1"/>
              <w:ind w:firstLine="142"/>
              <w:jc w:val="left"/>
              <w:rPr>
                <w:sz w:val="28"/>
                <w:szCs w:val="28"/>
                <w:lang w:eastAsia="ru-RU"/>
              </w:rPr>
            </w:pPr>
            <w:r w:rsidRPr="007368A4">
              <w:rPr>
                <w:sz w:val="28"/>
                <w:szCs w:val="28"/>
                <w:lang w:eastAsia="ru-RU"/>
              </w:rPr>
              <w:t>Иностранный язык</w:t>
            </w:r>
          </w:p>
        </w:tc>
        <w:tc>
          <w:tcPr>
            <w:tcW w:w="850"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 </w:t>
            </w:r>
          </w:p>
        </w:tc>
        <w:tc>
          <w:tcPr>
            <w:tcW w:w="993" w:type="dxa"/>
            <w:gridSpan w:val="2"/>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 </w:t>
            </w:r>
          </w:p>
        </w:tc>
        <w:tc>
          <w:tcPr>
            <w:tcW w:w="850"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 </w:t>
            </w:r>
          </w:p>
        </w:tc>
        <w:tc>
          <w:tcPr>
            <w:tcW w:w="920"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34</w:t>
            </w:r>
          </w:p>
        </w:tc>
        <w:tc>
          <w:tcPr>
            <w:tcW w:w="851"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34</w:t>
            </w:r>
          </w:p>
        </w:tc>
        <w:tc>
          <w:tcPr>
            <w:tcW w:w="1064" w:type="dxa"/>
            <w:tcBorders>
              <w:top w:val="single" w:sz="4" w:space="0" w:color="auto"/>
              <w:left w:val="single" w:sz="4" w:space="0" w:color="auto"/>
              <w:bottom w:val="single" w:sz="4" w:space="0" w:color="auto"/>
              <w:right w:val="single" w:sz="4" w:space="0" w:color="auto"/>
            </w:tcBorders>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68</w:t>
            </w:r>
          </w:p>
        </w:tc>
      </w:tr>
      <w:tr w:rsidR="00FD1EB0" w:rsidRPr="007368A4" w:rsidTr="00060CEF">
        <w:tc>
          <w:tcPr>
            <w:tcW w:w="2235"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pStyle w:val="af1"/>
              <w:ind w:firstLine="142"/>
              <w:jc w:val="left"/>
              <w:rPr>
                <w:color w:val="000000"/>
                <w:sz w:val="28"/>
                <w:szCs w:val="28"/>
                <w:lang w:eastAsia="ru-RU"/>
              </w:rPr>
            </w:pPr>
            <w:r w:rsidRPr="007368A4">
              <w:rPr>
                <w:b/>
                <w:bCs/>
                <w:color w:val="000000"/>
                <w:sz w:val="28"/>
                <w:szCs w:val="28"/>
                <w:lang w:eastAsia="ru-RU"/>
              </w:rPr>
              <w:t>Математика и информатика</w:t>
            </w:r>
          </w:p>
        </w:tc>
        <w:tc>
          <w:tcPr>
            <w:tcW w:w="2268" w:type="dxa"/>
            <w:gridSpan w:val="2"/>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pStyle w:val="af1"/>
              <w:ind w:firstLine="142"/>
              <w:jc w:val="left"/>
              <w:rPr>
                <w:color w:val="000000"/>
                <w:sz w:val="28"/>
                <w:szCs w:val="28"/>
                <w:lang w:eastAsia="ru-RU"/>
              </w:rPr>
            </w:pPr>
            <w:r w:rsidRPr="007368A4">
              <w:rPr>
                <w:color w:val="000000"/>
                <w:sz w:val="28"/>
                <w:szCs w:val="28"/>
                <w:lang w:eastAsia="ru-RU"/>
              </w:rPr>
              <w:t>Математика</w:t>
            </w:r>
          </w:p>
        </w:tc>
        <w:tc>
          <w:tcPr>
            <w:tcW w:w="850"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132</w:t>
            </w:r>
          </w:p>
        </w:tc>
        <w:tc>
          <w:tcPr>
            <w:tcW w:w="993" w:type="dxa"/>
            <w:gridSpan w:val="2"/>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bCs/>
                <w:color w:val="000000"/>
                <w:sz w:val="28"/>
                <w:szCs w:val="28"/>
              </w:rPr>
              <w:t>132</w:t>
            </w:r>
          </w:p>
        </w:tc>
        <w:tc>
          <w:tcPr>
            <w:tcW w:w="850"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bCs/>
                <w:color w:val="000000"/>
                <w:sz w:val="28"/>
                <w:szCs w:val="28"/>
              </w:rPr>
              <w:t>140</w:t>
            </w:r>
          </w:p>
        </w:tc>
        <w:tc>
          <w:tcPr>
            <w:tcW w:w="920"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bCs/>
                <w:color w:val="000000"/>
                <w:sz w:val="28"/>
                <w:szCs w:val="28"/>
              </w:rPr>
              <w:t>140</w:t>
            </w:r>
          </w:p>
        </w:tc>
        <w:tc>
          <w:tcPr>
            <w:tcW w:w="851"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bCs/>
                <w:color w:val="000000"/>
                <w:sz w:val="28"/>
                <w:szCs w:val="28"/>
              </w:rPr>
              <w:t>140</w:t>
            </w:r>
          </w:p>
        </w:tc>
        <w:tc>
          <w:tcPr>
            <w:tcW w:w="1064" w:type="dxa"/>
            <w:tcBorders>
              <w:top w:val="single" w:sz="4" w:space="0" w:color="auto"/>
              <w:left w:val="single" w:sz="4" w:space="0" w:color="auto"/>
              <w:bottom w:val="single" w:sz="4" w:space="0" w:color="auto"/>
              <w:right w:val="single" w:sz="4" w:space="0" w:color="auto"/>
            </w:tcBorders>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bCs/>
                <w:color w:val="000000"/>
                <w:sz w:val="28"/>
                <w:szCs w:val="28"/>
              </w:rPr>
              <w:t>684</w:t>
            </w:r>
          </w:p>
        </w:tc>
      </w:tr>
      <w:tr w:rsidR="00FD1EB0" w:rsidRPr="007368A4" w:rsidTr="00060CEF">
        <w:tc>
          <w:tcPr>
            <w:tcW w:w="2235"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pStyle w:val="af1"/>
              <w:ind w:firstLine="142"/>
              <w:jc w:val="left"/>
              <w:rPr>
                <w:color w:val="000000"/>
                <w:sz w:val="28"/>
                <w:szCs w:val="28"/>
                <w:lang w:eastAsia="ru-RU"/>
              </w:rPr>
            </w:pPr>
            <w:r w:rsidRPr="007368A4">
              <w:rPr>
                <w:b/>
                <w:bCs/>
                <w:color w:val="000000"/>
                <w:sz w:val="28"/>
                <w:szCs w:val="28"/>
                <w:lang w:eastAsia="ru-RU"/>
              </w:rPr>
              <w:t xml:space="preserve">Обществозна-ние и естество-знание (Окру-жающий мир) </w:t>
            </w:r>
          </w:p>
        </w:tc>
        <w:tc>
          <w:tcPr>
            <w:tcW w:w="2268" w:type="dxa"/>
            <w:gridSpan w:val="2"/>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pStyle w:val="af1"/>
              <w:ind w:firstLine="142"/>
              <w:jc w:val="left"/>
              <w:rPr>
                <w:color w:val="000000"/>
                <w:sz w:val="28"/>
                <w:szCs w:val="28"/>
                <w:lang w:eastAsia="ru-RU"/>
              </w:rPr>
            </w:pPr>
            <w:r w:rsidRPr="007368A4">
              <w:rPr>
                <w:color w:val="000000"/>
                <w:sz w:val="28"/>
                <w:szCs w:val="28"/>
                <w:lang w:eastAsia="ru-RU"/>
              </w:rPr>
              <w:t>Окружающий мир</w:t>
            </w:r>
          </w:p>
        </w:tc>
        <w:tc>
          <w:tcPr>
            <w:tcW w:w="850"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66</w:t>
            </w:r>
          </w:p>
        </w:tc>
        <w:tc>
          <w:tcPr>
            <w:tcW w:w="993" w:type="dxa"/>
            <w:gridSpan w:val="2"/>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bCs/>
                <w:color w:val="000000"/>
                <w:sz w:val="28"/>
                <w:szCs w:val="28"/>
              </w:rPr>
              <w:t>66</w:t>
            </w:r>
          </w:p>
        </w:tc>
        <w:tc>
          <w:tcPr>
            <w:tcW w:w="850"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bCs/>
                <w:color w:val="000000"/>
                <w:sz w:val="28"/>
                <w:szCs w:val="28"/>
              </w:rPr>
              <w:t>68</w:t>
            </w:r>
          </w:p>
        </w:tc>
        <w:tc>
          <w:tcPr>
            <w:tcW w:w="920"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bCs/>
                <w:color w:val="000000"/>
                <w:sz w:val="28"/>
                <w:szCs w:val="28"/>
              </w:rPr>
              <w:t>68</w:t>
            </w:r>
          </w:p>
        </w:tc>
        <w:tc>
          <w:tcPr>
            <w:tcW w:w="851"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bCs/>
                <w:color w:val="000000"/>
                <w:sz w:val="28"/>
                <w:szCs w:val="28"/>
              </w:rPr>
              <w:t>68</w:t>
            </w:r>
          </w:p>
        </w:tc>
        <w:tc>
          <w:tcPr>
            <w:tcW w:w="1064" w:type="dxa"/>
            <w:tcBorders>
              <w:top w:val="single" w:sz="4" w:space="0" w:color="auto"/>
              <w:left w:val="single" w:sz="4" w:space="0" w:color="auto"/>
              <w:bottom w:val="single" w:sz="4" w:space="0" w:color="auto"/>
              <w:right w:val="single" w:sz="4" w:space="0" w:color="auto"/>
            </w:tcBorders>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bCs/>
                <w:color w:val="000000"/>
                <w:sz w:val="28"/>
                <w:szCs w:val="28"/>
              </w:rPr>
              <w:t>336</w:t>
            </w:r>
          </w:p>
        </w:tc>
      </w:tr>
      <w:tr w:rsidR="00FD1EB0" w:rsidRPr="007368A4" w:rsidTr="00060CEF">
        <w:tc>
          <w:tcPr>
            <w:tcW w:w="2235"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pStyle w:val="af1"/>
              <w:ind w:firstLine="142"/>
              <w:jc w:val="left"/>
              <w:rPr>
                <w:b/>
                <w:color w:val="000000"/>
                <w:sz w:val="28"/>
                <w:szCs w:val="28"/>
                <w:lang w:eastAsia="ru-RU"/>
              </w:rPr>
            </w:pPr>
            <w:r w:rsidRPr="007368A4">
              <w:rPr>
                <w:b/>
                <w:color w:val="000000"/>
                <w:sz w:val="28"/>
                <w:szCs w:val="28"/>
                <w:lang w:eastAsia="ru-RU"/>
              </w:rPr>
              <w:t>Основы религиозных культур и светской этики</w:t>
            </w:r>
          </w:p>
        </w:tc>
        <w:tc>
          <w:tcPr>
            <w:tcW w:w="2268" w:type="dxa"/>
            <w:gridSpan w:val="2"/>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pStyle w:val="af1"/>
              <w:ind w:firstLine="142"/>
              <w:jc w:val="left"/>
              <w:rPr>
                <w:color w:val="000000"/>
                <w:sz w:val="28"/>
                <w:szCs w:val="28"/>
                <w:lang w:eastAsia="ru-RU"/>
              </w:rPr>
            </w:pPr>
            <w:r w:rsidRPr="007368A4">
              <w:rPr>
                <w:color w:val="000000"/>
                <w:sz w:val="28"/>
                <w:szCs w:val="28"/>
                <w:lang w:eastAsia="ru-RU"/>
              </w:rPr>
              <w:t>Основы религиозных культур и свет-ской этики</w:t>
            </w:r>
          </w:p>
        </w:tc>
        <w:tc>
          <w:tcPr>
            <w:tcW w:w="850"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 </w:t>
            </w:r>
          </w:p>
        </w:tc>
        <w:tc>
          <w:tcPr>
            <w:tcW w:w="993" w:type="dxa"/>
            <w:gridSpan w:val="2"/>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 </w:t>
            </w:r>
          </w:p>
        </w:tc>
        <w:tc>
          <w:tcPr>
            <w:tcW w:w="850"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 </w:t>
            </w:r>
          </w:p>
        </w:tc>
        <w:tc>
          <w:tcPr>
            <w:tcW w:w="920" w:type="dxa"/>
            <w:tcBorders>
              <w:top w:val="single" w:sz="4" w:space="0" w:color="auto"/>
              <w:left w:val="single" w:sz="4" w:space="0" w:color="auto"/>
              <w:bottom w:val="single" w:sz="4" w:space="0" w:color="auto"/>
              <w:right w:val="single" w:sz="4" w:space="0" w:color="auto"/>
            </w:tcBorders>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 </w:t>
            </w:r>
          </w:p>
        </w:tc>
        <w:tc>
          <w:tcPr>
            <w:tcW w:w="851"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bCs/>
                <w:color w:val="000000"/>
                <w:sz w:val="28"/>
                <w:szCs w:val="28"/>
              </w:rPr>
              <w:t>34</w:t>
            </w:r>
          </w:p>
        </w:tc>
        <w:tc>
          <w:tcPr>
            <w:tcW w:w="1064" w:type="dxa"/>
            <w:tcBorders>
              <w:top w:val="single" w:sz="4" w:space="0" w:color="auto"/>
              <w:left w:val="single" w:sz="4" w:space="0" w:color="auto"/>
              <w:bottom w:val="single" w:sz="4" w:space="0" w:color="auto"/>
              <w:right w:val="single" w:sz="4" w:space="0" w:color="auto"/>
            </w:tcBorders>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bCs/>
                <w:color w:val="000000"/>
                <w:sz w:val="28"/>
                <w:szCs w:val="28"/>
              </w:rPr>
              <w:t>34</w:t>
            </w:r>
          </w:p>
        </w:tc>
      </w:tr>
      <w:tr w:rsidR="00FD1EB0" w:rsidRPr="007368A4" w:rsidTr="00060CEF">
        <w:tc>
          <w:tcPr>
            <w:tcW w:w="2235" w:type="dxa"/>
            <w:vMerge w:val="restart"/>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pStyle w:val="af1"/>
              <w:ind w:firstLine="142"/>
              <w:jc w:val="left"/>
              <w:rPr>
                <w:color w:val="000000"/>
                <w:sz w:val="28"/>
                <w:szCs w:val="28"/>
                <w:lang w:eastAsia="ru-RU"/>
              </w:rPr>
            </w:pPr>
            <w:r w:rsidRPr="007368A4">
              <w:rPr>
                <w:b/>
                <w:bCs/>
                <w:color w:val="000000"/>
                <w:sz w:val="28"/>
                <w:szCs w:val="28"/>
                <w:lang w:eastAsia="ru-RU"/>
              </w:rPr>
              <w:t>Искусство</w:t>
            </w:r>
          </w:p>
        </w:tc>
        <w:tc>
          <w:tcPr>
            <w:tcW w:w="2268" w:type="dxa"/>
            <w:gridSpan w:val="2"/>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pStyle w:val="af1"/>
              <w:ind w:firstLine="142"/>
              <w:jc w:val="left"/>
              <w:rPr>
                <w:color w:val="000000"/>
                <w:sz w:val="28"/>
                <w:szCs w:val="28"/>
                <w:lang w:eastAsia="ru-RU"/>
              </w:rPr>
            </w:pPr>
            <w:r w:rsidRPr="007368A4">
              <w:rPr>
                <w:color w:val="000000"/>
                <w:sz w:val="28"/>
                <w:szCs w:val="28"/>
                <w:lang w:eastAsia="ru-RU"/>
              </w:rPr>
              <w:t>Музыка</w:t>
            </w:r>
          </w:p>
        </w:tc>
        <w:tc>
          <w:tcPr>
            <w:tcW w:w="850"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33</w:t>
            </w:r>
          </w:p>
        </w:tc>
        <w:tc>
          <w:tcPr>
            <w:tcW w:w="993" w:type="dxa"/>
            <w:gridSpan w:val="2"/>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bCs/>
                <w:color w:val="000000"/>
                <w:sz w:val="28"/>
                <w:szCs w:val="28"/>
              </w:rPr>
              <w:t>33</w:t>
            </w:r>
          </w:p>
        </w:tc>
        <w:tc>
          <w:tcPr>
            <w:tcW w:w="850"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bCs/>
                <w:color w:val="000000"/>
                <w:sz w:val="28"/>
                <w:szCs w:val="28"/>
              </w:rPr>
              <w:t>34</w:t>
            </w:r>
          </w:p>
        </w:tc>
        <w:tc>
          <w:tcPr>
            <w:tcW w:w="920"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bCs/>
                <w:color w:val="000000"/>
                <w:sz w:val="28"/>
                <w:szCs w:val="28"/>
              </w:rPr>
              <w:t>34</w:t>
            </w:r>
          </w:p>
        </w:tc>
        <w:tc>
          <w:tcPr>
            <w:tcW w:w="851"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bCs/>
                <w:color w:val="000000"/>
                <w:sz w:val="28"/>
                <w:szCs w:val="28"/>
              </w:rPr>
              <w:t>34</w:t>
            </w:r>
          </w:p>
        </w:tc>
        <w:tc>
          <w:tcPr>
            <w:tcW w:w="1064" w:type="dxa"/>
            <w:tcBorders>
              <w:top w:val="single" w:sz="4" w:space="0" w:color="auto"/>
              <w:left w:val="single" w:sz="4" w:space="0" w:color="auto"/>
              <w:bottom w:val="single" w:sz="4" w:space="0" w:color="auto"/>
              <w:right w:val="single" w:sz="4" w:space="0" w:color="auto"/>
            </w:tcBorders>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bCs/>
                <w:color w:val="000000"/>
                <w:sz w:val="28"/>
                <w:szCs w:val="28"/>
              </w:rPr>
              <w:t>168</w:t>
            </w:r>
          </w:p>
        </w:tc>
      </w:tr>
      <w:tr w:rsidR="00FD1EB0" w:rsidRPr="007368A4" w:rsidTr="00060CEF">
        <w:tc>
          <w:tcPr>
            <w:tcW w:w="2235" w:type="dxa"/>
            <w:vMerge/>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ind w:firstLine="142"/>
              <w:rPr>
                <w:rFonts w:ascii="Times New Roman" w:eastAsia="Calibri" w:hAnsi="Times New Roman" w:cs="Times New Roman"/>
                <w:color w:val="000000"/>
                <w:sz w:val="28"/>
                <w:szCs w:val="28"/>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pStyle w:val="af1"/>
              <w:ind w:firstLine="142"/>
              <w:jc w:val="left"/>
              <w:rPr>
                <w:color w:val="000000"/>
                <w:sz w:val="28"/>
                <w:szCs w:val="28"/>
                <w:lang w:eastAsia="ru-RU"/>
              </w:rPr>
            </w:pPr>
            <w:r w:rsidRPr="007368A4">
              <w:rPr>
                <w:color w:val="000000"/>
                <w:sz w:val="28"/>
                <w:szCs w:val="28"/>
                <w:lang w:eastAsia="ru-RU"/>
              </w:rP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33</w:t>
            </w:r>
          </w:p>
        </w:tc>
        <w:tc>
          <w:tcPr>
            <w:tcW w:w="993" w:type="dxa"/>
            <w:gridSpan w:val="2"/>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bCs/>
                <w:color w:val="000000"/>
                <w:sz w:val="28"/>
                <w:szCs w:val="28"/>
              </w:rPr>
              <w:t>33</w:t>
            </w:r>
          </w:p>
        </w:tc>
        <w:tc>
          <w:tcPr>
            <w:tcW w:w="850"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bCs/>
                <w:color w:val="000000"/>
                <w:sz w:val="28"/>
                <w:szCs w:val="28"/>
              </w:rPr>
              <w:t>34</w:t>
            </w:r>
          </w:p>
        </w:tc>
        <w:tc>
          <w:tcPr>
            <w:tcW w:w="920"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bCs/>
                <w:color w:val="000000"/>
                <w:sz w:val="28"/>
                <w:szCs w:val="28"/>
              </w:rPr>
              <w:t>34</w:t>
            </w:r>
          </w:p>
        </w:tc>
        <w:tc>
          <w:tcPr>
            <w:tcW w:w="851"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bCs/>
                <w:color w:val="000000"/>
                <w:sz w:val="28"/>
                <w:szCs w:val="28"/>
              </w:rPr>
              <w:t>34</w:t>
            </w:r>
          </w:p>
        </w:tc>
        <w:tc>
          <w:tcPr>
            <w:tcW w:w="1064" w:type="dxa"/>
            <w:tcBorders>
              <w:top w:val="single" w:sz="4" w:space="0" w:color="auto"/>
              <w:left w:val="single" w:sz="4" w:space="0" w:color="auto"/>
              <w:bottom w:val="single" w:sz="4" w:space="0" w:color="auto"/>
              <w:right w:val="single" w:sz="4" w:space="0" w:color="auto"/>
            </w:tcBorders>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bCs/>
                <w:color w:val="000000"/>
                <w:sz w:val="28"/>
                <w:szCs w:val="28"/>
              </w:rPr>
              <w:t>168</w:t>
            </w:r>
          </w:p>
        </w:tc>
      </w:tr>
      <w:tr w:rsidR="00FD1EB0" w:rsidRPr="007368A4" w:rsidTr="00060CEF">
        <w:tc>
          <w:tcPr>
            <w:tcW w:w="2235"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pStyle w:val="af1"/>
              <w:ind w:firstLine="142"/>
              <w:jc w:val="left"/>
              <w:rPr>
                <w:color w:val="000000"/>
                <w:sz w:val="28"/>
                <w:szCs w:val="28"/>
                <w:lang w:eastAsia="ru-RU"/>
              </w:rPr>
            </w:pPr>
            <w:r w:rsidRPr="007368A4">
              <w:rPr>
                <w:b/>
                <w:bCs/>
                <w:color w:val="000000"/>
                <w:sz w:val="28"/>
                <w:szCs w:val="28"/>
                <w:lang w:eastAsia="ru-RU"/>
              </w:rPr>
              <w:t>Технология</w:t>
            </w:r>
          </w:p>
        </w:tc>
        <w:tc>
          <w:tcPr>
            <w:tcW w:w="2268" w:type="dxa"/>
            <w:gridSpan w:val="2"/>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pStyle w:val="af1"/>
              <w:ind w:firstLine="142"/>
              <w:jc w:val="left"/>
              <w:rPr>
                <w:color w:val="000000"/>
                <w:sz w:val="28"/>
                <w:szCs w:val="28"/>
                <w:lang w:eastAsia="ru-RU"/>
              </w:rPr>
            </w:pPr>
            <w:r w:rsidRPr="007368A4">
              <w:rPr>
                <w:color w:val="000000"/>
                <w:sz w:val="28"/>
                <w:szCs w:val="28"/>
                <w:lang w:eastAsia="ru-RU"/>
              </w:rPr>
              <w:t xml:space="preserve">Технология </w:t>
            </w:r>
          </w:p>
        </w:tc>
        <w:tc>
          <w:tcPr>
            <w:tcW w:w="850"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33</w:t>
            </w:r>
          </w:p>
        </w:tc>
        <w:tc>
          <w:tcPr>
            <w:tcW w:w="993" w:type="dxa"/>
            <w:gridSpan w:val="2"/>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bCs/>
                <w:color w:val="000000"/>
                <w:sz w:val="28"/>
                <w:szCs w:val="28"/>
              </w:rPr>
              <w:t>33</w:t>
            </w:r>
          </w:p>
        </w:tc>
        <w:tc>
          <w:tcPr>
            <w:tcW w:w="850"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bCs/>
                <w:color w:val="000000"/>
                <w:sz w:val="28"/>
                <w:szCs w:val="28"/>
              </w:rPr>
              <w:t>34</w:t>
            </w:r>
          </w:p>
        </w:tc>
        <w:tc>
          <w:tcPr>
            <w:tcW w:w="920"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bCs/>
                <w:color w:val="000000"/>
                <w:sz w:val="28"/>
                <w:szCs w:val="28"/>
              </w:rPr>
              <w:t>34</w:t>
            </w:r>
          </w:p>
        </w:tc>
        <w:tc>
          <w:tcPr>
            <w:tcW w:w="851"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bCs/>
                <w:color w:val="000000"/>
                <w:sz w:val="28"/>
                <w:szCs w:val="28"/>
              </w:rPr>
              <w:t>34</w:t>
            </w:r>
          </w:p>
        </w:tc>
        <w:tc>
          <w:tcPr>
            <w:tcW w:w="1064" w:type="dxa"/>
            <w:tcBorders>
              <w:top w:val="single" w:sz="4" w:space="0" w:color="auto"/>
              <w:left w:val="single" w:sz="4" w:space="0" w:color="auto"/>
              <w:bottom w:val="single" w:sz="4" w:space="0" w:color="auto"/>
              <w:right w:val="single" w:sz="4" w:space="0" w:color="auto"/>
            </w:tcBorders>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bCs/>
                <w:color w:val="000000"/>
                <w:sz w:val="28"/>
                <w:szCs w:val="28"/>
              </w:rPr>
              <w:t>168</w:t>
            </w:r>
          </w:p>
        </w:tc>
      </w:tr>
      <w:tr w:rsidR="00FD1EB0" w:rsidRPr="007368A4" w:rsidTr="00060CEF">
        <w:tc>
          <w:tcPr>
            <w:tcW w:w="2235"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pStyle w:val="af1"/>
              <w:ind w:firstLine="142"/>
              <w:jc w:val="left"/>
              <w:rPr>
                <w:color w:val="000000"/>
                <w:sz w:val="28"/>
                <w:szCs w:val="28"/>
                <w:lang w:eastAsia="ru-RU"/>
              </w:rPr>
            </w:pPr>
            <w:r w:rsidRPr="007368A4">
              <w:rPr>
                <w:b/>
                <w:bCs/>
                <w:color w:val="000000"/>
                <w:sz w:val="28"/>
                <w:szCs w:val="28"/>
                <w:lang w:eastAsia="ru-RU"/>
              </w:rPr>
              <w:t>Физическая культура</w:t>
            </w:r>
          </w:p>
        </w:tc>
        <w:tc>
          <w:tcPr>
            <w:tcW w:w="2268" w:type="dxa"/>
            <w:gridSpan w:val="2"/>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pStyle w:val="af1"/>
              <w:ind w:firstLine="142"/>
              <w:jc w:val="left"/>
              <w:rPr>
                <w:color w:val="000000"/>
                <w:sz w:val="28"/>
                <w:szCs w:val="28"/>
                <w:lang w:eastAsia="ru-RU"/>
              </w:rPr>
            </w:pPr>
            <w:r w:rsidRPr="007368A4">
              <w:rPr>
                <w:color w:val="000000"/>
                <w:sz w:val="28"/>
                <w:szCs w:val="28"/>
                <w:lang w:eastAsia="ru-RU"/>
              </w:rPr>
              <w:t>Физическая культура</w:t>
            </w:r>
          </w:p>
        </w:tc>
        <w:tc>
          <w:tcPr>
            <w:tcW w:w="850"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99</w:t>
            </w:r>
          </w:p>
        </w:tc>
        <w:tc>
          <w:tcPr>
            <w:tcW w:w="993" w:type="dxa"/>
            <w:gridSpan w:val="2"/>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99</w:t>
            </w:r>
          </w:p>
        </w:tc>
        <w:tc>
          <w:tcPr>
            <w:tcW w:w="850"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102</w:t>
            </w:r>
          </w:p>
        </w:tc>
        <w:tc>
          <w:tcPr>
            <w:tcW w:w="920"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102</w:t>
            </w:r>
          </w:p>
        </w:tc>
        <w:tc>
          <w:tcPr>
            <w:tcW w:w="851"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102</w:t>
            </w:r>
          </w:p>
        </w:tc>
        <w:tc>
          <w:tcPr>
            <w:tcW w:w="1064" w:type="dxa"/>
            <w:tcBorders>
              <w:top w:val="single" w:sz="4" w:space="0" w:color="auto"/>
              <w:left w:val="single" w:sz="4" w:space="0" w:color="auto"/>
              <w:bottom w:val="single" w:sz="4" w:space="0" w:color="auto"/>
              <w:right w:val="single" w:sz="4" w:space="0" w:color="auto"/>
            </w:tcBorders>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504</w:t>
            </w:r>
          </w:p>
        </w:tc>
      </w:tr>
      <w:tr w:rsidR="00FD1EB0" w:rsidRPr="007368A4" w:rsidTr="00060CEF">
        <w:tc>
          <w:tcPr>
            <w:tcW w:w="4503" w:type="dxa"/>
            <w:gridSpan w:val="3"/>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pStyle w:val="af1"/>
              <w:ind w:firstLine="142"/>
              <w:jc w:val="left"/>
              <w:rPr>
                <w:sz w:val="28"/>
                <w:szCs w:val="28"/>
                <w:lang w:eastAsia="ru-RU"/>
              </w:rPr>
            </w:pPr>
            <w:r w:rsidRPr="007368A4">
              <w:rPr>
                <w:sz w:val="28"/>
                <w:szCs w:val="28"/>
                <w:lang w:eastAsia="ru-RU"/>
              </w:rPr>
              <w:t>Итого</w:t>
            </w:r>
          </w:p>
        </w:tc>
        <w:tc>
          <w:tcPr>
            <w:tcW w:w="850"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693</w:t>
            </w:r>
          </w:p>
        </w:tc>
        <w:tc>
          <w:tcPr>
            <w:tcW w:w="993" w:type="dxa"/>
            <w:gridSpan w:val="2"/>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693</w:t>
            </w:r>
          </w:p>
        </w:tc>
        <w:tc>
          <w:tcPr>
            <w:tcW w:w="850"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693</w:t>
            </w:r>
          </w:p>
        </w:tc>
        <w:tc>
          <w:tcPr>
            <w:tcW w:w="920"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693</w:t>
            </w:r>
          </w:p>
        </w:tc>
        <w:tc>
          <w:tcPr>
            <w:tcW w:w="851"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693</w:t>
            </w:r>
          </w:p>
        </w:tc>
        <w:tc>
          <w:tcPr>
            <w:tcW w:w="1064" w:type="dxa"/>
            <w:tcBorders>
              <w:top w:val="single" w:sz="4" w:space="0" w:color="auto"/>
              <w:left w:val="single" w:sz="4" w:space="0" w:color="auto"/>
              <w:bottom w:val="single" w:sz="4" w:space="0" w:color="auto"/>
              <w:right w:val="single" w:sz="4" w:space="0" w:color="auto"/>
            </w:tcBorders>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3465</w:t>
            </w:r>
          </w:p>
        </w:tc>
      </w:tr>
      <w:tr w:rsidR="00FD1EB0" w:rsidRPr="007368A4" w:rsidTr="00060CEF">
        <w:tc>
          <w:tcPr>
            <w:tcW w:w="4503" w:type="dxa"/>
            <w:gridSpan w:val="3"/>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pStyle w:val="af1"/>
              <w:ind w:firstLine="142"/>
              <w:jc w:val="left"/>
              <w:rPr>
                <w:sz w:val="28"/>
                <w:szCs w:val="28"/>
                <w:lang w:eastAsia="ru-RU"/>
              </w:rPr>
            </w:pPr>
            <w:r w:rsidRPr="007368A4">
              <w:rPr>
                <w:b/>
                <w:i/>
                <w:sz w:val="28"/>
                <w:szCs w:val="28"/>
                <w:lang w:eastAsia="ru-RU"/>
              </w:rPr>
              <w:t>Часть, формируемая участниками образовательных отношений</w:t>
            </w:r>
          </w:p>
        </w:tc>
        <w:tc>
          <w:tcPr>
            <w:tcW w:w="850"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pStyle w:val="af1"/>
              <w:ind w:firstLine="142"/>
              <w:rPr>
                <w:sz w:val="28"/>
                <w:szCs w:val="28"/>
                <w:lang w:eastAsia="ru-RU"/>
              </w:rPr>
            </w:pPr>
          </w:p>
        </w:tc>
        <w:tc>
          <w:tcPr>
            <w:tcW w:w="993" w:type="dxa"/>
            <w:gridSpan w:val="2"/>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 </w:t>
            </w:r>
          </w:p>
        </w:tc>
        <w:tc>
          <w:tcPr>
            <w:tcW w:w="850"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68</w:t>
            </w:r>
          </w:p>
        </w:tc>
        <w:tc>
          <w:tcPr>
            <w:tcW w:w="920"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68</w:t>
            </w:r>
          </w:p>
        </w:tc>
        <w:tc>
          <w:tcPr>
            <w:tcW w:w="851"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68</w:t>
            </w:r>
          </w:p>
        </w:tc>
        <w:tc>
          <w:tcPr>
            <w:tcW w:w="1064" w:type="dxa"/>
            <w:tcBorders>
              <w:top w:val="single" w:sz="4" w:space="0" w:color="auto"/>
              <w:left w:val="single" w:sz="4" w:space="0" w:color="auto"/>
              <w:bottom w:val="single" w:sz="4" w:space="0" w:color="auto"/>
              <w:right w:val="single" w:sz="4" w:space="0" w:color="auto"/>
            </w:tcBorders>
          </w:tcPr>
          <w:p w:rsidR="00FD1EB0" w:rsidRPr="007368A4" w:rsidRDefault="00FD1EB0"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204</w:t>
            </w:r>
          </w:p>
        </w:tc>
      </w:tr>
      <w:tr w:rsidR="00FD1EB0" w:rsidRPr="007368A4" w:rsidTr="00060CEF">
        <w:tc>
          <w:tcPr>
            <w:tcW w:w="8967" w:type="dxa"/>
            <w:gridSpan w:val="9"/>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pStyle w:val="af1"/>
              <w:ind w:firstLine="142"/>
              <w:jc w:val="left"/>
              <w:rPr>
                <w:b/>
                <w:i/>
                <w:color w:val="000000"/>
                <w:sz w:val="28"/>
                <w:szCs w:val="28"/>
                <w:lang w:eastAsia="ru-RU"/>
              </w:rPr>
            </w:pPr>
            <w:r w:rsidRPr="007368A4">
              <w:rPr>
                <w:b/>
                <w:i/>
                <w:color w:val="000000"/>
                <w:sz w:val="28"/>
                <w:szCs w:val="28"/>
                <w:lang w:eastAsia="ru-RU"/>
              </w:rPr>
              <w:t>Часть, формируемая участниками образовательных отношений</w:t>
            </w:r>
          </w:p>
        </w:tc>
        <w:tc>
          <w:tcPr>
            <w:tcW w:w="1064" w:type="dxa"/>
            <w:tcBorders>
              <w:top w:val="single" w:sz="4" w:space="0" w:color="auto"/>
              <w:left w:val="single" w:sz="4" w:space="0" w:color="auto"/>
              <w:bottom w:val="single" w:sz="4" w:space="0" w:color="auto"/>
              <w:right w:val="single" w:sz="4" w:space="0" w:color="auto"/>
            </w:tcBorders>
          </w:tcPr>
          <w:p w:rsidR="00FD1EB0" w:rsidRPr="007368A4" w:rsidRDefault="00FD1EB0" w:rsidP="00EB35C4">
            <w:pPr>
              <w:pStyle w:val="af1"/>
              <w:ind w:firstLine="142"/>
              <w:rPr>
                <w:b/>
                <w:i/>
                <w:color w:val="000000"/>
                <w:sz w:val="28"/>
                <w:szCs w:val="28"/>
                <w:lang w:eastAsia="ru-RU"/>
              </w:rPr>
            </w:pPr>
          </w:p>
        </w:tc>
      </w:tr>
      <w:tr w:rsidR="00FD1EB0" w:rsidRPr="007368A4" w:rsidTr="00060CEF">
        <w:tc>
          <w:tcPr>
            <w:tcW w:w="2376" w:type="dxa"/>
            <w:gridSpan w:val="2"/>
            <w:vMerge w:val="restart"/>
            <w:tcBorders>
              <w:left w:val="single" w:sz="4" w:space="0" w:color="auto"/>
              <w:right w:val="single" w:sz="4" w:space="0" w:color="auto"/>
            </w:tcBorders>
            <w:hideMark/>
          </w:tcPr>
          <w:p w:rsidR="00FD1EB0" w:rsidRPr="007368A4" w:rsidRDefault="00FD1EB0" w:rsidP="00EB35C4">
            <w:pPr>
              <w:pStyle w:val="af1"/>
              <w:jc w:val="left"/>
              <w:rPr>
                <w:b/>
                <w:color w:val="000000"/>
                <w:sz w:val="28"/>
                <w:szCs w:val="28"/>
                <w:lang w:eastAsia="ru-RU"/>
              </w:rPr>
            </w:pPr>
          </w:p>
        </w:tc>
        <w:tc>
          <w:tcPr>
            <w:tcW w:w="2127"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pStyle w:val="af1"/>
              <w:ind w:firstLine="142"/>
              <w:jc w:val="left"/>
              <w:rPr>
                <w:color w:val="000000"/>
                <w:sz w:val="28"/>
                <w:szCs w:val="28"/>
                <w:lang w:eastAsia="ru-RU"/>
              </w:rPr>
            </w:pPr>
            <w:r w:rsidRPr="007368A4">
              <w:rPr>
                <w:color w:val="000000"/>
                <w:sz w:val="28"/>
                <w:szCs w:val="28"/>
                <w:lang w:eastAsia="ru-RU"/>
              </w:rPr>
              <w:t xml:space="preserve">Русский </w:t>
            </w:r>
            <w:r w:rsidRPr="007368A4">
              <w:rPr>
                <w:color w:val="000000"/>
                <w:sz w:val="28"/>
                <w:szCs w:val="28"/>
                <w:lang w:eastAsia="ru-RU"/>
              </w:rPr>
              <w:lastRenderedPageBreak/>
              <w:t>родной язык</w:t>
            </w:r>
          </w:p>
        </w:tc>
        <w:tc>
          <w:tcPr>
            <w:tcW w:w="992" w:type="dxa"/>
            <w:gridSpan w:val="2"/>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pStyle w:val="af1"/>
              <w:ind w:firstLine="142"/>
              <w:rPr>
                <w:color w:val="000000"/>
                <w:sz w:val="28"/>
                <w:szCs w:val="28"/>
                <w:lang w:eastAsia="ru-RU"/>
              </w:rPr>
            </w:pPr>
            <w:r w:rsidRPr="007368A4">
              <w:rPr>
                <w:color w:val="000000"/>
                <w:sz w:val="28"/>
                <w:szCs w:val="28"/>
                <w:lang w:eastAsia="ru-RU"/>
              </w:rPr>
              <w:lastRenderedPageBreak/>
              <w:t>-</w:t>
            </w:r>
          </w:p>
        </w:tc>
        <w:tc>
          <w:tcPr>
            <w:tcW w:w="851"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pStyle w:val="af1"/>
              <w:ind w:firstLine="142"/>
              <w:rPr>
                <w:color w:val="000000"/>
                <w:sz w:val="28"/>
                <w:szCs w:val="28"/>
                <w:lang w:eastAsia="ru-RU"/>
              </w:rPr>
            </w:pPr>
            <w:r w:rsidRPr="007368A4">
              <w:rPr>
                <w:color w:val="00000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pStyle w:val="af1"/>
              <w:ind w:firstLine="142"/>
              <w:rPr>
                <w:color w:val="000000"/>
                <w:sz w:val="28"/>
                <w:szCs w:val="28"/>
                <w:lang w:eastAsia="ru-RU"/>
              </w:rPr>
            </w:pPr>
            <w:r w:rsidRPr="007368A4">
              <w:rPr>
                <w:color w:val="000000"/>
                <w:sz w:val="28"/>
                <w:szCs w:val="28"/>
                <w:lang w:eastAsia="ru-RU"/>
              </w:rPr>
              <w:t>34</w:t>
            </w:r>
          </w:p>
        </w:tc>
        <w:tc>
          <w:tcPr>
            <w:tcW w:w="920"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pStyle w:val="af1"/>
              <w:ind w:firstLine="142"/>
              <w:rPr>
                <w:color w:val="000000"/>
                <w:sz w:val="28"/>
                <w:szCs w:val="28"/>
                <w:lang w:eastAsia="ru-RU"/>
              </w:rPr>
            </w:pPr>
            <w:r w:rsidRPr="007368A4">
              <w:rPr>
                <w:color w:val="000000"/>
                <w:sz w:val="28"/>
                <w:szCs w:val="28"/>
                <w:lang w:eastAsia="ru-RU"/>
              </w:rPr>
              <w:t>34</w:t>
            </w:r>
          </w:p>
        </w:tc>
        <w:tc>
          <w:tcPr>
            <w:tcW w:w="851"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pStyle w:val="af1"/>
              <w:ind w:firstLine="142"/>
              <w:rPr>
                <w:color w:val="000000"/>
                <w:sz w:val="28"/>
                <w:szCs w:val="28"/>
                <w:lang w:eastAsia="ru-RU"/>
              </w:rPr>
            </w:pPr>
            <w:r w:rsidRPr="007368A4">
              <w:rPr>
                <w:color w:val="000000"/>
                <w:sz w:val="28"/>
                <w:szCs w:val="28"/>
                <w:lang w:eastAsia="ru-RU"/>
              </w:rPr>
              <w:t>34</w:t>
            </w:r>
          </w:p>
        </w:tc>
        <w:tc>
          <w:tcPr>
            <w:tcW w:w="1064" w:type="dxa"/>
            <w:tcBorders>
              <w:top w:val="single" w:sz="4" w:space="0" w:color="auto"/>
              <w:left w:val="single" w:sz="4" w:space="0" w:color="auto"/>
              <w:bottom w:val="single" w:sz="4" w:space="0" w:color="auto"/>
              <w:right w:val="single" w:sz="4" w:space="0" w:color="auto"/>
            </w:tcBorders>
          </w:tcPr>
          <w:p w:rsidR="00FD1EB0" w:rsidRPr="007368A4" w:rsidRDefault="00FD1EB0" w:rsidP="00EB35C4">
            <w:pPr>
              <w:pStyle w:val="af1"/>
              <w:ind w:firstLine="142"/>
              <w:rPr>
                <w:color w:val="000000"/>
                <w:sz w:val="28"/>
                <w:szCs w:val="28"/>
                <w:lang w:eastAsia="ru-RU"/>
              </w:rPr>
            </w:pPr>
            <w:r w:rsidRPr="007368A4">
              <w:rPr>
                <w:color w:val="000000"/>
                <w:sz w:val="28"/>
                <w:szCs w:val="28"/>
                <w:lang w:eastAsia="ru-RU"/>
              </w:rPr>
              <w:t>102</w:t>
            </w:r>
          </w:p>
        </w:tc>
      </w:tr>
      <w:tr w:rsidR="00FD1EB0" w:rsidRPr="007368A4" w:rsidTr="00060CEF">
        <w:tc>
          <w:tcPr>
            <w:tcW w:w="2376" w:type="dxa"/>
            <w:gridSpan w:val="2"/>
            <w:vMerge/>
            <w:tcBorders>
              <w:left w:val="single" w:sz="4" w:space="0" w:color="auto"/>
              <w:bottom w:val="single" w:sz="4" w:space="0" w:color="auto"/>
              <w:right w:val="single" w:sz="4" w:space="0" w:color="auto"/>
            </w:tcBorders>
            <w:hideMark/>
          </w:tcPr>
          <w:p w:rsidR="00FD1EB0" w:rsidRPr="007368A4" w:rsidRDefault="00FD1EB0" w:rsidP="00EB35C4">
            <w:pPr>
              <w:spacing w:after="0" w:line="240" w:lineRule="auto"/>
              <w:ind w:firstLine="142"/>
              <w:rPr>
                <w:rFonts w:ascii="Times New Roman" w:eastAsia="Calibri" w:hAnsi="Times New Roman" w:cs="Times New Roman"/>
                <w:b/>
                <w:color w:val="000000"/>
                <w:sz w:val="28"/>
                <w:szCs w:val="28"/>
              </w:rPr>
            </w:pPr>
          </w:p>
        </w:tc>
        <w:tc>
          <w:tcPr>
            <w:tcW w:w="2127"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pStyle w:val="af1"/>
              <w:ind w:firstLine="142"/>
              <w:jc w:val="left"/>
              <w:rPr>
                <w:color w:val="000000"/>
                <w:sz w:val="28"/>
                <w:szCs w:val="28"/>
                <w:lang w:eastAsia="ru-RU"/>
              </w:rPr>
            </w:pPr>
            <w:r w:rsidRPr="007368A4">
              <w:rPr>
                <w:color w:val="000000"/>
                <w:sz w:val="28"/>
                <w:szCs w:val="28"/>
                <w:lang w:eastAsia="ru-RU"/>
              </w:rPr>
              <w:t>Литературное чтение на родном (русском) языке</w:t>
            </w:r>
          </w:p>
        </w:tc>
        <w:tc>
          <w:tcPr>
            <w:tcW w:w="992" w:type="dxa"/>
            <w:gridSpan w:val="2"/>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pStyle w:val="af1"/>
              <w:ind w:firstLine="142"/>
              <w:rPr>
                <w:color w:val="000000"/>
                <w:sz w:val="28"/>
                <w:szCs w:val="28"/>
                <w:lang w:eastAsia="ru-RU"/>
              </w:rPr>
            </w:pPr>
            <w:r w:rsidRPr="007368A4">
              <w:rPr>
                <w:color w:val="00000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pStyle w:val="af1"/>
              <w:ind w:firstLine="142"/>
              <w:rPr>
                <w:color w:val="000000"/>
                <w:sz w:val="28"/>
                <w:szCs w:val="28"/>
                <w:lang w:eastAsia="ru-RU"/>
              </w:rPr>
            </w:pPr>
            <w:r w:rsidRPr="007368A4">
              <w:rPr>
                <w:color w:val="00000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pStyle w:val="af1"/>
              <w:ind w:firstLine="142"/>
              <w:rPr>
                <w:color w:val="000000"/>
                <w:sz w:val="28"/>
                <w:szCs w:val="28"/>
                <w:lang w:eastAsia="ru-RU"/>
              </w:rPr>
            </w:pPr>
            <w:r w:rsidRPr="007368A4">
              <w:rPr>
                <w:color w:val="000000"/>
                <w:sz w:val="28"/>
                <w:szCs w:val="28"/>
                <w:lang w:eastAsia="ru-RU"/>
              </w:rPr>
              <w:t>34</w:t>
            </w:r>
          </w:p>
        </w:tc>
        <w:tc>
          <w:tcPr>
            <w:tcW w:w="920"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pStyle w:val="af1"/>
              <w:ind w:firstLine="142"/>
              <w:rPr>
                <w:color w:val="000000"/>
                <w:sz w:val="28"/>
                <w:szCs w:val="28"/>
                <w:lang w:eastAsia="ru-RU"/>
              </w:rPr>
            </w:pPr>
            <w:r w:rsidRPr="007368A4">
              <w:rPr>
                <w:color w:val="000000"/>
                <w:sz w:val="28"/>
                <w:szCs w:val="28"/>
                <w:lang w:eastAsia="ru-RU"/>
              </w:rPr>
              <w:t>34</w:t>
            </w:r>
          </w:p>
        </w:tc>
        <w:tc>
          <w:tcPr>
            <w:tcW w:w="851" w:type="dxa"/>
            <w:tcBorders>
              <w:top w:val="single" w:sz="4" w:space="0" w:color="auto"/>
              <w:left w:val="single" w:sz="4" w:space="0" w:color="auto"/>
              <w:bottom w:val="single" w:sz="4" w:space="0" w:color="auto"/>
              <w:right w:val="single" w:sz="4" w:space="0" w:color="auto"/>
            </w:tcBorders>
            <w:hideMark/>
          </w:tcPr>
          <w:p w:rsidR="00FD1EB0" w:rsidRPr="007368A4" w:rsidRDefault="00FD1EB0" w:rsidP="00EB35C4">
            <w:pPr>
              <w:pStyle w:val="af1"/>
              <w:ind w:firstLine="142"/>
              <w:rPr>
                <w:color w:val="000000"/>
                <w:sz w:val="28"/>
                <w:szCs w:val="28"/>
                <w:lang w:eastAsia="ru-RU"/>
              </w:rPr>
            </w:pPr>
            <w:r w:rsidRPr="007368A4">
              <w:rPr>
                <w:color w:val="000000"/>
                <w:sz w:val="28"/>
                <w:szCs w:val="28"/>
                <w:lang w:eastAsia="ru-RU"/>
              </w:rPr>
              <w:t>34</w:t>
            </w:r>
          </w:p>
        </w:tc>
        <w:tc>
          <w:tcPr>
            <w:tcW w:w="1064" w:type="dxa"/>
            <w:tcBorders>
              <w:top w:val="single" w:sz="4" w:space="0" w:color="auto"/>
              <w:left w:val="single" w:sz="4" w:space="0" w:color="auto"/>
              <w:bottom w:val="single" w:sz="4" w:space="0" w:color="auto"/>
              <w:right w:val="single" w:sz="4" w:space="0" w:color="auto"/>
            </w:tcBorders>
          </w:tcPr>
          <w:p w:rsidR="00FD1EB0" w:rsidRPr="007368A4" w:rsidRDefault="00FD1EB0" w:rsidP="00EB35C4">
            <w:pPr>
              <w:pStyle w:val="af1"/>
              <w:ind w:firstLine="142"/>
              <w:rPr>
                <w:color w:val="000000"/>
                <w:sz w:val="28"/>
                <w:szCs w:val="28"/>
                <w:lang w:eastAsia="ru-RU"/>
              </w:rPr>
            </w:pPr>
            <w:r w:rsidRPr="007368A4">
              <w:rPr>
                <w:color w:val="000000"/>
                <w:sz w:val="28"/>
                <w:szCs w:val="28"/>
                <w:lang w:eastAsia="ru-RU"/>
              </w:rPr>
              <w:t>102</w:t>
            </w:r>
          </w:p>
        </w:tc>
      </w:tr>
      <w:tr w:rsidR="007368A4" w:rsidRPr="007368A4" w:rsidTr="00F50B7B">
        <w:tc>
          <w:tcPr>
            <w:tcW w:w="4503" w:type="dxa"/>
            <w:gridSpan w:val="3"/>
            <w:tcBorders>
              <w:left w:val="single" w:sz="4" w:space="0" w:color="auto"/>
              <w:bottom w:val="single" w:sz="4" w:space="0" w:color="auto"/>
              <w:right w:val="single" w:sz="4" w:space="0" w:color="auto"/>
            </w:tcBorders>
            <w:hideMark/>
          </w:tcPr>
          <w:p w:rsidR="007368A4" w:rsidRPr="007368A4" w:rsidRDefault="007368A4" w:rsidP="00EB35C4">
            <w:pPr>
              <w:pStyle w:val="af1"/>
              <w:ind w:firstLine="142"/>
              <w:jc w:val="left"/>
              <w:rPr>
                <w:color w:val="000000"/>
                <w:sz w:val="28"/>
                <w:szCs w:val="28"/>
                <w:lang w:eastAsia="ru-RU"/>
              </w:rPr>
            </w:pPr>
            <w:r w:rsidRPr="007368A4">
              <w:rPr>
                <w:b/>
                <w:bCs/>
                <w:color w:val="000000"/>
                <w:sz w:val="28"/>
                <w:szCs w:val="28"/>
                <w:lang w:eastAsia="ru-RU"/>
              </w:rPr>
              <w:t>Максимально допустимая недельная нагрузка (при 5-дневной учебной неделе)</w:t>
            </w:r>
          </w:p>
        </w:tc>
        <w:tc>
          <w:tcPr>
            <w:tcW w:w="992" w:type="dxa"/>
            <w:gridSpan w:val="2"/>
            <w:tcBorders>
              <w:top w:val="single" w:sz="4" w:space="0" w:color="auto"/>
              <w:left w:val="single" w:sz="4" w:space="0" w:color="auto"/>
              <w:bottom w:val="single" w:sz="4" w:space="0" w:color="auto"/>
              <w:right w:val="single" w:sz="4" w:space="0" w:color="auto"/>
            </w:tcBorders>
            <w:vAlign w:val="bottom"/>
            <w:hideMark/>
          </w:tcPr>
          <w:p w:rsidR="007368A4" w:rsidRPr="007368A4" w:rsidRDefault="007368A4" w:rsidP="00EB35C4">
            <w:pPr>
              <w:spacing w:after="0" w:line="240" w:lineRule="auto"/>
              <w:jc w:val="right"/>
              <w:rPr>
                <w:rFonts w:ascii="Times New Roman" w:hAnsi="Times New Roman" w:cs="Times New Roman"/>
                <w:color w:val="000000"/>
                <w:sz w:val="28"/>
                <w:szCs w:val="28"/>
              </w:rPr>
            </w:pPr>
            <w:r w:rsidRPr="007368A4">
              <w:rPr>
                <w:rFonts w:ascii="Times New Roman" w:hAnsi="Times New Roman" w:cs="Times New Roman"/>
                <w:color w:val="000000"/>
                <w:sz w:val="28"/>
                <w:szCs w:val="28"/>
              </w:rPr>
              <w:t>693</w:t>
            </w:r>
          </w:p>
        </w:tc>
        <w:tc>
          <w:tcPr>
            <w:tcW w:w="851" w:type="dxa"/>
            <w:tcBorders>
              <w:top w:val="single" w:sz="4" w:space="0" w:color="auto"/>
              <w:left w:val="single" w:sz="4" w:space="0" w:color="auto"/>
              <w:bottom w:val="single" w:sz="4" w:space="0" w:color="auto"/>
              <w:right w:val="single" w:sz="4" w:space="0" w:color="auto"/>
            </w:tcBorders>
            <w:vAlign w:val="bottom"/>
            <w:hideMark/>
          </w:tcPr>
          <w:p w:rsidR="007368A4" w:rsidRPr="007368A4" w:rsidRDefault="007368A4" w:rsidP="00EB35C4">
            <w:pPr>
              <w:spacing w:after="0" w:line="240" w:lineRule="auto"/>
              <w:jc w:val="right"/>
              <w:rPr>
                <w:rFonts w:ascii="Times New Roman" w:hAnsi="Times New Roman" w:cs="Times New Roman"/>
                <w:color w:val="000000"/>
                <w:sz w:val="28"/>
                <w:szCs w:val="28"/>
              </w:rPr>
            </w:pPr>
            <w:r w:rsidRPr="007368A4">
              <w:rPr>
                <w:rFonts w:ascii="Times New Roman" w:hAnsi="Times New Roman" w:cs="Times New Roman"/>
                <w:color w:val="000000"/>
                <w:sz w:val="28"/>
                <w:szCs w:val="28"/>
              </w:rPr>
              <w:t>693</w:t>
            </w:r>
          </w:p>
        </w:tc>
        <w:tc>
          <w:tcPr>
            <w:tcW w:w="850" w:type="dxa"/>
            <w:tcBorders>
              <w:top w:val="single" w:sz="4" w:space="0" w:color="auto"/>
              <w:left w:val="single" w:sz="4" w:space="0" w:color="auto"/>
              <w:bottom w:val="single" w:sz="4" w:space="0" w:color="auto"/>
              <w:right w:val="single" w:sz="4" w:space="0" w:color="auto"/>
            </w:tcBorders>
            <w:vAlign w:val="bottom"/>
            <w:hideMark/>
          </w:tcPr>
          <w:p w:rsidR="007368A4" w:rsidRPr="007368A4" w:rsidRDefault="007368A4" w:rsidP="00EB35C4">
            <w:pPr>
              <w:spacing w:after="0" w:line="240" w:lineRule="auto"/>
              <w:jc w:val="right"/>
              <w:rPr>
                <w:rFonts w:ascii="Times New Roman" w:hAnsi="Times New Roman" w:cs="Times New Roman"/>
                <w:color w:val="000000"/>
                <w:sz w:val="28"/>
                <w:szCs w:val="28"/>
              </w:rPr>
            </w:pPr>
            <w:r w:rsidRPr="007368A4">
              <w:rPr>
                <w:rFonts w:ascii="Times New Roman" w:hAnsi="Times New Roman" w:cs="Times New Roman"/>
                <w:color w:val="000000"/>
                <w:sz w:val="28"/>
                <w:szCs w:val="28"/>
              </w:rPr>
              <w:t>782</w:t>
            </w:r>
          </w:p>
        </w:tc>
        <w:tc>
          <w:tcPr>
            <w:tcW w:w="920" w:type="dxa"/>
            <w:tcBorders>
              <w:top w:val="single" w:sz="4" w:space="0" w:color="auto"/>
              <w:left w:val="single" w:sz="4" w:space="0" w:color="auto"/>
              <w:bottom w:val="single" w:sz="4" w:space="0" w:color="auto"/>
              <w:right w:val="single" w:sz="4" w:space="0" w:color="auto"/>
            </w:tcBorders>
            <w:vAlign w:val="bottom"/>
            <w:hideMark/>
          </w:tcPr>
          <w:p w:rsidR="007368A4" w:rsidRPr="007368A4" w:rsidRDefault="007368A4" w:rsidP="00EB35C4">
            <w:pPr>
              <w:spacing w:after="0" w:line="240" w:lineRule="auto"/>
              <w:jc w:val="right"/>
              <w:rPr>
                <w:rFonts w:ascii="Times New Roman" w:hAnsi="Times New Roman" w:cs="Times New Roman"/>
                <w:color w:val="000000"/>
                <w:sz w:val="28"/>
                <w:szCs w:val="28"/>
              </w:rPr>
            </w:pPr>
            <w:r w:rsidRPr="007368A4">
              <w:rPr>
                <w:rFonts w:ascii="Times New Roman" w:hAnsi="Times New Roman" w:cs="Times New Roman"/>
                <w:color w:val="000000"/>
                <w:sz w:val="28"/>
                <w:szCs w:val="28"/>
              </w:rPr>
              <w:t>782</w:t>
            </w:r>
          </w:p>
        </w:tc>
        <w:tc>
          <w:tcPr>
            <w:tcW w:w="851" w:type="dxa"/>
            <w:tcBorders>
              <w:top w:val="single" w:sz="4" w:space="0" w:color="auto"/>
              <w:left w:val="single" w:sz="4" w:space="0" w:color="auto"/>
              <w:bottom w:val="single" w:sz="4" w:space="0" w:color="auto"/>
              <w:right w:val="single" w:sz="4" w:space="0" w:color="auto"/>
            </w:tcBorders>
            <w:vAlign w:val="bottom"/>
            <w:hideMark/>
          </w:tcPr>
          <w:p w:rsidR="007368A4" w:rsidRPr="007368A4" w:rsidRDefault="007368A4" w:rsidP="00EB35C4">
            <w:pPr>
              <w:spacing w:after="0" w:line="240" w:lineRule="auto"/>
              <w:jc w:val="right"/>
              <w:rPr>
                <w:rFonts w:ascii="Times New Roman" w:hAnsi="Times New Roman" w:cs="Times New Roman"/>
                <w:color w:val="000000"/>
                <w:sz w:val="28"/>
                <w:szCs w:val="28"/>
              </w:rPr>
            </w:pPr>
            <w:r w:rsidRPr="007368A4">
              <w:rPr>
                <w:rFonts w:ascii="Times New Roman" w:hAnsi="Times New Roman" w:cs="Times New Roman"/>
                <w:color w:val="000000"/>
                <w:sz w:val="28"/>
                <w:szCs w:val="28"/>
              </w:rPr>
              <w:t>782</w:t>
            </w:r>
          </w:p>
        </w:tc>
        <w:tc>
          <w:tcPr>
            <w:tcW w:w="1064" w:type="dxa"/>
            <w:tcBorders>
              <w:top w:val="single" w:sz="4" w:space="0" w:color="auto"/>
              <w:left w:val="single" w:sz="4" w:space="0" w:color="auto"/>
              <w:bottom w:val="single" w:sz="4" w:space="0" w:color="auto"/>
              <w:right w:val="single" w:sz="4" w:space="0" w:color="auto"/>
            </w:tcBorders>
            <w:vAlign w:val="bottom"/>
          </w:tcPr>
          <w:p w:rsidR="007368A4" w:rsidRPr="007368A4" w:rsidRDefault="007368A4" w:rsidP="00EB35C4">
            <w:pPr>
              <w:spacing w:after="0" w:line="240" w:lineRule="auto"/>
              <w:jc w:val="right"/>
              <w:rPr>
                <w:rFonts w:ascii="Times New Roman" w:hAnsi="Times New Roman" w:cs="Times New Roman"/>
                <w:color w:val="000000"/>
                <w:sz w:val="28"/>
                <w:szCs w:val="28"/>
              </w:rPr>
            </w:pPr>
            <w:r w:rsidRPr="007368A4">
              <w:rPr>
                <w:rFonts w:ascii="Times New Roman" w:hAnsi="Times New Roman" w:cs="Times New Roman"/>
                <w:color w:val="000000"/>
                <w:sz w:val="28"/>
                <w:szCs w:val="28"/>
              </w:rPr>
              <w:t>3732</w:t>
            </w:r>
          </w:p>
        </w:tc>
      </w:tr>
      <w:tr w:rsidR="007368A4" w:rsidRPr="007368A4" w:rsidTr="00060CEF">
        <w:tc>
          <w:tcPr>
            <w:tcW w:w="2376" w:type="dxa"/>
            <w:gridSpan w:val="2"/>
            <w:tcBorders>
              <w:left w:val="single" w:sz="4" w:space="0" w:color="auto"/>
              <w:bottom w:val="single" w:sz="4" w:space="0" w:color="auto"/>
              <w:right w:val="single" w:sz="4" w:space="0" w:color="auto"/>
            </w:tcBorders>
            <w:hideMark/>
          </w:tcPr>
          <w:p w:rsidR="007368A4" w:rsidRPr="007368A4" w:rsidRDefault="007368A4" w:rsidP="00EB35C4">
            <w:pPr>
              <w:pStyle w:val="af1"/>
              <w:ind w:firstLine="142"/>
              <w:jc w:val="left"/>
              <w:rPr>
                <w:color w:val="000000"/>
                <w:sz w:val="28"/>
                <w:szCs w:val="28"/>
                <w:lang w:eastAsia="ru-RU"/>
              </w:rPr>
            </w:pPr>
            <w:r w:rsidRPr="007368A4">
              <w:rPr>
                <w:b/>
                <w:color w:val="000000"/>
                <w:sz w:val="28"/>
                <w:szCs w:val="28"/>
                <w:lang w:eastAsia="ru-RU"/>
              </w:rPr>
              <w:t>Внеурочная деятельность</w:t>
            </w:r>
          </w:p>
        </w:tc>
        <w:tc>
          <w:tcPr>
            <w:tcW w:w="2127" w:type="dxa"/>
            <w:tcBorders>
              <w:top w:val="single" w:sz="4" w:space="0" w:color="auto"/>
              <w:left w:val="single" w:sz="4" w:space="0" w:color="auto"/>
              <w:bottom w:val="single" w:sz="4" w:space="0" w:color="auto"/>
              <w:right w:val="single" w:sz="4" w:space="0" w:color="auto"/>
            </w:tcBorders>
            <w:hideMark/>
          </w:tcPr>
          <w:p w:rsidR="007368A4" w:rsidRPr="007368A4" w:rsidRDefault="007368A4" w:rsidP="00EB35C4">
            <w:pPr>
              <w:spacing w:after="0" w:line="240" w:lineRule="auto"/>
              <w:jc w:val="both"/>
              <w:rPr>
                <w:rFonts w:ascii="Times New Roman" w:hAnsi="Times New Roman" w:cs="Times New Roman"/>
                <w:b/>
                <w:bCs/>
                <w:color w:val="000000"/>
                <w:sz w:val="28"/>
                <w:szCs w:val="28"/>
              </w:rPr>
            </w:pPr>
          </w:p>
        </w:tc>
        <w:tc>
          <w:tcPr>
            <w:tcW w:w="992" w:type="dxa"/>
            <w:gridSpan w:val="2"/>
            <w:tcBorders>
              <w:top w:val="single" w:sz="4" w:space="0" w:color="auto"/>
              <w:left w:val="single" w:sz="4" w:space="0" w:color="auto"/>
              <w:bottom w:val="single" w:sz="4" w:space="0" w:color="auto"/>
              <w:right w:val="single" w:sz="4" w:space="0" w:color="auto"/>
            </w:tcBorders>
            <w:hideMark/>
          </w:tcPr>
          <w:p w:rsidR="007368A4" w:rsidRPr="007368A4" w:rsidRDefault="007368A4" w:rsidP="00EB35C4">
            <w:pPr>
              <w:spacing w:after="0" w:line="240" w:lineRule="auto"/>
              <w:jc w:val="both"/>
              <w:rPr>
                <w:rFonts w:ascii="Times New Roman" w:hAnsi="Times New Roman" w:cs="Times New Roman"/>
                <w:b/>
                <w:bCs/>
                <w:color w:val="000000"/>
                <w:sz w:val="28"/>
                <w:szCs w:val="28"/>
              </w:rPr>
            </w:pPr>
            <w:r w:rsidRPr="007368A4">
              <w:rPr>
                <w:rFonts w:ascii="Times New Roman" w:hAnsi="Times New Roman" w:cs="Times New Roman"/>
                <w:b/>
                <w:bCs/>
                <w:color w:val="000000"/>
                <w:sz w:val="28"/>
                <w:szCs w:val="28"/>
              </w:rPr>
              <w:t>330</w:t>
            </w:r>
          </w:p>
        </w:tc>
        <w:tc>
          <w:tcPr>
            <w:tcW w:w="851" w:type="dxa"/>
            <w:tcBorders>
              <w:top w:val="single" w:sz="4" w:space="0" w:color="auto"/>
              <w:left w:val="single" w:sz="4" w:space="0" w:color="auto"/>
              <w:bottom w:val="single" w:sz="4" w:space="0" w:color="auto"/>
              <w:right w:val="single" w:sz="4" w:space="0" w:color="auto"/>
            </w:tcBorders>
            <w:hideMark/>
          </w:tcPr>
          <w:p w:rsidR="007368A4" w:rsidRPr="007368A4" w:rsidRDefault="007368A4" w:rsidP="00EB35C4">
            <w:pPr>
              <w:spacing w:after="0" w:line="240" w:lineRule="auto"/>
              <w:jc w:val="both"/>
              <w:rPr>
                <w:rFonts w:ascii="Times New Roman" w:hAnsi="Times New Roman" w:cs="Times New Roman"/>
                <w:b/>
                <w:bCs/>
                <w:color w:val="000000"/>
                <w:sz w:val="28"/>
                <w:szCs w:val="28"/>
              </w:rPr>
            </w:pPr>
            <w:r w:rsidRPr="007368A4">
              <w:rPr>
                <w:rFonts w:ascii="Times New Roman" w:hAnsi="Times New Roman" w:cs="Times New Roman"/>
                <w:b/>
                <w:bCs/>
                <w:color w:val="000000"/>
                <w:sz w:val="28"/>
                <w:szCs w:val="28"/>
              </w:rPr>
              <w:t>330</w:t>
            </w:r>
          </w:p>
        </w:tc>
        <w:tc>
          <w:tcPr>
            <w:tcW w:w="850" w:type="dxa"/>
            <w:tcBorders>
              <w:top w:val="single" w:sz="4" w:space="0" w:color="auto"/>
              <w:left w:val="single" w:sz="4" w:space="0" w:color="auto"/>
              <w:bottom w:val="single" w:sz="4" w:space="0" w:color="auto"/>
              <w:right w:val="single" w:sz="4" w:space="0" w:color="auto"/>
            </w:tcBorders>
            <w:hideMark/>
          </w:tcPr>
          <w:p w:rsidR="007368A4" w:rsidRPr="007368A4" w:rsidRDefault="007368A4" w:rsidP="00EB35C4">
            <w:pPr>
              <w:spacing w:after="0" w:line="240" w:lineRule="auto"/>
              <w:jc w:val="both"/>
              <w:rPr>
                <w:rFonts w:ascii="Times New Roman" w:hAnsi="Times New Roman" w:cs="Times New Roman"/>
                <w:b/>
                <w:bCs/>
                <w:color w:val="000000"/>
                <w:sz w:val="28"/>
                <w:szCs w:val="28"/>
              </w:rPr>
            </w:pPr>
            <w:r w:rsidRPr="007368A4">
              <w:rPr>
                <w:rFonts w:ascii="Times New Roman" w:hAnsi="Times New Roman" w:cs="Times New Roman"/>
                <w:b/>
                <w:bCs/>
                <w:color w:val="000000"/>
                <w:sz w:val="28"/>
                <w:szCs w:val="28"/>
              </w:rPr>
              <w:t>340</w:t>
            </w:r>
          </w:p>
        </w:tc>
        <w:tc>
          <w:tcPr>
            <w:tcW w:w="920" w:type="dxa"/>
            <w:tcBorders>
              <w:top w:val="single" w:sz="4" w:space="0" w:color="auto"/>
              <w:left w:val="single" w:sz="4" w:space="0" w:color="auto"/>
              <w:bottom w:val="single" w:sz="4" w:space="0" w:color="auto"/>
              <w:right w:val="single" w:sz="4" w:space="0" w:color="auto"/>
            </w:tcBorders>
            <w:hideMark/>
          </w:tcPr>
          <w:p w:rsidR="007368A4" w:rsidRPr="007368A4" w:rsidRDefault="007368A4" w:rsidP="00EB35C4">
            <w:pPr>
              <w:spacing w:after="0" w:line="240" w:lineRule="auto"/>
              <w:jc w:val="both"/>
              <w:rPr>
                <w:rFonts w:ascii="Times New Roman" w:hAnsi="Times New Roman" w:cs="Times New Roman"/>
                <w:b/>
                <w:bCs/>
                <w:color w:val="000000"/>
                <w:sz w:val="28"/>
                <w:szCs w:val="28"/>
              </w:rPr>
            </w:pPr>
            <w:r w:rsidRPr="007368A4">
              <w:rPr>
                <w:rFonts w:ascii="Times New Roman" w:hAnsi="Times New Roman" w:cs="Times New Roman"/>
                <w:b/>
                <w:bCs/>
                <w:color w:val="000000"/>
                <w:sz w:val="28"/>
                <w:szCs w:val="28"/>
              </w:rPr>
              <w:t>340</w:t>
            </w:r>
          </w:p>
        </w:tc>
        <w:tc>
          <w:tcPr>
            <w:tcW w:w="851" w:type="dxa"/>
            <w:tcBorders>
              <w:top w:val="single" w:sz="4" w:space="0" w:color="auto"/>
              <w:left w:val="single" w:sz="4" w:space="0" w:color="auto"/>
              <w:bottom w:val="single" w:sz="4" w:space="0" w:color="auto"/>
              <w:right w:val="single" w:sz="4" w:space="0" w:color="auto"/>
            </w:tcBorders>
            <w:hideMark/>
          </w:tcPr>
          <w:p w:rsidR="007368A4" w:rsidRPr="007368A4" w:rsidRDefault="007368A4" w:rsidP="00EB35C4">
            <w:pPr>
              <w:spacing w:after="0" w:line="240" w:lineRule="auto"/>
              <w:jc w:val="both"/>
              <w:rPr>
                <w:rFonts w:ascii="Times New Roman" w:hAnsi="Times New Roman" w:cs="Times New Roman"/>
                <w:b/>
                <w:bCs/>
                <w:color w:val="000000"/>
                <w:sz w:val="28"/>
                <w:szCs w:val="28"/>
              </w:rPr>
            </w:pPr>
            <w:r w:rsidRPr="007368A4">
              <w:rPr>
                <w:rFonts w:ascii="Times New Roman" w:hAnsi="Times New Roman" w:cs="Times New Roman"/>
                <w:b/>
                <w:bCs/>
                <w:color w:val="000000"/>
                <w:sz w:val="28"/>
                <w:szCs w:val="28"/>
              </w:rPr>
              <w:t>340</w:t>
            </w:r>
          </w:p>
        </w:tc>
        <w:tc>
          <w:tcPr>
            <w:tcW w:w="1064"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b/>
                <w:bCs/>
                <w:color w:val="000000"/>
                <w:sz w:val="28"/>
                <w:szCs w:val="28"/>
              </w:rPr>
            </w:pPr>
            <w:r w:rsidRPr="007368A4">
              <w:rPr>
                <w:rFonts w:ascii="Times New Roman" w:hAnsi="Times New Roman" w:cs="Times New Roman"/>
                <w:b/>
                <w:bCs/>
                <w:color w:val="000000"/>
                <w:sz w:val="28"/>
                <w:szCs w:val="28"/>
              </w:rPr>
              <w:t>1680</w:t>
            </w:r>
          </w:p>
        </w:tc>
      </w:tr>
      <w:tr w:rsidR="007368A4" w:rsidRPr="007368A4" w:rsidTr="00F50B7B">
        <w:tc>
          <w:tcPr>
            <w:tcW w:w="2376" w:type="dxa"/>
            <w:gridSpan w:val="2"/>
            <w:tcBorders>
              <w:left w:val="single" w:sz="4" w:space="0" w:color="auto"/>
              <w:bottom w:val="single" w:sz="4" w:space="0" w:color="auto"/>
              <w:right w:val="single" w:sz="4" w:space="0" w:color="auto"/>
            </w:tcBorders>
            <w:vAlign w:val="center"/>
          </w:tcPr>
          <w:p w:rsidR="007368A4" w:rsidRPr="007368A4" w:rsidRDefault="007368A4" w:rsidP="00EB35C4">
            <w:pPr>
              <w:pStyle w:val="af1"/>
              <w:jc w:val="left"/>
              <w:rPr>
                <w:b/>
                <w:sz w:val="28"/>
                <w:szCs w:val="28"/>
                <w:lang w:eastAsia="ru-RU"/>
              </w:rPr>
            </w:pPr>
            <w:r w:rsidRPr="007368A4">
              <w:rPr>
                <w:b/>
                <w:sz w:val="28"/>
                <w:szCs w:val="28"/>
              </w:rPr>
              <w:t>коррекционно-развивающая область:</w:t>
            </w:r>
          </w:p>
        </w:tc>
        <w:tc>
          <w:tcPr>
            <w:tcW w:w="2127"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center"/>
              <w:rPr>
                <w:rFonts w:ascii="Times New Roman" w:hAnsi="Times New Roman" w:cs="Times New Roman"/>
                <w:b/>
                <w:bCs/>
                <w:color w:val="000000"/>
                <w:sz w:val="28"/>
                <w:szCs w:val="28"/>
              </w:rPr>
            </w:pPr>
          </w:p>
        </w:tc>
        <w:tc>
          <w:tcPr>
            <w:tcW w:w="992" w:type="dxa"/>
            <w:gridSpan w:val="2"/>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center"/>
              <w:rPr>
                <w:rFonts w:ascii="Times New Roman" w:hAnsi="Times New Roman" w:cs="Times New Roman"/>
                <w:b/>
                <w:bCs/>
                <w:color w:val="000000"/>
                <w:sz w:val="28"/>
                <w:szCs w:val="28"/>
              </w:rPr>
            </w:pPr>
            <w:r w:rsidRPr="007368A4">
              <w:rPr>
                <w:rFonts w:ascii="Times New Roman" w:hAnsi="Times New Roman" w:cs="Times New Roman"/>
                <w:b/>
                <w:bCs/>
                <w:color w:val="000000"/>
                <w:sz w:val="28"/>
                <w:szCs w:val="28"/>
              </w:rPr>
              <w:t>231</w:t>
            </w:r>
          </w:p>
        </w:tc>
        <w:tc>
          <w:tcPr>
            <w:tcW w:w="851"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center"/>
              <w:rPr>
                <w:rFonts w:ascii="Times New Roman" w:hAnsi="Times New Roman" w:cs="Times New Roman"/>
                <w:b/>
                <w:bCs/>
                <w:color w:val="000000"/>
                <w:sz w:val="28"/>
                <w:szCs w:val="28"/>
              </w:rPr>
            </w:pPr>
            <w:r w:rsidRPr="007368A4">
              <w:rPr>
                <w:rFonts w:ascii="Times New Roman" w:hAnsi="Times New Roman" w:cs="Times New Roman"/>
                <w:b/>
                <w:bCs/>
                <w:color w:val="000000"/>
                <w:sz w:val="28"/>
                <w:szCs w:val="28"/>
              </w:rPr>
              <w:t>231</w:t>
            </w:r>
          </w:p>
        </w:tc>
        <w:tc>
          <w:tcPr>
            <w:tcW w:w="850"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b/>
                <w:bCs/>
                <w:color w:val="000000"/>
                <w:sz w:val="28"/>
                <w:szCs w:val="28"/>
              </w:rPr>
            </w:pPr>
            <w:r w:rsidRPr="007368A4">
              <w:rPr>
                <w:rFonts w:ascii="Times New Roman" w:hAnsi="Times New Roman" w:cs="Times New Roman"/>
                <w:b/>
                <w:bCs/>
                <w:color w:val="000000"/>
                <w:sz w:val="28"/>
                <w:szCs w:val="28"/>
              </w:rPr>
              <w:t>238</w:t>
            </w:r>
          </w:p>
        </w:tc>
        <w:tc>
          <w:tcPr>
            <w:tcW w:w="920"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b/>
                <w:bCs/>
                <w:color w:val="000000"/>
                <w:sz w:val="28"/>
                <w:szCs w:val="28"/>
              </w:rPr>
            </w:pPr>
            <w:r w:rsidRPr="007368A4">
              <w:rPr>
                <w:rFonts w:ascii="Times New Roman" w:hAnsi="Times New Roman" w:cs="Times New Roman"/>
                <w:b/>
                <w:bCs/>
                <w:color w:val="000000"/>
                <w:sz w:val="28"/>
                <w:szCs w:val="28"/>
              </w:rPr>
              <w:t>238</w:t>
            </w:r>
          </w:p>
        </w:tc>
        <w:tc>
          <w:tcPr>
            <w:tcW w:w="851"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b/>
                <w:bCs/>
                <w:color w:val="000000"/>
                <w:sz w:val="28"/>
                <w:szCs w:val="28"/>
              </w:rPr>
            </w:pPr>
            <w:r w:rsidRPr="007368A4">
              <w:rPr>
                <w:rFonts w:ascii="Times New Roman" w:hAnsi="Times New Roman" w:cs="Times New Roman"/>
                <w:b/>
                <w:bCs/>
                <w:color w:val="000000"/>
                <w:sz w:val="28"/>
                <w:szCs w:val="28"/>
              </w:rPr>
              <w:t>238</w:t>
            </w:r>
          </w:p>
        </w:tc>
        <w:tc>
          <w:tcPr>
            <w:tcW w:w="1064"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b/>
                <w:bCs/>
                <w:color w:val="000000"/>
                <w:sz w:val="28"/>
                <w:szCs w:val="28"/>
              </w:rPr>
            </w:pPr>
            <w:r w:rsidRPr="007368A4">
              <w:rPr>
                <w:rFonts w:ascii="Times New Roman" w:hAnsi="Times New Roman" w:cs="Times New Roman"/>
                <w:b/>
                <w:bCs/>
                <w:color w:val="000000"/>
                <w:sz w:val="28"/>
                <w:szCs w:val="28"/>
              </w:rPr>
              <w:t>1176</w:t>
            </w:r>
          </w:p>
        </w:tc>
      </w:tr>
      <w:tr w:rsidR="007368A4" w:rsidRPr="007368A4" w:rsidTr="00F50B7B">
        <w:tc>
          <w:tcPr>
            <w:tcW w:w="2376" w:type="dxa"/>
            <w:gridSpan w:val="2"/>
            <w:tcBorders>
              <w:left w:val="single" w:sz="4" w:space="0" w:color="auto"/>
              <w:bottom w:val="single" w:sz="4" w:space="0" w:color="auto"/>
              <w:right w:val="single" w:sz="4" w:space="0" w:color="auto"/>
            </w:tcBorders>
            <w:vAlign w:val="center"/>
          </w:tcPr>
          <w:p w:rsidR="007368A4" w:rsidRPr="007368A4" w:rsidRDefault="007368A4" w:rsidP="00EB35C4">
            <w:pPr>
              <w:pStyle w:val="af1"/>
              <w:jc w:val="left"/>
              <w:rPr>
                <w:b/>
                <w:sz w:val="28"/>
                <w:szCs w:val="28"/>
                <w:lang w:eastAsia="ru-RU"/>
              </w:rPr>
            </w:pPr>
            <w:r w:rsidRPr="007368A4">
              <w:rPr>
                <w:sz w:val="28"/>
                <w:szCs w:val="28"/>
              </w:rPr>
              <w:t>коррекционно-развивающие занятия</w:t>
            </w:r>
          </w:p>
        </w:tc>
        <w:tc>
          <w:tcPr>
            <w:tcW w:w="2127"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center"/>
              <w:rPr>
                <w:rFonts w:ascii="Times New Roman" w:hAnsi="Times New Roman" w:cs="Times New Roman"/>
                <w:color w:val="000000"/>
                <w:sz w:val="28"/>
                <w:szCs w:val="28"/>
              </w:rPr>
            </w:pPr>
          </w:p>
        </w:tc>
        <w:tc>
          <w:tcPr>
            <w:tcW w:w="992" w:type="dxa"/>
            <w:gridSpan w:val="2"/>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center"/>
              <w:rPr>
                <w:rFonts w:ascii="Times New Roman" w:hAnsi="Times New Roman" w:cs="Times New Roman"/>
                <w:color w:val="000000"/>
                <w:sz w:val="28"/>
                <w:szCs w:val="28"/>
              </w:rPr>
            </w:pPr>
            <w:r w:rsidRPr="007368A4">
              <w:rPr>
                <w:rFonts w:ascii="Times New Roman" w:hAnsi="Times New Roman" w:cs="Times New Roman"/>
                <w:color w:val="000000"/>
                <w:sz w:val="28"/>
                <w:szCs w:val="28"/>
              </w:rPr>
              <w:t>198</w:t>
            </w:r>
          </w:p>
        </w:tc>
        <w:tc>
          <w:tcPr>
            <w:tcW w:w="851"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center"/>
              <w:rPr>
                <w:rFonts w:ascii="Times New Roman" w:hAnsi="Times New Roman" w:cs="Times New Roman"/>
                <w:color w:val="000000"/>
                <w:sz w:val="28"/>
                <w:szCs w:val="28"/>
              </w:rPr>
            </w:pPr>
            <w:r w:rsidRPr="007368A4">
              <w:rPr>
                <w:rFonts w:ascii="Times New Roman" w:hAnsi="Times New Roman" w:cs="Times New Roman"/>
                <w:color w:val="000000"/>
                <w:sz w:val="28"/>
                <w:szCs w:val="28"/>
              </w:rPr>
              <w:t>198</w:t>
            </w:r>
          </w:p>
        </w:tc>
        <w:tc>
          <w:tcPr>
            <w:tcW w:w="850"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center"/>
              <w:rPr>
                <w:rFonts w:ascii="Times New Roman" w:hAnsi="Times New Roman" w:cs="Times New Roman"/>
                <w:color w:val="000000"/>
                <w:sz w:val="28"/>
                <w:szCs w:val="28"/>
              </w:rPr>
            </w:pPr>
            <w:r w:rsidRPr="007368A4">
              <w:rPr>
                <w:rFonts w:ascii="Times New Roman" w:hAnsi="Times New Roman" w:cs="Times New Roman"/>
                <w:color w:val="000000"/>
                <w:sz w:val="28"/>
                <w:szCs w:val="28"/>
              </w:rPr>
              <w:t>204</w:t>
            </w:r>
          </w:p>
        </w:tc>
        <w:tc>
          <w:tcPr>
            <w:tcW w:w="920"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center"/>
              <w:rPr>
                <w:rFonts w:ascii="Times New Roman" w:hAnsi="Times New Roman" w:cs="Times New Roman"/>
                <w:color w:val="000000"/>
                <w:sz w:val="28"/>
                <w:szCs w:val="28"/>
              </w:rPr>
            </w:pPr>
            <w:r w:rsidRPr="007368A4">
              <w:rPr>
                <w:rFonts w:ascii="Times New Roman" w:hAnsi="Times New Roman" w:cs="Times New Roman"/>
                <w:color w:val="000000"/>
                <w:sz w:val="28"/>
                <w:szCs w:val="28"/>
              </w:rPr>
              <w:t>204</w:t>
            </w:r>
          </w:p>
        </w:tc>
        <w:tc>
          <w:tcPr>
            <w:tcW w:w="851"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center"/>
              <w:rPr>
                <w:rFonts w:ascii="Times New Roman" w:hAnsi="Times New Roman" w:cs="Times New Roman"/>
                <w:color w:val="000000"/>
                <w:sz w:val="28"/>
                <w:szCs w:val="28"/>
              </w:rPr>
            </w:pPr>
            <w:r w:rsidRPr="007368A4">
              <w:rPr>
                <w:rFonts w:ascii="Times New Roman" w:hAnsi="Times New Roman" w:cs="Times New Roman"/>
                <w:color w:val="000000"/>
                <w:sz w:val="28"/>
                <w:szCs w:val="28"/>
              </w:rPr>
              <w:t>204</w:t>
            </w:r>
          </w:p>
        </w:tc>
        <w:tc>
          <w:tcPr>
            <w:tcW w:w="1064"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b/>
                <w:bCs/>
                <w:color w:val="000000"/>
                <w:sz w:val="28"/>
                <w:szCs w:val="28"/>
              </w:rPr>
            </w:pPr>
            <w:r w:rsidRPr="007368A4">
              <w:rPr>
                <w:rFonts w:ascii="Times New Roman" w:hAnsi="Times New Roman" w:cs="Times New Roman"/>
                <w:b/>
                <w:bCs/>
                <w:color w:val="000000"/>
                <w:sz w:val="28"/>
                <w:szCs w:val="28"/>
              </w:rPr>
              <w:t>1008</w:t>
            </w:r>
          </w:p>
        </w:tc>
      </w:tr>
      <w:tr w:rsidR="007368A4" w:rsidRPr="007368A4" w:rsidTr="00F50B7B">
        <w:tc>
          <w:tcPr>
            <w:tcW w:w="2376" w:type="dxa"/>
            <w:gridSpan w:val="2"/>
            <w:tcBorders>
              <w:left w:val="single" w:sz="4" w:space="0" w:color="auto"/>
              <w:bottom w:val="single" w:sz="4" w:space="0" w:color="auto"/>
              <w:right w:val="single" w:sz="4" w:space="0" w:color="auto"/>
            </w:tcBorders>
            <w:vAlign w:val="center"/>
          </w:tcPr>
          <w:p w:rsidR="007368A4" w:rsidRPr="007368A4" w:rsidRDefault="007368A4" w:rsidP="00EB35C4">
            <w:pPr>
              <w:pStyle w:val="af1"/>
              <w:rPr>
                <w:b/>
                <w:sz w:val="28"/>
                <w:szCs w:val="28"/>
                <w:lang w:eastAsia="ru-RU"/>
              </w:rPr>
            </w:pPr>
          </w:p>
        </w:tc>
        <w:tc>
          <w:tcPr>
            <w:tcW w:w="2127" w:type="dxa"/>
            <w:tcBorders>
              <w:top w:val="single" w:sz="4" w:space="0" w:color="auto"/>
              <w:left w:val="single" w:sz="4" w:space="0" w:color="auto"/>
              <w:bottom w:val="single" w:sz="4" w:space="0" w:color="auto"/>
              <w:right w:val="single" w:sz="4" w:space="0" w:color="auto"/>
            </w:tcBorders>
            <w:vAlign w:val="bottom"/>
          </w:tcPr>
          <w:p w:rsidR="007368A4" w:rsidRPr="007368A4" w:rsidRDefault="007368A4" w:rsidP="00EB35C4">
            <w:pPr>
              <w:spacing w:after="0" w:line="240" w:lineRule="auto"/>
              <w:rPr>
                <w:rFonts w:ascii="Times New Roman" w:hAnsi="Times New Roman" w:cs="Times New Roman"/>
                <w:color w:val="000000"/>
                <w:sz w:val="28"/>
                <w:szCs w:val="28"/>
              </w:rPr>
            </w:pPr>
            <w:r w:rsidRPr="007368A4">
              <w:rPr>
                <w:rFonts w:ascii="Times New Roman" w:hAnsi="Times New Roman" w:cs="Times New Roman"/>
                <w:color w:val="000000"/>
                <w:sz w:val="28"/>
                <w:szCs w:val="28"/>
              </w:rPr>
              <w:t>Формирование коммуникати</w:t>
            </w:r>
            <w:r w:rsidRPr="007368A4">
              <w:rPr>
                <w:rFonts w:ascii="Times New Roman" w:hAnsi="Times New Roman" w:cs="Times New Roman"/>
                <w:color w:val="000000"/>
                <w:sz w:val="28"/>
                <w:szCs w:val="28"/>
              </w:rPr>
              <w:t>в</w:t>
            </w:r>
            <w:r w:rsidRPr="007368A4">
              <w:rPr>
                <w:rFonts w:ascii="Times New Roman" w:hAnsi="Times New Roman" w:cs="Times New Roman"/>
                <w:color w:val="000000"/>
                <w:sz w:val="28"/>
                <w:szCs w:val="28"/>
              </w:rPr>
              <w:t>ного поведения</w:t>
            </w:r>
          </w:p>
        </w:tc>
        <w:tc>
          <w:tcPr>
            <w:tcW w:w="992" w:type="dxa"/>
            <w:gridSpan w:val="2"/>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center"/>
              <w:rPr>
                <w:rFonts w:ascii="Times New Roman" w:hAnsi="Times New Roman" w:cs="Times New Roman"/>
                <w:color w:val="000000"/>
                <w:sz w:val="28"/>
                <w:szCs w:val="28"/>
              </w:rPr>
            </w:pPr>
            <w:r w:rsidRPr="007368A4">
              <w:rPr>
                <w:rFonts w:ascii="Times New Roman" w:hAnsi="Times New Roman" w:cs="Times New Roman"/>
                <w:color w:val="000000"/>
                <w:sz w:val="28"/>
                <w:szCs w:val="28"/>
              </w:rPr>
              <w:t>33</w:t>
            </w:r>
          </w:p>
        </w:tc>
        <w:tc>
          <w:tcPr>
            <w:tcW w:w="851"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center"/>
              <w:rPr>
                <w:rFonts w:ascii="Times New Roman" w:hAnsi="Times New Roman" w:cs="Times New Roman"/>
                <w:color w:val="000000"/>
                <w:sz w:val="28"/>
                <w:szCs w:val="28"/>
              </w:rPr>
            </w:pPr>
            <w:r w:rsidRPr="007368A4">
              <w:rPr>
                <w:rFonts w:ascii="Times New Roman" w:hAnsi="Times New Roman" w:cs="Times New Roman"/>
                <w:color w:val="000000"/>
                <w:sz w:val="28"/>
                <w:szCs w:val="28"/>
              </w:rPr>
              <w:t>33</w:t>
            </w:r>
          </w:p>
        </w:tc>
        <w:tc>
          <w:tcPr>
            <w:tcW w:w="850"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34</w:t>
            </w:r>
          </w:p>
        </w:tc>
        <w:tc>
          <w:tcPr>
            <w:tcW w:w="920"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34</w:t>
            </w:r>
          </w:p>
        </w:tc>
        <w:tc>
          <w:tcPr>
            <w:tcW w:w="851"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34</w:t>
            </w:r>
          </w:p>
        </w:tc>
        <w:tc>
          <w:tcPr>
            <w:tcW w:w="1064"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b/>
                <w:bCs/>
                <w:color w:val="000000"/>
                <w:sz w:val="28"/>
                <w:szCs w:val="28"/>
              </w:rPr>
            </w:pPr>
            <w:r w:rsidRPr="007368A4">
              <w:rPr>
                <w:rFonts w:ascii="Times New Roman" w:hAnsi="Times New Roman" w:cs="Times New Roman"/>
                <w:b/>
                <w:bCs/>
                <w:color w:val="000000"/>
                <w:sz w:val="28"/>
                <w:szCs w:val="28"/>
              </w:rPr>
              <w:t>168</w:t>
            </w:r>
          </w:p>
        </w:tc>
      </w:tr>
      <w:tr w:rsidR="007368A4" w:rsidRPr="007368A4" w:rsidTr="00F50B7B">
        <w:tc>
          <w:tcPr>
            <w:tcW w:w="2376" w:type="dxa"/>
            <w:gridSpan w:val="2"/>
            <w:tcBorders>
              <w:left w:val="single" w:sz="4" w:space="0" w:color="auto"/>
              <w:bottom w:val="single" w:sz="4" w:space="0" w:color="auto"/>
              <w:right w:val="single" w:sz="4" w:space="0" w:color="auto"/>
            </w:tcBorders>
            <w:vAlign w:val="center"/>
          </w:tcPr>
          <w:p w:rsidR="007368A4" w:rsidRPr="007368A4" w:rsidRDefault="007368A4" w:rsidP="00EB35C4">
            <w:pPr>
              <w:pStyle w:val="af1"/>
              <w:rPr>
                <w:b/>
                <w:sz w:val="28"/>
                <w:szCs w:val="28"/>
                <w:lang w:eastAsia="ru-RU"/>
              </w:rPr>
            </w:pPr>
          </w:p>
        </w:tc>
        <w:tc>
          <w:tcPr>
            <w:tcW w:w="2127" w:type="dxa"/>
            <w:tcBorders>
              <w:top w:val="single" w:sz="4" w:space="0" w:color="auto"/>
              <w:left w:val="single" w:sz="4" w:space="0" w:color="auto"/>
              <w:bottom w:val="single" w:sz="4" w:space="0" w:color="auto"/>
              <w:right w:val="single" w:sz="4" w:space="0" w:color="auto"/>
            </w:tcBorders>
            <w:vAlign w:val="bottom"/>
          </w:tcPr>
          <w:p w:rsidR="007368A4" w:rsidRPr="007368A4" w:rsidRDefault="007368A4" w:rsidP="00EB35C4">
            <w:pPr>
              <w:spacing w:after="0" w:line="240" w:lineRule="auto"/>
              <w:rPr>
                <w:rFonts w:ascii="Times New Roman" w:hAnsi="Times New Roman" w:cs="Times New Roman"/>
                <w:color w:val="00000A"/>
                <w:sz w:val="28"/>
                <w:szCs w:val="28"/>
              </w:rPr>
            </w:pPr>
            <w:r w:rsidRPr="007368A4">
              <w:rPr>
                <w:rFonts w:ascii="Times New Roman" w:hAnsi="Times New Roman" w:cs="Times New Roman"/>
                <w:color w:val="00000A"/>
                <w:sz w:val="28"/>
                <w:szCs w:val="28"/>
              </w:rPr>
              <w:t>Развитие о</w:t>
            </w:r>
            <w:r w:rsidRPr="007368A4">
              <w:rPr>
                <w:rFonts w:ascii="Times New Roman" w:hAnsi="Times New Roman" w:cs="Times New Roman"/>
                <w:color w:val="00000A"/>
                <w:sz w:val="28"/>
                <w:szCs w:val="28"/>
              </w:rPr>
              <w:t>с</w:t>
            </w:r>
            <w:r w:rsidRPr="007368A4">
              <w:rPr>
                <w:rFonts w:ascii="Times New Roman" w:hAnsi="Times New Roman" w:cs="Times New Roman"/>
                <w:color w:val="00000A"/>
                <w:sz w:val="28"/>
                <w:szCs w:val="28"/>
              </w:rPr>
              <w:t>новных псих</w:t>
            </w:r>
            <w:r w:rsidRPr="007368A4">
              <w:rPr>
                <w:rFonts w:ascii="Times New Roman" w:hAnsi="Times New Roman" w:cs="Times New Roman"/>
                <w:color w:val="00000A"/>
                <w:sz w:val="28"/>
                <w:szCs w:val="28"/>
              </w:rPr>
              <w:t>и</w:t>
            </w:r>
            <w:r w:rsidRPr="007368A4">
              <w:rPr>
                <w:rFonts w:ascii="Times New Roman" w:hAnsi="Times New Roman" w:cs="Times New Roman"/>
                <w:color w:val="00000A"/>
                <w:sz w:val="28"/>
                <w:szCs w:val="28"/>
              </w:rPr>
              <w:t>ческих фун</w:t>
            </w:r>
            <w:r w:rsidRPr="007368A4">
              <w:rPr>
                <w:rFonts w:ascii="Times New Roman" w:hAnsi="Times New Roman" w:cs="Times New Roman"/>
                <w:color w:val="00000A"/>
                <w:sz w:val="28"/>
                <w:szCs w:val="28"/>
              </w:rPr>
              <w:t>к</w:t>
            </w:r>
            <w:r w:rsidRPr="007368A4">
              <w:rPr>
                <w:rFonts w:ascii="Times New Roman" w:hAnsi="Times New Roman" w:cs="Times New Roman"/>
                <w:color w:val="00000A"/>
                <w:sz w:val="28"/>
                <w:szCs w:val="28"/>
              </w:rPr>
              <w:t>ций (познав</w:t>
            </w:r>
            <w:r w:rsidRPr="007368A4">
              <w:rPr>
                <w:rFonts w:ascii="Times New Roman" w:hAnsi="Times New Roman" w:cs="Times New Roman"/>
                <w:color w:val="00000A"/>
                <w:sz w:val="28"/>
                <w:szCs w:val="28"/>
              </w:rPr>
              <w:t>а</w:t>
            </w:r>
            <w:r w:rsidRPr="007368A4">
              <w:rPr>
                <w:rFonts w:ascii="Times New Roman" w:hAnsi="Times New Roman" w:cs="Times New Roman"/>
                <w:color w:val="00000A"/>
                <w:sz w:val="28"/>
                <w:szCs w:val="28"/>
              </w:rPr>
              <w:t>тельная сфера)</w:t>
            </w:r>
          </w:p>
        </w:tc>
        <w:tc>
          <w:tcPr>
            <w:tcW w:w="992" w:type="dxa"/>
            <w:gridSpan w:val="2"/>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center"/>
              <w:rPr>
                <w:rFonts w:ascii="Times New Roman" w:hAnsi="Times New Roman" w:cs="Times New Roman"/>
                <w:color w:val="000000"/>
                <w:sz w:val="28"/>
                <w:szCs w:val="28"/>
              </w:rPr>
            </w:pPr>
            <w:r w:rsidRPr="007368A4">
              <w:rPr>
                <w:rFonts w:ascii="Times New Roman" w:hAnsi="Times New Roman" w:cs="Times New Roman"/>
                <w:color w:val="000000"/>
                <w:sz w:val="28"/>
                <w:szCs w:val="28"/>
              </w:rPr>
              <w:t>33</w:t>
            </w:r>
          </w:p>
        </w:tc>
        <w:tc>
          <w:tcPr>
            <w:tcW w:w="851"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center"/>
              <w:rPr>
                <w:rFonts w:ascii="Times New Roman" w:hAnsi="Times New Roman" w:cs="Times New Roman"/>
                <w:color w:val="000000"/>
                <w:sz w:val="28"/>
                <w:szCs w:val="28"/>
              </w:rPr>
            </w:pPr>
            <w:r w:rsidRPr="007368A4">
              <w:rPr>
                <w:rFonts w:ascii="Times New Roman" w:hAnsi="Times New Roman" w:cs="Times New Roman"/>
                <w:color w:val="000000"/>
                <w:sz w:val="28"/>
                <w:szCs w:val="28"/>
              </w:rPr>
              <w:t>33</w:t>
            </w:r>
          </w:p>
        </w:tc>
        <w:tc>
          <w:tcPr>
            <w:tcW w:w="850"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34</w:t>
            </w:r>
          </w:p>
        </w:tc>
        <w:tc>
          <w:tcPr>
            <w:tcW w:w="920"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34</w:t>
            </w:r>
          </w:p>
        </w:tc>
        <w:tc>
          <w:tcPr>
            <w:tcW w:w="851"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34</w:t>
            </w:r>
          </w:p>
        </w:tc>
        <w:tc>
          <w:tcPr>
            <w:tcW w:w="1064"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b/>
                <w:bCs/>
                <w:color w:val="000000"/>
                <w:sz w:val="28"/>
                <w:szCs w:val="28"/>
              </w:rPr>
            </w:pPr>
            <w:r w:rsidRPr="007368A4">
              <w:rPr>
                <w:rFonts w:ascii="Times New Roman" w:hAnsi="Times New Roman" w:cs="Times New Roman"/>
                <w:b/>
                <w:bCs/>
                <w:color w:val="000000"/>
                <w:sz w:val="28"/>
                <w:szCs w:val="28"/>
              </w:rPr>
              <w:t>168</w:t>
            </w:r>
          </w:p>
        </w:tc>
      </w:tr>
      <w:tr w:rsidR="007368A4" w:rsidRPr="007368A4" w:rsidTr="00F50B7B">
        <w:tc>
          <w:tcPr>
            <w:tcW w:w="2376" w:type="dxa"/>
            <w:gridSpan w:val="2"/>
            <w:tcBorders>
              <w:left w:val="single" w:sz="4" w:space="0" w:color="auto"/>
              <w:bottom w:val="single" w:sz="4" w:space="0" w:color="auto"/>
              <w:right w:val="single" w:sz="4" w:space="0" w:color="auto"/>
            </w:tcBorders>
            <w:vAlign w:val="center"/>
          </w:tcPr>
          <w:p w:rsidR="007368A4" w:rsidRPr="007368A4" w:rsidRDefault="007368A4" w:rsidP="00EB35C4">
            <w:pPr>
              <w:pStyle w:val="af1"/>
              <w:rPr>
                <w:b/>
                <w:sz w:val="28"/>
                <w:szCs w:val="28"/>
                <w:lang w:eastAsia="ru-RU"/>
              </w:rPr>
            </w:pPr>
          </w:p>
        </w:tc>
        <w:tc>
          <w:tcPr>
            <w:tcW w:w="2127" w:type="dxa"/>
            <w:tcBorders>
              <w:top w:val="single" w:sz="4" w:space="0" w:color="auto"/>
              <w:left w:val="single" w:sz="4" w:space="0" w:color="auto"/>
              <w:bottom w:val="single" w:sz="4" w:space="0" w:color="auto"/>
              <w:right w:val="single" w:sz="4" w:space="0" w:color="auto"/>
            </w:tcBorders>
            <w:vAlign w:val="bottom"/>
          </w:tcPr>
          <w:p w:rsidR="007368A4" w:rsidRPr="007368A4" w:rsidRDefault="007368A4" w:rsidP="00EB35C4">
            <w:pPr>
              <w:spacing w:after="0" w:line="240" w:lineRule="auto"/>
              <w:rPr>
                <w:rFonts w:ascii="Times New Roman" w:hAnsi="Times New Roman" w:cs="Times New Roman"/>
                <w:color w:val="000000"/>
                <w:sz w:val="28"/>
                <w:szCs w:val="28"/>
              </w:rPr>
            </w:pPr>
            <w:r w:rsidRPr="007368A4">
              <w:rPr>
                <w:rFonts w:ascii="Times New Roman" w:hAnsi="Times New Roman" w:cs="Times New Roman"/>
                <w:color w:val="000000"/>
                <w:sz w:val="28"/>
                <w:szCs w:val="28"/>
              </w:rPr>
              <w:t>Логопедич</w:t>
            </w:r>
            <w:r w:rsidRPr="007368A4">
              <w:rPr>
                <w:rFonts w:ascii="Times New Roman" w:hAnsi="Times New Roman" w:cs="Times New Roman"/>
                <w:color w:val="000000"/>
                <w:sz w:val="28"/>
                <w:szCs w:val="28"/>
              </w:rPr>
              <w:t>е</w:t>
            </w:r>
            <w:r w:rsidRPr="007368A4">
              <w:rPr>
                <w:rFonts w:ascii="Times New Roman" w:hAnsi="Times New Roman" w:cs="Times New Roman"/>
                <w:color w:val="000000"/>
                <w:sz w:val="28"/>
                <w:szCs w:val="28"/>
              </w:rPr>
              <w:t>ское занятие</w:t>
            </w:r>
          </w:p>
        </w:tc>
        <w:tc>
          <w:tcPr>
            <w:tcW w:w="992" w:type="dxa"/>
            <w:gridSpan w:val="2"/>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center"/>
              <w:rPr>
                <w:rFonts w:ascii="Times New Roman" w:hAnsi="Times New Roman" w:cs="Times New Roman"/>
                <w:color w:val="000000"/>
                <w:sz w:val="28"/>
                <w:szCs w:val="28"/>
              </w:rPr>
            </w:pPr>
            <w:r w:rsidRPr="007368A4">
              <w:rPr>
                <w:rFonts w:ascii="Times New Roman" w:hAnsi="Times New Roman" w:cs="Times New Roman"/>
                <w:color w:val="000000"/>
                <w:sz w:val="28"/>
                <w:szCs w:val="28"/>
              </w:rPr>
              <w:t>33</w:t>
            </w:r>
          </w:p>
        </w:tc>
        <w:tc>
          <w:tcPr>
            <w:tcW w:w="851"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center"/>
              <w:rPr>
                <w:rFonts w:ascii="Times New Roman" w:hAnsi="Times New Roman" w:cs="Times New Roman"/>
                <w:color w:val="000000"/>
                <w:sz w:val="28"/>
                <w:szCs w:val="28"/>
              </w:rPr>
            </w:pPr>
            <w:r w:rsidRPr="007368A4">
              <w:rPr>
                <w:rFonts w:ascii="Times New Roman" w:hAnsi="Times New Roman" w:cs="Times New Roman"/>
                <w:color w:val="000000"/>
                <w:sz w:val="28"/>
                <w:szCs w:val="28"/>
              </w:rPr>
              <w:t>33</w:t>
            </w:r>
          </w:p>
        </w:tc>
        <w:tc>
          <w:tcPr>
            <w:tcW w:w="850"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34</w:t>
            </w:r>
          </w:p>
        </w:tc>
        <w:tc>
          <w:tcPr>
            <w:tcW w:w="920"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34</w:t>
            </w:r>
          </w:p>
        </w:tc>
        <w:tc>
          <w:tcPr>
            <w:tcW w:w="851"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34</w:t>
            </w:r>
          </w:p>
        </w:tc>
        <w:tc>
          <w:tcPr>
            <w:tcW w:w="1064"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b/>
                <w:bCs/>
                <w:color w:val="000000"/>
                <w:sz w:val="28"/>
                <w:szCs w:val="28"/>
              </w:rPr>
            </w:pPr>
            <w:r w:rsidRPr="007368A4">
              <w:rPr>
                <w:rFonts w:ascii="Times New Roman" w:hAnsi="Times New Roman" w:cs="Times New Roman"/>
                <w:b/>
                <w:bCs/>
                <w:color w:val="000000"/>
                <w:sz w:val="28"/>
                <w:szCs w:val="28"/>
              </w:rPr>
              <w:t>168</w:t>
            </w:r>
          </w:p>
        </w:tc>
      </w:tr>
      <w:tr w:rsidR="007368A4" w:rsidRPr="007368A4" w:rsidTr="00F50B7B">
        <w:tc>
          <w:tcPr>
            <w:tcW w:w="2376" w:type="dxa"/>
            <w:gridSpan w:val="2"/>
            <w:tcBorders>
              <w:left w:val="single" w:sz="4" w:space="0" w:color="auto"/>
              <w:bottom w:val="single" w:sz="4" w:space="0" w:color="auto"/>
              <w:right w:val="single" w:sz="4" w:space="0" w:color="auto"/>
            </w:tcBorders>
            <w:vAlign w:val="center"/>
          </w:tcPr>
          <w:p w:rsidR="007368A4" w:rsidRPr="007368A4" w:rsidRDefault="007368A4" w:rsidP="00EB35C4">
            <w:pPr>
              <w:pStyle w:val="af1"/>
              <w:rPr>
                <w:b/>
                <w:sz w:val="28"/>
                <w:szCs w:val="28"/>
                <w:lang w:eastAsia="ru-RU"/>
              </w:rPr>
            </w:pPr>
          </w:p>
        </w:tc>
        <w:tc>
          <w:tcPr>
            <w:tcW w:w="2127" w:type="dxa"/>
            <w:tcBorders>
              <w:top w:val="single" w:sz="4" w:space="0" w:color="auto"/>
              <w:left w:val="single" w:sz="4" w:space="0" w:color="auto"/>
              <w:bottom w:val="single" w:sz="4" w:space="0" w:color="auto"/>
              <w:right w:val="single" w:sz="4" w:space="0" w:color="auto"/>
            </w:tcBorders>
            <w:vAlign w:val="bottom"/>
          </w:tcPr>
          <w:p w:rsidR="007368A4" w:rsidRPr="007368A4" w:rsidRDefault="007368A4" w:rsidP="00EB35C4">
            <w:pPr>
              <w:spacing w:after="0" w:line="240" w:lineRule="auto"/>
              <w:rPr>
                <w:rFonts w:ascii="Times New Roman" w:hAnsi="Times New Roman" w:cs="Times New Roman"/>
                <w:color w:val="00000A"/>
                <w:sz w:val="28"/>
                <w:szCs w:val="28"/>
              </w:rPr>
            </w:pPr>
            <w:r w:rsidRPr="007368A4">
              <w:rPr>
                <w:rFonts w:ascii="Times New Roman" w:hAnsi="Times New Roman" w:cs="Times New Roman"/>
                <w:color w:val="00000A"/>
                <w:sz w:val="28"/>
                <w:szCs w:val="28"/>
              </w:rPr>
              <w:t>Дефектолог</w:t>
            </w:r>
            <w:r w:rsidRPr="007368A4">
              <w:rPr>
                <w:rFonts w:ascii="Times New Roman" w:hAnsi="Times New Roman" w:cs="Times New Roman"/>
                <w:color w:val="00000A"/>
                <w:sz w:val="28"/>
                <w:szCs w:val="28"/>
              </w:rPr>
              <w:t>и</w:t>
            </w:r>
            <w:r w:rsidRPr="007368A4">
              <w:rPr>
                <w:rFonts w:ascii="Times New Roman" w:hAnsi="Times New Roman" w:cs="Times New Roman"/>
                <w:color w:val="00000A"/>
                <w:sz w:val="28"/>
                <w:szCs w:val="28"/>
              </w:rPr>
              <w:t>ческое занятие</w:t>
            </w:r>
          </w:p>
        </w:tc>
        <w:tc>
          <w:tcPr>
            <w:tcW w:w="992" w:type="dxa"/>
            <w:gridSpan w:val="2"/>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center"/>
              <w:rPr>
                <w:rFonts w:ascii="Times New Roman" w:hAnsi="Times New Roman" w:cs="Times New Roman"/>
                <w:color w:val="000000"/>
                <w:sz w:val="28"/>
                <w:szCs w:val="28"/>
              </w:rPr>
            </w:pPr>
            <w:r w:rsidRPr="007368A4">
              <w:rPr>
                <w:rFonts w:ascii="Times New Roman" w:hAnsi="Times New Roman" w:cs="Times New Roman"/>
                <w:color w:val="000000"/>
                <w:sz w:val="28"/>
                <w:szCs w:val="28"/>
              </w:rPr>
              <w:t>66</w:t>
            </w:r>
          </w:p>
        </w:tc>
        <w:tc>
          <w:tcPr>
            <w:tcW w:w="851"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center"/>
              <w:rPr>
                <w:rFonts w:ascii="Times New Roman" w:hAnsi="Times New Roman" w:cs="Times New Roman"/>
                <w:color w:val="000000"/>
                <w:sz w:val="28"/>
                <w:szCs w:val="28"/>
              </w:rPr>
            </w:pPr>
            <w:r w:rsidRPr="007368A4">
              <w:rPr>
                <w:rFonts w:ascii="Times New Roman" w:hAnsi="Times New Roman" w:cs="Times New Roman"/>
                <w:color w:val="000000"/>
                <w:sz w:val="28"/>
                <w:szCs w:val="28"/>
              </w:rPr>
              <w:t>66</w:t>
            </w:r>
          </w:p>
        </w:tc>
        <w:tc>
          <w:tcPr>
            <w:tcW w:w="850"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68</w:t>
            </w:r>
          </w:p>
        </w:tc>
        <w:tc>
          <w:tcPr>
            <w:tcW w:w="920"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68</w:t>
            </w:r>
          </w:p>
        </w:tc>
        <w:tc>
          <w:tcPr>
            <w:tcW w:w="851"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68</w:t>
            </w:r>
          </w:p>
        </w:tc>
        <w:tc>
          <w:tcPr>
            <w:tcW w:w="1064"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b/>
                <w:bCs/>
                <w:color w:val="000000"/>
                <w:sz w:val="28"/>
                <w:szCs w:val="28"/>
              </w:rPr>
            </w:pPr>
            <w:r w:rsidRPr="007368A4">
              <w:rPr>
                <w:rFonts w:ascii="Times New Roman" w:hAnsi="Times New Roman" w:cs="Times New Roman"/>
                <w:b/>
                <w:bCs/>
                <w:color w:val="000000"/>
                <w:sz w:val="28"/>
                <w:szCs w:val="28"/>
              </w:rPr>
              <w:t>336</w:t>
            </w:r>
          </w:p>
        </w:tc>
      </w:tr>
      <w:tr w:rsidR="007368A4" w:rsidRPr="007368A4" w:rsidTr="00F50B7B">
        <w:tc>
          <w:tcPr>
            <w:tcW w:w="2376" w:type="dxa"/>
            <w:gridSpan w:val="2"/>
            <w:tcBorders>
              <w:left w:val="single" w:sz="4" w:space="0" w:color="auto"/>
              <w:bottom w:val="single" w:sz="4" w:space="0" w:color="auto"/>
              <w:right w:val="single" w:sz="4" w:space="0" w:color="auto"/>
            </w:tcBorders>
            <w:vAlign w:val="center"/>
          </w:tcPr>
          <w:p w:rsidR="007368A4" w:rsidRPr="007368A4" w:rsidRDefault="007368A4" w:rsidP="00EB35C4">
            <w:pPr>
              <w:pStyle w:val="af1"/>
              <w:rPr>
                <w:b/>
                <w:sz w:val="28"/>
                <w:szCs w:val="28"/>
                <w:lang w:eastAsia="ru-RU"/>
              </w:rPr>
            </w:pPr>
          </w:p>
        </w:tc>
        <w:tc>
          <w:tcPr>
            <w:tcW w:w="2127" w:type="dxa"/>
            <w:tcBorders>
              <w:top w:val="single" w:sz="4" w:space="0" w:color="auto"/>
              <w:left w:val="single" w:sz="4" w:space="0" w:color="auto"/>
              <w:bottom w:val="single" w:sz="4" w:space="0" w:color="auto"/>
              <w:right w:val="single" w:sz="4" w:space="0" w:color="auto"/>
            </w:tcBorders>
            <w:vAlign w:val="bottom"/>
          </w:tcPr>
          <w:p w:rsidR="007368A4" w:rsidRPr="007368A4" w:rsidRDefault="007368A4" w:rsidP="00EB35C4">
            <w:pPr>
              <w:spacing w:after="0" w:line="240" w:lineRule="auto"/>
              <w:rPr>
                <w:rFonts w:ascii="Times New Roman" w:hAnsi="Times New Roman" w:cs="Times New Roman"/>
                <w:color w:val="00000A"/>
                <w:sz w:val="28"/>
                <w:szCs w:val="28"/>
              </w:rPr>
            </w:pPr>
            <w:r w:rsidRPr="007368A4">
              <w:rPr>
                <w:rFonts w:ascii="Times New Roman" w:hAnsi="Times New Roman" w:cs="Times New Roman"/>
                <w:color w:val="00000A"/>
                <w:sz w:val="28"/>
                <w:szCs w:val="28"/>
              </w:rPr>
              <w:t>Социально – бытовая орие</w:t>
            </w:r>
            <w:r w:rsidRPr="007368A4">
              <w:rPr>
                <w:rFonts w:ascii="Times New Roman" w:hAnsi="Times New Roman" w:cs="Times New Roman"/>
                <w:color w:val="00000A"/>
                <w:sz w:val="28"/>
                <w:szCs w:val="28"/>
              </w:rPr>
              <w:t>н</w:t>
            </w:r>
            <w:r w:rsidRPr="007368A4">
              <w:rPr>
                <w:rFonts w:ascii="Times New Roman" w:hAnsi="Times New Roman" w:cs="Times New Roman"/>
                <w:color w:val="00000A"/>
                <w:sz w:val="28"/>
                <w:szCs w:val="28"/>
              </w:rPr>
              <w:t>тировка</w:t>
            </w:r>
          </w:p>
        </w:tc>
        <w:tc>
          <w:tcPr>
            <w:tcW w:w="992" w:type="dxa"/>
            <w:gridSpan w:val="2"/>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center"/>
              <w:rPr>
                <w:rFonts w:ascii="Times New Roman" w:hAnsi="Times New Roman" w:cs="Times New Roman"/>
                <w:color w:val="000000"/>
                <w:sz w:val="28"/>
                <w:szCs w:val="28"/>
              </w:rPr>
            </w:pPr>
            <w:r w:rsidRPr="007368A4">
              <w:rPr>
                <w:rFonts w:ascii="Times New Roman" w:hAnsi="Times New Roman" w:cs="Times New Roman"/>
                <w:color w:val="000000"/>
                <w:sz w:val="28"/>
                <w:szCs w:val="28"/>
              </w:rPr>
              <w:t>33</w:t>
            </w:r>
          </w:p>
        </w:tc>
        <w:tc>
          <w:tcPr>
            <w:tcW w:w="851"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center"/>
              <w:rPr>
                <w:rFonts w:ascii="Times New Roman" w:hAnsi="Times New Roman" w:cs="Times New Roman"/>
                <w:color w:val="000000"/>
                <w:sz w:val="28"/>
                <w:szCs w:val="28"/>
              </w:rPr>
            </w:pPr>
            <w:r w:rsidRPr="007368A4">
              <w:rPr>
                <w:rFonts w:ascii="Times New Roman" w:hAnsi="Times New Roman" w:cs="Times New Roman"/>
                <w:color w:val="000000"/>
                <w:sz w:val="28"/>
                <w:szCs w:val="28"/>
              </w:rPr>
              <w:t>33</w:t>
            </w:r>
          </w:p>
        </w:tc>
        <w:tc>
          <w:tcPr>
            <w:tcW w:w="850"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34</w:t>
            </w:r>
          </w:p>
        </w:tc>
        <w:tc>
          <w:tcPr>
            <w:tcW w:w="920"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34</w:t>
            </w:r>
          </w:p>
        </w:tc>
        <w:tc>
          <w:tcPr>
            <w:tcW w:w="851"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34</w:t>
            </w:r>
          </w:p>
        </w:tc>
        <w:tc>
          <w:tcPr>
            <w:tcW w:w="1064"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b/>
                <w:bCs/>
                <w:color w:val="000000"/>
                <w:sz w:val="28"/>
                <w:szCs w:val="28"/>
              </w:rPr>
            </w:pPr>
            <w:r w:rsidRPr="007368A4">
              <w:rPr>
                <w:rFonts w:ascii="Times New Roman" w:hAnsi="Times New Roman" w:cs="Times New Roman"/>
                <w:b/>
                <w:bCs/>
                <w:color w:val="000000"/>
                <w:sz w:val="28"/>
                <w:szCs w:val="28"/>
              </w:rPr>
              <w:t>168</w:t>
            </w:r>
          </w:p>
        </w:tc>
      </w:tr>
      <w:tr w:rsidR="007368A4" w:rsidRPr="007368A4" w:rsidTr="00F50B7B">
        <w:tc>
          <w:tcPr>
            <w:tcW w:w="4503" w:type="dxa"/>
            <w:gridSpan w:val="3"/>
            <w:tcBorders>
              <w:left w:val="single" w:sz="4" w:space="0" w:color="auto"/>
              <w:bottom w:val="single" w:sz="4" w:space="0" w:color="auto"/>
              <w:right w:val="single" w:sz="4" w:space="0" w:color="auto"/>
            </w:tcBorders>
            <w:vAlign w:val="center"/>
          </w:tcPr>
          <w:p w:rsidR="007368A4" w:rsidRPr="007368A4" w:rsidRDefault="007368A4" w:rsidP="00EB35C4">
            <w:pPr>
              <w:spacing w:after="0" w:line="240" w:lineRule="auto"/>
              <w:ind w:left="75" w:right="75"/>
              <w:rPr>
                <w:rFonts w:ascii="Times New Roman" w:hAnsi="Times New Roman" w:cs="Times New Roman"/>
                <w:sz w:val="28"/>
                <w:szCs w:val="28"/>
              </w:rPr>
            </w:pPr>
            <w:r w:rsidRPr="007368A4">
              <w:rPr>
                <w:rFonts w:ascii="Times New Roman" w:eastAsia="Arial Unicode MS" w:hAnsi="Times New Roman" w:cs="Times New Roman"/>
                <w:color w:val="00000A"/>
                <w:kern w:val="2"/>
                <w:sz w:val="28"/>
                <w:szCs w:val="28"/>
              </w:rPr>
              <w:t>Ритмика</w:t>
            </w:r>
          </w:p>
        </w:tc>
        <w:tc>
          <w:tcPr>
            <w:tcW w:w="992" w:type="dxa"/>
            <w:gridSpan w:val="2"/>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center"/>
              <w:rPr>
                <w:rFonts w:ascii="Times New Roman" w:hAnsi="Times New Roman" w:cs="Times New Roman"/>
                <w:color w:val="000000"/>
                <w:sz w:val="28"/>
                <w:szCs w:val="28"/>
              </w:rPr>
            </w:pPr>
            <w:r w:rsidRPr="007368A4">
              <w:rPr>
                <w:rFonts w:ascii="Times New Roman" w:hAnsi="Times New Roman" w:cs="Times New Roman"/>
                <w:color w:val="000000"/>
                <w:sz w:val="28"/>
                <w:szCs w:val="28"/>
              </w:rPr>
              <w:t>33</w:t>
            </w:r>
          </w:p>
        </w:tc>
        <w:tc>
          <w:tcPr>
            <w:tcW w:w="851"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center"/>
              <w:rPr>
                <w:rFonts w:ascii="Times New Roman" w:hAnsi="Times New Roman" w:cs="Times New Roman"/>
                <w:color w:val="000000"/>
                <w:sz w:val="28"/>
                <w:szCs w:val="28"/>
              </w:rPr>
            </w:pPr>
            <w:r w:rsidRPr="007368A4">
              <w:rPr>
                <w:rFonts w:ascii="Times New Roman" w:hAnsi="Times New Roman" w:cs="Times New Roman"/>
                <w:color w:val="000000"/>
                <w:sz w:val="28"/>
                <w:szCs w:val="28"/>
              </w:rPr>
              <w:t>33</w:t>
            </w:r>
          </w:p>
        </w:tc>
        <w:tc>
          <w:tcPr>
            <w:tcW w:w="850"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center"/>
              <w:rPr>
                <w:rFonts w:ascii="Times New Roman" w:hAnsi="Times New Roman" w:cs="Times New Roman"/>
                <w:color w:val="000000"/>
                <w:sz w:val="28"/>
                <w:szCs w:val="28"/>
              </w:rPr>
            </w:pPr>
            <w:r w:rsidRPr="007368A4">
              <w:rPr>
                <w:rFonts w:ascii="Times New Roman" w:hAnsi="Times New Roman" w:cs="Times New Roman"/>
                <w:color w:val="000000"/>
                <w:sz w:val="28"/>
                <w:szCs w:val="28"/>
              </w:rPr>
              <w:t>33</w:t>
            </w:r>
          </w:p>
        </w:tc>
        <w:tc>
          <w:tcPr>
            <w:tcW w:w="920"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34</w:t>
            </w:r>
          </w:p>
        </w:tc>
        <w:tc>
          <w:tcPr>
            <w:tcW w:w="851"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34</w:t>
            </w:r>
          </w:p>
        </w:tc>
        <w:tc>
          <w:tcPr>
            <w:tcW w:w="1064"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b/>
                <w:bCs/>
                <w:color w:val="000000"/>
                <w:sz w:val="28"/>
                <w:szCs w:val="28"/>
              </w:rPr>
            </w:pPr>
            <w:r w:rsidRPr="007368A4">
              <w:rPr>
                <w:rFonts w:ascii="Times New Roman" w:hAnsi="Times New Roman" w:cs="Times New Roman"/>
                <w:b/>
                <w:bCs/>
                <w:color w:val="000000"/>
                <w:sz w:val="28"/>
                <w:szCs w:val="28"/>
              </w:rPr>
              <w:t>168</w:t>
            </w:r>
          </w:p>
        </w:tc>
      </w:tr>
      <w:tr w:rsidR="007368A4" w:rsidRPr="007368A4" w:rsidTr="00F50B7B">
        <w:tc>
          <w:tcPr>
            <w:tcW w:w="2376" w:type="dxa"/>
            <w:gridSpan w:val="2"/>
            <w:tcBorders>
              <w:left w:val="single" w:sz="4" w:space="0" w:color="auto"/>
              <w:bottom w:val="single" w:sz="4" w:space="0" w:color="auto"/>
              <w:right w:val="single" w:sz="4" w:space="0" w:color="auto"/>
            </w:tcBorders>
            <w:vAlign w:val="center"/>
          </w:tcPr>
          <w:p w:rsidR="007368A4" w:rsidRPr="007368A4" w:rsidRDefault="007368A4" w:rsidP="00EB35C4">
            <w:pPr>
              <w:pStyle w:val="af1"/>
              <w:jc w:val="left"/>
              <w:rPr>
                <w:b/>
                <w:sz w:val="28"/>
                <w:szCs w:val="28"/>
                <w:lang w:eastAsia="ru-RU"/>
              </w:rPr>
            </w:pPr>
            <w:r w:rsidRPr="007368A4">
              <w:rPr>
                <w:sz w:val="28"/>
                <w:szCs w:val="28"/>
              </w:rPr>
              <w:t>направления внеурочной деятельности</w:t>
            </w:r>
          </w:p>
        </w:tc>
        <w:tc>
          <w:tcPr>
            <w:tcW w:w="2127"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center"/>
              <w:rPr>
                <w:rFonts w:ascii="Times New Roman" w:hAnsi="Times New Roman" w:cs="Times New Roman"/>
                <w:b/>
                <w:bCs/>
                <w:color w:val="000000"/>
                <w:sz w:val="28"/>
                <w:szCs w:val="28"/>
              </w:rPr>
            </w:pPr>
            <w:r w:rsidRPr="007368A4">
              <w:rPr>
                <w:rFonts w:ascii="Times New Roman" w:hAnsi="Times New Roman" w:cs="Times New Roman"/>
                <w:b/>
                <w:bCs/>
                <w:color w:val="000000"/>
                <w:sz w:val="28"/>
                <w:szCs w:val="28"/>
              </w:rPr>
              <w:t> </w:t>
            </w:r>
          </w:p>
        </w:tc>
        <w:tc>
          <w:tcPr>
            <w:tcW w:w="992" w:type="dxa"/>
            <w:gridSpan w:val="2"/>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center"/>
              <w:rPr>
                <w:rFonts w:ascii="Times New Roman" w:hAnsi="Times New Roman" w:cs="Times New Roman"/>
                <w:b/>
                <w:bCs/>
                <w:color w:val="000000"/>
                <w:sz w:val="28"/>
                <w:szCs w:val="28"/>
              </w:rPr>
            </w:pPr>
          </w:p>
        </w:tc>
        <w:tc>
          <w:tcPr>
            <w:tcW w:w="851"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center"/>
              <w:rPr>
                <w:rFonts w:ascii="Times New Roman" w:hAnsi="Times New Roman" w:cs="Times New Roman"/>
                <w:b/>
                <w:bCs/>
                <w:color w:val="000000"/>
                <w:sz w:val="28"/>
                <w:szCs w:val="28"/>
              </w:rPr>
            </w:pPr>
            <w:r w:rsidRPr="007368A4">
              <w:rPr>
                <w:rFonts w:ascii="Times New Roman" w:hAnsi="Times New Roman" w:cs="Times New Roman"/>
                <w:b/>
                <w:bCs/>
                <w:color w:val="000000"/>
                <w:sz w:val="28"/>
                <w:szCs w:val="28"/>
              </w:rPr>
              <w:t> </w:t>
            </w:r>
          </w:p>
        </w:tc>
        <w:tc>
          <w:tcPr>
            <w:tcW w:w="850"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center"/>
              <w:rPr>
                <w:rFonts w:ascii="Times New Roman" w:hAnsi="Times New Roman" w:cs="Times New Roman"/>
                <w:b/>
                <w:bCs/>
                <w:color w:val="000000"/>
                <w:sz w:val="28"/>
                <w:szCs w:val="28"/>
              </w:rPr>
            </w:pPr>
            <w:r w:rsidRPr="007368A4">
              <w:rPr>
                <w:rFonts w:ascii="Times New Roman" w:hAnsi="Times New Roman" w:cs="Times New Roman"/>
                <w:b/>
                <w:bCs/>
                <w:color w:val="000000"/>
                <w:sz w:val="28"/>
                <w:szCs w:val="28"/>
              </w:rPr>
              <w:t> </w:t>
            </w:r>
          </w:p>
        </w:tc>
        <w:tc>
          <w:tcPr>
            <w:tcW w:w="920"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 </w:t>
            </w:r>
          </w:p>
        </w:tc>
        <w:tc>
          <w:tcPr>
            <w:tcW w:w="851"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 </w:t>
            </w:r>
          </w:p>
        </w:tc>
        <w:tc>
          <w:tcPr>
            <w:tcW w:w="1064"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b/>
                <w:bCs/>
                <w:color w:val="000000"/>
                <w:sz w:val="28"/>
                <w:szCs w:val="28"/>
              </w:rPr>
            </w:pPr>
          </w:p>
        </w:tc>
      </w:tr>
      <w:tr w:rsidR="007368A4" w:rsidRPr="007368A4" w:rsidTr="00F50B7B">
        <w:tc>
          <w:tcPr>
            <w:tcW w:w="2376" w:type="dxa"/>
            <w:gridSpan w:val="2"/>
            <w:tcBorders>
              <w:left w:val="single" w:sz="4" w:space="0" w:color="auto"/>
              <w:bottom w:val="single" w:sz="4" w:space="0" w:color="auto"/>
              <w:right w:val="single" w:sz="4" w:space="0" w:color="auto"/>
            </w:tcBorders>
            <w:vAlign w:val="center"/>
          </w:tcPr>
          <w:p w:rsidR="007368A4" w:rsidRPr="007368A4" w:rsidRDefault="007368A4" w:rsidP="00EB35C4">
            <w:pPr>
              <w:pStyle w:val="af1"/>
              <w:rPr>
                <w:b/>
                <w:sz w:val="28"/>
                <w:szCs w:val="28"/>
                <w:lang w:eastAsia="ru-RU"/>
              </w:rPr>
            </w:pPr>
            <w:r w:rsidRPr="007368A4">
              <w:rPr>
                <w:sz w:val="28"/>
                <w:szCs w:val="28"/>
              </w:rPr>
              <w:t xml:space="preserve">Духовно – нравственное воспитание </w:t>
            </w:r>
          </w:p>
        </w:tc>
        <w:tc>
          <w:tcPr>
            <w:tcW w:w="2127" w:type="dxa"/>
            <w:tcBorders>
              <w:top w:val="single" w:sz="4" w:space="0" w:color="auto"/>
              <w:left w:val="single" w:sz="4" w:space="0" w:color="auto"/>
              <w:bottom w:val="single" w:sz="4" w:space="0" w:color="auto"/>
              <w:right w:val="single" w:sz="4" w:space="0" w:color="auto"/>
            </w:tcBorders>
            <w:vAlign w:val="bottom"/>
          </w:tcPr>
          <w:p w:rsidR="007368A4" w:rsidRPr="007368A4" w:rsidRDefault="007368A4"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Нравственно – этические б</w:t>
            </w:r>
            <w:r w:rsidRPr="007368A4">
              <w:rPr>
                <w:rFonts w:ascii="Times New Roman" w:hAnsi="Times New Roman" w:cs="Times New Roman"/>
                <w:color w:val="000000"/>
                <w:sz w:val="28"/>
                <w:szCs w:val="28"/>
              </w:rPr>
              <w:t>е</w:t>
            </w:r>
            <w:r w:rsidRPr="007368A4">
              <w:rPr>
                <w:rFonts w:ascii="Times New Roman" w:hAnsi="Times New Roman" w:cs="Times New Roman"/>
                <w:color w:val="000000"/>
                <w:sz w:val="28"/>
                <w:szCs w:val="28"/>
              </w:rPr>
              <w:t>седы</w:t>
            </w:r>
          </w:p>
        </w:tc>
        <w:tc>
          <w:tcPr>
            <w:tcW w:w="992" w:type="dxa"/>
            <w:gridSpan w:val="2"/>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center"/>
              <w:rPr>
                <w:rFonts w:ascii="Times New Roman" w:hAnsi="Times New Roman" w:cs="Times New Roman"/>
                <w:color w:val="000000"/>
                <w:sz w:val="28"/>
                <w:szCs w:val="28"/>
              </w:rPr>
            </w:pPr>
            <w:r w:rsidRPr="007368A4">
              <w:rPr>
                <w:rFonts w:ascii="Times New Roman" w:hAnsi="Times New Roman" w:cs="Times New Roman"/>
                <w:color w:val="000000"/>
                <w:sz w:val="28"/>
                <w:szCs w:val="28"/>
              </w:rPr>
              <w:t>33</w:t>
            </w:r>
          </w:p>
        </w:tc>
        <w:tc>
          <w:tcPr>
            <w:tcW w:w="851"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center"/>
              <w:rPr>
                <w:rFonts w:ascii="Times New Roman" w:hAnsi="Times New Roman" w:cs="Times New Roman"/>
                <w:color w:val="000000"/>
                <w:sz w:val="28"/>
                <w:szCs w:val="28"/>
              </w:rPr>
            </w:pPr>
            <w:r w:rsidRPr="007368A4">
              <w:rPr>
                <w:rFonts w:ascii="Times New Roman" w:hAnsi="Times New Roman" w:cs="Times New Roman"/>
                <w:color w:val="000000"/>
                <w:sz w:val="28"/>
                <w:szCs w:val="28"/>
              </w:rPr>
              <w:t>33</w:t>
            </w:r>
          </w:p>
        </w:tc>
        <w:tc>
          <w:tcPr>
            <w:tcW w:w="850"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34</w:t>
            </w:r>
          </w:p>
        </w:tc>
        <w:tc>
          <w:tcPr>
            <w:tcW w:w="920"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34</w:t>
            </w:r>
          </w:p>
        </w:tc>
        <w:tc>
          <w:tcPr>
            <w:tcW w:w="851"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34</w:t>
            </w:r>
          </w:p>
        </w:tc>
        <w:tc>
          <w:tcPr>
            <w:tcW w:w="1064"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b/>
                <w:bCs/>
                <w:color w:val="000000"/>
                <w:sz w:val="28"/>
                <w:szCs w:val="28"/>
              </w:rPr>
            </w:pPr>
            <w:r w:rsidRPr="007368A4">
              <w:rPr>
                <w:rFonts w:ascii="Times New Roman" w:hAnsi="Times New Roman" w:cs="Times New Roman"/>
                <w:b/>
                <w:bCs/>
                <w:color w:val="000000"/>
                <w:sz w:val="28"/>
                <w:szCs w:val="28"/>
              </w:rPr>
              <w:t>168</w:t>
            </w:r>
          </w:p>
        </w:tc>
      </w:tr>
      <w:tr w:rsidR="007368A4" w:rsidRPr="007368A4" w:rsidTr="00F50B7B">
        <w:tc>
          <w:tcPr>
            <w:tcW w:w="2376" w:type="dxa"/>
            <w:gridSpan w:val="2"/>
            <w:tcBorders>
              <w:left w:val="single" w:sz="4" w:space="0" w:color="auto"/>
              <w:bottom w:val="single" w:sz="4" w:space="0" w:color="auto"/>
              <w:right w:val="single" w:sz="4" w:space="0" w:color="auto"/>
            </w:tcBorders>
            <w:vAlign w:val="center"/>
          </w:tcPr>
          <w:p w:rsidR="007368A4" w:rsidRPr="007368A4" w:rsidRDefault="007368A4" w:rsidP="00EB35C4">
            <w:pPr>
              <w:pStyle w:val="af1"/>
              <w:rPr>
                <w:b/>
                <w:sz w:val="28"/>
                <w:szCs w:val="28"/>
                <w:lang w:eastAsia="ru-RU"/>
              </w:rPr>
            </w:pPr>
            <w:r w:rsidRPr="007368A4">
              <w:rPr>
                <w:sz w:val="28"/>
                <w:szCs w:val="28"/>
              </w:rPr>
              <w:t>Общеинтел-лектуальное</w:t>
            </w:r>
          </w:p>
        </w:tc>
        <w:tc>
          <w:tcPr>
            <w:tcW w:w="2127" w:type="dxa"/>
            <w:tcBorders>
              <w:top w:val="single" w:sz="4" w:space="0" w:color="auto"/>
              <w:left w:val="single" w:sz="4" w:space="0" w:color="auto"/>
              <w:bottom w:val="single" w:sz="4" w:space="0" w:color="auto"/>
              <w:right w:val="single" w:sz="4" w:space="0" w:color="auto"/>
            </w:tcBorders>
            <w:vAlign w:val="bottom"/>
          </w:tcPr>
          <w:p w:rsidR="007368A4" w:rsidRPr="007368A4" w:rsidRDefault="007368A4"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Риторика</w:t>
            </w:r>
          </w:p>
        </w:tc>
        <w:tc>
          <w:tcPr>
            <w:tcW w:w="992" w:type="dxa"/>
            <w:gridSpan w:val="2"/>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center"/>
              <w:rPr>
                <w:rFonts w:ascii="Times New Roman" w:hAnsi="Times New Roman" w:cs="Times New Roman"/>
                <w:color w:val="000000"/>
                <w:sz w:val="28"/>
                <w:szCs w:val="28"/>
              </w:rPr>
            </w:pPr>
            <w:r w:rsidRPr="007368A4">
              <w:rPr>
                <w:rFonts w:ascii="Times New Roman" w:hAnsi="Times New Roman" w:cs="Times New Roman"/>
                <w:color w:val="000000"/>
                <w:sz w:val="28"/>
                <w:szCs w:val="28"/>
              </w:rPr>
              <w:t>16,5</w:t>
            </w:r>
          </w:p>
        </w:tc>
        <w:tc>
          <w:tcPr>
            <w:tcW w:w="851"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center"/>
              <w:rPr>
                <w:rFonts w:ascii="Times New Roman" w:hAnsi="Times New Roman" w:cs="Times New Roman"/>
                <w:color w:val="000000"/>
                <w:sz w:val="28"/>
                <w:szCs w:val="28"/>
              </w:rPr>
            </w:pPr>
            <w:r w:rsidRPr="007368A4">
              <w:rPr>
                <w:rFonts w:ascii="Times New Roman" w:hAnsi="Times New Roman" w:cs="Times New Roman"/>
                <w:color w:val="000000"/>
                <w:sz w:val="28"/>
                <w:szCs w:val="28"/>
              </w:rPr>
              <w:t>16,5</w:t>
            </w:r>
          </w:p>
        </w:tc>
        <w:tc>
          <w:tcPr>
            <w:tcW w:w="850"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16,5</w:t>
            </w:r>
          </w:p>
        </w:tc>
        <w:tc>
          <w:tcPr>
            <w:tcW w:w="920"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16,5</w:t>
            </w:r>
          </w:p>
        </w:tc>
        <w:tc>
          <w:tcPr>
            <w:tcW w:w="851"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16,5</w:t>
            </w:r>
          </w:p>
        </w:tc>
        <w:tc>
          <w:tcPr>
            <w:tcW w:w="1064"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b/>
                <w:bCs/>
                <w:color w:val="000000"/>
                <w:sz w:val="28"/>
                <w:szCs w:val="28"/>
              </w:rPr>
            </w:pPr>
            <w:r w:rsidRPr="007368A4">
              <w:rPr>
                <w:rFonts w:ascii="Times New Roman" w:hAnsi="Times New Roman" w:cs="Times New Roman"/>
                <w:b/>
                <w:bCs/>
                <w:color w:val="000000"/>
                <w:sz w:val="28"/>
                <w:szCs w:val="28"/>
              </w:rPr>
              <w:t>82,5</w:t>
            </w:r>
          </w:p>
        </w:tc>
      </w:tr>
      <w:tr w:rsidR="007368A4" w:rsidRPr="007368A4" w:rsidTr="00F50B7B">
        <w:tc>
          <w:tcPr>
            <w:tcW w:w="2376" w:type="dxa"/>
            <w:gridSpan w:val="2"/>
            <w:tcBorders>
              <w:left w:val="single" w:sz="4" w:space="0" w:color="auto"/>
              <w:bottom w:val="single" w:sz="4" w:space="0" w:color="auto"/>
              <w:right w:val="single" w:sz="4" w:space="0" w:color="auto"/>
            </w:tcBorders>
            <w:vAlign w:val="center"/>
          </w:tcPr>
          <w:p w:rsidR="007368A4" w:rsidRPr="007368A4" w:rsidRDefault="007368A4" w:rsidP="00EB35C4">
            <w:pPr>
              <w:pStyle w:val="af1"/>
              <w:rPr>
                <w:sz w:val="28"/>
                <w:szCs w:val="28"/>
              </w:rPr>
            </w:pPr>
          </w:p>
        </w:tc>
        <w:tc>
          <w:tcPr>
            <w:tcW w:w="2127" w:type="dxa"/>
            <w:tcBorders>
              <w:top w:val="single" w:sz="4" w:space="0" w:color="auto"/>
              <w:left w:val="single" w:sz="4" w:space="0" w:color="auto"/>
              <w:bottom w:val="single" w:sz="4" w:space="0" w:color="auto"/>
              <w:right w:val="single" w:sz="4" w:space="0" w:color="auto"/>
            </w:tcBorders>
            <w:vAlign w:val="bottom"/>
          </w:tcPr>
          <w:p w:rsidR="007368A4" w:rsidRPr="007368A4" w:rsidRDefault="007368A4"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themeColor="text1"/>
                <w:sz w:val="28"/>
                <w:szCs w:val="28"/>
              </w:rPr>
              <w:t>Я-исследователь</w:t>
            </w:r>
          </w:p>
        </w:tc>
        <w:tc>
          <w:tcPr>
            <w:tcW w:w="992" w:type="dxa"/>
            <w:gridSpan w:val="2"/>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center"/>
              <w:rPr>
                <w:rFonts w:ascii="Times New Roman" w:hAnsi="Times New Roman" w:cs="Times New Roman"/>
                <w:color w:val="000000"/>
                <w:sz w:val="28"/>
                <w:szCs w:val="28"/>
              </w:rPr>
            </w:pPr>
            <w:r w:rsidRPr="007368A4">
              <w:rPr>
                <w:rFonts w:ascii="Times New Roman" w:hAnsi="Times New Roman" w:cs="Times New Roman"/>
                <w:color w:val="000000"/>
                <w:sz w:val="28"/>
                <w:szCs w:val="28"/>
              </w:rPr>
              <w:t>16,5</w:t>
            </w:r>
          </w:p>
        </w:tc>
        <w:tc>
          <w:tcPr>
            <w:tcW w:w="851"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center"/>
              <w:rPr>
                <w:rFonts w:ascii="Times New Roman" w:hAnsi="Times New Roman" w:cs="Times New Roman"/>
                <w:color w:val="000000"/>
                <w:sz w:val="28"/>
                <w:szCs w:val="28"/>
              </w:rPr>
            </w:pPr>
            <w:r w:rsidRPr="007368A4">
              <w:rPr>
                <w:rFonts w:ascii="Times New Roman" w:hAnsi="Times New Roman" w:cs="Times New Roman"/>
                <w:color w:val="000000"/>
                <w:sz w:val="28"/>
                <w:szCs w:val="28"/>
              </w:rPr>
              <w:t>16,5</w:t>
            </w:r>
          </w:p>
        </w:tc>
        <w:tc>
          <w:tcPr>
            <w:tcW w:w="850"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16,5</w:t>
            </w:r>
          </w:p>
        </w:tc>
        <w:tc>
          <w:tcPr>
            <w:tcW w:w="920"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16,5</w:t>
            </w:r>
          </w:p>
        </w:tc>
        <w:tc>
          <w:tcPr>
            <w:tcW w:w="851"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16,5</w:t>
            </w:r>
          </w:p>
        </w:tc>
        <w:tc>
          <w:tcPr>
            <w:tcW w:w="1064"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b/>
                <w:bCs/>
                <w:color w:val="000000"/>
                <w:sz w:val="28"/>
                <w:szCs w:val="28"/>
              </w:rPr>
            </w:pPr>
            <w:r w:rsidRPr="007368A4">
              <w:rPr>
                <w:rFonts w:ascii="Times New Roman" w:hAnsi="Times New Roman" w:cs="Times New Roman"/>
                <w:b/>
                <w:bCs/>
                <w:color w:val="000000"/>
                <w:sz w:val="28"/>
                <w:szCs w:val="28"/>
              </w:rPr>
              <w:t>82,5</w:t>
            </w:r>
          </w:p>
        </w:tc>
      </w:tr>
      <w:tr w:rsidR="007368A4" w:rsidRPr="007368A4" w:rsidTr="00F50B7B">
        <w:tc>
          <w:tcPr>
            <w:tcW w:w="2376" w:type="dxa"/>
            <w:gridSpan w:val="2"/>
            <w:tcBorders>
              <w:left w:val="single" w:sz="4" w:space="0" w:color="auto"/>
              <w:bottom w:val="single" w:sz="4" w:space="0" w:color="auto"/>
              <w:right w:val="single" w:sz="4" w:space="0" w:color="auto"/>
            </w:tcBorders>
            <w:vAlign w:val="center"/>
          </w:tcPr>
          <w:p w:rsidR="007368A4" w:rsidRPr="007368A4" w:rsidRDefault="007368A4" w:rsidP="00EB35C4">
            <w:pPr>
              <w:pStyle w:val="af1"/>
              <w:rPr>
                <w:sz w:val="28"/>
                <w:szCs w:val="28"/>
              </w:rPr>
            </w:pPr>
          </w:p>
        </w:tc>
        <w:tc>
          <w:tcPr>
            <w:tcW w:w="2127" w:type="dxa"/>
            <w:tcBorders>
              <w:top w:val="single" w:sz="4" w:space="0" w:color="auto"/>
              <w:left w:val="single" w:sz="4" w:space="0" w:color="auto"/>
              <w:bottom w:val="single" w:sz="4" w:space="0" w:color="auto"/>
              <w:right w:val="single" w:sz="4" w:space="0" w:color="auto"/>
            </w:tcBorders>
            <w:vAlign w:val="bottom"/>
          </w:tcPr>
          <w:p w:rsidR="007368A4" w:rsidRPr="007368A4" w:rsidRDefault="007368A4"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themeColor="text1"/>
                <w:sz w:val="28"/>
                <w:szCs w:val="28"/>
              </w:rPr>
              <w:t>Мир логики</w:t>
            </w:r>
          </w:p>
        </w:tc>
        <w:tc>
          <w:tcPr>
            <w:tcW w:w="992" w:type="dxa"/>
            <w:gridSpan w:val="2"/>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center"/>
              <w:rPr>
                <w:rFonts w:ascii="Times New Roman" w:hAnsi="Times New Roman" w:cs="Times New Roman"/>
                <w:color w:val="000000"/>
                <w:sz w:val="28"/>
                <w:szCs w:val="28"/>
              </w:rPr>
            </w:pPr>
            <w:r w:rsidRPr="007368A4">
              <w:rPr>
                <w:rFonts w:ascii="Times New Roman" w:hAnsi="Times New Roman" w:cs="Times New Roman"/>
                <w:color w:val="000000"/>
                <w:sz w:val="28"/>
                <w:szCs w:val="28"/>
              </w:rPr>
              <w:t>16,5</w:t>
            </w:r>
          </w:p>
        </w:tc>
        <w:tc>
          <w:tcPr>
            <w:tcW w:w="851"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center"/>
              <w:rPr>
                <w:rFonts w:ascii="Times New Roman" w:hAnsi="Times New Roman" w:cs="Times New Roman"/>
                <w:color w:val="000000"/>
                <w:sz w:val="28"/>
                <w:szCs w:val="28"/>
              </w:rPr>
            </w:pPr>
            <w:r w:rsidRPr="007368A4">
              <w:rPr>
                <w:rFonts w:ascii="Times New Roman" w:hAnsi="Times New Roman" w:cs="Times New Roman"/>
                <w:color w:val="000000"/>
                <w:sz w:val="28"/>
                <w:szCs w:val="28"/>
              </w:rPr>
              <w:t>16,5</w:t>
            </w:r>
          </w:p>
        </w:tc>
        <w:tc>
          <w:tcPr>
            <w:tcW w:w="850"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16,5</w:t>
            </w:r>
          </w:p>
        </w:tc>
        <w:tc>
          <w:tcPr>
            <w:tcW w:w="920"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16,5</w:t>
            </w:r>
          </w:p>
        </w:tc>
        <w:tc>
          <w:tcPr>
            <w:tcW w:w="851"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16,5</w:t>
            </w:r>
          </w:p>
        </w:tc>
        <w:tc>
          <w:tcPr>
            <w:tcW w:w="1064"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b/>
                <w:bCs/>
                <w:color w:val="000000"/>
                <w:sz w:val="28"/>
                <w:szCs w:val="28"/>
              </w:rPr>
            </w:pPr>
            <w:r w:rsidRPr="007368A4">
              <w:rPr>
                <w:rFonts w:ascii="Times New Roman" w:hAnsi="Times New Roman" w:cs="Times New Roman"/>
                <w:b/>
                <w:bCs/>
                <w:color w:val="000000"/>
                <w:sz w:val="28"/>
                <w:szCs w:val="28"/>
              </w:rPr>
              <w:t>82,5</w:t>
            </w:r>
          </w:p>
        </w:tc>
      </w:tr>
      <w:tr w:rsidR="007368A4" w:rsidRPr="007368A4" w:rsidTr="00F50B7B">
        <w:tc>
          <w:tcPr>
            <w:tcW w:w="2376" w:type="dxa"/>
            <w:gridSpan w:val="2"/>
            <w:tcBorders>
              <w:left w:val="single" w:sz="4" w:space="0" w:color="auto"/>
              <w:bottom w:val="single" w:sz="4" w:space="0" w:color="auto"/>
              <w:right w:val="single" w:sz="4" w:space="0" w:color="auto"/>
            </w:tcBorders>
            <w:vAlign w:val="center"/>
          </w:tcPr>
          <w:p w:rsidR="007368A4" w:rsidRPr="007368A4" w:rsidRDefault="007368A4" w:rsidP="00EB35C4">
            <w:pPr>
              <w:pStyle w:val="af1"/>
              <w:rPr>
                <w:b/>
                <w:sz w:val="28"/>
                <w:szCs w:val="28"/>
                <w:lang w:eastAsia="ru-RU"/>
              </w:rPr>
            </w:pPr>
            <w:r w:rsidRPr="007368A4">
              <w:rPr>
                <w:sz w:val="28"/>
                <w:szCs w:val="28"/>
              </w:rPr>
              <w:lastRenderedPageBreak/>
              <w:t>общекультурное</w:t>
            </w:r>
          </w:p>
        </w:tc>
        <w:tc>
          <w:tcPr>
            <w:tcW w:w="2127" w:type="dxa"/>
            <w:tcBorders>
              <w:top w:val="single" w:sz="4" w:space="0" w:color="auto"/>
              <w:left w:val="single" w:sz="4" w:space="0" w:color="auto"/>
              <w:bottom w:val="single" w:sz="4" w:space="0" w:color="auto"/>
              <w:right w:val="single" w:sz="4" w:space="0" w:color="auto"/>
            </w:tcBorders>
            <w:vAlign w:val="bottom"/>
          </w:tcPr>
          <w:p w:rsidR="007368A4" w:rsidRPr="007368A4" w:rsidRDefault="007368A4"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Художествен-ное творчество</w:t>
            </w:r>
          </w:p>
        </w:tc>
        <w:tc>
          <w:tcPr>
            <w:tcW w:w="992" w:type="dxa"/>
            <w:gridSpan w:val="2"/>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center"/>
              <w:rPr>
                <w:rFonts w:ascii="Times New Roman" w:hAnsi="Times New Roman" w:cs="Times New Roman"/>
                <w:color w:val="000000"/>
                <w:sz w:val="28"/>
                <w:szCs w:val="28"/>
              </w:rPr>
            </w:pPr>
            <w:r w:rsidRPr="007368A4">
              <w:rPr>
                <w:rFonts w:ascii="Times New Roman" w:hAnsi="Times New Roman" w:cs="Times New Roman"/>
                <w:color w:val="000000"/>
                <w:sz w:val="28"/>
                <w:szCs w:val="28"/>
              </w:rPr>
              <w:t>16,5</w:t>
            </w:r>
          </w:p>
        </w:tc>
        <w:tc>
          <w:tcPr>
            <w:tcW w:w="851"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center"/>
              <w:rPr>
                <w:rFonts w:ascii="Times New Roman" w:hAnsi="Times New Roman" w:cs="Times New Roman"/>
                <w:color w:val="000000"/>
                <w:sz w:val="28"/>
                <w:szCs w:val="28"/>
              </w:rPr>
            </w:pPr>
            <w:r w:rsidRPr="007368A4">
              <w:rPr>
                <w:rFonts w:ascii="Times New Roman" w:hAnsi="Times New Roman" w:cs="Times New Roman"/>
                <w:color w:val="000000"/>
                <w:sz w:val="28"/>
                <w:szCs w:val="28"/>
              </w:rPr>
              <w:t>16,5</w:t>
            </w:r>
          </w:p>
        </w:tc>
        <w:tc>
          <w:tcPr>
            <w:tcW w:w="850"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16,5</w:t>
            </w:r>
          </w:p>
        </w:tc>
        <w:tc>
          <w:tcPr>
            <w:tcW w:w="920"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16,5</w:t>
            </w:r>
          </w:p>
        </w:tc>
        <w:tc>
          <w:tcPr>
            <w:tcW w:w="851"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color w:val="000000"/>
                <w:sz w:val="28"/>
                <w:szCs w:val="28"/>
              </w:rPr>
            </w:pPr>
            <w:r w:rsidRPr="007368A4">
              <w:rPr>
                <w:rFonts w:ascii="Times New Roman" w:hAnsi="Times New Roman" w:cs="Times New Roman"/>
                <w:color w:val="000000"/>
                <w:sz w:val="28"/>
                <w:szCs w:val="28"/>
              </w:rPr>
              <w:t>16,5</w:t>
            </w:r>
          </w:p>
        </w:tc>
        <w:tc>
          <w:tcPr>
            <w:tcW w:w="1064" w:type="dxa"/>
            <w:tcBorders>
              <w:top w:val="single" w:sz="4" w:space="0" w:color="auto"/>
              <w:left w:val="single" w:sz="4" w:space="0" w:color="auto"/>
              <w:bottom w:val="single" w:sz="4" w:space="0" w:color="auto"/>
              <w:right w:val="single" w:sz="4" w:space="0" w:color="auto"/>
            </w:tcBorders>
          </w:tcPr>
          <w:p w:rsidR="007368A4" w:rsidRPr="007368A4" w:rsidRDefault="007368A4" w:rsidP="00EB35C4">
            <w:pPr>
              <w:spacing w:after="0" w:line="240" w:lineRule="auto"/>
              <w:jc w:val="both"/>
              <w:rPr>
                <w:rFonts w:ascii="Times New Roman" w:hAnsi="Times New Roman" w:cs="Times New Roman"/>
                <w:b/>
                <w:bCs/>
                <w:color w:val="000000"/>
                <w:sz w:val="28"/>
                <w:szCs w:val="28"/>
              </w:rPr>
            </w:pPr>
            <w:r w:rsidRPr="007368A4">
              <w:rPr>
                <w:rFonts w:ascii="Times New Roman" w:hAnsi="Times New Roman" w:cs="Times New Roman"/>
                <w:b/>
                <w:bCs/>
                <w:color w:val="000000"/>
                <w:sz w:val="28"/>
                <w:szCs w:val="28"/>
              </w:rPr>
              <w:t>82,5</w:t>
            </w:r>
          </w:p>
        </w:tc>
      </w:tr>
      <w:tr w:rsidR="005370A8" w:rsidRPr="007368A4" w:rsidTr="00F50B7B">
        <w:tc>
          <w:tcPr>
            <w:tcW w:w="4503" w:type="dxa"/>
            <w:gridSpan w:val="3"/>
            <w:tcBorders>
              <w:left w:val="single" w:sz="4" w:space="0" w:color="auto"/>
              <w:bottom w:val="single" w:sz="4" w:space="0" w:color="auto"/>
              <w:right w:val="single" w:sz="4" w:space="0" w:color="auto"/>
            </w:tcBorders>
          </w:tcPr>
          <w:p w:rsidR="005370A8" w:rsidRPr="007368A4" w:rsidRDefault="005370A8" w:rsidP="00EB35C4">
            <w:pPr>
              <w:spacing w:after="0" w:line="240" w:lineRule="auto"/>
              <w:rPr>
                <w:rFonts w:ascii="Times New Roman" w:hAnsi="Times New Roman" w:cs="Times New Roman"/>
                <w:color w:val="000000"/>
                <w:sz w:val="28"/>
                <w:szCs w:val="28"/>
              </w:rPr>
            </w:pPr>
            <w:r w:rsidRPr="007368A4">
              <w:rPr>
                <w:rFonts w:ascii="Times New Roman" w:hAnsi="Times New Roman" w:cs="Times New Roman"/>
                <w:b/>
                <w:bCs/>
                <w:sz w:val="28"/>
                <w:szCs w:val="28"/>
              </w:rPr>
              <w:t>Всего к финансированию</w:t>
            </w:r>
          </w:p>
        </w:tc>
        <w:tc>
          <w:tcPr>
            <w:tcW w:w="992" w:type="dxa"/>
            <w:gridSpan w:val="2"/>
            <w:tcBorders>
              <w:top w:val="single" w:sz="4" w:space="0" w:color="auto"/>
              <w:left w:val="single" w:sz="4" w:space="0" w:color="auto"/>
              <w:bottom w:val="single" w:sz="4" w:space="0" w:color="auto"/>
              <w:right w:val="single" w:sz="4" w:space="0" w:color="auto"/>
            </w:tcBorders>
          </w:tcPr>
          <w:p w:rsidR="005370A8" w:rsidRPr="007368A4" w:rsidRDefault="005370A8" w:rsidP="00EB35C4">
            <w:pPr>
              <w:spacing w:after="0" w:line="240" w:lineRule="auto"/>
              <w:jc w:val="center"/>
              <w:rPr>
                <w:rFonts w:ascii="Times New Roman" w:hAnsi="Times New Roman" w:cs="Times New Roman"/>
                <w:color w:val="000000"/>
                <w:sz w:val="28"/>
                <w:szCs w:val="28"/>
              </w:rPr>
            </w:pPr>
            <w:r w:rsidRPr="007368A4">
              <w:rPr>
                <w:rFonts w:ascii="Times New Roman" w:hAnsi="Times New Roman" w:cs="Times New Roman"/>
                <w:color w:val="000000"/>
                <w:sz w:val="28"/>
                <w:szCs w:val="28"/>
              </w:rPr>
              <w:t>1023</w:t>
            </w:r>
          </w:p>
        </w:tc>
        <w:tc>
          <w:tcPr>
            <w:tcW w:w="851" w:type="dxa"/>
            <w:tcBorders>
              <w:top w:val="single" w:sz="4" w:space="0" w:color="auto"/>
              <w:left w:val="single" w:sz="4" w:space="0" w:color="auto"/>
              <w:bottom w:val="single" w:sz="4" w:space="0" w:color="auto"/>
              <w:right w:val="single" w:sz="4" w:space="0" w:color="auto"/>
            </w:tcBorders>
          </w:tcPr>
          <w:p w:rsidR="005370A8" w:rsidRPr="007368A4" w:rsidRDefault="005370A8" w:rsidP="00EB35C4">
            <w:pPr>
              <w:spacing w:after="0" w:line="240" w:lineRule="auto"/>
              <w:jc w:val="center"/>
              <w:rPr>
                <w:rFonts w:ascii="Times New Roman" w:hAnsi="Times New Roman" w:cs="Times New Roman"/>
                <w:color w:val="000000"/>
                <w:sz w:val="28"/>
                <w:szCs w:val="28"/>
              </w:rPr>
            </w:pPr>
            <w:r w:rsidRPr="007368A4">
              <w:rPr>
                <w:rFonts w:ascii="Times New Roman" w:hAnsi="Times New Roman" w:cs="Times New Roman"/>
                <w:color w:val="000000"/>
                <w:sz w:val="28"/>
                <w:szCs w:val="28"/>
              </w:rPr>
              <w:t>1023</w:t>
            </w:r>
          </w:p>
        </w:tc>
        <w:tc>
          <w:tcPr>
            <w:tcW w:w="850" w:type="dxa"/>
            <w:tcBorders>
              <w:top w:val="single" w:sz="4" w:space="0" w:color="auto"/>
              <w:left w:val="single" w:sz="4" w:space="0" w:color="auto"/>
              <w:bottom w:val="single" w:sz="4" w:space="0" w:color="auto"/>
              <w:right w:val="single" w:sz="4" w:space="0" w:color="auto"/>
            </w:tcBorders>
          </w:tcPr>
          <w:p w:rsidR="005370A8" w:rsidRPr="007368A4" w:rsidRDefault="005370A8" w:rsidP="00EB35C4">
            <w:pPr>
              <w:spacing w:after="0" w:line="240" w:lineRule="auto"/>
              <w:jc w:val="center"/>
              <w:rPr>
                <w:rFonts w:ascii="Times New Roman" w:hAnsi="Times New Roman" w:cs="Times New Roman"/>
                <w:color w:val="000000"/>
                <w:sz w:val="28"/>
                <w:szCs w:val="28"/>
              </w:rPr>
            </w:pPr>
            <w:r w:rsidRPr="007368A4">
              <w:rPr>
                <w:rFonts w:ascii="Times New Roman" w:hAnsi="Times New Roman" w:cs="Times New Roman"/>
                <w:color w:val="000000"/>
                <w:sz w:val="28"/>
                <w:szCs w:val="28"/>
              </w:rPr>
              <w:t>1054</w:t>
            </w:r>
          </w:p>
        </w:tc>
        <w:tc>
          <w:tcPr>
            <w:tcW w:w="920" w:type="dxa"/>
            <w:tcBorders>
              <w:top w:val="single" w:sz="4" w:space="0" w:color="auto"/>
              <w:left w:val="single" w:sz="4" w:space="0" w:color="auto"/>
              <w:bottom w:val="single" w:sz="4" w:space="0" w:color="auto"/>
              <w:right w:val="single" w:sz="4" w:space="0" w:color="auto"/>
            </w:tcBorders>
          </w:tcPr>
          <w:p w:rsidR="005370A8" w:rsidRPr="007368A4" w:rsidRDefault="005370A8" w:rsidP="00EB35C4">
            <w:pPr>
              <w:spacing w:after="0" w:line="240" w:lineRule="auto"/>
              <w:jc w:val="center"/>
              <w:rPr>
                <w:rFonts w:ascii="Times New Roman" w:hAnsi="Times New Roman" w:cs="Times New Roman"/>
                <w:color w:val="000000"/>
                <w:sz w:val="28"/>
                <w:szCs w:val="28"/>
              </w:rPr>
            </w:pPr>
            <w:r w:rsidRPr="007368A4">
              <w:rPr>
                <w:rFonts w:ascii="Times New Roman" w:hAnsi="Times New Roman" w:cs="Times New Roman"/>
                <w:color w:val="000000"/>
                <w:sz w:val="28"/>
                <w:szCs w:val="28"/>
              </w:rPr>
              <w:t>1054</w:t>
            </w:r>
          </w:p>
        </w:tc>
        <w:tc>
          <w:tcPr>
            <w:tcW w:w="851" w:type="dxa"/>
            <w:tcBorders>
              <w:top w:val="single" w:sz="4" w:space="0" w:color="auto"/>
              <w:left w:val="single" w:sz="4" w:space="0" w:color="auto"/>
              <w:bottom w:val="single" w:sz="4" w:space="0" w:color="auto"/>
              <w:right w:val="single" w:sz="4" w:space="0" w:color="auto"/>
            </w:tcBorders>
          </w:tcPr>
          <w:p w:rsidR="005370A8" w:rsidRPr="007368A4" w:rsidRDefault="005370A8" w:rsidP="00EB35C4">
            <w:pPr>
              <w:spacing w:after="0" w:line="240" w:lineRule="auto"/>
              <w:jc w:val="center"/>
              <w:rPr>
                <w:rFonts w:ascii="Times New Roman" w:hAnsi="Times New Roman" w:cs="Times New Roman"/>
                <w:color w:val="000000"/>
                <w:sz w:val="28"/>
                <w:szCs w:val="28"/>
              </w:rPr>
            </w:pPr>
            <w:r w:rsidRPr="007368A4">
              <w:rPr>
                <w:rFonts w:ascii="Times New Roman" w:hAnsi="Times New Roman" w:cs="Times New Roman"/>
                <w:color w:val="000000"/>
                <w:sz w:val="28"/>
                <w:szCs w:val="28"/>
              </w:rPr>
              <w:t>1054</w:t>
            </w:r>
          </w:p>
        </w:tc>
        <w:tc>
          <w:tcPr>
            <w:tcW w:w="1064" w:type="dxa"/>
            <w:tcBorders>
              <w:top w:val="single" w:sz="4" w:space="0" w:color="auto"/>
              <w:left w:val="single" w:sz="4" w:space="0" w:color="auto"/>
              <w:bottom w:val="single" w:sz="4" w:space="0" w:color="auto"/>
              <w:right w:val="single" w:sz="4" w:space="0" w:color="auto"/>
            </w:tcBorders>
          </w:tcPr>
          <w:p w:rsidR="005370A8" w:rsidRPr="007368A4" w:rsidRDefault="005370A8" w:rsidP="00EB35C4">
            <w:pPr>
              <w:spacing w:after="0" w:line="240" w:lineRule="auto"/>
              <w:jc w:val="center"/>
              <w:rPr>
                <w:rFonts w:ascii="Times New Roman" w:hAnsi="Times New Roman" w:cs="Times New Roman"/>
                <w:b/>
                <w:bCs/>
                <w:color w:val="000000"/>
                <w:sz w:val="28"/>
                <w:szCs w:val="28"/>
              </w:rPr>
            </w:pPr>
            <w:r w:rsidRPr="007368A4">
              <w:rPr>
                <w:rFonts w:ascii="Times New Roman" w:hAnsi="Times New Roman" w:cs="Times New Roman"/>
                <w:b/>
                <w:bCs/>
                <w:color w:val="000000"/>
                <w:sz w:val="28"/>
                <w:szCs w:val="28"/>
              </w:rPr>
              <w:t>5208</w:t>
            </w:r>
          </w:p>
        </w:tc>
      </w:tr>
    </w:tbl>
    <w:p w:rsidR="00F714D6" w:rsidRDefault="00F714D6" w:rsidP="00EB35C4">
      <w:pPr>
        <w:shd w:val="clear" w:color="auto" w:fill="FFFFFF"/>
        <w:autoSpaceDE w:val="0"/>
        <w:autoSpaceDN w:val="0"/>
        <w:adjustRightInd w:val="0"/>
        <w:spacing w:after="0"/>
        <w:ind w:firstLine="851"/>
        <w:jc w:val="both"/>
        <w:rPr>
          <w:rFonts w:ascii="Times New Roman" w:hAnsi="Times New Roman"/>
          <w:b/>
          <w:bCs/>
          <w:color w:val="000000"/>
          <w:sz w:val="28"/>
          <w:szCs w:val="28"/>
        </w:rPr>
      </w:pPr>
    </w:p>
    <w:p w:rsidR="00F714D6" w:rsidRPr="00E464FB" w:rsidRDefault="00F714D6" w:rsidP="00BE7CB2">
      <w:pPr>
        <w:shd w:val="clear" w:color="auto" w:fill="FFFFFF"/>
        <w:autoSpaceDE w:val="0"/>
        <w:autoSpaceDN w:val="0"/>
        <w:adjustRightInd w:val="0"/>
        <w:spacing w:after="0"/>
        <w:ind w:firstLine="851"/>
        <w:jc w:val="both"/>
        <w:rPr>
          <w:rFonts w:ascii="Times New Roman" w:hAnsi="Times New Roman"/>
          <w:b/>
          <w:bCs/>
          <w:color w:val="000000"/>
          <w:sz w:val="28"/>
          <w:szCs w:val="28"/>
        </w:rPr>
      </w:pPr>
      <w:r>
        <w:rPr>
          <w:rFonts w:ascii="Times New Roman" w:hAnsi="Times New Roman"/>
          <w:b/>
          <w:bCs/>
          <w:color w:val="000000"/>
          <w:sz w:val="28"/>
          <w:szCs w:val="28"/>
        </w:rPr>
        <w:br w:type="page"/>
      </w:r>
      <w:r w:rsidRPr="00E464FB">
        <w:rPr>
          <w:rFonts w:ascii="Times New Roman" w:hAnsi="Times New Roman"/>
          <w:b/>
          <w:bCs/>
          <w:color w:val="000000"/>
          <w:sz w:val="28"/>
          <w:szCs w:val="28"/>
        </w:rPr>
        <w:lastRenderedPageBreak/>
        <w:t>3.2. Календарный учебный график</w:t>
      </w:r>
    </w:p>
    <w:p w:rsidR="00F714D6" w:rsidRPr="00E464FB" w:rsidRDefault="00F714D6" w:rsidP="00BE7CB2">
      <w:pPr>
        <w:shd w:val="clear" w:color="auto" w:fill="FFFFFF"/>
        <w:autoSpaceDE w:val="0"/>
        <w:autoSpaceDN w:val="0"/>
        <w:adjustRightInd w:val="0"/>
        <w:spacing w:after="0"/>
        <w:ind w:firstLine="851"/>
        <w:jc w:val="both"/>
        <w:rPr>
          <w:rFonts w:ascii="Times New Roman" w:hAnsi="Times New Roman"/>
          <w:b/>
          <w:bCs/>
          <w:color w:val="000000"/>
          <w:sz w:val="28"/>
          <w:szCs w:val="28"/>
        </w:rPr>
      </w:pPr>
    </w:p>
    <w:p w:rsidR="00F714D6" w:rsidRPr="00E464FB" w:rsidRDefault="00F714D6" w:rsidP="00BE7CB2">
      <w:pPr>
        <w:shd w:val="clear" w:color="auto" w:fill="FFFFFF"/>
        <w:autoSpaceDE w:val="0"/>
        <w:autoSpaceDN w:val="0"/>
        <w:adjustRightInd w:val="0"/>
        <w:spacing w:after="0"/>
        <w:ind w:firstLine="851"/>
        <w:jc w:val="both"/>
        <w:rPr>
          <w:rFonts w:ascii="Times New Roman" w:hAnsi="Times New Roman"/>
          <w:bCs/>
          <w:color w:val="000000"/>
          <w:sz w:val="28"/>
          <w:szCs w:val="28"/>
        </w:rPr>
      </w:pPr>
      <w:r w:rsidRPr="00E464FB">
        <w:rPr>
          <w:rFonts w:ascii="Times New Roman" w:hAnsi="Times New Roman"/>
          <w:bCs/>
          <w:color w:val="000000"/>
          <w:sz w:val="28"/>
          <w:szCs w:val="28"/>
        </w:rPr>
        <w:t>Календарный учебный график определяет чередование учебной де</w:t>
      </w:r>
      <w:r w:rsidRPr="00E464FB">
        <w:rPr>
          <w:rFonts w:ascii="Times New Roman" w:hAnsi="Times New Roman"/>
          <w:bCs/>
          <w:color w:val="000000"/>
          <w:sz w:val="28"/>
          <w:szCs w:val="28"/>
        </w:rPr>
        <w:t>я</w:t>
      </w:r>
      <w:r w:rsidRPr="00E464FB">
        <w:rPr>
          <w:rFonts w:ascii="Times New Roman" w:hAnsi="Times New Roman"/>
          <w:bCs/>
          <w:color w:val="000000"/>
          <w:sz w:val="28"/>
          <w:szCs w:val="28"/>
        </w:rPr>
        <w:t>тельности (урочной и внеурочной) и плановых перерывов при получении о</w:t>
      </w:r>
      <w:r w:rsidRPr="00E464FB">
        <w:rPr>
          <w:rFonts w:ascii="Times New Roman" w:hAnsi="Times New Roman"/>
          <w:bCs/>
          <w:color w:val="000000"/>
          <w:sz w:val="28"/>
          <w:szCs w:val="28"/>
        </w:rPr>
        <w:t>б</w:t>
      </w:r>
      <w:r w:rsidRPr="00E464FB">
        <w:rPr>
          <w:rFonts w:ascii="Times New Roman" w:hAnsi="Times New Roman"/>
          <w:bCs/>
          <w:color w:val="000000"/>
          <w:sz w:val="28"/>
          <w:szCs w:val="28"/>
        </w:rPr>
        <w:t>разования для отдыха и иных социальных целей (каникул) по календарным периодам учебного года: даты начала и окончания учебного года, продолж</w:t>
      </w:r>
      <w:r w:rsidRPr="00E464FB">
        <w:rPr>
          <w:rFonts w:ascii="Times New Roman" w:hAnsi="Times New Roman"/>
          <w:bCs/>
          <w:color w:val="000000"/>
          <w:sz w:val="28"/>
          <w:szCs w:val="28"/>
        </w:rPr>
        <w:t>и</w:t>
      </w:r>
      <w:r w:rsidRPr="00E464FB">
        <w:rPr>
          <w:rFonts w:ascii="Times New Roman" w:hAnsi="Times New Roman"/>
          <w:bCs/>
          <w:color w:val="000000"/>
          <w:sz w:val="28"/>
          <w:szCs w:val="28"/>
        </w:rPr>
        <w:t>тельность учебного года, четвертей; сроки и продолжительность каникул; сроки проведения промежуточной аттестации.</w:t>
      </w:r>
    </w:p>
    <w:p w:rsidR="00F714D6" w:rsidRPr="00E464FB" w:rsidRDefault="00F714D6" w:rsidP="00BE7CB2">
      <w:pPr>
        <w:shd w:val="clear" w:color="auto" w:fill="FFFFFF"/>
        <w:autoSpaceDE w:val="0"/>
        <w:autoSpaceDN w:val="0"/>
        <w:adjustRightInd w:val="0"/>
        <w:spacing w:after="0"/>
        <w:ind w:firstLine="851"/>
        <w:jc w:val="both"/>
        <w:rPr>
          <w:rFonts w:ascii="Times New Roman" w:hAnsi="Times New Roman"/>
          <w:bCs/>
          <w:color w:val="000000"/>
          <w:sz w:val="28"/>
          <w:szCs w:val="28"/>
        </w:rPr>
      </w:pPr>
      <w:r w:rsidRPr="00E464FB">
        <w:rPr>
          <w:rFonts w:ascii="Times New Roman" w:hAnsi="Times New Roman"/>
          <w:b/>
          <w:bCs/>
          <w:color w:val="000000"/>
          <w:sz w:val="28"/>
          <w:szCs w:val="28"/>
        </w:rPr>
        <w:t xml:space="preserve">Целями промежуточной аттестации </w:t>
      </w:r>
      <w:r w:rsidRPr="00E464FB">
        <w:rPr>
          <w:rFonts w:ascii="Times New Roman" w:hAnsi="Times New Roman"/>
          <w:bCs/>
          <w:color w:val="000000"/>
          <w:sz w:val="28"/>
          <w:szCs w:val="28"/>
        </w:rPr>
        <w:t>обучающихся являются:</w:t>
      </w:r>
    </w:p>
    <w:p w:rsidR="00F714D6" w:rsidRPr="00E464FB" w:rsidRDefault="00F714D6" w:rsidP="00BE7CB2">
      <w:pPr>
        <w:shd w:val="clear" w:color="auto" w:fill="FFFFFF"/>
        <w:autoSpaceDE w:val="0"/>
        <w:autoSpaceDN w:val="0"/>
        <w:adjustRightInd w:val="0"/>
        <w:spacing w:after="0"/>
        <w:ind w:firstLine="851"/>
        <w:jc w:val="both"/>
        <w:rPr>
          <w:rFonts w:ascii="Times New Roman" w:hAnsi="Times New Roman"/>
          <w:bCs/>
          <w:color w:val="000000"/>
          <w:sz w:val="28"/>
          <w:szCs w:val="28"/>
        </w:rPr>
      </w:pPr>
      <w:r w:rsidRPr="00E464FB">
        <w:rPr>
          <w:rFonts w:ascii="Times New Roman" w:hAnsi="Times New Roman"/>
          <w:bCs/>
          <w:color w:val="000000"/>
          <w:sz w:val="28"/>
          <w:szCs w:val="28"/>
        </w:rPr>
        <w:t>-установление фактического уровня теоретических знаний по предм</w:t>
      </w:r>
      <w:r w:rsidRPr="00E464FB">
        <w:rPr>
          <w:rFonts w:ascii="Times New Roman" w:hAnsi="Times New Roman"/>
          <w:bCs/>
          <w:color w:val="000000"/>
          <w:sz w:val="28"/>
          <w:szCs w:val="28"/>
        </w:rPr>
        <w:t>е</w:t>
      </w:r>
      <w:r w:rsidRPr="00E464FB">
        <w:rPr>
          <w:rFonts w:ascii="Times New Roman" w:hAnsi="Times New Roman"/>
          <w:bCs/>
          <w:color w:val="000000"/>
          <w:sz w:val="28"/>
          <w:szCs w:val="28"/>
        </w:rPr>
        <w:t>там обязательного компонента учебного плана, их практических умений и навыков; соотнесение этого уровня с требованиями образовательного ста</w:t>
      </w:r>
      <w:r w:rsidRPr="00E464FB">
        <w:rPr>
          <w:rFonts w:ascii="Times New Roman" w:hAnsi="Times New Roman"/>
          <w:bCs/>
          <w:color w:val="000000"/>
          <w:sz w:val="28"/>
          <w:szCs w:val="28"/>
        </w:rPr>
        <w:t>н</w:t>
      </w:r>
      <w:r w:rsidRPr="00E464FB">
        <w:rPr>
          <w:rFonts w:ascii="Times New Roman" w:hAnsi="Times New Roman"/>
          <w:bCs/>
          <w:color w:val="000000"/>
          <w:sz w:val="28"/>
          <w:szCs w:val="28"/>
        </w:rPr>
        <w:t>дарта;</w:t>
      </w:r>
    </w:p>
    <w:p w:rsidR="00F714D6" w:rsidRPr="00E464FB" w:rsidRDefault="00F714D6" w:rsidP="00BE7CB2">
      <w:pPr>
        <w:shd w:val="clear" w:color="auto" w:fill="FFFFFF"/>
        <w:autoSpaceDE w:val="0"/>
        <w:autoSpaceDN w:val="0"/>
        <w:adjustRightInd w:val="0"/>
        <w:spacing w:after="0"/>
        <w:ind w:firstLine="851"/>
        <w:jc w:val="both"/>
        <w:rPr>
          <w:rFonts w:ascii="Times New Roman" w:hAnsi="Times New Roman"/>
          <w:bCs/>
          <w:color w:val="000000"/>
          <w:sz w:val="28"/>
          <w:szCs w:val="28"/>
        </w:rPr>
      </w:pPr>
      <w:r w:rsidRPr="00E464FB">
        <w:rPr>
          <w:rFonts w:ascii="Times New Roman" w:hAnsi="Times New Roman"/>
          <w:bCs/>
          <w:color w:val="000000"/>
          <w:sz w:val="28"/>
          <w:szCs w:val="28"/>
        </w:rPr>
        <w:t>-оценка уровня достижения предметных и метапредметных результ</w:t>
      </w:r>
      <w:r w:rsidRPr="00E464FB">
        <w:rPr>
          <w:rFonts w:ascii="Times New Roman" w:hAnsi="Times New Roman"/>
          <w:bCs/>
          <w:color w:val="000000"/>
          <w:sz w:val="28"/>
          <w:szCs w:val="28"/>
        </w:rPr>
        <w:t>а</w:t>
      </w:r>
      <w:r w:rsidRPr="00E464FB">
        <w:rPr>
          <w:rFonts w:ascii="Times New Roman" w:hAnsi="Times New Roman"/>
          <w:bCs/>
          <w:color w:val="000000"/>
          <w:sz w:val="28"/>
          <w:szCs w:val="28"/>
        </w:rPr>
        <w:t>тов освоения основной образовательной программы начального общего обр</w:t>
      </w:r>
      <w:r w:rsidRPr="00E464FB">
        <w:rPr>
          <w:rFonts w:ascii="Times New Roman" w:hAnsi="Times New Roman"/>
          <w:bCs/>
          <w:color w:val="000000"/>
          <w:sz w:val="28"/>
          <w:szCs w:val="28"/>
        </w:rPr>
        <w:t>а</w:t>
      </w:r>
      <w:r w:rsidRPr="00E464FB">
        <w:rPr>
          <w:rFonts w:ascii="Times New Roman" w:hAnsi="Times New Roman"/>
          <w:bCs/>
          <w:color w:val="000000"/>
          <w:sz w:val="28"/>
          <w:szCs w:val="28"/>
        </w:rPr>
        <w:t>зования в классах, реализующих ФГОС НОО обучающихся с РАС.</w:t>
      </w:r>
    </w:p>
    <w:p w:rsidR="00F714D6" w:rsidRPr="00E464FB" w:rsidRDefault="00F714D6" w:rsidP="00BE7CB2">
      <w:pPr>
        <w:shd w:val="clear" w:color="auto" w:fill="FFFFFF"/>
        <w:autoSpaceDE w:val="0"/>
        <w:autoSpaceDN w:val="0"/>
        <w:adjustRightInd w:val="0"/>
        <w:spacing w:after="0"/>
        <w:ind w:firstLine="851"/>
        <w:jc w:val="both"/>
        <w:rPr>
          <w:rFonts w:ascii="Times New Roman" w:hAnsi="Times New Roman"/>
          <w:bCs/>
          <w:color w:val="000000"/>
          <w:sz w:val="28"/>
          <w:szCs w:val="28"/>
        </w:rPr>
      </w:pPr>
      <w:r w:rsidRPr="00E464FB">
        <w:rPr>
          <w:rFonts w:ascii="Times New Roman" w:hAnsi="Times New Roman"/>
          <w:bCs/>
          <w:color w:val="000000"/>
          <w:sz w:val="28"/>
          <w:szCs w:val="28"/>
        </w:rPr>
        <w:t>Промежуточная аттестация учащихся проводится в форме итогового контроля (административных контрольных работ и других форм, определё</w:t>
      </w:r>
      <w:r w:rsidRPr="00E464FB">
        <w:rPr>
          <w:rFonts w:ascii="Times New Roman" w:hAnsi="Times New Roman"/>
          <w:bCs/>
          <w:color w:val="000000"/>
          <w:sz w:val="28"/>
          <w:szCs w:val="28"/>
        </w:rPr>
        <w:t>н</w:t>
      </w:r>
      <w:r w:rsidRPr="00E464FB">
        <w:rPr>
          <w:rFonts w:ascii="Times New Roman" w:hAnsi="Times New Roman"/>
          <w:bCs/>
          <w:color w:val="000000"/>
          <w:sz w:val="28"/>
          <w:szCs w:val="28"/>
        </w:rPr>
        <w:t>ных учебным планом) в переводных классах непосредственно по завершении освоения предмета в рамках образовательной программы, как правило, в а</w:t>
      </w:r>
      <w:r w:rsidRPr="00E464FB">
        <w:rPr>
          <w:rFonts w:ascii="Times New Roman" w:hAnsi="Times New Roman"/>
          <w:bCs/>
          <w:color w:val="000000"/>
          <w:sz w:val="28"/>
          <w:szCs w:val="28"/>
        </w:rPr>
        <w:t>п</w:t>
      </w:r>
      <w:r w:rsidRPr="00E464FB">
        <w:rPr>
          <w:rFonts w:ascii="Times New Roman" w:hAnsi="Times New Roman"/>
          <w:bCs/>
          <w:color w:val="000000"/>
          <w:sz w:val="28"/>
          <w:szCs w:val="28"/>
        </w:rPr>
        <w:t>реле – мае текущего года по предметам, изучаемым не менее 1 часа в неделю.</w:t>
      </w:r>
    </w:p>
    <w:p w:rsidR="00F714D6" w:rsidRPr="00E464FB" w:rsidRDefault="00F714D6" w:rsidP="00BE7CB2">
      <w:pPr>
        <w:shd w:val="clear" w:color="auto" w:fill="FFFFFF"/>
        <w:autoSpaceDE w:val="0"/>
        <w:autoSpaceDN w:val="0"/>
        <w:adjustRightInd w:val="0"/>
        <w:spacing w:after="0"/>
        <w:ind w:firstLine="851"/>
        <w:jc w:val="both"/>
        <w:rPr>
          <w:rFonts w:ascii="Times New Roman" w:hAnsi="Times New Roman"/>
          <w:bCs/>
          <w:color w:val="000000"/>
          <w:sz w:val="28"/>
          <w:szCs w:val="28"/>
        </w:rPr>
      </w:pPr>
      <w:r w:rsidRPr="00E464FB">
        <w:rPr>
          <w:rFonts w:ascii="Times New Roman" w:hAnsi="Times New Roman"/>
          <w:bCs/>
          <w:color w:val="000000"/>
          <w:sz w:val="28"/>
          <w:szCs w:val="28"/>
        </w:rPr>
        <w:t>От промежуточной аттестации в 1-4-х классах освобождаются учащ</w:t>
      </w:r>
      <w:r w:rsidRPr="00E464FB">
        <w:rPr>
          <w:rFonts w:ascii="Times New Roman" w:hAnsi="Times New Roman"/>
          <w:bCs/>
          <w:color w:val="000000"/>
          <w:sz w:val="28"/>
          <w:szCs w:val="28"/>
        </w:rPr>
        <w:t>и</w:t>
      </w:r>
      <w:r w:rsidRPr="00E464FB">
        <w:rPr>
          <w:rFonts w:ascii="Times New Roman" w:hAnsi="Times New Roman"/>
          <w:bCs/>
          <w:color w:val="000000"/>
          <w:sz w:val="28"/>
          <w:szCs w:val="28"/>
        </w:rPr>
        <w:t>еся</w:t>
      </w:r>
      <w:r w:rsidR="00744935">
        <w:rPr>
          <w:rFonts w:ascii="Times New Roman" w:hAnsi="Times New Roman"/>
          <w:bCs/>
          <w:color w:val="000000"/>
          <w:sz w:val="28"/>
          <w:szCs w:val="28"/>
        </w:rPr>
        <w:t xml:space="preserve"> </w:t>
      </w:r>
      <w:r w:rsidRPr="00E464FB">
        <w:rPr>
          <w:rFonts w:ascii="Times New Roman" w:hAnsi="Times New Roman"/>
          <w:bCs/>
          <w:color w:val="000000"/>
          <w:sz w:val="28"/>
          <w:szCs w:val="28"/>
        </w:rPr>
        <w:t>по состоянию здоровья на основании заключения лечебного учреждения, а также дети-инвалиды по заявлению родителей. Список обучающихся, осв</w:t>
      </w:r>
      <w:r w:rsidRPr="00E464FB">
        <w:rPr>
          <w:rFonts w:ascii="Times New Roman" w:hAnsi="Times New Roman"/>
          <w:bCs/>
          <w:color w:val="000000"/>
          <w:sz w:val="28"/>
          <w:szCs w:val="28"/>
        </w:rPr>
        <w:t>о</w:t>
      </w:r>
      <w:r w:rsidRPr="00E464FB">
        <w:rPr>
          <w:rFonts w:ascii="Times New Roman" w:hAnsi="Times New Roman"/>
          <w:bCs/>
          <w:color w:val="000000"/>
          <w:sz w:val="28"/>
          <w:szCs w:val="28"/>
        </w:rPr>
        <w:t>бождённых от промежуточной аттестации, утверждается приказом директора организации.</w:t>
      </w:r>
    </w:p>
    <w:p w:rsidR="00F714D6" w:rsidRPr="00E464FB" w:rsidRDefault="00F714D6" w:rsidP="00BE7CB2">
      <w:pPr>
        <w:shd w:val="clear" w:color="auto" w:fill="FFFFFF"/>
        <w:autoSpaceDE w:val="0"/>
        <w:autoSpaceDN w:val="0"/>
        <w:adjustRightInd w:val="0"/>
        <w:spacing w:after="0"/>
        <w:ind w:firstLine="851"/>
        <w:jc w:val="both"/>
        <w:rPr>
          <w:rFonts w:ascii="Times New Roman" w:hAnsi="Times New Roman"/>
          <w:bCs/>
          <w:color w:val="000000"/>
          <w:sz w:val="28"/>
          <w:szCs w:val="28"/>
        </w:rPr>
      </w:pPr>
      <w:r w:rsidRPr="00E464FB">
        <w:rPr>
          <w:rFonts w:ascii="Times New Roman" w:hAnsi="Times New Roman"/>
          <w:bCs/>
          <w:color w:val="000000"/>
          <w:sz w:val="28"/>
          <w:szCs w:val="28"/>
        </w:rPr>
        <w:t xml:space="preserve">Аттестационные мероприятия проводятся в часы проведения уроков </w:t>
      </w:r>
      <w:r w:rsidRPr="00E464FB">
        <w:rPr>
          <w:rFonts w:ascii="Times New Roman" w:hAnsi="Times New Roman"/>
          <w:bCs/>
          <w:color w:val="000000"/>
          <w:sz w:val="28"/>
          <w:szCs w:val="28"/>
        </w:rPr>
        <w:br/>
        <w:t>по данному предмету согласно расписанию занятий учителем-предметником, работающим в данном классе в присутствии ассистента. Ассистент назнач</w:t>
      </w:r>
      <w:r w:rsidRPr="00E464FB">
        <w:rPr>
          <w:rFonts w:ascii="Times New Roman" w:hAnsi="Times New Roman"/>
          <w:bCs/>
          <w:color w:val="000000"/>
          <w:sz w:val="28"/>
          <w:szCs w:val="28"/>
        </w:rPr>
        <w:t>а</w:t>
      </w:r>
      <w:r w:rsidRPr="00E464FB">
        <w:rPr>
          <w:rFonts w:ascii="Times New Roman" w:hAnsi="Times New Roman"/>
          <w:bCs/>
          <w:color w:val="000000"/>
          <w:sz w:val="28"/>
          <w:szCs w:val="28"/>
        </w:rPr>
        <w:t>ется приказом директора. Проверка контрольных работ и тестовых ос</w:t>
      </w:r>
      <w:r w:rsidRPr="00E464FB">
        <w:rPr>
          <w:rFonts w:ascii="Times New Roman" w:hAnsi="Times New Roman"/>
          <w:bCs/>
          <w:color w:val="000000"/>
          <w:sz w:val="28"/>
          <w:szCs w:val="28"/>
        </w:rPr>
        <w:t>у</w:t>
      </w:r>
      <w:r w:rsidRPr="00E464FB">
        <w:rPr>
          <w:rFonts w:ascii="Times New Roman" w:hAnsi="Times New Roman"/>
          <w:bCs/>
          <w:color w:val="000000"/>
          <w:sz w:val="28"/>
          <w:szCs w:val="28"/>
        </w:rPr>
        <w:t>ществляется</w:t>
      </w:r>
      <w:r w:rsidR="00744935">
        <w:rPr>
          <w:rFonts w:ascii="Times New Roman" w:hAnsi="Times New Roman"/>
          <w:bCs/>
          <w:color w:val="000000"/>
          <w:sz w:val="28"/>
          <w:szCs w:val="28"/>
        </w:rPr>
        <w:t xml:space="preserve"> </w:t>
      </w:r>
      <w:r w:rsidRPr="00E464FB">
        <w:rPr>
          <w:rFonts w:ascii="Times New Roman" w:hAnsi="Times New Roman"/>
          <w:bCs/>
          <w:color w:val="000000"/>
          <w:sz w:val="28"/>
          <w:szCs w:val="28"/>
        </w:rPr>
        <w:t>в день проведения работы.</w:t>
      </w:r>
    </w:p>
    <w:p w:rsidR="00F714D6" w:rsidRPr="00E464FB" w:rsidRDefault="00F714D6" w:rsidP="00BE7CB2">
      <w:pPr>
        <w:shd w:val="clear" w:color="auto" w:fill="FFFFFF"/>
        <w:autoSpaceDE w:val="0"/>
        <w:autoSpaceDN w:val="0"/>
        <w:adjustRightInd w:val="0"/>
        <w:spacing w:after="0"/>
        <w:ind w:firstLine="851"/>
        <w:jc w:val="both"/>
        <w:rPr>
          <w:rFonts w:ascii="Times New Roman" w:hAnsi="Times New Roman"/>
          <w:bCs/>
          <w:color w:val="000000"/>
          <w:sz w:val="28"/>
          <w:szCs w:val="28"/>
        </w:rPr>
      </w:pPr>
      <w:r w:rsidRPr="00E464FB">
        <w:rPr>
          <w:rFonts w:ascii="Times New Roman" w:hAnsi="Times New Roman"/>
          <w:bCs/>
          <w:color w:val="000000"/>
          <w:sz w:val="28"/>
          <w:szCs w:val="28"/>
        </w:rPr>
        <w:t>Оценивание результатов промежуточной аттестации осуществляется по пятибалльной системе во 2-4 классах,  в первых классах определяется уровень достижения образовательных результатов.</w:t>
      </w:r>
    </w:p>
    <w:p w:rsidR="00F714D6" w:rsidRPr="00E464FB" w:rsidRDefault="00F714D6" w:rsidP="00744935">
      <w:pPr>
        <w:shd w:val="clear" w:color="auto" w:fill="FFFFFF"/>
        <w:autoSpaceDE w:val="0"/>
        <w:autoSpaceDN w:val="0"/>
        <w:adjustRightInd w:val="0"/>
        <w:spacing w:after="0"/>
        <w:ind w:firstLine="851"/>
        <w:jc w:val="both"/>
        <w:rPr>
          <w:b/>
          <w:bCs/>
          <w:color w:val="000000"/>
          <w:sz w:val="28"/>
          <w:szCs w:val="28"/>
        </w:rPr>
      </w:pPr>
      <w:r w:rsidRPr="00E464FB">
        <w:rPr>
          <w:rFonts w:ascii="Times New Roman" w:hAnsi="Times New Roman"/>
          <w:bCs/>
          <w:color w:val="000000"/>
          <w:sz w:val="28"/>
          <w:szCs w:val="28"/>
        </w:rPr>
        <w:t>Календарный учебный график на каждый учебный год является Пр</w:t>
      </w:r>
      <w:r w:rsidRPr="00E464FB">
        <w:rPr>
          <w:rFonts w:ascii="Times New Roman" w:hAnsi="Times New Roman"/>
          <w:bCs/>
          <w:color w:val="000000"/>
          <w:sz w:val="28"/>
          <w:szCs w:val="28"/>
        </w:rPr>
        <w:t>и</w:t>
      </w:r>
      <w:r w:rsidRPr="00E464FB">
        <w:rPr>
          <w:rFonts w:ascii="Times New Roman" w:hAnsi="Times New Roman"/>
          <w:bCs/>
          <w:color w:val="000000"/>
          <w:sz w:val="28"/>
          <w:szCs w:val="28"/>
        </w:rPr>
        <w:t>ложением к АООП НОО обучающихся с РАС (Вариант 8.</w:t>
      </w:r>
      <w:r w:rsidR="004B31DA">
        <w:rPr>
          <w:rFonts w:ascii="Times New Roman" w:hAnsi="Times New Roman"/>
          <w:bCs/>
          <w:color w:val="000000"/>
          <w:sz w:val="28"/>
          <w:szCs w:val="28"/>
        </w:rPr>
        <w:t>2</w:t>
      </w:r>
      <w:r w:rsidRPr="00E464FB">
        <w:rPr>
          <w:rFonts w:ascii="Times New Roman" w:hAnsi="Times New Roman"/>
          <w:bCs/>
          <w:color w:val="000000"/>
          <w:sz w:val="28"/>
          <w:szCs w:val="28"/>
        </w:rPr>
        <w:t>.) МБОУ БСШ № 1 им. Е.К. Зырянова и утверждается приказом директора.</w:t>
      </w:r>
    </w:p>
    <w:p w:rsidR="00F714D6" w:rsidRPr="00E464FB" w:rsidRDefault="00F714D6" w:rsidP="00BE7CB2">
      <w:pPr>
        <w:pStyle w:val="Default"/>
        <w:spacing w:line="276" w:lineRule="auto"/>
        <w:ind w:firstLine="851"/>
        <w:jc w:val="both"/>
        <w:rPr>
          <w:b/>
          <w:bCs/>
          <w:sz w:val="28"/>
          <w:szCs w:val="28"/>
        </w:rPr>
      </w:pPr>
      <w:r>
        <w:rPr>
          <w:b/>
          <w:bCs/>
          <w:sz w:val="28"/>
          <w:szCs w:val="28"/>
        </w:rPr>
        <w:br w:type="page"/>
      </w:r>
      <w:r w:rsidRPr="00E464FB">
        <w:rPr>
          <w:b/>
          <w:bCs/>
          <w:sz w:val="28"/>
          <w:szCs w:val="28"/>
        </w:rPr>
        <w:lastRenderedPageBreak/>
        <w:t>3.</w:t>
      </w:r>
      <w:r w:rsidRPr="00897F96">
        <w:rPr>
          <w:b/>
          <w:bCs/>
          <w:sz w:val="28"/>
          <w:szCs w:val="28"/>
        </w:rPr>
        <w:t>3</w:t>
      </w:r>
      <w:r w:rsidRPr="00E464FB">
        <w:rPr>
          <w:b/>
          <w:bCs/>
          <w:sz w:val="28"/>
          <w:szCs w:val="28"/>
        </w:rPr>
        <w:t>. СИСТЕМА УСЛОВИЙ РЕАЛИЗАЦИИ АДАПТИРОВАННОЙ ОСНОВНОЙ ОБЩЕОБРАЗОВАТЕЛЬНОЙ ПРОГРАММЫ НАЧАЛ</w:t>
      </w:r>
      <w:r w:rsidRPr="00E464FB">
        <w:rPr>
          <w:b/>
          <w:bCs/>
          <w:sz w:val="28"/>
          <w:szCs w:val="28"/>
        </w:rPr>
        <w:t>Ь</w:t>
      </w:r>
      <w:r w:rsidRPr="00E464FB">
        <w:rPr>
          <w:b/>
          <w:bCs/>
          <w:sz w:val="28"/>
          <w:szCs w:val="28"/>
        </w:rPr>
        <w:t>НОГО ОБЩЕГО ОБРАЗОВАНИЯ ОБУЧАЮЩИХСЯ С РАССТРО</w:t>
      </w:r>
      <w:r w:rsidRPr="00E464FB">
        <w:rPr>
          <w:b/>
          <w:bCs/>
          <w:sz w:val="28"/>
          <w:szCs w:val="28"/>
        </w:rPr>
        <w:t>Й</w:t>
      </w:r>
      <w:r w:rsidRPr="00E464FB">
        <w:rPr>
          <w:b/>
          <w:bCs/>
          <w:sz w:val="28"/>
          <w:szCs w:val="28"/>
        </w:rPr>
        <w:t>СТВАМИ АУТИСТИЧЕСКОГО СПЕКТРА</w:t>
      </w:r>
    </w:p>
    <w:p w:rsidR="00F714D6" w:rsidRPr="00E464FB" w:rsidRDefault="00F714D6" w:rsidP="00BE7CB2">
      <w:pPr>
        <w:pStyle w:val="Default"/>
        <w:spacing w:line="276" w:lineRule="auto"/>
        <w:ind w:firstLine="851"/>
        <w:jc w:val="both"/>
        <w:rPr>
          <w:sz w:val="28"/>
          <w:szCs w:val="28"/>
        </w:rPr>
      </w:pPr>
    </w:p>
    <w:p w:rsidR="00F714D6" w:rsidRPr="00E464FB" w:rsidRDefault="00F714D6" w:rsidP="00BE7CB2">
      <w:pPr>
        <w:pStyle w:val="Default"/>
        <w:spacing w:line="276" w:lineRule="auto"/>
        <w:ind w:firstLine="851"/>
        <w:jc w:val="both"/>
        <w:rPr>
          <w:sz w:val="28"/>
          <w:szCs w:val="28"/>
        </w:rPr>
      </w:pPr>
      <w:r w:rsidRPr="00E464FB">
        <w:rPr>
          <w:sz w:val="28"/>
          <w:szCs w:val="28"/>
        </w:rPr>
        <w:t>Система условий реализации адаптированной основной общеобраз</w:t>
      </w:r>
      <w:r w:rsidRPr="00E464FB">
        <w:rPr>
          <w:sz w:val="28"/>
          <w:szCs w:val="28"/>
        </w:rPr>
        <w:t>о</w:t>
      </w:r>
      <w:r w:rsidRPr="00E464FB">
        <w:rPr>
          <w:sz w:val="28"/>
          <w:szCs w:val="28"/>
        </w:rPr>
        <w:t>вательной программы начального общего образования обучающихся с ра</w:t>
      </w:r>
      <w:r w:rsidRPr="00E464FB">
        <w:rPr>
          <w:sz w:val="28"/>
          <w:szCs w:val="28"/>
        </w:rPr>
        <w:t>с</w:t>
      </w:r>
      <w:r w:rsidRPr="00E464FB">
        <w:rPr>
          <w:sz w:val="28"/>
          <w:szCs w:val="28"/>
        </w:rPr>
        <w:t>стройствами аутистического спектра представляет собой систему требований к кадровым, финансовым, материально-техническим и иным условиям реал</w:t>
      </w:r>
      <w:r w:rsidRPr="00E464FB">
        <w:rPr>
          <w:sz w:val="28"/>
          <w:szCs w:val="28"/>
        </w:rPr>
        <w:t>и</w:t>
      </w:r>
      <w:r w:rsidRPr="00E464FB">
        <w:rPr>
          <w:sz w:val="28"/>
          <w:szCs w:val="28"/>
        </w:rPr>
        <w:t>зации АООП НОО обучающихся с РАС.</w:t>
      </w:r>
    </w:p>
    <w:p w:rsidR="00F714D6" w:rsidRPr="00E464FB" w:rsidRDefault="00F714D6" w:rsidP="00BE7CB2">
      <w:pPr>
        <w:spacing w:after="0"/>
        <w:ind w:firstLine="851"/>
        <w:jc w:val="both"/>
        <w:rPr>
          <w:rFonts w:ascii="Times New Roman" w:hAnsi="Times New Roman"/>
          <w:b/>
          <w:bCs/>
          <w:color w:val="000000"/>
          <w:sz w:val="28"/>
          <w:szCs w:val="28"/>
        </w:rPr>
      </w:pPr>
      <w:r>
        <w:rPr>
          <w:rFonts w:ascii="Times New Roman" w:hAnsi="Times New Roman"/>
          <w:b/>
          <w:bCs/>
          <w:color w:val="000000"/>
          <w:sz w:val="28"/>
          <w:szCs w:val="28"/>
        </w:rPr>
        <w:t>3.</w:t>
      </w:r>
      <w:r w:rsidRPr="00BE7CB2">
        <w:rPr>
          <w:rFonts w:ascii="Times New Roman" w:hAnsi="Times New Roman"/>
          <w:b/>
          <w:bCs/>
          <w:color w:val="000000"/>
          <w:sz w:val="28"/>
          <w:szCs w:val="28"/>
        </w:rPr>
        <w:t>3</w:t>
      </w:r>
      <w:r w:rsidRPr="00E464FB">
        <w:rPr>
          <w:rFonts w:ascii="Times New Roman" w:hAnsi="Times New Roman"/>
          <w:b/>
          <w:bCs/>
          <w:color w:val="000000"/>
          <w:sz w:val="28"/>
          <w:szCs w:val="28"/>
        </w:rPr>
        <w:t>.1.Кадровые условия</w:t>
      </w:r>
    </w:p>
    <w:p w:rsidR="00F714D6" w:rsidRPr="00E464FB" w:rsidRDefault="00F714D6" w:rsidP="00BE7CB2">
      <w:pPr>
        <w:suppressAutoHyphens/>
        <w:spacing w:after="0"/>
        <w:ind w:firstLine="851"/>
        <w:jc w:val="both"/>
        <w:textAlignment w:val="baseline"/>
        <w:rPr>
          <w:rFonts w:ascii="Times New Roman" w:hAnsi="Times New Roman"/>
          <w:color w:val="000000"/>
          <w:sz w:val="28"/>
          <w:szCs w:val="28"/>
        </w:rPr>
      </w:pPr>
      <w:r w:rsidRPr="00E464FB">
        <w:rPr>
          <w:rFonts w:ascii="Times New Roman" w:hAnsi="Times New Roman"/>
          <w:color w:val="000000"/>
          <w:sz w:val="28"/>
          <w:szCs w:val="28"/>
        </w:rPr>
        <w:t xml:space="preserve">Одними из требований Стандарта к условиям реализации АООП НОО обучающихся являются требования к </w:t>
      </w:r>
      <w:r w:rsidRPr="00E464FB">
        <w:rPr>
          <w:rFonts w:ascii="Times New Roman" w:hAnsi="Times New Roman"/>
          <w:b/>
          <w:i/>
          <w:color w:val="000000"/>
          <w:sz w:val="28"/>
          <w:szCs w:val="28"/>
        </w:rPr>
        <w:t>кадровым условиям</w:t>
      </w:r>
      <w:r w:rsidRPr="00E464FB">
        <w:rPr>
          <w:rFonts w:ascii="Times New Roman" w:hAnsi="Times New Roman"/>
          <w:color w:val="000000"/>
          <w:sz w:val="28"/>
          <w:szCs w:val="28"/>
        </w:rPr>
        <w:t>, которые должны обеспечивать не только укомплектованность образовательного учреждения педагогическими работниками, но и соответствующим уровнем их квалификации, непрерывностью профессионального развития.</w:t>
      </w:r>
    </w:p>
    <w:p w:rsidR="00F714D6" w:rsidRPr="00E464FB" w:rsidRDefault="00F714D6" w:rsidP="008B2EE9">
      <w:pPr>
        <w:widowControl w:val="0"/>
        <w:numPr>
          <w:ilvl w:val="0"/>
          <w:numId w:val="123"/>
        </w:numPr>
        <w:shd w:val="clear" w:color="auto" w:fill="FFFFFF"/>
        <w:tabs>
          <w:tab w:val="clear" w:pos="432"/>
          <w:tab w:val="num" w:pos="0"/>
        </w:tabs>
        <w:suppressAutoHyphens/>
        <w:spacing w:after="0"/>
        <w:ind w:left="0" w:right="20" w:firstLine="851"/>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1"/>
          <w:sz w:val="28"/>
          <w:szCs w:val="28"/>
          <w:lang w:eastAsia="zh-CN" w:bidi="hi-IN"/>
        </w:rPr>
        <w:t xml:space="preserve">В штат специалистов </w:t>
      </w:r>
      <w:r w:rsidRPr="00E464FB">
        <w:rPr>
          <w:rFonts w:ascii="Times New Roman" w:eastAsia="SimSun" w:hAnsi="Times New Roman"/>
          <w:color w:val="000000"/>
          <w:spacing w:val="-1"/>
          <w:kern w:val="1"/>
          <w:sz w:val="28"/>
          <w:szCs w:val="28"/>
          <w:lang w:eastAsia="zh-CN" w:bidi="hi-IN"/>
        </w:rPr>
        <w:t xml:space="preserve">МБОУ БСШ №1 им. Е. К. Зырянова </w:t>
      </w:r>
      <w:r w:rsidRPr="00E464FB">
        <w:rPr>
          <w:rFonts w:ascii="Times New Roman" w:hAnsi="Times New Roman"/>
          <w:color w:val="000000"/>
          <w:kern w:val="1"/>
          <w:sz w:val="28"/>
          <w:szCs w:val="28"/>
          <w:lang w:eastAsia="zh-CN" w:bidi="hi-IN"/>
        </w:rPr>
        <w:t>входят учителя-начальных классов, учитель физической культуры, учитель иностранного языка,  учитель-логопед, педагоги-психологи, учитель-дефектолог, социальный педагог, педагог-организатор.</w:t>
      </w:r>
    </w:p>
    <w:p w:rsidR="00F714D6" w:rsidRPr="00E464FB" w:rsidRDefault="00F714D6" w:rsidP="008B2EE9">
      <w:pPr>
        <w:widowControl w:val="0"/>
        <w:numPr>
          <w:ilvl w:val="0"/>
          <w:numId w:val="123"/>
        </w:numPr>
        <w:shd w:val="clear" w:color="auto" w:fill="FFFFFF"/>
        <w:tabs>
          <w:tab w:val="clear" w:pos="432"/>
          <w:tab w:val="num" w:pos="0"/>
        </w:tabs>
        <w:suppressAutoHyphens/>
        <w:spacing w:after="0"/>
        <w:ind w:left="0" w:right="20" w:firstLine="851"/>
        <w:jc w:val="both"/>
        <w:textAlignment w:val="baseline"/>
        <w:rPr>
          <w:rFonts w:ascii="Times New Roman" w:hAnsi="Times New Roman"/>
          <w:b/>
          <w:color w:val="000000"/>
          <w:kern w:val="2"/>
          <w:sz w:val="28"/>
          <w:szCs w:val="28"/>
          <w:lang w:eastAsia="zh-CN" w:bidi="hi-IN"/>
        </w:rPr>
      </w:pPr>
      <w:r w:rsidRPr="00E464FB">
        <w:rPr>
          <w:rFonts w:ascii="Times New Roman" w:hAnsi="Times New Roman"/>
          <w:b/>
          <w:color w:val="000000"/>
          <w:kern w:val="2"/>
          <w:sz w:val="28"/>
          <w:szCs w:val="28"/>
          <w:lang w:eastAsia="zh-CN" w:bidi="hi-IN"/>
        </w:rPr>
        <w:t>Сведения об образовании  педагогов, реализующих АООП НОО обучающихся с РАС (Вариант 8.</w:t>
      </w:r>
      <w:r w:rsidR="00744935">
        <w:rPr>
          <w:rFonts w:ascii="Times New Roman" w:hAnsi="Times New Roman"/>
          <w:b/>
          <w:color w:val="000000"/>
          <w:kern w:val="2"/>
          <w:sz w:val="28"/>
          <w:szCs w:val="28"/>
          <w:lang w:eastAsia="zh-CN" w:bidi="hi-IN"/>
        </w:rPr>
        <w:t>2</w:t>
      </w:r>
      <w:r w:rsidRPr="00E464FB">
        <w:rPr>
          <w:rFonts w:ascii="Times New Roman" w:hAnsi="Times New Roman"/>
          <w:b/>
          <w:color w:val="000000"/>
          <w:kern w:val="2"/>
          <w:sz w:val="28"/>
          <w:szCs w:val="28"/>
          <w:lang w:eastAsia="zh-CN" w:bidi="hi-IN"/>
        </w:rPr>
        <w:t>.).</w:t>
      </w:r>
    </w:p>
    <w:p w:rsidR="00F714D6" w:rsidRPr="00E464FB" w:rsidRDefault="00F714D6" w:rsidP="00BE7CB2">
      <w:pPr>
        <w:widowControl w:val="0"/>
        <w:shd w:val="clear" w:color="auto" w:fill="FFFFFF"/>
        <w:suppressAutoHyphens/>
        <w:spacing w:after="0"/>
        <w:ind w:right="20" w:firstLine="851"/>
        <w:jc w:val="both"/>
        <w:textAlignment w:val="baseline"/>
        <w:rPr>
          <w:rFonts w:ascii="Times New Roman" w:hAnsi="Times New Roman"/>
          <w:b/>
          <w:color w:val="000000"/>
          <w:kern w:val="2"/>
          <w:sz w:val="28"/>
          <w:szCs w:val="28"/>
          <w:lang w:eastAsia="zh-C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4252"/>
        <w:gridCol w:w="1488"/>
        <w:gridCol w:w="2730"/>
      </w:tblGrid>
      <w:tr w:rsidR="00F714D6" w:rsidRPr="00E464FB" w:rsidTr="00BE7CB2">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№п/п</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744935">
            <w:pPr>
              <w:spacing w:after="0"/>
              <w:ind w:firstLine="175"/>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Должность</w:t>
            </w:r>
          </w:p>
        </w:tc>
        <w:tc>
          <w:tcPr>
            <w:tcW w:w="1488"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744935">
            <w:pPr>
              <w:spacing w:after="0"/>
              <w:ind w:firstLine="175"/>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Кол-во</w:t>
            </w:r>
          </w:p>
        </w:tc>
        <w:tc>
          <w:tcPr>
            <w:tcW w:w="2730"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744935">
            <w:pPr>
              <w:spacing w:after="0"/>
              <w:ind w:firstLine="175"/>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Наличие</w:t>
            </w:r>
          </w:p>
          <w:p w:rsidR="00F714D6" w:rsidRPr="00E464FB" w:rsidRDefault="00F714D6" w:rsidP="00744935">
            <w:pPr>
              <w:spacing w:after="0"/>
              <w:ind w:firstLine="175"/>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квалификационной</w:t>
            </w:r>
          </w:p>
          <w:p w:rsidR="00F714D6" w:rsidRPr="00E464FB" w:rsidRDefault="00F714D6" w:rsidP="00744935">
            <w:pPr>
              <w:spacing w:after="0"/>
              <w:ind w:firstLine="175"/>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категории</w:t>
            </w:r>
          </w:p>
        </w:tc>
      </w:tr>
      <w:tr w:rsidR="00F714D6" w:rsidRPr="00E464FB" w:rsidTr="00BE7CB2">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1</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744935">
            <w:pPr>
              <w:spacing w:after="0"/>
              <w:ind w:firstLine="175"/>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Директор</w:t>
            </w:r>
          </w:p>
        </w:tc>
        <w:tc>
          <w:tcPr>
            <w:tcW w:w="1488"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5017BD">
            <w:pPr>
              <w:spacing w:after="0"/>
              <w:ind w:firstLine="175"/>
              <w:jc w:val="center"/>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1</w:t>
            </w:r>
          </w:p>
        </w:tc>
        <w:tc>
          <w:tcPr>
            <w:tcW w:w="2730"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744935">
            <w:pPr>
              <w:spacing w:after="0"/>
              <w:ind w:firstLine="175"/>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Высшая категория</w:t>
            </w:r>
          </w:p>
        </w:tc>
      </w:tr>
      <w:tr w:rsidR="00F714D6" w:rsidRPr="00E464FB" w:rsidTr="00BE7CB2">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2</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744935">
            <w:pPr>
              <w:spacing w:after="0"/>
              <w:ind w:firstLine="175"/>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Заместитель директора по учебной работе</w:t>
            </w:r>
          </w:p>
        </w:tc>
        <w:tc>
          <w:tcPr>
            <w:tcW w:w="1488"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5017BD">
            <w:pPr>
              <w:spacing w:after="0"/>
              <w:ind w:firstLine="175"/>
              <w:jc w:val="center"/>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1</w:t>
            </w:r>
          </w:p>
        </w:tc>
        <w:tc>
          <w:tcPr>
            <w:tcW w:w="2730"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744935">
            <w:pPr>
              <w:spacing w:after="0"/>
              <w:ind w:firstLine="175"/>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Первая категория</w:t>
            </w:r>
          </w:p>
        </w:tc>
      </w:tr>
      <w:tr w:rsidR="00F714D6" w:rsidRPr="00E464FB" w:rsidTr="00BE7CB2">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3</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744935">
            <w:pPr>
              <w:spacing w:after="0"/>
              <w:ind w:firstLine="175"/>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Педагог-организатор, библи</w:t>
            </w:r>
            <w:r w:rsidRPr="00E464FB">
              <w:rPr>
                <w:rFonts w:ascii="Times New Roman" w:eastAsia="Arial Unicode MS" w:hAnsi="Times New Roman"/>
                <w:color w:val="000000"/>
                <w:sz w:val="28"/>
                <w:szCs w:val="28"/>
              </w:rPr>
              <w:t>о</w:t>
            </w:r>
            <w:r w:rsidRPr="00E464FB">
              <w:rPr>
                <w:rFonts w:ascii="Times New Roman" w:eastAsia="Arial Unicode MS" w:hAnsi="Times New Roman"/>
                <w:color w:val="000000"/>
                <w:sz w:val="28"/>
                <w:szCs w:val="28"/>
              </w:rPr>
              <w:t>текарь</w:t>
            </w:r>
          </w:p>
        </w:tc>
        <w:tc>
          <w:tcPr>
            <w:tcW w:w="1488"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5017BD">
            <w:pPr>
              <w:spacing w:after="0"/>
              <w:ind w:firstLine="175"/>
              <w:jc w:val="center"/>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1</w:t>
            </w:r>
          </w:p>
        </w:tc>
        <w:tc>
          <w:tcPr>
            <w:tcW w:w="2730"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744935">
            <w:pPr>
              <w:spacing w:after="0"/>
              <w:ind w:firstLine="175"/>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Без категории</w:t>
            </w:r>
          </w:p>
        </w:tc>
      </w:tr>
      <w:tr w:rsidR="00F714D6" w:rsidRPr="00E464FB" w:rsidTr="00BE7CB2">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4</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744935">
            <w:pPr>
              <w:spacing w:after="0"/>
              <w:ind w:firstLine="175"/>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Заместитель директора по</w:t>
            </w:r>
          </w:p>
          <w:p w:rsidR="00F714D6" w:rsidRPr="00E464FB" w:rsidRDefault="00F714D6" w:rsidP="00744935">
            <w:pPr>
              <w:spacing w:after="0"/>
              <w:ind w:firstLine="175"/>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административно - хозяйстве</w:t>
            </w:r>
            <w:r w:rsidRPr="00E464FB">
              <w:rPr>
                <w:rFonts w:ascii="Times New Roman" w:eastAsia="Arial Unicode MS" w:hAnsi="Times New Roman"/>
                <w:color w:val="000000"/>
                <w:sz w:val="28"/>
                <w:szCs w:val="28"/>
              </w:rPr>
              <w:t>н</w:t>
            </w:r>
            <w:r w:rsidRPr="00E464FB">
              <w:rPr>
                <w:rFonts w:ascii="Times New Roman" w:eastAsia="Arial Unicode MS" w:hAnsi="Times New Roman"/>
                <w:color w:val="000000"/>
                <w:sz w:val="28"/>
                <w:szCs w:val="28"/>
              </w:rPr>
              <w:t>ной</w:t>
            </w:r>
            <w:r>
              <w:rPr>
                <w:rFonts w:ascii="Times New Roman" w:eastAsia="Arial Unicode MS" w:hAnsi="Times New Roman"/>
                <w:color w:val="000000"/>
                <w:sz w:val="28"/>
                <w:szCs w:val="28"/>
              </w:rPr>
              <w:t xml:space="preserve"> </w:t>
            </w:r>
            <w:r w:rsidRPr="00E464FB">
              <w:rPr>
                <w:rFonts w:ascii="Times New Roman" w:eastAsia="Arial Unicode MS" w:hAnsi="Times New Roman"/>
                <w:color w:val="000000"/>
                <w:sz w:val="28"/>
                <w:szCs w:val="28"/>
              </w:rPr>
              <w:t>работе</w:t>
            </w:r>
          </w:p>
        </w:tc>
        <w:tc>
          <w:tcPr>
            <w:tcW w:w="1488"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5017BD">
            <w:pPr>
              <w:spacing w:after="0"/>
              <w:ind w:firstLine="175"/>
              <w:jc w:val="center"/>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1</w:t>
            </w:r>
          </w:p>
        </w:tc>
        <w:tc>
          <w:tcPr>
            <w:tcW w:w="2730"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744935">
            <w:pPr>
              <w:spacing w:after="0"/>
              <w:ind w:firstLine="175"/>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Без категории</w:t>
            </w:r>
          </w:p>
        </w:tc>
      </w:tr>
      <w:tr w:rsidR="00F714D6" w:rsidRPr="00E464FB" w:rsidTr="00BE7CB2">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5</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744935">
            <w:pPr>
              <w:spacing w:after="0"/>
              <w:ind w:firstLine="175"/>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Педагог-психолог</w:t>
            </w:r>
          </w:p>
        </w:tc>
        <w:tc>
          <w:tcPr>
            <w:tcW w:w="1488"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5017BD">
            <w:pPr>
              <w:spacing w:after="0"/>
              <w:ind w:firstLine="175"/>
              <w:jc w:val="center"/>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1</w:t>
            </w:r>
          </w:p>
        </w:tc>
        <w:tc>
          <w:tcPr>
            <w:tcW w:w="2730"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744935">
            <w:pPr>
              <w:spacing w:after="0"/>
              <w:ind w:firstLine="175"/>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Молодой специ</w:t>
            </w:r>
            <w:r w:rsidRPr="00E464FB">
              <w:rPr>
                <w:rFonts w:ascii="Times New Roman" w:eastAsia="Arial Unicode MS" w:hAnsi="Times New Roman"/>
                <w:color w:val="000000"/>
                <w:sz w:val="28"/>
                <w:szCs w:val="28"/>
              </w:rPr>
              <w:t>а</w:t>
            </w:r>
            <w:r w:rsidRPr="00E464FB">
              <w:rPr>
                <w:rFonts w:ascii="Times New Roman" w:eastAsia="Arial Unicode MS" w:hAnsi="Times New Roman"/>
                <w:color w:val="000000"/>
                <w:sz w:val="28"/>
                <w:szCs w:val="28"/>
              </w:rPr>
              <w:t>лист</w:t>
            </w:r>
          </w:p>
        </w:tc>
      </w:tr>
      <w:tr w:rsidR="00F714D6" w:rsidRPr="00E464FB" w:rsidTr="00BE7CB2">
        <w:tc>
          <w:tcPr>
            <w:tcW w:w="95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6</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744935">
            <w:pPr>
              <w:spacing w:after="0"/>
              <w:ind w:firstLine="175"/>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Учитель-логопед</w:t>
            </w:r>
          </w:p>
        </w:tc>
        <w:tc>
          <w:tcPr>
            <w:tcW w:w="1488"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5017BD">
            <w:pPr>
              <w:spacing w:after="0"/>
              <w:ind w:firstLine="175"/>
              <w:jc w:val="center"/>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1</w:t>
            </w:r>
          </w:p>
        </w:tc>
        <w:tc>
          <w:tcPr>
            <w:tcW w:w="2730"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744935">
            <w:pPr>
              <w:tabs>
                <w:tab w:val="left" w:pos="1426"/>
              </w:tabs>
              <w:spacing w:after="0"/>
              <w:ind w:firstLine="175"/>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Первая</w:t>
            </w:r>
            <w:r w:rsidRPr="00E464FB">
              <w:rPr>
                <w:rFonts w:ascii="Times New Roman" w:eastAsia="Arial Unicode MS" w:hAnsi="Times New Roman"/>
                <w:color w:val="000000"/>
                <w:sz w:val="28"/>
                <w:szCs w:val="28"/>
              </w:rPr>
              <w:tab/>
              <w:t xml:space="preserve"> катег</w:t>
            </w:r>
            <w:r w:rsidRPr="00E464FB">
              <w:rPr>
                <w:rFonts w:ascii="Times New Roman" w:eastAsia="Arial Unicode MS" w:hAnsi="Times New Roman"/>
                <w:color w:val="000000"/>
                <w:sz w:val="28"/>
                <w:szCs w:val="28"/>
              </w:rPr>
              <w:t>о</w:t>
            </w:r>
            <w:r w:rsidRPr="00E464FB">
              <w:rPr>
                <w:rFonts w:ascii="Times New Roman" w:eastAsia="Arial Unicode MS" w:hAnsi="Times New Roman"/>
                <w:color w:val="000000"/>
                <w:sz w:val="28"/>
                <w:szCs w:val="28"/>
              </w:rPr>
              <w:t>рия</w:t>
            </w:r>
          </w:p>
        </w:tc>
      </w:tr>
      <w:tr w:rsidR="00F714D6" w:rsidRPr="00E464FB" w:rsidTr="00BE7CB2">
        <w:tc>
          <w:tcPr>
            <w:tcW w:w="9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714D6" w:rsidRPr="00E464FB" w:rsidRDefault="00F714D6" w:rsidP="00BE7CB2">
            <w:pPr>
              <w:spacing w:after="0"/>
              <w:ind w:firstLine="851"/>
              <w:jc w:val="both"/>
              <w:rPr>
                <w:rFonts w:ascii="Times New Roman" w:eastAsia="Arial Unicode MS" w:hAnsi="Times New Roman"/>
                <w:color w:val="000000"/>
                <w:sz w:val="28"/>
                <w:szCs w:val="28"/>
              </w:rPr>
            </w:pPr>
          </w:p>
        </w:tc>
        <w:tc>
          <w:tcPr>
            <w:tcW w:w="42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714D6" w:rsidRPr="00E464FB" w:rsidRDefault="00F714D6" w:rsidP="00744935">
            <w:pPr>
              <w:spacing w:after="0"/>
              <w:ind w:firstLine="175"/>
              <w:jc w:val="both"/>
              <w:rPr>
                <w:rFonts w:ascii="Times New Roman" w:eastAsia="Arial Unicode MS" w:hAnsi="Times New Roman"/>
                <w:color w:val="000000"/>
                <w:sz w:val="28"/>
                <w:szCs w:val="28"/>
              </w:rPr>
            </w:pPr>
          </w:p>
        </w:tc>
        <w:tc>
          <w:tcPr>
            <w:tcW w:w="1488"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5017BD">
            <w:pPr>
              <w:spacing w:after="0"/>
              <w:ind w:firstLine="175"/>
              <w:jc w:val="center"/>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1</w:t>
            </w:r>
          </w:p>
        </w:tc>
        <w:tc>
          <w:tcPr>
            <w:tcW w:w="2730"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744935">
            <w:pPr>
              <w:tabs>
                <w:tab w:val="left" w:pos="1426"/>
              </w:tabs>
              <w:spacing w:after="0"/>
              <w:ind w:firstLine="247"/>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Без категории</w:t>
            </w:r>
          </w:p>
        </w:tc>
      </w:tr>
      <w:tr w:rsidR="00F714D6" w:rsidRPr="00E464FB" w:rsidTr="00BE7CB2">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lastRenderedPageBreak/>
              <w:t>7</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744935">
            <w:pPr>
              <w:spacing w:after="0"/>
              <w:ind w:firstLine="175"/>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Социальный педагог</w:t>
            </w:r>
          </w:p>
        </w:tc>
        <w:tc>
          <w:tcPr>
            <w:tcW w:w="1488"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5017BD">
            <w:pPr>
              <w:spacing w:after="0"/>
              <w:ind w:firstLine="175"/>
              <w:jc w:val="center"/>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1</w:t>
            </w:r>
          </w:p>
        </w:tc>
        <w:tc>
          <w:tcPr>
            <w:tcW w:w="2730"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744935">
            <w:pPr>
              <w:spacing w:after="0"/>
              <w:ind w:firstLine="247"/>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Первая категория</w:t>
            </w:r>
          </w:p>
        </w:tc>
      </w:tr>
      <w:tr w:rsidR="00F714D6" w:rsidRPr="00E464FB" w:rsidTr="00BE7CB2">
        <w:tc>
          <w:tcPr>
            <w:tcW w:w="95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8</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744935">
            <w:pPr>
              <w:spacing w:after="0"/>
              <w:ind w:firstLine="175"/>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Учителя начальных классов</w:t>
            </w:r>
          </w:p>
        </w:tc>
        <w:tc>
          <w:tcPr>
            <w:tcW w:w="1488"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5017BD">
            <w:pPr>
              <w:spacing w:after="0"/>
              <w:ind w:firstLine="175"/>
              <w:jc w:val="center"/>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6</w:t>
            </w:r>
          </w:p>
        </w:tc>
        <w:tc>
          <w:tcPr>
            <w:tcW w:w="2730"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744935">
            <w:pPr>
              <w:spacing w:after="0"/>
              <w:ind w:firstLine="247"/>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Высшая категория</w:t>
            </w:r>
          </w:p>
        </w:tc>
      </w:tr>
      <w:tr w:rsidR="00F714D6" w:rsidRPr="00E464FB" w:rsidTr="00BE7CB2">
        <w:tc>
          <w:tcPr>
            <w:tcW w:w="9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714D6" w:rsidRPr="00E464FB" w:rsidRDefault="00F714D6" w:rsidP="00BE7CB2">
            <w:pPr>
              <w:spacing w:after="0"/>
              <w:ind w:firstLine="851"/>
              <w:jc w:val="both"/>
              <w:rPr>
                <w:rFonts w:ascii="Times New Roman" w:eastAsia="Arial Unicode MS" w:hAnsi="Times New Roman"/>
                <w:color w:val="000000"/>
                <w:sz w:val="28"/>
                <w:szCs w:val="28"/>
              </w:rPr>
            </w:pPr>
          </w:p>
        </w:tc>
        <w:tc>
          <w:tcPr>
            <w:tcW w:w="42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714D6" w:rsidRPr="00E464FB" w:rsidRDefault="00F714D6" w:rsidP="00744935">
            <w:pPr>
              <w:spacing w:after="0"/>
              <w:ind w:firstLine="175"/>
              <w:jc w:val="both"/>
              <w:rPr>
                <w:rFonts w:ascii="Times New Roman" w:eastAsia="Arial Unicode MS" w:hAnsi="Times New Roman"/>
                <w:color w:val="000000"/>
                <w:sz w:val="28"/>
                <w:szCs w:val="28"/>
              </w:rPr>
            </w:pPr>
          </w:p>
        </w:tc>
        <w:tc>
          <w:tcPr>
            <w:tcW w:w="1488"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5017BD">
            <w:pPr>
              <w:spacing w:after="0"/>
              <w:ind w:firstLine="175"/>
              <w:jc w:val="center"/>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2</w:t>
            </w:r>
          </w:p>
        </w:tc>
        <w:tc>
          <w:tcPr>
            <w:tcW w:w="2730"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744935">
            <w:pPr>
              <w:spacing w:after="0"/>
              <w:ind w:firstLine="247"/>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Без категории</w:t>
            </w:r>
          </w:p>
        </w:tc>
      </w:tr>
      <w:tr w:rsidR="00F714D6" w:rsidRPr="00E464FB" w:rsidTr="00BE7CB2">
        <w:tc>
          <w:tcPr>
            <w:tcW w:w="9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714D6" w:rsidRPr="00E464FB" w:rsidRDefault="00F714D6" w:rsidP="00BE7CB2">
            <w:pPr>
              <w:spacing w:after="0"/>
              <w:ind w:firstLine="851"/>
              <w:jc w:val="both"/>
              <w:rPr>
                <w:rFonts w:ascii="Times New Roman" w:eastAsia="Arial Unicode MS" w:hAnsi="Times New Roman"/>
                <w:color w:val="000000"/>
                <w:sz w:val="28"/>
                <w:szCs w:val="28"/>
              </w:rPr>
            </w:pPr>
          </w:p>
        </w:tc>
        <w:tc>
          <w:tcPr>
            <w:tcW w:w="42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714D6" w:rsidRPr="00E464FB" w:rsidRDefault="00F714D6" w:rsidP="00744935">
            <w:pPr>
              <w:spacing w:after="0"/>
              <w:ind w:firstLine="175"/>
              <w:jc w:val="both"/>
              <w:rPr>
                <w:rFonts w:ascii="Times New Roman" w:eastAsia="Arial Unicode MS" w:hAnsi="Times New Roman"/>
                <w:color w:val="000000"/>
                <w:sz w:val="28"/>
                <w:szCs w:val="28"/>
              </w:rPr>
            </w:pPr>
          </w:p>
        </w:tc>
        <w:tc>
          <w:tcPr>
            <w:tcW w:w="1488"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5017BD">
            <w:pPr>
              <w:spacing w:after="0"/>
              <w:ind w:firstLine="175"/>
              <w:jc w:val="center"/>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3</w:t>
            </w:r>
          </w:p>
        </w:tc>
        <w:tc>
          <w:tcPr>
            <w:tcW w:w="2730"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744935">
            <w:pPr>
              <w:spacing w:after="0"/>
              <w:ind w:firstLine="247"/>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Первая категория</w:t>
            </w:r>
          </w:p>
        </w:tc>
      </w:tr>
      <w:tr w:rsidR="00F714D6" w:rsidRPr="00E464FB" w:rsidTr="00BE7CB2">
        <w:tc>
          <w:tcPr>
            <w:tcW w:w="9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714D6" w:rsidRPr="00E464FB" w:rsidRDefault="00F714D6" w:rsidP="00BE7CB2">
            <w:pPr>
              <w:spacing w:after="0"/>
              <w:ind w:firstLine="851"/>
              <w:jc w:val="both"/>
              <w:rPr>
                <w:rFonts w:ascii="Times New Roman" w:eastAsia="Arial Unicode MS" w:hAnsi="Times New Roman"/>
                <w:color w:val="000000"/>
                <w:sz w:val="28"/>
                <w:szCs w:val="28"/>
              </w:rPr>
            </w:pPr>
          </w:p>
        </w:tc>
        <w:tc>
          <w:tcPr>
            <w:tcW w:w="42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714D6" w:rsidRPr="00E464FB" w:rsidRDefault="00F714D6" w:rsidP="00744935">
            <w:pPr>
              <w:spacing w:after="0"/>
              <w:ind w:firstLine="175"/>
              <w:jc w:val="both"/>
              <w:rPr>
                <w:rFonts w:ascii="Times New Roman" w:eastAsia="Arial Unicode MS" w:hAnsi="Times New Roman"/>
                <w:color w:val="000000"/>
                <w:sz w:val="28"/>
                <w:szCs w:val="28"/>
              </w:rPr>
            </w:pPr>
          </w:p>
        </w:tc>
        <w:tc>
          <w:tcPr>
            <w:tcW w:w="1488"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5017BD">
            <w:pPr>
              <w:spacing w:after="0"/>
              <w:ind w:firstLine="175"/>
              <w:jc w:val="center"/>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2</w:t>
            </w:r>
          </w:p>
        </w:tc>
        <w:tc>
          <w:tcPr>
            <w:tcW w:w="2730"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744935">
            <w:pPr>
              <w:spacing w:after="0"/>
              <w:ind w:firstLine="247"/>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Молодой специ</w:t>
            </w:r>
            <w:r w:rsidRPr="00E464FB">
              <w:rPr>
                <w:rFonts w:ascii="Times New Roman" w:eastAsia="Arial Unicode MS" w:hAnsi="Times New Roman"/>
                <w:color w:val="000000"/>
                <w:sz w:val="28"/>
                <w:szCs w:val="28"/>
              </w:rPr>
              <w:t>а</w:t>
            </w:r>
            <w:r w:rsidRPr="00E464FB">
              <w:rPr>
                <w:rFonts w:ascii="Times New Roman" w:eastAsia="Arial Unicode MS" w:hAnsi="Times New Roman"/>
                <w:color w:val="000000"/>
                <w:sz w:val="28"/>
                <w:szCs w:val="28"/>
              </w:rPr>
              <w:t>лист</w:t>
            </w:r>
          </w:p>
        </w:tc>
      </w:tr>
      <w:tr w:rsidR="00F714D6" w:rsidRPr="00E464FB" w:rsidTr="00BE7CB2">
        <w:tc>
          <w:tcPr>
            <w:tcW w:w="95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9</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744935">
            <w:pPr>
              <w:spacing w:after="0"/>
              <w:ind w:firstLine="175"/>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Учитель физической культуры</w:t>
            </w:r>
          </w:p>
        </w:tc>
        <w:tc>
          <w:tcPr>
            <w:tcW w:w="1488"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5017BD">
            <w:pPr>
              <w:spacing w:after="0"/>
              <w:ind w:firstLine="175"/>
              <w:jc w:val="center"/>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1</w:t>
            </w:r>
          </w:p>
        </w:tc>
        <w:tc>
          <w:tcPr>
            <w:tcW w:w="2730"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744935">
            <w:pPr>
              <w:spacing w:after="0"/>
              <w:ind w:firstLine="247"/>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Высшая категория</w:t>
            </w:r>
          </w:p>
        </w:tc>
      </w:tr>
      <w:tr w:rsidR="00F714D6" w:rsidRPr="00E464FB" w:rsidTr="00BE7CB2">
        <w:tc>
          <w:tcPr>
            <w:tcW w:w="9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714D6" w:rsidRPr="00E464FB" w:rsidRDefault="00F714D6" w:rsidP="00BE7CB2">
            <w:pPr>
              <w:spacing w:after="0"/>
              <w:ind w:firstLine="851"/>
              <w:jc w:val="both"/>
              <w:rPr>
                <w:rFonts w:ascii="Times New Roman" w:eastAsia="Arial Unicode MS" w:hAnsi="Times New Roman"/>
                <w:color w:val="000000"/>
                <w:sz w:val="28"/>
                <w:szCs w:val="28"/>
              </w:rPr>
            </w:pPr>
          </w:p>
        </w:tc>
        <w:tc>
          <w:tcPr>
            <w:tcW w:w="42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714D6" w:rsidRPr="00E464FB" w:rsidRDefault="00F714D6" w:rsidP="00744935">
            <w:pPr>
              <w:spacing w:after="0"/>
              <w:ind w:firstLine="175"/>
              <w:jc w:val="both"/>
              <w:rPr>
                <w:rFonts w:ascii="Times New Roman" w:eastAsia="Arial Unicode MS" w:hAnsi="Times New Roman"/>
                <w:color w:val="000000"/>
                <w:sz w:val="28"/>
                <w:szCs w:val="28"/>
              </w:rPr>
            </w:pPr>
          </w:p>
        </w:tc>
        <w:tc>
          <w:tcPr>
            <w:tcW w:w="1488"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5017BD">
            <w:pPr>
              <w:spacing w:after="0"/>
              <w:ind w:firstLine="175"/>
              <w:jc w:val="center"/>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1</w:t>
            </w:r>
          </w:p>
        </w:tc>
        <w:tc>
          <w:tcPr>
            <w:tcW w:w="2730"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744935">
            <w:pPr>
              <w:spacing w:after="0"/>
              <w:ind w:firstLine="247"/>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Молодой специ</w:t>
            </w:r>
            <w:r w:rsidRPr="00E464FB">
              <w:rPr>
                <w:rFonts w:ascii="Times New Roman" w:eastAsia="Arial Unicode MS" w:hAnsi="Times New Roman"/>
                <w:color w:val="000000"/>
                <w:sz w:val="28"/>
                <w:szCs w:val="28"/>
              </w:rPr>
              <w:t>а</w:t>
            </w:r>
            <w:r w:rsidRPr="00E464FB">
              <w:rPr>
                <w:rFonts w:ascii="Times New Roman" w:eastAsia="Arial Unicode MS" w:hAnsi="Times New Roman"/>
                <w:color w:val="000000"/>
                <w:sz w:val="28"/>
                <w:szCs w:val="28"/>
              </w:rPr>
              <w:t>лист</w:t>
            </w:r>
          </w:p>
        </w:tc>
      </w:tr>
      <w:tr w:rsidR="00F714D6" w:rsidRPr="00E464FB" w:rsidTr="00BE7CB2">
        <w:tc>
          <w:tcPr>
            <w:tcW w:w="95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10</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744935">
            <w:pPr>
              <w:spacing w:after="0"/>
              <w:ind w:firstLine="175"/>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Учитель иностранного языка</w:t>
            </w:r>
          </w:p>
        </w:tc>
        <w:tc>
          <w:tcPr>
            <w:tcW w:w="1488"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5017BD">
            <w:pPr>
              <w:spacing w:after="0"/>
              <w:ind w:firstLine="175"/>
              <w:jc w:val="center"/>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1</w:t>
            </w:r>
          </w:p>
        </w:tc>
        <w:tc>
          <w:tcPr>
            <w:tcW w:w="2730"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744935">
            <w:pPr>
              <w:spacing w:after="0"/>
              <w:ind w:firstLine="247"/>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Молодой специ</w:t>
            </w:r>
            <w:r w:rsidRPr="00E464FB">
              <w:rPr>
                <w:rFonts w:ascii="Times New Roman" w:eastAsia="Arial Unicode MS" w:hAnsi="Times New Roman"/>
                <w:color w:val="000000"/>
                <w:sz w:val="28"/>
                <w:szCs w:val="28"/>
              </w:rPr>
              <w:t>а</w:t>
            </w:r>
            <w:r w:rsidRPr="00E464FB">
              <w:rPr>
                <w:rFonts w:ascii="Times New Roman" w:eastAsia="Arial Unicode MS" w:hAnsi="Times New Roman"/>
                <w:color w:val="000000"/>
                <w:sz w:val="28"/>
                <w:szCs w:val="28"/>
              </w:rPr>
              <w:t>лист</w:t>
            </w:r>
          </w:p>
        </w:tc>
      </w:tr>
      <w:tr w:rsidR="00F714D6" w:rsidRPr="00E464FB" w:rsidTr="00BE7CB2">
        <w:tc>
          <w:tcPr>
            <w:tcW w:w="9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714D6" w:rsidRPr="00E464FB" w:rsidRDefault="00F714D6" w:rsidP="00BE7CB2">
            <w:pPr>
              <w:spacing w:after="0"/>
              <w:ind w:firstLine="851"/>
              <w:jc w:val="both"/>
              <w:rPr>
                <w:rFonts w:ascii="Times New Roman" w:eastAsia="Arial Unicode MS" w:hAnsi="Times New Roman"/>
                <w:color w:val="000000"/>
                <w:sz w:val="28"/>
                <w:szCs w:val="28"/>
              </w:rPr>
            </w:pPr>
          </w:p>
        </w:tc>
        <w:tc>
          <w:tcPr>
            <w:tcW w:w="42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714D6" w:rsidRPr="00E464FB" w:rsidRDefault="00F714D6" w:rsidP="00744935">
            <w:pPr>
              <w:spacing w:after="0"/>
              <w:ind w:firstLine="175"/>
              <w:jc w:val="both"/>
              <w:rPr>
                <w:rFonts w:ascii="Times New Roman" w:eastAsia="Arial Unicode MS" w:hAnsi="Times New Roman"/>
                <w:color w:val="000000"/>
                <w:sz w:val="28"/>
                <w:szCs w:val="28"/>
              </w:rPr>
            </w:pPr>
          </w:p>
        </w:tc>
        <w:tc>
          <w:tcPr>
            <w:tcW w:w="1488"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5017BD">
            <w:pPr>
              <w:spacing w:after="0"/>
              <w:ind w:firstLine="175"/>
              <w:jc w:val="center"/>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1</w:t>
            </w:r>
          </w:p>
        </w:tc>
        <w:tc>
          <w:tcPr>
            <w:tcW w:w="2730" w:type="dxa"/>
            <w:tcBorders>
              <w:top w:val="single" w:sz="4" w:space="0" w:color="auto"/>
              <w:left w:val="single" w:sz="4" w:space="0" w:color="auto"/>
              <w:bottom w:val="single" w:sz="4" w:space="0" w:color="auto"/>
              <w:right w:val="single" w:sz="4" w:space="0" w:color="auto"/>
            </w:tcBorders>
            <w:shd w:val="clear" w:color="auto" w:fill="auto"/>
            <w:hideMark/>
          </w:tcPr>
          <w:p w:rsidR="00F714D6" w:rsidRPr="00E464FB" w:rsidRDefault="00F714D6" w:rsidP="00744935">
            <w:pPr>
              <w:spacing w:after="0"/>
              <w:ind w:firstLine="247"/>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Без категории</w:t>
            </w:r>
          </w:p>
        </w:tc>
      </w:tr>
      <w:tr w:rsidR="00F714D6" w:rsidRPr="00E464FB" w:rsidTr="00BE7CB2">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F714D6" w:rsidRPr="00E464FB" w:rsidRDefault="00F714D6"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11</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F714D6" w:rsidRPr="00E464FB" w:rsidRDefault="00F714D6" w:rsidP="00744935">
            <w:pPr>
              <w:spacing w:after="0"/>
              <w:ind w:firstLine="175"/>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Учитель-дефектолог</w:t>
            </w:r>
          </w:p>
        </w:tc>
        <w:tc>
          <w:tcPr>
            <w:tcW w:w="1488" w:type="dxa"/>
            <w:tcBorders>
              <w:top w:val="single" w:sz="4" w:space="0" w:color="auto"/>
              <w:left w:val="single" w:sz="4" w:space="0" w:color="auto"/>
              <w:bottom w:val="single" w:sz="4" w:space="0" w:color="auto"/>
              <w:right w:val="single" w:sz="4" w:space="0" w:color="auto"/>
            </w:tcBorders>
            <w:shd w:val="clear" w:color="auto" w:fill="auto"/>
          </w:tcPr>
          <w:p w:rsidR="00F714D6" w:rsidRPr="00E464FB" w:rsidRDefault="00F714D6" w:rsidP="005017BD">
            <w:pPr>
              <w:spacing w:after="0"/>
              <w:ind w:firstLine="175"/>
              <w:jc w:val="center"/>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2</w:t>
            </w:r>
          </w:p>
        </w:tc>
        <w:tc>
          <w:tcPr>
            <w:tcW w:w="2730" w:type="dxa"/>
            <w:tcBorders>
              <w:top w:val="single" w:sz="4" w:space="0" w:color="auto"/>
              <w:left w:val="single" w:sz="4" w:space="0" w:color="auto"/>
              <w:bottom w:val="single" w:sz="4" w:space="0" w:color="auto"/>
              <w:right w:val="single" w:sz="4" w:space="0" w:color="auto"/>
            </w:tcBorders>
            <w:shd w:val="clear" w:color="auto" w:fill="auto"/>
          </w:tcPr>
          <w:p w:rsidR="00F714D6" w:rsidRPr="00E464FB" w:rsidRDefault="00F714D6" w:rsidP="00744935">
            <w:pPr>
              <w:spacing w:after="0"/>
              <w:ind w:firstLine="247"/>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Без категории</w:t>
            </w:r>
          </w:p>
        </w:tc>
      </w:tr>
    </w:tbl>
    <w:p w:rsidR="00F714D6" w:rsidRPr="00E464FB" w:rsidRDefault="00F714D6" w:rsidP="00BE7CB2">
      <w:pPr>
        <w:suppressAutoHyphens/>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В МБОУ БСШ №1 им. Е.К. Зырянова  созданы условия для повышения профессионального мастерства педагогов через:</w:t>
      </w:r>
    </w:p>
    <w:p w:rsidR="00F714D6" w:rsidRPr="00E464FB" w:rsidRDefault="00F714D6" w:rsidP="008B2EE9">
      <w:pPr>
        <w:pStyle w:val="44"/>
        <w:numPr>
          <w:ilvl w:val="0"/>
          <w:numId w:val="124"/>
        </w:numPr>
        <w:tabs>
          <w:tab w:val="left" w:pos="709"/>
        </w:tabs>
        <w:suppressAutoHyphens/>
        <w:spacing w:line="276" w:lineRule="auto"/>
        <w:ind w:left="0" w:firstLine="851"/>
        <w:textAlignment w:val="baseline"/>
        <w:rPr>
          <w:rFonts w:ascii="Times New Roman" w:hAnsi="Times New Roman"/>
          <w:color w:val="000000"/>
          <w:sz w:val="28"/>
          <w:szCs w:val="28"/>
        </w:rPr>
      </w:pPr>
      <w:r w:rsidRPr="00E464FB">
        <w:rPr>
          <w:rFonts w:ascii="Times New Roman" w:hAnsi="Times New Roman"/>
          <w:color w:val="000000"/>
          <w:sz w:val="28"/>
          <w:szCs w:val="28"/>
        </w:rPr>
        <w:t>организацию сетевого взаимодействия образовательных организаций;</w:t>
      </w:r>
    </w:p>
    <w:p w:rsidR="00F714D6" w:rsidRPr="00E464FB" w:rsidRDefault="00F714D6" w:rsidP="008B2EE9">
      <w:pPr>
        <w:pStyle w:val="44"/>
        <w:numPr>
          <w:ilvl w:val="0"/>
          <w:numId w:val="124"/>
        </w:numPr>
        <w:tabs>
          <w:tab w:val="left" w:pos="709"/>
        </w:tabs>
        <w:suppressAutoHyphens/>
        <w:spacing w:line="276" w:lineRule="auto"/>
        <w:ind w:left="0" w:firstLine="851"/>
        <w:textAlignment w:val="baseline"/>
        <w:rPr>
          <w:rFonts w:ascii="Times New Roman" w:hAnsi="Times New Roman"/>
          <w:color w:val="000000"/>
          <w:sz w:val="28"/>
          <w:szCs w:val="28"/>
        </w:rPr>
      </w:pPr>
      <w:r w:rsidRPr="00E464FB">
        <w:rPr>
          <w:rFonts w:ascii="Times New Roman" w:hAnsi="Times New Roman"/>
          <w:color w:val="000000"/>
          <w:sz w:val="28"/>
          <w:szCs w:val="28"/>
        </w:rPr>
        <w:t xml:space="preserve">организацию внутришкольного обучения (семинары, мастер-классы, взаимопосещения, открытые уроки); </w:t>
      </w:r>
    </w:p>
    <w:p w:rsidR="00F714D6" w:rsidRPr="00E464FB" w:rsidRDefault="00F714D6" w:rsidP="008B2EE9">
      <w:pPr>
        <w:pStyle w:val="44"/>
        <w:numPr>
          <w:ilvl w:val="0"/>
          <w:numId w:val="124"/>
        </w:numPr>
        <w:tabs>
          <w:tab w:val="left" w:pos="709"/>
        </w:tabs>
        <w:suppressAutoHyphens/>
        <w:spacing w:line="276" w:lineRule="auto"/>
        <w:ind w:left="0" w:firstLine="851"/>
        <w:textAlignment w:val="baseline"/>
        <w:rPr>
          <w:rFonts w:ascii="Times New Roman" w:hAnsi="Times New Roman"/>
          <w:color w:val="000000"/>
          <w:sz w:val="28"/>
          <w:szCs w:val="28"/>
        </w:rPr>
      </w:pPr>
      <w:r w:rsidRPr="00E464FB">
        <w:rPr>
          <w:rFonts w:ascii="Times New Roman" w:hAnsi="Times New Roman"/>
          <w:color w:val="000000"/>
          <w:sz w:val="28"/>
          <w:szCs w:val="28"/>
        </w:rPr>
        <w:t xml:space="preserve">ведение постоянной методической поддержки;  </w:t>
      </w:r>
    </w:p>
    <w:p w:rsidR="00F714D6" w:rsidRPr="00E464FB" w:rsidRDefault="00F714D6" w:rsidP="008B2EE9">
      <w:pPr>
        <w:pStyle w:val="44"/>
        <w:numPr>
          <w:ilvl w:val="0"/>
          <w:numId w:val="124"/>
        </w:numPr>
        <w:tabs>
          <w:tab w:val="left" w:pos="709"/>
        </w:tabs>
        <w:suppressAutoHyphens/>
        <w:spacing w:line="276" w:lineRule="auto"/>
        <w:ind w:left="0" w:firstLine="851"/>
        <w:textAlignment w:val="baseline"/>
        <w:rPr>
          <w:rFonts w:ascii="Times New Roman" w:eastAsia="Arial Unicode MS" w:hAnsi="Times New Roman"/>
          <w:color w:val="000000"/>
          <w:sz w:val="28"/>
          <w:szCs w:val="28"/>
        </w:rPr>
      </w:pPr>
      <w:r w:rsidRPr="00E464FB">
        <w:rPr>
          <w:rFonts w:ascii="Times New Roman" w:hAnsi="Times New Roman"/>
          <w:color w:val="000000"/>
          <w:sz w:val="28"/>
          <w:szCs w:val="28"/>
        </w:rPr>
        <w:t xml:space="preserve">проведение комплексных мониторинговых исследований результатов </w:t>
      </w:r>
    </w:p>
    <w:p w:rsidR="00F714D6" w:rsidRPr="00E464FB" w:rsidRDefault="00F714D6" w:rsidP="00BE7CB2">
      <w:pPr>
        <w:pStyle w:val="44"/>
        <w:tabs>
          <w:tab w:val="left" w:pos="709"/>
        </w:tabs>
        <w:suppressAutoHyphens/>
        <w:spacing w:line="276" w:lineRule="auto"/>
        <w:ind w:left="0" w:firstLine="851"/>
        <w:textAlignment w:val="baseline"/>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В образовательной организации созданы условия для взаимодействия основной и начальной школы, обеспечивающие возможность восполнения в случае необходимости недостающих кадровых ресурсов, ведения методической поддержки, получения консультаций по вопросам реализации адаптированной основной общеобразовательной программы начального общего образования обучающихся с РАС, проведения комплексных исследований результатов образовательной деятельности для определения эффективности образовательной деятельности, чем обеспечивается преемственность.</w:t>
      </w:r>
    </w:p>
    <w:p w:rsidR="00F714D6" w:rsidRDefault="00F714D6"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Весь педагогический состав, реализующий адаптированную общео</w:t>
      </w:r>
      <w:r w:rsidRPr="00E464FB">
        <w:rPr>
          <w:rFonts w:ascii="Times New Roman" w:eastAsia="Arial Unicode MS" w:hAnsi="Times New Roman"/>
          <w:color w:val="000000"/>
          <w:sz w:val="28"/>
          <w:szCs w:val="28"/>
        </w:rPr>
        <w:t>б</w:t>
      </w:r>
      <w:r w:rsidRPr="00E464FB">
        <w:rPr>
          <w:rFonts w:ascii="Times New Roman" w:eastAsia="Arial Unicode MS" w:hAnsi="Times New Roman"/>
          <w:color w:val="000000"/>
          <w:sz w:val="28"/>
          <w:szCs w:val="28"/>
        </w:rPr>
        <w:t>разовательную программу начального общего образования обучающихся с РАС, прошёл необходимую переподготовку по вопросам реализации фед</w:t>
      </w:r>
      <w:r w:rsidRPr="00E464FB">
        <w:rPr>
          <w:rFonts w:ascii="Times New Roman" w:eastAsia="Arial Unicode MS" w:hAnsi="Times New Roman"/>
          <w:color w:val="000000"/>
          <w:sz w:val="28"/>
          <w:szCs w:val="28"/>
        </w:rPr>
        <w:t>е</w:t>
      </w:r>
      <w:r w:rsidRPr="00E464FB">
        <w:rPr>
          <w:rFonts w:ascii="Times New Roman" w:eastAsia="Arial Unicode MS" w:hAnsi="Times New Roman"/>
          <w:color w:val="000000"/>
          <w:sz w:val="28"/>
          <w:szCs w:val="28"/>
        </w:rPr>
        <w:t>рального государственного образовательного стандарта обучающихся с ОВЗ. Непрерывность профессионального развития работников организации, ос</w:t>
      </w:r>
      <w:r w:rsidRPr="00E464FB">
        <w:rPr>
          <w:rFonts w:ascii="Times New Roman" w:eastAsia="Arial Unicode MS" w:hAnsi="Times New Roman"/>
          <w:color w:val="000000"/>
          <w:sz w:val="28"/>
          <w:szCs w:val="28"/>
        </w:rPr>
        <w:t>у</w:t>
      </w:r>
      <w:r w:rsidRPr="00E464FB">
        <w:rPr>
          <w:rFonts w:ascii="Times New Roman" w:eastAsia="Arial Unicode MS" w:hAnsi="Times New Roman"/>
          <w:color w:val="000000"/>
          <w:sz w:val="28"/>
          <w:szCs w:val="28"/>
        </w:rPr>
        <w:t>ществляющей образовательную деятельность, обеспечивается освоением п</w:t>
      </w:r>
      <w:r w:rsidRPr="00E464FB">
        <w:rPr>
          <w:rFonts w:ascii="Times New Roman" w:eastAsia="Arial Unicode MS" w:hAnsi="Times New Roman"/>
          <w:color w:val="000000"/>
          <w:sz w:val="28"/>
          <w:szCs w:val="28"/>
        </w:rPr>
        <w:t>е</w:t>
      </w:r>
      <w:r w:rsidRPr="00E464FB">
        <w:rPr>
          <w:rFonts w:ascii="Times New Roman" w:eastAsia="Arial Unicode MS" w:hAnsi="Times New Roman"/>
          <w:color w:val="000000"/>
          <w:sz w:val="28"/>
          <w:szCs w:val="28"/>
        </w:rPr>
        <w:t xml:space="preserve">дагогическим коллективом дополнительных профессиональных программ по </w:t>
      </w:r>
      <w:r w:rsidRPr="00E464FB">
        <w:rPr>
          <w:rFonts w:ascii="Times New Roman" w:eastAsia="Arial Unicode MS" w:hAnsi="Times New Roman"/>
          <w:color w:val="000000"/>
          <w:sz w:val="28"/>
          <w:szCs w:val="28"/>
        </w:rPr>
        <w:lastRenderedPageBreak/>
        <w:t>профилю педагогическая деятельность. В организации разработан график профессиональной переподготовки через курсы повышения квалификации.</w:t>
      </w:r>
    </w:p>
    <w:p w:rsidR="00F714D6" w:rsidRPr="00E464FB" w:rsidRDefault="00F714D6" w:rsidP="00BE7CB2">
      <w:pPr>
        <w:spacing w:after="0"/>
        <w:ind w:firstLine="851"/>
        <w:jc w:val="both"/>
        <w:rPr>
          <w:rFonts w:ascii="Times New Roman" w:eastAsia="Arial Unicode MS" w:hAnsi="Times New Roman"/>
          <w:color w:val="000000"/>
          <w:sz w:val="28"/>
          <w:szCs w:val="28"/>
        </w:rPr>
      </w:pPr>
    </w:p>
    <w:tbl>
      <w:tblPr>
        <w:tblW w:w="9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4536"/>
        <w:gridCol w:w="2387"/>
      </w:tblGrid>
      <w:tr w:rsidR="00BE7CB2" w:rsidRPr="00E464FB" w:rsidTr="00BE7CB2">
        <w:tc>
          <w:tcPr>
            <w:tcW w:w="2518" w:type="dxa"/>
            <w:tcBorders>
              <w:top w:val="single" w:sz="4" w:space="0" w:color="auto"/>
              <w:left w:val="single" w:sz="4" w:space="0" w:color="auto"/>
              <w:bottom w:val="single" w:sz="4" w:space="0" w:color="auto"/>
              <w:right w:val="single" w:sz="4" w:space="0" w:color="auto"/>
            </w:tcBorders>
            <w:shd w:val="clear" w:color="auto" w:fill="auto"/>
            <w:hideMark/>
          </w:tcPr>
          <w:p w:rsidR="00BE7CB2" w:rsidRPr="00E464FB" w:rsidRDefault="00BE7CB2" w:rsidP="00BE7CB2">
            <w:pPr>
              <w:spacing w:after="0"/>
              <w:ind w:firstLine="243"/>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ФИО педагога</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BE7CB2" w:rsidRPr="00E464FB" w:rsidRDefault="00BE7CB2" w:rsidP="00BE7CB2">
            <w:pPr>
              <w:spacing w:after="0"/>
              <w:ind w:firstLine="243"/>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Повышение квалификации</w:t>
            </w:r>
          </w:p>
          <w:p w:rsidR="00BE7CB2" w:rsidRPr="00E464FB" w:rsidRDefault="00BE7CB2" w:rsidP="00BE7CB2">
            <w:pPr>
              <w:spacing w:after="0"/>
              <w:ind w:firstLine="243"/>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xml:space="preserve">(дата и тема) </w:t>
            </w:r>
          </w:p>
        </w:tc>
        <w:tc>
          <w:tcPr>
            <w:tcW w:w="2387" w:type="dxa"/>
            <w:tcBorders>
              <w:top w:val="single" w:sz="4" w:space="0" w:color="auto"/>
              <w:left w:val="single" w:sz="4" w:space="0" w:color="auto"/>
              <w:bottom w:val="single" w:sz="4" w:space="0" w:color="auto"/>
              <w:right w:val="single" w:sz="4" w:space="0" w:color="auto"/>
            </w:tcBorders>
            <w:shd w:val="clear" w:color="auto" w:fill="auto"/>
            <w:hideMark/>
          </w:tcPr>
          <w:p w:rsidR="00BE7CB2" w:rsidRPr="00E464FB" w:rsidRDefault="00BE7CB2" w:rsidP="00BE7CB2">
            <w:pPr>
              <w:spacing w:after="0"/>
              <w:ind w:firstLine="243"/>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Сроки следу</w:t>
            </w:r>
            <w:r w:rsidRPr="00E464FB">
              <w:rPr>
                <w:rFonts w:ascii="Times New Roman" w:eastAsia="Arial Unicode MS" w:hAnsi="Times New Roman"/>
                <w:color w:val="000000"/>
                <w:sz w:val="28"/>
                <w:szCs w:val="28"/>
              </w:rPr>
              <w:t>ю</w:t>
            </w:r>
            <w:r w:rsidRPr="00E464FB">
              <w:rPr>
                <w:rFonts w:ascii="Times New Roman" w:eastAsia="Arial Unicode MS" w:hAnsi="Times New Roman"/>
                <w:color w:val="000000"/>
                <w:sz w:val="28"/>
                <w:szCs w:val="28"/>
              </w:rPr>
              <w:t>щей переподг</w:t>
            </w:r>
            <w:r w:rsidRPr="00E464FB">
              <w:rPr>
                <w:rFonts w:ascii="Times New Roman" w:eastAsia="Arial Unicode MS" w:hAnsi="Times New Roman"/>
                <w:color w:val="000000"/>
                <w:sz w:val="28"/>
                <w:szCs w:val="28"/>
              </w:rPr>
              <w:t>о</w:t>
            </w:r>
            <w:r w:rsidRPr="00E464FB">
              <w:rPr>
                <w:rFonts w:ascii="Times New Roman" w:eastAsia="Arial Unicode MS" w:hAnsi="Times New Roman"/>
                <w:color w:val="000000"/>
                <w:sz w:val="28"/>
                <w:szCs w:val="28"/>
              </w:rPr>
              <w:t>товки</w:t>
            </w:r>
          </w:p>
        </w:tc>
      </w:tr>
      <w:tr w:rsidR="00BE7CB2" w:rsidRPr="00E464FB" w:rsidTr="00BE7CB2">
        <w:tc>
          <w:tcPr>
            <w:tcW w:w="2518" w:type="dxa"/>
            <w:tcBorders>
              <w:top w:val="single" w:sz="4" w:space="0" w:color="auto"/>
              <w:left w:val="single" w:sz="4" w:space="0" w:color="auto"/>
              <w:bottom w:val="single" w:sz="4" w:space="0" w:color="auto"/>
              <w:right w:val="single" w:sz="4" w:space="0" w:color="auto"/>
            </w:tcBorders>
            <w:shd w:val="clear" w:color="auto" w:fill="auto"/>
            <w:hideMark/>
          </w:tcPr>
          <w:p w:rsidR="00BE7CB2" w:rsidRPr="00E464FB" w:rsidRDefault="00BE7CB2" w:rsidP="00BE7CB2">
            <w:pPr>
              <w:spacing w:after="0"/>
              <w:ind w:firstLine="243"/>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Беляева Наталья Юрьевна</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BE7CB2" w:rsidRPr="00E464FB" w:rsidRDefault="00BE7CB2" w:rsidP="00BE7CB2">
            <w:pPr>
              <w:spacing w:after="0"/>
              <w:ind w:firstLine="243"/>
              <w:jc w:val="both"/>
              <w:rPr>
                <w:rFonts w:ascii="Times New Roman" w:eastAsia="Arial Unicode MS" w:hAnsi="Times New Roman"/>
                <w:color w:val="000000"/>
                <w:sz w:val="28"/>
                <w:szCs w:val="28"/>
              </w:rPr>
            </w:pPr>
            <w:r w:rsidRPr="00E464FB">
              <w:rPr>
                <w:rFonts w:ascii="Times New Roman" w:hAnsi="Times New Roman"/>
                <w:color w:val="000000"/>
                <w:sz w:val="28"/>
                <w:szCs w:val="28"/>
              </w:rPr>
              <w:t>"Воспитание и обучение детей с ограниченными возможностями здоровья", февраль 2020 года ООО "Мультиурок"</w:t>
            </w:r>
          </w:p>
        </w:tc>
        <w:tc>
          <w:tcPr>
            <w:tcW w:w="2387" w:type="dxa"/>
            <w:tcBorders>
              <w:top w:val="single" w:sz="4" w:space="0" w:color="auto"/>
              <w:left w:val="single" w:sz="4" w:space="0" w:color="auto"/>
              <w:bottom w:val="single" w:sz="4" w:space="0" w:color="auto"/>
              <w:right w:val="single" w:sz="4" w:space="0" w:color="auto"/>
            </w:tcBorders>
            <w:shd w:val="clear" w:color="auto" w:fill="auto"/>
            <w:hideMark/>
          </w:tcPr>
          <w:p w:rsidR="00BE7CB2" w:rsidRPr="00E464FB" w:rsidRDefault="00BE7CB2" w:rsidP="00BE7CB2">
            <w:pPr>
              <w:spacing w:after="0"/>
              <w:ind w:firstLine="243"/>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1 полугодие 2023 года</w:t>
            </w:r>
          </w:p>
        </w:tc>
      </w:tr>
      <w:tr w:rsidR="00BE7CB2" w:rsidRPr="00E464FB" w:rsidTr="00BE7CB2">
        <w:tc>
          <w:tcPr>
            <w:tcW w:w="2518" w:type="dxa"/>
            <w:tcBorders>
              <w:top w:val="single" w:sz="4" w:space="0" w:color="auto"/>
              <w:left w:val="single" w:sz="4" w:space="0" w:color="auto"/>
              <w:bottom w:val="single" w:sz="4" w:space="0" w:color="auto"/>
              <w:right w:val="single" w:sz="4" w:space="0" w:color="auto"/>
            </w:tcBorders>
            <w:shd w:val="clear" w:color="auto" w:fill="auto"/>
            <w:hideMark/>
          </w:tcPr>
          <w:p w:rsidR="00BE7CB2" w:rsidRPr="00E464FB" w:rsidRDefault="00BE7CB2" w:rsidP="00BE7CB2">
            <w:pPr>
              <w:spacing w:after="0"/>
              <w:ind w:firstLine="243"/>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Безменова Нат</w:t>
            </w:r>
            <w:r w:rsidRPr="00E464FB">
              <w:rPr>
                <w:rFonts w:ascii="Times New Roman" w:eastAsia="Arial Unicode MS" w:hAnsi="Times New Roman"/>
                <w:color w:val="000000"/>
                <w:sz w:val="28"/>
                <w:szCs w:val="28"/>
              </w:rPr>
              <w:t>а</w:t>
            </w:r>
            <w:r w:rsidRPr="00E464FB">
              <w:rPr>
                <w:rFonts w:ascii="Times New Roman" w:eastAsia="Arial Unicode MS" w:hAnsi="Times New Roman"/>
                <w:color w:val="000000"/>
                <w:sz w:val="28"/>
                <w:szCs w:val="28"/>
              </w:rPr>
              <w:t>лья Павловна</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BE7CB2" w:rsidRPr="00335A4A" w:rsidRDefault="00BE7CB2" w:rsidP="00BE7CB2">
            <w:pPr>
              <w:spacing w:after="0"/>
              <w:ind w:firstLine="243"/>
              <w:jc w:val="both"/>
              <w:rPr>
                <w:rFonts w:ascii="Times New Roman" w:hAnsi="Times New Roman"/>
                <w:color w:val="000000"/>
                <w:sz w:val="28"/>
                <w:szCs w:val="28"/>
                <w:shd w:val="clear" w:color="auto" w:fill="FFFFFF"/>
              </w:rPr>
            </w:pPr>
            <w:r w:rsidRPr="00E464FB">
              <w:rPr>
                <w:rFonts w:ascii="Times New Roman" w:hAnsi="Times New Roman"/>
                <w:color w:val="000000"/>
                <w:sz w:val="28"/>
                <w:szCs w:val="28"/>
                <w:shd w:val="clear" w:color="auto" w:fill="FFFFFF"/>
              </w:rPr>
              <w:t>«</w:t>
            </w:r>
            <w:r w:rsidRPr="00E464FB">
              <w:rPr>
                <w:rFonts w:ascii="Times New Roman" w:hAnsi="Times New Roman"/>
                <w:color w:val="000000"/>
                <w:sz w:val="28"/>
                <w:szCs w:val="28"/>
              </w:rPr>
              <w:t>Психолого-педагогические о</w:t>
            </w:r>
            <w:r w:rsidRPr="00E464FB">
              <w:rPr>
                <w:rFonts w:ascii="Times New Roman" w:hAnsi="Times New Roman"/>
                <w:color w:val="000000"/>
                <w:sz w:val="28"/>
                <w:szCs w:val="28"/>
              </w:rPr>
              <w:t>с</w:t>
            </w:r>
            <w:r w:rsidRPr="00E464FB">
              <w:rPr>
                <w:rFonts w:ascii="Times New Roman" w:hAnsi="Times New Roman"/>
                <w:color w:val="000000"/>
                <w:sz w:val="28"/>
                <w:szCs w:val="28"/>
              </w:rPr>
              <w:t>новы обучения детей с умственной отсталостью в контексте ФГОС о</w:t>
            </w:r>
            <w:r w:rsidRPr="00E464FB">
              <w:rPr>
                <w:rFonts w:ascii="Times New Roman" w:hAnsi="Times New Roman"/>
                <w:color w:val="000000"/>
                <w:sz w:val="28"/>
                <w:szCs w:val="28"/>
              </w:rPr>
              <w:t>б</w:t>
            </w:r>
            <w:r w:rsidRPr="00E464FB">
              <w:rPr>
                <w:rFonts w:ascii="Times New Roman" w:hAnsi="Times New Roman"/>
                <w:color w:val="000000"/>
                <w:sz w:val="28"/>
                <w:szCs w:val="28"/>
              </w:rPr>
              <w:t>разования обучающихся с умстве</w:t>
            </w:r>
            <w:r w:rsidRPr="00E464FB">
              <w:rPr>
                <w:rFonts w:ascii="Times New Roman" w:hAnsi="Times New Roman"/>
                <w:color w:val="000000"/>
                <w:sz w:val="28"/>
                <w:szCs w:val="28"/>
              </w:rPr>
              <w:t>н</w:t>
            </w:r>
            <w:r w:rsidRPr="00E464FB">
              <w:rPr>
                <w:rFonts w:ascii="Times New Roman" w:hAnsi="Times New Roman"/>
                <w:color w:val="000000"/>
                <w:sz w:val="28"/>
                <w:szCs w:val="28"/>
              </w:rPr>
              <w:t>ной отсталостью (ИН)», 2019 год</w:t>
            </w:r>
            <w:r w:rsidRPr="00E464FB">
              <w:rPr>
                <w:rFonts w:ascii="Times New Roman" w:hAnsi="Times New Roman"/>
                <w:color w:val="000000"/>
                <w:sz w:val="28"/>
                <w:szCs w:val="28"/>
                <w:shd w:val="clear" w:color="auto" w:fill="FFFFFF"/>
              </w:rPr>
              <w:t> </w:t>
            </w:r>
          </w:p>
        </w:tc>
        <w:tc>
          <w:tcPr>
            <w:tcW w:w="2387" w:type="dxa"/>
            <w:tcBorders>
              <w:top w:val="single" w:sz="4" w:space="0" w:color="auto"/>
              <w:left w:val="single" w:sz="4" w:space="0" w:color="auto"/>
              <w:bottom w:val="single" w:sz="4" w:space="0" w:color="auto"/>
              <w:right w:val="single" w:sz="4" w:space="0" w:color="auto"/>
            </w:tcBorders>
            <w:shd w:val="clear" w:color="auto" w:fill="auto"/>
            <w:hideMark/>
          </w:tcPr>
          <w:p w:rsidR="00BE7CB2" w:rsidRPr="00E464FB" w:rsidRDefault="00BE7CB2" w:rsidP="00BE7CB2">
            <w:pPr>
              <w:spacing w:after="0"/>
              <w:ind w:firstLine="243"/>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1 полугодие 2023 года</w:t>
            </w:r>
          </w:p>
        </w:tc>
      </w:tr>
      <w:tr w:rsidR="00BE7CB2" w:rsidRPr="00E464FB" w:rsidTr="00BE7CB2">
        <w:tc>
          <w:tcPr>
            <w:tcW w:w="2518" w:type="dxa"/>
            <w:tcBorders>
              <w:top w:val="single" w:sz="4" w:space="0" w:color="auto"/>
              <w:left w:val="single" w:sz="4" w:space="0" w:color="auto"/>
              <w:bottom w:val="single" w:sz="4" w:space="0" w:color="auto"/>
              <w:right w:val="single" w:sz="4" w:space="0" w:color="auto"/>
            </w:tcBorders>
            <w:shd w:val="clear" w:color="auto" w:fill="auto"/>
            <w:hideMark/>
          </w:tcPr>
          <w:p w:rsidR="00BE7CB2" w:rsidRPr="00E464FB" w:rsidRDefault="00BE7CB2" w:rsidP="00BE7CB2">
            <w:pPr>
              <w:spacing w:after="0"/>
              <w:ind w:firstLine="243"/>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Вагина Наталья Николаевна</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BE7CB2" w:rsidRPr="00E464FB" w:rsidRDefault="00BE7CB2" w:rsidP="00BE7CB2">
            <w:pPr>
              <w:spacing w:after="0"/>
              <w:ind w:firstLine="243"/>
              <w:jc w:val="both"/>
              <w:rPr>
                <w:rFonts w:ascii="Times New Roman" w:hAnsi="Times New Roman"/>
                <w:color w:val="000000"/>
                <w:sz w:val="28"/>
                <w:szCs w:val="28"/>
                <w:shd w:val="clear" w:color="auto" w:fill="FFFFFF"/>
              </w:rPr>
            </w:pPr>
            <w:r w:rsidRPr="00E464FB">
              <w:rPr>
                <w:rFonts w:ascii="Times New Roman" w:hAnsi="Times New Roman"/>
                <w:color w:val="000000"/>
                <w:sz w:val="28"/>
                <w:szCs w:val="28"/>
                <w:shd w:val="clear" w:color="auto" w:fill="FFFFFF"/>
              </w:rPr>
              <w:t>"Воспитание и обучение детей с ограниченными возможностями здоровья", февраль 2020 года ООО "Мультиурок"</w:t>
            </w:r>
          </w:p>
        </w:tc>
        <w:tc>
          <w:tcPr>
            <w:tcW w:w="2387" w:type="dxa"/>
            <w:tcBorders>
              <w:top w:val="single" w:sz="4" w:space="0" w:color="auto"/>
              <w:left w:val="single" w:sz="4" w:space="0" w:color="auto"/>
              <w:bottom w:val="single" w:sz="4" w:space="0" w:color="auto"/>
              <w:right w:val="single" w:sz="4" w:space="0" w:color="auto"/>
            </w:tcBorders>
            <w:shd w:val="clear" w:color="auto" w:fill="auto"/>
            <w:hideMark/>
          </w:tcPr>
          <w:p w:rsidR="00BE7CB2" w:rsidRPr="00E464FB" w:rsidRDefault="00BE7CB2" w:rsidP="00BE7CB2">
            <w:pPr>
              <w:spacing w:after="0"/>
              <w:ind w:firstLine="243"/>
              <w:jc w:val="both"/>
              <w:rPr>
                <w:rFonts w:ascii="Times New Roman" w:hAnsi="Times New Roman"/>
                <w:color w:val="000000"/>
                <w:sz w:val="28"/>
                <w:szCs w:val="28"/>
                <w:shd w:val="clear" w:color="auto" w:fill="FFFFFF"/>
              </w:rPr>
            </w:pPr>
            <w:r w:rsidRPr="00E464FB">
              <w:rPr>
                <w:rFonts w:ascii="Times New Roman" w:hAnsi="Times New Roman"/>
                <w:color w:val="000000"/>
                <w:sz w:val="28"/>
                <w:szCs w:val="28"/>
                <w:shd w:val="clear" w:color="auto" w:fill="FFFFFF"/>
              </w:rPr>
              <w:t>2 полугодие 2023 года</w:t>
            </w:r>
          </w:p>
        </w:tc>
      </w:tr>
      <w:tr w:rsidR="00BE7CB2" w:rsidRPr="00E464FB" w:rsidTr="00BE7CB2">
        <w:tc>
          <w:tcPr>
            <w:tcW w:w="2518" w:type="dxa"/>
            <w:tcBorders>
              <w:top w:val="single" w:sz="4" w:space="0" w:color="auto"/>
              <w:left w:val="single" w:sz="4" w:space="0" w:color="auto"/>
              <w:bottom w:val="single" w:sz="4" w:space="0" w:color="auto"/>
              <w:right w:val="single" w:sz="4" w:space="0" w:color="auto"/>
            </w:tcBorders>
            <w:shd w:val="clear" w:color="auto" w:fill="auto"/>
            <w:hideMark/>
          </w:tcPr>
          <w:p w:rsidR="00BE7CB2" w:rsidRPr="00E464FB" w:rsidRDefault="00BE7CB2" w:rsidP="00BE7CB2">
            <w:pPr>
              <w:spacing w:after="0"/>
              <w:ind w:firstLine="243"/>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Ветрова Наталья Валерьевна</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BE7CB2" w:rsidRPr="00E464FB" w:rsidRDefault="00BE7CB2" w:rsidP="00BE7CB2">
            <w:pPr>
              <w:pStyle w:val="af1"/>
              <w:spacing w:line="276" w:lineRule="auto"/>
              <w:ind w:firstLine="243"/>
              <w:rPr>
                <w:color w:val="000000"/>
                <w:sz w:val="28"/>
                <w:szCs w:val="28"/>
                <w:lang w:eastAsia="ru-RU"/>
              </w:rPr>
            </w:pPr>
            <w:r w:rsidRPr="00E464FB">
              <w:rPr>
                <w:rFonts w:eastAsia="Times New Roman"/>
                <w:color w:val="000000"/>
                <w:sz w:val="28"/>
                <w:szCs w:val="28"/>
                <w:shd w:val="clear" w:color="auto" w:fill="FFFFFF"/>
                <w:lang w:eastAsia="ru-RU"/>
              </w:rPr>
              <w:t>2018 г.: «</w:t>
            </w:r>
            <w:r w:rsidRPr="00E464FB">
              <w:rPr>
                <w:rFonts w:eastAsia="Times New Roman"/>
                <w:bCs/>
                <w:color w:val="000000"/>
                <w:sz w:val="28"/>
                <w:szCs w:val="28"/>
                <w:lang w:eastAsia="ru-RU"/>
              </w:rPr>
              <w:t>Организация образовательной деятельности в контексте ФГОС образования обучающихся с умственной отсталостью (интеллектуальными нарушениями) и ФГОС начального общего образования обучающихся с ограниченными возможностями здоровья</w:t>
            </w:r>
            <w:r w:rsidRPr="00E464FB">
              <w:rPr>
                <w:rFonts w:eastAsia="Times New Roman"/>
                <w:color w:val="000000"/>
                <w:sz w:val="28"/>
                <w:szCs w:val="28"/>
                <w:shd w:val="clear" w:color="auto" w:fill="FFFFFF"/>
                <w:lang w:eastAsia="ru-RU"/>
              </w:rPr>
              <w:t>» КИПК; 2020 г.: «Введение в цифровую трансформацию образовательной организации» проектный офис программы Цифровая трансформация школы, РАНХиГС</w:t>
            </w:r>
            <w:r w:rsidRPr="00E464FB">
              <w:rPr>
                <w:color w:val="000000"/>
                <w:sz w:val="28"/>
                <w:szCs w:val="28"/>
                <w:lang w:eastAsia="ru-RU"/>
              </w:rPr>
              <w:t>.</w:t>
            </w:r>
          </w:p>
        </w:tc>
        <w:tc>
          <w:tcPr>
            <w:tcW w:w="2387" w:type="dxa"/>
            <w:tcBorders>
              <w:top w:val="single" w:sz="4" w:space="0" w:color="auto"/>
              <w:left w:val="single" w:sz="4" w:space="0" w:color="auto"/>
              <w:bottom w:val="single" w:sz="4" w:space="0" w:color="auto"/>
              <w:right w:val="single" w:sz="4" w:space="0" w:color="auto"/>
            </w:tcBorders>
            <w:shd w:val="clear" w:color="auto" w:fill="auto"/>
            <w:hideMark/>
          </w:tcPr>
          <w:p w:rsidR="00BE7CB2" w:rsidRPr="00E464FB" w:rsidRDefault="00BE7CB2" w:rsidP="00BE7CB2">
            <w:pPr>
              <w:spacing w:after="0"/>
              <w:ind w:firstLine="243"/>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2 полугодие 2023 года</w:t>
            </w:r>
          </w:p>
        </w:tc>
      </w:tr>
      <w:tr w:rsidR="00BE7CB2" w:rsidRPr="00E464FB" w:rsidTr="00BE7CB2">
        <w:tc>
          <w:tcPr>
            <w:tcW w:w="2518" w:type="dxa"/>
            <w:tcBorders>
              <w:top w:val="single" w:sz="4" w:space="0" w:color="auto"/>
              <w:left w:val="single" w:sz="4" w:space="0" w:color="auto"/>
              <w:bottom w:val="single" w:sz="4" w:space="0" w:color="auto"/>
              <w:right w:val="single" w:sz="4" w:space="0" w:color="auto"/>
            </w:tcBorders>
            <w:shd w:val="clear" w:color="auto" w:fill="auto"/>
            <w:hideMark/>
          </w:tcPr>
          <w:p w:rsidR="00BE7CB2" w:rsidRPr="00E464FB" w:rsidRDefault="00BE7CB2" w:rsidP="00BE7CB2">
            <w:pPr>
              <w:spacing w:after="0"/>
              <w:ind w:firstLine="243"/>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Голубева Тать</w:t>
            </w:r>
            <w:r w:rsidRPr="00E464FB">
              <w:rPr>
                <w:rFonts w:ascii="Times New Roman" w:eastAsia="Arial Unicode MS" w:hAnsi="Times New Roman"/>
                <w:color w:val="000000"/>
                <w:sz w:val="28"/>
                <w:szCs w:val="28"/>
              </w:rPr>
              <w:t>я</w:t>
            </w:r>
            <w:r w:rsidRPr="00E464FB">
              <w:rPr>
                <w:rFonts w:ascii="Times New Roman" w:eastAsia="Arial Unicode MS" w:hAnsi="Times New Roman"/>
                <w:color w:val="000000"/>
                <w:sz w:val="28"/>
                <w:szCs w:val="28"/>
              </w:rPr>
              <w:t>гна Сергеевна</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BE7CB2" w:rsidRPr="00E464FB" w:rsidRDefault="00BE7CB2" w:rsidP="00BE7CB2">
            <w:pPr>
              <w:spacing w:after="0"/>
              <w:ind w:firstLine="243"/>
              <w:jc w:val="both"/>
              <w:rPr>
                <w:rFonts w:ascii="Times New Roman" w:hAnsi="Times New Roman"/>
                <w:bCs/>
                <w:color w:val="000000"/>
                <w:sz w:val="28"/>
                <w:szCs w:val="28"/>
              </w:rPr>
            </w:pPr>
            <w:r w:rsidRPr="00E464FB">
              <w:rPr>
                <w:rFonts w:ascii="Times New Roman" w:hAnsi="Times New Roman"/>
                <w:bCs/>
                <w:color w:val="000000"/>
                <w:sz w:val="28"/>
                <w:szCs w:val="28"/>
              </w:rPr>
              <w:t>«Организация образовательной деятельности в контексте ФГОС образования обучающихся с у</w:t>
            </w:r>
            <w:r w:rsidRPr="00E464FB">
              <w:rPr>
                <w:rFonts w:ascii="Times New Roman" w:hAnsi="Times New Roman"/>
                <w:bCs/>
                <w:color w:val="000000"/>
                <w:sz w:val="28"/>
                <w:szCs w:val="28"/>
              </w:rPr>
              <w:t>м</w:t>
            </w:r>
            <w:r w:rsidRPr="00E464FB">
              <w:rPr>
                <w:rFonts w:ascii="Times New Roman" w:hAnsi="Times New Roman"/>
                <w:bCs/>
                <w:color w:val="000000"/>
                <w:sz w:val="28"/>
                <w:szCs w:val="28"/>
              </w:rPr>
              <w:t>ственной отсталостью (интеллект</w:t>
            </w:r>
            <w:r w:rsidRPr="00E464FB">
              <w:rPr>
                <w:rFonts w:ascii="Times New Roman" w:hAnsi="Times New Roman"/>
                <w:bCs/>
                <w:color w:val="000000"/>
                <w:sz w:val="28"/>
                <w:szCs w:val="28"/>
              </w:rPr>
              <w:t>у</w:t>
            </w:r>
            <w:r w:rsidRPr="00E464FB">
              <w:rPr>
                <w:rFonts w:ascii="Times New Roman" w:hAnsi="Times New Roman"/>
                <w:bCs/>
                <w:color w:val="000000"/>
                <w:sz w:val="28"/>
                <w:szCs w:val="28"/>
              </w:rPr>
              <w:t xml:space="preserve">альными нарушениями) и ФГОС НОО обучающихся ОВЗ»  </w:t>
            </w:r>
            <w:r w:rsidRPr="00E464FB">
              <w:rPr>
                <w:rFonts w:ascii="Times New Roman" w:hAnsi="Times New Roman"/>
                <w:bCs/>
                <w:color w:val="000000"/>
                <w:sz w:val="28"/>
                <w:szCs w:val="28"/>
              </w:rPr>
              <w:lastRenderedPageBreak/>
              <w:t>(11.02.18-20.02.18 72 часа ККПИК РО)</w:t>
            </w:r>
          </w:p>
        </w:tc>
        <w:tc>
          <w:tcPr>
            <w:tcW w:w="2387" w:type="dxa"/>
            <w:tcBorders>
              <w:top w:val="single" w:sz="4" w:space="0" w:color="auto"/>
              <w:left w:val="single" w:sz="4" w:space="0" w:color="auto"/>
              <w:bottom w:val="single" w:sz="4" w:space="0" w:color="auto"/>
              <w:right w:val="single" w:sz="4" w:space="0" w:color="auto"/>
            </w:tcBorders>
            <w:shd w:val="clear" w:color="auto" w:fill="auto"/>
            <w:hideMark/>
          </w:tcPr>
          <w:p w:rsidR="00BE7CB2" w:rsidRPr="00E464FB" w:rsidRDefault="00BE7CB2" w:rsidP="00BE7CB2">
            <w:pPr>
              <w:spacing w:after="0"/>
              <w:ind w:firstLine="243"/>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lastRenderedPageBreak/>
              <w:t>2 полугодие 2022 года</w:t>
            </w:r>
          </w:p>
        </w:tc>
      </w:tr>
      <w:tr w:rsidR="00BE7CB2" w:rsidRPr="00E464FB" w:rsidTr="00BE7CB2">
        <w:tc>
          <w:tcPr>
            <w:tcW w:w="2518" w:type="dxa"/>
            <w:tcBorders>
              <w:top w:val="single" w:sz="4" w:space="0" w:color="auto"/>
              <w:left w:val="single" w:sz="4" w:space="0" w:color="auto"/>
              <w:bottom w:val="single" w:sz="4" w:space="0" w:color="auto"/>
              <w:right w:val="single" w:sz="4" w:space="0" w:color="auto"/>
            </w:tcBorders>
            <w:shd w:val="clear" w:color="auto" w:fill="auto"/>
            <w:hideMark/>
          </w:tcPr>
          <w:p w:rsidR="00BE7CB2" w:rsidRPr="00E464FB" w:rsidRDefault="00BE7CB2" w:rsidP="00BE7CB2">
            <w:pPr>
              <w:spacing w:after="0"/>
              <w:ind w:firstLine="243"/>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lastRenderedPageBreak/>
              <w:t>Жихалова Све</w:t>
            </w:r>
            <w:r w:rsidRPr="00E464FB">
              <w:rPr>
                <w:rFonts w:ascii="Times New Roman" w:eastAsia="Arial Unicode MS" w:hAnsi="Times New Roman"/>
                <w:color w:val="000000"/>
                <w:sz w:val="28"/>
                <w:szCs w:val="28"/>
              </w:rPr>
              <w:t>т</w:t>
            </w:r>
            <w:r w:rsidRPr="00E464FB">
              <w:rPr>
                <w:rFonts w:ascii="Times New Roman" w:eastAsia="Arial Unicode MS" w:hAnsi="Times New Roman"/>
                <w:color w:val="000000"/>
                <w:sz w:val="28"/>
                <w:szCs w:val="28"/>
              </w:rPr>
              <w:t>лана Васильевна</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BE7CB2" w:rsidRPr="00E464FB" w:rsidRDefault="00BE7CB2" w:rsidP="00BE7CB2">
            <w:pPr>
              <w:spacing w:after="0"/>
              <w:ind w:firstLine="243"/>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«Организация образовательной деятельности в контексте ФГОС образования обучающихся с у</w:t>
            </w:r>
            <w:r w:rsidRPr="00E464FB">
              <w:rPr>
                <w:rFonts w:ascii="Times New Roman" w:eastAsia="Arial Unicode MS" w:hAnsi="Times New Roman"/>
                <w:color w:val="000000"/>
                <w:sz w:val="28"/>
                <w:szCs w:val="28"/>
              </w:rPr>
              <w:t>м</w:t>
            </w:r>
            <w:r w:rsidRPr="00E464FB">
              <w:rPr>
                <w:rFonts w:ascii="Times New Roman" w:eastAsia="Arial Unicode MS" w:hAnsi="Times New Roman"/>
                <w:color w:val="000000"/>
                <w:sz w:val="28"/>
                <w:szCs w:val="28"/>
              </w:rPr>
              <w:t>ственной отсталостью (интеллект</w:t>
            </w:r>
            <w:r w:rsidRPr="00E464FB">
              <w:rPr>
                <w:rFonts w:ascii="Times New Roman" w:eastAsia="Arial Unicode MS" w:hAnsi="Times New Roman"/>
                <w:color w:val="000000"/>
                <w:sz w:val="28"/>
                <w:szCs w:val="28"/>
              </w:rPr>
              <w:t>у</w:t>
            </w:r>
            <w:r w:rsidRPr="00E464FB">
              <w:rPr>
                <w:rFonts w:ascii="Times New Roman" w:eastAsia="Arial Unicode MS" w:hAnsi="Times New Roman"/>
                <w:color w:val="000000"/>
                <w:sz w:val="28"/>
                <w:szCs w:val="28"/>
              </w:rPr>
              <w:t>альными нарушениями) и ФГОС НОО обучающихся ОВЗ»  (29.03.18-07.04.18 72 часа ККПИК РО)</w:t>
            </w:r>
          </w:p>
        </w:tc>
        <w:tc>
          <w:tcPr>
            <w:tcW w:w="2387" w:type="dxa"/>
            <w:tcBorders>
              <w:top w:val="single" w:sz="4" w:space="0" w:color="auto"/>
              <w:left w:val="single" w:sz="4" w:space="0" w:color="auto"/>
              <w:bottom w:val="single" w:sz="4" w:space="0" w:color="auto"/>
              <w:right w:val="single" w:sz="4" w:space="0" w:color="auto"/>
            </w:tcBorders>
            <w:shd w:val="clear" w:color="auto" w:fill="auto"/>
            <w:hideMark/>
          </w:tcPr>
          <w:p w:rsidR="00BE7CB2" w:rsidRPr="00E464FB" w:rsidRDefault="00BE7CB2" w:rsidP="00BE7CB2">
            <w:pPr>
              <w:spacing w:after="0"/>
              <w:ind w:firstLine="243"/>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2 полугодие 2022 года</w:t>
            </w:r>
          </w:p>
        </w:tc>
      </w:tr>
      <w:tr w:rsidR="00BE7CB2" w:rsidRPr="00E464FB" w:rsidTr="00BE7CB2">
        <w:tc>
          <w:tcPr>
            <w:tcW w:w="2518" w:type="dxa"/>
            <w:tcBorders>
              <w:top w:val="single" w:sz="4" w:space="0" w:color="auto"/>
              <w:left w:val="single" w:sz="4" w:space="0" w:color="auto"/>
              <w:bottom w:val="single" w:sz="4" w:space="0" w:color="auto"/>
              <w:right w:val="single" w:sz="4" w:space="0" w:color="auto"/>
            </w:tcBorders>
            <w:shd w:val="clear" w:color="auto" w:fill="auto"/>
            <w:hideMark/>
          </w:tcPr>
          <w:p w:rsidR="00BE7CB2" w:rsidRPr="00E464FB" w:rsidRDefault="00BE7CB2" w:rsidP="00BE7CB2">
            <w:pPr>
              <w:spacing w:after="0"/>
              <w:ind w:firstLine="243"/>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Инамова Елена Михайловна</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BE7CB2" w:rsidRPr="00E464FB" w:rsidRDefault="00BE7CB2" w:rsidP="00BE7CB2">
            <w:pPr>
              <w:spacing w:after="0"/>
              <w:ind w:firstLine="243"/>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"Воспитание и обучение детей с ограниченными возможностями здоровья", февраль 2020 года ООО "Мультиурок"</w:t>
            </w:r>
          </w:p>
        </w:tc>
        <w:tc>
          <w:tcPr>
            <w:tcW w:w="2387" w:type="dxa"/>
            <w:tcBorders>
              <w:top w:val="single" w:sz="4" w:space="0" w:color="auto"/>
              <w:left w:val="single" w:sz="4" w:space="0" w:color="auto"/>
              <w:bottom w:val="single" w:sz="4" w:space="0" w:color="auto"/>
              <w:right w:val="single" w:sz="4" w:space="0" w:color="auto"/>
            </w:tcBorders>
            <w:shd w:val="clear" w:color="auto" w:fill="auto"/>
            <w:hideMark/>
          </w:tcPr>
          <w:p w:rsidR="00BE7CB2" w:rsidRPr="00E464FB" w:rsidRDefault="00BE7CB2" w:rsidP="00BE7CB2">
            <w:pPr>
              <w:spacing w:after="0"/>
              <w:ind w:firstLine="243"/>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2 полугодие 2022 года</w:t>
            </w:r>
          </w:p>
        </w:tc>
      </w:tr>
      <w:tr w:rsidR="00BE7CB2" w:rsidRPr="00E464FB" w:rsidTr="00BE7CB2">
        <w:tc>
          <w:tcPr>
            <w:tcW w:w="2518" w:type="dxa"/>
            <w:tcBorders>
              <w:top w:val="single" w:sz="4" w:space="0" w:color="auto"/>
              <w:left w:val="single" w:sz="4" w:space="0" w:color="auto"/>
              <w:bottom w:val="single" w:sz="4" w:space="0" w:color="auto"/>
              <w:right w:val="single" w:sz="4" w:space="0" w:color="auto"/>
            </w:tcBorders>
            <w:shd w:val="clear" w:color="auto" w:fill="auto"/>
            <w:hideMark/>
          </w:tcPr>
          <w:p w:rsidR="00BE7CB2" w:rsidRPr="00E464FB" w:rsidRDefault="00BE7CB2" w:rsidP="00BE7CB2">
            <w:pPr>
              <w:spacing w:after="0"/>
              <w:ind w:firstLine="243"/>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Калина Ольга Игоревна</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BE7CB2" w:rsidRPr="00E464FB" w:rsidRDefault="00BE7CB2" w:rsidP="00BE7CB2">
            <w:pPr>
              <w:spacing w:after="0"/>
              <w:ind w:firstLine="243"/>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"Разработка адаптированных о</w:t>
            </w:r>
            <w:r w:rsidRPr="00E464FB">
              <w:rPr>
                <w:rFonts w:ascii="Times New Roman" w:eastAsia="Arial Unicode MS" w:hAnsi="Times New Roman"/>
                <w:color w:val="000000"/>
                <w:sz w:val="28"/>
                <w:szCs w:val="28"/>
              </w:rPr>
              <w:t>б</w:t>
            </w:r>
            <w:r w:rsidRPr="00E464FB">
              <w:rPr>
                <w:rFonts w:ascii="Times New Roman" w:eastAsia="Arial Unicode MS" w:hAnsi="Times New Roman"/>
                <w:color w:val="000000"/>
                <w:sz w:val="28"/>
                <w:szCs w:val="28"/>
              </w:rPr>
              <w:t>разовательных программ на основе примерных АООП в условиях ФГОС НОО обучающихся с ОВЗ и ФГОС образования обучающихся с умственной отсталостью (инте</w:t>
            </w:r>
            <w:r w:rsidRPr="00E464FB">
              <w:rPr>
                <w:rFonts w:ascii="Times New Roman" w:eastAsia="Arial Unicode MS" w:hAnsi="Times New Roman"/>
                <w:color w:val="000000"/>
                <w:sz w:val="28"/>
                <w:szCs w:val="28"/>
              </w:rPr>
              <w:t>л</w:t>
            </w:r>
            <w:r w:rsidRPr="00E464FB">
              <w:rPr>
                <w:rFonts w:ascii="Times New Roman" w:eastAsia="Arial Unicode MS" w:hAnsi="Times New Roman"/>
                <w:color w:val="000000"/>
                <w:sz w:val="28"/>
                <w:szCs w:val="28"/>
              </w:rPr>
              <w:t>лектуальными нарушениями)" КК ИПК РО (20.04.20 - 13.06.20)</w:t>
            </w:r>
          </w:p>
        </w:tc>
        <w:tc>
          <w:tcPr>
            <w:tcW w:w="2387" w:type="dxa"/>
            <w:tcBorders>
              <w:top w:val="single" w:sz="4" w:space="0" w:color="auto"/>
              <w:left w:val="single" w:sz="4" w:space="0" w:color="auto"/>
              <w:bottom w:val="single" w:sz="4" w:space="0" w:color="auto"/>
              <w:right w:val="single" w:sz="4" w:space="0" w:color="auto"/>
            </w:tcBorders>
            <w:shd w:val="clear" w:color="auto" w:fill="auto"/>
            <w:hideMark/>
          </w:tcPr>
          <w:p w:rsidR="00BE7CB2" w:rsidRPr="00E464FB" w:rsidRDefault="00BE7CB2" w:rsidP="00BE7CB2">
            <w:pPr>
              <w:spacing w:after="0"/>
              <w:ind w:firstLine="243"/>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1 полугодие 2022 года</w:t>
            </w:r>
          </w:p>
        </w:tc>
      </w:tr>
      <w:tr w:rsidR="00BE7CB2" w:rsidRPr="00E464FB" w:rsidTr="00BE7CB2">
        <w:tc>
          <w:tcPr>
            <w:tcW w:w="2518" w:type="dxa"/>
            <w:tcBorders>
              <w:top w:val="single" w:sz="4" w:space="0" w:color="auto"/>
              <w:left w:val="single" w:sz="4" w:space="0" w:color="auto"/>
              <w:bottom w:val="single" w:sz="4" w:space="0" w:color="auto"/>
              <w:right w:val="single" w:sz="4" w:space="0" w:color="auto"/>
            </w:tcBorders>
            <w:shd w:val="clear" w:color="auto" w:fill="auto"/>
            <w:hideMark/>
          </w:tcPr>
          <w:p w:rsidR="00BE7CB2" w:rsidRPr="00E464FB" w:rsidRDefault="00BE7CB2" w:rsidP="00BE7CB2">
            <w:pPr>
              <w:spacing w:after="0"/>
              <w:ind w:firstLine="243"/>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Кондратьева Виктория Игоре</w:t>
            </w:r>
            <w:r w:rsidRPr="00E464FB">
              <w:rPr>
                <w:rFonts w:ascii="Times New Roman" w:eastAsia="Arial Unicode MS" w:hAnsi="Times New Roman"/>
                <w:color w:val="000000"/>
                <w:sz w:val="28"/>
                <w:szCs w:val="28"/>
              </w:rPr>
              <w:t>в</w:t>
            </w:r>
            <w:r w:rsidRPr="00E464FB">
              <w:rPr>
                <w:rFonts w:ascii="Times New Roman" w:eastAsia="Arial Unicode MS" w:hAnsi="Times New Roman"/>
                <w:color w:val="000000"/>
                <w:sz w:val="28"/>
                <w:szCs w:val="28"/>
              </w:rPr>
              <w:t>на</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BE7CB2" w:rsidRPr="00E464FB" w:rsidRDefault="00BE7CB2" w:rsidP="00BE7CB2">
            <w:pPr>
              <w:spacing w:after="0"/>
              <w:ind w:firstLine="243"/>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«Психолого-педагогические о</w:t>
            </w:r>
            <w:r w:rsidRPr="00E464FB">
              <w:rPr>
                <w:rFonts w:ascii="Times New Roman" w:eastAsia="Arial Unicode MS" w:hAnsi="Times New Roman"/>
                <w:color w:val="000000"/>
                <w:sz w:val="28"/>
                <w:szCs w:val="28"/>
              </w:rPr>
              <w:t>с</w:t>
            </w:r>
            <w:r w:rsidRPr="00E464FB">
              <w:rPr>
                <w:rFonts w:ascii="Times New Roman" w:eastAsia="Arial Unicode MS" w:hAnsi="Times New Roman"/>
                <w:color w:val="000000"/>
                <w:sz w:val="28"/>
                <w:szCs w:val="28"/>
              </w:rPr>
              <w:t>новы обучения детей с умственной отсталостью в контексте ФГОС о</w:t>
            </w:r>
            <w:r w:rsidRPr="00E464FB">
              <w:rPr>
                <w:rFonts w:ascii="Times New Roman" w:eastAsia="Arial Unicode MS" w:hAnsi="Times New Roman"/>
                <w:color w:val="000000"/>
                <w:sz w:val="28"/>
                <w:szCs w:val="28"/>
              </w:rPr>
              <w:t>б</w:t>
            </w:r>
            <w:r w:rsidRPr="00E464FB">
              <w:rPr>
                <w:rFonts w:ascii="Times New Roman" w:eastAsia="Arial Unicode MS" w:hAnsi="Times New Roman"/>
                <w:color w:val="000000"/>
                <w:sz w:val="28"/>
                <w:szCs w:val="28"/>
              </w:rPr>
              <w:t>разования обучающихся с умстве</w:t>
            </w:r>
            <w:r w:rsidRPr="00E464FB">
              <w:rPr>
                <w:rFonts w:ascii="Times New Roman" w:eastAsia="Arial Unicode MS" w:hAnsi="Times New Roman"/>
                <w:color w:val="000000"/>
                <w:sz w:val="28"/>
                <w:szCs w:val="28"/>
              </w:rPr>
              <w:t>н</w:t>
            </w:r>
            <w:r w:rsidRPr="00E464FB">
              <w:rPr>
                <w:rFonts w:ascii="Times New Roman" w:eastAsia="Arial Unicode MS" w:hAnsi="Times New Roman"/>
                <w:color w:val="000000"/>
                <w:sz w:val="28"/>
                <w:szCs w:val="28"/>
              </w:rPr>
              <w:t>ной отсталостью (ИН)», 11.03.19-20.03.19 ККИПКРО 72 часа </w:t>
            </w:r>
          </w:p>
        </w:tc>
        <w:tc>
          <w:tcPr>
            <w:tcW w:w="2387" w:type="dxa"/>
            <w:tcBorders>
              <w:top w:val="single" w:sz="4" w:space="0" w:color="auto"/>
              <w:left w:val="single" w:sz="4" w:space="0" w:color="auto"/>
              <w:bottom w:val="single" w:sz="4" w:space="0" w:color="auto"/>
              <w:right w:val="single" w:sz="4" w:space="0" w:color="auto"/>
            </w:tcBorders>
            <w:shd w:val="clear" w:color="auto" w:fill="auto"/>
            <w:hideMark/>
          </w:tcPr>
          <w:p w:rsidR="00BE7CB2" w:rsidRPr="00E464FB" w:rsidRDefault="00BE7CB2" w:rsidP="00BE7CB2">
            <w:pPr>
              <w:spacing w:after="0"/>
              <w:ind w:firstLine="243"/>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1 полугодие 2022 года</w:t>
            </w:r>
          </w:p>
        </w:tc>
      </w:tr>
      <w:tr w:rsidR="00BE7CB2" w:rsidRPr="00E464FB" w:rsidTr="00BE7CB2">
        <w:tc>
          <w:tcPr>
            <w:tcW w:w="2518" w:type="dxa"/>
            <w:tcBorders>
              <w:top w:val="single" w:sz="4" w:space="0" w:color="auto"/>
              <w:left w:val="single" w:sz="4" w:space="0" w:color="auto"/>
              <w:bottom w:val="single" w:sz="4" w:space="0" w:color="auto"/>
              <w:right w:val="single" w:sz="4" w:space="0" w:color="auto"/>
            </w:tcBorders>
            <w:shd w:val="clear" w:color="auto" w:fill="auto"/>
            <w:hideMark/>
          </w:tcPr>
          <w:p w:rsidR="00BE7CB2" w:rsidRPr="00E464FB" w:rsidRDefault="00BE7CB2" w:rsidP="00BE7CB2">
            <w:pPr>
              <w:spacing w:after="0"/>
              <w:ind w:firstLine="243"/>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Петрова Наталья Геннадьевна</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BE7CB2" w:rsidRPr="00E464FB" w:rsidRDefault="00BE7CB2" w:rsidP="00BE7CB2">
            <w:pPr>
              <w:spacing w:after="0"/>
              <w:ind w:firstLine="243"/>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"Воспитание и обучение детей с ограниченными возможностями здоровья", февраль 2020 года ООО "Мультиурок"</w:t>
            </w:r>
          </w:p>
        </w:tc>
        <w:tc>
          <w:tcPr>
            <w:tcW w:w="2387" w:type="dxa"/>
            <w:tcBorders>
              <w:top w:val="single" w:sz="4" w:space="0" w:color="auto"/>
              <w:left w:val="single" w:sz="4" w:space="0" w:color="auto"/>
              <w:bottom w:val="single" w:sz="4" w:space="0" w:color="auto"/>
              <w:right w:val="single" w:sz="4" w:space="0" w:color="auto"/>
            </w:tcBorders>
            <w:shd w:val="clear" w:color="auto" w:fill="auto"/>
            <w:hideMark/>
          </w:tcPr>
          <w:p w:rsidR="00BE7CB2" w:rsidRPr="00E464FB" w:rsidRDefault="00BE7CB2" w:rsidP="00BE7CB2">
            <w:pPr>
              <w:spacing w:after="0"/>
              <w:ind w:firstLine="243"/>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1 полугодие 2023 года</w:t>
            </w:r>
          </w:p>
        </w:tc>
      </w:tr>
      <w:tr w:rsidR="00BE7CB2" w:rsidRPr="00E464FB" w:rsidTr="00BE7CB2">
        <w:tc>
          <w:tcPr>
            <w:tcW w:w="2518" w:type="dxa"/>
            <w:tcBorders>
              <w:top w:val="single" w:sz="4" w:space="0" w:color="auto"/>
              <w:left w:val="single" w:sz="4" w:space="0" w:color="auto"/>
              <w:bottom w:val="single" w:sz="4" w:space="0" w:color="auto"/>
              <w:right w:val="single" w:sz="4" w:space="0" w:color="auto"/>
            </w:tcBorders>
            <w:shd w:val="clear" w:color="auto" w:fill="auto"/>
            <w:hideMark/>
          </w:tcPr>
          <w:p w:rsidR="00BE7CB2" w:rsidRPr="00E464FB" w:rsidRDefault="00BE7CB2" w:rsidP="00BE7CB2">
            <w:pPr>
              <w:spacing w:after="0"/>
              <w:ind w:firstLine="243"/>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Разнобарская Кристина Викт</w:t>
            </w:r>
            <w:r w:rsidRPr="00E464FB">
              <w:rPr>
                <w:rFonts w:ascii="Times New Roman" w:eastAsia="Arial Unicode MS" w:hAnsi="Times New Roman"/>
                <w:color w:val="000000"/>
                <w:sz w:val="28"/>
                <w:szCs w:val="28"/>
              </w:rPr>
              <w:t>о</w:t>
            </w:r>
            <w:r w:rsidRPr="00E464FB">
              <w:rPr>
                <w:rFonts w:ascii="Times New Roman" w:eastAsia="Arial Unicode MS" w:hAnsi="Times New Roman"/>
                <w:color w:val="000000"/>
                <w:sz w:val="28"/>
                <w:szCs w:val="28"/>
              </w:rPr>
              <w:t>ровна</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BE7CB2" w:rsidRPr="00E464FB" w:rsidRDefault="00BE7CB2" w:rsidP="00BE7CB2">
            <w:pPr>
              <w:spacing w:after="0"/>
              <w:ind w:firstLine="243"/>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«Специфика урока физической культуры при разных формах ОВЗ в условиях инклюзии» (11.03.19-12.04.19 72 часа ККИПКРО)</w:t>
            </w:r>
          </w:p>
        </w:tc>
        <w:tc>
          <w:tcPr>
            <w:tcW w:w="2387" w:type="dxa"/>
            <w:tcBorders>
              <w:top w:val="single" w:sz="4" w:space="0" w:color="auto"/>
              <w:left w:val="single" w:sz="4" w:space="0" w:color="auto"/>
              <w:bottom w:val="single" w:sz="4" w:space="0" w:color="auto"/>
              <w:right w:val="single" w:sz="4" w:space="0" w:color="auto"/>
            </w:tcBorders>
            <w:shd w:val="clear" w:color="auto" w:fill="auto"/>
            <w:hideMark/>
          </w:tcPr>
          <w:p w:rsidR="00BE7CB2" w:rsidRPr="00E464FB" w:rsidRDefault="00BE7CB2" w:rsidP="00BE7CB2">
            <w:pPr>
              <w:spacing w:after="0"/>
              <w:ind w:firstLine="243"/>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1 полугодие 2021 года</w:t>
            </w:r>
          </w:p>
        </w:tc>
      </w:tr>
      <w:tr w:rsidR="00BE7CB2" w:rsidRPr="00E464FB" w:rsidTr="00BE7CB2">
        <w:tc>
          <w:tcPr>
            <w:tcW w:w="2518" w:type="dxa"/>
            <w:tcBorders>
              <w:top w:val="single" w:sz="4" w:space="0" w:color="auto"/>
              <w:left w:val="single" w:sz="4" w:space="0" w:color="auto"/>
              <w:bottom w:val="single" w:sz="4" w:space="0" w:color="auto"/>
              <w:right w:val="single" w:sz="4" w:space="0" w:color="auto"/>
            </w:tcBorders>
            <w:shd w:val="clear" w:color="auto" w:fill="auto"/>
            <w:hideMark/>
          </w:tcPr>
          <w:p w:rsidR="00BE7CB2" w:rsidRPr="00E464FB" w:rsidRDefault="00BE7CB2" w:rsidP="00BE7CB2">
            <w:pPr>
              <w:spacing w:after="0"/>
              <w:ind w:firstLine="243"/>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Раводина Све</w:t>
            </w:r>
            <w:r w:rsidRPr="00E464FB">
              <w:rPr>
                <w:rFonts w:ascii="Times New Roman" w:eastAsia="Arial Unicode MS" w:hAnsi="Times New Roman"/>
                <w:color w:val="000000"/>
                <w:sz w:val="28"/>
                <w:szCs w:val="28"/>
              </w:rPr>
              <w:t>т</w:t>
            </w:r>
            <w:r w:rsidRPr="00E464FB">
              <w:rPr>
                <w:rFonts w:ascii="Times New Roman" w:eastAsia="Arial Unicode MS" w:hAnsi="Times New Roman"/>
                <w:color w:val="000000"/>
                <w:sz w:val="28"/>
                <w:szCs w:val="28"/>
              </w:rPr>
              <w:t>лана Ивановна</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BE7CB2" w:rsidRPr="00E464FB" w:rsidRDefault="00BE7CB2" w:rsidP="00BE7CB2">
            <w:pPr>
              <w:spacing w:after="0"/>
              <w:ind w:firstLine="243"/>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xml:space="preserve">"Воспитание и обучение детей с ограниченными возможностями здоровья", февраль 2020 года ООО </w:t>
            </w:r>
            <w:r w:rsidRPr="00E464FB">
              <w:rPr>
                <w:rFonts w:ascii="Times New Roman" w:eastAsia="Arial Unicode MS" w:hAnsi="Times New Roman"/>
                <w:color w:val="000000"/>
                <w:sz w:val="28"/>
                <w:szCs w:val="28"/>
              </w:rPr>
              <w:lastRenderedPageBreak/>
              <w:t>"Мультиурок"</w:t>
            </w:r>
          </w:p>
        </w:tc>
        <w:tc>
          <w:tcPr>
            <w:tcW w:w="2387" w:type="dxa"/>
            <w:tcBorders>
              <w:top w:val="single" w:sz="4" w:space="0" w:color="auto"/>
              <w:left w:val="single" w:sz="4" w:space="0" w:color="auto"/>
              <w:bottom w:val="single" w:sz="4" w:space="0" w:color="auto"/>
              <w:right w:val="single" w:sz="4" w:space="0" w:color="auto"/>
            </w:tcBorders>
            <w:shd w:val="clear" w:color="auto" w:fill="auto"/>
            <w:hideMark/>
          </w:tcPr>
          <w:p w:rsidR="00BE7CB2" w:rsidRPr="00E464FB" w:rsidRDefault="00BE7CB2" w:rsidP="00BE7CB2">
            <w:pPr>
              <w:spacing w:after="0"/>
              <w:ind w:firstLine="243"/>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lastRenderedPageBreak/>
              <w:t>1 полугодие 2023 года</w:t>
            </w:r>
          </w:p>
        </w:tc>
      </w:tr>
      <w:tr w:rsidR="00BE7CB2" w:rsidRPr="00E464FB" w:rsidTr="00BE7CB2">
        <w:tc>
          <w:tcPr>
            <w:tcW w:w="2518" w:type="dxa"/>
            <w:tcBorders>
              <w:top w:val="single" w:sz="4" w:space="0" w:color="auto"/>
              <w:left w:val="single" w:sz="4" w:space="0" w:color="auto"/>
              <w:bottom w:val="single" w:sz="4" w:space="0" w:color="auto"/>
              <w:right w:val="single" w:sz="4" w:space="0" w:color="auto"/>
            </w:tcBorders>
            <w:shd w:val="clear" w:color="auto" w:fill="auto"/>
          </w:tcPr>
          <w:p w:rsidR="00BE7CB2" w:rsidRPr="00E464FB" w:rsidRDefault="00BE7CB2" w:rsidP="00BE7CB2">
            <w:pPr>
              <w:spacing w:after="0"/>
              <w:ind w:firstLine="243"/>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lastRenderedPageBreak/>
              <w:t>Крапивна Ине</w:t>
            </w:r>
            <w:r w:rsidRPr="00E464FB">
              <w:rPr>
                <w:rFonts w:ascii="Times New Roman" w:eastAsia="Arial Unicode MS" w:hAnsi="Times New Roman"/>
                <w:color w:val="000000"/>
                <w:sz w:val="28"/>
                <w:szCs w:val="28"/>
              </w:rPr>
              <w:t>с</w:t>
            </w:r>
            <w:r w:rsidRPr="00E464FB">
              <w:rPr>
                <w:rFonts w:ascii="Times New Roman" w:eastAsia="Arial Unicode MS" w:hAnsi="Times New Roman"/>
                <w:color w:val="000000"/>
                <w:sz w:val="28"/>
                <w:szCs w:val="28"/>
              </w:rPr>
              <w:t>са Александровна</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BE7CB2" w:rsidRPr="00E464FB" w:rsidRDefault="00BE7CB2" w:rsidP="00BE7CB2">
            <w:pPr>
              <w:spacing w:after="0"/>
              <w:ind w:firstLine="243"/>
              <w:jc w:val="both"/>
              <w:rPr>
                <w:rFonts w:ascii="Times New Roman" w:eastAsia="Arial Unicode MS" w:hAnsi="Times New Roman"/>
                <w:color w:val="000000"/>
                <w:sz w:val="28"/>
                <w:szCs w:val="28"/>
              </w:rPr>
            </w:pP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BE7CB2" w:rsidRPr="00E464FB" w:rsidRDefault="00BE7CB2" w:rsidP="00BE7CB2">
            <w:pPr>
              <w:spacing w:after="0"/>
              <w:ind w:firstLine="243"/>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1 полугодие 2023 года</w:t>
            </w:r>
          </w:p>
        </w:tc>
      </w:tr>
      <w:tr w:rsidR="00BE7CB2" w:rsidRPr="00E464FB" w:rsidTr="00BE7CB2">
        <w:tc>
          <w:tcPr>
            <w:tcW w:w="2518" w:type="dxa"/>
            <w:tcBorders>
              <w:top w:val="single" w:sz="4" w:space="0" w:color="auto"/>
              <w:left w:val="single" w:sz="4" w:space="0" w:color="auto"/>
              <w:bottom w:val="single" w:sz="4" w:space="0" w:color="auto"/>
              <w:right w:val="single" w:sz="4" w:space="0" w:color="auto"/>
            </w:tcBorders>
            <w:shd w:val="clear" w:color="auto" w:fill="auto"/>
          </w:tcPr>
          <w:p w:rsidR="00BE7CB2" w:rsidRPr="00E464FB" w:rsidRDefault="00BE7CB2" w:rsidP="00BE7CB2">
            <w:pPr>
              <w:spacing w:after="0"/>
              <w:ind w:firstLine="243"/>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Чебых Валент</w:t>
            </w:r>
            <w:r w:rsidRPr="00E464FB">
              <w:rPr>
                <w:rFonts w:ascii="Times New Roman" w:eastAsia="Arial Unicode MS" w:hAnsi="Times New Roman"/>
                <w:color w:val="000000"/>
                <w:sz w:val="28"/>
                <w:szCs w:val="28"/>
              </w:rPr>
              <w:t>и</w:t>
            </w:r>
            <w:r w:rsidRPr="00E464FB">
              <w:rPr>
                <w:rFonts w:ascii="Times New Roman" w:eastAsia="Arial Unicode MS" w:hAnsi="Times New Roman"/>
                <w:color w:val="000000"/>
                <w:sz w:val="28"/>
                <w:szCs w:val="28"/>
              </w:rPr>
              <w:t>на Леонидовна</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BE7CB2" w:rsidRPr="00E464FB" w:rsidRDefault="00BE7CB2" w:rsidP="00BE7CB2">
            <w:pPr>
              <w:spacing w:after="0"/>
              <w:ind w:firstLine="243"/>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«Воспитание и обучение детей с ограниченными возможностями здоровья» декабрь, 2019 72 часа ООО «Мультиурок» г. Смоленск</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BE7CB2" w:rsidRPr="00E464FB" w:rsidRDefault="00BE7CB2" w:rsidP="00BE7CB2">
            <w:pPr>
              <w:spacing w:after="0"/>
              <w:ind w:firstLine="243"/>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2 полугодие 2022 года</w:t>
            </w:r>
          </w:p>
        </w:tc>
      </w:tr>
      <w:tr w:rsidR="00BE7CB2" w:rsidRPr="00E464FB" w:rsidTr="00BE7CB2">
        <w:tc>
          <w:tcPr>
            <w:tcW w:w="2518" w:type="dxa"/>
            <w:tcBorders>
              <w:top w:val="single" w:sz="4" w:space="0" w:color="auto"/>
              <w:left w:val="single" w:sz="4" w:space="0" w:color="auto"/>
              <w:bottom w:val="single" w:sz="4" w:space="0" w:color="auto"/>
              <w:right w:val="single" w:sz="4" w:space="0" w:color="auto"/>
            </w:tcBorders>
            <w:shd w:val="clear" w:color="auto" w:fill="auto"/>
          </w:tcPr>
          <w:p w:rsidR="00BE7CB2" w:rsidRPr="00E464FB" w:rsidRDefault="00BE7CB2" w:rsidP="00BE7CB2">
            <w:pPr>
              <w:spacing w:after="0"/>
              <w:ind w:firstLine="243"/>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Сташкова Анна Васильевна</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BE7CB2" w:rsidRPr="00E464FB" w:rsidRDefault="00BE7CB2" w:rsidP="00BE7CB2">
            <w:pPr>
              <w:spacing w:after="0"/>
              <w:ind w:firstLine="243"/>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«Воспитание и обучение детей с ограниченными возможностями здоровья» декабрь, 2020 72 часа ООО «Мультиурок» г. Смоленс</w:t>
            </w:r>
            <w:r>
              <w:rPr>
                <w:rFonts w:ascii="Times New Roman" w:eastAsia="Arial Unicode MS" w:hAnsi="Times New Roman"/>
                <w:color w:val="000000"/>
                <w:sz w:val="28"/>
                <w:szCs w:val="28"/>
              </w:rPr>
              <w:t>к</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BE7CB2" w:rsidRPr="00E464FB" w:rsidRDefault="00BE7CB2" w:rsidP="00BE7CB2">
            <w:pPr>
              <w:spacing w:after="0"/>
              <w:ind w:firstLine="243"/>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1 полугодие 2023 года</w:t>
            </w:r>
          </w:p>
        </w:tc>
      </w:tr>
      <w:tr w:rsidR="00BE7CB2" w:rsidRPr="00E464FB" w:rsidTr="00BE7CB2">
        <w:tc>
          <w:tcPr>
            <w:tcW w:w="2518" w:type="dxa"/>
            <w:tcBorders>
              <w:top w:val="single" w:sz="4" w:space="0" w:color="auto"/>
              <w:left w:val="single" w:sz="4" w:space="0" w:color="auto"/>
              <w:bottom w:val="single" w:sz="4" w:space="0" w:color="auto"/>
              <w:right w:val="single" w:sz="4" w:space="0" w:color="auto"/>
            </w:tcBorders>
            <w:shd w:val="clear" w:color="auto" w:fill="auto"/>
          </w:tcPr>
          <w:p w:rsidR="00BE7CB2" w:rsidRPr="00E464FB" w:rsidRDefault="00BE7CB2" w:rsidP="00BE7CB2">
            <w:pPr>
              <w:spacing w:after="0"/>
              <w:ind w:firstLine="243"/>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Савина Жанна Ивановна</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BE7CB2" w:rsidRPr="00E464FB" w:rsidRDefault="00BE7CB2" w:rsidP="00BE7CB2">
            <w:pPr>
              <w:spacing w:after="0"/>
              <w:ind w:firstLine="243"/>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Профессиональная переподг</w:t>
            </w:r>
            <w:r w:rsidRPr="00E464FB">
              <w:rPr>
                <w:rFonts w:ascii="Times New Roman" w:eastAsia="Arial Unicode MS" w:hAnsi="Times New Roman"/>
                <w:color w:val="000000"/>
                <w:sz w:val="28"/>
                <w:szCs w:val="28"/>
              </w:rPr>
              <w:t>о</w:t>
            </w:r>
            <w:r w:rsidRPr="00E464FB">
              <w:rPr>
                <w:rFonts w:ascii="Times New Roman" w:eastAsia="Arial Unicode MS" w:hAnsi="Times New Roman"/>
                <w:color w:val="000000"/>
                <w:sz w:val="28"/>
                <w:szCs w:val="28"/>
              </w:rPr>
              <w:t>товка "Специальное (дефектолог</w:t>
            </w:r>
            <w:r w:rsidRPr="00E464FB">
              <w:rPr>
                <w:rFonts w:ascii="Times New Roman" w:eastAsia="Arial Unicode MS" w:hAnsi="Times New Roman"/>
                <w:color w:val="000000"/>
                <w:sz w:val="28"/>
                <w:szCs w:val="28"/>
              </w:rPr>
              <w:t>и</w:t>
            </w:r>
            <w:r w:rsidRPr="00E464FB">
              <w:rPr>
                <w:rFonts w:ascii="Times New Roman" w:eastAsia="Arial Unicode MS" w:hAnsi="Times New Roman"/>
                <w:color w:val="000000"/>
                <w:sz w:val="28"/>
                <w:szCs w:val="28"/>
              </w:rPr>
              <w:t>ческое) образование" Образов</w:t>
            </w:r>
            <w:r w:rsidRPr="00E464FB">
              <w:rPr>
                <w:rFonts w:ascii="Times New Roman" w:eastAsia="Arial Unicode MS" w:hAnsi="Times New Roman"/>
                <w:color w:val="000000"/>
                <w:sz w:val="28"/>
                <w:szCs w:val="28"/>
              </w:rPr>
              <w:t>а</w:t>
            </w:r>
            <w:r w:rsidRPr="00E464FB">
              <w:rPr>
                <w:rFonts w:ascii="Times New Roman" w:eastAsia="Arial Unicode MS" w:hAnsi="Times New Roman"/>
                <w:color w:val="000000"/>
                <w:sz w:val="28"/>
                <w:szCs w:val="28"/>
              </w:rPr>
              <w:t>тельный центр "Развитие" г. Кра</w:t>
            </w:r>
            <w:r w:rsidRPr="00E464FB">
              <w:rPr>
                <w:rFonts w:ascii="Times New Roman" w:eastAsia="Arial Unicode MS" w:hAnsi="Times New Roman"/>
                <w:color w:val="000000"/>
                <w:sz w:val="28"/>
                <w:szCs w:val="28"/>
              </w:rPr>
              <w:t>с</w:t>
            </w:r>
            <w:r w:rsidRPr="00E464FB">
              <w:rPr>
                <w:rFonts w:ascii="Times New Roman" w:eastAsia="Arial Unicode MS" w:hAnsi="Times New Roman"/>
                <w:color w:val="000000"/>
                <w:sz w:val="28"/>
                <w:szCs w:val="28"/>
              </w:rPr>
              <w:t>ноярск 2020 год;</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BE7CB2" w:rsidRPr="00E464FB" w:rsidRDefault="00BE7CB2" w:rsidP="00BE7CB2">
            <w:pPr>
              <w:spacing w:after="0"/>
              <w:ind w:firstLine="243"/>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1 полугодие 2023 года</w:t>
            </w:r>
          </w:p>
        </w:tc>
      </w:tr>
      <w:tr w:rsidR="00BE7CB2" w:rsidRPr="00E464FB" w:rsidTr="00BE7CB2">
        <w:tc>
          <w:tcPr>
            <w:tcW w:w="2518" w:type="dxa"/>
            <w:tcBorders>
              <w:top w:val="single" w:sz="4" w:space="0" w:color="auto"/>
              <w:left w:val="single" w:sz="4" w:space="0" w:color="auto"/>
              <w:bottom w:val="single" w:sz="4" w:space="0" w:color="auto"/>
              <w:right w:val="single" w:sz="4" w:space="0" w:color="auto"/>
            </w:tcBorders>
            <w:shd w:val="clear" w:color="auto" w:fill="auto"/>
          </w:tcPr>
          <w:p w:rsidR="00BE7CB2" w:rsidRPr="00E464FB" w:rsidRDefault="00BE7CB2" w:rsidP="00BE7CB2">
            <w:pPr>
              <w:spacing w:after="0"/>
              <w:ind w:firstLine="243"/>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Дмитриенко Г</w:t>
            </w:r>
            <w:r w:rsidRPr="00E464FB">
              <w:rPr>
                <w:rFonts w:ascii="Times New Roman" w:eastAsia="Arial Unicode MS" w:hAnsi="Times New Roman"/>
                <w:color w:val="000000"/>
                <w:sz w:val="28"/>
                <w:szCs w:val="28"/>
              </w:rPr>
              <w:t>а</w:t>
            </w:r>
            <w:r w:rsidRPr="00E464FB">
              <w:rPr>
                <w:rFonts w:ascii="Times New Roman" w:eastAsia="Arial Unicode MS" w:hAnsi="Times New Roman"/>
                <w:color w:val="000000"/>
                <w:sz w:val="28"/>
                <w:szCs w:val="28"/>
              </w:rPr>
              <w:t>лина Петровна</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BE7CB2" w:rsidRPr="00E464FB" w:rsidRDefault="00BE7CB2" w:rsidP="00BE7CB2">
            <w:pPr>
              <w:spacing w:after="0"/>
              <w:ind w:firstLine="243"/>
              <w:jc w:val="both"/>
              <w:rPr>
                <w:rFonts w:ascii="Times New Roman" w:hAnsi="Times New Roman"/>
                <w:bCs/>
                <w:color w:val="000000"/>
                <w:sz w:val="28"/>
                <w:szCs w:val="28"/>
              </w:rPr>
            </w:pP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BE7CB2" w:rsidRPr="00E464FB" w:rsidRDefault="00BE7CB2" w:rsidP="00BE7CB2">
            <w:pPr>
              <w:spacing w:after="0"/>
              <w:ind w:firstLine="243"/>
              <w:jc w:val="both"/>
              <w:rPr>
                <w:rFonts w:ascii="Times New Roman" w:eastAsia="Arial Unicode MS" w:hAnsi="Times New Roman"/>
                <w:color w:val="000000"/>
                <w:sz w:val="28"/>
                <w:szCs w:val="28"/>
              </w:rPr>
            </w:pPr>
            <w:r>
              <w:rPr>
                <w:rFonts w:ascii="Times New Roman" w:eastAsia="Arial Unicode MS" w:hAnsi="Times New Roman"/>
                <w:color w:val="000000"/>
                <w:sz w:val="28"/>
                <w:szCs w:val="28"/>
                <w:lang w:val="en-US"/>
              </w:rPr>
              <w:t>II</w:t>
            </w:r>
            <w:r>
              <w:rPr>
                <w:rFonts w:ascii="Times New Roman" w:eastAsia="Arial Unicode MS" w:hAnsi="Times New Roman"/>
                <w:color w:val="000000"/>
                <w:sz w:val="28"/>
                <w:szCs w:val="28"/>
              </w:rPr>
              <w:t xml:space="preserve"> полугодие 2020</w:t>
            </w:r>
            <w:r w:rsidRPr="00E464FB">
              <w:rPr>
                <w:rFonts w:ascii="Times New Roman" w:eastAsia="Arial Unicode MS" w:hAnsi="Times New Roman"/>
                <w:color w:val="000000"/>
                <w:sz w:val="28"/>
                <w:szCs w:val="28"/>
              </w:rPr>
              <w:t xml:space="preserve"> года</w:t>
            </w:r>
          </w:p>
        </w:tc>
      </w:tr>
    </w:tbl>
    <w:p w:rsidR="00F714D6" w:rsidRPr="00E464FB" w:rsidRDefault="00F714D6" w:rsidP="00BE7CB2">
      <w:pPr>
        <w:autoSpaceDE w:val="0"/>
        <w:autoSpaceDN w:val="0"/>
        <w:adjustRightInd w:val="0"/>
        <w:spacing w:after="0"/>
        <w:ind w:firstLine="851"/>
        <w:jc w:val="both"/>
        <w:rPr>
          <w:rFonts w:ascii="Times New Roman" w:hAnsi="Times New Roman"/>
          <w:color w:val="000000"/>
          <w:sz w:val="28"/>
        </w:rPr>
      </w:pPr>
    </w:p>
    <w:p w:rsidR="00F714D6" w:rsidRPr="00E464FB" w:rsidRDefault="00F714D6" w:rsidP="00BE7CB2">
      <w:pPr>
        <w:autoSpaceDE w:val="0"/>
        <w:autoSpaceDN w:val="0"/>
        <w:adjustRightInd w:val="0"/>
        <w:spacing w:after="0"/>
        <w:ind w:firstLine="851"/>
        <w:jc w:val="both"/>
        <w:rPr>
          <w:rFonts w:ascii="Times New Roman" w:eastAsia="Batang" w:hAnsi="Times New Roman"/>
          <w:b/>
          <w:bCs/>
          <w:color w:val="000000"/>
          <w:sz w:val="28"/>
          <w:szCs w:val="28"/>
          <w:lang w:eastAsia="ko-KR"/>
        </w:rPr>
      </w:pPr>
      <w:r w:rsidRPr="00E464FB">
        <w:rPr>
          <w:rFonts w:ascii="Times New Roman" w:eastAsia="Batang" w:hAnsi="Times New Roman"/>
          <w:b/>
          <w:bCs/>
          <w:color w:val="000000"/>
          <w:sz w:val="28"/>
          <w:szCs w:val="28"/>
          <w:lang w:eastAsia="ko-KR"/>
        </w:rPr>
        <w:t>3.</w:t>
      </w:r>
      <w:r>
        <w:rPr>
          <w:rFonts w:ascii="Times New Roman" w:eastAsia="Batang" w:hAnsi="Times New Roman"/>
          <w:b/>
          <w:bCs/>
          <w:color w:val="000000"/>
          <w:sz w:val="28"/>
          <w:szCs w:val="28"/>
          <w:lang w:val="en-US" w:eastAsia="ko-KR"/>
        </w:rPr>
        <w:t>3</w:t>
      </w:r>
      <w:r w:rsidRPr="00E464FB">
        <w:rPr>
          <w:rFonts w:ascii="Times New Roman" w:eastAsia="Batang" w:hAnsi="Times New Roman"/>
          <w:b/>
          <w:bCs/>
          <w:color w:val="000000"/>
          <w:sz w:val="28"/>
          <w:szCs w:val="28"/>
          <w:lang w:eastAsia="ko-KR"/>
        </w:rPr>
        <w:t>2. Финансовые условия</w:t>
      </w:r>
    </w:p>
    <w:p w:rsidR="00F714D6" w:rsidRPr="00E464FB" w:rsidRDefault="00F714D6" w:rsidP="00BE7CB2">
      <w:pPr>
        <w:autoSpaceDE w:val="0"/>
        <w:autoSpaceDN w:val="0"/>
        <w:adjustRightInd w:val="0"/>
        <w:spacing w:after="0"/>
        <w:ind w:firstLine="851"/>
        <w:jc w:val="both"/>
        <w:rPr>
          <w:rFonts w:ascii="Times New Roman" w:eastAsia="Batang" w:hAnsi="Times New Roman"/>
          <w:color w:val="000000"/>
          <w:sz w:val="28"/>
          <w:szCs w:val="28"/>
          <w:lang w:eastAsia="ko-KR"/>
        </w:rPr>
      </w:pPr>
      <w:r w:rsidRPr="00E464FB">
        <w:rPr>
          <w:rFonts w:ascii="Times New Roman" w:eastAsia="Batang" w:hAnsi="Times New Roman"/>
          <w:b/>
          <w:bCs/>
          <w:color w:val="000000"/>
          <w:sz w:val="28"/>
          <w:szCs w:val="28"/>
          <w:lang w:eastAsia="ko-KR"/>
        </w:rPr>
        <w:t xml:space="preserve"> </w:t>
      </w:r>
      <w:r w:rsidRPr="00E464FB">
        <w:rPr>
          <w:rFonts w:ascii="Times New Roman" w:eastAsia="Batang" w:hAnsi="Times New Roman"/>
          <w:color w:val="000000"/>
          <w:sz w:val="28"/>
          <w:szCs w:val="28"/>
          <w:lang w:eastAsia="ko-KR"/>
        </w:rPr>
        <w:t>Финансовое обеспечение государственных гарантий на получение обучающимися с РАС общедоступного и бесплатного образования осущест</w:t>
      </w:r>
      <w:r w:rsidRPr="00E464FB">
        <w:rPr>
          <w:rFonts w:ascii="Times New Roman" w:eastAsia="Batang" w:hAnsi="Times New Roman"/>
          <w:color w:val="000000"/>
          <w:sz w:val="28"/>
          <w:szCs w:val="28"/>
          <w:lang w:eastAsia="ko-KR"/>
        </w:rPr>
        <w:t>в</w:t>
      </w:r>
      <w:r w:rsidRPr="00E464FB">
        <w:rPr>
          <w:rFonts w:ascii="Times New Roman" w:eastAsia="Batang" w:hAnsi="Times New Roman"/>
          <w:color w:val="000000"/>
          <w:sz w:val="28"/>
          <w:szCs w:val="28"/>
          <w:lang w:eastAsia="ko-KR"/>
        </w:rPr>
        <w:t>ляется за счет средств соответствующих бюджетов бюджетной системы Ро</w:t>
      </w:r>
      <w:r w:rsidRPr="00E464FB">
        <w:rPr>
          <w:rFonts w:ascii="Times New Roman" w:eastAsia="Batang" w:hAnsi="Times New Roman"/>
          <w:color w:val="000000"/>
          <w:sz w:val="28"/>
          <w:szCs w:val="28"/>
          <w:lang w:eastAsia="ko-KR"/>
        </w:rPr>
        <w:t>с</w:t>
      </w:r>
      <w:r w:rsidRPr="00E464FB">
        <w:rPr>
          <w:rFonts w:ascii="Times New Roman" w:eastAsia="Batang" w:hAnsi="Times New Roman"/>
          <w:color w:val="000000"/>
          <w:sz w:val="28"/>
          <w:szCs w:val="28"/>
          <w:lang w:eastAsia="ko-KR"/>
        </w:rPr>
        <w:t>сийской Федерации на основе нормативов, определяемых органами госуда</w:t>
      </w:r>
      <w:r w:rsidRPr="00E464FB">
        <w:rPr>
          <w:rFonts w:ascii="Times New Roman" w:eastAsia="Batang" w:hAnsi="Times New Roman"/>
          <w:color w:val="000000"/>
          <w:sz w:val="28"/>
          <w:szCs w:val="28"/>
          <w:lang w:eastAsia="ko-KR"/>
        </w:rPr>
        <w:t>р</w:t>
      </w:r>
      <w:r w:rsidRPr="00E464FB">
        <w:rPr>
          <w:rFonts w:ascii="Times New Roman" w:eastAsia="Batang" w:hAnsi="Times New Roman"/>
          <w:color w:val="000000"/>
          <w:sz w:val="28"/>
          <w:szCs w:val="28"/>
          <w:lang w:eastAsia="ko-KR"/>
        </w:rPr>
        <w:t>ственной власти субъектов Российской Федерации, обеспечивающих реал</w:t>
      </w:r>
      <w:r w:rsidRPr="00E464FB">
        <w:rPr>
          <w:rFonts w:ascii="Times New Roman" w:eastAsia="Batang" w:hAnsi="Times New Roman"/>
          <w:color w:val="000000"/>
          <w:sz w:val="28"/>
          <w:szCs w:val="28"/>
          <w:lang w:eastAsia="ko-KR"/>
        </w:rPr>
        <w:t>и</w:t>
      </w:r>
      <w:r w:rsidRPr="00E464FB">
        <w:rPr>
          <w:rFonts w:ascii="Times New Roman" w:eastAsia="Batang" w:hAnsi="Times New Roman"/>
          <w:color w:val="000000"/>
          <w:sz w:val="28"/>
          <w:szCs w:val="28"/>
          <w:lang w:eastAsia="ko-KR"/>
        </w:rPr>
        <w:t xml:space="preserve">зацию АООП НОО в соответствии с ФГОС НОО обучающихся с ОВЗ. </w:t>
      </w:r>
    </w:p>
    <w:p w:rsidR="00F714D6" w:rsidRPr="00E464FB" w:rsidRDefault="00F714D6" w:rsidP="00BE7CB2">
      <w:pPr>
        <w:autoSpaceDE w:val="0"/>
        <w:autoSpaceDN w:val="0"/>
        <w:adjustRightInd w:val="0"/>
        <w:spacing w:after="0"/>
        <w:ind w:firstLine="851"/>
        <w:jc w:val="both"/>
        <w:rPr>
          <w:rFonts w:ascii="Times New Roman" w:eastAsia="Batang" w:hAnsi="Times New Roman"/>
          <w:color w:val="000000"/>
          <w:sz w:val="28"/>
          <w:szCs w:val="28"/>
          <w:lang w:eastAsia="ko-KR"/>
        </w:rPr>
      </w:pPr>
      <w:r w:rsidRPr="00E464FB">
        <w:rPr>
          <w:rFonts w:ascii="Times New Roman" w:eastAsia="Batang" w:hAnsi="Times New Roman"/>
          <w:color w:val="000000"/>
          <w:sz w:val="28"/>
          <w:szCs w:val="28"/>
          <w:lang w:eastAsia="ko-KR"/>
        </w:rPr>
        <w:t>Финансовые условия реализации АООП НОО:</w:t>
      </w:r>
    </w:p>
    <w:p w:rsidR="00F714D6" w:rsidRPr="00E464FB" w:rsidRDefault="00F714D6" w:rsidP="00BE7CB2">
      <w:pPr>
        <w:autoSpaceDE w:val="0"/>
        <w:autoSpaceDN w:val="0"/>
        <w:adjustRightInd w:val="0"/>
        <w:spacing w:after="0"/>
        <w:ind w:firstLine="851"/>
        <w:jc w:val="both"/>
        <w:rPr>
          <w:rFonts w:ascii="Times New Roman" w:eastAsia="Batang" w:hAnsi="Times New Roman"/>
          <w:color w:val="000000"/>
          <w:sz w:val="28"/>
          <w:szCs w:val="28"/>
          <w:lang w:eastAsia="ko-KR"/>
        </w:rPr>
      </w:pPr>
      <w:r w:rsidRPr="00E464FB">
        <w:rPr>
          <w:rFonts w:ascii="Times New Roman" w:eastAsia="Batang" w:hAnsi="Times New Roman"/>
          <w:color w:val="000000"/>
          <w:sz w:val="28"/>
          <w:szCs w:val="28"/>
          <w:lang w:eastAsia="ko-KR"/>
        </w:rPr>
        <w:t xml:space="preserve"> 1) обеспечивают возможность выполнения требований ФГОС НОО обучающихся с РАС к условиям реализации и структуре АООП НОО;</w:t>
      </w:r>
    </w:p>
    <w:p w:rsidR="00F714D6" w:rsidRPr="00E464FB" w:rsidRDefault="00F714D6" w:rsidP="00BE7CB2">
      <w:pPr>
        <w:autoSpaceDE w:val="0"/>
        <w:autoSpaceDN w:val="0"/>
        <w:adjustRightInd w:val="0"/>
        <w:spacing w:after="0"/>
        <w:ind w:firstLine="851"/>
        <w:jc w:val="both"/>
        <w:rPr>
          <w:rFonts w:ascii="Times New Roman" w:eastAsia="Batang" w:hAnsi="Times New Roman"/>
          <w:color w:val="000000"/>
          <w:sz w:val="28"/>
          <w:szCs w:val="28"/>
          <w:lang w:eastAsia="ko-KR"/>
        </w:rPr>
      </w:pPr>
      <w:r w:rsidRPr="00E464FB">
        <w:rPr>
          <w:rFonts w:ascii="Times New Roman" w:eastAsia="Batang" w:hAnsi="Times New Roman"/>
          <w:color w:val="000000"/>
          <w:sz w:val="28"/>
          <w:szCs w:val="28"/>
          <w:lang w:eastAsia="ko-KR"/>
        </w:rPr>
        <w:t xml:space="preserve"> 2) обеспечивают реализацию обязательной части АООП НОО обуч</w:t>
      </w:r>
      <w:r w:rsidRPr="00E464FB">
        <w:rPr>
          <w:rFonts w:ascii="Times New Roman" w:eastAsia="Batang" w:hAnsi="Times New Roman"/>
          <w:color w:val="000000"/>
          <w:sz w:val="28"/>
          <w:szCs w:val="28"/>
          <w:lang w:eastAsia="ko-KR"/>
        </w:rPr>
        <w:t>а</w:t>
      </w:r>
      <w:r w:rsidRPr="00E464FB">
        <w:rPr>
          <w:rFonts w:ascii="Times New Roman" w:eastAsia="Batang" w:hAnsi="Times New Roman"/>
          <w:color w:val="000000"/>
          <w:sz w:val="28"/>
          <w:szCs w:val="28"/>
          <w:lang w:eastAsia="ko-KR"/>
        </w:rPr>
        <w:t>ющихся с РАС и части, формируемой участниками образовательной деятел</w:t>
      </w:r>
      <w:r w:rsidRPr="00E464FB">
        <w:rPr>
          <w:rFonts w:ascii="Times New Roman" w:eastAsia="Batang" w:hAnsi="Times New Roman"/>
          <w:color w:val="000000"/>
          <w:sz w:val="28"/>
          <w:szCs w:val="28"/>
          <w:lang w:eastAsia="ko-KR"/>
        </w:rPr>
        <w:t>ь</w:t>
      </w:r>
      <w:r w:rsidRPr="00E464FB">
        <w:rPr>
          <w:rFonts w:ascii="Times New Roman" w:eastAsia="Batang" w:hAnsi="Times New Roman"/>
          <w:color w:val="000000"/>
          <w:sz w:val="28"/>
          <w:szCs w:val="28"/>
          <w:lang w:eastAsia="ko-KR"/>
        </w:rPr>
        <w:t>ности, учитывая вариативность особых образовательных потребностей и и</w:t>
      </w:r>
      <w:r w:rsidRPr="00E464FB">
        <w:rPr>
          <w:rFonts w:ascii="Times New Roman" w:eastAsia="Batang" w:hAnsi="Times New Roman"/>
          <w:color w:val="000000"/>
          <w:sz w:val="28"/>
          <w:szCs w:val="28"/>
          <w:lang w:eastAsia="ko-KR"/>
        </w:rPr>
        <w:t>н</w:t>
      </w:r>
      <w:r w:rsidRPr="00E464FB">
        <w:rPr>
          <w:rFonts w:ascii="Times New Roman" w:eastAsia="Batang" w:hAnsi="Times New Roman"/>
          <w:color w:val="000000"/>
          <w:sz w:val="28"/>
          <w:szCs w:val="28"/>
          <w:lang w:eastAsia="ko-KR"/>
        </w:rPr>
        <w:t>дивидуальных особенностей развития обучающихся;</w:t>
      </w:r>
    </w:p>
    <w:p w:rsidR="00F714D6" w:rsidRPr="00E464FB" w:rsidRDefault="00F714D6" w:rsidP="00BE7CB2">
      <w:pPr>
        <w:autoSpaceDE w:val="0"/>
        <w:autoSpaceDN w:val="0"/>
        <w:adjustRightInd w:val="0"/>
        <w:spacing w:after="0"/>
        <w:ind w:firstLine="851"/>
        <w:jc w:val="both"/>
        <w:rPr>
          <w:rFonts w:ascii="Times New Roman" w:eastAsia="Batang" w:hAnsi="Times New Roman"/>
          <w:color w:val="000000"/>
          <w:sz w:val="28"/>
          <w:szCs w:val="28"/>
          <w:lang w:eastAsia="ko-KR"/>
        </w:rPr>
      </w:pPr>
      <w:r w:rsidRPr="00E464FB">
        <w:rPr>
          <w:rFonts w:ascii="Times New Roman" w:eastAsia="Batang" w:hAnsi="Times New Roman"/>
          <w:color w:val="000000"/>
          <w:sz w:val="28"/>
          <w:szCs w:val="28"/>
          <w:lang w:eastAsia="ko-KR"/>
        </w:rPr>
        <w:t xml:space="preserve"> 3) отражают структуру и объем расходов, необходимых для реализ</w:t>
      </w:r>
      <w:r w:rsidRPr="00E464FB">
        <w:rPr>
          <w:rFonts w:ascii="Times New Roman" w:eastAsia="Batang" w:hAnsi="Times New Roman"/>
          <w:color w:val="000000"/>
          <w:sz w:val="28"/>
          <w:szCs w:val="28"/>
          <w:lang w:eastAsia="ko-KR"/>
        </w:rPr>
        <w:t>а</w:t>
      </w:r>
      <w:r w:rsidRPr="00E464FB">
        <w:rPr>
          <w:rFonts w:ascii="Times New Roman" w:eastAsia="Batang" w:hAnsi="Times New Roman"/>
          <w:color w:val="000000"/>
          <w:sz w:val="28"/>
          <w:szCs w:val="28"/>
          <w:lang w:eastAsia="ko-KR"/>
        </w:rPr>
        <w:t xml:space="preserve">ции АООП НОО, а также механизм их формирования. </w:t>
      </w:r>
    </w:p>
    <w:p w:rsidR="00F714D6" w:rsidRPr="00E464FB" w:rsidRDefault="00F714D6"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eastAsia="Batang" w:hAnsi="Times New Roman"/>
          <w:color w:val="000000"/>
          <w:sz w:val="28"/>
          <w:szCs w:val="28"/>
          <w:lang w:eastAsia="ko-KR"/>
        </w:rPr>
        <w:t>Указанные нормативы определяются в соответствии с ФГОС НОО обучающихся с РАС: специальными условиями получения образования (ка</w:t>
      </w:r>
      <w:r w:rsidRPr="00E464FB">
        <w:rPr>
          <w:rFonts w:ascii="Times New Roman" w:eastAsia="Batang" w:hAnsi="Times New Roman"/>
          <w:color w:val="000000"/>
          <w:sz w:val="28"/>
          <w:szCs w:val="28"/>
          <w:lang w:eastAsia="ko-KR"/>
        </w:rPr>
        <w:t>д</w:t>
      </w:r>
      <w:r w:rsidRPr="00E464FB">
        <w:rPr>
          <w:rFonts w:ascii="Times New Roman" w:eastAsia="Batang" w:hAnsi="Times New Roman"/>
          <w:color w:val="000000"/>
          <w:sz w:val="28"/>
          <w:szCs w:val="28"/>
          <w:lang w:eastAsia="ko-KR"/>
        </w:rPr>
        <w:t>ровыми, материально-техническими); расходами на оплату труда работн</w:t>
      </w:r>
      <w:r w:rsidRPr="00E464FB">
        <w:rPr>
          <w:rFonts w:ascii="Times New Roman" w:eastAsia="Batang" w:hAnsi="Times New Roman"/>
          <w:color w:val="000000"/>
          <w:sz w:val="28"/>
          <w:szCs w:val="28"/>
          <w:lang w:eastAsia="ko-KR"/>
        </w:rPr>
        <w:t>и</w:t>
      </w:r>
      <w:r w:rsidRPr="00E464FB">
        <w:rPr>
          <w:rFonts w:ascii="Times New Roman" w:eastAsia="Batang" w:hAnsi="Times New Roman"/>
          <w:color w:val="000000"/>
          <w:sz w:val="28"/>
          <w:szCs w:val="28"/>
          <w:lang w:eastAsia="ko-KR"/>
        </w:rPr>
        <w:t>ков, реализующих АООП НОО; расходами на средства обучения и воспит</w:t>
      </w:r>
      <w:r w:rsidRPr="00E464FB">
        <w:rPr>
          <w:rFonts w:ascii="Times New Roman" w:eastAsia="Batang" w:hAnsi="Times New Roman"/>
          <w:color w:val="000000"/>
          <w:sz w:val="28"/>
          <w:szCs w:val="28"/>
          <w:lang w:eastAsia="ko-KR"/>
        </w:rPr>
        <w:t>а</w:t>
      </w:r>
      <w:r w:rsidRPr="00E464FB">
        <w:rPr>
          <w:rFonts w:ascii="Times New Roman" w:eastAsia="Batang" w:hAnsi="Times New Roman"/>
          <w:color w:val="000000"/>
          <w:sz w:val="28"/>
          <w:szCs w:val="28"/>
          <w:lang w:eastAsia="ko-KR"/>
        </w:rPr>
        <w:lastRenderedPageBreak/>
        <w:t>ния, коррекцию (компенсацию) нарушений развития, включающими расхо</w:t>
      </w:r>
      <w:r w:rsidRPr="00E464FB">
        <w:rPr>
          <w:rFonts w:ascii="Times New Roman" w:eastAsia="Batang" w:hAnsi="Times New Roman"/>
          <w:color w:val="000000"/>
          <w:sz w:val="28"/>
          <w:szCs w:val="28"/>
          <w:lang w:eastAsia="ko-KR"/>
        </w:rPr>
        <w:t>д</w:t>
      </w:r>
      <w:r w:rsidRPr="00E464FB">
        <w:rPr>
          <w:rFonts w:ascii="Times New Roman" w:eastAsia="Batang" w:hAnsi="Times New Roman"/>
          <w:color w:val="000000"/>
          <w:sz w:val="28"/>
          <w:szCs w:val="28"/>
          <w:lang w:eastAsia="ko-KR"/>
        </w:rPr>
        <w:t>ные и дидактические материалы, оборудование, инвентарь, электронные р</w:t>
      </w:r>
      <w:r w:rsidRPr="00E464FB">
        <w:rPr>
          <w:rFonts w:ascii="Times New Roman" w:eastAsia="Batang" w:hAnsi="Times New Roman"/>
          <w:color w:val="000000"/>
          <w:sz w:val="28"/>
          <w:szCs w:val="28"/>
          <w:lang w:eastAsia="ko-KR"/>
        </w:rPr>
        <w:t>е</w:t>
      </w:r>
      <w:r w:rsidRPr="00E464FB">
        <w:rPr>
          <w:rFonts w:ascii="Times New Roman" w:eastAsia="Batang" w:hAnsi="Times New Roman"/>
          <w:color w:val="000000"/>
          <w:sz w:val="28"/>
          <w:szCs w:val="28"/>
          <w:lang w:eastAsia="ko-KR"/>
        </w:rPr>
        <w:t>сурсы,</w:t>
      </w:r>
      <w:r w:rsidRPr="00E464FB">
        <w:rPr>
          <w:rFonts w:ascii="Times New Roman" w:hAnsi="Times New Roman"/>
          <w:color w:val="000000"/>
          <w:sz w:val="28"/>
          <w:szCs w:val="28"/>
        </w:rPr>
        <w:t xml:space="preserve"> оплату услуг связи, в том числе расходами, связанными с подключ</w:t>
      </w:r>
      <w:r w:rsidRPr="00E464FB">
        <w:rPr>
          <w:rFonts w:ascii="Times New Roman" w:hAnsi="Times New Roman"/>
          <w:color w:val="000000"/>
          <w:sz w:val="28"/>
          <w:szCs w:val="28"/>
        </w:rPr>
        <w:t>е</w:t>
      </w:r>
      <w:r w:rsidRPr="00E464FB">
        <w:rPr>
          <w:rFonts w:ascii="Times New Roman" w:hAnsi="Times New Roman"/>
          <w:color w:val="000000"/>
          <w:sz w:val="28"/>
          <w:szCs w:val="28"/>
        </w:rPr>
        <w:t>нием к информационно-телекоммуникационной сети «Интернет»; расходами, связанными с дополнительным профессиональным образованием руковод</w:t>
      </w:r>
      <w:r w:rsidRPr="00E464FB">
        <w:rPr>
          <w:rFonts w:ascii="Times New Roman" w:hAnsi="Times New Roman"/>
          <w:color w:val="000000"/>
          <w:sz w:val="28"/>
          <w:szCs w:val="28"/>
        </w:rPr>
        <w:t>я</w:t>
      </w:r>
      <w:r w:rsidRPr="00E464FB">
        <w:rPr>
          <w:rFonts w:ascii="Times New Roman" w:hAnsi="Times New Roman"/>
          <w:color w:val="000000"/>
          <w:sz w:val="28"/>
          <w:szCs w:val="28"/>
        </w:rPr>
        <w:t>щих и педагогических работников по профилю их деятельности; иными ра</w:t>
      </w:r>
      <w:r w:rsidRPr="00E464FB">
        <w:rPr>
          <w:rFonts w:ascii="Times New Roman" w:hAnsi="Times New Roman"/>
          <w:color w:val="000000"/>
          <w:sz w:val="28"/>
          <w:szCs w:val="28"/>
        </w:rPr>
        <w:t>с</w:t>
      </w:r>
      <w:r w:rsidRPr="00E464FB">
        <w:rPr>
          <w:rFonts w:ascii="Times New Roman" w:hAnsi="Times New Roman"/>
          <w:color w:val="000000"/>
          <w:sz w:val="28"/>
          <w:szCs w:val="28"/>
        </w:rPr>
        <w:t>ходами, связанными с реализацией и обеспечением реализации АООП НОО. Финансовое обеспечение  соответствует специфике кадровых и материально-технических условий, определенных для АООП НОО обучающихся с РАС.</w:t>
      </w:r>
    </w:p>
    <w:p w:rsidR="00F714D6" w:rsidRPr="00E464FB" w:rsidRDefault="00F714D6"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eastAsia="Arial Unicode MS" w:hAnsi="Times New Roman"/>
          <w:color w:val="000000"/>
          <w:sz w:val="28"/>
          <w:szCs w:val="28"/>
        </w:rPr>
        <w:t>Ежегодный объём финансирования мероприятий программы уточн</w:t>
      </w:r>
      <w:r w:rsidRPr="00E464FB">
        <w:rPr>
          <w:rFonts w:ascii="Times New Roman" w:eastAsia="Arial Unicode MS" w:hAnsi="Times New Roman"/>
          <w:color w:val="000000"/>
          <w:sz w:val="28"/>
          <w:szCs w:val="28"/>
        </w:rPr>
        <w:t>я</w:t>
      </w:r>
      <w:r w:rsidRPr="00E464FB">
        <w:rPr>
          <w:rFonts w:ascii="Times New Roman" w:eastAsia="Arial Unicode MS" w:hAnsi="Times New Roman"/>
          <w:color w:val="000000"/>
          <w:sz w:val="28"/>
          <w:szCs w:val="28"/>
        </w:rPr>
        <w:t>ется при формировании бюджета. При финансировании МБОУ БСШ № 1 им. Е.К.Зырянова используется региональный нормативно-подушевой принцип, в основу которого положен норматив финансирования реализации програ</w:t>
      </w:r>
      <w:r w:rsidRPr="00E464FB">
        <w:rPr>
          <w:rFonts w:ascii="Times New Roman" w:eastAsia="Arial Unicode MS" w:hAnsi="Times New Roman"/>
          <w:color w:val="000000"/>
          <w:sz w:val="28"/>
          <w:szCs w:val="28"/>
        </w:rPr>
        <w:t>м</w:t>
      </w:r>
      <w:r w:rsidRPr="00E464FB">
        <w:rPr>
          <w:rFonts w:ascii="Times New Roman" w:eastAsia="Arial Unicode MS" w:hAnsi="Times New Roman"/>
          <w:color w:val="000000"/>
          <w:sz w:val="28"/>
          <w:szCs w:val="28"/>
        </w:rPr>
        <w:t>мы в расчёте на одного обучающегося. Большое внимание уделяется поо</w:t>
      </w:r>
      <w:r w:rsidRPr="00E464FB">
        <w:rPr>
          <w:rFonts w:ascii="Times New Roman" w:eastAsia="Arial Unicode MS" w:hAnsi="Times New Roman"/>
          <w:color w:val="000000"/>
          <w:sz w:val="28"/>
          <w:szCs w:val="28"/>
        </w:rPr>
        <w:t>щ</w:t>
      </w:r>
      <w:r w:rsidRPr="00E464FB">
        <w:rPr>
          <w:rFonts w:ascii="Times New Roman" w:eastAsia="Arial Unicode MS" w:hAnsi="Times New Roman"/>
          <w:color w:val="000000"/>
          <w:sz w:val="28"/>
          <w:szCs w:val="28"/>
        </w:rPr>
        <w:t>рению педагогических кадров, повышению их квалификации и укреплению материальной базы. Необходимое дополнительное финансирование для р</w:t>
      </w:r>
      <w:r w:rsidRPr="00E464FB">
        <w:rPr>
          <w:rFonts w:ascii="Times New Roman" w:eastAsia="Arial Unicode MS" w:hAnsi="Times New Roman"/>
          <w:color w:val="000000"/>
          <w:sz w:val="28"/>
          <w:szCs w:val="28"/>
        </w:rPr>
        <w:t>е</w:t>
      </w:r>
      <w:r w:rsidRPr="00E464FB">
        <w:rPr>
          <w:rFonts w:ascii="Times New Roman" w:eastAsia="Arial Unicode MS" w:hAnsi="Times New Roman"/>
          <w:color w:val="000000"/>
          <w:sz w:val="28"/>
          <w:szCs w:val="28"/>
        </w:rPr>
        <w:t>сурсного обеспечения данной образовательной программы учитывается при формировании бюджета на текущий год.</w:t>
      </w:r>
    </w:p>
    <w:p w:rsidR="00F714D6" w:rsidRPr="00E464FB" w:rsidRDefault="00F714D6" w:rsidP="00BE7CB2">
      <w:pPr>
        <w:autoSpaceDE w:val="0"/>
        <w:autoSpaceDN w:val="0"/>
        <w:adjustRightInd w:val="0"/>
        <w:spacing w:after="0"/>
        <w:ind w:firstLine="851"/>
        <w:jc w:val="both"/>
        <w:rPr>
          <w:rFonts w:ascii="Times New Roman" w:hAnsi="Times New Roman"/>
          <w:color w:val="000000"/>
          <w:sz w:val="28"/>
          <w:szCs w:val="28"/>
        </w:rPr>
      </w:pPr>
      <w:r w:rsidRPr="00E464FB">
        <w:rPr>
          <w:rFonts w:ascii="Times New Roman" w:eastAsia="Arial Unicode MS" w:hAnsi="Times New Roman"/>
          <w:color w:val="000000"/>
          <w:sz w:val="28"/>
          <w:szCs w:val="28"/>
        </w:rPr>
        <w:t>Дополнительные финансовые средства за счет предоставления пла</w:t>
      </w:r>
      <w:r w:rsidRPr="00E464FB">
        <w:rPr>
          <w:rFonts w:ascii="Times New Roman" w:eastAsia="Arial Unicode MS" w:hAnsi="Times New Roman"/>
          <w:color w:val="000000"/>
          <w:sz w:val="28"/>
          <w:szCs w:val="28"/>
        </w:rPr>
        <w:t>т</w:t>
      </w:r>
      <w:r w:rsidRPr="00E464FB">
        <w:rPr>
          <w:rFonts w:ascii="Times New Roman" w:eastAsia="Arial Unicode MS" w:hAnsi="Times New Roman"/>
          <w:color w:val="000000"/>
          <w:sz w:val="28"/>
          <w:szCs w:val="28"/>
        </w:rPr>
        <w:t>ных дополнительных образовательных не привлекаются. Образовательная организация дополнительные платные услуги не оказывает.</w:t>
      </w:r>
    </w:p>
    <w:p w:rsidR="00F714D6" w:rsidRPr="00E464FB" w:rsidRDefault="00F714D6" w:rsidP="00BE7CB2">
      <w:pPr>
        <w:spacing w:after="0"/>
        <w:ind w:firstLine="851"/>
        <w:jc w:val="both"/>
        <w:rPr>
          <w:rFonts w:ascii="Times New Roman" w:eastAsia="Arial Unicode MS" w:hAnsi="Times New Roman"/>
          <w:color w:val="000000"/>
          <w:sz w:val="28"/>
          <w:szCs w:val="28"/>
        </w:rPr>
      </w:pPr>
    </w:p>
    <w:p w:rsidR="00F714D6" w:rsidRPr="00E464FB" w:rsidRDefault="00F714D6" w:rsidP="00BE7CB2">
      <w:pPr>
        <w:spacing w:after="0"/>
        <w:ind w:firstLine="851"/>
        <w:jc w:val="both"/>
        <w:rPr>
          <w:rFonts w:ascii="Times New Roman" w:eastAsia="Arial Unicode MS" w:hAnsi="Times New Roman"/>
          <w:b/>
          <w:color w:val="000000"/>
          <w:sz w:val="28"/>
          <w:szCs w:val="28"/>
        </w:rPr>
      </w:pPr>
      <w:r w:rsidRPr="00E464FB">
        <w:rPr>
          <w:rFonts w:ascii="Times New Roman" w:eastAsia="Arial Unicode MS" w:hAnsi="Times New Roman"/>
          <w:b/>
          <w:color w:val="000000"/>
          <w:sz w:val="28"/>
          <w:szCs w:val="28"/>
        </w:rPr>
        <w:t>3.</w:t>
      </w:r>
      <w:r w:rsidRPr="00BE7CB2">
        <w:rPr>
          <w:rFonts w:ascii="Times New Roman" w:eastAsia="Arial Unicode MS" w:hAnsi="Times New Roman"/>
          <w:b/>
          <w:color w:val="000000"/>
          <w:sz w:val="28"/>
          <w:szCs w:val="28"/>
        </w:rPr>
        <w:t>3</w:t>
      </w:r>
      <w:r w:rsidRPr="00E464FB">
        <w:rPr>
          <w:rFonts w:ascii="Times New Roman" w:eastAsia="Arial Unicode MS" w:hAnsi="Times New Roman"/>
          <w:b/>
          <w:color w:val="000000"/>
          <w:sz w:val="28"/>
          <w:szCs w:val="28"/>
        </w:rPr>
        <w:t>.3. Материально-технические условия</w:t>
      </w:r>
    </w:p>
    <w:p w:rsidR="00F714D6" w:rsidRPr="00E464FB" w:rsidRDefault="00F714D6" w:rsidP="00BE7CB2">
      <w:pPr>
        <w:pStyle w:val="Default"/>
        <w:spacing w:line="276" w:lineRule="auto"/>
        <w:ind w:firstLine="851"/>
        <w:jc w:val="both"/>
        <w:rPr>
          <w:sz w:val="28"/>
          <w:szCs w:val="28"/>
        </w:rPr>
      </w:pPr>
      <w:r w:rsidRPr="00E464FB">
        <w:rPr>
          <w:sz w:val="28"/>
          <w:szCs w:val="28"/>
        </w:rPr>
        <w:t>Материально-технические условия - общие характеристики инфр</w:t>
      </w:r>
      <w:r w:rsidRPr="00E464FB">
        <w:rPr>
          <w:sz w:val="28"/>
          <w:szCs w:val="28"/>
        </w:rPr>
        <w:t>а</w:t>
      </w:r>
      <w:r w:rsidRPr="00E464FB">
        <w:rPr>
          <w:sz w:val="28"/>
          <w:szCs w:val="28"/>
        </w:rPr>
        <w:t>структуры, включая параметры информационно-образовательной среды о</w:t>
      </w:r>
      <w:r w:rsidRPr="00E464FB">
        <w:rPr>
          <w:sz w:val="28"/>
          <w:szCs w:val="28"/>
        </w:rPr>
        <w:t>б</w:t>
      </w:r>
      <w:r w:rsidRPr="00E464FB">
        <w:rPr>
          <w:sz w:val="28"/>
          <w:szCs w:val="28"/>
        </w:rPr>
        <w:t>разовательной организации. В образовательной организации имеется матер</w:t>
      </w:r>
      <w:r w:rsidRPr="00E464FB">
        <w:rPr>
          <w:sz w:val="28"/>
          <w:szCs w:val="28"/>
        </w:rPr>
        <w:t>и</w:t>
      </w:r>
      <w:r w:rsidRPr="00E464FB">
        <w:rPr>
          <w:sz w:val="28"/>
          <w:szCs w:val="28"/>
        </w:rPr>
        <w:t xml:space="preserve">ально-техническое обеспечение школьного образования обучающихся с РАС отвечает не только общим, но и их особым образовательным потребностям, включающая: </w:t>
      </w:r>
    </w:p>
    <w:p w:rsidR="00F714D6" w:rsidRPr="00E464FB" w:rsidRDefault="00F714D6" w:rsidP="008B2EE9">
      <w:pPr>
        <w:pStyle w:val="14TexstOSNOVA1012"/>
        <w:numPr>
          <w:ilvl w:val="0"/>
          <w:numId w:val="133"/>
        </w:numPr>
        <w:suppressAutoHyphens/>
        <w:autoSpaceDN/>
        <w:adjustRightInd/>
        <w:spacing w:line="276" w:lineRule="auto"/>
        <w:ind w:left="0" w:firstLine="851"/>
        <w:rPr>
          <w:rFonts w:ascii="Times New Roman" w:hAnsi="Times New Roman" w:cs="Times New Roman"/>
          <w:caps/>
          <w:sz w:val="28"/>
          <w:szCs w:val="28"/>
        </w:rPr>
      </w:pPr>
      <w:r w:rsidRPr="00E464FB">
        <w:rPr>
          <w:rFonts w:ascii="Times New Roman" w:hAnsi="Times New Roman" w:cs="Times New Roman"/>
          <w:sz w:val="28"/>
          <w:szCs w:val="28"/>
        </w:rPr>
        <w:t xml:space="preserve">организацию пространства, в котором обучается ребёнок с </w:t>
      </w:r>
      <w:r w:rsidRPr="00E464FB">
        <w:rPr>
          <w:rFonts w:ascii="Times New Roman" w:hAnsi="Times New Roman" w:cs="Times New Roman"/>
          <w:caps/>
          <w:sz w:val="28"/>
          <w:szCs w:val="28"/>
        </w:rPr>
        <w:t>РАС;</w:t>
      </w:r>
    </w:p>
    <w:p w:rsidR="00F714D6" w:rsidRPr="00E464FB" w:rsidRDefault="00F714D6" w:rsidP="008B2EE9">
      <w:pPr>
        <w:pStyle w:val="14TexstOSNOVA1012"/>
        <w:numPr>
          <w:ilvl w:val="0"/>
          <w:numId w:val="133"/>
        </w:numPr>
        <w:suppressAutoHyphens/>
        <w:autoSpaceDN/>
        <w:adjustRightInd/>
        <w:spacing w:line="276" w:lineRule="auto"/>
        <w:ind w:left="0" w:firstLine="851"/>
        <w:rPr>
          <w:rFonts w:ascii="Times New Roman" w:hAnsi="Times New Roman" w:cs="Times New Roman"/>
          <w:caps/>
          <w:sz w:val="28"/>
          <w:szCs w:val="28"/>
        </w:rPr>
      </w:pPr>
      <w:r w:rsidRPr="00E464FB">
        <w:rPr>
          <w:rFonts w:ascii="Times New Roman" w:hAnsi="Times New Roman" w:cs="Times New Roman"/>
          <w:sz w:val="28"/>
          <w:szCs w:val="28"/>
        </w:rPr>
        <w:t>организацию временного режима обучения</w:t>
      </w:r>
      <w:r w:rsidRPr="00E464FB">
        <w:rPr>
          <w:rFonts w:ascii="Times New Roman" w:hAnsi="Times New Roman" w:cs="Times New Roman"/>
          <w:caps/>
          <w:sz w:val="28"/>
          <w:szCs w:val="28"/>
        </w:rPr>
        <w:t>;</w:t>
      </w:r>
    </w:p>
    <w:p w:rsidR="00F714D6" w:rsidRPr="00E464FB" w:rsidRDefault="00F714D6" w:rsidP="008B2EE9">
      <w:pPr>
        <w:pStyle w:val="14TexstOSNOVA1012"/>
        <w:numPr>
          <w:ilvl w:val="0"/>
          <w:numId w:val="133"/>
        </w:numPr>
        <w:suppressAutoHyphens/>
        <w:autoSpaceDN/>
        <w:adjustRightInd/>
        <w:spacing w:line="276" w:lineRule="auto"/>
        <w:ind w:left="0" w:firstLine="851"/>
        <w:rPr>
          <w:rFonts w:ascii="Times New Roman" w:hAnsi="Times New Roman" w:cs="Times New Roman"/>
          <w:caps/>
          <w:sz w:val="28"/>
          <w:szCs w:val="28"/>
        </w:rPr>
      </w:pPr>
      <w:r w:rsidRPr="00E464FB">
        <w:rPr>
          <w:rFonts w:ascii="Times New Roman" w:hAnsi="Times New Roman" w:cs="Times New Roman"/>
          <w:sz w:val="28"/>
          <w:szCs w:val="28"/>
        </w:rPr>
        <w:t xml:space="preserve">технические средствам обучения обучающихся с </w:t>
      </w:r>
      <w:r w:rsidRPr="00E464FB">
        <w:rPr>
          <w:rFonts w:ascii="Times New Roman" w:hAnsi="Times New Roman" w:cs="Times New Roman"/>
          <w:caps/>
          <w:sz w:val="28"/>
          <w:szCs w:val="28"/>
        </w:rPr>
        <w:t>РАС;</w:t>
      </w:r>
    </w:p>
    <w:p w:rsidR="00F714D6" w:rsidRPr="00E464FB" w:rsidRDefault="00F714D6" w:rsidP="008B2EE9">
      <w:pPr>
        <w:pStyle w:val="14TexstOSNOVA1012"/>
        <w:numPr>
          <w:ilvl w:val="0"/>
          <w:numId w:val="133"/>
        </w:numPr>
        <w:suppressAutoHyphens/>
        <w:autoSpaceDN/>
        <w:adjustRightInd/>
        <w:spacing w:line="276" w:lineRule="auto"/>
        <w:ind w:left="0" w:firstLine="851"/>
        <w:rPr>
          <w:rFonts w:ascii="Times New Roman" w:hAnsi="Times New Roman" w:cs="Times New Roman"/>
          <w:b/>
          <w:i/>
          <w:sz w:val="28"/>
          <w:szCs w:val="28"/>
        </w:rPr>
      </w:pPr>
      <w:r w:rsidRPr="00E464FB">
        <w:rPr>
          <w:rFonts w:ascii="Times New Roman" w:hAnsi="Times New Roman" w:cs="Times New Roman"/>
          <w:sz w:val="28"/>
          <w:szCs w:val="28"/>
        </w:rPr>
        <w:t xml:space="preserve">учебники, рабочие тетради, дидактические материалы, компьютерные инструменты обучения, отвечающим особым образовательным потребностям обучающихся с </w:t>
      </w:r>
      <w:r w:rsidRPr="00E464FB">
        <w:rPr>
          <w:rFonts w:ascii="Times New Roman" w:hAnsi="Times New Roman" w:cs="Times New Roman"/>
          <w:caps/>
          <w:sz w:val="28"/>
          <w:szCs w:val="28"/>
        </w:rPr>
        <w:t xml:space="preserve">РАС </w:t>
      </w:r>
      <w:r w:rsidRPr="00E464FB">
        <w:rPr>
          <w:rFonts w:ascii="Times New Roman" w:hAnsi="Times New Roman" w:cs="Times New Roman"/>
          <w:sz w:val="28"/>
          <w:szCs w:val="28"/>
        </w:rPr>
        <w:t>и позволяющих реализовывать выбранный вариант программы</w:t>
      </w:r>
      <w:r w:rsidRPr="00E464FB">
        <w:rPr>
          <w:rFonts w:ascii="Times New Roman" w:hAnsi="Times New Roman" w:cs="Times New Roman"/>
          <w:caps/>
          <w:sz w:val="28"/>
          <w:szCs w:val="28"/>
        </w:rPr>
        <w:t>.</w:t>
      </w:r>
    </w:p>
    <w:p w:rsidR="00F714D6" w:rsidRPr="00E464FB" w:rsidRDefault="00F714D6" w:rsidP="00BE7CB2">
      <w:pPr>
        <w:pStyle w:val="Default"/>
        <w:spacing w:line="276" w:lineRule="auto"/>
        <w:ind w:firstLine="851"/>
        <w:jc w:val="both"/>
        <w:rPr>
          <w:sz w:val="28"/>
          <w:szCs w:val="28"/>
        </w:rPr>
      </w:pPr>
      <w:r w:rsidRPr="00E464FB">
        <w:rPr>
          <w:sz w:val="28"/>
          <w:szCs w:val="28"/>
        </w:rPr>
        <w:t>На протяжении многих лет приоритетом образовательной организ</w:t>
      </w:r>
      <w:r w:rsidRPr="00E464FB">
        <w:rPr>
          <w:sz w:val="28"/>
          <w:szCs w:val="28"/>
        </w:rPr>
        <w:t>а</w:t>
      </w:r>
      <w:r w:rsidRPr="00E464FB">
        <w:rPr>
          <w:sz w:val="28"/>
          <w:szCs w:val="28"/>
        </w:rPr>
        <w:t>ции является создание не только необходимых, но и безопасных условий для успешной образовательной деятельности обучающихся</w:t>
      </w:r>
      <w:r w:rsidRPr="00E464FB">
        <w:rPr>
          <w:i/>
          <w:sz w:val="28"/>
          <w:szCs w:val="28"/>
        </w:rPr>
        <w:t xml:space="preserve">. </w:t>
      </w:r>
      <w:r w:rsidRPr="00E464FB">
        <w:rPr>
          <w:sz w:val="28"/>
          <w:szCs w:val="28"/>
        </w:rPr>
        <w:t xml:space="preserve">Цель мероприятий </w:t>
      </w:r>
      <w:r w:rsidRPr="00E464FB">
        <w:rPr>
          <w:sz w:val="28"/>
          <w:szCs w:val="28"/>
        </w:rPr>
        <w:lastRenderedPageBreak/>
        <w:t>по приведению материально-технических условий школы в соответствие со Стандартом - создание современной предметно-образовательной среды об</w:t>
      </w:r>
      <w:r w:rsidRPr="00E464FB">
        <w:rPr>
          <w:sz w:val="28"/>
          <w:szCs w:val="28"/>
        </w:rPr>
        <w:t>у</w:t>
      </w:r>
      <w:r w:rsidRPr="00E464FB">
        <w:rPr>
          <w:sz w:val="28"/>
          <w:szCs w:val="28"/>
        </w:rPr>
        <w:t>чения начальной школы.</w:t>
      </w:r>
    </w:p>
    <w:p w:rsidR="00F714D6" w:rsidRPr="00E464FB" w:rsidRDefault="00F714D6" w:rsidP="00BE7CB2">
      <w:pPr>
        <w:widowControl w:val="0"/>
        <w:shd w:val="clear" w:color="auto" w:fill="FFFFFF"/>
        <w:suppressAutoHyphens/>
        <w:spacing w:after="0"/>
        <w:ind w:firstLine="851"/>
        <w:jc w:val="both"/>
        <w:textAlignment w:val="baseline"/>
        <w:rPr>
          <w:rFonts w:ascii="Times New Roman" w:hAnsi="Times New Roman"/>
          <w:color w:val="000000"/>
          <w:kern w:val="2"/>
          <w:sz w:val="28"/>
          <w:szCs w:val="28"/>
          <w:lang w:eastAsia="zh-CN" w:bidi="hi-IN"/>
        </w:rPr>
      </w:pPr>
      <w:r w:rsidRPr="00E464FB">
        <w:rPr>
          <w:rFonts w:ascii="Times New Roman" w:hAnsi="Times New Roman"/>
          <w:color w:val="000000"/>
          <w:kern w:val="1"/>
          <w:sz w:val="28"/>
          <w:szCs w:val="28"/>
          <w:lang w:eastAsia="zh-CN" w:bidi="hi-IN"/>
        </w:rPr>
        <w:t>Пространство (прежде всего здание МБОУ БСШ №1 им Е. К. Зырянова и прилегающая территория), в котором осуществляется образование обучающихся с РАС, соответствует общим требованиям, предъявляемым к образовательным организациям, в частности:</w:t>
      </w:r>
    </w:p>
    <w:p w:rsidR="00F714D6" w:rsidRPr="00E464FB" w:rsidRDefault="00F714D6" w:rsidP="008B2EE9">
      <w:pPr>
        <w:widowControl w:val="0"/>
        <w:numPr>
          <w:ilvl w:val="0"/>
          <w:numId w:val="125"/>
        </w:numPr>
        <w:shd w:val="clear" w:color="auto" w:fill="FFFFFF"/>
        <w:tabs>
          <w:tab w:val="left" w:pos="709"/>
        </w:tabs>
        <w:suppressAutoHyphens/>
        <w:spacing w:after="0"/>
        <w:ind w:firstLine="851"/>
        <w:jc w:val="both"/>
        <w:textAlignment w:val="baseline"/>
        <w:rPr>
          <w:rFonts w:ascii="Times New Roman" w:hAnsi="Times New Roman"/>
          <w:color w:val="000000"/>
          <w:kern w:val="1"/>
          <w:sz w:val="28"/>
          <w:szCs w:val="28"/>
          <w:lang w:eastAsia="zh-CN" w:bidi="hi-IN"/>
        </w:rPr>
      </w:pPr>
      <w:r w:rsidRPr="00E464FB">
        <w:rPr>
          <w:rFonts w:ascii="Times New Roman" w:hAnsi="Times New Roman"/>
          <w:color w:val="000000"/>
          <w:kern w:val="1"/>
          <w:sz w:val="28"/>
          <w:szCs w:val="28"/>
          <w:lang w:eastAsia="zh-CN" w:bidi="hi-IN"/>
        </w:rPr>
        <w:t>к соблюдению санитарно-гигиенических норм образовательного процесса;</w:t>
      </w:r>
    </w:p>
    <w:p w:rsidR="00F714D6" w:rsidRPr="00E464FB" w:rsidRDefault="00F714D6" w:rsidP="00BE7CB2">
      <w:pPr>
        <w:widowControl w:val="0"/>
        <w:shd w:val="clear" w:color="auto" w:fill="FFFFFF"/>
        <w:tabs>
          <w:tab w:val="left" w:pos="709"/>
          <w:tab w:val="right" w:pos="7388"/>
          <w:tab w:val="right" w:pos="9423"/>
        </w:tabs>
        <w:suppressAutoHyphens/>
        <w:spacing w:after="0"/>
        <w:ind w:firstLine="851"/>
        <w:jc w:val="both"/>
        <w:textAlignment w:val="baseline"/>
        <w:rPr>
          <w:rFonts w:ascii="Times New Roman" w:hAnsi="Times New Roman"/>
          <w:color w:val="000000"/>
          <w:kern w:val="1"/>
          <w:sz w:val="28"/>
          <w:szCs w:val="28"/>
          <w:lang w:eastAsia="zh-CN" w:bidi="hi-IN"/>
        </w:rPr>
      </w:pPr>
      <w:r w:rsidRPr="00E464FB">
        <w:rPr>
          <w:rFonts w:ascii="Times New Roman" w:hAnsi="Times New Roman"/>
          <w:color w:val="000000"/>
          <w:kern w:val="1"/>
          <w:sz w:val="28"/>
          <w:szCs w:val="28"/>
          <w:lang w:eastAsia="zh-CN" w:bidi="hi-IN"/>
        </w:rPr>
        <w:t>- к обеспечению санитарно-бытовых и социально-бытовых условий;</w:t>
      </w:r>
    </w:p>
    <w:p w:rsidR="00F714D6" w:rsidRPr="00E464FB" w:rsidRDefault="00F714D6" w:rsidP="008B2EE9">
      <w:pPr>
        <w:widowControl w:val="0"/>
        <w:numPr>
          <w:ilvl w:val="0"/>
          <w:numId w:val="125"/>
        </w:numPr>
        <w:shd w:val="clear" w:color="auto" w:fill="FFFFFF"/>
        <w:tabs>
          <w:tab w:val="left" w:pos="709"/>
        </w:tabs>
        <w:suppressAutoHyphens/>
        <w:spacing w:after="0"/>
        <w:ind w:firstLine="851"/>
        <w:jc w:val="both"/>
        <w:textAlignment w:val="baseline"/>
        <w:rPr>
          <w:rFonts w:ascii="Times New Roman" w:hAnsi="Times New Roman"/>
          <w:color w:val="000000"/>
          <w:kern w:val="1"/>
          <w:sz w:val="28"/>
          <w:szCs w:val="28"/>
          <w:lang w:eastAsia="zh-CN" w:bidi="hi-IN"/>
        </w:rPr>
      </w:pPr>
      <w:r w:rsidRPr="00E464FB">
        <w:rPr>
          <w:rFonts w:ascii="Times New Roman" w:hAnsi="Times New Roman"/>
          <w:color w:val="000000"/>
          <w:kern w:val="1"/>
          <w:sz w:val="28"/>
          <w:szCs w:val="28"/>
          <w:lang w:eastAsia="zh-CN" w:bidi="hi-IN"/>
        </w:rPr>
        <w:t>к соблюдению пожарной и электробезопасности;</w:t>
      </w:r>
    </w:p>
    <w:p w:rsidR="00F714D6" w:rsidRPr="00E464FB" w:rsidRDefault="00F714D6" w:rsidP="008B2EE9">
      <w:pPr>
        <w:widowControl w:val="0"/>
        <w:numPr>
          <w:ilvl w:val="0"/>
          <w:numId w:val="125"/>
        </w:numPr>
        <w:shd w:val="clear" w:color="auto" w:fill="FFFFFF"/>
        <w:tabs>
          <w:tab w:val="left" w:pos="709"/>
        </w:tabs>
        <w:suppressAutoHyphens/>
        <w:spacing w:after="0"/>
        <w:ind w:firstLine="851"/>
        <w:jc w:val="both"/>
        <w:textAlignment w:val="baseline"/>
        <w:rPr>
          <w:rFonts w:ascii="Times New Roman" w:hAnsi="Times New Roman"/>
          <w:color w:val="000000"/>
          <w:kern w:val="1"/>
          <w:sz w:val="28"/>
          <w:szCs w:val="28"/>
          <w:lang w:eastAsia="zh-CN" w:bidi="hi-IN"/>
        </w:rPr>
      </w:pPr>
      <w:r w:rsidRPr="00E464FB">
        <w:rPr>
          <w:rFonts w:ascii="Times New Roman" w:hAnsi="Times New Roman"/>
          <w:color w:val="000000"/>
          <w:kern w:val="1"/>
          <w:sz w:val="28"/>
          <w:szCs w:val="28"/>
          <w:lang w:eastAsia="zh-CN" w:bidi="hi-IN"/>
        </w:rPr>
        <w:t>к соблюдению требований охраны труда;</w:t>
      </w:r>
    </w:p>
    <w:p w:rsidR="00F714D6" w:rsidRPr="00E464FB" w:rsidRDefault="00F714D6" w:rsidP="008B2EE9">
      <w:pPr>
        <w:widowControl w:val="0"/>
        <w:numPr>
          <w:ilvl w:val="0"/>
          <w:numId w:val="125"/>
        </w:numPr>
        <w:shd w:val="clear" w:color="auto" w:fill="FFFFFF"/>
        <w:tabs>
          <w:tab w:val="left" w:pos="709"/>
        </w:tabs>
        <w:suppressAutoHyphens/>
        <w:spacing w:after="0"/>
        <w:ind w:firstLine="851"/>
        <w:jc w:val="both"/>
        <w:textAlignment w:val="baseline"/>
        <w:rPr>
          <w:rFonts w:ascii="Times New Roman" w:hAnsi="Times New Roman"/>
          <w:color w:val="000000"/>
          <w:kern w:val="1"/>
          <w:sz w:val="28"/>
          <w:szCs w:val="28"/>
          <w:lang w:eastAsia="zh-CN" w:bidi="hi-IN"/>
        </w:rPr>
      </w:pPr>
      <w:r w:rsidRPr="00E464FB">
        <w:rPr>
          <w:rFonts w:ascii="Times New Roman" w:hAnsi="Times New Roman"/>
          <w:color w:val="000000"/>
          <w:kern w:val="1"/>
          <w:sz w:val="28"/>
          <w:szCs w:val="28"/>
          <w:lang w:eastAsia="zh-CN" w:bidi="hi-IN"/>
        </w:rPr>
        <w:t>к соблюдению своевременных сроков и необходимых объемов текущего и капитального ремонта.</w:t>
      </w:r>
    </w:p>
    <w:p w:rsidR="00F714D6" w:rsidRPr="00E464FB" w:rsidRDefault="00F714D6" w:rsidP="00BE7CB2">
      <w:pPr>
        <w:pStyle w:val="18TexstSPISOK1"/>
        <w:spacing w:line="276" w:lineRule="auto"/>
        <w:ind w:left="0" w:firstLine="851"/>
        <w:rPr>
          <w:rFonts w:ascii="Times New Roman" w:hAnsi="Times New Roman" w:cs="Times New Roman"/>
          <w:b/>
          <w:sz w:val="28"/>
          <w:szCs w:val="28"/>
        </w:rPr>
      </w:pPr>
      <w:r w:rsidRPr="00E464FB">
        <w:rPr>
          <w:rFonts w:ascii="Times New Roman" w:hAnsi="Times New Roman" w:cs="Times New Roman"/>
          <w:b/>
          <w:i/>
          <w:sz w:val="28"/>
          <w:szCs w:val="28"/>
        </w:rPr>
        <w:t>Требования к организации пространства</w:t>
      </w:r>
    </w:p>
    <w:p w:rsidR="00F714D6" w:rsidRPr="00E464FB" w:rsidRDefault="00F714D6" w:rsidP="00BE7CB2">
      <w:pPr>
        <w:widowControl w:val="0"/>
        <w:shd w:val="clear" w:color="auto" w:fill="FFFFFF"/>
        <w:tabs>
          <w:tab w:val="left" w:pos="709"/>
        </w:tabs>
        <w:suppressAutoHyphens/>
        <w:spacing w:after="0"/>
        <w:ind w:firstLine="851"/>
        <w:jc w:val="both"/>
        <w:textAlignment w:val="baseline"/>
        <w:rPr>
          <w:rFonts w:ascii="Times New Roman" w:hAnsi="Times New Roman"/>
          <w:color w:val="000000"/>
          <w:kern w:val="1"/>
          <w:sz w:val="28"/>
          <w:szCs w:val="28"/>
          <w:lang w:eastAsia="zh-CN" w:bidi="hi-IN"/>
        </w:rPr>
      </w:pPr>
      <w:r w:rsidRPr="00E464FB">
        <w:rPr>
          <w:rFonts w:ascii="Times New Roman" w:hAnsi="Times New Roman"/>
          <w:color w:val="000000"/>
          <w:kern w:val="1"/>
          <w:sz w:val="28"/>
          <w:szCs w:val="28"/>
          <w:lang w:eastAsia="zh-CN" w:bidi="hi-IN"/>
        </w:rPr>
        <w:t>Реализация АООП НОО обучающихся с РАС осуществляется в отдельно находящемся здании начальной школы. Трехэтажное здание школы построено в 1958 году, общей площадью 2082,4 кв.м. Имеет один спортивный зал, столовую, два гардероба, кабинет учителя-логопеда, кабинет педагога-психолога, учительскую, библиотеку, кабинет администрации, три туалетные комнаты, 14 кабинетов начальных классов, медицинский кабинет, музей.</w:t>
      </w:r>
    </w:p>
    <w:p w:rsidR="00F714D6" w:rsidRPr="00E464FB" w:rsidRDefault="00F714D6" w:rsidP="00BE7CB2">
      <w:pPr>
        <w:widowControl w:val="0"/>
        <w:shd w:val="clear" w:color="auto" w:fill="FFFFFF"/>
        <w:tabs>
          <w:tab w:val="left" w:pos="877"/>
        </w:tabs>
        <w:suppressAutoHyphens/>
        <w:spacing w:after="0"/>
        <w:ind w:firstLine="851"/>
        <w:jc w:val="both"/>
        <w:textAlignment w:val="baseline"/>
        <w:rPr>
          <w:rFonts w:ascii="Times New Roman" w:hAnsi="Times New Roman"/>
          <w:i/>
          <w:iCs/>
          <w:color w:val="000000"/>
          <w:kern w:val="1"/>
          <w:sz w:val="28"/>
          <w:szCs w:val="28"/>
          <w:lang w:eastAsia="zh-CN" w:bidi="hi-IN"/>
        </w:rPr>
      </w:pPr>
      <w:r w:rsidRPr="00E464FB">
        <w:rPr>
          <w:rFonts w:ascii="Times New Roman" w:hAnsi="Times New Roman"/>
          <w:color w:val="000000"/>
          <w:spacing w:val="-1"/>
          <w:sz w:val="28"/>
          <w:szCs w:val="28"/>
        </w:rPr>
        <w:t>МБОУ БСШ №1 им Е. К. Зырянова располагает материально-технической базой</w:t>
      </w:r>
      <w:r w:rsidRPr="00E464FB">
        <w:rPr>
          <w:rFonts w:ascii="Times New Roman" w:hAnsi="Times New Roman"/>
          <w:color w:val="000000"/>
          <w:kern w:val="1"/>
          <w:sz w:val="28"/>
          <w:szCs w:val="28"/>
          <w:lang w:eastAsia="zh-CN" w:bidi="hi-IN"/>
        </w:rPr>
        <w:t xml:space="preserve"> реализации АООП НОО обучающихся с РАС</w:t>
      </w:r>
      <w:r w:rsidRPr="00E464FB">
        <w:rPr>
          <w:rFonts w:ascii="Times New Roman" w:hAnsi="Times New Roman"/>
          <w:color w:val="000000"/>
          <w:spacing w:val="-1"/>
          <w:sz w:val="28"/>
          <w:szCs w:val="28"/>
        </w:rPr>
        <w:t>, включающей учебное и учебно-наглядное оборудование, оснащение учебных кабинетов и административных помещений и обеспечивающей организацию всех видов деятельности младших школьников, соответствующей санитарно-эпидемиологическим и противопожарным правилам и нормам,</w:t>
      </w:r>
      <w:r w:rsidRPr="00E464FB">
        <w:rPr>
          <w:rFonts w:ascii="Times New Roman" w:hAnsi="Times New Roman"/>
          <w:color w:val="000000"/>
          <w:kern w:val="1"/>
          <w:sz w:val="28"/>
          <w:szCs w:val="28"/>
          <w:lang w:eastAsia="zh-CN" w:bidi="hi-IN"/>
        </w:rPr>
        <w:t xml:space="preserve"> нормам охраны труда работников образовательных организаций.</w:t>
      </w:r>
    </w:p>
    <w:p w:rsidR="00F714D6" w:rsidRPr="00E464FB" w:rsidRDefault="00F714D6" w:rsidP="00BE7CB2">
      <w:pPr>
        <w:widowControl w:val="0"/>
        <w:shd w:val="clear" w:color="auto" w:fill="FFFFFF"/>
        <w:tabs>
          <w:tab w:val="left" w:pos="877"/>
        </w:tabs>
        <w:suppressAutoHyphens/>
        <w:spacing w:after="0"/>
        <w:ind w:firstLine="851"/>
        <w:jc w:val="both"/>
        <w:textAlignment w:val="baseline"/>
        <w:rPr>
          <w:rFonts w:ascii="Times New Roman" w:hAnsi="Times New Roman"/>
          <w:color w:val="000000"/>
          <w:sz w:val="28"/>
          <w:szCs w:val="28"/>
        </w:rPr>
      </w:pPr>
      <w:r w:rsidRPr="00E464FB">
        <w:rPr>
          <w:rFonts w:ascii="Times New Roman" w:hAnsi="Times New Roman"/>
          <w:color w:val="000000"/>
          <w:sz w:val="28"/>
          <w:szCs w:val="28"/>
        </w:rPr>
        <w:t>Для занятий физической культурой имеется спортивный зал общей площадью 158 кв.м. и спортивная площадка на территории школы.  Для проведения массовых мероприятий в школе имеется актовый зал, совмещенный со столовой.</w:t>
      </w:r>
    </w:p>
    <w:p w:rsidR="00F714D6" w:rsidRPr="00E464FB" w:rsidRDefault="00F714D6" w:rsidP="00BE7CB2">
      <w:pPr>
        <w:pStyle w:val="18TexstSPISOK1"/>
        <w:spacing w:line="276" w:lineRule="auto"/>
        <w:ind w:left="0" w:firstLine="851"/>
        <w:rPr>
          <w:rFonts w:ascii="Times New Roman" w:hAnsi="Times New Roman" w:cs="Times New Roman"/>
          <w:b/>
          <w:i/>
          <w:sz w:val="28"/>
          <w:szCs w:val="28"/>
        </w:rPr>
      </w:pPr>
      <w:r w:rsidRPr="00E464FB">
        <w:rPr>
          <w:rFonts w:ascii="Times New Roman" w:hAnsi="Times New Roman" w:cs="Times New Roman"/>
          <w:b/>
          <w:i/>
          <w:sz w:val="28"/>
          <w:szCs w:val="28"/>
        </w:rPr>
        <w:t>Учебный и дидактический материал</w:t>
      </w:r>
    </w:p>
    <w:p w:rsidR="00F714D6" w:rsidRPr="00E464FB" w:rsidRDefault="00F714D6" w:rsidP="00BE7CB2">
      <w:pPr>
        <w:spacing w:after="0"/>
        <w:ind w:firstLine="851"/>
        <w:jc w:val="both"/>
        <w:rPr>
          <w:rFonts w:ascii="Times New Roman" w:eastAsia="Arial Unicode MS" w:hAnsi="Times New Roman"/>
          <w:color w:val="000000"/>
          <w:sz w:val="28"/>
          <w:szCs w:val="28"/>
        </w:rPr>
      </w:pPr>
      <w:r w:rsidRPr="00E464FB">
        <w:rPr>
          <w:rFonts w:ascii="Times New Roman" w:hAnsi="Times New Roman"/>
          <w:color w:val="000000"/>
          <w:sz w:val="28"/>
          <w:szCs w:val="28"/>
        </w:rPr>
        <w:t>Материально-техническое и информационное оснащение учебных помещений школы определяется перечнем необходимого учебного оборуд</w:t>
      </w:r>
      <w:r w:rsidRPr="00E464FB">
        <w:rPr>
          <w:rFonts w:ascii="Times New Roman" w:hAnsi="Times New Roman"/>
          <w:color w:val="000000"/>
          <w:sz w:val="28"/>
          <w:szCs w:val="28"/>
        </w:rPr>
        <w:t>о</w:t>
      </w:r>
      <w:r w:rsidRPr="00E464FB">
        <w:rPr>
          <w:rFonts w:ascii="Times New Roman" w:hAnsi="Times New Roman"/>
          <w:color w:val="000000"/>
          <w:sz w:val="28"/>
          <w:szCs w:val="28"/>
        </w:rPr>
        <w:t xml:space="preserve">вания, указанного в Требованиях с учетом специфики площадей классов школы. </w:t>
      </w:r>
    </w:p>
    <w:p w:rsidR="00F714D6" w:rsidRPr="00E464FB" w:rsidRDefault="00F714D6" w:rsidP="00BE7CB2">
      <w:pPr>
        <w:suppressAutoHyphens/>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Обучение в начальных классах проходит в одном классном кабинете, которое закрепляется на весь его период за одним учителем и за одним </w:t>
      </w:r>
      <w:r w:rsidRPr="00E464FB">
        <w:rPr>
          <w:rFonts w:ascii="Times New Roman" w:hAnsi="Times New Roman"/>
          <w:color w:val="000000"/>
          <w:sz w:val="28"/>
          <w:szCs w:val="28"/>
        </w:rPr>
        <w:lastRenderedPageBreak/>
        <w:t>классом. Всего для начальной школы используется 14 кабинетов. Все эти кабинеты находятся на трех этажах здания. Все кабинеты начальной школы оборудованы интерактивными комплексами (ноутбук + мультимедийный проектор + интерактивная доска) и МФУ. Также есть выход в Интернет с рабочего места учителя во всех кабинетах начальной школы, в учительской, в кабинете психолога, библиотеке. Уроки изобразительного искусства и музыки проходят в кабинет начальных классов, где имеется необходимое материально-техническое оснащение.</w:t>
      </w:r>
    </w:p>
    <w:p w:rsidR="00F714D6" w:rsidRPr="00E464FB" w:rsidRDefault="00F714D6" w:rsidP="00BE7CB2">
      <w:pPr>
        <w:pStyle w:val="18TexstSPISOK1"/>
        <w:spacing w:line="276" w:lineRule="auto"/>
        <w:ind w:left="0" w:firstLine="851"/>
        <w:rPr>
          <w:rFonts w:ascii="Times New Roman" w:hAnsi="Times New Roman" w:cs="Times New Roman"/>
          <w:sz w:val="28"/>
          <w:szCs w:val="28"/>
        </w:rPr>
      </w:pPr>
      <w:r w:rsidRPr="00E464FB">
        <w:rPr>
          <w:rFonts w:ascii="Times New Roman" w:hAnsi="Times New Roman" w:cs="Times New Roman"/>
          <w:sz w:val="28"/>
          <w:szCs w:val="28"/>
        </w:rPr>
        <w:t>При освоении АООП НОО обучающиеся с РАС обучаются по баз</w:t>
      </w:r>
      <w:r w:rsidRPr="00E464FB">
        <w:rPr>
          <w:rFonts w:ascii="Times New Roman" w:hAnsi="Times New Roman" w:cs="Times New Roman"/>
          <w:sz w:val="28"/>
          <w:szCs w:val="28"/>
        </w:rPr>
        <w:t>о</w:t>
      </w:r>
      <w:r w:rsidRPr="00E464FB">
        <w:rPr>
          <w:rFonts w:ascii="Times New Roman" w:hAnsi="Times New Roman" w:cs="Times New Roman"/>
          <w:sz w:val="28"/>
          <w:szCs w:val="28"/>
        </w:rPr>
        <w:t>вым учебникам для сверстников, не имеющих ограничений здоровья, со сп</w:t>
      </w:r>
      <w:r w:rsidRPr="00E464FB">
        <w:rPr>
          <w:rFonts w:ascii="Times New Roman" w:hAnsi="Times New Roman" w:cs="Times New Roman"/>
          <w:sz w:val="28"/>
          <w:szCs w:val="28"/>
        </w:rPr>
        <w:t>е</w:t>
      </w:r>
      <w:r w:rsidRPr="00E464FB">
        <w:rPr>
          <w:rFonts w:ascii="Times New Roman" w:hAnsi="Times New Roman" w:cs="Times New Roman"/>
          <w:sz w:val="28"/>
          <w:szCs w:val="28"/>
        </w:rPr>
        <w:t>циальными, учитывающими особые образовательные потребности, прилож</w:t>
      </w:r>
      <w:r w:rsidRPr="00E464FB">
        <w:rPr>
          <w:rFonts w:ascii="Times New Roman" w:hAnsi="Times New Roman" w:cs="Times New Roman"/>
          <w:sz w:val="28"/>
          <w:szCs w:val="28"/>
        </w:rPr>
        <w:t>е</w:t>
      </w:r>
      <w:r w:rsidRPr="00E464FB">
        <w:rPr>
          <w:rFonts w:ascii="Times New Roman" w:hAnsi="Times New Roman" w:cs="Times New Roman"/>
          <w:sz w:val="28"/>
          <w:szCs w:val="28"/>
        </w:rPr>
        <w:t>ниями и дидактическими материалами (преимущественное использование натуральной и иллюстративной наглядности), рабочими тетрадями и пр. на бумажных и/или электронных носителях, обеспечивающими реализацию программы коррекционной работы, направленную на специальную поддер</w:t>
      </w:r>
      <w:r w:rsidRPr="00E464FB">
        <w:rPr>
          <w:rFonts w:ascii="Times New Roman" w:hAnsi="Times New Roman" w:cs="Times New Roman"/>
          <w:sz w:val="28"/>
          <w:szCs w:val="28"/>
        </w:rPr>
        <w:t>ж</w:t>
      </w:r>
      <w:r w:rsidRPr="00E464FB">
        <w:rPr>
          <w:rFonts w:ascii="Times New Roman" w:hAnsi="Times New Roman" w:cs="Times New Roman"/>
          <w:sz w:val="28"/>
          <w:szCs w:val="28"/>
        </w:rPr>
        <w:t>ку освоения ООП НОО.</w:t>
      </w:r>
    </w:p>
    <w:p w:rsidR="00F714D6" w:rsidRPr="00E464FB" w:rsidRDefault="00F714D6" w:rsidP="00BE7CB2">
      <w:pPr>
        <w:suppressAutoHyphens/>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 Для обучающихся с расстройствами аутистического спектра создано доступное пространство, которое позволит воспринимать максимальное количество сведений через аудио-визуализированные источники, а именно удобно расположенные и доступные </w:t>
      </w:r>
      <w:r w:rsidRPr="00E464FB">
        <w:rPr>
          <w:rFonts w:ascii="Times New Roman" w:hAnsi="Times New Roman"/>
          <w:iCs/>
          <w:color w:val="000000"/>
          <w:sz w:val="28"/>
          <w:szCs w:val="28"/>
        </w:rPr>
        <w:t>стенды</w:t>
      </w:r>
      <w:r w:rsidRPr="00E464FB">
        <w:rPr>
          <w:rFonts w:ascii="Times New Roman" w:hAnsi="Times New Roman"/>
          <w:color w:val="000000"/>
          <w:sz w:val="28"/>
          <w:szCs w:val="28"/>
        </w:rPr>
        <w:t xml:space="preserve"> с представленным на них наглядным материалом о внутришкольных правилах поведения, правилах безопасности, распорядке /режиме функционирования учреждения, расписании уроков, последних событиях в школе, ближайших планах и т.д..</w:t>
      </w:r>
    </w:p>
    <w:p w:rsidR="00F714D6" w:rsidRPr="00E464FB" w:rsidRDefault="00F714D6" w:rsidP="00BE7CB2">
      <w:pPr>
        <w:pStyle w:val="a4"/>
        <w:spacing w:line="276" w:lineRule="auto"/>
        <w:ind w:firstLine="851"/>
        <w:jc w:val="both"/>
        <w:rPr>
          <w:color w:val="000000"/>
          <w:szCs w:val="28"/>
          <w:lang w:eastAsia="ru-RU"/>
        </w:rPr>
      </w:pPr>
      <w:r w:rsidRPr="00E464FB">
        <w:rPr>
          <w:iCs/>
          <w:color w:val="000000"/>
          <w:szCs w:val="28"/>
        </w:rPr>
        <w:t xml:space="preserve">Организация рабочего пространства обучающегося с </w:t>
      </w:r>
      <w:r w:rsidRPr="00E464FB">
        <w:rPr>
          <w:color w:val="000000"/>
          <w:szCs w:val="28"/>
        </w:rPr>
        <w:t>расстройствами аутистического спектра</w:t>
      </w:r>
      <w:r w:rsidRPr="00E464FB">
        <w:rPr>
          <w:iCs/>
          <w:color w:val="000000"/>
          <w:szCs w:val="28"/>
        </w:rPr>
        <w:t xml:space="preserve"> в классе</w:t>
      </w:r>
      <w:r w:rsidRPr="00E464FB">
        <w:rPr>
          <w:b/>
          <w:i/>
          <w:iCs/>
          <w:color w:val="000000"/>
          <w:szCs w:val="28"/>
        </w:rPr>
        <w:t xml:space="preserve"> </w:t>
      </w:r>
      <w:r w:rsidRPr="00E464FB">
        <w:rPr>
          <w:color w:val="000000"/>
          <w:szCs w:val="28"/>
        </w:rPr>
        <w:t>предполагает выбор парты и партнера. При реализации АООП НОО о</w:t>
      </w:r>
      <w:r w:rsidRPr="00E464FB">
        <w:rPr>
          <w:color w:val="000000"/>
          <w:szCs w:val="28"/>
          <w:lang w:eastAsia="ru-RU"/>
        </w:rPr>
        <w:t>беспечено обучающемуся с РАС возможности постоянно находиться в зоне внимания педагога.</w:t>
      </w:r>
    </w:p>
    <w:p w:rsidR="00F714D6" w:rsidRPr="00E464FB" w:rsidRDefault="00F714D6" w:rsidP="00BE7CB2">
      <w:pPr>
        <w:spacing w:after="0"/>
        <w:ind w:firstLine="851"/>
        <w:jc w:val="both"/>
        <w:rPr>
          <w:rFonts w:ascii="Times New Roman" w:eastAsia="Arial Unicode MS" w:hAnsi="Times New Roman"/>
          <w:i/>
          <w:color w:val="000000"/>
          <w:sz w:val="28"/>
          <w:szCs w:val="28"/>
        </w:rPr>
      </w:pPr>
      <w:r w:rsidRPr="00E464FB">
        <w:rPr>
          <w:rFonts w:ascii="Times New Roman" w:eastAsia="Arial Unicode MS" w:hAnsi="Times New Roman"/>
          <w:b/>
          <w:i/>
          <w:color w:val="000000"/>
          <w:sz w:val="28"/>
          <w:szCs w:val="28"/>
        </w:rPr>
        <w:t>Организация информационно-образовательной среды</w:t>
      </w:r>
      <w:r w:rsidRPr="00E464FB">
        <w:rPr>
          <w:rFonts w:ascii="Times New Roman" w:eastAsia="Arial Unicode MS" w:hAnsi="Times New Roman"/>
          <w:i/>
          <w:color w:val="000000"/>
          <w:sz w:val="28"/>
          <w:szCs w:val="28"/>
        </w:rPr>
        <w:t>.</w:t>
      </w:r>
    </w:p>
    <w:p w:rsidR="00F714D6" w:rsidRPr="00E464FB" w:rsidRDefault="00F714D6"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Образовательная организация располагает материальной и информ</w:t>
      </w:r>
      <w:r w:rsidRPr="00E464FB">
        <w:rPr>
          <w:rFonts w:ascii="Times New Roman" w:eastAsia="Arial Unicode MS" w:hAnsi="Times New Roman"/>
          <w:color w:val="000000"/>
          <w:sz w:val="28"/>
          <w:szCs w:val="28"/>
        </w:rPr>
        <w:t>а</w:t>
      </w:r>
      <w:r w:rsidRPr="00E464FB">
        <w:rPr>
          <w:rFonts w:ascii="Times New Roman" w:eastAsia="Arial Unicode MS" w:hAnsi="Times New Roman"/>
          <w:color w:val="000000"/>
          <w:sz w:val="28"/>
          <w:szCs w:val="28"/>
        </w:rPr>
        <w:t>ционной базой, обеспечивающей организацию всех видов деятельности школьников, соответствующей санитарно-эпидемиологическим и против</w:t>
      </w:r>
      <w:r w:rsidRPr="00E464FB">
        <w:rPr>
          <w:rFonts w:ascii="Times New Roman" w:eastAsia="Arial Unicode MS" w:hAnsi="Times New Roman"/>
          <w:color w:val="000000"/>
          <w:sz w:val="28"/>
          <w:szCs w:val="28"/>
        </w:rPr>
        <w:t>о</w:t>
      </w:r>
      <w:r w:rsidRPr="00E464FB">
        <w:rPr>
          <w:rFonts w:ascii="Times New Roman" w:eastAsia="Arial Unicode MS" w:hAnsi="Times New Roman"/>
          <w:color w:val="000000"/>
          <w:sz w:val="28"/>
          <w:szCs w:val="28"/>
        </w:rPr>
        <w:t>пожарным правилам и нормам. В школе есть современные кабинеты с мул</w:t>
      </w:r>
      <w:r w:rsidRPr="00E464FB">
        <w:rPr>
          <w:rFonts w:ascii="Times New Roman" w:eastAsia="Arial Unicode MS" w:hAnsi="Times New Roman"/>
          <w:color w:val="000000"/>
          <w:sz w:val="28"/>
          <w:szCs w:val="28"/>
        </w:rPr>
        <w:t>ь</w:t>
      </w:r>
      <w:r w:rsidRPr="00E464FB">
        <w:rPr>
          <w:rFonts w:ascii="Times New Roman" w:eastAsia="Arial Unicode MS" w:hAnsi="Times New Roman"/>
          <w:color w:val="000000"/>
          <w:sz w:val="28"/>
          <w:szCs w:val="28"/>
        </w:rPr>
        <w:t>тимедийным оборудованием.</w:t>
      </w:r>
    </w:p>
    <w:p w:rsidR="00F714D6" w:rsidRPr="00E464FB" w:rsidRDefault="00F714D6"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Образовательная организация располагает достаточным комплектом учебно-методической литературы, рекомендованной МО РФ и соответств</w:t>
      </w:r>
      <w:r w:rsidRPr="00E464FB">
        <w:rPr>
          <w:rFonts w:ascii="Times New Roman" w:eastAsia="Arial Unicode MS" w:hAnsi="Times New Roman"/>
          <w:color w:val="000000"/>
          <w:sz w:val="28"/>
          <w:szCs w:val="28"/>
        </w:rPr>
        <w:t>у</w:t>
      </w:r>
      <w:r w:rsidRPr="00E464FB">
        <w:rPr>
          <w:rFonts w:ascii="Times New Roman" w:eastAsia="Arial Unicode MS" w:hAnsi="Times New Roman"/>
          <w:color w:val="000000"/>
          <w:sz w:val="28"/>
          <w:szCs w:val="28"/>
        </w:rPr>
        <w:t>ющей возрастным особенностям обучающихся и современным требованиям ФГОС.</w:t>
      </w:r>
    </w:p>
    <w:p w:rsidR="00F714D6" w:rsidRPr="00E464FB" w:rsidRDefault="00F714D6"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lastRenderedPageBreak/>
        <w:t>Информационно-образовательная среда обеспечивает возможность осуществлять в электронной (цифровой) форме следующие виды деятельн</w:t>
      </w:r>
      <w:r w:rsidRPr="00E464FB">
        <w:rPr>
          <w:rFonts w:ascii="Times New Roman" w:eastAsia="Arial Unicode MS" w:hAnsi="Times New Roman"/>
          <w:color w:val="000000"/>
          <w:sz w:val="28"/>
          <w:szCs w:val="28"/>
        </w:rPr>
        <w:t>о</w:t>
      </w:r>
      <w:r w:rsidRPr="00E464FB">
        <w:rPr>
          <w:rFonts w:ascii="Times New Roman" w:eastAsia="Arial Unicode MS" w:hAnsi="Times New Roman"/>
          <w:color w:val="000000"/>
          <w:sz w:val="28"/>
          <w:szCs w:val="28"/>
        </w:rPr>
        <w:t>сти:</w:t>
      </w:r>
    </w:p>
    <w:p w:rsidR="00F714D6" w:rsidRPr="00E464FB" w:rsidRDefault="00F714D6"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планирование образовательной деятельности;</w:t>
      </w:r>
    </w:p>
    <w:p w:rsidR="00F714D6" w:rsidRPr="00E464FB" w:rsidRDefault="00F714D6"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размещение и сохранение материалов образовательного процесса, в том числе работ обучающихся и педагогов, используемых участниками обр</w:t>
      </w:r>
      <w:r w:rsidRPr="00E464FB">
        <w:rPr>
          <w:rFonts w:ascii="Times New Roman" w:eastAsia="Arial Unicode MS" w:hAnsi="Times New Roman"/>
          <w:color w:val="000000"/>
          <w:sz w:val="28"/>
          <w:szCs w:val="28"/>
        </w:rPr>
        <w:t>а</w:t>
      </w:r>
      <w:r w:rsidRPr="00E464FB">
        <w:rPr>
          <w:rFonts w:ascii="Times New Roman" w:eastAsia="Arial Unicode MS" w:hAnsi="Times New Roman"/>
          <w:color w:val="000000"/>
          <w:sz w:val="28"/>
          <w:szCs w:val="28"/>
        </w:rPr>
        <w:t>зовательных отношений информационных ресурсов;</w:t>
      </w:r>
    </w:p>
    <w:p w:rsidR="00F714D6" w:rsidRPr="00E464FB" w:rsidRDefault="00F714D6"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фиксацию хода образовательной деятельности и результатов осво</w:t>
      </w:r>
      <w:r w:rsidRPr="00E464FB">
        <w:rPr>
          <w:rFonts w:ascii="Times New Roman" w:eastAsia="Arial Unicode MS" w:hAnsi="Times New Roman"/>
          <w:color w:val="000000"/>
          <w:sz w:val="28"/>
          <w:szCs w:val="28"/>
        </w:rPr>
        <w:t>е</w:t>
      </w:r>
      <w:r w:rsidRPr="00E464FB">
        <w:rPr>
          <w:rFonts w:ascii="Times New Roman" w:eastAsia="Arial Unicode MS" w:hAnsi="Times New Roman"/>
          <w:color w:val="000000"/>
          <w:sz w:val="28"/>
          <w:szCs w:val="28"/>
        </w:rPr>
        <w:t>ния основной образовательной программы начального общего образования.</w:t>
      </w:r>
    </w:p>
    <w:p w:rsidR="00F714D6" w:rsidRPr="00E464FB" w:rsidRDefault="00F714D6" w:rsidP="00BE7CB2">
      <w:pPr>
        <w:pStyle w:val="22"/>
        <w:tabs>
          <w:tab w:val="left" w:pos="877"/>
        </w:tabs>
        <w:spacing w:after="0" w:line="276" w:lineRule="auto"/>
        <w:ind w:firstLine="851"/>
        <w:jc w:val="both"/>
        <w:rPr>
          <w:b/>
          <w:i/>
          <w:color w:val="000000"/>
          <w:sz w:val="28"/>
          <w:szCs w:val="28"/>
        </w:rPr>
      </w:pPr>
      <w:r w:rsidRPr="00E464FB">
        <w:rPr>
          <w:b/>
          <w:i/>
          <w:color w:val="000000"/>
          <w:sz w:val="28"/>
          <w:szCs w:val="28"/>
        </w:rPr>
        <w:t>Требования к организации временного режима</w:t>
      </w:r>
    </w:p>
    <w:p w:rsidR="00F714D6" w:rsidRPr="00E464FB" w:rsidRDefault="00F714D6" w:rsidP="00BE7CB2">
      <w:pPr>
        <w:pStyle w:val="22"/>
        <w:tabs>
          <w:tab w:val="left" w:pos="877"/>
        </w:tabs>
        <w:spacing w:after="0" w:line="276" w:lineRule="auto"/>
        <w:ind w:firstLine="851"/>
        <w:jc w:val="both"/>
        <w:rPr>
          <w:color w:val="000000"/>
          <w:sz w:val="28"/>
          <w:szCs w:val="28"/>
        </w:rPr>
      </w:pPr>
      <w:r w:rsidRPr="00E464FB">
        <w:rPr>
          <w:color w:val="000000"/>
        </w:rPr>
        <w:t xml:space="preserve"> </w:t>
      </w:r>
      <w:r w:rsidRPr="00E464FB">
        <w:rPr>
          <w:color w:val="000000"/>
          <w:sz w:val="28"/>
          <w:szCs w:val="28"/>
        </w:rPr>
        <w:t>Учебным планом и программой внеурочной деятельности определён перечень предметной, коррекционно - развивающей областей и внеурочной деятельности, объём учебного времени, максимальный объём учебной нагрузки обучающихся нам уровне  начального общего образования:</w:t>
      </w:r>
    </w:p>
    <w:p w:rsidR="00F714D6" w:rsidRPr="00E464FB" w:rsidRDefault="00F714D6" w:rsidP="00BE7CB2">
      <w:pPr>
        <w:pStyle w:val="22"/>
        <w:tabs>
          <w:tab w:val="left" w:pos="877"/>
        </w:tabs>
        <w:spacing w:after="0" w:line="276" w:lineRule="auto"/>
        <w:ind w:firstLine="851"/>
        <w:jc w:val="both"/>
        <w:rPr>
          <w:color w:val="000000"/>
          <w:sz w:val="28"/>
          <w:szCs w:val="28"/>
        </w:rPr>
      </w:pPr>
      <w:r w:rsidRPr="00E464FB">
        <w:rPr>
          <w:color w:val="000000"/>
          <w:sz w:val="28"/>
          <w:szCs w:val="28"/>
        </w:rPr>
        <w:t xml:space="preserve"> </w:t>
      </w:r>
      <w:r w:rsidRPr="00E464FB">
        <w:rPr>
          <w:color w:val="000000"/>
          <w:sz w:val="28"/>
          <w:szCs w:val="28"/>
        </w:rPr>
        <w:sym w:font="Symbol" w:char="F0B7"/>
      </w:r>
      <w:r w:rsidRPr="00E464FB">
        <w:rPr>
          <w:color w:val="000000"/>
          <w:sz w:val="28"/>
          <w:szCs w:val="28"/>
        </w:rPr>
        <w:t xml:space="preserve"> продолжительность учебной недели – 5 дней в 1-4 классах (обучение в первую смену), в случае введения дополнительных часов в учебный план (ОРКиСЭ) в 4 классах продолжительность рабочей недели может составлять шесть дней;</w:t>
      </w:r>
    </w:p>
    <w:p w:rsidR="00F714D6" w:rsidRPr="00E464FB" w:rsidRDefault="00F714D6" w:rsidP="00BE7CB2">
      <w:pPr>
        <w:pStyle w:val="22"/>
        <w:tabs>
          <w:tab w:val="left" w:pos="877"/>
        </w:tabs>
        <w:spacing w:after="0" w:line="276" w:lineRule="auto"/>
        <w:ind w:firstLine="851"/>
        <w:jc w:val="both"/>
        <w:rPr>
          <w:color w:val="000000"/>
          <w:sz w:val="28"/>
          <w:szCs w:val="28"/>
        </w:rPr>
      </w:pPr>
      <w:r w:rsidRPr="00E464FB">
        <w:rPr>
          <w:color w:val="000000"/>
          <w:sz w:val="28"/>
          <w:szCs w:val="28"/>
        </w:rPr>
        <w:t xml:space="preserve"> </w:t>
      </w:r>
      <w:r w:rsidRPr="00E464FB">
        <w:rPr>
          <w:color w:val="000000"/>
          <w:sz w:val="28"/>
          <w:szCs w:val="28"/>
        </w:rPr>
        <w:sym w:font="Symbol" w:char="F0B7"/>
      </w:r>
      <w:r w:rsidRPr="00E464FB">
        <w:rPr>
          <w:color w:val="000000"/>
          <w:sz w:val="28"/>
          <w:szCs w:val="28"/>
        </w:rPr>
        <w:t xml:space="preserve"> учебные занятия начинаются не ранее 8 часов; </w:t>
      </w:r>
    </w:p>
    <w:p w:rsidR="00F714D6" w:rsidRPr="00E464FB" w:rsidRDefault="00F714D6" w:rsidP="00BE7CB2">
      <w:pPr>
        <w:pStyle w:val="22"/>
        <w:tabs>
          <w:tab w:val="left" w:pos="877"/>
        </w:tabs>
        <w:spacing w:after="0" w:line="276" w:lineRule="auto"/>
        <w:ind w:firstLine="851"/>
        <w:jc w:val="both"/>
        <w:rPr>
          <w:color w:val="000000"/>
          <w:sz w:val="28"/>
          <w:szCs w:val="28"/>
        </w:rPr>
      </w:pPr>
      <w:r w:rsidRPr="00E464FB">
        <w:rPr>
          <w:color w:val="000000"/>
          <w:sz w:val="28"/>
          <w:szCs w:val="28"/>
        </w:rPr>
        <w:sym w:font="Symbol" w:char="F0B7"/>
      </w:r>
      <w:r w:rsidRPr="00E464FB">
        <w:rPr>
          <w:color w:val="000000"/>
          <w:sz w:val="28"/>
          <w:szCs w:val="28"/>
        </w:rPr>
        <w:t xml:space="preserve"> продолжительность учебного года (I–IV класс), составляет для обучающихся 1 класса – не менее 33 недель, для 2–4 классов – не менее 34 недель; </w:t>
      </w:r>
    </w:p>
    <w:p w:rsidR="00F714D6" w:rsidRPr="00E464FB" w:rsidRDefault="00F714D6" w:rsidP="00BE7CB2">
      <w:pPr>
        <w:pStyle w:val="22"/>
        <w:tabs>
          <w:tab w:val="left" w:pos="877"/>
        </w:tabs>
        <w:spacing w:after="0" w:line="276" w:lineRule="auto"/>
        <w:ind w:firstLine="851"/>
        <w:jc w:val="both"/>
        <w:rPr>
          <w:color w:val="000000"/>
          <w:sz w:val="28"/>
          <w:szCs w:val="28"/>
        </w:rPr>
      </w:pPr>
      <w:r w:rsidRPr="00E464FB">
        <w:rPr>
          <w:color w:val="000000"/>
          <w:sz w:val="28"/>
          <w:szCs w:val="28"/>
        </w:rPr>
        <w:sym w:font="Symbol" w:char="F0B7"/>
      </w:r>
      <w:r w:rsidRPr="00E464FB">
        <w:rPr>
          <w:color w:val="000000"/>
          <w:sz w:val="28"/>
          <w:szCs w:val="28"/>
        </w:rPr>
        <w:t xml:space="preserve"> в I классе обучающимся устанавливаются дополнительные каникулы в третьей четверти. Продолжительность каникул для обучающихся во II–IV классах составляет не менее 30 календарных дней в течение учебного года, летом – не менее 8 недель; </w:t>
      </w:r>
    </w:p>
    <w:p w:rsidR="00F714D6" w:rsidRPr="00E464FB" w:rsidRDefault="00F714D6" w:rsidP="00BE7CB2">
      <w:pPr>
        <w:pStyle w:val="22"/>
        <w:tabs>
          <w:tab w:val="left" w:pos="877"/>
        </w:tabs>
        <w:spacing w:after="0" w:line="276" w:lineRule="auto"/>
        <w:ind w:firstLine="851"/>
        <w:jc w:val="both"/>
        <w:rPr>
          <w:color w:val="000000"/>
          <w:sz w:val="28"/>
          <w:szCs w:val="28"/>
        </w:rPr>
      </w:pPr>
      <w:r w:rsidRPr="00E464FB">
        <w:rPr>
          <w:color w:val="000000"/>
          <w:sz w:val="28"/>
          <w:szCs w:val="28"/>
        </w:rPr>
        <w:sym w:font="Symbol" w:char="F0B7"/>
      </w:r>
      <w:r w:rsidRPr="00E464FB">
        <w:rPr>
          <w:color w:val="000000"/>
          <w:sz w:val="28"/>
          <w:szCs w:val="28"/>
        </w:rPr>
        <w:t xml:space="preserve"> при максимально допустимой нагрузке в течение учебного дня количество уроков не должно превышать в I классе – 4-х уроков в день, один день в неделю – 5-ти уроков, во II–IV классах – не более 5-ти уроков в день;</w:t>
      </w:r>
    </w:p>
    <w:p w:rsidR="00F714D6" w:rsidRPr="00E464FB" w:rsidRDefault="00F714D6" w:rsidP="00BE7CB2">
      <w:pPr>
        <w:pStyle w:val="22"/>
        <w:tabs>
          <w:tab w:val="left" w:pos="877"/>
        </w:tabs>
        <w:spacing w:after="0" w:line="276" w:lineRule="auto"/>
        <w:ind w:firstLine="851"/>
        <w:jc w:val="both"/>
        <w:rPr>
          <w:color w:val="000000"/>
          <w:sz w:val="28"/>
          <w:szCs w:val="28"/>
        </w:rPr>
      </w:pPr>
      <w:r w:rsidRPr="00E464FB">
        <w:rPr>
          <w:color w:val="000000"/>
          <w:sz w:val="28"/>
          <w:szCs w:val="28"/>
        </w:rPr>
        <w:t xml:space="preserve"> </w:t>
      </w:r>
      <w:r w:rsidRPr="00E464FB">
        <w:rPr>
          <w:color w:val="000000"/>
          <w:sz w:val="28"/>
          <w:szCs w:val="28"/>
        </w:rPr>
        <w:sym w:font="Symbol" w:char="F0B7"/>
      </w:r>
      <w:r w:rsidRPr="00E464FB">
        <w:rPr>
          <w:color w:val="000000"/>
          <w:sz w:val="28"/>
          <w:szCs w:val="28"/>
        </w:rPr>
        <w:t xml:space="preserve"> продолжительность урока не более 40 минут во 2–4 классах, в 1 классе – не более 35 минут в течение 1 полугодия и 40 минут в течение второго полугодия, обязательно наличие динамической паузы; </w:t>
      </w:r>
    </w:p>
    <w:p w:rsidR="00F714D6" w:rsidRPr="00E464FB" w:rsidRDefault="00F714D6" w:rsidP="00BE7CB2">
      <w:pPr>
        <w:pStyle w:val="22"/>
        <w:tabs>
          <w:tab w:val="left" w:pos="877"/>
        </w:tabs>
        <w:spacing w:after="0" w:line="276" w:lineRule="auto"/>
        <w:ind w:firstLine="851"/>
        <w:jc w:val="both"/>
        <w:rPr>
          <w:color w:val="000000"/>
          <w:sz w:val="28"/>
          <w:szCs w:val="28"/>
        </w:rPr>
      </w:pPr>
      <w:r w:rsidRPr="00E464FB">
        <w:rPr>
          <w:color w:val="000000"/>
          <w:sz w:val="28"/>
          <w:szCs w:val="28"/>
        </w:rPr>
        <w:sym w:font="Symbol" w:char="F0B7"/>
      </w:r>
      <w:r w:rsidRPr="00E464FB">
        <w:rPr>
          <w:color w:val="000000"/>
          <w:sz w:val="28"/>
          <w:szCs w:val="28"/>
        </w:rPr>
        <w:t xml:space="preserve"> между началом занятий коррекционно-развивающей и внеурочной деятельности и последним уроком предполагается  перерыв продолжительностью не менее 40-ти минут;</w:t>
      </w:r>
    </w:p>
    <w:p w:rsidR="00F714D6" w:rsidRPr="00E464FB" w:rsidRDefault="00F714D6" w:rsidP="00BE7CB2">
      <w:pPr>
        <w:pStyle w:val="22"/>
        <w:tabs>
          <w:tab w:val="left" w:pos="877"/>
        </w:tabs>
        <w:spacing w:after="0" w:line="276" w:lineRule="auto"/>
        <w:ind w:firstLine="851"/>
        <w:jc w:val="both"/>
        <w:rPr>
          <w:color w:val="000000"/>
          <w:sz w:val="28"/>
          <w:szCs w:val="28"/>
        </w:rPr>
      </w:pPr>
      <w:r w:rsidRPr="00E464FB">
        <w:rPr>
          <w:color w:val="000000"/>
          <w:sz w:val="28"/>
          <w:szCs w:val="28"/>
        </w:rPr>
        <w:t xml:space="preserve"> </w:t>
      </w:r>
      <w:r w:rsidRPr="00E464FB">
        <w:rPr>
          <w:color w:val="000000"/>
          <w:sz w:val="28"/>
          <w:szCs w:val="28"/>
        </w:rPr>
        <w:sym w:font="Symbol" w:char="F0B7"/>
      </w:r>
      <w:r w:rsidRPr="00E464FB">
        <w:rPr>
          <w:color w:val="000000"/>
          <w:sz w:val="28"/>
          <w:szCs w:val="28"/>
        </w:rPr>
        <w:t xml:space="preserve"> отдельно составляются и утверждаются директором школы расписания уроков, занятий коррекционно-развивающей области, внеурочной деятельности.</w:t>
      </w:r>
    </w:p>
    <w:p w:rsidR="00F714D6" w:rsidRPr="00E464FB" w:rsidRDefault="00F714D6" w:rsidP="00BE7CB2">
      <w:pPr>
        <w:spacing w:after="0"/>
        <w:ind w:firstLine="851"/>
        <w:jc w:val="both"/>
        <w:rPr>
          <w:rFonts w:ascii="Times New Roman" w:eastAsia="Arial Unicode MS" w:hAnsi="Times New Roman"/>
          <w:b/>
          <w:i/>
          <w:color w:val="000000"/>
          <w:sz w:val="28"/>
          <w:szCs w:val="28"/>
        </w:rPr>
      </w:pPr>
      <w:r w:rsidRPr="00E464FB">
        <w:rPr>
          <w:rFonts w:ascii="Times New Roman" w:eastAsia="Arial Unicode MS" w:hAnsi="Times New Roman"/>
          <w:b/>
          <w:i/>
          <w:color w:val="000000"/>
          <w:sz w:val="28"/>
          <w:szCs w:val="28"/>
        </w:rPr>
        <w:lastRenderedPageBreak/>
        <w:t>Учебно-методическое и информационное обеспечение</w:t>
      </w:r>
    </w:p>
    <w:p w:rsidR="00F714D6" w:rsidRPr="00E464FB" w:rsidRDefault="00F714D6"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Улучшаются условия для реализации адаптированной основной о</w:t>
      </w:r>
      <w:r w:rsidRPr="00E464FB">
        <w:rPr>
          <w:rFonts w:ascii="Times New Roman" w:eastAsia="Arial Unicode MS" w:hAnsi="Times New Roman"/>
          <w:color w:val="000000"/>
          <w:sz w:val="28"/>
          <w:szCs w:val="28"/>
        </w:rPr>
        <w:t>б</w:t>
      </w:r>
      <w:r w:rsidRPr="00E464FB">
        <w:rPr>
          <w:rFonts w:ascii="Times New Roman" w:eastAsia="Arial Unicode MS" w:hAnsi="Times New Roman"/>
          <w:color w:val="000000"/>
          <w:sz w:val="28"/>
          <w:szCs w:val="28"/>
        </w:rPr>
        <w:t>щеобразовательной программы начального общего образования, направле</w:t>
      </w:r>
      <w:r w:rsidRPr="00E464FB">
        <w:rPr>
          <w:rFonts w:ascii="Times New Roman" w:eastAsia="Arial Unicode MS" w:hAnsi="Times New Roman"/>
          <w:color w:val="000000"/>
          <w:sz w:val="28"/>
          <w:szCs w:val="28"/>
        </w:rPr>
        <w:t>н</w:t>
      </w:r>
      <w:r w:rsidRPr="00E464FB">
        <w:rPr>
          <w:rFonts w:ascii="Times New Roman" w:eastAsia="Arial Unicode MS" w:hAnsi="Times New Roman"/>
          <w:color w:val="000000"/>
          <w:sz w:val="28"/>
          <w:szCs w:val="28"/>
        </w:rPr>
        <w:t>ные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планируемыми результ</w:t>
      </w:r>
      <w:r w:rsidRPr="00E464FB">
        <w:rPr>
          <w:rFonts w:ascii="Times New Roman" w:eastAsia="Arial Unicode MS" w:hAnsi="Times New Roman"/>
          <w:color w:val="000000"/>
          <w:sz w:val="28"/>
          <w:szCs w:val="28"/>
        </w:rPr>
        <w:t>а</w:t>
      </w:r>
      <w:r w:rsidRPr="00E464FB">
        <w:rPr>
          <w:rFonts w:ascii="Times New Roman" w:eastAsia="Arial Unicode MS" w:hAnsi="Times New Roman"/>
          <w:color w:val="000000"/>
          <w:sz w:val="28"/>
          <w:szCs w:val="28"/>
        </w:rPr>
        <w:t>тами, организацией образовательной деятельности и условиями её осущест</w:t>
      </w:r>
      <w:r w:rsidRPr="00E464FB">
        <w:rPr>
          <w:rFonts w:ascii="Times New Roman" w:eastAsia="Arial Unicode MS" w:hAnsi="Times New Roman"/>
          <w:color w:val="000000"/>
          <w:sz w:val="28"/>
          <w:szCs w:val="28"/>
        </w:rPr>
        <w:t>в</w:t>
      </w:r>
      <w:r w:rsidRPr="00E464FB">
        <w:rPr>
          <w:rFonts w:ascii="Times New Roman" w:eastAsia="Arial Unicode MS" w:hAnsi="Times New Roman"/>
          <w:color w:val="000000"/>
          <w:sz w:val="28"/>
          <w:szCs w:val="28"/>
        </w:rPr>
        <w:t>ления.</w:t>
      </w:r>
    </w:p>
    <w:p w:rsidR="00F714D6" w:rsidRPr="00E464FB" w:rsidRDefault="00F714D6"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МБОУ БСШ № 1 им. Е.К.Зырянова обеспечена учебниками и учебно-методической литературой и материалами по всем учебным предметам ада</w:t>
      </w:r>
      <w:r w:rsidRPr="00E464FB">
        <w:rPr>
          <w:rFonts w:ascii="Times New Roman" w:eastAsia="Arial Unicode MS" w:hAnsi="Times New Roman"/>
          <w:color w:val="000000"/>
          <w:sz w:val="28"/>
          <w:szCs w:val="28"/>
        </w:rPr>
        <w:t>п</w:t>
      </w:r>
      <w:r w:rsidRPr="00E464FB">
        <w:rPr>
          <w:rFonts w:ascii="Times New Roman" w:eastAsia="Arial Unicode MS" w:hAnsi="Times New Roman"/>
          <w:color w:val="000000"/>
          <w:sz w:val="28"/>
          <w:szCs w:val="28"/>
        </w:rPr>
        <w:t>тированной основной образовательной программы начального общего обр</w:t>
      </w:r>
      <w:r w:rsidRPr="00E464FB">
        <w:rPr>
          <w:rFonts w:ascii="Times New Roman" w:eastAsia="Arial Unicode MS" w:hAnsi="Times New Roman"/>
          <w:color w:val="000000"/>
          <w:sz w:val="28"/>
          <w:szCs w:val="28"/>
        </w:rPr>
        <w:t>а</w:t>
      </w:r>
      <w:r w:rsidRPr="00E464FB">
        <w:rPr>
          <w:rFonts w:ascii="Times New Roman" w:eastAsia="Arial Unicode MS" w:hAnsi="Times New Roman"/>
          <w:color w:val="000000"/>
          <w:sz w:val="28"/>
          <w:szCs w:val="28"/>
        </w:rPr>
        <w:t xml:space="preserve">зования. </w:t>
      </w:r>
    </w:p>
    <w:p w:rsidR="00F714D6" w:rsidRPr="00E464FB" w:rsidRDefault="00F714D6"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 xml:space="preserve">Библиотека укомплектована печатными образовательными ресурсами по всем учебным предметам учебного плана  и ЭОР по большинству учебных предметов учебного плана, а также имеет фонд дополнительной литературы. </w:t>
      </w:r>
    </w:p>
    <w:p w:rsidR="00F714D6" w:rsidRPr="00E464FB" w:rsidRDefault="00F714D6" w:rsidP="00BE7CB2">
      <w:pPr>
        <w:spacing w:after="0"/>
        <w:ind w:firstLine="851"/>
        <w:jc w:val="both"/>
        <w:rPr>
          <w:rFonts w:ascii="Times New Roman" w:eastAsia="Arial Unicode MS" w:hAnsi="Times New Roman"/>
          <w:color w:val="000000"/>
          <w:sz w:val="28"/>
          <w:szCs w:val="28"/>
        </w:rPr>
      </w:pPr>
      <w:r w:rsidRPr="00E464FB">
        <w:rPr>
          <w:rFonts w:ascii="Times New Roman" w:eastAsia="Arial Unicode MS" w:hAnsi="Times New Roman"/>
          <w:color w:val="000000"/>
          <w:sz w:val="28"/>
          <w:szCs w:val="28"/>
        </w:rPr>
        <w:t>Фонд дополнительной литературы включает детскую художестве</w:t>
      </w:r>
      <w:r w:rsidRPr="00E464FB">
        <w:rPr>
          <w:rFonts w:ascii="Times New Roman" w:eastAsia="Arial Unicode MS" w:hAnsi="Times New Roman"/>
          <w:color w:val="000000"/>
          <w:sz w:val="28"/>
          <w:szCs w:val="28"/>
        </w:rPr>
        <w:t>н</w:t>
      </w:r>
      <w:r w:rsidRPr="00E464FB">
        <w:rPr>
          <w:rFonts w:ascii="Times New Roman" w:eastAsia="Arial Unicode MS" w:hAnsi="Times New Roman"/>
          <w:color w:val="000000"/>
          <w:sz w:val="28"/>
          <w:szCs w:val="28"/>
        </w:rPr>
        <w:t>ную и научно-популярную литературу, справочно-библиографические и п</w:t>
      </w:r>
      <w:r w:rsidRPr="00E464FB">
        <w:rPr>
          <w:rFonts w:ascii="Times New Roman" w:eastAsia="Arial Unicode MS" w:hAnsi="Times New Roman"/>
          <w:color w:val="000000"/>
          <w:sz w:val="28"/>
          <w:szCs w:val="28"/>
        </w:rPr>
        <w:t>е</w:t>
      </w:r>
      <w:r w:rsidRPr="00E464FB">
        <w:rPr>
          <w:rFonts w:ascii="Times New Roman" w:eastAsia="Arial Unicode MS" w:hAnsi="Times New Roman"/>
          <w:color w:val="000000"/>
          <w:sz w:val="28"/>
          <w:szCs w:val="28"/>
        </w:rPr>
        <w:t>риодические издания.</w:t>
      </w:r>
    </w:p>
    <w:p w:rsidR="00F714D6" w:rsidRPr="00E464FB" w:rsidRDefault="00F714D6" w:rsidP="00BE7CB2">
      <w:pPr>
        <w:spacing w:after="0"/>
        <w:ind w:firstLine="851"/>
        <w:jc w:val="both"/>
        <w:rPr>
          <w:rFonts w:ascii="Times New Roman" w:eastAsia="Arial Unicode MS" w:hAnsi="Times New Roman"/>
          <w:b/>
          <w:i/>
          <w:color w:val="000000"/>
          <w:sz w:val="28"/>
          <w:szCs w:val="28"/>
        </w:rPr>
      </w:pPr>
      <w:r w:rsidRPr="00E464FB">
        <w:rPr>
          <w:rFonts w:ascii="Times New Roman" w:eastAsia="Arial Unicode MS" w:hAnsi="Times New Roman"/>
          <w:b/>
          <w:i/>
          <w:color w:val="000000"/>
          <w:sz w:val="28"/>
          <w:szCs w:val="28"/>
        </w:rPr>
        <w:t>Материально-техническое обеспечение коррекционно-развивающих курсов</w:t>
      </w:r>
    </w:p>
    <w:p w:rsidR="00F714D6" w:rsidRPr="00E464FB" w:rsidRDefault="00F714D6" w:rsidP="00BE7CB2">
      <w:pPr>
        <w:pStyle w:val="22"/>
        <w:spacing w:after="0" w:line="276" w:lineRule="auto"/>
        <w:ind w:right="20" w:firstLine="851"/>
        <w:jc w:val="both"/>
        <w:rPr>
          <w:bCs/>
          <w:iCs/>
          <w:color w:val="000000"/>
          <w:spacing w:val="0"/>
          <w:sz w:val="28"/>
          <w:szCs w:val="28"/>
        </w:rPr>
      </w:pPr>
      <w:r w:rsidRPr="00E464FB">
        <w:rPr>
          <w:bCs/>
          <w:iCs/>
          <w:color w:val="000000"/>
          <w:spacing w:val="0"/>
          <w:sz w:val="28"/>
          <w:szCs w:val="28"/>
        </w:rPr>
        <w:t>Материально-техническое обеспечение коррекционно-развивающих курсов (занятий) включает обеспечение кабинета учителя-логопеда, педагога-психолога и зала для проведений занятий по ритмике.</w:t>
      </w:r>
    </w:p>
    <w:p w:rsidR="00F714D6" w:rsidRPr="00E464FB" w:rsidRDefault="00F714D6" w:rsidP="00BE7CB2">
      <w:pPr>
        <w:spacing w:after="0"/>
        <w:ind w:firstLine="851"/>
        <w:jc w:val="both"/>
        <w:outlineLvl w:val="0"/>
        <w:rPr>
          <w:rFonts w:ascii="Times New Roman" w:hAnsi="Times New Roman"/>
          <w:b/>
          <w:color w:val="000000"/>
          <w:kern w:val="36"/>
          <w:sz w:val="28"/>
          <w:szCs w:val="28"/>
        </w:rPr>
      </w:pPr>
      <w:r w:rsidRPr="00E464FB">
        <w:rPr>
          <w:rFonts w:ascii="Times New Roman" w:hAnsi="Times New Roman"/>
          <w:b/>
          <w:color w:val="000000"/>
          <w:kern w:val="36"/>
          <w:sz w:val="28"/>
          <w:szCs w:val="28"/>
        </w:rPr>
        <w:t xml:space="preserve">Оснащение кабинета педагога-психолога </w:t>
      </w:r>
    </w:p>
    <w:p w:rsidR="00F714D6" w:rsidRPr="00E464FB" w:rsidRDefault="00F714D6" w:rsidP="00BE7CB2">
      <w:pPr>
        <w:spacing w:after="0"/>
        <w:ind w:firstLine="851"/>
        <w:jc w:val="both"/>
        <w:rPr>
          <w:rFonts w:ascii="Times New Roman" w:hAnsi="Times New Roman"/>
          <w:i/>
          <w:color w:val="000000"/>
          <w:sz w:val="28"/>
          <w:szCs w:val="28"/>
        </w:rPr>
      </w:pPr>
      <w:r w:rsidRPr="00E464FB">
        <w:rPr>
          <w:rFonts w:ascii="Times New Roman" w:hAnsi="Times New Roman"/>
          <w:bCs/>
          <w:i/>
          <w:color w:val="000000"/>
          <w:sz w:val="28"/>
          <w:szCs w:val="28"/>
        </w:rPr>
        <w:t>Кабинет организован в одном помещении:</w:t>
      </w:r>
    </w:p>
    <w:p w:rsidR="00F714D6" w:rsidRPr="00E464FB" w:rsidRDefault="00F714D6"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Выделяется рабочая зона психолога, зона для проведения коррекц</w:t>
      </w:r>
      <w:r w:rsidRPr="00E464FB">
        <w:rPr>
          <w:rFonts w:ascii="Times New Roman" w:hAnsi="Times New Roman"/>
          <w:color w:val="000000"/>
          <w:sz w:val="28"/>
          <w:szCs w:val="28"/>
        </w:rPr>
        <w:t>и</w:t>
      </w:r>
      <w:r w:rsidRPr="00E464FB">
        <w:rPr>
          <w:rFonts w:ascii="Times New Roman" w:hAnsi="Times New Roman"/>
          <w:color w:val="000000"/>
          <w:sz w:val="28"/>
          <w:szCs w:val="28"/>
        </w:rPr>
        <w:t>онно-развивающих занятий, зона для консультирования.</w:t>
      </w:r>
    </w:p>
    <w:p w:rsidR="00F714D6" w:rsidRPr="00E464FB" w:rsidRDefault="00F714D6"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Площадь кабинета должна 15,1 кв.м.</w:t>
      </w:r>
    </w:p>
    <w:p w:rsidR="00F714D6" w:rsidRPr="00E464FB" w:rsidRDefault="00F714D6"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Площадь зоны для проведения занятий предусматривает размещение рабочих столов для работы с детьми и педагогами (группы 5-6 человек).</w:t>
      </w:r>
    </w:p>
    <w:p w:rsidR="00F714D6" w:rsidRPr="00E464FB" w:rsidRDefault="00F714D6"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В </w:t>
      </w:r>
      <w:r w:rsidRPr="00E464FB">
        <w:rPr>
          <w:rFonts w:ascii="Times New Roman" w:hAnsi="Times New Roman"/>
          <w:b/>
          <w:bCs/>
          <w:color w:val="000000"/>
          <w:sz w:val="28"/>
          <w:szCs w:val="28"/>
        </w:rPr>
        <w:t>рабочей зоне психолога и зоне консультирования</w:t>
      </w:r>
      <w:r w:rsidRPr="00E464FB">
        <w:rPr>
          <w:rFonts w:ascii="Times New Roman" w:hAnsi="Times New Roman"/>
          <w:color w:val="000000"/>
          <w:sz w:val="28"/>
          <w:szCs w:val="28"/>
        </w:rPr>
        <w:t> :</w:t>
      </w:r>
    </w:p>
    <w:p w:rsidR="00F714D6" w:rsidRPr="00E464FB" w:rsidRDefault="00F714D6" w:rsidP="008B2EE9">
      <w:pPr>
        <w:numPr>
          <w:ilvl w:val="0"/>
          <w:numId w:val="126"/>
        </w:numPr>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письменный стол, рабочее кресла;</w:t>
      </w:r>
    </w:p>
    <w:p w:rsidR="00F714D6" w:rsidRPr="00E464FB" w:rsidRDefault="00F714D6" w:rsidP="008B2EE9">
      <w:pPr>
        <w:numPr>
          <w:ilvl w:val="0"/>
          <w:numId w:val="126"/>
        </w:numPr>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шкаф, полки для размещения методических пособий, литературы, диагностических методик, документации, канцелярских принадлежностей;</w:t>
      </w:r>
    </w:p>
    <w:p w:rsidR="00F714D6" w:rsidRPr="00E464FB" w:rsidRDefault="00F714D6" w:rsidP="008B2EE9">
      <w:pPr>
        <w:numPr>
          <w:ilvl w:val="0"/>
          <w:numId w:val="126"/>
        </w:numPr>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психологический инструментарий;</w:t>
      </w:r>
    </w:p>
    <w:p w:rsidR="00F714D6" w:rsidRPr="00E464FB" w:rsidRDefault="00F714D6" w:rsidP="008B2EE9">
      <w:pPr>
        <w:numPr>
          <w:ilvl w:val="0"/>
          <w:numId w:val="126"/>
        </w:numPr>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ноутбук, принтер.</w:t>
      </w:r>
    </w:p>
    <w:p w:rsidR="00F714D6" w:rsidRPr="00E464FB" w:rsidRDefault="00F714D6"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Зона для проведения занятий с детьми и педагогами:</w:t>
      </w:r>
    </w:p>
    <w:p w:rsidR="00F714D6" w:rsidRPr="00E464FB" w:rsidRDefault="00F714D6" w:rsidP="008B2EE9">
      <w:pPr>
        <w:numPr>
          <w:ilvl w:val="0"/>
          <w:numId w:val="127"/>
        </w:numPr>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комплекты мебели (столы, стулья) для аудиторной работы;</w:t>
      </w:r>
    </w:p>
    <w:p w:rsidR="00F714D6" w:rsidRPr="00E464FB" w:rsidRDefault="00F714D6" w:rsidP="008B2EE9">
      <w:pPr>
        <w:numPr>
          <w:ilvl w:val="0"/>
          <w:numId w:val="127"/>
        </w:numPr>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shd w:val="clear" w:color="auto" w:fill="FFFFFF"/>
        </w:rPr>
        <w:t>диагностический чемодан Семаго для психолога</w:t>
      </w:r>
      <w:r w:rsidRPr="00E464FB">
        <w:rPr>
          <w:rFonts w:ascii="Times New Roman" w:hAnsi="Times New Roman"/>
          <w:color w:val="000000"/>
          <w:sz w:val="28"/>
          <w:szCs w:val="28"/>
        </w:rPr>
        <w:t>;</w:t>
      </w:r>
    </w:p>
    <w:p w:rsidR="00F714D6" w:rsidRPr="00E464FB" w:rsidRDefault="00F714D6" w:rsidP="008B2EE9">
      <w:pPr>
        <w:numPr>
          <w:ilvl w:val="0"/>
          <w:numId w:val="127"/>
        </w:numPr>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shd w:val="clear" w:color="auto" w:fill="FFFFFF"/>
        </w:rPr>
        <w:lastRenderedPageBreak/>
        <w:t>игровой набор Дары Фребеля;</w:t>
      </w:r>
    </w:p>
    <w:p w:rsidR="00F714D6" w:rsidRPr="00E464FB" w:rsidRDefault="00F714D6" w:rsidP="008B2EE9">
      <w:pPr>
        <w:numPr>
          <w:ilvl w:val="0"/>
          <w:numId w:val="127"/>
        </w:numPr>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световой стол для рисования песком;</w:t>
      </w:r>
    </w:p>
    <w:p w:rsidR="00F714D6" w:rsidRPr="00E464FB" w:rsidRDefault="00F714D6" w:rsidP="008B2EE9">
      <w:pPr>
        <w:numPr>
          <w:ilvl w:val="0"/>
          <w:numId w:val="127"/>
        </w:numPr>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кубики Кооса;</w:t>
      </w:r>
    </w:p>
    <w:p w:rsidR="00F714D6" w:rsidRPr="00E464FB" w:rsidRDefault="00F714D6" w:rsidP="008B2EE9">
      <w:pPr>
        <w:numPr>
          <w:ilvl w:val="0"/>
          <w:numId w:val="127"/>
        </w:numPr>
        <w:spacing w:after="0"/>
        <w:ind w:left="0" w:firstLine="851"/>
        <w:jc w:val="both"/>
        <w:rPr>
          <w:rFonts w:ascii="Times New Roman" w:hAnsi="Times New Roman"/>
          <w:color w:val="000000"/>
          <w:sz w:val="28"/>
          <w:szCs w:val="28"/>
        </w:rPr>
      </w:pPr>
      <w:r w:rsidRPr="00E464FB">
        <w:rPr>
          <w:rFonts w:ascii="Times New Roman" w:hAnsi="Times New Roman"/>
          <w:color w:val="000000"/>
          <w:sz w:val="28"/>
          <w:szCs w:val="28"/>
        </w:rPr>
        <w:t>игровой набор «Эмоции».</w:t>
      </w:r>
    </w:p>
    <w:p w:rsidR="00F714D6" w:rsidRPr="00E464FB" w:rsidRDefault="00F714D6"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Для оформления кабинета психолога использованы светлые тона об</w:t>
      </w:r>
      <w:r w:rsidRPr="00E464FB">
        <w:rPr>
          <w:rFonts w:ascii="Times New Roman" w:hAnsi="Times New Roman"/>
          <w:color w:val="000000"/>
          <w:sz w:val="28"/>
          <w:szCs w:val="28"/>
        </w:rPr>
        <w:t>о</w:t>
      </w:r>
      <w:r w:rsidRPr="00E464FB">
        <w:rPr>
          <w:rFonts w:ascii="Times New Roman" w:hAnsi="Times New Roman"/>
          <w:color w:val="000000"/>
          <w:sz w:val="28"/>
          <w:szCs w:val="28"/>
        </w:rPr>
        <w:t>ев и штор. Предусматривается размещение комнатных растений.</w:t>
      </w:r>
    </w:p>
    <w:p w:rsidR="00F714D6" w:rsidRPr="00E464FB" w:rsidRDefault="00F714D6" w:rsidP="00BE7CB2">
      <w:pPr>
        <w:spacing w:after="0"/>
        <w:ind w:firstLine="851"/>
        <w:jc w:val="both"/>
        <w:outlineLvl w:val="0"/>
        <w:rPr>
          <w:rFonts w:ascii="Times New Roman" w:hAnsi="Times New Roman"/>
          <w:b/>
          <w:color w:val="000000"/>
          <w:kern w:val="36"/>
          <w:sz w:val="28"/>
          <w:szCs w:val="28"/>
        </w:rPr>
      </w:pPr>
      <w:r w:rsidRPr="00E464FB">
        <w:rPr>
          <w:rFonts w:ascii="Times New Roman" w:hAnsi="Times New Roman"/>
          <w:b/>
          <w:color w:val="000000"/>
          <w:kern w:val="36"/>
          <w:sz w:val="28"/>
          <w:szCs w:val="28"/>
        </w:rPr>
        <w:t xml:space="preserve">Оснащение кабинета учителя-логопеда. </w:t>
      </w:r>
    </w:p>
    <w:p w:rsidR="00F714D6" w:rsidRPr="00E464FB" w:rsidRDefault="00F714D6"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1. Специализированные одноместные логопедические парты с зерк</w:t>
      </w:r>
      <w:r w:rsidRPr="00E464FB">
        <w:rPr>
          <w:rFonts w:ascii="Times New Roman" w:hAnsi="Times New Roman"/>
          <w:color w:val="000000"/>
          <w:sz w:val="28"/>
          <w:szCs w:val="28"/>
        </w:rPr>
        <w:t>а</w:t>
      </w:r>
      <w:r w:rsidRPr="00E464FB">
        <w:rPr>
          <w:rFonts w:ascii="Times New Roman" w:hAnsi="Times New Roman"/>
          <w:color w:val="000000"/>
          <w:sz w:val="28"/>
          <w:szCs w:val="28"/>
        </w:rPr>
        <w:t>лами и стулья в соответствии с росто-возрастными показателями по колич</w:t>
      </w:r>
      <w:r w:rsidRPr="00E464FB">
        <w:rPr>
          <w:rFonts w:ascii="Times New Roman" w:hAnsi="Times New Roman"/>
          <w:color w:val="000000"/>
          <w:sz w:val="28"/>
          <w:szCs w:val="28"/>
        </w:rPr>
        <w:t>е</w:t>
      </w:r>
      <w:r w:rsidRPr="00E464FB">
        <w:rPr>
          <w:rFonts w:ascii="Times New Roman" w:hAnsi="Times New Roman"/>
          <w:color w:val="000000"/>
          <w:sz w:val="28"/>
          <w:szCs w:val="28"/>
        </w:rPr>
        <w:t xml:space="preserve">ству занимающихся учеников. Подставки для карандашей и ручек. </w:t>
      </w:r>
    </w:p>
    <w:p w:rsidR="00F714D6" w:rsidRPr="00E464FB" w:rsidRDefault="00F714D6"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2. Стол учителя-логопеда. </w:t>
      </w:r>
    </w:p>
    <w:p w:rsidR="00F714D6" w:rsidRPr="00E464FB" w:rsidRDefault="00F714D6"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3. Шкафы в достаточном количестве для наглядных пособий, учебн</w:t>
      </w:r>
      <w:r w:rsidRPr="00E464FB">
        <w:rPr>
          <w:rFonts w:ascii="Times New Roman" w:hAnsi="Times New Roman"/>
          <w:color w:val="000000"/>
          <w:sz w:val="28"/>
          <w:szCs w:val="28"/>
        </w:rPr>
        <w:t>о</w:t>
      </w:r>
      <w:r w:rsidRPr="00E464FB">
        <w:rPr>
          <w:rFonts w:ascii="Times New Roman" w:hAnsi="Times New Roman"/>
          <w:color w:val="000000"/>
          <w:sz w:val="28"/>
          <w:szCs w:val="28"/>
        </w:rPr>
        <w:t xml:space="preserve">го материала и методической литературы. </w:t>
      </w:r>
    </w:p>
    <w:p w:rsidR="00F714D6" w:rsidRPr="00E464FB" w:rsidRDefault="00F714D6"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4. Классная доска, расположенная на высоте, соответствующей росту учеников начальной школы. Часть доски разлинована для письма. </w:t>
      </w:r>
    </w:p>
    <w:p w:rsidR="00F714D6" w:rsidRPr="00E464FB" w:rsidRDefault="00F714D6"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5. Настенное зеркало размером 50x100 см. для индивидуальной раб</w:t>
      </w:r>
      <w:r w:rsidRPr="00E464FB">
        <w:rPr>
          <w:rFonts w:ascii="Times New Roman" w:hAnsi="Times New Roman"/>
          <w:color w:val="000000"/>
          <w:sz w:val="28"/>
          <w:szCs w:val="28"/>
        </w:rPr>
        <w:t>о</w:t>
      </w:r>
      <w:r w:rsidRPr="00E464FB">
        <w:rPr>
          <w:rFonts w:ascii="Times New Roman" w:hAnsi="Times New Roman"/>
          <w:color w:val="000000"/>
          <w:sz w:val="28"/>
          <w:szCs w:val="28"/>
        </w:rPr>
        <w:t xml:space="preserve">ты над звукопроизношением. Зеркало желательно повесить возле окна, если нет такой возможности, то его можно повесить на любой другой стене, но со специальным освещением. </w:t>
      </w:r>
    </w:p>
    <w:p w:rsidR="00F714D6" w:rsidRPr="00E464FB" w:rsidRDefault="00F714D6"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6. Зеркала 9х12 см. по количеству учеников, занимающихся коррекц</w:t>
      </w:r>
      <w:r w:rsidRPr="00E464FB">
        <w:rPr>
          <w:rFonts w:ascii="Times New Roman" w:hAnsi="Times New Roman"/>
          <w:color w:val="000000"/>
          <w:sz w:val="28"/>
          <w:szCs w:val="28"/>
        </w:rPr>
        <w:t>и</w:t>
      </w:r>
      <w:r w:rsidRPr="00E464FB">
        <w:rPr>
          <w:rFonts w:ascii="Times New Roman" w:hAnsi="Times New Roman"/>
          <w:color w:val="000000"/>
          <w:sz w:val="28"/>
          <w:szCs w:val="28"/>
        </w:rPr>
        <w:t>ей звукопроизношения (если нет возможности приобрести специальные л</w:t>
      </w:r>
      <w:r w:rsidRPr="00E464FB">
        <w:rPr>
          <w:rFonts w:ascii="Times New Roman" w:hAnsi="Times New Roman"/>
          <w:color w:val="000000"/>
          <w:sz w:val="28"/>
          <w:szCs w:val="28"/>
        </w:rPr>
        <w:t>о</w:t>
      </w:r>
      <w:r w:rsidRPr="00E464FB">
        <w:rPr>
          <w:rFonts w:ascii="Times New Roman" w:hAnsi="Times New Roman"/>
          <w:color w:val="000000"/>
          <w:sz w:val="28"/>
          <w:szCs w:val="28"/>
        </w:rPr>
        <w:t xml:space="preserve">гопедические парты с зеркалами). </w:t>
      </w:r>
    </w:p>
    <w:p w:rsidR="00F714D6" w:rsidRPr="00E464FB" w:rsidRDefault="00F714D6"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7. Стол возле настенного зеркала с местным освещением для индив</w:t>
      </w:r>
      <w:r w:rsidRPr="00E464FB">
        <w:rPr>
          <w:rFonts w:ascii="Times New Roman" w:hAnsi="Times New Roman"/>
          <w:color w:val="000000"/>
          <w:sz w:val="28"/>
          <w:szCs w:val="28"/>
        </w:rPr>
        <w:t>и</w:t>
      </w:r>
      <w:r w:rsidRPr="00E464FB">
        <w:rPr>
          <w:rFonts w:ascii="Times New Roman" w:hAnsi="Times New Roman"/>
          <w:color w:val="000000"/>
          <w:sz w:val="28"/>
          <w:szCs w:val="28"/>
        </w:rPr>
        <w:t xml:space="preserve">дуальной работы с учениками, стулья – для детей и учителя-логопеда. </w:t>
      </w:r>
    </w:p>
    <w:p w:rsidR="00F714D6" w:rsidRPr="00E464FB" w:rsidRDefault="00F714D6"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8. Набор логопедических зондов, шпатели, спирт для обработки, вата, бинт. </w:t>
      </w:r>
    </w:p>
    <w:p w:rsidR="00F714D6" w:rsidRPr="00E464FB" w:rsidRDefault="00F714D6"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9. Настенные часы.</w:t>
      </w:r>
    </w:p>
    <w:p w:rsidR="00F714D6" w:rsidRPr="00E464FB" w:rsidRDefault="00F714D6"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10.  Логопедического тренажера Дельфа-142, версии 1.3, 1.6, 2.1;</w:t>
      </w:r>
    </w:p>
    <w:p w:rsidR="00F714D6" w:rsidRPr="00E464FB" w:rsidRDefault="00F714D6"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11. Экран и проектор, ноутбук, колонки.</w:t>
      </w:r>
    </w:p>
    <w:p w:rsidR="00F714D6" w:rsidRPr="00E464FB" w:rsidRDefault="00F714D6"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12. Перечень учебно-методического оборудования: комплект диагн</w:t>
      </w:r>
      <w:r w:rsidRPr="00E464FB">
        <w:rPr>
          <w:rFonts w:ascii="Times New Roman" w:hAnsi="Times New Roman"/>
          <w:color w:val="000000"/>
          <w:sz w:val="28"/>
          <w:szCs w:val="28"/>
        </w:rPr>
        <w:t>о</w:t>
      </w:r>
      <w:r w:rsidRPr="00E464FB">
        <w:rPr>
          <w:rFonts w:ascii="Times New Roman" w:hAnsi="Times New Roman"/>
          <w:color w:val="000000"/>
          <w:sz w:val="28"/>
          <w:szCs w:val="28"/>
        </w:rPr>
        <w:t>стических методик, альбомы для обследования, специальные пособия для развития фонематической дифференцировки, в т.ч. на CD-дисках, карточки и картинки для предупреждения и устранения недостатков чтения и письма, компьютерные технологии .</w:t>
      </w:r>
    </w:p>
    <w:p w:rsidR="00F714D6" w:rsidRPr="00E464FB" w:rsidRDefault="00F714D6"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 xml:space="preserve">13. Материал для развития мелкой моторики и графомоторики: бусы, шнуровки, конструкторы, вкладыши, паззлы, мозаики, трафареты. Особое место отводится занятиям по песочной терапии с использованием светового столика мультиколор для рисования песком (напольного) 600Х800. </w:t>
      </w:r>
    </w:p>
    <w:p w:rsidR="00F714D6" w:rsidRPr="00E464FB" w:rsidRDefault="00F714D6"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lastRenderedPageBreak/>
        <w:t>14. Книги для чтения, стихи, пословицы, басни с разработанными к ним вопросами, поговорки, юмористические рассказы, азбука, сборники ди</w:t>
      </w:r>
      <w:r w:rsidRPr="00E464FB">
        <w:rPr>
          <w:rFonts w:ascii="Times New Roman" w:hAnsi="Times New Roman"/>
          <w:color w:val="000000"/>
          <w:sz w:val="28"/>
          <w:szCs w:val="28"/>
        </w:rPr>
        <w:t>к</w:t>
      </w:r>
      <w:r w:rsidRPr="00E464FB">
        <w:rPr>
          <w:rFonts w:ascii="Times New Roman" w:hAnsi="Times New Roman"/>
          <w:color w:val="000000"/>
          <w:sz w:val="28"/>
          <w:szCs w:val="28"/>
        </w:rPr>
        <w:t xml:space="preserve">тантов. </w:t>
      </w:r>
    </w:p>
    <w:p w:rsidR="00F714D6" w:rsidRPr="00E464FB" w:rsidRDefault="00F714D6"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15. Различные речевые игры, лото; разрезная азбука; счетный матер</w:t>
      </w:r>
      <w:r w:rsidRPr="00E464FB">
        <w:rPr>
          <w:rFonts w:ascii="Times New Roman" w:hAnsi="Times New Roman"/>
          <w:color w:val="000000"/>
          <w:sz w:val="28"/>
          <w:szCs w:val="28"/>
        </w:rPr>
        <w:t>и</w:t>
      </w:r>
      <w:r w:rsidRPr="00E464FB">
        <w:rPr>
          <w:rFonts w:ascii="Times New Roman" w:hAnsi="Times New Roman"/>
          <w:color w:val="000000"/>
          <w:sz w:val="28"/>
          <w:szCs w:val="28"/>
        </w:rPr>
        <w:t xml:space="preserve">ал; мозаика; набор предметов разного цвета, величины, формы. </w:t>
      </w:r>
    </w:p>
    <w:p w:rsidR="00F714D6" w:rsidRPr="00E464FB" w:rsidRDefault="00F714D6"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16. Стандартная таблица прописных и заглавных букв (на парте уч</w:t>
      </w:r>
      <w:r w:rsidRPr="00E464FB">
        <w:rPr>
          <w:rFonts w:ascii="Times New Roman" w:hAnsi="Times New Roman"/>
          <w:color w:val="000000"/>
          <w:sz w:val="28"/>
          <w:szCs w:val="28"/>
        </w:rPr>
        <w:t>е</w:t>
      </w:r>
      <w:r w:rsidRPr="00E464FB">
        <w:rPr>
          <w:rFonts w:ascii="Times New Roman" w:hAnsi="Times New Roman"/>
          <w:color w:val="000000"/>
          <w:sz w:val="28"/>
          <w:szCs w:val="28"/>
        </w:rPr>
        <w:t xml:space="preserve">ника), лента букв, прикрепленная над доской. </w:t>
      </w:r>
    </w:p>
    <w:p w:rsidR="00F714D6" w:rsidRPr="00E464FB" w:rsidRDefault="00F714D6"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17. Наглядно-иллюстративный материал по развитию речи, систем</w:t>
      </w:r>
      <w:r w:rsidRPr="00E464FB">
        <w:rPr>
          <w:rFonts w:ascii="Times New Roman" w:hAnsi="Times New Roman"/>
          <w:color w:val="000000"/>
          <w:sz w:val="28"/>
          <w:szCs w:val="28"/>
        </w:rPr>
        <w:t>а</w:t>
      </w:r>
      <w:r w:rsidRPr="00E464FB">
        <w:rPr>
          <w:rFonts w:ascii="Times New Roman" w:hAnsi="Times New Roman"/>
          <w:color w:val="000000"/>
          <w:sz w:val="28"/>
          <w:szCs w:val="28"/>
        </w:rPr>
        <w:t>тизированный по темам.</w:t>
      </w:r>
    </w:p>
    <w:p w:rsidR="00F714D6" w:rsidRPr="00E464FB" w:rsidRDefault="00F714D6" w:rsidP="00BE7CB2">
      <w:pPr>
        <w:spacing w:after="0"/>
        <w:ind w:firstLine="851"/>
        <w:jc w:val="both"/>
        <w:rPr>
          <w:rFonts w:ascii="Times New Roman" w:hAnsi="Times New Roman"/>
          <w:color w:val="000000"/>
          <w:sz w:val="28"/>
          <w:szCs w:val="28"/>
        </w:rPr>
      </w:pPr>
      <w:r w:rsidRPr="00E464FB">
        <w:rPr>
          <w:rFonts w:ascii="Times New Roman" w:hAnsi="Times New Roman"/>
          <w:color w:val="000000"/>
          <w:sz w:val="28"/>
          <w:szCs w:val="28"/>
        </w:rPr>
        <w:t>18. Учебные пособия в виде карточек-символов (например, с графич</w:t>
      </w:r>
      <w:r w:rsidRPr="00E464FB">
        <w:rPr>
          <w:rFonts w:ascii="Times New Roman" w:hAnsi="Times New Roman"/>
          <w:color w:val="000000"/>
          <w:sz w:val="28"/>
          <w:szCs w:val="28"/>
        </w:rPr>
        <w:t>е</w:t>
      </w:r>
      <w:r w:rsidRPr="00E464FB">
        <w:rPr>
          <w:rFonts w:ascii="Times New Roman" w:hAnsi="Times New Roman"/>
          <w:color w:val="000000"/>
          <w:sz w:val="28"/>
          <w:szCs w:val="28"/>
        </w:rPr>
        <w:t>ским изображением звуков, слов, предложений), карточек с индивидуальн</w:t>
      </w:r>
      <w:r w:rsidRPr="00E464FB">
        <w:rPr>
          <w:rFonts w:ascii="Times New Roman" w:hAnsi="Times New Roman"/>
          <w:color w:val="000000"/>
          <w:sz w:val="28"/>
          <w:szCs w:val="28"/>
        </w:rPr>
        <w:t>ы</w:t>
      </w:r>
      <w:r w:rsidRPr="00E464FB">
        <w:rPr>
          <w:rFonts w:ascii="Times New Roman" w:hAnsi="Times New Roman"/>
          <w:color w:val="000000"/>
          <w:sz w:val="28"/>
          <w:szCs w:val="28"/>
        </w:rPr>
        <w:t xml:space="preserve">ми заданиями, альбомов и печатных тетрадей для закрепления произношения звуков. </w:t>
      </w:r>
    </w:p>
    <w:p w:rsidR="00F714D6" w:rsidRPr="00E464FB" w:rsidRDefault="00F714D6" w:rsidP="00BE7CB2">
      <w:pPr>
        <w:spacing w:after="0"/>
        <w:ind w:firstLine="851"/>
        <w:jc w:val="both"/>
        <w:rPr>
          <w:rFonts w:ascii="Times New Roman" w:eastAsia="Arial Unicode MS" w:hAnsi="Times New Roman"/>
          <w:color w:val="000000"/>
          <w:sz w:val="28"/>
          <w:szCs w:val="28"/>
          <w:highlight w:val="yellow"/>
        </w:rPr>
      </w:pPr>
      <w:r w:rsidRPr="00E464FB">
        <w:rPr>
          <w:rFonts w:ascii="Times New Roman" w:hAnsi="Times New Roman"/>
          <w:color w:val="000000"/>
          <w:sz w:val="28"/>
          <w:szCs w:val="28"/>
        </w:rPr>
        <w:t>19. Жидкое мыло и бумажные полотенца.</w:t>
      </w:r>
    </w:p>
    <w:p w:rsidR="00C76E0C" w:rsidRPr="00EC1E96" w:rsidRDefault="00C76E0C" w:rsidP="00BE7CB2">
      <w:pPr>
        <w:spacing w:after="0"/>
        <w:ind w:firstLine="851"/>
        <w:jc w:val="both"/>
        <w:rPr>
          <w:rFonts w:ascii="Times New Roman" w:eastAsia="Times New Roman" w:hAnsi="Times New Roman" w:cs="Times New Roman"/>
          <w:b/>
          <w:sz w:val="28"/>
          <w:szCs w:val="28"/>
        </w:rPr>
      </w:pPr>
    </w:p>
    <w:sectPr w:rsidR="00C76E0C" w:rsidRPr="00EC1E96" w:rsidSect="00A27FE0">
      <w:headerReference w:type="even" r:id="rId11"/>
      <w:headerReference w:type="default" r:id="rId12"/>
      <w:footerReference w:type="even" r:id="rId13"/>
      <w:footerReference w:type="default" r:id="rId14"/>
      <w:headerReference w:type="first" r:id="rId15"/>
      <w:footerReference w:type="first" r:id="rId16"/>
      <w:pgSz w:w="11906" w:h="16838"/>
      <w:pgMar w:top="1134" w:right="850" w:bottom="1134" w:left="1701" w:header="720" w:footer="709" w:gutter="0"/>
      <w:cols w:space="720"/>
      <w:titlePg/>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6189" w:rsidRDefault="002F6189">
      <w:pPr>
        <w:spacing w:after="0" w:line="240" w:lineRule="auto"/>
      </w:pPr>
      <w:r>
        <w:separator/>
      </w:r>
    </w:p>
  </w:endnote>
  <w:endnote w:type="continuationSeparator" w:id="0">
    <w:p w:rsidR="002F6189" w:rsidRDefault="002F6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OpenSymbol">
    <w:altName w:val="Times New Roman"/>
    <w:charset w:val="00"/>
    <w:family w:val="auto"/>
    <w:pitch w:val="variable"/>
    <w:sig w:usb0="800000AF" w:usb1="1001ECEA" w:usb2="00000000" w:usb3="00000000" w:csb0="00000001" w:csb1="00000000"/>
  </w:font>
  <w:font w:name="Raavi">
    <w:panose1 w:val="020B0502040204020203"/>
    <w:charset w:val="00"/>
    <w:family w:val="swiss"/>
    <w:pitch w:val="variable"/>
    <w:sig w:usb0="0002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Liberation Serif">
    <w:altName w:val="Times New Roman"/>
    <w:charset w:val="CC"/>
    <w:family w:val="roman"/>
    <w:pitch w:val="variable"/>
    <w:sig w:usb0="E0000AFF" w:usb1="500078FF" w:usb2="00000021" w:usb3="00000000" w:csb0="000001B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CC"/>
    <w:family w:val="modern"/>
    <w:pitch w:val="fixed"/>
    <w:sig w:usb0="E10002FF" w:usb1="4000FCFF" w:usb2="00000009" w:usb3="00000000" w:csb0="0000019F" w:csb1="00000000"/>
  </w:font>
  <w:font w:name="Century Schoolbook">
    <w:charset w:val="CC"/>
    <w:family w:val="roman"/>
    <w:pitch w:val="variable"/>
    <w:sig w:usb0="00000287" w:usb1="00000000" w:usb2="00000000" w:usb3="00000000" w:csb0="0000009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Segoe UI Symbol">
    <w:panose1 w:val="020B0502040204020203"/>
    <w:charset w:val="00"/>
    <w:family w:val="swiss"/>
    <w:pitch w:val="variable"/>
    <w:sig w:usb0="8000006F" w:usb1="1200FBEF" w:usb2="0004C000" w:usb3="00000000" w:csb0="00000001" w:csb1="00000000"/>
  </w:font>
  <w:font w:name="@Arial Unicode MS">
    <w:panose1 w:val="020B0604020202020204"/>
    <w:charset w:val="80"/>
    <w:family w:val="swiss"/>
    <w:pitch w:val="variable"/>
    <w:sig w:usb0="F7FFAFFF" w:usb1="E9DFFFFF" w:usb2="0000003F" w:usb3="00000000" w:csb0="003F01FF" w:csb1="00000000"/>
  </w:font>
  <w:font w:name="CIDFont+F1">
    <w:altName w:val="MS Mincho"/>
    <w:panose1 w:val="00000000000000000000"/>
    <w:charset w:val="80"/>
    <w:family w:val="auto"/>
    <w:notTrueType/>
    <w:pitch w:val="default"/>
    <w:sig w:usb0="00000001" w:usb1="08070000" w:usb2="00000010" w:usb3="00000000" w:csb0="00020000" w:csb1="00000000"/>
  </w:font>
  <w:font w:name="CIDFont+F7">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1518188"/>
      <w:docPartObj>
        <w:docPartGallery w:val="Page Numbers (Bottom of Page)"/>
        <w:docPartUnique/>
      </w:docPartObj>
    </w:sdtPr>
    <w:sdtEndPr/>
    <w:sdtContent>
      <w:p w:rsidR="00F50B7B" w:rsidRDefault="00D12689">
        <w:pPr>
          <w:pStyle w:val="a9"/>
          <w:jc w:val="right"/>
        </w:pPr>
        <w:r>
          <w:fldChar w:fldCharType="begin"/>
        </w:r>
        <w:r>
          <w:instrText xml:space="preserve"> PAGE   \* MERGEFORMAT </w:instrText>
        </w:r>
        <w:r>
          <w:fldChar w:fldCharType="separate"/>
        </w:r>
        <w:r w:rsidR="00DA71B6">
          <w:rPr>
            <w:noProof/>
          </w:rPr>
          <w:t>1</w:t>
        </w:r>
        <w:r>
          <w:rPr>
            <w:noProof/>
          </w:rPr>
          <w:fldChar w:fldCharType="end"/>
        </w:r>
      </w:p>
    </w:sdtContent>
  </w:sdt>
  <w:p w:rsidR="00F50B7B" w:rsidRDefault="00F50B7B">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B7B" w:rsidRDefault="00F50B7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B7B" w:rsidRDefault="00D12689">
    <w:pPr>
      <w:pStyle w:val="a9"/>
      <w:jc w:val="right"/>
    </w:pPr>
    <w:r>
      <w:fldChar w:fldCharType="begin"/>
    </w:r>
    <w:r>
      <w:instrText xml:space="preserve"> PAGE   \* MERGEFORMAT </w:instrText>
    </w:r>
    <w:r>
      <w:fldChar w:fldCharType="separate"/>
    </w:r>
    <w:r w:rsidR="00DA71B6">
      <w:rPr>
        <w:noProof/>
      </w:rPr>
      <w:t>302</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B7B" w:rsidRDefault="00D12689">
    <w:pPr>
      <w:pStyle w:val="a9"/>
      <w:jc w:val="right"/>
    </w:pPr>
    <w:r>
      <w:fldChar w:fldCharType="begin"/>
    </w:r>
    <w:r>
      <w:instrText xml:space="preserve"> PAGE   \* MERGEFORMAT </w:instrText>
    </w:r>
    <w:r>
      <w:fldChar w:fldCharType="separate"/>
    </w:r>
    <w:r w:rsidR="00DA71B6">
      <w:rPr>
        <w:noProof/>
      </w:rPr>
      <w:t>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6189" w:rsidRDefault="002F6189">
      <w:pPr>
        <w:spacing w:after="0" w:line="240" w:lineRule="auto"/>
      </w:pPr>
      <w:r>
        <w:separator/>
      </w:r>
    </w:p>
  </w:footnote>
  <w:footnote w:type="continuationSeparator" w:id="0">
    <w:p w:rsidR="002F6189" w:rsidRDefault="002F6189">
      <w:pPr>
        <w:spacing w:after="0" w:line="240" w:lineRule="auto"/>
      </w:pPr>
      <w:r>
        <w:continuationSeparator/>
      </w:r>
    </w:p>
  </w:footnote>
  <w:footnote w:id="1">
    <w:p w:rsidR="00F50B7B" w:rsidRDefault="00F50B7B" w:rsidP="00AA7145">
      <w:pPr>
        <w:pStyle w:val="a6"/>
        <w:rPr>
          <w:sz w:val="22"/>
          <w:szCs w:val="22"/>
          <w:lang w:eastAsia="ru-RU"/>
        </w:rPr>
      </w:pPr>
      <w:r>
        <w:rPr>
          <w:rStyle w:val="aff"/>
        </w:rPr>
        <w:footnoteRef/>
      </w:r>
      <w:r>
        <w:t xml:space="preserve"> Изучается во всех разделах курса.</w:t>
      </w:r>
    </w:p>
  </w:footnote>
  <w:footnote w:id="2">
    <w:p w:rsidR="00F50B7B" w:rsidRDefault="00F50B7B" w:rsidP="00AA7145">
      <w:pPr>
        <w:pStyle w:val="a6"/>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B7B" w:rsidRDefault="00F50B7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B7B" w:rsidRPr="00F50B7B" w:rsidRDefault="00F50B7B" w:rsidP="00F50B7B">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B7B" w:rsidRDefault="00F50B7B">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3"/>
    <w:multiLevelType w:val="multilevel"/>
    <w:tmpl w:val="00000003"/>
    <w:name w:val="WW8Num3"/>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4"/>
    <w:multiLevelType w:val="singleLevel"/>
    <w:tmpl w:val="00000004"/>
    <w:name w:val="WW8Num4"/>
    <w:lvl w:ilvl="0">
      <w:start w:val="1"/>
      <w:numFmt w:val="bullet"/>
      <w:lvlText w:val=""/>
      <w:lvlJc w:val="left"/>
      <w:pPr>
        <w:tabs>
          <w:tab w:val="num" w:pos="360"/>
        </w:tabs>
        <w:ind w:left="360" w:hanging="360"/>
      </w:pPr>
      <w:rPr>
        <w:rFonts w:ascii="Wingdings" w:hAnsi="Wingdings"/>
      </w:rPr>
    </w:lvl>
  </w:abstractNum>
  <w:abstractNum w:abstractNumId="4">
    <w:nsid w:val="00000005"/>
    <w:multiLevelType w:val="singleLevel"/>
    <w:tmpl w:val="00000005"/>
    <w:name w:val="WW8Num5"/>
    <w:lvl w:ilvl="0">
      <w:start w:val="1"/>
      <w:numFmt w:val="bullet"/>
      <w:lvlText w:val=""/>
      <w:lvlJc w:val="left"/>
      <w:pPr>
        <w:tabs>
          <w:tab w:val="num" w:pos="360"/>
        </w:tabs>
        <w:ind w:left="360" w:hanging="360"/>
      </w:pPr>
      <w:rPr>
        <w:rFonts w:ascii="Wingdings" w:hAnsi="Wingdings"/>
      </w:rPr>
    </w:lvl>
  </w:abstractNum>
  <w:abstractNum w:abstractNumId="5">
    <w:nsid w:val="00000006"/>
    <w:multiLevelType w:val="singleLevel"/>
    <w:tmpl w:val="00000006"/>
    <w:name w:val="WW8Num6"/>
    <w:lvl w:ilvl="0">
      <w:start w:val="1"/>
      <w:numFmt w:val="decimal"/>
      <w:lvlText w:val="%1."/>
      <w:lvlJc w:val="left"/>
      <w:pPr>
        <w:tabs>
          <w:tab w:val="num" w:pos="0"/>
        </w:tabs>
        <w:ind w:left="1069" w:hanging="360"/>
      </w:pPr>
    </w:lvl>
  </w:abstractNum>
  <w:abstractNum w:abstractNumId="6">
    <w:nsid w:val="00000007"/>
    <w:multiLevelType w:val="singleLevel"/>
    <w:tmpl w:val="A5DEAFDE"/>
    <w:name w:val="WW8Num7"/>
    <w:lvl w:ilvl="0">
      <w:start w:val="1"/>
      <w:numFmt w:val="bullet"/>
      <w:lvlText w:val=""/>
      <w:lvlJc w:val="left"/>
      <w:pPr>
        <w:tabs>
          <w:tab w:val="num" w:pos="1080"/>
        </w:tabs>
        <w:ind w:left="1080" w:hanging="360"/>
      </w:pPr>
      <w:rPr>
        <w:rFonts w:ascii="Symbol" w:hAnsi="Symbol"/>
        <w:lang w:val="ru-RU"/>
      </w:rPr>
    </w:lvl>
  </w:abstractNum>
  <w:abstractNum w:abstractNumId="7">
    <w:nsid w:val="00000008"/>
    <w:multiLevelType w:val="singleLevel"/>
    <w:tmpl w:val="00000008"/>
    <w:name w:val="WW8Num8"/>
    <w:lvl w:ilvl="0">
      <w:start w:val="1"/>
      <w:numFmt w:val="decimal"/>
      <w:lvlText w:val="%1)"/>
      <w:lvlJc w:val="left"/>
      <w:pPr>
        <w:tabs>
          <w:tab w:val="num" w:pos="900"/>
        </w:tabs>
        <w:ind w:left="900" w:hanging="360"/>
      </w:pPr>
    </w:lvl>
  </w:abstractNum>
  <w:abstractNum w:abstractNumId="8">
    <w:nsid w:val="00000009"/>
    <w:multiLevelType w:val="multilevel"/>
    <w:tmpl w:val="00000009"/>
    <w:name w:val="WW8Num9"/>
    <w:lvl w:ilvl="0">
      <w:start w:val="1"/>
      <w:numFmt w:val="bullet"/>
      <w:lvlText w:val="•"/>
      <w:lvlJc w:val="left"/>
      <w:pPr>
        <w:tabs>
          <w:tab w:val="num" w:pos="0"/>
        </w:tabs>
        <w:ind w:left="0" w:firstLine="0"/>
      </w:pPr>
      <w:rPr>
        <w:rFonts w:ascii="Trebuchet MS" w:hAnsi="Trebuchet MS"/>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9">
    <w:nsid w:val="0000000A"/>
    <w:multiLevelType w:val="singleLevel"/>
    <w:tmpl w:val="0000000A"/>
    <w:name w:val="WW8Num10"/>
    <w:lvl w:ilvl="0">
      <w:start w:val="1"/>
      <w:numFmt w:val="bullet"/>
      <w:lvlText w:val=""/>
      <w:lvlJc w:val="left"/>
      <w:pPr>
        <w:tabs>
          <w:tab w:val="num" w:pos="0"/>
        </w:tabs>
        <w:ind w:left="720" w:hanging="360"/>
      </w:pPr>
      <w:rPr>
        <w:rFonts w:ascii="Symbol" w:hAnsi="Symbol"/>
      </w:rPr>
    </w:lvl>
  </w:abstractNum>
  <w:abstractNum w:abstractNumId="10">
    <w:nsid w:val="0000000B"/>
    <w:multiLevelType w:val="singleLevel"/>
    <w:tmpl w:val="0000000B"/>
    <w:name w:val="WW8Num11"/>
    <w:lvl w:ilvl="0">
      <w:start w:val="1"/>
      <w:numFmt w:val="bullet"/>
      <w:lvlText w:val=""/>
      <w:lvlJc w:val="left"/>
      <w:pPr>
        <w:tabs>
          <w:tab w:val="num" w:pos="0"/>
        </w:tabs>
        <w:ind w:left="720" w:hanging="360"/>
      </w:pPr>
      <w:rPr>
        <w:rFonts w:ascii="Symbol" w:hAnsi="Symbol" w:cs="Times New Roman"/>
      </w:rPr>
    </w:lvl>
  </w:abstractNum>
  <w:abstractNum w:abstractNumId="11">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2">
    <w:nsid w:val="0000000D"/>
    <w:multiLevelType w:val="singleLevel"/>
    <w:tmpl w:val="0000000D"/>
    <w:name w:val="WW8Num13"/>
    <w:lvl w:ilvl="0">
      <w:start w:val="1"/>
      <w:numFmt w:val="bullet"/>
      <w:lvlText w:val=""/>
      <w:lvlJc w:val="left"/>
      <w:pPr>
        <w:tabs>
          <w:tab w:val="num" w:pos="1440"/>
        </w:tabs>
        <w:ind w:left="1440" w:hanging="360"/>
      </w:pPr>
      <w:rPr>
        <w:rFonts w:ascii="Symbol" w:hAnsi="Symbol"/>
      </w:rPr>
    </w:lvl>
  </w:abstractNum>
  <w:abstractNum w:abstractNumId="13">
    <w:nsid w:val="00000010"/>
    <w:multiLevelType w:val="singleLevel"/>
    <w:tmpl w:val="00000010"/>
    <w:name w:val="WW8Num16"/>
    <w:lvl w:ilvl="0">
      <w:start w:val="1"/>
      <w:numFmt w:val="bullet"/>
      <w:lvlText w:val=""/>
      <w:lvlJc w:val="left"/>
      <w:pPr>
        <w:tabs>
          <w:tab w:val="num" w:pos="720"/>
        </w:tabs>
        <w:ind w:left="720" w:hanging="360"/>
      </w:pPr>
      <w:rPr>
        <w:rFonts w:ascii="Symbol" w:hAnsi="Symbol"/>
        <w:color w:val="auto"/>
      </w:rPr>
    </w:lvl>
  </w:abstractNum>
  <w:abstractNum w:abstractNumId="14">
    <w:nsid w:val="00000011"/>
    <w:multiLevelType w:val="singleLevel"/>
    <w:tmpl w:val="00000011"/>
    <w:name w:val="WW8Num17"/>
    <w:lvl w:ilvl="0">
      <w:start w:val="65535"/>
      <w:numFmt w:val="bullet"/>
      <w:lvlText w:val="-"/>
      <w:lvlJc w:val="left"/>
      <w:pPr>
        <w:tabs>
          <w:tab w:val="num" w:pos="0"/>
        </w:tabs>
        <w:ind w:left="720" w:hanging="360"/>
      </w:pPr>
      <w:rPr>
        <w:rFonts w:ascii="Times New Roman" w:hAnsi="Times New Roman"/>
      </w:rPr>
    </w:lvl>
  </w:abstractNum>
  <w:abstractNum w:abstractNumId="15">
    <w:nsid w:val="00000012"/>
    <w:multiLevelType w:val="singleLevel"/>
    <w:tmpl w:val="00000012"/>
    <w:name w:val="WW8Num18"/>
    <w:lvl w:ilvl="0">
      <w:start w:val="1"/>
      <w:numFmt w:val="bullet"/>
      <w:lvlText w:val=""/>
      <w:lvlJc w:val="left"/>
      <w:pPr>
        <w:tabs>
          <w:tab w:val="num" w:pos="0"/>
        </w:tabs>
        <w:ind w:left="720" w:hanging="360"/>
      </w:pPr>
      <w:rPr>
        <w:rFonts w:ascii="Symbol" w:hAnsi="Symbol" w:cs="Trebuchet MS"/>
        <w:b w:val="0"/>
        <w:bCs w:val="0"/>
        <w:i w:val="0"/>
        <w:iCs w:val="0"/>
        <w:caps w:val="0"/>
        <w:smallCaps w:val="0"/>
        <w:strike w:val="0"/>
        <w:dstrike w:val="0"/>
        <w:color w:val="000000"/>
        <w:spacing w:val="0"/>
        <w:w w:val="100"/>
        <w:position w:val="0"/>
        <w:sz w:val="20"/>
        <w:szCs w:val="20"/>
        <w:u w:val="none"/>
        <w:effect w:val="none"/>
        <w:vertAlign w:val="baseline"/>
      </w:rPr>
    </w:lvl>
  </w:abstractNum>
  <w:abstractNum w:abstractNumId="16">
    <w:nsid w:val="00000015"/>
    <w:multiLevelType w:val="singleLevel"/>
    <w:tmpl w:val="00000015"/>
    <w:name w:val="WW8Num21"/>
    <w:lvl w:ilvl="0">
      <w:start w:val="1"/>
      <w:numFmt w:val="bullet"/>
      <w:lvlText w:val=""/>
      <w:lvlJc w:val="left"/>
      <w:pPr>
        <w:tabs>
          <w:tab w:val="num" w:pos="1059"/>
        </w:tabs>
        <w:ind w:left="1059" w:hanging="360"/>
      </w:pPr>
      <w:rPr>
        <w:rFonts w:ascii="Symbol" w:hAnsi="Symbol"/>
      </w:rPr>
    </w:lvl>
  </w:abstractNum>
  <w:abstractNum w:abstractNumId="17">
    <w:nsid w:val="00000016"/>
    <w:multiLevelType w:val="singleLevel"/>
    <w:tmpl w:val="00000016"/>
    <w:name w:val="WW8Num22"/>
    <w:lvl w:ilvl="0">
      <w:start w:val="1"/>
      <w:numFmt w:val="bullet"/>
      <w:lvlText w:val=""/>
      <w:lvlJc w:val="left"/>
      <w:pPr>
        <w:tabs>
          <w:tab w:val="num" w:pos="0"/>
        </w:tabs>
        <w:ind w:left="720" w:hanging="360"/>
      </w:pPr>
      <w:rPr>
        <w:rFonts w:ascii="Symbol" w:hAnsi="Symbol"/>
      </w:rPr>
    </w:lvl>
  </w:abstractNum>
  <w:abstractNum w:abstractNumId="18">
    <w:nsid w:val="00000017"/>
    <w:multiLevelType w:val="singleLevel"/>
    <w:tmpl w:val="00000017"/>
    <w:name w:val="WW8Num23"/>
    <w:lvl w:ilvl="0">
      <w:start w:val="1"/>
      <w:numFmt w:val="bullet"/>
      <w:lvlText w:val=""/>
      <w:lvlJc w:val="left"/>
      <w:pPr>
        <w:tabs>
          <w:tab w:val="num" w:pos="0"/>
        </w:tabs>
        <w:ind w:left="720" w:hanging="360"/>
      </w:pPr>
      <w:rPr>
        <w:rFonts w:ascii="Symbol" w:hAnsi="Symbol"/>
      </w:rPr>
    </w:lvl>
  </w:abstractNum>
  <w:abstractNum w:abstractNumId="19">
    <w:nsid w:val="00000018"/>
    <w:multiLevelType w:val="singleLevel"/>
    <w:tmpl w:val="00000018"/>
    <w:name w:val="WW8Num24"/>
    <w:lvl w:ilvl="0">
      <w:start w:val="65535"/>
      <w:numFmt w:val="bullet"/>
      <w:lvlText w:val="-"/>
      <w:lvlJc w:val="left"/>
      <w:pPr>
        <w:tabs>
          <w:tab w:val="num" w:pos="0"/>
        </w:tabs>
        <w:ind w:left="1260" w:hanging="360"/>
      </w:pPr>
      <w:rPr>
        <w:rFonts w:ascii="Times New Roman" w:hAnsi="Times New Roman"/>
      </w:rPr>
    </w:lvl>
  </w:abstractNum>
  <w:abstractNum w:abstractNumId="20">
    <w:nsid w:val="00000019"/>
    <w:multiLevelType w:val="singleLevel"/>
    <w:tmpl w:val="00000019"/>
    <w:name w:val="WW8Num25"/>
    <w:lvl w:ilvl="0">
      <w:start w:val="1"/>
      <w:numFmt w:val="decimal"/>
      <w:lvlText w:val="%1."/>
      <w:lvlJc w:val="left"/>
      <w:pPr>
        <w:tabs>
          <w:tab w:val="num" w:pos="0"/>
        </w:tabs>
        <w:ind w:left="1469" w:hanging="360"/>
      </w:pPr>
      <w:rPr>
        <w:rFonts w:ascii="Symbol" w:hAnsi="Symbol"/>
      </w:rPr>
    </w:lvl>
  </w:abstractNum>
  <w:abstractNum w:abstractNumId="21">
    <w:nsid w:val="0000001B"/>
    <w:multiLevelType w:val="singleLevel"/>
    <w:tmpl w:val="0000001B"/>
    <w:name w:val="WW8Num27"/>
    <w:lvl w:ilvl="0">
      <w:start w:val="1"/>
      <w:numFmt w:val="bullet"/>
      <w:lvlText w:val=""/>
      <w:lvlJc w:val="left"/>
      <w:pPr>
        <w:tabs>
          <w:tab w:val="num" w:pos="0"/>
        </w:tabs>
        <w:ind w:left="1287" w:hanging="360"/>
      </w:pPr>
      <w:rPr>
        <w:rFonts w:ascii="Symbol" w:hAnsi="Symbol"/>
      </w:rPr>
    </w:lvl>
  </w:abstractNum>
  <w:abstractNum w:abstractNumId="22">
    <w:nsid w:val="0000001C"/>
    <w:multiLevelType w:val="singleLevel"/>
    <w:tmpl w:val="0000001C"/>
    <w:name w:val="WW8Num28"/>
    <w:lvl w:ilvl="0">
      <w:start w:val="1"/>
      <w:numFmt w:val="bullet"/>
      <w:lvlText w:val=""/>
      <w:lvlJc w:val="left"/>
      <w:pPr>
        <w:tabs>
          <w:tab w:val="num" w:pos="0"/>
        </w:tabs>
        <w:ind w:left="1440" w:hanging="360"/>
      </w:pPr>
      <w:rPr>
        <w:rFonts w:ascii="Symbol" w:hAnsi="Symbol"/>
      </w:rPr>
    </w:lvl>
  </w:abstractNum>
  <w:abstractNum w:abstractNumId="23">
    <w:nsid w:val="0000001D"/>
    <w:multiLevelType w:val="singleLevel"/>
    <w:tmpl w:val="0000001D"/>
    <w:name w:val="WW8Num29"/>
    <w:lvl w:ilvl="0">
      <w:start w:val="1"/>
      <w:numFmt w:val="bullet"/>
      <w:lvlText w:val=""/>
      <w:lvlJc w:val="left"/>
      <w:pPr>
        <w:tabs>
          <w:tab w:val="num" w:pos="0"/>
        </w:tabs>
        <w:ind w:left="720" w:hanging="360"/>
      </w:pPr>
      <w:rPr>
        <w:rFonts w:ascii="Symbol" w:hAnsi="Symbol"/>
      </w:rPr>
    </w:lvl>
  </w:abstractNum>
  <w:abstractNum w:abstractNumId="24">
    <w:nsid w:val="0000001E"/>
    <w:multiLevelType w:val="singleLevel"/>
    <w:tmpl w:val="0000001E"/>
    <w:name w:val="WW8Num30"/>
    <w:lvl w:ilvl="0">
      <w:start w:val="1"/>
      <w:numFmt w:val="bullet"/>
      <w:lvlText w:val=""/>
      <w:lvlJc w:val="left"/>
      <w:pPr>
        <w:tabs>
          <w:tab w:val="num" w:pos="1080"/>
        </w:tabs>
        <w:ind w:left="1080" w:hanging="360"/>
      </w:pPr>
      <w:rPr>
        <w:rFonts w:ascii="Symbol" w:hAnsi="Symbol"/>
      </w:rPr>
    </w:lvl>
  </w:abstractNum>
  <w:abstractNum w:abstractNumId="25">
    <w:nsid w:val="0000001F"/>
    <w:multiLevelType w:val="singleLevel"/>
    <w:tmpl w:val="0000001F"/>
    <w:name w:val="WW8Num31"/>
    <w:lvl w:ilvl="0">
      <w:start w:val="1"/>
      <w:numFmt w:val="bullet"/>
      <w:lvlText w:val=""/>
      <w:lvlJc w:val="left"/>
      <w:pPr>
        <w:tabs>
          <w:tab w:val="num" w:pos="720"/>
        </w:tabs>
        <w:ind w:left="720" w:hanging="360"/>
      </w:pPr>
      <w:rPr>
        <w:rFonts w:ascii="Symbol" w:hAnsi="Symbol"/>
      </w:rPr>
    </w:lvl>
  </w:abstractNum>
  <w:abstractNum w:abstractNumId="26">
    <w:nsid w:val="00000022"/>
    <w:multiLevelType w:val="multilevel"/>
    <w:tmpl w:val="000000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7">
    <w:nsid w:val="00000023"/>
    <w:multiLevelType w:val="multilevel"/>
    <w:tmpl w:val="00000023"/>
    <w:name w:val="WW8Num3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8">
    <w:nsid w:val="0000002C"/>
    <w:multiLevelType w:val="singleLevel"/>
    <w:tmpl w:val="0000002C"/>
    <w:name w:val="WW8Num48"/>
    <w:lvl w:ilvl="0">
      <w:start w:val="1"/>
      <w:numFmt w:val="bullet"/>
      <w:lvlText w:val="-"/>
      <w:lvlJc w:val="left"/>
      <w:pPr>
        <w:tabs>
          <w:tab w:val="num" w:pos="0"/>
        </w:tabs>
        <w:ind w:left="360" w:hanging="360"/>
      </w:pPr>
      <w:rPr>
        <w:rFonts w:ascii="Raavi" w:hAnsi="Raavi" w:cs="Raavi" w:hint="default"/>
      </w:rPr>
    </w:lvl>
  </w:abstractNum>
  <w:abstractNum w:abstractNumId="29">
    <w:nsid w:val="0000002D"/>
    <w:multiLevelType w:val="singleLevel"/>
    <w:tmpl w:val="0000002D"/>
    <w:name w:val="WW8Num49"/>
    <w:lvl w:ilvl="0">
      <w:start w:val="1"/>
      <w:numFmt w:val="bullet"/>
      <w:lvlText w:val="•"/>
      <w:lvlJc w:val="left"/>
      <w:pPr>
        <w:tabs>
          <w:tab w:val="num" w:pos="360"/>
        </w:tabs>
        <w:ind w:left="360" w:hanging="360"/>
      </w:pPr>
      <w:rPr>
        <w:rFonts w:ascii="Verdana" w:hAnsi="Verdana" w:cs="Verdana" w:hint="default"/>
      </w:rPr>
    </w:lvl>
  </w:abstractNum>
  <w:abstractNum w:abstractNumId="30">
    <w:nsid w:val="0000002F"/>
    <w:multiLevelType w:val="singleLevel"/>
    <w:tmpl w:val="0000002F"/>
    <w:name w:val="WW8Num51"/>
    <w:lvl w:ilvl="0">
      <w:start w:val="1"/>
      <w:numFmt w:val="bullet"/>
      <w:lvlText w:val="•"/>
      <w:lvlJc w:val="left"/>
      <w:pPr>
        <w:tabs>
          <w:tab w:val="num" w:pos="720"/>
        </w:tabs>
        <w:ind w:left="720" w:hanging="360"/>
      </w:pPr>
      <w:rPr>
        <w:rFonts w:ascii="Verdana" w:hAnsi="Verdana" w:cs="Verdana" w:hint="default"/>
      </w:rPr>
    </w:lvl>
  </w:abstractNum>
  <w:abstractNum w:abstractNumId="31">
    <w:nsid w:val="000C7482"/>
    <w:multiLevelType w:val="hybridMultilevel"/>
    <w:tmpl w:val="CD32A880"/>
    <w:lvl w:ilvl="0" w:tplc="2E4218F4">
      <w:numFmt w:val="bullet"/>
      <w:lvlText w:val="•"/>
      <w:lvlJc w:val="left"/>
      <w:pPr>
        <w:ind w:left="1287"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2">
    <w:nsid w:val="00E45A1C"/>
    <w:multiLevelType w:val="hybridMultilevel"/>
    <w:tmpl w:val="6E262E18"/>
    <w:lvl w:ilvl="0" w:tplc="71206F70">
      <w:start w:val="1"/>
      <w:numFmt w:val="bullet"/>
      <w:lvlText w:val=""/>
      <w:lvlJc w:val="left"/>
      <w:pPr>
        <w:tabs>
          <w:tab w:val="num" w:pos="1449"/>
        </w:tabs>
        <w:ind w:left="1222"/>
      </w:pPr>
      <w:rPr>
        <w:rFonts w:ascii="Symbol" w:hAnsi="Symbol"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33">
    <w:nsid w:val="01CF1BF5"/>
    <w:multiLevelType w:val="multilevel"/>
    <w:tmpl w:val="52EEF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027B60D0"/>
    <w:multiLevelType w:val="multilevel"/>
    <w:tmpl w:val="EEFCD9D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31036D6"/>
    <w:multiLevelType w:val="hybridMultilevel"/>
    <w:tmpl w:val="B776BAB8"/>
    <w:lvl w:ilvl="0" w:tplc="50205DF4">
      <w:start w:val="4"/>
      <w:numFmt w:val="decimal"/>
      <w:lvlText w:val="%1"/>
      <w:lvlJc w:val="left"/>
      <w:pPr>
        <w:ind w:left="840" w:hanging="48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047B0EF9"/>
    <w:multiLevelType w:val="multilevel"/>
    <w:tmpl w:val="1C36C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07F456E7"/>
    <w:multiLevelType w:val="hybridMultilevel"/>
    <w:tmpl w:val="52AE3CAE"/>
    <w:lvl w:ilvl="0" w:tplc="2E4218F4">
      <w:numFmt w:val="bullet"/>
      <w:lvlText w:val="•"/>
      <w:lvlJc w:val="left"/>
      <w:pPr>
        <w:ind w:left="1287"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8">
    <w:nsid w:val="08A71561"/>
    <w:multiLevelType w:val="hybridMultilevel"/>
    <w:tmpl w:val="A7A4DD3C"/>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nsid w:val="0A4D6D69"/>
    <w:multiLevelType w:val="hybridMultilevel"/>
    <w:tmpl w:val="5E2A01B2"/>
    <w:lvl w:ilvl="0" w:tplc="2E4218F4">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0AB74DC9"/>
    <w:multiLevelType w:val="multilevel"/>
    <w:tmpl w:val="AF5039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nsid w:val="0DAB0464"/>
    <w:multiLevelType w:val="hybridMultilevel"/>
    <w:tmpl w:val="34F02C3E"/>
    <w:lvl w:ilvl="0" w:tplc="2E4218F4">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2">
    <w:nsid w:val="0E5D2CA8"/>
    <w:multiLevelType w:val="hybridMultilevel"/>
    <w:tmpl w:val="E3664884"/>
    <w:lvl w:ilvl="0" w:tplc="2E4218F4">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0F642A45"/>
    <w:multiLevelType w:val="hybridMultilevel"/>
    <w:tmpl w:val="82C2CE8C"/>
    <w:lvl w:ilvl="0" w:tplc="2E4218F4">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4">
    <w:nsid w:val="101C3586"/>
    <w:multiLevelType w:val="hybridMultilevel"/>
    <w:tmpl w:val="48B0F77A"/>
    <w:lvl w:ilvl="0" w:tplc="2E4218F4">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5">
    <w:nsid w:val="10320888"/>
    <w:multiLevelType w:val="hybridMultilevel"/>
    <w:tmpl w:val="E6002FD0"/>
    <w:lvl w:ilvl="0" w:tplc="2E4218F4">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10541308"/>
    <w:multiLevelType w:val="hybridMultilevel"/>
    <w:tmpl w:val="B3F06F8E"/>
    <w:lvl w:ilvl="0" w:tplc="2E4218F4">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7">
    <w:nsid w:val="119D66C3"/>
    <w:multiLevelType w:val="hybridMultilevel"/>
    <w:tmpl w:val="4BFC593E"/>
    <w:lvl w:ilvl="0" w:tplc="04190001">
      <w:start w:val="1"/>
      <w:numFmt w:val="bullet"/>
      <w:lvlText w:val=""/>
      <w:lvlJc w:val="left"/>
      <w:pPr>
        <w:tabs>
          <w:tab w:val="num" w:pos="0"/>
        </w:tabs>
        <w:ind w:hanging="360"/>
      </w:pPr>
      <w:rPr>
        <w:rFonts w:ascii="Symbol" w:hAnsi="Symbol" w:hint="default"/>
      </w:rPr>
    </w:lvl>
    <w:lvl w:ilvl="1" w:tplc="0419000F">
      <w:start w:val="1"/>
      <w:numFmt w:val="decimal"/>
      <w:lvlText w:val="%2."/>
      <w:lvlJc w:val="left"/>
      <w:pPr>
        <w:tabs>
          <w:tab w:val="num" w:pos="720"/>
        </w:tabs>
        <w:ind w:left="720" w:hanging="360"/>
      </w:pPr>
      <w:rPr>
        <w:rFonts w:cs="Times New Roman"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48">
    <w:nsid w:val="1288104C"/>
    <w:multiLevelType w:val="multilevel"/>
    <w:tmpl w:val="A89E3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36779AE"/>
    <w:multiLevelType w:val="multilevel"/>
    <w:tmpl w:val="AC663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3706120"/>
    <w:multiLevelType w:val="hybridMultilevel"/>
    <w:tmpl w:val="B1B895BC"/>
    <w:lvl w:ilvl="0" w:tplc="2E4218F4">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1">
    <w:nsid w:val="13CE064C"/>
    <w:multiLevelType w:val="multilevel"/>
    <w:tmpl w:val="86D64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49F3FB4"/>
    <w:multiLevelType w:val="hybridMultilevel"/>
    <w:tmpl w:val="20EC7352"/>
    <w:lvl w:ilvl="0" w:tplc="2E4218F4">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14BB0CF6"/>
    <w:multiLevelType w:val="multilevel"/>
    <w:tmpl w:val="E6329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4EE2287"/>
    <w:multiLevelType w:val="multilevel"/>
    <w:tmpl w:val="BA46B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61846F2"/>
    <w:multiLevelType w:val="hybridMultilevel"/>
    <w:tmpl w:val="DF960DC0"/>
    <w:lvl w:ilvl="0" w:tplc="0074B8F4">
      <w:start w:val="1"/>
      <w:numFmt w:val="bullet"/>
      <w:lvlText w:val="•"/>
      <w:lvlJc w:val="left"/>
      <w:pPr>
        <w:tabs>
          <w:tab w:val="num" w:pos="0"/>
        </w:tabs>
        <w:ind w:hanging="360"/>
      </w:pPr>
      <w:rPr>
        <w:rFonts w:ascii="Times New Roman" w:hAnsi="Times New Roman" w:hint="default"/>
      </w:rPr>
    </w:lvl>
    <w:lvl w:ilvl="1" w:tplc="0BB231E4" w:tentative="1">
      <w:start w:val="1"/>
      <w:numFmt w:val="bullet"/>
      <w:lvlText w:val="•"/>
      <w:lvlJc w:val="left"/>
      <w:pPr>
        <w:tabs>
          <w:tab w:val="num" w:pos="720"/>
        </w:tabs>
        <w:ind w:left="720" w:hanging="360"/>
      </w:pPr>
      <w:rPr>
        <w:rFonts w:ascii="Times New Roman" w:hAnsi="Times New Roman" w:hint="default"/>
      </w:rPr>
    </w:lvl>
    <w:lvl w:ilvl="2" w:tplc="71E49FDE" w:tentative="1">
      <w:start w:val="1"/>
      <w:numFmt w:val="bullet"/>
      <w:lvlText w:val="•"/>
      <w:lvlJc w:val="left"/>
      <w:pPr>
        <w:tabs>
          <w:tab w:val="num" w:pos="1440"/>
        </w:tabs>
        <w:ind w:left="1440" w:hanging="360"/>
      </w:pPr>
      <w:rPr>
        <w:rFonts w:ascii="Times New Roman" w:hAnsi="Times New Roman" w:hint="default"/>
      </w:rPr>
    </w:lvl>
    <w:lvl w:ilvl="3" w:tplc="B520350E" w:tentative="1">
      <w:start w:val="1"/>
      <w:numFmt w:val="bullet"/>
      <w:lvlText w:val="•"/>
      <w:lvlJc w:val="left"/>
      <w:pPr>
        <w:tabs>
          <w:tab w:val="num" w:pos="2160"/>
        </w:tabs>
        <w:ind w:left="2160" w:hanging="360"/>
      </w:pPr>
      <w:rPr>
        <w:rFonts w:ascii="Times New Roman" w:hAnsi="Times New Roman" w:hint="default"/>
      </w:rPr>
    </w:lvl>
    <w:lvl w:ilvl="4" w:tplc="E33AC9E6" w:tentative="1">
      <w:start w:val="1"/>
      <w:numFmt w:val="bullet"/>
      <w:lvlText w:val="•"/>
      <w:lvlJc w:val="left"/>
      <w:pPr>
        <w:tabs>
          <w:tab w:val="num" w:pos="2880"/>
        </w:tabs>
        <w:ind w:left="2880" w:hanging="360"/>
      </w:pPr>
      <w:rPr>
        <w:rFonts w:ascii="Times New Roman" w:hAnsi="Times New Roman" w:hint="default"/>
      </w:rPr>
    </w:lvl>
    <w:lvl w:ilvl="5" w:tplc="2C449C98" w:tentative="1">
      <w:start w:val="1"/>
      <w:numFmt w:val="bullet"/>
      <w:lvlText w:val="•"/>
      <w:lvlJc w:val="left"/>
      <w:pPr>
        <w:tabs>
          <w:tab w:val="num" w:pos="3600"/>
        </w:tabs>
        <w:ind w:left="3600" w:hanging="360"/>
      </w:pPr>
      <w:rPr>
        <w:rFonts w:ascii="Times New Roman" w:hAnsi="Times New Roman" w:hint="default"/>
      </w:rPr>
    </w:lvl>
    <w:lvl w:ilvl="6" w:tplc="F3B40680" w:tentative="1">
      <w:start w:val="1"/>
      <w:numFmt w:val="bullet"/>
      <w:lvlText w:val="•"/>
      <w:lvlJc w:val="left"/>
      <w:pPr>
        <w:tabs>
          <w:tab w:val="num" w:pos="4320"/>
        </w:tabs>
        <w:ind w:left="4320" w:hanging="360"/>
      </w:pPr>
      <w:rPr>
        <w:rFonts w:ascii="Times New Roman" w:hAnsi="Times New Roman" w:hint="default"/>
      </w:rPr>
    </w:lvl>
    <w:lvl w:ilvl="7" w:tplc="B2F62FA2" w:tentative="1">
      <w:start w:val="1"/>
      <w:numFmt w:val="bullet"/>
      <w:lvlText w:val="•"/>
      <w:lvlJc w:val="left"/>
      <w:pPr>
        <w:tabs>
          <w:tab w:val="num" w:pos="5040"/>
        </w:tabs>
        <w:ind w:left="5040" w:hanging="360"/>
      </w:pPr>
      <w:rPr>
        <w:rFonts w:ascii="Times New Roman" w:hAnsi="Times New Roman" w:hint="default"/>
      </w:rPr>
    </w:lvl>
    <w:lvl w:ilvl="8" w:tplc="DA84B0FE" w:tentative="1">
      <w:start w:val="1"/>
      <w:numFmt w:val="bullet"/>
      <w:lvlText w:val="•"/>
      <w:lvlJc w:val="left"/>
      <w:pPr>
        <w:tabs>
          <w:tab w:val="num" w:pos="5760"/>
        </w:tabs>
        <w:ind w:left="5760" w:hanging="360"/>
      </w:pPr>
      <w:rPr>
        <w:rFonts w:ascii="Times New Roman" w:hAnsi="Times New Roman" w:hint="default"/>
      </w:rPr>
    </w:lvl>
  </w:abstractNum>
  <w:abstractNum w:abstractNumId="56">
    <w:nsid w:val="16F864B6"/>
    <w:multiLevelType w:val="hybridMultilevel"/>
    <w:tmpl w:val="B8ECD4B8"/>
    <w:lvl w:ilvl="0" w:tplc="2E4218F4">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7">
    <w:nsid w:val="1876108A"/>
    <w:multiLevelType w:val="hybridMultilevel"/>
    <w:tmpl w:val="7F38127C"/>
    <w:lvl w:ilvl="0" w:tplc="6B8425F6">
      <w:start w:val="1"/>
      <w:numFmt w:val="bullet"/>
      <w:lvlText w:val="•"/>
      <w:lvlJc w:val="left"/>
      <w:pPr>
        <w:tabs>
          <w:tab w:val="num" w:pos="928"/>
        </w:tabs>
        <w:ind w:left="928" w:hanging="360"/>
      </w:pPr>
      <w:rPr>
        <w:rFonts w:ascii="Times New Roman" w:hAnsi="Times New Roman" w:cs="Times New Roman" w:hint="default"/>
        <w:color w:val="auto"/>
      </w:rPr>
    </w:lvl>
    <w:lvl w:ilvl="1" w:tplc="04190003">
      <w:start w:val="1"/>
      <w:numFmt w:val="bullet"/>
      <w:lvlText w:val="o"/>
      <w:lvlJc w:val="left"/>
      <w:pPr>
        <w:tabs>
          <w:tab w:val="num" w:pos="1648"/>
        </w:tabs>
        <w:ind w:left="1648" w:hanging="360"/>
      </w:pPr>
      <w:rPr>
        <w:rFonts w:ascii="Courier New" w:hAnsi="Courier New" w:cs="Courier New" w:hint="default"/>
      </w:rPr>
    </w:lvl>
    <w:lvl w:ilvl="2" w:tplc="04190005">
      <w:start w:val="1"/>
      <w:numFmt w:val="bullet"/>
      <w:lvlText w:val=""/>
      <w:lvlJc w:val="left"/>
      <w:pPr>
        <w:tabs>
          <w:tab w:val="num" w:pos="2368"/>
        </w:tabs>
        <w:ind w:left="2368" w:hanging="360"/>
      </w:pPr>
      <w:rPr>
        <w:rFonts w:ascii="Wingdings" w:hAnsi="Wingdings" w:hint="default"/>
      </w:rPr>
    </w:lvl>
    <w:lvl w:ilvl="3" w:tplc="04190001">
      <w:start w:val="1"/>
      <w:numFmt w:val="bullet"/>
      <w:lvlText w:val=""/>
      <w:lvlJc w:val="left"/>
      <w:pPr>
        <w:tabs>
          <w:tab w:val="num" w:pos="3088"/>
        </w:tabs>
        <w:ind w:left="3088" w:hanging="360"/>
      </w:pPr>
      <w:rPr>
        <w:rFonts w:ascii="Symbol" w:hAnsi="Symbol" w:hint="default"/>
      </w:rPr>
    </w:lvl>
    <w:lvl w:ilvl="4" w:tplc="04190003">
      <w:start w:val="1"/>
      <w:numFmt w:val="bullet"/>
      <w:lvlText w:val="o"/>
      <w:lvlJc w:val="left"/>
      <w:pPr>
        <w:tabs>
          <w:tab w:val="num" w:pos="3808"/>
        </w:tabs>
        <w:ind w:left="3808" w:hanging="360"/>
      </w:pPr>
      <w:rPr>
        <w:rFonts w:ascii="Courier New" w:hAnsi="Courier New" w:cs="Courier New" w:hint="default"/>
      </w:rPr>
    </w:lvl>
    <w:lvl w:ilvl="5" w:tplc="04190005">
      <w:start w:val="1"/>
      <w:numFmt w:val="bullet"/>
      <w:lvlText w:val=""/>
      <w:lvlJc w:val="left"/>
      <w:pPr>
        <w:tabs>
          <w:tab w:val="num" w:pos="4528"/>
        </w:tabs>
        <w:ind w:left="4528" w:hanging="360"/>
      </w:pPr>
      <w:rPr>
        <w:rFonts w:ascii="Wingdings" w:hAnsi="Wingdings" w:hint="default"/>
      </w:rPr>
    </w:lvl>
    <w:lvl w:ilvl="6" w:tplc="04190001">
      <w:start w:val="1"/>
      <w:numFmt w:val="bullet"/>
      <w:lvlText w:val=""/>
      <w:lvlJc w:val="left"/>
      <w:pPr>
        <w:tabs>
          <w:tab w:val="num" w:pos="5248"/>
        </w:tabs>
        <w:ind w:left="5248" w:hanging="360"/>
      </w:pPr>
      <w:rPr>
        <w:rFonts w:ascii="Symbol" w:hAnsi="Symbol" w:hint="default"/>
      </w:rPr>
    </w:lvl>
    <w:lvl w:ilvl="7" w:tplc="04190003">
      <w:start w:val="1"/>
      <w:numFmt w:val="bullet"/>
      <w:lvlText w:val="o"/>
      <w:lvlJc w:val="left"/>
      <w:pPr>
        <w:tabs>
          <w:tab w:val="num" w:pos="5968"/>
        </w:tabs>
        <w:ind w:left="5968" w:hanging="360"/>
      </w:pPr>
      <w:rPr>
        <w:rFonts w:ascii="Courier New" w:hAnsi="Courier New" w:cs="Courier New" w:hint="default"/>
      </w:rPr>
    </w:lvl>
    <w:lvl w:ilvl="8" w:tplc="04190005">
      <w:start w:val="1"/>
      <w:numFmt w:val="bullet"/>
      <w:lvlText w:val=""/>
      <w:lvlJc w:val="left"/>
      <w:pPr>
        <w:tabs>
          <w:tab w:val="num" w:pos="6688"/>
        </w:tabs>
        <w:ind w:left="6688" w:hanging="360"/>
      </w:pPr>
      <w:rPr>
        <w:rFonts w:ascii="Wingdings" w:hAnsi="Wingdings" w:hint="default"/>
      </w:rPr>
    </w:lvl>
  </w:abstractNum>
  <w:abstractNum w:abstractNumId="58">
    <w:nsid w:val="18897253"/>
    <w:multiLevelType w:val="multilevel"/>
    <w:tmpl w:val="64C68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A417614"/>
    <w:multiLevelType w:val="hybridMultilevel"/>
    <w:tmpl w:val="475E39C0"/>
    <w:lvl w:ilvl="0" w:tplc="2E4218F4">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0">
    <w:nsid w:val="1C0B0273"/>
    <w:multiLevelType w:val="hybridMultilevel"/>
    <w:tmpl w:val="3DB6B8A8"/>
    <w:lvl w:ilvl="0" w:tplc="2E4218F4">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1D115BF2"/>
    <w:multiLevelType w:val="hybridMultilevel"/>
    <w:tmpl w:val="2EB681B2"/>
    <w:lvl w:ilvl="0" w:tplc="2E4218F4">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2">
    <w:nsid w:val="1D5D3D2D"/>
    <w:multiLevelType w:val="multilevel"/>
    <w:tmpl w:val="03C288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nsid w:val="1D8C436F"/>
    <w:multiLevelType w:val="hybridMultilevel"/>
    <w:tmpl w:val="A0403C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DA027EA"/>
    <w:multiLevelType w:val="hybridMultilevel"/>
    <w:tmpl w:val="DD7469FA"/>
    <w:lvl w:ilvl="0" w:tplc="A1581430">
      <w:start w:val="1"/>
      <w:numFmt w:val="decimal"/>
      <w:lvlText w:val="%1."/>
      <w:lvlJc w:val="left"/>
      <w:pPr>
        <w:ind w:left="1637" w:hanging="360"/>
      </w:pPr>
      <w:rPr>
        <w:rFonts w:cs="Times New Roman" w:hint="default"/>
      </w:rPr>
    </w:lvl>
    <w:lvl w:ilvl="1" w:tplc="04190019" w:tentative="1">
      <w:start w:val="1"/>
      <w:numFmt w:val="lowerLetter"/>
      <w:lvlText w:val="%2."/>
      <w:lvlJc w:val="left"/>
      <w:pPr>
        <w:ind w:left="2357" w:hanging="360"/>
      </w:pPr>
      <w:rPr>
        <w:rFonts w:cs="Times New Roman"/>
      </w:rPr>
    </w:lvl>
    <w:lvl w:ilvl="2" w:tplc="0419001B" w:tentative="1">
      <w:start w:val="1"/>
      <w:numFmt w:val="lowerRoman"/>
      <w:lvlText w:val="%3."/>
      <w:lvlJc w:val="right"/>
      <w:pPr>
        <w:ind w:left="3077" w:hanging="180"/>
      </w:pPr>
      <w:rPr>
        <w:rFonts w:cs="Times New Roman"/>
      </w:rPr>
    </w:lvl>
    <w:lvl w:ilvl="3" w:tplc="0419000F" w:tentative="1">
      <w:start w:val="1"/>
      <w:numFmt w:val="decimal"/>
      <w:lvlText w:val="%4."/>
      <w:lvlJc w:val="left"/>
      <w:pPr>
        <w:ind w:left="3797" w:hanging="360"/>
      </w:pPr>
      <w:rPr>
        <w:rFonts w:cs="Times New Roman"/>
      </w:rPr>
    </w:lvl>
    <w:lvl w:ilvl="4" w:tplc="04190019" w:tentative="1">
      <w:start w:val="1"/>
      <w:numFmt w:val="lowerLetter"/>
      <w:lvlText w:val="%5."/>
      <w:lvlJc w:val="left"/>
      <w:pPr>
        <w:ind w:left="4517" w:hanging="360"/>
      </w:pPr>
      <w:rPr>
        <w:rFonts w:cs="Times New Roman"/>
      </w:rPr>
    </w:lvl>
    <w:lvl w:ilvl="5" w:tplc="0419001B" w:tentative="1">
      <w:start w:val="1"/>
      <w:numFmt w:val="lowerRoman"/>
      <w:lvlText w:val="%6."/>
      <w:lvlJc w:val="right"/>
      <w:pPr>
        <w:ind w:left="5237" w:hanging="180"/>
      </w:pPr>
      <w:rPr>
        <w:rFonts w:cs="Times New Roman"/>
      </w:rPr>
    </w:lvl>
    <w:lvl w:ilvl="6" w:tplc="0419000F" w:tentative="1">
      <w:start w:val="1"/>
      <w:numFmt w:val="decimal"/>
      <w:lvlText w:val="%7."/>
      <w:lvlJc w:val="left"/>
      <w:pPr>
        <w:ind w:left="5957" w:hanging="360"/>
      </w:pPr>
      <w:rPr>
        <w:rFonts w:cs="Times New Roman"/>
      </w:rPr>
    </w:lvl>
    <w:lvl w:ilvl="7" w:tplc="04190019" w:tentative="1">
      <w:start w:val="1"/>
      <w:numFmt w:val="lowerLetter"/>
      <w:lvlText w:val="%8."/>
      <w:lvlJc w:val="left"/>
      <w:pPr>
        <w:ind w:left="6677" w:hanging="360"/>
      </w:pPr>
      <w:rPr>
        <w:rFonts w:cs="Times New Roman"/>
      </w:rPr>
    </w:lvl>
    <w:lvl w:ilvl="8" w:tplc="0419001B" w:tentative="1">
      <w:start w:val="1"/>
      <w:numFmt w:val="lowerRoman"/>
      <w:lvlText w:val="%9."/>
      <w:lvlJc w:val="right"/>
      <w:pPr>
        <w:ind w:left="7397" w:hanging="180"/>
      </w:pPr>
      <w:rPr>
        <w:rFonts w:cs="Times New Roman"/>
      </w:rPr>
    </w:lvl>
  </w:abstractNum>
  <w:abstractNum w:abstractNumId="65">
    <w:nsid w:val="1DC36A11"/>
    <w:multiLevelType w:val="hybridMultilevel"/>
    <w:tmpl w:val="DC5E9678"/>
    <w:lvl w:ilvl="0" w:tplc="71206F70">
      <w:start w:val="1"/>
      <w:numFmt w:val="bullet"/>
      <w:lvlText w:val=""/>
      <w:lvlJc w:val="left"/>
      <w:pPr>
        <w:tabs>
          <w:tab w:val="num" w:pos="1049"/>
        </w:tabs>
        <w:ind w:left="822"/>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66">
    <w:nsid w:val="1DC37099"/>
    <w:multiLevelType w:val="multilevel"/>
    <w:tmpl w:val="F82C6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1F1F2681"/>
    <w:multiLevelType w:val="hybridMultilevel"/>
    <w:tmpl w:val="DBA4E5E0"/>
    <w:lvl w:ilvl="0" w:tplc="2E4218F4">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8">
    <w:nsid w:val="1F8974B1"/>
    <w:multiLevelType w:val="hybridMultilevel"/>
    <w:tmpl w:val="DC9E44F2"/>
    <w:lvl w:ilvl="0" w:tplc="2E4218F4">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9">
    <w:nsid w:val="1F8D0C1F"/>
    <w:multiLevelType w:val="hybridMultilevel"/>
    <w:tmpl w:val="46E8BAFA"/>
    <w:lvl w:ilvl="0" w:tplc="04190001">
      <w:start w:val="1"/>
      <w:numFmt w:val="bullet"/>
      <w:lvlText w:val=""/>
      <w:lvlJc w:val="left"/>
      <w:pPr>
        <w:ind w:left="3763"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1822417"/>
    <w:multiLevelType w:val="hybridMultilevel"/>
    <w:tmpl w:val="0D3E7CB0"/>
    <w:lvl w:ilvl="0" w:tplc="2E4218F4">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1">
    <w:nsid w:val="21C664FF"/>
    <w:multiLevelType w:val="hybridMultilevel"/>
    <w:tmpl w:val="8B6E5BFA"/>
    <w:lvl w:ilvl="0" w:tplc="2E4218F4">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20E2214"/>
    <w:multiLevelType w:val="hybridMultilevel"/>
    <w:tmpl w:val="0D083258"/>
    <w:lvl w:ilvl="0" w:tplc="2E4218F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28D468A"/>
    <w:multiLevelType w:val="hybridMultilevel"/>
    <w:tmpl w:val="AB764470"/>
    <w:lvl w:ilvl="0" w:tplc="2E4218F4">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4">
    <w:nsid w:val="23A414E7"/>
    <w:multiLevelType w:val="hybridMultilevel"/>
    <w:tmpl w:val="46ACAEF6"/>
    <w:lvl w:ilvl="0" w:tplc="2E4218F4">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nsid w:val="24C141ED"/>
    <w:multiLevelType w:val="hybridMultilevel"/>
    <w:tmpl w:val="DEF86FCE"/>
    <w:lvl w:ilvl="0" w:tplc="0419000B">
      <w:start w:val="1"/>
      <w:numFmt w:val="bullet"/>
      <w:lvlText w:val=""/>
      <w:lvlJc w:val="left"/>
      <w:pPr>
        <w:ind w:left="0" w:firstLine="0"/>
      </w:pPr>
      <w:rPr>
        <w:rFonts w:ascii="Wingdings" w:hAnsi="Wingdings" w:hint="default"/>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76">
    <w:nsid w:val="254F73DA"/>
    <w:multiLevelType w:val="hybridMultilevel"/>
    <w:tmpl w:val="A568361E"/>
    <w:lvl w:ilvl="0" w:tplc="2E4218F4">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25C81992"/>
    <w:multiLevelType w:val="hybridMultilevel"/>
    <w:tmpl w:val="3CD0651A"/>
    <w:lvl w:ilvl="0" w:tplc="2E4218F4">
      <w:numFmt w:val="bullet"/>
      <w:lvlText w:val="•"/>
      <w:lvlJc w:val="left"/>
      <w:pPr>
        <w:ind w:left="786" w:hanging="360"/>
      </w:pPr>
      <w:rPr>
        <w:rFonts w:ascii="Times New Roman" w:hAnsi="Times New Roman" w:hint="default"/>
      </w:rPr>
    </w:lvl>
    <w:lvl w:ilvl="1" w:tplc="04190003">
      <w:start w:val="1"/>
      <w:numFmt w:val="decimal"/>
      <w:lvlText w:val="%2."/>
      <w:lvlJc w:val="left"/>
      <w:pPr>
        <w:tabs>
          <w:tab w:val="num" w:pos="1506"/>
        </w:tabs>
        <w:ind w:left="1506" w:hanging="360"/>
      </w:pPr>
      <w:rPr>
        <w:rFonts w:cs="Times New Roman"/>
      </w:rPr>
    </w:lvl>
    <w:lvl w:ilvl="2" w:tplc="04190005">
      <w:start w:val="1"/>
      <w:numFmt w:val="decimal"/>
      <w:lvlText w:val="%3."/>
      <w:lvlJc w:val="left"/>
      <w:pPr>
        <w:tabs>
          <w:tab w:val="num" w:pos="2226"/>
        </w:tabs>
        <w:ind w:left="2226" w:hanging="360"/>
      </w:pPr>
      <w:rPr>
        <w:rFonts w:cs="Times New Roman"/>
      </w:rPr>
    </w:lvl>
    <w:lvl w:ilvl="3" w:tplc="04190001">
      <w:start w:val="1"/>
      <w:numFmt w:val="decimal"/>
      <w:lvlText w:val="%4."/>
      <w:lvlJc w:val="left"/>
      <w:pPr>
        <w:tabs>
          <w:tab w:val="num" w:pos="2946"/>
        </w:tabs>
        <w:ind w:left="2946" w:hanging="360"/>
      </w:pPr>
      <w:rPr>
        <w:rFonts w:cs="Times New Roman"/>
      </w:rPr>
    </w:lvl>
    <w:lvl w:ilvl="4" w:tplc="04190003">
      <w:start w:val="1"/>
      <w:numFmt w:val="decimal"/>
      <w:lvlText w:val="%5."/>
      <w:lvlJc w:val="left"/>
      <w:pPr>
        <w:tabs>
          <w:tab w:val="num" w:pos="3666"/>
        </w:tabs>
        <w:ind w:left="3666" w:hanging="360"/>
      </w:pPr>
      <w:rPr>
        <w:rFonts w:cs="Times New Roman"/>
      </w:rPr>
    </w:lvl>
    <w:lvl w:ilvl="5" w:tplc="04190005">
      <w:start w:val="1"/>
      <w:numFmt w:val="decimal"/>
      <w:lvlText w:val="%6."/>
      <w:lvlJc w:val="left"/>
      <w:pPr>
        <w:tabs>
          <w:tab w:val="num" w:pos="4386"/>
        </w:tabs>
        <w:ind w:left="4386" w:hanging="360"/>
      </w:pPr>
      <w:rPr>
        <w:rFonts w:cs="Times New Roman"/>
      </w:rPr>
    </w:lvl>
    <w:lvl w:ilvl="6" w:tplc="04190001">
      <w:start w:val="1"/>
      <w:numFmt w:val="decimal"/>
      <w:lvlText w:val="%7."/>
      <w:lvlJc w:val="left"/>
      <w:pPr>
        <w:tabs>
          <w:tab w:val="num" w:pos="5106"/>
        </w:tabs>
        <w:ind w:left="5106" w:hanging="360"/>
      </w:pPr>
      <w:rPr>
        <w:rFonts w:cs="Times New Roman"/>
      </w:rPr>
    </w:lvl>
    <w:lvl w:ilvl="7" w:tplc="04190003">
      <w:start w:val="1"/>
      <w:numFmt w:val="decimal"/>
      <w:lvlText w:val="%8."/>
      <w:lvlJc w:val="left"/>
      <w:pPr>
        <w:tabs>
          <w:tab w:val="num" w:pos="5826"/>
        </w:tabs>
        <w:ind w:left="5826" w:hanging="360"/>
      </w:pPr>
      <w:rPr>
        <w:rFonts w:cs="Times New Roman"/>
      </w:rPr>
    </w:lvl>
    <w:lvl w:ilvl="8" w:tplc="04190005">
      <w:start w:val="1"/>
      <w:numFmt w:val="decimal"/>
      <w:lvlText w:val="%9."/>
      <w:lvlJc w:val="left"/>
      <w:pPr>
        <w:tabs>
          <w:tab w:val="num" w:pos="6546"/>
        </w:tabs>
        <w:ind w:left="6546" w:hanging="360"/>
      </w:pPr>
      <w:rPr>
        <w:rFonts w:cs="Times New Roman"/>
      </w:rPr>
    </w:lvl>
  </w:abstractNum>
  <w:abstractNum w:abstractNumId="78">
    <w:nsid w:val="280A3169"/>
    <w:multiLevelType w:val="hybridMultilevel"/>
    <w:tmpl w:val="A648AE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2A497E9C"/>
    <w:multiLevelType w:val="hybridMultilevel"/>
    <w:tmpl w:val="12C20BA2"/>
    <w:lvl w:ilvl="0" w:tplc="2E4218F4">
      <w:numFmt w:val="bullet"/>
      <w:lvlText w:val="•"/>
      <w:lvlJc w:val="left"/>
      <w:pPr>
        <w:ind w:left="1287"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0">
    <w:nsid w:val="2B6C0C66"/>
    <w:multiLevelType w:val="hybridMultilevel"/>
    <w:tmpl w:val="A702A24A"/>
    <w:lvl w:ilvl="0" w:tplc="EB54A6D6">
      <w:start w:val="2"/>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CEB0182"/>
    <w:multiLevelType w:val="multilevel"/>
    <w:tmpl w:val="0068E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2DBB2AE7"/>
    <w:multiLevelType w:val="hybridMultilevel"/>
    <w:tmpl w:val="2DE2ADA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2DD15D8B"/>
    <w:multiLevelType w:val="hybridMultilevel"/>
    <w:tmpl w:val="F034BCE4"/>
    <w:lvl w:ilvl="0" w:tplc="2E4218F4">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4">
    <w:nsid w:val="2FC84D41"/>
    <w:multiLevelType w:val="hybridMultilevel"/>
    <w:tmpl w:val="E3829F06"/>
    <w:lvl w:ilvl="0" w:tplc="2E4218F4">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31CA431E"/>
    <w:multiLevelType w:val="hybridMultilevel"/>
    <w:tmpl w:val="5240BAAC"/>
    <w:lvl w:ilvl="0" w:tplc="EB54A6D6">
      <w:start w:val="2"/>
      <w:numFmt w:val="bullet"/>
      <w:lvlText w:val="-"/>
      <w:lvlJc w:val="left"/>
      <w:pPr>
        <w:ind w:left="1287" w:hanging="360"/>
      </w:pPr>
      <w:rPr>
        <w:rFonts w:ascii="Times New Roman" w:eastAsia="Times New Roman" w:hAnsi="Times New Roman"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nsid w:val="33521455"/>
    <w:multiLevelType w:val="hybridMultilevel"/>
    <w:tmpl w:val="5F5240DA"/>
    <w:lvl w:ilvl="0" w:tplc="2E4218F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4CC230D"/>
    <w:multiLevelType w:val="hybridMultilevel"/>
    <w:tmpl w:val="B4080484"/>
    <w:lvl w:ilvl="0" w:tplc="2E4218F4">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8">
    <w:nsid w:val="35FD7954"/>
    <w:multiLevelType w:val="hybridMultilevel"/>
    <w:tmpl w:val="AAB454CC"/>
    <w:lvl w:ilvl="0" w:tplc="2E4218F4">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367E412D"/>
    <w:multiLevelType w:val="hybridMultilevel"/>
    <w:tmpl w:val="56264FC8"/>
    <w:lvl w:ilvl="0" w:tplc="2E4218F4">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0">
    <w:nsid w:val="36DE2926"/>
    <w:multiLevelType w:val="hybridMultilevel"/>
    <w:tmpl w:val="939EACBC"/>
    <w:lvl w:ilvl="0" w:tplc="793669EA">
      <w:start w:val="4"/>
      <w:numFmt w:val="decimal"/>
      <w:lvlText w:val="%1."/>
      <w:lvlJc w:val="left"/>
      <w:pPr>
        <w:ind w:left="840" w:hanging="48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381D0185"/>
    <w:multiLevelType w:val="hybridMultilevel"/>
    <w:tmpl w:val="F198D472"/>
    <w:lvl w:ilvl="0" w:tplc="2E4218F4">
      <w:numFmt w:val="bullet"/>
      <w:lvlText w:val="•"/>
      <w:lvlJc w:val="left"/>
      <w:pPr>
        <w:ind w:left="107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nsid w:val="382E7A2D"/>
    <w:multiLevelType w:val="hybridMultilevel"/>
    <w:tmpl w:val="B3AECD52"/>
    <w:lvl w:ilvl="0" w:tplc="6B8425F6">
      <w:start w:val="1"/>
      <w:numFmt w:val="bullet"/>
      <w:lvlText w:val="•"/>
      <w:lvlJc w:val="left"/>
      <w:pPr>
        <w:ind w:left="802" w:hanging="360"/>
      </w:pPr>
      <w:rPr>
        <w:rFonts w:ascii="Times New Roman" w:hAnsi="Times New Roman" w:cs="Times New Roman" w:hint="default"/>
        <w:color w:val="auto"/>
      </w:rPr>
    </w:lvl>
    <w:lvl w:ilvl="1" w:tplc="04190003">
      <w:start w:val="1"/>
      <w:numFmt w:val="bullet"/>
      <w:lvlText w:val="o"/>
      <w:lvlJc w:val="left"/>
      <w:pPr>
        <w:ind w:left="1522" w:hanging="360"/>
      </w:pPr>
      <w:rPr>
        <w:rFonts w:ascii="Courier New" w:hAnsi="Courier New" w:cs="Courier New" w:hint="default"/>
      </w:rPr>
    </w:lvl>
    <w:lvl w:ilvl="2" w:tplc="04190005">
      <w:start w:val="1"/>
      <w:numFmt w:val="bullet"/>
      <w:lvlText w:val=""/>
      <w:lvlJc w:val="left"/>
      <w:pPr>
        <w:ind w:left="2242" w:hanging="360"/>
      </w:pPr>
      <w:rPr>
        <w:rFonts w:ascii="Wingdings" w:hAnsi="Wingdings" w:hint="default"/>
      </w:rPr>
    </w:lvl>
    <w:lvl w:ilvl="3" w:tplc="04190001">
      <w:start w:val="1"/>
      <w:numFmt w:val="bullet"/>
      <w:lvlText w:val=""/>
      <w:lvlJc w:val="left"/>
      <w:pPr>
        <w:ind w:left="2962" w:hanging="360"/>
      </w:pPr>
      <w:rPr>
        <w:rFonts w:ascii="Symbol" w:hAnsi="Symbol" w:hint="default"/>
      </w:rPr>
    </w:lvl>
    <w:lvl w:ilvl="4" w:tplc="04190003">
      <w:start w:val="1"/>
      <w:numFmt w:val="bullet"/>
      <w:lvlText w:val="o"/>
      <w:lvlJc w:val="left"/>
      <w:pPr>
        <w:ind w:left="3682" w:hanging="360"/>
      </w:pPr>
      <w:rPr>
        <w:rFonts w:ascii="Courier New" w:hAnsi="Courier New" w:cs="Courier New" w:hint="default"/>
      </w:rPr>
    </w:lvl>
    <w:lvl w:ilvl="5" w:tplc="04190005">
      <w:start w:val="1"/>
      <w:numFmt w:val="bullet"/>
      <w:lvlText w:val=""/>
      <w:lvlJc w:val="left"/>
      <w:pPr>
        <w:ind w:left="4402" w:hanging="360"/>
      </w:pPr>
      <w:rPr>
        <w:rFonts w:ascii="Wingdings" w:hAnsi="Wingdings" w:hint="default"/>
      </w:rPr>
    </w:lvl>
    <w:lvl w:ilvl="6" w:tplc="04190001">
      <w:start w:val="1"/>
      <w:numFmt w:val="bullet"/>
      <w:lvlText w:val=""/>
      <w:lvlJc w:val="left"/>
      <w:pPr>
        <w:ind w:left="5122" w:hanging="360"/>
      </w:pPr>
      <w:rPr>
        <w:rFonts w:ascii="Symbol" w:hAnsi="Symbol" w:hint="default"/>
      </w:rPr>
    </w:lvl>
    <w:lvl w:ilvl="7" w:tplc="04190003">
      <w:start w:val="1"/>
      <w:numFmt w:val="bullet"/>
      <w:lvlText w:val="o"/>
      <w:lvlJc w:val="left"/>
      <w:pPr>
        <w:ind w:left="5842" w:hanging="360"/>
      </w:pPr>
      <w:rPr>
        <w:rFonts w:ascii="Courier New" w:hAnsi="Courier New" w:cs="Courier New" w:hint="default"/>
      </w:rPr>
    </w:lvl>
    <w:lvl w:ilvl="8" w:tplc="04190005">
      <w:start w:val="1"/>
      <w:numFmt w:val="bullet"/>
      <w:lvlText w:val=""/>
      <w:lvlJc w:val="left"/>
      <w:pPr>
        <w:ind w:left="6562" w:hanging="360"/>
      </w:pPr>
      <w:rPr>
        <w:rFonts w:ascii="Wingdings" w:hAnsi="Wingdings" w:hint="default"/>
      </w:rPr>
    </w:lvl>
  </w:abstractNum>
  <w:abstractNum w:abstractNumId="93">
    <w:nsid w:val="39EA03EC"/>
    <w:multiLevelType w:val="multilevel"/>
    <w:tmpl w:val="6E94A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3B1004C1"/>
    <w:multiLevelType w:val="hybridMultilevel"/>
    <w:tmpl w:val="3F38AB7C"/>
    <w:lvl w:ilvl="0" w:tplc="2E4218F4">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5">
    <w:nsid w:val="3CA07A00"/>
    <w:multiLevelType w:val="hybridMultilevel"/>
    <w:tmpl w:val="53429C24"/>
    <w:lvl w:ilvl="0" w:tplc="2E4218F4">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6">
    <w:nsid w:val="3CAB3615"/>
    <w:multiLevelType w:val="hybridMultilevel"/>
    <w:tmpl w:val="B00C3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CDD2380"/>
    <w:multiLevelType w:val="multilevel"/>
    <w:tmpl w:val="002860FE"/>
    <w:lvl w:ilvl="0">
      <w:start w:val="1"/>
      <w:numFmt w:val="decimal"/>
      <w:lvlText w:val="%1."/>
      <w:lvlJc w:val="left"/>
      <w:pPr>
        <w:tabs>
          <w:tab w:val="num" w:pos="786"/>
        </w:tabs>
        <w:ind w:left="786" w:hanging="360"/>
      </w:pPr>
      <w:rPr>
        <w:sz w:val="28"/>
        <w:szCs w:val="2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nsid w:val="407F13E3"/>
    <w:multiLevelType w:val="multilevel"/>
    <w:tmpl w:val="554CA156"/>
    <w:lvl w:ilvl="0">
      <w:start w:val="1"/>
      <w:numFmt w:val="none"/>
      <w:suff w:val="nothing"/>
      <w:lvlText w:val=""/>
      <w:lvlJc w:val="left"/>
      <w:pPr>
        <w:tabs>
          <w:tab w:val="num" w:pos="0"/>
        </w:tabs>
        <w:ind w:left="432" w:hanging="432"/>
      </w:pPr>
      <w:rPr>
        <w:rFonts w:ascii="Times New Roman" w:eastAsia="Times New Roman" w:hAnsi="Times New Roman" w:cs="Times New Roman"/>
        <w:b/>
        <w:bCs/>
        <w:i/>
        <w:iCs w:val="0"/>
        <w:strike w:val="0"/>
        <w:dstrike w:val="0"/>
        <w:color w:val="800000"/>
        <w:spacing w:val="5"/>
        <w:sz w:val="28"/>
        <w:szCs w:val="28"/>
      </w:rPr>
    </w:lvl>
    <w:lvl w:ilvl="1">
      <w:start w:val="1"/>
      <w:numFmt w:val="bullet"/>
      <w:lvlText w:val=""/>
      <w:lvlJc w:val="left"/>
      <w:pPr>
        <w:tabs>
          <w:tab w:val="num" w:pos="0"/>
        </w:tabs>
        <w:ind w:left="576" w:hanging="576"/>
      </w:pPr>
      <w:rPr>
        <w:rFonts w:ascii="Symbol" w:hAnsi="Symbol" w:hint="default"/>
        <w:b/>
        <w:i/>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99">
    <w:nsid w:val="408E3F9F"/>
    <w:multiLevelType w:val="hybridMultilevel"/>
    <w:tmpl w:val="FDCE59EA"/>
    <w:lvl w:ilvl="0" w:tplc="2E4218F4">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0">
    <w:nsid w:val="425274B6"/>
    <w:multiLevelType w:val="multilevel"/>
    <w:tmpl w:val="595CB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4339267F"/>
    <w:multiLevelType w:val="hybridMultilevel"/>
    <w:tmpl w:val="FD507BD0"/>
    <w:lvl w:ilvl="0" w:tplc="2E4218F4">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nsid w:val="434616CB"/>
    <w:multiLevelType w:val="hybridMultilevel"/>
    <w:tmpl w:val="5D48F478"/>
    <w:lvl w:ilvl="0" w:tplc="2E4218F4">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3">
    <w:nsid w:val="44A37096"/>
    <w:multiLevelType w:val="hybridMultilevel"/>
    <w:tmpl w:val="0526E9AC"/>
    <w:lvl w:ilvl="0" w:tplc="2E4218F4">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4">
    <w:nsid w:val="44F52ADA"/>
    <w:multiLevelType w:val="hybridMultilevel"/>
    <w:tmpl w:val="55C60A42"/>
    <w:lvl w:ilvl="0" w:tplc="2E4218F4">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5">
    <w:nsid w:val="46835E23"/>
    <w:multiLevelType w:val="hybridMultilevel"/>
    <w:tmpl w:val="BD20F2E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6">
    <w:nsid w:val="47A674D1"/>
    <w:multiLevelType w:val="hybridMultilevel"/>
    <w:tmpl w:val="8DD4A32E"/>
    <w:lvl w:ilvl="0" w:tplc="C0BED810">
      <w:start w:val="1"/>
      <w:numFmt w:val="decimal"/>
      <w:lvlText w:val="%1."/>
      <w:lvlJc w:val="left"/>
      <w:pPr>
        <w:ind w:left="117" w:hanging="708"/>
      </w:pPr>
      <w:rPr>
        <w:rFonts w:ascii="Times New Roman" w:eastAsia="Times New Roman" w:hAnsi="Times New Roman" w:cs="Times New Roman" w:hint="default"/>
        <w:w w:val="100"/>
        <w:sz w:val="24"/>
        <w:szCs w:val="24"/>
      </w:rPr>
    </w:lvl>
    <w:lvl w:ilvl="1" w:tplc="84A8B79A">
      <w:start w:val="1"/>
      <w:numFmt w:val="bullet"/>
      <w:lvlText w:val="•"/>
      <w:lvlJc w:val="left"/>
      <w:pPr>
        <w:ind w:left="1108" w:hanging="708"/>
      </w:pPr>
    </w:lvl>
    <w:lvl w:ilvl="2" w:tplc="102CDDF6">
      <w:start w:val="1"/>
      <w:numFmt w:val="bullet"/>
      <w:lvlText w:val="•"/>
      <w:lvlJc w:val="left"/>
      <w:pPr>
        <w:ind w:left="2097" w:hanging="708"/>
      </w:pPr>
    </w:lvl>
    <w:lvl w:ilvl="3" w:tplc="B3264910">
      <w:start w:val="1"/>
      <w:numFmt w:val="bullet"/>
      <w:lvlText w:val="•"/>
      <w:lvlJc w:val="left"/>
      <w:pPr>
        <w:ind w:left="3085" w:hanging="708"/>
      </w:pPr>
    </w:lvl>
    <w:lvl w:ilvl="4" w:tplc="4A7848CA">
      <w:start w:val="1"/>
      <w:numFmt w:val="bullet"/>
      <w:lvlText w:val="•"/>
      <w:lvlJc w:val="left"/>
      <w:pPr>
        <w:ind w:left="4074" w:hanging="708"/>
      </w:pPr>
    </w:lvl>
    <w:lvl w:ilvl="5" w:tplc="C7DE46A4">
      <w:start w:val="1"/>
      <w:numFmt w:val="bullet"/>
      <w:lvlText w:val="•"/>
      <w:lvlJc w:val="left"/>
      <w:pPr>
        <w:ind w:left="5063" w:hanging="708"/>
      </w:pPr>
    </w:lvl>
    <w:lvl w:ilvl="6" w:tplc="8E3AB280">
      <w:start w:val="1"/>
      <w:numFmt w:val="bullet"/>
      <w:lvlText w:val="•"/>
      <w:lvlJc w:val="left"/>
      <w:pPr>
        <w:ind w:left="6051" w:hanging="708"/>
      </w:pPr>
    </w:lvl>
    <w:lvl w:ilvl="7" w:tplc="5868EEBA">
      <w:start w:val="1"/>
      <w:numFmt w:val="bullet"/>
      <w:lvlText w:val="•"/>
      <w:lvlJc w:val="left"/>
      <w:pPr>
        <w:ind w:left="7040" w:hanging="708"/>
      </w:pPr>
    </w:lvl>
    <w:lvl w:ilvl="8" w:tplc="DBEEDEB8">
      <w:start w:val="1"/>
      <w:numFmt w:val="bullet"/>
      <w:lvlText w:val="•"/>
      <w:lvlJc w:val="left"/>
      <w:pPr>
        <w:ind w:left="8029" w:hanging="708"/>
      </w:pPr>
    </w:lvl>
  </w:abstractNum>
  <w:abstractNum w:abstractNumId="107">
    <w:nsid w:val="47D615EA"/>
    <w:multiLevelType w:val="multilevel"/>
    <w:tmpl w:val="BA749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4B6A6799"/>
    <w:multiLevelType w:val="hybridMultilevel"/>
    <w:tmpl w:val="5F9664AC"/>
    <w:lvl w:ilvl="0" w:tplc="2E4218F4">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9">
    <w:nsid w:val="4BC45ED2"/>
    <w:multiLevelType w:val="hybridMultilevel"/>
    <w:tmpl w:val="D8A241A4"/>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0">
    <w:nsid w:val="4C286398"/>
    <w:multiLevelType w:val="multilevel"/>
    <w:tmpl w:val="08E24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4CB2021A"/>
    <w:multiLevelType w:val="multilevel"/>
    <w:tmpl w:val="B11C3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4CF063B6"/>
    <w:multiLevelType w:val="hybridMultilevel"/>
    <w:tmpl w:val="2EB64504"/>
    <w:lvl w:ilvl="0" w:tplc="71206F70">
      <w:start w:val="1"/>
      <w:numFmt w:val="bullet"/>
      <w:lvlText w:val=""/>
      <w:lvlJc w:val="left"/>
      <w:pPr>
        <w:tabs>
          <w:tab w:val="num" w:pos="1449"/>
        </w:tabs>
        <w:ind w:left="1222"/>
      </w:pPr>
      <w:rPr>
        <w:rFonts w:ascii="Symbol" w:hAnsi="Symbol"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113">
    <w:nsid w:val="4D0B6E59"/>
    <w:multiLevelType w:val="multilevel"/>
    <w:tmpl w:val="23587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4D270E8D"/>
    <w:multiLevelType w:val="hybridMultilevel"/>
    <w:tmpl w:val="24BA600A"/>
    <w:lvl w:ilvl="0" w:tplc="0419000F">
      <w:start w:val="1"/>
      <w:numFmt w:val="decimal"/>
      <w:lvlText w:val="%1."/>
      <w:lvlJc w:val="left"/>
      <w:pPr>
        <w:ind w:left="720" w:hanging="360"/>
      </w:pPr>
      <w:rPr>
        <w:rFonts w:eastAsia="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5">
    <w:nsid w:val="4D381CE8"/>
    <w:multiLevelType w:val="hybridMultilevel"/>
    <w:tmpl w:val="6526E33E"/>
    <w:lvl w:ilvl="0" w:tplc="2E4218F4">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6">
    <w:nsid w:val="4EB37A7D"/>
    <w:multiLevelType w:val="hybridMultilevel"/>
    <w:tmpl w:val="796E01D8"/>
    <w:lvl w:ilvl="0" w:tplc="CA5249A4">
      <w:start w:val="4"/>
      <w:numFmt w:val="decimal"/>
      <w:lvlText w:val="%1."/>
      <w:lvlJc w:val="left"/>
      <w:pPr>
        <w:ind w:left="840" w:hanging="48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5090643B"/>
    <w:multiLevelType w:val="hybridMultilevel"/>
    <w:tmpl w:val="1584CCE0"/>
    <w:lvl w:ilvl="0" w:tplc="2E4218F4">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8">
    <w:nsid w:val="50DF3F80"/>
    <w:multiLevelType w:val="hybridMultilevel"/>
    <w:tmpl w:val="87E02520"/>
    <w:lvl w:ilvl="0" w:tplc="2E4218F4">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9">
    <w:nsid w:val="51E210D1"/>
    <w:multiLevelType w:val="hybridMultilevel"/>
    <w:tmpl w:val="AD6EEBA4"/>
    <w:lvl w:ilvl="0" w:tplc="2E4218F4">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0">
    <w:nsid w:val="524559B2"/>
    <w:multiLevelType w:val="multilevel"/>
    <w:tmpl w:val="B7107AA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1">
    <w:nsid w:val="525433E3"/>
    <w:multiLevelType w:val="hybridMultilevel"/>
    <w:tmpl w:val="9DD205A4"/>
    <w:lvl w:ilvl="0" w:tplc="2E4218F4">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2">
    <w:nsid w:val="52AB3D12"/>
    <w:multiLevelType w:val="hybridMultilevel"/>
    <w:tmpl w:val="7A26837E"/>
    <w:lvl w:ilvl="0" w:tplc="2E4218F4">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3">
    <w:nsid w:val="53731A04"/>
    <w:multiLevelType w:val="hybridMultilevel"/>
    <w:tmpl w:val="832EF3EE"/>
    <w:lvl w:ilvl="0" w:tplc="2E4218F4">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4">
    <w:nsid w:val="540332BA"/>
    <w:multiLevelType w:val="hybridMultilevel"/>
    <w:tmpl w:val="800A9F62"/>
    <w:lvl w:ilvl="0" w:tplc="2E4218F4">
      <w:numFmt w:val="bullet"/>
      <w:lvlText w:val="•"/>
      <w:lvlJc w:val="left"/>
      <w:pPr>
        <w:ind w:left="644" w:hanging="360"/>
      </w:pPr>
      <w:rPr>
        <w:rFonts w:ascii="Times New Roman" w:hAnsi="Times New Roman" w:hint="default"/>
      </w:rPr>
    </w:lvl>
    <w:lvl w:ilvl="1" w:tplc="04190003">
      <w:start w:val="1"/>
      <w:numFmt w:val="decimal"/>
      <w:lvlText w:val="%2."/>
      <w:lvlJc w:val="left"/>
      <w:pPr>
        <w:tabs>
          <w:tab w:val="num" w:pos="1364"/>
        </w:tabs>
        <w:ind w:left="1364" w:hanging="360"/>
      </w:pPr>
      <w:rPr>
        <w:rFonts w:cs="Times New Roman"/>
      </w:rPr>
    </w:lvl>
    <w:lvl w:ilvl="2" w:tplc="04190005">
      <w:start w:val="1"/>
      <w:numFmt w:val="decimal"/>
      <w:lvlText w:val="%3."/>
      <w:lvlJc w:val="left"/>
      <w:pPr>
        <w:tabs>
          <w:tab w:val="num" w:pos="2084"/>
        </w:tabs>
        <w:ind w:left="2084" w:hanging="360"/>
      </w:pPr>
      <w:rPr>
        <w:rFonts w:cs="Times New Roman"/>
      </w:rPr>
    </w:lvl>
    <w:lvl w:ilvl="3" w:tplc="04190001">
      <w:start w:val="1"/>
      <w:numFmt w:val="decimal"/>
      <w:lvlText w:val="%4."/>
      <w:lvlJc w:val="left"/>
      <w:pPr>
        <w:tabs>
          <w:tab w:val="num" w:pos="2804"/>
        </w:tabs>
        <w:ind w:left="2804" w:hanging="360"/>
      </w:pPr>
      <w:rPr>
        <w:rFonts w:cs="Times New Roman"/>
      </w:rPr>
    </w:lvl>
    <w:lvl w:ilvl="4" w:tplc="04190003">
      <w:start w:val="1"/>
      <w:numFmt w:val="decimal"/>
      <w:lvlText w:val="%5."/>
      <w:lvlJc w:val="left"/>
      <w:pPr>
        <w:tabs>
          <w:tab w:val="num" w:pos="3524"/>
        </w:tabs>
        <w:ind w:left="3524" w:hanging="360"/>
      </w:pPr>
      <w:rPr>
        <w:rFonts w:cs="Times New Roman"/>
      </w:rPr>
    </w:lvl>
    <w:lvl w:ilvl="5" w:tplc="04190005">
      <w:start w:val="1"/>
      <w:numFmt w:val="decimal"/>
      <w:lvlText w:val="%6."/>
      <w:lvlJc w:val="left"/>
      <w:pPr>
        <w:tabs>
          <w:tab w:val="num" w:pos="4244"/>
        </w:tabs>
        <w:ind w:left="4244" w:hanging="360"/>
      </w:pPr>
      <w:rPr>
        <w:rFonts w:cs="Times New Roman"/>
      </w:rPr>
    </w:lvl>
    <w:lvl w:ilvl="6" w:tplc="04190001">
      <w:start w:val="1"/>
      <w:numFmt w:val="decimal"/>
      <w:lvlText w:val="%7."/>
      <w:lvlJc w:val="left"/>
      <w:pPr>
        <w:tabs>
          <w:tab w:val="num" w:pos="4964"/>
        </w:tabs>
        <w:ind w:left="4964" w:hanging="360"/>
      </w:pPr>
      <w:rPr>
        <w:rFonts w:cs="Times New Roman"/>
      </w:rPr>
    </w:lvl>
    <w:lvl w:ilvl="7" w:tplc="04190003">
      <w:start w:val="1"/>
      <w:numFmt w:val="decimal"/>
      <w:lvlText w:val="%8."/>
      <w:lvlJc w:val="left"/>
      <w:pPr>
        <w:tabs>
          <w:tab w:val="num" w:pos="5684"/>
        </w:tabs>
        <w:ind w:left="5684" w:hanging="360"/>
      </w:pPr>
      <w:rPr>
        <w:rFonts w:cs="Times New Roman"/>
      </w:rPr>
    </w:lvl>
    <w:lvl w:ilvl="8" w:tplc="04190005">
      <w:start w:val="1"/>
      <w:numFmt w:val="decimal"/>
      <w:lvlText w:val="%9."/>
      <w:lvlJc w:val="left"/>
      <w:pPr>
        <w:tabs>
          <w:tab w:val="num" w:pos="6404"/>
        </w:tabs>
        <w:ind w:left="6404" w:hanging="360"/>
      </w:pPr>
      <w:rPr>
        <w:rFonts w:cs="Times New Roman"/>
      </w:rPr>
    </w:lvl>
  </w:abstractNum>
  <w:abstractNum w:abstractNumId="125">
    <w:nsid w:val="54616312"/>
    <w:multiLevelType w:val="multilevel"/>
    <w:tmpl w:val="E00CD1E8"/>
    <w:lvl w:ilvl="0">
      <w:start w:val="1"/>
      <w:numFmt w:val="bullet"/>
      <w:lvlText w:val=""/>
      <w:lvlJc w:val="left"/>
      <w:pPr>
        <w:tabs>
          <w:tab w:val="num" w:pos="720"/>
        </w:tabs>
        <w:ind w:left="720" w:hanging="360"/>
      </w:pPr>
      <w:rPr>
        <w:rFonts w:ascii="Symbol" w:hAnsi="Symbol" w:hint="default"/>
        <w:sz w:val="20"/>
      </w:rPr>
    </w:lvl>
    <w:lvl w:ilvl="1">
      <w:start w:val="12"/>
      <w:numFmt w:val="decimal"/>
      <w:lvlText w:val="%2."/>
      <w:lvlJc w:val="left"/>
      <w:pPr>
        <w:ind w:left="1440" w:hanging="360"/>
      </w:pPr>
      <w:rPr>
        <w:rFonts w:hint="default"/>
      </w:rPr>
    </w:lvl>
    <w:lvl w:ilvl="2">
      <w:start w:val="14"/>
      <w:numFmt w:val="decimal"/>
      <w:lvlText w:val="%3."/>
      <w:lvlJc w:val="left"/>
      <w:pPr>
        <w:ind w:left="2175" w:hanging="375"/>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54E46932"/>
    <w:multiLevelType w:val="hybridMultilevel"/>
    <w:tmpl w:val="5E02E2F6"/>
    <w:lvl w:ilvl="0" w:tplc="8536EC08">
      <w:start w:val="3"/>
      <w:numFmt w:val="decimal"/>
      <w:lvlText w:val="%1."/>
      <w:lvlJc w:val="left"/>
      <w:pPr>
        <w:ind w:left="257" w:hanging="288"/>
      </w:pPr>
      <w:rPr>
        <w:rFonts w:ascii="Times New Roman" w:eastAsia="Times New Roman" w:hAnsi="Times New Roman" w:cs="Times New Roman" w:hint="default"/>
        <w:w w:val="100"/>
        <w:sz w:val="28"/>
        <w:szCs w:val="28"/>
      </w:rPr>
    </w:lvl>
    <w:lvl w:ilvl="1" w:tplc="1F566C16">
      <w:start w:val="1"/>
      <w:numFmt w:val="bullet"/>
      <w:lvlText w:val=""/>
      <w:lvlJc w:val="left"/>
      <w:pPr>
        <w:ind w:left="1250" w:hanging="425"/>
      </w:pPr>
      <w:rPr>
        <w:rFonts w:ascii="Symbol" w:eastAsia="Times New Roman" w:hAnsi="Symbol" w:hint="default"/>
        <w:w w:val="100"/>
        <w:sz w:val="24"/>
      </w:rPr>
    </w:lvl>
    <w:lvl w:ilvl="2" w:tplc="02ACE1E4">
      <w:start w:val="1"/>
      <w:numFmt w:val="bullet"/>
      <w:lvlText w:val="•"/>
      <w:lvlJc w:val="left"/>
      <w:pPr>
        <w:ind w:left="2231" w:hanging="425"/>
      </w:pPr>
    </w:lvl>
    <w:lvl w:ilvl="3" w:tplc="85A0DE48">
      <w:start w:val="1"/>
      <w:numFmt w:val="bullet"/>
      <w:lvlText w:val="•"/>
      <w:lvlJc w:val="left"/>
      <w:pPr>
        <w:ind w:left="3203" w:hanging="425"/>
      </w:pPr>
    </w:lvl>
    <w:lvl w:ilvl="4" w:tplc="27100AD0">
      <w:start w:val="1"/>
      <w:numFmt w:val="bullet"/>
      <w:lvlText w:val="•"/>
      <w:lvlJc w:val="left"/>
      <w:pPr>
        <w:ind w:left="4175" w:hanging="425"/>
      </w:pPr>
    </w:lvl>
    <w:lvl w:ilvl="5" w:tplc="3B60404E">
      <w:start w:val="1"/>
      <w:numFmt w:val="bullet"/>
      <w:lvlText w:val="•"/>
      <w:lvlJc w:val="left"/>
      <w:pPr>
        <w:ind w:left="5147" w:hanging="425"/>
      </w:pPr>
    </w:lvl>
    <w:lvl w:ilvl="6" w:tplc="6B541602">
      <w:start w:val="1"/>
      <w:numFmt w:val="bullet"/>
      <w:lvlText w:val="•"/>
      <w:lvlJc w:val="left"/>
      <w:pPr>
        <w:ind w:left="6119" w:hanging="425"/>
      </w:pPr>
    </w:lvl>
    <w:lvl w:ilvl="7" w:tplc="BBBA5F7A">
      <w:start w:val="1"/>
      <w:numFmt w:val="bullet"/>
      <w:lvlText w:val="•"/>
      <w:lvlJc w:val="left"/>
      <w:pPr>
        <w:ind w:left="7090" w:hanging="425"/>
      </w:pPr>
    </w:lvl>
    <w:lvl w:ilvl="8" w:tplc="215E8E56">
      <w:start w:val="1"/>
      <w:numFmt w:val="bullet"/>
      <w:lvlText w:val="•"/>
      <w:lvlJc w:val="left"/>
      <w:pPr>
        <w:ind w:left="8062" w:hanging="425"/>
      </w:pPr>
    </w:lvl>
  </w:abstractNum>
  <w:abstractNum w:abstractNumId="127">
    <w:nsid w:val="55A02C38"/>
    <w:multiLevelType w:val="hybridMultilevel"/>
    <w:tmpl w:val="3CF6FD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567A467A"/>
    <w:multiLevelType w:val="hybridMultilevel"/>
    <w:tmpl w:val="01D23154"/>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29">
    <w:nsid w:val="56CD4CF5"/>
    <w:multiLevelType w:val="hybridMultilevel"/>
    <w:tmpl w:val="135C0178"/>
    <w:lvl w:ilvl="0" w:tplc="2E4218F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57FC1A17"/>
    <w:multiLevelType w:val="hybridMultilevel"/>
    <w:tmpl w:val="3304ABAA"/>
    <w:lvl w:ilvl="0" w:tplc="0419000B">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31">
    <w:nsid w:val="58450D09"/>
    <w:multiLevelType w:val="hybridMultilevel"/>
    <w:tmpl w:val="74BCB4B4"/>
    <w:lvl w:ilvl="0" w:tplc="2E4218F4">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2">
    <w:nsid w:val="5854560A"/>
    <w:multiLevelType w:val="multilevel"/>
    <w:tmpl w:val="0F68685C"/>
    <w:lvl w:ilvl="0">
      <w:start w:val="2"/>
      <w:numFmt w:val="bullet"/>
      <w:lvlText w:val="-"/>
      <w:lvlJc w:val="left"/>
      <w:pPr>
        <w:tabs>
          <w:tab w:val="num" w:pos="0"/>
        </w:tabs>
      </w:pPr>
      <w:rPr>
        <w:rFonts w:ascii="Times New Roman" w:eastAsia="Times New Roman" w:hAnsi="Times New Roman" w:hint="default"/>
        <w:b w:val="0"/>
        <w:i w:val="0"/>
        <w:caps w:val="0"/>
        <w:smallCaps w:val="0"/>
        <w:strike w:val="0"/>
        <w:dstrike w:val="0"/>
        <w:color w:val="00000A"/>
        <w:spacing w:val="0"/>
        <w:w w:val="100"/>
        <w:sz w:val="26"/>
        <w:u w:val="none"/>
        <w:effect w:val="none"/>
      </w:rPr>
    </w:lvl>
    <w:lvl w:ilvl="1">
      <w:start w:val="1"/>
      <w:numFmt w:val="decimal"/>
      <w:suff w:val="nothing"/>
      <w:lvlText w:val="%2"/>
      <w:lvlJc w:val="left"/>
      <w:pPr>
        <w:tabs>
          <w:tab w:val="num" w:pos="0"/>
        </w:tabs>
      </w:pPr>
      <w:rPr>
        <w:rFonts w:cs="Times New Roman"/>
      </w:rPr>
    </w:lvl>
    <w:lvl w:ilvl="2">
      <w:start w:val="1"/>
      <w:numFmt w:val="decimal"/>
      <w:suff w:val="nothing"/>
      <w:lvlText w:val="%3"/>
      <w:lvlJc w:val="left"/>
      <w:pPr>
        <w:tabs>
          <w:tab w:val="num" w:pos="0"/>
        </w:tabs>
      </w:pPr>
      <w:rPr>
        <w:rFonts w:cs="Times New Roman"/>
      </w:rPr>
    </w:lvl>
    <w:lvl w:ilvl="3">
      <w:start w:val="1"/>
      <w:numFmt w:val="decimal"/>
      <w:suff w:val="nothing"/>
      <w:lvlText w:val="%4"/>
      <w:lvlJc w:val="left"/>
      <w:pPr>
        <w:tabs>
          <w:tab w:val="num" w:pos="0"/>
        </w:tabs>
      </w:pPr>
      <w:rPr>
        <w:rFonts w:cs="Times New Roman"/>
      </w:rPr>
    </w:lvl>
    <w:lvl w:ilvl="4">
      <w:start w:val="1"/>
      <w:numFmt w:val="decimal"/>
      <w:suff w:val="nothing"/>
      <w:lvlText w:val="%5"/>
      <w:lvlJc w:val="left"/>
      <w:pPr>
        <w:tabs>
          <w:tab w:val="num" w:pos="0"/>
        </w:tabs>
      </w:pPr>
      <w:rPr>
        <w:rFonts w:cs="Times New Roman"/>
      </w:rPr>
    </w:lvl>
    <w:lvl w:ilvl="5">
      <w:start w:val="1"/>
      <w:numFmt w:val="decimal"/>
      <w:suff w:val="nothing"/>
      <w:lvlText w:val="%6"/>
      <w:lvlJc w:val="left"/>
      <w:pPr>
        <w:tabs>
          <w:tab w:val="num" w:pos="0"/>
        </w:tabs>
      </w:pPr>
      <w:rPr>
        <w:rFonts w:cs="Times New Roman"/>
      </w:rPr>
    </w:lvl>
    <w:lvl w:ilvl="6">
      <w:start w:val="1"/>
      <w:numFmt w:val="decimal"/>
      <w:suff w:val="nothing"/>
      <w:lvlText w:val="%7"/>
      <w:lvlJc w:val="left"/>
      <w:pPr>
        <w:tabs>
          <w:tab w:val="num" w:pos="0"/>
        </w:tabs>
      </w:pPr>
      <w:rPr>
        <w:rFonts w:cs="Times New Roman"/>
      </w:rPr>
    </w:lvl>
    <w:lvl w:ilvl="7">
      <w:start w:val="1"/>
      <w:numFmt w:val="decimal"/>
      <w:suff w:val="nothing"/>
      <w:lvlText w:val="%8"/>
      <w:lvlJc w:val="left"/>
      <w:pPr>
        <w:tabs>
          <w:tab w:val="num" w:pos="0"/>
        </w:tabs>
      </w:pPr>
      <w:rPr>
        <w:rFonts w:cs="Times New Roman"/>
      </w:rPr>
    </w:lvl>
    <w:lvl w:ilvl="8">
      <w:start w:val="1"/>
      <w:numFmt w:val="decimal"/>
      <w:suff w:val="nothing"/>
      <w:lvlText w:val="%9"/>
      <w:lvlJc w:val="left"/>
      <w:pPr>
        <w:tabs>
          <w:tab w:val="num" w:pos="0"/>
        </w:tabs>
      </w:pPr>
      <w:rPr>
        <w:rFonts w:cs="Times New Roman"/>
      </w:rPr>
    </w:lvl>
  </w:abstractNum>
  <w:abstractNum w:abstractNumId="133">
    <w:nsid w:val="5AB82026"/>
    <w:multiLevelType w:val="hybridMultilevel"/>
    <w:tmpl w:val="2AE633E4"/>
    <w:lvl w:ilvl="0" w:tplc="2E4218F4">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nsid w:val="5B0F14C5"/>
    <w:multiLevelType w:val="hybridMultilevel"/>
    <w:tmpl w:val="AC46A800"/>
    <w:lvl w:ilvl="0" w:tplc="3E163AC2">
      <w:start w:val="4"/>
      <w:numFmt w:val="decimal"/>
      <w:lvlText w:val="%1."/>
      <w:lvlJc w:val="left"/>
      <w:pPr>
        <w:ind w:left="840" w:hanging="48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5B8958BF"/>
    <w:multiLevelType w:val="hybridMultilevel"/>
    <w:tmpl w:val="A4109B2A"/>
    <w:lvl w:ilvl="0" w:tplc="04190003">
      <w:start w:val="1"/>
      <w:numFmt w:val="bullet"/>
      <w:lvlText w:val="o"/>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6">
    <w:nsid w:val="5BE10D08"/>
    <w:multiLevelType w:val="hybridMultilevel"/>
    <w:tmpl w:val="6616E712"/>
    <w:lvl w:ilvl="0" w:tplc="AB2656EE">
      <w:start w:val="4"/>
      <w:numFmt w:val="decimal"/>
      <w:lvlText w:val="%1."/>
      <w:lvlJc w:val="left"/>
      <w:pPr>
        <w:ind w:left="840" w:hanging="48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5C64254D"/>
    <w:multiLevelType w:val="hybridMultilevel"/>
    <w:tmpl w:val="457E4F02"/>
    <w:lvl w:ilvl="0" w:tplc="2E4218F4">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8">
    <w:nsid w:val="5C8A66D1"/>
    <w:multiLevelType w:val="hybridMultilevel"/>
    <w:tmpl w:val="34AAB6CE"/>
    <w:lvl w:ilvl="0" w:tplc="2E4218F4">
      <w:numFmt w:val="bullet"/>
      <w:lvlText w:val="•"/>
      <w:lvlJc w:val="left"/>
      <w:pPr>
        <w:ind w:left="1077"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9">
    <w:nsid w:val="5D612261"/>
    <w:multiLevelType w:val="hybridMultilevel"/>
    <w:tmpl w:val="E1AAD8B4"/>
    <w:lvl w:ilvl="0" w:tplc="DE96BF5C">
      <w:start w:val="4"/>
      <w:numFmt w:val="decimal"/>
      <w:lvlText w:val="%1."/>
      <w:lvlJc w:val="left"/>
      <w:pPr>
        <w:ind w:left="840" w:hanging="48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5D914AD5"/>
    <w:multiLevelType w:val="hybridMultilevel"/>
    <w:tmpl w:val="2D440860"/>
    <w:lvl w:ilvl="0" w:tplc="2E4218F4">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1">
    <w:nsid w:val="5D991325"/>
    <w:multiLevelType w:val="hybridMultilevel"/>
    <w:tmpl w:val="28BE54D0"/>
    <w:lvl w:ilvl="0" w:tplc="E4788EF8">
      <w:start w:val="4"/>
      <w:numFmt w:val="decimal"/>
      <w:lvlText w:val="%1."/>
      <w:lvlJc w:val="left"/>
      <w:pPr>
        <w:ind w:left="840" w:hanging="480"/>
      </w:pPr>
      <w:rPr>
        <w:rFonts w:eastAsia="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5F4229D6"/>
    <w:multiLevelType w:val="hybridMultilevel"/>
    <w:tmpl w:val="6E38B23E"/>
    <w:lvl w:ilvl="0" w:tplc="2E4218F4">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3">
    <w:nsid w:val="5FA059C1"/>
    <w:multiLevelType w:val="hybridMultilevel"/>
    <w:tmpl w:val="0DB43010"/>
    <w:lvl w:ilvl="0" w:tplc="2E4218F4">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4">
    <w:nsid w:val="5FD82A33"/>
    <w:multiLevelType w:val="multilevel"/>
    <w:tmpl w:val="52E0E082"/>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5">
    <w:nsid w:val="60380B60"/>
    <w:multiLevelType w:val="hybridMultilevel"/>
    <w:tmpl w:val="23F6FEF4"/>
    <w:lvl w:ilvl="0" w:tplc="2E4218F4">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6">
    <w:nsid w:val="60B00FC3"/>
    <w:multiLevelType w:val="hybridMultilevel"/>
    <w:tmpl w:val="BE7629F4"/>
    <w:lvl w:ilvl="0" w:tplc="CA026112">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147">
    <w:nsid w:val="60EA439F"/>
    <w:multiLevelType w:val="hybridMultilevel"/>
    <w:tmpl w:val="B91A8C92"/>
    <w:lvl w:ilvl="0" w:tplc="2E4218F4">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8">
    <w:nsid w:val="637E256D"/>
    <w:multiLevelType w:val="hybridMultilevel"/>
    <w:tmpl w:val="1276B382"/>
    <w:lvl w:ilvl="0" w:tplc="2E4218F4">
      <w:numFmt w:val="bullet"/>
      <w:lvlText w:val="•"/>
      <w:lvlJc w:val="left"/>
      <w:pPr>
        <w:ind w:left="1077"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9">
    <w:nsid w:val="63A03EE4"/>
    <w:multiLevelType w:val="hybridMultilevel"/>
    <w:tmpl w:val="FEFEDE54"/>
    <w:lvl w:ilvl="0" w:tplc="2E4218F4">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0">
    <w:nsid w:val="65081D83"/>
    <w:multiLevelType w:val="hybridMultilevel"/>
    <w:tmpl w:val="9D0E9998"/>
    <w:lvl w:ilvl="0" w:tplc="2E4218F4">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1">
    <w:nsid w:val="662B42D0"/>
    <w:multiLevelType w:val="hybridMultilevel"/>
    <w:tmpl w:val="B57617E2"/>
    <w:lvl w:ilvl="0" w:tplc="2E4218F4">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2">
    <w:nsid w:val="67F91A45"/>
    <w:multiLevelType w:val="hybridMultilevel"/>
    <w:tmpl w:val="ED4AC128"/>
    <w:lvl w:ilvl="0" w:tplc="2E4218F4">
      <w:numFmt w:val="bullet"/>
      <w:lvlText w:val="•"/>
      <w:lvlJc w:val="left"/>
      <w:pPr>
        <w:ind w:left="1287"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3">
    <w:nsid w:val="6827681B"/>
    <w:multiLevelType w:val="hybridMultilevel"/>
    <w:tmpl w:val="56209F02"/>
    <w:lvl w:ilvl="0" w:tplc="2E4218F4">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4">
    <w:nsid w:val="6974577C"/>
    <w:multiLevelType w:val="hybridMultilevel"/>
    <w:tmpl w:val="D14285DE"/>
    <w:lvl w:ilvl="0" w:tplc="FCB664EC">
      <w:start w:val="1"/>
      <w:numFmt w:val="decimal"/>
      <w:lvlText w:val="%1."/>
      <w:lvlJc w:val="left"/>
      <w:pPr>
        <w:ind w:left="982"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1" w:tplc="96D4B46E">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5F141F14">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970E816A">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3DCC346E">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C83AFA3C">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59661308">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9D8C77F6">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A20E6178">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155">
    <w:nsid w:val="6AAF772C"/>
    <w:multiLevelType w:val="hybridMultilevel"/>
    <w:tmpl w:val="47EA5A84"/>
    <w:lvl w:ilvl="0" w:tplc="2E4218F4">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6">
    <w:nsid w:val="6B8F217B"/>
    <w:multiLevelType w:val="hybridMultilevel"/>
    <w:tmpl w:val="67CC715A"/>
    <w:lvl w:ilvl="0" w:tplc="2E4218F4">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7">
    <w:nsid w:val="6EA91BA3"/>
    <w:multiLevelType w:val="hybridMultilevel"/>
    <w:tmpl w:val="D3F04A94"/>
    <w:lvl w:ilvl="0" w:tplc="53CAE0F0">
      <w:start w:val="4"/>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6F525C2E"/>
    <w:multiLevelType w:val="hybridMultilevel"/>
    <w:tmpl w:val="3F82CB1E"/>
    <w:lvl w:ilvl="0" w:tplc="2E4218F4">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9">
    <w:nsid w:val="702F14FA"/>
    <w:multiLevelType w:val="hybridMultilevel"/>
    <w:tmpl w:val="2B0E06F8"/>
    <w:lvl w:ilvl="0" w:tplc="71206F70">
      <w:start w:val="1"/>
      <w:numFmt w:val="bullet"/>
      <w:lvlText w:val=""/>
      <w:lvlJc w:val="left"/>
      <w:pPr>
        <w:tabs>
          <w:tab w:val="num" w:pos="699"/>
        </w:tabs>
        <w:ind w:left="472"/>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60">
    <w:nsid w:val="71870AB4"/>
    <w:multiLevelType w:val="hybridMultilevel"/>
    <w:tmpl w:val="9536BA84"/>
    <w:lvl w:ilvl="0" w:tplc="EB54A6D6">
      <w:start w:val="2"/>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71A47A7D"/>
    <w:multiLevelType w:val="hybridMultilevel"/>
    <w:tmpl w:val="D8641B88"/>
    <w:lvl w:ilvl="0" w:tplc="2E4218F4">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2">
    <w:nsid w:val="71B74DE7"/>
    <w:multiLevelType w:val="hybridMultilevel"/>
    <w:tmpl w:val="DA6021B0"/>
    <w:lvl w:ilvl="0" w:tplc="BF025352">
      <w:start w:val="1"/>
      <w:numFmt w:val="bullet"/>
      <w:lvlText w:val=""/>
      <w:lvlJc w:val="left"/>
      <w:pPr>
        <w:ind w:left="810" w:hanging="425"/>
      </w:pPr>
      <w:rPr>
        <w:rFonts w:ascii="Symbol" w:eastAsia="Times New Roman" w:hAnsi="Symbol" w:hint="default"/>
        <w:w w:val="100"/>
        <w:sz w:val="24"/>
      </w:rPr>
    </w:lvl>
    <w:lvl w:ilvl="1" w:tplc="E0469002">
      <w:start w:val="1"/>
      <w:numFmt w:val="bullet"/>
      <w:lvlText w:val=""/>
      <w:lvlJc w:val="left"/>
      <w:pPr>
        <w:ind w:left="1082" w:hanging="372"/>
      </w:pPr>
      <w:rPr>
        <w:rFonts w:ascii="Wingdings" w:eastAsia="Times New Roman" w:hAnsi="Wingdings" w:hint="default"/>
        <w:w w:val="100"/>
        <w:sz w:val="24"/>
      </w:rPr>
    </w:lvl>
    <w:lvl w:ilvl="2" w:tplc="02F0F0A8">
      <w:start w:val="1"/>
      <w:numFmt w:val="bullet"/>
      <w:lvlText w:val="•"/>
      <w:lvlJc w:val="left"/>
      <w:pPr>
        <w:ind w:left="1791" w:hanging="372"/>
      </w:pPr>
    </w:lvl>
    <w:lvl w:ilvl="3" w:tplc="174E7E84">
      <w:start w:val="1"/>
      <w:numFmt w:val="bullet"/>
      <w:lvlText w:val="•"/>
      <w:lvlJc w:val="left"/>
      <w:pPr>
        <w:ind w:left="2763" w:hanging="372"/>
      </w:pPr>
    </w:lvl>
    <w:lvl w:ilvl="4" w:tplc="F5904B5A">
      <w:start w:val="1"/>
      <w:numFmt w:val="bullet"/>
      <w:lvlText w:val="•"/>
      <w:lvlJc w:val="left"/>
      <w:pPr>
        <w:ind w:left="3735" w:hanging="372"/>
      </w:pPr>
    </w:lvl>
    <w:lvl w:ilvl="5" w:tplc="299C8BC0">
      <w:start w:val="1"/>
      <w:numFmt w:val="bullet"/>
      <w:lvlText w:val="•"/>
      <w:lvlJc w:val="left"/>
      <w:pPr>
        <w:ind w:left="4707" w:hanging="372"/>
      </w:pPr>
    </w:lvl>
    <w:lvl w:ilvl="6" w:tplc="C7047004">
      <w:start w:val="1"/>
      <w:numFmt w:val="bullet"/>
      <w:lvlText w:val="•"/>
      <w:lvlJc w:val="left"/>
      <w:pPr>
        <w:ind w:left="5679" w:hanging="372"/>
      </w:pPr>
    </w:lvl>
    <w:lvl w:ilvl="7" w:tplc="C95AFDFC">
      <w:start w:val="1"/>
      <w:numFmt w:val="bullet"/>
      <w:lvlText w:val="•"/>
      <w:lvlJc w:val="left"/>
      <w:pPr>
        <w:ind w:left="6650" w:hanging="372"/>
      </w:pPr>
    </w:lvl>
    <w:lvl w:ilvl="8" w:tplc="31D40A74">
      <w:start w:val="1"/>
      <w:numFmt w:val="bullet"/>
      <w:lvlText w:val="•"/>
      <w:lvlJc w:val="left"/>
      <w:pPr>
        <w:ind w:left="7622" w:hanging="372"/>
      </w:pPr>
    </w:lvl>
  </w:abstractNum>
  <w:abstractNum w:abstractNumId="163">
    <w:nsid w:val="7262775D"/>
    <w:multiLevelType w:val="hybridMultilevel"/>
    <w:tmpl w:val="11A06ACE"/>
    <w:lvl w:ilvl="0" w:tplc="2E4218F4">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4">
    <w:nsid w:val="72A90067"/>
    <w:multiLevelType w:val="hybridMultilevel"/>
    <w:tmpl w:val="3B8249B4"/>
    <w:lvl w:ilvl="0" w:tplc="2E4218F4">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5">
    <w:nsid w:val="73EC674C"/>
    <w:multiLevelType w:val="hybridMultilevel"/>
    <w:tmpl w:val="6338F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745F3BA9"/>
    <w:multiLevelType w:val="hybridMultilevel"/>
    <w:tmpl w:val="0C0A1F96"/>
    <w:lvl w:ilvl="0" w:tplc="2E4218F4">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7">
    <w:nsid w:val="761A1C9E"/>
    <w:multiLevelType w:val="hybridMultilevel"/>
    <w:tmpl w:val="156ACB84"/>
    <w:lvl w:ilvl="0" w:tplc="2E4218F4">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8">
    <w:nsid w:val="770D0A63"/>
    <w:multiLevelType w:val="hybridMultilevel"/>
    <w:tmpl w:val="57CEE5A4"/>
    <w:lvl w:ilvl="0" w:tplc="2E4218F4">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9">
    <w:nsid w:val="781E7B53"/>
    <w:multiLevelType w:val="hybridMultilevel"/>
    <w:tmpl w:val="B492C23E"/>
    <w:lvl w:ilvl="0" w:tplc="1832892A">
      <w:start w:val="4"/>
      <w:numFmt w:val="decimal"/>
      <w:lvlText w:val="%1"/>
      <w:lvlJc w:val="left"/>
      <w:pPr>
        <w:ind w:left="840" w:hanging="48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783903D8"/>
    <w:multiLevelType w:val="hybridMultilevel"/>
    <w:tmpl w:val="428C4F1A"/>
    <w:lvl w:ilvl="0" w:tplc="2E4218F4">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1">
    <w:nsid w:val="79260517"/>
    <w:multiLevelType w:val="hybridMultilevel"/>
    <w:tmpl w:val="01F6BB5A"/>
    <w:lvl w:ilvl="0" w:tplc="2E4218F4">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502"/>
        </w:tabs>
        <w:ind w:left="502"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2">
    <w:nsid w:val="7A2526FE"/>
    <w:multiLevelType w:val="hybridMultilevel"/>
    <w:tmpl w:val="3472603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3">
    <w:nsid w:val="7A68334A"/>
    <w:multiLevelType w:val="multilevel"/>
    <w:tmpl w:val="AF165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7B5C4C5B"/>
    <w:multiLevelType w:val="multilevel"/>
    <w:tmpl w:val="F7A88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7CFE7421"/>
    <w:multiLevelType w:val="hybridMultilevel"/>
    <w:tmpl w:val="E3A2824E"/>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6">
    <w:nsid w:val="7D242100"/>
    <w:multiLevelType w:val="hybridMultilevel"/>
    <w:tmpl w:val="FEDCC5B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7">
    <w:nsid w:val="7E0D7C85"/>
    <w:multiLevelType w:val="hybridMultilevel"/>
    <w:tmpl w:val="7D662E4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8">
    <w:nsid w:val="7ED92B0B"/>
    <w:multiLevelType w:val="hybridMultilevel"/>
    <w:tmpl w:val="FAFAEB8E"/>
    <w:lvl w:ilvl="0" w:tplc="6B8425F6">
      <w:start w:val="1"/>
      <w:numFmt w:val="bullet"/>
      <w:lvlText w:val="•"/>
      <w:lvlJc w:val="left"/>
      <w:pPr>
        <w:tabs>
          <w:tab w:val="num" w:pos="720"/>
        </w:tabs>
        <w:ind w:left="720" w:hanging="360"/>
      </w:pPr>
      <w:rPr>
        <w:rFonts w:ascii="Times New Roman" w:hAnsi="Times New Roman" w:cs="Times New Roman"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128"/>
  </w:num>
  <w:num w:numId="2">
    <w:abstractNumId w:val="63"/>
  </w:num>
  <w:num w:numId="3">
    <w:abstractNumId w:val="28"/>
  </w:num>
  <w:num w:numId="4">
    <w:abstractNumId w:val="144"/>
  </w:num>
  <w:num w:numId="5">
    <w:abstractNumId w:val="144"/>
  </w:num>
  <w:num w:numId="6">
    <w:abstractNumId w:val="0"/>
  </w:num>
  <w:num w:numId="7">
    <w:abstractNumId w:val="130"/>
  </w:num>
  <w:num w:numId="8">
    <w:abstractNumId w:val="75"/>
  </w:num>
  <w:num w:numId="9">
    <w:abstractNumId w:val="172"/>
  </w:num>
  <w:num w:numId="10">
    <w:abstractNumId w:val="1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7"/>
  </w:num>
  <w:num w:numId="17">
    <w:abstractNumId w:val="165"/>
  </w:num>
  <w:num w:numId="18">
    <w:abstractNumId w:val="69"/>
  </w:num>
  <w:num w:numId="19">
    <w:abstractNumId w:val="127"/>
  </w:num>
  <w:num w:numId="20">
    <w:abstractNumId w:val="120"/>
  </w:num>
  <w:num w:numId="21">
    <w:abstractNumId w:val="47"/>
  </w:num>
  <w:num w:numId="22">
    <w:abstractNumId w:val="55"/>
  </w:num>
  <w:num w:numId="23">
    <w:abstractNumId w:val="0"/>
  </w:num>
  <w:num w:numId="24">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69"/>
  </w:num>
  <w:num w:numId="86">
    <w:abstractNumId w:val="78"/>
  </w:num>
  <w:num w:numId="87">
    <w:abstractNumId w:val="72"/>
  </w:num>
  <w:num w:numId="88">
    <w:abstractNumId w:val="129"/>
  </w:num>
  <w:num w:numId="89">
    <w:abstractNumId w:val="2"/>
  </w:num>
  <w:num w:numId="90">
    <w:abstractNumId w:val="113"/>
  </w:num>
  <w:num w:numId="91">
    <w:abstractNumId w:val="51"/>
  </w:num>
  <w:num w:numId="92">
    <w:abstractNumId w:val="53"/>
  </w:num>
  <w:num w:numId="93">
    <w:abstractNumId w:val="107"/>
  </w:num>
  <w:num w:numId="94">
    <w:abstractNumId w:val="174"/>
  </w:num>
  <w:num w:numId="95">
    <w:abstractNumId w:val="58"/>
  </w:num>
  <w:num w:numId="96">
    <w:abstractNumId w:val="81"/>
  </w:num>
  <w:num w:numId="97">
    <w:abstractNumId w:val="49"/>
  </w:num>
  <w:num w:numId="98">
    <w:abstractNumId w:val="34"/>
  </w:num>
  <w:num w:numId="99">
    <w:abstractNumId w:val="111"/>
  </w:num>
  <w:num w:numId="100">
    <w:abstractNumId w:val="40"/>
  </w:num>
  <w:num w:numId="101">
    <w:abstractNumId w:val="93"/>
  </w:num>
  <w:num w:numId="102">
    <w:abstractNumId w:val="100"/>
  </w:num>
  <w:num w:numId="103">
    <w:abstractNumId w:val="110"/>
  </w:num>
  <w:num w:numId="104">
    <w:abstractNumId w:val="54"/>
  </w:num>
  <w:num w:numId="105">
    <w:abstractNumId w:val="125"/>
  </w:num>
  <w:num w:numId="106">
    <w:abstractNumId w:val="173"/>
  </w:num>
  <w:num w:numId="107">
    <w:abstractNumId w:val="36"/>
  </w:num>
  <w:num w:numId="108">
    <w:abstractNumId w:val="48"/>
  </w:num>
  <w:num w:numId="109">
    <w:abstractNumId w:val="89"/>
  </w:num>
  <w:num w:numId="110">
    <w:abstractNumId w:val="133"/>
  </w:num>
  <w:num w:numId="111">
    <w:abstractNumId w:val="122"/>
  </w:num>
  <w:num w:numId="112">
    <w:abstractNumId w:val="71"/>
  </w:num>
  <w:num w:numId="113">
    <w:abstractNumId w:val="126"/>
    <w:lvlOverride w:ilvl="0">
      <w:startOverride w:val="3"/>
    </w:lvlOverride>
    <w:lvlOverride w:ilvl="1"/>
    <w:lvlOverride w:ilvl="2"/>
    <w:lvlOverride w:ilvl="3"/>
    <w:lvlOverride w:ilvl="4"/>
    <w:lvlOverride w:ilvl="5"/>
    <w:lvlOverride w:ilvl="6"/>
    <w:lvlOverride w:ilvl="7"/>
    <w:lvlOverride w:ilvl="8"/>
  </w:num>
  <w:num w:numId="114">
    <w:abstractNumId w:val="106"/>
    <w:lvlOverride w:ilvl="0">
      <w:startOverride w:val="1"/>
    </w:lvlOverride>
    <w:lvlOverride w:ilvl="1"/>
    <w:lvlOverride w:ilvl="2"/>
    <w:lvlOverride w:ilvl="3"/>
    <w:lvlOverride w:ilvl="4"/>
    <w:lvlOverride w:ilvl="5"/>
    <w:lvlOverride w:ilvl="6"/>
    <w:lvlOverride w:ilvl="7"/>
    <w:lvlOverride w:ilvl="8"/>
  </w:num>
  <w:num w:numId="115">
    <w:abstractNumId w:val="92"/>
  </w:num>
  <w:num w:numId="116">
    <w:abstractNumId w:val="57"/>
  </w:num>
  <w:num w:numId="117">
    <w:abstractNumId w:val="178"/>
  </w:num>
  <w:num w:numId="118">
    <w:abstractNumId w:val="159"/>
  </w:num>
  <w:num w:numId="119">
    <w:abstractNumId w:val="64"/>
  </w:num>
  <w:num w:numId="120">
    <w:abstractNumId w:val="96"/>
  </w:num>
  <w:num w:numId="121">
    <w:abstractNumId w:val="86"/>
  </w:num>
  <w:num w:numId="122">
    <w:abstractNumId w:val="176"/>
  </w:num>
  <w:num w:numId="1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85"/>
  </w:num>
  <w:num w:numId="125">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3"/>
  </w:num>
  <w:num w:numId="127">
    <w:abstractNumId w:val="66"/>
  </w:num>
  <w:num w:numId="1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0"/>
  </w:num>
  <w:num w:numId="131">
    <w:abstractNumId w:val="1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98"/>
  </w:num>
  <w:num w:numId="133">
    <w:abstractNumId w:val="26"/>
  </w:num>
  <w:num w:numId="134">
    <w:abstractNumId w:val="141"/>
  </w:num>
  <w:num w:numId="135">
    <w:abstractNumId w:val="134"/>
  </w:num>
  <w:num w:numId="136">
    <w:abstractNumId w:val="116"/>
  </w:num>
  <w:num w:numId="137">
    <w:abstractNumId w:val="139"/>
  </w:num>
  <w:num w:numId="138">
    <w:abstractNumId w:val="136"/>
  </w:num>
  <w:num w:numId="139">
    <w:abstractNumId w:val="90"/>
  </w:num>
  <w:num w:numId="140">
    <w:abstractNumId w:val="157"/>
  </w:num>
  <w:num w:numId="141">
    <w:abstractNumId w:val="62"/>
  </w:num>
  <w:num w:numId="142">
    <w:abstractNumId w:val="97"/>
    <w:lvlOverride w:ilvl="0">
      <w:startOverride w:val="1"/>
    </w:lvlOverride>
    <w:lvlOverride w:ilvl="1"/>
    <w:lvlOverride w:ilvl="2"/>
    <w:lvlOverride w:ilvl="3"/>
    <w:lvlOverride w:ilvl="4"/>
    <w:lvlOverride w:ilvl="5"/>
    <w:lvlOverride w:ilvl="6"/>
    <w:lvlOverride w:ilvl="7"/>
    <w:lvlOverride w:ilvl="8"/>
  </w:num>
  <w:num w:numId="14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38"/>
  </w:num>
  <w:num w:numId="145">
    <w:abstractNumId w:val="109"/>
  </w:num>
  <w:num w:numId="146">
    <w:abstractNumId w:val="146"/>
  </w:num>
  <w:num w:numId="147">
    <w:abstractNumId w:val="135"/>
  </w:num>
  <w:num w:numId="148">
    <w:abstractNumId w:val="175"/>
  </w:num>
  <w:num w:numId="149">
    <w:abstractNumId w:val="160"/>
  </w:num>
  <w:num w:numId="150">
    <w:abstractNumId w:val="80"/>
  </w:num>
  <w:num w:numId="151">
    <w:abstractNumId w:val="105"/>
  </w:num>
  <w:num w:numId="152">
    <w:abstractNumId w:val="162"/>
  </w:num>
  <w:num w:numId="153">
    <w:abstractNumId w:val="82"/>
  </w:num>
  <w:num w:numId="154">
    <w:abstractNumId w:val="150"/>
  </w:num>
  <w:num w:numId="155">
    <w:abstractNumId w:val="65"/>
  </w:num>
  <w:num w:numId="156">
    <w:abstractNumId w:val="32"/>
  </w:num>
  <w:num w:numId="157">
    <w:abstractNumId w:val="112"/>
  </w:num>
  <w:num w:numId="158">
    <w:abstractNumId w:val="35"/>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autoHyphenation/>
  <w:drawingGridHorizontalSpacing w:val="19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D4A"/>
    <w:rsid w:val="00000CD1"/>
    <w:rsid w:val="00000F42"/>
    <w:rsid w:val="00003C25"/>
    <w:rsid w:val="000049F5"/>
    <w:rsid w:val="00010732"/>
    <w:rsid w:val="00011346"/>
    <w:rsid w:val="00011ACC"/>
    <w:rsid w:val="00024C56"/>
    <w:rsid w:val="00025FDA"/>
    <w:rsid w:val="00030BD7"/>
    <w:rsid w:val="00044F35"/>
    <w:rsid w:val="00060CEF"/>
    <w:rsid w:val="00063D69"/>
    <w:rsid w:val="00073563"/>
    <w:rsid w:val="0007637E"/>
    <w:rsid w:val="00077E46"/>
    <w:rsid w:val="0008110C"/>
    <w:rsid w:val="000849E4"/>
    <w:rsid w:val="00091D2F"/>
    <w:rsid w:val="00094FBE"/>
    <w:rsid w:val="000A203C"/>
    <w:rsid w:val="000A519A"/>
    <w:rsid w:val="000B3C11"/>
    <w:rsid w:val="000D002E"/>
    <w:rsid w:val="000D328B"/>
    <w:rsid w:val="000D3509"/>
    <w:rsid w:val="000E0CB9"/>
    <w:rsid w:val="00104DAC"/>
    <w:rsid w:val="00116366"/>
    <w:rsid w:val="00120D4A"/>
    <w:rsid w:val="00124FF2"/>
    <w:rsid w:val="00134F89"/>
    <w:rsid w:val="00140D85"/>
    <w:rsid w:val="00141D08"/>
    <w:rsid w:val="001536AC"/>
    <w:rsid w:val="00160D61"/>
    <w:rsid w:val="0016342D"/>
    <w:rsid w:val="0018054A"/>
    <w:rsid w:val="0018494E"/>
    <w:rsid w:val="00185159"/>
    <w:rsid w:val="001A2B10"/>
    <w:rsid w:val="001B6D51"/>
    <w:rsid w:val="001C12EE"/>
    <w:rsid w:val="001D3B19"/>
    <w:rsid w:val="001E0CD7"/>
    <w:rsid w:val="001E1334"/>
    <w:rsid w:val="001E3290"/>
    <w:rsid w:val="001E494F"/>
    <w:rsid w:val="001F62EE"/>
    <w:rsid w:val="002022EE"/>
    <w:rsid w:val="00226A6A"/>
    <w:rsid w:val="0023438F"/>
    <w:rsid w:val="002352F9"/>
    <w:rsid w:val="00235741"/>
    <w:rsid w:val="002368F1"/>
    <w:rsid w:val="00241095"/>
    <w:rsid w:val="00241102"/>
    <w:rsid w:val="00244814"/>
    <w:rsid w:val="00252638"/>
    <w:rsid w:val="002527E0"/>
    <w:rsid w:val="00261EFE"/>
    <w:rsid w:val="00270475"/>
    <w:rsid w:val="002A71AC"/>
    <w:rsid w:val="002D4A80"/>
    <w:rsid w:val="002D7C12"/>
    <w:rsid w:val="002E651F"/>
    <w:rsid w:val="002F6189"/>
    <w:rsid w:val="002F6FED"/>
    <w:rsid w:val="00304A0C"/>
    <w:rsid w:val="00307774"/>
    <w:rsid w:val="003209E1"/>
    <w:rsid w:val="003210DC"/>
    <w:rsid w:val="00330CEC"/>
    <w:rsid w:val="00340D53"/>
    <w:rsid w:val="00350400"/>
    <w:rsid w:val="00352BE3"/>
    <w:rsid w:val="00354763"/>
    <w:rsid w:val="00354C5F"/>
    <w:rsid w:val="00354F34"/>
    <w:rsid w:val="00355C8F"/>
    <w:rsid w:val="00357C95"/>
    <w:rsid w:val="00361BDA"/>
    <w:rsid w:val="00365F5A"/>
    <w:rsid w:val="003773A5"/>
    <w:rsid w:val="0039042E"/>
    <w:rsid w:val="00394327"/>
    <w:rsid w:val="003A694C"/>
    <w:rsid w:val="003B2960"/>
    <w:rsid w:val="003B2A17"/>
    <w:rsid w:val="003C4423"/>
    <w:rsid w:val="003D0419"/>
    <w:rsid w:val="003D1C80"/>
    <w:rsid w:val="003E6325"/>
    <w:rsid w:val="003F1E06"/>
    <w:rsid w:val="003F2D3D"/>
    <w:rsid w:val="003F705E"/>
    <w:rsid w:val="004026A7"/>
    <w:rsid w:val="004028C2"/>
    <w:rsid w:val="00412BE1"/>
    <w:rsid w:val="00413372"/>
    <w:rsid w:val="00416A6A"/>
    <w:rsid w:val="00442547"/>
    <w:rsid w:val="00455088"/>
    <w:rsid w:val="00456454"/>
    <w:rsid w:val="00470E75"/>
    <w:rsid w:val="00472BEF"/>
    <w:rsid w:val="00476220"/>
    <w:rsid w:val="00490276"/>
    <w:rsid w:val="0049639B"/>
    <w:rsid w:val="004A0A32"/>
    <w:rsid w:val="004A41B2"/>
    <w:rsid w:val="004A79C1"/>
    <w:rsid w:val="004B0716"/>
    <w:rsid w:val="004B31DA"/>
    <w:rsid w:val="004B453E"/>
    <w:rsid w:val="004D51D1"/>
    <w:rsid w:val="004E67CC"/>
    <w:rsid w:val="004F3999"/>
    <w:rsid w:val="005017BD"/>
    <w:rsid w:val="00505D8C"/>
    <w:rsid w:val="00513C2A"/>
    <w:rsid w:val="00521226"/>
    <w:rsid w:val="005234C6"/>
    <w:rsid w:val="00536F98"/>
    <w:rsid w:val="005370A8"/>
    <w:rsid w:val="005374E5"/>
    <w:rsid w:val="00540E7B"/>
    <w:rsid w:val="005478A6"/>
    <w:rsid w:val="00550C03"/>
    <w:rsid w:val="00560A3D"/>
    <w:rsid w:val="00562A48"/>
    <w:rsid w:val="005632BF"/>
    <w:rsid w:val="00576898"/>
    <w:rsid w:val="00577F63"/>
    <w:rsid w:val="005802C2"/>
    <w:rsid w:val="005C0665"/>
    <w:rsid w:val="005C46A1"/>
    <w:rsid w:val="005C64F2"/>
    <w:rsid w:val="005E4B05"/>
    <w:rsid w:val="005F0E8F"/>
    <w:rsid w:val="006016AA"/>
    <w:rsid w:val="00620457"/>
    <w:rsid w:val="006224EE"/>
    <w:rsid w:val="0062274D"/>
    <w:rsid w:val="00624D06"/>
    <w:rsid w:val="00625DD0"/>
    <w:rsid w:val="006331CB"/>
    <w:rsid w:val="00666059"/>
    <w:rsid w:val="00682E02"/>
    <w:rsid w:val="00694169"/>
    <w:rsid w:val="00697641"/>
    <w:rsid w:val="00697DB1"/>
    <w:rsid w:val="006A416A"/>
    <w:rsid w:val="006A486C"/>
    <w:rsid w:val="006B591B"/>
    <w:rsid w:val="006F0980"/>
    <w:rsid w:val="007002C9"/>
    <w:rsid w:val="007071B9"/>
    <w:rsid w:val="007222DD"/>
    <w:rsid w:val="00722A27"/>
    <w:rsid w:val="00732A4B"/>
    <w:rsid w:val="007368A4"/>
    <w:rsid w:val="00736941"/>
    <w:rsid w:val="00740E75"/>
    <w:rsid w:val="00742113"/>
    <w:rsid w:val="00744935"/>
    <w:rsid w:val="0075348C"/>
    <w:rsid w:val="00755250"/>
    <w:rsid w:val="007603D1"/>
    <w:rsid w:val="00761B25"/>
    <w:rsid w:val="007630B8"/>
    <w:rsid w:val="00766044"/>
    <w:rsid w:val="00773730"/>
    <w:rsid w:val="00783C2C"/>
    <w:rsid w:val="007C2C94"/>
    <w:rsid w:val="007D08C3"/>
    <w:rsid w:val="007D1589"/>
    <w:rsid w:val="007D356C"/>
    <w:rsid w:val="007D76F7"/>
    <w:rsid w:val="007E0AA7"/>
    <w:rsid w:val="007E0B4F"/>
    <w:rsid w:val="007E110F"/>
    <w:rsid w:val="007F3FDA"/>
    <w:rsid w:val="00800D01"/>
    <w:rsid w:val="00803C01"/>
    <w:rsid w:val="00813D0F"/>
    <w:rsid w:val="008243D9"/>
    <w:rsid w:val="00837DB1"/>
    <w:rsid w:val="0084668B"/>
    <w:rsid w:val="00853AAD"/>
    <w:rsid w:val="00857C91"/>
    <w:rsid w:val="0086329B"/>
    <w:rsid w:val="008657E5"/>
    <w:rsid w:val="00872DDB"/>
    <w:rsid w:val="008902D4"/>
    <w:rsid w:val="0089215A"/>
    <w:rsid w:val="008A5D6A"/>
    <w:rsid w:val="008B2A74"/>
    <w:rsid w:val="008B2EE9"/>
    <w:rsid w:val="008C6EDB"/>
    <w:rsid w:val="008D7CF7"/>
    <w:rsid w:val="008E6874"/>
    <w:rsid w:val="008E7961"/>
    <w:rsid w:val="008F3902"/>
    <w:rsid w:val="008F4AF1"/>
    <w:rsid w:val="009042CA"/>
    <w:rsid w:val="00910801"/>
    <w:rsid w:val="00911353"/>
    <w:rsid w:val="0091284B"/>
    <w:rsid w:val="00925F54"/>
    <w:rsid w:val="0093166C"/>
    <w:rsid w:val="00940A1A"/>
    <w:rsid w:val="00951398"/>
    <w:rsid w:val="00971B25"/>
    <w:rsid w:val="00972CA8"/>
    <w:rsid w:val="009853B2"/>
    <w:rsid w:val="0099358F"/>
    <w:rsid w:val="009A562B"/>
    <w:rsid w:val="009B13EF"/>
    <w:rsid w:val="009D79FC"/>
    <w:rsid w:val="009F0DA6"/>
    <w:rsid w:val="00A01E97"/>
    <w:rsid w:val="00A05E19"/>
    <w:rsid w:val="00A067C5"/>
    <w:rsid w:val="00A15BD9"/>
    <w:rsid w:val="00A16FD2"/>
    <w:rsid w:val="00A227E1"/>
    <w:rsid w:val="00A27654"/>
    <w:rsid w:val="00A27FE0"/>
    <w:rsid w:val="00A4103C"/>
    <w:rsid w:val="00A4288F"/>
    <w:rsid w:val="00A51FC1"/>
    <w:rsid w:val="00A54A10"/>
    <w:rsid w:val="00A55D5A"/>
    <w:rsid w:val="00A66386"/>
    <w:rsid w:val="00A70EA2"/>
    <w:rsid w:val="00A74945"/>
    <w:rsid w:val="00A7519B"/>
    <w:rsid w:val="00A76B7C"/>
    <w:rsid w:val="00A81437"/>
    <w:rsid w:val="00A83133"/>
    <w:rsid w:val="00A84838"/>
    <w:rsid w:val="00A9526C"/>
    <w:rsid w:val="00AA352B"/>
    <w:rsid w:val="00AA6EFA"/>
    <w:rsid w:val="00AA7145"/>
    <w:rsid w:val="00AB1A7F"/>
    <w:rsid w:val="00AC3B7E"/>
    <w:rsid w:val="00AC5058"/>
    <w:rsid w:val="00AD1110"/>
    <w:rsid w:val="00AE4F39"/>
    <w:rsid w:val="00AF5C3F"/>
    <w:rsid w:val="00B02964"/>
    <w:rsid w:val="00B030EC"/>
    <w:rsid w:val="00B104D5"/>
    <w:rsid w:val="00B2351B"/>
    <w:rsid w:val="00B23984"/>
    <w:rsid w:val="00B2697C"/>
    <w:rsid w:val="00B30D0C"/>
    <w:rsid w:val="00B32E4B"/>
    <w:rsid w:val="00B43F41"/>
    <w:rsid w:val="00B46D56"/>
    <w:rsid w:val="00B708DE"/>
    <w:rsid w:val="00B733A4"/>
    <w:rsid w:val="00B74C5B"/>
    <w:rsid w:val="00B82AC0"/>
    <w:rsid w:val="00B905DF"/>
    <w:rsid w:val="00B907F6"/>
    <w:rsid w:val="00B92667"/>
    <w:rsid w:val="00B93C89"/>
    <w:rsid w:val="00BA58BE"/>
    <w:rsid w:val="00BB3FAA"/>
    <w:rsid w:val="00BB688E"/>
    <w:rsid w:val="00BD01ED"/>
    <w:rsid w:val="00BE0BA1"/>
    <w:rsid w:val="00BE18E4"/>
    <w:rsid w:val="00BE570C"/>
    <w:rsid w:val="00BE7CB2"/>
    <w:rsid w:val="00BF15CD"/>
    <w:rsid w:val="00C0357E"/>
    <w:rsid w:val="00C12F22"/>
    <w:rsid w:val="00C219E5"/>
    <w:rsid w:val="00C21F35"/>
    <w:rsid w:val="00C32C36"/>
    <w:rsid w:val="00C35DF5"/>
    <w:rsid w:val="00C37CE4"/>
    <w:rsid w:val="00C5469D"/>
    <w:rsid w:val="00C54BB7"/>
    <w:rsid w:val="00C63F94"/>
    <w:rsid w:val="00C65130"/>
    <w:rsid w:val="00C7085F"/>
    <w:rsid w:val="00C72929"/>
    <w:rsid w:val="00C76E0C"/>
    <w:rsid w:val="00C81F84"/>
    <w:rsid w:val="00C847C9"/>
    <w:rsid w:val="00CA1AFD"/>
    <w:rsid w:val="00CB4BE1"/>
    <w:rsid w:val="00CB5B6A"/>
    <w:rsid w:val="00CB66B8"/>
    <w:rsid w:val="00CB7D23"/>
    <w:rsid w:val="00CC66B2"/>
    <w:rsid w:val="00CE30B5"/>
    <w:rsid w:val="00CE437E"/>
    <w:rsid w:val="00D123E0"/>
    <w:rsid w:val="00D12689"/>
    <w:rsid w:val="00D30F5C"/>
    <w:rsid w:val="00D31850"/>
    <w:rsid w:val="00D32EB9"/>
    <w:rsid w:val="00D42BAE"/>
    <w:rsid w:val="00D70CC7"/>
    <w:rsid w:val="00D80E80"/>
    <w:rsid w:val="00D82970"/>
    <w:rsid w:val="00D85945"/>
    <w:rsid w:val="00DA2E7E"/>
    <w:rsid w:val="00DA437A"/>
    <w:rsid w:val="00DA71B6"/>
    <w:rsid w:val="00DB2E2B"/>
    <w:rsid w:val="00DB37CF"/>
    <w:rsid w:val="00DB5A1B"/>
    <w:rsid w:val="00DB79F6"/>
    <w:rsid w:val="00DD5C2A"/>
    <w:rsid w:val="00DD7B64"/>
    <w:rsid w:val="00DE016E"/>
    <w:rsid w:val="00DE356D"/>
    <w:rsid w:val="00DF015A"/>
    <w:rsid w:val="00DF52DA"/>
    <w:rsid w:val="00E01565"/>
    <w:rsid w:val="00E078B8"/>
    <w:rsid w:val="00E13E55"/>
    <w:rsid w:val="00E151C9"/>
    <w:rsid w:val="00E16E53"/>
    <w:rsid w:val="00E21C28"/>
    <w:rsid w:val="00E3230F"/>
    <w:rsid w:val="00E32A4F"/>
    <w:rsid w:val="00E356A8"/>
    <w:rsid w:val="00E4127E"/>
    <w:rsid w:val="00E4563E"/>
    <w:rsid w:val="00E46541"/>
    <w:rsid w:val="00E47F84"/>
    <w:rsid w:val="00E51FDB"/>
    <w:rsid w:val="00E55A1F"/>
    <w:rsid w:val="00E62995"/>
    <w:rsid w:val="00E67D68"/>
    <w:rsid w:val="00EA0E74"/>
    <w:rsid w:val="00EA0F07"/>
    <w:rsid w:val="00EA2552"/>
    <w:rsid w:val="00EA5493"/>
    <w:rsid w:val="00EA7878"/>
    <w:rsid w:val="00EB35C4"/>
    <w:rsid w:val="00EC1E96"/>
    <w:rsid w:val="00EE1546"/>
    <w:rsid w:val="00EE6D41"/>
    <w:rsid w:val="00F0059E"/>
    <w:rsid w:val="00F07E15"/>
    <w:rsid w:val="00F14981"/>
    <w:rsid w:val="00F152D0"/>
    <w:rsid w:val="00F26DD7"/>
    <w:rsid w:val="00F3398C"/>
    <w:rsid w:val="00F440DF"/>
    <w:rsid w:val="00F50B7B"/>
    <w:rsid w:val="00F511CE"/>
    <w:rsid w:val="00F70834"/>
    <w:rsid w:val="00F714D6"/>
    <w:rsid w:val="00F86915"/>
    <w:rsid w:val="00F8747E"/>
    <w:rsid w:val="00F90FCA"/>
    <w:rsid w:val="00FA6BCF"/>
    <w:rsid w:val="00FB2427"/>
    <w:rsid w:val="00FB7ECD"/>
    <w:rsid w:val="00FC6F17"/>
    <w:rsid w:val="00FD1EB0"/>
    <w:rsid w:val="00FE33E1"/>
    <w:rsid w:val="00FF1B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Title" w:semiHidden="0" w:uiPriority="10" w:unhideWhenUsed="0" w:qFormat="1"/>
    <w:lsdException w:name="Signature" w:uiPriority="0"/>
    <w:lsdException w:name="Default Paragraph Font" w:uiPriority="1"/>
    <w:lsdException w:name="Body Text" w:uiPriority="1" w:qFormat="1"/>
    <w:lsdException w:name="Message Header"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Normal (Web)"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A848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1"/>
    <w:qFormat/>
    <w:rsid w:val="007002C9"/>
    <w:pPr>
      <w:keepNext/>
      <w:widowControl w:val="0"/>
      <w:tabs>
        <w:tab w:val="num" w:pos="576"/>
      </w:tabs>
      <w:suppressAutoHyphens/>
      <w:autoSpaceDE w:val="0"/>
      <w:spacing w:before="240" w:after="60" w:line="240" w:lineRule="auto"/>
      <w:ind w:left="576" w:hanging="576"/>
      <w:outlineLvl w:val="1"/>
    </w:pPr>
    <w:rPr>
      <w:rFonts w:ascii="Arial" w:eastAsia="Times New Roman" w:hAnsi="Arial" w:cs="Arial"/>
      <w:b/>
      <w:bCs/>
      <w:i/>
      <w:iCs/>
      <w:sz w:val="28"/>
      <w:szCs w:val="28"/>
      <w:lang w:val="en-US" w:eastAsia="ar-SA"/>
    </w:rPr>
  </w:style>
  <w:style w:type="paragraph" w:styleId="3">
    <w:name w:val="heading 3"/>
    <w:basedOn w:val="a"/>
    <w:next w:val="a"/>
    <w:link w:val="30"/>
    <w:uiPriority w:val="1"/>
    <w:semiHidden/>
    <w:unhideWhenUsed/>
    <w:qFormat/>
    <w:rsid w:val="00A84838"/>
    <w:pPr>
      <w:keepNext/>
      <w:keepLines/>
      <w:spacing w:before="200" w:after="0" w:line="240" w:lineRule="auto"/>
      <w:outlineLvl w:val="2"/>
    </w:pPr>
    <w:rPr>
      <w:rFonts w:ascii="Cambria" w:eastAsia="Times New Roman" w:hAnsi="Cambria" w:cs="Times New Roman"/>
      <w:b/>
      <w:bCs/>
      <w:color w:val="4F81BD"/>
      <w:sz w:val="24"/>
      <w:szCs w:val="24"/>
    </w:rPr>
  </w:style>
  <w:style w:type="paragraph" w:styleId="4">
    <w:name w:val="heading 4"/>
    <w:basedOn w:val="a"/>
    <w:next w:val="a"/>
    <w:link w:val="40"/>
    <w:uiPriority w:val="9"/>
    <w:semiHidden/>
    <w:unhideWhenUsed/>
    <w:qFormat/>
    <w:rsid w:val="00A84838"/>
    <w:pPr>
      <w:keepNext/>
      <w:keepLines/>
      <w:spacing w:before="200" w:after="0" w:line="240" w:lineRule="auto"/>
      <w:outlineLvl w:val="3"/>
    </w:pPr>
    <w:rPr>
      <w:rFonts w:ascii="Cambria" w:eastAsia="Times New Roman" w:hAnsi="Cambria" w:cs="Times New Roman"/>
      <w:b/>
      <w:bCs/>
      <w:i/>
      <w:iCs/>
      <w:color w:val="4F81BD"/>
      <w:sz w:val="24"/>
      <w:szCs w:val="24"/>
    </w:rPr>
  </w:style>
  <w:style w:type="paragraph" w:styleId="5">
    <w:name w:val="heading 5"/>
    <w:basedOn w:val="a"/>
    <w:next w:val="a"/>
    <w:link w:val="50"/>
    <w:uiPriority w:val="9"/>
    <w:semiHidden/>
    <w:unhideWhenUsed/>
    <w:qFormat/>
    <w:rsid w:val="0045508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84838"/>
    <w:pPr>
      <w:keepNext/>
      <w:keepLines/>
      <w:spacing w:before="200" w:after="0" w:line="240" w:lineRule="auto"/>
      <w:outlineLvl w:val="5"/>
    </w:pPr>
    <w:rPr>
      <w:rFonts w:ascii="Cambria" w:eastAsia="Times New Roman" w:hAnsi="Cambria" w:cs="Times New Roman"/>
      <w:i/>
      <w:iCs/>
      <w:color w:val="243F60"/>
      <w:sz w:val="24"/>
      <w:szCs w:val="24"/>
    </w:rPr>
  </w:style>
  <w:style w:type="paragraph" w:styleId="7">
    <w:name w:val="heading 7"/>
    <w:basedOn w:val="a"/>
    <w:next w:val="a"/>
    <w:link w:val="70"/>
    <w:uiPriority w:val="9"/>
    <w:semiHidden/>
    <w:unhideWhenUsed/>
    <w:qFormat/>
    <w:rsid w:val="00A84838"/>
    <w:pPr>
      <w:keepNext/>
      <w:keepLines/>
      <w:spacing w:before="200" w:after="0"/>
      <w:outlineLvl w:val="6"/>
    </w:pPr>
    <w:rPr>
      <w:rFonts w:ascii="Cambria" w:eastAsia="Times New Roman" w:hAnsi="Cambria" w:cs="Times New Roman"/>
      <w:i/>
      <w:iCs/>
      <w:color w:val="404040"/>
    </w:rPr>
  </w:style>
  <w:style w:type="paragraph" w:styleId="8">
    <w:name w:val="heading 8"/>
    <w:basedOn w:val="a"/>
    <w:next w:val="a"/>
    <w:link w:val="80"/>
    <w:uiPriority w:val="9"/>
    <w:semiHidden/>
    <w:unhideWhenUsed/>
    <w:qFormat/>
    <w:rsid w:val="00A84838"/>
    <w:pPr>
      <w:keepNext/>
      <w:keepLines/>
      <w:spacing w:before="200" w:after="0"/>
      <w:outlineLvl w:val="7"/>
    </w:pPr>
    <w:rPr>
      <w:rFonts w:ascii="Cambria" w:eastAsia="Times New Roman" w:hAnsi="Cambria" w:cs="Times New Roman"/>
      <w:color w:val="404040"/>
      <w:sz w:val="20"/>
      <w:szCs w:val="20"/>
    </w:rPr>
  </w:style>
  <w:style w:type="paragraph" w:styleId="9">
    <w:name w:val="heading 9"/>
    <w:basedOn w:val="a"/>
    <w:next w:val="a"/>
    <w:link w:val="90"/>
    <w:uiPriority w:val="9"/>
    <w:semiHidden/>
    <w:unhideWhenUsed/>
    <w:qFormat/>
    <w:rsid w:val="00A84838"/>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1"/>
    <w:rsid w:val="007002C9"/>
    <w:rPr>
      <w:rFonts w:ascii="Arial" w:eastAsia="Times New Roman" w:hAnsi="Arial" w:cs="Arial"/>
      <w:b/>
      <w:bCs/>
      <w:i/>
      <w:iCs/>
      <w:sz w:val="28"/>
      <w:szCs w:val="28"/>
      <w:lang w:val="en-US" w:eastAsia="ar-SA"/>
    </w:rPr>
  </w:style>
  <w:style w:type="character" w:customStyle="1" w:styleId="Zag11">
    <w:name w:val="Zag_11"/>
    <w:rsid w:val="003210DC"/>
  </w:style>
  <w:style w:type="paragraph" w:customStyle="1" w:styleId="11">
    <w:name w:val="Без интервала1"/>
    <w:aliases w:val="No Spacing,основа"/>
    <w:rsid w:val="00AA6EFA"/>
    <w:pPr>
      <w:suppressAutoHyphens/>
      <w:spacing w:after="0" w:line="240" w:lineRule="auto"/>
    </w:pPr>
    <w:rPr>
      <w:rFonts w:ascii="Calibri" w:eastAsia="Arial" w:hAnsi="Calibri" w:cs="Times New Roman"/>
      <w:lang w:eastAsia="ar-SA"/>
    </w:rPr>
  </w:style>
  <w:style w:type="paragraph" w:customStyle="1" w:styleId="12">
    <w:name w:val="Абзац списка1"/>
    <w:basedOn w:val="a"/>
    <w:uiPriority w:val="99"/>
    <w:qFormat/>
    <w:rsid w:val="00AA6EFA"/>
    <w:pPr>
      <w:widowControl w:val="0"/>
      <w:suppressAutoHyphens/>
      <w:autoSpaceDE w:val="0"/>
      <w:spacing w:after="0" w:line="240" w:lineRule="auto"/>
    </w:pPr>
    <w:rPr>
      <w:rFonts w:ascii="Times New Roman" w:eastAsia="Times New Roman" w:hAnsi="Times New Roman" w:cs="Times New Roman"/>
      <w:kern w:val="1"/>
      <w:sz w:val="24"/>
      <w:szCs w:val="24"/>
      <w:lang w:val="en-US" w:eastAsia="ar-SA"/>
    </w:rPr>
  </w:style>
  <w:style w:type="character" w:styleId="a3">
    <w:name w:val="Strong"/>
    <w:basedOn w:val="a0"/>
    <w:qFormat/>
    <w:rsid w:val="007002C9"/>
    <w:rPr>
      <w:b/>
      <w:bCs/>
    </w:rPr>
  </w:style>
  <w:style w:type="paragraph" w:styleId="a4">
    <w:name w:val="Body Text"/>
    <w:basedOn w:val="a"/>
    <w:link w:val="a5"/>
    <w:uiPriority w:val="1"/>
    <w:qFormat/>
    <w:rsid w:val="007002C9"/>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a5">
    <w:name w:val="Основной текст Знак"/>
    <w:basedOn w:val="a0"/>
    <w:link w:val="a4"/>
    <w:uiPriority w:val="1"/>
    <w:rsid w:val="007002C9"/>
    <w:rPr>
      <w:rFonts w:ascii="Times New Roman" w:eastAsia="Times New Roman" w:hAnsi="Times New Roman" w:cs="Times New Roman"/>
      <w:sz w:val="28"/>
      <w:szCs w:val="20"/>
      <w:lang w:eastAsia="ar-SA"/>
    </w:rPr>
  </w:style>
  <w:style w:type="paragraph" w:styleId="a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
    <w:link w:val="a7"/>
    <w:uiPriority w:val="99"/>
    <w:qFormat/>
    <w:rsid w:val="007002C9"/>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Osnova">
    <w:name w:val="Osnova"/>
    <w:basedOn w:val="a"/>
    <w:uiPriority w:val="99"/>
    <w:qFormat/>
    <w:rsid w:val="00B907F6"/>
    <w:pPr>
      <w:widowControl w:val="0"/>
      <w:suppressAutoHyphens/>
      <w:autoSpaceDE w:val="0"/>
      <w:spacing w:after="0" w:line="213" w:lineRule="exact"/>
      <w:ind w:firstLine="339"/>
      <w:jc w:val="both"/>
    </w:pPr>
    <w:rPr>
      <w:rFonts w:ascii="NewtonCSanPin" w:eastAsia="Times New Roman" w:hAnsi="NewtonCSanPin" w:cs="NewtonCSanPin"/>
      <w:color w:val="000000"/>
      <w:sz w:val="21"/>
      <w:szCs w:val="21"/>
      <w:lang w:val="en-US" w:eastAsia="ar-SA"/>
    </w:rPr>
  </w:style>
  <w:style w:type="table" w:styleId="a8">
    <w:name w:val="Table Grid"/>
    <w:basedOn w:val="a1"/>
    <w:uiPriority w:val="59"/>
    <w:rsid w:val="00024C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F511CE"/>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footer"/>
    <w:basedOn w:val="a"/>
    <w:link w:val="aa"/>
    <w:uiPriority w:val="99"/>
    <w:rsid w:val="005632BF"/>
    <w:pPr>
      <w:tabs>
        <w:tab w:val="center" w:pos="4677"/>
        <w:tab w:val="right" w:pos="9355"/>
      </w:tabs>
      <w:suppressAutoHyphens/>
      <w:spacing w:after="0" w:line="240" w:lineRule="auto"/>
    </w:pPr>
    <w:rPr>
      <w:rFonts w:ascii="Times New Roman" w:eastAsia="MS Mincho" w:hAnsi="Times New Roman" w:cs="Times New Roman"/>
      <w:sz w:val="24"/>
      <w:szCs w:val="24"/>
      <w:lang w:eastAsia="ar-SA"/>
    </w:rPr>
  </w:style>
  <w:style w:type="character" w:customStyle="1" w:styleId="aa">
    <w:name w:val="Нижний колонтитул Знак"/>
    <w:basedOn w:val="a0"/>
    <w:link w:val="a9"/>
    <w:uiPriority w:val="99"/>
    <w:rsid w:val="005632BF"/>
    <w:rPr>
      <w:rFonts w:ascii="Times New Roman" w:eastAsia="MS Mincho" w:hAnsi="Times New Roman" w:cs="Times New Roman"/>
      <w:sz w:val="24"/>
      <w:szCs w:val="24"/>
      <w:lang w:eastAsia="ar-SA"/>
    </w:rPr>
  </w:style>
  <w:style w:type="paragraph" w:styleId="ab">
    <w:name w:val="header"/>
    <w:basedOn w:val="a"/>
    <w:link w:val="ac"/>
    <w:rsid w:val="005632BF"/>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c">
    <w:name w:val="Верхний колонтитул Знак"/>
    <w:basedOn w:val="a0"/>
    <w:link w:val="ab"/>
    <w:rsid w:val="005632BF"/>
    <w:rPr>
      <w:rFonts w:ascii="Times New Roman" w:eastAsia="Times New Roman" w:hAnsi="Times New Roman" w:cs="Times New Roman"/>
      <w:sz w:val="24"/>
      <w:szCs w:val="24"/>
      <w:lang w:eastAsia="ar-SA"/>
    </w:rPr>
  </w:style>
  <w:style w:type="paragraph" w:styleId="ad">
    <w:name w:val="List Paragraph"/>
    <w:basedOn w:val="a"/>
    <w:link w:val="ae"/>
    <w:uiPriority w:val="34"/>
    <w:qFormat/>
    <w:rsid w:val="00D32EB9"/>
    <w:pPr>
      <w:suppressAutoHyphens/>
      <w:ind w:left="720"/>
    </w:pPr>
    <w:rPr>
      <w:rFonts w:ascii="Calibri" w:eastAsia="Calibri" w:hAnsi="Calibri" w:cs="Calibri"/>
      <w:lang w:eastAsia="ar-SA"/>
    </w:rPr>
  </w:style>
  <w:style w:type="paragraph" w:styleId="af">
    <w:name w:val="Balloon Text"/>
    <w:basedOn w:val="a"/>
    <w:link w:val="af0"/>
    <w:uiPriority w:val="99"/>
    <w:unhideWhenUsed/>
    <w:rsid w:val="00D32EB9"/>
    <w:pPr>
      <w:spacing w:after="0" w:line="240" w:lineRule="auto"/>
    </w:pPr>
    <w:rPr>
      <w:rFonts w:ascii="Tahoma" w:hAnsi="Tahoma" w:cs="Tahoma"/>
      <w:sz w:val="16"/>
      <w:szCs w:val="16"/>
    </w:rPr>
  </w:style>
  <w:style w:type="character" w:customStyle="1" w:styleId="af0">
    <w:name w:val="Текст выноски Знак"/>
    <w:basedOn w:val="a0"/>
    <w:link w:val="af"/>
    <w:uiPriority w:val="99"/>
    <w:rsid w:val="00D32EB9"/>
    <w:rPr>
      <w:rFonts w:ascii="Tahoma" w:hAnsi="Tahoma" w:cs="Tahoma"/>
      <w:sz w:val="16"/>
      <w:szCs w:val="16"/>
    </w:rPr>
  </w:style>
  <w:style w:type="paragraph" w:styleId="af1">
    <w:name w:val="No Spacing"/>
    <w:link w:val="af2"/>
    <w:uiPriority w:val="1"/>
    <w:qFormat/>
    <w:rsid w:val="003E6325"/>
    <w:pPr>
      <w:suppressAutoHyphens/>
      <w:spacing w:after="0" w:line="240" w:lineRule="auto"/>
      <w:jc w:val="both"/>
    </w:pPr>
    <w:rPr>
      <w:rFonts w:ascii="Times New Roman" w:eastAsia="Calibri" w:hAnsi="Times New Roman" w:cs="Times New Roman"/>
      <w:sz w:val="24"/>
      <w:szCs w:val="24"/>
      <w:lang w:eastAsia="ar-SA"/>
    </w:rPr>
  </w:style>
  <w:style w:type="paragraph" w:customStyle="1" w:styleId="23">
    <w:name w:val="Основной текст 23"/>
    <w:basedOn w:val="a"/>
    <w:rsid w:val="005802C2"/>
    <w:pPr>
      <w:suppressAutoHyphens/>
      <w:spacing w:after="120" w:line="480" w:lineRule="auto"/>
    </w:pPr>
    <w:rPr>
      <w:rFonts w:ascii="Times New Roman" w:eastAsia="Times New Roman" w:hAnsi="Times New Roman" w:cs="Times New Roman"/>
      <w:sz w:val="24"/>
      <w:szCs w:val="24"/>
      <w:lang w:eastAsia="ar-SA"/>
    </w:rPr>
  </w:style>
  <w:style w:type="character" w:customStyle="1" w:styleId="50">
    <w:name w:val="Заголовок 5 Знак"/>
    <w:basedOn w:val="a0"/>
    <w:link w:val="5"/>
    <w:uiPriority w:val="9"/>
    <w:semiHidden/>
    <w:rsid w:val="00455088"/>
    <w:rPr>
      <w:rFonts w:asciiTheme="majorHAnsi" w:eastAsiaTheme="majorEastAsia" w:hAnsiTheme="majorHAnsi" w:cstheme="majorBidi"/>
      <w:color w:val="243F60" w:themeColor="accent1" w:themeShade="7F"/>
    </w:rPr>
  </w:style>
  <w:style w:type="character" w:styleId="af3">
    <w:name w:val="Hyperlink"/>
    <w:rsid w:val="00455088"/>
    <w:rPr>
      <w:color w:val="0000FF"/>
      <w:u w:val="single"/>
    </w:rPr>
  </w:style>
  <w:style w:type="character" w:styleId="af4">
    <w:name w:val="Emphasis"/>
    <w:qFormat/>
    <w:rsid w:val="00E46541"/>
    <w:rPr>
      <w:i/>
      <w:iCs/>
    </w:rPr>
  </w:style>
  <w:style w:type="character" w:customStyle="1" w:styleId="apple-converted-space">
    <w:name w:val="apple-converted-space"/>
    <w:basedOn w:val="a0"/>
    <w:rsid w:val="00E46541"/>
  </w:style>
  <w:style w:type="paragraph" w:customStyle="1" w:styleId="13">
    <w:name w:val="Основной текст1"/>
    <w:basedOn w:val="a"/>
    <w:link w:val="Bodytext"/>
    <w:rsid w:val="00E46541"/>
    <w:pPr>
      <w:widowControl w:val="0"/>
      <w:shd w:val="clear" w:color="auto" w:fill="FFFFFF"/>
      <w:suppressAutoHyphens/>
      <w:spacing w:after="0" w:line="254" w:lineRule="exact"/>
      <w:jc w:val="both"/>
    </w:pPr>
    <w:rPr>
      <w:rFonts w:ascii="Calibri" w:eastAsia="Times New Roman" w:hAnsi="Calibri" w:cs="Times New Roman"/>
      <w:sz w:val="19"/>
      <w:szCs w:val="19"/>
      <w:lang w:eastAsia="ar-SA"/>
    </w:rPr>
  </w:style>
  <w:style w:type="character" w:customStyle="1" w:styleId="Bodytext">
    <w:name w:val="Body text_"/>
    <w:link w:val="13"/>
    <w:rsid w:val="00E46541"/>
    <w:rPr>
      <w:rFonts w:ascii="Calibri" w:eastAsia="Times New Roman" w:hAnsi="Calibri" w:cs="Times New Roman"/>
      <w:sz w:val="19"/>
      <w:szCs w:val="19"/>
      <w:shd w:val="clear" w:color="auto" w:fill="FFFFFF"/>
      <w:lang w:eastAsia="ar-SA"/>
    </w:rPr>
  </w:style>
  <w:style w:type="paragraph" w:customStyle="1" w:styleId="af5">
    <w:name w:val="Прижатый влево"/>
    <w:basedOn w:val="a"/>
    <w:next w:val="a"/>
    <w:uiPriority w:val="99"/>
    <w:rsid w:val="00E32A4F"/>
    <w:pPr>
      <w:widowControl w:val="0"/>
      <w:autoSpaceDE w:val="0"/>
      <w:autoSpaceDN w:val="0"/>
      <w:adjustRightInd w:val="0"/>
      <w:spacing w:after="0" w:line="240" w:lineRule="auto"/>
    </w:pPr>
    <w:rPr>
      <w:rFonts w:ascii="Times New Roman CYR" w:hAnsi="Times New Roman CYR" w:cs="Times New Roman CYR"/>
      <w:sz w:val="24"/>
      <w:szCs w:val="24"/>
    </w:rPr>
  </w:style>
  <w:style w:type="character" w:customStyle="1" w:styleId="14">
    <w:name w:val="Основной шрифт абзаца1"/>
    <w:rsid w:val="003F2D3D"/>
  </w:style>
  <w:style w:type="paragraph" w:styleId="15">
    <w:name w:val="toc 1"/>
    <w:basedOn w:val="a"/>
    <w:rsid w:val="003F2D3D"/>
    <w:pPr>
      <w:widowControl w:val="0"/>
      <w:shd w:val="clear" w:color="auto" w:fill="FFFFFF"/>
      <w:suppressAutoHyphens/>
      <w:spacing w:before="420" w:after="300" w:line="240" w:lineRule="auto"/>
      <w:jc w:val="both"/>
      <w:textAlignment w:val="baseline"/>
    </w:pPr>
    <w:rPr>
      <w:rFonts w:ascii="Times New Roman" w:eastAsia="Times New Roman" w:hAnsi="Times New Roman" w:cs="Times New Roman"/>
      <w:b/>
      <w:bCs/>
      <w:color w:val="00000A"/>
      <w:spacing w:val="1"/>
      <w:kern w:val="1"/>
      <w:sz w:val="19"/>
      <w:szCs w:val="19"/>
      <w:lang w:eastAsia="zh-CN" w:bidi="hi-IN"/>
    </w:rPr>
  </w:style>
  <w:style w:type="paragraph" w:customStyle="1" w:styleId="22">
    <w:name w:val="Основной текст2"/>
    <w:basedOn w:val="a"/>
    <w:rsid w:val="003F2D3D"/>
    <w:pPr>
      <w:widowControl w:val="0"/>
      <w:shd w:val="clear" w:color="auto" w:fill="FFFFFF"/>
      <w:suppressAutoHyphens/>
      <w:spacing w:after="4620" w:line="240" w:lineRule="auto"/>
      <w:jc w:val="right"/>
      <w:textAlignment w:val="baseline"/>
    </w:pPr>
    <w:rPr>
      <w:rFonts w:ascii="Times New Roman" w:eastAsia="Times New Roman" w:hAnsi="Times New Roman" w:cs="Times New Roman"/>
      <w:color w:val="00000A"/>
      <w:spacing w:val="-1"/>
      <w:kern w:val="1"/>
      <w:sz w:val="26"/>
      <w:szCs w:val="26"/>
      <w:lang w:eastAsia="zh-CN" w:bidi="hi-IN"/>
    </w:rPr>
  </w:style>
  <w:style w:type="character" w:customStyle="1" w:styleId="ae">
    <w:name w:val="Абзац списка Знак"/>
    <w:link w:val="ad"/>
    <w:uiPriority w:val="34"/>
    <w:locked/>
    <w:rsid w:val="003F1E06"/>
    <w:rPr>
      <w:rFonts w:ascii="Calibri" w:eastAsia="Calibri" w:hAnsi="Calibri" w:cs="Calibri"/>
      <w:lang w:eastAsia="ar-SA"/>
    </w:rPr>
  </w:style>
  <w:style w:type="character" w:customStyle="1" w:styleId="10">
    <w:name w:val="Заголовок 1 Знак"/>
    <w:basedOn w:val="a0"/>
    <w:link w:val="1"/>
    <w:uiPriority w:val="1"/>
    <w:rsid w:val="00A84838"/>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1"/>
    <w:semiHidden/>
    <w:rsid w:val="00A84838"/>
    <w:rPr>
      <w:rFonts w:ascii="Cambria" w:eastAsia="Times New Roman" w:hAnsi="Cambria" w:cs="Times New Roman"/>
      <w:b/>
      <w:bCs/>
      <w:color w:val="4F81BD"/>
      <w:sz w:val="24"/>
      <w:szCs w:val="24"/>
    </w:rPr>
  </w:style>
  <w:style w:type="character" w:customStyle="1" w:styleId="40">
    <w:name w:val="Заголовок 4 Знак"/>
    <w:basedOn w:val="a0"/>
    <w:link w:val="4"/>
    <w:uiPriority w:val="9"/>
    <w:semiHidden/>
    <w:rsid w:val="00A84838"/>
    <w:rPr>
      <w:rFonts w:ascii="Cambria" w:eastAsia="Times New Roman" w:hAnsi="Cambria" w:cs="Times New Roman"/>
      <w:b/>
      <w:bCs/>
      <w:i/>
      <w:iCs/>
      <w:color w:val="4F81BD"/>
      <w:sz w:val="24"/>
      <w:szCs w:val="24"/>
    </w:rPr>
  </w:style>
  <w:style w:type="character" w:customStyle="1" w:styleId="60">
    <w:name w:val="Заголовок 6 Знак"/>
    <w:basedOn w:val="a0"/>
    <w:link w:val="6"/>
    <w:uiPriority w:val="9"/>
    <w:semiHidden/>
    <w:rsid w:val="00A84838"/>
    <w:rPr>
      <w:rFonts w:ascii="Cambria" w:eastAsia="Times New Roman" w:hAnsi="Cambria" w:cs="Times New Roman"/>
      <w:i/>
      <w:iCs/>
      <w:color w:val="243F60"/>
      <w:sz w:val="24"/>
      <w:szCs w:val="24"/>
    </w:rPr>
  </w:style>
  <w:style w:type="character" w:customStyle="1" w:styleId="70">
    <w:name w:val="Заголовок 7 Знак"/>
    <w:basedOn w:val="a0"/>
    <w:link w:val="7"/>
    <w:uiPriority w:val="9"/>
    <w:semiHidden/>
    <w:rsid w:val="00A84838"/>
    <w:rPr>
      <w:rFonts w:ascii="Cambria" w:eastAsia="Times New Roman" w:hAnsi="Cambria" w:cs="Times New Roman"/>
      <w:i/>
      <w:iCs/>
      <w:color w:val="404040"/>
    </w:rPr>
  </w:style>
  <w:style w:type="character" w:customStyle="1" w:styleId="80">
    <w:name w:val="Заголовок 8 Знак"/>
    <w:basedOn w:val="a0"/>
    <w:link w:val="8"/>
    <w:uiPriority w:val="9"/>
    <w:semiHidden/>
    <w:rsid w:val="00A84838"/>
    <w:rPr>
      <w:rFonts w:ascii="Cambria" w:eastAsia="Times New Roman" w:hAnsi="Cambria" w:cs="Times New Roman"/>
      <w:color w:val="404040"/>
      <w:sz w:val="20"/>
      <w:szCs w:val="20"/>
    </w:rPr>
  </w:style>
  <w:style w:type="character" w:customStyle="1" w:styleId="90">
    <w:name w:val="Заголовок 9 Знак"/>
    <w:basedOn w:val="a0"/>
    <w:link w:val="9"/>
    <w:uiPriority w:val="9"/>
    <w:semiHidden/>
    <w:rsid w:val="00A84838"/>
    <w:rPr>
      <w:rFonts w:ascii="Cambria" w:eastAsia="Times New Roman" w:hAnsi="Cambria" w:cs="Times New Roman"/>
      <w:i/>
      <w:iCs/>
      <w:color w:val="404040"/>
      <w:sz w:val="20"/>
      <w:szCs w:val="20"/>
    </w:rPr>
  </w:style>
  <w:style w:type="paragraph" w:customStyle="1" w:styleId="16">
    <w:name w:val="Заголовок №1"/>
    <w:basedOn w:val="a"/>
    <w:rsid w:val="00A84838"/>
    <w:pPr>
      <w:widowControl w:val="0"/>
      <w:shd w:val="clear" w:color="auto" w:fill="FFFFFF"/>
      <w:suppressAutoHyphens/>
      <w:spacing w:after="300" w:line="240" w:lineRule="auto"/>
      <w:ind w:hanging="1200"/>
      <w:jc w:val="both"/>
      <w:textAlignment w:val="baseline"/>
    </w:pPr>
    <w:rPr>
      <w:rFonts w:ascii="Times New Roman" w:eastAsia="Times New Roman" w:hAnsi="Times New Roman" w:cs="Times New Roman"/>
      <w:color w:val="00000A"/>
      <w:spacing w:val="-1"/>
      <w:kern w:val="1"/>
      <w:sz w:val="26"/>
      <w:szCs w:val="26"/>
      <w:lang w:eastAsia="zh-CN" w:bidi="hi-IN"/>
    </w:rPr>
  </w:style>
  <w:style w:type="character" w:customStyle="1" w:styleId="af6">
    <w:name w:val="Основной текст + Курсив"/>
    <w:aliases w:val="Интервал 0 pt"/>
    <w:rsid w:val="00A84838"/>
    <w:rPr>
      <w:rFonts w:ascii="Times New Roman" w:hAnsi="Times New Roman"/>
      <w:i/>
      <w:color w:val="000000"/>
      <w:spacing w:val="-4"/>
      <w:w w:val="100"/>
      <w:sz w:val="26"/>
      <w:u w:val="none"/>
      <w:lang w:val="ru-RU"/>
    </w:rPr>
  </w:style>
  <w:style w:type="paragraph" w:customStyle="1" w:styleId="24">
    <w:name w:val="Абзац списка2"/>
    <w:basedOn w:val="a"/>
    <w:link w:val="ListParagraphChar"/>
    <w:rsid w:val="00A84838"/>
    <w:pPr>
      <w:spacing w:after="0" w:line="240" w:lineRule="auto"/>
      <w:ind w:left="720"/>
      <w:contextualSpacing/>
      <w:jc w:val="both"/>
    </w:pPr>
    <w:rPr>
      <w:rFonts w:ascii="Calibri" w:eastAsia="Batang" w:hAnsi="Calibri" w:cs="Times New Roman"/>
      <w:sz w:val="20"/>
      <w:szCs w:val="20"/>
      <w:lang w:eastAsia="ko-KR"/>
    </w:rPr>
  </w:style>
  <w:style w:type="character" w:customStyle="1" w:styleId="ListParagraphChar">
    <w:name w:val="List Paragraph Char"/>
    <w:link w:val="24"/>
    <w:locked/>
    <w:rsid w:val="00A84838"/>
    <w:rPr>
      <w:rFonts w:ascii="Calibri" w:eastAsia="Batang" w:hAnsi="Calibri" w:cs="Times New Roman"/>
      <w:sz w:val="20"/>
      <w:szCs w:val="20"/>
      <w:lang w:eastAsia="ko-KR"/>
    </w:rPr>
  </w:style>
  <w:style w:type="paragraph" w:customStyle="1" w:styleId="Zag2">
    <w:name w:val="Zag_2"/>
    <w:basedOn w:val="a"/>
    <w:uiPriority w:val="99"/>
    <w:qFormat/>
    <w:rsid w:val="00A84838"/>
    <w:pPr>
      <w:widowControl w:val="0"/>
      <w:autoSpaceDE w:val="0"/>
      <w:autoSpaceDN w:val="0"/>
      <w:adjustRightInd w:val="0"/>
      <w:spacing w:after="129" w:line="291" w:lineRule="exact"/>
      <w:ind w:firstLine="709"/>
      <w:jc w:val="center"/>
    </w:pPr>
    <w:rPr>
      <w:rFonts w:ascii="Times New Roman" w:eastAsia="Times New Roman" w:hAnsi="Times New Roman" w:cs="Times New Roman"/>
      <w:b/>
      <w:bCs/>
      <w:color w:val="000000"/>
      <w:sz w:val="28"/>
      <w:szCs w:val="24"/>
      <w:lang w:val="en-US"/>
    </w:rPr>
  </w:style>
  <w:style w:type="paragraph" w:customStyle="1" w:styleId="Zag3">
    <w:name w:val="Zag_3"/>
    <w:basedOn w:val="a"/>
    <w:uiPriority w:val="99"/>
    <w:qFormat/>
    <w:rsid w:val="00A84838"/>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paragraph" w:customStyle="1" w:styleId="af7">
    <w:name w:val="Ξαϋχνϋι"/>
    <w:basedOn w:val="a"/>
    <w:uiPriority w:val="99"/>
    <w:qFormat/>
    <w:rsid w:val="00A84838"/>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af8">
    <w:name w:val="Основной Знак"/>
    <w:link w:val="af9"/>
    <w:locked/>
    <w:rsid w:val="00A84838"/>
    <w:rPr>
      <w:rFonts w:ascii="NewtonCSanPin" w:hAnsi="NewtonCSanPin"/>
      <w:color w:val="000000"/>
      <w:sz w:val="21"/>
    </w:rPr>
  </w:style>
  <w:style w:type="paragraph" w:customStyle="1" w:styleId="af9">
    <w:name w:val="Основной"/>
    <w:basedOn w:val="a"/>
    <w:link w:val="af8"/>
    <w:qFormat/>
    <w:rsid w:val="00A84838"/>
    <w:pPr>
      <w:autoSpaceDE w:val="0"/>
      <w:autoSpaceDN w:val="0"/>
      <w:adjustRightInd w:val="0"/>
      <w:spacing w:after="0" w:line="214" w:lineRule="atLeast"/>
      <w:ind w:firstLine="283"/>
      <w:jc w:val="both"/>
    </w:pPr>
    <w:rPr>
      <w:rFonts w:ascii="NewtonCSanPin" w:hAnsi="NewtonCSanPin"/>
      <w:color w:val="000000"/>
      <w:sz w:val="21"/>
    </w:rPr>
  </w:style>
  <w:style w:type="paragraph" w:customStyle="1" w:styleId="21">
    <w:name w:val="Средняя сетка 21"/>
    <w:basedOn w:val="a"/>
    <w:uiPriority w:val="1"/>
    <w:qFormat/>
    <w:rsid w:val="00A84838"/>
    <w:pPr>
      <w:numPr>
        <w:numId w:val="6"/>
      </w:numPr>
      <w:spacing w:after="0" w:line="360" w:lineRule="auto"/>
      <w:contextualSpacing/>
      <w:jc w:val="both"/>
      <w:outlineLvl w:val="1"/>
    </w:pPr>
    <w:rPr>
      <w:rFonts w:ascii="Times New Roman" w:eastAsia="Calibri" w:hAnsi="Times New Roman" w:cs="Times New Roman"/>
      <w:sz w:val="28"/>
      <w:szCs w:val="24"/>
    </w:rPr>
  </w:style>
  <w:style w:type="paragraph" w:customStyle="1" w:styleId="41">
    <w:name w:val="Заг 4"/>
    <w:basedOn w:val="a"/>
    <w:uiPriority w:val="99"/>
    <w:qFormat/>
    <w:rsid w:val="00A84838"/>
    <w:pPr>
      <w:keepNext/>
      <w:autoSpaceDE w:val="0"/>
      <w:autoSpaceDN w:val="0"/>
      <w:adjustRightInd w:val="0"/>
      <w:spacing w:before="255" w:after="113" w:line="240" w:lineRule="atLeast"/>
      <w:jc w:val="center"/>
    </w:pPr>
    <w:rPr>
      <w:rFonts w:ascii="PragmaticaC" w:eastAsia="Calibri" w:hAnsi="PragmaticaC" w:cs="PragmaticaC"/>
      <w:i/>
      <w:iCs/>
      <w:color w:val="000000"/>
      <w:sz w:val="23"/>
      <w:szCs w:val="23"/>
    </w:rPr>
  </w:style>
  <w:style w:type="paragraph" w:customStyle="1" w:styleId="afa">
    <w:name w:val="Содержимое таблицы"/>
    <w:basedOn w:val="a"/>
    <w:uiPriority w:val="99"/>
    <w:rsid w:val="00A84838"/>
    <w:pPr>
      <w:widowControl w:val="0"/>
      <w:suppressLineNumbers/>
      <w:spacing w:after="0" w:line="240" w:lineRule="auto"/>
      <w:textAlignment w:val="baseline"/>
    </w:pPr>
    <w:rPr>
      <w:rFonts w:ascii="Liberation Serif" w:eastAsia="Lucida Sans Unicode" w:hAnsi="Liberation Serif" w:cs="Mangal"/>
      <w:color w:val="00000A"/>
      <w:kern w:val="1"/>
      <w:sz w:val="24"/>
      <w:szCs w:val="24"/>
      <w:lang w:eastAsia="zh-CN" w:bidi="hi-IN"/>
    </w:rPr>
  </w:style>
  <w:style w:type="paragraph" w:styleId="afb">
    <w:name w:val="Title"/>
    <w:basedOn w:val="a"/>
    <w:link w:val="afc"/>
    <w:uiPriority w:val="10"/>
    <w:qFormat/>
    <w:rsid w:val="00A84838"/>
    <w:pPr>
      <w:spacing w:after="0" w:line="240" w:lineRule="auto"/>
      <w:jc w:val="center"/>
    </w:pPr>
    <w:rPr>
      <w:rFonts w:ascii="Calibri" w:eastAsia="Batang" w:hAnsi="Calibri" w:cs="Times New Roman"/>
      <w:b/>
      <w:sz w:val="24"/>
      <w:szCs w:val="20"/>
    </w:rPr>
  </w:style>
  <w:style w:type="character" w:customStyle="1" w:styleId="afc">
    <w:name w:val="Название Знак"/>
    <w:basedOn w:val="a0"/>
    <w:link w:val="afb"/>
    <w:uiPriority w:val="99"/>
    <w:rsid w:val="00A84838"/>
    <w:rPr>
      <w:rFonts w:ascii="Calibri" w:eastAsia="Batang" w:hAnsi="Calibri" w:cs="Times New Roman"/>
      <w:b/>
      <w:sz w:val="24"/>
      <w:szCs w:val="20"/>
    </w:rPr>
  </w:style>
  <w:style w:type="paragraph" w:customStyle="1" w:styleId="afd">
    <w:name w:val="А ОСН ТЕКСТ"/>
    <w:basedOn w:val="a"/>
    <w:link w:val="afe"/>
    <w:qFormat/>
    <w:rsid w:val="00A84838"/>
    <w:pPr>
      <w:spacing w:after="0" w:line="360" w:lineRule="auto"/>
      <w:ind w:firstLine="454"/>
      <w:jc w:val="both"/>
    </w:pPr>
    <w:rPr>
      <w:rFonts w:ascii="Times New Roman" w:eastAsia="Arial Unicode MS" w:hAnsi="Times New Roman" w:cs="Times New Roman"/>
      <w:color w:val="000000"/>
      <w:sz w:val="28"/>
      <w:szCs w:val="20"/>
      <w:lang w:eastAsia="ko-KR"/>
    </w:rPr>
  </w:style>
  <w:style w:type="character" w:customStyle="1" w:styleId="afe">
    <w:name w:val="А ОСН ТЕКСТ Знак"/>
    <w:link w:val="afd"/>
    <w:locked/>
    <w:rsid w:val="00A84838"/>
    <w:rPr>
      <w:rFonts w:ascii="Times New Roman" w:eastAsia="Arial Unicode MS" w:hAnsi="Times New Roman" w:cs="Times New Roman"/>
      <w:color w:val="000000"/>
      <w:sz w:val="28"/>
      <w:szCs w:val="20"/>
      <w:lang w:eastAsia="ko-KR"/>
    </w:rPr>
  </w:style>
  <w:style w:type="character" w:customStyle="1" w:styleId="a7">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6"/>
    <w:uiPriority w:val="99"/>
    <w:locked/>
    <w:rsid w:val="00A84838"/>
    <w:rPr>
      <w:rFonts w:ascii="Times New Roman" w:eastAsia="Times New Roman" w:hAnsi="Times New Roman" w:cs="Times New Roman"/>
      <w:sz w:val="24"/>
      <w:szCs w:val="24"/>
      <w:lang w:eastAsia="ar-SA"/>
    </w:rPr>
  </w:style>
  <w:style w:type="character" w:styleId="aff">
    <w:name w:val="footnote reference"/>
    <w:uiPriority w:val="99"/>
    <w:semiHidden/>
    <w:rsid w:val="00A84838"/>
    <w:rPr>
      <w:vertAlign w:val="superscript"/>
    </w:rPr>
  </w:style>
  <w:style w:type="paragraph" w:customStyle="1" w:styleId="aff0">
    <w:name w:val="Подзаг"/>
    <w:basedOn w:val="af9"/>
    <w:uiPriority w:val="99"/>
    <w:qFormat/>
    <w:rsid w:val="00A84838"/>
    <w:pPr>
      <w:spacing w:before="113" w:after="28"/>
      <w:jc w:val="center"/>
    </w:pPr>
    <w:rPr>
      <w:b/>
      <w:bCs/>
      <w:i/>
      <w:iCs/>
      <w:szCs w:val="21"/>
    </w:rPr>
  </w:style>
  <w:style w:type="paragraph" w:customStyle="1" w:styleId="zag4">
    <w:name w:val="zag_4"/>
    <w:basedOn w:val="a"/>
    <w:uiPriority w:val="99"/>
    <w:qFormat/>
    <w:rsid w:val="00A84838"/>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character" w:customStyle="1" w:styleId="aff1">
    <w:name w:val="Буллит Знак"/>
    <w:link w:val="aff2"/>
    <w:locked/>
    <w:rsid w:val="00A84838"/>
    <w:rPr>
      <w:rFonts w:ascii="NewtonCSanPin" w:hAnsi="NewtonCSanPin"/>
      <w:color w:val="000000"/>
      <w:sz w:val="21"/>
    </w:rPr>
  </w:style>
  <w:style w:type="paragraph" w:customStyle="1" w:styleId="aff2">
    <w:name w:val="Буллит"/>
    <w:basedOn w:val="af9"/>
    <w:link w:val="aff1"/>
    <w:qFormat/>
    <w:rsid w:val="00A84838"/>
    <w:pPr>
      <w:ind w:firstLine="244"/>
    </w:pPr>
  </w:style>
  <w:style w:type="character" w:customStyle="1" w:styleId="0pt">
    <w:name w:val="Основной текст + Интервал 0 pt"/>
    <w:rsid w:val="00A84838"/>
    <w:rPr>
      <w:rFonts w:ascii="Times New Roman" w:hAnsi="Times New Roman"/>
      <w:color w:val="000000"/>
      <w:spacing w:val="0"/>
      <w:w w:val="100"/>
      <w:sz w:val="26"/>
      <w:u w:val="single"/>
      <w:lang w:val="ru-RU"/>
    </w:rPr>
  </w:style>
  <w:style w:type="paragraph" w:customStyle="1" w:styleId="14TexstOSNOVA1012">
    <w:name w:val="14TexstOSNOVA_10/12"/>
    <w:basedOn w:val="a"/>
    <w:uiPriority w:val="99"/>
    <w:rsid w:val="00A84838"/>
    <w:pPr>
      <w:autoSpaceDE w:val="0"/>
      <w:autoSpaceDN w:val="0"/>
      <w:adjustRightInd w:val="0"/>
      <w:spacing w:after="0" w:line="240" w:lineRule="atLeast"/>
      <w:ind w:firstLine="340"/>
      <w:jc w:val="both"/>
    </w:pPr>
    <w:rPr>
      <w:rFonts w:ascii="PragmaticaC" w:eastAsia="Times New Roman" w:hAnsi="PragmaticaC" w:cs="PragmaticaC"/>
      <w:color w:val="000000"/>
      <w:sz w:val="20"/>
      <w:szCs w:val="20"/>
    </w:rPr>
  </w:style>
  <w:style w:type="paragraph" w:customStyle="1" w:styleId="18TexstSPISOK1">
    <w:name w:val="18TexstSPISOK_1"/>
    <w:aliases w:val="1"/>
    <w:basedOn w:val="a"/>
    <w:rsid w:val="00A84838"/>
    <w:pPr>
      <w:tabs>
        <w:tab w:val="left" w:pos="360"/>
        <w:tab w:val="left" w:pos="640"/>
      </w:tabs>
      <w:autoSpaceDE w:val="0"/>
      <w:autoSpaceDN w:val="0"/>
      <w:adjustRightInd w:val="0"/>
      <w:spacing w:after="0" w:line="240" w:lineRule="atLeast"/>
      <w:ind w:left="640" w:hanging="300"/>
      <w:jc w:val="both"/>
    </w:pPr>
    <w:rPr>
      <w:rFonts w:ascii="PragmaticaC" w:eastAsia="Times New Roman" w:hAnsi="PragmaticaC" w:cs="PragmaticaC"/>
      <w:color w:val="000000"/>
      <w:sz w:val="20"/>
      <w:szCs w:val="20"/>
    </w:rPr>
  </w:style>
  <w:style w:type="character" w:customStyle="1" w:styleId="Standard1">
    <w:name w:val="Standard Знак1"/>
    <w:link w:val="Standard"/>
    <w:uiPriority w:val="99"/>
    <w:locked/>
    <w:rsid w:val="00A84838"/>
    <w:rPr>
      <w:rFonts w:ascii="Arial" w:eastAsia="SimSun" w:hAnsi="Arial" w:cs="Mangal"/>
      <w:kern w:val="3"/>
      <w:sz w:val="24"/>
      <w:szCs w:val="24"/>
      <w:lang w:eastAsia="zh-CN" w:bidi="hi-IN"/>
    </w:rPr>
  </w:style>
  <w:style w:type="paragraph" w:customStyle="1" w:styleId="Standard">
    <w:name w:val="Standard"/>
    <w:link w:val="Standard1"/>
    <w:uiPriority w:val="99"/>
    <w:rsid w:val="00A84838"/>
    <w:pPr>
      <w:widowControl w:val="0"/>
      <w:suppressAutoHyphens/>
      <w:autoSpaceDN w:val="0"/>
      <w:spacing w:after="0" w:line="240" w:lineRule="auto"/>
    </w:pPr>
    <w:rPr>
      <w:rFonts w:ascii="Arial" w:eastAsia="SimSun" w:hAnsi="Arial" w:cs="Mangal"/>
      <w:kern w:val="3"/>
      <w:sz w:val="24"/>
      <w:szCs w:val="24"/>
      <w:lang w:eastAsia="zh-CN" w:bidi="hi-IN"/>
    </w:rPr>
  </w:style>
  <w:style w:type="character" w:customStyle="1" w:styleId="af2">
    <w:name w:val="Без интервала Знак"/>
    <w:link w:val="af1"/>
    <w:uiPriority w:val="1"/>
    <w:locked/>
    <w:rsid w:val="00A84838"/>
    <w:rPr>
      <w:rFonts w:ascii="Times New Roman" w:eastAsia="Calibri" w:hAnsi="Times New Roman" w:cs="Times New Roman"/>
      <w:sz w:val="24"/>
      <w:szCs w:val="24"/>
      <w:lang w:eastAsia="ar-SA"/>
    </w:rPr>
  </w:style>
  <w:style w:type="character" w:styleId="aff3">
    <w:name w:val="FollowedHyperlink"/>
    <w:uiPriority w:val="99"/>
    <w:unhideWhenUsed/>
    <w:rsid w:val="00A84838"/>
    <w:rPr>
      <w:color w:val="800080"/>
      <w:u w:val="single"/>
    </w:rPr>
  </w:style>
  <w:style w:type="character" w:customStyle="1" w:styleId="aff4">
    <w:name w:val="Текст сноски Знак"/>
    <w:aliases w:val="F1 Знак"/>
    <w:link w:val="aff5"/>
    <w:uiPriority w:val="99"/>
    <w:locked/>
    <w:rsid w:val="00A84838"/>
    <w:rPr>
      <w:rFonts w:eastAsia="Times New Roman"/>
    </w:rPr>
  </w:style>
  <w:style w:type="paragraph" w:styleId="aff5">
    <w:name w:val="footnote text"/>
    <w:aliases w:val="F1"/>
    <w:basedOn w:val="a"/>
    <w:link w:val="aff4"/>
    <w:uiPriority w:val="99"/>
    <w:unhideWhenUsed/>
    <w:qFormat/>
    <w:rsid w:val="00A84838"/>
    <w:pPr>
      <w:spacing w:after="0" w:line="240" w:lineRule="auto"/>
    </w:pPr>
    <w:rPr>
      <w:rFonts w:eastAsia="Times New Roman"/>
    </w:rPr>
  </w:style>
  <w:style w:type="character" w:customStyle="1" w:styleId="17">
    <w:name w:val="Текст сноски Знак1"/>
    <w:aliases w:val="F1 Знак1"/>
    <w:basedOn w:val="a0"/>
    <w:uiPriority w:val="99"/>
    <w:rsid w:val="00A84838"/>
    <w:rPr>
      <w:sz w:val="20"/>
      <w:szCs w:val="20"/>
    </w:rPr>
  </w:style>
  <w:style w:type="character" w:customStyle="1" w:styleId="aff6">
    <w:name w:val="Текст примечания Знак"/>
    <w:link w:val="aff7"/>
    <w:uiPriority w:val="99"/>
    <w:locked/>
    <w:rsid w:val="00A84838"/>
    <w:rPr>
      <w:rFonts w:ascii="Times New Roman" w:eastAsia="Batang" w:hAnsi="Times New Roman" w:cs="Times New Roman"/>
      <w:sz w:val="20"/>
      <w:szCs w:val="20"/>
      <w:lang w:eastAsia="ru-RU"/>
    </w:rPr>
  </w:style>
  <w:style w:type="character" w:customStyle="1" w:styleId="aff8">
    <w:name w:val="Подпись Знак"/>
    <w:link w:val="aff9"/>
    <w:locked/>
    <w:rsid w:val="00A84838"/>
    <w:rPr>
      <w:rFonts w:eastAsia="Times New Roman"/>
      <w:sz w:val="24"/>
      <w:szCs w:val="24"/>
    </w:rPr>
  </w:style>
  <w:style w:type="character" w:customStyle="1" w:styleId="affa">
    <w:name w:val="Основной текст с отступом Знак"/>
    <w:link w:val="affb"/>
    <w:uiPriority w:val="99"/>
    <w:locked/>
    <w:rsid w:val="00A84838"/>
    <w:rPr>
      <w:rFonts w:eastAsia="Times New Roman"/>
      <w:sz w:val="24"/>
      <w:szCs w:val="24"/>
    </w:rPr>
  </w:style>
  <w:style w:type="character" w:customStyle="1" w:styleId="affc">
    <w:name w:val="Шапка Знак"/>
    <w:link w:val="affd"/>
    <w:locked/>
    <w:rsid w:val="00A84838"/>
    <w:rPr>
      <w:rFonts w:ascii="Cambria" w:eastAsia="Times New Roman" w:hAnsi="Cambria"/>
      <w:sz w:val="24"/>
      <w:szCs w:val="24"/>
      <w:shd w:val="pct20" w:color="auto" w:fill="auto"/>
    </w:rPr>
  </w:style>
  <w:style w:type="character" w:customStyle="1" w:styleId="affe">
    <w:name w:val="Подзаголовок Знак"/>
    <w:link w:val="afff"/>
    <w:locked/>
    <w:rsid w:val="00A84838"/>
    <w:rPr>
      <w:rFonts w:ascii="MS Gothic" w:eastAsia="MS Gothic" w:hAnsi="MS Gothic"/>
      <w:b/>
      <w:sz w:val="28"/>
      <w:szCs w:val="24"/>
    </w:rPr>
  </w:style>
  <w:style w:type="character" w:customStyle="1" w:styleId="25">
    <w:name w:val="Основной текст 2 Знак"/>
    <w:link w:val="26"/>
    <w:uiPriority w:val="99"/>
    <w:locked/>
    <w:rsid w:val="00A84838"/>
    <w:rPr>
      <w:rFonts w:eastAsia="Times New Roman"/>
      <w:sz w:val="24"/>
      <w:szCs w:val="24"/>
    </w:rPr>
  </w:style>
  <w:style w:type="character" w:customStyle="1" w:styleId="afff0">
    <w:name w:val="Текст Знак"/>
    <w:link w:val="afff1"/>
    <w:uiPriority w:val="99"/>
    <w:locked/>
    <w:rsid w:val="00A84838"/>
    <w:rPr>
      <w:rFonts w:ascii="Consolas" w:eastAsia="Calibri" w:hAnsi="Consolas"/>
      <w:sz w:val="21"/>
      <w:szCs w:val="21"/>
    </w:rPr>
  </w:style>
  <w:style w:type="paragraph" w:styleId="aff7">
    <w:name w:val="annotation text"/>
    <w:basedOn w:val="a"/>
    <w:link w:val="aff6"/>
    <w:uiPriority w:val="99"/>
    <w:unhideWhenUsed/>
    <w:rsid w:val="00A84838"/>
    <w:pPr>
      <w:spacing w:line="240" w:lineRule="auto"/>
    </w:pPr>
    <w:rPr>
      <w:rFonts w:ascii="Times New Roman" w:eastAsia="Batang" w:hAnsi="Times New Roman" w:cs="Times New Roman"/>
      <w:sz w:val="20"/>
      <w:szCs w:val="20"/>
    </w:rPr>
  </w:style>
  <w:style w:type="character" w:customStyle="1" w:styleId="18">
    <w:name w:val="Текст примечания Знак1"/>
    <w:basedOn w:val="a0"/>
    <w:uiPriority w:val="99"/>
    <w:rsid w:val="00A84838"/>
    <w:rPr>
      <w:sz w:val="20"/>
      <w:szCs w:val="20"/>
    </w:rPr>
  </w:style>
  <w:style w:type="character" w:customStyle="1" w:styleId="afff2">
    <w:name w:val="Тема примечания Знак"/>
    <w:link w:val="afff3"/>
    <w:locked/>
    <w:rsid w:val="00A84838"/>
    <w:rPr>
      <w:b/>
      <w:bCs/>
    </w:rPr>
  </w:style>
  <w:style w:type="paragraph" w:customStyle="1" w:styleId="19">
    <w:name w:val="Знак1"/>
    <w:basedOn w:val="a"/>
    <w:uiPriority w:val="99"/>
    <w:qFormat/>
    <w:rsid w:val="00A84838"/>
    <w:pPr>
      <w:spacing w:before="100" w:beforeAutospacing="1" w:after="100" w:afterAutospacing="1" w:line="240" w:lineRule="auto"/>
    </w:pPr>
    <w:rPr>
      <w:rFonts w:ascii="Calibri" w:eastAsia="Times New Roman" w:hAnsi="Calibri" w:cs="Calibri"/>
      <w:color w:val="000000"/>
      <w:sz w:val="24"/>
      <w:szCs w:val="24"/>
      <w:u w:color="000000"/>
      <w:lang w:val="en-US"/>
    </w:rPr>
  </w:style>
  <w:style w:type="paragraph" w:customStyle="1" w:styleId="110">
    <w:name w:val="Знак11"/>
    <w:basedOn w:val="a"/>
    <w:uiPriority w:val="99"/>
    <w:qFormat/>
    <w:rsid w:val="00A84838"/>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ConsPlusNormal">
    <w:name w:val="ConsPlusNormal"/>
    <w:uiPriority w:val="99"/>
    <w:qFormat/>
    <w:rsid w:val="00A8483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a">
    <w:name w:val="Номер 1"/>
    <w:basedOn w:val="1"/>
    <w:uiPriority w:val="99"/>
    <w:qFormat/>
    <w:rsid w:val="00A84838"/>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Cs w:val="0"/>
      <w:color w:val="auto"/>
      <w:szCs w:val="20"/>
    </w:rPr>
  </w:style>
  <w:style w:type="paragraph" w:customStyle="1" w:styleId="afff4">
    <w:name w:val="Знак"/>
    <w:basedOn w:val="a"/>
    <w:uiPriority w:val="99"/>
    <w:qFormat/>
    <w:rsid w:val="00A84838"/>
    <w:pPr>
      <w:spacing w:after="160" w:line="240" w:lineRule="exact"/>
    </w:pPr>
    <w:rPr>
      <w:rFonts w:ascii="Verdana" w:eastAsia="Times New Roman" w:hAnsi="Verdana" w:cs="Times New Roman"/>
      <w:sz w:val="20"/>
      <w:szCs w:val="20"/>
      <w:lang w:val="en-US"/>
    </w:rPr>
  </w:style>
  <w:style w:type="character" w:customStyle="1" w:styleId="afff5">
    <w:name w:val="Сноска_"/>
    <w:link w:val="1b"/>
    <w:semiHidden/>
    <w:locked/>
    <w:rsid w:val="00A84838"/>
    <w:rPr>
      <w:sz w:val="16"/>
      <w:szCs w:val="16"/>
      <w:shd w:val="clear" w:color="auto" w:fill="FFFFFF"/>
    </w:rPr>
  </w:style>
  <w:style w:type="paragraph" w:customStyle="1" w:styleId="1b">
    <w:name w:val="Сноска1"/>
    <w:basedOn w:val="a"/>
    <w:link w:val="afff5"/>
    <w:semiHidden/>
    <w:qFormat/>
    <w:rsid w:val="00A84838"/>
    <w:pPr>
      <w:shd w:val="clear" w:color="auto" w:fill="FFFFFF"/>
      <w:spacing w:after="0" w:line="240" w:lineRule="atLeast"/>
    </w:pPr>
    <w:rPr>
      <w:sz w:val="16"/>
      <w:szCs w:val="16"/>
    </w:rPr>
  </w:style>
  <w:style w:type="character" w:customStyle="1" w:styleId="140">
    <w:name w:val="Основной текст (14)_"/>
    <w:link w:val="141"/>
    <w:semiHidden/>
    <w:locked/>
    <w:rsid w:val="00A84838"/>
    <w:rPr>
      <w:b/>
      <w:bCs/>
      <w:sz w:val="28"/>
      <w:szCs w:val="28"/>
      <w:shd w:val="clear" w:color="auto" w:fill="FFFFFF"/>
    </w:rPr>
  </w:style>
  <w:style w:type="paragraph" w:customStyle="1" w:styleId="141">
    <w:name w:val="Основной текст (14)1"/>
    <w:basedOn w:val="a"/>
    <w:link w:val="140"/>
    <w:semiHidden/>
    <w:qFormat/>
    <w:rsid w:val="00A84838"/>
    <w:pPr>
      <w:shd w:val="clear" w:color="auto" w:fill="FFFFFF"/>
      <w:spacing w:after="0" w:line="293" w:lineRule="exact"/>
      <w:jc w:val="both"/>
    </w:pPr>
    <w:rPr>
      <w:b/>
      <w:bCs/>
      <w:sz w:val="28"/>
      <w:szCs w:val="28"/>
    </w:rPr>
  </w:style>
  <w:style w:type="character" w:customStyle="1" w:styleId="71">
    <w:name w:val="Основной текст (7)_"/>
    <w:link w:val="710"/>
    <w:semiHidden/>
    <w:locked/>
    <w:rsid w:val="00A84838"/>
    <w:rPr>
      <w:rFonts w:ascii="Century Schoolbook" w:hAnsi="Century Schoolbook"/>
      <w:sz w:val="16"/>
      <w:szCs w:val="16"/>
      <w:shd w:val="clear" w:color="auto" w:fill="FFFFFF"/>
    </w:rPr>
  </w:style>
  <w:style w:type="paragraph" w:customStyle="1" w:styleId="710">
    <w:name w:val="Основной текст (7)1"/>
    <w:basedOn w:val="a"/>
    <w:link w:val="71"/>
    <w:semiHidden/>
    <w:qFormat/>
    <w:rsid w:val="00A84838"/>
    <w:pPr>
      <w:shd w:val="clear" w:color="auto" w:fill="FFFFFF"/>
      <w:spacing w:after="0" w:line="173" w:lineRule="exact"/>
      <w:jc w:val="both"/>
    </w:pPr>
    <w:rPr>
      <w:rFonts w:ascii="Century Schoolbook" w:hAnsi="Century Schoolbook"/>
      <w:sz w:val="16"/>
      <w:szCs w:val="16"/>
    </w:rPr>
  </w:style>
  <w:style w:type="character" w:customStyle="1" w:styleId="130">
    <w:name w:val="Основной текст (13)_"/>
    <w:link w:val="131"/>
    <w:semiHidden/>
    <w:locked/>
    <w:rsid w:val="00A84838"/>
    <w:rPr>
      <w:sz w:val="21"/>
      <w:szCs w:val="21"/>
      <w:shd w:val="clear" w:color="auto" w:fill="FFFFFF"/>
    </w:rPr>
  </w:style>
  <w:style w:type="paragraph" w:customStyle="1" w:styleId="131">
    <w:name w:val="Основной текст (13)1"/>
    <w:basedOn w:val="a"/>
    <w:link w:val="130"/>
    <w:semiHidden/>
    <w:qFormat/>
    <w:rsid w:val="00A84838"/>
    <w:pPr>
      <w:shd w:val="clear" w:color="auto" w:fill="FFFFFF"/>
      <w:spacing w:before="480" w:after="180" w:line="230" w:lineRule="exact"/>
      <w:jc w:val="both"/>
    </w:pPr>
    <w:rPr>
      <w:sz w:val="21"/>
      <w:szCs w:val="21"/>
    </w:rPr>
  </w:style>
  <w:style w:type="paragraph" w:customStyle="1" w:styleId="Style1">
    <w:name w:val="Style1"/>
    <w:basedOn w:val="a"/>
    <w:uiPriority w:val="99"/>
    <w:qFormat/>
    <w:rsid w:val="00A8483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6">
    <w:name w:val="a"/>
    <w:basedOn w:val="a"/>
    <w:uiPriority w:val="99"/>
    <w:qFormat/>
    <w:rsid w:val="00A848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7">
    <w:name w:val="А_заголовок Знак"/>
    <w:link w:val="afff8"/>
    <w:locked/>
    <w:rsid w:val="00A84838"/>
    <w:rPr>
      <w:i/>
    </w:rPr>
  </w:style>
  <w:style w:type="paragraph" w:customStyle="1" w:styleId="afff8">
    <w:name w:val="А_заголовок"/>
    <w:basedOn w:val="a"/>
    <w:link w:val="afff7"/>
    <w:qFormat/>
    <w:rsid w:val="00A84838"/>
    <w:pPr>
      <w:widowControl w:val="0"/>
      <w:autoSpaceDE w:val="0"/>
      <w:autoSpaceDN w:val="0"/>
      <w:adjustRightInd w:val="0"/>
      <w:spacing w:after="0" w:line="360" w:lineRule="auto"/>
      <w:ind w:firstLine="454"/>
      <w:jc w:val="center"/>
    </w:pPr>
    <w:rPr>
      <w:i/>
    </w:rPr>
  </w:style>
  <w:style w:type="paragraph" w:customStyle="1" w:styleId="western">
    <w:name w:val="western"/>
    <w:basedOn w:val="a"/>
    <w:uiPriority w:val="99"/>
    <w:qFormat/>
    <w:rsid w:val="00A848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A84838"/>
    <w:pPr>
      <w:widowControl w:val="0"/>
      <w:spacing w:after="0" w:line="240" w:lineRule="auto"/>
    </w:pPr>
    <w:rPr>
      <w:rFonts w:ascii="Calibri" w:eastAsia="Calibri" w:hAnsi="Calibri" w:cs="Times New Roman"/>
      <w:lang w:val="en-US"/>
    </w:rPr>
  </w:style>
  <w:style w:type="paragraph" w:customStyle="1" w:styleId="afff9">
    <w:name w:val="Таблица"/>
    <w:basedOn w:val="af9"/>
    <w:uiPriority w:val="99"/>
    <w:qFormat/>
    <w:rsid w:val="00A84838"/>
    <w:pPr>
      <w:tabs>
        <w:tab w:val="left" w:pos="4500"/>
        <w:tab w:val="left" w:pos="9180"/>
        <w:tab w:val="left" w:pos="9360"/>
      </w:tabs>
      <w:spacing w:line="194" w:lineRule="atLeast"/>
      <w:ind w:firstLine="0"/>
      <w:jc w:val="left"/>
    </w:pPr>
    <w:rPr>
      <w:rFonts w:eastAsia="NewtonCSanPin"/>
      <w:sz w:val="19"/>
      <w:szCs w:val="19"/>
    </w:rPr>
  </w:style>
  <w:style w:type="paragraph" w:customStyle="1" w:styleId="afffa">
    <w:name w:val="Название таблицы"/>
    <w:basedOn w:val="af9"/>
    <w:uiPriority w:val="99"/>
    <w:qFormat/>
    <w:rsid w:val="00A84838"/>
    <w:pPr>
      <w:spacing w:before="113"/>
      <w:ind w:firstLine="0"/>
      <w:jc w:val="center"/>
    </w:pPr>
    <w:rPr>
      <w:rFonts w:eastAsia="NewtonCSanPin"/>
      <w:b/>
      <w:bCs/>
      <w:szCs w:val="21"/>
    </w:rPr>
  </w:style>
  <w:style w:type="paragraph" w:customStyle="1" w:styleId="1c">
    <w:name w:val="Заг 1"/>
    <w:basedOn w:val="af9"/>
    <w:uiPriority w:val="99"/>
    <w:qFormat/>
    <w:rsid w:val="00A84838"/>
    <w:pPr>
      <w:keepNext/>
      <w:pageBreakBefore/>
      <w:spacing w:after="170" w:line="296" w:lineRule="atLeast"/>
      <w:ind w:firstLine="0"/>
      <w:jc w:val="center"/>
    </w:pPr>
    <w:rPr>
      <w:rFonts w:ascii="PragmaticaC" w:eastAsia="NewtonCSanPin" w:hAnsi="PragmaticaC" w:cs="PragmaticaC"/>
      <w:b/>
      <w:bCs/>
      <w:caps/>
      <w:sz w:val="26"/>
      <w:szCs w:val="26"/>
    </w:rPr>
  </w:style>
  <w:style w:type="paragraph" w:styleId="aff9">
    <w:name w:val="Signature"/>
    <w:basedOn w:val="a"/>
    <w:link w:val="aff8"/>
    <w:unhideWhenUsed/>
    <w:rsid w:val="00A84838"/>
    <w:pPr>
      <w:spacing w:after="0" w:line="240" w:lineRule="auto"/>
      <w:ind w:left="4252"/>
    </w:pPr>
    <w:rPr>
      <w:rFonts w:eastAsia="Times New Roman"/>
      <w:sz w:val="24"/>
      <w:szCs w:val="24"/>
    </w:rPr>
  </w:style>
  <w:style w:type="character" w:customStyle="1" w:styleId="1d">
    <w:name w:val="Подпись Знак1"/>
    <w:basedOn w:val="a0"/>
    <w:rsid w:val="00A84838"/>
  </w:style>
  <w:style w:type="paragraph" w:customStyle="1" w:styleId="afffb">
    <w:name w:val="В скобках"/>
    <w:basedOn w:val="aff9"/>
    <w:uiPriority w:val="99"/>
    <w:qFormat/>
    <w:rsid w:val="00A84838"/>
    <w:pPr>
      <w:autoSpaceDE w:val="0"/>
      <w:autoSpaceDN w:val="0"/>
      <w:adjustRightInd w:val="0"/>
      <w:spacing w:before="57" w:line="174" w:lineRule="atLeast"/>
      <w:ind w:left="0"/>
      <w:jc w:val="center"/>
    </w:pPr>
    <w:rPr>
      <w:rFonts w:ascii="NewtonCSanPin" w:hAnsi="NewtonCSanPin"/>
      <w:color w:val="000000"/>
      <w:sz w:val="17"/>
      <w:szCs w:val="17"/>
    </w:rPr>
  </w:style>
  <w:style w:type="paragraph" w:customStyle="1" w:styleId="1e">
    <w:name w:val="Содержание 1"/>
    <w:basedOn w:val="af9"/>
    <w:uiPriority w:val="99"/>
    <w:qFormat/>
    <w:rsid w:val="00A84838"/>
    <w:pPr>
      <w:suppressAutoHyphens/>
      <w:ind w:firstLine="0"/>
    </w:pPr>
    <w:rPr>
      <w:rFonts w:ascii="Times New Roman" w:eastAsia="NewtonCSanPin" w:hAnsi="Times New Roman"/>
      <w:szCs w:val="21"/>
      <w:lang w:val="en-US"/>
    </w:rPr>
  </w:style>
  <w:style w:type="paragraph" w:customStyle="1" w:styleId="NoParagraphStyle">
    <w:name w:val="[No Paragraph Style]"/>
    <w:uiPriority w:val="99"/>
    <w:qFormat/>
    <w:rsid w:val="00A84838"/>
    <w:pPr>
      <w:autoSpaceDE w:val="0"/>
      <w:autoSpaceDN w:val="0"/>
      <w:adjustRightInd w:val="0"/>
      <w:spacing w:after="0" w:line="288" w:lineRule="auto"/>
    </w:pPr>
    <w:rPr>
      <w:rFonts w:ascii="Minion Pro" w:eastAsia="Times New Roman" w:hAnsi="Minion Pro" w:cs="Minion Pro"/>
      <w:color w:val="000000"/>
      <w:sz w:val="24"/>
      <w:szCs w:val="24"/>
      <w:lang w:val="en-GB"/>
    </w:rPr>
  </w:style>
  <w:style w:type="paragraph" w:customStyle="1" w:styleId="27">
    <w:name w:val="Заг 2"/>
    <w:basedOn w:val="1c"/>
    <w:uiPriority w:val="99"/>
    <w:qFormat/>
    <w:rsid w:val="00A84838"/>
    <w:pPr>
      <w:pageBreakBefore w:val="0"/>
      <w:spacing w:before="283"/>
    </w:pPr>
    <w:rPr>
      <w:caps w:val="0"/>
    </w:rPr>
  </w:style>
  <w:style w:type="paragraph" w:customStyle="1" w:styleId="31">
    <w:name w:val="Заг 3"/>
    <w:basedOn w:val="27"/>
    <w:uiPriority w:val="99"/>
    <w:qFormat/>
    <w:rsid w:val="00A84838"/>
    <w:pPr>
      <w:spacing w:before="255" w:after="113" w:line="240" w:lineRule="atLeast"/>
    </w:pPr>
    <w:rPr>
      <w:i/>
      <w:iCs/>
      <w:sz w:val="23"/>
      <w:szCs w:val="23"/>
    </w:rPr>
  </w:style>
  <w:style w:type="paragraph" w:customStyle="1" w:styleId="afffc">
    <w:name w:val="Курсив"/>
    <w:basedOn w:val="af9"/>
    <w:uiPriority w:val="99"/>
    <w:qFormat/>
    <w:rsid w:val="00A84838"/>
    <w:rPr>
      <w:rFonts w:eastAsia="NewtonCSanPin"/>
      <w:i/>
      <w:iCs/>
      <w:szCs w:val="21"/>
    </w:rPr>
  </w:style>
  <w:style w:type="character" w:customStyle="1" w:styleId="afffd">
    <w:name w:val="Буллит Курсив Знак"/>
    <w:link w:val="afffe"/>
    <w:uiPriority w:val="99"/>
    <w:locked/>
    <w:rsid w:val="00A84838"/>
    <w:rPr>
      <w:rFonts w:ascii="NewtonCSanPin" w:eastAsia="NewtonCSanPin" w:hAnsi="NewtonCSanPin"/>
      <w:i/>
      <w:iCs/>
      <w:color w:val="000000"/>
      <w:sz w:val="21"/>
      <w:szCs w:val="21"/>
    </w:rPr>
  </w:style>
  <w:style w:type="paragraph" w:customStyle="1" w:styleId="afffe">
    <w:name w:val="Буллит Курсив"/>
    <w:basedOn w:val="aff2"/>
    <w:link w:val="afffd"/>
    <w:uiPriority w:val="99"/>
    <w:qFormat/>
    <w:rsid w:val="00A84838"/>
    <w:rPr>
      <w:rFonts w:eastAsia="NewtonCSanPin"/>
      <w:i/>
      <w:iCs/>
      <w:szCs w:val="21"/>
    </w:rPr>
  </w:style>
  <w:style w:type="paragraph" w:customStyle="1" w:styleId="affff">
    <w:name w:val="Пж Курсив"/>
    <w:basedOn w:val="af9"/>
    <w:uiPriority w:val="99"/>
    <w:qFormat/>
    <w:rsid w:val="00A84838"/>
    <w:rPr>
      <w:rFonts w:eastAsia="NewtonCSanPin"/>
      <w:b/>
      <w:bCs/>
      <w:i/>
      <w:iCs/>
      <w:szCs w:val="21"/>
    </w:rPr>
  </w:style>
  <w:style w:type="paragraph" w:customStyle="1" w:styleId="affff0">
    <w:name w:val="Сноска"/>
    <w:basedOn w:val="af9"/>
    <w:uiPriority w:val="99"/>
    <w:qFormat/>
    <w:rsid w:val="00A84838"/>
    <w:pPr>
      <w:spacing w:line="174" w:lineRule="atLeast"/>
    </w:pPr>
    <w:rPr>
      <w:rFonts w:eastAsia="NewtonCSanPin"/>
      <w:sz w:val="17"/>
      <w:szCs w:val="17"/>
    </w:rPr>
  </w:style>
  <w:style w:type="paragraph" w:customStyle="1" w:styleId="-31">
    <w:name w:val="Темный список - Акцент 31"/>
    <w:uiPriority w:val="71"/>
    <w:qFormat/>
    <w:rsid w:val="00A84838"/>
    <w:pPr>
      <w:spacing w:after="0" w:line="240" w:lineRule="auto"/>
    </w:pPr>
    <w:rPr>
      <w:rFonts w:ascii="Times New Roman" w:eastAsia="Times New Roman" w:hAnsi="Times New Roman" w:cs="Times New Roman"/>
      <w:sz w:val="24"/>
      <w:szCs w:val="24"/>
    </w:rPr>
  </w:style>
  <w:style w:type="character" w:customStyle="1" w:styleId="1-2">
    <w:name w:val="Средняя сетка 1 - Акцент 2 Знак"/>
    <w:link w:val="1-21"/>
    <w:uiPriority w:val="34"/>
    <w:locked/>
    <w:rsid w:val="00A84838"/>
    <w:rPr>
      <w:rFonts w:ascii="Calibri" w:eastAsia="Calibri" w:hAnsi="Calibri" w:cs="Calibri"/>
      <w:sz w:val="24"/>
      <w:szCs w:val="24"/>
    </w:rPr>
  </w:style>
  <w:style w:type="paragraph" w:customStyle="1" w:styleId="1-21">
    <w:name w:val="Средняя сетка 1 - Акцент 21"/>
    <w:basedOn w:val="a"/>
    <w:link w:val="1-2"/>
    <w:uiPriority w:val="34"/>
    <w:qFormat/>
    <w:rsid w:val="00A84838"/>
    <w:pPr>
      <w:spacing w:after="0" w:line="240" w:lineRule="auto"/>
      <w:ind w:left="720"/>
      <w:contextualSpacing/>
    </w:pPr>
    <w:rPr>
      <w:rFonts w:ascii="Calibri" w:eastAsia="Calibri" w:hAnsi="Calibri" w:cs="Calibri"/>
      <w:sz w:val="24"/>
      <w:szCs w:val="24"/>
    </w:rPr>
  </w:style>
  <w:style w:type="paragraph" w:customStyle="1" w:styleId="Zag1">
    <w:name w:val="Zag_1"/>
    <w:basedOn w:val="a"/>
    <w:uiPriority w:val="99"/>
    <w:qFormat/>
    <w:rsid w:val="00A84838"/>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rPr>
  </w:style>
  <w:style w:type="character" w:customStyle="1" w:styleId="affff1">
    <w:name w:val="О_Т Знак"/>
    <w:link w:val="affff2"/>
    <w:locked/>
    <w:rsid w:val="00A84838"/>
    <w:rPr>
      <w:rFonts w:ascii="Arial" w:hAnsi="Arial" w:cs="Arial"/>
      <w:sz w:val="28"/>
      <w:szCs w:val="28"/>
    </w:rPr>
  </w:style>
  <w:style w:type="paragraph" w:customStyle="1" w:styleId="affff2">
    <w:name w:val="О_Т"/>
    <w:basedOn w:val="a"/>
    <w:link w:val="affff1"/>
    <w:qFormat/>
    <w:rsid w:val="00A84838"/>
    <w:pPr>
      <w:spacing w:after="0" w:line="288" w:lineRule="auto"/>
      <w:ind w:firstLine="539"/>
      <w:jc w:val="both"/>
    </w:pPr>
    <w:rPr>
      <w:rFonts w:ascii="Arial" w:hAnsi="Arial" w:cs="Arial"/>
      <w:sz w:val="28"/>
      <w:szCs w:val="28"/>
    </w:rPr>
  </w:style>
  <w:style w:type="paragraph" w:customStyle="1" w:styleId="dash041e005f0431005f044b005f0447005f043d005f044b005f0439">
    <w:name w:val="dash041e_005f0431_005f044b_005f0447_005f043d_005f044b_005f0439"/>
    <w:basedOn w:val="a"/>
    <w:uiPriority w:val="99"/>
    <w:qFormat/>
    <w:rsid w:val="00A84838"/>
    <w:pPr>
      <w:spacing w:after="0" w:line="240" w:lineRule="auto"/>
    </w:pPr>
    <w:rPr>
      <w:rFonts w:ascii="Times New Roman" w:eastAsia="Calibri" w:hAnsi="Times New Roman" w:cs="Times New Roman"/>
      <w:sz w:val="24"/>
      <w:szCs w:val="24"/>
    </w:rPr>
  </w:style>
  <w:style w:type="paragraph" w:customStyle="1" w:styleId="-12">
    <w:name w:val="Цветной список - Акцент 12"/>
    <w:basedOn w:val="a"/>
    <w:uiPriority w:val="99"/>
    <w:qFormat/>
    <w:rsid w:val="00A84838"/>
    <w:pPr>
      <w:spacing w:line="240" w:lineRule="auto"/>
      <w:ind w:left="720"/>
      <w:contextualSpacing/>
    </w:pPr>
    <w:rPr>
      <w:rFonts w:ascii="Cambria" w:eastAsia="Cambria" w:hAnsi="Cambria" w:cs="Times New Roman"/>
      <w:sz w:val="24"/>
      <w:szCs w:val="24"/>
    </w:rPr>
  </w:style>
  <w:style w:type="paragraph" w:customStyle="1" w:styleId="-11">
    <w:name w:val="Цветная заливка - Акцент 11"/>
    <w:uiPriority w:val="99"/>
    <w:semiHidden/>
    <w:qFormat/>
    <w:rsid w:val="00A84838"/>
    <w:pPr>
      <w:spacing w:after="0" w:line="240" w:lineRule="auto"/>
    </w:pPr>
    <w:rPr>
      <w:rFonts w:ascii="Times New Roman" w:eastAsia="Times New Roman" w:hAnsi="Times New Roman" w:cs="Times New Roman"/>
      <w:sz w:val="24"/>
      <w:szCs w:val="24"/>
    </w:rPr>
  </w:style>
  <w:style w:type="paragraph" w:customStyle="1" w:styleId="affff3">
    <w:name w:val="Νξβϋι"/>
    <w:basedOn w:val="a"/>
    <w:uiPriority w:val="99"/>
    <w:qFormat/>
    <w:rsid w:val="00A84838"/>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1">
    <w:name w:val="Цветной список - Акцент 1 Знак"/>
    <w:link w:val="-110"/>
    <w:uiPriority w:val="34"/>
    <w:locked/>
    <w:rsid w:val="00A84838"/>
    <w:rPr>
      <w:rFonts w:ascii="Calibri" w:eastAsia="Calibri" w:hAnsi="Calibri" w:cs="Calibri"/>
    </w:rPr>
  </w:style>
  <w:style w:type="paragraph" w:customStyle="1" w:styleId="-110">
    <w:name w:val="Цветной список - Акцент 11"/>
    <w:basedOn w:val="a"/>
    <w:link w:val="-1"/>
    <w:uiPriority w:val="34"/>
    <w:qFormat/>
    <w:rsid w:val="00A84838"/>
    <w:pPr>
      <w:ind w:left="720"/>
      <w:contextualSpacing/>
    </w:pPr>
    <w:rPr>
      <w:rFonts w:ascii="Calibri" w:eastAsia="Calibri" w:hAnsi="Calibri" w:cs="Calibri"/>
    </w:rPr>
  </w:style>
  <w:style w:type="character" w:customStyle="1" w:styleId="affff4">
    <w:name w:val="Основной текст_"/>
    <w:link w:val="81"/>
    <w:locked/>
    <w:rsid w:val="00A84838"/>
    <w:rPr>
      <w:rFonts w:ascii="Courier New" w:eastAsia="Courier New" w:hAnsi="Courier New" w:cs="Courier New"/>
      <w:spacing w:val="-20"/>
      <w:sz w:val="28"/>
      <w:szCs w:val="28"/>
      <w:shd w:val="clear" w:color="auto" w:fill="FFFFFF"/>
    </w:rPr>
  </w:style>
  <w:style w:type="paragraph" w:customStyle="1" w:styleId="81">
    <w:name w:val="Основной текст8"/>
    <w:basedOn w:val="a"/>
    <w:link w:val="affff4"/>
    <w:qFormat/>
    <w:rsid w:val="00A84838"/>
    <w:pPr>
      <w:shd w:val="clear" w:color="auto" w:fill="FFFFFF"/>
      <w:spacing w:before="600" w:after="60" w:line="0" w:lineRule="atLeast"/>
      <w:ind w:hanging="2080"/>
    </w:pPr>
    <w:rPr>
      <w:rFonts w:ascii="Courier New" w:eastAsia="Courier New" w:hAnsi="Courier New" w:cs="Courier New"/>
      <w:spacing w:val="-20"/>
      <w:sz w:val="28"/>
      <w:szCs w:val="28"/>
    </w:rPr>
  </w:style>
  <w:style w:type="paragraph" w:customStyle="1" w:styleId="220">
    <w:name w:val="Основной текст 22"/>
    <w:basedOn w:val="a"/>
    <w:uiPriority w:val="99"/>
    <w:qFormat/>
    <w:rsid w:val="00A84838"/>
    <w:pPr>
      <w:spacing w:after="0" w:line="240" w:lineRule="auto"/>
      <w:ind w:firstLine="709"/>
      <w:jc w:val="both"/>
    </w:pPr>
    <w:rPr>
      <w:rFonts w:ascii="Times New Roman" w:eastAsia="Times New Roman" w:hAnsi="Times New Roman" w:cs="Times New Roman"/>
      <w:sz w:val="24"/>
      <w:szCs w:val="24"/>
    </w:rPr>
  </w:style>
  <w:style w:type="paragraph" w:customStyle="1" w:styleId="affff5">
    <w:name w:val="Приложение"/>
    <w:basedOn w:val="1c"/>
    <w:uiPriority w:val="99"/>
    <w:qFormat/>
    <w:rsid w:val="00A84838"/>
    <w:pPr>
      <w:pageBreakBefore w:val="0"/>
      <w:spacing w:line="214" w:lineRule="atLeast"/>
      <w:ind w:left="3005"/>
      <w:jc w:val="left"/>
    </w:pPr>
    <w:rPr>
      <w:rFonts w:ascii="NewtonCSanPin" w:hAnsi="NewtonCSanPin" w:cs="NewtonCSanPin"/>
      <w:caps w:val="0"/>
      <w:sz w:val="21"/>
      <w:szCs w:val="21"/>
    </w:rPr>
  </w:style>
  <w:style w:type="paragraph" w:customStyle="1" w:styleId="BasicParagraph">
    <w:name w:val="[Basic Paragraph]"/>
    <w:basedOn w:val="NoParagraphStyle"/>
    <w:uiPriority w:val="99"/>
    <w:qFormat/>
    <w:rsid w:val="00A84838"/>
  </w:style>
  <w:style w:type="paragraph" w:customStyle="1" w:styleId="210">
    <w:name w:val="Заголовок 21"/>
    <w:basedOn w:val="a"/>
    <w:uiPriority w:val="1"/>
    <w:qFormat/>
    <w:rsid w:val="00A84838"/>
    <w:pPr>
      <w:widowControl w:val="0"/>
      <w:autoSpaceDE w:val="0"/>
      <w:autoSpaceDN w:val="0"/>
      <w:spacing w:after="0" w:line="240" w:lineRule="auto"/>
      <w:ind w:left="826"/>
      <w:jc w:val="both"/>
      <w:outlineLvl w:val="2"/>
    </w:pPr>
    <w:rPr>
      <w:rFonts w:ascii="Times New Roman" w:eastAsia="Times New Roman" w:hAnsi="Times New Roman" w:cs="Times New Roman"/>
      <w:b/>
      <w:bCs/>
      <w:i/>
      <w:iCs/>
      <w:sz w:val="23"/>
      <w:szCs w:val="23"/>
    </w:rPr>
  </w:style>
  <w:style w:type="paragraph" w:customStyle="1" w:styleId="310">
    <w:name w:val="Заголовок 31"/>
    <w:basedOn w:val="a"/>
    <w:uiPriority w:val="1"/>
    <w:qFormat/>
    <w:rsid w:val="00A84838"/>
    <w:pPr>
      <w:widowControl w:val="0"/>
      <w:autoSpaceDE w:val="0"/>
      <w:autoSpaceDN w:val="0"/>
      <w:spacing w:after="0" w:line="240" w:lineRule="auto"/>
      <w:ind w:left="1622"/>
      <w:outlineLvl w:val="3"/>
    </w:pPr>
    <w:rPr>
      <w:rFonts w:ascii="Times New Roman" w:eastAsia="Times New Roman" w:hAnsi="Times New Roman" w:cs="Times New Roman"/>
      <w:b/>
      <w:bCs/>
    </w:rPr>
  </w:style>
  <w:style w:type="character" w:styleId="affff6">
    <w:name w:val="annotation reference"/>
    <w:uiPriority w:val="99"/>
    <w:unhideWhenUsed/>
    <w:rsid w:val="00A84838"/>
    <w:rPr>
      <w:sz w:val="16"/>
      <w:szCs w:val="16"/>
    </w:rPr>
  </w:style>
  <w:style w:type="character" w:customStyle="1" w:styleId="711">
    <w:name w:val="Заголовок 7 Знак1"/>
    <w:uiPriority w:val="9"/>
    <w:semiHidden/>
    <w:rsid w:val="00A84838"/>
    <w:rPr>
      <w:rFonts w:ascii="Cambria" w:eastAsia="Times New Roman" w:hAnsi="Cambria" w:cs="Times New Roman"/>
      <w:i/>
      <w:iCs/>
      <w:color w:val="404040"/>
      <w:sz w:val="22"/>
      <w:szCs w:val="22"/>
    </w:rPr>
  </w:style>
  <w:style w:type="character" w:customStyle="1" w:styleId="810">
    <w:name w:val="Заголовок 8 Знак1"/>
    <w:uiPriority w:val="9"/>
    <w:semiHidden/>
    <w:rsid w:val="00A84838"/>
    <w:rPr>
      <w:rFonts w:ascii="Cambria" w:eastAsia="Times New Roman" w:hAnsi="Cambria" w:cs="Times New Roman"/>
      <w:color w:val="404040"/>
    </w:rPr>
  </w:style>
  <w:style w:type="character" w:customStyle="1" w:styleId="91">
    <w:name w:val="Заголовок 9 Знак1"/>
    <w:uiPriority w:val="9"/>
    <w:semiHidden/>
    <w:rsid w:val="00A84838"/>
    <w:rPr>
      <w:rFonts w:ascii="Cambria" w:eastAsia="Times New Roman" w:hAnsi="Cambria" w:cs="Times New Roman"/>
      <w:i/>
      <w:iCs/>
      <w:color w:val="404040"/>
    </w:rPr>
  </w:style>
  <w:style w:type="character" w:customStyle="1" w:styleId="1f">
    <w:name w:val="Название Знак1"/>
    <w:uiPriority w:val="99"/>
    <w:rsid w:val="00A84838"/>
    <w:rPr>
      <w:rFonts w:ascii="Cambria" w:eastAsia="Times New Roman" w:hAnsi="Cambria" w:cs="Times New Roman"/>
      <w:color w:val="17365D"/>
      <w:spacing w:val="5"/>
      <w:kern w:val="28"/>
      <w:sz w:val="52"/>
      <w:szCs w:val="52"/>
      <w:lang w:eastAsia="en-US"/>
    </w:rPr>
  </w:style>
  <w:style w:type="character" w:customStyle="1" w:styleId="1f0">
    <w:name w:val="Верхний колонтитул Знак1"/>
    <w:semiHidden/>
    <w:rsid w:val="00A84838"/>
    <w:rPr>
      <w:rFonts w:ascii="Calibri" w:eastAsia="Calibri" w:hAnsi="Calibri" w:cs="Times New Roman"/>
      <w:sz w:val="22"/>
      <w:szCs w:val="22"/>
      <w:lang w:eastAsia="en-US"/>
    </w:rPr>
  </w:style>
  <w:style w:type="character" w:customStyle="1" w:styleId="1f1">
    <w:name w:val="Нижний колонтитул Знак1"/>
    <w:uiPriority w:val="99"/>
    <w:semiHidden/>
    <w:rsid w:val="00A84838"/>
    <w:rPr>
      <w:rFonts w:ascii="Calibri" w:eastAsia="Calibri" w:hAnsi="Calibri" w:cs="Times New Roman"/>
      <w:sz w:val="22"/>
      <w:szCs w:val="22"/>
      <w:lang w:eastAsia="en-US"/>
    </w:rPr>
  </w:style>
  <w:style w:type="paragraph" w:styleId="26">
    <w:name w:val="Body Text 2"/>
    <w:basedOn w:val="a"/>
    <w:link w:val="25"/>
    <w:uiPriority w:val="99"/>
    <w:unhideWhenUsed/>
    <w:rsid w:val="00A84838"/>
    <w:pPr>
      <w:spacing w:after="120" w:line="480" w:lineRule="auto"/>
    </w:pPr>
    <w:rPr>
      <w:rFonts w:eastAsia="Times New Roman"/>
      <w:sz w:val="24"/>
      <w:szCs w:val="24"/>
    </w:rPr>
  </w:style>
  <w:style w:type="character" w:customStyle="1" w:styleId="211">
    <w:name w:val="Основной текст 2 Знак1"/>
    <w:basedOn w:val="a0"/>
    <w:uiPriority w:val="99"/>
    <w:rsid w:val="00A84838"/>
  </w:style>
  <w:style w:type="character" w:customStyle="1" w:styleId="dash041e0431044b0447043d044b0439char1">
    <w:name w:val="dash041e_0431_044b_0447_043d_044b_0439__char1"/>
    <w:rsid w:val="00A84838"/>
    <w:rPr>
      <w:rFonts w:ascii="Times New Roman" w:hAnsi="Times New Roman" w:cs="Times New Roman" w:hint="default"/>
      <w:strike w:val="0"/>
      <w:dstrike w:val="0"/>
      <w:sz w:val="24"/>
      <w:szCs w:val="24"/>
      <w:u w:val="none"/>
      <w:effect w:val="none"/>
    </w:rPr>
  </w:style>
  <w:style w:type="character" w:customStyle="1" w:styleId="1f2">
    <w:name w:val="Основной текст Знак1"/>
    <w:uiPriority w:val="1"/>
    <w:semiHidden/>
    <w:rsid w:val="00A84838"/>
    <w:rPr>
      <w:rFonts w:ascii="Calibri" w:eastAsia="Calibri" w:hAnsi="Calibri" w:cs="Times New Roman"/>
      <w:sz w:val="22"/>
      <w:szCs w:val="22"/>
      <w:lang w:eastAsia="en-US"/>
    </w:rPr>
  </w:style>
  <w:style w:type="paragraph" w:styleId="afff1">
    <w:name w:val="Plain Text"/>
    <w:basedOn w:val="a"/>
    <w:link w:val="afff0"/>
    <w:uiPriority w:val="99"/>
    <w:unhideWhenUsed/>
    <w:rsid w:val="00A84838"/>
    <w:pPr>
      <w:spacing w:after="0" w:line="240" w:lineRule="auto"/>
    </w:pPr>
    <w:rPr>
      <w:rFonts w:ascii="Consolas" w:eastAsia="Calibri" w:hAnsi="Consolas"/>
      <w:sz w:val="21"/>
      <w:szCs w:val="21"/>
    </w:rPr>
  </w:style>
  <w:style w:type="character" w:customStyle="1" w:styleId="1f3">
    <w:name w:val="Текст Знак1"/>
    <w:basedOn w:val="a0"/>
    <w:uiPriority w:val="99"/>
    <w:rsid w:val="00A84838"/>
    <w:rPr>
      <w:rFonts w:ascii="Consolas" w:hAnsi="Consolas" w:cs="Consolas"/>
      <w:sz w:val="21"/>
      <w:szCs w:val="21"/>
    </w:rPr>
  </w:style>
  <w:style w:type="character" w:customStyle="1" w:styleId="1pt">
    <w:name w:val="1pt"/>
    <w:rsid w:val="00A84838"/>
  </w:style>
  <w:style w:type="character" w:customStyle="1" w:styleId="grame">
    <w:name w:val="grame"/>
    <w:rsid w:val="00A84838"/>
  </w:style>
  <w:style w:type="character" w:customStyle="1" w:styleId="1f4">
    <w:name w:val="Текст выноски Знак1"/>
    <w:basedOn w:val="a0"/>
    <w:uiPriority w:val="99"/>
    <w:rsid w:val="00A84838"/>
    <w:rPr>
      <w:rFonts w:ascii="Tahoma" w:eastAsia="Times New Roman" w:hAnsi="Tahoma" w:cs="Tahoma"/>
      <w:sz w:val="16"/>
      <w:szCs w:val="16"/>
      <w:lang w:eastAsia="en-US"/>
    </w:rPr>
  </w:style>
  <w:style w:type="paragraph" w:styleId="affb">
    <w:name w:val="Body Text Indent"/>
    <w:basedOn w:val="a"/>
    <w:link w:val="affa"/>
    <w:uiPriority w:val="99"/>
    <w:unhideWhenUsed/>
    <w:rsid w:val="00A84838"/>
    <w:pPr>
      <w:spacing w:after="120"/>
      <w:ind w:left="283"/>
    </w:pPr>
    <w:rPr>
      <w:rFonts w:eastAsia="Times New Roman"/>
      <w:sz w:val="24"/>
      <w:szCs w:val="24"/>
    </w:rPr>
  </w:style>
  <w:style w:type="character" w:customStyle="1" w:styleId="1f5">
    <w:name w:val="Основной текст с отступом Знак1"/>
    <w:basedOn w:val="a0"/>
    <w:uiPriority w:val="99"/>
    <w:rsid w:val="00A84838"/>
  </w:style>
  <w:style w:type="character" w:customStyle="1" w:styleId="F1">
    <w:name w:val="F1 Знак Знак"/>
    <w:semiHidden/>
    <w:rsid w:val="00A84838"/>
    <w:rPr>
      <w:lang w:val="ru-RU" w:eastAsia="ru-RU" w:bidi="ar-SA"/>
    </w:rPr>
  </w:style>
  <w:style w:type="character" w:customStyle="1" w:styleId="affff7">
    <w:name w:val="Основной текст + Полужирный"/>
    <w:semiHidden/>
    <w:rsid w:val="00A84838"/>
    <w:rPr>
      <w:rFonts w:ascii="Century Schoolbook" w:eastAsia="Lucida Sans Unicode" w:hAnsi="Century Schoolbook" w:cs="Mangal" w:hint="default"/>
      <w:b/>
      <w:bCs/>
      <w:color w:val="00000A"/>
      <w:kern w:val="1"/>
      <w:sz w:val="24"/>
      <w:szCs w:val="24"/>
      <w:shd w:val="clear" w:color="auto" w:fill="FFFFFF"/>
      <w:lang w:val="ru-RU" w:eastAsia="zh-CN" w:bidi="hi-IN"/>
    </w:rPr>
  </w:style>
  <w:style w:type="character" w:customStyle="1" w:styleId="1423">
    <w:name w:val="Основной текст (14)23"/>
    <w:rsid w:val="00A84838"/>
    <w:rPr>
      <w:rFonts w:ascii="Times New Roman" w:hAnsi="Times New Roman" w:cs="Times New Roman" w:hint="default"/>
      <w:b/>
      <w:bCs/>
      <w:spacing w:val="0"/>
      <w:sz w:val="20"/>
      <w:szCs w:val="20"/>
      <w:lang w:bidi="ar-SA"/>
    </w:rPr>
  </w:style>
  <w:style w:type="character" w:customStyle="1" w:styleId="1416pt">
    <w:name w:val="Основной текст (14) + Интервал 16 pt"/>
    <w:rsid w:val="00A84838"/>
    <w:rPr>
      <w:rFonts w:ascii="Times New Roman" w:hAnsi="Times New Roman" w:cs="Times New Roman" w:hint="default"/>
      <w:b/>
      <w:bCs/>
      <w:spacing w:val="320"/>
      <w:sz w:val="20"/>
      <w:szCs w:val="20"/>
      <w:lang w:bidi="ar-SA"/>
    </w:rPr>
  </w:style>
  <w:style w:type="character" w:customStyle="1" w:styleId="727">
    <w:name w:val="Основной текст (7)27"/>
    <w:rsid w:val="00A84838"/>
    <w:rPr>
      <w:rFonts w:ascii="Times New Roman" w:hAnsi="Times New Roman" w:cs="Times New Roman" w:hint="default"/>
      <w:spacing w:val="0"/>
      <w:sz w:val="19"/>
      <w:szCs w:val="19"/>
      <w:lang w:bidi="ar-SA"/>
    </w:rPr>
  </w:style>
  <w:style w:type="character" w:customStyle="1" w:styleId="158">
    <w:name w:val="Основной текст (15)8"/>
    <w:rsid w:val="00A84838"/>
    <w:rPr>
      <w:rFonts w:ascii="Times New Roman" w:hAnsi="Times New Roman" w:cs="Times New Roman" w:hint="default"/>
      <w:i/>
      <w:iCs/>
      <w:spacing w:val="0"/>
      <w:sz w:val="19"/>
      <w:szCs w:val="19"/>
      <w:lang w:bidi="ar-SA"/>
    </w:rPr>
  </w:style>
  <w:style w:type="character" w:customStyle="1" w:styleId="1418">
    <w:name w:val="Основной текст (14)18"/>
    <w:rsid w:val="00A84838"/>
    <w:rPr>
      <w:rFonts w:ascii="Times New Roman" w:hAnsi="Times New Roman" w:cs="Times New Roman" w:hint="default"/>
      <w:b/>
      <w:bCs/>
      <w:spacing w:val="0"/>
      <w:sz w:val="20"/>
      <w:szCs w:val="20"/>
      <w:lang w:bidi="ar-SA"/>
    </w:rPr>
  </w:style>
  <w:style w:type="character" w:customStyle="1" w:styleId="722">
    <w:name w:val="Основной текст (7)22"/>
    <w:rsid w:val="00A84838"/>
    <w:rPr>
      <w:rFonts w:ascii="Times New Roman" w:hAnsi="Times New Roman" w:cs="Times New Roman" w:hint="default"/>
      <w:spacing w:val="0"/>
      <w:sz w:val="19"/>
      <w:szCs w:val="19"/>
      <w:lang w:bidi="ar-SA"/>
    </w:rPr>
  </w:style>
  <w:style w:type="character" w:customStyle="1" w:styleId="28">
    <w:name w:val="Сноска2"/>
    <w:rsid w:val="00A84838"/>
    <w:rPr>
      <w:rFonts w:ascii="Times New Roman" w:hAnsi="Times New Roman" w:cs="Times New Roman" w:hint="default"/>
      <w:spacing w:val="0"/>
      <w:sz w:val="18"/>
      <w:szCs w:val="18"/>
      <w:shd w:val="clear" w:color="auto" w:fill="FFFFFF"/>
    </w:rPr>
  </w:style>
  <w:style w:type="character" w:customStyle="1" w:styleId="1f6">
    <w:name w:val="Основной текст + Курсив1"/>
    <w:rsid w:val="00A84838"/>
    <w:rPr>
      <w:rFonts w:ascii="Times New Roman" w:eastAsia="Lucida Sans Unicode" w:hAnsi="Times New Roman" w:cs="Times New Roman" w:hint="default"/>
      <w:i/>
      <w:iCs/>
      <w:color w:val="00000A"/>
      <w:spacing w:val="0"/>
      <w:kern w:val="1"/>
      <w:sz w:val="22"/>
      <w:szCs w:val="22"/>
      <w:shd w:val="clear" w:color="auto" w:fill="FFFFFF"/>
      <w:lang w:val="ru-RU" w:eastAsia="zh-CN" w:bidi="hi-IN"/>
    </w:rPr>
  </w:style>
  <w:style w:type="character" w:customStyle="1" w:styleId="1417">
    <w:name w:val="Основной текст (14)17"/>
    <w:rsid w:val="00A84838"/>
    <w:rPr>
      <w:rFonts w:ascii="Times New Roman" w:hAnsi="Times New Roman" w:cs="Times New Roman" w:hint="default"/>
      <w:b/>
      <w:bCs/>
      <w:spacing w:val="0"/>
      <w:sz w:val="20"/>
      <w:szCs w:val="20"/>
      <w:shd w:val="clear" w:color="auto" w:fill="FFFFFF"/>
    </w:rPr>
  </w:style>
  <w:style w:type="character" w:customStyle="1" w:styleId="1416">
    <w:name w:val="Основной текст (14)16"/>
    <w:rsid w:val="00A84838"/>
    <w:rPr>
      <w:rFonts w:ascii="Times New Roman" w:hAnsi="Times New Roman" w:cs="Times New Roman" w:hint="default"/>
      <w:b/>
      <w:bCs/>
      <w:spacing w:val="0"/>
      <w:sz w:val="20"/>
      <w:szCs w:val="20"/>
      <w:shd w:val="clear" w:color="auto" w:fill="FFFFFF"/>
    </w:rPr>
  </w:style>
  <w:style w:type="character" w:customStyle="1" w:styleId="721">
    <w:name w:val="Основной текст (7)21"/>
    <w:rsid w:val="00A84838"/>
    <w:rPr>
      <w:rFonts w:ascii="Times New Roman" w:hAnsi="Times New Roman" w:cs="Times New Roman" w:hint="default"/>
      <w:spacing w:val="0"/>
      <w:sz w:val="19"/>
      <w:szCs w:val="19"/>
      <w:lang w:bidi="ar-SA"/>
    </w:rPr>
  </w:style>
  <w:style w:type="character" w:customStyle="1" w:styleId="1415">
    <w:name w:val="Основной текст (14)15"/>
    <w:rsid w:val="00A84838"/>
    <w:rPr>
      <w:rFonts w:ascii="Times New Roman" w:hAnsi="Times New Roman" w:cs="Times New Roman" w:hint="default"/>
      <w:b/>
      <w:bCs/>
      <w:spacing w:val="0"/>
      <w:sz w:val="20"/>
      <w:szCs w:val="20"/>
      <w:shd w:val="clear" w:color="auto" w:fill="FFFFFF"/>
    </w:rPr>
  </w:style>
  <w:style w:type="character" w:customStyle="1" w:styleId="133">
    <w:name w:val="Основной текст (13)3"/>
    <w:rsid w:val="00A84838"/>
    <w:rPr>
      <w:rFonts w:ascii="Verdana" w:hAnsi="Verdana" w:cs="Verdana" w:hint="default"/>
      <w:b/>
      <w:bCs/>
      <w:i/>
      <w:iCs/>
      <w:spacing w:val="0"/>
      <w:sz w:val="20"/>
      <w:szCs w:val="20"/>
      <w:shd w:val="clear" w:color="auto" w:fill="FFFFFF"/>
    </w:rPr>
  </w:style>
  <w:style w:type="character" w:customStyle="1" w:styleId="146">
    <w:name w:val="Основной текст (14)6"/>
    <w:rsid w:val="00A84838"/>
    <w:rPr>
      <w:rFonts w:ascii="Times New Roman" w:hAnsi="Times New Roman" w:cs="Times New Roman" w:hint="default"/>
      <w:b/>
      <w:bCs/>
      <w:spacing w:val="0"/>
      <w:sz w:val="20"/>
      <w:szCs w:val="20"/>
      <w:shd w:val="clear" w:color="auto" w:fill="FFFFFF"/>
      <w:lang w:bidi="ar-SA"/>
    </w:rPr>
  </w:style>
  <w:style w:type="character" w:customStyle="1" w:styleId="77">
    <w:name w:val="Основной текст (7)7"/>
    <w:rsid w:val="00A84838"/>
    <w:rPr>
      <w:rFonts w:ascii="Times New Roman" w:hAnsi="Times New Roman" w:cs="Times New Roman"/>
      <w:spacing w:val="0"/>
      <w:sz w:val="19"/>
      <w:szCs w:val="19"/>
      <w:shd w:val="clear" w:color="auto" w:fill="FFFFFF"/>
    </w:rPr>
  </w:style>
  <w:style w:type="character" w:customStyle="1" w:styleId="76">
    <w:name w:val="Основной текст (7)6"/>
    <w:rsid w:val="00A84838"/>
    <w:rPr>
      <w:rFonts w:ascii="Times New Roman" w:hAnsi="Times New Roman" w:cs="Times New Roman"/>
      <w:spacing w:val="0"/>
      <w:sz w:val="19"/>
      <w:szCs w:val="19"/>
      <w:shd w:val="clear" w:color="auto" w:fill="FFFFFF"/>
    </w:rPr>
  </w:style>
  <w:style w:type="character" w:customStyle="1" w:styleId="75">
    <w:name w:val="Основной текст (7)5"/>
    <w:rsid w:val="00A84838"/>
    <w:rPr>
      <w:rFonts w:ascii="Times New Roman" w:hAnsi="Times New Roman" w:cs="Times New Roman"/>
      <w:spacing w:val="0"/>
      <w:sz w:val="19"/>
      <w:szCs w:val="19"/>
      <w:shd w:val="clear" w:color="auto" w:fill="FFFFFF"/>
    </w:rPr>
  </w:style>
  <w:style w:type="character" w:customStyle="1" w:styleId="74">
    <w:name w:val="Основной текст (7)4"/>
    <w:rsid w:val="00A84838"/>
    <w:rPr>
      <w:rFonts w:ascii="Times New Roman" w:hAnsi="Times New Roman" w:cs="Times New Roman"/>
      <w:spacing w:val="0"/>
      <w:sz w:val="19"/>
      <w:szCs w:val="19"/>
      <w:shd w:val="clear" w:color="auto" w:fill="FFFFFF"/>
    </w:rPr>
  </w:style>
  <w:style w:type="character" w:customStyle="1" w:styleId="73">
    <w:name w:val="Основной текст (7)3"/>
    <w:rsid w:val="00A84838"/>
    <w:rPr>
      <w:rFonts w:ascii="Times New Roman" w:hAnsi="Times New Roman" w:cs="Times New Roman"/>
      <w:spacing w:val="0"/>
      <w:sz w:val="19"/>
      <w:szCs w:val="19"/>
      <w:shd w:val="clear" w:color="auto" w:fill="FFFFFF"/>
    </w:rPr>
  </w:style>
  <w:style w:type="character" w:customStyle="1" w:styleId="32">
    <w:name w:val="Основной текст + Курсив3"/>
    <w:uiPriority w:val="99"/>
    <w:rsid w:val="00A84838"/>
    <w:rPr>
      <w:rFonts w:ascii="Times New Roman" w:eastAsia="Times New Roman" w:hAnsi="Times New Roman" w:cs="Times New Roman" w:hint="default"/>
      <w:i/>
      <w:iCs/>
      <w:color w:val="00000A"/>
      <w:spacing w:val="0"/>
      <w:kern w:val="1"/>
      <w:sz w:val="22"/>
      <w:szCs w:val="22"/>
      <w:shd w:val="clear" w:color="auto" w:fill="FFFFFF"/>
      <w:lang w:val="ru-RU" w:eastAsia="ru-RU" w:bidi="hi-IN"/>
    </w:rPr>
  </w:style>
  <w:style w:type="character" w:customStyle="1" w:styleId="111">
    <w:name w:val="Основной текст (11) + Не курсив"/>
    <w:rsid w:val="00A84838"/>
    <w:rPr>
      <w:rFonts w:ascii="Times New Roman" w:hAnsi="Times New Roman" w:cs="Times New Roman" w:hint="default"/>
      <w:b/>
      <w:bCs/>
      <w:i/>
      <w:iCs/>
      <w:spacing w:val="0"/>
      <w:sz w:val="22"/>
      <w:szCs w:val="22"/>
      <w:lang w:bidi="ar-SA"/>
    </w:rPr>
  </w:style>
  <w:style w:type="character" w:customStyle="1" w:styleId="1116">
    <w:name w:val="Основной текст (11)16"/>
    <w:rsid w:val="00A84838"/>
    <w:rPr>
      <w:rFonts w:ascii="Times New Roman" w:hAnsi="Times New Roman" w:cs="Times New Roman" w:hint="default"/>
      <w:b/>
      <w:bCs/>
      <w:i/>
      <w:iCs/>
      <w:spacing w:val="0"/>
      <w:sz w:val="22"/>
      <w:szCs w:val="22"/>
      <w:lang w:bidi="ar-SA"/>
    </w:rPr>
  </w:style>
  <w:style w:type="character" w:customStyle="1" w:styleId="61">
    <w:name w:val="Основной текст + Полужирный6"/>
    <w:rsid w:val="00A84838"/>
    <w:rPr>
      <w:rFonts w:ascii="Times New Roman" w:eastAsia="Times New Roman" w:hAnsi="Times New Roman" w:cs="Times New Roman" w:hint="default"/>
      <w:b/>
      <w:bCs/>
      <w:color w:val="00000A"/>
      <w:spacing w:val="0"/>
      <w:kern w:val="1"/>
      <w:sz w:val="22"/>
      <w:szCs w:val="22"/>
      <w:shd w:val="clear" w:color="auto" w:fill="FFFFFF"/>
      <w:lang w:val="ru-RU" w:eastAsia="ru-RU" w:bidi="hi-IN"/>
    </w:rPr>
  </w:style>
  <w:style w:type="character" w:customStyle="1" w:styleId="51">
    <w:name w:val="Основной текст + Полужирный5"/>
    <w:rsid w:val="00A84838"/>
    <w:rPr>
      <w:rFonts w:ascii="Times New Roman" w:eastAsia="Times New Roman" w:hAnsi="Times New Roman" w:cs="Times New Roman" w:hint="default"/>
      <w:b/>
      <w:bCs/>
      <w:color w:val="00000A"/>
      <w:spacing w:val="0"/>
      <w:kern w:val="1"/>
      <w:sz w:val="22"/>
      <w:szCs w:val="22"/>
      <w:shd w:val="clear" w:color="auto" w:fill="FFFFFF"/>
      <w:lang w:val="ru-RU" w:eastAsia="ru-RU" w:bidi="hi-IN"/>
    </w:rPr>
  </w:style>
  <w:style w:type="character" w:customStyle="1" w:styleId="29">
    <w:name w:val="Основной текст + Курсив2"/>
    <w:rsid w:val="00A84838"/>
    <w:rPr>
      <w:rFonts w:ascii="Times New Roman" w:eastAsia="Times New Roman" w:hAnsi="Times New Roman" w:cs="Times New Roman" w:hint="default"/>
      <w:i/>
      <w:iCs/>
      <w:color w:val="00000A"/>
      <w:spacing w:val="0"/>
      <w:kern w:val="1"/>
      <w:sz w:val="22"/>
      <w:szCs w:val="22"/>
      <w:shd w:val="clear" w:color="auto" w:fill="FFFFFF"/>
      <w:lang w:val="ru-RU" w:eastAsia="ru-RU" w:bidi="hi-IN"/>
    </w:rPr>
  </w:style>
  <w:style w:type="character" w:customStyle="1" w:styleId="42">
    <w:name w:val="Основной текст + Полужирный4"/>
    <w:aliases w:val="Курсив8"/>
    <w:rsid w:val="00A84838"/>
    <w:rPr>
      <w:rFonts w:ascii="Times New Roman" w:eastAsia="Times New Roman" w:hAnsi="Times New Roman" w:cs="Times New Roman" w:hint="default"/>
      <w:b/>
      <w:bCs/>
      <w:i/>
      <w:iCs/>
      <w:color w:val="00000A"/>
      <w:spacing w:val="0"/>
      <w:kern w:val="1"/>
      <w:sz w:val="22"/>
      <w:szCs w:val="22"/>
      <w:shd w:val="clear" w:color="auto" w:fill="FFFFFF"/>
      <w:lang w:val="ru-RU" w:eastAsia="ru-RU" w:bidi="hi-IN"/>
    </w:rPr>
  </w:style>
  <w:style w:type="character" w:customStyle="1" w:styleId="33">
    <w:name w:val="Основной текст + Полужирный3"/>
    <w:aliases w:val="Курсив7"/>
    <w:rsid w:val="00A84838"/>
    <w:rPr>
      <w:rFonts w:ascii="Times New Roman" w:eastAsia="Times New Roman" w:hAnsi="Times New Roman" w:cs="Times New Roman" w:hint="default"/>
      <w:b/>
      <w:bCs/>
      <w:i/>
      <w:iCs/>
      <w:color w:val="00000A"/>
      <w:spacing w:val="0"/>
      <w:kern w:val="1"/>
      <w:sz w:val="22"/>
      <w:szCs w:val="22"/>
      <w:shd w:val="clear" w:color="auto" w:fill="FFFFFF"/>
      <w:lang w:val="ru-RU" w:eastAsia="ru-RU" w:bidi="hi-IN"/>
    </w:rPr>
  </w:style>
  <w:style w:type="paragraph" w:styleId="afff">
    <w:name w:val="Subtitle"/>
    <w:basedOn w:val="a"/>
    <w:next w:val="a"/>
    <w:link w:val="affe"/>
    <w:qFormat/>
    <w:rsid w:val="00A84838"/>
    <w:pPr>
      <w:numPr>
        <w:ilvl w:val="1"/>
      </w:numPr>
    </w:pPr>
    <w:rPr>
      <w:rFonts w:ascii="MS Gothic" w:eastAsia="MS Gothic" w:hAnsi="MS Gothic"/>
      <w:b/>
      <w:sz w:val="28"/>
      <w:szCs w:val="24"/>
    </w:rPr>
  </w:style>
  <w:style w:type="character" w:customStyle="1" w:styleId="1f7">
    <w:name w:val="Подзаголовок Знак1"/>
    <w:basedOn w:val="a0"/>
    <w:rsid w:val="00A84838"/>
    <w:rPr>
      <w:rFonts w:asciiTheme="majorHAnsi" w:eastAsiaTheme="majorEastAsia" w:hAnsiTheme="majorHAnsi" w:cstheme="majorBidi"/>
      <w:i/>
      <w:iCs/>
      <w:color w:val="4F81BD" w:themeColor="accent1"/>
      <w:spacing w:val="15"/>
      <w:sz w:val="24"/>
      <w:szCs w:val="24"/>
    </w:rPr>
  </w:style>
  <w:style w:type="paragraph" w:styleId="afff3">
    <w:name w:val="annotation subject"/>
    <w:basedOn w:val="aff7"/>
    <w:next w:val="aff7"/>
    <w:link w:val="afff2"/>
    <w:unhideWhenUsed/>
    <w:rsid w:val="00A84838"/>
    <w:rPr>
      <w:rFonts w:asciiTheme="minorHAnsi" w:eastAsiaTheme="minorHAnsi" w:hAnsiTheme="minorHAnsi" w:cstheme="minorBidi"/>
      <w:b/>
      <w:bCs/>
      <w:sz w:val="22"/>
      <w:szCs w:val="22"/>
      <w:lang w:eastAsia="en-US"/>
    </w:rPr>
  </w:style>
  <w:style w:type="character" w:customStyle="1" w:styleId="1f8">
    <w:name w:val="Тема примечания Знак1"/>
    <w:basedOn w:val="18"/>
    <w:rsid w:val="00A84838"/>
    <w:rPr>
      <w:b/>
      <w:bCs/>
      <w:sz w:val="20"/>
      <w:szCs w:val="20"/>
    </w:rPr>
  </w:style>
  <w:style w:type="paragraph" w:styleId="affd">
    <w:name w:val="Message Header"/>
    <w:basedOn w:val="a"/>
    <w:link w:val="affc"/>
    <w:unhideWhenUsed/>
    <w:rsid w:val="00A8483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sz w:val="24"/>
      <w:szCs w:val="24"/>
    </w:rPr>
  </w:style>
  <w:style w:type="character" w:customStyle="1" w:styleId="1f9">
    <w:name w:val="Шапка Знак1"/>
    <w:basedOn w:val="a0"/>
    <w:rsid w:val="00A84838"/>
    <w:rPr>
      <w:rFonts w:asciiTheme="majorHAnsi" w:eastAsiaTheme="majorEastAsia" w:hAnsiTheme="majorHAnsi" w:cstheme="majorBidi"/>
      <w:sz w:val="24"/>
      <w:szCs w:val="24"/>
      <w:shd w:val="pct20" w:color="auto" w:fill="auto"/>
    </w:rPr>
  </w:style>
  <w:style w:type="character" w:customStyle="1" w:styleId="dash041e005f0431005f044b005f0447005f043d005f044b005f0439005f005fchar1char1">
    <w:name w:val="dash041e_005f0431_005f044b_005f0447_005f043d_005f044b_005f0439_005f_005fchar1__char1"/>
    <w:rsid w:val="00A84838"/>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A84838"/>
    <w:rPr>
      <w:rFonts w:ascii="Times New Roman" w:hAnsi="Times New Roman" w:cs="Times New Roman" w:hint="default"/>
      <w:strike w:val="0"/>
      <w:dstrike w:val="0"/>
      <w:sz w:val="24"/>
      <w:szCs w:val="24"/>
      <w:u w:val="none"/>
      <w:effect w:val="none"/>
    </w:rPr>
  </w:style>
  <w:style w:type="character" w:customStyle="1" w:styleId="fontstyle01">
    <w:name w:val="fontstyle01"/>
    <w:rsid w:val="00A84838"/>
    <w:rPr>
      <w:rFonts w:ascii="TimesNewRomanPSMT" w:eastAsia="TimesNewRomanPSMT" w:hAnsi="TimesNewRomanPSMT" w:hint="eastAsia"/>
      <w:b w:val="0"/>
      <w:bCs w:val="0"/>
      <w:i w:val="0"/>
      <w:iCs w:val="0"/>
      <w:color w:val="000000"/>
      <w:sz w:val="28"/>
      <w:szCs w:val="28"/>
    </w:rPr>
  </w:style>
  <w:style w:type="character" w:customStyle="1" w:styleId="nobr">
    <w:name w:val="nobr"/>
    <w:rsid w:val="00A84838"/>
  </w:style>
  <w:style w:type="table" w:customStyle="1" w:styleId="1fa">
    <w:name w:val="Сетка таблицы1"/>
    <w:basedOn w:val="a1"/>
    <w:rsid w:val="00A84838"/>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basedOn w:val="a1"/>
    <w:rsid w:val="00A848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uiPriority w:val="59"/>
    <w:rsid w:val="00A84838"/>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1"/>
    <w:uiPriority w:val="59"/>
    <w:rsid w:val="00A8483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
    <w:name w:val="Сетка таблицы9"/>
    <w:basedOn w:val="a1"/>
    <w:uiPriority w:val="59"/>
    <w:rsid w:val="00A848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1"/>
    <w:uiPriority w:val="59"/>
    <w:rsid w:val="00A8483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semiHidden/>
    <w:qFormat/>
    <w:rsid w:val="00A84838"/>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c11">
    <w:name w:val="c11"/>
    <w:basedOn w:val="a"/>
    <w:uiPriority w:val="99"/>
    <w:semiHidden/>
    <w:rsid w:val="00A848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rsid w:val="00A84838"/>
  </w:style>
  <w:style w:type="character" w:customStyle="1" w:styleId="affff8">
    <w:name w:val="Гипертекстовая ссылка"/>
    <w:basedOn w:val="a0"/>
    <w:uiPriority w:val="99"/>
    <w:rsid w:val="00A84838"/>
    <w:rPr>
      <w:rFonts w:cs="Times New Roman"/>
      <w:color w:val="106BBE"/>
    </w:rPr>
  </w:style>
  <w:style w:type="character" w:customStyle="1" w:styleId="2b">
    <w:name w:val="Название Знак2"/>
    <w:basedOn w:val="a0"/>
    <w:uiPriority w:val="10"/>
    <w:rsid w:val="00A84838"/>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35">
    <w:name w:val="Абзац списка3"/>
    <w:basedOn w:val="a"/>
    <w:rsid w:val="009B13EF"/>
    <w:pPr>
      <w:spacing w:after="0" w:line="240" w:lineRule="auto"/>
      <w:ind w:left="720"/>
      <w:contextualSpacing/>
      <w:jc w:val="both"/>
    </w:pPr>
    <w:rPr>
      <w:rFonts w:ascii="Calibri" w:eastAsia="Batang" w:hAnsi="Calibri" w:cs="Times New Roman"/>
      <w:sz w:val="20"/>
      <w:szCs w:val="20"/>
      <w:lang w:eastAsia="ko-KR"/>
    </w:rPr>
  </w:style>
  <w:style w:type="paragraph" w:customStyle="1" w:styleId="44">
    <w:name w:val="Абзац списка4"/>
    <w:basedOn w:val="a"/>
    <w:rsid w:val="00AA7145"/>
    <w:pPr>
      <w:spacing w:after="0" w:line="240" w:lineRule="auto"/>
      <w:ind w:left="720"/>
      <w:contextualSpacing/>
      <w:jc w:val="both"/>
    </w:pPr>
    <w:rPr>
      <w:rFonts w:ascii="Calibri" w:eastAsia="Batang" w:hAnsi="Calibri" w:cs="Times New Roman"/>
      <w:sz w:val="20"/>
      <w:szCs w:val="20"/>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Title" w:semiHidden="0" w:uiPriority="10" w:unhideWhenUsed="0" w:qFormat="1"/>
    <w:lsdException w:name="Signature" w:uiPriority="0"/>
    <w:lsdException w:name="Default Paragraph Font" w:uiPriority="1"/>
    <w:lsdException w:name="Body Text" w:uiPriority="1" w:qFormat="1"/>
    <w:lsdException w:name="Message Header"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Normal (Web)"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A848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1"/>
    <w:qFormat/>
    <w:rsid w:val="007002C9"/>
    <w:pPr>
      <w:keepNext/>
      <w:widowControl w:val="0"/>
      <w:tabs>
        <w:tab w:val="num" w:pos="576"/>
      </w:tabs>
      <w:suppressAutoHyphens/>
      <w:autoSpaceDE w:val="0"/>
      <w:spacing w:before="240" w:after="60" w:line="240" w:lineRule="auto"/>
      <w:ind w:left="576" w:hanging="576"/>
      <w:outlineLvl w:val="1"/>
    </w:pPr>
    <w:rPr>
      <w:rFonts w:ascii="Arial" w:eastAsia="Times New Roman" w:hAnsi="Arial" w:cs="Arial"/>
      <w:b/>
      <w:bCs/>
      <w:i/>
      <w:iCs/>
      <w:sz w:val="28"/>
      <w:szCs w:val="28"/>
      <w:lang w:val="en-US" w:eastAsia="ar-SA"/>
    </w:rPr>
  </w:style>
  <w:style w:type="paragraph" w:styleId="3">
    <w:name w:val="heading 3"/>
    <w:basedOn w:val="a"/>
    <w:next w:val="a"/>
    <w:link w:val="30"/>
    <w:uiPriority w:val="1"/>
    <w:semiHidden/>
    <w:unhideWhenUsed/>
    <w:qFormat/>
    <w:rsid w:val="00A84838"/>
    <w:pPr>
      <w:keepNext/>
      <w:keepLines/>
      <w:spacing w:before="200" w:after="0" w:line="240" w:lineRule="auto"/>
      <w:outlineLvl w:val="2"/>
    </w:pPr>
    <w:rPr>
      <w:rFonts w:ascii="Cambria" w:eastAsia="Times New Roman" w:hAnsi="Cambria" w:cs="Times New Roman"/>
      <w:b/>
      <w:bCs/>
      <w:color w:val="4F81BD"/>
      <w:sz w:val="24"/>
      <w:szCs w:val="24"/>
    </w:rPr>
  </w:style>
  <w:style w:type="paragraph" w:styleId="4">
    <w:name w:val="heading 4"/>
    <w:basedOn w:val="a"/>
    <w:next w:val="a"/>
    <w:link w:val="40"/>
    <w:uiPriority w:val="9"/>
    <w:semiHidden/>
    <w:unhideWhenUsed/>
    <w:qFormat/>
    <w:rsid w:val="00A84838"/>
    <w:pPr>
      <w:keepNext/>
      <w:keepLines/>
      <w:spacing w:before="200" w:after="0" w:line="240" w:lineRule="auto"/>
      <w:outlineLvl w:val="3"/>
    </w:pPr>
    <w:rPr>
      <w:rFonts w:ascii="Cambria" w:eastAsia="Times New Roman" w:hAnsi="Cambria" w:cs="Times New Roman"/>
      <w:b/>
      <w:bCs/>
      <w:i/>
      <w:iCs/>
      <w:color w:val="4F81BD"/>
      <w:sz w:val="24"/>
      <w:szCs w:val="24"/>
    </w:rPr>
  </w:style>
  <w:style w:type="paragraph" w:styleId="5">
    <w:name w:val="heading 5"/>
    <w:basedOn w:val="a"/>
    <w:next w:val="a"/>
    <w:link w:val="50"/>
    <w:uiPriority w:val="9"/>
    <w:semiHidden/>
    <w:unhideWhenUsed/>
    <w:qFormat/>
    <w:rsid w:val="0045508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84838"/>
    <w:pPr>
      <w:keepNext/>
      <w:keepLines/>
      <w:spacing w:before="200" w:after="0" w:line="240" w:lineRule="auto"/>
      <w:outlineLvl w:val="5"/>
    </w:pPr>
    <w:rPr>
      <w:rFonts w:ascii="Cambria" w:eastAsia="Times New Roman" w:hAnsi="Cambria" w:cs="Times New Roman"/>
      <w:i/>
      <w:iCs/>
      <w:color w:val="243F60"/>
      <w:sz w:val="24"/>
      <w:szCs w:val="24"/>
    </w:rPr>
  </w:style>
  <w:style w:type="paragraph" w:styleId="7">
    <w:name w:val="heading 7"/>
    <w:basedOn w:val="a"/>
    <w:next w:val="a"/>
    <w:link w:val="70"/>
    <w:uiPriority w:val="9"/>
    <w:semiHidden/>
    <w:unhideWhenUsed/>
    <w:qFormat/>
    <w:rsid w:val="00A84838"/>
    <w:pPr>
      <w:keepNext/>
      <w:keepLines/>
      <w:spacing w:before="200" w:after="0"/>
      <w:outlineLvl w:val="6"/>
    </w:pPr>
    <w:rPr>
      <w:rFonts w:ascii="Cambria" w:eastAsia="Times New Roman" w:hAnsi="Cambria" w:cs="Times New Roman"/>
      <w:i/>
      <w:iCs/>
      <w:color w:val="404040"/>
    </w:rPr>
  </w:style>
  <w:style w:type="paragraph" w:styleId="8">
    <w:name w:val="heading 8"/>
    <w:basedOn w:val="a"/>
    <w:next w:val="a"/>
    <w:link w:val="80"/>
    <w:uiPriority w:val="9"/>
    <w:semiHidden/>
    <w:unhideWhenUsed/>
    <w:qFormat/>
    <w:rsid w:val="00A84838"/>
    <w:pPr>
      <w:keepNext/>
      <w:keepLines/>
      <w:spacing w:before="200" w:after="0"/>
      <w:outlineLvl w:val="7"/>
    </w:pPr>
    <w:rPr>
      <w:rFonts w:ascii="Cambria" w:eastAsia="Times New Roman" w:hAnsi="Cambria" w:cs="Times New Roman"/>
      <w:color w:val="404040"/>
      <w:sz w:val="20"/>
      <w:szCs w:val="20"/>
    </w:rPr>
  </w:style>
  <w:style w:type="paragraph" w:styleId="9">
    <w:name w:val="heading 9"/>
    <w:basedOn w:val="a"/>
    <w:next w:val="a"/>
    <w:link w:val="90"/>
    <w:uiPriority w:val="9"/>
    <w:semiHidden/>
    <w:unhideWhenUsed/>
    <w:qFormat/>
    <w:rsid w:val="00A84838"/>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1"/>
    <w:rsid w:val="007002C9"/>
    <w:rPr>
      <w:rFonts w:ascii="Arial" w:eastAsia="Times New Roman" w:hAnsi="Arial" w:cs="Arial"/>
      <w:b/>
      <w:bCs/>
      <w:i/>
      <w:iCs/>
      <w:sz w:val="28"/>
      <w:szCs w:val="28"/>
      <w:lang w:val="en-US" w:eastAsia="ar-SA"/>
    </w:rPr>
  </w:style>
  <w:style w:type="character" w:customStyle="1" w:styleId="Zag11">
    <w:name w:val="Zag_11"/>
    <w:rsid w:val="003210DC"/>
  </w:style>
  <w:style w:type="paragraph" w:customStyle="1" w:styleId="11">
    <w:name w:val="Без интервала1"/>
    <w:aliases w:val="No Spacing,основа"/>
    <w:rsid w:val="00AA6EFA"/>
    <w:pPr>
      <w:suppressAutoHyphens/>
      <w:spacing w:after="0" w:line="240" w:lineRule="auto"/>
    </w:pPr>
    <w:rPr>
      <w:rFonts w:ascii="Calibri" w:eastAsia="Arial" w:hAnsi="Calibri" w:cs="Times New Roman"/>
      <w:lang w:eastAsia="ar-SA"/>
    </w:rPr>
  </w:style>
  <w:style w:type="paragraph" w:customStyle="1" w:styleId="12">
    <w:name w:val="Абзац списка1"/>
    <w:basedOn w:val="a"/>
    <w:uiPriority w:val="99"/>
    <w:qFormat/>
    <w:rsid w:val="00AA6EFA"/>
    <w:pPr>
      <w:widowControl w:val="0"/>
      <w:suppressAutoHyphens/>
      <w:autoSpaceDE w:val="0"/>
      <w:spacing w:after="0" w:line="240" w:lineRule="auto"/>
    </w:pPr>
    <w:rPr>
      <w:rFonts w:ascii="Times New Roman" w:eastAsia="Times New Roman" w:hAnsi="Times New Roman" w:cs="Times New Roman"/>
      <w:kern w:val="1"/>
      <w:sz w:val="24"/>
      <w:szCs w:val="24"/>
      <w:lang w:val="en-US" w:eastAsia="ar-SA"/>
    </w:rPr>
  </w:style>
  <w:style w:type="character" w:styleId="a3">
    <w:name w:val="Strong"/>
    <w:basedOn w:val="a0"/>
    <w:qFormat/>
    <w:rsid w:val="007002C9"/>
    <w:rPr>
      <w:b/>
      <w:bCs/>
    </w:rPr>
  </w:style>
  <w:style w:type="paragraph" w:styleId="a4">
    <w:name w:val="Body Text"/>
    <w:basedOn w:val="a"/>
    <w:link w:val="a5"/>
    <w:uiPriority w:val="1"/>
    <w:qFormat/>
    <w:rsid w:val="007002C9"/>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a5">
    <w:name w:val="Основной текст Знак"/>
    <w:basedOn w:val="a0"/>
    <w:link w:val="a4"/>
    <w:uiPriority w:val="1"/>
    <w:rsid w:val="007002C9"/>
    <w:rPr>
      <w:rFonts w:ascii="Times New Roman" w:eastAsia="Times New Roman" w:hAnsi="Times New Roman" w:cs="Times New Roman"/>
      <w:sz w:val="28"/>
      <w:szCs w:val="20"/>
      <w:lang w:eastAsia="ar-SA"/>
    </w:rPr>
  </w:style>
  <w:style w:type="paragraph" w:styleId="a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
    <w:link w:val="a7"/>
    <w:uiPriority w:val="99"/>
    <w:qFormat/>
    <w:rsid w:val="007002C9"/>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Osnova">
    <w:name w:val="Osnova"/>
    <w:basedOn w:val="a"/>
    <w:uiPriority w:val="99"/>
    <w:qFormat/>
    <w:rsid w:val="00B907F6"/>
    <w:pPr>
      <w:widowControl w:val="0"/>
      <w:suppressAutoHyphens/>
      <w:autoSpaceDE w:val="0"/>
      <w:spacing w:after="0" w:line="213" w:lineRule="exact"/>
      <w:ind w:firstLine="339"/>
      <w:jc w:val="both"/>
    </w:pPr>
    <w:rPr>
      <w:rFonts w:ascii="NewtonCSanPin" w:eastAsia="Times New Roman" w:hAnsi="NewtonCSanPin" w:cs="NewtonCSanPin"/>
      <w:color w:val="000000"/>
      <w:sz w:val="21"/>
      <w:szCs w:val="21"/>
      <w:lang w:val="en-US" w:eastAsia="ar-SA"/>
    </w:rPr>
  </w:style>
  <w:style w:type="table" w:styleId="a8">
    <w:name w:val="Table Grid"/>
    <w:basedOn w:val="a1"/>
    <w:uiPriority w:val="59"/>
    <w:rsid w:val="00024C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F511CE"/>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footer"/>
    <w:basedOn w:val="a"/>
    <w:link w:val="aa"/>
    <w:uiPriority w:val="99"/>
    <w:rsid w:val="005632BF"/>
    <w:pPr>
      <w:tabs>
        <w:tab w:val="center" w:pos="4677"/>
        <w:tab w:val="right" w:pos="9355"/>
      </w:tabs>
      <w:suppressAutoHyphens/>
      <w:spacing w:after="0" w:line="240" w:lineRule="auto"/>
    </w:pPr>
    <w:rPr>
      <w:rFonts w:ascii="Times New Roman" w:eastAsia="MS Mincho" w:hAnsi="Times New Roman" w:cs="Times New Roman"/>
      <w:sz w:val="24"/>
      <w:szCs w:val="24"/>
      <w:lang w:eastAsia="ar-SA"/>
    </w:rPr>
  </w:style>
  <w:style w:type="character" w:customStyle="1" w:styleId="aa">
    <w:name w:val="Нижний колонтитул Знак"/>
    <w:basedOn w:val="a0"/>
    <w:link w:val="a9"/>
    <w:uiPriority w:val="99"/>
    <w:rsid w:val="005632BF"/>
    <w:rPr>
      <w:rFonts w:ascii="Times New Roman" w:eastAsia="MS Mincho" w:hAnsi="Times New Roman" w:cs="Times New Roman"/>
      <w:sz w:val="24"/>
      <w:szCs w:val="24"/>
      <w:lang w:eastAsia="ar-SA"/>
    </w:rPr>
  </w:style>
  <w:style w:type="paragraph" w:styleId="ab">
    <w:name w:val="header"/>
    <w:basedOn w:val="a"/>
    <w:link w:val="ac"/>
    <w:rsid w:val="005632BF"/>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c">
    <w:name w:val="Верхний колонтитул Знак"/>
    <w:basedOn w:val="a0"/>
    <w:link w:val="ab"/>
    <w:rsid w:val="005632BF"/>
    <w:rPr>
      <w:rFonts w:ascii="Times New Roman" w:eastAsia="Times New Roman" w:hAnsi="Times New Roman" w:cs="Times New Roman"/>
      <w:sz w:val="24"/>
      <w:szCs w:val="24"/>
      <w:lang w:eastAsia="ar-SA"/>
    </w:rPr>
  </w:style>
  <w:style w:type="paragraph" w:styleId="ad">
    <w:name w:val="List Paragraph"/>
    <w:basedOn w:val="a"/>
    <w:link w:val="ae"/>
    <w:uiPriority w:val="34"/>
    <w:qFormat/>
    <w:rsid w:val="00D32EB9"/>
    <w:pPr>
      <w:suppressAutoHyphens/>
      <w:ind w:left="720"/>
    </w:pPr>
    <w:rPr>
      <w:rFonts w:ascii="Calibri" w:eastAsia="Calibri" w:hAnsi="Calibri" w:cs="Calibri"/>
      <w:lang w:eastAsia="ar-SA"/>
    </w:rPr>
  </w:style>
  <w:style w:type="paragraph" w:styleId="af">
    <w:name w:val="Balloon Text"/>
    <w:basedOn w:val="a"/>
    <w:link w:val="af0"/>
    <w:uiPriority w:val="99"/>
    <w:unhideWhenUsed/>
    <w:rsid w:val="00D32EB9"/>
    <w:pPr>
      <w:spacing w:after="0" w:line="240" w:lineRule="auto"/>
    </w:pPr>
    <w:rPr>
      <w:rFonts w:ascii="Tahoma" w:hAnsi="Tahoma" w:cs="Tahoma"/>
      <w:sz w:val="16"/>
      <w:szCs w:val="16"/>
    </w:rPr>
  </w:style>
  <w:style w:type="character" w:customStyle="1" w:styleId="af0">
    <w:name w:val="Текст выноски Знак"/>
    <w:basedOn w:val="a0"/>
    <w:link w:val="af"/>
    <w:uiPriority w:val="99"/>
    <w:rsid w:val="00D32EB9"/>
    <w:rPr>
      <w:rFonts w:ascii="Tahoma" w:hAnsi="Tahoma" w:cs="Tahoma"/>
      <w:sz w:val="16"/>
      <w:szCs w:val="16"/>
    </w:rPr>
  </w:style>
  <w:style w:type="paragraph" w:styleId="af1">
    <w:name w:val="No Spacing"/>
    <w:link w:val="af2"/>
    <w:uiPriority w:val="1"/>
    <w:qFormat/>
    <w:rsid w:val="003E6325"/>
    <w:pPr>
      <w:suppressAutoHyphens/>
      <w:spacing w:after="0" w:line="240" w:lineRule="auto"/>
      <w:jc w:val="both"/>
    </w:pPr>
    <w:rPr>
      <w:rFonts w:ascii="Times New Roman" w:eastAsia="Calibri" w:hAnsi="Times New Roman" w:cs="Times New Roman"/>
      <w:sz w:val="24"/>
      <w:szCs w:val="24"/>
      <w:lang w:eastAsia="ar-SA"/>
    </w:rPr>
  </w:style>
  <w:style w:type="paragraph" w:customStyle="1" w:styleId="23">
    <w:name w:val="Основной текст 23"/>
    <w:basedOn w:val="a"/>
    <w:rsid w:val="005802C2"/>
    <w:pPr>
      <w:suppressAutoHyphens/>
      <w:spacing w:after="120" w:line="480" w:lineRule="auto"/>
    </w:pPr>
    <w:rPr>
      <w:rFonts w:ascii="Times New Roman" w:eastAsia="Times New Roman" w:hAnsi="Times New Roman" w:cs="Times New Roman"/>
      <w:sz w:val="24"/>
      <w:szCs w:val="24"/>
      <w:lang w:eastAsia="ar-SA"/>
    </w:rPr>
  </w:style>
  <w:style w:type="character" w:customStyle="1" w:styleId="50">
    <w:name w:val="Заголовок 5 Знак"/>
    <w:basedOn w:val="a0"/>
    <w:link w:val="5"/>
    <w:uiPriority w:val="9"/>
    <w:semiHidden/>
    <w:rsid w:val="00455088"/>
    <w:rPr>
      <w:rFonts w:asciiTheme="majorHAnsi" w:eastAsiaTheme="majorEastAsia" w:hAnsiTheme="majorHAnsi" w:cstheme="majorBidi"/>
      <w:color w:val="243F60" w:themeColor="accent1" w:themeShade="7F"/>
    </w:rPr>
  </w:style>
  <w:style w:type="character" w:styleId="af3">
    <w:name w:val="Hyperlink"/>
    <w:rsid w:val="00455088"/>
    <w:rPr>
      <w:color w:val="0000FF"/>
      <w:u w:val="single"/>
    </w:rPr>
  </w:style>
  <w:style w:type="character" w:styleId="af4">
    <w:name w:val="Emphasis"/>
    <w:qFormat/>
    <w:rsid w:val="00E46541"/>
    <w:rPr>
      <w:i/>
      <w:iCs/>
    </w:rPr>
  </w:style>
  <w:style w:type="character" w:customStyle="1" w:styleId="apple-converted-space">
    <w:name w:val="apple-converted-space"/>
    <w:basedOn w:val="a0"/>
    <w:rsid w:val="00E46541"/>
  </w:style>
  <w:style w:type="paragraph" w:customStyle="1" w:styleId="13">
    <w:name w:val="Основной текст1"/>
    <w:basedOn w:val="a"/>
    <w:link w:val="Bodytext"/>
    <w:rsid w:val="00E46541"/>
    <w:pPr>
      <w:widowControl w:val="0"/>
      <w:shd w:val="clear" w:color="auto" w:fill="FFFFFF"/>
      <w:suppressAutoHyphens/>
      <w:spacing w:after="0" w:line="254" w:lineRule="exact"/>
      <w:jc w:val="both"/>
    </w:pPr>
    <w:rPr>
      <w:rFonts w:ascii="Calibri" w:eastAsia="Times New Roman" w:hAnsi="Calibri" w:cs="Times New Roman"/>
      <w:sz w:val="19"/>
      <w:szCs w:val="19"/>
      <w:lang w:eastAsia="ar-SA"/>
    </w:rPr>
  </w:style>
  <w:style w:type="character" w:customStyle="1" w:styleId="Bodytext">
    <w:name w:val="Body text_"/>
    <w:link w:val="13"/>
    <w:rsid w:val="00E46541"/>
    <w:rPr>
      <w:rFonts w:ascii="Calibri" w:eastAsia="Times New Roman" w:hAnsi="Calibri" w:cs="Times New Roman"/>
      <w:sz w:val="19"/>
      <w:szCs w:val="19"/>
      <w:shd w:val="clear" w:color="auto" w:fill="FFFFFF"/>
      <w:lang w:eastAsia="ar-SA"/>
    </w:rPr>
  </w:style>
  <w:style w:type="paragraph" w:customStyle="1" w:styleId="af5">
    <w:name w:val="Прижатый влево"/>
    <w:basedOn w:val="a"/>
    <w:next w:val="a"/>
    <w:uiPriority w:val="99"/>
    <w:rsid w:val="00E32A4F"/>
    <w:pPr>
      <w:widowControl w:val="0"/>
      <w:autoSpaceDE w:val="0"/>
      <w:autoSpaceDN w:val="0"/>
      <w:adjustRightInd w:val="0"/>
      <w:spacing w:after="0" w:line="240" w:lineRule="auto"/>
    </w:pPr>
    <w:rPr>
      <w:rFonts w:ascii="Times New Roman CYR" w:hAnsi="Times New Roman CYR" w:cs="Times New Roman CYR"/>
      <w:sz w:val="24"/>
      <w:szCs w:val="24"/>
    </w:rPr>
  </w:style>
  <w:style w:type="character" w:customStyle="1" w:styleId="14">
    <w:name w:val="Основной шрифт абзаца1"/>
    <w:rsid w:val="003F2D3D"/>
  </w:style>
  <w:style w:type="paragraph" w:styleId="15">
    <w:name w:val="toc 1"/>
    <w:basedOn w:val="a"/>
    <w:rsid w:val="003F2D3D"/>
    <w:pPr>
      <w:widowControl w:val="0"/>
      <w:shd w:val="clear" w:color="auto" w:fill="FFFFFF"/>
      <w:suppressAutoHyphens/>
      <w:spacing w:before="420" w:after="300" w:line="240" w:lineRule="auto"/>
      <w:jc w:val="both"/>
      <w:textAlignment w:val="baseline"/>
    </w:pPr>
    <w:rPr>
      <w:rFonts w:ascii="Times New Roman" w:eastAsia="Times New Roman" w:hAnsi="Times New Roman" w:cs="Times New Roman"/>
      <w:b/>
      <w:bCs/>
      <w:color w:val="00000A"/>
      <w:spacing w:val="1"/>
      <w:kern w:val="1"/>
      <w:sz w:val="19"/>
      <w:szCs w:val="19"/>
      <w:lang w:eastAsia="zh-CN" w:bidi="hi-IN"/>
    </w:rPr>
  </w:style>
  <w:style w:type="paragraph" w:customStyle="1" w:styleId="22">
    <w:name w:val="Основной текст2"/>
    <w:basedOn w:val="a"/>
    <w:rsid w:val="003F2D3D"/>
    <w:pPr>
      <w:widowControl w:val="0"/>
      <w:shd w:val="clear" w:color="auto" w:fill="FFFFFF"/>
      <w:suppressAutoHyphens/>
      <w:spacing w:after="4620" w:line="240" w:lineRule="auto"/>
      <w:jc w:val="right"/>
      <w:textAlignment w:val="baseline"/>
    </w:pPr>
    <w:rPr>
      <w:rFonts w:ascii="Times New Roman" w:eastAsia="Times New Roman" w:hAnsi="Times New Roman" w:cs="Times New Roman"/>
      <w:color w:val="00000A"/>
      <w:spacing w:val="-1"/>
      <w:kern w:val="1"/>
      <w:sz w:val="26"/>
      <w:szCs w:val="26"/>
      <w:lang w:eastAsia="zh-CN" w:bidi="hi-IN"/>
    </w:rPr>
  </w:style>
  <w:style w:type="character" w:customStyle="1" w:styleId="ae">
    <w:name w:val="Абзац списка Знак"/>
    <w:link w:val="ad"/>
    <w:uiPriority w:val="34"/>
    <w:locked/>
    <w:rsid w:val="003F1E06"/>
    <w:rPr>
      <w:rFonts w:ascii="Calibri" w:eastAsia="Calibri" w:hAnsi="Calibri" w:cs="Calibri"/>
      <w:lang w:eastAsia="ar-SA"/>
    </w:rPr>
  </w:style>
  <w:style w:type="character" w:customStyle="1" w:styleId="10">
    <w:name w:val="Заголовок 1 Знак"/>
    <w:basedOn w:val="a0"/>
    <w:link w:val="1"/>
    <w:uiPriority w:val="1"/>
    <w:rsid w:val="00A84838"/>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1"/>
    <w:semiHidden/>
    <w:rsid w:val="00A84838"/>
    <w:rPr>
      <w:rFonts w:ascii="Cambria" w:eastAsia="Times New Roman" w:hAnsi="Cambria" w:cs="Times New Roman"/>
      <w:b/>
      <w:bCs/>
      <w:color w:val="4F81BD"/>
      <w:sz w:val="24"/>
      <w:szCs w:val="24"/>
    </w:rPr>
  </w:style>
  <w:style w:type="character" w:customStyle="1" w:styleId="40">
    <w:name w:val="Заголовок 4 Знак"/>
    <w:basedOn w:val="a0"/>
    <w:link w:val="4"/>
    <w:uiPriority w:val="9"/>
    <w:semiHidden/>
    <w:rsid w:val="00A84838"/>
    <w:rPr>
      <w:rFonts w:ascii="Cambria" w:eastAsia="Times New Roman" w:hAnsi="Cambria" w:cs="Times New Roman"/>
      <w:b/>
      <w:bCs/>
      <w:i/>
      <w:iCs/>
      <w:color w:val="4F81BD"/>
      <w:sz w:val="24"/>
      <w:szCs w:val="24"/>
    </w:rPr>
  </w:style>
  <w:style w:type="character" w:customStyle="1" w:styleId="60">
    <w:name w:val="Заголовок 6 Знак"/>
    <w:basedOn w:val="a0"/>
    <w:link w:val="6"/>
    <w:uiPriority w:val="9"/>
    <w:semiHidden/>
    <w:rsid w:val="00A84838"/>
    <w:rPr>
      <w:rFonts w:ascii="Cambria" w:eastAsia="Times New Roman" w:hAnsi="Cambria" w:cs="Times New Roman"/>
      <w:i/>
      <w:iCs/>
      <w:color w:val="243F60"/>
      <w:sz w:val="24"/>
      <w:szCs w:val="24"/>
    </w:rPr>
  </w:style>
  <w:style w:type="character" w:customStyle="1" w:styleId="70">
    <w:name w:val="Заголовок 7 Знак"/>
    <w:basedOn w:val="a0"/>
    <w:link w:val="7"/>
    <w:uiPriority w:val="9"/>
    <w:semiHidden/>
    <w:rsid w:val="00A84838"/>
    <w:rPr>
      <w:rFonts w:ascii="Cambria" w:eastAsia="Times New Roman" w:hAnsi="Cambria" w:cs="Times New Roman"/>
      <w:i/>
      <w:iCs/>
      <w:color w:val="404040"/>
    </w:rPr>
  </w:style>
  <w:style w:type="character" w:customStyle="1" w:styleId="80">
    <w:name w:val="Заголовок 8 Знак"/>
    <w:basedOn w:val="a0"/>
    <w:link w:val="8"/>
    <w:uiPriority w:val="9"/>
    <w:semiHidden/>
    <w:rsid w:val="00A84838"/>
    <w:rPr>
      <w:rFonts w:ascii="Cambria" w:eastAsia="Times New Roman" w:hAnsi="Cambria" w:cs="Times New Roman"/>
      <w:color w:val="404040"/>
      <w:sz w:val="20"/>
      <w:szCs w:val="20"/>
    </w:rPr>
  </w:style>
  <w:style w:type="character" w:customStyle="1" w:styleId="90">
    <w:name w:val="Заголовок 9 Знак"/>
    <w:basedOn w:val="a0"/>
    <w:link w:val="9"/>
    <w:uiPriority w:val="9"/>
    <w:semiHidden/>
    <w:rsid w:val="00A84838"/>
    <w:rPr>
      <w:rFonts w:ascii="Cambria" w:eastAsia="Times New Roman" w:hAnsi="Cambria" w:cs="Times New Roman"/>
      <w:i/>
      <w:iCs/>
      <w:color w:val="404040"/>
      <w:sz w:val="20"/>
      <w:szCs w:val="20"/>
    </w:rPr>
  </w:style>
  <w:style w:type="paragraph" w:customStyle="1" w:styleId="16">
    <w:name w:val="Заголовок №1"/>
    <w:basedOn w:val="a"/>
    <w:rsid w:val="00A84838"/>
    <w:pPr>
      <w:widowControl w:val="0"/>
      <w:shd w:val="clear" w:color="auto" w:fill="FFFFFF"/>
      <w:suppressAutoHyphens/>
      <w:spacing w:after="300" w:line="240" w:lineRule="auto"/>
      <w:ind w:hanging="1200"/>
      <w:jc w:val="both"/>
      <w:textAlignment w:val="baseline"/>
    </w:pPr>
    <w:rPr>
      <w:rFonts w:ascii="Times New Roman" w:eastAsia="Times New Roman" w:hAnsi="Times New Roman" w:cs="Times New Roman"/>
      <w:color w:val="00000A"/>
      <w:spacing w:val="-1"/>
      <w:kern w:val="1"/>
      <w:sz w:val="26"/>
      <w:szCs w:val="26"/>
      <w:lang w:eastAsia="zh-CN" w:bidi="hi-IN"/>
    </w:rPr>
  </w:style>
  <w:style w:type="character" w:customStyle="1" w:styleId="af6">
    <w:name w:val="Основной текст + Курсив"/>
    <w:aliases w:val="Интервал 0 pt"/>
    <w:rsid w:val="00A84838"/>
    <w:rPr>
      <w:rFonts w:ascii="Times New Roman" w:hAnsi="Times New Roman"/>
      <w:i/>
      <w:color w:val="000000"/>
      <w:spacing w:val="-4"/>
      <w:w w:val="100"/>
      <w:sz w:val="26"/>
      <w:u w:val="none"/>
      <w:lang w:val="ru-RU"/>
    </w:rPr>
  </w:style>
  <w:style w:type="paragraph" w:customStyle="1" w:styleId="24">
    <w:name w:val="Абзац списка2"/>
    <w:basedOn w:val="a"/>
    <w:link w:val="ListParagraphChar"/>
    <w:rsid w:val="00A84838"/>
    <w:pPr>
      <w:spacing w:after="0" w:line="240" w:lineRule="auto"/>
      <w:ind w:left="720"/>
      <w:contextualSpacing/>
      <w:jc w:val="both"/>
    </w:pPr>
    <w:rPr>
      <w:rFonts w:ascii="Calibri" w:eastAsia="Batang" w:hAnsi="Calibri" w:cs="Times New Roman"/>
      <w:sz w:val="20"/>
      <w:szCs w:val="20"/>
      <w:lang w:eastAsia="ko-KR"/>
    </w:rPr>
  </w:style>
  <w:style w:type="character" w:customStyle="1" w:styleId="ListParagraphChar">
    <w:name w:val="List Paragraph Char"/>
    <w:link w:val="24"/>
    <w:locked/>
    <w:rsid w:val="00A84838"/>
    <w:rPr>
      <w:rFonts w:ascii="Calibri" w:eastAsia="Batang" w:hAnsi="Calibri" w:cs="Times New Roman"/>
      <w:sz w:val="20"/>
      <w:szCs w:val="20"/>
      <w:lang w:eastAsia="ko-KR"/>
    </w:rPr>
  </w:style>
  <w:style w:type="paragraph" w:customStyle="1" w:styleId="Zag2">
    <w:name w:val="Zag_2"/>
    <w:basedOn w:val="a"/>
    <w:uiPriority w:val="99"/>
    <w:qFormat/>
    <w:rsid w:val="00A84838"/>
    <w:pPr>
      <w:widowControl w:val="0"/>
      <w:autoSpaceDE w:val="0"/>
      <w:autoSpaceDN w:val="0"/>
      <w:adjustRightInd w:val="0"/>
      <w:spacing w:after="129" w:line="291" w:lineRule="exact"/>
      <w:ind w:firstLine="709"/>
      <w:jc w:val="center"/>
    </w:pPr>
    <w:rPr>
      <w:rFonts w:ascii="Times New Roman" w:eastAsia="Times New Roman" w:hAnsi="Times New Roman" w:cs="Times New Roman"/>
      <w:b/>
      <w:bCs/>
      <w:color w:val="000000"/>
      <w:sz w:val="28"/>
      <w:szCs w:val="24"/>
      <w:lang w:val="en-US"/>
    </w:rPr>
  </w:style>
  <w:style w:type="paragraph" w:customStyle="1" w:styleId="Zag3">
    <w:name w:val="Zag_3"/>
    <w:basedOn w:val="a"/>
    <w:uiPriority w:val="99"/>
    <w:qFormat/>
    <w:rsid w:val="00A84838"/>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paragraph" w:customStyle="1" w:styleId="af7">
    <w:name w:val="Ξαϋχνϋι"/>
    <w:basedOn w:val="a"/>
    <w:uiPriority w:val="99"/>
    <w:qFormat/>
    <w:rsid w:val="00A84838"/>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af8">
    <w:name w:val="Основной Знак"/>
    <w:link w:val="af9"/>
    <w:locked/>
    <w:rsid w:val="00A84838"/>
    <w:rPr>
      <w:rFonts w:ascii="NewtonCSanPin" w:hAnsi="NewtonCSanPin"/>
      <w:color w:val="000000"/>
      <w:sz w:val="21"/>
    </w:rPr>
  </w:style>
  <w:style w:type="paragraph" w:customStyle="1" w:styleId="af9">
    <w:name w:val="Основной"/>
    <w:basedOn w:val="a"/>
    <w:link w:val="af8"/>
    <w:qFormat/>
    <w:rsid w:val="00A84838"/>
    <w:pPr>
      <w:autoSpaceDE w:val="0"/>
      <w:autoSpaceDN w:val="0"/>
      <w:adjustRightInd w:val="0"/>
      <w:spacing w:after="0" w:line="214" w:lineRule="atLeast"/>
      <w:ind w:firstLine="283"/>
      <w:jc w:val="both"/>
    </w:pPr>
    <w:rPr>
      <w:rFonts w:ascii="NewtonCSanPin" w:hAnsi="NewtonCSanPin"/>
      <w:color w:val="000000"/>
      <w:sz w:val="21"/>
    </w:rPr>
  </w:style>
  <w:style w:type="paragraph" w:customStyle="1" w:styleId="21">
    <w:name w:val="Средняя сетка 21"/>
    <w:basedOn w:val="a"/>
    <w:uiPriority w:val="1"/>
    <w:qFormat/>
    <w:rsid w:val="00A84838"/>
    <w:pPr>
      <w:numPr>
        <w:numId w:val="6"/>
      </w:numPr>
      <w:spacing w:after="0" w:line="360" w:lineRule="auto"/>
      <w:contextualSpacing/>
      <w:jc w:val="both"/>
      <w:outlineLvl w:val="1"/>
    </w:pPr>
    <w:rPr>
      <w:rFonts w:ascii="Times New Roman" w:eastAsia="Calibri" w:hAnsi="Times New Roman" w:cs="Times New Roman"/>
      <w:sz w:val="28"/>
      <w:szCs w:val="24"/>
    </w:rPr>
  </w:style>
  <w:style w:type="paragraph" w:customStyle="1" w:styleId="41">
    <w:name w:val="Заг 4"/>
    <w:basedOn w:val="a"/>
    <w:uiPriority w:val="99"/>
    <w:qFormat/>
    <w:rsid w:val="00A84838"/>
    <w:pPr>
      <w:keepNext/>
      <w:autoSpaceDE w:val="0"/>
      <w:autoSpaceDN w:val="0"/>
      <w:adjustRightInd w:val="0"/>
      <w:spacing w:before="255" w:after="113" w:line="240" w:lineRule="atLeast"/>
      <w:jc w:val="center"/>
    </w:pPr>
    <w:rPr>
      <w:rFonts w:ascii="PragmaticaC" w:eastAsia="Calibri" w:hAnsi="PragmaticaC" w:cs="PragmaticaC"/>
      <w:i/>
      <w:iCs/>
      <w:color w:val="000000"/>
      <w:sz w:val="23"/>
      <w:szCs w:val="23"/>
    </w:rPr>
  </w:style>
  <w:style w:type="paragraph" w:customStyle="1" w:styleId="afa">
    <w:name w:val="Содержимое таблицы"/>
    <w:basedOn w:val="a"/>
    <w:uiPriority w:val="99"/>
    <w:rsid w:val="00A84838"/>
    <w:pPr>
      <w:widowControl w:val="0"/>
      <w:suppressLineNumbers/>
      <w:spacing w:after="0" w:line="240" w:lineRule="auto"/>
      <w:textAlignment w:val="baseline"/>
    </w:pPr>
    <w:rPr>
      <w:rFonts w:ascii="Liberation Serif" w:eastAsia="Lucida Sans Unicode" w:hAnsi="Liberation Serif" w:cs="Mangal"/>
      <w:color w:val="00000A"/>
      <w:kern w:val="1"/>
      <w:sz w:val="24"/>
      <w:szCs w:val="24"/>
      <w:lang w:eastAsia="zh-CN" w:bidi="hi-IN"/>
    </w:rPr>
  </w:style>
  <w:style w:type="paragraph" w:styleId="afb">
    <w:name w:val="Title"/>
    <w:basedOn w:val="a"/>
    <w:link w:val="afc"/>
    <w:uiPriority w:val="10"/>
    <w:qFormat/>
    <w:rsid w:val="00A84838"/>
    <w:pPr>
      <w:spacing w:after="0" w:line="240" w:lineRule="auto"/>
      <w:jc w:val="center"/>
    </w:pPr>
    <w:rPr>
      <w:rFonts w:ascii="Calibri" w:eastAsia="Batang" w:hAnsi="Calibri" w:cs="Times New Roman"/>
      <w:b/>
      <w:sz w:val="24"/>
      <w:szCs w:val="20"/>
    </w:rPr>
  </w:style>
  <w:style w:type="character" w:customStyle="1" w:styleId="afc">
    <w:name w:val="Название Знак"/>
    <w:basedOn w:val="a0"/>
    <w:link w:val="afb"/>
    <w:uiPriority w:val="99"/>
    <w:rsid w:val="00A84838"/>
    <w:rPr>
      <w:rFonts w:ascii="Calibri" w:eastAsia="Batang" w:hAnsi="Calibri" w:cs="Times New Roman"/>
      <w:b/>
      <w:sz w:val="24"/>
      <w:szCs w:val="20"/>
    </w:rPr>
  </w:style>
  <w:style w:type="paragraph" w:customStyle="1" w:styleId="afd">
    <w:name w:val="А ОСН ТЕКСТ"/>
    <w:basedOn w:val="a"/>
    <w:link w:val="afe"/>
    <w:qFormat/>
    <w:rsid w:val="00A84838"/>
    <w:pPr>
      <w:spacing w:after="0" w:line="360" w:lineRule="auto"/>
      <w:ind w:firstLine="454"/>
      <w:jc w:val="both"/>
    </w:pPr>
    <w:rPr>
      <w:rFonts w:ascii="Times New Roman" w:eastAsia="Arial Unicode MS" w:hAnsi="Times New Roman" w:cs="Times New Roman"/>
      <w:color w:val="000000"/>
      <w:sz w:val="28"/>
      <w:szCs w:val="20"/>
      <w:lang w:eastAsia="ko-KR"/>
    </w:rPr>
  </w:style>
  <w:style w:type="character" w:customStyle="1" w:styleId="afe">
    <w:name w:val="А ОСН ТЕКСТ Знак"/>
    <w:link w:val="afd"/>
    <w:locked/>
    <w:rsid w:val="00A84838"/>
    <w:rPr>
      <w:rFonts w:ascii="Times New Roman" w:eastAsia="Arial Unicode MS" w:hAnsi="Times New Roman" w:cs="Times New Roman"/>
      <w:color w:val="000000"/>
      <w:sz w:val="28"/>
      <w:szCs w:val="20"/>
      <w:lang w:eastAsia="ko-KR"/>
    </w:rPr>
  </w:style>
  <w:style w:type="character" w:customStyle="1" w:styleId="a7">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6"/>
    <w:uiPriority w:val="99"/>
    <w:locked/>
    <w:rsid w:val="00A84838"/>
    <w:rPr>
      <w:rFonts w:ascii="Times New Roman" w:eastAsia="Times New Roman" w:hAnsi="Times New Roman" w:cs="Times New Roman"/>
      <w:sz w:val="24"/>
      <w:szCs w:val="24"/>
      <w:lang w:eastAsia="ar-SA"/>
    </w:rPr>
  </w:style>
  <w:style w:type="character" w:styleId="aff">
    <w:name w:val="footnote reference"/>
    <w:uiPriority w:val="99"/>
    <w:semiHidden/>
    <w:rsid w:val="00A84838"/>
    <w:rPr>
      <w:vertAlign w:val="superscript"/>
    </w:rPr>
  </w:style>
  <w:style w:type="paragraph" w:customStyle="1" w:styleId="aff0">
    <w:name w:val="Подзаг"/>
    <w:basedOn w:val="af9"/>
    <w:uiPriority w:val="99"/>
    <w:qFormat/>
    <w:rsid w:val="00A84838"/>
    <w:pPr>
      <w:spacing w:before="113" w:after="28"/>
      <w:jc w:val="center"/>
    </w:pPr>
    <w:rPr>
      <w:b/>
      <w:bCs/>
      <w:i/>
      <w:iCs/>
      <w:szCs w:val="21"/>
    </w:rPr>
  </w:style>
  <w:style w:type="paragraph" w:customStyle="1" w:styleId="zag4">
    <w:name w:val="zag_4"/>
    <w:basedOn w:val="a"/>
    <w:uiPriority w:val="99"/>
    <w:qFormat/>
    <w:rsid w:val="00A84838"/>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character" w:customStyle="1" w:styleId="aff1">
    <w:name w:val="Буллит Знак"/>
    <w:link w:val="aff2"/>
    <w:locked/>
    <w:rsid w:val="00A84838"/>
    <w:rPr>
      <w:rFonts w:ascii="NewtonCSanPin" w:hAnsi="NewtonCSanPin"/>
      <w:color w:val="000000"/>
      <w:sz w:val="21"/>
    </w:rPr>
  </w:style>
  <w:style w:type="paragraph" w:customStyle="1" w:styleId="aff2">
    <w:name w:val="Буллит"/>
    <w:basedOn w:val="af9"/>
    <w:link w:val="aff1"/>
    <w:qFormat/>
    <w:rsid w:val="00A84838"/>
    <w:pPr>
      <w:ind w:firstLine="244"/>
    </w:pPr>
  </w:style>
  <w:style w:type="character" w:customStyle="1" w:styleId="0pt">
    <w:name w:val="Основной текст + Интервал 0 pt"/>
    <w:rsid w:val="00A84838"/>
    <w:rPr>
      <w:rFonts w:ascii="Times New Roman" w:hAnsi="Times New Roman"/>
      <w:color w:val="000000"/>
      <w:spacing w:val="0"/>
      <w:w w:val="100"/>
      <w:sz w:val="26"/>
      <w:u w:val="single"/>
      <w:lang w:val="ru-RU"/>
    </w:rPr>
  </w:style>
  <w:style w:type="paragraph" w:customStyle="1" w:styleId="14TexstOSNOVA1012">
    <w:name w:val="14TexstOSNOVA_10/12"/>
    <w:basedOn w:val="a"/>
    <w:uiPriority w:val="99"/>
    <w:rsid w:val="00A84838"/>
    <w:pPr>
      <w:autoSpaceDE w:val="0"/>
      <w:autoSpaceDN w:val="0"/>
      <w:adjustRightInd w:val="0"/>
      <w:spacing w:after="0" w:line="240" w:lineRule="atLeast"/>
      <w:ind w:firstLine="340"/>
      <w:jc w:val="both"/>
    </w:pPr>
    <w:rPr>
      <w:rFonts w:ascii="PragmaticaC" w:eastAsia="Times New Roman" w:hAnsi="PragmaticaC" w:cs="PragmaticaC"/>
      <w:color w:val="000000"/>
      <w:sz w:val="20"/>
      <w:szCs w:val="20"/>
    </w:rPr>
  </w:style>
  <w:style w:type="paragraph" w:customStyle="1" w:styleId="18TexstSPISOK1">
    <w:name w:val="18TexstSPISOK_1"/>
    <w:aliases w:val="1"/>
    <w:basedOn w:val="a"/>
    <w:rsid w:val="00A84838"/>
    <w:pPr>
      <w:tabs>
        <w:tab w:val="left" w:pos="360"/>
        <w:tab w:val="left" w:pos="640"/>
      </w:tabs>
      <w:autoSpaceDE w:val="0"/>
      <w:autoSpaceDN w:val="0"/>
      <w:adjustRightInd w:val="0"/>
      <w:spacing w:after="0" w:line="240" w:lineRule="atLeast"/>
      <w:ind w:left="640" w:hanging="300"/>
      <w:jc w:val="both"/>
    </w:pPr>
    <w:rPr>
      <w:rFonts w:ascii="PragmaticaC" w:eastAsia="Times New Roman" w:hAnsi="PragmaticaC" w:cs="PragmaticaC"/>
      <w:color w:val="000000"/>
      <w:sz w:val="20"/>
      <w:szCs w:val="20"/>
    </w:rPr>
  </w:style>
  <w:style w:type="character" w:customStyle="1" w:styleId="Standard1">
    <w:name w:val="Standard Знак1"/>
    <w:link w:val="Standard"/>
    <w:uiPriority w:val="99"/>
    <w:locked/>
    <w:rsid w:val="00A84838"/>
    <w:rPr>
      <w:rFonts w:ascii="Arial" w:eastAsia="SimSun" w:hAnsi="Arial" w:cs="Mangal"/>
      <w:kern w:val="3"/>
      <w:sz w:val="24"/>
      <w:szCs w:val="24"/>
      <w:lang w:eastAsia="zh-CN" w:bidi="hi-IN"/>
    </w:rPr>
  </w:style>
  <w:style w:type="paragraph" w:customStyle="1" w:styleId="Standard">
    <w:name w:val="Standard"/>
    <w:link w:val="Standard1"/>
    <w:uiPriority w:val="99"/>
    <w:rsid w:val="00A84838"/>
    <w:pPr>
      <w:widowControl w:val="0"/>
      <w:suppressAutoHyphens/>
      <w:autoSpaceDN w:val="0"/>
      <w:spacing w:after="0" w:line="240" w:lineRule="auto"/>
    </w:pPr>
    <w:rPr>
      <w:rFonts w:ascii="Arial" w:eastAsia="SimSun" w:hAnsi="Arial" w:cs="Mangal"/>
      <w:kern w:val="3"/>
      <w:sz w:val="24"/>
      <w:szCs w:val="24"/>
      <w:lang w:eastAsia="zh-CN" w:bidi="hi-IN"/>
    </w:rPr>
  </w:style>
  <w:style w:type="character" w:customStyle="1" w:styleId="af2">
    <w:name w:val="Без интервала Знак"/>
    <w:link w:val="af1"/>
    <w:uiPriority w:val="1"/>
    <w:locked/>
    <w:rsid w:val="00A84838"/>
    <w:rPr>
      <w:rFonts w:ascii="Times New Roman" w:eastAsia="Calibri" w:hAnsi="Times New Roman" w:cs="Times New Roman"/>
      <w:sz w:val="24"/>
      <w:szCs w:val="24"/>
      <w:lang w:eastAsia="ar-SA"/>
    </w:rPr>
  </w:style>
  <w:style w:type="character" w:styleId="aff3">
    <w:name w:val="FollowedHyperlink"/>
    <w:uiPriority w:val="99"/>
    <w:unhideWhenUsed/>
    <w:rsid w:val="00A84838"/>
    <w:rPr>
      <w:color w:val="800080"/>
      <w:u w:val="single"/>
    </w:rPr>
  </w:style>
  <w:style w:type="character" w:customStyle="1" w:styleId="aff4">
    <w:name w:val="Текст сноски Знак"/>
    <w:aliases w:val="F1 Знак"/>
    <w:link w:val="aff5"/>
    <w:uiPriority w:val="99"/>
    <w:locked/>
    <w:rsid w:val="00A84838"/>
    <w:rPr>
      <w:rFonts w:eastAsia="Times New Roman"/>
    </w:rPr>
  </w:style>
  <w:style w:type="paragraph" w:styleId="aff5">
    <w:name w:val="footnote text"/>
    <w:aliases w:val="F1"/>
    <w:basedOn w:val="a"/>
    <w:link w:val="aff4"/>
    <w:uiPriority w:val="99"/>
    <w:unhideWhenUsed/>
    <w:qFormat/>
    <w:rsid w:val="00A84838"/>
    <w:pPr>
      <w:spacing w:after="0" w:line="240" w:lineRule="auto"/>
    </w:pPr>
    <w:rPr>
      <w:rFonts w:eastAsia="Times New Roman"/>
    </w:rPr>
  </w:style>
  <w:style w:type="character" w:customStyle="1" w:styleId="17">
    <w:name w:val="Текст сноски Знак1"/>
    <w:aliases w:val="F1 Знак1"/>
    <w:basedOn w:val="a0"/>
    <w:uiPriority w:val="99"/>
    <w:rsid w:val="00A84838"/>
    <w:rPr>
      <w:sz w:val="20"/>
      <w:szCs w:val="20"/>
    </w:rPr>
  </w:style>
  <w:style w:type="character" w:customStyle="1" w:styleId="aff6">
    <w:name w:val="Текст примечания Знак"/>
    <w:link w:val="aff7"/>
    <w:uiPriority w:val="99"/>
    <w:locked/>
    <w:rsid w:val="00A84838"/>
    <w:rPr>
      <w:rFonts w:ascii="Times New Roman" w:eastAsia="Batang" w:hAnsi="Times New Roman" w:cs="Times New Roman"/>
      <w:sz w:val="20"/>
      <w:szCs w:val="20"/>
      <w:lang w:eastAsia="ru-RU"/>
    </w:rPr>
  </w:style>
  <w:style w:type="character" w:customStyle="1" w:styleId="aff8">
    <w:name w:val="Подпись Знак"/>
    <w:link w:val="aff9"/>
    <w:locked/>
    <w:rsid w:val="00A84838"/>
    <w:rPr>
      <w:rFonts w:eastAsia="Times New Roman"/>
      <w:sz w:val="24"/>
      <w:szCs w:val="24"/>
    </w:rPr>
  </w:style>
  <w:style w:type="character" w:customStyle="1" w:styleId="affa">
    <w:name w:val="Основной текст с отступом Знак"/>
    <w:link w:val="affb"/>
    <w:uiPriority w:val="99"/>
    <w:locked/>
    <w:rsid w:val="00A84838"/>
    <w:rPr>
      <w:rFonts w:eastAsia="Times New Roman"/>
      <w:sz w:val="24"/>
      <w:szCs w:val="24"/>
    </w:rPr>
  </w:style>
  <w:style w:type="character" w:customStyle="1" w:styleId="affc">
    <w:name w:val="Шапка Знак"/>
    <w:link w:val="affd"/>
    <w:locked/>
    <w:rsid w:val="00A84838"/>
    <w:rPr>
      <w:rFonts w:ascii="Cambria" w:eastAsia="Times New Roman" w:hAnsi="Cambria"/>
      <w:sz w:val="24"/>
      <w:szCs w:val="24"/>
      <w:shd w:val="pct20" w:color="auto" w:fill="auto"/>
    </w:rPr>
  </w:style>
  <w:style w:type="character" w:customStyle="1" w:styleId="affe">
    <w:name w:val="Подзаголовок Знак"/>
    <w:link w:val="afff"/>
    <w:locked/>
    <w:rsid w:val="00A84838"/>
    <w:rPr>
      <w:rFonts w:ascii="MS Gothic" w:eastAsia="MS Gothic" w:hAnsi="MS Gothic"/>
      <w:b/>
      <w:sz w:val="28"/>
      <w:szCs w:val="24"/>
    </w:rPr>
  </w:style>
  <w:style w:type="character" w:customStyle="1" w:styleId="25">
    <w:name w:val="Основной текст 2 Знак"/>
    <w:link w:val="26"/>
    <w:uiPriority w:val="99"/>
    <w:locked/>
    <w:rsid w:val="00A84838"/>
    <w:rPr>
      <w:rFonts w:eastAsia="Times New Roman"/>
      <w:sz w:val="24"/>
      <w:szCs w:val="24"/>
    </w:rPr>
  </w:style>
  <w:style w:type="character" w:customStyle="1" w:styleId="afff0">
    <w:name w:val="Текст Знак"/>
    <w:link w:val="afff1"/>
    <w:uiPriority w:val="99"/>
    <w:locked/>
    <w:rsid w:val="00A84838"/>
    <w:rPr>
      <w:rFonts w:ascii="Consolas" w:eastAsia="Calibri" w:hAnsi="Consolas"/>
      <w:sz w:val="21"/>
      <w:szCs w:val="21"/>
    </w:rPr>
  </w:style>
  <w:style w:type="paragraph" w:styleId="aff7">
    <w:name w:val="annotation text"/>
    <w:basedOn w:val="a"/>
    <w:link w:val="aff6"/>
    <w:uiPriority w:val="99"/>
    <w:unhideWhenUsed/>
    <w:rsid w:val="00A84838"/>
    <w:pPr>
      <w:spacing w:line="240" w:lineRule="auto"/>
    </w:pPr>
    <w:rPr>
      <w:rFonts w:ascii="Times New Roman" w:eastAsia="Batang" w:hAnsi="Times New Roman" w:cs="Times New Roman"/>
      <w:sz w:val="20"/>
      <w:szCs w:val="20"/>
    </w:rPr>
  </w:style>
  <w:style w:type="character" w:customStyle="1" w:styleId="18">
    <w:name w:val="Текст примечания Знак1"/>
    <w:basedOn w:val="a0"/>
    <w:uiPriority w:val="99"/>
    <w:rsid w:val="00A84838"/>
    <w:rPr>
      <w:sz w:val="20"/>
      <w:szCs w:val="20"/>
    </w:rPr>
  </w:style>
  <w:style w:type="character" w:customStyle="1" w:styleId="afff2">
    <w:name w:val="Тема примечания Знак"/>
    <w:link w:val="afff3"/>
    <w:locked/>
    <w:rsid w:val="00A84838"/>
    <w:rPr>
      <w:b/>
      <w:bCs/>
    </w:rPr>
  </w:style>
  <w:style w:type="paragraph" w:customStyle="1" w:styleId="19">
    <w:name w:val="Знак1"/>
    <w:basedOn w:val="a"/>
    <w:uiPriority w:val="99"/>
    <w:qFormat/>
    <w:rsid w:val="00A84838"/>
    <w:pPr>
      <w:spacing w:before="100" w:beforeAutospacing="1" w:after="100" w:afterAutospacing="1" w:line="240" w:lineRule="auto"/>
    </w:pPr>
    <w:rPr>
      <w:rFonts w:ascii="Calibri" w:eastAsia="Times New Roman" w:hAnsi="Calibri" w:cs="Calibri"/>
      <w:color w:val="000000"/>
      <w:sz w:val="24"/>
      <w:szCs w:val="24"/>
      <w:u w:color="000000"/>
      <w:lang w:val="en-US"/>
    </w:rPr>
  </w:style>
  <w:style w:type="paragraph" w:customStyle="1" w:styleId="110">
    <w:name w:val="Знак11"/>
    <w:basedOn w:val="a"/>
    <w:uiPriority w:val="99"/>
    <w:qFormat/>
    <w:rsid w:val="00A84838"/>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ConsPlusNormal">
    <w:name w:val="ConsPlusNormal"/>
    <w:uiPriority w:val="99"/>
    <w:qFormat/>
    <w:rsid w:val="00A8483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a">
    <w:name w:val="Номер 1"/>
    <w:basedOn w:val="1"/>
    <w:uiPriority w:val="99"/>
    <w:qFormat/>
    <w:rsid w:val="00A84838"/>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Cs w:val="0"/>
      <w:color w:val="auto"/>
      <w:szCs w:val="20"/>
    </w:rPr>
  </w:style>
  <w:style w:type="paragraph" w:customStyle="1" w:styleId="afff4">
    <w:name w:val="Знак"/>
    <w:basedOn w:val="a"/>
    <w:uiPriority w:val="99"/>
    <w:qFormat/>
    <w:rsid w:val="00A84838"/>
    <w:pPr>
      <w:spacing w:after="160" w:line="240" w:lineRule="exact"/>
    </w:pPr>
    <w:rPr>
      <w:rFonts w:ascii="Verdana" w:eastAsia="Times New Roman" w:hAnsi="Verdana" w:cs="Times New Roman"/>
      <w:sz w:val="20"/>
      <w:szCs w:val="20"/>
      <w:lang w:val="en-US"/>
    </w:rPr>
  </w:style>
  <w:style w:type="character" w:customStyle="1" w:styleId="afff5">
    <w:name w:val="Сноска_"/>
    <w:link w:val="1b"/>
    <w:semiHidden/>
    <w:locked/>
    <w:rsid w:val="00A84838"/>
    <w:rPr>
      <w:sz w:val="16"/>
      <w:szCs w:val="16"/>
      <w:shd w:val="clear" w:color="auto" w:fill="FFFFFF"/>
    </w:rPr>
  </w:style>
  <w:style w:type="paragraph" w:customStyle="1" w:styleId="1b">
    <w:name w:val="Сноска1"/>
    <w:basedOn w:val="a"/>
    <w:link w:val="afff5"/>
    <w:semiHidden/>
    <w:qFormat/>
    <w:rsid w:val="00A84838"/>
    <w:pPr>
      <w:shd w:val="clear" w:color="auto" w:fill="FFFFFF"/>
      <w:spacing w:after="0" w:line="240" w:lineRule="atLeast"/>
    </w:pPr>
    <w:rPr>
      <w:sz w:val="16"/>
      <w:szCs w:val="16"/>
    </w:rPr>
  </w:style>
  <w:style w:type="character" w:customStyle="1" w:styleId="140">
    <w:name w:val="Основной текст (14)_"/>
    <w:link w:val="141"/>
    <w:semiHidden/>
    <w:locked/>
    <w:rsid w:val="00A84838"/>
    <w:rPr>
      <w:b/>
      <w:bCs/>
      <w:sz w:val="28"/>
      <w:szCs w:val="28"/>
      <w:shd w:val="clear" w:color="auto" w:fill="FFFFFF"/>
    </w:rPr>
  </w:style>
  <w:style w:type="paragraph" w:customStyle="1" w:styleId="141">
    <w:name w:val="Основной текст (14)1"/>
    <w:basedOn w:val="a"/>
    <w:link w:val="140"/>
    <w:semiHidden/>
    <w:qFormat/>
    <w:rsid w:val="00A84838"/>
    <w:pPr>
      <w:shd w:val="clear" w:color="auto" w:fill="FFFFFF"/>
      <w:spacing w:after="0" w:line="293" w:lineRule="exact"/>
      <w:jc w:val="both"/>
    </w:pPr>
    <w:rPr>
      <w:b/>
      <w:bCs/>
      <w:sz w:val="28"/>
      <w:szCs w:val="28"/>
    </w:rPr>
  </w:style>
  <w:style w:type="character" w:customStyle="1" w:styleId="71">
    <w:name w:val="Основной текст (7)_"/>
    <w:link w:val="710"/>
    <w:semiHidden/>
    <w:locked/>
    <w:rsid w:val="00A84838"/>
    <w:rPr>
      <w:rFonts w:ascii="Century Schoolbook" w:hAnsi="Century Schoolbook"/>
      <w:sz w:val="16"/>
      <w:szCs w:val="16"/>
      <w:shd w:val="clear" w:color="auto" w:fill="FFFFFF"/>
    </w:rPr>
  </w:style>
  <w:style w:type="paragraph" w:customStyle="1" w:styleId="710">
    <w:name w:val="Основной текст (7)1"/>
    <w:basedOn w:val="a"/>
    <w:link w:val="71"/>
    <w:semiHidden/>
    <w:qFormat/>
    <w:rsid w:val="00A84838"/>
    <w:pPr>
      <w:shd w:val="clear" w:color="auto" w:fill="FFFFFF"/>
      <w:spacing w:after="0" w:line="173" w:lineRule="exact"/>
      <w:jc w:val="both"/>
    </w:pPr>
    <w:rPr>
      <w:rFonts w:ascii="Century Schoolbook" w:hAnsi="Century Schoolbook"/>
      <w:sz w:val="16"/>
      <w:szCs w:val="16"/>
    </w:rPr>
  </w:style>
  <w:style w:type="character" w:customStyle="1" w:styleId="130">
    <w:name w:val="Основной текст (13)_"/>
    <w:link w:val="131"/>
    <w:semiHidden/>
    <w:locked/>
    <w:rsid w:val="00A84838"/>
    <w:rPr>
      <w:sz w:val="21"/>
      <w:szCs w:val="21"/>
      <w:shd w:val="clear" w:color="auto" w:fill="FFFFFF"/>
    </w:rPr>
  </w:style>
  <w:style w:type="paragraph" w:customStyle="1" w:styleId="131">
    <w:name w:val="Основной текст (13)1"/>
    <w:basedOn w:val="a"/>
    <w:link w:val="130"/>
    <w:semiHidden/>
    <w:qFormat/>
    <w:rsid w:val="00A84838"/>
    <w:pPr>
      <w:shd w:val="clear" w:color="auto" w:fill="FFFFFF"/>
      <w:spacing w:before="480" w:after="180" w:line="230" w:lineRule="exact"/>
      <w:jc w:val="both"/>
    </w:pPr>
    <w:rPr>
      <w:sz w:val="21"/>
      <w:szCs w:val="21"/>
    </w:rPr>
  </w:style>
  <w:style w:type="paragraph" w:customStyle="1" w:styleId="Style1">
    <w:name w:val="Style1"/>
    <w:basedOn w:val="a"/>
    <w:uiPriority w:val="99"/>
    <w:qFormat/>
    <w:rsid w:val="00A8483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6">
    <w:name w:val="a"/>
    <w:basedOn w:val="a"/>
    <w:uiPriority w:val="99"/>
    <w:qFormat/>
    <w:rsid w:val="00A848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7">
    <w:name w:val="А_заголовок Знак"/>
    <w:link w:val="afff8"/>
    <w:locked/>
    <w:rsid w:val="00A84838"/>
    <w:rPr>
      <w:i/>
    </w:rPr>
  </w:style>
  <w:style w:type="paragraph" w:customStyle="1" w:styleId="afff8">
    <w:name w:val="А_заголовок"/>
    <w:basedOn w:val="a"/>
    <w:link w:val="afff7"/>
    <w:qFormat/>
    <w:rsid w:val="00A84838"/>
    <w:pPr>
      <w:widowControl w:val="0"/>
      <w:autoSpaceDE w:val="0"/>
      <w:autoSpaceDN w:val="0"/>
      <w:adjustRightInd w:val="0"/>
      <w:spacing w:after="0" w:line="360" w:lineRule="auto"/>
      <w:ind w:firstLine="454"/>
      <w:jc w:val="center"/>
    </w:pPr>
    <w:rPr>
      <w:i/>
    </w:rPr>
  </w:style>
  <w:style w:type="paragraph" w:customStyle="1" w:styleId="western">
    <w:name w:val="western"/>
    <w:basedOn w:val="a"/>
    <w:uiPriority w:val="99"/>
    <w:qFormat/>
    <w:rsid w:val="00A848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A84838"/>
    <w:pPr>
      <w:widowControl w:val="0"/>
      <w:spacing w:after="0" w:line="240" w:lineRule="auto"/>
    </w:pPr>
    <w:rPr>
      <w:rFonts w:ascii="Calibri" w:eastAsia="Calibri" w:hAnsi="Calibri" w:cs="Times New Roman"/>
      <w:lang w:val="en-US"/>
    </w:rPr>
  </w:style>
  <w:style w:type="paragraph" w:customStyle="1" w:styleId="afff9">
    <w:name w:val="Таблица"/>
    <w:basedOn w:val="af9"/>
    <w:uiPriority w:val="99"/>
    <w:qFormat/>
    <w:rsid w:val="00A84838"/>
    <w:pPr>
      <w:tabs>
        <w:tab w:val="left" w:pos="4500"/>
        <w:tab w:val="left" w:pos="9180"/>
        <w:tab w:val="left" w:pos="9360"/>
      </w:tabs>
      <w:spacing w:line="194" w:lineRule="atLeast"/>
      <w:ind w:firstLine="0"/>
      <w:jc w:val="left"/>
    </w:pPr>
    <w:rPr>
      <w:rFonts w:eastAsia="NewtonCSanPin"/>
      <w:sz w:val="19"/>
      <w:szCs w:val="19"/>
    </w:rPr>
  </w:style>
  <w:style w:type="paragraph" w:customStyle="1" w:styleId="afffa">
    <w:name w:val="Название таблицы"/>
    <w:basedOn w:val="af9"/>
    <w:uiPriority w:val="99"/>
    <w:qFormat/>
    <w:rsid w:val="00A84838"/>
    <w:pPr>
      <w:spacing w:before="113"/>
      <w:ind w:firstLine="0"/>
      <w:jc w:val="center"/>
    </w:pPr>
    <w:rPr>
      <w:rFonts w:eastAsia="NewtonCSanPin"/>
      <w:b/>
      <w:bCs/>
      <w:szCs w:val="21"/>
    </w:rPr>
  </w:style>
  <w:style w:type="paragraph" w:customStyle="1" w:styleId="1c">
    <w:name w:val="Заг 1"/>
    <w:basedOn w:val="af9"/>
    <w:uiPriority w:val="99"/>
    <w:qFormat/>
    <w:rsid w:val="00A84838"/>
    <w:pPr>
      <w:keepNext/>
      <w:pageBreakBefore/>
      <w:spacing w:after="170" w:line="296" w:lineRule="atLeast"/>
      <w:ind w:firstLine="0"/>
      <w:jc w:val="center"/>
    </w:pPr>
    <w:rPr>
      <w:rFonts w:ascii="PragmaticaC" w:eastAsia="NewtonCSanPin" w:hAnsi="PragmaticaC" w:cs="PragmaticaC"/>
      <w:b/>
      <w:bCs/>
      <w:caps/>
      <w:sz w:val="26"/>
      <w:szCs w:val="26"/>
    </w:rPr>
  </w:style>
  <w:style w:type="paragraph" w:styleId="aff9">
    <w:name w:val="Signature"/>
    <w:basedOn w:val="a"/>
    <w:link w:val="aff8"/>
    <w:unhideWhenUsed/>
    <w:rsid w:val="00A84838"/>
    <w:pPr>
      <w:spacing w:after="0" w:line="240" w:lineRule="auto"/>
      <w:ind w:left="4252"/>
    </w:pPr>
    <w:rPr>
      <w:rFonts w:eastAsia="Times New Roman"/>
      <w:sz w:val="24"/>
      <w:szCs w:val="24"/>
    </w:rPr>
  </w:style>
  <w:style w:type="character" w:customStyle="1" w:styleId="1d">
    <w:name w:val="Подпись Знак1"/>
    <w:basedOn w:val="a0"/>
    <w:rsid w:val="00A84838"/>
  </w:style>
  <w:style w:type="paragraph" w:customStyle="1" w:styleId="afffb">
    <w:name w:val="В скобках"/>
    <w:basedOn w:val="aff9"/>
    <w:uiPriority w:val="99"/>
    <w:qFormat/>
    <w:rsid w:val="00A84838"/>
    <w:pPr>
      <w:autoSpaceDE w:val="0"/>
      <w:autoSpaceDN w:val="0"/>
      <w:adjustRightInd w:val="0"/>
      <w:spacing w:before="57" w:line="174" w:lineRule="atLeast"/>
      <w:ind w:left="0"/>
      <w:jc w:val="center"/>
    </w:pPr>
    <w:rPr>
      <w:rFonts w:ascii="NewtonCSanPin" w:hAnsi="NewtonCSanPin"/>
      <w:color w:val="000000"/>
      <w:sz w:val="17"/>
      <w:szCs w:val="17"/>
    </w:rPr>
  </w:style>
  <w:style w:type="paragraph" w:customStyle="1" w:styleId="1e">
    <w:name w:val="Содержание 1"/>
    <w:basedOn w:val="af9"/>
    <w:uiPriority w:val="99"/>
    <w:qFormat/>
    <w:rsid w:val="00A84838"/>
    <w:pPr>
      <w:suppressAutoHyphens/>
      <w:ind w:firstLine="0"/>
    </w:pPr>
    <w:rPr>
      <w:rFonts w:ascii="Times New Roman" w:eastAsia="NewtonCSanPin" w:hAnsi="Times New Roman"/>
      <w:szCs w:val="21"/>
      <w:lang w:val="en-US"/>
    </w:rPr>
  </w:style>
  <w:style w:type="paragraph" w:customStyle="1" w:styleId="NoParagraphStyle">
    <w:name w:val="[No Paragraph Style]"/>
    <w:uiPriority w:val="99"/>
    <w:qFormat/>
    <w:rsid w:val="00A84838"/>
    <w:pPr>
      <w:autoSpaceDE w:val="0"/>
      <w:autoSpaceDN w:val="0"/>
      <w:adjustRightInd w:val="0"/>
      <w:spacing w:after="0" w:line="288" w:lineRule="auto"/>
    </w:pPr>
    <w:rPr>
      <w:rFonts w:ascii="Minion Pro" w:eastAsia="Times New Roman" w:hAnsi="Minion Pro" w:cs="Minion Pro"/>
      <w:color w:val="000000"/>
      <w:sz w:val="24"/>
      <w:szCs w:val="24"/>
      <w:lang w:val="en-GB"/>
    </w:rPr>
  </w:style>
  <w:style w:type="paragraph" w:customStyle="1" w:styleId="27">
    <w:name w:val="Заг 2"/>
    <w:basedOn w:val="1c"/>
    <w:uiPriority w:val="99"/>
    <w:qFormat/>
    <w:rsid w:val="00A84838"/>
    <w:pPr>
      <w:pageBreakBefore w:val="0"/>
      <w:spacing w:before="283"/>
    </w:pPr>
    <w:rPr>
      <w:caps w:val="0"/>
    </w:rPr>
  </w:style>
  <w:style w:type="paragraph" w:customStyle="1" w:styleId="31">
    <w:name w:val="Заг 3"/>
    <w:basedOn w:val="27"/>
    <w:uiPriority w:val="99"/>
    <w:qFormat/>
    <w:rsid w:val="00A84838"/>
    <w:pPr>
      <w:spacing w:before="255" w:after="113" w:line="240" w:lineRule="atLeast"/>
    </w:pPr>
    <w:rPr>
      <w:i/>
      <w:iCs/>
      <w:sz w:val="23"/>
      <w:szCs w:val="23"/>
    </w:rPr>
  </w:style>
  <w:style w:type="paragraph" w:customStyle="1" w:styleId="afffc">
    <w:name w:val="Курсив"/>
    <w:basedOn w:val="af9"/>
    <w:uiPriority w:val="99"/>
    <w:qFormat/>
    <w:rsid w:val="00A84838"/>
    <w:rPr>
      <w:rFonts w:eastAsia="NewtonCSanPin"/>
      <w:i/>
      <w:iCs/>
      <w:szCs w:val="21"/>
    </w:rPr>
  </w:style>
  <w:style w:type="character" w:customStyle="1" w:styleId="afffd">
    <w:name w:val="Буллит Курсив Знак"/>
    <w:link w:val="afffe"/>
    <w:uiPriority w:val="99"/>
    <w:locked/>
    <w:rsid w:val="00A84838"/>
    <w:rPr>
      <w:rFonts w:ascii="NewtonCSanPin" w:eastAsia="NewtonCSanPin" w:hAnsi="NewtonCSanPin"/>
      <w:i/>
      <w:iCs/>
      <w:color w:val="000000"/>
      <w:sz w:val="21"/>
      <w:szCs w:val="21"/>
    </w:rPr>
  </w:style>
  <w:style w:type="paragraph" w:customStyle="1" w:styleId="afffe">
    <w:name w:val="Буллит Курсив"/>
    <w:basedOn w:val="aff2"/>
    <w:link w:val="afffd"/>
    <w:uiPriority w:val="99"/>
    <w:qFormat/>
    <w:rsid w:val="00A84838"/>
    <w:rPr>
      <w:rFonts w:eastAsia="NewtonCSanPin"/>
      <w:i/>
      <w:iCs/>
      <w:szCs w:val="21"/>
    </w:rPr>
  </w:style>
  <w:style w:type="paragraph" w:customStyle="1" w:styleId="affff">
    <w:name w:val="Пж Курсив"/>
    <w:basedOn w:val="af9"/>
    <w:uiPriority w:val="99"/>
    <w:qFormat/>
    <w:rsid w:val="00A84838"/>
    <w:rPr>
      <w:rFonts w:eastAsia="NewtonCSanPin"/>
      <w:b/>
      <w:bCs/>
      <w:i/>
      <w:iCs/>
      <w:szCs w:val="21"/>
    </w:rPr>
  </w:style>
  <w:style w:type="paragraph" w:customStyle="1" w:styleId="affff0">
    <w:name w:val="Сноска"/>
    <w:basedOn w:val="af9"/>
    <w:uiPriority w:val="99"/>
    <w:qFormat/>
    <w:rsid w:val="00A84838"/>
    <w:pPr>
      <w:spacing w:line="174" w:lineRule="atLeast"/>
    </w:pPr>
    <w:rPr>
      <w:rFonts w:eastAsia="NewtonCSanPin"/>
      <w:sz w:val="17"/>
      <w:szCs w:val="17"/>
    </w:rPr>
  </w:style>
  <w:style w:type="paragraph" w:customStyle="1" w:styleId="-31">
    <w:name w:val="Темный список - Акцент 31"/>
    <w:uiPriority w:val="71"/>
    <w:qFormat/>
    <w:rsid w:val="00A84838"/>
    <w:pPr>
      <w:spacing w:after="0" w:line="240" w:lineRule="auto"/>
    </w:pPr>
    <w:rPr>
      <w:rFonts w:ascii="Times New Roman" w:eastAsia="Times New Roman" w:hAnsi="Times New Roman" w:cs="Times New Roman"/>
      <w:sz w:val="24"/>
      <w:szCs w:val="24"/>
    </w:rPr>
  </w:style>
  <w:style w:type="character" w:customStyle="1" w:styleId="1-2">
    <w:name w:val="Средняя сетка 1 - Акцент 2 Знак"/>
    <w:link w:val="1-21"/>
    <w:uiPriority w:val="34"/>
    <w:locked/>
    <w:rsid w:val="00A84838"/>
    <w:rPr>
      <w:rFonts w:ascii="Calibri" w:eastAsia="Calibri" w:hAnsi="Calibri" w:cs="Calibri"/>
      <w:sz w:val="24"/>
      <w:szCs w:val="24"/>
    </w:rPr>
  </w:style>
  <w:style w:type="paragraph" w:customStyle="1" w:styleId="1-21">
    <w:name w:val="Средняя сетка 1 - Акцент 21"/>
    <w:basedOn w:val="a"/>
    <w:link w:val="1-2"/>
    <w:uiPriority w:val="34"/>
    <w:qFormat/>
    <w:rsid w:val="00A84838"/>
    <w:pPr>
      <w:spacing w:after="0" w:line="240" w:lineRule="auto"/>
      <w:ind w:left="720"/>
      <w:contextualSpacing/>
    </w:pPr>
    <w:rPr>
      <w:rFonts w:ascii="Calibri" w:eastAsia="Calibri" w:hAnsi="Calibri" w:cs="Calibri"/>
      <w:sz w:val="24"/>
      <w:szCs w:val="24"/>
    </w:rPr>
  </w:style>
  <w:style w:type="paragraph" w:customStyle="1" w:styleId="Zag1">
    <w:name w:val="Zag_1"/>
    <w:basedOn w:val="a"/>
    <w:uiPriority w:val="99"/>
    <w:qFormat/>
    <w:rsid w:val="00A84838"/>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rPr>
  </w:style>
  <w:style w:type="character" w:customStyle="1" w:styleId="affff1">
    <w:name w:val="О_Т Знак"/>
    <w:link w:val="affff2"/>
    <w:locked/>
    <w:rsid w:val="00A84838"/>
    <w:rPr>
      <w:rFonts w:ascii="Arial" w:hAnsi="Arial" w:cs="Arial"/>
      <w:sz w:val="28"/>
      <w:szCs w:val="28"/>
    </w:rPr>
  </w:style>
  <w:style w:type="paragraph" w:customStyle="1" w:styleId="affff2">
    <w:name w:val="О_Т"/>
    <w:basedOn w:val="a"/>
    <w:link w:val="affff1"/>
    <w:qFormat/>
    <w:rsid w:val="00A84838"/>
    <w:pPr>
      <w:spacing w:after="0" w:line="288" w:lineRule="auto"/>
      <w:ind w:firstLine="539"/>
      <w:jc w:val="both"/>
    </w:pPr>
    <w:rPr>
      <w:rFonts w:ascii="Arial" w:hAnsi="Arial" w:cs="Arial"/>
      <w:sz w:val="28"/>
      <w:szCs w:val="28"/>
    </w:rPr>
  </w:style>
  <w:style w:type="paragraph" w:customStyle="1" w:styleId="dash041e005f0431005f044b005f0447005f043d005f044b005f0439">
    <w:name w:val="dash041e_005f0431_005f044b_005f0447_005f043d_005f044b_005f0439"/>
    <w:basedOn w:val="a"/>
    <w:uiPriority w:val="99"/>
    <w:qFormat/>
    <w:rsid w:val="00A84838"/>
    <w:pPr>
      <w:spacing w:after="0" w:line="240" w:lineRule="auto"/>
    </w:pPr>
    <w:rPr>
      <w:rFonts w:ascii="Times New Roman" w:eastAsia="Calibri" w:hAnsi="Times New Roman" w:cs="Times New Roman"/>
      <w:sz w:val="24"/>
      <w:szCs w:val="24"/>
    </w:rPr>
  </w:style>
  <w:style w:type="paragraph" w:customStyle="1" w:styleId="-12">
    <w:name w:val="Цветной список - Акцент 12"/>
    <w:basedOn w:val="a"/>
    <w:uiPriority w:val="99"/>
    <w:qFormat/>
    <w:rsid w:val="00A84838"/>
    <w:pPr>
      <w:spacing w:line="240" w:lineRule="auto"/>
      <w:ind w:left="720"/>
      <w:contextualSpacing/>
    </w:pPr>
    <w:rPr>
      <w:rFonts w:ascii="Cambria" w:eastAsia="Cambria" w:hAnsi="Cambria" w:cs="Times New Roman"/>
      <w:sz w:val="24"/>
      <w:szCs w:val="24"/>
    </w:rPr>
  </w:style>
  <w:style w:type="paragraph" w:customStyle="1" w:styleId="-11">
    <w:name w:val="Цветная заливка - Акцент 11"/>
    <w:uiPriority w:val="99"/>
    <w:semiHidden/>
    <w:qFormat/>
    <w:rsid w:val="00A84838"/>
    <w:pPr>
      <w:spacing w:after="0" w:line="240" w:lineRule="auto"/>
    </w:pPr>
    <w:rPr>
      <w:rFonts w:ascii="Times New Roman" w:eastAsia="Times New Roman" w:hAnsi="Times New Roman" w:cs="Times New Roman"/>
      <w:sz w:val="24"/>
      <w:szCs w:val="24"/>
    </w:rPr>
  </w:style>
  <w:style w:type="paragraph" w:customStyle="1" w:styleId="affff3">
    <w:name w:val="Νξβϋι"/>
    <w:basedOn w:val="a"/>
    <w:uiPriority w:val="99"/>
    <w:qFormat/>
    <w:rsid w:val="00A84838"/>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1">
    <w:name w:val="Цветной список - Акцент 1 Знак"/>
    <w:link w:val="-110"/>
    <w:uiPriority w:val="34"/>
    <w:locked/>
    <w:rsid w:val="00A84838"/>
    <w:rPr>
      <w:rFonts w:ascii="Calibri" w:eastAsia="Calibri" w:hAnsi="Calibri" w:cs="Calibri"/>
    </w:rPr>
  </w:style>
  <w:style w:type="paragraph" w:customStyle="1" w:styleId="-110">
    <w:name w:val="Цветной список - Акцент 11"/>
    <w:basedOn w:val="a"/>
    <w:link w:val="-1"/>
    <w:uiPriority w:val="34"/>
    <w:qFormat/>
    <w:rsid w:val="00A84838"/>
    <w:pPr>
      <w:ind w:left="720"/>
      <w:contextualSpacing/>
    </w:pPr>
    <w:rPr>
      <w:rFonts w:ascii="Calibri" w:eastAsia="Calibri" w:hAnsi="Calibri" w:cs="Calibri"/>
    </w:rPr>
  </w:style>
  <w:style w:type="character" w:customStyle="1" w:styleId="affff4">
    <w:name w:val="Основной текст_"/>
    <w:link w:val="81"/>
    <w:locked/>
    <w:rsid w:val="00A84838"/>
    <w:rPr>
      <w:rFonts w:ascii="Courier New" w:eastAsia="Courier New" w:hAnsi="Courier New" w:cs="Courier New"/>
      <w:spacing w:val="-20"/>
      <w:sz w:val="28"/>
      <w:szCs w:val="28"/>
      <w:shd w:val="clear" w:color="auto" w:fill="FFFFFF"/>
    </w:rPr>
  </w:style>
  <w:style w:type="paragraph" w:customStyle="1" w:styleId="81">
    <w:name w:val="Основной текст8"/>
    <w:basedOn w:val="a"/>
    <w:link w:val="affff4"/>
    <w:qFormat/>
    <w:rsid w:val="00A84838"/>
    <w:pPr>
      <w:shd w:val="clear" w:color="auto" w:fill="FFFFFF"/>
      <w:spacing w:before="600" w:after="60" w:line="0" w:lineRule="atLeast"/>
      <w:ind w:hanging="2080"/>
    </w:pPr>
    <w:rPr>
      <w:rFonts w:ascii="Courier New" w:eastAsia="Courier New" w:hAnsi="Courier New" w:cs="Courier New"/>
      <w:spacing w:val="-20"/>
      <w:sz w:val="28"/>
      <w:szCs w:val="28"/>
    </w:rPr>
  </w:style>
  <w:style w:type="paragraph" w:customStyle="1" w:styleId="220">
    <w:name w:val="Основной текст 22"/>
    <w:basedOn w:val="a"/>
    <w:uiPriority w:val="99"/>
    <w:qFormat/>
    <w:rsid w:val="00A84838"/>
    <w:pPr>
      <w:spacing w:after="0" w:line="240" w:lineRule="auto"/>
      <w:ind w:firstLine="709"/>
      <w:jc w:val="both"/>
    </w:pPr>
    <w:rPr>
      <w:rFonts w:ascii="Times New Roman" w:eastAsia="Times New Roman" w:hAnsi="Times New Roman" w:cs="Times New Roman"/>
      <w:sz w:val="24"/>
      <w:szCs w:val="24"/>
    </w:rPr>
  </w:style>
  <w:style w:type="paragraph" w:customStyle="1" w:styleId="affff5">
    <w:name w:val="Приложение"/>
    <w:basedOn w:val="1c"/>
    <w:uiPriority w:val="99"/>
    <w:qFormat/>
    <w:rsid w:val="00A84838"/>
    <w:pPr>
      <w:pageBreakBefore w:val="0"/>
      <w:spacing w:line="214" w:lineRule="atLeast"/>
      <w:ind w:left="3005"/>
      <w:jc w:val="left"/>
    </w:pPr>
    <w:rPr>
      <w:rFonts w:ascii="NewtonCSanPin" w:hAnsi="NewtonCSanPin" w:cs="NewtonCSanPin"/>
      <w:caps w:val="0"/>
      <w:sz w:val="21"/>
      <w:szCs w:val="21"/>
    </w:rPr>
  </w:style>
  <w:style w:type="paragraph" w:customStyle="1" w:styleId="BasicParagraph">
    <w:name w:val="[Basic Paragraph]"/>
    <w:basedOn w:val="NoParagraphStyle"/>
    <w:uiPriority w:val="99"/>
    <w:qFormat/>
    <w:rsid w:val="00A84838"/>
  </w:style>
  <w:style w:type="paragraph" w:customStyle="1" w:styleId="210">
    <w:name w:val="Заголовок 21"/>
    <w:basedOn w:val="a"/>
    <w:uiPriority w:val="1"/>
    <w:qFormat/>
    <w:rsid w:val="00A84838"/>
    <w:pPr>
      <w:widowControl w:val="0"/>
      <w:autoSpaceDE w:val="0"/>
      <w:autoSpaceDN w:val="0"/>
      <w:spacing w:after="0" w:line="240" w:lineRule="auto"/>
      <w:ind w:left="826"/>
      <w:jc w:val="both"/>
      <w:outlineLvl w:val="2"/>
    </w:pPr>
    <w:rPr>
      <w:rFonts w:ascii="Times New Roman" w:eastAsia="Times New Roman" w:hAnsi="Times New Roman" w:cs="Times New Roman"/>
      <w:b/>
      <w:bCs/>
      <w:i/>
      <w:iCs/>
      <w:sz w:val="23"/>
      <w:szCs w:val="23"/>
    </w:rPr>
  </w:style>
  <w:style w:type="paragraph" w:customStyle="1" w:styleId="310">
    <w:name w:val="Заголовок 31"/>
    <w:basedOn w:val="a"/>
    <w:uiPriority w:val="1"/>
    <w:qFormat/>
    <w:rsid w:val="00A84838"/>
    <w:pPr>
      <w:widowControl w:val="0"/>
      <w:autoSpaceDE w:val="0"/>
      <w:autoSpaceDN w:val="0"/>
      <w:spacing w:after="0" w:line="240" w:lineRule="auto"/>
      <w:ind w:left="1622"/>
      <w:outlineLvl w:val="3"/>
    </w:pPr>
    <w:rPr>
      <w:rFonts w:ascii="Times New Roman" w:eastAsia="Times New Roman" w:hAnsi="Times New Roman" w:cs="Times New Roman"/>
      <w:b/>
      <w:bCs/>
    </w:rPr>
  </w:style>
  <w:style w:type="character" w:styleId="affff6">
    <w:name w:val="annotation reference"/>
    <w:uiPriority w:val="99"/>
    <w:unhideWhenUsed/>
    <w:rsid w:val="00A84838"/>
    <w:rPr>
      <w:sz w:val="16"/>
      <w:szCs w:val="16"/>
    </w:rPr>
  </w:style>
  <w:style w:type="character" w:customStyle="1" w:styleId="711">
    <w:name w:val="Заголовок 7 Знак1"/>
    <w:uiPriority w:val="9"/>
    <w:semiHidden/>
    <w:rsid w:val="00A84838"/>
    <w:rPr>
      <w:rFonts w:ascii="Cambria" w:eastAsia="Times New Roman" w:hAnsi="Cambria" w:cs="Times New Roman"/>
      <w:i/>
      <w:iCs/>
      <w:color w:val="404040"/>
      <w:sz w:val="22"/>
      <w:szCs w:val="22"/>
    </w:rPr>
  </w:style>
  <w:style w:type="character" w:customStyle="1" w:styleId="810">
    <w:name w:val="Заголовок 8 Знак1"/>
    <w:uiPriority w:val="9"/>
    <w:semiHidden/>
    <w:rsid w:val="00A84838"/>
    <w:rPr>
      <w:rFonts w:ascii="Cambria" w:eastAsia="Times New Roman" w:hAnsi="Cambria" w:cs="Times New Roman"/>
      <w:color w:val="404040"/>
    </w:rPr>
  </w:style>
  <w:style w:type="character" w:customStyle="1" w:styleId="91">
    <w:name w:val="Заголовок 9 Знак1"/>
    <w:uiPriority w:val="9"/>
    <w:semiHidden/>
    <w:rsid w:val="00A84838"/>
    <w:rPr>
      <w:rFonts w:ascii="Cambria" w:eastAsia="Times New Roman" w:hAnsi="Cambria" w:cs="Times New Roman"/>
      <w:i/>
      <w:iCs/>
      <w:color w:val="404040"/>
    </w:rPr>
  </w:style>
  <w:style w:type="character" w:customStyle="1" w:styleId="1f">
    <w:name w:val="Название Знак1"/>
    <w:uiPriority w:val="99"/>
    <w:rsid w:val="00A84838"/>
    <w:rPr>
      <w:rFonts w:ascii="Cambria" w:eastAsia="Times New Roman" w:hAnsi="Cambria" w:cs="Times New Roman"/>
      <w:color w:val="17365D"/>
      <w:spacing w:val="5"/>
      <w:kern w:val="28"/>
      <w:sz w:val="52"/>
      <w:szCs w:val="52"/>
      <w:lang w:eastAsia="en-US"/>
    </w:rPr>
  </w:style>
  <w:style w:type="character" w:customStyle="1" w:styleId="1f0">
    <w:name w:val="Верхний колонтитул Знак1"/>
    <w:semiHidden/>
    <w:rsid w:val="00A84838"/>
    <w:rPr>
      <w:rFonts w:ascii="Calibri" w:eastAsia="Calibri" w:hAnsi="Calibri" w:cs="Times New Roman"/>
      <w:sz w:val="22"/>
      <w:szCs w:val="22"/>
      <w:lang w:eastAsia="en-US"/>
    </w:rPr>
  </w:style>
  <w:style w:type="character" w:customStyle="1" w:styleId="1f1">
    <w:name w:val="Нижний колонтитул Знак1"/>
    <w:uiPriority w:val="99"/>
    <w:semiHidden/>
    <w:rsid w:val="00A84838"/>
    <w:rPr>
      <w:rFonts w:ascii="Calibri" w:eastAsia="Calibri" w:hAnsi="Calibri" w:cs="Times New Roman"/>
      <w:sz w:val="22"/>
      <w:szCs w:val="22"/>
      <w:lang w:eastAsia="en-US"/>
    </w:rPr>
  </w:style>
  <w:style w:type="paragraph" w:styleId="26">
    <w:name w:val="Body Text 2"/>
    <w:basedOn w:val="a"/>
    <w:link w:val="25"/>
    <w:uiPriority w:val="99"/>
    <w:unhideWhenUsed/>
    <w:rsid w:val="00A84838"/>
    <w:pPr>
      <w:spacing w:after="120" w:line="480" w:lineRule="auto"/>
    </w:pPr>
    <w:rPr>
      <w:rFonts w:eastAsia="Times New Roman"/>
      <w:sz w:val="24"/>
      <w:szCs w:val="24"/>
    </w:rPr>
  </w:style>
  <w:style w:type="character" w:customStyle="1" w:styleId="211">
    <w:name w:val="Основной текст 2 Знак1"/>
    <w:basedOn w:val="a0"/>
    <w:uiPriority w:val="99"/>
    <w:rsid w:val="00A84838"/>
  </w:style>
  <w:style w:type="character" w:customStyle="1" w:styleId="dash041e0431044b0447043d044b0439char1">
    <w:name w:val="dash041e_0431_044b_0447_043d_044b_0439__char1"/>
    <w:rsid w:val="00A84838"/>
    <w:rPr>
      <w:rFonts w:ascii="Times New Roman" w:hAnsi="Times New Roman" w:cs="Times New Roman" w:hint="default"/>
      <w:strike w:val="0"/>
      <w:dstrike w:val="0"/>
      <w:sz w:val="24"/>
      <w:szCs w:val="24"/>
      <w:u w:val="none"/>
      <w:effect w:val="none"/>
    </w:rPr>
  </w:style>
  <w:style w:type="character" w:customStyle="1" w:styleId="1f2">
    <w:name w:val="Основной текст Знак1"/>
    <w:uiPriority w:val="1"/>
    <w:semiHidden/>
    <w:rsid w:val="00A84838"/>
    <w:rPr>
      <w:rFonts w:ascii="Calibri" w:eastAsia="Calibri" w:hAnsi="Calibri" w:cs="Times New Roman"/>
      <w:sz w:val="22"/>
      <w:szCs w:val="22"/>
      <w:lang w:eastAsia="en-US"/>
    </w:rPr>
  </w:style>
  <w:style w:type="paragraph" w:styleId="afff1">
    <w:name w:val="Plain Text"/>
    <w:basedOn w:val="a"/>
    <w:link w:val="afff0"/>
    <w:uiPriority w:val="99"/>
    <w:unhideWhenUsed/>
    <w:rsid w:val="00A84838"/>
    <w:pPr>
      <w:spacing w:after="0" w:line="240" w:lineRule="auto"/>
    </w:pPr>
    <w:rPr>
      <w:rFonts w:ascii="Consolas" w:eastAsia="Calibri" w:hAnsi="Consolas"/>
      <w:sz w:val="21"/>
      <w:szCs w:val="21"/>
    </w:rPr>
  </w:style>
  <w:style w:type="character" w:customStyle="1" w:styleId="1f3">
    <w:name w:val="Текст Знак1"/>
    <w:basedOn w:val="a0"/>
    <w:uiPriority w:val="99"/>
    <w:rsid w:val="00A84838"/>
    <w:rPr>
      <w:rFonts w:ascii="Consolas" w:hAnsi="Consolas" w:cs="Consolas"/>
      <w:sz w:val="21"/>
      <w:szCs w:val="21"/>
    </w:rPr>
  </w:style>
  <w:style w:type="character" w:customStyle="1" w:styleId="1pt">
    <w:name w:val="1pt"/>
    <w:rsid w:val="00A84838"/>
  </w:style>
  <w:style w:type="character" w:customStyle="1" w:styleId="grame">
    <w:name w:val="grame"/>
    <w:rsid w:val="00A84838"/>
  </w:style>
  <w:style w:type="character" w:customStyle="1" w:styleId="1f4">
    <w:name w:val="Текст выноски Знак1"/>
    <w:basedOn w:val="a0"/>
    <w:uiPriority w:val="99"/>
    <w:rsid w:val="00A84838"/>
    <w:rPr>
      <w:rFonts w:ascii="Tahoma" w:eastAsia="Times New Roman" w:hAnsi="Tahoma" w:cs="Tahoma"/>
      <w:sz w:val="16"/>
      <w:szCs w:val="16"/>
      <w:lang w:eastAsia="en-US"/>
    </w:rPr>
  </w:style>
  <w:style w:type="paragraph" w:styleId="affb">
    <w:name w:val="Body Text Indent"/>
    <w:basedOn w:val="a"/>
    <w:link w:val="affa"/>
    <w:uiPriority w:val="99"/>
    <w:unhideWhenUsed/>
    <w:rsid w:val="00A84838"/>
    <w:pPr>
      <w:spacing w:after="120"/>
      <w:ind w:left="283"/>
    </w:pPr>
    <w:rPr>
      <w:rFonts w:eastAsia="Times New Roman"/>
      <w:sz w:val="24"/>
      <w:szCs w:val="24"/>
    </w:rPr>
  </w:style>
  <w:style w:type="character" w:customStyle="1" w:styleId="1f5">
    <w:name w:val="Основной текст с отступом Знак1"/>
    <w:basedOn w:val="a0"/>
    <w:uiPriority w:val="99"/>
    <w:rsid w:val="00A84838"/>
  </w:style>
  <w:style w:type="character" w:customStyle="1" w:styleId="F1">
    <w:name w:val="F1 Знак Знак"/>
    <w:semiHidden/>
    <w:rsid w:val="00A84838"/>
    <w:rPr>
      <w:lang w:val="ru-RU" w:eastAsia="ru-RU" w:bidi="ar-SA"/>
    </w:rPr>
  </w:style>
  <w:style w:type="character" w:customStyle="1" w:styleId="affff7">
    <w:name w:val="Основной текст + Полужирный"/>
    <w:semiHidden/>
    <w:rsid w:val="00A84838"/>
    <w:rPr>
      <w:rFonts w:ascii="Century Schoolbook" w:eastAsia="Lucida Sans Unicode" w:hAnsi="Century Schoolbook" w:cs="Mangal" w:hint="default"/>
      <w:b/>
      <w:bCs/>
      <w:color w:val="00000A"/>
      <w:kern w:val="1"/>
      <w:sz w:val="24"/>
      <w:szCs w:val="24"/>
      <w:shd w:val="clear" w:color="auto" w:fill="FFFFFF"/>
      <w:lang w:val="ru-RU" w:eastAsia="zh-CN" w:bidi="hi-IN"/>
    </w:rPr>
  </w:style>
  <w:style w:type="character" w:customStyle="1" w:styleId="1423">
    <w:name w:val="Основной текст (14)23"/>
    <w:rsid w:val="00A84838"/>
    <w:rPr>
      <w:rFonts w:ascii="Times New Roman" w:hAnsi="Times New Roman" w:cs="Times New Roman" w:hint="default"/>
      <w:b/>
      <w:bCs/>
      <w:spacing w:val="0"/>
      <w:sz w:val="20"/>
      <w:szCs w:val="20"/>
      <w:lang w:bidi="ar-SA"/>
    </w:rPr>
  </w:style>
  <w:style w:type="character" w:customStyle="1" w:styleId="1416pt">
    <w:name w:val="Основной текст (14) + Интервал 16 pt"/>
    <w:rsid w:val="00A84838"/>
    <w:rPr>
      <w:rFonts w:ascii="Times New Roman" w:hAnsi="Times New Roman" w:cs="Times New Roman" w:hint="default"/>
      <w:b/>
      <w:bCs/>
      <w:spacing w:val="320"/>
      <w:sz w:val="20"/>
      <w:szCs w:val="20"/>
      <w:lang w:bidi="ar-SA"/>
    </w:rPr>
  </w:style>
  <w:style w:type="character" w:customStyle="1" w:styleId="727">
    <w:name w:val="Основной текст (7)27"/>
    <w:rsid w:val="00A84838"/>
    <w:rPr>
      <w:rFonts w:ascii="Times New Roman" w:hAnsi="Times New Roman" w:cs="Times New Roman" w:hint="default"/>
      <w:spacing w:val="0"/>
      <w:sz w:val="19"/>
      <w:szCs w:val="19"/>
      <w:lang w:bidi="ar-SA"/>
    </w:rPr>
  </w:style>
  <w:style w:type="character" w:customStyle="1" w:styleId="158">
    <w:name w:val="Основной текст (15)8"/>
    <w:rsid w:val="00A84838"/>
    <w:rPr>
      <w:rFonts w:ascii="Times New Roman" w:hAnsi="Times New Roman" w:cs="Times New Roman" w:hint="default"/>
      <w:i/>
      <w:iCs/>
      <w:spacing w:val="0"/>
      <w:sz w:val="19"/>
      <w:szCs w:val="19"/>
      <w:lang w:bidi="ar-SA"/>
    </w:rPr>
  </w:style>
  <w:style w:type="character" w:customStyle="1" w:styleId="1418">
    <w:name w:val="Основной текст (14)18"/>
    <w:rsid w:val="00A84838"/>
    <w:rPr>
      <w:rFonts w:ascii="Times New Roman" w:hAnsi="Times New Roman" w:cs="Times New Roman" w:hint="default"/>
      <w:b/>
      <w:bCs/>
      <w:spacing w:val="0"/>
      <w:sz w:val="20"/>
      <w:szCs w:val="20"/>
      <w:lang w:bidi="ar-SA"/>
    </w:rPr>
  </w:style>
  <w:style w:type="character" w:customStyle="1" w:styleId="722">
    <w:name w:val="Основной текст (7)22"/>
    <w:rsid w:val="00A84838"/>
    <w:rPr>
      <w:rFonts w:ascii="Times New Roman" w:hAnsi="Times New Roman" w:cs="Times New Roman" w:hint="default"/>
      <w:spacing w:val="0"/>
      <w:sz w:val="19"/>
      <w:szCs w:val="19"/>
      <w:lang w:bidi="ar-SA"/>
    </w:rPr>
  </w:style>
  <w:style w:type="character" w:customStyle="1" w:styleId="28">
    <w:name w:val="Сноска2"/>
    <w:rsid w:val="00A84838"/>
    <w:rPr>
      <w:rFonts w:ascii="Times New Roman" w:hAnsi="Times New Roman" w:cs="Times New Roman" w:hint="default"/>
      <w:spacing w:val="0"/>
      <w:sz w:val="18"/>
      <w:szCs w:val="18"/>
      <w:shd w:val="clear" w:color="auto" w:fill="FFFFFF"/>
    </w:rPr>
  </w:style>
  <w:style w:type="character" w:customStyle="1" w:styleId="1f6">
    <w:name w:val="Основной текст + Курсив1"/>
    <w:rsid w:val="00A84838"/>
    <w:rPr>
      <w:rFonts w:ascii="Times New Roman" w:eastAsia="Lucida Sans Unicode" w:hAnsi="Times New Roman" w:cs="Times New Roman" w:hint="default"/>
      <w:i/>
      <w:iCs/>
      <w:color w:val="00000A"/>
      <w:spacing w:val="0"/>
      <w:kern w:val="1"/>
      <w:sz w:val="22"/>
      <w:szCs w:val="22"/>
      <w:shd w:val="clear" w:color="auto" w:fill="FFFFFF"/>
      <w:lang w:val="ru-RU" w:eastAsia="zh-CN" w:bidi="hi-IN"/>
    </w:rPr>
  </w:style>
  <w:style w:type="character" w:customStyle="1" w:styleId="1417">
    <w:name w:val="Основной текст (14)17"/>
    <w:rsid w:val="00A84838"/>
    <w:rPr>
      <w:rFonts w:ascii="Times New Roman" w:hAnsi="Times New Roman" w:cs="Times New Roman" w:hint="default"/>
      <w:b/>
      <w:bCs/>
      <w:spacing w:val="0"/>
      <w:sz w:val="20"/>
      <w:szCs w:val="20"/>
      <w:shd w:val="clear" w:color="auto" w:fill="FFFFFF"/>
    </w:rPr>
  </w:style>
  <w:style w:type="character" w:customStyle="1" w:styleId="1416">
    <w:name w:val="Основной текст (14)16"/>
    <w:rsid w:val="00A84838"/>
    <w:rPr>
      <w:rFonts w:ascii="Times New Roman" w:hAnsi="Times New Roman" w:cs="Times New Roman" w:hint="default"/>
      <w:b/>
      <w:bCs/>
      <w:spacing w:val="0"/>
      <w:sz w:val="20"/>
      <w:szCs w:val="20"/>
      <w:shd w:val="clear" w:color="auto" w:fill="FFFFFF"/>
    </w:rPr>
  </w:style>
  <w:style w:type="character" w:customStyle="1" w:styleId="721">
    <w:name w:val="Основной текст (7)21"/>
    <w:rsid w:val="00A84838"/>
    <w:rPr>
      <w:rFonts w:ascii="Times New Roman" w:hAnsi="Times New Roman" w:cs="Times New Roman" w:hint="default"/>
      <w:spacing w:val="0"/>
      <w:sz w:val="19"/>
      <w:szCs w:val="19"/>
      <w:lang w:bidi="ar-SA"/>
    </w:rPr>
  </w:style>
  <w:style w:type="character" w:customStyle="1" w:styleId="1415">
    <w:name w:val="Основной текст (14)15"/>
    <w:rsid w:val="00A84838"/>
    <w:rPr>
      <w:rFonts w:ascii="Times New Roman" w:hAnsi="Times New Roman" w:cs="Times New Roman" w:hint="default"/>
      <w:b/>
      <w:bCs/>
      <w:spacing w:val="0"/>
      <w:sz w:val="20"/>
      <w:szCs w:val="20"/>
      <w:shd w:val="clear" w:color="auto" w:fill="FFFFFF"/>
    </w:rPr>
  </w:style>
  <w:style w:type="character" w:customStyle="1" w:styleId="133">
    <w:name w:val="Основной текст (13)3"/>
    <w:rsid w:val="00A84838"/>
    <w:rPr>
      <w:rFonts w:ascii="Verdana" w:hAnsi="Verdana" w:cs="Verdana" w:hint="default"/>
      <w:b/>
      <w:bCs/>
      <w:i/>
      <w:iCs/>
      <w:spacing w:val="0"/>
      <w:sz w:val="20"/>
      <w:szCs w:val="20"/>
      <w:shd w:val="clear" w:color="auto" w:fill="FFFFFF"/>
    </w:rPr>
  </w:style>
  <w:style w:type="character" w:customStyle="1" w:styleId="146">
    <w:name w:val="Основной текст (14)6"/>
    <w:rsid w:val="00A84838"/>
    <w:rPr>
      <w:rFonts w:ascii="Times New Roman" w:hAnsi="Times New Roman" w:cs="Times New Roman" w:hint="default"/>
      <w:b/>
      <w:bCs/>
      <w:spacing w:val="0"/>
      <w:sz w:val="20"/>
      <w:szCs w:val="20"/>
      <w:shd w:val="clear" w:color="auto" w:fill="FFFFFF"/>
      <w:lang w:bidi="ar-SA"/>
    </w:rPr>
  </w:style>
  <w:style w:type="character" w:customStyle="1" w:styleId="77">
    <w:name w:val="Основной текст (7)7"/>
    <w:rsid w:val="00A84838"/>
    <w:rPr>
      <w:rFonts w:ascii="Times New Roman" w:hAnsi="Times New Roman" w:cs="Times New Roman"/>
      <w:spacing w:val="0"/>
      <w:sz w:val="19"/>
      <w:szCs w:val="19"/>
      <w:shd w:val="clear" w:color="auto" w:fill="FFFFFF"/>
    </w:rPr>
  </w:style>
  <w:style w:type="character" w:customStyle="1" w:styleId="76">
    <w:name w:val="Основной текст (7)6"/>
    <w:rsid w:val="00A84838"/>
    <w:rPr>
      <w:rFonts w:ascii="Times New Roman" w:hAnsi="Times New Roman" w:cs="Times New Roman"/>
      <w:spacing w:val="0"/>
      <w:sz w:val="19"/>
      <w:szCs w:val="19"/>
      <w:shd w:val="clear" w:color="auto" w:fill="FFFFFF"/>
    </w:rPr>
  </w:style>
  <w:style w:type="character" w:customStyle="1" w:styleId="75">
    <w:name w:val="Основной текст (7)5"/>
    <w:rsid w:val="00A84838"/>
    <w:rPr>
      <w:rFonts w:ascii="Times New Roman" w:hAnsi="Times New Roman" w:cs="Times New Roman"/>
      <w:spacing w:val="0"/>
      <w:sz w:val="19"/>
      <w:szCs w:val="19"/>
      <w:shd w:val="clear" w:color="auto" w:fill="FFFFFF"/>
    </w:rPr>
  </w:style>
  <w:style w:type="character" w:customStyle="1" w:styleId="74">
    <w:name w:val="Основной текст (7)4"/>
    <w:rsid w:val="00A84838"/>
    <w:rPr>
      <w:rFonts w:ascii="Times New Roman" w:hAnsi="Times New Roman" w:cs="Times New Roman"/>
      <w:spacing w:val="0"/>
      <w:sz w:val="19"/>
      <w:szCs w:val="19"/>
      <w:shd w:val="clear" w:color="auto" w:fill="FFFFFF"/>
    </w:rPr>
  </w:style>
  <w:style w:type="character" w:customStyle="1" w:styleId="73">
    <w:name w:val="Основной текст (7)3"/>
    <w:rsid w:val="00A84838"/>
    <w:rPr>
      <w:rFonts w:ascii="Times New Roman" w:hAnsi="Times New Roman" w:cs="Times New Roman"/>
      <w:spacing w:val="0"/>
      <w:sz w:val="19"/>
      <w:szCs w:val="19"/>
      <w:shd w:val="clear" w:color="auto" w:fill="FFFFFF"/>
    </w:rPr>
  </w:style>
  <w:style w:type="character" w:customStyle="1" w:styleId="32">
    <w:name w:val="Основной текст + Курсив3"/>
    <w:uiPriority w:val="99"/>
    <w:rsid w:val="00A84838"/>
    <w:rPr>
      <w:rFonts w:ascii="Times New Roman" w:eastAsia="Times New Roman" w:hAnsi="Times New Roman" w:cs="Times New Roman" w:hint="default"/>
      <w:i/>
      <w:iCs/>
      <w:color w:val="00000A"/>
      <w:spacing w:val="0"/>
      <w:kern w:val="1"/>
      <w:sz w:val="22"/>
      <w:szCs w:val="22"/>
      <w:shd w:val="clear" w:color="auto" w:fill="FFFFFF"/>
      <w:lang w:val="ru-RU" w:eastAsia="ru-RU" w:bidi="hi-IN"/>
    </w:rPr>
  </w:style>
  <w:style w:type="character" w:customStyle="1" w:styleId="111">
    <w:name w:val="Основной текст (11) + Не курсив"/>
    <w:rsid w:val="00A84838"/>
    <w:rPr>
      <w:rFonts w:ascii="Times New Roman" w:hAnsi="Times New Roman" w:cs="Times New Roman" w:hint="default"/>
      <w:b/>
      <w:bCs/>
      <w:i/>
      <w:iCs/>
      <w:spacing w:val="0"/>
      <w:sz w:val="22"/>
      <w:szCs w:val="22"/>
      <w:lang w:bidi="ar-SA"/>
    </w:rPr>
  </w:style>
  <w:style w:type="character" w:customStyle="1" w:styleId="1116">
    <w:name w:val="Основной текст (11)16"/>
    <w:rsid w:val="00A84838"/>
    <w:rPr>
      <w:rFonts w:ascii="Times New Roman" w:hAnsi="Times New Roman" w:cs="Times New Roman" w:hint="default"/>
      <w:b/>
      <w:bCs/>
      <w:i/>
      <w:iCs/>
      <w:spacing w:val="0"/>
      <w:sz w:val="22"/>
      <w:szCs w:val="22"/>
      <w:lang w:bidi="ar-SA"/>
    </w:rPr>
  </w:style>
  <w:style w:type="character" w:customStyle="1" w:styleId="61">
    <w:name w:val="Основной текст + Полужирный6"/>
    <w:rsid w:val="00A84838"/>
    <w:rPr>
      <w:rFonts w:ascii="Times New Roman" w:eastAsia="Times New Roman" w:hAnsi="Times New Roman" w:cs="Times New Roman" w:hint="default"/>
      <w:b/>
      <w:bCs/>
      <w:color w:val="00000A"/>
      <w:spacing w:val="0"/>
      <w:kern w:val="1"/>
      <w:sz w:val="22"/>
      <w:szCs w:val="22"/>
      <w:shd w:val="clear" w:color="auto" w:fill="FFFFFF"/>
      <w:lang w:val="ru-RU" w:eastAsia="ru-RU" w:bidi="hi-IN"/>
    </w:rPr>
  </w:style>
  <w:style w:type="character" w:customStyle="1" w:styleId="51">
    <w:name w:val="Основной текст + Полужирный5"/>
    <w:rsid w:val="00A84838"/>
    <w:rPr>
      <w:rFonts w:ascii="Times New Roman" w:eastAsia="Times New Roman" w:hAnsi="Times New Roman" w:cs="Times New Roman" w:hint="default"/>
      <w:b/>
      <w:bCs/>
      <w:color w:val="00000A"/>
      <w:spacing w:val="0"/>
      <w:kern w:val="1"/>
      <w:sz w:val="22"/>
      <w:szCs w:val="22"/>
      <w:shd w:val="clear" w:color="auto" w:fill="FFFFFF"/>
      <w:lang w:val="ru-RU" w:eastAsia="ru-RU" w:bidi="hi-IN"/>
    </w:rPr>
  </w:style>
  <w:style w:type="character" w:customStyle="1" w:styleId="29">
    <w:name w:val="Основной текст + Курсив2"/>
    <w:rsid w:val="00A84838"/>
    <w:rPr>
      <w:rFonts w:ascii="Times New Roman" w:eastAsia="Times New Roman" w:hAnsi="Times New Roman" w:cs="Times New Roman" w:hint="default"/>
      <w:i/>
      <w:iCs/>
      <w:color w:val="00000A"/>
      <w:spacing w:val="0"/>
      <w:kern w:val="1"/>
      <w:sz w:val="22"/>
      <w:szCs w:val="22"/>
      <w:shd w:val="clear" w:color="auto" w:fill="FFFFFF"/>
      <w:lang w:val="ru-RU" w:eastAsia="ru-RU" w:bidi="hi-IN"/>
    </w:rPr>
  </w:style>
  <w:style w:type="character" w:customStyle="1" w:styleId="42">
    <w:name w:val="Основной текст + Полужирный4"/>
    <w:aliases w:val="Курсив8"/>
    <w:rsid w:val="00A84838"/>
    <w:rPr>
      <w:rFonts w:ascii="Times New Roman" w:eastAsia="Times New Roman" w:hAnsi="Times New Roman" w:cs="Times New Roman" w:hint="default"/>
      <w:b/>
      <w:bCs/>
      <w:i/>
      <w:iCs/>
      <w:color w:val="00000A"/>
      <w:spacing w:val="0"/>
      <w:kern w:val="1"/>
      <w:sz w:val="22"/>
      <w:szCs w:val="22"/>
      <w:shd w:val="clear" w:color="auto" w:fill="FFFFFF"/>
      <w:lang w:val="ru-RU" w:eastAsia="ru-RU" w:bidi="hi-IN"/>
    </w:rPr>
  </w:style>
  <w:style w:type="character" w:customStyle="1" w:styleId="33">
    <w:name w:val="Основной текст + Полужирный3"/>
    <w:aliases w:val="Курсив7"/>
    <w:rsid w:val="00A84838"/>
    <w:rPr>
      <w:rFonts w:ascii="Times New Roman" w:eastAsia="Times New Roman" w:hAnsi="Times New Roman" w:cs="Times New Roman" w:hint="default"/>
      <w:b/>
      <w:bCs/>
      <w:i/>
      <w:iCs/>
      <w:color w:val="00000A"/>
      <w:spacing w:val="0"/>
      <w:kern w:val="1"/>
      <w:sz w:val="22"/>
      <w:szCs w:val="22"/>
      <w:shd w:val="clear" w:color="auto" w:fill="FFFFFF"/>
      <w:lang w:val="ru-RU" w:eastAsia="ru-RU" w:bidi="hi-IN"/>
    </w:rPr>
  </w:style>
  <w:style w:type="paragraph" w:styleId="afff">
    <w:name w:val="Subtitle"/>
    <w:basedOn w:val="a"/>
    <w:next w:val="a"/>
    <w:link w:val="affe"/>
    <w:qFormat/>
    <w:rsid w:val="00A84838"/>
    <w:pPr>
      <w:numPr>
        <w:ilvl w:val="1"/>
      </w:numPr>
    </w:pPr>
    <w:rPr>
      <w:rFonts w:ascii="MS Gothic" w:eastAsia="MS Gothic" w:hAnsi="MS Gothic"/>
      <w:b/>
      <w:sz w:val="28"/>
      <w:szCs w:val="24"/>
    </w:rPr>
  </w:style>
  <w:style w:type="character" w:customStyle="1" w:styleId="1f7">
    <w:name w:val="Подзаголовок Знак1"/>
    <w:basedOn w:val="a0"/>
    <w:rsid w:val="00A84838"/>
    <w:rPr>
      <w:rFonts w:asciiTheme="majorHAnsi" w:eastAsiaTheme="majorEastAsia" w:hAnsiTheme="majorHAnsi" w:cstheme="majorBidi"/>
      <w:i/>
      <w:iCs/>
      <w:color w:val="4F81BD" w:themeColor="accent1"/>
      <w:spacing w:val="15"/>
      <w:sz w:val="24"/>
      <w:szCs w:val="24"/>
    </w:rPr>
  </w:style>
  <w:style w:type="paragraph" w:styleId="afff3">
    <w:name w:val="annotation subject"/>
    <w:basedOn w:val="aff7"/>
    <w:next w:val="aff7"/>
    <w:link w:val="afff2"/>
    <w:unhideWhenUsed/>
    <w:rsid w:val="00A84838"/>
    <w:rPr>
      <w:rFonts w:asciiTheme="minorHAnsi" w:eastAsiaTheme="minorHAnsi" w:hAnsiTheme="minorHAnsi" w:cstheme="minorBidi"/>
      <w:b/>
      <w:bCs/>
      <w:sz w:val="22"/>
      <w:szCs w:val="22"/>
      <w:lang w:eastAsia="en-US"/>
    </w:rPr>
  </w:style>
  <w:style w:type="character" w:customStyle="1" w:styleId="1f8">
    <w:name w:val="Тема примечания Знак1"/>
    <w:basedOn w:val="18"/>
    <w:rsid w:val="00A84838"/>
    <w:rPr>
      <w:b/>
      <w:bCs/>
      <w:sz w:val="20"/>
      <w:szCs w:val="20"/>
    </w:rPr>
  </w:style>
  <w:style w:type="paragraph" w:styleId="affd">
    <w:name w:val="Message Header"/>
    <w:basedOn w:val="a"/>
    <w:link w:val="affc"/>
    <w:unhideWhenUsed/>
    <w:rsid w:val="00A8483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sz w:val="24"/>
      <w:szCs w:val="24"/>
    </w:rPr>
  </w:style>
  <w:style w:type="character" w:customStyle="1" w:styleId="1f9">
    <w:name w:val="Шапка Знак1"/>
    <w:basedOn w:val="a0"/>
    <w:rsid w:val="00A84838"/>
    <w:rPr>
      <w:rFonts w:asciiTheme="majorHAnsi" w:eastAsiaTheme="majorEastAsia" w:hAnsiTheme="majorHAnsi" w:cstheme="majorBidi"/>
      <w:sz w:val="24"/>
      <w:szCs w:val="24"/>
      <w:shd w:val="pct20" w:color="auto" w:fill="auto"/>
    </w:rPr>
  </w:style>
  <w:style w:type="character" w:customStyle="1" w:styleId="dash041e005f0431005f044b005f0447005f043d005f044b005f0439005f005fchar1char1">
    <w:name w:val="dash041e_005f0431_005f044b_005f0447_005f043d_005f044b_005f0439_005f_005fchar1__char1"/>
    <w:rsid w:val="00A84838"/>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A84838"/>
    <w:rPr>
      <w:rFonts w:ascii="Times New Roman" w:hAnsi="Times New Roman" w:cs="Times New Roman" w:hint="default"/>
      <w:strike w:val="0"/>
      <w:dstrike w:val="0"/>
      <w:sz w:val="24"/>
      <w:szCs w:val="24"/>
      <w:u w:val="none"/>
      <w:effect w:val="none"/>
    </w:rPr>
  </w:style>
  <w:style w:type="character" w:customStyle="1" w:styleId="fontstyle01">
    <w:name w:val="fontstyle01"/>
    <w:rsid w:val="00A84838"/>
    <w:rPr>
      <w:rFonts w:ascii="TimesNewRomanPSMT" w:eastAsia="TimesNewRomanPSMT" w:hAnsi="TimesNewRomanPSMT" w:hint="eastAsia"/>
      <w:b w:val="0"/>
      <w:bCs w:val="0"/>
      <w:i w:val="0"/>
      <w:iCs w:val="0"/>
      <w:color w:val="000000"/>
      <w:sz w:val="28"/>
      <w:szCs w:val="28"/>
    </w:rPr>
  </w:style>
  <w:style w:type="character" w:customStyle="1" w:styleId="nobr">
    <w:name w:val="nobr"/>
    <w:rsid w:val="00A84838"/>
  </w:style>
  <w:style w:type="table" w:customStyle="1" w:styleId="1fa">
    <w:name w:val="Сетка таблицы1"/>
    <w:basedOn w:val="a1"/>
    <w:rsid w:val="00A84838"/>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basedOn w:val="a1"/>
    <w:rsid w:val="00A848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uiPriority w:val="59"/>
    <w:rsid w:val="00A84838"/>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1"/>
    <w:uiPriority w:val="59"/>
    <w:rsid w:val="00A8483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
    <w:name w:val="Сетка таблицы9"/>
    <w:basedOn w:val="a1"/>
    <w:uiPriority w:val="59"/>
    <w:rsid w:val="00A848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1"/>
    <w:uiPriority w:val="59"/>
    <w:rsid w:val="00A8483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semiHidden/>
    <w:qFormat/>
    <w:rsid w:val="00A84838"/>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c11">
    <w:name w:val="c11"/>
    <w:basedOn w:val="a"/>
    <w:uiPriority w:val="99"/>
    <w:semiHidden/>
    <w:rsid w:val="00A848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rsid w:val="00A84838"/>
  </w:style>
  <w:style w:type="character" w:customStyle="1" w:styleId="affff8">
    <w:name w:val="Гипертекстовая ссылка"/>
    <w:basedOn w:val="a0"/>
    <w:uiPriority w:val="99"/>
    <w:rsid w:val="00A84838"/>
    <w:rPr>
      <w:rFonts w:cs="Times New Roman"/>
      <w:color w:val="106BBE"/>
    </w:rPr>
  </w:style>
  <w:style w:type="character" w:customStyle="1" w:styleId="2b">
    <w:name w:val="Название Знак2"/>
    <w:basedOn w:val="a0"/>
    <w:uiPriority w:val="10"/>
    <w:rsid w:val="00A84838"/>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35">
    <w:name w:val="Абзац списка3"/>
    <w:basedOn w:val="a"/>
    <w:rsid w:val="009B13EF"/>
    <w:pPr>
      <w:spacing w:after="0" w:line="240" w:lineRule="auto"/>
      <w:ind w:left="720"/>
      <w:contextualSpacing/>
      <w:jc w:val="both"/>
    </w:pPr>
    <w:rPr>
      <w:rFonts w:ascii="Calibri" w:eastAsia="Batang" w:hAnsi="Calibri" w:cs="Times New Roman"/>
      <w:sz w:val="20"/>
      <w:szCs w:val="20"/>
      <w:lang w:eastAsia="ko-KR"/>
    </w:rPr>
  </w:style>
  <w:style w:type="paragraph" w:customStyle="1" w:styleId="44">
    <w:name w:val="Абзац списка4"/>
    <w:basedOn w:val="a"/>
    <w:rsid w:val="00AA7145"/>
    <w:pPr>
      <w:spacing w:after="0" w:line="240" w:lineRule="auto"/>
      <w:ind w:left="720"/>
      <w:contextualSpacing/>
      <w:jc w:val="both"/>
    </w:pPr>
    <w:rPr>
      <w:rFonts w:ascii="Calibri" w:eastAsia="Batang" w:hAnsi="Calibri" w:cs="Times New Roman"/>
      <w:sz w:val="20"/>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344564">
      <w:bodyDiv w:val="1"/>
      <w:marLeft w:val="0"/>
      <w:marRight w:val="0"/>
      <w:marTop w:val="0"/>
      <w:marBottom w:val="0"/>
      <w:divBdr>
        <w:top w:val="none" w:sz="0" w:space="0" w:color="auto"/>
        <w:left w:val="none" w:sz="0" w:space="0" w:color="auto"/>
        <w:bottom w:val="none" w:sz="0" w:space="0" w:color="auto"/>
        <w:right w:val="none" w:sz="0" w:space="0" w:color="auto"/>
      </w:divBdr>
      <w:divsChild>
        <w:div w:id="803084359">
          <w:marLeft w:val="0"/>
          <w:marRight w:val="0"/>
          <w:marTop w:val="0"/>
          <w:marBottom w:val="0"/>
          <w:divBdr>
            <w:top w:val="none" w:sz="0" w:space="0" w:color="auto"/>
            <w:left w:val="none" w:sz="0" w:space="0" w:color="auto"/>
            <w:bottom w:val="none" w:sz="0" w:space="0" w:color="auto"/>
            <w:right w:val="none" w:sz="0" w:space="0" w:color="auto"/>
          </w:divBdr>
          <w:divsChild>
            <w:div w:id="505479583">
              <w:marLeft w:val="0"/>
              <w:marRight w:val="0"/>
              <w:marTop w:val="0"/>
              <w:marBottom w:val="0"/>
              <w:divBdr>
                <w:top w:val="none" w:sz="0" w:space="0" w:color="auto"/>
                <w:left w:val="none" w:sz="0" w:space="0" w:color="auto"/>
                <w:bottom w:val="none" w:sz="0" w:space="0" w:color="auto"/>
                <w:right w:val="none" w:sz="0" w:space="0" w:color="auto"/>
              </w:divBdr>
              <w:divsChild>
                <w:div w:id="1974213717">
                  <w:marLeft w:val="0"/>
                  <w:marRight w:val="0"/>
                  <w:marTop w:val="0"/>
                  <w:marBottom w:val="0"/>
                  <w:divBdr>
                    <w:top w:val="none" w:sz="0" w:space="0" w:color="auto"/>
                    <w:left w:val="none" w:sz="0" w:space="0" w:color="auto"/>
                    <w:bottom w:val="none" w:sz="0" w:space="0" w:color="auto"/>
                    <w:right w:val="none" w:sz="0" w:space="0" w:color="auto"/>
                  </w:divBdr>
                </w:div>
                <w:div w:id="2047366584">
                  <w:marLeft w:val="0"/>
                  <w:marRight w:val="0"/>
                  <w:marTop w:val="0"/>
                  <w:marBottom w:val="0"/>
                  <w:divBdr>
                    <w:top w:val="none" w:sz="0" w:space="0" w:color="auto"/>
                    <w:left w:val="none" w:sz="0" w:space="0" w:color="auto"/>
                    <w:bottom w:val="none" w:sz="0" w:space="0" w:color="auto"/>
                    <w:right w:val="none" w:sz="0" w:space="0" w:color="auto"/>
                  </w:divBdr>
                </w:div>
                <w:div w:id="163786687">
                  <w:marLeft w:val="0"/>
                  <w:marRight w:val="0"/>
                  <w:marTop w:val="0"/>
                  <w:marBottom w:val="0"/>
                  <w:divBdr>
                    <w:top w:val="none" w:sz="0" w:space="0" w:color="auto"/>
                    <w:left w:val="none" w:sz="0" w:space="0" w:color="auto"/>
                    <w:bottom w:val="none" w:sz="0" w:space="0" w:color="auto"/>
                    <w:right w:val="none" w:sz="0" w:space="0" w:color="auto"/>
                  </w:divBdr>
                </w:div>
                <w:div w:id="1326470422">
                  <w:marLeft w:val="0"/>
                  <w:marRight w:val="0"/>
                  <w:marTop w:val="0"/>
                  <w:marBottom w:val="0"/>
                  <w:divBdr>
                    <w:top w:val="none" w:sz="0" w:space="0" w:color="auto"/>
                    <w:left w:val="none" w:sz="0" w:space="0" w:color="auto"/>
                    <w:bottom w:val="none" w:sz="0" w:space="0" w:color="auto"/>
                    <w:right w:val="none" w:sz="0" w:space="0" w:color="auto"/>
                  </w:divBdr>
                </w:div>
                <w:div w:id="1436483884">
                  <w:marLeft w:val="0"/>
                  <w:marRight w:val="0"/>
                  <w:marTop w:val="0"/>
                  <w:marBottom w:val="0"/>
                  <w:divBdr>
                    <w:top w:val="none" w:sz="0" w:space="0" w:color="auto"/>
                    <w:left w:val="none" w:sz="0" w:space="0" w:color="auto"/>
                    <w:bottom w:val="none" w:sz="0" w:space="0" w:color="auto"/>
                    <w:right w:val="none" w:sz="0" w:space="0" w:color="auto"/>
                  </w:divBdr>
                </w:div>
                <w:div w:id="161168122">
                  <w:marLeft w:val="0"/>
                  <w:marRight w:val="0"/>
                  <w:marTop w:val="0"/>
                  <w:marBottom w:val="0"/>
                  <w:divBdr>
                    <w:top w:val="none" w:sz="0" w:space="0" w:color="auto"/>
                    <w:left w:val="none" w:sz="0" w:space="0" w:color="auto"/>
                    <w:bottom w:val="none" w:sz="0" w:space="0" w:color="auto"/>
                    <w:right w:val="none" w:sz="0" w:space="0" w:color="auto"/>
                  </w:divBdr>
                </w:div>
                <w:div w:id="526917841">
                  <w:marLeft w:val="0"/>
                  <w:marRight w:val="0"/>
                  <w:marTop w:val="0"/>
                  <w:marBottom w:val="0"/>
                  <w:divBdr>
                    <w:top w:val="none" w:sz="0" w:space="0" w:color="auto"/>
                    <w:left w:val="none" w:sz="0" w:space="0" w:color="auto"/>
                    <w:bottom w:val="none" w:sz="0" w:space="0" w:color="auto"/>
                    <w:right w:val="none" w:sz="0" w:space="0" w:color="auto"/>
                  </w:divBdr>
                </w:div>
                <w:div w:id="355616244">
                  <w:marLeft w:val="0"/>
                  <w:marRight w:val="0"/>
                  <w:marTop w:val="0"/>
                  <w:marBottom w:val="0"/>
                  <w:divBdr>
                    <w:top w:val="none" w:sz="0" w:space="0" w:color="auto"/>
                    <w:left w:val="none" w:sz="0" w:space="0" w:color="auto"/>
                    <w:bottom w:val="none" w:sz="0" w:space="0" w:color="auto"/>
                    <w:right w:val="none" w:sz="0" w:space="0" w:color="auto"/>
                  </w:divBdr>
                </w:div>
                <w:div w:id="1237396031">
                  <w:marLeft w:val="0"/>
                  <w:marRight w:val="0"/>
                  <w:marTop w:val="0"/>
                  <w:marBottom w:val="0"/>
                  <w:divBdr>
                    <w:top w:val="none" w:sz="0" w:space="0" w:color="auto"/>
                    <w:left w:val="none" w:sz="0" w:space="0" w:color="auto"/>
                    <w:bottom w:val="none" w:sz="0" w:space="0" w:color="auto"/>
                    <w:right w:val="none" w:sz="0" w:space="0" w:color="auto"/>
                  </w:divBdr>
                </w:div>
                <w:div w:id="1327586946">
                  <w:marLeft w:val="0"/>
                  <w:marRight w:val="0"/>
                  <w:marTop w:val="0"/>
                  <w:marBottom w:val="0"/>
                  <w:divBdr>
                    <w:top w:val="none" w:sz="0" w:space="0" w:color="auto"/>
                    <w:left w:val="none" w:sz="0" w:space="0" w:color="auto"/>
                    <w:bottom w:val="none" w:sz="0" w:space="0" w:color="auto"/>
                    <w:right w:val="none" w:sz="0" w:space="0" w:color="auto"/>
                  </w:divBdr>
                </w:div>
                <w:div w:id="1052147393">
                  <w:marLeft w:val="0"/>
                  <w:marRight w:val="0"/>
                  <w:marTop w:val="0"/>
                  <w:marBottom w:val="0"/>
                  <w:divBdr>
                    <w:top w:val="none" w:sz="0" w:space="0" w:color="auto"/>
                    <w:left w:val="none" w:sz="0" w:space="0" w:color="auto"/>
                    <w:bottom w:val="none" w:sz="0" w:space="0" w:color="auto"/>
                    <w:right w:val="none" w:sz="0" w:space="0" w:color="auto"/>
                  </w:divBdr>
                </w:div>
                <w:div w:id="1459686350">
                  <w:marLeft w:val="0"/>
                  <w:marRight w:val="0"/>
                  <w:marTop w:val="0"/>
                  <w:marBottom w:val="0"/>
                  <w:divBdr>
                    <w:top w:val="none" w:sz="0" w:space="0" w:color="auto"/>
                    <w:left w:val="none" w:sz="0" w:space="0" w:color="auto"/>
                    <w:bottom w:val="none" w:sz="0" w:space="0" w:color="auto"/>
                    <w:right w:val="none" w:sz="0" w:space="0" w:color="auto"/>
                  </w:divBdr>
                </w:div>
                <w:div w:id="1673409262">
                  <w:marLeft w:val="0"/>
                  <w:marRight w:val="0"/>
                  <w:marTop w:val="0"/>
                  <w:marBottom w:val="0"/>
                  <w:divBdr>
                    <w:top w:val="none" w:sz="0" w:space="0" w:color="auto"/>
                    <w:left w:val="none" w:sz="0" w:space="0" w:color="auto"/>
                    <w:bottom w:val="none" w:sz="0" w:space="0" w:color="auto"/>
                    <w:right w:val="none" w:sz="0" w:space="0" w:color="auto"/>
                  </w:divBdr>
                </w:div>
                <w:div w:id="1553807755">
                  <w:marLeft w:val="0"/>
                  <w:marRight w:val="0"/>
                  <w:marTop w:val="0"/>
                  <w:marBottom w:val="0"/>
                  <w:divBdr>
                    <w:top w:val="none" w:sz="0" w:space="0" w:color="auto"/>
                    <w:left w:val="none" w:sz="0" w:space="0" w:color="auto"/>
                    <w:bottom w:val="none" w:sz="0" w:space="0" w:color="auto"/>
                    <w:right w:val="none" w:sz="0" w:space="0" w:color="auto"/>
                  </w:divBdr>
                </w:div>
                <w:div w:id="386682075">
                  <w:marLeft w:val="0"/>
                  <w:marRight w:val="0"/>
                  <w:marTop w:val="0"/>
                  <w:marBottom w:val="0"/>
                  <w:divBdr>
                    <w:top w:val="none" w:sz="0" w:space="0" w:color="auto"/>
                    <w:left w:val="none" w:sz="0" w:space="0" w:color="auto"/>
                    <w:bottom w:val="none" w:sz="0" w:space="0" w:color="auto"/>
                    <w:right w:val="none" w:sz="0" w:space="0" w:color="auto"/>
                  </w:divBdr>
                </w:div>
                <w:div w:id="503324988">
                  <w:marLeft w:val="0"/>
                  <w:marRight w:val="0"/>
                  <w:marTop w:val="0"/>
                  <w:marBottom w:val="0"/>
                  <w:divBdr>
                    <w:top w:val="none" w:sz="0" w:space="0" w:color="auto"/>
                    <w:left w:val="none" w:sz="0" w:space="0" w:color="auto"/>
                    <w:bottom w:val="none" w:sz="0" w:space="0" w:color="auto"/>
                    <w:right w:val="none" w:sz="0" w:space="0" w:color="auto"/>
                  </w:divBdr>
                </w:div>
                <w:div w:id="198904760">
                  <w:marLeft w:val="0"/>
                  <w:marRight w:val="0"/>
                  <w:marTop w:val="0"/>
                  <w:marBottom w:val="0"/>
                  <w:divBdr>
                    <w:top w:val="none" w:sz="0" w:space="0" w:color="auto"/>
                    <w:left w:val="none" w:sz="0" w:space="0" w:color="auto"/>
                    <w:bottom w:val="none" w:sz="0" w:space="0" w:color="auto"/>
                    <w:right w:val="none" w:sz="0" w:space="0" w:color="auto"/>
                  </w:divBdr>
                </w:div>
                <w:div w:id="199320006">
                  <w:marLeft w:val="0"/>
                  <w:marRight w:val="0"/>
                  <w:marTop w:val="0"/>
                  <w:marBottom w:val="0"/>
                  <w:divBdr>
                    <w:top w:val="none" w:sz="0" w:space="0" w:color="auto"/>
                    <w:left w:val="none" w:sz="0" w:space="0" w:color="auto"/>
                    <w:bottom w:val="none" w:sz="0" w:space="0" w:color="auto"/>
                    <w:right w:val="none" w:sz="0" w:space="0" w:color="auto"/>
                  </w:divBdr>
                </w:div>
                <w:div w:id="472910773">
                  <w:marLeft w:val="0"/>
                  <w:marRight w:val="0"/>
                  <w:marTop w:val="0"/>
                  <w:marBottom w:val="0"/>
                  <w:divBdr>
                    <w:top w:val="none" w:sz="0" w:space="0" w:color="auto"/>
                    <w:left w:val="none" w:sz="0" w:space="0" w:color="auto"/>
                    <w:bottom w:val="none" w:sz="0" w:space="0" w:color="auto"/>
                    <w:right w:val="none" w:sz="0" w:space="0" w:color="auto"/>
                  </w:divBdr>
                </w:div>
                <w:div w:id="410082714">
                  <w:marLeft w:val="0"/>
                  <w:marRight w:val="0"/>
                  <w:marTop w:val="0"/>
                  <w:marBottom w:val="0"/>
                  <w:divBdr>
                    <w:top w:val="none" w:sz="0" w:space="0" w:color="auto"/>
                    <w:left w:val="none" w:sz="0" w:space="0" w:color="auto"/>
                    <w:bottom w:val="none" w:sz="0" w:space="0" w:color="auto"/>
                    <w:right w:val="none" w:sz="0" w:space="0" w:color="auto"/>
                  </w:divBdr>
                </w:div>
                <w:div w:id="11537618">
                  <w:marLeft w:val="0"/>
                  <w:marRight w:val="0"/>
                  <w:marTop w:val="0"/>
                  <w:marBottom w:val="0"/>
                  <w:divBdr>
                    <w:top w:val="none" w:sz="0" w:space="0" w:color="auto"/>
                    <w:left w:val="none" w:sz="0" w:space="0" w:color="auto"/>
                    <w:bottom w:val="none" w:sz="0" w:space="0" w:color="auto"/>
                    <w:right w:val="none" w:sz="0" w:space="0" w:color="auto"/>
                  </w:divBdr>
                </w:div>
                <w:div w:id="1447046308">
                  <w:marLeft w:val="0"/>
                  <w:marRight w:val="0"/>
                  <w:marTop w:val="0"/>
                  <w:marBottom w:val="0"/>
                  <w:divBdr>
                    <w:top w:val="none" w:sz="0" w:space="0" w:color="auto"/>
                    <w:left w:val="none" w:sz="0" w:space="0" w:color="auto"/>
                    <w:bottom w:val="none" w:sz="0" w:space="0" w:color="auto"/>
                    <w:right w:val="none" w:sz="0" w:space="0" w:color="auto"/>
                  </w:divBdr>
                </w:div>
                <w:div w:id="480928146">
                  <w:marLeft w:val="0"/>
                  <w:marRight w:val="0"/>
                  <w:marTop w:val="0"/>
                  <w:marBottom w:val="0"/>
                  <w:divBdr>
                    <w:top w:val="none" w:sz="0" w:space="0" w:color="auto"/>
                    <w:left w:val="none" w:sz="0" w:space="0" w:color="auto"/>
                    <w:bottom w:val="none" w:sz="0" w:space="0" w:color="auto"/>
                    <w:right w:val="none" w:sz="0" w:space="0" w:color="auto"/>
                  </w:divBdr>
                </w:div>
                <w:div w:id="1245529202">
                  <w:marLeft w:val="0"/>
                  <w:marRight w:val="0"/>
                  <w:marTop w:val="0"/>
                  <w:marBottom w:val="0"/>
                  <w:divBdr>
                    <w:top w:val="none" w:sz="0" w:space="0" w:color="auto"/>
                    <w:left w:val="none" w:sz="0" w:space="0" w:color="auto"/>
                    <w:bottom w:val="none" w:sz="0" w:space="0" w:color="auto"/>
                    <w:right w:val="none" w:sz="0" w:space="0" w:color="auto"/>
                  </w:divBdr>
                </w:div>
                <w:div w:id="2028628243">
                  <w:marLeft w:val="0"/>
                  <w:marRight w:val="0"/>
                  <w:marTop w:val="0"/>
                  <w:marBottom w:val="0"/>
                  <w:divBdr>
                    <w:top w:val="none" w:sz="0" w:space="0" w:color="auto"/>
                    <w:left w:val="none" w:sz="0" w:space="0" w:color="auto"/>
                    <w:bottom w:val="none" w:sz="0" w:space="0" w:color="auto"/>
                    <w:right w:val="none" w:sz="0" w:space="0" w:color="auto"/>
                  </w:divBdr>
                </w:div>
                <w:div w:id="892891811">
                  <w:marLeft w:val="0"/>
                  <w:marRight w:val="0"/>
                  <w:marTop w:val="0"/>
                  <w:marBottom w:val="0"/>
                  <w:divBdr>
                    <w:top w:val="none" w:sz="0" w:space="0" w:color="auto"/>
                    <w:left w:val="none" w:sz="0" w:space="0" w:color="auto"/>
                    <w:bottom w:val="none" w:sz="0" w:space="0" w:color="auto"/>
                    <w:right w:val="none" w:sz="0" w:space="0" w:color="auto"/>
                  </w:divBdr>
                </w:div>
                <w:div w:id="1949387912">
                  <w:marLeft w:val="0"/>
                  <w:marRight w:val="0"/>
                  <w:marTop w:val="0"/>
                  <w:marBottom w:val="0"/>
                  <w:divBdr>
                    <w:top w:val="none" w:sz="0" w:space="0" w:color="auto"/>
                    <w:left w:val="none" w:sz="0" w:space="0" w:color="auto"/>
                    <w:bottom w:val="none" w:sz="0" w:space="0" w:color="auto"/>
                    <w:right w:val="none" w:sz="0" w:space="0" w:color="auto"/>
                  </w:divBdr>
                </w:div>
                <w:div w:id="431098361">
                  <w:marLeft w:val="0"/>
                  <w:marRight w:val="0"/>
                  <w:marTop w:val="0"/>
                  <w:marBottom w:val="0"/>
                  <w:divBdr>
                    <w:top w:val="none" w:sz="0" w:space="0" w:color="auto"/>
                    <w:left w:val="none" w:sz="0" w:space="0" w:color="auto"/>
                    <w:bottom w:val="none" w:sz="0" w:space="0" w:color="auto"/>
                    <w:right w:val="none" w:sz="0" w:space="0" w:color="auto"/>
                  </w:divBdr>
                </w:div>
                <w:div w:id="290063796">
                  <w:marLeft w:val="0"/>
                  <w:marRight w:val="0"/>
                  <w:marTop w:val="0"/>
                  <w:marBottom w:val="0"/>
                  <w:divBdr>
                    <w:top w:val="none" w:sz="0" w:space="0" w:color="auto"/>
                    <w:left w:val="none" w:sz="0" w:space="0" w:color="auto"/>
                    <w:bottom w:val="none" w:sz="0" w:space="0" w:color="auto"/>
                    <w:right w:val="none" w:sz="0" w:space="0" w:color="auto"/>
                  </w:divBdr>
                </w:div>
                <w:div w:id="1395006570">
                  <w:marLeft w:val="0"/>
                  <w:marRight w:val="0"/>
                  <w:marTop w:val="0"/>
                  <w:marBottom w:val="0"/>
                  <w:divBdr>
                    <w:top w:val="none" w:sz="0" w:space="0" w:color="auto"/>
                    <w:left w:val="none" w:sz="0" w:space="0" w:color="auto"/>
                    <w:bottom w:val="none" w:sz="0" w:space="0" w:color="auto"/>
                    <w:right w:val="none" w:sz="0" w:space="0" w:color="auto"/>
                  </w:divBdr>
                </w:div>
                <w:div w:id="616255404">
                  <w:marLeft w:val="0"/>
                  <w:marRight w:val="0"/>
                  <w:marTop w:val="0"/>
                  <w:marBottom w:val="0"/>
                  <w:divBdr>
                    <w:top w:val="none" w:sz="0" w:space="0" w:color="auto"/>
                    <w:left w:val="none" w:sz="0" w:space="0" w:color="auto"/>
                    <w:bottom w:val="none" w:sz="0" w:space="0" w:color="auto"/>
                    <w:right w:val="none" w:sz="0" w:space="0" w:color="auto"/>
                  </w:divBdr>
                </w:div>
                <w:div w:id="178740710">
                  <w:marLeft w:val="0"/>
                  <w:marRight w:val="0"/>
                  <w:marTop w:val="0"/>
                  <w:marBottom w:val="0"/>
                  <w:divBdr>
                    <w:top w:val="none" w:sz="0" w:space="0" w:color="auto"/>
                    <w:left w:val="none" w:sz="0" w:space="0" w:color="auto"/>
                    <w:bottom w:val="none" w:sz="0" w:space="0" w:color="auto"/>
                    <w:right w:val="none" w:sz="0" w:space="0" w:color="auto"/>
                  </w:divBdr>
                </w:div>
                <w:div w:id="1506674289">
                  <w:marLeft w:val="0"/>
                  <w:marRight w:val="0"/>
                  <w:marTop w:val="0"/>
                  <w:marBottom w:val="0"/>
                  <w:divBdr>
                    <w:top w:val="none" w:sz="0" w:space="0" w:color="auto"/>
                    <w:left w:val="none" w:sz="0" w:space="0" w:color="auto"/>
                    <w:bottom w:val="none" w:sz="0" w:space="0" w:color="auto"/>
                    <w:right w:val="none" w:sz="0" w:space="0" w:color="auto"/>
                  </w:divBdr>
                </w:div>
                <w:div w:id="488984554">
                  <w:marLeft w:val="0"/>
                  <w:marRight w:val="0"/>
                  <w:marTop w:val="0"/>
                  <w:marBottom w:val="0"/>
                  <w:divBdr>
                    <w:top w:val="none" w:sz="0" w:space="0" w:color="auto"/>
                    <w:left w:val="none" w:sz="0" w:space="0" w:color="auto"/>
                    <w:bottom w:val="none" w:sz="0" w:space="0" w:color="auto"/>
                    <w:right w:val="none" w:sz="0" w:space="0" w:color="auto"/>
                  </w:divBdr>
                </w:div>
                <w:div w:id="1915125376">
                  <w:marLeft w:val="0"/>
                  <w:marRight w:val="0"/>
                  <w:marTop w:val="0"/>
                  <w:marBottom w:val="0"/>
                  <w:divBdr>
                    <w:top w:val="none" w:sz="0" w:space="0" w:color="auto"/>
                    <w:left w:val="none" w:sz="0" w:space="0" w:color="auto"/>
                    <w:bottom w:val="none" w:sz="0" w:space="0" w:color="auto"/>
                    <w:right w:val="none" w:sz="0" w:space="0" w:color="auto"/>
                  </w:divBdr>
                </w:div>
                <w:div w:id="550731607">
                  <w:marLeft w:val="0"/>
                  <w:marRight w:val="0"/>
                  <w:marTop w:val="0"/>
                  <w:marBottom w:val="0"/>
                  <w:divBdr>
                    <w:top w:val="none" w:sz="0" w:space="0" w:color="auto"/>
                    <w:left w:val="none" w:sz="0" w:space="0" w:color="auto"/>
                    <w:bottom w:val="none" w:sz="0" w:space="0" w:color="auto"/>
                    <w:right w:val="none" w:sz="0" w:space="0" w:color="auto"/>
                  </w:divBdr>
                </w:div>
                <w:div w:id="1246233060">
                  <w:marLeft w:val="0"/>
                  <w:marRight w:val="0"/>
                  <w:marTop w:val="0"/>
                  <w:marBottom w:val="0"/>
                  <w:divBdr>
                    <w:top w:val="none" w:sz="0" w:space="0" w:color="auto"/>
                    <w:left w:val="none" w:sz="0" w:space="0" w:color="auto"/>
                    <w:bottom w:val="none" w:sz="0" w:space="0" w:color="auto"/>
                    <w:right w:val="none" w:sz="0" w:space="0" w:color="auto"/>
                  </w:divBdr>
                </w:div>
                <w:div w:id="411008951">
                  <w:marLeft w:val="0"/>
                  <w:marRight w:val="0"/>
                  <w:marTop w:val="0"/>
                  <w:marBottom w:val="0"/>
                  <w:divBdr>
                    <w:top w:val="none" w:sz="0" w:space="0" w:color="auto"/>
                    <w:left w:val="none" w:sz="0" w:space="0" w:color="auto"/>
                    <w:bottom w:val="none" w:sz="0" w:space="0" w:color="auto"/>
                    <w:right w:val="none" w:sz="0" w:space="0" w:color="auto"/>
                  </w:divBdr>
                </w:div>
                <w:div w:id="1221938533">
                  <w:marLeft w:val="0"/>
                  <w:marRight w:val="0"/>
                  <w:marTop w:val="0"/>
                  <w:marBottom w:val="0"/>
                  <w:divBdr>
                    <w:top w:val="none" w:sz="0" w:space="0" w:color="auto"/>
                    <w:left w:val="none" w:sz="0" w:space="0" w:color="auto"/>
                    <w:bottom w:val="none" w:sz="0" w:space="0" w:color="auto"/>
                    <w:right w:val="none" w:sz="0" w:space="0" w:color="auto"/>
                  </w:divBdr>
                </w:div>
                <w:div w:id="1030573396">
                  <w:marLeft w:val="0"/>
                  <w:marRight w:val="0"/>
                  <w:marTop w:val="0"/>
                  <w:marBottom w:val="0"/>
                  <w:divBdr>
                    <w:top w:val="none" w:sz="0" w:space="0" w:color="auto"/>
                    <w:left w:val="none" w:sz="0" w:space="0" w:color="auto"/>
                    <w:bottom w:val="none" w:sz="0" w:space="0" w:color="auto"/>
                    <w:right w:val="none" w:sz="0" w:space="0" w:color="auto"/>
                  </w:divBdr>
                </w:div>
                <w:div w:id="543447552">
                  <w:marLeft w:val="0"/>
                  <w:marRight w:val="0"/>
                  <w:marTop w:val="0"/>
                  <w:marBottom w:val="0"/>
                  <w:divBdr>
                    <w:top w:val="none" w:sz="0" w:space="0" w:color="auto"/>
                    <w:left w:val="none" w:sz="0" w:space="0" w:color="auto"/>
                    <w:bottom w:val="none" w:sz="0" w:space="0" w:color="auto"/>
                    <w:right w:val="none" w:sz="0" w:space="0" w:color="auto"/>
                  </w:divBdr>
                </w:div>
                <w:div w:id="1709646705">
                  <w:marLeft w:val="0"/>
                  <w:marRight w:val="0"/>
                  <w:marTop w:val="0"/>
                  <w:marBottom w:val="0"/>
                  <w:divBdr>
                    <w:top w:val="none" w:sz="0" w:space="0" w:color="auto"/>
                    <w:left w:val="none" w:sz="0" w:space="0" w:color="auto"/>
                    <w:bottom w:val="none" w:sz="0" w:space="0" w:color="auto"/>
                    <w:right w:val="none" w:sz="0" w:space="0" w:color="auto"/>
                  </w:divBdr>
                </w:div>
                <w:div w:id="686752383">
                  <w:marLeft w:val="0"/>
                  <w:marRight w:val="0"/>
                  <w:marTop w:val="0"/>
                  <w:marBottom w:val="0"/>
                  <w:divBdr>
                    <w:top w:val="none" w:sz="0" w:space="0" w:color="auto"/>
                    <w:left w:val="none" w:sz="0" w:space="0" w:color="auto"/>
                    <w:bottom w:val="none" w:sz="0" w:space="0" w:color="auto"/>
                    <w:right w:val="none" w:sz="0" w:space="0" w:color="auto"/>
                  </w:divBdr>
                </w:div>
                <w:div w:id="1282224569">
                  <w:marLeft w:val="0"/>
                  <w:marRight w:val="0"/>
                  <w:marTop w:val="0"/>
                  <w:marBottom w:val="0"/>
                  <w:divBdr>
                    <w:top w:val="none" w:sz="0" w:space="0" w:color="auto"/>
                    <w:left w:val="none" w:sz="0" w:space="0" w:color="auto"/>
                    <w:bottom w:val="none" w:sz="0" w:space="0" w:color="auto"/>
                    <w:right w:val="none" w:sz="0" w:space="0" w:color="auto"/>
                  </w:divBdr>
                </w:div>
                <w:div w:id="439448126">
                  <w:marLeft w:val="0"/>
                  <w:marRight w:val="0"/>
                  <w:marTop w:val="0"/>
                  <w:marBottom w:val="0"/>
                  <w:divBdr>
                    <w:top w:val="none" w:sz="0" w:space="0" w:color="auto"/>
                    <w:left w:val="none" w:sz="0" w:space="0" w:color="auto"/>
                    <w:bottom w:val="none" w:sz="0" w:space="0" w:color="auto"/>
                    <w:right w:val="none" w:sz="0" w:space="0" w:color="auto"/>
                  </w:divBdr>
                </w:div>
                <w:div w:id="1551184858">
                  <w:marLeft w:val="0"/>
                  <w:marRight w:val="0"/>
                  <w:marTop w:val="0"/>
                  <w:marBottom w:val="0"/>
                  <w:divBdr>
                    <w:top w:val="none" w:sz="0" w:space="0" w:color="auto"/>
                    <w:left w:val="none" w:sz="0" w:space="0" w:color="auto"/>
                    <w:bottom w:val="none" w:sz="0" w:space="0" w:color="auto"/>
                    <w:right w:val="none" w:sz="0" w:space="0" w:color="auto"/>
                  </w:divBdr>
                </w:div>
                <w:div w:id="1551767538">
                  <w:marLeft w:val="0"/>
                  <w:marRight w:val="0"/>
                  <w:marTop w:val="0"/>
                  <w:marBottom w:val="0"/>
                  <w:divBdr>
                    <w:top w:val="none" w:sz="0" w:space="0" w:color="auto"/>
                    <w:left w:val="none" w:sz="0" w:space="0" w:color="auto"/>
                    <w:bottom w:val="none" w:sz="0" w:space="0" w:color="auto"/>
                    <w:right w:val="none" w:sz="0" w:space="0" w:color="auto"/>
                  </w:divBdr>
                </w:div>
                <w:div w:id="848955758">
                  <w:marLeft w:val="0"/>
                  <w:marRight w:val="0"/>
                  <w:marTop w:val="0"/>
                  <w:marBottom w:val="0"/>
                  <w:divBdr>
                    <w:top w:val="none" w:sz="0" w:space="0" w:color="auto"/>
                    <w:left w:val="none" w:sz="0" w:space="0" w:color="auto"/>
                    <w:bottom w:val="none" w:sz="0" w:space="0" w:color="auto"/>
                    <w:right w:val="none" w:sz="0" w:space="0" w:color="auto"/>
                  </w:divBdr>
                </w:div>
                <w:div w:id="1260455380">
                  <w:marLeft w:val="0"/>
                  <w:marRight w:val="0"/>
                  <w:marTop w:val="0"/>
                  <w:marBottom w:val="0"/>
                  <w:divBdr>
                    <w:top w:val="none" w:sz="0" w:space="0" w:color="auto"/>
                    <w:left w:val="none" w:sz="0" w:space="0" w:color="auto"/>
                    <w:bottom w:val="none" w:sz="0" w:space="0" w:color="auto"/>
                    <w:right w:val="none" w:sz="0" w:space="0" w:color="auto"/>
                  </w:divBdr>
                </w:div>
                <w:div w:id="269582278">
                  <w:marLeft w:val="0"/>
                  <w:marRight w:val="0"/>
                  <w:marTop w:val="0"/>
                  <w:marBottom w:val="0"/>
                  <w:divBdr>
                    <w:top w:val="none" w:sz="0" w:space="0" w:color="auto"/>
                    <w:left w:val="none" w:sz="0" w:space="0" w:color="auto"/>
                    <w:bottom w:val="none" w:sz="0" w:space="0" w:color="auto"/>
                    <w:right w:val="none" w:sz="0" w:space="0" w:color="auto"/>
                  </w:divBdr>
                </w:div>
                <w:div w:id="2139490571">
                  <w:marLeft w:val="0"/>
                  <w:marRight w:val="0"/>
                  <w:marTop w:val="0"/>
                  <w:marBottom w:val="0"/>
                  <w:divBdr>
                    <w:top w:val="none" w:sz="0" w:space="0" w:color="auto"/>
                    <w:left w:val="none" w:sz="0" w:space="0" w:color="auto"/>
                    <w:bottom w:val="none" w:sz="0" w:space="0" w:color="auto"/>
                    <w:right w:val="none" w:sz="0" w:space="0" w:color="auto"/>
                  </w:divBdr>
                </w:div>
                <w:div w:id="1721251048">
                  <w:marLeft w:val="0"/>
                  <w:marRight w:val="0"/>
                  <w:marTop w:val="0"/>
                  <w:marBottom w:val="0"/>
                  <w:divBdr>
                    <w:top w:val="none" w:sz="0" w:space="0" w:color="auto"/>
                    <w:left w:val="none" w:sz="0" w:space="0" w:color="auto"/>
                    <w:bottom w:val="none" w:sz="0" w:space="0" w:color="auto"/>
                    <w:right w:val="none" w:sz="0" w:space="0" w:color="auto"/>
                  </w:divBdr>
                </w:div>
                <w:div w:id="961764349">
                  <w:marLeft w:val="0"/>
                  <w:marRight w:val="0"/>
                  <w:marTop w:val="0"/>
                  <w:marBottom w:val="0"/>
                  <w:divBdr>
                    <w:top w:val="none" w:sz="0" w:space="0" w:color="auto"/>
                    <w:left w:val="none" w:sz="0" w:space="0" w:color="auto"/>
                    <w:bottom w:val="none" w:sz="0" w:space="0" w:color="auto"/>
                    <w:right w:val="none" w:sz="0" w:space="0" w:color="auto"/>
                  </w:divBdr>
                </w:div>
                <w:div w:id="729227165">
                  <w:marLeft w:val="0"/>
                  <w:marRight w:val="0"/>
                  <w:marTop w:val="0"/>
                  <w:marBottom w:val="0"/>
                  <w:divBdr>
                    <w:top w:val="none" w:sz="0" w:space="0" w:color="auto"/>
                    <w:left w:val="none" w:sz="0" w:space="0" w:color="auto"/>
                    <w:bottom w:val="none" w:sz="0" w:space="0" w:color="auto"/>
                    <w:right w:val="none" w:sz="0" w:space="0" w:color="auto"/>
                  </w:divBdr>
                </w:div>
                <w:div w:id="1415475893">
                  <w:marLeft w:val="0"/>
                  <w:marRight w:val="0"/>
                  <w:marTop w:val="0"/>
                  <w:marBottom w:val="0"/>
                  <w:divBdr>
                    <w:top w:val="none" w:sz="0" w:space="0" w:color="auto"/>
                    <w:left w:val="none" w:sz="0" w:space="0" w:color="auto"/>
                    <w:bottom w:val="none" w:sz="0" w:space="0" w:color="auto"/>
                    <w:right w:val="none" w:sz="0" w:space="0" w:color="auto"/>
                  </w:divBdr>
                </w:div>
                <w:div w:id="1168015206">
                  <w:marLeft w:val="0"/>
                  <w:marRight w:val="0"/>
                  <w:marTop w:val="0"/>
                  <w:marBottom w:val="0"/>
                  <w:divBdr>
                    <w:top w:val="none" w:sz="0" w:space="0" w:color="auto"/>
                    <w:left w:val="none" w:sz="0" w:space="0" w:color="auto"/>
                    <w:bottom w:val="none" w:sz="0" w:space="0" w:color="auto"/>
                    <w:right w:val="none" w:sz="0" w:space="0" w:color="auto"/>
                  </w:divBdr>
                </w:div>
                <w:div w:id="14825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433426">
          <w:marLeft w:val="0"/>
          <w:marRight w:val="0"/>
          <w:marTop w:val="0"/>
          <w:marBottom w:val="0"/>
          <w:divBdr>
            <w:top w:val="none" w:sz="0" w:space="0" w:color="auto"/>
            <w:left w:val="none" w:sz="0" w:space="0" w:color="auto"/>
            <w:bottom w:val="none" w:sz="0" w:space="0" w:color="auto"/>
            <w:right w:val="none" w:sz="0" w:space="0" w:color="auto"/>
          </w:divBdr>
          <w:divsChild>
            <w:div w:id="594092746">
              <w:marLeft w:val="0"/>
              <w:marRight w:val="0"/>
              <w:marTop w:val="0"/>
              <w:marBottom w:val="0"/>
              <w:divBdr>
                <w:top w:val="none" w:sz="0" w:space="0" w:color="auto"/>
                <w:left w:val="none" w:sz="0" w:space="0" w:color="auto"/>
                <w:bottom w:val="none" w:sz="0" w:space="0" w:color="auto"/>
                <w:right w:val="none" w:sz="0" w:space="0" w:color="auto"/>
              </w:divBdr>
              <w:divsChild>
                <w:div w:id="1715617794">
                  <w:marLeft w:val="0"/>
                  <w:marRight w:val="0"/>
                  <w:marTop w:val="0"/>
                  <w:marBottom w:val="0"/>
                  <w:divBdr>
                    <w:top w:val="none" w:sz="0" w:space="0" w:color="auto"/>
                    <w:left w:val="none" w:sz="0" w:space="0" w:color="auto"/>
                    <w:bottom w:val="none" w:sz="0" w:space="0" w:color="auto"/>
                    <w:right w:val="none" w:sz="0" w:space="0" w:color="auto"/>
                  </w:divBdr>
                </w:div>
                <w:div w:id="559752339">
                  <w:marLeft w:val="0"/>
                  <w:marRight w:val="0"/>
                  <w:marTop w:val="0"/>
                  <w:marBottom w:val="0"/>
                  <w:divBdr>
                    <w:top w:val="none" w:sz="0" w:space="0" w:color="auto"/>
                    <w:left w:val="none" w:sz="0" w:space="0" w:color="auto"/>
                    <w:bottom w:val="none" w:sz="0" w:space="0" w:color="auto"/>
                    <w:right w:val="none" w:sz="0" w:space="0" w:color="auto"/>
                  </w:divBdr>
                </w:div>
                <w:div w:id="932324296">
                  <w:marLeft w:val="0"/>
                  <w:marRight w:val="0"/>
                  <w:marTop w:val="0"/>
                  <w:marBottom w:val="0"/>
                  <w:divBdr>
                    <w:top w:val="none" w:sz="0" w:space="0" w:color="auto"/>
                    <w:left w:val="none" w:sz="0" w:space="0" w:color="auto"/>
                    <w:bottom w:val="none" w:sz="0" w:space="0" w:color="auto"/>
                    <w:right w:val="none" w:sz="0" w:space="0" w:color="auto"/>
                  </w:divBdr>
                </w:div>
                <w:div w:id="830220453">
                  <w:marLeft w:val="0"/>
                  <w:marRight w:val="0"/>
                  <w:marTop w:val="0"/>
                  <w:marBottom w:val="0"/>
                  <w:divBdr>
                    <w:top w:val="none" w:sz="0" w:space="0" w:color="auto"/>
                    <w:left w:val="none" w:sz="0" w:space="0" w:color="auto"/>
                    <w:bottom w:val="none" w:sz="0" w:space="0" w:color="auto"/>
                    <w:right w:val="none" w:sz="0" w:space="0" w:color="auto"/>
                  </w:divBdr>
                </w:div>
                <w:div w:id="1257907425">
                  <w:marLeft w:val="0"/>
                  <w:marRight w:val="0"/>
                  <w:marTop w:val="0"/>
                  <w:marBottom w:val="0"/>
                  <w:divBdr>
                    <w:top w:val="none" w:sz="0" w:space="0" w:color="auto"/>
                    <w:left w:val="none" w:sz="0" w:space="0" w:color="auto"/>
                    <w:bottom w:val="none" w:sz="0" w:space="0" w:color="auto"/>
                    <w:right w:val="none" w:sz="0" w:space="0" w:color="auto"/>
                  </w:divBdr>
                </w:div>
                <w:div w:id="1449930523">
                  <w:marLeft w:val="0"/>
                  <w:marRight w:val="0"/>
                  <w:marTop w:val="0"/>
                  <w:marBottom w:val="0"/>
                  <w:divBdr>
                    <w:top w:val="none" w:sz="0" w:space="0" w:color="auto"/>
                    <w:left w:val="none" w:sz="0" w:space="0" w:color="auto"/>
                    <w:bottom w:val="none" w:sz="0" w:space="0" w:color="auto"/>
                    <w:right w:val="none" w:sz="0" w:space="0" w:color="auto"/>
                  </w:divBdr>
                </w:div>
                <w:div w:id="592125965">
                  <w:marLeft w:val="0"/>
                  <w:marRight w:val="0"/>
                  <w:marTop w:val="0"/>
                  <w:marBottom w:val="0"/>
                  <w:divBdr>
                    <w:top w:val="none" w:sz="0" w:space="0" w:color="auto"/>
                    <w:left w:val="none" w:sz="0" w:space="0" w:color="auto"/>
                    <w:bottom w:val="none" w:sz="0" w:space="0" w:color="auto"/>
                    <w:right w:val="none" w:sz="0" w:space="0" w:color="auto"/>
                  </w:divBdr>
                </w:div>
                <w:div w:id="323316923">
                  <w:marLeft w:val="0"/>
                  <w:marRight w:val="0"/>
                  <w:marTop w:val="0"/>
                  <w:marBottom w:val="0"/>
                  <w:divBdr>
                    <w:top w:val="none" w:sz="0" w:space="0" w:color="auto"/>
                    <w:left w:val="none" w:sz="0" w:space="0" w:color="auto"/>
                    <w:bottom w:val="none" w:sz="0" w:space="0" w:color="auto"/>
                    <w:right w:val="none" w:sz="0" w:space="0" w:color="auto"/>
                  </w:divBdr>
                </w:div>
                <w:div w:id="2032101896">
                  <w:marLeft w:val="0"/>
                  <w:marRight w:val="0"/>
                  <w:marTop w:val="0"/>
                  <w:marBottom w:val="0"/>
                  <w:divBdr>
                    <w:top w:val="none" w:sz="0" w:space="0" w:color="auto"/>
                    <w:left w:val="none" w:sz="0" w:space="0" w:color="auto"/>
                    <w:bottom w:val="none" w:sz="0" w:space="0" w:color="auto"/>
                    <w:right w:val="none" w:sz="0" w:space="0" w:color="auto"/>
                  </w:divBdr>
                </w:div>
                <w:div w:id="1838033801">
                  <w:marLeft w:val="0"/>
                  <w:marRight w:val="0"/>
                  <w:marTop w:val="0"/>
                  <w:marBottom w:val="0"/>
                  <w:divBdr>
                    <w:top w:val="none" w:sz="0" w:space="0" w:color="auto"/>
                    <w:left w:val="none" w:sz="0" w:space="0" w:color="auto"/>
                    <w:bottom w:val="none" w:sz="0" w:space="0" w:color="auto"/>
                    <w:right w:val="none" w:sz="0" w:space="0" w:color="auto"/>
                  </w:divBdr>
                </w:div>
                <w:div w:id="1163013262">
                  <w:marLeft w:val="0"/>
                  <w:marRight w:val="0"/>
                  <w:marTop w:val="0"/>
                  <w:marBottom w:val="0"/>
                  <w:divBdr>
                    <w:top w:val="none" w:sz="0" w:space="0" w:color="auto"/>
                    <w:left w:val="none" w:sz="0" w:space="0" w:color="auto"/>
                    <w:bottom w:val="none" w:sz="0" w:space="0" w:color="auto"/>
                    <w:right w:val="none" w:sz="0" w:space="0" w:color="auto"/>
                  </w:divBdr>
                </w:div>
                <w:div w:id="1368524835">
                  <w:marLeft w:val="0"/>
                  <w:marRight w:val="0"/>
                  <w:marTop w:val="0"/>
                  <w:marBottom w:val="0"/>
                  <w:divBdr>
                    <w:top w:val="none" w:sz="0" w:space="0" w:color="auto"/>
                    <w:left w:val="none" w:sz="0" w:space="0" w:color="auto"/>
                    <w:bottom w:val="none" w:sz="0" w:space="0" w:color="auto"/>
                    <w:right w:val="none" w:sz="0" w:space="0" w:color="auto"/>
                  </w:divBdr>
                </w:div>
                <w:div w:id="730347847">
                  <w:marLeft w:val="0"/>
                  <w:marRight w:val="0"/>
                  <w:marTop w:val="0"/>
                  <w:marBottom w:val="0"/>
                  <w:divBdr>
                    <w:top w:val="none" w:sz="0" w:space="0" w:color="auto"/>
                    <w:left w:val="none" w:sz="0" w:space="0" w:color="auto"/>
                    <w:bottom w:val="none" w:sz="0" w:space="0" w:color="auto"/>
                    <w:right w:val="none" w:sz="0" w:space="0" w:color="auto"/>
                  </w:divBdr>
                </w:div>
                <w:div w:id="2031370092">
                  <w:marLeft w:val="0"/>
                  <w:marRight w:val="0"/>
                  <w:marTop w:val="0"/>
                  <w:marBottom w:val="0"/>
                  <w:divBdr>
                    <w:top w:val="none" w:sz="0" w:space="0" w:color="auto"/>
                    <w:left w:val="none" w:sz="0" w:space="0" w:color="auto"/>
                    <w:bottom w:val="none" w:sz="0" w:space="0" w:color="auto"/>
                    <w:right w:val="none" w:sz="0" w:space="0" w:color="auto"/>
                  </w:divBdr>
                </w:div>
                <w:div w:id="672730087">
                  <w:marLeft w:val="0"/>
                  <w:marRight w:val="0"/>
                  <w:marTop w:val="0"/>
                  <w:marBottom w:val="0"/>
                  <w:divBdr>
                    <w:top w:val="none" w:sz="0" w:space="0" w:color="auto"/>
                    <w:left w:val="none" w:sz="0" w:space="0" w:color="auto"/>
                    <w:bottom w:val="none" w:sz="0" w:space="0" w:color="auto"/>
                    <w:right w:val="none" w:sz="0" w:space="0" w:color="auto"/>
                  </w:divBdr>
                </w:div>
                <w:div w:id="845939809">
                  <w:marLeft w:val="0"/>
                  <w:marRight w:val="0"/>
                  <w:marTop w:val="0"/>
                  <w:marBottom w:val="0"/>
                  <w:divBdr>
                    <w:top w:val="none" w:sz="0" w:space="0" w:color="auto"/>
                    <w:left w:val="none" w:sz="0" w:space="0" w:color="auto"/>
                    <w:bottom w:val="none" w:sz="0" w:space="0" w:color="auto"/>
                    <w:right w:val="none" w:sz="0" w:space="0" w:color="auto"/>
                  </w:divBdr>
                </w:div>
                <w:div w:id="119304587">
                  <w:marLeft w:val="0"/>
                  <w:marRight w:val="0"/>
                  <w:marTop w:val="0"/>
                  <w:marBottom w:val="0"/>
                  <w:divBdr>
                    <w:top w:val="none" w:sz="0" w:space="0" w:color="auto"/>
                    <w:left w:val="none" w:sz="0" w:space="0" w:color="auto"/>
                    <w:bottom w:val="none" w:sz="0" w:space="0" w:color="auto"/>
                    <w:right w:val="none" w:sz="0" w:space="0" w:color="auto"/>
                  </w:divBdr>
                </w:div>
                <w:div w:id="2025856878">
                  <w:marLeft w:val="0"/>
                  <w:marRight w:val="0"/>
                  <w:marTop w:val="0"/>
                  <w:marBottom w:val="0"/>
                  <w:divBdr>
                    <w:top w:val="none" w:sz="0" w:space="0" w:color="auto"/>
                    <w:left w:val="none" w:sz="0" w:space="0" w:color="auto"/>
                    <w:bottom w:val="none" w:sz="0" w:space="0" w:color="auto"/>
                    <w:right w:val="none" w:sz="0" w:space="0" w:color="auto"/>
                  </w:divBdr>
                </w:div>
                <w:div w:id="1376662029">
                  <w:marLeft w:val="0"/>
                  <w:marRight w:val="0"/>
                  <w:marTop w:val="0"/>
                  <w:marBottom w:val="0"/>
                  <w:divBdr>
                    <w:top w:val="none" w:sz="0" w:space="0" w:color="auto"/>
                    <w:left w:val="none" w:sz="0" w:space="0" w:color="auto"/>
                    <w:bottom w:val="none" w:sz="0" w:space="0" w:color="auto"/>
                    <w:right w:val="none" w:sz="0" w:space="0" w:color="auto"/>
                  </w:divBdr>
                </w:div>
                <w:div w:id="1180006888">
                  <w:marLeft w:val="0"/>
                  <w:marRight w:val="0"/>
                  <w:marTop w:val="0"/>
                  <w:marBottom w:val="0"/>
                  <w:divBdr>
                    <w:top w:val="none" w:sz="0" w:space="0" w:color="auto"/>
                    <w:left w:val="none" w:sz="0" w:space="0" w:color="auto"/>
                    <w:bottom w:val="none" w:sz="0" w:space="0" w:color="auto"/>
                    <w:right w:val="none" w:sz="0" w:space="0" w:color="auto"/>
                  </w:divBdr>
                </w:div>
                <w:div w:id="1730033351">
                  <w:marLeft w:val="0"/>
                  <w:marRight w:val="0"/>
                  <w:marTop w:val="0"/>
                  <w:marBottom w:val="0"/>
                  <w:divBdr>
                    <w:top w:val="none" w:sz="0" w:space="0" w:color="auto"/>
                    <w:left w:val="none" w:sz="0" w:space="0" w:color="auto"/>
                    <w:bottom w:val="none" w:sz="0" w:space="0" w:color="auto"/>
                    <w:right w:val="none" w:sz="0" w:space="0" w:color="auto"/>
                  </w:divBdr>
                </w:div>
                <w:div w:id="67965163">
                  <w:marLeft w:val="0"/>
                  <w:marRight w:val="0"/>
                  <w:marTop w:val="0"/>
                  <w:marBottom w:val="0"/>
                  <w:divBdr>
                    <w:top w:val="none" w:sz="0" w:space="0" w:color="auto"/>
                    <w:left w:val="none" w:sz="0" w:space="0" w:color="auto"/>
                    <w:bottom w:val="none" w:sz="0" w:space="0" w:color="auto"/>
                    <w:right w:val="none" w:sz="0" w:space="0" w:color="auto"/>
                  </w:divBdr>
                </w:div>
                <w:div w:id="88309666">
                  <w:marLeft w:val="0"/>
                  <w:marRight w:val="0"/>
                  <w:marTop w:val="0"/>
                  <w:marBottom w:val="0"/>
                  <w:divBdr>
                    <w:top w:val="none" w:sz="0" w:space="0" w:color="auto"/>
                    <w:left w:val="none" w:sz="0" w:space="0" w:color="auto"/>
                    <w:bottom w:val="none" w:sz="0" w:space="0" w:color="auto"/>
                    <w:right w:val="none" w:sz="0" w:space="0" w:color="auto"/>
                  </w:divBdr>
                </w:div>
                <w:div w:id="324868218">
                  <w:marLeft w:val="0"/>
                  <w:marRight w:val="0"/>
                  <w:marTop w:val="0"/>
                  <w:marBottom w:val="0"/>
                  <w:divBdr>
                    <w:top w:val="none" w:sz="0" w:space="0" w:color="auto"/>
                    <w:left w:val="none" w:sz="0" w:space="0" w:color="auto"/>
                    <w:bottom w:val="none" w:sz="0" w:space="0" w:color="auto"/>
                    <w:right w:val="none" w:sz="0" w:space="0" w:color="auto"/>
                  </w:divBdr>
                </w:div>
                <w:div w:id="211306284">
                  <w:marLeft w:val="0"/>
                  <w:marRight w:val="0"/>
                  <w:marTop w:val="0"/>
                  <w:marBottom w:val="0"/>
                  <w:divBdr>
                    <w:top w:val="none" w:sz="0" w:space="0" w:color="auto"/>
                    <w:left w:val="none" w:sz="0" w:space="0" w:color="auto"/>
                    <w:bottom w:val="none" w:sz="0" w:space="0" w:color="auto"/>
                    <w:right w:val="none" w:sz="0" w:space="0" w:color="auto"/>
                  </w:divBdr>
                </w:div>
                <w:div w:id="1971325925">
                  <w:marLeft w:val="0"/>
                  <w:marRight w:val="0"/>
                  <w:marTop w:val="0"/>
                  <w:marBottom w:val="0"/>
                  <w:divBdr>
                    <w:top w:val="none" w:sz="0" w:space="0" w:color="auto"/>
                    <w:left w:val="none" w:sz="0" w:space="0" w:color="auto"/>
                    <w:bottom w:val="none" w:sz="0" w:space="0" w:color="auto"/>
                    <w:right w:val="none" w:sz="0" w:space="0" w:color="auto"/>
                  </w:divBdr>
                </w:div>
                <w:div w:id="1701202898">
                  <w:marLeft w:val="0"/>
                  <w:marRight w:val="0"/>
                  <w:marTop w:val="0"/>
                  <w:marBottom w:val="0"/>
                  <w:divBdr>
                    <w:top w:val="none" w:sz="0" w:space="0" w:color="auto"/>
                    <w:left w:val="none" w:sz="0" w:space="0" w:color="auto"/>
                    <w:bottom w:val="none" w:sz="0" w:space="0" w:color="auto"/>
                    <w:right w:val="none" w:sz="0" w:space="0" w:color="auto"/>
                  </w:divBdr>
                </w:div>
                <w:div w:id="1214196849">
                  <w:marLeft w:val="0"/>
                  <w:marRight w:val="0"/>
                  <w:marTop w:val="0"/>
                  <w:marBottom w:val="0"/>
                  <w:divBdr>
                    <w:top w:val="none" w:sz="0" w:space="0" w:color="auto"/>
                    <w:left w:val="none" w:sz="0" w:space="0" w:color="auto"/>
                    <w:bottom w:val="none" w:sz="0" w:space="0" w:color="auto"/>
                    <w:right w:val="none" w:sz="0" w:space="0" w:color="auto"/>
                  </w:divBdr>
                </w:div>
                <w:div w:id="1981956403">
                  <w:marLeft w:val="0"/>
                  <w:marRight w:val="0"/>
                  <w:marTop w:val="0"/>
                  <w:marBottom w:val="0"/>
                  <w:divBdr>
                    <w:top w:val="none" w:sz="0" w:space="0" w:color="auto"/>
                    <w:left w:val="none" w:sz="0" w:space="0" w:color="auto"/>
                    <w:bottom w:val="none" w:sz="0" w:space="0" w:color="auto"/>
                    <w:right w:val="none" w:sz="0" w:space="0" w:color="auto"/>
                  </w:divBdr>
                </w:div>
                <w:div w:id="1766342517">
                  <w:marLeft w:val="0"/>
                  <w:marRight w:val="0"/>
                  <w:marTop w:val="0"/>
                  <w:marBottom w:val="0"/>
                  <w:divBdr>
                    <w:top w:val="none" w:sz="0" w:space="0" w:color="auto"/>
                    <w:left w:val="none" w:sz="0" w:space="0" w:color="auto"/>
                    <w:bottom w:val="none" w:sz="0" w:space="0" w:color="auto"/>
                    <w:right w:val="none" w:sz="0" w:space="0" w:color="auto"/>
                  </w:divBdr>
                </w:div>
                <w:div w:id="2116051051">
                  <w:marLeft w:val="0"/>
                  <w:marRight w:val="0"/>
                  <w:marTop w:val="0"/>
                  <w:marBottom w:val="0"/>
                  <w:divBdr>
                    <w:top w:val="none" w:sz="0" w:space="0" w:color="auto"/>
                    <w:left w:val="none" w:sz="0" w:space="0" w:color="auto"/>
                    <w:bottom w:val="none" w:sz="0" w:space="0" w:color="auto"/>
                    <w:right w:val="none" w:sz="0" w:space="0" w:color="auto"/>
                  </w:divBdr>
                </w:div>
                <w:div w:id="215627629">
                  <w:marLeft w:val="0"/>
                  <w:marRight w:val="0"/>
                  <w:marTop w:val="0"/>
                  <w:marBottom w:val="0"/>
                  <w:divBdr>
                    <w:top w:val="none" w:sz="0" w:space="0" w:color="auto"/>
                    <w:left w:val="none" w:sz="0" w:space="0" w:color="auto"/>
                    <w:bottom w:val="none" w:sz="0" w:space="0" w:color="auto"/>
                    <w:right w:val="none" w:sz="0" w:space="0" w:color="auto"/>
                  </w:divBdr>
                </w:div>
                <w:div w:id="1828285892">
                  <w:marLeft w:val="0"/>
                  <w:marRight w:val="0"/>
                  <w:marTop w:val="0"/>
                  <w:marBottom w:val="0"/>
                  <w:divBdr>
                    <w:top w:val="none" w:sz="0" w:space="0" w:color="auto"/>
                    <w:left w:val="none" w:sz="0" w:space="0" w:color="auto"/>
                    <w:bottom w:val="none" w:sz="0" w:space="0" w:color="auto"/>
                    <w:right w:val="none" w:sz="0" w:space="0" w:color="auto"/>
                  </w:divBdr>
                </w:div>
                <w:div w:id="380599326">
                  <w:marLeft w:val="0"/>
                  <w:marRight w:val="0"/>
                  <w:marTop w:val="0"/>
                  <w:marBottom w:val="0"/>
                  <w:divBdr>
                    <w:top w:val="none" w:sz="0" w:space="0" w:color="auto"/>
                    <w:left w:val="none" w:sz="0" w:space="0" w:color="auto"/>
                    <w:bottom w:val="none" w:sz="0" w:space="0" w:color="auto"/>
                    <w:right w:val="none" w:sz="0" w:space="0" w:color="auto"/>
                  </w:divBdr>
                </w:div>
                <w:div w:id="1165970928">
                  <w:marLeft w:val="0"/>
                  <w:marRight w:val="0"/>
                  <w:marTop w:val="0"/>
                  <w:marBottom w:val="0"/>
                  <w:divBdr>
                    <w:top w:val="none" w:sz="0" w:space="0" w:color="auto"/>
                    <w:left w:val="none" w:sz="0" w:space="0" w:color="auto"/>
                    <w:bottom w:val="none" w:sz="0" w:space="0" w:color="auto"/>
                    <w:right w:val="none" w:sz="0" w:space="0" w:color="auto"/>
                  </w:divBdr>
                </w:div>
                <w:div w:id="151066564">
                  <w:marLeft w:val="0"/>
                  <w:marRight w:val="0"/>
                  <w:marTop w:val="0"/>
                  <w:marBottom w:val="0"/>
                  <w:divBdr>
                    <w:top w:val="none" w:sz="0" w:space="0" w:color="auto"/>
                    <w:left w:val="none" w:sz="0" w:space="0" w:color="auto"/>
                    <w:bottom w:val="none" w:sz="0" w:space="0" w:color="auto"/>
                    <w:right w:val="none" w:sz="0" w:space="0" w:color="auto"/>
                  </w:divBdr>
                </w:div>
                <w:div w:id="932519185">
                  <w:marLeft w:val="0"/>
                  <w:marRight w:val="0"/>
                  <w:marTop w:val="0"/>
                  <w:marBottom w:val="0"/>
                  <w:divBdr>
                    <w:top w:val="none" w:sz="0" w:space="0" w:color="auto"/>
                    <w:left w:val="none" w:sz="0" w:space="0" w:color="auto"/>
                    <w:bottom w:val="none" w:sz="0" w:space="0" w:color="auto"/>
                    <w:right w:val="none" w:sz="0" w:space="0" w:color="auto"/>
                  </w:divBdr>
                </w:div>
                <w:div w:id="718214327">
                  <w:marLeft w:val="0"/>
                  <w:marRight w:val="0"/>
                  <w:marTop w:val="0"/>
                  <w:marBottom w:val="0"/>
                  <w:divBdr>
                    <w:top w:val="none" w:sz="0" w:space="0" w:color="auto"/>
                    <w:left w:val="none" w:sz="0" w:space="0" w:color="auto"/>
                    <w:bottom w:val="none" w:sz="0" w:space="0" w:color="auto"/>
                    <w:right w:val="none" w:sz="0" w:space="0" w:color="auto"/>
                  </w:divBdr>
                </w:div>
                <w:div w:id="1217550427">
                  <w:marLeft w:val="0"/>
                  <w:marRight w:val="0"/>
                  <w:marTop w:val="0"/>
                  <w:marBottom w:val="0"/>
                  <w:divBdr>
                    <w:top w:val="none" w:sz="0" w:space="0" w:color="auto"/>
                    <w:left w:val="none" w:sz="0" w:space="0" w:color="auto"/>
                    <w:bottom w:val="none" w:sz="0" w:space="0" w:color="auto"/>
                    <w:right w:val="none" w:sz="0" w:space="0" w:color="auto"/>
                  </w:divBdr>
                </w:div>
                <w:div w:id="869689705">
                  <w:marLeft w:val="0"/>
                  <w:marRight w:val="0"/>
                  <w:marTop w:val="0"/>
                  <w:marBottom w:val="0"/>
                  <w:divBdr>
                    <w:top w:val="none" w:sz="0" w:space="0" w:color="auto"/>
                    <w:left w:val="none" w:sz="0" w:space="0" w:color="auto"/>
                    <w:bottom w:val="none" w:sz="0" w:space="0" w:color="auto"/>
                    <w:right w:val="none" w:sz="0" w:space="0" w:color="auto"/>
                  </w:divBdr>
                </w:div>
                <w:div w:id="1990204784">
                  <w:marLeft w:val="0"/>
                  <w:marRight w:val="0"/>
                  <w:marTop w:val="0"/>
                  <w:marBottom w:val="0"/>
                  <w:divBdr>
                    <w:top w:val="none" w:sz="0" w:space="0" w:color="auto"/>
                    <w:left w:val="none" w:sz="0" w:space="0" w:color="auto"/>
                    <w:bottom w:val="none" w:sz="0" w:space="0" w:color="auto"/>
                    <w:right w:val="none" w:sz="0" w:space="0" w:color="auto"/>
                  </w:divBdr>
                </w:div>
                <w:div w:id="1731462024">
                  <w:marLeft w:val="0"/>
                  <w:marRight w:val="0"/>
                  <w:marTop w:val="0"/>
                  <w:marBottom w:val="0"/>
                  <w:divBdr>
                    <w:top w:val="none" w:sz="0" w:space="0" w:color="auto"/>
                    <w:left w:val="none" w:sz="0" w:space="0" w:color="auto"/>
                    <w:bottom w:val="none" w:sz="0" w:space="0" w:color="auto"/>
                    <w:right w:val="none" w:sz="0" w:space="0" w:color="auto"/>
                  </w:divBdr>
                </w:div>
                <w:div w:id="51118762">
                  <w:marLeft w:val="0"/>
                  <w:marRight w:val="0"/>
                  <w:marTop w:val="0"/>
                  <w:marBottom w:val="0"/>
                  <w:divBdr>
                    <w:top w:val="none" w:sz="0" w:space="0" w:color="auto"/>
                    <w:left w:val="none" w:sz="0" w:space="0" w:color="auto"/>
                    <w:bottom w:val="none" w:sz="0" w:space="0" w:color="auto"/>
                    <w:right w:val="none" w:sz="0" w:space="0" w:color="auto"/>
                  </w:divBdr>
                </w:div>
                <w:div w:id="1050492773">
                  <w:marLeft w:val="0"/>
                  <w:marRight w:val="0"/>
                  <w:marTop w:val="0"/>
                  <w:marBottom w:val="0"/>
                  <w:divBdr>
                    <w:top w:val="none" w:sz="0" w:space="0" w:color="auto"/>
                    <w:left w:val="none" w:sz="0" w:space="0" w:color="auto"/>
                    <w:bottom w:val="none" w:sz="0" w:space="0" w:color="auto"/>
                    <w:right w:val="none" w:sz="0" w:space="0" w:color="auto"/>
                  </w:divBdr>
                </w:div>
                <w:div w:id="311638070">
                  <w:marLeft w:val="0"/>
                  <w:marRight w:val="0"/>
                  <w:marTop w:val="0"/>
                  <w:marBottom w:val="0"/>
                  <w:divBdr>
                    <w:top w:val="none" w:sz="0" w:space="0" w:color="auto"/>
                    <w:left w:val="none" w:sz="0" w:space="0" w:color="auto"/>
                    <w:bottom w:val="none" w:sz="0" w:space="0" w:color="auto"/>
                    <w:right w:val="none" w:sz="0" w:space="0" w:color="auto"/>
                  </w:divBdr>
                </w:div>
                <w:div w:id="110707237">
                  <w:marLeft w:val="0"/>
                  <w:marRight w:val="0"/>
                  <w:marTop w:val="0"/>
                  <w:marBottom w:val="0"/>
                  <w:divBdr>
                    <w:top w:val="none" w:sz="0" w:space="0" w:color="auto"/>
                    <w:left w:val="none" w:sz="0" w:space="0" w:color="auto"/>
                    <w:bottom w:val="none" w:sz="0" w:space="0" w:color="auto"/>
                    <w:right w:val="none" w:sz="0" w:space="0" w:color="auto"/>
                  </w:divBdr>
                </w:div>
                <w:div w:id="517503374">
                  <w:marLeft w:val="0"/>
                  <w:marRight w:val="0"/>
                  <w:marTop w:val="0"/>
                  <w:marBottom w:val="0"/>
                  <w:divBdr>
                    <w:top w:val="none" w:sz="0" w:space="0" w:color="auto"/>
                    <w:left w:val="none" w:sz="0" w:space="0" w:color="auto"/>
                    <w:bottom w:val="none" w:sz="0" w:space="0" w:color="auto"/>
                    <w:right w:val="none" w:sz="0" w:space="0" w:color="auto"/>
                  </w:divBdr>
                </w:div>
                <w:div w:id="2072922807">
                  <w:marLeft w:val="0"/>
                  <w:marRight w:val="0"/>
                  <w:marTop w:val="0"/>
                  <w:marBottom w:val="0"/>
                  <w:divBdr>
                    <w:top w:val="none" w:sz="0" w:space="0" w:color="auto"/>
                    <w:left w:val="none" w:sz="0" w:space="0" w:color="auto"/>
                    <w:bottom w:val="none" w:sz="0" w:space="0" w:color="auto"/>
                    <w:right w:val="none" w:sz="0" w:space="0" w:color="auto"/>
                  </w:divBdr>
                </w:div>
                <w:div w:id="2023317894">
                  <w:marLeft w:val="0"/>
                  <w:marRight w:val="0"/>
                  <w:marTop w:val="0"/>
                  <w:marBottom w:val="0"/>
                  <w:divBdr>
                    <w:top w:val="none" w:sz="0" w:space="0" w:color="auto"/>
                    <w:left w:val="none" w:sz="0" w:space="0" w:color="auto"/>
                    <w:bottom w:val="none" w:sz="0" w:space="0" w:color="auto"/>
                    <w:right w:val="none" w:sz="0" w:space="0" w:color="auto"/>
                  </w:divBdr>
                </w:div>
                <w:div w:id="1843084638">
                  <w:marLeft w:val="0"/>
                  <w:marRight w:val="0"/>
                  <w:marTop w:val="0"/>
                  <w:marBottom w:val="0"/>
                  <w:divBdr>
                    <w:top w:val="none" w:sz="0" w:space="0" w:color="auto"/>
                    <w:left w:val="none" w:sz="0" w:space="0" w:color="auto"/>
                    <w:bottom w:val="none" w:sz="0" w:space="0" w:color="auto"/>
                    <w:right w:val="none" w:sz="0" w:space="0" w:color="auto"/>
                  </w:divBdr>
                </w:div>
                <w:div w:id="1524591587">
                  <w:marLeft w:val="0"/>
                  <w:marRight w:val="0"/>
                  <w:marTop w:val="0"/>
                  <w:marBottom w:val="0"/>
                  <w:divBdr>
                    <w:top w:val="none" w:sz="0" w:space="0" w:color="auto"/>
                    <w:left w:val="none" w:sz="0" w:space="0" w:color="auto"/>
                    <w:bottom w:val="none" w:sz="0" w:space="0" w:color="auto"/>
                    <w:right w:val="none" w:sz="0" w:space="0" w:color="auto"/>
                  </w:divBdr>
                </w:div>
                <w:div w:id="206466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17747">
          <w:marLeft w:val="0"/>
          <w:marRight w:val="0"/>
          <w:marTop w:val="0"/>
          <w:marBottom w:val="0"/>
          <w:divBdr>
            <w:top w:val="none" w:sz="0" w:space="0" w:color="auto"/>
            <w:left w:val="none" w:sz="0" w:space="0" w:color="auto"/>
            <w:bottom w:val="none" w:sz="0" w:space="0" w:color="auto"/>
            <w:right w:val="none" w:sz="0" w:space="0" w:color="auto"/>
          </w:divBdr>
          <w:divsChild>
            <w:div w:id="1871066407">
              <w:marLeft w:val="0"/>
              <w:marRight w:val="0"/>
              <w:marTop w:val="0"/>
              <w:marBottom w:val="0"/>
              <w:divBdr>
                <w:top w:val="none" w:sz="0" w:space="0" w:color="auto"/>
                <w:left w:val="none" w:sz="0" w:space="0" w:color="auto"/>
                <w:bottom w:val="none" w:sz="0" w:space="0" w:color="auto"/>
                <w:right w:val="none" w:sz="0" w:space="0" w:color="auto"/>
              </w:divBdr>
              <w:divsChild>
                <w:div w:id="141822087">
                  <w:marLeft w:val="0"/>
                  <w:marRight w:val="0"/>
                  <w:marTop w:val="0"/>
                  <w:marBottom w:val="0"/>
                  <w:divBdr>
                    <w:top w:val="none" w:sz="0" w:space="0" w:color="auto"/>
                    <w:left w:val="none" w:sz="0" w:space="0" w:color="auto"/>
                    <w:bottom w:val="none" w:sz="0" w:space="0" w:color="auto"/>
                    <w:right w:val="none" w:sz="0" w:space="0" w:color="auto"/>
                  </w:divBdr>
                </w:div>
                <w:div w:id="889655442">
                  <w:marLeft w:val="0"/>
                  <w:marRight w:val="0"/>
                  <w:marTop w:val="0"/>
                  <w:marBottom w:val="0"/>
                  <w:divBdr>
                    <w:top w:val="none" w:sz="0" w:space="0" w:color="auto"/>
                    <w:left w:val="none" w:sz="0" w:space="0" w:color="auto"/>
                    <w:bottom w:val="none" w:sz="0" w:space="0" w:color="auto"/>
                    <w:right w:val="none" w:sz="0" w:space="0" w:color="auto"/>
                  </w:divBdr>
                </w:div>
                <w:div w:id="857891252">
                  <w:marLeft w:val="0"/>
                  <w:marRight w:val="0"/>
                  <w:marTop w:val="0"/>
                  <w:marBottom w:val="0"/>
                  <w:divBdr>
                    <w:top w:val="none" w:sz="0" w:space="0" w:color="auto"/>
                    <w:left w:val="none" w:sz="0" w:space="0" w:color="auto"/>
                    <w:bottom w:val="none" w:sz="0" w:space="0" w:color="auto"/>
                    <w:right w:val="none" w:sz="0" w:space="0" w:color="auto"/>
                  </w:divBdr>
                </w:div>
                <w:div w:id="1674379547">
                  <w:marLeft w:val="0"/>
                  <w:marRight w:val="0"/>
                  <w:marTop w:val="0"/>
                  <w:marBottom w:val="0"/>
                  <w:divBdr>
                    <w:top w:val="none" w:sz="0" w:space="0" w:color="auto"/>
                    <w:left w:val="none" w:sz="0" w:space="0" w:color="auto"/>
                    <w:bottom w:val="none" w:sz="0" w:space="0" w:color="auto"/>
                    <w:right w:val="none" w:sz="0" w:space="0" w:color="auto"/>
                  </w:divBdr>
                </w:div>
                <w:div w:id="51320220">
                  <w:marLeft w:val="0"/>
                  <w:marRight w:val="0"/>
                  <w:marTop w:val="0"/>
                  <w:marBottom w:val="0"/>
                  <w:divBdr>
                    <w:top w:val="none" w:sz="0" w:space="0" w:color="auto"/>
                    <w:left w:val="none" w:sz="0" w:space="0" w:color="auto"/>
                    <w:bottom w:val="none" w:sz="0" w:space="0" w:color="auto"/>
                    <w:right w:val="none" w:sz="0" w:space="0" w:color="auto"/>
                  </w:divBdr>
                </w:div>
                <w:div w:id="203447479">
                  <w:marLeft w:val="0"/>
                  <w:marRight w:val="0"/>
                  <w:marTop w:val="0"/>
                  <w:marBottom w:val="0"/>
                  <w:divBdr>
                    <w:top w:val="none" w:sz="0" w:space="0" w:color="auto"/>
                    <w:left w:val="none" w:sz="0" w:space="0" w:color="auto"/>
                    <w:bottom w:val="none" w:sz="0" w:space="0" w:color="auto"/>
                    <w:right w:val="none" w:sz="0" w:space="0" w:color="auto"/>
                  </w:divBdr>
                </w:div>
                <w:div w:id="1885487343">
                  <w:marLeft w:val="0"/>
                  <w:marRight w:val="0"/>
                  <w:marTop w:val="0"/>
                  <w:marBottom w:val="0"/>
                  <w:divBdr>
                    <w:top w:val="none" w:sz="0" w:space="0" w:color="auto"/>
                    <w:left w:val="none" w:sz="0" w:space="0" w:color="auto"/>
                    <w:bottom w:val="none" w:sz="0" w:space="0" w:color="auto"/>
                    <w:right w:val="none" w:sz="0" w:space="0" w:color="auto"/>
                  </w:divBdr>
                </w:div>
                <w:div w:id="440342468">
                  <w:marLeft w:val="0"/>
                  <w:marRight w:val="0"/>
                  <w:marTop w:val="0"/>
                  <w:marBottom w:val="0"/>
                  <w:divBdr>
                    <w:top w:val="none" w:sz="0" w:space="0" w:color="auto"/>
                    <w:left w:val="none" w:sz="0" w:space="0" w:color="auto"/>
                    <w:bottom w:val="none" w:sz="0" w:space="0" w:color="auto"/>
                    <w:right w:val="none" w:sz="0" w:space="0" w:color="auto"/>
                  </w:divBdr>
                </w:div>
                <w:div w:id="1023432978">
                  <w:marLeft w:val="0"/>
                  <w:marRight w:val="0"/>
                  <w:marTop w:val="0"/>
                  <w:marBottom w:val="0"/>
                  <w:divBdr>
                    <w:top w:val="none" w:sz="0" w:space="0" w:color="auto"/>
                    <w:left w:val="none" w:sz="0" w:space="0" w:color="auto"/>
                    <w:bottom w:val="none" w:sz="0" w:space="0" w:color="auto"/>
                    <w:right w:val="none" w:sz="0" w:space="0" w:color="auto"/>
                  </w:divBdr>
                </w:div>
                <w:div w:id="980617422">
                  <w:marLeft w:val="0"/>
                  <w:marRight w:val="0"/>
                  <w:marTop w:val="0"/>
                  <w:marBottom w:val="0"/>
                  <w:divBdr>
                    <w:top w:val="none" w:sz="0" w:space="0" w:color="auto"/>
                    <w:left w:val="none" w:sz="0" w:space="0" w:color="auto"/>
                    <w:bottom w:val="none" w:sz="0" w:space="0" w:color="auto"/>
                    <w:right w:val="none" w:sz="0" w:space="0" w:color="auto"/>
                  </w:divBdr>
                </w:div>
                <w:div w:id="1510178125">
                  <w:marLeft w:val="0"/>
                  <w:marRight w:val="0"/>
                  <w:marTop w:val="0"/>
                  <w:marBottom w:val="0"/>
                  <w:divBdr>
                    <w:top w:val="none" w:sz="0" w:space="0" w:color="auto"/>
                    <w:left w:val="none" w:sz="0" w:space="0" w:color="auto"/>
                    <w:bottom w:val="none" w:sz="0" w:space="0" w:color="auto"/>
                    <w:right w:val="none" w:sz="0" w:space="0" w:color="auto"/>
                  </w:divBdr>
                </w:div>
                <w:div w:id="375396073">
                  <w:marLeft w:val="0"/>
                  <w:marRight w:val="0"/>
                  <w:marTop w:val="0"/>
                  <w:marBottom w:val="0"/>
                  <w:divBdr>
                    <w:top w:val="none" w:sz="0" w:space="0" w:color="auto"/>
                    <w:left w:val="none" w:sz="0" w:space="0" w:color="auto"/>
                    <w:bottom w:val="none" w:sz="0" w:space="0" w:color="auto"/>
                    <w:right w:val="none" w:sz="0" w:space="0" w:color="auto"/>
                  </w:divBdr>
                </w:div>
                <w:div w:id="2029915373">
                  <w:marLeft w:val="0"/>
                  <w:marRight w:val="0"/>
                  <w:marTop w:val="0"/>
                  <w:marBottom w:val="0"/>
                  <w:divBdr>
                    <w:top w:val="none" w:sz="0" w:space="0" w:color="auto"/>
                    <w:left w:val="none" w:sz="0" w:space="0" w:color="auto"/>
                    <w:bottom w:val="none" w:sz="0" w:space="0" w:color="auto"/>
                    <w:right w:val="none" w:sz="0" w:space="0" w:color="auto"/>
                  </w:divBdr>
                </w:div>
                <w:div w:id="1521360489">
                  <w:marLeft w:val="0"/>
                  <w:marRight w:val="0"/>
                  <w:marTop w:val="0"/>
                  <w:marBottom w:val="0"/>
                  <w:divBdr>
                    <w:top w:val="none" w:sz="0" w:space="0" w:color="auto"/>
                    <w:left w:val="none" w:sz="0" w:space="0" w:color="auto"/>
                    <w:bottom w:val="none" w:sz="0" w:space="0" w:color="auto"/>
                    <w:right w:val="none" w:sz="0" w:space="0" w:color="auto"/>
                  </w:divBdr>
                </w:div>
                <w:div w:id="730540356">
                  <w:marLeft w:val="0"/>
                  <w:marRight w:val="0"/>
                  <w:marTop w:val="0"/>
                  <w:marBottom w:val="0"/>
                  <w:divBdr>
                    <w:top w:val="none" w:sz="0" w:space="0" w:color="auto"/>
                    <w:left w:val="none" w:sz="0" w:space="0" w:color="auto"/>
                    <w:bottom w:val="none" w:sz="0" w:space="0" w:color="auto"/>
                    <w:right w:val="none" w:sz="0" w:space="0" w:color="auto"/>
                  </w:divBdr>
                </w:div>
                <w:div w:id="936062079">
                  <w:marLeft w:val="0"/>
                  <w:marRight w:val="0"/>
                  <w:marTop w:val="0"/>
                  <w:marBottom w:val="0"/>
                  <w:divBdr>
                    <w:top w:val="none" w:sz="0" w:space="0" w:color="auto"/>
                    <w:left w:val="none" w:sz="0" w:space="0" w:color="auto"/>
                    <w:bottom w:val="none" w:sz="0" w:space="0" w:color="auto"/>
                    <w:right w:val="none" w:sz="0" w:space="0" w:color="auto"/>
                  </w:divBdr>
                </w:div>
                <w:div w:id="650792135">
                  <w:marLeft w:val="0"/>
                  <w:marRight w:val="0"/>
                  <w:marTop w:val="0"/>
                  <w:marBottom w:val="0"/>
                  <w:divBdr>
                    <w:top w:val="none" w:sz="0" w:space="0" w:color="auto"/>
                    <w:left w:val="none" w:sz="0" w:space="0" w:color="auto"/>
                    <w:bottom w:val="none" w:sz="0" w:space="0" w:color="auto"/>
                    <w:right w:val="none" w:sz="0" w:space="0" w:color="auto"/>
                  </w:divBdr>
                </w:div>
                <w:div w:id="131557546">
                  <w:marLeft w:val="0"/>
                  <w:marRight w:val="0"/>
                  <w:marTop w:val="0"/>
                  <w:marBottom w:val="0"/>
                  <w:divBdr>
                    <w:top w:val="none" w:sz="0" w:space="0" w:color="auto"/>
                    <w:left w:val="none" w:sz="0" w:space="0" w:color="auto"/>
                    <w:bottom w:val="none" w:sz="0" w:space="0" w:color="auto"/>
                    <w:right w:val="none" w:sz="0" w:space="0" w:color="auto"/>
                  </w:divBdr>
                </w:div>
                <w:div w:id="1491628944">
                  <w:marLeft w:val="0"/>
                  <w:marRight w:val="0"/>
                  <w:marTop w:val="0"/>
                  <w:marBottom w:val="0"/>
                  <w:divBdr>
                    <w:top w:val="none" w:sz="0" w:space="0" w:color="auto"/>
                    <w:left w:val="none" w:sz="0" w:space="0" w:color="auto"/>
                    <w:bottom w:val="none" w:sz="0" w:space="0" w:color="auto"/>
                    <w:right w:val="none" w:sz="0" w:space="0" w:color="auto"/>
                  </w:divBdr>
                </w:div>
                <w:div w:id="232201221">
                  <w:marLeft w:val="0"/>
                  <w:marRight w:val="0"/>
                  <w:marTop w:val="0"/>
                  <w:marBottom w:val="0"/>
                  <w:divBdr>
                    <w:top w:val="none" w:sz="0" w:space="0" w:color="auto"/>
                    <w:left w:val="none" w:sz="0" w:space="0" w:color="auto"/>
                    <w:bottom w:val="none" w:sz="0" w:space="0" w:color="auto"/>
                    <w:right w:val="none" w:sz="0" w:space="0" w:color="auto"/>
                  </w:divBdr>
                </w:div>
                <w:div w:id="1887837478">
                  <w:marLeft w:val="0"/>
                  <w:marRight w:val="0"/>
                  <w:marTop w:val="0"/>
                  <w:marBottom w:val="0"/>
                  <w:divBdr>
                    <w:top w:val="none" w:sz="0" w:space="0" w:color="auto"/>
                    <w:left w:val="none" w:sz="0" w:space="0" w:color="auto"/>
                    <w:bottom w:val="none" w:sz="0" w:space="0" w:color="auto"/>
                    <w:right w:val="none" w:sz="0" w:space="0" w:color="auto"/>
                  </w:divBdr>
                </w:div>
                <w:div w:id="1065759019">
                  <w:marLeft w:val="0"/>
                  <w:marRight w:val="0"/>
                  <w:marTop w:val="0"/>
                  <w:marBottom w:val="0"/>
                  <w:divBdr>
                    <w:top w:val="none" w:sz="0" w:space="0" w:color="auto"/>
                    <w:left w:val="none" w:sz="0" w:space="0" w:color="auto"/>
                    <w:bottom w:val="none" w:sz="0" w:space="0" w:color="auto"/>
                    <w:right w:val="none" w:sz="0" w:space="0" w:color="auto"/>
                  </w:divBdr>
                </w:div>
                <w:div w:id="1670866472">
                  <w:marLeft w:val="0"/>
                  <w:marRight w:val="0"/>
                  <w:marTop w:val="0"/>
                  <w:marBottom w:val="0"/>
                  <w:divBdr>
                    <w:top w:val="none" w:sz="0" w:space="0" w:color="auto"/>
                    <w:left w:val="none" w:sz="0" w:space="0" w:color="auto"/>
                    <w:bottom w:val="none" w:sz="0" w:space="0" w:color="auto"/>
                    <w:right w:val="none" w:sz="0" w:space="0" w:color="auto"/>
                  </w:divBdr>
                </w:div>
                <w:div w:id="828135277">
                  <w:marLeft w:val="0"/>
                  <w:marRight w:val="0"/>
                  <w:marTop w:val="0"/>
                  <w:marBottom w:val="0"/>
                  <w:divBdr>
                    <w:top w:val="none" w:sz="0" w:space="0" w:color="auto"/>
                    <w:left w:val="none" w:sz="0" w:space="0" w:color="auto"/>
                    <w:bottom w:val="none" w:sz="0" w:space="0" w:color="auto"/>
                    <w:right w:val="none" w:sz="0" w:space="0" w:color="auto"/>
                  </w:divBdr>
                </w:div>
                <w:div w:id="27461753">
                  <w:marLeft w:val="0"/>
                  <w:marRight w:val="0"/>
                  <w:marTop w:val="0"/>
                  <w:marBottom w:val="0"/>
                  <w:divBdr>
                    <w:top w:val="none" w:sz="0" w:space="0" w:color="auto"/>
                    <w:left w:val="none" w:sz="0" w:space="0" w:color="auto"/>
                    <w:bottom w:val="none" w:sz="0" w:space="0" w:color="auto"/>
                    <w:right w:val="none" w:sz="0" w:space="0" w:color="auto"/>
                  </w:divBdr>
                </w:div>
                <w:div w:id="302272418">
                  <w:marLeft w:val="0"/>
                  <w:marRight w:val="0"/>
                  <w:marTop w:val="0"/>
                  <w:marBottom w:val="0"/>
                  <w:divBdr>
                    <w:top w:val="none" w:sz="0" w:space="0" w:color="auto"/>
                    <w:left w:val="none" w:sz="0" w:space="0" w:color="auto"/>
                    <w:bottom w:val="none" w:sz="0" w:space="0" w:color="auto"/>
                    <w:right w:val="none" w:sz="0" w:space="0" w:color="auto"/>
                  </w:divBdr>
                </w:div>
                <w:div w:id="464196611">
                  <w:marLeft w:val="0"/>
                  <w:marRight w:val="0"/>
                  <w:marTop w:val="0"/>
                  <w:marBottom w:val="0"/>
                  <w:divBdr>
                    <w:top w:val="none" w:sz="0" w:space="0" w:color="auto"/>
                    <w:left w:val="none" w:sz="0" w:space="0" w:color="auto"/>
                    <w:bottom w:val="none" w:sz="0" w:space="0" w:color="auto"/>
                    <w:right w:val="none" w:sz="0" w:space="0" w:color="auto"/>
                  </w:divBdr>
                </w:div>
                <w:div w:id="1415973086">
                  <w:marLeft w:val="0"/>
                  <w:marRight w:val="0"/>
                  <w:marTop w:val="0"/>
                  <w:marBottom w:val="0"/>
                  <w:divBdr>
                    <w:top w:val="none" w:sz="0" w:space="0" w:color="auto"/>
                    <w:left w:val="none" w:sz="0" w:space="0" w:color="auto"/>
                    <w:bottom w:val="none" w:sz="0" w:space="0" w:color="auto"/>
                    <w:right w:val="none" w:sz="0" w:space="0" w:color="auto"/>
                  </w:divBdr>
                </w:div>
                <w:div w:id="1050765022">
                  <w:marLeft w:val="0"/>
                  <w:marRight w:val="0"/>
                  <w:marTop w:val="0"/>
                  <w:marBottom w:val="0"/>
                  <w:divBdr>
                    <w:top w:val="none" w:sz="0" w:space="0" w:color="auto"/>
                    <w:left w:val="none" w:sz="0" w:space="0" w:color="auto"/>
                    <w:bottom w:val="none" w:sz="0" w:space="0" w:color="auto"/>
                    <w:right w:val="none" w:sz="0" w:space="0" w:color="auto"/>
                  </w:divBdr>
                </w:div>
                <w:div w:id="139926804">
                  <w:marLeft w:val="0"/>
                  <w:marRight w:val="0"/>
                  <w:marTop w:val="0"/>
                  <w:marBottom w:val="0"/>
                  <w:divBdr>
                    <w:top w:val="none" w:sz="0" w:space="0" w:color="auto"/>
                    <w:left w:val="none" w:sz="0" w:space="0" w:color="auto"/>
                    <w:bottom w:val="none" w:sz="0" w:space="0" w:color="auto"/>
                    <w:right w:val="none" w:sz="0" w:space="0" w:color="auto"/>
                  </w:divBdr>
                </w:div>
                <w:div w:id="165177031">
                  <w:marLeft w:val="0"/>
                  <w:marRight w:val="0"/>
                  <w:marTop w:val="0"/>
                  <w:marBottom w:val="0"/>
                  <w:divBdr>
                    <w:top w:val="none" w:sz="0" w:space="0" w:color="auto"/>
                    <w:left w:val="none" w:sz="0" w:space="0" w:color="auto"/>
                    <w:bottom w:val="none" w:sz="0" w:space="0" w:color="auto"/>
                    <w:right w:val="none" w:sz="0" w:space="0" w:color="auto"/>
                  </w:divBdr>
                </w:div>
                <w:div w:id="254634163">
                  <w:marLeft w:val="0"/>
                  <w:marRight w:val="0"/>
                  <w:marTop w:val="0"/>
                  <w:marBottom w:val="0"/>
                  <w:divBdr>
                    <w:top w:val="none" w:sz="0" w:space="0" w:color="auto"/>
                    <w:left w:val="none" w:sz="0" w:space="0" w:color="auto"/>
                    <w:bottom w:val="none" w:sz="0" w:space="0" w:color="auto"/>
                    <w:right w:val="none" w:sz="0" w:space="0" w:color="auto"/>
                  </w:divBdr>
                </w:div>
                <w:div w:id="1364985884">
                  <w:marLeft w:val="0"/>
                  <w:marRight w:val="0"/>
                  <w:marTop w:val="0"/>
                  <w:marBottom w:val="0"/>
                  <w:divBdr>
                    <w:top w:val="none" w:sz="0" w:space="0" w:color="auto"/>
                    <w:left w:val="none" w:sz="0" w:space="0" w:color="auto"/>
                    <w:bottom w:val="none" w:sz="0" w:space="0" w:color="auto"/>
                    <w:right w:val="none" w:sz="0" w:space="0" w:color="auto"/>
                  </w:divBdr>
                </w:div>
                <w:div w:id="766390456">
                  <w:marLeft w:val="0"/>
                  <w:marRight w:val="0"/>
                  <w:marTop w:val="0"/>
                  <w:marBottom w:val="0"/>
                  <w:divBdr>
                    <w:top w:val="none" w:sz="0" w:space="0" w:color="auto"/>
                    <w:left w:val="none" w:sz="0" w:space="0" w:color="auto"/>
                    <w:bottom w:val="none" w:sz="0" w:space="0" w:color="auto"/>
                    <w:right w:val="none" w:sz="0" w:space="0" w:color="auto"/>
                  </w:divBdr>
                </w:div>
                <w:div w:id="111949720">
                  <w:marLeft w:val="0"/>
                  <w:marRight w:val="0"/>
                  <w:marTop w:val="0"/>
                  <w:marBottom w:val="0"/>
                  <w:divBdr>
                    <w:top w:val="none" w:sz="0" w:space="0" w:color="auto"/>
                    <w:left w:val="none" w:sz="0" w:space="0" w:color="auto"/>
                    <w:bottom w:val="none" w:sz="0" w:space="0" w:color="auto"/>
                    <w:right w:val="none" w:sz="0" w:space="0" w:color="auto"/>
                  </w:divBdr>
                </w:div>
                <w:div w:id="1791776597">
                  <w:marLeft w:val="0"/>
                  <w:marRight w:val="0"/>
                  <w:marTop w:val="0"/>
                  <w:marBottom w:val="0"/>
                  <w:divBdr>
                    <w:top w:val="none" w:sz="0" w:space="0" w:color="auto"/>
                    <w:left w:val="none" w:sz="0" w:space="0" w:color="auto"/>
                    <w:bottom w:val="none" w:sz="0" w:space="0" w:color="auto"/>
                    <w:right w:val="none" w:sz="0" w:space="0" w:color="auto"/>
                  </w:divBdr>
                </w:div>
                <w:div w:id="1885483753">
                  <w:marLeft w:val="0"/>
                  <w:marRight w:val="0"/>
                  <w:marTop w:val="0"/>
                  <w:marBottom w:val="0"/>
                  <w:divBdr>
                    <w:top w:val="none" w:sz="0" w:space="0" w:color="auto"/>
                    <w:left w:val="none" w:sz="0" w:space="0" w:color="auto"/>
                    <w:bottom w:val="none" w:sz="0" w:space="0" w:color="auto"/>
                    <w:right w:val="none" w:sz="0" w:space="0" w:color="auto"/>
                  </w:divBdr>
                </w:div>
                <w:div w:id="433862838">
                  <w:marLeft w:val="0"/>
                  <w:marRight w:val="0"/>
                  <w:marTop w:val="0"/>
                  <w:marBottom w:val="0"/>
                  <w:divBdr>
                    <w:top w:val="none" w:sz="0" w:space="0" w:color="auto"/>
                    <w:left w:val="none" w:sz="0" w:space="0" w:color="auto"/>
                    <w:bottom w:val="none" w:sz="0" w:space="0" w:color="auto"/>
                    <w:right w:val="none" w:sz="0" w:space="0" w:color="auto"/>
                  </w:divBdr>
                </w:div>
                <w:div w:id="749078305">
                  <w:marLeft w:val="0"/>
                  <w:marRight w:val="0"/>
                  <w:marTop w:val="0"/>
                  <w:marBottom w:val="0"/>
                  <w:divBdr>
                    <w:top w:val="none" w:sz="0" w:space="0" w:color="auto"/>
                    <w:left w:val="none" w:sz="0" w:space="0" w:color="auto"/>
                    <w:bottom w:val="none" w:sz="0" w:space="0" w:color="auto"/>
                    <w:right w:val="none" w:sz="0" w:space="0" w:color="auto"/>
                  </w:divBdr>
                </w:div>
                <w:div w:id="382799957">
                  <w:marLeft w:val="0"/>
                  <w:marRight w:val="0"/>
                  <w:marTop w:val="0"/>
                  <w:marBottom w:val="0"/>
                  <w:divBdr>
                    <w:top w:val="none" w:sz="0" w:space="0" w:color="auto"/>
                    <w:left w:val="none" w:sz="0" w:space="0" w:color="auto"/>
                    <w:bottom w:val="none" w:sz="0" w:space="0" w:color="auto"/>
                    <w:right w:val="none" w:sz="0" w:space="0" w:color="auto"/>
                  </w:divBdr>
                </w:div>
                <w:div w:id="134958748">
                  <w:marLeft w:val="0"/>
                  <w:marRight w:val="0"/>
                  <w:marTop w:val="0"/>
                  <w:marBottom w:val="0"/>
                  <w:divBdr>
                    <w:top w:val="none" w:sz="0" w:space="0" w:color="auto"/>
                    <w:left w:val="none" w:sz="0" w:space="0" w:color="auto"/>
                    <w:bottom w:val="none" w:sz="0" w:space="0" w:color="auto"/>
                    <w:right w:val="none" w:sz="0" w:space="0" w:color="auto"/>
                  </w:divBdr>
                </w:div>
                <w:div w:id="1353454255">
                  <w:marLeft w:val="0"/>
                  <w:marRight w:val="0"/>
                  <w:marTop w:val="0"/>
                  <w:marBottom w:val="0"/>
                  <w:divBdr>
                    <w:top w:val="none" w:sz="0" w:space="0" w:color="auto"/>
                    <w:left w:val="none" w:sz="0" w:space="0" w:color="auto"/>
                    <w:bottom w:val="none" w:sz="0" w:space="0" w:color="auto"/>
                    <w:right w:val="none" w:sz="0" w:space="0" w:color="auto"/>
                  </w:divBdr>
                </w:div>
                <w:div w:id="1532301499">
                  <w:marLeft w:val="0"/>
                  <w:marRight w:val="0"/>
                  <w:marTop w:val="0"/>
                  <w:marBottom w:val="0"/>
                  <w:divBdr>
                    <w:top w:val="none" w:sz="0" w:space="0" w:color="auto"/>
                    <w:left w:val="none" w:sz="0" w:space="0" w:color="auto"/>
                    <w:bottom w:val="none" w:sz="0" w:space="0" w:color="auto"/>
                    <w:right w:val="none" w:sz="0" w:space="0" w:color="auto"/>
                  </w:divBdr>
                </w:div>
                <w:div w:id="1893079778">
                  <w:marLeft w:val="0"/>
                  <w:marRight w:val="0"/>
                  <w:marTop w:val="0"/>
                  <w:marBottom w:val="0"/>
                  <w:divBdr>
                    <w:top w:val="none" w:sz="0" w:space="0" w:color="auto"/>
                    <w:left w:val="none" w:sz="0" w:space="0" w:color="auto"/>
                    <w:bottom w:val="none" w:sz="0" w:space="0" w:color="auto"/>
                    <w:right w:val="none" w:sz="0" w:space="0" w:color="auto"/>
                  </w:divBdr>
                </w:div>
                <w:div w:id="1416173380">
                  <w:marLeft w:val="0"/>
                  <w:marRight w:val="0"/>
                  <w:marTop w:val="0"/>
                  <w:marBottom w:val="0"/>
                  <w:divBdr>
                    <w:top w:val="none" w:sz="0" w:space="0" w:color="auto"/>
                    <w:left w:val="none" w:sz="0" w:space="0" w:color="auto"/>
                    <w:bottom w:val="none" w:sz="0" w:space="0" w:color="auto"/>
                    <w:right w:val="none" w:sz="0" w:space="0" w:color="auto"/>
                  </w:divBdr>
                </w:div>
                <w:div w:id="749891191">
                  <w:marLeft w:val="0"/>
                  <w:marRight w:val="0"/>
                  <w:marTop w:val="0"/>
                  <w:marBottom w:val="0"/>
                  <w:divBdr>
                    <w:top w:val="none" w:sz="0" w:space="0" w:color="auto"/>
                    <w:left w:val="none" w:sz="0" w:space="0" w:color="auto"/>
                    <w:bottom w:val="none" w:sz="0" w:space="0" w:color="auto"/>
                    <w:right w:val="none" w:sz="0" w:space="0" w:color="auto"/>
                  </w:divBdr>
                </w:div>
                <w:div w:id="19363339">
                  <w:marLeft w:val="0"/>
                  <w:marRight w:val="0"/>
                  <w:marTop w:val="0"/>
                  <w:marBottom w:val="0"/>
                  <w:divBdr>
                    <w:top w:val="none" w:sz="0" w:space="0" w:color="auto"/>
                    <w:left w:val="none" w:sz="0" w:space="0" w:color="auto"/>
                    <w:bottom w:val="none" w:sz="0" w:space="0" w:color="auto"/>
                    <w:right w:val="none" w:sz="0" w:space="0" w:color="auto"/>
                  </w:divBdr>
                </w:div>
                <w:div w:id="1028990182">
                  <w:marLeft w:val="0"/>
                  <w:marRight w:val="0"/>
                  <w:marTop w:val="0"/>
                  <w:marBottom w:val="0"/>
                  <w:divBdr>
                    <w:top w:val="none" w:sz="0" w:space="0" w:color="auto"/>
                    <w:left w:val="none" w:sz="0" w:space="0" w:color="auto"/>
                    <w:bottom w:val="none" w:sz="0" w:space="0" w:color="auto"/>
                    <w:right w:val="none" w:sz="0" w:space="0" w:color="auto"/>
                  </w:divBdr>
                </w:div>
                <w:div w:id="340740051">
                  <w:marLeft w:val="0"/>
                  <w:marRight w:val="0"/>
                  <w:marTop w:val="0"/>
                  <w:marBottom w:val="0"/>
                  <w:divBdr>
                    <w:top w:val="none" w:sz="0" w:space="0" w:color="auto"/>
                    <w:left w:val="none" w:sz="0" w:space="0" w:color="auto"/>
                    <w:bottom w:val="none" w:sz="0" w:space="0" w:color="auto"/>
                    <w:right w:val="none" w:sz="0" w:space="0" w:color="auto"/>
                  </w:divBdr>
                </w:div>
                <w:div w:id="70391064">
                  <w:marLeft w:val="0"/>
                  <w:marRight w:val="0"/>
                  <w:marTop w:val="0"/>
                  <w:marBottom w:val="0"/>
                  <w:divBdr>
                    <w:top w:val="none" w:sz="0" w:space="0" w:color="auto"/>
                    <w:left w:val="none" w:sz="0" w:space="0" w:color="auto"/>
                    <w:bottom w:val="none" w:sz="0" w:space="0" w:color="auto"/>
                    <w:right w:val="none" w:sz="0" w:space="0" w:color="auto"/>
                  </w:divBdr>
                </w:div>
                <w:div w:id="1430420765">
                  <w:marLeft w:val="0"/>
                  <w:marRight w:val="0"/>
                  <w:marTop w:val="0"/>
                  <w:marBottom w:val="0"/>
                  <w:divBdr>
                    <w:top w:val="none" w:sz="0" w:space="0" w:color="auto"/>
                    <w:left w:val="none" w:sz="0" w:space="0" w:color="auto"/>
                    <w:bottom w:val="none" w:sz="0" w:space="0" w:color="auto"/>
                    <w:right w:val="none" w:sz="0" w:space="0" w:color="auto"/>
                  </w:divBdr>
                </w:div>
                <w:div w:id="1990815760">
                  <w:marLeft w:val="0"/>
                  <w:marRight w:val="0"/>
                  <w:marTop w:val="0"/>
                  <w:marBottom w:val="0"/>
                  <w:divBdr>
                    <w:top w:val="none" w:sz="0" w:space="0" w:color="auto"/>
                    <w:left w:val="none" w:sz="0" w:space="0" w:color="auto"/>
                    <w:bottom w:val="none" w:sz="0" w:space="0" w:color="auto"/>
                    <w:right w:val="none" w:sz="0" w:space="0" w:color="auto"/>
                  </w:divBdr>
                </w:div>
                <w:div w:id="1377436607">
                  <w:marLeft w:val="0"/>
                  <w:marRight w:val="0"/>
                  <w:marTop w:val="0"/>
                  <w:marBottom w:val="0"/>
                  <w:divBdr>
                    <w:top w:val="none" w:sz="0" w:space="0" w:color="auto"/>
                    <w:left w:val="none" w:sz="0" w:space="0" w:color="auto"/>
                    <w:bottom w:val="none" w:sz="0" w:space="0" w:color="auto"/>
                    <w:right w:val="none" w:sz="0" w:space="0" w:color="auto"/>
                  </w:divBdr>
                </w:div>
                <w:div w:id="750588674">
                  <w:marLeft w:val="0"/>
                  <w:marRight w:val="0"/>
                  <w:marTop w:val="0"/>
                  <w:marBottom w:val="0"/>
                  <w:divBdr>
                    <w:top w:val="none" w:sz="0" w:space="0" w:color="auto"/>
                    <w:left w:val="none" w:sz="0" w:space="0" w:color="auto"/>
                    <w:bottom w:val="none" w:sz="0" w:space="0" w:color="auto"/>
                    <w:right w:val="none" w:sz="0" w:space="0" w:color="auto"/>
                  </w:divBdr>
                </w:div>
                <w:div w:id="1389763464">
                  <w:marLeft w:val="0"/>
                  <w:marRight w:val="0"/>
                  <w:marTop w:val="0"/>
                  <w:marBottom w:val="0"/>
                  <w:divBdr>
                    <w:top w:val="none" w:sz="0" w:space="0" w:color="auto"/>
                    <w:left w:val="none" w:sz="0" w:space="0" w:color="auto"/>
                    <w:bottom w:val="none" w:sz="0" w:space="0" w:color="auto"/>
                    <w:right w:val="none" w:sz="0" w:space="0" w:color="auto"/>
                  </w:divBdr>
                </w:div>
                <w:div w:id="1282569724">
                  <w:marLeft w:val="0"/>
                  <w:marRight w:val="0"/>
                  <w:marTop w:val="0"/>
                  <w:marBottom w:val="0"/>
                  <w:divBdr>
                    <w:top w:val="none" w:sz="0" w:space="0" w:color="auto"/>
                    <w:left w:val="none" w:sz="0" w:space="0" w:color="auto"/>
                    <w:bottom w:val="none" w:sz="0" w:space="0" w:color="auto"/>
                    <w:right w:val="none" w:sz="0" w:space="0" w:color="auto"/>
                  </w:divBdr>
                </w:div>
                <w:div w:id="1728063886">
                  <w:marLeft w:val="0"/>
                  <w:marRight w:val="0"/>
                  <w:marTop w:val="0"/>
                  <w:marBottom w:val="0"/>
                  <w:divBdr>
                    <w:top w:val="none" w:sz="0" w:space="0" w:color="auto"/>
                    <w:left w:val="none" w:sz="0" w:space="0" w:color="auto"/>
                    <w:bottom w:val="none" w:sz="0" w:space="0" w:color="auto"/>
                    <w:right w:val="none" w:sz="0" w:space="0" w:color="auto"/>
                  </w:divBdr>
                </w:div>
                <w:div w:id="1285112837">
                  <w:marLeft w:val="0"/>
                  <w:marRight w:val="0"/>
                  <w:marTop w:val="0"/>
                  <w:marBottom w:val="0"/>
                  <w:divBdr>
                    <w:top w:val="none" w:sz="0" w:space="0" w:color="auto"/>
                    <w:left w:val="none" w:sz="0" w:space="0" w:color="auto"/>
                    <w:bottom w:val="none" w:sz="0" w:space="0" w:color="auto"/>
                    <w:right w:val="none" w:sz="0" w:space="0" w:color="auto"/>
                  </w:divBdr>
                </w:div>
                <w:div w:id="128281623">
                  <w:marLeft w:val="0"/>
                  <w:marRight w:val="0"/>
                  <w:marTop w:val="0"/>
                  <w:marBottom w:val="0"/>
                  <w:divBdr>
                    <w:top w:val="none" w:sz="0" w:space="0" w:color="auto"/>
                    <w:left w:val="none" w:sz="0" w:space="0" w:color="auto"/>
                    <w:bottom w:val="none" w:sz="0" w:space="0" w:color="auto"/>
                    <w:right w:val="none" w:sz="0" w:space="0" w:color="auto"/>
                  </w:divBdr>
                </w:div>
                <w:div w:id="1752043839">
                  <w:marLeft w:val="0"/>
                  <w:marRight w:val="0"/>
                  <w:marTop w:val="0"/>
                  <w:marBottom w:val="0"/>
                  <w:divBdr>
                    <w:top w:val="none" w:sz="0" w:space="0" w:color="auto"/>
                    <w:left w:val="none" w:sz="0" w:space="0" w:color="auto"/>
                    <w:bottom w:val="none" w:sz="0" w:space="0" w:color="auto"/>
                    <w:right w:val="none" w:sz="0" w:space="0" w:color="auto"/>
                  </w:divBdr>
                </w:div>
                <w:div w:id="712968735">
                  <w:marLeft w:val="0"/>
                  <w:marRight w:val="0"/>
                  <w:marTop w:val="0"/>
                  <w:marBottom w:val="0"/>
                  <w:divBdr>
                    <w:top w:val="none" w:sz="0" w:space="0" w:color="auto"/>
                    <w:left w:val="none" w:sz="0" w:space="0" w:color="auto"/>
                    <w:bottom w:val="none" w:sz="0" w:space="0" w:color="auto"/>
                    <w:right w:val="none" w:sz="0" w:space="0" w:color="auto"/>
                  </w:divBdr>
                </w:div>
                <w:div w:id="1379664270">
                  <w:marLeft w:val="0"/>
                  <w:marRight w:val="0"/>
                  <w:marTop w:val="0"/>
                  <w:marBottom w:val="0"/>
                  <w:divBdr>
                    <w:top w:val="none" w:sz="0" w:space="0" w:color="auto"/>
                    <w:left w:val="none" w:sz="0" w:space="0" w:color="auto"/>
                    <w:bottom w:val="none" w:sz="0" w:space="0" w:color="auto"/>
                    <w:right w:val="none" w:sz="0" w:space="0" w:color="auto"/>
                  </w:divBdr>
                </w:div>
                <w:div w:id="940845097">
                  <w:marLeft w:val="0"/>
                  <w:marRight w:val="0"/>
                  <w:marTop w:val="0"/>
                  <w:marBottom w:val="0"/>
                  <w:divBdr>
                    <w:top w:val="none" w:sz="0" w:space="0" w:color="auto"/>
                    <w:left w:val="none" w:sz="0" w:space="0" w:color="auto"/>
                    <w:bottom w:val="none" w:sz="0" w:space="0" w:color="auto"/>
                    <w:right w:val="none" w:sz="0" w:space="0" w:color="auto"/>
                  </w:divBdr>
                </w:div>
                <w:div w:id="1281844062">
                  <w:marLeft w:val="0"/>
                  <w:marRight w:val="0"/>
                  <w:marTop w:val="0"/>
                  <w:marBottom w:val="0"/>
                  <w:divBdr>
                    <w:top w:val="none" w:sz="0" w:space="0" w:color="auto"/>
                    <w:left w:val="none" w:sz="0" w:space="0" w:color="auto"/>
                    <w:bottom w:val="none" w:sz="0" w:space="0" w:color="auto"/>
                    <w:right w:val="none" w:sz="0" w:space="0" w:color="auto"/>
                  </w:divBdr>
                </w:div>
                <w:div w:id="843209133">
                  <w:marLeft w:val="0"/>
                  <w:marRight w:val="0"/>
                  <w:marTop w:val="0"/>
                  <w:marBottom w:val="0"/>
                  <w:divBdr>
                    <w:top w:val="none" w:sz="0" w:space="0" w:color="auto"/>
                    <w:left w:val="none" w:sz="0" w:space="0" w:color="auto"/>
                    <w:bottom w:val="none" w:sz="0" w:space="0" w:color="auto"/>
                    <w:right w:val="none" w:sz="0" w:space="0" w:color="auto"/>
                  </w:divBdr>
                </w:div>
                <w:div w:id="1871410805">
                  <w:marLeft w:val="0"/>
                  <w:marRight w:val="0"/>
                  <w:marTop w:val="0"/>
                  <w:marBottom w:val="0"/>
                  <w:divBdr>
                    <w:top w:val="none" w:sz="0" w:space="0" w:color="auto"/>
                    <w:left w:val="none" w:sz="0" w:space="0" w:color="auto"/>
                    <w:bottom w:val="none" w:sz="0" w:space="0" w:color="auto"/>
                    <w:right w:val="none" w:sz="0" w:space="0" w:color="auto"/>
                  </w:divBdr>
                </w:div>
                <w:div w:id="252469085">
                  <w:marLeft w:val="0"/>
                  <w:marRight w:val="0"/>
                  <w:marTop w:val="0"/>
                  <w:marBottom w:val="0"/>
                  <w:divBdr>
                    <w:top w:val="none" w:sz="0" w:space="0" w:color="auto"/>
                    <w:left w:val="none" w:sz="0" w:space="0" w:color="auto"/>
                    <w:bottom w:val="none" w:sz="0" w:space="0" w:color="auto"/>
                    <w:right w:val="none" w:sz="0" w:space="0" w:color="auto"/>
                  </w:divBdr>
                </w:div>
                <w:div w:id="105008956">
                  <w:marLeft w:val="0"/>
                  <w:marRight w:val="0"/>
                  <w:marTop w:val="0"/>
                  <w:marBottom w:val="0"/>
                  <w:divBdr>
                    <w:top w:val="none" w:sz="0" w:space="0" w:color="auto"/>
                    <w:left w:val="none" w:sz="0" w:space="0" w:color="auto"/>
                    <w:bottom w:val="none" w:sz="0" w:space="0" w:color="auto"/>
                    <w:right w:val="none" w:sz="0" w:space="0" w:color="auto"/>
                  </w:divBdr>
                </w:div>
                <w:div w:id="1034232538">
                  <w:marLeft w:val="0"/>
                  <w:marRight w:val="0"/>
                  <w:marTop w:val="0"/>
                  <w:marBottom w:val="0"/>
                  <w:divBdr>
                    <w:top w:val="none" w:sz="0" w:space="0" w:color="auto"/>
                    <w:left w:val="none" w:sz="0" w:space="0" w:color="auto"/>
                    <w:bottom w:val="none" w:sz="0" w:space="0" w:color="auto"/>
                    <w:right w:val="none" w:sz="0" w:space="0" w:color="auto"/>
                  </w:divBdr>
                </w:div>
                <w:div w:id="250435503">
                  <w:marLeft w:val="0"/>
                  <w:marRight w:val="0"/>
                  <w:marTop w:val="0"/>
                  <w:marBottom w:val="0"/>
                  <w:divBdr>
                    <w:top w:val="none" w:sz="0" w:space="0" w:color="auto"/>
                    <w:left w:val="none" w:sz="0" w:space="0" w:color="auto"/>
                    <w:bottom w:val="none" w:sz="0" w:space="0" w:color="auto"/>
                    <w:right w:val="none" w:sz="0" w:space="0" w:color="auto"/>
                  </w:divBdr>
                </w:div>
                <w:div w:id="1710106470">
                  <w:marLeft w:val="0"/>
                  <w:marRight w:val="0"/>
                  <w:marTop w:val="0"/>
                  <w:marBottom w:val="0"/>
                  <w:divBdr>
                    <w:top w:val="none" w:sz="0" w:space="0" w:color="auto"/>
                    <w:left w:val="none" w:sz="0" w:space="0" w:color="auto"/>
                    <w:bottom w:val="none" w:sz="0" w:space="0" w:color="auto"/>
                    <w:right w:val="none" w:sz="0" w:space="0" w:color="auto"/>
                  </w:divBdr>
                </w:div>
                <w:div w:id="66003188">
                  <w:marLeft w:val="0"/>
                  <w:marRight w:val="0"/>
                  <w:marTop w:val="0"/>
                  <w:marBottom w:val="0"/>
                  <w:divBdr>
                    <w:top w:val="none" w:sz="0" w:space="0" w:color="auto"/>
                    <w:left w:val="none" w:sz="0" w:space="0" w:color="auto"/>
                    <w:bottom w:val="none" w:sz="0" w:space="0" w:color="auto"/>
                    <w:right w:val="none" w:sz="0" w:space="0" w:color="auto"/>
                  </w:divBdr>
                </w:div>
                <w:div w:id="1096904165">
                  <w:marLeft w:val="0"/>
                  <w:marRight w:val="0"/>
                  <w:marTop w:val="0"/>
                  <w:marBottom w:val="0"/>
                  <w:divBdr>
                    <w:top w:val="none" w:sz="0" w:space="0" w:color="auto"/>
                    <w:left w:val="none" w:sz="0" w:space="0" w:color="auto"/>
                    <w:bottom w:val="none" w:sz="0" w:space="0" w:color="auto"/>
                    <w:right w:val="none" w:sz="0" w:space="0" w:color="auto"/>
                  </w:divBdr>
                </w:div>
                <w:div w:id="15788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54675">
          <w:marLeft w:val="0"/>
          <w:marRight w:val="0"/>
          <w:marTop w:val="0"/>
          <w:marBottom w:val="0"/>
          <w:divBdr>
            <w:top w:val="none" w:sz="0" w:space="0" w:color="auto"/>
            <w:left w:val="none" w:sz="0" w:space="0" w:color="auto"/>
            <w:bottom w:val="none" w:sz="0" w:space="0" w:color="auto"/>
            <w:right w:val="none" w:sz="0" w:space="0" w:color="auto"/>
          </w:divBdr>
          <w:divsChild>
            <w:div w:id="585499570">
              <w:marLeft w:val="0"/>
              <w:marRight w:val="0"/>
              <w:marTop w:val="0"/>
              <w:marBottom w:val="0"/>
              <w:divBdr>
                <w:top w:val="none" w:sz="0" w:space="0" w:color="auto"/>
                <w:left w:val="none" w:sz="0" w:space="0" w:color="auto"/>
                <w:bottom w:val="none" w:sz="0" w:space="0" w:color="auto"/>
                <w:right w:val="none" w:sz="0" w:space="0" w:color="auto"/>
              </w:divBdr>
              <w:divsChild>
                <w:div w:id="1329796419">
                  <w:marLeft w:val="0"/>
                  <w:marRight w:val="0"/>
                  <w:marTop w:val="0"/>
                  <w:marBottom w:val="0"/>
                  <w:divBdr>
                    <w:top w:val="none" w:sz="0" w:space="0" w:color="auto"/>
                    <w:left w:val="none" w:sz="0" w:space="0" w:color="auto"/>
                    <w:bottom w:val="none" w:sz="0" w:space="0" w:color="auto"/>
                    <w:right w:val="none" w:sz="0" w:space="0" w:color="auto"/>
                  </w:divBdr>
                </w:div>
                <w:div w:id="906308179">
                  <w:marLeft w:val="0"/>
                  <w:marRight w:val="0"/>
                  <w:marTop w:val="0"/>
                  <w:marBottom w:val="0"/>
                  <w:divBdr>
                    <w:top w:val="none" w:sz="0" w:space="0" w:color="auto"/>
                    <w:left w:val="none" w:sz="0" w:space="0" w:color="auto"/>
                    <w:bottom w:val="none" w:sz="0" w:space="0" w:color="auto"/>
                    <w:right w:val="none" w:sz="0" w:space="0" w:color="auto"/>
                  </w:divBdr>
                </w:div>
                <w:div w:id="1478065932">
                  <w:marLeft w:val="0"/>
                  <w:marRight w:val="0"/>
                  <w:marTop w:val="0"/>
                  <w:marBottom w:val="0"/>
                  <w:divBdr>
                    <w:top w:val="none" w:sz="0" w:space="0" w:color="auto"/>
                    <w:left w:val="none" w:sz="0" w:space="0" w:color="auto"/>
                    <w:bottom w:val="none" w:sz="0" w:space="0" w:color="auto"/>
                    <w:right w:val="none" w:sz="0" w:space="0" w:color="auto"/>
                  </w:divBdr>
                </w:div>
                <w:div w:id="683820042">
                  <w:marLeft w:val="0"/>
                  <w:marRight w:val="0"/>
                  <w:marTop w:val="0"/>
                  <w:marBottom w:val="0"/>
                  <w:divBdr>
                    <w:top w:val="none" w:sz="0" w:space="0" w:color="auto"/>
                    <w:left w:val="none" w:sz="0" w:space="0" w:color="auto"/>
                    <w:bottom w:val="none" w:sz="0" w:space="0" w:color="auto"/>
                    <w:right w:val="none" w:sz="0" w:space="0" w:color="auto"/>
                  </w:divBdr>
                </w:div>
                <w:div w:id="1611352002">
                  <w:marLeft w:val="0"/>
                  <w:marRight w:val="0"/>
                  <w:marTop w:val="0"/>
                  <w:marBottom w:val="0"/>
                  <w:divBdr>
                    <w:top w:val="none" w:sz="0" w:space="0" w:color="auto"/>
                    <w:left w:val="none" w:sz="0" w:space="0" w:color="auto"/>
                    <w:bottom w:val="none" w:sz="0" w:space="0" w:color="auto"/>
                    <w:right w:val="none" w:sz="0" w:space="0" w:color="auto"/>
                  </w:divBdr>
                </w:div>
                <w:div w:id="146897278">
                  <w:marLeft w:val="0"/>
                  <w:marRight w:val="0"/>
                  <w:marTop w:val="0"/>
                  <w:marBottom w:val="0"/>
                  <w:divBdr>
                    <w:top w:val="none" w:sz="0" w:space="0" w:color="auto"/>
                    <w:left w:val="none" w:sz="0" w:space="0" w:color="auto"/>
                    <w:bottom w:val="none" w:sz="0" w:space="0" w:color="auto"/>
                    <w:right w:val="none" w:sz="0" w:space="0" w:color="auto"/>
                  </w:divBdr>
                </w:div>
                <w:div w:id="1902255784">
                  <w:marLeft w:val="0"/>
                  <w:marRight w:val="0"/>
                  <w:marTop w:val="0"/>
                  <w:marBottom w:val="0"/>
                  <w:divBdr>
                    <w:top w:val="none" w:sz="0" w:space="0" w:color="auto"/>
                    <w:left w:val="none" w:sz="0" w:space="0" w:color="auto"/>
                    <w:bottom w:val="none" w:sz="0" w:space="0" w:color="auto"/>
                    <w:right w:val="none" w:sz="0" w:space="0" w:color="auto"/>
                  </w:divBdr>
                </w:div>
                <w:div w:id="664210642">
                  <w:marLeft w:val="0"/>
                  <w:marRight w:val="0"/>
                  <w:marTop w:val="0"/>
                  <w:marBottom w:val="0"/>
                  <w:divBdr>
                    <w:top w:val="none" w:sz="0" w:space="0" w:color="auto"/>
                    <w:left w:val="none" w:sz="0" w:space="0" w:color="auto"/>
                    <w:bottom w:val="none" w:sz="0" w:space="0" w:color="auto"/>
                    <w:right w:val="none" w:sz="0" w:space="0" w:color="auto"/>
                  </w:divBdr>
                </w:div>
                <w:div w:id="1553425449">
                  <w:marLeft w:val="0"/>
                  <w:marRight w:val="0"/>
                  <w:marTop w:val="0"/>
                  <w:marBottom w:val="0"/>
                  <w:divBdr>
                    <w:top w:val="none" w:sz="0" w:space="0" w:color="auto"/>
                    <w:left w:val="none" w:sz="0" w:space="0" w:color="auto"/>
                    <w:bottom w:val="none" w:sz="0" w:space="0" w:color="auto"/>
                    <w:right w:val="none" w:sz="0" w:space="0" w:color="auto"/>
                  </w:divBdr>
                </w:div>
                <w:div w:id="611013995">
                  <w:marLeft w:val="0"/>
                  <w:marRight w:val="0"/>
                  <w:marTop w:val="0"/>
                  <w:marBottom w:val="0"/>
                  <w:divBdr>
                    <w:top w:val="none" w:sz="0" w:space="0" w:color="auto"/>
                    <w:left w:val="none" w:sz="0" w:space="0" w:color="auto"/>
                    <w:bottom w:val="none" w:sz="0" w:space="0" w:color="auto"/>
                    <w:right w:val="none" w:sz="0" w:space="0" w:color="auto"/>
                  </w:divBdr>
                </w:div>
                <w:div w:id="252202028">
                  <w:marLeft w:val="0"/>
                  <w:marRight w:val="0"/>
                  <w:marTop w:val="0"/>
                  <w:marBottom w:val="0"/>
                  <w:divBdr>
                    <w:top w:val="none" w:sz="0" w:space="0" w:color="auto"/>
                    <w:left w:val="none" w:sz="0" w:space="0" w:color="auto"/>
                    <w:bottom w:val="none" w:sz="0" w:space="0" w:color="auto"/>
                    <w:right w:val="none" w:sz="0" w:space="0" w:color="auto"/>
                  </w:divBdr>
                </w:div>
                <w:div w:id="1636373137">
                  <w:marLeft w:val="0"/>
                  <w:marRight w:val="0"/>
                  <w:marTop w:val="0"/>
                  <w:marBottom w:val="0"/>
                  <w:divBdr>
                    <w:top w:val="none" w:sz="0" w:space="0" w:color="auto"/>
                    <w:left w:val="none" w:sz="0" w:space="0" w:color="auto"/>
                    <w:bottom w:val="none" w:sz="0" w:space="0" w:color="auto"/>
                    <w:right w:val="none" w:sz="0" w:space="0" w:color="auto"/>
                  </w:divBdr>
                </w:div>
                <w:div w:id="1616280878">
                  <w:marLeft w:val="0"/>
                  <w:marRight w:val="0"/>
                  <w:marTop w:val="0"/>
                  <w:marBottom w:val="0"/>
                  <w:divBdr>
                    <w:top w:val="none" w:sz="0" w:space="0" w:color="auto"/>
                    <w:left w:val="none" w:sz="0" w:space="0" w:color="auto"/>
                    <w:bottom w:val="none" w:sz="0" w:space="0" w:color="auto"/>
                    <w:right w:val="none" w:sz="0" w:space="0" w:color="auto"/>
                  </w:divBdr>
                </w:div>
                <w:div w:id="72164527">
                  <w:marLeft w:val="0"/>
                  <w:marRight w:val="0"/>
                  <w:marTop w:val="0"/>
                  <w:marBottom w:val="0"/>
                  <w:divBdr>
                    <w:top w:val="none" w:sz="0" w:space="0" w:color="auto"/>
                    <w:left w:val="none" w:sz="0" w:space="0" w:color="auto"/>
                    <w:bottom w:val="none" w:sz="0" w:space="0" w:color="auto"/>
                    <w:right w:val="none" w:sz="0" w:space="0" w:color="auto"/>
                  </w:divBdr>
                </w:div>
                <w:div w:id="1318723424">
                  <w:marLeft w:val="0"/>
                  <w:marRight w:val="0"/>
                  <w:marTop w:val="0"/>
                  <w:marBottom w:val="0"/>
                  <w:divBdr>
                    <w:top w:val="none" w:sz="0" w:space="0" w:color="auto"/>
                    <w:left w:val="none" w:sz="0" w:space="0" w:color="auto"/>
                    <w:bottom w:val="none" w:sz="0" w:space="0" w:color="auto"/>
                    <w:right w:val="none" w:sz="0" w:space="0" w:color="auto"/>
                  </w:divBdr>
                </w:div>
                <w:div w:id="852308322">
                  <w:marLeft w:val="0"/>
                  <w:marRight w:val="0"/>
                  <w:marTop w:val="0"/>
                  <w:marBottom w:val="0"/>
                  <w:divBdr>
                    <w:top w:val="none" w:sz="0" w:space="0" w:color="auto"/>
                    <w:left w:val="none" w:sz="0" w:space="0" w:color="auto"/>
                    <w:bottom w:val="none" w:sz="0" w:space="0" w:color="auto"/>
                    <w:right w:val="none" w:sz="0" w:space="0" w:color="auto"/>
                  </w:divBdr>
                </w:div>
                <w:div w:id="302664965">
                  <w:marLeft w:val="0"/>
                  <w:marRight w:val="0"/>
                  <w:marTop w:val="0"/>
                  <w:marBottom w:val="0"/>
                  <w:divBdr>
                    <w:top w:val="none" w:sz="0" w:space="0" w:color="auto"/>
                    <w:left w:val="none" w:sz="0" w:space="0" w:color="auto"/>
                    <w:bottom w:val="none" w:sz="0" w:space="0" w:color="auto"/>
                    <w:right w:val="none" w:sz="0" w:space="0" w:color="auto"/>
                  </w:divBdr>
                </w:div>
                <w:div w:id="1521815650">
                  <w:marLeft w:val="0"/>
                  <w:marRight w:val="0"/>
                  <w:marTop w:val="0"/>
                  <w:marBottom w:val="0"/>
                  <w:divBdr>
                    <w:top w:val="none" w:sz="0" w:space="0" w:color="auto"/>
                    <w:left w:val="none" w:sz="0" w:space="0" w:color="auto"/>
                    <w:bottom w:val="none" w:sz="0" w:space="0" w:color="auto"/>
                    <w:right w:val="none" w:sz="0" w:space="0" w:color="auto"/>
                  </w:divBdr>
                </w:div>
                <w:div w:id="234364295">
                  <w:marLeft w:val="0"/>
                  <w:marRight w:val="0"/>
                  <w:marTop w:val="0"/>
                  <w:marBottom w:val="0"/>
                  <w:divBdr>
                    <w:top w:val="none" w:sz="0" w:space="0" w:color="auto"/>
                    <w:left w:val="none" w:sz="0" w:space="0" w:color="auto"/>
                    <w:bottom w:val="none" w:sz="0" w:space="0" w:color="auto"/>
                    <w:right w:val="none" w:sz="0" w:space="0" w:color="auto"/>
                  </w:divBdr>
                </w:div>
                <w:div w:id="1680739540">
                  <w:marLeft w:val="0"/>
                  <w:marRight w:val="0"/>
                  <w:marTop w:val="0"/>
                  <w:marBottom w:val="0"/>
                  <w:divBdr>
                    <w:top w:val="none" w:sz="0" w:space="0" w:color="auto"/>
                    <w:left w:val="none" w:sz="0" w:space="0" w:color="auto"/>
                    <w:bottom w:val="none" w:sz="0" w:space="0" w:color="auto"/>
                    <w:right w:val="none" w:sz="0" w:space="0" w:color="auto"/>
                  </w:divBdr>
                </w:div>
                <w:div w:id="476530834">
                  <w:marLeft w:val="0"/>
                  <w:marRight w:val="0"/>
                  <w:marTop w:val="0"/>
                  <w:marBottom w:val="0"/>
                  <w:divBdr>
                    <w:top w:val="none" w:sz="0" w:space="0" w:color="auto"/>
                    <w:left w:val="none" w:sz="0" w:space="0" w:color="auto"/>
                    <w:bottom w:val="none" w:sz="0" w:space="0" w:color="auto"/>
                    <w:right w:val="none" w:sz="0" w:space="0" w:color="auto"/>
                  </w:divBdr>
                </w:div>
                <w:div w:id="503476047">
                  <w:marLeft w:val="0"/>
                  <w:marRight w:val="0"/>
                  <w:marTop w:val="0"/>
                  <w:marBottom w:val="0"/>
                  <w:divBdr>
                    <w:top w:val="none" w:sz="0" w:space="0" w:color="auto"/>
                    <w:left w:val="none" w:sz="0" w:space="0" w:color="auto"/>
                    <w:bottom w:val="none" w:sz="0" w:space="0" w:color="auto"/>
                    <w:right w:val="none" w:sz="0" w:space="0" w:color="auto"/>
                  </w:divBdr>
                </w:div>
                <w:div w:id="1381203404">
                  <w:marLeft w:val="0"/>
                  <w:marRight w:val="0"/>
                  <w:marTop w:val="0"/>
                  <w:marBottom w:val="0"/>
                  <w:divBdr>
                    <w:top w:val="none" w:sz="0" w:space="0" w:color="auto"/>
                    <w:left w:val="none" w:sz="0" w:space="0" w:color="auto"/>
                    <w:bottom w:val="none" w:sz="0" w:space="0" w:color="auto"/>
                    <w:right w:val="none" w:sz="0" w:space="0" w:color="auto"/>
                  </w:divBdr>
                </w:div>
                <w:div w:id="743988465">
                  <w:marLeft w:val="0"/>
                  <w:marRight w:val="0"/>
                  <w:marTop w:val="0"/>
                  <w:marBottom w:val="0"/>
                  <w:divBdr>
                    <w:top w:val="none" w:sz="0" w:space="0" w:color="auto"/>
                    <w:left w:val="none" w:sz="0" w:space="0" w:color="auto"/>
                    <w:bottom w:val="none" w:sz="0" w:space="0" w:color="auto"/>
                    <w:right w:val="none" w:sz="0" w:space="0" w:color="auto"/>
                  </w:divBdr>
                </w:div>
                <w:div w:id="501314544">
                  <w:marLeft w:val="0"/>
                  <w:marRight w:val="0"/>
                  <w:marTop w:val="0"/>
                  <w:marBottom w:val="0"/>
                  <w:divBdr>
                    <w:top w:val="none" w:sz="0" w:space="0" w:color="auto"/>
                    <w:left w:val="none" w:sz="0" w:space="0" w:color="auto"/>
                    <w:bottom w:val="none" w:sz="0" w:space="0" w:color="auto"/>
                    <w:right w:val="none" w:sz="0" w:space="0" w:color="auto"/>
                  </w:divBdr>
                </w:div>
                <w:div w:id="1876383189">
                  <w:marLeft w:val="0"/>
                  <w:marRight w:val="0"/>
                  <w:marTop w:val="0"/>
                  <w:marBottom w:val="0"/>
                  <w:divBdr>
                    <w:top w:val="none" w:sz="0" w:space="0" w:color="auto"/>
                    <w:left w:val="none" w:sz="0" w:space="0" w:color="auto"/>
                    <w:bottom w:val="none" w:sz="0" w:space="0" w:color="auto"/>
                    <w:right w:val="none" w:sz="0" w:space="0" w:color="auto"/>
                  </w:divBdr>
                </w:div>
                <w:div w:id="1885822565">
                  <w:marLeft w:val="0"/>
                  <w:marRight w:val="0"/>
                  <w:marTop w:val="0"/>
                  <w:marBottom w:val="0"/>
                  <w:divBdr>
                    <w:top w:val="none" w:sz="0" w:space="0" w:color="auto"/>
                    <w:left w:val="none" w:sz="0" w:space="0" w:color="auto"/>
                    <w:bottom w:val="none" w:sz="0" w:space="0" w:color="auto"/>
                    <w:right w:val="none" w:sz="0" w:space="0" w:color="auto"/>
                  </w:divBdr>
                </w:div>
                <w:div w:id="1921255982">
                  <w:marLeft w:val="0"/>
                  <w:marRight w:val="0"/>
                  <w:marTop w:val="0"/>
                  <w:marBottom w:val="0"/>
                  <w:divBdr>
                    <w:top w:val="none" w:sz="0" w:space="0" w:color="auto"/>
                    <w:left w:val="none" w:sz="0" w:space="0" w:color="auto"/>
                    <w:bottom w:val="none" w:sz="0" w:space="0" w:color="auto"/>
                    <w:right w:val="none" w:sz="0" w:space="0" w:color="auto"/>
                  </w:divBdr>
                </w:div>
                <w:div w:id="338774893">
                  <w:marLeft w:val="0"/>
                  <w:marRight w:val="0"/>
                  <w:marTop w:val="0"/>
                  <w:marBottom w:val="0"/>
                  <w:divBdr>
                    <w:top w:val="none" w:sz="0" w:space="0" w:color="auto"/>
                    <w:left w:val="none" w:sz="0" w:space="0" w:color="auto"/>
                    <w:bottom w:val="none" w:sz="0" w:space="0" w:color="auto"/>
                    <w:right w:val="none" w:sz="0" w:space="0" w:color="auto"/>
                  </w:divBdr>
                </w:div>
                <w:div w:id="667442282">
                  <w:marLeft w:val="0"/>
                  <w:marRight w:val="0"/>
                  <w:marTop w:val="0"/>
                  <w:marBottom w:val="0"/>
                  <w:divBdr>
                    <w:top w:val="none" w:sz="0" w:space="0" w:color="auto"/>
                    <w:left w:val="none" w:sz="0" w:space="0" w:color="auto"/>
                    <w:bottom w:val="none" w:sz="0" w:space="0" w:color="auto"/>
                    <w:right w:val="none" w:sz="0" w:space="0" w:color="auto"/>
                  </w:divBdr>
                </w:div>
                <w:div w:id="1887331751">
                  <w:marLeft w:val="0"/>
                  <w:marRight w:val="0"/>
                  <w:marTop w:val="0"/>
                  <w:marBottom w:val="0"/>
                  <w:divBdr>
                    <w:top w:val="none" w:sz="0" w:space="0" w:color="auto"/>
                    <w:left w:val="none" w:sz="0" w:space="0" w:color="auto"/>
                    <w:bottom w:val="none" w:sz="0" w:space="0" w:color="auto"/>
                    <w:right w:val="none" w:sz="0" w:space="0" w:color="auto"/>
                  </w:divBdr>
                </w:div>
                <w:div w:id="1332681425">
                  <w:marLeft w:val="0"/>
                  <w:marRight w:val="0"/>
                  <w:marTop w:val="0"/>
                  <w:marBottom w:val="0"/>
                  <w:divBdr>
                    <w:top w:val="none" w:sz="0" w:space="0" w:color="auto"/>
                    <w:left w:val="none" w:sz="0" w:space="0" w:color="auto"/>
                    <w:bottom w:val="none" w:sz="0" w:space="0" w:color="auto"/>
                    <w:right w:val="none" w:sz="0" w:space="0" w:color="auto"/>
                  </w:divBdr>
                </w:div>
                <w:div w:id="1120756544">
                  <w:marLeft w:val="0"/>
                  <w:marRight w:val="0"/>
                  <w:marTop w:val="0"/>
                  <w:marBottom w:val="0"/>
                  <w:divBdr>
                    <w:top w:val="none" w:sz="0" w:space="0" w:color="auto"/>
                    <w:left w:val="none" w:sz="0" w:space="0" w:color="auto"/>
                    <w:bottom w:val="none" w:sz="0" w:space="0" w:color="auto"/>
                    <w:right w:val="none" w:sz="0" w:space="0" w:color="auto"/>
                  </w:divBdr>
                </w:div>
                <w:div w:id="686178747">
                  <w:marLeft w:val="0"/>
                  <w:marRight w:val="0"/>
                  <w:marTop w:val="0"/>
                  <w:marBottom w:val="0"/>
                  <w:divBdr>
                    <w:top w:val="none" w:sz="0" w:space="0" w:color="auto"/>
                    <w:left w:val="none" w:sz="0" w:space="0" w:color="auto"/>
                    <w:bottom w:val="none" w:sz="0" w:space="0" w:color="auto"/>
                    <w:right w:val="none" w:sz="0" w:space="0" w:color="auto"/>
                  </w:divBdr>
                </w:div>
                <w:div w:id="1123617212">
                  <w:marLeft w:val="0"/>
                  <w:marRight w:val="0"/>
                  <w:marTop w:val="0"/>
                  <w:marBottom w:val="0"/>
                  <w:divBdr>
                    <w:top w:val="none" w:sz="0" w:space="0" w:color="auto"/>
                    <w:left w:val="none" w:sz="0" w:space="0" w:color="auto"/>
                    <w:bottom w:val="none" w:sz="0" w:space="0" w:color="auto"/>
                    <w:right w:val="none" w:sz="0" w:space="0" w:color="auto"/>
                  </w:divBdr>
                </w:div>
                <w:div w:id="1799253668">
                  <w:marLeft w:val="0"/>
                  <w:marRight w:val="0"/>
                  <w:marTop w:val="0"/>
                  <w:marBottom w:val="0"/>
                  <w:divBdr>
                    <w:top w:val="none" w:sz="0" w:space="0" w:color="auto"/>
                    <w:left w:val="none" w:sz="0" w:space="0" w:color="auto"/>
                    <w:bottom w:val="none" w:sz="0" w:space="0" w:color="auto"/>
                    <w:right w:val="none" w:sz="0" w:space="0" w:color="auto"/>
                  </w:divBdr>
                </w:div>
                <w:div w:id="955913031">
                  <w:marLeft w:val="0"/>
                  <w:marRight w:val="0"/>
                  <w:marTop w:val="0"/>
                  <w:marBottom w:val="0"/>
                  <w:divBdr>
                    <w:top w:val="none" w:sz="0" w:space="0" w:color="auto"/>
                    <w:left w:val="none" w:sz="0" w:space="0" w:color="auto"/>
                    <w:bottom w:val="none" w:sz="0" w:space="0" w:color="auto"/>
                    <w:right w:val="none" w:sz="0" w:space="0" w:color="auto"/>
                  </w:divBdr>
                </w:div>
                <w:div w:id="339282577">
                  <w:marLeft w:val="0"/>
                  <w:marRight w:val="0"/>
                  <w:marTop w:val="0"/>
                  <w:marBottom w:val="0"/>
                  <w:divBdr>
                    <w:top w:val="none" w:sz="0" w:space="0" w:color="auto"/>
                    <w:left w:val="none" w:sz="0" w:space="0" w:color="auto"/>
                    <w:bottom w:val="none" w:sz="0" w:space="0" w:color="auto"/>
                    <w:right w:val="none" w:sz="0" w:space="0" w:color="auto"/>
                  </w:divBdr>
                </w:div>
                <w:div w:id="1832715839">
                  <w:marLeft w:val="0"/>
                  <w:marRight w:val="0"/>
                  <w:marTop w:val="0"/>
                  <w:marBottom w:val="0"/>
                  <w:divBdr>
                    <w:top w:val="none" w:sz="0" w:space="0" w:color="auto"/>
                    <w:left w:val="none" w:sz="0" w:space="0" w:color="auto"/>
                    <w:bottom w:val="none" w:sz="0" w:space="0" w:color="auto"/>
                    <w:right w:val="none" w:sz="0" w:space="0" w:color="auto"/>
                  </w:divBdr>
                </w:div>
                <w:div w:id="466316639">
                  <w:marLeft w:val="0"/>
                  <w:marRight w:val="0"/>
                  <w:marTop w:val="0"/>
                  <w:marBottom w:val="0"/>
                  <w:divBdr>
                    <w:top w:val="none" w:sz="0" w:space="0" w:color="auto"/>
                    <w:left w:val="none" w:sz="0" w:space="0" w:color="auto"/>
                    <w:bottom w:val="none" w:sz="0" w:space="0" w:color="auto"/>
                    <w:right w:val="none" w:sz="0" w:space="0" w:color="auto"/>
                  </w:divBdr>
                </w:div>
                <w:div w:id="1925801838">
                  <w:marLeft w:val="0"/>
                  <w:marRight w:val="0"/>
                  <w:marTop w:val="0"/>
                  <w:marBottom w:val="0"/>
                  <w:divBdr>
                    <w:top w:val="none" w:sz="0" w:space="0" w:color="auto"/>
                    <w:left w:val="none" w:sz="0" w:space="0" w:color="auto"/>
                    <w:bottom w:val="none" w:sz="0" w:space="0" w:color="auto"/>
                    <w:right w:val="none" w:sz="0" w:space="0" w:color="auto"/>
                  </w:divBdr>
                </w:div>
                <w:div w:id="189028728">
                  <w:marLeft w:val="0"/>
                  <w:marRight w:val="0"/>
                  <w:marTop w:val="0"/>
                  <w:marBottom w:val="0"/>
                  <w:divBdr>
                    <w:top w:val="none" w:sz="0" w:space="0" w:color="auto"/>
                    <w:left w:val="none" w:sz="0" w:space="0" w:color="auto"/>
                    <w:bottom w:val="none" w:sz="0" w:space="0" w:color="auto"/>
                    <w:right w:val="none" w:sz="0" w:space="0" w:color="auto"/>
                  </w:divBdr>
                </w:div>
                <w:div w:id="1688753349">
                  <w:marLeft w:val="0"/>
                  <w:marRight w:val="0"/>
                  <w:marTop w:val="0"/>
                  <w:marBottom w:val="0"/>
                  <w:divBdr>
                    <w:top w:val="none" w:sz="0" w:space="0" w:color="auto"/>
                    <w:left w:val="none" w:sz="0" w:space="0" w:color="auto"/>
                    <w:bottom w:val="none" w:sz="0" w:space="0" w:color="auto"/>
                    <w:right w:val="none" w:sz="0" w:space="0" w:color="auto"/>
                  </w:divBdr>
                </w:div>
                <w:div w:id="851182322">
                  <w:marLeft w:val="0"/>
                  <w:marRight w:val="0"/>
                  <w:marTop w:val="0"/>
                  <w:marBottom w:val="0"/>
                  <w:divBdr>
                    <w:top w:val="none" w:sz="0" w:space="0" w:color="auto"/>
                    <w:left w:val="none" w:sz="0" w:space="0" w:color="auto"/>
                    <w:bottom w:val="none" w:sz="0" w:space="0" w:color="auto"/>
                    <w:right w:val="none" w:sz="0" w:space="0" w:color="auto"/>
                  </w:divBdr>
                </w:div>
                <w:div w:id="2131312493">
                  <w:marLeft w:val="0"/>
                  <w:marRight w:val="0"/>
                  <w:marTop w:val="0"/>
                  <w:marBottom w:val="0"/>
                  <w:divBdr>
                    <w:top w:val="none" w:sz="0" w:space="0" w:color="auto"/>
                    <w:left w:val="none" w:sz="0" w:space="0" w:color="auto"/>
                    <w:bottom w:val="none" w:sz="0" w:space="0" w:color="auto"/>
                    <w:right w:val="none" w:sz="0" w:space="0" w:color="auto"/>
                  </w:divBdr>
                </w:div>
                <w:div w:id="1381057951">
                  <w:marLeft w:val="0"/>
                  <w:marRight w:val="0"/>
                  <w:marTop w:val="0"/>
                  <w:marBottom w:val="0"/>
                  <w:divBdr>
                    <w:top w:val="none" w:sz="0" w:space="0" w:color="auto"/>
                    <w:left w:val="none" w:sz="0" w:space="0" w:color="auto"/>
                    <w:bottom w:val="none" w:sz="0" w:space="0" w:color="auto"/>
                    <w:right w:val="none" w:sz="0" w:space="0" w:color="auto"/>
                  </w:divBdr>
                </w:div>
                <w:div w:id="1936010421">
                  <w:marLeft w:val="0"/>
                  <w:marRight w:val="0"/>
                  <w:marTop w:val="0"/>
                  <w:marBottom w:val="0"/>
                  <w:divBdr>
                    <w:top w:val="none" w:sz="0" w:space="0" w:color="auto"/>
                    <w:left w:val="none" w:sz="0" w:space="0" w:color="auto"/>
                    <w:bottom w:val="none" w:sz="0" w:space="0" w:color="auto"/>
                    <w:right w:val="none" w:sz="0" w:space="0" w:color="auto"/>
                  </w:divBdr>
                </w:div>
                <w:div w:id="761072229">
                  <w:marLeft w:val="0"/>
                  <w:marRight w:val="0"/>
                  <w:marTop w:val="0"/>
                  <w:marBottom w:val="0"/>
                  <w:divBdr>
                    <w:top w:val="none" w:sz="0" w:space="0" w:color="auto"/>
                    <w:left w:val="none" w:sz="0" w:space="0" w:color="auto"/>
                    <w:bottom w:val="none" w:sz="0" w:space="0" w:color="auto"/>
                    <w:right w:val="none" w:sz="0" w:space="0" w:color="auto"/>
                  </w:divBdr>
                </w:div>
                <w:div w:id="1032728853">
                  <w:marLeft w:val="0"/>
                  <w:marRight w:val="0"/>
                  <w:marTop w:val="0"/>
                  <w:marBottom w:val="0"/>
                  <w:divBdr>
                    <w:top w:val="none" w:sz="0" w:space="0" w:color="auto"/>
                    <w:left w:val="none" w:sz="0" w:space="0" w:color="auto"/>
                    <w:bottom w:val="none" w:sz="0" w:space="0" w:color="auto"/>
                    <w:right w:val="none" w:sz="0" w:space="0" w:color="auto"/>
                  </w:divBdr>
                </w:div>
                <w:div w:id="286862158">
                  <w:marLeft w:val="0"/>
                  <w:marRight w:val="0"/>
                  <w:marTop w:val="0"/>
                  <w:marBottom w:val="0"/>
                  <w:divBdr>
                    <w:top w:val="none" w:sz="0" w:space="0" w:color="auto"/>
                    <w:left w:val="none" w:sz="0" w:space="0" w:color="auto"/>
                    <w:bottom w:val="none" w:sz="0" w:space="0" w:color="auto"/>
                    <w:right w:val="none" w:sz="0" w:space="0" w:color="auto"/>
                  </w:divBdr>
                </w:div>
                <w:div w:id="1617249019">
                  <w:marLeft w:val="0"/>
                  <w:marRight w:val="0"/>
                  <w:marTop w:val="0"/>
                  <w:marBottom w:val="0"/>
                  <w:divBdr>
                    <w:top w:val="none" w:sz="0" w:space="0" w:color="auto"/>
                    <w:left w:val="none" w:sz="0" w:space="0" w:color="auto"/>
                    <w:bottom w:val="none" w:sz="0" w:space="0" w:color="auto"/>
                    <w:right w:val="none" w:sz="0" w:space="0" w:color="auto"/>
                  </w:divBdr>
                </w:div>
                <w:div w:id="703478708">
                  <w:marLeft w:val="0"/>
                  <w:marRight w:val="0"/>
                  <w:marTop w:val="0"/>
                  <w:marBottom w:val="0"/>
                  <w:divBdr>
                    <w:top w:val="none" w:sz="0" w:space="0" w:color="auto"/>
                    <w:left w:val="none" w:sz="0" w:space="0" w:color="auto"/>
                    <w:bottom w:val="none" w:sz="0" w:space="0" w:color="auto"/>
                    <w:right w:val="none" w:sz="0" w:space="0" w:color="auto"/>
                  </w:divBdr>
                </w:div>
                <w:div w:id="2079942147">
                  <w:marLeft w:val="0"/>
                  <w:marRight w:val="0"/>
                  <w:marTop w:val="0"/>
                  <w:marBottom w:val="0"/>
                  <w:divBdr>
                    <w:top w:val="none" w:sz="0" w:space="0" w:color="auto"/>
                    <w:left w:val="none" w:sz="0" w:space="0" w:color="auto"/>
                    <w:bottom w:val="none" w:sz="0" w:space="0" w:color="auto"/>
                    <w:right w:val="none" w:sz="0" w:space="0" w:color="auto"/>
                  </w:divBdr>
                </w:div>
                <w:div w:id="838230504">
                  <w:marLeft w:val="0"/>
                  <w:marRight w:val="0"/>
                  <w:marTop w:val="0"/>
                  <w:marBottom w:val="0"/>
                  <w:divBdr>
                    <w:top w:val="none" w:sz="0" w:space="0" w:color="auto"/>
                    <w:left w:val="none" w:sz="0" w:space="0" w:color="auto"/>
                    <w:bottom w:val="none" w:sz="0" w:space="0" w:color="auto"/>
                    <w:right w:val="none" w:sz="0" w:space="0" w:color="auto"/>
                  </w:divBdr>
                </w:div>
                <w:div w:id="424691603">
                  <w:marLeft w:val="0"/>
                  <w:marRight w:val="0"/>
                  <w:marTop w:val="0"/>
                  <w:marBottom w:val="0"/>
                  <w:divBdr>
                    <w:top w:val="none" w:sz="0" w:space="0" w:color="auto"/>
                    <w:left w:val="none" w:sz="0" w:space="0" w:color="auto"/>
                    <w:bottom w:val="none" w:sz="0" w:space="0" w:color="auto"/>
                    <w:right w:val="none" w:sz="0" w:space="0" w:color="auto"/>
                  </w:divBdr>
                </w:div>
                <w:div w:id="2072267294">
                  <w:marLeft w:val="0"/>
                  <w:marRight w:val="0"/>
                  <w:marTop w:val="0"/>
                  <w:marBottom w:val="0"/>
                  <w:divBdr>
                    <w:top w:val="none" w:sz="0" w:space="0" w:color="auto"/>
                    <w:left w:val="none" w:sz="0" w:space="0" w:color="auto"/>
                    <w:bottom w:val="none" w:sz="0" w:space="0" w:color="auto"/>
                    <w:right w:val="none" w:sz="0" w:space="0" w:color="auto"/>
                  </w:divBdr>
                </w:div>
                <w:div w:id="2082754930">
                  <w:marLeft w:val="0"/>
                  <w:marRight w:val="0"/>
                  <w:marTop w:val="0"/>
                  <w:marBottom w:val="0"/>
                  <w:divBdr>
                    <w:top w:val="none" w:sz="0" w:space="0" w:color="auto"/>
                    <w:left w:val="none" w:sz="0" w:space="0" w:color="auto"/>
                    <w:bottom w:val="none" w:sz="0" w:space="0" w:color="auto"/>
                    <w:right w:val="none" w:sz="0" w:space="0" w:color="auto"/>
                  </w:divBdr>
                </w:div>
                <w:div w:id="443156006">
                  <w:marLeft w:val="0"/>
                  <w:marRight w:val="0"/>
                  <w:marTop w:val="0"/>
                  <w:marBottom w:val="0"/>
                  <w:divBdr>
                    <w:top w:val="none" w:sz="0" w:space="0" w:color="auto"/>
                    <w:left w:val="none" w:sz="0" w:space="0" w:color="auto"/>
                    <w:bottom w:val="none" w:sz="0" w:space="0" w:color="auto"/>
                    <w:right w:val="none" w:sz="0" w:space="0" w:color="auto"/>
                  </w:divBdr>
                </w:div>
                <w:div w:id="1481263873">
                  <w:marLeft w:val="0"/>
                  <w:marRight w:val="0"/>
                  <w:marTop w:val="0"/>
                  <w:marBottom w:val="0"/>
                  <w:divBdr>
                    <w:top w:val="none" w:sz="0" w:space="0" w:color="auto"/>
                    <w:left w:val="none" w:sz="0" w:space="0" w:color="auto"/>
                    <w:bottom w:val="none" w:sz="0" w:space="0" w:color="auto"/>
                    <w:right w:val="none" w:sz="0" w:space="0" w:color="auto"/>
                  </w:divBdr>
                </w:div>
                <w:div w:id="1966159281">
                  <w:marLeft w:val="0"/>
                  <w:marRight w:val="0"/>
                  <w:marTop w:val="0"/>
                  <w:marBottom w:val="0"/>
                  <w:divBdr>
                    <w:top w:val="none" w:sz="0" w:space="0" w:color="auto"/>
                    <w:left w:val="none" w:sz="0" w:space="0" w:color="auto"/>
                    <w:bottom w:val="none" w:sz="0" w:space="0" w:color="auto"/>
                    <w:right w:val="none" w:sz="0" w:space="0" w:color="auto"/>
                  </w:divBdr>
                </w:div>
                <w:div w:id="1286548621">
                  <w:marLeft w:val="0"/>
                  <w:marRight w:val="0"/>
                  <w:marTop w:val="0"/>
                  <w:marBottom w:val="0"/>
                  <w:divBdr>
                    <w:top w:val="none" w:sz="0" w:space="0" w:color="auto"/>
                    <w:left w:val="none" w:sz="0" w:space="0" w:color="auto"/>
                    <w:bottom w:val="none" w:sz="0" w:space="0" w:color="auto"/>
                    <w:right w:val="none" w:sz="0" w:space="0" w:color="auto"/>
                  </w:divBdr>
                </w:div>
                <w:div w:id="630524361">
                  <w:marLeft w:val="0"/>
                  <w:marRight w:val="0"/>
                  <w:marTop w:val="0"/>
                  <w:marBottom w:val="0"/>
                  <w:divBdr>
                    <w:top w:val="none" w:sz="0" w:space="0" w:color="auto"/>
                    <w:left w:val="none" w:sz="0" w:space="0" w:color="auto"/>
                    <w:bottom w:val="none" w:sz="0" w:space="0" w:color="auto"/>
                    <w:right w:val="none" w:sz="0" w:space="0" w:color="auto"/>
                  </w:divBdr>
                </w:div>
                <w:div w:id="2053723190">
                  <w:marLeft w:val="0"/>
                  <w:marRight w:val="0"/>
                  <w:marTop w:val="0"/>
                  <w:marBottom w:val="0"/>
                  <w:divBdr>
                    <w:top w:val="none" w:sz="0" w:space="0" w:color="auto"/>
                    <w:left w:val="none" w:sz="0" w:space="0" w:color="auto"/>
                    <w:bottom w:val="none" w:sz="0" w:space="0" w:color="auto"/>
                    <w:right w:val="none" w:sz="0" w:space="0" w:color="auto"/>
                  </w:divBdr>
                </w:div>
                <w:div w:id="781997517">
                  <w:marLeft w:val="0"/>
                  <w:marRight w:val="0"/>
                  <w:marTop w:val="0"/>
                  <w:marBottom w:val="0"/>
                  <w:divBdr>
                    <w:top w:val="none" w:sz="0" w:space="0" w:color="auto"/>
                    <w:left w:val="none" w:sz="0" w:space="0" w:color="auto"/>
                    <w:bottom w:val="none" w:sz="0" w:space="0" w:color="auto"/>
                    <w:right w:val="none" w:sz="0" w:space="0" w:color="auto"/>
                  </w:divBdr>
                </w:div>
                <w:div w:id="1021472296">
                  <w:marLeft w:val="0"/>
                  <w:marRight w:val="0"/>
                  <w:marTop w:val="0"/>
                  <w:marBottom w:val="0"/>
                  <w:divBdr>
                    <w:top w:val="none" w:sz="0" w:space="0" w:color="auto"/>
                    <w:left w:val="none" w:sz="0" w:space="0" w:color="auto"/>
                    <w:bottom w:val="none" w:sz="0" w:space="0" w:color="auto"/>
                    <w:right w:val="none" w:sz="0" w:space="0" w:color="auto"/>
                  </w:divBdr>
                </w:div>
                <w:div w:id="511147617">
                  <w:marLeft w:val="0"/>
                  <w:marRight w:val="0"/>
                  <w:marTop w:val="0"/>
                  <w:marBottom w:val="0"/>
                  <w:divBdr>
                    <w:top w:val="none" w:sz="0" w:space="0" w:color="auto"/>
                    <w:left w:val="none" w:sz="0" w:space="0" w:color="auto"/>
                    <w:bottom w:val="none" w:sz="0" w:space="0" w:color="auto"/>
                    <w:right w:val="none" w:sz="0" w:space="0" w:color="auto"/>
                  </w:divBdr>
                </w:div>
                <w:div w:id="129324791">
                  <w:marLeft w:val="0"/>
                  <w:marRight w:val="0"/>
                  <w:marTop w:val="0"/>
                  <w:marBottom w:val="0"/>
                  <w:divBdr>
                    <w:top w:val="none" w:sz="0" w:space="0" w:color="auto"/>
                    <w:left w:val="none" w:sz="0" w:space="0" w:color="auto"/>
                    <w:bottom w:val="none" w:sz="0" w:space="0" w:color="auto"/>
                    <w:right w:val="none" w:sz="0" w:space="0" w:color="auto"/>
                  </w:divBdr>
                </w:div>
                <w:div w:id="1875536754">
                  <w:marLeft w:val="0"/>
                  <w:marRight w:val="0"/>
                  <w:marTop w:val="0"/>
                  <w:marBottom w:val="0"/>
                  <w:divBdr>
                    <w:top w:val="none" w:sz="0" w:space="0" w:color="auto"/>
                    <w:left w:val="none" w:sz="0" w:space="0" w:color="auto"/>
                    <w:bottom w:val="none" w:sz="0" w:space="0" w:color="auto"/>
                    <w:right w:val="none" w:sz="0" w:space="0" w:color="auto"/>
                  </w:divBdr>
                </w:div>
                <w:div w:id="275329459">
                  <w:marLeft w:val="0"/>
                  <w:marRight w:val="0"/>
                  <w:marTop w:val="0"/>
                  <w:marBottom w:val="0"/>
                  <w:divBdr>
                    <w:top w:val="none" w:sz="0" w:space="0" w:color="auto"/>
                    <w:left w:val="none" w:sz="0" w:space="0" w:color="auto"/>
                    <w:bottom w:val="none" w:sz="0" w:space="0" w:color="auto"/>
                    <w:right w:val="none" w:sz="0" w:space="0" w:color="auto"/>
                  </w:divBdr>
                </w:div>
                <w:div w:id="797914643">
                  <w:marLeft w:val="0"/>
                  <w:marRight w:val="0"/>
                  <w:marTop w:val="0"/>
                  <w:marBottom w:val="0"/>
                  <w:divBdr>
                    <w:top w:val="none" w:sz="0" w:space="0" w:color="auto"/>
                    <w:left w:val="none" w:sz="0" w:space="0" w:color="auto"/>
                    <w:bottom w:val="none" w:sz="0" w:space="0" w:color="auto"/>
                    <w:right w:val="none" w:sz="0" w:space="0" w:color="auto"/>
                  </w:divBdr>
                </w:div>
                <w:div w:id="156384345">
                  <w:marLeft w:val="0"/>
                  <w:marRight w:val="0"/>
                  <w:marTop w:val="0"/>
                  <w:marBottom w:val="0"/>
                  <w:divBdr>
                    <w:top w:val="none" w:sz="0" w:space="0" w:color="auto"/>
                    <w:left w:val="none" w:sz="0" w:space="0" w:color="auto"/>
                    <w:bottom w:val="none" w:sz="0" w:space="0" w:color="auto"/>
                    <w:right w:val="none" w:sz="0" w:space="0" w:color="auto"/>
                  </w:divBdr>
                </w:div>
                <w:div w:id="1258102764">
                  <w:marLeft w:val="0"/>
                  <w:marRight w:val="0"/>
                  <w:marTop w:val="0"/>
                  <w:marBottom w:val="0"/>
                  <w:divBdr>
                    <w:top w:val="none" w:sz="0" w:space="0" w:color="auto"/>
                    <w:left w:val="none" w:sz="0" w:space="0" w:color="auto"/>
                    <w:bottom w:val="none" w:sz="0" w:space="0" w:color="auto"/>
                    <w:right w:val="none" w:sz="0" w:space="0" w:color="auto"/>
                  </w:divBdr>
                </w:div>
                <w:div w:id="541938642">
                  <w:marLeft w:val="0"/>
                  <w:marRight w:val="0"/>
                  <w:marTop w:val="0"/>
                  <w:marBottom w:val="0"/>
                  <w:divBdr>
                    <w:top w:val="none" w:sz="0" w:space="0" w:color="auto"/>
                    <w:left w:val="none" w:sz="0" w:space="0" w:color="auto"/>
                    <w:bottom w:val="none" w:sz="0" w:space="0" w:color="auto"/>
                    <w:right w:val="none" w:sz="0" w:space="0" w:color="auto"/>
                  </w:divBdr>
                </w:div>
                <w:div w:id="769739908">
                  <w:marLeft w:val="0"/>
                  <w:marRight w:val="0"/>
                  <w:marTop w:val="0"/>
                  <w:marBottom w:val="0"/>
                  <w:divBdr>
                    <w:top w:val="none" w:sz="0" w:space="0" w:color="auto"/>
                    <w:left w:val="none" w:sz="0" w:space="0" w:color="auto"/>
                    <w:bottom w:val="none" w:sz="0" w:space="0" w:color="auto"/>
                    <w:right w:val="none" w:sz="0" w:space="0" w:color="auto"/>
                  </w:divBdr>
                </w:div>
                <w:div w:id="266742421">
                  <w:marLeft w:val="0"/>
                  <w:marRight w:val="0"/>
                  <w:marTop w:val="0"/>
                  <w:marBottom w:val="0"/>
                  <w:divBdr>
                    <w:top w:val="none" w:sz="0" w:space="0" w:color="auto"/>
                    <w:left w:val="none" w:sz="0" w:space="0" w:color="auto"/>
                    <w:bottom w:val="none" w:sz="0" w:space="0" w:color="auto"/>
                    <w:right w:val="none" w:sz="0" w:space="0" w:color="auto"/>
                  </w:divBdr>
                </w:div>
                <w:div w:id="918060894">
                  <w:marLeft w:val="0"/>
                  <w:marRight w:val="0"/>
                  <w:marTop w:val="0"/>
                  <w:marBottom w:val="0"/>
                  <w:divBdr>
                    <w:top w:val="none" w:sz="0" w:space="0" w:color="auto"/>
                    <w:left w:val="none" w:sz="0" w:space="0" w:color="auto"/>
                    <w:bottom w:val="none" w:sz="0" w:space="0" w:color="auto"/>
                    <w:right w:val="none" w:sz="0" w:space="0" w:color="auto"/>
                  </w:divBdr>
                </w:div>
                <w:div w:id="1869945562">
                  <w:marLeft w:val="0"/>
                  <w:marRight w:val="0"/>
                  <w:marTop w:val="0"/>
                  <w:marBottom w:val="0"/>
                  <w:divBdr>
                    <w:top w:val="none" w:sz="0" w:space="0" w:color="auto"/>
                    <w:left w:val="none" w:sz="0" w:space="0" w:color="auto"/>
                    <w:bottom w:val="none" w:sz="0" w:space="0" w:color="auto"/>
                    <w:right w:val="none" w:sz="0" w:space="0" w:color="auto"/>
                  </w:divBdr>
                </w:div>
                <w:div w:id="692729616">
                  <w:marLeft w:val="0"/>
                  <w:marRight w:val="0"/>
                  <w:marTop w:val="0"/>
                  <w:marBottom w:val="0"/>
                  <w:divBdr>
                    <w:top w:val="none" w:sz="0" w:space="0" w:color="auto"/>
                    <w:left w:val="none" w:sz="0" w:space="0" w:color="auto"/>
                    <w:bottom w:val="none" w:sz="0" w:space="0" w:color="auto"/>
                    <w:right w:val="none" w:sz="0" w:space="0" w:color="auto"/>
                  </w:divBdr>
                </w:div>
                <w:div w:id="2080210338">
                  <w:marLeft w:val="0"/>
                  <w:marRight w:val="0"/>
                  <w:marTop w:val="0"/>
                  <w:marBottom w:val="0"/>
                  <w:divBdr>
                    <w:top w:val="none" w:sz="0" w:space="0" w:color="auto"/>
                    <w:left w:val="none" w:sz="0" w:space="0" w:color="auto"/>
                    <w:bottom w:val="none" w:sz="0" w:space="0" w:color="auto"/>
                    <w:right w:val="none" w:sz="0" w:space="0" w:color="auto"/>
                  </w:divBdr>
                </w:div>
                <w:div w:id="1781992751">
                  <w:marLeft w:val="0"/>
                  <w:marRight w:val="0"/>
                  <w:marTop w:val="0"/>
                  <w:marBottom w:val="0"/>
                  <w:divBdr>
                    <w:top w:val="none" w:sz="0" w:space="0" w:color="auto"/>
                    <w:left w:val="none" w:sz="0" w:space="0" w:color="auto"/>
                    <w:bottom w:val="none" w:sz="0" w:space="0" w:color="auto"/>
                    <w:right w:val="none" w:sz="0" w:space="0" w:color="auto"/>
                  </w:divBdr>
                </w:div>
                <w:div w:id="1131511797">
                  <w:marLeft w:val="0"/>
                  <w:marRight w:val="0"/>
                  <w:marTop w:val="0"/>
                  <w:marBottom w:val="0"/>
                  <w:divBdr>
                    <w:top w:val="none" w:sz="0" w:space="0" w:color="auto"/>
                    <w:left w:val="none" w:sz="0" w:space="0" w:color="auto"/>
                    <w:bottom w:val="none" w:sz="0" w:space="0" w:color="auto"/>
                    <w:right w:val="none" w:sz="0" w:space="0" w:color="auto"/>
                  </w:divBdr>
                </w:div>
                <w:div w:id="445974778">
                  <w:marLeft w:val="0"/>
                  <w:marRight w:val="0"/>
                  <w:marTop w:val="0"/>
                  <w:marBottom w:val="0"/>
                  <w:divBdr>
                    <w:top w:val="none" w:sz="0" w:space="0" w:color="auto"/>
                    <w:left w:val="none" w:sz="0" w:space="0" w:color="auto"/>
                    <w:bottom w:val="none" w:sz="0" w:space="0" w:color="auto"/>
                    <w:right w:val="none" w:sz="0" w:space="0" w:color="auto"/>
                  </w:divBdr>
                </w:div>
                <w:div w:id="1761680722">
                  <w:marLeft w:val="0"/>
                  <w:marRight w:val="0"/>
                  <w:marTop w:val="0"/>
                  <w:marBottom w:val="0"/>
                  <w:divBdr>
                    <w:top w:val="none" w:sz="0" w:space="0" w:color="auto"/>
                    <w:left w:val="none" w:sz="0" w:space="0" w:color="auto"/>
                    <w:bottom w:val="none" w:sz="0" w:space="0" w:color="auto"/>
                    <w:right w:val="none" w:sz="0" w:space="0" w:color="auto"/>
                  </w:divBdr>
                </w:div>
                <w:div w:id="1917008020">
                  <w:marLeft w:val="0"/>
                  <w:marRight w:val="0"/>
                  <w:marTop w:val="0"/>
                  <w:marBottom w:val="0"/>
                  <w:divBdr>
                    <w:top w:val="none" w:sz="0" w:space="0" w:color="auto"/>
                    <w:left w:val="none" w:sz="0" w:space="0" w:color="auto"/>
                    <w:bottom w:val="none" w:sz="0" w:space="0" w:color="auto"/>
                    <w:right w:val="none" w:sz="0" w:space="0" w:color="auto"/>
                  </w:divBdr>
                </w:div>
                <w:div w:id="427047542">
                  <w:marLeft w:val="0"/>
                  <w:marRight w:val="0"/>
                  <w:marTop w:val="0"/>
                  <w:marBottom w:val="0"/>
                  <w:divBdr>
                    <w:top w:val="none" w:sz="0" w:space="0" w:color="auto"/>
                    <w:left w:val="none" w:sz="0" w:space="0" w:color="auto"/>
                    <w:bottom w:val="none" w:sz="0" w:space="0" w:color="auto"/>
                    <w:right w:val="none" w:sz="0" w:space="0" w:color="auto"/>
                  </w:divBdr>
                </w:div>
                <w:div w:id="1414888029">
                  <w:marLeft w:val="0"/>
                  <w:marRight w:val="0"/>
                  <w:marTop w:val="0"/>
                  <w:marBottom w:val="0"/>
                  <w:divBdr>
                    <w:top w:val="none" w:sz="0" w:space="0" w:color="auto"/>
                    <w:left w:val="none" w:sz="0" w:space="0" w:color="auto"/>
                    <w:bottom w:val="none" w:sz="0" w:space="0" w:color="auto"/>
                    <w:right w:val="none" w:sz="0" w:space="0" w:color="auto"/>
                  </w:divBdr>
                </w:div>
                <w:div w:id="179976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996557">
          <w:marLeft w:val="0"/>
          <w:marRight w:val="0"/>
          <w:marTop w:val="0"/>
          <w:marBottom w:val="0"/>
          <w:divBdr>
            <w:top w:val="none" w:sz="0" w:space="0" w:color="auto"/>
            <w:left w:val="none" w:sz="0" w:space="0" w:color="auto"/>
            <w:bottom w:val="none" w:sz="0" w:space="0" w:color="auto"/>
            <w:right w:val="none" w:sz="0" w:space="0" w:color="auto"/>
          </w:divBdr>
          <w:divsChild>
            <w:div w:id="767962996">
              <w:marLeft w:val="0"/>
              <w:marRight w:val="0"/>
              <w:marTop w:val="0"/>
              <w:marBottom w:val="0"/>
              <w:divBdr>
                <w:top w:val="none" w:sz="0" w:space="0" w:color="auto"/>
                <w:left w:val="none" w:sz="0" w:space="0" w:color="auto"/>
                <w:bottom w:val="none" w:sz="0" w:space="0" w:color="auto"/>
                <w:right w:val="none" w:sz="0" w:space="0" w:color="auto"/>
              </w:divBdr>
              <w:divsChild>
                <w:div w:id="1688948343">
                  <w:marLeft w:val="0"/>
                  <w:marRight w:val="0"/>
                  <w:marTop w:val="0"/>
                  <w:marBottom w:val="0"/>
                  <w:divBdr>
                    <w:top w:val="none" w:sz="0" w:space="0" w:color="auto"/>
                    <w:left w:val="none" w:sz="0" w:space="0" w:color="auto"/>
                    <w:bottom w:val="none" w:sz="0" w:space="0" w:color="auto"/>
                    <w:right w:val="none" w:sz="0" w:space="0" w:color="auto"/>
                  </w:divBdr>
                </w:div>
                <w:div w:id="942882968">
                  <w:marLeft w:val="0"/>
                  <w:marRight w:val="0"/>
                  <w:marTop w:val="0"/>
                  <w:marBottom w:val="0"/>
                  <w:divBdr>
                    <w:top w:val="none" w:sz="0" w:space="0" w:color="auto"/>
                    <w:left w:val="none" w:sz="0" w:space="0" w:color="auto"/>
                    <w:bottom w:val="none" w:sz="0" w:space="0" w:color="auto"/>
                    <w:right w:val="none" w:sz="0" w:space="0" w:color="auto"/>
                  </w:divBdr>
                </w:div>
                <w:div w:id="723336776">
                  <w:marLeft w:val="0"/>
                  <w:marRight w:val="0"/>
                  <w:marTop w:val="0"/>
                  <w:marBottom w:val="0"/>
                  <w:divBdr>
                    <w:top w:val="none" w:sz="0" w:space="0" w:color="auto"/>
                    <w:left w:val="none" w:sz="0" w:space="0" w:color="auto"/>
                    <w:bottom w:val="none" w:sz="0" w:space="0" w:color="auto"/>
                    <w:right w:val="none" w:sz="0" w:space="0" w:color="auto"/>
                  </w:divBdr>
                </w:div>
                <w:div w:id="1794442393">
                  <w:marLeft w:val="0"/>
                  <w:marRight w:val="0"/>
                  <w:marTop w:val="0"/>
                  <w:marBottom w:val="0"/>
                  <w:divBdr>
                    <w:top w:val="none" w:sz="0" w:space="0" w:color="auto"/>
                    <w:left w:val="none" w:sz="0" w:space="0" w:color="auto"/>
                    <w:bottom w:val="none" w:sz="0" w:space="0" w:color="auto"/>
                    <w:right w:val="none" w:sz="0" w:space="0" w:color="auto"/>
                  </w:divBdr>
                </w:div>
                <w:div w:id="1860896804">
                  <w:marLeft w:val="0"/>
                  <w:marRight w:val="0"/>
                  <w:marTop w:val="0"/>
                  <w:marBottom w:val="0"/>
                  <w:divBdr>
                    <w:top w:val="none" w:sz="0" w:space="0" w:color="auto"/>
                    <w:left w:val="none" w:sz="0" w:space="0" w:color="auto"/>
                    <w:bottom w:val="none" w:sz="0" w:space="0" w:color="auto"/>
                    <w:right w:val="none" w:sz="0" w:space="0" w:color="auto"/>
                  </w:divBdr>
                </w:div>
                <w:div w:id="1242250298">
                  <w:marLeft w:val="0"/>
                  <w:marRight w:val="0"/>
                  <w:marTop w:val="0"/>
                  <w:marBottom w:val="0"/>
                  <w:divBdr>
                    <w:top w:val="none" w:sz="0" w:space="0" w:color="auto"/>
                    <w:left w:val="none" w:sz="0" w:space="0" w:color="auto"/>
                    <w:bottom w:val="none" w:sz="0" w:space="0" w:color="auto"/>
                    <w:right w:val="none" w:sz="0" w:space="0" w:color="auto"/>
                  </w:divBdr>
                </w:div>
                <w:div w:id="466431560">
                  <w:marLeft w:val="0"/>
                  <w:marRight w:val="0"/>
                  <w:marTop w:val="0"/>
                  <w:marBottom w:val="0"/>
                  <w:divBdr>
                    <w:top w:val="none" w:sz="0" w:space="0" w:color="auto"/>
                    <w:left w:val="none" w:sz="0" w:space="0" w:color="auto"/>
                    <w:bottom w:val="none" w:sz="0" w:space="0" w:color="auto"/>
                    <w:right w:val="none" w:sz="0" w:space="0" w:color="auto"/>
                  </w:divBdr>
                </w:div>
                <w:div w:id="421878659">
                  <w:marLeft w:val="0"/>
                  <w:marRight w:val="0"/>
                  <w:marTop w:val="0"/>
                  <w:marBottom w:val="0"/>
                  <w:divBdr>
                    <w:top w:val="none" w:sz="0" w:space="0" w:color="auto"/>
                    <w:left w:val="none" w:sz="0" w:space="0" w:color="auto"/>
                    <w:bottom w:val="none" w:sz="0" w:space="0" w:color="auto"/>
                    <w:right w:val="none" w:sz="0" w:space="0" w:color="auto"/>
                  </w:divBdr>
                </w:div>
                <w:div w:id="1267613368">
                  <w:marLeft w:val="0"/>
                  <w:marRight w:val="0"/>
                  <w:marTop w:val="0"/>
                  <w:marBottom w:val="0"/>
                  <w:divBdr>
                    <w:top w:val="none" w:sz="0" w:space="0" w:color="auto"/>
                    <w:left w:val="none" w:sz="0" w:space="0" w:color="auto"/>
                    <w:bottom w:val="none" w:sz="0" w:space="0" w:color="auto"/>
                    <w:right w:val="none" w:sz="0" w:space="0" w:color="auto"/>
                  </w:divBdr>
                </w:div>
                <w:div w:id="565838332">
                  <w:marLeft w:val="0"/>
                  <w:marRight w:val="0"/>
                  <w:marTop w:val="0"/>
                  <w:marBottom w:val="0"/>
                  <w:divBdr>
                    <w:top w:val="none" w:sz="0" w:space="0" w:color="auto"/>
                    <w:left w:val="none" w:sz="0" w:space="0" w:color="auto"/>
                    <w:bottom w:val="none" w:sz="0" w:space="0" w:color="auto"/>
                    <w:right w:val="none" w:sz="0" w:space="0" w:color="auto"/>
                  </w:divBdr>
                </w:div>
                <w:div w:id="839539658">
                  <w:marLeft w:val="0"/>
                  <w:marRight w:val="0"/>
                  <w:marTop w:val="0"/>
                  <w:marBottom w:val="0"/>
                  <w:divBdr>
                    <w:top w:val="none" w:sz="0" w:space="0" w:color="auto"/>
                    <w:left w:val="none" w:sz="0" w:space="0" w:color="auto"/>
                    <w:bottom w:val="none" w:sz="0" w:space="0" w:color="auto"/>
                    <w:right w:val="none" w:sz="0" w:space="0" w:color="auto"/>
                  </w:divBdr>
                </w:div>
                <w:div w:id="1762601416">
                  <w:marLeft w:val="0"/>
                  <w:marRight w:val="0"/>
                  <w:marTop w:val="0"/>
                  <w:marBottom w:val="0"/>
                  <w:divBdr>
                    <w:top w:val="none" w:sz="0" w:space="0" w:color="auto"/>
                    <w:left w:val="none" w:sz="0" w:space="0" w:color="auto"/>
                    <w:bottom w:val="none" w:sz="0" w:space="0" w:color="auto"/>
                    <w:right w:val="none" w:sz="0" w:space="0" w:color="auto"/>
                  </w:divBdr>
                </w:div>
                <w:div w:id="1806270057">
                  <w:marLeft w:val="0"/>
                  <w:marRight w:val="0"/>
                  <w:marTop w:val="0"/>
                  <w:marBottom w:val="0"/>
                  <w:divBdr>
                    <w:top w:val="none" w:sz="0" w:space="0" w:color="auto"/>
                    <w:left w:val="none" w:sz="0" w:space="0" w:color="auto"/>
                    <w:bottom w:val="none" w:sz="0" w:space="0" w:color="auto"/>
                    <w:right w:val="none" w:sz="0" w:space="0" w:color="auto"/>
                  </w:divBdr>
                </w:div>
                <w:div w:id="560099540">
                  <w:marLeft w:val="0"/>
                  <w:marRight w:val="0"/>
                  <w:marTop w:val="0"/>
                  <w:marBottom w:val="0"/>
                  <w:divBdr>
                    <w:top w:val="none" w:sz="0" w:space="0" w:color="auto"/>
                    <w:left w:val="none" w:sz="0" w:space="0" w:color="auto"/>
                    <w:bottom w:val="none" w:sz="0" w:space="0" w:color="auto"/>
                    <w:right w:val="none" w:sz="0" w:space="0" w:color="auto"/>
                  </w:divBdr>
                </w:div>
                <w:div w:id="265431333">
                  <w:marLeft w:val="0"/>
                  <w:marRight w:val="0"/>
                  <w:marTop w:val="0"/>
                  <w:marBottom w:val="0"/>
                  <w:divBdr>
                    <w:top w:val="none" w:sz="0" w:space="0" w:color="auto"/>
                    <w:left w:val="none" w:sz="0" w:space="0" w:color="auto"/>
                    <w:bottom w:val="none" w:sz="0" w:space="0" w:color="auto"/>
                    <w:right w:val="none" w:sz="0" w:space="0" w:color="auto"/>
                  </w:divBdr>
                </w:div>
                <w:div w:id="1960721847">
                  <w:marLeft w:val="0"/>
                  <w:marRight w:val="0"/>
                  <w:marTop w:val="0"/>
                  <w:marBottom w:val="0"/>
                  <w:divBdr>
                    <w:top w:val="none" w:sz="0" w:space="0" w:color="auto"/>
                    <w:left w:val="none" w:sz="0" w:space="0" w:color="auto"/>
                    <w:bottom w:val="none" w:sz="0" w:space="0" w:color="auto"/>
                    <w:right w:val="none" w:sz="0" w:space="0" w:color="auto"/>
                  </w:divBdr>
                </w:div>
                <w:div w:id="873737512">
                  <w:marLeft w:val="0"/>
                  <w:marRight w:val="0"/>
                  <w:marTop w:val="0"/>
                  <w:marBottom w:val="0"/>
                  <w:divBdr>
                    <w:top w:val="none" w:sz="0" w:space="0" w:color="auto"/>
                    <w:left w:val="none" w:sz="0" w:space="0" w:color="auto"/>
                    <w:bottom w:val="none" w:sz="0" w:space="0" w:color="auto"/>
                    <w:right w:val="none" w:sz="0" w:space="0" w:color="auto"/>
                  </w:divBdr>
                </w:div>
                <w:div w:id="1955597434">
                  <w:marLeft w:val="0"/>
                  <w:marRight w:val="0"/>
                  <w:marTop w:val="0"/>
                  <w:marBottom w:val="0"/>
                  <w:divBdr>
                    <w:top w:val="none" w:sz="0" w:space="0" w:color="auto"/>
                    <w:left w:val="none" w:sz="0" w:space="0" w:color="auto"/>
                    <w:bottom w:val="none" w:sz="0" w:space="0" w:color="auto"/>
                    <w:right w:val="none" w:sz="0" w:space="0" w:color="auto"/>
                  </w:divBdr>
                </w:div>
                <w:div w:id="718016811">
                  <w:marLeft w:val="0"/>
                  <w:marRight w:val="0"/>
                  <w:marTop w:val="0"/>
                  <w:marBottom w:val="0"/>
                  <w:divBdr>
                    <w:top w:val="none" w:sz="0" w:space="0" w:color="auto"/>
                    <w:left w:val="none" w:sz="0" w:space="0" w:color="auto"/>
                    <w:bottom w:val="none" w:sz="0" w:space="0" w:color="auto"/>
                    <w:right w:val="none" w:sz="0" w:space="0" w:color="auto"/>
                  </w:divBdr>
                </w:div>
                <w:div w:id="903296637">
                  <w:marLeft w:val="0"/>
                  <w:marRight w:val="0"/>
                  <w:marTop w:val="0"/>
                  <w:marBottom w:val="0"/>
                  <w:divBdr>
                    <w:top w:val="none" w:sz="0" w:space="0" w:color="auto"/>
                    <w:left w:val="none" w:sz="0" w:space="0" w:color="auto"/>
                    <w:bottom w:val="none" w:sz="0" w:space="0" w:color="auto"/>
                    <w:right w:val="none" w:sz="0" w:space="0" w:color="auto"/>
                  </w:divBdr>
                </w:div>
                <w:div w:id="1966498042">
                  <w:marLeft w:val="0"/>
                  <w:marRight w:val="0"/>
                  <w:marTop w:val="0"/>
                  <w:marBottom w:val="0"/>
                  <w:divBdr>
                    <w:top w:val="none" w:sz="0" w:space="0" w:color="auto"/>
                    <w:left w:val="none" w:sz="0" w:space="0" w:color="auto"/>
                    <w:bottom w:val="none" w:sz="0" w:space="0" w:color="auto"/>
                    <w:right w:val="none" w:sz="0" w:space="0" w:color="auto"/>
                  </w:divBdr>
                </w:div>
                <w:div w:id="202642097">
                  <w:marLeft w:val="0"/>
                  <w:marRight w:val="0"/>
                  <w:marTop w:val="0"/>
                  <w:marBottom w:val="0"/>
                  <w:divBdr>
                    <w:top w:val="none" w:sz="0" w:space="0" w:color="auto"/>
                    <w:left w:val="none" w:sz="0" w:space="0" w:color="auto"/>
                    <w:bottom w:val="none" w:sz="0" w:space="0" w:color="auto"/>
                    <w:right w:val="none" w:sz="0" w:space="0" w:color="auto"/>
                  </w:divBdr>
                </w:div>
                <w:div w:id="491599675">
                  <w:marLeft w:val="0"/>
                  <w:marRight w:val="0"/>
                  <w:marTop w:val="0"/>
                  <w:marBottom w:val="0"/>
                  <w:divBdr>
                    <w:top w:val="none" w:sz="0" w:space="0" w:color="auto"/>
                    <w:left w:val="none" w:sz="0" w:space="0" w:color="auto"/>
                    <w:bottom w:val="none" w:sz="0" w:space="0" w:color="auto"/>
                    <w:right w:val="none" w:sz="0" w:space="0" w:color="auto"/>
                  </w:divBdr>
                </w:div>
                <w:div w:id="2064476941">
                  <w:marLeft w:val="0"/>
                  <w:marRight w:val="0"/>
                  <w:marTop w:val="0"/>
                  <w:marBottom w:val="0"/>
                  <w:divBdr>
                    <w:top w:val="none" w:sz="0" w:space="0" w:color="auto"/>
                    <w:left w:val="none" w:sz="0" w:space="0" w:color="auto"/>
                    <w:bottom w:val="none" w:sz="0" w:space="0" w:color="auto"/>
                    <w:right w:val="none" w:sz="0" w:space="0" w:color="auto"/>
                  </w:divBdr>
                </w:div>
                <w:div w:id="95103236">
                  <w:marLeft w:val="0"/>
                  <w:marRight w:val="0"/>
                  <w:marTop w:val="0"/>
                  <w:marBottom w:val="0"/>
                  <w:divBdr>
                    <w:top w:val="none" w:sz="0" w:space="0" w:color="auto"/>
                    <w:left w:val="none" w:sz="0" w:space="0" w:color="auto"/>
                    <w:bottom w:val="none" w:sz="0" w:space="0" w:color="auto"/>
                    <w:right w:val="none" w:sz="0" w:space="0" w:color="auto"/>
                  </w:divBdr>
                </w:div>
                <w:div w:id="136605101">
                  <w:marLeft w:val="0"/>
                  <w:marRight w:val="0"/>
                  <w:marTop w:val="0"/>
                  <w:marBottom w:val="0"/>
                  <w:divBdr>
                    <w:top w:val="none" w:sz="0" w:space="0" w:color="auto"/>
                    <w:left w:val="none" w:sz="0" w:space="0" w:color="auto"/>
                    <w:bottom w:val="none" w:sz="0" w:space="0" w:color="auto"/>
                    <w:right w:val="none" w:sz="0" w:space="0" w:color="auto"/>
                  </w:divBdr>
                </w:div>
                <w:div w:id="897787097">
                  <w:marLeft w:val="0"/>
                  <w:marRight w:val="0"/>
                  <w:marTop w:val="0"/>
                  <w:marBottom w:val="0"/>
                  <w:divBdr>
                    <w:top w:val="none" w:sz="0" w:space="0" w:color="auto"/>
                    <w:left w:val="none" w:sz="0" w:space="0" w:color="auto"/>
                    <w:bottom w:val="none" w:sz="0" w:space="0" w:color="auto"/>
                    <w:right w:val="none" w:sz="0" w:space="0" w:color="auto"/>
                  </w:divBdr>
                </w:div>
                <w:div w:id="643043125">
                  <w:marLeft w:val="0"/>
                  <w:marRight w:val="0"/>
                  <w:marTop w:val="0"/>
                  <w:marBottom w:val="0"/>
                  <w:divBdr>
                    <w:top w:val="none" w:sz="0" w:space="0" w:color="auto"/>
                    <w:left w:val="none" w:sz="0" w:space="0" w:color="auto"/>
                    <w:bottom w:val="none" w:sz="0" w:space="0" w:color="auto"/>
                    <w:right w:val="none" w:sz="0" w:space="0" w:color="auto"/>
                  </w:divBdr>
                </w:div>
                <w:div w:id="1967150841">
                  <w:marLeft w:val="0"/>
                  <w:marRight w:val="0"/>
                  <w:marTop w:val="0"/>
                  <w:marBottom w:val="0"/>
                  <w:divBdr>
                    <w:top w:val="none" w:sz="0" w:space="0" w:color="auto"/>
                    <w:left w:val="none" w:sz="0" w:space="0" w:color="auto"/>
                    <w:bottom w:val="none" w:sz="0" w:space="0" w:color="auto"/>
                    <w:right w:val="none" w:sz="0" w:space="0" w:color="auto"/>
                  </w:divBdr>
                </w:div>
                <w:div w:id="757410816">
                  <w:marLeft w:val="0"/>
                  <w:marRight w:val="0"/>
                  <w:marTop w:val="0"/>
                  <w:marBottom w:val="0"/>
                  <w:divBdr>
                    <w:top w:val="none" w:sz="0" w:space="0" w:color="auto"/>
                    <w:left w:val="none" w:sz="0" w:space="0" w:color="auto"/>
                    <w:bottom w:val="none" w:sz="0" w:space="0" w:color="auto"/>
                    <w:right w:val="none" w:sz="0" w:space="0" w:color="auto"/>
                  </w:divBdr>
                </w:div>
                <w:div w:id="199323277">
                  <w:marLeft w:val="0"/>
                  <w:marRight w:val="0"/>
                  <w:marTop w:val="0"/>
                  <w:marBottom w:val="0"/>
                  <w:divBdr>
                    <w:top w:val="none" w:sz="0" w:space="0" w:color="auto"/>
                    <w:left w:val="none" w:sz="0" w:space="0" w:color="auto"/>
                    <w:bottom w:val="none" w:sz="0" w:space="0" w:color="auto"/>
                    <w:right w:val="none" w:sz="0" w:space="0" w:color="auto"/>
                  </w:divBdr>
                </w:div>
                <w:div w:id="1110778815">
                  <w:marLeft w:val="0"/>
                  <w:marRight w:val="0"/>
                  <w:marTop w:val="0"/>
                  <w:marBottom w:val="0"/>
                  <w:divBdr>
                    <w:top w:val="none" w:sz="0" w:space="0" w:color="auto"/>
                    <w:left w:val="none" w:sz="0" w:space="0" w:color="auto"/>
                    <w:bottom w:val="none" w:sz="0" w:space="0" w:color="auto"/>
                    <w:right w:val="none" w:sz="0" w:space="0" w:color="auto"/>
                  </w:divBdr>
                </w:div>
                <w:div w:id="1551569331">
                  <w:marLeft w:val="0"/>
                  <w:marRight w:val="0"/>
                  <w:marTop w:val="0"/>
                  <w:marBottom w:val="0"/>
                  <w:divBdr>
                    <w:top w:val="none" w:sz="0" w:space="0" w:color="auto"/>
                    <w:left w:val="none" w:sz="0" w:space="0" w:color="auto"/>
                    <w:bottom w:val="none" w:sz="0" w:space="0" w:color="auto"/>
                    <w:right w:val="none" w:sz="0" w:space="0" w:color="auto"/>
                  </w:divBdr>
                </w:div>
                <w:div w:id="418604523">
                  <w:marLeft w:val="0"/>
                  <w:marRight w:val="0"/>
                  <w:marTop w:val="0"/>
                  <w:marBottom w:val="0"/>
                  <w:divBdr>
                    <w:top w:val="none" w:sz="0" w:space="0" w:color="auto"/>
                    <w:left w:val="none" w:sz="0" w:space="0" w:color="auto"/>
                    <w:bottom w:val="none" w:sz="0" w:space="0" w:color="auto"/>
                    <w:right w:val="none" w:sz="0" w:space="0" w:color="auto"/>
                  </w:divBdr>
                </w:div>
                <w:div w:id="2094858841">
                  <w:marLeft w:val="0"/>
                  <w:marRight w:val="0"/>
                  <w:marTop w:val="0"/>
                  <w:marBottom w:val="0"/>
                  <w:divBdr>
                    <w:top w:val="none" w:sz="0" w:space="0" w:color="auto"/>
                    <w:left w:val="none" w:sz="0" w:space="0" w:color="auto"/>
                    <w:bottom w:val="none" w:sz="0" w:space="0" w:color="auto"/>
                    <w:right w:val="none" w:sz="0" w:space="0" w:color="auto"/>
                  </w:divBdr>
                </w:div>
                <w:div w:id="688602851">
                  <w:marLeft w:val="0"/>
                  <w:marRight w:val="0"/>
                  <w:marTop w:val="0"/>
                  <w:marBottom w:val="0"/>
                  <w:divBdr>
                    <w:top w:val="none" w:sz="0" w:space="0" w:color="auto"/>
                    <w:left w:val="none" w:sz="0" w:space="0" w:color="auto"/>
                    <w:bottom w:val="none" w:sz="0" w:space="0" w:color="auto"/>
                    <w:right w:val="none" w:sz="0" w:space="0" w:color="auto"/>
                  </w:divBdr>
                </w:div>
                <w:div w:id="704335373">
                  <w:marLeft w:val="0"/>
                  <w:marRight w:val="0"/>
                  <w:marTop w:val="0"/>
                  <w:marBottom w:val="0"/>
                  <w:divBdr>
                    <w:top w:val="none" w:sz="0" w:space="0" w:color="auto"/>
                    <w:left w:val="none" w:sz="0" w:space="0" w:color="auto"/>
                    <w:bottom w:val="none" w:sz="0" w:space="0" w:color="auto"/>
                    <w:right w:val="none" w:sz="0" w:space="0" w:color="auto"/>
                  </w:divBdr>
                </w:div>
                <w:div w:id="1499424943">
                  <w:marLeft w:val="0"/>
                  <w:marRight w:val="0"/>
                  <w:marTop w:val="0"/>
                  <w:marBottom w:val="0"/>
                  <w:divBdr>
                    <w:top w:val="none" w:sz="0" w:space="0" w:color="auto"/>
                    <w:left w:val="none" w:sz="0" w:space="0" w:color="auto"/>
                    <w:bottom w:val="none" w:sz="0" w:space="0" w:color="auto"/>
                    <w:right w:val="none" w:sz="0" w:space="0" w:color="auto"/>
                  </w:divBdr>
                </w:div>
                <w:div w:id="550072910">
                  <w:marLeft w:val="0"/>
                  <w:marRight w:val="0"/>
                  <w:marTop w:val="0"/>
                  <w:marBottom w:val="0"/>
                  <w:divBdr>
                    <w:top w:val="none" w:sz="0" w:space="0" w:color="auto"/>
                    <w:left w:val="none" w:sz="0" w:space="0" w:color="auto"/>
                    <w:bottom w:val="none" w:sz="0" w:space="0" w:color="auto"/>
                    <w:right w:val="none" w:sz="0" w:space="0" w:color="auto"/>
                  </w:divBdr>
                </w:div>
                <w:div w:id="871504347">
                  <w:marLeft w:val="0"/>
                  <w:marRight w:val="0"/>
                  <w:marTop w:val="0"/>
                  <w:marBottom w:val="0"/>
                  <w:divBdr>
                    <w:top w:val="none" w:sz="0" w:space="0" w:color="auto"/>
                    <w:left w:val="none" w:sz="0" w:space="0" w:color="auto"/>
                    <w:bottom w:val="none" w:sz="0" w:space="0" w:color="auto"/>
                    <w:right w:val="none" w:sz="0" w:space="0" w:color="auto"/>
                  </w:divBdr>
                </w:div>
                <w:div w:id="1881941797">
                  <w:marLeft w:val="0"/>
                  <w:marRight w:val="0"/>
                  <w:marTop w:val="0"/>
                  <w:marBottom w:val="0"/>
                  <w:divBdr>
                    <w:top w:val="none" w:sz="0" w:space="0" w:color="auto"/>
                    <w:left w:val="none" w:sz="0" w:space="0" w:color="auto"/>
                    <w:bottom w:val="none" w:sz="0" w:space="0" w:color="auto"/>
                    <w:right w:val="none" w:sz="0" w:space="0" w:color="auto"/>
                  </w:divBdr>
                </w:div>
                <w:div w:id="1056127747">
                  <w:marLeft w:val="0"/>
                  <w:marRight w:val="0"/>
                  <w:marTop w:val="0"/>
                  <w:marBottom w:val="0"/>
                  <w:divBdr>
                    <w:top w:val="none" w:sz="0" w:space="0" w:color="auto"/>
                    <w:left w:val="none" w:sz="0" w:space="0" w:color="auto"/>
                    <w:bottom w:val="none" w:sz="0" w:space="0" w:color="auto"/>
                    <w:right w:val="none" w:sz="0" w:space="0" w:color="auto"/>
                  </w:divBdr>
                </w:div>
                <w:div w:id="1788816906">
                  <w:marLeft w:val="0"/>
                  <w:marRight w:val="0"/>
                  <w:marTop w:val="0"/>
                  <w:marBottom w:val="0"/>
                  <w:divBdr>
                    <w:top w:val="none" w:sz="0" w:space="0" w:color="auto"/>
                    <w:left w:val="none" w:sz="0" w:space="0" w:color="auto"/>
                    <w:bottom w:val="none" w:sz="0" w:space="0" w:color="auto"/>
                    <w:right w:val="none" w:sz="0" w:space="0" w:color="auto"/>
                  </w:divBdr>
                </w:div>
                <w:div w:id="1547984080">
                  <w:marLeft w:val="0"/>
                  <w:marRight w:val="0"/>
                  <w:marTop w:val="0"/>
                  <w:marBottom w:val="0"/>
                  <w:divBdr>
                    <w:top w:val="none" w:sz="0" w:space="0" w:color="auto"/>
                    <w:left w:val="none" w:sz="0" w:space="0" w:color="auto"/>
                    <w:bottom w:val="none" w:sz="0" w:space="0" w:color="auto"/>
                    <w:right w:val="none" w:sz="0" w:space="0" w:color="auto"/>
                  </w:divBdr>
                </w:div>
                <w:div w:id="1247763491">
                  <w:marLeft w:val="0"/>
                  <w:marRight w:val="0"/>
                  <w:marTop w:val="0"/>
                  <w:marBottom w:val="0"/>
                  <w:divBdr>
                    <w:top w:val="none" w:sz="0" w:space="0" w:color="auto"/>
                    <w:left w:val="none" w:sz="0" w:space="0" w:color="auto"/>
                    <w:bottom w:val="none" w:sz="0" w:space="0" w:color="auto"/>
                    <w:right w:val="none" w:sz="0" w:space="0" w:color="auto"/>
                  </w:divBdr>
                </w:div>
                <w:div w:id="1526794718">
                  <w:marLeft w:val="0"/>
                  <w:marRight w:val="0"/>
                  <w:marTop w:val="0"/>
                  <w:marBottom w:val="0"/>
                  <w:divBdr>
                    <w:top w:val="none" w:sz="0" w:space="0" w:color="auto"/>
                    <w:left w:val="none" w:sz="0" w:space="0" w:color="auto"/>
                    <w:bottom w:val="none" w:sz="0" w:space="0" w:color="auto"/>
                    <w:right w:val="none" w:sz="0" w:space="0" w:color="auto"/>
                  </w:divBdr>
                </w:div>
                <w:div w:id="320623731">
                  <w:marLeft w:val="0"/>
                  <w:marRight w:val="0"/>
                  <w:marTop w:val="0"/>
                  <w:marBottom w:val="0"/>
                  <w:divBdr>
                    <w:top w:val="none" w:sz="0" w:space="0" w:color="auto"/>
                    <w:left w:val="none" w:sz="0" w:space="0" w:color="auto"/>
                    <w:bottom w:val="none" w:sz="0" w:space="0" w:color="auto"/>
                    <w:right w:val="none" w:sz="0" w:space="0" w:color="auto"/>
                  </w:divBdr>
                </w:div>
                <w:div w:id="1407848437">
                  <w:marLeft w:val="0"/>
                  <w:marRight w:val="0"/>
                  <w:marTop w:val="0"/>
                  <w:marBottom w:val="0"/>
                  <w:divBdr>
                    <w:top w:val="none" w:sz="0" w:space="0" w:color="auto"/>
                    <w:left w:val="none" w:sz="0" w:space="0" w:color="auto"/>
                    <w:bottom w:val="none" w:sz="0" w:space="0" w:color="auto"/>
                    <w:right w:val="none" w:sz="0" w:space="0" w:color="auto"/>
                  </w:divBdr>
                </w:div>
                <w:div w:id="601689020">
                  <w:marLeft w:val="0"/>
                  <w:marRight w:val="0"/>
                  <w:marTop w:val="0"/>
                  <w:marBottom w:val="0"/>
                  <w:divBdr>
                    <w:top w:val="none" w:sz="0" w:space="0" w:color="auto"/>
                    <w:left w:val="none" w:sz="0" w:space="0" w:color="auto"/>
                    <w:bottom w:val="none" w:sz="0" w:space="0" w:color="auto"/>
                    <w:right w:val="none" w:sz="0" w:space="0" w:color="auto"/>
                  </w:divBdr>
                </w:div>
                <w:div w:id="641229459">
                  <w:marLeft w:val="0"/>
                  <w:marRight w:val="0"/>
                  <w:marTop w:val="0"/>
                  <w:marBottom w:val="0"/>
                  <w:divBdr>
                    <w:top w:val="none" w:sz="0" w:space="0" w:color="auto"/>
                    <w:left w:val="none" w:sz="0" w:space="0" w:color="auto"/>
                    <w:bottom w:val="none" w:sz="0" w:space="0" w:color="auto"/>
                    <w:right w:val="none" w:sz="0" w:space="0" w:color="auto"/>
                  </w:divBdr>
                </w:div>
                <w:div w:id="1478454752">
                  <w:marLeft w:val="0"/>
                  <w:marRight w:val="0"/>
                  <w:marTop w:val="0"/>
                  <w:marBottom w:val="0"/>
                  <w:divBdr>
                    <w:top w:val="none" w:sz="0" w:space="0" w:color="auto"/>
                    <w:left w:val="none" w:sz="0" w:space="0" w:color="auto"/>
                    <w:bottom w:val="none" w:sz="0" w:space="0" w:color="auto"/>
                    <w:right w:val="none" w:sz="0" w:space="0" w:color="auto"/>
                  </w:divBdr>
                </w:div>
                <w:div w:id="1472478746">
                  <w:marLeft w:val="0"/>
                  <w:marRight w:val="0"/>
                  <w:marTop w:val="0"/>
                  <w:marBottom w:val="0"/>
                  <w:divBdr>
                    <w:top w:val="none" w:sz="0" w:space="0" w:color="auto"/>
                    <w:left w:val="none" w:sz="0" w:space="0" w:color="auto"/>
                    <w:bottom w:val="none" w:sz="0" w:space="0" w:color="auto"/>
                    <w:right w:val="none" w:sz="0" w:space="0" w:color="auto"/>
                  </w:divBdr>
                </w:div>
                <w:div w:id="416174287">
                  <w:marLeft w:val="0"/>
                  <w:marRight w:val="0"/>
                  <w:marTop w:val="0"/>
                  <w:marBottom w:val="0"/>
                  <w:divBdr>
                    <w:top w:val="none" w:sz="0" w:space="0" w:color="auto"/>
                    <w:left w:val="none" w:sz="0" w:space="0" w:color="auto"/>
                    <w:bottom w:val="none" w:sz="0" w:space="0" w:color="auto"/>
                    <w:right w:val="none" w:sz="0" w:space="0" w:color="auto"/>
                  </w:divBdr>
                </w:div>
                <w:div w:id="717238638">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324746640">
                  <w:marLeft w:val="0"/>
                  <w:marRight w:val="0"/>
                  <w:marTop w:val="0"/>
                  <w:marBottom w:val="0"/>
                  <w:divBdr>
                    <w:top w:val="none" w:sz="0" w:space="0" w:color="auto"/>
                    <w:left w:val="none" w:sz="0" w:space="0" w:color="auto"/>
                    <w:bottom w:val="none" w:sz="0" w:space="0" w:color="auto"/>
                    <w:right w:val="none" w:sz="0" w:space="0" w:color="auto"/>
                  </w:divBdr>
                </w:div>
                <w:div w:id="923957881">
                  <w:marLeft w:val="0"/>
                  <w:marRight w:val="0"/>
                  <w:marTop w:val="0"/>
                  <w:marBottom w:val="0"/>
                  <w:divBdr>
                    <w:top w:val="none" w:sz="0" w:space="0" w:color="auto"/>
                    <w:left w:val="none" w:sz="0" w:space="0" w:color="auto"/>
                    <w:bottom w:val="none" w:sz="0" w:space="0" w:color="auto"/>
                    <w:right w:val="none" w:sz="0" w:space="0" w:color="auto"/>
                  </w:divBdr>
                </w:div>
                <w:div w:id="658920500">
                  <w:marLeft w:val="0"/>
                  <w:marRight w:val="0"/>
                  <w:marTop w:val="0"/>
                  <w:marBottom w:val="0"/>
                  <w:divBdr>
                    <w:top w:val="none" w:sz="0" w:space="0" w:color="auto"/>
                    <w:left w:val="none" w:sz="0" w:space="0" w:color="auto"/>
                    <w:bottom w:val="none" w:sz="0" w:space="0" w:color="auto"/>
                    <w:right w:val="none" w:sz="0" w:space="0" w:color="auto"/>
                  </w:divBdr>
                </w:div>
                <w:div w:id="1763139354">
                  <w:marLeft w:val="0"/>
                  <w:marRight w:val="0"/>
                  <w:marTop w:val="0"/>
                  <w:marBottom w:val="0"/>
                  <w:divBdr>
                    <w:top w:val="none" w:sz="0" w:space="0" w:color="auto"/>
                    <w:left w:val="none" w:sz="0" w:space="0" w:color="auto"/>
                    <w:bottom w:val="none" w:sz="0" w:space="0" w:color="auto"/>
                    <w:right w:val="none" w:sz="0" w:space="0" w:color="auto"/>
                  </w:divBdr>
                </w:div>
                <w:div w:id="54813719">
                  <w:marLeft w:val="0"/>
                  <w:marRight w:val="0"/>
                  <w:marTop w:val="0"/>
                  <w:marBottom w:val="0"/>
                  <w:divBdr>
                    <w:top w:val="none" w:sz="0" w:space="0" w:color="auto"/>
                    <w:left w:val="none" w:sz="0" w:space="0" w:color="auto"/>
                    <w:bottom w:val="none" w:sz="0" w:space="0" w:color="auto"/>
                    <w:right w:val="none" w:sz="0" w:space="0" w:color="auto"/>
                  </w:divBdr>
                </w:div>
                <w:div w:id="1802452428">
                  <w:marLeft w:val="0"/>
                  <w:marRight w:val="0"/>
                  <w:marTop w:val="0"/>
                  <w:marBottom w:val="0"/>
                  <w:divBdr>
                    <w:top w:val="none" w:sz="0" w:space="0" w:color="auto"/>
                    <w:left w:val="none" w:sz="0" w:space="0" w:color="auto"/>
                    <w:bottom w:val="none" w:sz="0" w:space="0" w:color="auto"/>
                    <w:right w:val="none" w:sz="0" w:space="0" w:color="auto"/>
                  </w:divBdr>
                </w:div>
                <w:div w:id="1570381768">
                  <w:marLeft w:val="0"/>
                  <w:marRight w:val="0"/>
                  <w:marTop w:val="0"/>
                  <w:marBottom w:val="0"/>
                  <w:divBdr>
                    <w:top w:val="none" w:sz="0" w:space="0" w:color="auto"/>
                    <w:left w:val="none" w:sz="0" w:space="0" w:color="auto"/>
                    <w:bottom w:val="none" w:sz="0" w:space="0" w:color="auto"/>
                    <w:right w:val="none" w:sz="0" w:space="0" w:color="auto"/>
                  </w:divBdr>
                </w:div>
                <w:div w:id="1005398080">
                  <w:marLeft w:val="0"/>
                  <w:marRight w:val="0"/>
                  <w:marTop w:val="0"/>
                  <w:marBottom w:val="0"/>
                  <w:divBdr>
                    <w:top w:val="none" w:sz="0" w:space="0" w:color="auto"/>
                    <w:left w:val="none" w:sz="0" w:space="0" w:color="auto"/>
                    <w:bottom w:val="none" w:sz="0" w:space="0" w:color="auto"/>
                    <w:right w:val="none" w:sz="0" w:space="0" w:color="auto"/>
                  </w:divBdr>
                </w:div>
                <w:div w:id="10504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5120">
          <w:marLeft w:val="0"/>
          <w:marRight w:val="0"/>
          <w:marTop w:val="0"/>
          <w:marBottom w:val="0"/>
          <w:divBdr>
            <w:top w:val="none" w:sz="0" w:space="0" w:color="auto"/>
            <w:left w:val="none" w:sz="0" w:space="0" w:color="auto"/>
            <w:bottom w:val="none" w:sz="0" w:space="0" w:color="auto"/>
            <w:right w:val="none" w:sz="0" w:space="0" w:color="auto"/>
          </w:divBdr>
          <w:divsChild>
            <w:div w:id="709887728">
              <w:marLeft w:val="0"/>
              <w:marRight w:val="0"/>
              <w:marTop w:val="0"/>
              <w:marBottom w:val="0"/>
              <w:divBdr>
                <w:top w:val="none" w:sz="0" w:space="0" w:color="auto"/>
                <w:left w:val="none" w:sz="0" w:space="0" w:color="auto"/>
                <w:bottom w:val="none" w:sz="0" w:space="0" w:color="auto"/>
                <w:right w:val="none" w:sz="0" w:space="0" w:color="auto"/>
              </w:divBdr>
              <w:divsChild>
                <w:div w:id="856188803">
                  <w:marLeft w:val="0"/>
                  <w:marRight w:val="0"/>
                  <w:marTop w:val="0"/>
                  <w:marBottom w:val="0"/>
                  <w:divBdr>
                    <w:top w:val="none" w:sz="0" w:space="0" w:color="auto"/>
                    <w:left w:val="none" w:sz="0" w:space="0" w:color="auto"/>
                    <w:bottom w:val="none" w:sz="0" w:space="0" w:color="auto"/>
                    <w:right w:val="none" w:sz="0" w:space="0" w:color="auto"/>
                  </w:divBdr>
                </w:div>
                <w:div w:id="871846919">
                  <w:marLeft w:val="0"/>
                  <w:marRight w:val="0"/>
                  <w:marTop w:val="0"/>
                  <w:marBottom w:val="0"/>
                  <w:divBdr>
                    <w:top w:val="none" w:sz="0" w:space="0" w:color="auto"/>
                    <w:left w:val="none" w:sz="0" w:space="0" w:color="auto"/>
                    <w:bottom w:val="none" w:sz="0" w:space="0" w:color="auto"/>
                    <w:right w:val="none" w:sz="0" w:space="0" w:color="auto"/>
                  </w:divBdr>
                </w:div>
                <w:div w:id="581447372">
                  <w:marLeft w:val="0"/>
                  <w:marRight w:val="0"/>
                  <w:marTop w:val="0"/>
                  <w:marBottom w:val="0"/>
                  <w:divBdr>
                    <w:top w:val="none" w:sz="0" w:space="0" w:color="auto"/>
                    <w:left w:val="none" w:sz="0" w:space="0" w:color="auto"/>
                    <w:bottom w:val="none" w:sz="0" w:space="0" w:color="auto"/>
                    <w:right w:val="none" w:sz="0" w:space="0" w:color="auto"/>
                  </w:divBdr>
                </w:div>
                <w:div w:id="1417825143">
                  <w:marLeft w:val="0"/>
                  <w:marRight w:val="0"/>
                  <w:marTop w:val="0"/>
                  <w:marBottom w:val="0"/>
                  <w:divBdr>
                    <w:top w:val="none" w:sz="0" w:space="0" w:color="auto"/>
                    <w:left w:val="none" w:sz="0" w:space="0" w:color="auto"/>
                    <w:bottom w:val="none" w:sz="0" w:space="0" w:color="auto"/>
                    <w:right w:val="none" w:sz="0" w:space="0" w:color="auto"/>
                  </w:divBdr>
                </w:div>
                <w:div w:id="702022876">
                  <w:marLeft w:val="0"/>
                  <w:marRight w:val="0"/>
                  <w:marTop w:val="0"/>
                  <w:marBottom w:val="0"/>
                  <w:divBdr>
                    <w:top w:val="none" w:sz="0" w:space="0" w:color="auto"/>
                    <w:left w:val="none" w:sz="0" w:space="0" w:color="auto"/>
                    <w:bottom w:val="none" w:sz="0" w:space="0" w:color="auto"/>
                    <w:right w:val="none" w:sz="0" w:space="0" w:color="auto"/>
                  </w:divBdr>
                </w:div>
                <w:div w:id="1925530691">
                  <w:marLeft w:val="0"/>
                  <w:marRight w:val="0"/>
                  <w:marTop w:val="0"/>
                  <w:marBottom w:val="0"/>
                  <w:divBdr>
                    <w:top w:val="none" w:sz="0" w:space="0" w:color="auto"/>
                    <w:left w:val="none" w:sz="0" w:space="0" w:color="auto"/>
                    <w:bottom w:val="none" w:sz="0" w:space="0" w:color="auto"/>
                    <w:right w:val="none" w:sz="0" w:space="0" w:color="auto"/>
                  </w:divBdr>
                </w:div>
                <w:div w:id="1253319170">
                  <w:marLeft w:val="0"/>
                  <w:marRight w:val="0"/>
                  <w:marTop w:val="0"/>
                  <w:marBottom w:val="0"/>
                  <w:divBdr>
                    <w:top w:val="none" w:sz="0" w:space="0" w:color="auto"/>
                    <w:left w:val="none" w:sz="0" w:space="0" w:color="auto"/>
                    <w:bottom w:val="none" w:sz="0" w:space="0" w:color="auto"/>
                    <w:right w:val="none" w:sz="0" w:space="0" w:color="auto"/>
                  </w:divBdr>
                </w:div>
                <w:div w:id="1036079724">
                  <w:marLeft w:val="0"/>
                  <w:marRight w:val="0"/>
                  <w:marTop w:val="0"/>
                  <w:marBottom w:val="0"/>
                  <w:divBdr>
                    <w:top w:val="none" w:sz="0" w:space="0" w:color="auto"/>
                    <w:left w:val="none" w:sz="0" w:space="0" w:color="auto"/>
                    <w:bottom w:val="none" w:sz="0" w:space="0" w:color="auto"/>
                    <w:right w:val="none" w:sz="0" w:space="0" w:color="auto"/>
                  </w:divBdr>
                </w:div>
                <w:div w:id="402602446">
                  <w:marLeft w:val="0"/>
                  <w:marRight w:val="0"/>
                  <w:marTop w:val="0"/>
                  <w:marBottom w:val="0"/>
                  <w:divBdr>
                    <w:top w:val="none" w:sz="0" w:space="0" w:color="auto"/>
                    <w:left w:val="none" w:sz="0" w:space="0" w:color="auto"/>
                    <w:bottom w:val="none" w:sz="0" w:space="0" w:color="auto"/>
                    <w:right w:val="none" w:sz="0" w:space="0" w:color="auto"/>
                  </w:divBdr>
                </w:div>
                <w:div w:id="997149270">
                  <w:marLeft w:val="0"/>
                  <w:marRight w:val="0"/>
                  <w:marTop w:val="0"/>
                  <w:marBottom w:val="0"/>
                  <w:divBdr>
                    <w:top w:val="none" w:sz="0" w:space="0" w:color="auto"/>
                    <w:left w:val="none" w:sz="0" w:space="0" w:color="auto"/>
                    <w:bottom w:val="none" w:sz="0" w:space="0" w:color="auto"/>
                    <w:right w:val="none" w:sz="0" w:space="0" w:color="auto"/>
                  </w:divBdr>
                </w:div>
                <w:div w:id="1691373653">
                  <w:marLeft w:val="0"/>
                  <w:marRight w:val="0"/>
                  <w:marTop w:val="0"/>
                  <w:marBottom w:val="0"/>
                  <w:divBdr>
                    <w:top w:val="none" w:sz="0" w:space="0" w:color="auto"/>
                    <w:left w:val="none" w:sz="0" w:space="0" w:color="auto"/>
                    <w:bottom w:val="none" w:sz="0" w:space="0" w:color="auto"/>
                    <w:right w:val="none" w:sz="0" w:space="0" w:color="auto"/>
                  </w:divBdr>
                </w:div>
                <w:div w:id="1563058816">
                  <w:marLeft w:val="0"/>
                  <w:marRight w:val="0"/>
                  <w:marTop w:val="0"/>
                  <w:marBottom w:val="0"/>
                  <w:divBdr>
                    <w:top w:val="none" w:sz="0" w:space="0" w:color="auto"/>
                    <w:left w:val="none" w:sz="0" w:space="0" w:color="auto"/>
                    <w:bottom w:val="none" w:sz="0" w:space="0" w:color="auto"/>
                    <w:right w:val="none" w:sz="0" w:space="0" w:color="auto"/>
                  </w:divBdr>
                </w:div>
                <w:div w:id="1929345534">
                  <w:marLeft w:val="0"/>
                  <w:marRight w:val="0"/>
                  <w:marTop w:val="0"/>
                  <w:marBottom w:val="0"/>
                  <w:divBdr>
                    <w:top w:val="none" w:sz="0" w:space="0" w:color="auto"/>
                    <w:left w:val="none" w:sz="0" w:space="0" w:color="auto"/>
                    <w:bottom w:val="none" w:sz="0" w:space="0" w:color="auto"/>
                    <w:right w:val="none" w:sz="0" w:space="0" w:color="auto"/>
                  </w:divBdr>
                </w:div>
                <w:div w:id="686567379">
                  <w:marLeft w:val="0"/>
                  <w:marRight w:val="0"/>
                  <w:marTop w:val="0"/>
                  <w:marBottom w:val="0"/>
                  <w:divBdr>
                    <w:top w:val="none" w:sz="0" w:space="0" w:color="auto"/>
                    <w:left w:val="none" w:sz="0" w:space="0" w:color="auto"/>
                    <w:bottom w:val="none" w:sz="0" w:space="0" w:color="auto"/>
                    <w:right w:val="none" w:sz="0" w:space="0" w:color="auto"/>
                  </w:divBdr>
                </w:div>
                <w:div w:id="1339040104">
                  <w:marLeft w:val="0"/>
                  <w:marRight w:val="0"/>
                  <w:marTop w:val="0"/>
                  <w:marBottom w:val="0"/>
                  <w:divBdr>
                    <w:top w:val="none" w:sz="0" w:space="0" w:color="auto"/>
                    <w:left w:val="none" w:sz="0" w:space="0" w:color="auto"/>
                    <w:bottom w:val="none" w:sz="0" w:space="0" w:color="auto"/>
                    <w:right w:val="none" w:sz="0" w:space="0" w:color="auto"/>
                  </w:divBdr>
                </w:div>
                <w:div w:id="482738929">
                  <w:marLeft w:val="0"/>
                  <w:marRight w:val="0"/>
                  <w:marTop w:val="0"/>
                  <w:marBottom w:val="0"/>
                  <w:divBdr>
                    <w:top w:val="none" w:sz="0" w:space="0" w:color="auto"/>
                    <w:left w:val="none" w:sz="0" w:space="0" w:color="auto"/>
                    <w:bottom w:val="none" w:sz="0" w:space="0" w:color="auto"/>
                    <w:right w:val="none" w:sz="0" w:space="0" w:color="auto"/>
                  </w:divBdr>
                </w:div>
                <w:div w:id="1724017322">
                  <w:marLeft w:val="0"/>
                  <w:marRight w:val="0"/>
                  <w:marTop w:val="0"/>
                  <w:marBottom w:val="0"/>
                  <w:divBdr>
                    <w:top w:val="none" w:sz="0" w:space="0" w:color="auto"/>
                    <w:left w:val="none" w:sz="0" w:space="0" w:color="auto"/>
                    <w:bottom w:val="none" w:sz="0" w:space="0" w:color="auto"/>
                    <w:right w:val="none" w:sz="0" w:space="0" w:color="auto"/>
                  </w:divBdr>
                </w:div>
                <w:div w:id="276450403">
                  <w:marLeft w:val="0"/>
                  <w:marRight w:val="0"/>
                  <w:marTop w:val="0"/>
                  <w:marBottom w:val="0"/>
                  <w:divBdr>
                    <w:top w:val="none" w:sz="0" w:space="0" w:color="auto"/>
                    <w:left w:val="none" w:sz="0" w:space="0" w:color="auto"/>
                    <w:bottom w:val="none" w:sz="0" w:space="0" w:color="auto"/>
                    <w:right w:val="none" w:sz="0" w:space="0" w:color="auto"/>
                  </w:divBdr>
                </w:div>
                <w:div w:id="106242882">
                  <w:marLeft w:val="0"/>
                  <w:marRight w:val="0"/>
                  <w:marTop w:val="0"/>
                  <w:marBottom w:val="0"/>
                  <w:divBdr>
                    <w:top w:val="none" w:sz="0" w:space="0" w:color="auto"/>
                    <w:left w:val="none" w:sz="0" w:space="0" w:color="auto"/>
                    <w:bottom w:val="none" w:sz="0" w:space="0" w:color="auto"/>
                    <w:right w:val="none" w:sz="0" w:space="0" w:color="auto"/>
                  </w:divBdr>
                </w:div>
                <w:div w:id="727075628">
                  <w:marLeft w:val="0"/>
                  <w:marRight w:val="0"/>
                  <w:marTop w:val="0"/>
                  <w:marBottom w:val="0"/>
                  <w:divBdr>
                    <w:top w:val="none" w:sz="0" w:space="0" w:color="auto"/>
                    <w:left w:val="none" w:sz="0" w:space="0" w:color="auto"/>
                    <w:bottom w:val="none" w:sz="0" w:space="0" w:color="auto"/>
                    <w:right w:val="none" w:sz="0" w:space="0" w:color="auto"/>
                  </w:divBdr>
                </w:div>
                <w:div w:id="1654407312">
                  <w:marLeft w:val="0"/>
                  <w:marRight w:val="0"/>
                  <w:marTop w:val="0"/>
                  <w:marBottom w:val="0"/>
                  <w:divBdr>
                    <w:top w:val="none" w:sz="0" w:space="0" w:color="auto"/>
                    <w:left w:val="none" w:sz="0" w:space="0" w:color="auto"/>
                    <w:bottom w:val="none" w:sz="0" w:space="0" w:color="auto"/>
                    <w:right w:val="none" w:sz="0" w:space="0" w:color="auto"/>
                  </w:divBdr>
                </w:div>
                <w:div w:id="2119907033">
                  <w:marLeft w:val="0"/>
                  <w:marRight w:val="0"/>
                  <w:marTop w:val="0"/>
                  <w:marBottom w:val="0"/>
                  <w:divBdr>
                    <w:top w:val="none" w:sz="0" w:space="0" w:color="auto"/>
                    <w:left w:val="none" w:sz="0" w:space="0" w:color="auto"/>
                    <w:bottom w:val="none" w:sz="0" w:space="0" w:color="auto"/>
                    <w:right w:val="none" w:sz="0" w:space="0" w:color="auto"/>
                  </w:divBdr>
                </w:div>
                <w:div w:id="690762635">
                  <w:marLeft w:val="0"/>
                  <w:marRight w:val="0"/>
                  <w:marTop w:val="0"/>
                  <w:marBottom w:val="0"/>
                  <w:divBdr>
                    <w:top w:val="none" w:sz="0" w:space="0" w:color="auto"/>
                    <w:left w:val="none" w:sz="0" w:space="0" w:color="auto"/>
                    <w:bottom w:val="none" w:sz="0" w:space="0" w:color="auto"/>
                    <w:right w:val="none" w:sz="0" w:space="0" w:color="auto"/>
                  </w:divBdr>
                </w:div>
                <w:div w:id="1733000062">
                  <w:marLeft w:val="0"/>
                  <w:marRight w:val="0"/>
                  <w:marTop w:val="0"/>
                  <w:marBottom w:val="0"/>
                  <w:divBdr>
                    <w:top w:val="none" w:sz="0" w:space="0" w:color="auto"/>
                    <w:left w:val="none" w:sz="0" w:space="0" w:color="auto"/>
                    <w:bottom w:val="none" w:sz="0" w:space="0" w:color="auto"/>
                    <w:right w:val="none" w:sz="0" w:space="0" w:color="auto"/>
                  </w:divBdr>
                </w:div>
                <w:div w:id="1279800662">
                  <w:marLeft w:val="0"/>
                  <w:marRight w:val="0"/>
                  <w:marTop w:val="0"/>
                  <w:marBottom w:val="0"/>
                  <w:divBdr>
                    <w:top w:val="none" w:sz="0" w:space="0" w:color="auto"/>
                    <w:left w:val="none" w:sz="0" w:space="0" w:color="auto"/>
                    <w:bottom w:val="none" w:sz="0" w:space="0" w:color="auto"/>
                    <w:right w:val="none" w:sz="0" w:space="0" w:color="auto"/>
                  </w:divBdr>
                </w:div>
                <w:div w:id="722563330">
                  <w:marLeft w:val="0"/>
                  <w:marRight w:val="0"/>
                  <w:marTop w:val="0"/>
                  <w:marBottom w:val="0"/>
                  <w:divBdr>
                    <w:top w:val="none" w:sz="0" w:space="0" w:color="auto"/>
                    <w:left w:val="none" w:sz="0" w:space="0" w:color="auto"/>
                    <w:bottom w:val="none" w:sz="0" w:space="0" w:color="auto"/>
                    <w:right w:val="none" w:sz="0" w:space="0" w:color="auto"/>
                  </w:divBdr>
                </w:div>
                <w:div w:id="144319795">
                  <w:marLeft w:val="0"/>
                  <w:marRight w:val="0"/>
                  <w:marTop w:val="0"/>
                  <w:marBottom w:val="0"/>
                  <w:divBdr>
                    <w:top w:val="none" w:sz="0" w:space="0" w:color="auto"/>
                    <w:left w:val="none" w:sz="0" w:space="0" w:color="auto"/>
                    <w:bottom w:val="none" w:sz="0" w:space="0" w:color="auto"/>
                    <w:right w:val="none" w:sz="0" w:space="0" w:color="auto"/>
                  </w:divBdr>
                </w:div>
                <w:div w:id="765225204">
                  <w:marLeft w:val="0"/>
                  <w:marRight w:val="0"/>
                  <w:marTop w:val="0"/>
                  <w:marBottom w:val="0"/>
                  <w:divBdr>
                    <w:top w:val="none" w:sz="0" w:space="0" w:color="auto"/>
                    <w:left w:val="none" w:sz="0" w:space="0" w:color="auto"/>
                    <w:bottom w:val="none" w:sz="0" w:space="0" w:color="auto"/>
                    <w:right w:val="none" w:sz="0" w:space="0" w:color="auto"/>
                  </w:divBdr>
                </w:div>
                <w:div w:id="169376066">
                  <w:marLeft w:val="0"/>
                  <w:marRight w:val="0"/>
                  <w:marTop w:val="0"/>
                  <w:marBottom w:val="0"/>
                  <w:divBdr>
                    <w:top w:val="none" w:sz="0" w:space="0" w:color="auto"/>
                    <w:left w:val="none" w:sz="0" w:space="0" w:color="auto"/>
                    <w:bottom w:val="none" w:sz="0" w:space="0" w:color="auto"/>
                    <w:right w:val="none" w:sz="0" w:space="0" w:color="auto"/>
                  </w:divBdr>
                </w:div>
                <w:div w:id="2144808037">
                  <w:marLeft w:val="0"/>
                  <w:marRight w:val="0"/>
                  <w:marTop w:val="0"/>
                  <w:marBottom w:val="0"/>
                  <w:divBdr>
                    <w:top w:val="none" w:sz="0" w:space="0" w:color="auto"/>
                    <w:left w:val="none" w:sz="0" w:space="0" w:color="auto"/>
                    <w:bottom w:val="none" w:sz="0" w:space="0" w:color="auto"/>
                    <w:right w:val="none" w:sz="0" w:space="0" w:color="auto"/>
                  </w:divBdr>
                </w:div>
                <w:div w:id="575167223">
                  <w:marLeft w:val="0"/>
                  <w:marRight w:val="0"/>
                  <w:marTop w:val="0"/>
                  <w:marBottom w:val="0"/>
                  <w:divBdr>
                    <w:top w:val="none" w:sz="0" w:space="0" w:color="auto"/>
                    <w:left w:val="none" w:sz="0" w:space="0" w:color="auto"/>
                    <w:bottom w:val="none" w:sz="0" w:space="0" w:color="auto"/>
                    <w:right w:val="none" w:sz="0" w:space="0" w:color="auto"/>
                  </w:divBdr>
                </w:div>
                <w:div w:id="1800489085">
                  <w:marLeft w:val="0"/>
                  <w:marRight w:val="0"/>
                  <w:marTop w:val="0"/>
                  <w:marBottom w:val="0"/>
                  <w:divBdr>
                    <w:top w:val="none" w:sz="0" w:space="0" w:color="auto"/>
                    <w:left w:val="none" w:sz="0" w:space="0" w:color="auto"/>
                    <w:bottom w:val="none" w:sz="0" w:space="0" w:color="auto"/>
                    <w:right w:val="none" w:sz="0" w:space="0" w:color="auto"/>
                  </w:divBdr>
                </w:div>
                <w:div w:id="1955286290">
                  <w:marLeft w:val="0"/>
                  <w:marRight w:val="0"/>
                  <w:marTop w:val="0"/>
                  <w:marBottom w:val="0"/>
                  <w:divBdr>
                    <w:top w:val="none" w:sz="0" w:space="0" w:color="auto"/>
                    <w:left w:val="none" w:sz="0" w:space="0" w:color="auto"/>
                    <w:bottom w:val="none" w:sz="0" w:space="0" w:color="auto"/>
                    <w:right w:val="none" w:sz="0" w:space="0" w:color="auto"/>
                  </w:divBdr>
                </w:div>
                <w:div w:id="1072893912">
                  <w:marLeft w:val="0"/>
                  <w:marRight w:val="0"/>
                  <w:marTop w:val="0"/>
                  <w:marBottom w:val="0"/>
                  <w:divBdr>
                    <w:top w:val="none" w:sz="0" w:space="0" w:color="auto"/>
                    <w:left w:val="none" w:sz="0" w:space="0" w:color="auto"/>
                    <w:bottom w:val="none" w:sz="0" w:space="0" w:color="auto"/>
                    <w:right w:val="none" w:sz="0" w:space="0" w:color="auto"/>
                  </w:divBdr>
                </w:div>
                <w:div w:id="1838031581">
                  <w:marLeft w:val="0"/>
                  <w:marRight w:val="0"/>
                  <w:marTop w:val="0"/>
                  <w:marBottom w:val="0"/>
                  <w:divBdr>
                    <w:top w:val="none" w:sz="0" w:space="0" w:color="auto"/>
                    <w:left w:val="none" w:sz="0" w:space="0" w:color="auto"/>
                    <w:bottom w:val="none" w:sz="0" w:space="0" w:color="auto"/>
                    <w:right w:val="none" w:sz="0" w:space="0" w:color="auto"/>
                  </w:divBdr>
                </w:div>
                <w:div w:id="459038927">
                  <w:marLeft w:val="0"/>
                  <w:marRight w:val="0"/>
                  <w:marTop w:val="0"/>
                  <w:marBottom w:val="0"/>
                  <w:divBdr>
                    <w:top w:val="none" w:sz="0" w:space="0" w:color="auto"/>
                    <w:left w:val="none" w:sz="0" w:space="0" w:color="auto"/>
                    <w:bottom w:val="none" w:sz="0" w:space="0" w:color="auto"/>
                    <w:right w:val="none" w:sz="0" w:space="0" w:color="auto"/>
                  </w:divBdr>
                </w:div>
                <w:div w:id="2073649084">
                  <w:marLeft w:val="0"/>
                  <w:marRight w:val="0"/>
                  <w:marTop w:val="0"/>
                  <w:marBottom w:val="0"/>
                  <w:divBdr>
                    <w:top w:val="none" w:sz="0" w:space="0" w:color="auto"/>
                    <w:left w:val="none" w:sz="0" w:space="0" w:color="auto"/>
                    <w:bottom w:val="none" w:sz="0" w:space="0" w:color="auto"/>
                    <w:right w:val="none" w:sz="0" w:space="0" w:color="auto"/>
                  </w:divBdr>
                </w:div>
                <w:div w:id="1710062945">
                  <w:marLeft w:val="0"/>
                  <w:marRight w:val="0"/>
                  <w:marTop w:val="0"/>
                  <w:marBottom w:val="0"/>
                  <w:divBdr>
                    <w:top w:val="none" w:sz="0" w:space="0" w:color="auto"/>
                    <w:left w:val="none" w:sz="0" w:space="0" w:color="auto"/>
                    <w:bottom w:val="none" w:sz="0" w:space="0" w:color="auto"/>
                    <w:right w:val="none" w:sz="0" w:space="0" w:color="auto"/>
                  </w:divBdr>
                </w:div>
                <w:div w:id="255752495">
                  <w:marLeft w:val="0"/>
                  <w:marRight w:val="0"/>
                  <w:marTop w:val="0"/>
                  <w:marBottom w:val="0"/>
                  <w:divBdr>
                    <w:top w:val="none" w:sz="0" w:space="0" w:color="auto"/>
                    <w:left w:val="none" w:sz="0" w:space="0" w:color="auto"/>
                    <w:bottom w:val="none" w:sz="0" w:space="0" w:color="auto"/>
                    <w:right w:val="none" w:sz="0" w:space="0" w:color="auto"/>
                  </w:divBdr>
                </w:div>
                <w:div w:id="1033188140">
                  <w:marLeft w:val="0"/>
                  <w:marRight w:val="0"/>
                  <w:marTop w:val="0"/>
                  <w:marBottom w:val="0"/>
                  <w:divBdr>
                    <w:top w:val="none" w:sz="0" w:space="0" w:color="auto"/>
                    <w:left w:val="none" w:sz="0" w:space="0" w:color="auto"/>
                    <w:bottom w:val="none" w:sz="0" w:space="0" w:color="auto"/>
                    <w:right w:val="none" w:sz="0" w:space="0" w:color="auto"/>
                  </w:divBdr>
                </w:div>
                <w:div w:id="1146557190">
                  <w:marLeft w:val="0"/>
                  <w:marRight w:val="0"/>
                  <w:marTop w:val="0"/>
                  <w:marBottom w:val="0"/>
                  <w:divBdr>
                    <w:top w:val="none" w:sz="0" w:space="0" w:color="auto"/>
                    <w:left w:val="none" w:sz="0" w:space="0" w:color="auto"/>
                    <w:bottom w:val="none" w:sz="0" w:space="0" w:color="auto"/>
                    <w:right w:val="none" w:sz="0" w:space="0" w:color="auto"/>
                  </w:divBdr>
                </w:div>
                <w:div w:id="1385837329">
                  <w:marLeft w:val="0"/>
                  <w:marRight w:val="0"/>
                  <w:marTop w:val="0"/>
                  <w:marBottom w:val="0"/>
                  <w:divBdr>
                    <w:top w:val="none" w:sz="0" w:space="0" w:color="auto"/>
                    <w:left w:val="none" w:sz="0" w:space="0" w:color="auto"/>
                    <w:bottom w:val="none" w:sz="0" w:space="0" w:color="auto"/>
                    <w:right w:val="none" w:sz="0" w:space="0" w:color="auto"/>
                  </w:divBdr>
                </w:div>
                <w:div w:id="911505878">
                  <w:marLeft w:val="0"/>
                  <w:marRight w:val="0"/>
                  <w:marTop w:val="0"/>
                  <w:marBottom w:val="0"/>
                  <w:divBdr>
                    <w:top w:val="none" w:sz="0" w:space="0" w:color="auto"/>
                    <w:left w:val="none" w:sz="0" w:space="0" w:color="auto"/>
                    <w:bottom w:val="none" w:sz="0" w:space="0" w:color="auto"/>
                    <w:right w:val="none" w:sz="0" w:space="0" w:color="auto"/>
                  </w:divBdr>
                </w:div>
                <w:div w:id="645355391">
                  <w:marLeft w:val="0"/>
                  <w:marRight w:val="0"/>
                  <w:marTop w:val="0"/>
                  <w:marBottom w:val="0"/>
                  <w:divBdr>
                    <w:top w:val="none" w:sz="0" w:space="0" w:color="auto"/>
                    <w:left w:val="none" w:sz="0" w:space="0" w:color="auto"/>
                    <w:bottom w:val="none" w:sz="0" w:space="0" w:color="auto"/>
                    <w:right w:val="none" w:sz="0" w:space="0" w:color="auto"/>
                  </w:divBdr>
                </w:div>
                <w:div w:id="1083841843">
                  <w:marLeft w:val="0"/>
                  <w:marRight w:val="0"/>
                  <w:marTop w:val="0"/>
                  <w:marBottom w:val="0"/>
                  <w:divBdr>
                    <w:top w:val="none" w:sz="0" w:space="0" w:color="auto"/>
                    <w:left w:val="none" w:sz="0" w:space="0" w:color="auto"/>
                    <w:bottom w:val="none" w:sz="0" w:space="0" w:color="auto"/>
                    <w:right w:val="none" w:sz="0" w:space="0" w:color="auto"/>
                  </w:divBdr>
                </w:div>
                <w:div w:id="892041805">
                  <w:marLeft w:val="0"/>
                  <w:marRight w:val="0"/>
                  <w:marTop w:val="0"/>
                  <w:marBottom w:val="0"/>
                  <w:divBdr>
                    <w:top w:val="none" w:sz="0" w:space="0" w:color="auto"/>
                    <w:left w:val="none" w:sz="0" w:space="0" w:color="auto"/>
                    <w:bottom w:val="none" w:sz="0" w:space="0" w:color="auto"/>
                    <w:right w:val="none" w:sz="0" w:space="0" w:color="auto"/>
                  </w:divBdr>
                </w:div>
                <w:div w:id="139426283">
                  <w:marLeft w:val="0"/>
                  <w:marRight w:val="0"/>
                  <w:marTop w:val="0"/>
                  <w:marBottom w:val="0"/>
                  <w:divBdr>
                    <w:top w:val="none" w:sz="0" w:space="0" w:color="auto"/>
                    <w:left w:val="none" w:sz="0" w:space="0" w:color="auto"/>
                    <w:bottom w:val="none" w:sz="0" w:space="0" w:color="auto"/>
                    <w:right w:val="none" w:sz="0" w:space="0" w:color="auto"/>
                  </w:divBdr>
                </w:div>
                <w:div w:id="1688487134">
                  <w:marLeft w:val="0"/>
                  <w:marRight w:val="0"/>
                  <w:marTop w:val="0"/>
                  <w:marBottom w:val="0"/>
                  <w:divBdr>
                    <w:top w:val="none" w:sz="0" w:space="0" w:color="auto"/>
                    <w:left w:val="none" w:sz="0" w:space="0" w:color="auto"/>
                    <w:bottom w:val="none" w:sz="0" w:space="0" w:color="auto"/>
                    <w:right w:val="none" w:sz="0" w:space="0" w:color="auto"/>
                  </w:divBdr>
                </w:div>
                <w:div w:id="210387271">
                  <w:marLeft w:val="0"/>
                  <w:marRight w:val="0"/>
                  <w:marTop w:val="0"/>
                  <w:marBottom w:val="0"/>
                  <w:divBdr>
                    <w:top w:val="none" w:sz="0" w:space="0" w:color="auto"/>
                    <w:left w:val="none" w:sz="0" w:space="0" w:color="auto"/>
                    <w:bottom w:val="none" w:sz="0" w:space="0" w:color="auto"/>
                    <w:right w:val="none" w:sz="0" w:space="0" w:color="auto"/>
                  </w:divBdr>
                </w:div>
                <w:div w:id="1684549572">
                  <w:marLeft w:val="0"/>
                  <w:marRight w:val="0"/>
                  <w:marTop w:val="0"/>
                  <w:marBottom w:val="0"/>
                  <w:divBdr>
                    <w:top w:val="none" w:sz="0" w:space="0" w:color="auto"/>
                    <w:left w:val="none" w:sz="0" w:space="0" w:color="auto"/>
                    <w:bottom w:val="none" w:sz="0" w:space="0" w:color="auto"/>
                    <w:right w:val="none" w:sz="0" w:space="0" w:color="auto"/>
                  </w:divBdr>
                </w:div>
                <w:div w:id="334653538">
                  <w:marLeft w:val="0"/>
                  <w:marRight w:val="0"/>
                  <w:marTop w:val="0"/>
                  <w:marBottom w:val="0"/>
                  <w:divBdr>
                    <w:top w:val="none" w:sz="0" w:space="0" w:color="auto"/>
                    <w:left w:val="none" w:sz="0" w:space="0" w:color="auto"/>
                    <w:bottom w:val="none" w:sz="0" w:space="0" w:color="auto"/>
                    <w:right w:val="none" w:sz="0" w:space="0" w:color="auto"/>
                  </w:divBdr>
                </w:div>
                <w:div w:id="351149387">
                  <w:marLeft w:val="0"/>
                  <w:marRight w:val="0"/>
                  <w:marTop w:val="0"/>
                  <w:marBottom w:val="0"/>
                  <w:divBdr>
                    <w:top w:val="none" w:sz="0" w:space="0" w:color="auto"/>
                    <w:left w:val="none" w:sz="0" w:space="0" w:color="auto"/>
                    <w:bottom w:val="none" w:sz="0" w:space="0" w:color="auto"/>
                    <w:right w:val="none" w:sz="0" w:space="0" w:color="auto"/>
                  </w:divBdr>
                </w:div>
                <w:div w:id="1531064896">
                  <w:marLeft w:val="0"/>
                  <w:marRight w:val="0"/>
                  <w:marTop w:val="0"/>
                  <w:marBottom w:val="0"/>
                  <w:divBdr>
                    <w:top w:val="none" w:sz="0" w:space="0" w:color="auto"/>
                    <w:left w:val="none" w:sz="0" w:space="0" w:color="auto"/>
                    <w:bottom w:val="none" w:sz="0" w:space="0" w:color="auto"/>
                    <w:right w:val="none" w:sz="0" w:space="0" w:color="auto"/>
                  </w:divBdr>
                </w:div>
                <w:div w:id="1224825991">
                  <w:marLeft w:val="0"/>
                  <w:marRight w:val="0"/>
                  <w:marTop w:val="0"/>
                  <w:marBottom w:val="0"/>
                  <w:divBdr>
                    <w:top w:val="none" w:sz="0" w:space="0" w:color="auto"/>
                    <w:left w:val="none" w:sz="0" w:space="0" w:color="auto"/>
                    <w:bottom w:val="none" w:sz="0" w:space="0" w:color="auto"/>
                    <w:right w:val="none" w:sz="0" w:space="0" w:color="auto"/>
                  </w:divBdr>
                </w:div>
                <w:div w:id="1050806982">
                  <w:marLeft w:val="0"/>
                  <w:marRight w:val="0"/>
                  <w:marTop w:val="0"/>
                  <w:marBottom w:val="0"/>
                  <w:divBdr>
                    <w:top w:val="none" w:sz="0" w:space="0" w:color="auto"/>
                    <w:left w:val="none" w:sz="0" w:space="0" w:color="auto"/>
                    <w:bottom w:val="none" w:sz="0" w:space="0" w:color="auto"/>
                    <w:right w:val="none" w:sz="0" w:space="0" w:color="auto"/>
                  </w:divBdr>
                </w:div>
                <w:div w:id="1697390697">
                  <w:marLeft w:val="0"/>
                  <w:marRight w:val="0"/>
                  <w:marTop w:val="0"/>
                  <w:marBottom w:val="0"/>
                  <w:divBdr>
                    <w:top w:val="none" w:sz="0" w:space="0" w:color="auto"/>
                    <w:left w:val="none" w:sz="0" w:space="0" w:color="auto"/>
                    <w:bottom w:val="none" w:sz="0" w:space="0" w:color="auto"/>
                    <w:right w:val="none" w:sz="0" w:space="0" w:color="auto"/>
                  </w:divBdr>
                </w:div>
                <w:div w:id="2074935511">
                  <w:marLeft w:val="0"/>
                  <w:marRight w:val="0"/>
                  <w:marTop w:val="0"/>
                  <w:marBottom w:val="0"/>
                  <w:divBdr>
                    <w:top w:val="none" w:sz="0" w:space="0" w:color="auto"/>
                    <w:left w:val="none" w:sz="0" w:space="0" w:color="auto"/>
                    <w:bottom w:val="none" w:sz="0" w:space="0" w:color="auto"/>
                    <w:right w:val="none" w:sz="0" w:space="0" w:color="auto"/>
                  </w:divBdr>
                </w:div>
                <w:div w:id="1198544398">
                  <w:marLeft w:val="0"/>
                  <w:marRight w:val="0"/>
                  <w:marTop w:val="0"/>
                  <w:marBottom w:val="0"/>
                  <w:divBdr>
                    <w:top w:val="none" w:sz="0" w:space="0" w:color="auto"/>
                    <w:left w:val="none" w:sz="0" w:space="0" w:color="auto"/>
                    <w:bottom w:val="none" w:sz="0" w:space="0" w:color="auto"/>
                    <w:right w:val="none" w:sz="0" w:space="0" w:color="auto"/>
                  </w:divBdr>
                </w:div>
                <w:div w:id="140586597">
                  <w:marLeft w:val="0"/>
                  <w:marRight w:val="0"/>
                  <w:marTop w:val="0"/>
                  <w:marBottom w:val="0"/>
                  <w:divBdr>
                    <w:top w:val="none" w:sz="0" w:space="0" w:color="auto"/>
                    <w:left w:val="none" w:sz="0" w:space="0" w:color="auto"/>
                    <w:bottom w:val="none" w:sz="0" w:space="0" w:color="auto"/>
                    <w:right w:val="none" w:sz="0" w:space="0" w:color="auto"/>
                  </w:divBdr>
                </w:div>
                <w:div w:id="1707634169">
                  <w:marLeft w:val="0"/>
                  <w:marRight w:val="0"/>
                  <w:marTop w:val="0"/>
                  <w:marBottom w:val="0"/>
                  <w:divBdr>
                    <w:top w:val="none" w:sz="0" w:space="0" w:color="auto"/>
                    <w:left w:val="none" w:sz="0" w:space="0" w:color="auto"/>
                    <w:bottom w:val="none" w:sz="0" w:space="0" w:color="auto"/>
                    <w:right w:val="none" w:sz="0" w:space="0" w:color="auto"/>
                  </w:divBdr>
                </w:div>
                <w:div w:id="454369351">
                  <w:marLeft w:val="0"/>
                  <w:marRight w:val="0"/>
                  <w:marTop w:val="0"/>
                  <w:marBottom w:val="0"/>
                  <w:divBdr>
                    <w:top w:val="none" w:sz="0" w:space="0" w:color="auto"/>
                    <w:left w:val="none" w:sz="0" w:space="0" w:color="auto"/>
                    <w:bottom w:val="none" w:sz="0" w:space="0" w:color="auto"/>
                    <w:right w:val="none" w:sz="0" w:space="0" w:color="auto"/>
                  </w:divBdr>
                </w:div>
                <w:div w:id="1728993347">
                  <w:marLeft w:val="0"/>
                  <w:marRight w:val="0"/>
                  <w:marTop w:val="0"/>
                  <w:marBottom w:val="0"/>
                  <w:divBdr>
                    <w:top w:val="none" w:sz="0" w:space="0" w:color="auto"/>
                    <w:left w:val="none" w:sz="0" w:space="0" w:color="auto"/>
                    <w:bottom w:val="none" w:sz="0" w:space="0" w:color="auto"/>
                    <w:right w:val="none" w:sz="0" w:space="0" w:color="auto"/>
                  </w:divBdr>
                </w:div>
                <w:div w:id="895630999">
                  <w:marLeft w:val="0"/>
                  <w:marRight w:val="0"/>
                  <w:marTop w:val="0"/>
                  <w:marBottom w:val="0"/>
                  <w:divBdr>
                    <w:top w:val="none" w:sz="0" w:space="0" w:color="auto"/>
                    <w:left w:val="none" w:sz="0" w:space="0" w:color="auto"/>
                    <w:bottom w:val="none" w:sz="0" w:space="0" w:color="auto"/>
                    <w:right w:val="none" w:sz="0" w:space="0" w:color="auto"/>
                  </w:divBdr>
                </w:div>
                <w:div w:id="869490212">
                  <w:marLeft w:val="0"/>
                  <w:marRight w:val="0"/>
                  <w:marTop w:val="0"/>
                  <w:marBottom w:val="0"/>
                  <w:divBdr>
                    <w:top w:val="none" w:sz="0" w:space="0" w:color="auto"/>
                    <w:left w:val="none" w:sz="0" w:space="0" w:color="auto"/>
                    <w:bottom w:val="none" w:sz="0" w:space="0" w:color="auto"/>
                    <w:right w:val="none" w:sz="0" w:space="0" w:color="auto"/>
                  </w:divBdr>
                </w:div>
                <w:div w:id="1042898961">
                  <w:marLeft w:val="0"/>
                  <w:marRight w:val="0"/>
                  <w:marTop w:val="0"/>
                  <w:marBottom w:val="0"/>
                  <w:divBdr>
                    <w:top w:val="none" w:sz="0" w:space="0" w:color="auto"/>
                    <w:left w:val="none" w:sz="0" w:space="0" w:color="auto"/>
                    <w:bottom w:val="none" w:sz="0" w:space="0" w:color="auto"/>
                    <w:right w:val="none" w:sz="0" w:space="0" w:color="auto"/>
                  </w:divBdr>
                </w:div>
                <w:div w:id="114451425">
                  <w:marLeft w:val="0"/>
                  <w:marRight w:val="0"/>
                  <w:marTop w:val="0"/>
                  <w:marBottom w:val="0"/>
                  <w:divBdr>
                    <w:top w:val="none" w:sz="0" w:space="0" w:color="auto"/>
                    <w:left w:val="none" w:sz="0" w:space="0" w:color="auto"/>
                    <w:bottom w:val="none" w:sz="0" w:space="0" w:color="auto"/>
                    <w:right w:val="none" w:sz="0" w:space="0" w:color="auto"/>
                  </w:divBdr>
                </w:div>
                <w:div w:id="1358577698">
                  <w:marLeft w:val="0"/>
                  <w:marRight w:val="0"/>
                  <w:marTop w:val="0"/>
                  <w:marBottom w:val="0"/>
                  <w:divBdr>
                    <w:top w:val="none" w:sz="0" w:space="0" w:color="auto"/>
                    <w:left w:val="none" w:sz="0" w:space="0" w:color="auto"/>
                    <w:bottom w:val="none" w:sz="0" w:space="0" w:color="auto"/>
                    <w:right w:val="none" w:sz="0" w:space="0" w:color="auto"/>
                  </w:divBdr>
                </w:div>
                <w:div w:id="1804152608">
                  <w:marLeft w:val="0"/>
                  <w:marRight w:val="0"/>
                  <w:marTop w:val="0"/>
                  <w:marBottom w:val="0"/>
                  <w:divBdr>
                    <w:top w:val="none" w:sz="0" w:space="0" w:color="auto"/>
                    <w:left w:val="none" w:sz="0" w:space="0" w:color="auto"/>
                    <w:bottom w:val="none" w:sz="0" w:space="0" w:color="auto"/>
                    <w:right w:val="none" w:sz="0" w:space="0" w:color="auto"/>
                  </w:divBdr>
                </w:div>
                <w:div w:id="1947493758">
                  <w:marLeft w:val="0"/>
                  <w:marRight w:val="0"/>
                  <w:marTop w:val="0"/>
                  <w:marBottom w:val="0"/>
                  <w:divBdr>
                    <w:top w:val="none" w:sz="0" w:space="0" w:color="auto"/>
                    <w:left w:val="none" w:sz="0" w:space="0" w:color="auto"/>
                    <w:bottom w:val="none" w:sz="0" w:space="0" w:color="auto"/>
                    <w:right w:val="none" w:sz="0" w:space="0" w:color="auto"/>
                  </w:divBdr>
                </w:div>
                <w:div w:id="73763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87072">
          <w:marLeft w:val="0"/>
          <w:marRight w:val="0"/>
          <w:marTop w:val="0"/>
          <w:marBottom w:val="0"/>
          <w:divBdr>
            <w:top w:val="none" w:sz="0" w:space="0" w:color="auto"/>
            <w:left w:val="none" w:sz="0" w:space="0" w:color="auto"/>
            <w:bottom w:val="none" w:sz="0" w:space="0" w:color="auto"/>
            <w:right w:val="none" w:sz="0" w:space="0" w:color="auto"/>
          </w:divBdr>
          <w:divsChild>
            <w:div w:id="1082334015">
              <w:marLeft w:val="0"/>
              <w:marRight w:val="0"/>
              <w:marTop w:val="0"/>
              <w:marBottom w:val="0"/>
              <w:divBdr>
                <w:top w:val="none" w:sz="0" w:space="0" w:color="auto"/>
                <w:left w:val="none" w:sz="0" w:space="0" w:color="auto"/>
                <w:bottom w:val="none" w:sz="0" w:space="0" w:color="auto"/>
                <w:right w:val="none" w:sz="0" w:space="0" w:color="auto"/>
              </w:divBdr>
              <w:divsChild>
                <w:div w:id="334496651">
                  <w:marLeft w:val="0"/>
                  <w:marRight w:val="0"/>
                  <w:marTop w:val="0"/>
                  <w:marBottom w:val="0"/>
                  <w:divBdr>
                    <w:top w:val="none" w:sz="0" w:space="0" w:color="auto"/>
                    <w:left w:val="none" w:sz="0" w:space="0" w:color="auto"/>
                    <w:bottom w:val="none" w:sz="0" w:space="0" w:color="auto"/>
                    <w:right w:val="none" w:sz="0" w:space="0" w:color="auto"/>
                  </w:divBdr>
                </w:div>
                <w:div w:id="1642347247">
                  <w:marLeft w:val="0"/>
                  <w:marRight w:val="0"/>
                  <w:marTop w:val="0"/>
                  <w:marBottom w:val="0"/>
                  <w:divBdr>
                    <w:top w:val="none" w:sz="0" w:space="0" w:color="auto"/>
                    <w:left w:val="none" w:sz="0" w:space="0" w:color="auto"/>
                    <w:bottom w:val="none" w:sz="0" w:space="0" w:color="auto"/>
                    <w:right w:val="none" w:sz="0" w:space="0" w:color="auto"/>
                  </w:divBdr>
                </w:div>
                <w:div w:id="177349434">
                  <w:marLeft w:val="0"/>
                  <w:marRight w:val="0"/>
                  <w:marTop w:val="0"/>
                  <w:marBottom w:val="0"/>
                  <w:divBdr>
                    <w:top w:val="none" w:sz="0" w:space="0" w:color="auto"/>
                    <w:left w:val="none" w:sz="0" w:space="0" w:color="auto"/>
                    <w:bottom w:val="none" w:sz="0" w:space="0" w:color="auto"/>
                    <w:right w:val="none" w:sz="0" w:space="0" w:color="auto"/>
                  </w:divBdr>
                </w:div>
                <w:div w:id="146942628">
                  <w:marLeft w:val="0"/>
                  <w:marRight w:val="0"/>
                  <w:marTop w:val="0"/>
                  <w:marBottom w:val="0"/>
                  <w:divBdr>
                    <w:top w:val="none" w:sz="0" w:space="0" w:color="auto"/>
                    <w:left w:val="none" w:sz="0" w:space="0" w:color="auto"/>
                    <w:bottom w:val="none" w:sz="0" w:space="0" w:color="auto"/>
                    <w:right w:val="none" w:sz="0" w:space="0" w:color="auto"/>
                  </w:divBdr>
                </w:div>
                <w:div w:id="1922830748">
                  <w:marLeft w:val="0"/>
                  <w:marRight w:val="0"/>
                  <w:marTop w:val="0"/>
                  <w:marBottom w:val="0"/>
                  <w:divBdr>
                    <w:top w:val="none" w:sz="0" w:space="0" w:color="auto"/>
                    <w:left w:val="none" w:sz="0" w:space="0" w:color="auto"/>
                    <w:bottom w:val="none" w:sz="0" w:space="0" w:color="auto"/>
                    <w:right w:val="none" w:sz="0" w:space="0" w:color="auto"/>
                  </w:divBdr>
                </w:div>
                <w:div w:id="238369336">
                  <w:marLeft w:val="0"/>
                  <w:marRight w:val="0"/>
                  <w:marTop w:val="0"/>
                  <w:marBottom w:val="0"/>
                  <w:divBdr>
                    <w:top w:val="none" w:sz="0" w:space="0" w:color="auto"/>
                    <w:left w:val="none" w:sz="0" w:space="0" w:color="auto"/>
                    <w:bottom w:val="none" w:sz="0" w:space="0" w:color="auto"/>
                    <w:right w:val="none" w:sz="0" w:space="0" w:color="auto"/>
                  </w:divBdr>
                </w:div>
                <w:div w:id="351734385">
                  <w:marLeft w:val="0"/>
                  <w:marRight w:val="0"/>
                  <w:marTop w:val="0"/>
                  <w:marBottom w:val="0"/>
                  <w:divBdr>
                    <w:top w:val="none" w:sz="0" w:space="0" w:color="auto"/>
                    <w:left w:val="none" w:sz="0" w:space="0" w:color="auto"/>
                    <w:bottom w:val="none" w:sz="0" w:space="0" w:color="auto"/>
                    <w:right w:val="none" w:sz="0" w:space="0" w:color="auto"/>
                  </w:divBdr>
                </w:div>
                <w:div w:id="430273800">
                  <w:marLeft w:val="0"/>
                  <w:marRight w:val="0"/>
                  <w:marTop w:val="0"/>
                  <w:marBottom w:val="0"/>
                  <w:divBdr>
                    <w:top w:val="none" w:sz="0" w:space="0" w:color="auto"/>
                    <w:left w:val="none" w:sz="0" w:space="0" w:color="auto"/>
                    <w:bottom w:val="none" w:sz="0" w:space="0" w:color="auto"/>
                    <w:right w:val="none" w:sz="0" w:space="0" w:color="auto"/>
                  </w:divBdr>
                </w:div>
                <w:div w:id="1610426109">
                  <w:marLeft w:val="0"/>
                  <w:marRight w:val="0"/>
                  <w:marTop w:val="0"/>
                  <w:marBottom w:val="0"/>
                  <w:divBdr>
                    <w:top w:val="none" w:sz="0" w:space="0" w:color="auto"/>
                    <w:left w:val="none" w:sz="0" w:space="0" w:color="auto"/>
                    <w:bottom w:val="none" w:sz="0" w:space="0" w:color="auto"/>
                    <w:right w:val="none" w:sz="0" w:space="0" w:color="auto"/>
                  </w:divBdr>
                </w:div>
                <w:div w:id="1152212831">
                  <w:marLeft w:val="0"/>
                  <w:marRight w:val="0"/>
                  <w:marTop w:val="0"/>
                  <w:marBottom w:val="0"/>
                  <w:divBdr>
                    <w:top w:val="none" w:sz="0" w:space="0" w:color="auto"/>
                    <w:left w:val="none" w:sz="0" w:space="0" w:color="auto"/>
                    <w:bottom w:val="none" w:sz="0" w:space="0" w:color="auto"/>
                    <w:right w:val="none" w:sz="0" w:space="0" w:color="auto"/>
                  </w:divBdr>
                </w:div>
                <w:div w:id="1427190347">
                  <w:marLeft w:val="0"/>
                  <w:marRight w:val="0"/>
                  <w:marTop w:val="0"/>
                  <w:marBottom w:val="0"/>
                  <w:divBdr>
                    <w:top w:val="none" w:sz="0" w:space="0" w:color="auto"/>
                    <w:left w:val="none" w:sz="0" w:space="0" w:color="auto"/>
                    <w:bottom w:val="none" w:sz="0" w:space="0" w:color="auto"/>
                    <w:right w:val="none" w:sz="0" w:space="0" w:color="auto"/>
                  </w:divBdr>
                </w:div>
                <w:div w:id="2070569822">
                  <w:marLeft w:val="0"/>
                  <w:marRight w:val="0"/>
                  <w:marTop w:val="0"/>
                  <w:marBottom w:val="0"/>
                  <w:divBdr>
                    <w:top w:val="none" w:sz="0" w:space="0" w:color="auto"/>
                    <w:left w:val="none" w:sz="0" w:space="0" w:color="auto"/>
                    <w:bottom w:val="none" w:sz="0" w:space="0" w:color="auto"/>
                    <w:right w:val="none" w:sz="0" w:space="0" w:color="auto"/>
                  </w:divBdr>
                </w:div>
                <w:div w:id="1141389428">
                  <w:marLeft w:val="0"/>
                  <w:marRight w:val="0"/>
                  <w:marTop w:val="0"/>
                  <w:marBottom w:val="0"/>
                  <w:divBdr>
                    <w:top w:val="none" w:sz="0" w:space="0" w:color="auto"/>
                    <w:left w:val="none" w:sz="0" w:space="0" w:color="auto"/>
                    <w:bottom w:val="none" w:sz="0" w:space="0" w:color="auto"/>
                    <w:right w:val="none" w:sz="0" w:space="0" w:color="auto"/>
                  </w:divBdr>
                </w:div>
                <w:div w:id="1071732188">
                  <w:marLeft w:val="0"/>
                  <w:marRight w:val="0"/>
                  <w:marTop w:val="0"/>
                  <w:marBottom w:val="0"/>
                  <w:divBdr>
                    <w:top w:val="none" w:sz="0" w:space="0" w:color="auto"/>
                    <w:left w:val="none" w:sz="0" w:space="0" w:color="auto"/>
                    <w:bottom w:val="none" w:sz="0" w:space="0" w:color="auto"/>
                    <w:right w:val="none" w:sz="0" w:space="0" w:color="auto"/>
                  </w:divBdr>
                </w:div>
                <w:div w:id="1913737368">
                  <w:marLeft w:val="0"/>
                  <w:marRight w:val="0"/>
                  <w:marTop w:val="0"/>
                  <w:marBottom w:val="0"/>
                  <w:divBdr>
                    <w:top w:val="none" w:sz="0" w:space="0" w:color="auto"/>
                    <w:left w:val="none" w:sz="0" w:space="0" w:color="auto"/>
                    <w:bottom w:val="none" w:sz="0" w:space="0" w:color="auto"/>
                    <w:right w:val="none" w:sz="0" w:space="0" w:color="auto"/>
                  </w:divBdr>
                </w:div>
                <w:div w:id="122043964">
                  <w:marLeft w:val="0"/>
                  <w:marRight w:val="0"/>
                  <w:marTop w:val="0"/>
                  <w:marBottom w:val="0"/>
                  <w:divBdr>
                    <w:top w:val="none" w:sz="0" w:space="0" w:color="auto"/>
                    <w:left w:val="none" w:sz="0" w:space="0" w:color="auto"/>
                    <w:bottom w:val="none" w:sz="0" w:space="0" w:color="auto"/>
                    <w:right w:val="none" w:sz="0" w:space="0" w:color="auto"/>
                  </w:divBdr>
                </w:div>
                <w:div w:id="345325800">
                  <w:marLeft w:val="0"/>
                  <w:marRight w:val="0"/>
                  <w:marTop w:val="0"/>
                  <w:marBottom w:val="0"/>
                  <w:divBdr>
                    <w:top w:val="none" w:sz="0" w:space="0" w:color="auto"/>
                    <w:left w:val="none" w:sz="0" w:space="0" w:color="auto"/>
                    <w:bottom w:val="none" w:sz="0" w:space="0" w:color="auto"/>
                    <w:right w:val="none" w:sz="0" w:space="0" w:color="auto"/>
                  </w:divBdr>
                </w:div>
                <w:div w:id="307514338">
                  <w:marLeft w:val="0"/>
                  <w:marRight w:val="0"/>
                  <w:marTop w:val="0"/>
                  <w:marBottom w:val="0"/>
                  <w:divBdr>
                    <w:top w:val="none" w:sz="0" w:space="0" w:color="auto"/>
                    <w:left w:val="none" w:sz="0" w:space="0" w:color="auto"/>
                    <w:bottom w:val="none" w:sz="0" w:space="0" w:color="auto"/>
                    <w:right w:val="none" w:sz="0" w:space="0" w:color="auto"/>
                  </w:divBdr>
                </w:div>
                <w:div w:id="1081830276">
                  <w:marLeft w:val="0"/>
                  <w:marRight w:val="0"/>
                  <w:marTop w:val="0"/>
                  <w:marBottom w:val="0"/>
                  <w:divBdr>
                    <w:top w:val="none" w:sz="0" w:space="0" w:color="auto"/>
                    <w:left w:val="none" w:sz="0" w:space="0" w:color="auto"/>
                    <w:bottom w:val="none" w:sz="0" w:space="0" w:color="auto"/>
                    <w:right w:val="none" w:sz="0" w:space="0" w:color="auto"/>
                  </w:divBdr>
                </w:div>
                <w:div w:id="1442606314">
                  <w:marLeft w:val="0"/>
                  <w:marRight w:val="0"/>
                  <w:marTop w:val="0"/>
                  <w:marBottom w:val="0"/>
                  <w:divBdr>
                    <w:top w:val="none" w:sz="0" w:space="0" w:color="auto"/>
                    <w:left w:val="none" w:sz="0" w:space="0" w:color="auto"/>
                    <w:bottom w:val="none" w:sz="0" w:space="0" w:color="auto"/>
                    <w:right w:val="none" w:sz="0" w:space="0" w:color="auto"/>
                  </w:divBdr>
                </w:div>
                <w:div w:id="1815414725">
                  <w:marLeft w:val="0"/>
                  <w:marRight w:val="0"/>
                  <w:marTop w:val="0"/>
                  <w:marBottom w:val="0"/>
                  <w:divBdr>
                    <w:top w:val="none" w:sz="0" w:space="0" w:color="auto"/>
                    <w:left w:val="none" w:sz="0" w:space="0" w:color="auto"/>
                    <w:bottom w:val="none" w:sz="0" w:space="0" w:color="auto"/>
                    <w:right w:val="none" w:sz="0" w:space="0" w:color="auto"/>
                  </w:divBdr>
                </w:div>
                <w:div w:id="652025249">
                  <w:marLeft w:val="0"/>
                  <w:marRight w:val="0"/>
                  <w:marTop w:val="0"/>
                  <w:marBottom w:val="0"/>
                  <w:divBdr>
                    <w:top w:val="none" w:sz="0" w:space="0" w:color="auto"/>
                    <w:left w:val="none" w:sz="0" w:space="0" w:color="auto"/>
                    <w:bottom w:val="none" w:sz="0" w:space="0" w:color="auto"/>
                    <w:right w:val="none" w:sz="0" w:space="0" w:color="auto"/>
                  </w:divBdr>
                </w:div>
                <w:div w:id="922183352">
                  <w:marLeft w:val="0"/>
                  <w:marRight w:val="0"/>
                  <w:marTop w:val="0"/>
                  <w:marBottom w:val="0"/>
                  <w:divBdr>
                    <w:top w:val="none" w:sz="0" w:space="0" w:color="auto"/>
                    <w:left w:val="none" w:sz="0" w:space="0" w:color="auto"/>
                    <w:bottom w:val="none" w:sz="0" w:space="0" w:color="auto"/>
                    <w:right w:val="none" w:sz="0" w:space="0" w:color="auto"/>
                  </w:divBdr>
                </w:div>
                <w:div w:id="882442491">
                  <w:marLeft w:val="0"/>
                  <w:marRight w:val="0"/>
                  <w:marTop w:val="0"/>
                  <w:marBottom w:val="0"/>
                  <w:divBdr>
                    <w:top w:val="none" w:sz="0" w:space="0" w:color="auto"/>
                    <w:left w:val="none" w:sz="0" w:space="0" w:color="auto"/>
                    <w:bottom w:val="none" w:sz="0" w:space="0" w:color="auto"/>
                    <w:right w:val="none" w:sz="0" w:space="0" w:color="auto"/>
                  </w:divBdr>
                </w:div>
                <w:div w:id="851185435">
                  <w:marLeft w:val="0"/>
                  <w:marRight w:val="0"/>
                  <w:marTop w:val="0"/>
                  <w:marBottom w:val="0"/>
                  <w:divBdr>
                    <w:top w:val="none" w:sz="0" w:space="0" w:color="auto"/>
                    <w:left w:val="none" w:sz="0" w:space="0" w:color="auto"/>
                    <w:bottom w:val="none" w:sz="0" w:space="0" w:color="auto"/>
                    <w:right w:val="none" w:sz="0" w:space="0" w:color="auto"/>
                  </w:divBdr>
                </w:div>
                <w:div w:id="2082829602">
                  <w:marLeft w:val="0"/>
                  <w:marRight w:val="0"/>
                  <w:marTop w:val="0"/>
                  <w:marBottom w:val="0"/>
                  <w:divBdr>
                    <w:top w:val="none" w:sz="0" w:space="0" w:color="auto"/>
                    <w:left w:val="none" w:sz="0" w:space="0" w:color="auto"/>
                    <w:bottom w:val="none" w:sz="0" w:space="0" w:color="auto"/>
                    <w:right w:val="none" w:sz="0" w:space="0" w:color="auto"/>
                  </w:divBdr>
                </w:div>
                <w:div w:id="926427183">
                  <w:marLeft w:val="0"/>
                  <w:marRight w:val="0"/>
                  <w:marTop w:val="0"/>
                  <w:marBottom w:val="0"/>
                  <w:divBdr>
                    <w:top w:val="none" w:sz="0" w:space="0" w:color="auto"/>
                    <w:left w:val="none" w:sz="0" w:space="0" w:color="auto"/>
                    <w:bottom w:val="none" w:sz="0" w:space="0" w:color="auto"/>
                    <w:right w:val="none" w:sz="0" w:space="0" w:color="auto"/>
                  </w:divBdr>
                </w:div>
                <w:div w:id="523136914">
                  <w:marLeft w:val="0"/>
                  <w:marRight w:val="0"/>
                  <w:marTop w:val="0"/>
                  <w:marBottom w:val="0"/>
                  <w:divBdr>
                    <w:top w:val="none" w:sz="0" w:space="0" w:color="auto"/>
                    <w:left w:val="none" w:sz="0" w:space="0" w:color="auto"/>
                    <w:bottom w:val="none" w:sz="0" w:space="0" w:color="auto"/>
                    <w:right w:val="none" w:sz="0" w:space="0" w:color="auto"/>
                  </w:divBdr>
                </w:div>
                <w:div w:id="1249651737">
                  <w:marLeft w:val="0"/>
                  <w:marRight w:val="0"/>
                  <w:marTop w:val="0"/>
                  <w:marBottom w:val="0"/>
                  <w:divBdr>
                    <w:top w:val="none" w:sz="0" w:space="0" w:color="auto"/>
                    <w:left w:val="none" w:sz="0" w:space="0" w:color="auto"/>
                    <w:bottom w:val="none" w:sz="0" w:space="0" w:color="auto"/>
                    <w:right w:val="none" w:sz="0" w:space="0" w:color="auto"/>
                  </w:divBdr>
                </w:div>
                <w:div w:id="1294795756">
                  <w:marLeft w:val="0"/>
                  <w:marRight w:val="0"/>
                  <w:marTop w:val="0"/>
                  <w:marBottom w:val="0"/>
                  <w:divBdr>
                    <w:top w:val="none" w:sz="0" w:space="0" w:color="auto"/>
                    <w:left w:val="none" w:sz="0" w:space="0" w:color="auto"/>
                    <w:bottom w:val="none" w:sz="0" w:space="0" w:color="auto"/>
                    <w:right w:val="none" w:sz="0" w:space="0" w:color="auto"/>
                  </w:divBdr>
                </w:div>
                <w:div w:id="1908413928">
                  <w:marLeft w:val="0"/>
                  <w:marRight w:val="0"/>
                  <w:marTop w:val="0"/>
                  <w:marBottom w:val="0"/>
                  <w:divBdr>
                    <w:top w:val="none" w:sz="0" w:space="0" w:color="auto"/>
                    <w:left w:val="none" w:sz="0" w:space="0" w:color="auto"/>
                    <w:bottom w:val="none" w:sz="0" w:space="0" w:color="auto"/>
                    <w:right w:val="none" w:sz="0" w:space="0" w:color="auto"/>
                  </w:divBdr>
                </w:div>
                <w:div w:id="2063862811">
                  <w:marLeft w:val="0"/>
                  <w:marRight w:val="0"/>
                  <w:marTop w:val="0"/>
                  <w:marBottom w:val="0"/>
                  <w:divBdr>
                    <w:top w:val="none" w:sz="0" w:space="0" w:color="auto"/>
                    <w:left w:val="none" w:sz="0" w:space="0" w:color="auto"/>
                    <w:bottom w:val="none" w:sz="0" w:space="0" w:color="auto"/>
                    <w:right w:val="none" w:sz="0" w:space="0" w:color="auto"/>
                  </w:divBdr>
                </w:div>
                <w:div w:id="1787305623">
                  <w:marLeft w:val="0"/>
                  <w:marRight w:val="0"/>
                  <w:marTop w:val="0"/>
                  <w:marBottom w:val="0"/>
                  <w:divBdr>
                    <w:top w:val="none" w:sz="0" w:space="0" w:color="auto"/>
                    <w:left w:val="none" w:sz="0" w:space="0" w:color="auto"/>
                    <w:bottom w:val="none" w:sz="0" w:space="0" w:color="auto"/>
                    <w:right w:val="none" w:sz="0" w:space="0" w:color="auto"/>
                  </w:divBdr>
                </w:div>
                <w:div w:id="353923729">
                  <w:marLeft w:val="0"/>
                  <w:marRight w:val="0"/>
                  <w:marTop w:val="0"/>
                  <w:marBottom w:val="0"/>
                  <w:divBdr>
                    <w:top w:val="none" w:sz="0" w:space="0" w:color="auto"/>
                    <w:left w:val="none" w:sz="0" w:space="0" w:color="auto"/>
                    <w:bottom w:val="none" w:sz="0" w:space="0" w:color="auto"/>
                    <w:right w:val="none" w:sz="0" w:space="0" w:color="auto"/>
                  </w:divBdr>
                </w:div>
                <w:div w:id="1253775877">
                  <w:marLeft w:val="0"/>
                  <w:marRight w:val="0"/>
                  <w:marTop w:val="0"/>
                  <w:marBottom w:val="0"/>
                  <w:divBdr>
                    <w:top w:val="none" w:sz="0" w:space="0" w:color="auto"/>
                    <w:left w:val="none" w:sz="0" w:space="0" w:color="auto"/>
                    <w:bottom w:val="none" w:sz="0" w:space="0" w:color="auto"/>
                    <w:right w:val="none" w:sz="0" w:space="0" w:color="auto"/>
                  </w:divBdr>
                </w:div>
                <w:div w:id="1256094607">
                  <w:marLeft w:val="0"/>
                  <w:marRight w:val="0"/>
                  <w:marTop w:val="0"/>
                  <w:marBottom w:val="0"/>
                  <w:divBdr>
                    <w:top w:val="none" w:sz="0" w:space="0" w:color="auto"/>
                    <w:left w:val="none" w:sz="0" w:space="0" w:color="auto"/>
                    <w:bottom w:val="none" w:sz="0" w:space="0" w:color="auto"/>
                    <w:right w:val="none" w:sz="0" w:space="0" w:color="auto"/>
                  </w:divBdr>
                </w:div>
                <w:div w:id="1161046480">
                  <w:marLeft w:val="0"/>
                  <w:marRight w:val="0"/>
                  <w:marTop w:val="0"/>
                  <w:marBottom w:val="0"/>
                  <w:divBdr>
                    <w:top w:val="none" w:sz="0" w:space="0" w:color="auto"/>
                    <w:left w:val="none" w:sz="0" w:space="0" w:color="auto"/>
                    <w:bottom w:val="none" w:sz="0" w:space="0" w:color="auto"/>
                    <w:right w:val="none" w:sz="0" w:space="0" w:color="auto"/>
                  </w:divBdr>
                </w:div>
                <w:div w:id="625505123">
                  <w:marLeft w:val="0"/>
                  <w:marRight w:val="0"/>
                  <w:marTop w:val="0"/>
                  <w:marBottom w:val="0"/>
                  <w:divBdr>
                    <w:top w:val="none" w:sz="0" w:space="0" w:color="auto"/>
                    <w:left w:val="none" w:sz="0" w:space="0" w:color="auto"/>
                    <w:bottom w:val="none" w:sz="0" w:space="0" w:color="auto"/>
                    <w:right w:val="none" w:sz="0" w:space="0" w:color="auto"/>
                  </w:divBdr>
                </w:div>
                <w:div w:id="1109279456">
                  <w:marLeft w:val="0"/>
                  <w:marRight w:val="0"/>
                  <w:marTop w:val="0"/>
                  <w:marBottom w:val="0"/>
                  <w:divBdr>
                    <w:top w:val="none" w:sz="0" w:space="0" w:color="auto"/>
                    <w:left w:val="none" w:sz="0" w:space="0" w:color="auto"/>
                    <w:bottom w:val="none" w:sz="0" w:space="0" w:color="auto"/>
                    <w:right w:val="none" w:sz="0" w:space="0" w:color="auto"/>
                  </w:divBdr>
                </w:div>
                <w:div w:id="614285845">
                  <w:marLeft w:val="0"/>
                  <w:marRight w:val="0"/>
                  <w:marTop w:val="0"/>
                  <w:marBottom w:val="0"/>
                  <w:divBdr>
                    <w:top w:val="none" w:sz="0" w:space="0" w:color="auto"/>
                    <w:left w:val="none" w:sz="0" w:space="0" w:color="auto"/>
                    <w:bottom w:val="none" w:sz="0" w:space="0" w:color="auto"/>
                    <w:right w:val="none" w:sz="0" w:space="0" w:color="auto"/>
                  </w:divBdr>
                </w:div>
                <w:div w:id="701321006">
                  <w:marLeft w:val="0"/>
                  <w:marRight w:val="0"/>
                  <w:marTop w:val="0"/>
                  <w:marBottom w:val="0"/>
                  <w:divBdr>
                    <w:top w:val="none" w:sz="0" w:space="0" w:color="auto"/>
                    <w:left w:val="none" w:sz="0" w:space="0" w:color="auto"/>
                    <w:bottom w:val="none" w:sz="0" w:space="0" w:color="auto"/>
                    <w:right w:val="none" w:sz="0" w:space="0" w:color="auto"/>
                  </w:divBdr>
                </w:div>
                <w:div w:id="847914744">
                  <w:marLeft w:val="0"/>
                  <w:marRight w:val="0"/>
                  <w:marTop w:val="0"/>
                  <w:marBottom w:val="0"/>
                  <w:divBdr>
                    <w:top w:val="none" w:sz="0" w:space="0" w:color="auto"/>
                    <w:left w:val="none" w:sz="0" w:space="0" w:color="auto"/>
                    <w:bottom w:val="none" w:sz="0" w:space="0" w:color="auto"/>
                    <w:right w:val="none" w:sz="0" w:space="0" w:color="auto"/>
                  </w:divBdr>
                </w:div>
                <w:div w:id="185873509">
                  <w:marLeft w:val="0"/>
                  <w:marRight w:val="0"/>
                  <w:marTop w:val="0"/>
                  <w:marBottom w:val="0"/>
                  <w:divBdr>
                    <w:top w:val="none" w:sz="0" w:space="0" w:color="auto"/>
                    <w:left w:val="none" w:sz="0" w:space="0" w:color="auto"/>
                    <w:bottom w:val="none" w:sz="0" w:space="0" w:color="auto"/>
                    <w:right w:val="none" w:sz="0" w:space="0" w:color="auto"/>
                  </w:divBdr>
                </w:div>
                <w:div w:id="212086671">
                  <w:marLeft w:val="0"/>
                  <w:marRight w:val="0"/>
                  <w:marTop w:val="0"/>
                  <w:marBottom w:val="0"/>
                  <w:divBdr>
                    <w:top w:val="none" w:sz="0" w:space="0" w:color="auto"/>
                    <w:left w:val="none" w:sz="0" w:space="0" w:color="auto"/>
                    <w:bottom w:val="none" w:sz="0" w:space="0" w:color="auto"/>
                    <w:right w:val="none" w:sz="0" w:space="0" w:color="auto"/>
                  </w:divBdr>
                </w:div>
                <w:div w:id="85619062">
                  <w:marLeft w:val="0"/>
                  <w:marRight w:val="0"/>
                  <w:marTop w:val="0"/>
                  <w:marBottom w:val="0"/>
                  <w:divBdr>
                    <w:top w:val="none" w:sz="0" w:space="0" w:color="auto"/>
                    <w:left w:val="none" w:sz="0" w:space="0" w:color="auto"/>
                    <w:bottom w:val="none" w:sz="0" w:space="0" w:color="auto"/>
                    <w:right w:val="none" w:sz="0" w:space="0" w:color="auto"/>
                  </w:divBdr>
                </w:div>
                <w:div w:id="1673265201">
                  <w:marLeft w:val="0"/>
                  <w:marRight w:val="0"/>
                  <w:marTop w:val="0"/>
                  <w:marBottom w:val="0"/>
                  <w:divBdr>
                    <w:top w:val="none" w:sz="0" w:space="0" w:color="auto"/>
                    <w:left w:val="none" w:sz="0" w:space="0" w:color="auto"/>
                    <w:bottom w:val="none" w:sz="0" w:space="0" w:color="auto"/>
                    <w:right w:val="none" w:sz="0" w:space="0" w:color="auto"/>
                  </w:divBdr>
                </w:div>
                <w:div w:id="1788741648">
                  <w:marLeft w:val="0"/>
                  <w:marRight w:val="0"/>
                  <w:marTop w:val="0"/>
                  <w:marBottom w:val="0"/>
                  <w:divBdr>
                    <w:top w:val="none" w:sz="0" w:space="0" w:color="auto"/>
                    <w:left w:val="none" w:sz="0" w:space="0" w:color="auto"/>
                    <w:bottom w:val="none" w:sz="0" w:space="0" w:color="auto"/>
                    <w:right w:val="none" w:sz="0" w:space="0" w:color="auto"/>
                  </w:divBdr>
                </w:div>
                <w:div w:id="1671716944">
                  <w:marLeft w:val="0"/>
                  <w:marRight w:val="0"/>
                  <w:marTop w:val="0"/>
                  <w:marBottom w:val="0"/>
                  <w:divBdr>
                    <w:top w:val="none" w:sz="0" w:space="0" w:color="auto"/>
                    <w:left w:val="none" w:sz="0" w:space="0" w:color="auto"/>
                    <w:bottom w:val="none" w:sz="0" w:space="0" w:color="auto"/>
                    <w:right w:val="none" w:sz="0" w:space="0" w:color="auto"/>
                  </w:divBdr>
                </w:div>
                <w:div w:id="2017267703">
                  <w:marLeft w:val="0"/>
                  <w:marRight w:val="0"/>
                  <w:marTop w:val="0"/>
                  <w:marBottom w:val="0"/>
                  <w:divBdr>
                    <w:top w:val="none" w:sz="0" w:space="0" w:color="auto"/>
                    <w:left w:val="none" w:sz="0" w:space="0" w:color="auto"/>
                    <w:bottom w:val="none" w:sz="0" w:space="0" w:color="auto"/>
                    <w:right w:val="none" w:sz="0" w:space="0" w:color="auto"/>
                  </w:divBdr>
                </w:div>
                <w:div w:id="267784245">
                  <w:marLeft w:val="0"/>
                  <w:marRight w:val="0"/>
                  <w:marTop w:val="0"/>
                  <w:marBottom w:val="0"/>
                  <w:divBdr>
                    <w:top w:val="none" w:sz="0" w:space="0" w:color="auto"/>
                    <w:left w:val="none" w:sz="0" w:space="0" w:color="auto"/>
                    <w:bottom w:val="none" w:sz="0" w:space="0" w:color="auto"/>
                    <w:right w:val="none" w:sz="0" w:space="0" w:color="auto"/>
                  </w:divBdr>
                </w:div>
                <w:div w:id="1562405440">
                  <w:marLeft w:val="0"/>
                  <w:marRight w:val="0"/>
                  <w:marTop w:val="0"/>
                  <w:marBottom w:val="0"/>
                  <w:divBdr>
                    <w:top w:val="none" w:sz="0" w:space="0" w:color="auto"/>
                    <w:left w:val="none" w:sz="0" w:space="0" w:color="auto"/>
                    <w:bottom w:val="none" w:sz="0" w:space="0" w:color="auto"/>
                    <w:right w:val="none" w:sz="0" w:space="0" w:color="auto"/>
                  </w:divBdr>
                </w:div>
                <w:div w:id="889347768">
                  <w:marLeft w:val="0"/>
                  <w:marRight w:val="0"/>
                  <w:marTop w:val="0"/>
                  <w:marBottom w:val="0"/>
                  <w:divBdr>
                    <w:top w:val="none" w:sz="0" w:space="0" w:color="auto"/>
                    <w:left w:val="none" w:sz="0" w:space="0" w:color="auto"/>
                    <w:bottom w:val="none" w:sz="0" w:space="0" w:color="auto"/>
                    <w:right w:val="none" w:sz="0" w:space="0" w:color="auto"/>
                  </w:divBdr>
                </w:div>
                <w:div w:id="1427308969">
                  <w:marLeft w:val="0"/>
                  <w:marRight w:val="0"/>
                  <w:marTop w:val="0"/>
                  <w:marBottom w:val="0"/>
                  <w:divBdr>
                    <w:top w:val="none" w:sz="0" w:space="0" w:color="auto"/>
                    <w:left w:val="none" w:sz="0" w:space="0" w:color="auto"/>
                    <w:bottom w:val="none" w:sz="0" w:space="0" w:color="auto"/>
                    <w:right w:val="none" w:sz="0" w:space="0" w:color="auto"/>
                  </w:divBdr>
                </w:div>
                <w:div w:id="847990020">
                  <w:marLeft w:val="0"/>
                  <w:marRight w:val="0"/>
                  <w:marTop w:val="0"/>
                  <w:marBottom w:val="0"/>
                  <w:divBdr>
                    <w:top w:val="none" w:sz="0" w:space="0" w:color="auto"/>
                    <w:left w:val="none" w:sz="0" w:space="0" w:color="auto"/>
                    <w:bottom w:val="none" w:sz="0" w:space="0" w:color="auto"/>
                    <w:right w:val="none" w:sz="0" w:space="0" w:color="auto"/>
                  </w:divBdr>
                </w:div>
                <w:div w:id="935479656">
                  <w:marLeft w:val="0"/>
                  <w:marRight w:val="0"/>
                  <w:marTop w:val="0"/>
                  <w:marBottom w:val="0"/>
                  <w:divBdr>
                    <w:top w:val="none" w:sz="0" w:space="0" w:color="auto"/>
                    <w:left w:val="none" w:sz="0" w:space="0" w:color="auto"/>
                    <w:bottom w:val="none" w:sz="0" w:space="0" w:color="auto"/>
                    <w:right w:val="none" w:sz="0" w:space="0" w:color="auto"/>
                  </w:divBdr>
                </w:div>
                <w:div w:id="1037317672">
                  <w:marLeft w:val="0"/>
                  <w:marRight w:val="0"/>
                  <w:marTop w:val="0"/>
                  <w:marBottom w:val="0"/>
                  <w:divBdr>
                    <w:top w:val="none" w:sz="0" w:space="0" w:color="auto"/>
                    <w:left w:val="none" w:sz="0" w:space="0" w:color="auto"/>
                    <w:bottom w:val="none" w:sz="0" w:space="0" w:color="auto"/>
                    <w:right w:val="none" w:sz="0" w:space="0" w:color="auto"/>
                  </w:divBdr>
                </w:div>
                <w:div w:id="1075207764">
                  <w:marLeft w:val="0"/>
                  <w:marRight w:val="0"/>
                  <w:marTop w:val="0"/>
                  <w:marBottom w:val="0"/>
                  <w:divBdr>
                    <w:top w:val="none" w:sz="0" w:space="0" w:color="auto"/>
                    <w:left w:val="none" w:sz="0" w:space="0" w:color="auto"/>
                    <w:bottom w:val="none" w:sz="0" w:space="0" w:color="auto"/>
                    <w:right w:val="none" w:sz="0" w:space="0" w:color="auto"/>
                  </w:divBdr>
                </w:div>
                <w:div w:id="1555121848">
                  <w:marLeft w:val="0"/>
                  <w:marRight w:val="0"/>
                  <w:marTop w:val="0"/>
                  <w:marBottom w:val="0"/>
                  <w:divBdr>
                    <w:top w:val="none" w:sz="0" w:space="0" w:color="auto"/>
                    <w:left w:val="none" w:sz="0" w:space="0" w:color="auto"/>
                    <w:bottom w:val="none" w:sz="0" w:space="0" w:color="auto"/>
                    <w:right w:val="none" w:sz="0" w:space="0" w:color="auto"/>
                  </w:divBdr>
                </w:div>
                <w:div w:id="323825363">
                  <w:marLeft w:val="0"/>
                  <w:marRight w:val="0"/>
                  <w:marTop w:val="0"/>
                  <w:marBottom w:val="0"/>
                  <w:divBdr>
                    <w:top w:val="none" w:sz="0" w:space="0" w:color="auto"/>
                    <w:left w:val="none" w:sz="0" w:space="0" w:color="auto"/>
                    <w:bottom w:val="none" w:sz="0" w:space="0" w:color="auto"/>
                    <w:right w:val="none" w:sz="0" w:space="0" w:color="auto"/>
                  </w:divBdr>
                </w:div>
                <w:div w:id="2026403330">
                  <w:marLeft w:val="0"/>
                  <w:marRight w:val="0"/>
                  <w:marTop w:val="0"/>
                  <w:marBottom w:val="0"/>
                  <w:divBdr>
                    <w:top w:val="none" w:sz="0" w:space="0" w:color="auto"/>
                    <w:left w:val="none" w:sz="0" w:space="0" w:color="auto"/>
                    <w:bottom w:val="none" w:sz="0" w:space="0" w:color="auto"/>
                    <w:right w:val="none" w:sz="0" w:space="0" w:color="auto"/>
                  </w:divBdr>
                </w:div>
                <w:div w:id="1689870193">
                  <w:marLeft w:val="0"/>
                  <w:marRight w:val="0"/>
                  <w:marTop w:val="0"/>
                  <w:marBottom w:val="0"/>
                  <w:divBdr>
                    <w:top w:val="none" w:sz="0" w:space="0" w:color="auto"/>
                    <w:left w:val="none" w:sz="0" w:space="0" w:color="auto"/>
                    <w:bottom w:val="none" w:sz="0" w:space="0" w:color="auto"/>
                    <w:right w:val="none" w:sz="0" w:space="0" w:color="auto"/>
                  </w:divBdr>
                </w:div>
                <w:div w:id="40993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34793">
          <w:marLeft w:val="0"/>
          <w:marRight w:val="0"/>
          <w:marTop w:val="0"/>
          <w:marBottom w:val="0"/>
          <w:divBdr>
            <w:top w:val="none" w:sz="0" w:space="0" w:color="auto"/>
            <w:left w:val="none" w:sz="0" w:space="0" w:color="auto"/>
            <w:bottom w:val="none" w:sz="0" w:space="0" w:color="auto"/>
            <w:right w:val="none" w:sz="0" w:space="0" w:color="auto"/>
          </w:divBdr>
          <w:divsChild>
            <w:div w:id="894313567">
              <w:marLeft w:val="0"/>
              <w:marRight w:val="0"/>
              <w:marTop w:val="0"/>
              <w:marBottom w:val="0"/>
              <w:divBdr>
                <w:top w:val="none" w:sz="0" w:space="0" w:color="auto"/>
                <w:left w:val="none" w:sz="0" w:space="0" w:color="auto"/>
                <w:bottom w:val="none" w:sz="0" w:space="0" w:color="auto"/>
                <w:right w:val="none" w:sz="0" w:space="0" w:color="auto"/>
              </w:divBdr>
              <w:divsChild>
                <w:div w:id="1555316793">
                  <w:marLeft w:val="0"/>
                  <w:marRight w:val="0"/>
                  <w:marTop w:val="0"/>
                  <w:marBottom w:val="0"/>
                  <w:divBdr>
                    <w:top w:val="none" w:sz="0" w:space="0" w:color="auto"/>
                    <w:left w:val="none" w:sz="0" w:space="0" w:color="auto"/>
                    <w:bottom w:val="none" w:sz="0" w:space="0" w:color="auto"/>
                    <w:right w:val="none" w:sz="0" w:space="0" w:color="auto"/>
                  </w:divBdr>
                </w:div>
                <w:div w:id="1609266440">
                  <w:marLeft w:val="0"/>
                  <w:marRight w:val="0"/>
                  <w:marTop w:val="0"/>
                  <w:marBottom w:val="0"/>
                  <w:divBdr>
                    <w:top w:val="none" w:sz="0" w:space="0" w:color="auto"/>
                    <w:left w:val="none" w:sz="0" w:space="0" w:color="auto"/>
                    <w:bottom w:val="none" w:sz="0" w:space="0" w:color="auto"/>
                    <w:right w:val="none" w:sz="0" w:space="0" w:color="auto"/>
                  </w:divBdr>
                </w:div>
                <w:div w:id="1439642402">
                  <w:marLeft w:val="0"/>
                  <w:marRight w:val="0"/>
                  <w:marTop w:val="0"/>
                  <w:marBottom w:val="0"/>
                  <w:divBdr>
                    <w:top w:val="none" w:sz="0" w:space="0" w:color="auto"/>
                    <w:left w:val="none" w:sz="0" w:space="0" w:color="auto"/>
                    <w:bottom w:val="none" w:sz="0" w:space="0" w:color="auto"/>
                    <w:right w:val="none" w:sz="0" w:space="0" w:color="auto"/>
                  </w:divBdr>
                </w:div>
                <w:div w:id="1203598404">
                  <w:marLeft w:val="0"/>
                  <w:marRight w:val="0"/>
                  <w:marTop w:val="0"/>
                  <w:marBottom w:val="0"/>
                  <w:divBdr>
                    <w:top w:val="none" w:sz="0" w:space="0" w:color="auto"/>
                    <w:left w:val="none" w:sz="0" w:space="0" w:color="auto"/>
                    <w:bottom w:val="none" w:sz="0" w:space="0" w:color="auto"/>
                    <w:right w:val="none" w:sz="0" w:space="0" w:color="auto"/>
                  </w:divBdr>
                </w:div>
                <w:div w:id="55902331">
                  <w:marLeft w:val="0"/>
                  <w:marRight w:val="0"/>
                  <w:marTop w:val="0"/>
                  <w:marBottom w:val="0"/>
                  <w:divBdr>
                    <w:top w:val="none" w:sz="0" w:space="0" w:color="auto"/>
                    <w:left w:val="none" w:sz="0" w:space="0" w:color="auto"/>
                    <w:bottom w:val="none" w:sz="0" w:space="0" w:color="auto"/>
                    <w:right w:val="none" w:sz="0" w:space="0" w:color="auto"/>
                  </w:divBdr>
                </w:div>
                <w:div w:id="1673488409">
                  <w:marLeft w:val="0"/>
                  <w:marRight w:val="0"/>
                  <w:marTop w:val="0"/>
                  <w:marBottom w:val="0"/>
                  <w:divBdr>
                    <w:top w:val="none" w:sz="0" w:space="0" w:color="auto"/>
                    <w:left w:val="none" w:sz="0" w:space="0" w:color="auto"/>
                    <w:bottom w:val="none" w:sz="0" w:space="0" w:color="auto"/>
                    <w:right w:val="none" w:sz="0" w:space="0" w:color="auto"/>
                  </w:divBdr>
                </w:div>
                <w:div w:id="626156962">
                  <w:marLeft w:val="0"/>
                  <w:marRight w:val="0"/>
                  <w:marTop w:val="0"/>
                  <w:marBottom w:val="0"/>
                  <w:divBdr>
                    <w:top w:val="none" w:sz="0" w:space="0" w:color="auto"/>
                    <w:left w:val="none" w:sz="0" w:space="0" w:color="auto"/>
                    <w:bottom w:val="none" w:sz="0" w:space="0" w:color="auto"/>
                    <w:right w:val="none" w:sz="0" w:space="0" w:color="auto"/>
                  </w:divBdr>
                </w:div>
                <w:div w:id="793406397">
                  <w:marLeft w:val="0"/>
                  <w:marRight w:val="0"/>
                  <w:marTop w:val="0"/>
                  <w:marBottom w:val="0"/>
                  <w:divBdr>
                    <w:top w:val="none" w:sz="0" w:space="0" w:color="auto"/>
                    <w:left w:val="none" w:sz="0" w:space="0" w:color="auto"/>
                    <w:bottom w:val="none" w:sz="0" w:space="0" w:color="auto"/>
                    <w:right w:val="none" w:sz="0" w:space="0" w:color="auto"/>
                  </w:divBdr>
                </w:div>
                <w:div w:id="1324968870">
                  <w:marLeft w:val="0"/>
                  <w:marRight w:val="0"/>
                  <w:marTop w:val="0"/>
                  <w:marBottom w:val="0"/>
                  <w:divBdr>
                    <w:top w:val="none" w:sz="0" w:space="0" w:color="auto"/>
                    <w:left w:val="none" w:sz="0" w:space="0" w:color="auto"/>
                    <w:bottom w:val="none" w:sz="0" w:space="0" w:color="auto"/>
                    <w:right w:val="none" w:sz="0" w:space="0" w:color="auto"/>
                  </w:divBdr>
                </w:div>
                <w:div w:id="1590432132">
                  <w:marLeft w:val="0"/>
                  <w:marRight w:val="0"/>
                  <w:marTop w:val="0"/>
                  <w:marBottom w:val="0"/>
                  <w:divBdr>
                    <w:top w:val="none" w:sz="0" w:space="0" w:color="auto"/>
                    <w:left w:val="none" w:sz="0" w:space="0" w:color="auto"/>
                    <w:bottom w:val="none" w:sz="0" w:space="0" w:color="auto"/>
                    <w:right w:val="none" w:sz="0" w:space="0" w:color="auto"/>
                  </w:divBdr>
                </w:div>
                <w:div w:id="1917671261">
                  <w:marLeft w:val="0"/>
                  <w:marRight w:val="0"/>
                  <w:marTop w:val="0"/>
                  <w:marBottom w:val="0"/>
                  <w:divBdr>
                    <w:top w:val="none" w:sz="0" w:space="0" w:color="auto"/>
                    <w:left w:val="none" w:sz="0" w:space="0" w:color="auto"/>
                    <w:bottom w:val="none" w:sz="0" w:space="0" w:color="auto"/>
                    <w:right w:val="none" w:sz="0" w:space="0" w:color="auto"/>
                  </w:divBdr>
                </w:div>
                <w:div w:id="92538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797986">
      <w:bodyDiv w:val="1"/>
      <w:marLeft w:val="0"/>
      <w:marRight w:val="0"/>
      <w:marTop w:val="0"/>
      <w:marBottom w:val="0"/>
      <w:divBdr>
        <w:top w:val="none" w:sz="0" w:space="0" w:color="auto"/>
        <w:left w:val="none" w:sz="0" w:space="0" w:color="auto"/>
        <w:bottom w:val="none" w:sz="0" w:space="0" w:color="auto"/>
        <w:right w:val="none" w:sz="0" w:space="0" w:color="auto"/>
      </w:divBdr>
      <w:divsChild>
        <w:div w:id="1935700912">
          <w:marLeft w:val="0"/>
          <w:marRight w:val="0"/>
          <w:marTop w:val="0"/>
          <w:marBottom w:val="0"/>
          <w:divBdr>
            <w:top w:val="none" w:sz="0" w:space="0" w:color="auto"/>
            <w:left w:val="none" w:sz="0" w:space="0" w:color="auto"/>
            <w:bottom w:val="none" w:sz="0" w:space="0" w:color="auto"/>
            <w:right w:val="none" w:sz="0" w:space="0" w:color="auto"/>
          </w:divBdr>
        </w:div>
        <w:div w:id="1419716591">
          <w:marLeft w:val="0"/>
          <w:marRight w:val="0"/>
          <w:marTop w:val="0"/>
          <w:marBottom w:val="0"/>
          <w:divBdr>
            <w:top w:val="none" w:sz="0" w:space="0" w:color="auto"/>
            <w:left w:val="none" w:sz="0" w:space="0" w:color="auto"/>
            <w:bottom w:val="none" w:sz="0" w:space="0" w:color="auto"/>
            <w:right w:val="none" w:sz="0" w:space="0" w:color="auto"/>
          </w:divBdr>
        </w:div>
        <w:div w:id="528881093">
          <w:marLeft w:val="0"/>
          <w:marRight w:val="0"/>
          <w:marTop w:val="0"/>
          <w:marBottom w:val="0"/>
          <w:divBdr>
            <w:top w:val="none" w:sz="0" w:space="0" w:color="auto"/>
            <w:left w:val="none" w:sz="0" w:space="0" w:color="auto"/>
            <w:bottom w:val="none" w:sz="0" w:space="0" w:color="auto"/>
            <w:right w:val="none" w:sz="0" w:space="0" w:color="auto"/>
          </w:divBdr>
        </w:div>
        <w:div w:id="977149587">
          <w:marLeft w:val="0"/>
          <w:marRight w:val="0"/>
          <w:marTop w:val="0"/>
          <w:marBottom w:val="0"/>
          <w:divBdr>
            <w:top w:val="none" w:sz="0" w:space="0" w:color="auto"/>
            <w:left w:val="none" w:sz="0" w:space="0" w:color="auto"/>
            <w:bottom w:val="none" w:sz="0" w:space="0" w:color="auto"/>
            <w:right w:val="none" w:sz="0" w:space="0" w:color="auto"/>
          </w:divBdr>
        </w:div>
        <w:div w:id="1911112748">
          <w:marLeft w:val="0"/>
          <w:marRight w:val="0"/>
          <w:marTop w:val="0"/>
          <w:marBottom w:val="0"/>
          <w:divBdr>
            <w:top w:val="none" w:sz="0" w:space="0" w:color="auto"/>
            <w:left w:val="none" w:sz="0" w:space="0" w:color="auto"/>
            <w:bottom w:val="none" w:sz="0" w:space="0" w:color="auto"/>
            <w:right w:val="none" w:sz="0" w:space="0" w:color="auto"/>
          </w:divBdr>
        </w:div>
        <w:div w:id="1555389286">
          <w:marLeft w:val="0"/>
          <w:marRight w:val="0"/>
          <w:marTop w:val="0"/>
          <w:marBottom w:val="0"/>
          <w:divBdr>
            <w:top w:val="none" w:sz="0" w:space="0" w:color="auto"/>
            <w:left w:val="none" w:sz="0" w:space="0" w:color="auto"/>
            <w:bottom w:val="none" w:sz="0" w:space="0" w:color="auto"/>
            <w:right w:val="none" w:sz="0" w:space="0" w:color="auto"/>
          </w:divBdr>
        </w:div>
        <w:div w:id="1949239545">
          <w:marLeft w:val="0"/>
          <w:marRight w:val="0"/>
          <w:marTop w:val="0"/>
          <w:marBottom w:val="0"/>
          <w:divBdr>
            <w:top w:val="none" w:sz="0" w:space="0" w:color="auto"/>
            <w:left w:val="none" w:sz="0" w:space="0" w:color="auto"/>
            <w:bottom w:val="none" w:sz="0" w:space="0" w:color="auto"/>
            <w:right w:val="none" w:sz="0" w:space="0" w:color="auto"/>
          </w:divBdr>
        </w:div>
        <w:div w:id="1021737499">
          <w:marLeft w:val="0"/>
          <w:marRight w:val="0"/>
          <w:marTop w:val="0"/>
          <w:marBottom w:val="0"/>
          <w:divBdr>
            <w:top w:val="none" w:sz="0" w:space="0" w:color="auto"/>
            <w:left w:val="none" w:sz="0" w:space="0" w:color="auto"/>
            <w:bottom w:val="none" w:sz="0" w:space="0" w:color="auto"/>
            <w:right w:val="none" w:sz="0" w:space="0" w:color="auto"/>
          </w:divBdr>
        </w:div>
        <w:div w:id="482821147">
          <w:marLeft w:val="0"/>
          <w:marRight w:val="0"/>
          <w:marTop w:val="0"/>
          <w:marBottom w:val="0"/>
          <w:divBdr>
            <w:top w:val="none" w:sz="0" w:space="0" w:color="auto"/>
            <w:left w:val="none" w:sz="0" w:space="0" w:color="auto"/>
            <w:bottom w:val="none" w:sz="0" w:space="0" w:color="auto"/>
            <w:right w:val="none" w:sz="0" w:space="0" w:color="auto"/>
          </w:divBdr>
        </w:div>
        <w:div w:id="1789661395">
          <w:marLeft w:val="0"/>
          <w:marRight w:val="0"/>
          <w:marTop w:val="0"/>
          <w:marBottom w:val="0"/>
          <w:divBdr>
            <w:top w:val="none" w:sz="0" w:space="0" w:color="auto"/>
            <w:left w:val="none" w:sz="0" w:space="0" w:color="auto"/>
            <w:bottom w:val="none" w:sz="0" w:space="0" w:color="auto"/>
            <w:right w:val="none" w:sz="0" w:space="0" w:color="auto"/>
          </w:divBdr>
        </w:div>
      </w:divsChild>
    </w:div>
    <w:div w:id="263002233">
      <w:bodyDiv w:val="1"/>
      <w:marLeft w:val="0"/>
      <w:marRight w:val="0"/>
      <w:marTop w:val="0"/>
      <w:marBottom w:val="0"/>
      <w:divBdr>
        <w:top w:val="none" w:sz="0" w:space="0" w:color="auto"/>
        <w:left w:val="none" w:sz="0" w:space="0" w:color="auto"/>
        <w:bottom w:val="none" w:sz="0" w:space="0" w:color="auto"/>
        <w:right w:val="none" w:sz="0" w:space="0" w:color="auto"/>
      </w:divBdr>
      <w:divsChild>
        <w:div w:id="419913657">
          <w:marLeft w:val="0"/>
          <w:marRight w:val="0"/>
          <w:marTop w:val="0"/>
          <w:marBottom w:val="0"/>
          <w:divBdr>
            <w:top w:val="none" w:sz="0" w:space="0" w:color="auto"/>
            <w:left w:val="none" w:sz="0" w:space="0" w:color="auto"/>
            <w:bottom w:val="none" w:sz="0" w:space="0" w:color="auto"/>
            <w:right w:val="none" w:sz="0" w:space="0" w:color="auto"/>
          </w:divBdr>
          <w:divsChild>
            <w:div w:id="812481028">
              <w:marLeft w:val="0"/>
              <w:marRight w:val="0"/>
              <w:marTop w:val="0"/>
              <w:marBottom w:val="0"/>
              <w:divBdr>
                <w:top w:val="none" w:sz="0" w:space="0" w:color="auto"/>
                <w:left w:val="none" w:sz="0" w:space="0" w:color="auto"/>
                <w:bottom w:val="none" w:sz="0" w:space="0" w:color="auto"/>
                <w:right w:val="none" w:sz="0" w:space="0" w:color="auto"/>
              </w:divBdr>
              <w:divsChild>
                <w:div w:id="469127463">
                  <w:marLeft w:val="0"/>
                  <w:marRight w:val="0"/>
                  <w:marTop w:val="0"/>
                  <w:marBottom w:val="0"/>
                  <w:divBdr>
                    <w:top w:val="none" w:sz="0" w:space="0" w:color="auto"/>
                    <w:left w:val="none" w:sz="0" w:space="0" w:color="auto"/>
                    <w:bottom w:val="none" w:sz="0" w:space="0" w:color="auto"/>
                    <w:right w:val="none" w:sz="0" w:space="0" w:color="auto"/>
                  </w:divBdr>
                </w:div>
                <w:div w:id="1747336735">
                  <w:marLeft w:val="0"/>
                  <w:marRight w:val="0"/>
                  <w:marTop w:val="0"/>
                  <w:marBottom w:val="0"/>
                  <w:divBdr>
                    <w:top w:val="none" w:sz="0" w:space="0" w:color="auto"/>
                    <w:left w:val="none" w:sz="0" w:space="0" w:color="auto"/>
                    <w:bottom w:val="none" w:sz="0" w:space="0" w:color="auto"/>
                    <w:right w:val="none" w:sz="0" w:space="0" w:color="auto"/>
                  </w:divBdr>
                </w:div>
                <w:div w:id="929193327">
                  <w:marLeft w:val="0"/>
                  <w:marRight w:val="0"/>
                  <w:marTop w:val="0"/>
                  <w:marBottom w:val="0"/>
                  <w:divBdr>
                    <w:top w:val="none" w:sz="0" w:space="0" w:color="auto"/>
                    <w:left w:val="none" w:sz="0" w:space="0" w:color="auto"/>
                    <w:bottom w:val="none" w:sz="0" w:space="0" w:color="auto"/>
                    <w:right w:val="none" w:sz="0" w:space="0" w:color="auto"/>
                  </w:divBdr>
                </w:div>
                <w:div w:id="539367120">
                  <w:marLeft w:val="0"/>
                  <w:marRight w:val="0"/>
                  <w:marTop w:val="0"/>
                  <w:marBottom w:val="0"/>
                  <w:divBdr>
                    <w:top w:val="none" w:sz="0" w:space="0" w:color="auto"/>
                    <w:left w:val="none" w:sz="0" w:space="0" w:color="auto"/>
                    <w:bottom w:val="none" w:sz="0" w:space="0" w:color="auto"/>
                    <w:right w:val="none" w:sz="0" w:space="0" w:color="auto"/>
                  </w:divBdr>
                </w:div>
                <w:div w:id="97931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10768">
          <w:marLeft w:val="0"/>
          <w:marRight w:val="0"/>
          <w:marTop w:val="0"/>
          <w:marBottom w:val="0"/>
          <w:divBdr>
            <w:top w:val="none" w:sz="0" w:space="0" w:color="auto"/>
            <w:left w:val="none" w:sz="0" w:space="0" w:color="auto"/>
            <w:bottom w:val="none" w:sz="0" w:space="0" w:color="auto"/>
            <w:right w:val="none" w:sz="0" w:space="0" w:color="auto"/>
          </w:divBdr>
          <w:divsChild>
            <w:div w:id="546141316">
              <w:marLeft w:val="0"/>
              <w:marRight w:val="0"/>
              <w:marTop w:val="0"/>
              <w:marBottom w:val="0"/>
              <w:divBdr>
                <w:top w:val="none" w:sz="0" w:space="0" w:color="auto"/>
                <w:left w:val="none" w:sz="0" w:space="0" w:color="auto"/>
                <w:bottom w:val="none" w:sz="0" w:space="0" w:color="auto"/>
                <w:right w:val="none" w:sz="0" w:space="0" w:color="auto"/>
              </w:divBdr>
              <w:divsChild>
                <w:div w:id="1938555366">
                  <w:marLeft w:val="0"/>
                  <w:marRight w:val="0"/>
                  <w:marTop w:val="0"/>
                  <w:marBottom w:val="0"/>
                  <w:divBdr>
                    <w:top w:val="none" w:sz="0" w:space="0" w:color="auto"/>
                    <w:left w:val="none" w:sz="0" w:space="0" w:color="auto"/>
                    <w:bottom w:val="none" w:sz="0" w:space="0" w:color="auto"/>
                    <w:right w:val="none" w:sz="0" w:space="0" w:color="auto"/>
                  </w:divBdr>
                </w:div>
                <w:div w:id="1496340489">
                  <w:marLeft w:val="0"/>
                  <w:marRight w:val="0"/>
                  <w:marTop w:val="0"/>
                  <w:marBottom w:val="0"/>
                  <w:divBdr>
                    <w:top w:val="none" w:sz="0" w:space="0" w:color="auto"/>
                    <w:left w:val="none" w:sz="0" w:space="0" w:color="auto"/>
                    <w:bottom w:val="none" w:sz="0" w:space="0" w:color="auto"/>
                    <w:right w:val="none" w:sz="0" w:space="0" w:color="auto"/>
                  </w:divBdr>
                </w:div>
                <w:div w:id="2071999943">
                  <w:marLeft w:val="0"/>
                  <w:marRight w:val="0"/>
                  <w:marTop w:val="0"/>
                  <w:marBottom w:val="0"/>
                  <w:divBdr>
                    <w:top w:val="none" w:sz="0" w:space="0" w:color="auto"/>
                    <w:left w:val="none" w:sz="0" w:space="0" w:color="auto"/>
                    <w:bottom w:val="none" w:sz="0" w:space="0" w:color="auto"/>
                    <w:right w:val="none" w:sz="0" w:space="0" w:color="auto"/>
                  </w:divBdr>
                </w:div>
                <w:div w:id="626549516">
                  <w:marLeft w:val="0"/>
                  <w:marRight w:val="0"/>
                  <w:marTop w:val="0"/>
                  <w:marBottom w:val="0"/>
                  <w:divBdr>
                    <w:top w:val="none" w:sz="0" w:space="0" w:color="auto"/>
                    <w:left w:val="none" w:sz="0" w:space="0" w:color="auto"/>
                    <w:bottom w:val="none" w:sz="0" w:space="0" w:color="auto"/>
                    <w:right w:val="none" w:sz="0" w:space="0" w:color="auto"/>
                  </w:divBdr>
                </w:div>
                <w:div w:id="1777092119">
                  <w:marLeft w:val="0"/>
                  <w:marRight w:val="0"/>
                  <w:marTop w:val="0"/>
                  <w:marBottom w:val="0"/>
                  <w:divBdr>
                    <w:top w:val="none" w:sz="0" w:space="0" w:color="auto"/>
                    <w:left w:val="none" w:sz="0" w:space="0" w:color="auto"/>
                    <w:bottom w:val="none" w:sz="0" w:space="0" w:color="auto"/>
                    <w:right w:val="none" w:sz="0" w:space="0" w:color="auto"/>
                  </w:divBdr>
                </w:div>
                <w:div w:id="1936088101">
                  <w:marLeft w:val="0"/>
                  <w:marRight w:val="0"/>
                  <w:marTop w:val="0"/>
                  <w:marBottom w:val="0"/>
                  <w:divBdr>
                    <w:top w:val="none" w:sz="0" w:space="0" w:color="auto"/>
                    <w:left w:val="none" w:sz="0" w:space="0" w:color="auto"/>
                    <w:bottom w:val="none" w:sz="0" w:space="0" w:color="auto"/>
                    <w:right w:val="none" w:sz="0" w:space="0" w:color="auto"/>
                  </w:divBdr>
                </w:div>
                <w:div w:id="276104247">
                  <w:marLeft w:val="0"/>
                  <w:marRight w:val="0"/>
                  <w:marTop w:val="0"/>
                  <w:marBottom w:val="0"/>
                  <w:divBdr>
                    <w:top w:val="none" w:sz="0" w:space="0" w:color="auto"/>
                    <w:left w:val="none" w:sz="0" w:space="0" w:color="auto"/>
                    <w:bottom w:val="none" w:sz="0" w:space="0" w:color="auto"/>
                    <w:right w:val="none" w:sz="0" w:space="0" w:color="auto"/>
                  </w:divBdr>
                </w:div>
                <w:div w:id="717625517">
                  <w:marLeft w:val="0"/>
                  <w:marRight w:val="0"/>
                  <w:marTop w:val="0"/>
                  <w:marBottom w:val="0"/>
                  <w:divBdr>
                    <w:top w:val="none" w:sz="0" w:space="0" w:color="auto"/>
                    <w:left w:val="none" w:sz="0" w:space="0" w:color="auto"/>
                    <w:bottom w:val="none" w:sz="0" w:space="0" w:color="auto"/>
                    <w:right w:val="none" w:sz="0" w:space="0" w:color="auto"/>
                  </w:divBdr>
                </w:div>
                <w:div w:id="837573518">
                  <w:marLeft w:val="0"/>
                  <w:marRight w:val="0"/>
                  <w:marTop w:val="0"/>
                  <w:marBottom w:val="0"/>
                  <w:divBdr>
                    <w:top w:val="none" w:sz="0" w:space="0" w:color="auto"/>
                    <w:left w:val="none" w:sz="0" w:space="0" w:color="auto"/>
                    <w:bottom w:val="none" w:sz="0" w:space="0" w:color="auto"/>
                    <w:right w:val="none" w:sz="0" w:space="0" w:color="auto"/>
                  </w:divBdr>
                </w:div>
                <w:div w:id="1742171249">
                  <w:marLeft w:val="0"/>
                  <w:marRight w:val="0"/>
                  <w:marTop w:val="0"/>
                  <w:marBottom w:val="0"/>
                  <w:divBdr>
                    <w:top w:val="none" w:sz="0" w:space="0" w:color="auto"/>
                    <w:left w:val="none" w:sz="0" w:space="0" w:color="auto"/>
                    <w:bottom w:val="none" w:sz="0" w:space="0" w:color="auto"/>
                    <w:right w:val="none" w:sz="0" w:space="0" w:color="auto"/>
                  </w:divBdr>
                </w:div>
                <w:div w:id="1547180144">
                  <w:marLeft w:val="0"/>
                  <w:marRight w:val="0"/>
                  <w:marTop w:val="0"/>
                  <w:marBottom w:val="0"/>
                  <w:divBdr>
                    <w:top w:val="none" w:sz="0" w:space="0" w:color="auto"/>
                    <w:left w:val="none" w:sz="0" w:space="0" w:color="auto"/>
                    <w:bottom w:val="none" w:sz="0" w:space="0" w:color="auto"/>
                    <w:right w:val="none" w:sz="0" w:space="0" w:color="auto"/>
                  </w:divBdr>
                </w:div>
                <w:div w:id="466123771">
                  <w:marLeft w:val="0"/>
                  <w:marRight w:val="0"/>
                  <w:marTop w:val="0"/>
                  <w:marBottom w:val="0"/>
                  <w:divBdr>
                    <w:top w:val="none" w:sz="0" w:space="0" w:color="auto"/>
                    <w:left w:val="none" w:sz="0" w:space="0" w:color="auto"/>
                    <w:bottom w:val="none" w:sz="0" w:space="0" w:color="auto"/>
                    <w:right w:val="none" w:sz="0" w:space="0" w:color="auto"/>
                  </w:divBdr>
                </w:div>
                <w:div w:id="2127579766">
                  <w:marLeft w:val="0"/>
                  <w:marRight w:val="0"/>
                  <w:marTop w:val="0"/>
                  <w:marBottom w:val="0"/>
                  <w:divBdr>
                    <w:top w:val="none" w:sz="0" w:space="0" w:color="auto"/>
                    <w:left w:val="none" w:sz="0" w:space="0" w:color="auto"/>
                    <w:bottom w:val="none" w:sz="0" w:space="0" w:color="auto"/>
                    <w:right w:val="none" w:sz="0" w:space="0" w:color="auto"/>
                  </w:divBdr>
                </w:div>
                <w:div w:id="477842858">
                  <w:marLeft w:val="0"/>
                  <w:marRight w:val="0"/>
                  <w:marTop w:val="0"/>
                  <w:marBottom w:val="0"/>
                  <w:divBdr>
                    <w:top w:val="none" w:sz="0" w:space="0" w:color="auto"/>
                    <w:left w:val="none" w:sz="0" w:space="0" w:color="auto"/>
                    <w:bottom w:val="none" w:sz="0" w:space="0" w:color="auto"/>
                    <w:right w:val="none" w:sz="0" w:space="0" w:color="auto"/>
                  </w:divBdr>
                </w:div>
                <w:div w:id="340863168">
                  <w:marLeft w:val="0"/>
                  <w:marRight w:val="0"/>
                  <w:marTop w:val="0"/>
                  <w:marBottom w:val="0"/>
                  <w:divBdr>
                    <w:top w:val="none" w:sz="0" w:space="0" w:color="auto"/>
                    <w:left w:val="none" w:sz="0" w:space="0" w:color="auto"/>
                    <w:bottom w:val="none" w:sz="0" w:space="0" w:color="auto"/>
                    <w:right w:val="none" w:sz="0" w:space="0" w:color="auto"/>
                  </w:divBdr>
                </w:div>
                <w:div w:id="1521889948">
                  <w:marLeft w:val="0"/>
                  <w:marRight w:val="0"/>
                  <w:marTop w:val="0"/>
                  <w:marBottom w:val="0"/>
                  <w:divBdr>
                    <w:top w:val="none" w:sz="0" w:space="0" w:color="auto"/>
                    <w:left w:val="none" w:sz="0" w:space="0" w:color="auto"/>
                    <w:bottom w:val="none" w:sz="0" w:space="0" w:color="auto"/>
                    <w:right w:val="none" w:sz="0" w:space="0" w:color="auto"/>
                  </w:divBdr>
                </w:div>
                <w:div w:id="544951729">
                  <w:marLeft w:val="0"/>
                  <w:marRight w:val="0"/>
                  <w:marTop w:val="0"/>
                  <w:marBottom w:val="0"/>
                  <w:divBdr>
                    <w:top w:val="none" w:sz="0" w:space="0" w:color="auto"/>
                    <w:left w:val="none" w:sz="0" w:space="0" w:color="auto"/>
                    <w:bottom w:val="none" w:sz="0" w:space="0" w:color="auto"/>
                    <w:right w:val="none" w:sz="0" w:space="0" w:color="auto"/>
                  </w:divBdr>
                </w:div>
                <w:div w:id="461928316">
                  <w:marLeft w:val="0"/>
                  <w:marRight w:val="0"/>
                  <w:marTop w:val="0"/>
                  <w:marBottom w:val="0"/>
                  <w:divBdr>
                    <w:top w:val="none" w:sz="0" w:space="0" w:color="auto"/>
                    <w:left w:val="none" w:sz="0" w:space="0" w:color="auto"/>
                    <w:bottom w:val="none" w:sz="0" w:space="0" w:color="auto"/>
                    <w:right w:val="none" w:sz="0" w:space="0" w:color="auto"/>
                  </w:divBdr>
                </w:div>
                <w:div w:id="216551274">
                  <w:marLeft w:val="0"/>
                  <w:marRight w:val="0"/>
                  <w:marTop w:val="0"/>
                  <w:marBottom w:val="0"/>
                  <w:divBdr>
                    <w:top w:val="none" w:sz="0" w:space="0" w:color="auto"/>
                    <w:left w:val="none" w:sz="0" w:space="0" w:color="auto"/>
                    <w:bottom w:val="none" w:sz="0" w:space="0" w:color="auto"/>
                    <w:right w:val="none" w:sz="0" w:space="0" w:color="auto"/>
                  </w:divBdr>
                </w:div>
                <w:div w:id="1117217870">
                  <w:marLeft w:val="0"/>
                  <w:marRight w:val="0"/>
                  <w:marTop w:val="0"/>
                  <w:marBottom w:val="0"/>
                  <w:divBdr>
                    <w:top w:val="none" w:sz="0" w:space="0" w:color="auto"/>
                    <w:left w:val="none" w:sz="0" w:space="0" w:color="auto"/>
                    <w:bottom w:val="none" w:sz="0" w:space="0" w:color="auto"/>
                    <w:right w:val="none" w:sz="0" w:space="0" w:color="auto"/>
                  </w:divBdr>
                </w:div>
                <w:div w:id="980883025">
                  <w:marLeft w:val="0"/>
                  <w:marRight w:val="0"/>
                  <w:marTop w:val="0"/>
                  <w:marBottom w:val="0"/>
                  <w:divBdr>
                    <w:top w:val="none" w:sz="0" w:space="0" w:color="auto"/>
                    <w:left w:val="none" w:sz="0" w:space="0" w:color="auto"/>
                    <w:bottom w:val="none" w:sz="0" w:space="0" w:color="auto"/>
                    <w:right w:val="none" w:sz="0" w:space="0" w:color="auto"/>
                  </w:divBdr>
                </w:div>
                <w:div w:id="523592804">
                  <w:marLeft w:val="0"/>
                  <w:marRight w:val="0"/>
                  <w:marTop w:val="0"/>
                  <w:marBottom w:val="0"/>
                  <w:divBdr>
                    <w:top w:val="none" w:sz="0" w:space="0" w:color="auto"/>
                    <w:left w:val="none" w:sz="0" w:space="0" w:color="auto"/>
                    <w:bottom w:val="none" w:sz="0" w:space="0" w:color="auto"/>
                    <w:right w:val="none" w:sz="0" w:space="0" w:color="auto"/>
                  </w:divBdr>
                </w:div>
                <w:div w:id="2073045407">
                  <w:marLeft w:val="0"/>
                  <w:marRight w:val="0"/>
                  <w:marTop w:val="0"/>
                  <w:marBottom w:val="0"/>
                  <w:divBdr>
                    <w:top w:val="none" w:sz="0" w:space="0" w:color="auto"/>
                    <w:left w:val="none" w:sz="0" w:space="0" w:color="auto"/>
                    <w:bottom w:val="none" w:sz="0" w:space="0" w:color="auto"/>
                    <w:right w:val="none" w:sz="0" w:space="0" w:color="auto"/>
                  </w:divBdr>
                </w:div>
                <w:div w:id="1440447842">
                  <w:marLeft w:val="0"/>
                  <w:marRight w:val="0"/>
                  <w:marTop w:val="0"/>
                  <w:marBottom w:val="0"/>
                  <w:divBdr>
                    <w:top w:val="none" w:sz="0" w:space="0" w:color="auto"/>
                    <w:left w:val="none" w:sz="0" w:space="0" w:color="auto"/>
                    <w:bottom w:val="none" w:sz="0" w:space="0" w:color="auto"/>
                    <w:right w:val="none" w:sz="0" w:space="0" w:color="auto"/>
                  </w:divBdr>
                </w:div>
                <w:div w:id="878124326">
                  <w:marLeft w:val="0"/>
                  <w:marRight w:val="0"/>
                  <w:marTop w:val="0"/>
                  <w:marBottom w:val="0"/>
                  <w:divBdr>
                    <w:top w:val="none" w:sz="0" w:space="0" w:color="auto"/>
                    <w:left w:val="none" w:sz="0" w:space="0" w:color="auto"/>
                    <w:bottom w:val="none" w:sz="0" w:space="0" w:color="auto"/>
                    <w:right w:val="none" w:sz="0" w:space="0" w:color="auto"/>
                  </w:divBdr>
                </w:div>
                <w:div w:id="1386366523">
                  <w:marLeft w:val="0"/>
                  <w:marRight w:val="0"/>
                  <w:marTop w:val="0"/>
                  <w:marBottom w:val="0"/>
                  <w:divBdr>
                    <w:top w:val="none" w:sz="0" w:space="0" w:color="auto"/>
                    <w:left w:val="none" w:sz="0" w:space="0" w:color="auto"/>
                    <w:bottom w:val="none" w:sz="0" w:space="0" w:color="auto"/>
                    <w:right w:val="none" w:sz="0" w:space="0" w:color="auto"/>
                  </w:divBdr>
                </w:div>
                <w:div w:id="1940067336">
                  <w:marLeft w:val="0"/>
                  <w:marRight w:val="0"/>
                  <w:marTop w:val="0"/>
                  <w:marBottom w:val="0"/>
                  <w:divBdr>
                    <w:top w:val="none" w:sz="0" w:space="0" w:color="auto"/>
                    <w:left w:val="none" w:sz="0" w:space="0" w:color="auto"/>
                    <w:bottom w:val="none" w:sz="0" w:space="0" w:color="auto"/>
                    <w:right w:val="none" w:sz="0" w:space="0" w:color="auto"/>
                  </w:divBdr>
                </w:div>
                <w:div w:id="197665975">
                  <w:marLeft w:val="0"/>
                  <w:marRight w:val="0"/>
                  <w:marTop w:val="0"/>
                  <w:marBottom w:val="0"/>
                  <w:divBdr>
                    <w:top w:val="none" w:sz="0" w:space="0" w:color="auto"/>
                    <w:left w:val="none" w:sz="0" w:space="0" w:color="auto"/>
                    <w:bottom w:val="none" w:sz="0" w:space="0" w:color="auto"/>
                    <w:right w:val="none" w:sz="0" w:space="0" w:color="auto"/>
                  </w:divBdr>
                </w:div>
                <w:div w:id="527064156">
                  <w:marLeft w:val="0"/>
                  <w:marRight w:val="0"/>
                  <w:marTop w:val="0"/>
                  <w:marBottom w:val="0"/>
                  <w:divBdr>
                    <w:top w:val="none" w:sz="0" w:space="0" w:color="auto"/>
                    <w:left w:val="none" w:sz="0" w:space="0" w:color="auto"/>
                    <w:bottom w:val="none" w:sz="0" w:space="0" w:color="auto"/>
                    <w:right w:val="none" w:sz="0" w:space="0" w:color="auto"/>
                  </w:divBdr>
                </w:div>
                <w:div w:id="1332558764">
                  <w:marLeft w:val="0"/>
                  <w:marRight w:val="0"/>
                  <w:marTop w:val="0"/>
                  <w:marBottom w:val="0"/>
                  <w:divBdr>
                    <w:top w:val="none" w:sz="0" w:space="0" w:color="auto"/>
                    <w:left w:val="none" w:sz="0" w:space="0" w:color="auto"/>
                    <w:bottom w:val="none" w:sz="0" w:space="0" w:color="auto"/>
                    <w:right w:val="none" w:sz="0" w:space="0" w:color="auto"/>
                  </w:divBdr>
                </w:div>
                <w:div w:id="1414665915">
                  <w:marLeft w:val="0"/>
                  <w:marRight w:val="0"/>
                  <w:marTop w:val="0"/>
                  <w:marBottom w:val="0"/>
                  <w:divBdr>
                    <w:top w:val="none" w:sz="0" w:space="0" w:color="auto"/>
                    <w:left w:val="none" w:sz="0" w:space="0" w:color="auto"/>
                    <w:bottom w:val="none" w:sz="0" w:space="0" w:color="auto"/>
                    <w:right w:val="none" w:sz="0" w:space="0" w:color="auto"/>
                  </w:divBdr>
                </w:div>
                <w:div w:id="396780242">
                  <w:marLeft w:val="0"/>
                  <w:marRight w:val="0"/>
                  <w:marTop w:val="0"/>
                  <w:marBottom w:val="0"/>
                  <w:divBdr>
                    <w:top w:val="none" w:sz="0" w:space="0" w:color="auto"/>
                    <w:left w:val="none" w:sz="0" w:space="0" w:color="auto"/>
                    <w:bottom w:val="none" w:sz="0" w:space="0" w:color="auto"/>
                    <w:right w:val="none" w:sz="0" w:space="0" w:color="auto"/>
                  </w:divBdr>
                </w:div>
                <w:div w:id="742146161">
                  <w:marLeft w:val="0"/>
                  <w:marRight w:val="0"/>
                  <w:marTop w:val="0"/>
                  <w:marBottom w:val="0"/>
                  <w:divBdr>
                    <w:top w:val="none" w:sz="0" w:space="0" w:color="auto"/>
                    <w:left w:val="none" w:sz="0" w:space="0" w:color="auto"/>
                    <w:bottom w:val="none" w:sz="0" w:space="0" w:color="auto"/>
                    <w:right w:val="none" w:sz="0" w:space="0" w:color="auto"/>
                  </w:divBdr>
                </w:div>
                <w:div w:id="1473710947">
                  <w:marLeft w:val="0"/>
                  <w:marRight w:val="0"/>
                  <w:marTop w:val="0"/>
                  <w:marBottom w:val="0"/>
                  <w:divBdr>
                    <w:top w:val="none" w:sz="0" w:space="0" w:color="auto"/>
                    <w:left w:val="none" w:sz="0" w:space="0" w:color="auto"/>
                    <w:bottom w:val="none" w:sz="0" w:space="0" w:color="auto"/>
                    <w:right w:val="none" w:sz="0" w:space="0" w:color="auto"/>
                  </w:divBdr>
                </w:div>
                <w:div w:id="1861358786">
                  <w:marLeft w:val="0"/>
                  <w:marRight w:val="0"/>
                  <w:marTop w:val="0"/>
                  <w:marBottom w:val="0"/>
                  <w:divBdr>
                    <w:top w:val="none" w:sz="0" w:space="0" w:color="auto"/>
                    <w:left w:val="none" w:sz="0" w:space="0" w:color="auto"/>
                    <w:bottom w:val="none" w:sz="0" w:space="0" w:color="auto"/>
                    <w:right w:val="none" w:sz="0" w:space="0" w:color="auto"/>
                  </w:divBdr>
                </w:div>
                <w:div w:id="1528517449">
                  <w:marLeft w:val="0"/>
                  <w:marRight w:val="0"/>
                  <w:marTop w:val="0"/>
                  <w:marBottom w:val="0"/>
                  <w:divBdr>
                    <w:top w:val="none" w:sz="0" w:space="0" w:color="auto"/>
                    <w:left w:val="none" w:sz="0" w:space="0" w:color="auto"/>
                    <w:bottom w:val="none" w:sz="0" w:space="0" w:color="auto"/>
                    <w:right w:val="none" w:sz="0" w:space="0" w:color="auto"/>
                  </w:divBdr>
                </w:div>
                <w:div w:id="849757309">
                  <w:marLeft w:val="0"/>
                  <w:marRight w:val="0"/>
                  <w:marTop w:val="0"/>
                  <w:marBottom w:val="0"/>
                  <w:divBdr>
                    <w:top w:val="none" w:sz="0" w:space="0" w:color="auto"/>
                    <w:left w:val="none" w:sz="0" w:space="0" w:color="auto"/>
                    <w:bottom w:val="none" w:sz="0" w:space="0" w:color="auto"/>
                    <w:right w:val="none" w:sz="0" w:space="0" w:color="auto"/>
                  </w:divBdr>
                </w:div>
                <w:div w:id="138347384">
                  <w:marLeft w:val="0"/>
                  <w:marRight w:val="0"/>
                  <w:marTop w:val="0"/>
                  <w:marBottom w:val="0"/>
                  <w:divBdr>
                    <w:top w:val="none" w:sz="0" w:space="0" w:color="auto"/>
                    <w:left w:val="none" w:sz="0" w:space="0" w:color="auto"/>
                    <w:bottom w:val="none" w:sz="0" w:space="0" w:color="auto"/>
                    <w:right w:val="none" w:sz="0" w:space="0" w:color="auto"/>
                  </w:divBdr>
                </w:div>
                <w:div w:id="478421071">
                  <w:marLeft w:val="0"/>
                  <w:marRight w:val="0"/>
                  <w:marTop w:val="0"/>
                  <w:marBottom w:val="0"/>
                  <w:divBdr>
                    <w:top w:val="none" w:sz="0" w:space="0" w:color="auto"/>
                    <w:left w:val="none" w:sz="0" w:space="0" w:color="auto"/>
                    <w:bottom w:val="none" w:sz="0" w:space="0" w:color="auto"/>
                    <w:right w:val="none" w:sz="0" w:space="0" w:color="auto"/>
                  </w:divBdr>
                </w:div>
                <w:div w:id="345253816">
                  <w:marLeft w:val="0"/>
                  <w:marRight w:val="0"/>
                  <w:marTop w:val="0"/>
                  <w:marBottom w:val="0"/>
                  <w:divBdr>
                    <w:top w:val="none" w:sz="0" w:space="0" w:color="auto"/>
                    <w:left w:val="none" w:sz="0" w:space="0" w:color="auto"/>
                    <w:bottom w:val="none" w:sz="0" w:space="0" w:color="auto"/>
                    <w:right w:val="none" w:sz="0" w:space="0" w:color="auto"/>
                  </w:divBdr>
                </w:div>
                <w:div w:id="1672756773">
                  <w:marLeft w:val="0"/>
                  <w:marRight w:val="0"/>
                  <w:marTop w:val="0"/>
                  <w:marBottom w:val="0"/>
                  <w:divBdr>
                    <w:top w:val="none" w:sz="0" w:space="0" w:color="auto"/>
                    <w:left w:val="none" w:sz="0" w:space="0" w:color="auto"/>
                    <w:bottom w:val="none" w:sz="0" w:space="0" w:color="auto"/>
                    <w:right w:val="none" w:sz="0" w:space="0" w:color="auto"/>
                  </w:divBdr>
                </w:div>
                <w:div w:id="587271021">
                  <w:marLeft w:val="0"/>
                  <w:marRight w:val="0"/>
                  <w:marTop w:val="0"/>
                  <w:marBottom w:val="0"/>
                  <w:divBdr>
                    <w:top w:val="none" w:sz="0" w:space="0" w:color="auto"/>
                    <w:left w:val="none" w:sz="0" w:space="0" w:color="auto"/>
                    <w:bottom w:val="none" w:sz="0" w:space="0" w:color="auto"/>
                    <w:right w:val="none" w:sz="0" w:space="0" w:color="auto"/>
                  </w:divBdr>
                </w:div>
                <w:div w:id="1358388423">
                  <w:marLeft w:val="0"/>
                  <w:marRight w:val="0"/>
                  <w:marTop w:val="0"/>
                  <w:marBottom w:val="0"/>
                  <w:divBdr>
                    <w:top w:val="none" w:sz="0" w:space="0" w:color="auto"/>
                    <w:left w:val="none" w:sz="0" w:space="0" w:color="auto"/>
                    <w:bottom w:val="none" w:sz="0" w:space="0" w:color="auto"/>
                    <w:right w:val="none" w:sz="0" w:space="0" w:color="auto"/>
                  </w:divBdr>
                </w:div>
                <w:div w:id="1490292324">
                  <w:marLeft w:val="0"/>
                  <w:marRight w:val="0"/>
                  <w:marTop w:val="0"/>
                  <w:marBottom w:val="0"/>
                  <w:divBdr>
                    <w:top w:val="none" w:sz="0" w:space="0" w:color="auto"/>
                    <w:left w:val="none" w:sz="0" w:space="0" w:color="auto"/>
                    <w:bottom w:val="none" w:sz="0" w:space="0" w:color="auto"/>
                    <w:right w:val="none" w:sz="0" w:space="0" w:color="auto"/>
                  </w:divBdr>
                </w:div>
                <w:div w:id="439616857">
                  <w:marLeft w:val="0"/>
                  <w:marRight w:val="0"/>
                  <w:marTop w:val="0"/>
                  <w:marBottom w:val="0"/>
                  <w:divBdr>
                    <w:top w:val="none" w:sz="0" w:space="0" w:color="auto"/>
                    <w:left w:val="none" w:sz="0" w:space="0" w:color="auto"/>
                    <w:bottom w:val="none" w:sz="0" w:space="0" w:color="auto"/>
                    <w:right w:val="none" w:sz="0" w:space="0" w:color="auto"/>
                  </w:divBdr>
                </w:div>
                <w:div w:id="940605070">
                  <w:marLeft w:val="0"/>
                  <w:marRight w:val="0"/>
                  <w:marTop w:val="0"/>
                  <w:marBottom w:val="0"/>
                  <w:divBdr>
                    <w:top w:val="none" w:sz="0" w:space="0" w:color="auto"/>
                    <w:left w:val="none" w:sz="0" w:space="0" w:color="auto"/>
                    <w:bottom w:val="none" w:sz="0" w:space="0" w:color="auto"/>
                    <w:right w:val="none" w:sz="0" w:space="0" w:color="auto"/>
                  </w:divBdr>
                </w:div>
                <w:div w:id="679627018">
                  <w:marLeft w:val="0"/>
                  <w:marRight w:val="0"/>
                  <w:marTop w:val="0"/>
                  <w:marBottom w:val="0"/>
                  <w:divBdr>
                    <w:top w:val="none" w:sz="0" w:space="0" w:color="auto"/>
                    <w:left w:val="none" w:sz="0" w:space="0" w:color="auto"/>
                    <w:bottom w:val="none" w:sz="0" w:space="0" w:color="auto"/>
                    <w:right w:val="none" w:sz="0" w:space="0" w:color="auto"/>
                  </w:divBdr>
                </w:div>
                <w:div w:id="787119404">
                  <w:marLeft w:val="0"/>
                  <w:marRight w:val="0"/>
                  <w:marTop w:val="0"/>
                  <w:marBottom w:val="0"/>
                  <w:divBdr>
                    <w:top w:val="none" w:sz="0" w:space="0" w:color="auto"/>
                    <w:left w:val="none" w:sz="0" w:space="0" w:color="auto"/>
                    <w:bottom w:val="none" w:sz="0" w:space="0" w:color="auto"/>
                    <w:right w:val="none" w:sz="0" w:space="0" w:color="auto"/>
                  </w:divBdr>
                </w:div>
                <w:div w:id="864362646">
                  <w:marLeft w:val="0"/>
                  <w:marRight w:val="0"/>
                  <w:marTop w:val="0"/>
                  <w:marBottom w:val="0"/>
                  <w:divBdr>
                    <w:top w:val="none" w:sz="0" w:space="0" w:color="auto"/>
                    <w:left w:val="none" w:sz="0" w:space="0" w:color="auto"/>
                    <w:bottom w:val="none" w:sz="0" w:space="0" w:color="auto"/>
                    <w:right w:val="none" w:sz="0" w:space="0" w:color="auto"/>
                  </w:divBdr>
                </w:div>
                <w:div w:id="785586491">
                  <w:marLeft w:val="0"/>
                  <w:marRight w:val="0"/>
                  <w:marTop w:val="0"/>
                  <w:marBottom w:val="0"/>
                  <w:divBdr>
                    <w:top w:val="none" w:sz="0" w:space="0" w:color="auto"/>
                    <w:left w:val="none" w:sz="0" w:space="0" w:color="auto"/>
                    <w:bottom w:val="none" w:sz="0" w:space="0" w:color="auto"/>
                    <w:right w:val="none" w:sz="0" w:space="0" w:color="auto"/>
                  </w:divBdr>
                </w:div>
                <w:div w:id="2003658317">
                  <w:marLeft w:val="0"/>
                  <w:marRight w:val="0"/>
                  <w:marTop w:val="0"/>
                  <w:marBottom w:val="0"/>
                  <w:divBdr>
                    <w:top w:val="none" w:sz="0" w:space="0" w:color="auto"/>
                    <w:left w:val="none" w:sz="0" w:space="0" w:color="auto"/>
                    <w:bottom w:val="none" w:sz="0" w:space="0" w:color="auto"/>
                    <w:right w:val="none" w:sz="0" w:space="0" w:color="auto"/>
                  </w:divBdr>
                </w:div>
                <w:div w:id="1123575915">
                  <w:marLeft w:val="0"/>
                  <w:marRight w:val="0"/>
                  <w:marTop w:val="0"/>
                  <w:marBottom w:val="0"/>
                  <w:divBdr>
                    <w:top w:val="none" w:sz="0" w:space="0" w:color="auto"/>
                    <w:left w:val="none" w:sz="0" w:space="0" w:color="auto"/>
                    <w:bottom w:val="none" w:sz="0" w:space="0" w:color="auto"/>
                    <w:right w:val="none" w:sz="0" w:space="0" w:color="auto"/>
                  </w:divBdr>
                </w:div>
                <w:div w:id="14131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457564">
          <w:marLeft w:val="0"/>
          <w:marRight w:val="0"/>
          <w:marTop w:val="0"/>
          <w:marBottom w:val="0"/>
          <w:divBdr>
            <w:top w:val="none" w:sz="0" w:space="0" w:color="auto"/>
            <w:left w:val="none" w:sz="0" w:space="0" w:color="auto"/>
            <w:bottom w:val="none" w:sz="0" w:space="0" w:color="auto"/>
            <w:right w:val="none" w:sz="0" w:space="0" w:color="auto"/>
          </w:divBdr>
          <w:divsChild>
            <w:div w:id="1819225750">
              <w:marLeft w:val="0"/>
              <w:marRight w:val="0"/>
              <w:marTop w:val="0"/>
              <w:marBottom w:val="0"/>
              <w:divBdr>
                <w:top w:val="none" w:sz="0" w:space="0" w:color="auto"/>
                <w:left w:val="none" w:sz="0" w:space="0" w:color="auto"/>
                <w:bottom w:val="none" w:sz="0" w:space="0" w:color="auto"/>
                <w:right w:val="none" w:sz="0" w:space="0" w:color="auto"/>
              </w:divBdr>
              <w:divsChild>
                <w:div w:id="482432006">
                  <w:marLeft w:val="0"/>
                  <w:marRight w:val="0"/>
                  <w:marTop w:val="0"/>
                  <w:marBottom w:val="0"/>
                  <w:divBdr>
                    <w:top w:val="none" w:sz="0" w:space="0" w:color="auto"/>
                    <w:left w:val="none" w:sz="0" w:space="0" w:color="auto"/>
                    <w:bottom w:val="none" w:sz="0" w:space="0" w:color="auto"/>
                    <w:right w:val="none" w:sz="0" w:space="0" w:color="auto"/>
                  </w:divBdr>
                </w:div>
                <w:div w:id="490215956">
                  <w:marLeft w:val="0"/>
                  <w:marRight w:val="0"/>
                  <w:marTop w:val="0"/>
                  <w:marBottom w:val="0"/>
                  <w:divBdr>
                    <w:top w:val="none" w:sz="0" w:space="0" w:color="auto"/>
                    <w:left w:val="none" w:sz="0" w:space="0" w:color="auto"/>
                    <w:bottom w:val="none" w:sz="0" w:space="0" w:color="auto"/>
                    <w:right w:val="none" w:sz="0" w:space="0" w:color="auto"/>
                  </w:divBdr>
                </w:div>
                <w:div w:id="274215442">
                  <w:marLeft w:val="0"/>
                  <w:marRight w:val="0"/>
                  <w:marTop w:val="0"/>
                  <w:marBottom w:val="0"/>
                  <w:divBdr>
                    <w:top w:val="none" w:sz="0" w:space="0" w:color="auto"/>
                    <w:left w:val="none" w:sz="0" w:space="0" w:color="auto"/>
                    <w:bottom w:val="none" w:sz="0" w:space="0" w:color="auto"/>
                    <w:right w:val="none" w:sz="0" w:space="0" w:color="auto"/>
                  </w:divBdr>
                </w:div>
                <w:div w:id="1652171357">
                  <w:marLeft w:val="0"/>
                  <w:marRight w:val="0"/>
                  <w:marTop w:val="0"/>
                  <w:marBottom w:val="0"/>
                  <w:divBdr>
                    <w:top w:val="none" w:sz="0" w:space="0" w:color="auto"/>
                    <w:left w:val="none" w:sz="0" w:space="0" w:color="auto"/>
                    <w:bottom w:val="none" w:sz="0" w:space="0" w:color="auto"/>
                    <w:right w:val="none" w:sz="0" w:space="0" w:color="auto"/>
                  </w:divBdr>
                </w:div>
                <w:div w:id="1742023930">
                  <w:marLeft w:val="0"/>
                  <w:marRight w:val="0"/>
                  <w:marTop w:val="0"/>
                  <w:marBottom w:val="0"/>
                  <w:divBdr>
                    <w:top w:val="none" w:sz="0" w:space="0" w:color="auto"/>
                    <w:left w:val="none" w:sz="0" w:space="0" w:color="auto"/>
                    <w:bottom w:val="none" w:sz="0" w:space="0" w:color="auto"/>
                    <w:right w:val="none" w:sz="0" w:space="0" w:color="auto"/>
                  </w:divBdr>
                </w:div>
                <w:div w:id="213662217">
                  <w:marLeft w:val="0"/>
                  <w:marRight w:val="0"/>
                  <w:marTop w:val="0"/>
                  <w:marBottom w:val="0"/>
                  <w:divBdr>
                    <w:top w:val="none" w:sz="0" w:space="0" w:color="auto"/>
                    <w:left w:val="none" w:sz="0" w:space="0" w:color="auto"/>
                    <w:bottom w:val="none" w:sz="0" w:space="0" w:color="auto"/>
                    <w:right w:val="none" w:sz="0" w:space="0" w:color="auto"/>
                  </w:divBdr>
                </w:div>
                <w:div w:id="1919946253">
                  <w:marLeft w:val="0"/>
                  <w:marRight w:val="0"/>
                  <w:marTop w:val="0"/>
                  <w:marBottom w:val="0"/>
                  <w:divBdr>
                    <w:top w:val="none" w:sz="0" w:space="0" w:color="auto"/>
                    <w:left w:val="none" w:sz="0" w:space="0" w:color="auto"/>
                    <w:bottom w:val="none" w:sz="0" w:space="0" w:color="auto"/>
                    <w:right w:val="none" w:sz="0" w:space="0" w:color="auto"/>
                  </w:divBdr>
                </w:div>
                <w:div w:id="220867708">
                  <w:marLeft w:val="0"/>
                  <w:marRight w:val="0"/>
                  <w:marTop w:val="0"/>
                  <w:marBottom w:val="0"/>
                  <w:divBdr>
                    <w:top w:val="none" w:sz="0" w:space="0" w:color="auto"/>
                    <w:left w:val="none" w:sz="0" w:space="0" w:color="auto"/>
                    <w:bottom w:val="none" w:sz="0" w:space="0" w:color="auto"/>
                    <w:right w:val="none" w:sz="0" w:space="0" w:color="auto"/>
                  </w:divBdr>
                </w:div>
                <w:div w:id="791872784">
                  <w:marLeft w:val="0"/>
                  <w:marRight w:val="0"/>
                  <w:marTop w:val="0"/>
                  <w:marBottom w:val="0"/>
                  <w:divBdr>
                    <w:top w:val="none" w:sz="0" w:space="0" w:color="auto"/>
                    <w:left w:val="none" w:sz="0" w:space="0" w:color="auto"/>
                    <w:bottom w:val="none" w:sz="0" w:space="0" w:color="auto"/>
                    <w:right w:val="none" w:sz="0" w:space="0" w:color="auto"/>
                  </w:divBdr>
                </w:div>
                <w:div w:id="1148978124">
                  <w:marLeft w:val="0"/>
                  <w:marRight w:val="0"/>
                  <w:marTop w:val="0"/>
                  <w:marBottom w:val="0"/>
                  <w:divBdr>
                    <w:top w:val="none" w:sz="0" w:space="0" w:color="auto"/>
                    <w:left w:val="none" w:sz="0" w:space="0" w:color="auto"/>
                    <w:bottom w:val="none" w:sz="0" w:space="0" w:color="auto"/>
                    <w:right w:val="none" w:sz="0" w:space="0" w:color="auto"/>
                  </w:divBdr>
                </w:div>
                <w:div w:id="642003444">
                  <w:marLeft w:val="0"/>
                  <w:marRight w:val="0"/>
                  <w:marTop w:val="0"/>
                  <w:marBottom w:val="0"/>
                  <w:divBdr>
                    <w:top w:val="none" w:sz="0" w:space="0" w:color="auto"/>
                    <w:left w:val="none" w:sz="0" w:space="0" w:color="auto"/>
                    <w:bottom w:val="none" w:sz="0" w:space="0" w:color="auto"/>
                    <w:right w:val="none" w:sz="0" w:space="0" w:color="auto"/>
                  </w:divBdr>
                </w:div>
                <w:div w:id="1906600990">
                  <w:marLeft w:val="0"/>
                  <w:marRight w:val="0"/>
                  <w:marTop w:val="0"/>
                  <w:marBottom w:val="0"/>
                  <w:divBdr>
                    <w:top w:val="none" w:sz="0" w:space="0" w:color="auto"/>
                    <w:left w:val="none" w:sz="0" w:space="0" w:color="auto"/>
                    <w:bottom w:val="none" w:sz="0" w:space="0" w:color="auto"/>
                    <w:right w:val="none" w:sz="0" w:space="0" w:color="auto"/>
                  </w:divBdr>
                </w:div>
                <w:div w:id="1347319480">
                  <w:marLeft w:val="0"/>
                  <w:marRight w:val="0"/>
                  <w:marTop w:val="0"/>
                  <w:marBottom w:val="0"/>
                  <w:divBdr>
                    <w:top w:val="none" w:sz="0" w:space="0" w:color="auto"/>
                    <w:left w:val="none" w:sz="0" w:space="0" w:color="auto"/>
                    <w:bottom w:val="none" w:sz="0" w:space="0" w:color="auto"/>
                    <w:right w:val="none" w:sz="0" w:space="0" w:color="auto"/>
                  </w:divBdr>
                </w:div>
                <w:div w:id="165218307">
                  <w:marLeft w:val="0"/>
                  <w:marRight w:val="0"/>
                  <w:marTop w:val="0"/>
                  <w:marBottom w:val="0"/>
                  <w:divBdr>
                    <w:top w:val="none" w:sz="0" w:space="0" w:color="auto"/>
                    <w:left w:val="none" w:sz="0" w:space="0" w:color="auto"/>
                    <w:bottom w:val="none" w:sz="0" w:space="0" w:color="auto"/>
                    <w:right w:val="none" w:sz="0" w:space="0" w:color="auto"/>
                  </w:divBdr>
                </w:div>
                <w:div w:id="1389719576">
                  <w:marLeft w:val="0"/>
                  <w:marRight w:val="0"/>
                  <w:marTop w:val="0"/>
                  <w:marBottom w:val="0"/>
                  <w:divBdr>
                    <w:top w:val="none" w:sz="0" w:space="0" w:color="auto"/>
                    <w:left w:val="none" w:sz="0" w:space="0" w:color="auto"/>
                    <w:bottom w:val="none" w:sz="0" w:space="0" w:color="auto"/>
                    <w:right w:val="none" w:sz="0" w:space="0" w:color="auto"/>
                  </w:divBdr>
                </w:div>
                <w:div w:id="2050186195">
                  <w:marLeft w:val="0"/>
                  <w:marRight w:val="0"/>
                  <w:marTop w:val="0"/>
                  <w:marBottom w:val="0"/>
                  <w:divBdr>
                    <w:top w:val="none" w:sz="0" w:space="0" w:color="auto"/>
                    <w:left w:val="none" w:sz="0" w:space="0" w:color="auto"/>
                    <w:bottom w:val="none" w:sz="0" w:space="0" w:color="auto"/>
                    <w:right w:val="none" w:sz="0" w:space="0" w:color="auto"/>
                  </w:divBdr>
                </w:div>
                <w:div w:id="1530139434">
                  <w:marLeft w:val="0"/>
                  <w:marRight w:val="0"/>
                  <w:marTop w:val="0"/>
                  <w:marBottom w:val="0"/>
                  <w:divBdr>
                    <w:top w:val="none" w:sz="0" w:space="0" w:color="auto"/>
                    <w:left w:val="none" w:sz="0" w:space="0" w:color="auto"/>
                    <w:bottom w:val="none" w:sz="0" w:space="0" w:color="auto"/>
                    <w:right w:val="none" w:sz="0" w:space="0" w:color="auto"/>
                  </w:divBdr>
                </w:div>
                <w:div w:id="936208537">
                  <w:marLeft w:val="0"/>
                  <w:marRight w:val="0"/>
                  <w:marTop w:val="0"/>
                  <w:marBottom w:val="0"/>
                  <w:divBdr>
                    <w:top w:val="none" w:sz="0" w:space="0" w:color="auto"/>
                    <w:left w:val="none" w:sz="0" w:space="0" w:color="auto"/>
                    <w:bottom w:val="none" w:sz="0" w:space="0" w:color="auto"/>
                    <w:right w:val="none" w:sz="0" w:space="0" w:color="auto"/>
                  </w:divBdr>
                </w:div>
                <w:div w:id="1365598663">
                  <w:marLeft w:val="0"/>
                  <w:marRight w:val="0"/>
                  <w:marTop w:val="0"/>
                  <w:marBottom w:val="0"/>
                  <w:divBdr>
                    <w:top w:val="none" w:sz="0" w:space="0" w:color="auto"/>
                    <w:left w:val="none" w:sz="0" w:space="0" w:color="auto"/>
                    <w:bottom w:val="none" w:sz="0" w:space="0" w:color="auto"/>
                    <w:right w:val="none" w:sz="0" w:space="0" w:color="auto"/>
                  </w:divBdr>
                </w:div>
                <w:div w:id="1075737905">
                  <w:marLeft w:val="0"/>
                  <w:marRight w:val="0"/>
                  <w:marTop w:val="0"/>
                  <w:marBottom w:val="0"/>
                  <w:divBdr>
                    <w:top w:val="none" w:sz="0" w:space="0" w:color="auto"/>
                    <w:left w:val="none" w:sz="0" w:space="0" w:color="auto"/>
                    <w:bottom w:val="none" w:sz="0" w:space="0" w:color="auto"/>
                    <w:right w:val="none" w:sz="0" w:space="0" w:color="auto"/>
                  </w:divBdr>
                </w:div>
                <w:div w:id="78908864">
                  <w:marLeft w:val="0"/>
                  <w:marRight w:val="0"/>
                  <w:marTop w:val="0"/>
                  <w:marBottom w:val="0"/>
                  <w:divBdr>
                    <w:top w:val="none" w:sz="0" w:space="0" w:color="auto"/>
                    <w:left w:val="none" w:sz="0" w:space="0" w:color="auto"/>
                    <w:bottom w:val="none" w:sz="0" w:space="0" w:color="auto"/>
                    <w:right w:val="none" w:sz="0" w:space="0" w:color="auto"/>
                  </w:divBdr>
                </w:div>
                <w:div w:id="388118732">
                  <w:marLeft w:val="0"/>
                  <w:marRight w:val="0"/>
                  <w:marTop w:val="0"/>
                  <w:marBottom w:val="0"/>
                  <w:divBdr>
                    <w:top w:val="none" w:sz="0" w:space="0" w:color="auto"/>
                    <w:left w:val="none" w:sz="0" w:space="0" w:color="auto"/>
                    <w:bottom w:val="none" w:sz="0" w:space="0" w:color="auto"/>
                    <w:right w:val="none" w:sz="0" w:space="0" w:color="auto"/>
                  </w:divBdr>
                </w:div>
                <w:div w:id="205801230">
                  <w:marLeft w:val="0"/>
                  <w:marRight w:val="0"/>
                  <w:marTop w:val="0"/>
                  <w:marBottom w:val="0"/>
                  <w:divBdr>
                    <w:top w:val="none" w:sz="0" w:space="0" w:color="auto"/>
                    <w:left w:val="none" w:sz="0" w:space="0" w:color="auto"/>
                    <w:bottom w:val="none" w:sz="0" w:space="0" w:color="auto"/>
                    <w:right w:val="none" w:sz="0" w:space="0" w:color="auto"/>
                  </w:divBdr>
                </w:div>
                <w:div w:id="2129160041">
                  <w:marLeft w:val="0"/>
                  <w:marRight w:val="0"/>
                  <w:marTop w:val="0"/>
                  <w:marBottom w:val="0"/>
                  <w:divBdr>
                    <w:top w:val="none" w:sz="0" w:space="0" w:color="auto"/>
                    <w:left w:val="none" w:sz="0" w:space="0" w:color="auto"/>
                    <w:bottom w:val="none" w:sz="0" w:space="0" w:color="auto"/>
                    <w:right w:val="none" w:sz="0" w:space="0" w:color="auto"/>
                  </w:divBdr>
                </w:div>
                <w:div w:id="1495797978">
                  <w:marLeft w:val="0"/>
                  <w:marRight w:val="0"/>
                  <w:marTop w:val="0"/>
                  <w:marBottom w:val="0"/>
                  <w:divBdr>
                    <w:top w:val="none" w:sz="0" w:space="0" w:color="auto"/>
                    <w:left w:val="none" w:sz="0" w:space="0" w:color="auto"/>
                    <w:bottom w:val="none" w:sz="0" w:space="0" w:color="auto"/>
                    <w:right w:val="none" w:sz="0" w:space="0" w:color="auto"/>
                  </w:divBdr>
                </w:div>
                <w:div w:id="359101">
                  <w:marLeft w:val="0"/>
                  <w:marRight w:val="0"/>
                  <w:marTop w:val="0"/>
                  <w:marBottom w:val="0"/>
                  <w:divBdr>
                    <w:top w:val="none" w:sz="0" w:space="0" w:color="auto"/>
                    <w:left w:val="none" w:sz="0" w:space="0" w:color="auto"/>
                    <w:bottom w:val="none" w:sz="0" w:space="0" w:color="auto"/>
                    <w:right w:val="none" w:sz="0" w:space="0" w:color="auto"/>
                  </w:divBdr>
                </w:div>
                <w:div w:id="1450008905">
                  <w:marLeft w:val="0"/>
                  <w:marRight w:val="0"/>
                  <w:marTop w:val="0"/>
                  <w:marBottom w:val="0"/>
                  <w:divBdr>
                    <w:top w:val="none" w:sz="0" w:space="0" w:color="auto"/>
                    <w:left w:val="none" w:sz="0" w:space="0" w:color="auto"/>
                    <w:bottom w:val="none" w:sz="0" w:space="0" w:color="auto"/>
                    <w:right w:val="none" w:sz="0" w:space="0" w:color="auto"/>
                  </w:divBdr>
                </w:div>
                <w:div w:id="1202092354">
                  <w:marLeft w:val="0"/>
                  <w:marRight w:val="0"/>
                  <w:marTop w:val="0"/>
                  <w:marBottom w:val="0"/>
                  <w:divBdr>
                    <w:top w:val="none" w:sz="0" w:space="0" w:color="auto"/>
                    <w:left w:val="none" w:sz="0" w:space="0" w:color="auto"/>
                    <w:bottom w:val="none" w:sz="0" w:space="0" w:color="auto"/>
                    <w:right w:val="none" w:sz="0" w:space="0" w:color="auto"/>
                  </w:divBdr>
                </w:div>
                <w:div w:id="1967544142">
                  <w:marLeft w:val="0"/>
                  <w:marRight w:val="0"/>
                  <w:marTop w:val="0"/>
                  <w:marBottom w:val="0"/>
                  <w:divBdr>
                    <w:top w:val="none" w:sz="0" w:space="0" w:color="auto"/>
                    <w:left w:val="none" w:sz="0" w:space="0" w:color="auto"/>
                    <w:bottom w:val="none" w:sz="0" w:space="0" w:color="auto"/>
                    <w:right w:val="none" w:sz="0" w:space="0" w:color="auto"/>
                  </w:divBdr>
                </w:div>
                <w:div w:id="1952204804">
                  <w:marLeft w:val="0"/>
                  <w:marRight w:val="0"/>
                  <w:marTop w:val="0"/>
                  <w:marBottom w:val="0"/>
                  <w:divBdr>
                    <w:top w:val="none" w:sz="0" w:space="0" w:color="auto"/>
                    <w:left w:val="none" w:sz="0" w:space="0" w:color="auto"/>
                    <w:bottom w:val="none" w:sz="0" w:space="0" w:color="auto"/>
                    <w:right w:val="none" w:sz="0" w:space="0" w:color="auto"/>
                  </w:divBdr>
                </w:div>
                <w:div w:id="1789200962">
                  <w:marLeft w:val="0"/>
                  <w:marRight w:val="0"/>
                  <w:marTop w:val="0"/>
                  <w:marBottom w:val="0"/>
                  <w:divBdr>
                    <w:top w:val="none" w:sz="0" w:space="0" w:color="auto"/>
                    <w:left w:val="none" w:sz="0" w:space="0" w:color="auto"/>
                    <w:bottom w:val="none" w:sz="0" w:space="0" w:color="auto"/>
                    <w:right w:val="none" w:sz="0" w:space="0" w:color="auto"/>
                  </w:divBdr>
                </w:div>
                <w:div w:id="41445781">
                  <w:marLeft w:val="0"/>
                  <w:marRight w:val="0"/>
                  <w:marTop w:val="0"/>
                  <w:marBottom w:val="0"/>
                  <w:divBdr>
                    <w:top w:val="none" w:sz="0" w:space="0" w:color="auto"/>
                    <w:left w:val="none" w:sz="0" w:space="0" w:color="auto"/>
                    <w:bottom w:val="none" w:sz="0" w:space="0" w:color="auto"/>
                    <w:right w:val="none" w:sz="0" w:space="0" w:color="auto"/>
                  </w:divBdr>
                </w:div>
                <w:div w:id="790441418">
                  <w:marLeft w:val="0"/>
                  <w:marRight w:val="0"/>
                  <w:marTop w:val="0"/>
                  <w:marBottom w:val="0"/>
                  <w:divBdr>
                    <w:top w:val="none" w:sz="0" w:space="0" w:color="auto"/>
                    <w:left w:val="none" w:sz="0" w:space="0" w:color="auto"/>
                    <w:bottom w:val="none" w:sz="0" w:space="0" w:color="auto"/>
                    <w:right w:val="none" w:sz="0" w:space="0" w:color="auto"/>
                  </w:divBdr>
                </w:div>
                <w:div w:id="771318474">
                  <w:marLeft w:val="0"/>
                  <w:marRight w:val="0"/>
                  <w:marTop w:val="0"/>
                  <w:marBottom w:val="0"/>
                  <w:divBdr>
                    <w:top w:val="none" w:sz="0" w:space="0" w:color="auto"/>
                    <w:left w:val="none" w:sz="0" w:space="0" w:color="auto"/>
                    <w:bottom w:val="none" w:sz="0" w:space="0" w:color="auto"/>
                    <w:right w:val="none" w:sz="0" w:space="0" w:color="auto"/>
                  </w:divBdr>
                </w:div>
                <w:div w:id="354312493">
                  <w:marLeft w:val="0"/>
                  <w:marRight w:val="0"/>
                  <w:marTop w:val="0"/>
                  <w:marBottom w:val="0"/>
                  <w:divBdr>
                    <w:top w:val="none" w:sz="0" w:space="0" w:color="auto"/>
                    <w:left w:val="none" w:sz="0" w:space="0" w:color="auto"/>
                    <w:bottom w:val="none" w:sz="0" w:space="0" w:color="auto"/>
                    <w:right w:val="none" w:sz="0" w:space="0" w:color="auto"/>
                  </w:divBdr>
                </w:div>
                <w:div w:id="854539214">
                  <w:marLeft w:val="0"/>
                  <w:marRight w:val="0"/>
                  <w:marTop w:val="0"/>
                  <w:marBottom w:val="0"/>
                  <w:divBdr>
                    <w:top w:val="none" w:sz="0" w:space="0" w:color="auto"/>
                    <w:left w:val="none" w:sz="0" w:space="0" w:color="auto"/>
                    <w:bottom w:val="none" w:sz="0" w:space="0" w:color="auto"/>
                    <w:right w:val="none" w:sz="0" w:space="0" w:color="auto"/>
                  </w:divBdr>
                </w:div>
                <w:div w:id="2007783256">
                  <w:marLeft w:val="0"/>
                  <w:marRight w:val="0"/>
                  <w:marTop w:val="0"/>
                  <w:marBottom w:val="0"/>
                  <w:divBdr>
                    <w:top w:val="none" w:sz="0" w:space="0" w:color="auto"/>
                    <w:left w:val="none" w:sz="0" w:space="0" w:color="auto"/>
                    <w:bottom w:val="none" w:sz="0" w:space="0" w:color="auto"/>
                    <w:right w:val="none" w:sz="0" w:space="0" w:color="auto"/>
                  </w:divBdr>
                </w:div>
                <w:div w:id="1518346944">
                  <w:marLeft w:val="0"/>
                  <w:marRight w:val="0"/>
                  <w:marTop w:val="0"/>
                  <w:marBottom w:val="0"/>
                  <w:divBdr>
                    <w:top w:val="none" w:sz="0" w:space="0" w:color="auto"/>
                    <w:left w:val="none" w:sz="0" w:space="0" w:color="auto"/>
                    <w:bottom w:val="none" w:sz="0" w:space="0" w:color="auto"/>
                    <w:right w:val="none" w:sz="0" w:space="0" w:color="auto"/>
                  </w:divBdr>
                </w:div>
                <w:div w:id="1024748168">
                  <w:marLeft w:val="0"/>
                  <w:marRight w:val="0"/>
                  <w:marTop w:val="0"/>
                  <w:marBottom w:val="0"/>
                  <w:divBdr>
                    <w:top w:val="none" w:sz="0" w:space="0" w:color="auto"/>
                    <w:left w:val="none" w:sz="0" w:space="0" w:color="auto"/>
                    <w:bottom w:val="none" w:sz="0" w:space="0" w:color="auto"/>
                    <w:right w:val="none" w:sz="0" w:space="0" w:color="auto"/>
                  </w:divBdr>
                </w:div>
                <w:div w:id="355891199">
                  <w:marLeft w:val="0"/>
                  <w:marRight w:val="0"/>
                  <w:marTop w:val="0"/>
                  <w:marBottom w:val="0"/>
                  <w:divBdr>
                    <w:top w:val="none" w:sz="0" w:space="0" w:color="auto"/>
                    <w:left w:val="none" w:sz="0" w:space="0" w:color="auto"/>
                    <w:bottom w:val="none" w:sz="0" w:space="0" w:color="auto"/>
                    <w:right w:val="none" w:sz="0" w:space="0" w:color="auto"/>
                  </w:divBdr>
                </w:div>
                <w:div w:id="731347755">
                  <w:marLeft w:val="0"/>
                  <w:marRight w:val="0"/>
                  <w:marTop w:val="0"/>
                  <w:marBottom w:val="0"/>
                  <w:divBdr>
                    <w:top w:val="none" w:sz="0" w:space="0" w:color="auto"/>
                    <w:left w:val="none" w:sz="0" w:space="0" w:color="auto"/>
                    <w:bottom w:val="none" w:sz="0" w:space="0" w:color="auto"/>
                    <w:right w:val="none" w:sz="0" w:space="0" w:color="auto"/>
                  </w:divBdr>
                </w:div>
                <w:div w:id="1202325801">
                  <w:marLeft w:val="0"/>
                  <w:marRight w:val="0"/>
                  <w:marTop w:val="0"/>
                  <w:marBottom w:val="0"/>
                  <w:divBdr>
                    <w:top w:val="none" w:sz="0" w:space="0" w:color="auto"/>
                    <w:left w:val="none" w:sz="0" w:space="0" w:color="auto"/>
                    <w:bottom w:val="none" w:sz="0" w:space="0" w:color="auto"/>
                    <w:right w:val="none" w:sz="0" w:space="0" w:color="auto"/>
                  </w:divBdr>
                </w:div>
                <w:div w:id="1955210589">
                  <w:marLeft w:val="0"/>
                  <w:marRight w:val="0"/>
                  <w:marTop w:val="0"/>
                  <w:marBottom w:val="0"/>
                  <w:divBdr>
                    <w:top w:val="none" w:sz="0" w:space="0" w:color="auto"/>
                    <w:left w:val="none" w:sz="0" w:space="0" w:color="auto"/>
                    <w:bottom w:val="none" w:sz="0" w:space="0" w:color="auto"/>
                    <w:right w:val="none" w:sz="0" w:space="0" w:color="auto"/>
                  </w:divBdr>
                </w:div>
                <w:div w:id="1685403356">
                  <w:marLeft w:val="0"/>
                  <w:marRight w:val="0"/>
                  <w:marTop w:val="0"/>
                  <w:marBottom w:val="0"/>
                  <w:divBdr>
                    <w:top w:val="none" w:sz="0" w:space="0" w:color="auto"/>
                    <w:left w:val="none" w:sz="0" w:space="0" w:color="auto"/>
                    <w:bottom w:val="none" w:sz="0" w:space="0" w:color="auto"/>
                    <w:right w:val="none" w:sz="0" w:space="0" w:color="auto"/>
                  </w:divBdr>
                </w:div>
                <w:div w:id="562066618">
                  <w:marLeft w:val="0"/>
                  <w:marRight w:val="0"/>
                  <w:marTop w:val="0"/>
                  <w:marBottom w:val="0"/>
                  <w:divBdr>
                    <w:top w:val="none" w:sz="0" w:space="0" w:color="auto"/>
                    <w:left w:val="none" w:sz="0" w:space="0" w:color="auto"/>
                    <w:bottom w:val="none" w:sz="0" w:space="0" w:color="auto"/>
                    <w:right w:val="none" w:sz="0" w:space="0" w:color="auto"/>
                  </w:divBdr>
                </w:div>
                <w:div w:id="966005329">
                  <w:marLeft w:val="0"/>
                  <w:marRight w:val="0"/>
                  <w:marTop w:val="0"/>
                  <w:marBottom w:val="0"/>
                  <w:divBdr>
                    <w:top w:val="none" w:sz="0" w:space="0" w:color="auto"/>
                    <w:left w:val="none" w:sz="0" w:space="0" w:color="auto"/>
                    <w:bottom w:val="none" w:sz="0" w:space="0" w:color="auto"/>
                    <w:right w:val="none" w:sz="0" w:space="0" w:color="auto"/>
                  </w:divBdr>
                </w:div>
                <w:div w:id="1117598522">
                  <w:marLeft w:val="0"/>
                  <w:marRight w:val="0"/>
                  <w:marTop w:val="0"/>
                  <w:marBottom w:val="0"/>
                  <w:divBdr>
                    <w:top w:val="none" w:sz="0" w:space="0" w:color="auto"/>
                    <w:left w:val="none" w:sz="0" w:space="0" w:color="auto"/>
                    <w:bottom w:val="none" w:sz="0" w:space="0" w:color="auto"/>
                    <w:right w:val="none" w:sz="0" w:space="0" w:color="auto"/>
                  </w:divBdr>
                </w:div>
                <w:div w:id="1179389680">
                  <w:marLeft w:val="0"/>
                  <w:marRight w:val="0"/>
                  <w:marTop w:val="0"/>
                  <w:marBottom w:val="0"/>
                  <w:divBdr>
                    <w:top w:val="none" w:sz="0" w:space="0" w:color="auto"/>
                    <w:left w:val="none" w:sz="0" w:space="0" w:color="auto"/>
                    <w:bottom w:val="none" w:sz="0" w:space="0" w:color="auto"/>
                    <w:right w:val="none" w:sz="0" w:space="0" w:color="auto"/>
                  </w:divBdr>
                </w:div>
                <w:div w:id="442310278">
                  <w:marLeft w:val="0"/>
                  <w:marRight w:val="0"/>
                  <w:marTop w:val="0"/>
                  <w:marBottom w:val="0"/>
                  <w:divBdr>
                    <w:top w:val="none" w:sz="0" w:space="0" w:color="auto"/>
                    <w:left w:val="none" w:sz="0" w:space="0" w:color="auto"/>
                    <w:bottom w:val="none" w:sz="0" w:space="0" w:color="auto"/>
                    <w:right w:val="none" w:sz="0" w:space="0" w:color="auto"/>
                  </w:divBdr>
                </w:div>
                <w:div w:id="176425508">
                  <w:marLeft w:val="0"/>
                  <w:marRight w:val="0"/>
                  <w:marTop w:val="0"/>
                  <w:marBottom w:val="0"/>
                  <w:divBdr>
                    <w:top w:val="none" w:sz="0" w:space="0" w:color="auto"/>
                    <w:left w:val="none" w:sz="0" w:space="0" w:color="auto"/>
                    <w:bottom w:val="none" w:sz="0" w:space="0" w:color="auto"/>
                    <w:right w:val="none" w:sz="0" w:space="0" w:color="auto"/>
                  </w:divBdr>
                </w:div>
                <w:div w:id="147407231">
                  <w:marLeft w:val="0"/>
                  <w:marRight w:val="0"/>
                  <w:marTop w:val="0"/>
                  <w:marBottom w:val="0"/>
                  <w:divBdr>
                    <w:top w:val="none" w:sz="0" w:space="0" w:color="auto"/>
                    <w:left w:val="none" w:sz="0" w:space="0" w:color="auto"/>
                    <w:bottom w:val="none" w:sz="0" w:space="0" w:color="auto"/>
                    <w:right w:val="none" w:sz="0" w:space="0" w:color="auto"/>
                  </w:divBdr>
                </w:div>
                <w:div w:id="968510772">
                  <w:marLeft w:val="0"/>
                  <w:marRight w:val="0"/>
                  <w:marTop w:val="0"/>
                  <w:marBottom w:val="0"/>
                  <w:divBdr>
                    <w:top w:val="none" w:sz="0" w:space="0" w:color="auto"/>
                    <w:left w:val="none" w:sz="0" w:space="0" w:color="auto"/>
                    <w:bottom w:val="none" w:sz="0" w:space="0" w:color="auto"/>
                    <w:right w:val="none" w:sz="0" w:space="0" w:color="auto"/>
                  </w:divBdr>
                </w:div>
                <w:div w:id="1723558511">
                  <w:marLeft w:val="0"/>
                  <w:marRight w:val="0"/>
                  <w:marTop w:val="0"/>
                  <w:marBottom w:val="0"/>
                  <w:divBdr>
                    <w:top w:val="none" w:sz="0" w:space="0" w:color="auto"/>
                    <w:left w:val="none" w:sz="0" w:space="0" w:color="auto"/>
                    <w:bottom w:val="none" w:sz="0" w:space="0" w:color="auto"/>
                    <w:right w:val="none" w:sz="0" w:space="0" w:color="auto"/>
                  </w:divBdr>
                </w:div>
                <w:div w:id="1178083946">
                  <w:marLeft w:val="0"/>
                  <w:marRight w:val="0"/>
                  <w:marTop w:val="0"/>
                  <w:marBottom w:val="0"/>
                  <w:divBdr>
                    <w:top w:val="none" w:sz="0" w:space="0" w:color="auto"/>
                    <w:left w:val="none" w:sz="0" w:space="0" w:color="auto"/>
                    <w:bottom w:val="none" w:sz="0" w:space="0" w:color="auto"/>
                    <w:right w:val="none" w:sz="0" w:space="0" w:color="auto"/>
                  </w:divBdr>
                </w:div>
                <w:div w:id="1410158238">
                  <w:marLeft w:val="0"/>
                  <w:marRight w:val="0"/>
                  <w:marTop w:val="0"/>
                  <w:marBottom w:val="0"/>
                  <w:divBdr>
                    <w:top w:val="none" w:sz="0" w:space="0" w:color="auto"/>
                    <w:left w:val="none" w:sz="0" w:space="0" w:color="auto"/>
                    <w:bottom w:val="none" w:sz="0" w:space="0" w:color="auto"/>
                    <w:right w:val="none" w:sz="0" w:space="0" w:color="auto"/>
                  </w:divBdr>
                </w:div>
                <w:div w:id="635837820">
                  <w:marLeft w:val="0"/>
                  <w:marRight w:val="0"/>
                  <w:marTop w:val="0"/>
                  <w:marBottom w:val="0"/>
                  <w:divBdr>
                    <w:top w:val="none" w:sz="0" w:space="0" w:color="auto"/>
                    <w:left w:val="none" w:sz="0" w:space="0" w:color="auto"/>
                    <w:bottom w:val="none" w:sz="0" w:space="0" w:color="auto"/>
                    <w:right w:val="none" w:sz="0" w:space="0" w:color="auto"/>
                  </w:divBdr>
                </w:div>
                <w:div w:id="1022588559">
                  <w:marLeft w:val="0"/>
                  <w:marRight w:val="0"/>
                  <w:marTop w:val="0"/>
                  <w:marBottom w:val="0"/>
                  <w:divBdr>
                    <w:top w:val="none" w:sz="0" w:space="0" w:color="auto"/>
                    <w:left w:val="none" w:sz="0" w:space="0" w:color="auto"/>
                    <w:bottom w:val="none" w:sz="0" w:space="0" w:color="auto"/>
                    <w:right w:val="none" w:sz="0" w:space="0" w:color="auto"/>
                  </w:divBdr>
                </w:div>
                <w:div w:id="1716078329">
                  <w:marLeft w:val="0"/>
                  <w:marRight w:val="0"/>
                  <w:marTop w:val="0"/>
                  <w:marBottom w:val="0"/>
                  <w:divBdr>
                    <w:top w:val="none" w:sz="0" w:space="0" w:color="auto"/>
                    <w:left w:val="none" w:sz="0" w:space="0" w:color="auto"/>
                    <w:bottom w:val="none" w:sz="0" w:space="0" w:color="auto"/>
                    <w:right w:val="none" w:sz="0" w:space="0" w:color="auto"/>
                  </w:divBdr>
                </w:div>
                <w:div w:id="1535725482">
                  <w:marLeft w:val="0"/>
                  <w:marRight w:val="0"/>
                  <w:marTop w:val="0"/>
                  <w:marBottom w:val="0"/>
                  <w:divBdr>
                    <w:top w:val="none" w:sz="0" w:space="0" w:color="auto"/>
                    <w:left w:val="none" w:sz="0" w:space="0" w:color="auto"/>
                    <w:bottom w:val="none" w:sz="0" w:space="0" w:color="auto"/>
                    <w:right w:val="none" w:sz="0" w:space="0" w:color="auto"/>
                  </w:divBdr>
                </w:div>
                <w:div w:id="1593124542">
                  <w:marLeft w:val="0"/>
                  <w:marRight w:val="0"/>
                  <w:marTop w:val="0"/>
                  <w:marBottom w:val="0"/>
                  <w:divBdr>
                    <w:top w:val="none" w:sz="0" w:space="0" w:color="auto"/>
                    <w:left w:val="none" w:sz="0" w:space="0" w:color="auto"/>
                    <w:bottom w:val="none" w:sz="0" w:space="0" w:color="auto"/>
                    <w:right w:val="none" w:sz="0" w:space="0" w:color="auto"/>
                  </w:divBdr>
                </w:div>
                <w:div w:id="1734888656">
                  <w:marLeft w:val="0"/>
                  <w:marRight w:val="0"/>
                  <w:marTop w:val="0"/>
                  <w:marBottom w:val="0"/>
                  <w:divBdr>
                    <w:top w:val="none" w:sz="0" w:space="0" w:color="auto"/>
                    <w:left w:val="none" w:sz="0" w:space="0" w:color="auto"/>
                    <w:bottom w:val="none" w:sz="0" w:space="0" w:color="auto"/>
                    <w:right w:val="none" w:sz="0" w:space="0" w:color="auto"/>
                  </w:divBdr>
                </w:div>
                <w:div w:id="1686976362">
                  <w:marLeft w:val="0"/>
                  <w:marRight w:val="0"/>
                  <w:marTop w:val="0"/>
                  <w:marBottom w:val="0"/>
                  <w:divBdr>
                    <w:top w:val="none" w:sz="0" w:space="0" w:color="auto"/>
                    <w:left w:val="none" w:sz="0" w:space="0" w:color="auto"/>
                    <w:bottom w:val="none" w:sz="0" w:space="0" w:color="auto"/>
                    <w:right w:val="none" w:sz="0" w:space="0" w:color="auto"/>
                  </w:divBdr>
                </w:div>
                <w:div w:id="2108306406">
                  <w:marLeft w:val="0"/>
                  <w:marRight w:val="0"/>
                  <w:marTop w:val="0"/>
                  <w:marBottom w:val="0"/>
                  <w:divBdr>
                    <w:top w:val="none" w:sz="0" w:space="0" w:color="auto"/>
                    <w:left w:val="none" w:sz="0" w:space="0" w:color="auto"/>
                    <w:bottom w:val="none" w:sz="0" w:space="0" w:color="auto"/>
                    <w:right w:val="none" w:sz="0" w:space="0" w:color="auto"/>
                  </w:divBdr>
                </w:div>
                <w:div w:id="61762388">
                  <w:marLeft w:val="0"/>
                  <w:marRight w:val="0"/>
                  <w:marTop w:val="0"/>
                  <w:marBottom w:val="0"/>
                  <w:divBdr>
                    <w:top w:val="none" w:sz="0" w:space="0" w:color="auto"/>
                    <w:left w:val="none" w:sz="0" w:space="0" w:color="auto"/>
                    <w:bottom w:val="none" w:sz="0" w:space="0" w:color="auto"/>
                    <w:right w:val="none" w:sz="0" w:space="0" w:color="auto"/>
                  </w:divBdr>
                </w:div>
                <w:div w:id="703870942">
                  <w:marLeft w:val="0"/>
                  <w:marRight w:val="0"/>
                  <w:marTop w:val="0"/>
                  <w:marBottom w:val="0"/>
                  <w:divBdr>
                    <w:top w:val="none" w:sz="0" w:space="0" w:color="auto"/>
                    <w:left w:val="none" w:sz="0" w:space="0" w:color="auto"/>
                    <w:bottom w:val="none" w:sz="0" w:space="0" w:color="auto"/>
                    <w:right w:val="none" w:sz="0" w:space="0" w:color="auto"/>
                  </w:divBdr>
                </w:div>
                <w:div w:id="1590505483">
                  <w:marLeft w:val="0"/>
                  <w:marRight w:val="0"/>
                  <w:marTop w:val="0"/>
                  <w:marBottom w:val="0"/>
                  <w:divBdr>
                    <w:top w:val="none" w:sz="0" w:space="0" w:color="auto"/>
                    <w:left w:val="none" w:sz="0" w:space="0" w:color="auto"/>
                    <w:bottom w:val="none" w:sz="0" w:space="0" w:color="auto"/>
                    <w:right w:val="none" w:sz="0" w:space="0" w:color="auto"/>
                  </w:divBdr>
                </w:div>
                <w:div w:id="494610159">
                  <w:marLeft w:val="0"/>
                  <w:marRight w:val="0"/>
                  <w:marTop w:val="0"/>
                  <w:marBottom w:val="0"/>
                  <w:divBdr>
                    <w:top w:val="none" w:sz="0" w:space="0" w:color="auto"/>
                    <w:left w:val="none" w:sz="0" w:space="0" w:color="auto"/>
                    <w:bottom w:val="none" w:sz="0" w:space="0" w:color="auto"/>
                    <w:right w:val="none" w:sz="0" w:space="0" w:color="auto"/>
                  </w:divBdr>
                </w:div>
                <w:div w:id="706875451">
                  <w:marLeft w:val="0"/>
                  <w:marRight w:val="0"/>
                  <w:marTop w:val="0"/>
                  <w:marBottom w:val="0"/>
                  <w:divBdr>
                    <w:top w:val="none" w:sz="0" w:space="0" w:color="auto"/>
                    <w:left w:val="none" w:sz="0" w:space="0" w:color="auto"/>
                    <w:bottom w:val="none" w:sz="0" w:space="0" w:color="auto"/>
                    <w:right w:val="none" w:sz="0" w:space="0" w:color="auto"/>
                  </w:divBdr>
                </w:div>
                <w:div w:id="659774106">
                  <w:marLeft w:val="0"/>
                  <w:marRight w:val="0"/>
                  <w:marTop w:val="0"/>
                  <w:marBottom w:val="0"/>
                  <w:divBdr>
                    <w:top w:val="none" w:sz="0" w:space="0" w:color="auto"/>
                    <w:left w:val="none" w:sz="0" w:space="0" w:color="auto"/>
                    <w:bottom w:val="none" w:sz="0" w:space="0" w:color="auto"/>
                    <w:right w:val="none" w:sz="0" w:space="0" w:color="auto"/>
                  </w:divBdr>
                </w:div>
                <w:div w:id="2074964945">
                  <w:marLeft w:val="0"/>
                  <w:marRight w:val="0"/>
                  <w:marTop w:val="0"/>
                  <w:marBottom w:val="0"/>
                  <w:divBdr>
                    <w:top w:val="none" w:sz="0" w:space="0" w:color="auto"/>
                    <w:left w:val="none" w:sz="0" w:space="0" w:color="auto"/>
                    <w:bottom w:val="none" w:sz="0" w:space="0" w:color="auto"/>
                    <w:right w:val="none" w:sz="0" w:space="0" w:color="auto"/>
                  </w:divBdr>
                </w:div>
                <w:div w:id="83927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663289">
          <w:marLeft w:val="0"/>
          <w:marRight w:val="0"/>
          <w:marTop w:val="0"/>
          <w:marBottom w:val="0"/>
          <w:divBdr>
            <w:top w:val="none" w:sz="0" w:space="0" w:color="auto"/>
            <w:left w:val="none" w:sz="0" w:space="0" w:color="auto"/>
            <w:bottom w:val="none" w:sz="0" w:space="0" w:color="auto"/>
            <w:right w:val="none" w:sz="0" w:space="0" w:color="auto"/>
          </w:divBdr>
          <w:divsChild>
            <w:div w:id="1249998294">
              <w:marLeft w:val="0"/>
              <w:marRight w:val="0"/>
              <w:marTop w:val="0"/>
              <w:marBottom w:val="0"/>
              <w:divBdr>
                <w:top w:val="none" w:sz="0" w:space="0" w:color="auto"/>
                <w:left w:val="none" w:sz="0" w:space="0" w:color="auto"/>
                <w:bottom w:val="none" w:sz="0" w:space="0" w:color="auto"/>
                <w:right w:val="none" w:sz="0" w:space="0" w:color="auto"/>
              </w:divBdr>
              <w:divsChild>
                <w:div w:id="646593126">
                  <w:marLeft w:val="0"/>
                  <w:marRight w:val="0"/>
                  <w:marTop w:val="0"/>
                  <w:marBottom w:val="0"/>
                  <w:divBdr>
                    <w:top w:val="none" w:sz="0" w:space="0" w:color="auto"/>
                    <w:left w:val="none" w:sz="0" w:space="0" w:color="auto"/>
                    <w:bottom w:val="none" w:sz="0" w:space="0" w:color="auto"/>
                    <w:right w:val="none" w:sz="0" w:space="0" w:color="auto"/>
                  </w:divBdr>
                </w:div>
                <w:div w:id="1974746387">
                  <w:marLeft w:val="0"/>
                  <w:marRight w:val="0"/>
                  <w:marTop w:val="0"/>
                  <w:marBottom w:val="0"/>
                  <w:divBdr>
                    <w:top w:val="none" w:sz="0" w:space="0" w:color="auto"/>
                    <w:left w:val="none" w:sz="0" w:space="0" w:color="auto"/>
                    <w:bottom w:val="none" w:sz="0" w:space="0" w:color="auto"/>
                    <w:right w:val="none" w:sz="0" w:space="0" w:color="auto"/>
                  </w:divBdr>
                </w:div>
                <w:div w:id="152571438">
                  <w:marLeft w:val="0"/>
                  <w:marRight w:val="0"/>
                  <w:marTop w:val="0"/>
                  <w:marBottom w:val="0"/>
                  <w:divBdr>
                    <w:top w:val="none" w:sz="0" w:space="0" w:color="auto"/>
                    <w:left w:val="none" w:sz="0" w:space="0" w:color="auto"/>
                    <w:bottom w:val="none" w:sz="0" w:space="0" w:color="auto"/>
                    <w:right w:val="none" w:sz="0" w:space="0" w:color="auto"/>
                  </w:divBdr>
                </w:div>
                <w:div w:id="435752609">
                  <w:marLeft w:val="0"/>
                  <w:marRight w:val="0"/>
                  <w:marTop w:val="0"/>
                  <w:marBottom w:val="0"/>
                  <w:divBdr>
                    <w:top w:val="none" w:sz="0" w:space="0" w:color="auto"/>
                    <w:left w:val="none" w:sz="0" w:space="0" w:color="auto"/>
                    <w:bottom w:val="none" w:sz="0" w:space="0" w:color="auto"/>
                    <w:right w:val="none" w:sz="0" w:space="0" w:color="auto"/>
                  </w:divBdr>
                </w:div>
                <w:div w:id="1113549902">
                  <w:marLeft w:val="0"/>
                  <w:marRight w:val="0"/>
                  <w:marTop w:val="0"/>
                  <w:marBottom w:val="0"/>
                  <w:divBdr>
                    <w:top w:val="none" w:sz="0" w:space="0" w:color="auto"/>
                    <w:left w:val="none" w:sz="0" w:space="0" w:color="auto"/>
                    <w:bottom w:val="none" w:sz="0" w:space="0" w:color="auto"/>
                    <w:right w:val="none" w:sz="0" w:space="0" w:color="auto"/>
                  </w:divBdr>
                </w:div>
                <w:div w:id="413236986">
                  <w:marLeft w:val="0"/>
                  <w:marRight w:val="0"/>
                  <w:marTop w:val="0"/>
                  <w:marBottom w:val="0"/>
                  <w:divBdr>
                    <w:top w:val="none" w:sz="0" w:space="0" w:color="auto"/>
                    <w:left w:val="none" w:sz="0" w:space="0" w:color="auto"/>
                    <w:bottom w:val="none" w:sz="0" w:space="0" w:color="auto"/>
                    <w:right w:val="none" w:sz="0" w:space="0" w:color="auto"/>
                  </w:divBdr>
                </w:div>
                <w:div w:id="1670600619">
                  <w:marLeft w:val="0"/>
                  <w:marRight w:val="0"/>
                  <w:marTop w:val="0"/>
                  <w:marBottom w:val="0"/>
                  <w:divBdr>
                    <w:top w:val="none" w:sz="0" w:space="0" w:color="auto"/>
                    <w:left w:val="none" w:sz="0" w:space="0" w:color="auto"/>
                    <w:bottom w:val="none" w:sz="0" w:space="0" w:color="auto"/>
                    <w:right w:val="none" w:sz="0" w:space="0" w:color="auto"/>
                  </w:divBdr>
                </w:div>
                <w:div w:id="1836147187">
                  <w:marLeft w:val="0"/>
                  <w:marRight w:val="0"/>
                  <w:marTop w:val="0"/>
                  <w:marBottom w:val="0"/>
                  <w:divBdr>
                    <w:top w:val="none" w:sz="0" w:space="0" w:color="auto"/>
                    <w:left w:val="none" w:sz="0" w:space="0" w:color="auto"/>
                    <w:bottom w:val="none" w:sz="0" w:space="0" w:color="auto"/>
                    <w:right w:val="none" w:sz="0" w:space="0" w:color="auto"/>
                  </w:divBdr>
                </w:div>
                <w:div w:id="1535003837">
                  <w:marLeft w:val="0"/>
                  <w:marRight w:val="0"/>
                  <w:marTop w:val="0"/>
                  <w:marBottom w:val="0"/>
                  <w:divBdr>
                    <w:top w:val="none" w:sz="0" w:space="0" w:color="auto"/>
                    <w:left w:val="none" w:sz="0" w:space="0" w:color="auto"/>
                    <w:bottom w:val="none" w:sz="0" w:space="0" w:color="auto"/>
                    <w:right w:val="none" w:sz="0" w:space="0" w:color="auto"/>
                  </w:divBdr>
                </w:div>
                <w:div w:id="214705733">
                  <w:marLeft w:val="0"/>
                  <w:marRight w:val="0"/>
                  <w:marTop w:val="0"/>
                  <w:marBottom w:val="0"/>
                  <w:divBdr>
                    <w:top w:val="none" w:sz="0" w:space="0" w:color="auto"/>
                    <w:left w:val="none" w:sz="0" w:space="0" w:color="auto"/>
                    <w:bottom w:val="none" w:sz="0" w:space="0" w:color="auto"/>
                    <w:right w:val="none" w:sz="0" w:space="0" w:color="auto"/>
                  </w:divBdr>
                </w:div>
                <w:div w:id="925722742">
                  <w:marLeft w:val="0"/>
                  <w:marRight w:val="0"/>
                  <w:marTop w:val="0"/>
                  <w:marBottom w:val="0"/>
                  <w:divBdr>
                    <w:top w:val="none" w:sz="0" w:space="0" w:color="auto"/>
                    <w:left w:val="none" w:sz="0" w:space="0" w:color="auto"/>
                    <w:bottom w:val="none" w:sz="0" w:space="0" w:color="auto"/>
                    <w:right w:val="none" w:sz="0" w:space="0" w:color="auto"/>
                  </w:divBdr>
                </w:div>
                <w:div w:id="470174907">
                  <w:marLeft w:val="0"/>
                  <w:marRight w:val="0"/>
                  <w:marTop w:val="0"/>
                  <w:marBottom w:val="0"/>
                  <w:divBdr>
                    <w:top w:val="none" w:sz="0" w:space="0" w:color="auto"/>
                    <w:left w:val="none" w:sz="0" w:space="0" w:color="auto"/>
                    <w:bottom w:val="none" w:sz="0" w:space="0" w:color="auto"/>
                    <w:right w:val="none" w:sz="0" w:space="0" w:color="auto"/>
                  </w:divBdr>
                </w:div>
                <w:div w:id="1374309788">
                  <w:marLeft w:val="0"/>
                  <w:marRight w:val="0"/>
                  <w:marTop w:val="0"/>
                  <w:marBottom w:val="0"/>
                  <w:divBdr>
                    <w:top w:val="none" w:sz="0" w:space="0" w:color="auto"/>
                    <w:left w:val="none" w:sz="0" w:space="0" w:color="auto"/>
                    <w:bottom w:val="none" w:sz="0" w:space="0" w:color="auto"/>
                    <w:right w:val="none" w:sz="0" w:space="0" w:color="auto"/>
                  </w:divBdr>
                </w:div>
                <w:div w:id="1710913057">
                  <w:marLeft w:val="0"/>
                  <w:marRight w:val="0"/>
                  <w:marTop w:val="0"/>
                  <w:marBottom w:val="0"/>
                  <w:divBdr>
                    <w:top w:val="none" w:sz="0" w:space="0" w:color="auto"/>
                    <w:left w:val="none" w:sz="0" w:space="0" w:color="auto"/>
                    <w:bottom w:val="none" w:sz="0" w:space="0" w:color="auto"/>
                    <w:right w:val="none" w:sz="0" w:space="0" w:color="auto"/>
                  </w:divBdr>
                </w:div>
                <w:div w:id="1756583428">
                  <w:marLeft w:val="0"/>
                  <w:marRight w:val="0"/>
                  <w:marTop w:val="0"/>
                  <w:marBottom w:val="0"/>
                  <w:divBdr>
                    <w:top w:val="none" w:sz="0" w:space="0" w:color="auto"/>
                    <w:left w:val="none" w:sz="0" w:space="0" w:color="auto"/>
                    <w:bottom w:val="none" w:sz="0" w:space="0" w:color="auto"/>
                    <w:right w:val="none" w:sz="0" w:space="0" w:color="auto"/>
                  </w:divBdr>
                </w:div>
                <w:div w:id="1790663566">
                  <w:marLeft w:val="0"/>
                  <w:marRight w:val="0"/>
                  <w:marTop w:val="0"/>
                  <w:marBottom w:val="0"/>
                  <w:divBdr>
                    <w:top w:val="none" w:sz="0" w:space="0" w:color="auto"/>
                    <w:left w:val="none" w:sz="0" w:space="0" w:color="auto"/>
                    <w:bottom w:val="none" w:sz="0" w:space="0" w:color="auto"/>
                    <w:right w:val="none" w:sz="0" w:space="0" w:color="auto"/>
                  </w:divBdr>
                </w:div>
                <w:div w:id="192349641">
                  <w:marLeft w:val="0"/>
                  <w:marRight w:val="0"/>
                  <w:marTop w:val="0"/>
                  <w:marBottom w:val="0"/>
                  <w:divBdr>
                    <w:top w:val="none" w:sz="0" w:space="0" w:color="auto"/>
                    <w:left w:val="none" w:sz="0" w:space="0" w:color="auto"/>
                    <w:bottom w:val="none" w:sz="0" w:space="0" w:color="auto"/>
                    <w:right w:val="none" w:sz="0" w:space="0" w:color="auto"/>
                  </w:divBdr>
                </w:div>
                <w:div w:id="149912123">
                  <w:marLeft w:val="0"/>
                  <w:marRight w:val="0"/>
                  <w:marTop w:val="0"/>
                  <w:marBottom w:val="0"/>
                  <w:divBdr>
                    <w:top w:val="none" w:sz="0" w:space="0" w:color="auto"/>
                    <w:left w:val="none" w:sz="0" w:space="0" w:color="auto"/>
                    <w:bottom w:val="none" w:sz="0" w:space="0" w:color="auto"/>
                    <w:right w:val="none" w:sz="0" w:space="0" w:color="auto"/>
                  </w:divBdr>
                </w:div>
                <w:div w:id="1394543124">
                  <w:marLeft w:val="0"/>
                  <w:marRight w:val="0"/>
                  <w:marTop w:val="0"/>
                  <w:marBottom w:val="0"/>
                  <w:divBdr>
                    <w:top w:val="none" w:sz="0" w:space="0" w:color="auto"/>
                    <w:left w:val="none" w:sz="0" w:space="0" w:color="auto"/>
                    <w:bottom w:val="none" w:sz="0" w:space="0" w:color="auto"/>
                    <w:right w:val="none" w:sz="0" w:space="0" w:color="auto"/>
                  </w:divBdr>
                </w:div>
                <w:div w:id="928192662">
                  <w:marLeft w:val="0"/>
                  <w:marRight w:val="0"/>
                  <w:marTop w:val="0"/>
                  <w:marBottom w:val="0"/>
                  <w:divBdr>
                    <w:top w:val="none" w:sz="0" w:space="0" w:color="auto"/>
                    <w:left w:val="none" w:sz="0" w:space="0" w:color="auto"/>
                    <w:bottom w:val="none" w:sz="0" w:space="0" w:color="auto"/>
                    <w:right w:val="none" w:sz="0" w:space="0" w:color="auto"/>
                  </w:divBdr>
                </w:div>
                <w:div w:id="807210960">
                  <w:marLeft w:val="0"/>
                  <w:marRight w:val="0"/>
                  <w:marTop w:val="0"/>
                  <w:marBottom w:val="0"/>
                  <w:divBdr>
                    <w:top w:val="none" w:sz="0" w:space="0" w:color="auto"/>
                    <w:left w:val="none" w:sz="0" w:space="0" w:color="auto"/>
                    <w:bottom w:val="none" w:sz="0" w:space="0" w:color="auto"/>
                    <w:right w:val="none" w:sz="0" w:space="0" w:color="auto"/>
                  </w:divBdr>
                </w:div>
                <w:div w:id="739255132">
                  <w:marLeft w:val="0"/>
                  <w:marRight w:val="0"/>
                  <w:marTop w:val="0"/>
                  <w:marBottom w:val="0"/>
                  <w:divBdr>
                    <w:top w:val="none" w:sz="0" w:space="0" w:color="auto"/>
                    <w:left w:val="none" w:sz="0" w:space="0" w:color="auto"/>
                    <w:bottom w:val="none" w:sz="0" w:space="0" w:color="auto"/>
                    <w:right w:val="none" w:sz="0" w:space="0" w:color="auto"/>
                  </w:divBdr>
                </w:div>
                <w:div w:id="128665820">
                  <w:marLeft w:val="0"/>
                  <w:marRight w:val="0"/>
                  <w:marTop w:val="0"/>
                  <w:marBottom w:val="0"/>
                  <w:divBdr>
                    <w:top w:val="none" w:sz="0" w:space="0" w:color="auto"/>
                    <w:left w:val="none" w:sz="0" w:space="0" w:color="auto"/>
                    <w:bottom w:val="none" w:sz="0" w:space="0" w:color="auto"/>
                    <w:right w:val="none" w:sz="0" w:space="0" w:color="auto"/>
                  </w:divBdr>
                </w:div>
                <w:div w:id="1094397941">
                  <w:marLeft w:val="0"/>
                  <w:marRight w:val="0"/>
                  <w:marTop w:val="0"/>
                  <w:marBottom w:val="0"/>
                  <w:divBdr>
                    <w:top w:val="none" w:sz="0" w:space="0" w:color="auto"/>
                    <w:left w:val="none" w:sz="0" w:space="0" w:color="auto"/>
                    <w:bottom w:val="none" w:sz="0" w:space="0" w:color="auto"/>
                    <w:right w:val="none" w:sz="0" w:space="0" w:color="auto"/>
                  </w:divBdr>
                </w:div>
                <w:div w:id="1523133039">
                  <w:marLeft w:val="0"/>
                  <w:marRight w:val="0"/>
                  <w:marTop w:val="0"/>
                  <w:marBottom w:val="0"/>
                  <w:divBdr>
                    <w:top w:val="none" w:sz="0" w:space="0" w:color="auto"/>
                    <w:left w:val="none" w:sz="0" w:space="0" w:color="auto"/>
                    <w:bottom w:val="none" w:sz="0" w:space="0" w:color="auto"/>
                    <w:right w:val="none" w:sz="0" w:space="0" w:color="auto"/>
                  </w:divBdr>
                </w:div>
                <w:div w:id="2023513262">
                  <w:marLeft w:val="0"/>
                  <w:marRight w:val="0"/>
                  <w:marTop w:val="0"/>
                  <w:marBottom w:val="0"/>
                  <w:divBdr>
                    <w:top w:val="none" w:sz="0" w:space="0" w:color="auto"/>
                    <w:left w:val="none" w:sz="0" w:space="0" w:color="auto"/>
                    <w:bottom w:val="none" w:sz="0" w:space="0" w:color="auto"/>
                    <w:right w:val="none" w:sz="0" w:space="0" w:color="auto"/>
                  </w:divBdr>
                </w:div>
                <w:div w:id="362945562">
                  <w:marLeft w:val="0"/>
                  <w:marRight w:val="0"/>
                  <w:marTop w:val="0"/>
                  <w:marBottom w:val="0"/>
                  <w:divBdr>
                    <w:top w:val="none" w:sz="0" w:space="0" w:color="auto"/>
                    <w:left w:val="none" w:sz="0" w:space="0" w:color="auto"/>
                    <w:bottom w:val="none" w:sz="0" w:space="0" w:color="auto"/>
                    <w:right w:val="none" w:sz="0" w:space="0" w:color="auto"/>
                  </w:divBdr>
                </w:div>
                <w:div w:id="446387862">
                  <w:marLeft w:val="0"/>
                  <w:marRight w:val="0"/>
                  <w:marTop w:val="0"/>
                  <w:marBottom w:val="0"/>
                  <w:divBdr>
                    <w:top w:val="none" w:sz="0" w:space="0" w:color="auto"/>
                    <w:left w:val="none" w:sz="0" w:space="0" w:color="auto"/>
                    <w:bottom w:val="none" w:sz="0" w:space="0" w:color="auto"/>
                    <w:right w:val="none" w:sz="0" w:space="0" w:color="auto"/>
                  </w:divBdr>
                </w:div>
                <w:div w:id="1714572385">
                  <w:marLeft w:val="0"/>
                  <w:marRight w:val="0"/>
                  <w:marTop w:val="0"/>
                  <w:marBottom w:val="0"/>
                  <w:divBdr>
                    <w:top w:val="none" w:sz="0" w:space="0" w:color="auto"/>
                    <w:left w:val="none" w:sz="0" w:space="0" w:color="auto"/>
                    <w:bottom w:val="none" w:sz="0" w:space="0" w:color="auto"/>
                    <w:right w:val="none" w:sz="0" w:space="0" w:color="auto"/>
                  </w:divBdr>
                </w:div>
                <w:div w:id="1440953879">
                  <w:marLeft w:val="0"/>
                  <w:marRight w:val="0"/>
                  <w:marTop w:val="0"/>
                  <w:marBottom w:val="0"/>
                  <w:divBdr>
                    <w:top w:val="none" w:sz="0" w:space="0" w:color="auto"/>
                    <w:left w:val="none" w:sz="0" w:space="0" w:color="auto"/>
                    <w:bottom w:val="none" w:sz="0" w:space="0" w:color="auto"/>
                    <w:right w:val="none" w:sz="0" w:space="0" w:color="auto"/>
                  </w:divBdr>
                </w:div>
                <w:div w:id="840433849">
                  <w:marLeft w:val="0"/>
                  <w:marRight w:val="0"/>
                  <w:marTop w:val="0"/>
                  <w:marBottom w:val="0"/>
                  <w:divBdr>
                    <w:top w:val="none" w:sz="0" w:space="0" w:color="auto"/>
                    <w:left w:val="none" w:sz="0" w:space="0" w:color="auto"/>
                    <w:bottom w:val="none" w:sz="0" w:space="0" w:color="auto"/>
                    <w:right w:val="none" w:sz="0" w:space="0" w:color="auto"/>
                  </w:divBdr>
                </w:div>
                <w:div w:id="1340425410">
                  <w:marLeft w:val="0"/>
                  <w:marRight w:val="0"/>
                  <w:marTop w:val="0"/>
                  <w:marBottom w:val="0"/>
                  <w:divBdr>
                    <w:top w:val="none" w:sz="0" w:space="0" w:color="auto"/>
                    <w:left w:val="none" w:sz="0" w:space="0" w:color="auto"/>
                    <w:bottom w:val="none" w:sz="0" w:space="0" w:color="auto"/>
                    <w:right w:val="none" w:sz="0" w:space="0" w:color="auto"/>
                  </w:divBdr>
                </w:div>
                <w:div w:id="1868986443">
                  <w:marLeft w:val="0"/>
                  <w:marRight w:val="0"/>
                  <w:marTop w:val="0"/>
                  <w:marBottom w:val="0"/>
                  <w:divBdr>
                    <w:top w:val="none" w:sz="0" w:space="0" w:color="auto"/>
                    <w:left w:val="none" w:sz="0" w:space="0" w:color="auto"/>
                    <w:bottom w:val="none" w:sz="0" w:space="0" w:color="auto"/>
                    <w:right w:val="none" w:sz="0" w:space="0" w:color="auto"/>
                  </w:divBdr>
                </w:div>
                <w:div w:id="248514062">
                  <w:marLeft w:val="0"/>
                  <w:marRight w:val="0"/>
                  <w:marTop w:val="0"/>
                  <w:marBottom w:val="0"/>
                  <w:divBdr>
                    <w:top w:val="none" w:sz="0" w:space="0" w:color="auto"/>
                    <w:left w:val="none" w:sz="0" w:space="0" w:color="auto"/>
                    <w:bottom w:val="none" w:sz="0" w:space="0" w:color="auto"/>
                    <w:right w:val="none" w:sz="0" w:space="0" w:color="auto"/>
                  </w:divBdr>
                </w:div>
                <w:div w:id="1661352684">
                  <w:marLeft w:val="0"/>
                  <w:marRight w:val="0"/>
                  <w:marTop w:val="0"/>
                  <w:marBottom w:val="0"/>
                  <w:divBdr>
                    <w:top w:val="none" w:sz="0" w:space="0" w:color="auto"/>
                    <w:left w:val="none" w:sz="0" w:space="0" w:color="auto"/>
                    <w:bottom w:val="none" w:sz="0" w:space="0" w:color="auto"/>
                    <w:right w:val="none" w:sz="0" w:space="0" w:color="auto"/>
                  </w:divBdr>
                </w:div>
                <w:div w:id="2126609556">
                  <w:marLeft w:val="0"/>
                  <w:marRight w:val="0"/>
                  <w:marTop w:val="0"/>
                  <w:marBottom w:val="0"/>
                  <w:divBdr>
                    <w:top w:val="none" w:sz="0" w:space="0" w:color="auto"/>
                    <w:left w:val="none" w:sz="0" w:space="0" w:color="auto"/>
                    <w:bottom w:val="none" w:sz="0" w:space="0" w:color="auto"/>
                    <w:right w:val="none" w:sz="0" w:space="0" w:color="auto"/>
                  </w:divBdr>
                </w:div>
                <w:div w:id="1532526083">
                  <w:marLeft w:val="0"/>
                  <w:marRight w:val="0"/>
                  <w:marTop w:val="0"/>
                  <w:marBottom w:val="0"/>
                  <w:divBdr>
                    <w:top w:val="none" w:sz="0" w:space="0" w:color="auto"/>
                    <w:left w:val="none" w:sz="0" w:space="0" w:color="auto"/>
                    <w:bottom w:val="none" w:sz="0" w:space="0" w:color="auto"/>
                    <w:right w:val="none" w:sz="0" w:space="0" w:color="auto"/>
                  </w:divBdr>
                </w:div>
                <w:div w:id="1479609301">
                  <w:marLeft w:val="0"/>
                  <w:marRight w:val="0"/>
                  <w:marTop w:val="0"/>
                  <w:marBottom w:val="0"/>
                  <w:divBdr>
                    <w:top w:val="none" w:sz="0" w:space="0" w:color="auto"/>
                    <w:left w:val="none" w:sz="0" w:space="0" w:color="auto"/>
                    <w:bottom w:val="none" w:sz="0" w:space="0" w:color="auto"/>
                    <w:right w:val="none" w:sz="0" w:space="0" w:color="auto"/>
                  </w:divBdr>
                </w:div>
                <w:div w:id="2011324423">
                  <w:marLeft w:val="0"/>
                  <w:marRight w:val="0"/>
                  <w:marTop w:val="0"/>
                  <w:marBottom w:val="0"/>
                  <w:divBdr>
                    <w:top w:val="none" w:sz="0" w:space="0" w:color="auto"/>
                    <w:left w:val="none" w:sz="0" w:space="0" w:color="auto"/>
                    <w:bottom w:val="none" w:sz="0" w:space="0" w:color="auto"/>
                    <w:right w:val="none" w:sz="0" w:space="0" w:color="auto"/>
                  </w:divBdr>
                </w:div>
                <w:div w:id="459226457">
                  <w:marLeft w:val="0"/>
                  <w:marRight w:val="0"/>
                  <w:marTop w:val="0"/>
                  <w:marBottom w:val="0"/>
                  <w:divBdr>
                    <w:top w:val="none" w:sz="0" w:space="0" w:color="auto"/>
                    <w:left w:val="none" w:sz="0" w:space="0" w:color="auto"/>
                    <w:bottom w:val="none" w:sz="0" w:space="0" w:color="auto"/>
                    <w:right w:val="none" w:sz="0" w:space="0" w:color="auto"/>
                  </w:divBdr>
                </w:div>
                <w:div w:id="200291336">
                  <w:marLeft w:val="0"/>
                  <w:marRight w:val="0"/>
                  <w:marTop w:val="0"/>
                  <w:marBottom w:val="0"/>
                  <w:divBdr>
                    <w:top w:val="none" w:sz="0" w:space="0" w:color="auto"/>
                    <w:left w:val="none" w:sz="0" w:space="0" w:color="auto"/>
                    <w:bottom w:val="none" w:sz="0" w:space="0" w:color="auto"/>
                    <w:right w:val="none" w:sz="0" w:space="0" w:color="auto"/>
                  </w:divBdr>
                </w:div>
                <w:div w:id="1017118858">
                  <w:marLeft w:val="0"/>
                  <w:marRight w:val="0"/>
                  <w:marTop w:val="0"/>
                  <w:marBottom w:val="0"/>
                  <w:divBdr>
                    <w:top w:val="none" w:sz="0" w:space="0" w:color="auto"/>
                    <w:left w:val="none" w:sz="0" w:space="0" w:color="auto"/>
                    <w:bottom w:val="none" w:sz="0" w:space="0" w:color="auto"/>
                    <w:right w:val="none" w:sz="0" w:space="0" w:color="auto"/>
                  </w:divBdr>
                </w:div>
                <w:div w:id="1072463322">
                  <w:marLeft w:val="0"/>
                  <w:marRight w:val="0"/>
                  <w:marTop w:val="0"/>
                  <w:marBottom w:val="0"/>
                  <w:divBdr>
                    <w:top w:val="none" w:sz="0" w:space="0" w:color="auto"/>
                    <w:left w:val="none" w:sz="0" w:space="0" w:color="auto"/>
                    <w:bottom w:val="none" w:sz="0" w:space="0" w:color="auto"/>
                    <w:right w:val="none" w:sz="0" w:space="0" w:color="auto"/>
                  </w:divBdr>
                </w:div>
                <w:div w:id="1059747290">
                  <w:marLeft w:val="0"/>
                  <w:marRight w:val="0"/>
                  <w:marTop w:val="0"/>
                  <w:marBottom w:val="0"/>
                  <w:divBdr>
                    <w:top w:val="none" w:sz="0" w:space="0" w:color="auto"/>
                    <w:left w:val="none" w:sz="0" w:space="0" w:color="auto"/>
                    <w:bottom w:val="none" w:sz="0" w:space="0" w:color="auto"/>
                    <w:right w:val="none" w:sz="0" w:space="0" w:color="auto"/>
                  </w:divBdr>
                </w:div>
                <w:div w:id="1712340214">
                  <w:marLeft w:val="0"/>
                  <w:marRight w:val="0"/>
                  <w:marTop w:val="0"/>
                  <w:marBottom w:val="0"/>
                  <w:divBdr>
                    <w:top w:val="none" w:sz="0" w:space="0" w:color="auto"/>
                    <w:left w:val="none" w:sz="0" w:space="0" w:color="auto"/>
                    <w:bottom w:val="none" w:sz="0" w:space="0" w:color="auto"/>
                    <w:right w:val="none" w:sz="0" w:space="0" w:color="auto"/>
                  </w:divBdr>
                </w:div>
                <w:div w:id="1332827619">
                  <w:marLeft w:val="0"/>
                  <w:marRight w:val="0"/>
                  <w:marTop w:val="0"/>
                  <w:marBottom w:val="0"/>
                  <w:divBdr>
                    <w:top w:val="none" w:sz="0" w:space="0" w:color="auto"/>
                    <w:left w:val="none" w:sz="0" w:space="0" w:color="auto"/>
                    <w:bottom w:val="none" w:sz="0" w:space="0" w:color="auto"/>
                    <w:right w:val="none" w:sz="0" w:space="0" w:color="auto"/>
                  </w:divBdr>
                </w:div>
                <w:div w:id="242877611">
                  <w:marLeft w:val="0"/>
                  <w:marRight w:val="0"/>
                  <w:marTop w:val="0"/>
                  <w:marBottom w:val="0"/>
                  <w:divBdr>
                    <w:top w:val="none" w:sz="0" w:space="0" w:color="auto"/>
                    <w:left w:val="none" w:sz="0" w:space="0" w:color="auto"/>
                    <w:bottom w:val="none" w:sz="0" w:space="0" w:color="auto"/>
                    <w:right w:val="none" w:sz="0" w:space="0" w:color="auto"/>
                  </w:divBdr>
                </w:div>
                <w:div w:id="644896079">
                  <w:marLeft w:val="0"/>
                  <w:marRight w:val="0"/>
                  <w:marTop w:val="0"/>
                  <w:marBottom w:val="0"/>
                  <w:divBdr>
                    <w:top w:val="none" w:sz="0" w:space="0" w:color="auto"/>
                    <w:left w:val="none" w:sz="0" w:space="0" w:color="auto"/>
                    <w:bottom w:val="none" w:sz="0" w:space="0" w:color="auto"/>
                    <w:right w:val="none" w:sz="0" w:space="0" w:color="auto"/>
                  </w:divBdr>
                </w:div>
                <w:div w:id="1686247017">
                  <w:marLeft w:val="0"/>
                  <w:marRight w:val="0"/>
                  <w:marTop w:val="0"/>
                  <w:marBottom w:val="0"/>
                  <w:divBdr>
                    <w:top w:val="none" w:sz="0" w:space="0" w:color="auto"/>
                    <w:left w:val="none" w:sz="0" w:space="0" w:color="auto"/>
                    <w:bottom w:val="none" w:sz="0" w:space="0" w:color="auto"/>
                    <w:right w:val="none" w:sz="0" w:space="0" w:color="auto"/>
                  </w:divBdr>
                </w:div>
                <w:div w:id="1511408422">
                  <w:marLeft w:val="0"/>
                  <w:marRight w:val="0"/>
                  <w:marTop w:val="0"/>
                  <w:marBottom w:val="0"/>
                  <w:divBdr>
                    <w:top w:val="none" w:sz="0" w:space="0" w:color="auto"/>
                    <w:left w:val="none" w:sz="0" w:space="0" w:color="auto"/>
                    <w:bottom w:val="none" w:sz="0" w:space="0" w:color="auto"/>
                    <w:right w:val="none" w:sz="0" w:space="0" w:color="auto"/>
                  </w:divBdr>
                </w:div>
                <w:div w:id="857237451">
                  <w:marLeft w:val="0"/>
                  <w:marRight w:val="0"/>
                  <w:marTop w:val="0"/>
                  <w:marBottom w:val="0"/>
                  <w:divBdr>
                    <w:top w:val="none" w:sz="0" w:space="0" w:color="auto"/>
                    <w:left w:val="none" w:sz="0" w:space="0" w:color="auto"/>
                    <w:bottom w:val="none" w:sz="0" w:space="0" w:color="auto"/>
                    <w:right w:val="none" w:sz="0" w:space="0" w:color="auto"/>
                  </w:divBdr>
                </w:div>
                <w:div w:id="1815488978">
                  <w:marLeft w:val="0"/>
                  <w:marRight w:val="0"/>
                  <w:marTop w:val="0"/>
                  <w:marBottom w:val="0"/>
                  <w:divBdr>
                    <w:top w:val="none" w:sz="0" w:space="0" w:color="auto"/>
                    <w:left w:val="none" w:sz="0" w:space="0" w:color="auto"/>
                    <w:bottom w:val="none" w:sz="0" w:space="0" w:color="auto"/>
                    <w:right w:val="none" w:sz="0" w:space="0" w:color="auto"/>
                  </w:divBdr>
                </w:div>
                <w:div w:id="32272399">
                  <w:marLeft w:val="0"/>
                  <w:marRight w:val="0"/>
                  <w:marTop w:val="0"/>
                  <w:marBottom w:val="0"/>
                  <w:divBdr>
                    <w:top w:val="none" w:sz="0" w:space="0" w:color="auto"/>
                    <w:left w:val="none" w:sz="0" w:space="0" w:color="auto"/>
                    <w:bottom w:val="none" w:sz="0" w:space="0" w:color="auto"/>
                    <w:right w:val="none" w:sz="0" w:space="0" w:color="auto"/>
                  </w:divBdr>
                </w:div>
                <w:div w:id="378433541">
                  <w:marLeft w:val="0"/>
                  <w:marRight w:val="0"/>
                  <w:marTop w:val="0"/>
                  <w:marBottom w:val="0"/>
                  <w:divBdr>
                    <w:top w:val="none" w:sz="0" w:space="0" w:color="auto"/>
                    <w:left w:val="none" w:sz="0" w:space="0" w:color="auto"/>
                    <w:bottom w:val="none" w:sz="0" w:space="0" w:color="auto"/>
                    <w:right w:val="none" w:sz="0" w:space="0" w:color="auto"/>
                  </w:divBdr>
                </w:div>
                <w:div w:id="239676098">
                  <w:marLeft w:val="0"/>
                  <w:marRight w:val="0"/>
                  <w:marTop w:val="0"/>
                  <w:marBottom w:val="0"/>
                  <w:divBdr>
                    <w:top w:val="none" w:sz="0" w:space="0" w:color="auto"/>
                    <w:left w:val="none" w:sz="0" w:space="0" w:color="auto"/>
                    <w:bottom w:val="none" w:sz="0" w:space="0" w:color="auto"/>
                    <w:right w:val="none" w:sz="0" w:space="0" w:color="auto"/>
                  </w:divBdr>
                </w:div>
                <w:div w:id="2082553750">
                  <w:marLeft w:val="0"/>
                  <w:marRight w:val="0"/>
                  <w:marTop w:val="0"/>
                  <w:marBottom w:val="0"/>
                  <w:divBdr>
                    <w:top w:val="none" w:sz="0" w:space="0" w:color="auto"/>
                    <w:left w:val="none" w:sz="0" w:space="0" w:color="auto"/>
                    <w:bottom w:val="none" w:sz="0" w:space="0" w:color="auto"/>
                    <w:right w:val="none" w:sz="0" w:space="0" w:color="auto"/>
                  </w:divBdr>
                </w:div>
                <w:div w:id="1985431873">
                  <w:marLeft w:val="0"/>
                  <w:marRight w:val="0"/>
                  <w:marTop w:val="0"/>
                  <w:marBottom w:val="0"/>
                  <w:divBdr>
                    <w:top w:val="none" w:sz="0" w:space="0" w:color="auto"/>
                    <w:left w:val="none" w:sz="0" w:space="0" w:color="auto"/>
                    <w:bottom w:val="none" w:sz="0" w:space="0" w:color="auto"/>
                    <w:right w:val="none" w:sz="0" w:space="0" w:color="auto"/>
                  </w:divBdr>
                </w:div>
                <w:div w:id="1344891419">
                  <w:marLeft w:val="0"/>
                  <w:marRight w:val="0"/>
                  <w:marTop w:val="0"/>
                  <w:marBottom w:val="0"/>
                  <w:divBdr>
                    <w:top w:val="none" w:sz="0" w:space="0" w:color="auto"/>
                    <w:left w:val="none" w:sz="0" w:space="0" w:color="auto"/>
                    <w:bottom w:val="none" w:sz="0" w:space="0" w:color="auto"/>
                    <w:right w:val="none" w:sz="0" w:space="0" w:color="auto"/>
                  </w:divBdr>
                </w:div>
                <w:div w:id="1137062542">
                  <w:marLeft w:val="0"/>
                  <w:marRight w:val="0"/>
                  <w:marTop w:val="0"/>
                  <w:marBottom w:val="0"/>
                  <w:divBdr>
                    <w:top w:val="none" w:sz="0" w:space="0" w:color="auto"/>
                    <w:left w:val="none" w:sz="0" w:space="0" w:color="auto"/>
                    <w:bottom w:val="none" w:sz="0" w:space="0" w:color="auto"/>
                    <w:right w:val="none" w:sz="0" w:space="0" w:color="auto"/>
                  </w:divBdr>
                </w:div>
                <w:div w:id="102237896">
                  <w:marLeft w:val="0"/>
                  <w:marRight w:val="0"/>
                  <w:marTop w:val="0"/>
                  <w:marBottom w:val="0"/>
                  <w:divBdr>
                    <w:top w:val="none" w:sz="0" w:space="0" w:color="auto"/>
                    <w:left w:val="none" w:sz="0" w:space="0" w:color="auto"/>
                    <w:bottom w:val="none" w:sz="0" w:space="0" w:color="auto"/>
                    <w:right w:val="none" w:sz="0" w:space="0" w:color="auto"/>
                  </w:divBdr>
                </w:div>
                <w:div w:id="1095789755">
                  <w:marLeft w:val="0"/>
                  <w:marRight w:val="0"/>
                  <w:marTop w:val="0"/>
                  <w:marBottom w:val="0"/>
                  <w:divBdr>
                    <w:top w:val="none" w:sz="0" w:space="0" w:color="auto"/>
                    <w:left w:val="none" w:sz="0" w:space="0" w:color="auto"/>
                    <w:bottom w:val="none" w:sz="0" w:space="0" w:color="auto"/>
                    <w:right w:val="none" w:sz="0" w:space="0" w:color="auto"/>
                  </w:divBdr>
                </w:div>
                <w:div w:id="1679767700">
                  <w:marLeft w:val="0"/>
                  <w:marRight w:val="0"/>
                  <w:marTop w:val="0"/>
                  <w:marBottom w:val="0"/>
                  <w:divBdr>
                    <w:top w:val="none" w:sz="0" w:space="0" w:color="auto"/>
                    <w:left w:val="none" w:sz="0" w:space="0" w:color="auto"/>
                    <w:bottom w:val="none" w:sz="0" w:space="0" w:color="auto"/>
                    <w:right w:val="none" w:sz="0" w:space="0" w:color="auto"/>
                  </w:divBdr>
                </w:div>
                <w:div w:id="607271297">
                  <w:marLeft w:val="0"/>
                  <w:marRight w:val="0"/>
                  <w:marTop w:val="0"/>
                  <w:marBottom w:val="0"/>
                  <w:divBdr>
                    <w:top w:val="none" w:sz="0" w:space="0" w:color="auto"/>
                    <w:left w:val="none" w:sz="0" w:space="0" w:color="auto"/>
                    <w:bottom w:val="none" w:sz="0" w:space="0" w:color="auto"/>
                    <w:right w:val="none" w:sz="0" w:space="0" w:color="auto"/>
                  </w:divBdr>
                </w:div>
                <w:div w:id="425617603">
                  <w:marLeft w:val="0"/>
                  <w:marRight w:val="0"/>
                  <w:marTop w:val="0"/>
                  <w:marBottom w:val="0"/>
                  <w:divBdr>
                    <w:top w:val="none" w:sz="0" w:space="0" w:color="auto"/>
                    <w:left w:val="none" w:sz="0" w:space="0" w:color="auto"/>
                    <w:bottom w:val="none" w:sz="0" w:space="0" w:color="auto"/>
                    <w:right w:val="none" w:sz="0" w:space="0" w:color="auto"/>
                  </w:divBdr>
                </w:div>
                <w:div w:id="773594512">
                  <w:marLeft w:val="0"/>
                  <w:marRight w:val="0"/>
                  <w:marTop w:val="0"/>
                  <w:marBottom w:val="0"/>
                  <w:divBdr>
                    <w:top w:val="none" w:sz="0" w:space="0" w:color="auto"/>
                    <w:left w:val="none" w:sz="0" w:space="0" w:color="auto"/>
                    <w:bottom w:val="none" w:sz="0" w:space="0" w:color="auto"/>
                    <w:right w:val="none" w:sz="0" w:space="0" w:color="auto"/>
                  </w:divBdr>
                </w:div>
                <w:div w:id="630742932">
                  <w:marLeft w:val="0"/>
                  <w:marRight w:val="0"/>
                  <w:marTop w:val="0"/>
                  <w:marBottom w:val="0"/>
                  <w:divBdr>
                    <w:top w:val="none" w:sz="0" w:space="0" w:color="auto"/>
                    <w:left w:val="none" w:sz="0" w:space="0" w:color="auto"/>
                    <w:bottom w:val="none" w:sz="0" w:space="0" w:color="auto"/>
                    <w:right w:val="none" w:sz="0" w:space="0" w:color="auto"/>
                  </w:divBdr>
                </w:div>
                <w:div w:id="1491753531">
                  <w:marLeft w:val="0"/>
                  <w:marRight w:val="0"/>
                  <w:marTop w:val="0"/>
                  <w:marBottom w:val="0"/>
                  <w:divBdr>
                    <w:top w:val="none" w:sz="0" w:space="0" w:color="auto"/>
                    <w:left w:val="none" w:sz="0" w:space="0" w:color="auto"/>
                    <w:bottom w:val="none" w:sz="0" w:space="0" w:color="auto"/>
                    <w:right w:val="none" w:sz="0" w:space="0" w:color="auto"/>
                  </w:divBdr>
                </w:div>
                <w:div w:id="958493975">
                  <w:marLeft w:val="0"/>
                  <w:marRight w:val="0"/>
                  <w:marTop w:val="0"/>
                  <w:marBottom w:val="0"/>
                  <w:divBdr>
                    <w:top w:val="none" w:sz="0" w:space="0" w:color="auto"/>
                    <w:left w:val="none" w:sz="0" w:space="0" w:color="auto"/>
                    <w:bottom w:val="none" w:sz="0" w:space="0" w:color="auto"/>
                    <w:right w:val="none" w:sz="0" w:space="0" w:color="auto"/>
                  </w:divBdr>
                </w:div>
                <w:div w:id="760220561">
                  <w:marLeft w:val="0"/>
                  <w:marRight w:val="0"/>
                  <w:marTop w:val="0"/>
                  <w:marBottom w:val="0"/>
                  <w:divBdr>
                    <w:top w:val="none" w:sz="0" w:space="0" w:color="auto"/>
                    <w:left w:val="none" w:sz="0" w:space="0" w:color="auto"/>
                    <w:bottom w:val="none" w:sz="0" w:space="0" w:color="auto"/>
                    <w:right w:val="none" w:sz="0" w:space="0" w:color="auto"/>
                  </w:divBdr>
                </w:div>
                <w:div w:id="1082530104">
                  <w:marLeft w:val="0"/>
                  <w:marRight w:val="0"/>
                  <w:marTop w:val="0"/>
                  <w:marBottom w:val="0"/>
                  <w:divBdr>
                    <w:top w:val="none" w:sz="0" w:space="0" w:color="auto"/>
                    <w:left w:val="none" w:sz="0" w:space="0" w:color="auto"/>
                    <w:bottom w:val="none" w:sz="0" w:space="0" w:color="auto"/>
                    <w:right w:val="none" w:sz="0" w:space="0" w:color="auto"/>
                  </w:divBdr>
                </w:div>
                <w:div w:id="1987011792">
                  <w:marLeft w:val="0"/>
                  <w:marRight w:val="0"/>
                  <w:marTop w:val="0"/>
                  <w:marBottom w:val="0"/>
                  <w:divBdr>
                    <w:top w:val="none" w:sz="0" w:space="0" w:color="auto"/>
                    <w:left w:val="none" w:sz="0" w:space="0" w:color="auto"/>
                    <w:bottom w:val="none" w:sz="0" w:space="0" w:color="auto"/>
                    <w:right w:val="none" w:sz="0" w:space="0" w:color="auto"/>
                  </w:divBdr>
                </w:div>
                <w:div w:id="490214218">
                  <w:marLeft w:val="0"/>
                  <w:marRight w:val="0"/>
                  <w:marTop w:val="0"/>
                  <w:marBottom w:val="0"/>
                  <w:divBdr>
                    <w:top w:val="none" w:sz="0" w:space="0" w:color="auto"/>
                    <w:left w:val="none" w:sz="0" w:space="0" w:color="auto"/>
                    <w:bottom w:val="none" w:sz="0" w:space="0" w:color="auto"/>
                    <w:right w:val="none" w:sz="0" w:space="0" w:color="auto"/>
                  </w:divBdr>
                </w:div>
                <w:div w:id="343556051">
                  <w:marLeft w:val="0"/>
                  <w:marRight w:val="0"/>
                  <w:marTop w:val="0"/>
                  <w:marBottom w:val="0"/>
                  <w:divBdr>
                    <w:top w:val="none" w:sz="0" w:space="0" w:color="auto"/>
                    <w:left w:val="none" w:sz="0" w:space="0" w:color="auto"/>
                    <w:bottom w:val="none" w:sz="0" w:space="0" w:color="auto"/>
                    <w:right w:val="none" w:sz="0" w:space="0" w:color="auto"/>
                  </w:divBdr>
                </w:div>
                <w:div w:id="239145335">
                  <w:marLeft w:val="0"/>
                  <w:marRight w:val="0"/>
                  <w:marTop w:val="0"/>
                  <w:marBottom w:val="0"/>
                  <w:divBdr>
                    <w:top w:val="none" w:sz="0" w:space="0" w:color="auto"/>
                    <w:left w:val="none" w:sz="0" w:space="0" w:color="auto"/>
                    <w:bottom w:val="none" w:sz="0" w:space="0" w:color="auto"/>
                    <w:right w:val="none" w:sz="0" w:space="0" w:color="auto"/>
                  </w:divBdr>
                </w:div>
                <w:div w:id="493689302">
                  <w:marLeft w:val="0"/>
                  <w:marRight w:val="0"/>
                  <w:marTop w:val="0"/>
                  <w:marBottom w:val="0"/>
                  <w:divBdr>
                    <w:top w:val="none" w:sz="0" w:space="0" w:color="auto"/>
                    <w:left w:val="none" w:sz="0" w:space="0" w:color="auto"/>
                    <w:bottom w:val="none" w:sz="0" w:space="0" w:color="auto"/>
                    <w:right w:val="none" w:sz="0" w:space="0" w:color="auto"/>
                  </w:divBdr>
                </w:div>
                <w:div w:id="816072504">
                  <w:marLeft w:val="0"/>
                  <w:marRight w:val="0"/>
                  <w:marTop w:val="0"/>
                  <w:marBottom w:val="0"/>
                  <w:divBdr>
                    <w:top w:val="none" w:sz="0" w:space="0" w:color="auto"/>
                    <w:left w:val="none" w:sz="0" w:space="0" w:color="auto"/>
                    <w:bottom w:val="none" w:sz="0" w:space="0" w:color="auto"/>
                    <w:right w:val="none" w:sz="0" w:space="0" w:color="auto"/>
                  </w:divBdr>
                </w:div>
                <w:div w:id="1011374513">
                  <w:marLeft w:val="0"/>
                  <w:marRight w:val="0"/>
                  <w:marTop w:val="0"/>
                  <w:marBottom w:val="0"/>
                  <w:divBdr>
                    <w:top w:val="none" w:sz="0" w:space="0" w:color="auto"/>
                    <w:left w:val="none" w:sz="0" w:space="0" w:color="auto"/>
                    <w:bottom w:val="none" w:sz="0" w:space="0" w:color="auto"/>
                    <w:right w:val="none" w:sz="0" w:space="0" w:color="auto"/>
                  </w:divBdr>
                </w:div>
                <w:div w:id="200096999">
                  <w:marLeft w:val="0"/>
                  <w:marRight w:val="0"/>
                  <w:marTop w:val="0"/>
                  <w:marBottom w:val="0"/>
                  <w:divBdr>
                    <w:top w:val="none" w:sz="0" w:space="0" w:color="auto"/>
                    <w:left w:val="none" w:sz="0" w:space="0" w:color="auto"/>
                    <w:bottom w:val="none" w:sz="0" w:space="0" w:color="auto"/>
                    <w:right w:val="none" w:sz="0" w:space="0" w:color="auto"/>
                  </w:divBdr>
                </w:div>
                <w:div w:id="120079942">
                  <w:marLeft w:val="0"/>
                  <w:marRight w:val="0"/>
                  <w:marTop w:val="0"/>
                  <w:marBottom w:val="0"/>
                  <w:divBdr>
                    <w:top w:val="none" w:sz="0" w:space="0" w:color="auto"/>
                    <w:left w:val="none" w:sz="0" w:space="0" w:color="auto"/>
                    <w:bottom w:val="none" w:sz="0" w:space="0" w:color="auto"/>
                    <w:right w:val="none" w:sz="0" w:space="0" w:color="auto"/>
                  </w:divBdr>
                </w:div>
                <w:div w:id="2120829177">
                  <w:marLeft w:val="0"/>
                  <w:marRight w:val="0"/>
                  <w:marTop w:val="0"/>
                  <w:marBottom w:val="0"/>
                  <w:divBdr>
                    <w:top w:val="none" w:sz="0" w:space="0" w:color="auto"/>
                    <w:left w:val="none" w:sz="0" w:space="0" w:color="auto"/>
                    <w:bottom w:val="none" w:sz="0" w:space="0" w:color="auto"/>
                    <w:right w:val="none" w:sz="0" w:space="0" w:color="auto"/>
                  </w:divBdr>
                </w:div>
                <w:div w:id="680937018">
                  <w:marLeft w:val="0"/>
                  <w:marRight w:val="0"/>
                  <w:marTop w:val="0"/>
                  <w:marBottom w:val="0"/>
                  <w:divBdr>
                    <w:top w:val="none" w:sz="0" w:space="0" w:color="auto"/>
                    <w:left w:val="none" w:sz="0" w:space="0" w:color="auto"/>
                    <w:bottom w:val="none" w:sz="0" w:space="0" w:color="auto"/>
                    <w:right w:val="none" w:sz="0" w:space="0" w:color="auto"/>
                  </w:divBdr>
                </w:div>
                <w:div w:id="853957663">
                  <w:marLeft w:val="0"/>
                  <w:marRight w:val="0"/>
                  <w:marTop w:val="0"/>
                  <w:marBottom w:val="0"/>
                  <w:divBdr>
                    <w:top w:val="none" w:sz="0" w:space="0" w:color="auto"/>
                    <w:left w:val="none" w:sz="0" w:space="0" w:color="auto"/>
                    <w:bottom w:val="none" w:sz="0" w:space="0" w:color="auto"/>
                    <w:right w:val="none" w:sz="0" w:space="0" w:color="auto"/>
                  </w:divBdr>
                </w:div>
                <w:div w:id="621377517">
                  <w:marLeft w:val="0"/>
                  <w:marRight w:val="0"/>
                  <w:marTop w:val="0"/>
                  <w:marBottom w:val="0"/>
                  <w:divBdr>
                    <w:top w:val="none" w:sz="0" w:space="0" w:color="auto"/>
                    <w:left w:val="none" w:sz="0" w:space="0" w:color="auto"/>
                    <w:bottom w:val="none" w:sz="0" w:space="0" w:color="auto"/>
                    <w:right w:val="none" w:sz="0" w:space="0" w:color="auto"/>
                  </w:divBdr>
                </w:div>
                <w:div w:id="1708748648">
                  <w:marLeft w:val="0"/>
                  <w:marRight w:val="0"/>
                  <w:marTop w:val="0"/>
                  <w:marBottom w:val="0"/>
                  <w:divBdr>
                    <w:top w:val="none" w:sz="0" w:space="0" w:color="auto"/>
                    <w:left w:val="none" w:sz="0" w:space="0" w:color="auto"/>
                    <w:bottom w:val="none" w:sz="0" w:space="0" w:color="auto"/>
                    <w:right w:val="none" w:sz="0" w:space="0" w:color="auto"/>
                  </w:divBdr>
                </w:div>
                <w:div w:id="472216262">
                  <w:marLeft w:val="0"/>
                  <w:marRight w:val="0"/>
                  <w:marTop w:val="0"/>
                  <w:marBottom w:val="0"/>
                  <w:divBdr>
                    <w:top w:val="none" w:sz="0" w:space="0" w:color="auto"/>
                    <w:left w:val="none" w:sz="0" w:space="0" w:color="auto"/>
                    <w:bottom w:val="none" w:sz="0" w:space="0" w:color="auto"/>
                    <w:right w:val="none" w:sz="0" w:space="0" w:color="auto"/>
                  </w:divBdr>
                </w:div>
                <w:div w:id="1105272542">
                  <w:marLeft w:val="0"/>
                  <w:marRight w:val="0"/>
                  <w:marTop w:val="0"/>
                  <w:marBottom w:val="0"/>
                  <w:divBdr>
                    <w:top w:val="none" w:sz="0" w:space="0" w:color="auto"/>
                    <w:left w:val="none" w:sz="0" w:space="0" w:color="auto"/>
                    <w:bottom w:val="none" w:sz="0" w:space="0" w:color="auto"/>
                    <w:right w:val="none" w:sz="0" w:space="0" w:color="auto"/>
                  </w:divBdr>
                </w:div>
                <w:div w:id="824787046">
                  <w:marLeft w:val="0"/>
                  <w:marRight w:val="0"/>
                  <w:marTop w:val="0"/>
                  <w:marBottom w:val="0"/>
                  <w:divBdr>
                    <w:top w:val="none" w:sz="0" w:space="0" w:color="auto"/>
                    <w:left w:val="none" w:sz="0" w:space="0" w:color="auto"/>
                    <w:bottom w:val="none" w:sz="0" w:space="0" w:color="auto"/>
                    <w:right w:val="none" w:sz="0" w:space="0" w:color="auto"/>
                  </w:divBdr>
                </w:div>
                <w:div w:id="416751774">
                  <w:marLeft w:val="0"/>
                  <w:marRight w:val="0"/>
                  <w:marTop w:val="0"/>
                  <w:marBottom w:val="0"/>
                  <w:divBdr>
                    <w:top w:val="none" w:sz="0" w:space="0" w:color="auto"/>
                    <w:left w:val="none" w:sz="0" w:space="0" w:color="auto"/>
                    <w:bottom w:val="none" w:sz="0" w:space="0" w:color="auto"/>
                    <w:right w:val="none" w:sz="0" w:space="0" w:color="auto"/>
                  </w:divBdr>
                </w:div>
                <w:div w:id="1297222772">
                  <w:marLeft w:val="0"/>
                  <w:marRight w:val="0"/>
                  <w:marTop w:val="0"/>
                  <w:marBottom w:val="0"/>
                  <w:divBdr>
                    <w:top w:val="none" w:sz="0" w:space="0" w:color="auto"/>
                    <w:left w:val="none" w:sz="0" w:space="0" w:color="auto"/>
                    <w:bottom w:val="none" w:sz="0" w:space="0" w:color="auto"/>
                    <w:right w:val="none" w:sz="0" w:space="0" w:color="auto"/>
                  </w:divBdr>
                </w:div>
                <w:div w:id="967508620">
                  <w:marLeft w:val="0"/>
                  <w:marRight w:val="0"/>
                  <w:marTop w:val="0"/>
                  <w:marBottom w:val="0"/>
                  <w:divBdr>
                    <w:top w:val="none" w:sz="0" w:space="0" w:color="auto"/>
                    <w:left w:val="none" w:sz="0" w:space="0" w:color="auto"/>
                    <w:bottom w:val="none" w:sz="0" w:space="0" w:color="auto"/>
                    <w:right w:val="none" w:sz="0" w:space="0" w:color="auto"/>
                  </w:divBdr>
                </w:div>
                <w:div w:id="1304193957">
                  <w:marLeft w:val="0"/>
                  <w:marRight w:val="0"/>
                  <w:marTop w:val="0"/>
                  <w:marBottom w:val="0"/>
                  <w:divBdr>
                    <w:top w:val="none" w:sz="0" w:space="0" w:color="auto"/>
                    <w:left w:val="none" w:sz="0" w:space="0" w:color="auto"/>
                    <w:bottom w:val="none" w:sz="0" w:space="0" w:color="auto"/>
                    <w:right w:val="none" w:sz="0" w:space="0" w:color="auto"/>
                  </w:divBdr>
                </w:div>
                <w:div w:id="981229067">
                  <w:marLeft w:val="0"/>
                  <w:marRight w:val="0"/>
                  <w:marTop w:val="0"/>
                  <w:marBottom w:val="0"/>
                  <w:divBdr>
                    <w:top w:val="none" w:sz="0" w:space="0" w:color="auto"/>
                    <w:left w:val="none" w:sz="0" w:space="0" w:color="auto"/>
                    <w:bottom w:val="none" w:sz="0" w:space="0" w:color="auto"/>
                    <w:right w:val="none" w:sz="0" w:space="0" w:color="auto"/>
                  </w:divBdr>
                </w:div>
                <w:div w:id="1890725308">
                  <w:marLeft w:val="0"/>
                  <w:marRight w:val="0"/>
                  <w:marTop w:val="0"/>
                  <w:marBottom w:val="0"/>
                  <w:divBdr>
                    <w:top w:val="none" w:sz="0" w:space="0" w:color="auto"/>
                    <w:left w:val="none" w:sz="0" w:space="0" w:color="auto"/>
                    <w:bottom w:val="none" w:sz="0" w:space="0" w:color="auto"/>
                    <w:right w:val="none" w:sz="0" w:space="0" w:color="auto"/>
                  </w:divBdr>
                </w:div>
                <w:div w:id="284696408">
                  <w:marLeft w:val="0"/>
                  <w:marRight w:val="0"/>
                  <w:marTop w:val="0"/>
                  <w:marBottom w:val="0"/>
                  <w:divBdr>
                    <w:top w:val="none" w:sz="0" w:space="0" w:color="auto"/>
                    <w:left w:val="none" w:sz="0" w:space="0" w:color="auto"/>
                    <w:bottom w:val="none" w:sz="0" w:space="0" w:color="auto"/>
                    <w:right w:val="none" w:sz="0" w:space="0" w:color="auto"/>
                  </w:divBdr>
                </w:div>
                <w:div w:id="8412566">
                  <w:marLeft w:val="0"/>
                  <w:marRight w:val="0"/>
                  <w:marTop w:val="0"/>
                  <w:marBottom w:val="0"/>
                  <w:divBdr>
                    <w:top w:val="none" w:sz="0" w:space="0" w:color="auto"/>
                    <w:left w:val="none" w:sz="0" w:space="0" w:color="auto"/>
                    <w:bottom w:val="none" w:sz="0" w:space="0" w:color="auto"/>
                    <w:right w:val="none" w:sz="0" w:space="0" w:color="auto"/>
                  </w:divBdr>
                </w:div>
                <w:div w:id="1831478209">
                  <w:marLeft w:val="0"/>
                  <w:marRight w:val="0"/>
                  <w:marTop w:val="0"/>
                  <w:marBottom w:val="0"/>
                  <w:divBdr>
                    <w:top w:val="none" w:sz="0" w:space="0" w:color="auto"/>
                    <w:left w:val="none" w:sz="0" w:space="0" w:color="auto"/>
                    <w:bottom w:val="none" w:sz="0" w:space="0" w:color="auto"/>
                    <w:right w:val="none" w:sz="0" w:space="0" w:color="auto"/>
                  </w:divBdr>
                </w:div>
                <w:div w:id="635910661">
                  <w:marLeft w:val="0"/>
                  <w:marRight w:val="0"/>
                  <w:marTop w:val="0"/>
                  <w:marBottom w:val="0"/>
                  <w:divBdr>
                    <w:top w:val="none" w:sz="0" w:space="0" w:color="auto"/>
                    <w:left w:val="none" w:sz="0" w:space="0" w:color="auto"/>
                    <w:bottom w:val="none" w:sz="0" w:space="0" w:color="auto"/>
                    <w:right w:val="none" w:sz="0" w:space="0" w:color="auto"/>
                  </w:divBdr>
                </w:div>
                <w:div w:id="1696227427">
                  <w:marLeft w:val="0"/>
                  <w:marRight w:val="0"/>
                  <w:marTop w:val="0"/>
                  <w:marBottom w:val="0"/>
                  <w:divBdr>
                    <w:top w:val="none" w:sz="0" w:space="0" w:color="auto"/>
                    <w:left w:val="none" w:sz="0" w:space="0" w:color="auto"/>
                    <w:bottom w:val="none" w:sz="0" w:space="0" w:color="auto"/>
                    <w:right w:val="none" w:sz="0" w:space="0" w:color="auto"/>
                  </w:divBdr>
                </w:div>
                <w:div w:id="1540587148">
                  <w:marLeft w:val="0"/>
                  <w:marRight w:val="0"/>
                  <w:marTop w:val="0"/>
                  <w:marBottom w:val="0"/>
                  <w:divBdr>
                    <w:top w:val="none" w:sz="0" w:space="0" w:color="auto"/>
                    <w:left w:val="none" w:sz="0" w:space="0" w:color="auto"/>
                    <w:bottom w:val="none" w:sz="0" w:space="0" w:color="auto"/>
                    <w:right w:val="none" w:sz="0" w:space="0" w:color="auto"/>
                  </w:divBdr>
                </w:div>
                <w:div w:id="1935357823">
                  <w:marLeft w:val="0"/>
                  <w:marRight w:val="0"/>
                  <w:marTop w:val="0"/>
                  <w:marBottom w:val="0"/>
                  <w:divBdr>
                    <w:top w:val="none" w:sz="0" w:space="0" w:color="auto"/>
                    <w:left w:val="none" w:sz="0" w:space="0" w:color="auto"/>
                    <w:bottom w:val="none" w:sz="0" w:space="0" w:color="auto"/>
                    <w:right w:val="none" w:sz="0" w:space="0" w:color="auto"/>
                  </w:divBdr>
                </w:div>
                <w:div w:id="456487836">
                  <w:marLeft w:val="0"/>
                  <w:marRight w:val="0"/>
                  <w:marTop w:val="0"/>
                  <w:marBottom w:val="0"/>
                  <w:divBdr>
                    <w:top w:val="none" w:sz="0" w:space="0" w:color="auto"/>
                    <w:left w:val="none" w:sz="0" w:space="0" w:color="auto"/>
                    <w:bottom w:val="none" w:sz="0" w:space="0" w:color="auto"/>
                    <w:right w:val="none" w:sz="0" w:space="0" w:color="auto"/>
                  </w:divBdr>
                </w:div>
                <w:div w:id="1411390721">
                  <w:marLeft w:val="0"/>
                  <w:marRight w:val="0"/>
                  <w:marTop w:val="0"/>
                  <w:marBottom w:val="0"/>
                  <w:divBdr>
                    <w:top w:val="none" w:sz="0" w:space="0" w:color="auto"/>
                    <w:left w:val="none" w:sz="0" w:space="0" w:color="auto"/>
                    <w:bottom w:val="none" w:sz="0" w:space="0" w:color="auto"/>
                    <w:right w:val="none" w:sz="0" w:space="0" w:color="auto"/>
                  </w:divBdr>
                </w:div>
                <w:div w:id="1113095844">
                  <w:marLeft w:val="0"/>
                  <w:marRight w:val="0"/>
                  <w:marTop w:val="0"/>
                  <w:marBottom w:val="0"/>
                  <w:divBdr>
                    <w:top w:val="none" w:sz="0" w:space="0" w:color="auto"/>
                    <w:left w:val="none" w:sz="0" w:space="0" w:color="auto"/>
                    <w:bottom w:val="none" w:sz="0" w:space="0" w:color="auto"/>
                    <w:right w:val="none" w:sz="0" w:space="0" w:color="auto"/>
                  </w:divBdr>
                </w:div>
                <w:div w:id="325137517">
                  <w:marLeft w:val="0"/>
                  <w:marRight w:val="0"/>
                  <w:marTop w:val="0"/>
                  <w:marBottom w:val="0"/>
                  <w:divBdr>
                    <w:top w:val="none" w:sz="0" w:space="0" w:color="auto"/>
                    <w:left w:val="none" w:sz="0" w:space="0" w:color="auto"/>
                    <w:bottom w:val="none" w:sz="0" w:space="0" w:color="auto"/>
                    <w:right w:val="none" w:sz="0" w:space="0" w:color="auto"/>
                  </w:divBdr>
                </w:div>
                <w:div w:id="1647005406">
                  <w:marLeft w:val="0"/>
                  <w:marRight w:val="0"/>
                  <w:marTop w:val="0"/>
                  <w:marBottom w:val="0"/>
                  <w:divBdr>
                    <w:top w:val="none" w:sz="0" w:space="0" w:color="auto"/>
                    <w:left w:val="none" w:sz="0" w:space="0" w:color="auto"/>
                    <w:bottom w:val="none" w:sz="0" w:space="0" w:color="auto"/>
                    <w:right w:val="none" w:sz="0" w:space="0" w:color="auto"/>
                  </w:divBdr>
                </w:div>
                <w:div w:id="1067994749">
                  <w:marLeft w:val="0"/>
                  <w:marRight w:val="0"/>
                  <w:marTop w:val="0"/>
                  <w:marBottom w:val="0"/>
                  <w:divBdr>
                    <w:top w:val="none" w:sz="0" w:space="0" w:color="auto"/>
                    <w:left w:val="none" w:sz="0" w:space="0" w:color="auto"/>
                    <w:bottom w:val="none" w:sz="0" w:space="0" w:color="auto"/>
                    <w:right w:val="none" w:sz="0" w:space="0" w:color="auto"/>
                  </w:divBdr>
                </w:div>
                <w:div w:id="960108746">
                  <w:marLeft w:val="0"/>
                  <w:marRight w:val="0"/>
                  <w:marTop w:val="0"/>
                  <w:marBottom w:val="0"/>
                  <w:divBdr>
                    <w:top w:val="none" w:sz="0" w:space="0" w:color="auto"/>
                    <w:left w:val="none" w:sz="0" w:space="0" w:color="auto"/>
                    <w:bottom w:val="none" w:sz="0" w:space="0" w:color="auto"/>
                    <w:right w:val="none" w:sz="0" w:space="0" w:color="auto"/>
                  </w:divBdr>
                </w:div>
                <w:div w:id="165630774">
                  <w:marLeft w:val="0"/>
                  <w:marRight w:val="0"/>
                  <w:marTop w:val="0"/>
                  <w:marBottom w:val="0"/>
                  <w:divBdr>
                    <w:top w:val="none" w:sz="0" w:space="0" w:color="auto"/>
                    <w:left w:val="none" w:sz="0" w:space="0" w:color="auto"/>
                    <w:bottom w:val="none" w:sz="0" w:space="0" w:color="auto"/>
                    <w:right w:val="none" w:sz="0" w:space="0" w:color="auto"/>
                  </w:divBdr>
                </w:div>
                <w:div w:id="1589119968">
                  <w:marLeft w:val="0"/>
                  <w:marRight w:val="0"/>
                  <w:marTop w:val="0"/>
                  <w:marBottom w:val="0"/>
                  <w:divBdr>
                    <w:top w:val="none" w:sz="0" w:space="0" w:color="auto"/>
                    <w:left w:val="none" w:sz="0" w:space="0" w:color="auto"/>
                    <w:bottom w:val="none" w:sz="0" w:space="0" w:color="auto"/>
                    <w:right w:val="none" w:sz="0" w:space="0" w:color="auto"/>
                  </w:divBdr>
                </w:div>
                <w:div w:id="411508809">
                  <w:marLeft w:val="0"/>
                  <w:marRight w:val="0"/>
                  <w:marTop w:val="0"/>
                  <w:marBottom w:val="0"/>
                  <w:divBdr>
                    <w:top w:val="none" w:sz="0" w:space="0" w:color="auto"/>
                    <w:left w:val="none" w:sz="0" w:space="0" w:color="auto"/>
                    <w:bottom w:val="none" w:sz="0" w:space="0" w:color="auto"/>
                    <w:right w:val="none" w:sz="0" w:space="0" w:color="auto"/>
                  </w:divBdr>
                </w:div>
                <w:div w:id="753355701">
                  <w:marLeft w:val="0"/>
                  <w:marRight w:val="0"/>
                  <w:marTop w:val="0"/>
                  <w:marBottom w:val="0"/>
                  <w:divBdr>
                    <w:top w:val="none" w:sz="0" w:space="0" w:color="auto"/>
                    <w:left w:val="none" w:sz="0" w:space="0" w:color="auto"/>
                    <w:bottom w:val="none" w:sz="0" w:space="0" w:color="auto"/>
                    <w:right w:val="none" w:sz="0" w:space="0" w:color="auto"/>
                  </w:divBdr>
                </w:div>
                <w:div w:id="1818566166">
                  <w:marLeft w:val="0"/>
                  <w:marRight w:val="0"/>
                  <w:marTop w:val="0"/>
                  <w:marBottom w:val="0"/>
                  <w:divBdr>
                    <w:top w:val="none" w:sz="0" w:space="0" w:color="auto"/>
                    <w:left w:val="none" w:sz="0" w:space="0" w:color="auto"/>
                    <w:bottom w:val="none" w:sz="0" w:space="0" w:color="auto"/>
                    <w:right w:val="none" w:sz="0" w:space="0" w:color="auto"/>
                  </w:divBdr>
                </w:div>
                <w:div w:id="1096053798">
                  <w:marLeft w:val="0"/>
                  <w:marRight w:val="0"/>
                  <w:marTop w:val="0"/>
                  <w:marBottom w:val="0"/>
                  <w:divBdr>
                    <w:top w:val="none" w:sz="0" w:space="0" w:color="auto"/>
                    <w:left w:val="none" w:sz="0" w:space="0" w:color="auto"/>
                    <w:bottom w:val="none" w:sz="0" w:space="0" w:color="auto"/>
                    <w:right w:val="none" w:sz="0" w:space="0" w:color="auto"/>
                  </w:divBdr>
                </w:div>
                <w:div w:id="201047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92384">
          <w:marLeft w:val="0"/>
          <w:marRight w:val="0"/>
          <w:marTop w:val="0"/>
          <w:marBottom w:val="0"/>
          <w:divBdr>
            <w:top w:val="none" w:sz="0" w:space="0" w:color="auto"/>
            <w:left w:val="none" w:sz="0" w:space="0" w:color="auto"/>
            <w:bottom w:val="none" w:sz="0" w:space="0" w:color="auto"/>
            <w:right w:val="none" w:sz="0" w:space="0" w:color="auto"/>
          </w:divBdr>
          <w:divsChild>
            <w:div w:id="1435520899">
              <w:marLeft w:val="0"/>
              <w:marRight w:val="0"/>
              <w:marTop w:val="0"/>
              <w:marBottom w:val="0"/>
              <w:divBdr>
                <w:top w:val="none" w:sz="0" w:space="0" w:color="auto"/>
                <w:left w:val="none" w:sz="0" w:space="0" w:color="auto"/>
                <w:bottom w:val="none" w:sz="0" w:space="0" w:color="auto"/>
                <w:right w:val="none" w:sz="0" w:space="0" w:color="auto"/>
              </w:divBdr>
              <w:divsChild>
                <w:div w:id="1232501903">
                  <w:marLeft w:val="0"/>
                  <w:marRight w:val="0"/>
                  <w:marTop w:val="0"/>
                  <w:marBottom w:val="0"/>
                  <w:divBdr>
                    <w:top w:val="none" w:sz="0" w:space="0" w:color="auto"/>
                    <w:left w:val="none" w:sz="0" w:space="0" w:color="auto"/>
                    <w:bottom w:val="none" w:sz="0" w:space="0" w:color="auto"/>
                    <w:right w:val="none" w:sz="0" w:space="0" w:color="auto"/>
                  </w:divBdr>
                </w:div>
                <w:div w:id="734741707">
                  <w:marLeft w:val="0"/>
                  <w:marRight w:val="0"/>
                  <w:marTop w:val="0"/>
                  <w:marBottom w:val="0"/>
                  <w:divBdr>
                    <w:top w:val="none" w:sz="0" w:space="0" w:color="auto"/>
                    <w:left w:val="none" w:sz="0" w:space="0" w:color="auto"/>
                    <w:bottom w:val="none" w:sz="0" w:space="0" w:color="auto"/>
                    <w:right w:val="none" w:sz="0" w:space="0" w:color="auto"/>
                  </w:divBdr>
                </w:div>
                <w:div w:id="1250693154">
                  <w:marLeft w:val="0"/>
                  <w:marRight w:val="0"/>
                  <w:marTop w:val="0"/>
                  <w:marBottom w:val="0"/>
                  <w:divBdr>
                    <w:top w:val="none" w:sz="0" w:space="0" w:color="auto"/>
                    <w:left w:val="none" w:sz="0" w:space="0" w:color="auto"/>
                    <w:bottom w:val="none" w:sz="0" w:space="0" w:color="auto"/>
                    <w:right w:val="none" w:sz="0" w:space="0" w:color="auto"/>
                  </w:divBdr>
                </w:div>
                <w:div w:id="1840920504">
                  <w:marLeft w:val="0"/>
                  <w:marRight w:val="0"/>
                  <w:marTop w:val="0"/>
                  <w:marBottom w:val="0"/>
                  <w:divBdr>
                    <w:top w:val="none" w:sz="0" w:space="0" w:color="auto"/>
                    <w:left w:val="none" w:sz="0" w:space="0" w:color="auto"/>
                    <w:bottom w:val="none" w:sz="0" w:space="0" w:color="auto"/>
                    <w:right w:val="none" w:sz="0" w:space="0" w:color="auto"/>
                  </w:divBdr>
                </w:div>
                <w:div w:id="951089299">
                  <w:marLeft w:val="0"/>
                  <w:marRight w:val="0"/>
                  <w:marTop w:val="0"/>
                  <w:marBottom w:val="0"/>
                  <w:divBdr>
                    <w:top w:val="none" w:sz="0" w:space="0" w:color="auto"/>
                    <w:left w:val="none" w:sz="0" w:space="0" w:color="auto"/>
                    <w:bottom w:val="none" w:sz="0" w:space="0" w:color="auto"/>
                    <w:right w:val="none" w:sz="0" w:space="0" w:color="auto"/>
                  </w:divBdr>
                </w:div>
                <w:div w:id="1124035428">
                  <w:marLeft w:val="0"/>
                  <w:marRight w:val="0"/>
                  <w:marTop w:val="0"/>
                  <w:marBottom w:val="0"/>
                  <w:divBdr>
                    <w:top w:val="none" w:sz="0" w:space="0" w:color="auto"/>
                    <w:left w:val="none" w:sz="0" w:space="0" w:color="auto"/>
                    <w:bottom w:val="none" w:sz="0" w:space="0" w:color="auto"/>
                    <w:right w:val="none" w:sz="0" w:space="0" w:color="auto"/>
                  </w:divBdr>
                </w:div>
                <w:div w:id="279386160">
                  <w:marLeft w:val="0"/>
                  <w:marRight w:val="0"/>
                  <w:marTop w:val="0"/>
                  <w:marBottom w:val="0"/>
                  <w:divBdr>
                    <w:top w:val="none" w:sz="0" w:space="0" w:color="auto"/>
                    <w:left w:val="none" w:sz="0" w:space="0" w:color="auto"/>
                    <w:bottom w:val="none" w:sz="0" w:space="0" w:color="auto"/>
                    <w:right w:val="none" w:sz="0" w:space="0" w:color="auto"/>
                  </w:divBdr>
                </w:div>
                <w:div w:id="1716075248">
                  <w:marLeft w:val="0"/>
                  <w:marRight w:val="0"/>
                  <w:marTop w:val="0"/>
                  <w:marBottom w:val="0"/>
                  <w:divBdr>
                    <w:top w:val="none" w:sz="0" w:space="0" w:color="auto"/>
                    <w:left w:val="none" w:sz="0" w:space="0" w:color="auto"/>
                    <w:bottom w:val="none" w:sz="0" w:space="0" w:color="auto"/>
                    <w:right w:val="none" w:sz="0" w:space="0" w:color="auto"/>
                  </w:divBdr>
                </w:div>
                <w:div w:id="371425244">
                  <w:marLeft w:val="0"/>
                  <w:marRight w:val="0"/>
                  <w:marTop w:val="0"/>
                  <w:marBottom w:val="0"/>
                  <w:divBdr>
                    <w:top w:val="none" w:sz="0" w:space="0" w:color="auto"/>
                    <w:left w:val="none" w:sz="0" w:space="0" w:color="auto"/>
                    <w:bottom w:val="none" w:sz="0" w:space="0" w:color="auto"/>
                    <w:right w:val="none" w:sz="0" w:space="0" w:color="auto"/>
                  </w:divBdr>
                </w:div>
                <w:div w:id="1244682291">
                  <w:marLeft w:val="0"/>
                  <w:marRight w:val="0"/>
                  <w:marTop w:val="0"/>
                  <w:marBottom w:val="0"/>
                  <w:divBdr>
                    <w:top w:val="none" w:sz="0" w:space="0" w:color="auto"/>
                    <w:left w:val="none" w:sz="0" w:space="0" w:color="auto"/>
                    <w:bottom w:val="none" w:sz="0" w:space="0" w:color="auto"/>
                    <w:right w:val="none" w:sz="0" w:space="0" w:color="auto"/>
                  </w:divBdr>
                </w:div>
                <w:div w:id="1148672066">
                  <w:marLeft w:val="0"/>
                  <w:marRight w:val="0"/>
                  <w:marTop w:val="0"/>
                  <w:marBottom w:val="0"/>
                  <w:divBdr>
                    <w:top w:val="none" w:sz="0" w:space="0" w:color="auto"/>
                    <w:left w:val="none" w:sz="0" w:space="0" w:color="auto"/>
                    <w:bottom w:val="none" w:sz="0" w:space="0" w:color="auto"/>
                    <w:right w:val="none" w:sz="0" w:space="0" w:color="auto"/>
                  </w:divBdr>
                </w:div>
                <w:div w:id="68844400">
                  <w:marLeft w:val="0"/>
                  <w:marRight w:val="0"/>
                  <w:marTop w:val="0"/>
                  <w:marBottom w:val="0"/>
                  <w:divBdr>
                    <w:top w:val="none" w:sz="0" w:space="0" w:color="auto"/>
                    <w:left w:val="none" w:sz="0" w:space="0" w:color="auto"/>
                    <w:bottom w:val="none" w:sz="0" w:space="0" w:color="auto"/>
                    <w:right w:val="none" w:sz="0" w:space="0" w:color="auto"/>
                  </w:divBdr>
                </w:div>
                <w:div w:id="487600722">
                  <w:marLeft w:val="0"/>
                  <w:marRight w:val="0"/>
                  <w:marTop w:val="0"/>
                  <w:marBottom w:val="0"/>
                  <w:divBdr>
                    <w:top w:val="none" w:sz="0" w:space="0" w:color="auto"/>
                    <w:left w:val="none" w:sz="0" w:space="0" w:color="auto"/>
                    <w:bottom w:val="none" w:sz="0" w:space="0" w:color="auto"/>
                    <w:right w:val="none" w:sz="0" w:space="0" w:color="auto"/>
                  </w:divBdr>
                </w:div>
                <w:div w:id="2147120150">
                  <w:marLeft w:val="0"/>
                  <w:marRight w:val="0"/>
                  <w:marTop w:val="0"/>
                  <w:marBottom w:val="0"/>
                  <w:divBdr>
                    <w:top w:val="none" w:sz="0" w:space="0" w:color="auto"/>
                    <w:left w:val="none" w:sz="0" w:space="0" w:color="auto"/>
                    <w:bottom w:val="none" w:sz="0" w:space="0" w:color="auto"/>
                    <w:right w:val="none" w:sz="0" w:space="0" w:color="auto"/>
                  </w:divBdr>
                </w:div>
                <w:div w:id="382140559">
                  <w:marLeft w:val="0"/>
                  <w:marRight w:val="0"/>
                  <w:marTop w:val="0"/>
                  <w:marBottom w:val="0"/>
                  <w:divBdr>
                    <w:top w:val="none" w:sz="0" w:space="0" w:color="auto"/>
                    <w:left w:val="none" w:sz="0" w:space="0" w:color="auto"/>
                    <w:bottom w:val="none" w:sz="0" w:space="0" w:color="auto"/>
                    <w:right w:val="none" w:sz="0" w:space="0" w:color="auto"/>
                  </w:divBdr>
                </w:div>
                <w:div w:id="1988707933">
                  <w:marLeft w:val="0"/>
                  <w:marRight w:val="0"/>
                  <w:marTop w:val="0"/>
                  <w:marBottom w:val="0"/>
                  <w:divBdr>
                    <w:top w:val="none" w:sz="0" w:space="0" w:color="auto"/>
                    <w:left w:val="none" w:sz="0" w:space="0" w:color="auto"/>
                    <w:bottom w:val="none" w:sz="0" w:space="0" w:color="auto"/>
                    <w:right w:val="none" w:sz="0" w:space="0" w:color="auto"/>
                  </w:divBdr>
                </w:div>
                <w:div w:id="2116632680">
                  <w:marLeft w:val="0"/>
                  <w:marRight w:val="0"/>
                  <w:marTop w:val="0"/>
                  <w:marBottom w:val="0"/>
                  <w:divBdr>
                    <w:top w:val="none" w:sz="0" w:space="0" w:color="auto"/>
                    <w:left w:val="none" w:sz="0" w:space="0" w:color="auto"/>
                    <w:bottom w:val="none" w:sz="0" w:space="0" w:color="auto"/>
                    <w:right w:val="none" w:sz="0" w:space="0" w:color="auto"/>
                  </w:divBdr>
                </w:div>
                <w:div w:id="1700550889">
                  <w:marLeft w:val="0"/>
                  <w:marRight w:val="0"/>
                  <w:marTop w:val="0"/>
                  <w:marBottom w:val="0"/>
                  <w:divBdr>
                    <w:top w:val="none" w:sz="0" w:space="0" w:color="auto"/>
                    <w:left w:val="none" w:sz="0" w:space="0" w:color="auto"/>
                    <w:bottom w:val="none" w:sz="0" w:space="0" w:color="auto"/>
                    <w:right w:val="none" w:sz="0" w:space="0" w:color="auto"/>
                  </w:divBdr>
                </w:div>
                <w:div w:id="1997486609">
                  <w:marLeft w:val="0"/>
                  <w:marRight w:val="0"/>
                  <w:marTop w:val="0"/>
                  <w:marBottom w:val="0"/>
                  <w:divBdr>
                    <w:top w:val="none" w:sz="0" w:space="0" w:color="auto"/>
                    <w:left w:val="none" w:sz="0" w:space="0" w:color="auto"/>
                    <w:bottom w:val="none" w:sz="0" w:space="0" w:color="auto"/>
                    <w:right w:val="none" w:sz="0" w:space="0" w:color="auto"/>
                  </w:divBdr>
                </w:div>
                <w:div w:id="1078358168">
                  <w:marLeft w:val="0"/>
                  <w:marRight w:val="0"/>
                  <w:marTop w:val="0"/>
                  <w:marBottom w:val="0"/>
                  <w:divBdr>
                    <w:top w:val="none" w:sz="0" w:space="0" w:color="auto"/>
                    <w:left w:val="none" w:sz="0" w:space="0" w:color="auto"/>
                    <w:bottom w:val="none" w:sz="0" w:space="0" w:color="auto"/>
                    <w:right w:val="none" w:sz="0" w:space="0" w:color="auto"/>
                  </w:divBdr>
                </w:div>
                <w:div w:id="520434866">
                  <w:marLeft w:val="0"/>
                  <w:marRight w:val="0"/>
                  <w:marTop w:val="0"/>
                  <w:marBottom w:val="0"/>
                  <w:divBdr>
                    <w:top w:val="none" w:sz="0" w:space="0" w:color="auto"/>
                    <w:left w:val="none" w:sz="0" w:space="0" w:color="auto"/>
                    <w:bottom w:val="none" w:sz="0" w:space="0" w:color="auto"/>
                    <w:right w:val="none" w:sz="0" w:space="0" w:color="auto"/>
                  </w:divBdr>
                </w:div>
                <w:div w:id="853962586">
                  <w:marLeft w:val="0"/>
                  <w:marRight w:val="0"/>
                  <w:marTop w:val="0"/>
                  <w:marBottom w:val="0"/>
                  <w:divBdr>
                    <w:top w:val="none" w:sz="0" w:space="0" w:color="auto"/>
                    <w:left w:val="none" w:sz="0" w:space="0" w:color="auto"/>
                    <w:bottom w:val="none" w:sz="0" w:space="0" w:color="auto"/>
                    <w:right w:val="none" w:sz="0" w:space="0" w:color="auto"/>
                  </w:divBdr>
                </w:div>
                <w:div w:id="29113902">
                  <w:marLeft w:val="0"/>
                  <w:marRight w:val="0"/>
                  <w:marTop w:val="0"/>
                  <w:marBottom w:val="0"/>
                  <w:divBdr>
                    <w:top w:val="none" w:sz="0" w:space="0" w:color="auto"/>
                    <w:left w:val="none" w:sz="0" w:space="0" w:color="auto"/>
                    <w:bottom w:val="none" w:sz="0" w:space="0" w:color="auto"/>
                    <w:right w:val="none" w:sz="0" w:space="0" w:color="auto"/>
                  </w:divBdr>
                </w:div>
                <w:div w:id="157039233">
                  <w:marLeft w:val="0"/>
                  <w:marRight w:val="0"/>
                  <w:marTop w:val="0"/>
                  <w:marBottom w:val="0"/>
                  <w:divBdr>
                    <w:top w:val="none" w:sz="0" w:space="0" w:color="auto"/>
                    <w:left w:val="none" w:sz="0" w:space="0" w:color="auto"/>
                    <w:bottom w:val="none" w:sz="0" w:space="0" w:color="auto"/>
                    <w:right w:val="none" w:sz="0" w:space="0" w:color="auto"/>
                  </w:divBdr>
                </w:div>
                <w:div w:id="2127892729">
                  <w:marLeft w:val="0"/>
                  <w:marRight w:val="0"/>
                  <w:marTop w:val="0"/>
                  <w:marBottom w:val="0"/>
                  <w:divBdr>
                    <w:top w:val="none" w:sz="0" w:space="0" w:color="auto"/>
                    <w:left w:val="none" w:sz="0" w:space="0" w:color="auto"/>
                    <w:bottom w:val="none" w:sz="0" w:space="0" w:color="auto"/>
                    <w:right w:val="none" w:sz="0" w:space="0" w:color="auto"/>
                  </w:divBdr>
                </w:div>
                <w:div w:id="894972277">
                  <w:marLeft w:val="0"/>
                  <w:marRight w:val="0"/>
                  <w:marTop w:val="0"/>
                  <w:marBottom w:val="0"/>
                  <w:divBdr>
                    <w:top w:val="none" w:sz="0" w:space="0" w:color="auto"/>
                    <w:left w:val="none" w:sz="0" w:space="0" w:color="auto"/>
                    <w:bottom w:val="none" w:sz="0" w:space="0" w:color="auto"/>
                    <w:right w:val="none" w:sz="0" w:space="0" w:color="auto"/>
                  </w:divBdr>
                </w:div>
                <w:div w:id="1598171990">
                  <w:marLeft w:val="0"/>
                  <w:marRight w:val="0"/>
                  <w:marTop w:val="0"/>
                  <w:marBottom w:val="0"/>
                  <w:divBdr>
                    <w:top w:val="none" w:sz="0" w:space="0" w:color="auto"/>
                    <w:left w:val="none" w:sz="0" w:space="0" w:color="auto"/>
                    <w:bottom w:val="none" w:sz="0" w:space="0" w:color="auto"/>
                    <w:right w:val="none" w:sz="0" w:space="0" w:color="auto"/>
                  </w:divBdr>
                </w:div>
                <w:div w:id="627593400">
                  <w:marLeft w:val="0"/>
                  <w:marRight w:val="0"/>
                  <w:marTop w:val="0"/>
                  <w:marBottom w:val="0"/>
                  <w:divBdr>
                    <w:top w:val="none" w:sz="0" w:space="0" w:color="auto"/>
                    <w:left w:val="none" w:sz="0" w:space="0" w:color="auto"/>
                    <w:bottom w:val="none" w:sz="0" w:space="0" w:color="auto"/>
                    <w:right w:val="none" w:sz="0" w:space="0" w:color="auto"/>
                  </w:divBdr>
                </w:div>
                <w:div w:id="1109861340">
                  <w:marLeft w:val="0"/>
                  <w:marRight w:val="0"/>
                  <w:marTop w:val="0"/>
                  <w:marBottom w:val="0"/>
                  <w:divBdr>
                    <w:top w:val="none" w:sz="0" w:space="0" w:color="auto"/>
                    <w:left w:val="none" w:sz="0" w:space="0" w:color="auto"/>
                    <w:bottom w:val="none" w:sz="0" w:space="0" w:color="auto"/>
                    <w:right w:val="none" w:sz="0" w:space="0" w:color="auto"/>
                  </w:divBdr>
                </w:div>
                <w:div w:id="1285846671">
                  <w:marLeft w:val="0"/>
                  <w:marRight w:val="0"/>
                  <w:marTop w:val="0"/>
                  <w:marBottom w:val="0"/>
                  <w:divBdr>
                    <w:top w:val="none" w:sz="0" w:space="0" w:color="auto"/>
                    <w:left w:val="none" w:sz="0" w:space="0" w:color="auto"/>
                    <w:bottom w:val="none" w:sz="0" w:space="0" w:color="auto"/>
                    <w:right w:val="none" w:sz="0" w:space="0" w:color="auto"/>
                  </w:divBdr>
                </w:div>
                <w:div w:id="83573119">
                  <w:marLeft w:val="0"/>
                  <w:marRight w:val="0"/>
                  <w:marTop w:val="0"/>
                  <w:marBottom w:val="0"/>
                  <w:divBdr>
                    <w:top w:val="none" w:sz="0" w:space="0" w:color="auto"/>
                    <w:left w:val="none" w:sz="0" w:space="0" w:color="auto"/>
                    <w:bottom w:val="none" w:sz="0" w:space="0" w:color="auto"/>
                    <w:right w:val="none" w:sz="0" w:space="0" w:color="auto"/>
                  </w:divBdr>
                </w:div>
                <w:div w:id="1320160234">
                  <w:marLeft w:val="0"/>
                  <w:marRight w:val="0"/>
                  <w:marTop w:val="0"/>
                  <w:marBottom w:val="0"/>
                  <w:divBdr>
                    <w:top w:val="none" w:sz="0" w:space="0" w:color="auto"/>
                    <w:left w:val="none" w:sz="0" w:space="0" w:color="auto"/>
                    <w:bottom w:val="none" w:sz="0" w:space="0" w:color="auto"/>
                    <w:right w:val="none" w:sz="0" w:space="0" w:color="auto"/>
                  </w:divBdr>
                </w:div>
                <w:div w:id="373163644">
                  <w:marLeft w:val="0"/>
                  <w:marRight w:val="0"/>
                  <w:marTop w:val="0"/>
                  <w:marBottom w:val="0"/>
                  <w:divBdr>
                    <w:top w:val="none" w:sz="0" w:space="0" w:color="auto"/>
                    <w:left w:val="none" w:sz="0" w:space="0" w:color="auto"/>
                    <w:bottom w:val="none" w:sz="0" w:space="0" w:color="auto"/>
                    <w:right w:val="none" w:sz="0" w:space="0" w:color="auto"/>
                  </w:divBdr>
                </w:div>
                <w:div w:id="1254510542">
                  <w:marLeft w:val="0"/>
                  <w:marRight w:val="0"/>
                  <w:marTop w:val="0"/>
                  <w:marBottom w:val="0"/>
                  <w:divBdr>
                    <w:top w:val="none" w:sz="0" w:space="0" w:color="auto"/>
                    <w:left w:val="none" w:sz="0" w:space="0" w:color="auto"/>
                    <w:bottom w:val="none" w:sz="0" w:space="0" w:color="auto"/>
                    <w:right w:val="none" w:sz="0" w:space="0" w:color="auto"/>
                  </w:divBdr>
                </w:div>
                <w:div w:id="585695744">
                  <w:marLeft w:val="0"/>
                  <w:marRight w:val="0"/>
                  <w:marTop w:val="0"/>
                  <w:marBottom w:val="0"/>
                  <w:divBdr>
                    <w:top w:val="none" w:sz="0" w:space="0" w:color="auto"/>
                    <w:left w:val="none" w:sz="0" w:space="0" w:color="auto"/>
                    <w:bottom w:val="none" w:sz="0" w:space="0" w:color="auto"/>
                    <w:right w:val="none" w:sz="0" w:space="0" w:color="auto"/>
                  </w:divBdr>
                </w:div>
                <w:div w:id="1032076088">
                  <w:marLeft w:val="0"/>
                  <w:marRight w:val="0"/>
                  <w:marTop w:val="0"/>
                  <w:marBottom w:val="0"/>
                  <w:divBdr>
                    <w:top w:val="none" w:sz="0" w:space="0" w:color="auto"/>
                    <w:left w:val="none" w:sz="0" w:space="0" w:color="auto"/>
                    <w:bottom w:val="none" w:sz="0" w:space="0" w:color="auto"/>
                    <w:right w:val="none" w:sz="0" w:space="0" w:color="auto"/>
                  </w:divBdr>
                </w:div>
                <w:div w:id="1520897204">
                  <w:marLeft w:val="0"/>
                  <w:marRight w:val="0"/>
                  <w:marTop w:val="0"/>
                  <w:marBottom w:val="0"/>
                  <w:divBdr>
                    <w:top w:val="none" w:sz="0" w:space="0" w:color="auto"/>
                    <w:left w:val="none" w:sz="0" w:space="0" w:color="auto"/>
                    <w:bottom w:val="none" w:sz="0" w:space="0" w:color="auto"/>
                    <w:right w:val="none" w:sz="0" w:space="0" w:color="auto"/>
                  </w:divBdr>
                </w:div>
                <w:div w:id="1551384254">
                  <w:marLeft w:val="0"/>
                  <w:marRight w:val="0"/>
                  <w:marTop w:val="0"/>
                  <w:marBottom w:val="0"/>
                  <w:divBdr>
                    <w:top w:val="none" w:sz="0" w:space="0" w:color="auto"/>
                    <w:left w:val="none" w:sz="0" w:space="0" w:color="auto"/>
                    <w:bottom w:val="none" w:sz="0" w:space="0" w:color="auto"/>
                    <w:right w:val="none" w:sz="0" w:space="0" w:color="auto"/>
                  </w:divBdr>
                </w:div>
                <w:div w:id="387923736">
                  <w:marLeft w:val="0"/>
                  <w:marRight w:val="0"/>
                  <w:marTop w:val="0"/>
                  <w:marBottom w:val="0"/>
                  <w:divBdr>
                    <w:top w:val="none" w:sz="0" w:space="0" w:color="auto"/>
                    <w:left w:val="none" w:sz="0" w:space="0" w:color="auto"/>
                    <w:bottom w:val="none" w:sz="0" w:space="0" w:color="auto"/>
                    <w:right w:val="none" w:sz="0" w:space="0" w:color="auto"/>
                  </w:divBdr>
                </w:div>
                <w:div w:id="128133229">
                  <w:marLeft w:val="0"/>
                  <w:marRight w:val="0"/>
                  <w:marTop w:val="0"/>
                  <w:marBottom w:val="0"/>
                  <w:divBdr>
                    <w:top w:val="none" w:sz="0" w:space="0" w:color="auto"/>
                    <w:left w:val="none" w:sz="0" w:space="0" w:color="auto"/>
                    <w:bottom w:val="none" w:sz="0" w:space="0" w:color="auto"/>
                    <w:right w:val="none" w:sz="0" w:space="0" w:color="auto"/>
                  </w:divBdr>
                </w:div>
                <w:div w:id="1809592119">
                  <w:marLeft w:val="0"/>
                  <w:marRight w:val="0"/>
                  <w:marTop w:val="0"/>
                  <w:marBottom w:val="0"/>
                  <w:divBdr>
                    <w:top w:val="none" w:sz="0" w:space="0" w:color="auto"/>
                    <w:left w:val="none" w:sz="0" w:space="0" w:color="auto"/>
                    <w:bottom w:val="none" w:sz="0" w:space="0" w:color="auto"/>
                    <w:right w:val="none" w:sz="0" w:space="0" w:color="auto"/>
                  </w:divBdr>
                </w:div>
                <w:div w:id="1822845294">
                  <w:marLeft w:val="0"/>
                  <w:marRight w:val="0"/>
                  <w:marTop w:val="0"/>
                  <w:marBottom w:val="0"/>
                  <w:divBdr>
                    <w:top w:val="none" w:sz="0" w:space="0" w:color="auto"/>
                    <w:left w:val="none" w:sz="0" w:space="0" w:color="auto"/>
                    <w:bottom w:val="none" w:sz="0" w:space="0" w:color="auto"/>
                    <w:right w:val="none" w:sz="0" w:space="0" w:color="auto"/>
                  </w:divBdr>
                </w:div>
                <w:div w:id="1426808470">
                  <w:marLeft w:val="0"/>
                  <w:marRight w:val="0"/>
                  <w:marTop w:val="0"/>
                  <w:marBottom w:val="0"/>
                  <w:divBdr>
                    <w:top w:val="none" w:sz="0" w:space="0" w:color="auto"/>
                    <w:left w:val="none" w:sz="0" w:space="0" w:color="auto"/>
                    <w:bottom w:val="none" w:sz="0" w:space="0" w:color="auto"/>
                    <w:right w:val="none" w:sz="0" w:space="0" w:color="auto"/>
                  </w:divBdr>
                </w:div>
                <w:div w:id="1134831637">
                  <w:marLeft w:val="0"/>
                  <w:marRight w:val="0"/>
                  <w:marTop w:val="0"/>
                  <w:marBottom w:val="0"/>
                  <w:divBdr>
                    <w:top w:val="none" w:sz="0" w:space="0" w:color="auto"/>
                    <w:left w:val="none" w:sz="0" w:space="0" w:color="auto"/>
                    <w:bottom w:val="none" w:sz="0" w:space="0" w:color="auto"/>
                    <w:right w:val="none" w:sz="0" w:space="0" w:color="auto"/>
                  </w:divBdr>
                </w:div>
                <w:div w:id="784688383">
                  <w:marLeft w:val="0"/>
                  <w:marRight w:val="0"/>
                  <w:marTop w:val="0"/>
                  <w:marBottom w:val="0"/>
                  <w:divBdr>
                    <w:top w:val="none" w:sz="0" w:space="0" w:color="auto"/>
                    <w:left w:val="none" w:sz="0" w:space="0" w:color="auto"/>
                    <w:bottom w:val="none" w:sz="0" w:space="0" w:color="auto"/>
                    <w:right w:val="none" w:sz="0" w:space="0" w:color="auto"/>
                  </w:divBdr>
                </w:div>
                <w:div w:id="949434935">
                  <w:marLeft w:val="0"/>
                  <w:marRight w:val="0"/>
                  <w:marTop w:val="0"/>
                  <w:marBottom w:val="0"/>
                  <w:divBdr>
                    <w:top w:val="none" w:sz="0" w:space="0" w:color="auto"/>
                    <w:left w:val="none" w:sz="0" w:space="0" w:color="auto"/>
                    <w:bottom w:val="none" w:sz="0" w:space="0" w:color="auto"/>
                    <w:right w:val="none" w:sz="0" w:space="0" w:color="auto"/>
                  </w:divBdr>
                </w:div>
                <w:div w:id="1504778777">
                  <w:marLeft w:val="0"/>
                  <w:marRight w:val="0"/>
                  <w:marTop w:val="0"/>
                  <w:marBottom w:val="0"/>
                  <w:divBdr>
                    <w:top w:val="none" w:sz="0" w:space="0" w:color="auto"/>
                    <w:left w:val="none" w:sz="0" w:space="0" w:color="auto"/>
                    <w:bottom w:val="none" w:sz="0" w:space="0" w:color="auto"/>
                    <w:right w:val="none" w:sz="0" w:space="0" w:color="auto"/>
                  </w:divBdr>
                </w:div>
                <w:div w:id="1404597272">
                  <w:marLeft w:val="0"/>
                  <w:marRight w:val="0"/>
                  <w:marTop w:val="0"/>
                  <w:marBottom w:val="0"/>
                  <w:divBdr>
                    <w:top w:val="none" w:sz="0" w:space="0" w:color="auto"/>
                    <w:left w:val="none" w:sz="0" w:space="0" w:color="auto"/>
                    <w:bottom w:val="none" w:sz="0" w:space="0" w:color="auto"/>
                    <w:right w:val="none" w:sz="0" w:space="0" w:color="auto"/>
                  </w:divBdr>
                </w:div>
                <w:div w:id="1843348538">
                  <w:marLeft w:val="0"/>
                  <w:marRight w:val="0"/>
                  <w:marTop w:val="0"/>
                  <w:marBottom w:val="0"/>
                  <w:divBdr>
                    <w:top w:val="none" w:sz="0" w:space="0" w:color="auto"/>
                    <w:left w:val="none" w:sz="0" w:space="0" w:color="auto"/>
                    <w:bottom w:val="none" w:sz="0" w:space="0" w:color="auto"/>
                    <w:right w:val="none" w:sz="0" w:space="0" w:color="auto"/>
                  </w:divBdr>
                </w:div>
                <w:div w:id="169103680">
                  <w:marLeft w:val="0"/>
                  <w:marRight w:val="0"/>
                  <w:marTop w:val="0"/>
                  <w:marBottom w:val="0"/>
                  <w:divBdr>
                    <w:top w:val="none" w:sz="0" w:space="0" w:color="auto"/>
                    <w:left w:val="none" w:sz="0" w:space="0" w:color="auto"/>
                    <w:bottom w:val="none" w:sz="0" w:space="0" w:color="auto"/>
                    <w:right w:val="none" w:sz="0" w:space="0" w:color="auto"/>
                  </w:divBdr>
                </w:div>
                <w:div w:id="595284390">
                  <w:marLeft w:val="0"/>
                  <w:marRight w:val="0"/>
                  <w:marTop w:val="0"/>
                  <w:marBottom w:val="0"/>
                  <w:divBdr>
                    <w:top w:val="none" w:sz="0" w:space="0" w:color="auto"/>
                    <w:left w:val="none" w:sz="0" w:space="0" w:color="auto"/>
                    <w:bottom w:val="none" w:sz="0" w:space="0" w:color="auto"/>
                    <w:right w:val="none" w:sz="0" w:space="0" w:color="auto"/>
                  </w:divBdr>
                </w:div>
                <w:div w:id="1613659723">
                  <w:marLeft w:val="0"/>
                  <w:marRight w:val="0"/>
                  <w:marTop w:val="0"/>
                  <w:marBottom w:val="0"/>
                  <w:divBdr>
                    <w:top w:val="none" w:sz="0" w:space="0" w:color="auto"/>
                    <w:left w:val="none" w:sz="0" w:space="0" w:color="auto"/>
                    <w:bottom w:val="none" w:sz="0" w:space="0" w:color="auto"/>
                    <w:right w:val="none" w:sz="0" w:space="0" w:color="auto"/>
                  </w:divBdr>
                </w:div>
                <w:div w:id="667486414">
                  <w:marLeft w:val="0"/>
                  <w:marRight w:val="0"/>
                  <w:marTop w:val="0"/>
                  <w:marBottom w:val="0"/>
                  <w:divBdr>
                    <w:top w:val="none" w:sz="0" w:space="0" w:color="auto"/>
                    <w:left w:val="none" w:sz="0" w:space="0" w:color="auto"/>
                    <w:bottom w:val="none" w:sz="0" w:space="0" w:color="auto"/>
                    <w:right w:val="none" w:sz="0" w:space="0" w:color="auto"/>
                  </w:divBdr>
                </w:div>
                <w:div w:id="1521776530">
                  <w:marLeft w:val="0"/>
                  <w:marRight w:val="0"/>
                  <w:marTop w:val="0"/>
                  <w:marBottom w:val="0"/>
                  <w:divBdr>
                    <w:top w:val="none" w:sz="0" w:space="0" w:color="auto"/>
                    <w:left w:val="none" w:sz="0" w:space="0" w:color="auto"/>
                    <w:bottom w:val="none" w:sz="0" w:space="0" w:color="auto"/>
                    <w:right w:val="none" w:sz="0" w:space="0" w:color="auto"/>
                  </w:divBdr>
                </w:div>
                <w:div w:id="1492402257">
                  <w:marLeft w:val="0"/>
                  <w:marRight w:val="0"/>
                  <w:marTop w:val="0"/>
                  <w:marBottom w:val="0"/>
                  <w:divBdr>
                    <w:top w:val="none" w:sz="0" w:space="0" w:color="auto"/>
                    <w:left w:val="none" w:sz="0" w:space="0" w:color="auto"/>
                    <w:bottom w:val="none" w:sz="0" w:space="0" w:color="auto"/>
                    <w:right w:val="none" w:sz="0" w:space="0" w:color="auto"/>
                  </w:divBdr>
                </w:div>
                <w:div w:id="1991329551">
                  <w:marLeft w:val="0"/>
                  <w:marRight w:val="0"/>
                  <w:marTop w:val="0"/>
                  <w:marBottom w:val="0"/>
                  <w:divBdr>
                    <w:top w:val="none" w:sz="0" w:space="0" w:color="auto"/>
                    <w:left w:val="none" w:sz="0" w:space="0" w:color="auto"/>
                    <w:bottom w:val="none" w:sz="0" w:space="0" w:color="auto"/>
                    <w:right w:val="none" w:sz="0" w:space="0" w:color="auto"/>
                  </w:divBdr>
                </w:div>
                <w:div w:id="577903100">
                  <w:marLeft w:val="0"/>
                  <w:marRight w:val="0"/>
                  <w:marTop w:val="0"/>
                  <w:marBottom w:val="0"/>
                  <w:divBdr>
                    <w:top w:val="none" w:sz="0" w:space="0" w:color="auto"/>
                    <w:left w:val="none" w:sz="0" w:space="0" w:color="auto"/>
                    <w:bottom w:val="none" w:sz="0" w:space="0" w:color="auto"/>
                    <w:right w:val="none" w:sz="0" w:space="0" w:color="auto"/>
                  </w:divBdr>
                </w:div>
                <w:div w:id="1870486290">
                  <w:marLeft w:val="0"/>
                  <w:marRight w:val="0"/>
                  <w:marTop w:val="0"/>
                  <w:marBottom w:val="0"/>
                  <w:divBdr>
                    <w:top w:val="none" w:sz="0" w:space="0" w:color="auto"/>
                    <w:left w:val="none" w:sz="0" w:space="0" w:color="auto"/>
                    <w:bottom w:val="none" w:sz="0" w:space="0" w:color="auto"/>
                    <w:right w:val="none" w:sz="0" w:space="0" w:color="auto"/>
                  </w:divBdr>
                </w:div>
                <w:div w:id="1635713494">
                  <w:marLeft w:val="0"/>
                  <w:marRight w:val="0"/>
                  <w:marTop w:val="0"/>
                  <w:marBottom w:val="0"/>
                  <w:divBdr>
                    <w:top w:val="none" w:sz="0" w:space="0" w:color="auto"/>
                    <w:left w:val="none" w:sz="0" w:space="0" w:color="auto"/>
                    <w:bottom w:val="none" w:sz="0" w:space="0" w:color="auto"/>
                    <w:right w:val="none" w:sz="0" w:space="0" w:color="auto"/>
                  </w:divBdr>
                </w:div>
                <w:div w:id="2707741">
                  <w:marLeft w:val="0"/>
                  <w:marRight w:val="0"/>
                  <w:marTop w:val="0"/>
                  <w:marBottom w:val="0"/>
                  <w:divBdr>
                    <w:top w:val="none" w:sz="0" w:space="0" w:color="auto"/>
                    <w:left w:val="none" w:sz="0" w:space="0" w:color="auto"/>
                    <w:bottom w:val="none" w:sz="0" w:space="0" w:color="auto"/>
                    <w:right w:val="none" w:sz="0" w:space="0" w:color="auto"/>
                  </w:divBdr>
                </w:div>
                <w:div w:id="1874534395">
                  <w:marLeft w:val="0"/>
                  <w:marRight w:val="0"/>
                  <w:marTop w:val="0"/>
                  <w:marBottom w:val="0"/>
                  <w:divBdr>
                    <w:top w:val="none" w:sz="0" w:space="0" w:color="auto"/>
                    <w:left w:val="none" w:sz="0" w:space="0" w:color="auto"/>
                    <w:bottom w:val="none" w:sz="0" w:space="0" w:color="auto"/>
                    <w:right w:val="none" w:sz="0" w:space="0" w:color="auto"/>
                  </w:divBdr>
                </w:div>
                <w:div w:id="1656378887">
                  <w:marLeft w:val="0"/>
                  <w:marRight w:val="0"/>
                  <w:marTop w:val="0"/>
                  <w:marBottom w:val="0"/>
                  <w:divBdr>
                    <w:top w:val="none" w:sz="0" w:space="0" w:color="auto"/>
                    <w:left w:val="none" w:sz="0" w:space="0" w:color="auto"/>
                    <w:bottom w:val="none" w:sz="0" w:space="0" w:color="auto"/>
                    <w:right w:val="none" w:sz="0" w:space="0" w:color="auto"/>
                  </w:divBdr>
                </w:div>
                <w:div w:id="2067871132">
                  <w:marLeft w:val="0"/>
                  <w:marRight w:val="0"/>
                  <w:marTop w:val="0"/>
                  <w:marBottom w:val="0"/>
                  <w:divBdr>
                    <w:top w:val="none" w:sz="0" w:space="0" w:color="auto"/>
                    <w:left w:val="none" w:sz="0" w:space="0" w:color="auto"/>
                    <w:bottom w:val="none" w:sz="0" w:space="0" w:color="auto"/>
                    <w:right w:val="none" w:sz="0" w:space="0" w:color="auto"/>
                  </w:divBdr>
                </w:div>
                <w:div w:id="794635880">
                  <w:marLeft w:val="0"/>
                  <w:marRight w:val="0"/>
                  <w:marTop w:val="0"/>
                  <w:marBottom w:val="0"/>
                  <w:divBdr>
                    <w:top w:val="none" w:sz="0" w:space="0" w:color="auto"/>
                    <w:left w:val="none" w:sz="0" w:space="0" w:color="auto"/>
                    <w:bottom w:val="none" w:sz="0" w:space="0" w:color="auto"/>
                    <w:right w:val="none" w:sz="0" w:space="0" w:color="auto"/>
                  </w:divBdr>
                </w:div>
                <w:div w:id="1899782946">
                  <w:marLeft w:val="0"/>
                  <w:marRight w:val="0"/>
                  <w:marTop w:val="0"/>
                  <w:marBottom w:val="0"/>
                  <w:divBdr>
                    <w:top w:val="none" w:sz="0" w:space="0" w:color="auto"/>
                    <w:left w:val="none" w:sz="0" w:space="0" w:color="auto"/>
                    <w:bottom w:val="none" w:sz="0" w:space="0" w:color="auto"/>
                    <w:right w:val="none" w:sz="0" w:space="0" w:color="auto"/>
                  </w:divBdr>
                </w:div>
                <w:div w:id="569849771">
                  <w:marLeft w:val="0"/>
                  <w:marRight w:val="0"/>
                  <w:marTop w:val="0"/>
                  <w:marBottom w:val="0"/>
                  <w:divBdr>
                    <w:top w:val="none" w:sz="0" w:space="0" w:color="auto"/>
                    <w:left w:val="none" w:sz="0" w:space="0" w:color="auto"/>
                    <w:bottom w:val="none" w:sz="0" w:space="0" w:color="auto"/>
                    <w:right w:val="none" w:sz="0" w:space="0" w:color="auto"/>
                  </w:divBdr>
                </w:div>
                <w:div w:id="592251468">
                  <w:marLeft w:val="0"/>
                  <w:marRight w:val="0"/>
                  <w:marTop w:val="0"/>
                  <w:marBottom w:val="0"/>
                  <w:divBdr>
                    <w:top w:val="none" w:sz="0" w:space="0" w:color="auto"/>
                    <w:left w:val="none" w:sz="0" w:space="0" w:color="auto"/>
                    <w:bottom w:val="none" w:sz="0" w:space="0" w:color="auto"/>
                    <w:right w:val="none" w:sz="0" w:space="0" w:color="auto"/>
                  </w:divBdr>
                </w:div>
                <w:div w:id="267587408">
                  <w:marLeft w:val="0"/>
                  <w:marRight w:val="0"/>
                  <w:marTop w:val="0"/>
                  <w:marBottom w:val="0"/>
                  <w:divBdr>
                    <w:top w:val="none" w:sz="0" w:space="0" w:color="auto"/>
                    <w:left w:val="none" w:sz="0" w:space="0" w:color="auto"/>
                    <w:bottom w:val="none" w:sz="0" w:space="0" w:color="auto"/>
                    <w:right w:val="none" w:sz="0" w:space="0" w:color="auto"/>
                  </w:divBdr>
                </w:div>
                <w:div w:id="113595751">
                  <w:marLeft w:val="0"/>
                  <w:marRight w:val="0"/>
                  <w:marTop w:val="0"/>
                  <w:marBottom w:val="0"/>
                  <w:divBdr>
                    <w:top w:val="none" w:sz="0" w:space="0" w:color="auto"/>
                    <w:left w:val="none" w:sz="0" w:space="0" w:color="auto"/>
                    <w:bottom w:val="none" w:sz="0" w:space="0" w:color="auto"/>
                    <w:right w:val="none" w:sz="0" w:space="0" w:color="auto"/>
                  </w:divBdr>
                </w:div>
                <w:div w:id="1715696481">
                  <w:marLeft w:val="0"/>
                  <w:marRight w:val="0"/>
                  <w:marTop w:val="0"/>
                  <w:marBottom w:val="0"/>
                  <w:divBdr>
                    <w:top w:val="none" w:sz="0" w:space="0" w:color="auto"/>
                    <w:left w:val="none" w:sz="0" w:space="0" w:color="auto"/>
                    <w:bottom w:val="none" w:sz="0" w:space="0" w:color="auto"/>
                    <w:right w:val="none" w:sz="0" w:space="0" w:color="auto"/>
                  </w:divBdr>
                </w:div>
                <w:div w:id="2112511183">
                  <w:marLeft w:val="0"/>
                  <w:marRight w:val="0"/>
                  <w:marTop w:val="0"/>
                  <w:marBottom w:val="0"/>
                  <w:divBdr>
                    <w:top w:val="none" w:sz="0" w:space="0" w:color="auto"/>
                    <w:left w:val="none" w:sz="0" w:space="0" w:color="auto"/>
                    <w:bottom w:val="none" w:sz="0" w:space="0" w:color="auto"/>
                    <w:right w:val="none" w:sz="0" w:space="0" w:color="auto"/>
                  </w:divBdr>
                </w:div>
                <w:div w:id="584803307">
                  <w:marLeft w:val="0"/>
                  <w:marRight w:val="0"/>
                  <w:marTop w:val="0"/>
                  <w:marBottom w:val="0"/>
                  <w:divBdr>
                    <w:top w:val="none" w:sz="0" w:space="0" w:color="auto"/>
                    <w:left w:val="none" w:sz="0" w:space="0" w:color="auto"/>
                    <w:bottom w:val="none" w:sz="0" w:space="0" w:color="auto"/>
                    <w:right w:val="none" w:sz="0" w:space="0" w:color="auto"/>
                  </w:divBdr>
                </w:div>
                <w:div w:id="1688217436">
                  <w:marLeft w:val="0"/>
                  <w:marRight w:val="0"/>
                  <w:marTop w:val="0"/>
                  <w:marBottom w:val="0"/>
                  <w:divBdr>
                    <w:top w:val="none" w:sz="0" w:space="0" w:color="auto"/>
                    <w:left w:val="none" w:sz="0" w:space="0" w:color="auto"/>
                    <w:bottom w:val="none" w:sz="0" w:space="0" w:color="auto"/>
                    <w:right w:val="none" w:sz="0" w:space="0" w:color="auto"/>
                  </w:divBdr>
                </w:div>
                <w:div w:id="2074813458">
                  <w:marLeft w:val="0"/>
                  <w:marRight w:val="0"/>
                  <w:marTop w:val="0"/>
                  <w:marBottom w:val="0"/>
                  <w:divBdr>
                    <w:top w:val="none" w:sz="0" w:space="0" w:color="auto"/>
                    <w:left w:val="none" w:sz="0" w:space="0" w:color="auto"/>
                    <w:bottom w:val="none" w:sz="0" w:space="0" w:color="auto"/>
                    <w:right w:val="none" w:sz="0" w:space="0" w:color="auto"/>
                  </w:divBdr>
                </w:div>
                <w:div w:id="1672105141">
                  <w:marLeft w:val="0"/>
                  <w:marRight w:val="0"/>
                  <w:marTop w:val="0"/>
                  <w:marBottom w:val="0"/>
                  <w:divBdr>
                    <w:top w:val="none" w:sz="0" w:space="0" w:color="auto"/>
                    <w:left w:val="none" w:sz="0" w:space="0" w:color="auto"/>
                    <w:bottom w:val="none" w:sz="0" w:space="0" w:color="auto"/>
                    <w:right w:val="none" w:sz="0" w:space="0" w:color="auto"/>
                  </w:divBdr>
                </w:div>
                <w:div w:id="1578246802">
                  <w:marLeft w:val="0"/>
                  <w:marRight w:val="0"/>
                  <w:marTop w:val="0"/>
                  <w:marBottom w:val="0"/>
                  <w:divBdr>
                    <w:top w:val="none" w:sz="0" w:space="0" w:color="auto"/>
                    <w:left w:val="none" w:sz="0" w:space="0" w:color="auto"/>
                    <w:bottom w:val="none" w:sz="0" w:space="0" w:color="auto"/>
                    <w:right w:val="none" w:sz="0" w:space="0" w:color="auto"/>
                  </w:divBdr>
                </w:div>
                <w:div w:id="1378555075">
                  <w:marLeft w:val="0"/>
                  <w:marRight w:val="0"/>
                  <w:marTop w:val="0"/>
                  <w:marBottom w:val="0"/>
                  <w:divBdr>
                    <w:top w:val="none" w:sz="0" w:space="0" w:color="auto"/>
                    <w:left w:val="none" w:sz="0" w:space="0" w:color="auto"/>
                    <w:bottom w:val="none" w:sz="0" w:space="0" w:color="auto"/>
                    <w:right w:val="none" w:sz="0" w:space="0" w:color="auto"/>
                  </w:divBdr>
                </w:div>
                <w:div w:id="2045476037">
                  <w:marLeft w:val="0"/>
                  <w:marRight w:val="0"/>
                  <w:marTop w:val="0"/>
                  <w:marBottom w:val="0"/>
                  <w:divBdr>
                    <w:top w:val="none" w:sz="0" w:space="0" w:color="auto"/>
                    <w:left w:val="none" w:sz="0" w:space="0" w:color="auto"/>
                    <w:bottom w:val="none" w:sz="0" w:space="0" w:color="auto"/>
                    <w:right w:val="none" w:sz="0" w:space="0" w:color="auto"/>
                  </w:divBdr>
                </w:div>
                <w:div w:id="764494578">
                  <w:marLeft w:val="0"/>
                  <w:marRight w:val="0"/>
                  <w:marTop w:val="0"/>
                  <w:marBottom w:val="0"/>
                  <w:divBdr>
                    <w:top w:val="none" w:sz="0" w:space="0" w:color="auto"/>
                    <w:left w:val="none" w:sz="0" w:space="0" w:color="auto"/>
                    <w:bottom w:val="none" w:sz="0" w:space="0" w:color="auto"/>
                    <w:right w:val="none" w:sz="0" w:space="0" w:color="auto"/>
                  </w:divBdr>
                </w:div>
                <w:div w:id="1677027915">
                  <w:marLeft w:val="0"/>
                  <w:marRight w:val="0"/>
                  <w:marTop w:val="0"/>
                  <w:marBottom w:val="0"/>
                  <w:divBdr>
                    <w:top w:val="none" w:sz="0" w:space="0" w:color="auto"/>
                    <w:left w:val="none" w:sz="0" w:space="0" w:color="auto"/>
                    <w:bottom w:val="none" w:sz="0" w:space="0" w:color="auto"/>
                    <w:right w:val="none" w:sz="0" w:space="0" w:color="auto"/>
                  </w:divBdr>
                </w:div>
                <w:div w:id="1702583279">
                  <w:marLeft w:val="0"/>
                  <w:marRight w:val="0"/>
                  <w:marTop w:val="0"/>
                  <w:marBottom w:val="0"/>
                  <w:divBdr>
                    <w:top w:val="none" w:sz="0" w:space="0" w:color="auto"/>
                    <w:left w:val="none" w:sz="0" w:space="0" w:color="auto"/>
                    <w:bottom w:val="none" w:sz="0" w:space="0" w:color="auto"/>
                    <w:right w:val="none" w:sz="0" w:space="0" w:color="auto"/>
                  </w:divBdr>
                </w:div>
                <w:div w:id="216207697">
                  <w:marLeft w:val="0"/>
                  <w:marRight w:val="0"/>
                  <w:marTop w:val="0"/>
                  <w:marBottom w:val="0"/>
                  <w:divBdr>
                    <w:top w:val="none" w:sz="0" w:space="0" w:color="auto"/>
                    <w:left w:val="none" w:sz="0" w:space="0" w:color="auto"/>
                    <w:bottom w:val="none" w:sz="0" w:space="0" w:color="auto"/>
                    <w:right w:val="none" w:sz="0" w:space="0" w:color="auto"/>
                  </w:divBdr>
                </w:div>
                <w:div w:id="1605304919">
                  <w:marLeft w:val="0"/>
                  <w:marRight w:val="0"/>
                  <w:marTop w:val="0"/>
                  <w:marBottom w:val="0"/>
                  <w:divBdr>
                    <w:top w:val="none" w:sz="0" w:space="0" w:color="auto"/>
                    <w:left w:val="none" w:sz="0" w:space="0" w:color="auto"/>
                    <w:bottom w:val="none" w:sz="0" w:space="0" w:color="auto"/>
                    <w:right w:val="none" w:sz="0" w:space="0" w:color="auto"/>
                  </w:divBdr>
                </w:div>
                <w:div w:id="1488865848">
                  <w:marLeft w:val="0"/>
                  <w:marRight w:val="0"/>
                  <w:marTop w:val="0"/>
                  <w:marBottom w:val="0"/>
                  <w:divBdr>
                    <w:top w:val="none" w:sz="0" w:space="0" w:color="auto"/>
                    <w:left w:val="none" w:sz="0" w:space="0" w:color="auto"/>
                    <w:bottom w:val="none" w:sz="0" w:space="0" w:color="auto"/>
                    <w:right w:val="none" w:sz="0" w:space="0" w:color="auto"/>
                  </w:divBdr>
                </w:div>
                <w:div w:id="1697610373">
                  <w:marLeft w:val="0"/>
                  <w:marRight w:val="0"/>
                  <w:marTop w:val="0"/>
                  <w:marBottom w:val="0"/>
                  <w:divBdr>
                    <w:top w:val="none" w:sz="0" w:space="0" w:color="auto"/>
                    <w:left w:val="none" w:sz="0" w:space="0" w:color="auto"/>
                    <w:bottom w:val="none" w:sz="0" w:space="0" w:color="auto"/>
                    <w:right w:val="none" w:sz="0" w:space="0" w:color="auto"/>
                  </w:divBdr>
                </w:div>
                <w:div w:id="1729106176">
                  <w:marLeft w:val="0"/>
                  <w:marRight w:val="0"/>
                  <w:marTop w:val="0"/>
                  <w:marBottom w:val="0"/>
                  <w:divBdr>
                    <w:top w:val="none" w:sz="0" w:space="0" w:color="auto"/>
                    <w:left w:val="none" w:sz="0" w:space="0" w:color="auto"/>
                    <w:bottom w:val="none" w:sz="0" w:space="0" w:color="auto"/>
                    <w:right w:val="none" w:sz="0" w:space="0" w:color="auto"/>
                  </w:divBdr>
                </w:div>
                <w:div w:id="927156696">
                  <w:marLeft w:val="0"/>
                  <w:marRight w:val="0"/>
                  <w:marTop w:val="0"/>
                  <w:marBottom w:val="0"/>
                  <w:divBdr>
                    <w:top w:val="none" w:sz="0" w:space="0" w:color="auto"/>
                    <w:left w:val="none" w:sz="0" w:space="0" w:color="auto"/>
                    <w:bottom w:val="none" w:sz="0" w:space="0" w:color="auto"/>
                    <w:right w:val="none" w:sz="0" w:space="0" w:color="auto"/>
                  </w:divBdr>
                </w:div>
                <w:div w:id="265164299">
                  <w:marLeft w:val="0"/>
                  <w:marRight w:val="0"/>
                  <w:marTop w:val="0"/>
                  <w:marBottom w:val="0"/>
                  <w:divBdr>
                    <w:top w:val="none" w:sz="0" w:space="0" w:color="auto"/>
                    <w:left w:val="none" w:sz="0" w:space="0" w:color="auto"/>
                    <w:bottom w:val="none" w:sz="0" w:space="0" w:color="auto"/>
                    <w:right w:val="none" w:sz="0" w:space="0" w:color="auto"/>
                  </w:divBdr>
                </w:div>
                <w:div w:id="643896391">
                  <w:marLeft w:val="0"/>
                  <w:marRight w:val="0"/>
                  <w:marTop w:val="0"/>
                  <w:marBottom w:val="0"/>
                  <w:divBdr>
                    <w:top w:val="none" w:sz="0" w:space="0" w:color="auto"/>
                    <w:left w:val="none" w:sz="0" w:space="0" w:color="auto"/>
                    <w:bottom w:val="none" w:sz="0" w:space="0" w:color="auto"/>
                    <w:right w:val="none" w:sz="0" w:space="0" w:color="auto"/>
                  </w:divBdr>
                </w:div>
                <w:div w:id="1950043037">
                  <w:marLeft w:val="0"/>
                  <w:marRight w:val="0"/>
                  <w:marTop w:val="0"/>
                  <w:marBottom w:val="0"/>
                  <w:divBdr>
                    <w:top w:val="none" w:sz="0" w:space="0" w:color="auto"/>
                    <w:left w:val="none" w:sz="0" w:space="0" w:color="auto"/>
                    <w:bottom w:val="none" w:sz="0" w:space="0" w:color="auto"/>
                    <w:right w:val="none" w:sz="0" w:space="0" w:color="auto"/>
                  </w:divBdr>
                </w:div>
                <w:div w:id="1497500612">
                  <w:marLeft w:val="0"/>
                  <w:marRight w:val="0"/>
                  <w:marTop w:val="0"/>
                  <w:marBottom w:val="0"/>
                  <w:divBdr>
                    <w:top w:val="none" w:sz="0" w:space="0" w:color="auto"/>
                    <w:left w:val="none" w:sz="0" w:space="0" w:color="auto"/>
                    <w:bottom w:val="none" w:sz="0" w:space="0" w:color="auto"/>
                    <w:right w:val="none" w:sz="0" w:space="0" w:color="auto"/>
                  </w:divBdr>
                </w:div>
                <w:div w:id="1551459501">
                  <w:marLeft w:val="0"/>
                  <w:marRight w:val="0"/>
                  <w:marTop w:val="0"/>
                  <w:marBottom w:val="0"/>
                  <w:divBdr>
                    <w:top w:val="none" w:sz="0" w:space="0" w:color="auto"/>
                    <w:left w:val="none" w:sz="0" w:space="0" w:color="auto"/>
                    <w:bottom w:val="none" w:sz="0" w:space="0" w:color="auto"/>
                    <w:right w:val="none" w:sz="0" w:space="0" w:color="auto"/>
                  </w:divBdr>
                </w:div>
                <w:div w:id="1581526354">
                  <w:marLeft w:val="0"/>
                  <w:marRight w:val="0"/>
                  <w:marTop w:val="0"/>
                  <w:marBottom w:val="0"/>
                  <w:divBdr>
                    <w:top w:val="none" w:sz="0" w:space="0" w:color="auto"/>
                    <w:left w:val="none" w:sz="0" w:space="0" w:color="auto"/>
                    <w:bottom w:val="none" w:sz="0" w:space="0" w:color="auto"/>
                    <w:right w:val="none" w:sz="0" w:space="0" w:color="auto"/>
                  </w:divBdr>
                </w:div>
                <w:div w:id="863592663">
                  <w:marLeft w:val="0"/>
                  <w:marRight w:val="0"/>
                  <w:marTop w:val="0"/>
                  <w:marBottom w:val="0"/>
                  <w:divBdr>
                    <w:top w:val="none" w:sz="0" w:space="0" w:color="auto"/>
                    <w:left w:val="none" w:sz="0" w:space="0" w:color="auto"/>
                    <w:bottom w:val="none" w:sz="0" w:space="0" w:color="auto"/>
                    <w:right w:val="none" w:sz="0" w:space="0" w:color="auto"/>
                  </w:divBdr>
                </w:div>
                <w:div w:id="1249000800">
                  <w:marLeft w:val="0"/>
                  <w:marRight w:val="0"/>
                  <w:marTop w:val="0"/>
                  <w:marBottom w:val="0"/>
                  <w:divBdr>
                    <w:top w:val="none" w:sz="0" w:space="0" w:color="auto"/>
                    <w:left w:val="none" w:sz="0" w:space="0" w:color="auto"/>
                    <w:bottom w:val="none" w:sz="0" w:space="0" w:color="auto"/>
                    <w:right w:val="none" w:sz="0" w:space="0" w:color="auto"/>
                  </w:divBdr>
                </w:div>
                <w:div w:id="362361254">
                  <w:marLeft w:val="0"/>
                  <w:marRight w:val="0"/>
                  <w:marTop w:val="0"/>
                  <w:marBottom w:val="0"/>
                  <w:divBdr>
                    <w:top w:val="none" w:sz="0" w:space="0" w:color="auto"/>
                    <w:left w:val="none" w:sz="0" w:space="0" w:color="auto"/>
                    <w:bottom w:val="none" w:sz="0" w:space="0" w:color="auto"/>
                    <w:right w:val="none" w:sz="0" w:space="0" w:color="auto"/>
                  </w:divBdr>
                </w:div>
                <w:div w:id="1064256199">
                  <w:marLeft w:val="0"/>
                  <w:marRight w:val="0"/>
                  <w:marTop w:val="0"/>
                  <w:marBottom w:val="0"/>
                  <w:divBdr>
                    <w:top w:val="none" w:sz="0" w:space="0" w:color="auto"/>
                    <w:left w:val="none" w:sz="0" w:space="0" w:color="auto"/>
                    <w:bottom w:val="none" w:sz="0" w:space="0" w:color="auto"/>
                    <w:right w:val="none" w:sz="0" w:space="0" w:color="auto"/>
                  </w:divBdr>
                </w:div>
                <w:div w:id="1726293765">
                  <w:marLeft w:val="0"/>
                  <w:marRight w:val="0"/>
                  <w:marTop w:val="0"/>
                  <w:marBottom w:val="0"/>
                  <w:divBdr>
                    <w:top w:val="none" w:sz="0" w:space="0" w:color="auto"/>
                    <w:left w:val="none" w:sz="0" w:space="0" w:color="auto"/>
                    <w:bottom w:val="none" w:sz="0" w:space="0" w:color="auto"/>
                    <w:right w:val="none" w:sz="0" w:space="0" w:color="auto"/>
                  </w:divBdr>
                </w:div>
                <w:div w:id="1980571683">
                  <w:marLeft w:val="0"/>
                  <w:marRight w:val="0"/>
                  <w:marTop w:val="0"/>
                  <w:marBottom w:val="0"/>
                  <w:divBdr>
                    <w:top w:val="none" w:sz="0" w:space="0" w:color="auto"/>
                    <w:left w:val="none" w:sz="0" w:space="0" w:color="auto"/>
                    <w:bottom w:val="none" w:sz="0" w:space="0" w:color="auto"/>
                    <w:right w:val="none" w:sz="0" w:space="0" w:color="auto"/>
                  </w:divBdr>
                </w:div>
                <w:div w:id="20827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570912">
          <w:marLeft w:val="0"/>
          <w:marRight w:val="0"/>
          <w:marTop w:val="0"/>
          <w:marBottom w:val="0"/>
          <w:divBdr>
            <w:top w:val="none" w:sz="0" w:space="0" w:color="auto"/>
            <w:left w:val="none" w:sz="0" w:space="0" w:color="auto"/>
            <w:bottom w:val="none" w:sz="0" w:space="0" w:color="auto"/>
            <w:right w:val="none" w:sz="0" w:space="0" w:color="auto"/>
          </w:divBdr>
          <w:divsChild>
            <w:div w:id="383064129">
              <w:marLeft w:val="0"/>
              <w:marRight w:val="0"/>
              <w:marTop w:val="0"/>
              <w:marBottom w:val="0"/>
              <w:divBdr>
                <w:top w:val="none" w:sz="0" w:space="0" w:color="auto"/>
                <w:left w:val="none" w:sz="0" w:space="0" w:color="auto"/>
                <w:bottom w:val="none" w:sz="0" w:space="0" w:color="auto"/>
                <w:right w:val="none" w:sz="0" w:space="0" w:color="auto"/>
              </w:divBdr>
              <w:divsChild>
                <w:div w:id="1122266873">
                  <w:marLeft w:val="0"/>
                  <w:marRight w:val="0"/>
                  <w:marTop w:val="0"/>
                  <w:marBottom w:val="0"/>
                  <w:divBdr>
                    <w:top w:val="none" w:sz="0" w:space="0" w:color="auto"/>
                    <w:left w:val="none" w:sz="0" w:space="0" w:color="auto"/>
                    <w:bottom w:val="none" w:sz="0" w:space="0" w:color="auto"/>
                    <w:right w:val="none" w:sz="0" w:space="0" w:color="auto"/>
                  </w:divBdr>
                </w:div>
                <w:div w:id="1634292533">
                  <w:marLeft w:val="0"/>
                  <w:marRight w:val="0"/>
                  <w:marTop w:val="0"/>
                  <w:marBottom w:val="0"/>
                  <w:divBdr>
                    <w:top w:val="none" w:sz="0" w:space="0" w:color="auto"/>
                    <w:left w:val="none" w:sz="0" w:space="0" w:color="auto"/>
                    <w:bottom w:val="none" w:sz="0" w:space="0" w:color="auto"/>
                    <w:right w:val="none" w:sz="0" w:space="0" w:color="auto"/>
                  </w:divBdr>
                </w:div>
                <w:div w:id="653602544">
                  <w:marLeft w:val="0"/>
                  <w:marRight w:val="0"/>
                  <w:marTop w:val="0"/>
                  <w:marBottom w:val="0"/>
                  <w:divBdr>
                    <w:top w:val="none" w:sz="0" w:space="0" w:color="auto"/>
                    <w:left w:val="none" w:sz="0" w:space="0" w:color="auto"/>
                    <w:bottom w:val="none" w:sz="0" w:space="0" w:color="auto"/>
                    <w:right w:val="none" w:sz="0" w:space="0" w:color="auto"/>
                  </w:divBdr>
                </w:div>
                <w:div w:id="1012072872">
                  <w:marLeft w:val="0"/>
                  <w:marRight w:val="0"/>
                  <w:marTop w:val="0"/>
                  <w:marBottom w:val="0"/>
                  <w:divBdr>
                    <w:top w:val="none" w:sz="0" w:space="0" w:color="auto"/>
                    <w:left w:val="none" w:sz="0" w:space="0" w:color="auto"/>
                    <w:bottom w:val="none" w:sz="0" w:space="0" w:color="auto"/>
                    <w:right w:val="none" w:sz="0" w:space="0" w:color="auto"/>
                  </w:divBdr>
                </w:div>
                <w:div w:id="373432330">
                  <w:marLeft w:val="0"/>
                  <w:marRight w:val="0"/>
                  <w:marTop w:val="0"/>
                  <w:marBottom w:val="0"/>
                  <w:divBdr>
                    <w:top w:val="none" w:sz="0" w:space="0" w:color="auto"/>
                    <w:left w:val="none" w:sz="0" w:space="0" w:color="auto"/>
                    <w:bottom w:val="none" w:sz="0" w:space="0" w:color="auto"/>
                    <w:right w:val="none" w:sz="0" w:space="0" w:color="auto"/>
                  </w:divBdr>
                </w:div>
                <w:div w:id="704524160">
                  <w:marLeft w:val="0"/>
                  <w:marRight w:val="0"/>
                  <w:marTop w:val="0"/>
                  <w:marBottom w:val="0"/>
                  <w:divBdr>
                    <w:top w:val="none" w:sz="0" w:space="0" w:color="auto"/>
                    <w:left w:val="none" w:sz="0" w:space="0" w:color="auto"/>
                    <w:bottom w:val="none" w:sz="0" w:space="0" w:color="auto"/>
                    <w:right w:val="none" w:sz="0" w:space="0" w:color="auto"/>
                  </w:divBdr>
                </w:div>
                <w:div w:id="1440563943">
                  <w:marLeft w:val="0"/>
                  <w:marRight w:val="0"/>
                  <w:marTop w:val="0"/>
                  <w:marBottom w:val="0"/>
                  <w:divBdr>
                    <w:top w:val="none" w:sz="0" w:space="0" w:color="auto"/>
                    <w:left w:val="none" w:sz="0" w:space="0" w:color="auto"/>
                    <w:bottom w:val="none" w:sz="0" w:space="0" w:color="auto"/>
                    <w:right w:val="none" w:sz="0" w:space="0" w:color="auto"/>
                  </w:divBdr>
                </w:div>
                <w:div w:id="1099104844">
                  <w:marLeft w:val="0"/>
                  <w:marRight w:val="0"/>
                  <w:marTop w:val="0"/>
                  <w:marBottom w:val="0"/>
                  <w:divBdr>
                    <w:top w:val="none" w:sz="0" w:space="0" w:color="auto"/>
                    <w:left w:val="none" w:sz="0" w:space="0" w:color="auto"/>
                    <w:bottom w:val="none" w:sz="0" w:space="0" w:color="auto"/>
                    <w:right w:val="none" w:sz="0" w:space="0" w:color="auto"/>
                  </w:divBdr>
                </w:div>
                <w:div w:id="486022952">
                  <w:marLeft w:val="0"/>
                  <w:marRight w:val="0"/>
                  <w:marTop w:val="0"/>
                  <w:marBottom w:val="0"/>
                  <w:divBdr>
                    <w:top w:val="none" w:sz="0" w:space="0" w:color="auto"/>
                    <w:left w:val="none" w:sz="0" w:space="0" w:color="auto"/>
                    <w:bottom w:val="none" w:sz="0" w:space="0" w:color="auto"/>
                    <w:right w:val="none" w:sz="0" w:space="0" w:color="auto"/>
                  </w:divBdr>
                </w:div>
                <w:div w:id="1069690195">
                  <w:marLeft w:val="0"/>
                  <w:marRight w:val="0"/>
                  <w:marTop w:val="0"/>
                  <w:marBottom w:val="0"/>
                  <w:divBdr>
                    <w:top w:val="none" w:sz="0" w:space="0" w:color="auto"/>
                    <w:left w:val="none" w:sz="0" w:space="0" w:color="auto"/>
                    <w:bottom w:val="none" w:sz="0" w:space="0" w:color="auto"/>
                    <w:right w:val="none" w:sz="0" w:space="0" w:color="auto"/>
                  </w:divBdr>
                </w:div>
                <w:div w:id="1640375050">
                  <w:marLeft w:val="0"/>
                  <w:marRight w:val="0"/>
                  <w:marTop w:val="0"/>
                  <w:marBottom w:val="0"/>
                  <w:divBdr>
                    <w:top w:val="none" w:sz="0" w:space="0" w:color="auto"/>
                    <w:left w:val="none" w:sz="0" w:space="0" w:color="auto"/>
                    <w:bottom w:val="none" w:sz="0" w:space="0" w:color="auto"/>
                    <w:right w:val="none" w:sz="0" w:space="0" w:color="auto"/>
                  </w:divBdr>
                </w:div>
                <w:div w:id="1392653991">
                  <w:marLeft w:val="0"/>
                  <w:marRight w:val="0"/>
                  <w:marTop w:val="0"/>
                  <w:marBottom w:val="0"/>
                  <w:divBdr>
                    <w:top w:val="none" w:sz="0" w:space="0" w:color="auto"/>
                    <w:left w:val="none" w:sz="0" w:space="0" w:color="auto"/>
                    <w:bottom w:val="none" w:sz="0" w:space="0" w:color="auto"/>
                    <w:right w:val="none" w:sz="0" w:space="0" w:color="auto"/>
                  </w:divBdr>
                </w:div>
                <w:div w:id="880092580">
                  <w:marLeft w:val="0"/>
                  <w:marRight w:val="0"/>
                  <w:marTop w:val="0"/>
                  <w:marBottom w:val="0"/>
                  <w:divBdr>
                    <w:top w:val="none" w:sz="0" w:space="0" w:color="auto"/>
                    <w:left w:val="none" w:sz="0" w:space="0" w:color="auto"/>
                    <w:bottom w:val="none" w:sz="0" w:space="0" w:color="auto"/>
                    <w:right w:val="none" w:sz="0" w:space="0" w:color="auto"/>
                  </w:divBdr>
                </w:div>
                <w:div w:id="565258511">
                  <w:marLeft w:val="0"/>
                  <w:marRight w:val="0"/>
                  <w:marTop w:val="0"/>
                  <w:marBottom w:val="0"/>
                  <w:divBdr>
                    <w:top w:val="none" w:sz="0" w:space="0" w:color="auto"/>
                    <w:left w:val="none" w:sz="0" w:space="0" w:color="auto"/>
                    <w:bottom w:val="none" w:sz="0" w:space="0" w:color="auto"/>
                    <w:right w:val="none" w:sz="0" w:space="0" w:color="auto"/>
                  </w:divBdr>
                </w:div>
                <w:div w:id="1261989536">
                  <w:marLeft w:val="0"/>
                  <w:marRight w:val="0"/>
                  <w:marTop w:val="0"/>
                  <w:marBottom w:val="0"/>
                  <w:divBdr>
                    <w:top w:val="none" w:sz="0" w:space="0" w:color="auto"/>
                    <w:left w:val="none" w:sz="0" w:space="0" w:color="auto"/>
                    <w:bottom w:val="none" w:sz="0" w:space="0" w:color="auto"/>
                    <w:right w:val="none" w:sz="0" w:space="0" w:color="auto"/>
                  </w:divBdr>
                </w:div>
                <w:div w:id="642463176">
                  <w:marLeft w:val="0"/>
                  <w:marRight w:val="0"/>
                  <w:marTop w:val="0"/>
                  <w:marBottom w:val="0"/>
                  <w:divBdr>
                    <w:top w:val="none" w:sz="0" w:space="0" w:color="auto"/>
                    <w:left w:val="none" w:sz="0" w:space="0" w:color="auto"/>
                    <w:bottom w:val="none" w:sz="0" w:space="0" w:color="auto"/>
                    <w:right w:val="none" w:sz="0" w:space="0" w:color="auto"/>
                  </w:divBdr>
                </w:div>
                <w:div w:id="1457795258">
                  <w:marLeft w:val="0"/>
                  <w:marRight w:val="0"/>
                  <w:marTop w:val="0"/>
                  <w:marBottom w:val="0"/>
                  <w:divBdr>
                    <w:top w:val="none" w:sz="0" w:space="0" w:color="auto"/>
                    <w:left w:val="none" w:sz="0" w:space="0" w:color="auto"/>
                    <w:bottom w:val="none" w:sz="0" w:space="0" w:color="auto"/>
                    <w:right w:val="none" w:sz="0" w:space="0" w:color="auto"/>
                  </w:divBdr>
                </w:div>
                <w:div w:id="1717192799">
                  <w:marLeft w:val="0"/>
                  <w:marRight w:val="0"/>
                  <w:marTop w:val="0"/>
                  <w:marBottom w:val="0"/>
                  <w:divBdr>
                    <w:top w:val="none" w:sz="0" w:space="0" w:color="auto"/>
                    <w:left w:val="none" w:sz="0" w:space="0" w:color="auto"/>
                    <w:bottom w:val="none" w:sz="0" w:space="0" w:color="auto"/>
                    <w:right w:val="none" w:sz="0" w:space="0" w:color="auto"/>
                  </w:divBdr>
                </w:div>
                <w:div w:id="277685322">
                  <w:marLeft w:val="0"/>
                  <w:marRight w:val="0"/>
                  <w:marTop w:val="0"/>
                  <w:marBottom w:val="0"/>
                  <w:divBdr>
                    <w:top w:val="none" w:sz="0" w:space="0" w:color="auto"/>
                    <w:left w:val="none" w:sz="0" w:space="0" w:color="auto"/>
                    <w:bottom w:val="none" w:sz="0" w:space="0" w:color="auto"/>
                    <w:right w:val="none" w:sz="0" w:space="0" w:color="auto"/>
                  </w:divBdr>
                </w:div>
                <w:div w:id="1046954409">
                  <w:marLeft w:val="0"/>
                  <w:marRight w:val="0"/>
                  <w:marTop w:val="0"/>
                  <w:marBottom w:val="0"/>
                  <w:divBdr>
                    <w:top w:val="none" w:sz="0" w:space="0" w:color="auto"/>
                    <w:left w:val="none" w:sz="0" w:space="0" w:color="auto"/>
                    <w:bottom w:val="none" w:sz="0" w:space="0" w:color="auto"/>
                    <w:right w:val="none" w:sz="0" w:space="0" w:color="auto"/>
                  </w:divBdr>
                </w:div>
                <w:div w:id="509683982">
                  <w:marLeft w:val="0"/>
                  <w:marRight w:val="0"/>
                  <w:marTop w:val="0"/>
                  <w:marBottom w:val="0"/>
                  <w:divBdr>
                    <w:top w:val="none" w:sz="0" w:space="0" w:color="auto"/>
                    <w:left w:val="none" w:sz="0" w:space="0" w:color="auto"/>
                    <w:bottom w:val="none" w:sz="0" w:space="0" w:color="auto"/>
                    <w:right w:val="none" w:sz="0" w:space="0" w:color="auto"/>
                  </w:divBdr>
                </w:div>
                <w:div w:id="70590848">
                  <w:marLeft w:val="0"/>
                  <w:marRight w:val="0"/>
                  <w:marTop w:val="0"/>
                  <w:marBottom w:val="0"/>
                  <w:divBdr>
                    <w:top w:val="none" w:sz="0" w:space="0" w:color="auto"/>
                    <w:left w:val="none" w:sz="0" w:space="0" w:color="auto"/>
                    <w:bottom w:val="none" w:sz="0" w:space="0" w:color="auto"/>
                    <w:right w:val="none" w:sz="0" w:space="0" w:color="auto"/>
                  </w:divBdr>
                </w:div>
                <w:div w:id="1104618153">
                  <w:marLeft w:val="0"/>
                  <w:marRight w:val="0"/>
                  <w:marTop w:val="0"/>
                  <w:marBottom w:val="0"/>
                  <w:divBdr>
                    <w:top w:val="none" w:sz="0" w:space="0" w:color="auto"/>
                    <w:left w:val="none" w:sz="0" w:space="0" w:color="auto"/>
                    <w:bottom w:val="none" w:sz="0" w:space="0" w:color="auto"/>
                    <w:right w:val="none" w:sz="0" w:space="0" w:color="auto"/>
                  </w:divBdr>
                </w:div>
                <w:div w:id="903951016">
                  <w:marLeft w:val="0"/>
                  <w:marRight w:val="0"/>
                  <w:marTop w:val="0"/>
                  <w:marBottom w:val="0"/>
                  <w:divBdr>
                    <w:top w:val="none" w:sz="0" w:space="0" w:color="auto"/>
                    <w:left w:val="none" w:sz="0" w:space="0" w:color="auto"/>
                    <w:bottom w:val="none" w:sz="0" w:space="0" w:color="auto"/>
                    <w:right w:val="none" w:sz="0" w:space="0" w:color="auto"/>
                  </w:divBdr>
                </w:div>
                <w:div w:id="2077899911">
                  <w:marLeft w:val="0"/>
                  <w:marRight w:val="0"/>
                  <w:marTop w:val="0"/>
                  <w:marBottom w:val="0"/>
                  <w:divBdr>
                    <w:top w:val="none" w:sz="0" w:space="0" w:color="auto"/>
                    <w:left w:val="none" w:sz="0" w:space="0" w:color="auto"/>
                    <w:bottom w:val="none" w:sz="0" w:space="0" w:color="auto"/>
                    <w:right w:val="none" w:sz="0" w:space="0" w:color="auto"/>
                  </w:divBdr>
                </w:div>
                <w:div w:id="453980629">
                  <w:marLeft w:val="0"/>
                  <w:marRight w:val="0"/>
                  <w:marTop w:val="0"/>
                  <w:marBottom w:val="0"/>
                  <w:divBdr>
                    <w:top w:val="none" w:sz="0" w:space="0" w:color="auto"/>
                    <w:left w:val="none" w:sz="0" w:space="0" w:color="auto"/>
                    <w:bottom w:val="none" w:sz="0" w:space="0" w:color="auto"/>
                    <w:right w:val="none" w:sz="0" w:space="0" w:color="auto"/>
                  </w:divBdr>
                </w:div>
                <w:div w:id="1081490310">
                  <w:marLeft w:val="0"/>
                  <w:marRight w:val="0"/>
                  <w:marTop w:val="0"/>
                  <w:marBottom w:val="0"/>
                  <w:divBdr>
                    <w:top w:val="none" w:sz="0" w:space="0" w:color="auto"/>
                    <w:left w:val="none" w:sz="0" w:space="0" w:color="auto"/>
                    <w:bottom w:val="none" w:sz="0" w:space="0" w:color="auto"/>
                    <w:right w:val="none" w:sz="0" w:space="0" w:color="auto"/>
                  </w:divBdr>
                </w:div>
                <w:div w:id="717822471">
                  <w:marLeft w:val="0"/>
                  <w:marRight w:val="0"/>
                  <w:marTop w:val="0"/>
                  <w:marBottom w:val="0"/>
                  <w:divBdr>
                    <w:top w:val="none" w:sz="0" w:space="0" w:color="auto"/>
                    <w:left w:val="none" w:sz="0" w:space="0" w:color="auto"/>
                    <w:bottom w:val="none" w:sz="0" w:space="0" w:color="auto"/>
                    <w:right w:val="none" w:sz="0" w:space="0" w:color="auto"/>
                  </w:divBdr>
                </w:div>
                <w:div w:id="489562727">
                  <w:marLeft w:val="0"/>
                  <w:marRight w:val="0"/>
                  <w:marTop w:val="0"/>
                  <w:marBottom w:val="0"/>
                  <w:divBdr>
                    <w:top w:val="none" w:sz="0" w:space="0" w:color="auto"/>
                    <w:left w:val="none" w:sz="0" w:space="0" w:color="auto"/>
                    <w:bottom w:val="none" w:sz="0" w:space="0" w:color="auto"/>
                    <w:right w:val="none" w:sz="0" w:space="0" w:color="auto"/>
                  </w:divBdr>
                </w:div>
                <w:div w:id="1682731474">
                  <w:marLeft w:val="0"/>
                  <w:marRight w:val="0"/>
                  <w:marTop w:val="0"/>
                  <w:marBottom w:val="0"/>
                  <w:divBdr>
                    <w:top w:val="none" w:sz="0" w:space="0" w:color="auto"/>
                    <w:left w:val="none" w:sz="0" w:space="0" w:color="auto"/>
                    <w:bottom w:val="none" w:sz="0" w:space="0" w:color="auto"/>
                    <w:right w:val="none" w:sz="0" w:space="0" w:color="auto"/>
                  </w:divBdr>
                </w:div>
                <w:div w:id="481239725">
                  <w:marLeft w:val="0"/>
                  <w:marRight w:val="0"/>
                  <w:marTop w:val="0"/>
                  <w:marBottom w:val="0"/>
                  <w:divBdr>
                    <w:top w:val="none" w:sz="0" w:space="0" w:color="auto"/>
                    <w:left w:val="none" w:sz="0" w:space="0" w:color="auto"/>
                    <w:bottom w:val="none" w:sz="0" w:space="0" w:color="auto"/>
                    <w:right w:val="none" w:sz="0" w:space="0" w:color="auto"/>
                  </w:divBdr>
                </w:div>
                <w:div w:id="1715033840">
                  <w:marLeft w:val="0"/>
                  <w:marRight w:val="0"/>
                  <w:marTop w:val="0"/>
                  <w:marBottom w:val="0"/>
                  <w:divBdr>
                    <w:top w:val="none" w:sz="0" w:space="0" w:color="auto"/>
                    <w:left w:val="none" w:sz="0" w:space="0" w:color="auto"/>
                    <w:bottom w:val="none" w:sz="0" w:space="0" w:color="auto"/>
                    <w:right w:val="none" w:sz="0" w:space="0" w:color="auto"/>
                  </w:divBdr>
                </w:div>
                <w:div w:id="1332176678">
                  <w:marLeft w:val="0"/>
                  <w:marRight w:val="0"/>
                  <w:marTop w:val="0"/>
                  <w:marBottom w:val="0"/>
                  <w:divBdr>
                    <w:top w:val="none" w:sz="0" w:space="0" w:color="auto"/>
                    <w:left w:val="none" w:sz="0" w:space="0" w:color="auto"/>
                    <w:bottom w:val="none" w:sz="0" w:space="0" w:color="auto"/>
                    <w:right w:val="none" w:sz="0" w:space="0" w:color="auto"/>
                  </w:divBdr>
                </w:div>
                <w:div w:id="1243176833">
                  <w:marLeft w:val="0"/>
                  <w:marRight w:val="0"/>
                  <w:marTop w:val="0"/>
                  <w:marBottom w:val="0"/>
                  <w:divBdr>
                    <w:top w:val="none" w:sz="0" w:space="0" w:color="auto"/>
                    <w:left w:val="none" w:sz="0" w:space="0" w:color="auto"/>
                    <w:bottom w:val="none" w:sz="0" w:space="0" w:color="auto"/>
                    <w:right w:val="none" w:sz="0" w:space="0" w:color="auto"/>
                  </w:divBdr>
                </w:div>
                <w:div w:id="1765956122">
                  <w:marLeft w:val="0"/>
                  <w:marRight w:val="0"/>
                  <w:marTop w:val="0"/>
                  <w:marBottom w:val="0"/>
                  <w:divBdr>
                    <w:top w:val="none" w:sz="0" w:space="0" w:color="auto"/>
                    <w:left w:val="none" w:sz="0" w:space="0" w:color="auto"/>
                    <w:bottom w:val="none" w:sz="0" w:space="0" w:color="auto"/>
                    <w:right w:val="none" w:sz="0" w:space="0" w:color="auto"/>
                  </w:divBdr>
                </w:div>
                <w:div w:id="664018935">
                  <w:marLeft w:val="0"/>
                  <w:marRight w:val="0"/>
                  <w:marTop w:val="0"/>
                  <w:marBottom w:val="0"/>
                  <w:divBdr>
                    <w:top w:val="none" w:sz="0" w:space="0" w:color="auto"/>
                    <w:left w:val="none" w:sz="0" w:space="0" w:color="auto"/>
                    <w:bottom w:val="none" w:sz="0" w:space="0" w:color="auto"/>
                    <w:right w:val="none" w:sz="0" w:space="0" w:color="auto"/>
                  </w:divBdr>
                </w:div>
                <w:div w:id="1259829721">
                  <w:marLeft w:val="0"/>
                  <w:marRight w:val="0"/>
                  <w:marTop w:val="0"/>
                  <w:marBottom w:val="0"/>
                  <w:divBdr>
                    <w:top w:val="none" w:sz="0" w:space="0" w:color="auto"/>
                    <w:left w:val="none" w:sz="0" w:space="0" w:color="auto"/>
                    <w:bottom w:val="none" w:sz="0" w:space="0" w:color="auto"/>
                    <w:right w:val="none" w:sz="0" w:space="0" w:color="auto"/>
                  </w:divBdr>
                </w:div>
                <w:div w:id="511342219">
                  <w:marLeft w:val="0"/>
                  <w:marRight w:val="0"/>
                  <w:marTop w:val="0"/>
                  <w:marBottom w:val="0"/>
                  <w:divBdr>
                    <w:top w:val="none" w:sz="0" w:space="0" w:color="auto"/>
                    <w:left w:val="none" w:sz="0" w:space="0" w:color="auto"/>
                    <w:bottom w:val="none" w:sz="0" w:space="0" w:color="auto"/>
                    <w:right w:val="none" w:sz="0" w:space="0" w:color="auto"/>
                  </w:divBdr>
                </w:div>
                <w:div w:id="1726754687">
                  <w:marLeft w:val="0"/>
                  <w:marRight w:val="0"/>
                  <w:marTop w:val="0"/>
                  <w:marBottom w:val="0"/>
                  <w:divBdr>
                    <w:top w:val="none" w:sz="0" w:space="0" w:color="auto"/>
                    <w:left w:val="none" w:sz="0" w:space="0" w:color="auto"/>
                    <w:bottom w:val="none" w:sz="0" w:space="0" w:color="auto"/>
                    <w:right w:val="none" w:sz="0" w:space="0" w:color="auto"/>
                  </w:divBdr>
                </w:div>
                <w:div w:id="1128668556">
                  <w:marLeft w:val="0"/>
                  <w:marRight w:val="0"/>
                  <w:marTop w:val="0"/>
                  <w:marBottom w:val="0"/>
                  <w:divBdr>
                    <w:top w:val="none" w:sz="0" w:space="0" w:color="auto"/>
                    <w:left w:val="none" w:sz="0" w:space="0" w:color="auto"/>
                    <w:bottom w:val="none" w:sz="0" w:space="0" w:color="auto"/>
                    <w:right w:val="none" w:sz="0" w:space="0" w:color="auto"/>
                  </w:divBdr>
                </w:div>
                <w:div w:id="248931893">
                  <w:marLeft w:val="0"/>
                  <w:marRight w:val="0"/>
                  <w:marTop w:val="0"/>
                  <w:marBottom w:val="0"/>
                  <w:divBdr>
                    <w:top w:val="none" w:sz="0" w:space="0" w:color="auto"/>
                    <w:left w:val="none" w:sz="0" w:space="0" w:color="auto"/>
                    <w:bottom w:val="none" w:sz="0" w:space="0" w:color="auto"/>
                    <w:right w:val="none" w:sz="0" w:space="0" w:color="auto"/>
                  </w:divBdr>
                </w:div>
                <w:div w:id="676350632">
                  <w:marLeft w:val="0"/>
                  <w:marRight w:val="0"/>
                  <w:marTop w:val="0"/>
                  <w:marBottom w:val="0"/>
                  <w:divBdr>
                    <w:top w:val="none" w:sz="0" w:space="0" w:color="auto"/>
                    <w:left w:val="none" w:sz="0" w:space="0" w:color="auto"/>
                    <w:bottom w:val="none" w:sz="0" w:space="0" w:color="auto"/>
                    <w:right w:val="none" w:sz="0" w:space="0" w:color="auto"/>
                  </w:divBdr>
                </w:div>
                <w:div w:id="644625310">
                  <w:marLeft w:val="0"/>
                  <w:marRight w:val="0"/>
                  <w:marTop w:val="0"/>
                  <w:marBottom w:val="0"/>
                  <w:divBdr>
                    <w:top w:val="none" w:sz="0" w:space="0" w:color="auto"/>
                    <w:left w:val="none" w:sz="0" w:space="0" w:color="auto"/>
                    <w:bottom w:val="none" w:sz="0" w:space="0" w:color="auto"/>
                    <w:right w:val="none" w:sz="0" w:space="0" w:color="auto"/>
                  </w:divBdr>
                </w:div>
                <w:div w:id="1343049602">
                  <w:marLeft w:val="0"/>
                  <w:marRight w:val="0"/>
                  <w:marTop w:val="0"/>
                  <w:marBottom w:val="0"/>
                  <w:divBdr>
                    <w:top w:val="none" w:sz="0" w:space="0" w:color="auto"/>
                    <w:left w:val="none" w:sz="0" w:space="0" w:color="auto"/>
                    <w:bottom w:val="none" w:sz="0" w:space="0" w:color="auto"/>
                    <w:right w:val="none" w:sz="0" w:space="0" w:color="auto"/>
                  </w:divBdr>
                </w:div>
                <w:div w:id="1034383768">
                  <w:marLeft w:val="0"/>
                  <w:marRight w:val="0"/>
                  <w:marTop w:val="0"/>
                  <w:marBottom w:val="0"/>
                  <w:divBdr>
                    <w:top w:val="none" w:sz="0" w:space="0" w:color="auto"/>
                    <w:left w:val="none" w:sz="0" w:space="0" w:color="auto"/>
                    <w:bottom w:val="none" w:sz="0" w:space="0" w:color="auto"/>
                    <w:right w:val="none" w:sz="0" w:space="0" w:color="auto"/>
                  </w:divBdr>
                </w:div>
                <w:div w:id="2060392489">
                  <w:marLeft w:val="0"/>
                  <w:marRight w:val="0"/>
                  <w:marTop w:val="0"/>
                  <w:marBottom w:val="0"/>
                  <w:divBdr>
                    <w:top w:val="none" w:sz="0" w:space="0" w:color="auto"/>
                    <w:left w:val="none" w:sz="0" w:space="0" w:color="auto"/>
                    <w:bottom w:val="none" w:sz="0" w:space="0" w:color="auto"/>
                    <w:right w:val="none" w:sz="0" w:space="0" w:color="auto"/>
                  </w:divBdr>
                </w:div>
                <w:div w:id="1975405527">
                  <w:marLeft w:val="0"/>
                  <w:marRight w:val="0"/>
                  <w:marTop w:val="0"/>
                  <w:marBottom w:val="0"/>
                  <w:divBdr>
                    <w:top w:val="none" w:sz="0" w:space="0" w:color="auto"/>
                    <w:left w:val="none" w:sz="0" w:space="0" w:color="auto"/>
                    <w:bottom w:val="none" w:sz="0" w:space="0" w:color="auto"/>
                    <w:right w:val="none" w:sz="0" w:space="0" w:color="auto"/>
                  </w:divBdr>
                </w:div>
                <w:div w:id="53818579">
                  <w:marLeft w:val="0"/>
                  <w:marRight w:val="0"/>
                  <w:marTop w:val="0"/>
                  <w:marBottom w:val="0"/>
                  <w:divBdr>
                    <w:top w:val="none" w:sz="0" w:space="0" w:color="auto"/>
                    <w:left w:val="none" w:sz="0" w:space="0" w:color="auto"/>
                    <w:bottom w:val="none" w:sz="0" w:space="0" w:color="auto"/>
                    <w:right w:val="none" w:sz="0" w:space="0" w:color="auto"/>
                  </w:divBdr>
                </w:div>
                <w:div w:id="310905925">
                  <w:marLeft w:val="0"/>
                  <w:marRight w:val="0"/>
                  <w:marTop w:val="0"/>
                  <w:marBottom w:val="0"/>
                  <w:divBdr>
                    <w:top w:val="none" w:sz="0" w:space="0" w:color="auto"/>
                    <w:left w:val="none" w:sz="0" w:space="0" w:color="auto"/>
                    <w:bottom w:val="none" w:sz="0" w:space="0" w:color="auto"/>
                    <w:right w:val="none" w:sz="0" w:space="0" w:color="auto"/>
                  </w:divBdr>
                </w:div>
                <w:div w:id="1334912546">
                  <w:marLeft w:val="0"/>
                  <w:marRight w:val="0"/>
                  <w:marTop w:val="0"/>
                  <w:marBottom w:val="0"/>
                  <w:divBdr>
                    <w:top w:val="none" w:sz="0" w:space="0" w:color="auto"/>
                    <w:left w:val="none" w:sz="0" w:space="0" w:color="auto"/>
                    <w:bottom w:val="none" w:sz="0" w:space="0" w:color="auto"/>
                    <w:right w:val="none" w:sz="0" w:space="0" w:color="auto"/>
                  </w:divBdr>
                </w:div>
                <w:div w:id="68964971">
                  <w:marLeft w:val="0"/>
                  <w:marRight w:val="0"/>
                  <w:marTop w:val="0"/>
                  <w:marBottom w:val="0"/>
                  <w:divBdr>
                    <w:top w:val="none" w:sz="0" w:space="0" w:color="auto"/>
                    <w:left w:val="none" w:sz="0" w:space="0" w:color="auto"/>
                    <w:bottom w:val="none" w:sz="0" w:space="0" w:color="auto"/>
                    <w:right w:val="none" w:sz="0" w:space="0" w:color="auto"/>
                  </w:divBdr>
                </w:div>
                <w:div w:id="82459831">
                  <w:marLeft w:val="0"/>
                  <w:marRight w:val="0"/>
                  <w:marTop w:val="0"/>
                  <w:marBottom w:val="0"/>
                  <w:divBdr>
                    <w:top w:val="none" w:sz="0" w:space="0" w:color="auto"/>
                    <w:left w:val="none" w:sz="0" w:space="0" w:color="auto"/>
                    <w:bottom w:val="none" w:sz="0" w:space="0" w:color="auto"/>
                    <w:right w:val="none" w:sz="0" w:space="0" w:color="auto"/>
                  </w:divBdr>
                </w:div>
                <w:div w:id="1234196290">
                  <w:marLeft w:val="0"/>
                  <w:marRight w:val="0"/>
                  <w:marTop w:val="0"/>
                  <w:marBottom w:val="0"/>
                  <w:divBdr>
                    <w:top w:val="none" w:sz="0" w:space="0" w:color="auto"/>
                    <w:left w:val="none" w:sz="0" w:space="0" w:color="auto"/>
                    <w:bottom w:val="none" w:sz="0" w:space="0" w:color="auto"/>
                    <w:right w:val="none" w:sz="0" w:space="0" w:color="auto"/>
                  </w:divBdr>
                </w:div>
                <w:div w:id="538319654">
                  <w:marLeft w:val="0"/>
                  <w:marRight w:val="0"/>
                  <w:marTop w:val="0"/>
                  <w:marBottom w:val="0"/>
                  <w:divBdr>
                    <w:top w:val="none" w:sz="0" w:space="0" w:color="auto"/>
                    <w:left w:val="none" w:sz="0" w:space="0" w:color="auto"/>
                    <w:bottom w:val="none" w:sz="0" w:space="0" w:color="auto"/>
                    <w:right w:val="none" w:sz="0" w:space="0" w:color="auto"/>
                  </w:divBdr>
                </w:div>
                <w:div w:id="348023469">
                  <w:marLeft w:val="0"/>
                  <w:marRight w:val="0"/>
                  <w:marTop w:val="0"/>
                  <w:marBottom w:val="0"/>
                  <w:divBdr>
                    <w:top w:val="none" w:sz="0" w:space="0" w:color="auto"/>
                    <w:left w:val="none" w:sz="0" w:space="0" w:color="auto"/>
                    <w:bottom w:val="none" w:sz="0" w:space="0" w:color="auto"/>
                    <w:right w:val="none" w:sz="0" w:space="0" w:color="auto"/>
                  </w:divBdr>
                </w:div>
                <w:div w:id="609052776">
                  <w:marLeft w:val="0"/>
                  <w:marRight w:val="0"/>
                  <w:marTop w:val="0"/>
                  <w:marBottom w:val="0"/>
                  <w:divBdr>
                    <w:top w:val="none" w:sz="0" w:space="0" w:color="auto"/>
                    <w:left w:val="none" w:sz="0" w:space="0" w:color="auto"/>
                    <w:bottom w:val="none" w:sz="0" w:space="0" w:color="auto"/>
                    <w:right w:val="none" w:sz="0" w:space="0" w:color="auto"/>
                  </w:divBdr>
                </w:div>
                <w:div w:id="2093894980">
                  <w:marLeft w:val="0"/>
                  <w:marRight w:val="0"/>
                  <w:marTop w:val="0"/>
                  <w:marBottom w:val="0"/>
                  <w:divBdr>
                    <w:top w:val="none" w:sz="0" w:space="0" w:color="auto"/>
                    <w:left w:val="none" w:sz="0" w:space="0" w:color="auto"/>
                    <w:bottom w:val="none" w:sz="0" w:space="0" w:color="auto"/>
                    <w:right w:val="none" w:sz="0" w:space="0" w:color="auto"/>
                  </w:divBdr>
                </w:div>
                <w:div w:id="1436096847">
                  <w:marLeft w:val="0"/>
                  <w:marRight w:val="0"/>
                  <w:marTop w:val="0"/>
                  <w:marBottom w:val="0"/>
                  <w:divBdr>
                    <w:top w:val="none" w:sz="0" w:space="0" w:color="auto"/>
                    <w:left w:val="none" w:sz="0" w:space="0" w:color="auto"/>
                    <w:bottom w:val="none" w:sz="0" w:space="0" w:color="auto"/>
                    <w:right w:val="none" w:sz="0" w:space="0" w:color="auto"/>
                  </w:divBdr>
                </w:div>
                <w:div w:id="97872602">
                  <w:marLeft w:val="0"/>
                  <w:marRight w:val="0"/>
                  <w:marTop w:val="0"/>
                  <w:marBottom w:val="0"/>
                  <w:divBdr>
                    <w:top w:val="none" w:sz="0" w:space="0" w:color="auto"/>
                    <w:left w:val="none" w:sz="0" w:space="0" w:color="auto"/>
                    <w:bottom w:val="none" w:sz="0" w:space="0" w:color="auto"/>
                    <w:right w:val="none" w:sz="0" w:space="0" w:color="auto"/>
                  </w:divBdr>
                </w:div>
                <w:div w:id="1275094000">
                  <w:marLeft w:val="0"/>
                  <w:marRight w:val="0"/>
                  <w:marTop w:val="0"/>
                  <w:marBottom w:val="0"/>
                  <w:divBdr>
                    <w:top w:val="none" w:sz="0" w:space="0" w:color="auto"/>
                    <w:left w:val="none" w:sz="0" w:space="0" w:color="auto"/>
                    <w:bottom w:val="none" w:sz="0" w:space="0" w:color="auto"/>
                    <w:right w:val="none" w:sz="0" w:space="0" w:color="auto"/>
                  </w:divBdr>
                </w:div>
                <w:div w:id="420220720">
                  <w:marLeft w:val="0"/>
                  <w:marRight w:val="0"/>
                  <w:marTop w:val="0"/>
                  <w:marBottom w:val="0"/>
                  <w:divBdr>
                    <w:top w:val="none" w:sz="0" w:space="0" w:color="auto"/>
                    <w:left w:val="none" w:sz="0" w:space="0" w:color="auto"/>
                    <w:bottom w:val="none" w:sz="0" w:space="0" w:color="auto"/>
                    <w:right w:val="none" w:sz="0" w:space="0" w:color="auto"/>
                  </w:divBdr>
                </w:div>
                <w:div w:id="608241822">
                  <w:marLeft w:val="0"/>
                  <w:marRight w:val="0"/>
                  <w:marTop w:val="0"/>
                  <w:marBottom w:val="0"/>
                  <w:divBdr>
                    <w:top w:val="none" w:sz="0" w:space="0" w:color="auto"/>
                    <w:left w:val="none" w:sz="0" w:space="0" w:color="auto"/>
                    <w:bottom w:val="none" w:sz="0" w:space="0" w:color="auto"/>
                    <w:right w:val="none" w:sz="0" w:space="0" w:color="auto"/>
                  </w:divBdr>
                </w:div>
                <w:div w:id="407120201">
                  <w:marLeft w:val="0"/>
                  <w:marRight w:val="0"/>
                  <w:marTop w:val="0"/>
                  <w:marBottom w:val="0"/>
                  <w:divBdr>
                    <w:top w:val="none" w:sz="0" w:space="0" w:color="auto"/>
                    <w:left w:val="none" w:sz="0" w:space="0" w:color="auto"/>
                    <w:bottom w:val="none" w:sz="0" w:space="0" w:color="auto"/>
                    <w:right w:val="none" w:sz="0" w:space="0" w:color="auto"/>
                  </w:divBdr>
                </w:div>
                <w:div w:id="1686707908">
                  <w:marLeft w:val="0"/>
                  <w:marRight w:val="0"/>
                  <w:marTop w:val="0"/>
                  <w:marBottom w:val="0"/>
                  <w:divBdr>
                    <w:top w:val="none" w:sz="0" w:space="0" w:color="auto"/>
                    <w:left w:val="none" w:sz="0" w:space="0" w:color="auto"/>
                    <w:bottom w:val="none" w:sz="0" w:space="0" w:color="auto"/>
                    <w:right w:val="none" w:sz="0" w:space="0" w:color="auto"/>
                  </w:divBdr>
                </w:div>
                <w:div w:id="1281649686">
                  <w:marLeft w:val="0"/>
                  <w:marRight w:val="0"/>
                  <w:marTop w:val="0"/>
                  <w:marBottom w:val="0"/>
                  <w:divBdr>
                    <w:top w:val="none" w:sz="0" w:space="0" w:color="auto"/>
                    <w:left w:val="none" w:sz="0" w:space="0" w:color="auto"/>
                    <w:bottom w:val="none" w:sz="0" w:space="0" w:color="auto"/>
                    <w:right w:val="none" w:sz="0" w:space="0" w:color="auto"/>
                  </w:divBdr>
                </w:div>
                <w:div w:id="827785921">
                  <w:marLeft w:val="0"/>
                  <w:marRight w:val="0"/>
                  <w:marTop w:val="0"/>
                  <w:marBottom w:val="0"/>
                  <w:divBdr>
                    <w:top w:val="none" w:sz="0" w:space="0" w:color="auto"/>
                    <w:left w:val="none" w:sz="0" w:space="0" w:color="auto"/>
                    <w:bottom w:val="none" w:sz="0" w:space="0" w:color="auto"/>
                    <w:right w:val="none" w:sz="0" w:space="0" w:color="auto"/>
                  </w:divBdr>
                </w:div>
                <w:div w:id="498471306">
                  <w:marLeft w:val="0"/>
                  <w:marRight w:val="0"/>
                  <w:marTop w:val="0"/>
                  <w:marBottom w:val="0"/>
                  <w:divBdr>
                    <w:top w:val="none" w:sz="0" w:space="0" w:color="auto"/>
                    <w:left w:val="none" w:sz="0" w:space="0" w:color="auto"/>
                    <w:bottom w:val="none" w:sz="0" w:space="0" w:color="auto"/>
                    <w:right w:val="none" w:sz="0" w:space="0" w:color="auto"/>
                  </w:divBdr>
                </w:div>
                <w:div w:id="2047098630">
                  <w:marLeft w:val="0"/>
                  <w:marRight w:val="0"/>
                  <w:marTop w:val="0"/>
                  <w:marBottom w:val="0"/>
                  <w:divBdr>
                    <w:top w:val="none" w:sz="0" w:space="0" w:color="auto"/>
                    <w:left w:val="none" w:sz="0" w:space="0" w:color="auto"/>
                    <w:bottom w:val="none" w:sz="0" w:space="0" w:color="auto"/>
                    <w:right w:val="none" w:sz="0" w:space="0" w:color="auto"/>
                  </w:divBdr>
                </w:div>
                <w:div w:id="1918711075">
                  <w:marLeft w:val="0"/>
                  <w:marRight w:val="0"/>
                  <w:marTop w:val="0"/>
                  <w:marBottom w:val="0"/>
                  <w:divBdr>
                    <w:top w:val="none" w:sz="0" w:space="0" w:color="auto"/>
                    <w:left w:val="none" w:sz="0" w:space="0" w:color="auto"/>
                    <w:bottom w:val="none" w:sz="0" w:space="0" w:color="auto"/>
                    <w:right w:val="none" w:sz="0" w:space="0" w:color="auto"/>
                  </w:divBdr>
                </w:div>
                <w:div w:id="493374828">
                  <w:marLeft w:val="0"/>
                  <w:marRight w:val="0"/>
                  <w:marTop w:val="0"/>
                  <w:marBottom w:val="0"/>
                  <w:divBdr>
                    <w:top w:val="none" w:sz="0" w:space="0" w:color="auto"/>
                    <w:left w:val="none" w:sz="0" w:space="0" w:color="auto"/>
                    <w:bottom w:val="none" w:sz="0" w:space="0" w:color="auto"/>
                    <w:right w:val="none" w:sz="0" w:space="0" w:color="auto"/>
                  </w:divBdr>
                </w:div>
                <w:div w:id="1423989210">
                  <w:marLeft w:val="0"/>
                  <w:marRight w:val="0"/>
                  <w:marTop w:val="0"/>
                  <w:marBottom w:val="0"/>
                  <w:divBdr>
                    <w:top w:val="none" w:sz="0" w:space="0" w:color="auto"/>
                    <w:left w:val="none" w:sz="0" w:space="0" w:color="auto"/>
                    <w:bottom w:val="none" w:sz="0" w:space="0" w:color="auto"/>
                    <w:right w:val="none" w:sz="0" w:space="0" w:color="auto"/>
                  </w:divBdr>
                </w:div>
                <w:div w:id="355543577">
                  <w:marLeft w:val="0"/>
                  <w:marRight w:val="0"/>
                  <w:marTop w:val="0"/>
                  <w:marBottom w:val="0"/>
                  <w:divBdr>
                    <w:top w:val="none" w:sz="0" w:space="0" w:color="auto"/>
                    <w:left w:val="none" w:sz="0" w:space="0" w:color="auto"/>
                    <w:bottom w:val="none" w:sz="0" w:space="0" w:color="auto"/>
                    <w:right w:val="none" w:sz="0" w:space="0" w:color="auto"/>
                  </w:divBdr>
                </w:div>
                <w:div w:id="410664018">
                  <w:marLeft w:val="0"/>
                  <w:marRight w:val="0"/>
                  <w:marTop w:val="0"/>
                  <w:marBottom w:val="0"/>
                  <w:divBdr>
                    <w:top w:val="none" w:sz="0" w:space="0" w:color="auto"/>
                    <w:left w:val="none" w:sz="0" w:space="0" w:color="auto"/>
                    <w:bottom w:val="none" w:sz="0" w:space="0" w:color="auto"/>
                    <w:right w:val="none" w:sz="0" w:space="0" w:color="auto"/>
                  </w:divBdr>
                </w:div>
                <w:div w:id="1084565610">
                  <w:marLeft w:val="0"/>
                  <w:marRight w:val="0"/>
                  <w:marTop w:val="0"/>
                  <w:marBottom w:val="0"/>
                  <w:divBdr>
                    <w:top w:val="none" w:sz="0" w:space="0" w:color="auto"/>
                    <w:left w:val="none" w:sz="0" w:space="0" w:color="auto"/>
                    <w:bottom w:val="none" w:sz="0" w:space="0" w:color="auto"/>
                    <w:right w:val="none" w:sz="0" w:space="0" w:color="auto"/>
                  </w:divBdr>
                </w:div>
                <w:div w:id="4479055">
                  <w:marLeft w:val="0"/>
                  <w:marRight w:val="0"/>
                  <w:marTop w:val="0"/>
                  <w:marBottom w:val="0"/>
                  <w:divBdr>
                    <w:top w:val="none" w:sz="0" w:space="0" w:color="auto"/>
                    <w:left w:val="none" w:sz="0" w:space="0" w:color="auto"/>
                    <w:bottom w:val="none" w:sz="0" w:space="0" w:color="auto"/>
                    <w:right w:val="none" w:sz="0" w:space="0" w:color="auto"/>
                  </w:divBdr>
                </w:div>
                <w:div w:id="1788114194">
                  <w:marLeft w:val="0"/>
                  <w:marRight w:val="0"/>
                  <w:marTop w:val="0"/>
                  <w:marBottom w:val="0"/>
                  <w:divBdr>
                    <w:top w:val="none" w:sz="0" w:space="0" w:color="auto"/>
                    <w:left w:val="none" w:sz="0" w:space="0" w:color="auto"/>
                    <w:bottom w:val="none" w:sz="0" w:space="0" w:color="auto"/>
                    <w:right w:val="none" w:sz="0" w:space="0" w:color="auto"/>
                  </w:divBdr>
                </w:div>
                <w:div w:id="1869952647">
                  <w:marLeft w:val="0"/>
                  <w:marRight w:val="0"/>
                  <w:marTop w:val="0"/>
                  <w:marBottom w:val="0"/>
                  <w:divBdr>
                    <w:top w:val="none" w:sz="0" w:space="0" w:color="auto"/>
                    <w:left w:val="none" w:sz="0" w:space="0" w:color="auto"/>
                    <w:bottom w:val="none" w:sz="0" w:space="0" w:color="auto"/>
                    <w:right w:val="none" w:sz="0" w:space="0" w:color="auto"/>
                  </w:divBdr>
                </w:div>
                <w:div w:id="1922177076">
                  <w:marLeft w:val="0"/>
                  <w:marRight w:val="0"/>
                  <w:marTop w:val="0"/>
                  <w:marBottom w:val="0"/>
                  <w:divBdr>
                    <w:top w:val="none" w:sz="0" w:space="0" w:color="auto"/>
                    <w:left w:val="none" w:sz="0" w:space="0" w:color="auto"/>
                    <w:bottom w:val="none" w:sz="0" w:space="0" w:color="auto"/>
                    <w:right w:val="none" w:sz="0" w:space="0" w:color="auto"/>
                  </w:divBdr>
                </w:div>
                <w:div w:id="17392713">
                  <w:marLeft w:val="0"/>
                  <w:marRight w:val="0"/>
                  <w:marTop w:val="0"/>
                  <w:marBottom w:val="0"/>
                  <w:divBdr>
                    <w:top w:val="none" w:sz="0" w:space="0" w:color="auto"/>
                    <w:left w:val="none" w:sz="0" w:space="0" w:color="auto"/>
                    <w:bottom w:val="none" w:sz="0" w:space="0" w:color="auto"/>
                    <w:right w:val="none" w:sz="0" w:space="0" w:color="auto"/>
                  </w:divBdr>
                </w:div>
                <w:div w:id="2005543094">
                  <w:marLeft w:val="0"/>
                  <w:marRight w:val="0"/>
                  <w:marTop w:val="0"/>
                  <w:marBottom w:val="0"/>
                  <w:divBdr>
                    <w:top w:val="none" w:sz="0" w:space="0" w:color="auto"/>
                    <w:left w:val="none" w:sz="0" w:space="0" w:color="auto"/>
                    <w:bottom w:val="none" w:sz="0" w:space="0" w:color="auto"/>
                    <w:right w:val="none" w:sz="0" w:space="0" w:color="auto"/>
                  </w:divBdr>
                </w:div>
                <w:div w:id="1479302822">
                  <w:marLeft w:val="0"/>
                  <w:marRight w:val="0"/>
                  <w:marTop w:val="0"/>
                  <w:marBottom w:val="0"/>
                  <w:divBdr>
                    <w:top w:val="none" w:sz="0" w:space="0" w:color="auto"/>
                    <w:left w:val="none" w:sz="0" w:space="0" w:color="auto"/>
                    <w:bottom w:val="none" w:sz="0" w:space="0" w:color="auto"/>
                    <w:right w:val="none" w:sz="0" w:space="0" w:color="auto"/>
                  </w:divBdr>
                </w:div>
                <w:div w:id="782463149">
                  <w:marLeft w:val="0"/>
                  <w:marRight w:val="0"/>
                  <w:marTop w:val="0"/>
                  <w:marBottom w:val="0"/>
                  <w:divBdr>
                    <w:top w:val="none" w:sz="0" w:space="0" w:color="auto"/>
                    <w:left w:val="none" w:sz="0" w:space="0" w:color="auto"/>
                    <w:bottom w:val="none" w:sz="0" w:space="0" w:color="auto"/>
                    <w:right w:val="none" w:sz="0" w:space="0" w:color="auto"/>
                  </w:divBdr>
                </w:div>
                <w:div w:id="912550049">
                  <w:marLeft w:val="0"/>
                  <w:marRight w:val="0"/>
                  <w:marTop w:val="0"/>
                  <w:marBottom w:val="0"/>
                  <w:divBdr>
                    <w:top w:val="none" w:sz="0" w:space="0" w:color="auto"/>
                    <w:left w:val="none" w:sz="0" w:space="0" w:color="auto"/>
                    <w:bottom w:val="none" w:sz="0" w:space="0" w:color="auto"/>
                    <w:right w:val="none" w:sz="0" w:space="0" w:color="auto"/>
                  </w:divBdr>
                </w:div>
                <w:div w:id="247035343">
                  <w:marLeft w:val="0"/>
                  <w:marRight w:val="0"/>
                  <w:marTop w:val="0"/>
                  <w:marBottom w:val="0"/>
                  <w:divBdr>
                    <w:top w:val="none" w:sz="0" w:space="0" w:color="auto"/>
                    <w:left w:val="none" w:sz="0" w:space="0" w:color="auto"/>
                    <w:bottom w:val="none" w:sz="0" w:space="0" w:color="auto"/>
                    <w:right w:val="none" w:sz="0" w:space="0" w:color="auto"/>
                  </w:divBdr>
                </w:div>
                <w:div w:id="843282634">
                  <w:marLeft w:val="0"/>
                  <w:marRight w:val="0"/>
                  <w:marTop w:val="0"/>
                  <w:marBottom w:val="0"/>
                  <w:divBdr>
                    <w:top w:val="none" w:sz="0" w:space="0" w:color="auto"/>
                    <w:left w:val="none" w:sz="0" w:space="0" w:color="auto"/>
                    <w:bottom w:val="none" w:sz="0" w:space="0" w:color="auto"/>
                    <w:right w:val="none" w:sz="0" w:space="0" w:color="auto"/>
                  </w:divBdr>
                </w:div>
                <w:div w:id="301814562">
                  <w:marLeft w:val="0"/>
                  <w:marRight w:val="0"/>
                  <w:marTop w:val="0"/>
                  <w:marBottom w:val="0"/>
                  <w:divBdr>
                    <w:top w:val="none" w:sz="0" w:space="0" w:color="auto"/>
                    <w:left w:val="none" w:sz="0" w:space="0" w:color="auto"/>
                    <w:bottom w:val="none" w:sz="0" w:space="0" w:color="auto"/>
                    <w:right w:val="none" w:sz="0" w:space="0" w:color="auto"/>
                  </w:divBdr>
                </w:div>
                <w:div w:id="1378118158">
                  <w:marLeft w:val="0"/>
                  <w:marRight w:val="0"/>
                  <w:marTop w:val="0"/>
                  <w:marBottom w:val="0"/>
                  <w:divBdr>
                    <w:top w:val="none" w:sz="0" w:space="0" w:color="auto"/>
                    <w:left w:val="none" w:sz="0" w:space="0" w:color="auto"/>
                    <w:bottom w:val="none" w:sz="0" w:space="0" w:color="auto"/>
                    <w:right w:val="none" w:sz="0" w:space="0" w:color="auto"/>
                  </w:divBdr>
                </w:div>
                <w:div w:id="1089429096">
                  <w:marLeft w:val="0"/>
                  <w:marRight w:val="0"/>
                  <w:marTop w:val="0"/>
                  <w:marBottom w:val="0"/>
                  <w:divBdr>
                    <w:top w:val="none" w:sz="0" w:space="0" w:color="auto"/>
                    <w:left w:val="none" w:sz="0" w:space="0" w:color="auto"/>
                    <w:bottom w:val="none" w:sz="0" w:space="0" w:color="auto"/>
                    <w:right w:val="none" w:sz="0" w:space="0" w:color="auto"/>
                  </w:divBdr>
                </w:div>
                <w:div w:id="1497501351">
                  <w:marLeft w:val="0"/>
                  <w:marRight w:val="0"/>
                  <w:marTop w:val="0"/>
                  <w:marBottom w:val="0"/>
                  <w:divBdr>
                    <w:top w:val="none" w:sz="0" w:space="0" w:color="auto"/>
                    <w:left w:val="none" w:sz="0" w:space="0" w:color="auto"/>
                    <w:bottom w:val="none" w:sz="0" w:space="0" w:color="auto"/>
                    <w:right w:val="none" w:sz="0" w:space="0" w:color="auto"/>
                  </w:divBdr>
                </w:div>
                <w:div w:id="456796860">
                  <w:marLeft w:val="0"/>
                  <w:marRight w:val="0"/>
                  <w:marTop w:val="0"/>
                  <w:marBottom w:val="0"/>
                  <w:divBdr>
                    <w:top w:val="none" w:sz="0" w:space="0" w:color="auto"/>
                    <w:left w:val="none" w:sz="0" w:space="0" w:color="auto"/>
                    <w:bottom w:val="none" w:sz="0" w:space="0" w:color="auto"/>
                    <w:right w:val="none" w:sz="0" w:space="0" w:color="auto"/>
                  </w:divBdr>
                </w:div>
                <w:div w:id="282463981">
                  <w:marLeft w:val="0"/>
                  <w:marRight w:val="0"/>
                  <w:marTop w:val="0"/>
                  <w:marBottom w:val="0"/>
                  <w:divBdr>
                    <w:top w:val="none" w:sz="0" w:space="0" w:color="auto"/>
                    <w:left w:val="none" w:sz="0" w:space="0" w:color="auto"/>
                    <w:bottom w:val="none" w:sz="0" w:space="0" w:color="auto"/>
                    <w:right w:val="none" w:sz="0" w:space="0" w:color="auto"/>
                  </w:divBdr>
                </w:div>
                <w:div w:id="691536949">
                  <w:marLeft w:val="0"/>
                  <w:marRight w:val="0"/>
                  <w:marTop w:val="0"/>
                  <w:marBottom w:val="0"/>
                  <w:divBdr>
                    <w:top w:val="none" w:sz="0" w:space="0" w:color="auto"/>
                    <w:left w:val="none" w:sz="0" w:space="0" w:color="auto"/>
                    <w:bottom w:val="none" w:sz="0" w:space="0" w:color="auto"/>
                    <w:right w:val="none" w:sz="0" w:space="0" w:color="auto"/>
                  </w:divBdr>
                </w:div>
                <w:div w:id="1989280301">
                  <w:marLeft w:val="0"/>
                  <w:marRight w:val="0"/>
                  <w:marTop w:val="0"/>
                  <w:marBottom w:val="0"/>
                  <w:divBdr>
                    <w:top w:val="none" w:sz="0" w:space="0" w:color="auto"/>
                    <w:left w:val="none" w:sz="0" w:space="0" w:color="auto"/>
                    <w:bottom w:val="none" w:sz="0" w:space="0" w:color="auto"/>
                    <w:right w:val="none" w:sz="0" w:space="0" w:color="auto"/>
                  </w:divBdr>
                </w:div>
                <w:div w:id="1903173583">
                  <w:marLeft w:val="0"/>
                  <w:marRight w:val="0"/>
                  <w:marTop w:val="0"/>
                  <w:marBottom w:val="0"/>
                  <w:divBdr>
                    <w:top w:val="none" w:sz="0" w:space="0" w:color="auto"/>
                    <w:left w:val="none" w:sz="0" w:space="0" w:color="auto"/>
                    <w:bottom w:val="none" w:sz="0" w:space="0" w:color="auto"/>
                    <w:right w:val="none" w:sz="0" w:space="0" w:color="auto"/>
                  </w:divBdr>
                </w:div>
                <w:div w:id="1696232618">
                  <w:marLeft w:val="0"/>
                  <w:marRight w:val="0"/>
                  <w:marTop w:val="0"/>
                  <w:marBottom w:val="0"/>
                  <w:divBdr>
                    <w:top w:val="none" w:sz="0" w:space="0" w:color="auto"/>
                    <w:left w:val="none" w:sz="0" w:space="0" w:color="auto"/>
                    <w:bottom w:val="none" w:sz="0" w:space="0" w:color="auto"/>
                    <w:right w:val="none" w:sz="0" w:space="0" w:color="auto"/>
                  </w:divBdr>
                </w:div>
                <w:div w:id="125497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86382">
          <w:marLeft w:val="0"/>
          <w:marRight w:val="0"/>
          <w:marTop w:val="0"/>
          <w:marBottom w:val="0"/>
          <w:divBdr>
            <w:top w:val="none" w:sz="0" w:space="0" w:color="auto"/>
            <w:left w:val="none" w:sz="0" w:space="0" w:color="auto"/>
            <w:bottom w:val="none" w:sz="0" w:space="0" w:color="auto"/>
            <w:right w:val="none" w:sz="0" w:space="0" w:color="auto"/>
          </w:divBdr>
          <w:divsChild>
            <w:div w:id="99103592">
              <w:marLeft w:val="0"/>
              <w:marRight w:val="0"/>
              <w:marTop w:val="0"/>
              <w:marBottom w:val="0"/>
              <w:divBdr>
                <w:top w:val="none" w:sz="0" w:space="0" w:color="auto"/>
                <w:left w:val="none" w:sz="0" w:space="0" w:color="auto"/>
                <w:bottom w:val="none" w:sz="0" w:space="0" w:color="auto"/>
                <w:right w:val="none" w:sz="0" w:space="0" w:color="auto"/>
              </w:divBdr>
              <w:divsChild>
                <w:div w:id="1423449152">
                  <w:marLeft w:val="0"/>
                  <w:marRight w:val="0"/>
                  <w:marTop w:val="0"/>
                  <w:marBottom w:val="0"/>
                  <w:divBdr>
                    <w:top w:val="none" w:sz="0" w:space="0" w:color="auto"/>
                    <w:left w:val="none" w:sz="0" w:space="0" w:color="auto"/>
                    <w:bottom w:val="none" w:sz="0" w:space="0" w:color="auto"/>
                    <w:right w:val="none" w:sz="0" w:space="0" w:color="auto"/>
                  </w:divBdr>
                </w:div>
                <w:div w:id="1263227711">
                  <w:marLeft w:val="0"/>
                  <w:marRight w:val="0"/>
                  <w:marTop w:val="0"/>
                  <w:marBottom w:val="0"/>
                  <w:divBdr>
                    <w:top w:val="none" w:sz="0" w:space="0" w:color="auto"/>
                    <w:left w:val="none" w:sz="0" w:space="0" w:color="auto"/>
                    <w:bottom w:val="none" w:sz="0" w:space="0" w:color="auto"/>
                    <w:right w:val="none" w:sz="0" w:space="0" w:color="auto"/>
                  </w:divBdr>
                </w:div>
                <w:div w:id="683358999">
                  <w:marLeft w:val="0"/>
                  <w:marRight w:val="0"/>
                  <w:marTop w:val="0"/>
                  <w:marBottom w:val="0"/>
                  <w:divBdr>
                    <w:top w:val="none" w:sz="0" w:space="0" w:color="auto"/>
                    <w:left w:val="none" w:sz="0" w:space="0" w:color="auto"/>
                    <w:bottom w:val="none" w:sz="0" w:space="0" w:color="auto"/>
                    <w:right w:val="none" w:sz="0" w:space="0" w:color="auto"/>
                  </w:divBdr>
                </w:div>
                <w:div w:id="1893494491">
                  <w:marLeft w:val="0"/>
                  <w:marRight w:val="0"/>
                  <w:marTop w:val="0"/>
                  <w:marBottom w:val="0"/>
                  <w:divBdr>
                    <w:top w:val="none" w:sz="0" w:space="0" w:color="auto"/>
                    <w:left w:val="none" w:sz="0" w:space="0" w:color="auto"/>
                    <w:bottom w:val="none" w:sz="0" w:space="0" w:color="auto"/>
                    <w:right w:val="none" w:sz="0" w:space="0" w:color="auto"/>
                  </w:divBdr>
                </w:div>
                <w:div w:id="1851094132">
                  <w:marLeft w:val="0"/>
                  <w:marRight w:val="0"/>
                  <w:marTop w:val="0"/>
                  <w:marBottom w:val="0"/>
                  <w:divBdr>
                    <w:top w:val="none" w:sz="0" w:space="0" w:color="auto"/>
                    <w:left w:val="none" w:sz="0" w:space="0" w:color="auto"/>
                    <w:bottom w:val="none" w:sz="0" w:space="0" w:color="auto"/>
                    <w:right w:val="none" w:sz="0" w:space="0" w:color="auto"/>
                  </w:divBdr>
                </w:div>
                <w:div w:id="825824349">
                  <w:marLeft w:val="0"/>
                  <w:marRight w:val="0"/>
                  <w:marTop w:val="0"/>
                  <w:marBottom w:val="0"/>
                  <w:divBdr>
                    <w:top w:val="none" w:sz="0" w:space="0" w:color="auto"/>
                    <w:left w:val="none" w:sz="0" w:space="0" w:color="auto"/>
                    <w:bottom w:val="none" w:sz="0" w:space="0" w:color="auto"/>
                    <w:right w:val="none" w:sz="0" w:space="0" w:color="auto"/>
                  </w:divBdr>
                </w:div>
                <w:div w:id="1236666110">
                  <w:marLeft w:val="0"/>
                  <w:marRight w:val="0"/>
                  <w:marTop w:val="0"/>
                  <w:marBottom w:val="0"/>
                  <w:divBdr>
                    <w:top w:val="none" w:sz="0" w:space="0" w:color="auto"/>
                    <w:left w:val="none" w:sz="0" w:space="0" w:color="auto"/>
                    <w:bottom w:val="none" w:sz="0" w:space="0" w:color="auto"/>
                    <w:right w:val="none" w:sz="0" w:space="0" w:color="auto"/>
                  </w:divBdr>
                </w:div>
                <w:div w:id="1509447018">
                  <w:marLeft w:val="0"/>
                  <w:marRight w:val="0"/>
                  <w:marTop w:val="0"/>
                  <w:marBottom w:val="0"/>
                  <w:divBdr>
                    <w:top w:val="none" w:sz="0" w:space="0" w:color="auto"/>
                    <w:left w:val="none" w:sz="0" w:space="0" w:color="auto"/>
                    <w:bottom w:val="none" w:sz="0" w:space="0" w:color="auto"/>
                    <w:right w:val="none" w:sz="0" w:space="0" w:color="auto"/>
                  </w:divBdr>
                </w:div>
                <w:div w:id="1767916417">
                  <w:marLeft w:val="0"/>
                  <w:marRight w:val="0"/>
                  <w:marTop w:val="0"/>
                  <w:marBottom w:val="0"/>
                  <w:divBdr>
                    <w:top w:val="none" w:sz="0" w:space="0" w:color="auto"/>
                    <w:left w:val="none" w:sz="0" w:space="0" w:color="auto"/>
                    <w:bottom w:val="none" w:sz="0" w:space="0" w:color="auto"/>
                    <w:right w:val="none" w:sz="0" w:space="0" w:color="auto"/>
                  </w:divBdr>
                </w:div>
                <w:div w:id="1023095941">
                  <w:marLeft w:val="0"/>
                  <w:marRight w:val="0"/>
                  <w:marTop w:val="0"/>
                  <w:marBottom w:val="0"/>
                  <w:divBdr>
                    <w:top w:val="none" w:sz="0" w:space="0" w:color="auto"/>
                    <w:left w:val="none" w:sz="0" w:space="0" w:color="auto"/>
                    <w:bottom w:val="none" w:sz="0" w:space="0" w:color="auto"/>
                    <w:right w:val="none" w:sz="0" w:space="0" w:color="auto"/>
                  </w:divBdr>
                </w:div>
                <w:div w:id="2009559023">
                  <w:marLeft w:val="0"/>
                  <w:marRight w:val="0"/>
                  <w:marTop w:val="0"/>
                  <w:marBottom w:val="0"/>
                  <w:divBdr>
                    <w:top w:val="none" w:sz="0" w:space="0" w:color="auto"/>
                    <w:left w:val="none" w:sz="0" w:space="0" w:color="auto"/>
                    <w:bottom w:val="none" w:sz="0" w:space="0" w:color="auto"/>
                    <w:right w:val="none" w:sz="0" w:space="0" w:color="auto"/>
                  </w:divBdr>
                </w:div>
                <w:div w:id="1048067051">
                  <w:marLeft w:val="0"/>
                  <w:marRight w:val="0"/>
                  <w:marTop w:val="0"/>
                  <w:marBottom w:val="0"/>
                  <w:divBdr>
                    <w:top w:val="none" w:sz="0" w:space="0" w:color="auto"/>
                    <w:left w:val="none" w:sz="0" w:space="0" w:color="auto"/>
                    <w:bottom w:val="none" w:sz="0" w:space="0" w:color="auto"/>
                    <w:right w:val="none" w:sz="0" w:space="0" w:color="auto"/>
                  </w:divBdr>
                </w:div>
                <w:div w:id="910701799">
                  <w:marLeft w:val="0"/>
                  <w:marRight w:val="0"/>
                  <w:marTop w:val="0"/>
                  <w:marBottom w:val="0"/>
                  <w:divBdr>
                    <w:top w:val="none" w:sz="0" w:space="0" w:color="auto"/>
                    <w:left w:val="none" w:sz="0" w:space="0" w:color="auto"/>
                    <w:bottom w:val="none" w:sz="0" w:space="0" w:color="auto"/>
                    <w:right w:val="none" w:sz="0" w:space="0" w:color="auto"/>
                  </w:divBdr>
                </w:div>
                <w:div w:id="512185904">
                  <w:marLeft w:val="0"/>
                  <w:marRight w:val="0"/>
                  <w:marTop w:val="0"/>
                  <w:marBottom w:val="0"/>
                  <w:divBdr>
                    <w:top w:val="none" w:sz="0" w:space="0" w:color="auto"/>
                    <w:left w:val="none" w:sz="0" w:space="0" w:color="auto"/>
                    <w:bottom w:val="none" w:sz="0" w:space="0" w:color="auto"/>
                    <w:right w:val="none" w:sz="0" w:space="0" w:color="auto"/>
                  </w:divBdr>
                </w:div>
                <w:div w:id="588929116">
                  <w:marLeft w:val="0"/>
                  <w:marRight w:val="0"/>
                  <w:marTop w:val="0"/>
                  <w:marBottom w:val="0"/>
                  <w:divBdr>
                    <w:top w:val="none" w:sz="0" w:space="0" w:color="auto"/>
                    <w:left w:val="none" w:sz="0" w:space="0" w:color="auto"/>
                    <w:bottom w:val="none" w:sz="0" w:space="0" w:color="auto"/>
                    <w:right w:val="none" w:sz="0" w:space="0" w:color="auto"/>
                  </w:divBdr>
                </w:div>
                <w:div w:id="1720546530">
                  <w:marLeft w:val="0"/>
                  <w:marRight w:val="0"/>
                  <w:marTop w:val="0"/>
                  <w:marBottom w:val="0"/>
                  <w:divBdr>
                    <w:top w:val="none" w:sz="0" w:space="0" w:color="auto"/>
                    <w:left w:val="none" w:sz="0" w:space="0" w:color="auto"/>
                    <w:bottom w:val="none" w:sz="0" w:space="0" w:color="auto"/>
                    <w:right w:val="none" w:sz="0" w:space="0" w:color="auto"/>
                  </w:divBdr>
                </w:div>
                <w:div w:id="490951391">
                  <w:marLeft w:val="0"/>
                  <w:marRight w:val="0"/>
                  <w:marTop w:val="0"/>
                  <w:marBottom w:val="0"/>
                  <w:divBdr>
                    <w:top w:val="none" w:sz="0" w:space="0" w:color="auto"/>
                    <w:left w:val="none" w:sz="0" w:space="0" w:color="auto"/>
                    <w:bottom w:val="none" w:sz="0" w:space="0" w:color="auto"/>
                    <w:right w:val="none" w:sz="0" w:space="0" w:color="auto"/>
                  </w:divBdr>
                </w:div>
                <w:div w:id="1194729922">
                  <w:marLeft w:val="0"/>
                  <w:marRight w:val="0"/>
                  <w:marTop w:val="0"/>
                  <w:marBottom w:val="0"/>
                  <w:divBdr>
                    <w:top w:val="none" w:sz="0" w:space="0" w:color="auto"/>
                    <w:left w:val="none" w:sz="0" w:space="0" w:color="auto"/>
                    <w:bottom w:val="none" w:sz="0" w:space="0" w:color="auto"/>
                    <w:right w:val="none" w:sz="0" w:space="0" w:color="auto"/>
                  </w:divBdr>
                </w:div>
                <w:div w:id="533033483">
                  <w:marLeft w:val="0"/>
                  <w:marRight w:val="0"/>
                  <w:marTop w:val="0"/>
                  <w:marBottom w:val="0"/>
                  <w:divBdr>
                    <w:top w:val="none" w:sz="0" w:space="0" w:color="auto"/>
                    <w:left w:val="none" w:sz="0" w:space="0" w:color="auto"/>
                    <w:bottom w:val="none" w:sz="0" w:space="0" w:color="auto"/>
                    <w:right w:val="none" w:sz="0" w:space="0" w:color="auto"/>
                  </w:divBdr>
                </w:div>
                <w:div w:id="1191913706">
                  <w:marLeft w:val="0"/>
                  <w:marRight w:val="0"/>
                  <w:marTop w:val="0"/>
                  <w:marBottom w:val="0"/>
                  <w:divBdr>
                    <w:top w:val="none" w:sz="0" w:space="0" w:color="auto"/>
                    <w:left w:val="none" w:sz="0" w:space="0" w:color="auto"/>
                    <w:bottom w:val="none" w:sz="0" w:space="0" w:color="auto"/>
                    <w:right w:val="none" w:sz="0" w:space="0" w:color="auto"/>
                  </w:divBdr>
                </w:div>
                <w:div w:id="1022170540">
                  <w:marLeft w:val="0"/>
                  <w:marRight w:val="0"/>
                  <w:marTop w:val="0"/>
                  <w:marBottom w:val="0"/>
                  <w:divBdr>
                    <w:top w:val="none" w:sz="0" w:space="0" w:color="auto"/>
                    <w:left w:val="none" w:sz="0" w:space="0" w:color="auto"/>
                    <w:bottom w:val="none" w:sz="0" w:space="0" w:color="auto"/>
                    <w:right w:val="none" w:sz="0" w:space="0" w:color="auto"/>
                  </w:divBdr>
                </w:div>
                <w:div w:id="1749380676">
                  <w:marLeft w:val="0"/>
                  <w:marRight w:val="0"/>
                  <w:marTop w:val="0"/>
                  <w:marBottom w:val="0"/>
                  <w:divBdr>
                    <w:top w:val="none" w:sz="0" w:space="0" w:color="auto"/>
                    <w:left w:val="none" w:sz="0" w:space="0" w:color="auto"/>
                    <w:bottom w:val="none" w:sz="0" w:space="0" w:color="auto"/>
                    <w:right w:val="none" w:sz="0" w:space="0" w:color="auto"/>
                  </w:divBdr>
                </w:div>
                <w:div w:id="1253851929">
                  <w:marLeft w:val="0"/>
                  <w:marRight w:val="0"/>
                  <w:marTop w:val="0"/>
                  <w:marBottom w:val="0"/>
                  <w:divBdr>
                    <w:top w:val="none" w:sz="0" w:space="0" w:color="auto"/>
                    <w:left w:val="none" w:sz="0" w:space="0" w:color="auto"/>
                    <w:bottom w:val="none" w:sz="0" w:space="0" w:color="auto"/>
                    <w:right w:val="none" w:sz="0" w:space="0" w:color="auto"/>
                  </w:divBdr>
                </w:div>
                <w:div w:id="1156800040">
                  <w:marLeft w:val="0"/>
                  <w:marRight w:val="0"/>
                  <w:marTop w:val="0"/>
                  <w:marBottom w:val="0"/>
                  <w:divBdr>
                    <w:top w:val="none" w:sz="0" w:space="0" w:color="auto"/>
                    <w:left w:val="none" w:sz="0" w:space="0" w:color="auto"/>
                    <w:bottom w:val="none" w:sz="0" w:space="0" w:color="auto"/>
                    <w:right w:val="none" w:sz="0" w:space="0" w:color="auto"/>
                  </w:divBdr>
                </w:div>
                <w:div w:id="1457069182">
                  <w:marLeft w:val="0"/>
                  <w:marRight w:val="0"/>
                  <w:marTop w:val="0"/>
                  <w:marBottom w:val="0"/>
                  <w:divBdr>
                    <w:top w:val="none" w:sz="0" w:space="0" w:color="auto"/>
                    <w:left w:val="none" w:sz="0" w:space="0" w:color="auto"/>
                    <w:bottom w:val="none" w:sz="0" w:space="0" w:color="auto"/>
                    <w:right w:val="none" w:sz="0" w:space="0" w:color="auto"/>
                  </w:divBdr>
                </w:div>
                <w:div w:id="776870122">
                  <w:marLeft w:val="0"/>
                  <w:marRight w:val="0"/>
                  <w:marTop w:val="0"/>
                  <w:marBottom w:val="0"/>
                  <w:divBdr>
                    <w:top w:val="none" w:sz="0" w:space="0" w:color="auto"/>
                    <w:left w:val="none" w:sz="0" w:space="0" w:color="auto"/>
                    <w:bottom w:val="none" w:sz="0" w:space="0" w:color="auto"/>
                    <w:right w:val="none" w:sz="0" w:space="0" w:color="auto"/>
                  </w:divBdr>
                </w:div>
                <w:div w:id="1748109271">
                  <w:marLeft w:val="0"/>
                  <w:marRight w:val="0"/>
                  <w:marTop w:val="0"/>
                  <w:marBottom w:val="0"/>
                  <w:divBdr>
                    <w:top w:val="none" w:sz="0" w:space="0" w:color="auto"/>
                    <w:left w:val="none" w:sz="0" w:space="0" w:color="auto"/>
                    <w:bottom w:val="none" w:sz="0" w:space="0" w:color="auto"/>
                    <w:right w:val="none" w:sz="0" w:space="0" w:color="auto"/>
                  </w:divBdr>
                </w:div>
                <w:div w:id="1528832041">
                  <w:marLeft w:val="0"/>
                  <w:marRight w:val="0"/>
                  <w:marTop w:val="0"/>
                  <w:marBottom w:val="0"/>
                  <w:divBdr>
                    <w:top w:val="none" w:sz="0" w:space="0" w:color="auto"/>
                    <w:left w:val="none" w:sz="0" w:space="0" w:color="auto"/>
                    <w:bottom w:val="none" w:sz="0" w:space="0" w:color="auto"/>
                    <w:right w:val="none" w:sz="0" w:space="0" w:color="auto"/>
                  </w:divBdr>
                </w:div>
                <w:div w:id="1415856157">
                  <w:marLeft w:val="0"/>
                  <w:marRight w:val="0"/>
                  <w:marTop w:val="0"/>
                  <w:marBottom w:val="0"/>
                  <w:divBdr>
                    <w:top w:val="none" w:sz="0" w:space="0" w:color="auto"/>
                    <w:left w:val="none" w:sz="0" w:space="0" w:color="auto"/>
                    <w:bottom w:val="none" w:sz="0" w:space="0" w:color="auto"/>
                    <w:right w:val="none" w:sz="0" w:space="0" w:color="auto"/>
                  </w:divBdr>
                </w:div>
                <w:div w:id="755595607">
                  <w:marLeft w:val="0"/>
                  <w:marRight w:val="0"/>
                  <w:marTop w:val="0"/>
                  <w:marBottom w:val="0"/>
                  <w:divBdr>
                    <w:top w:val="none" w:sz="0" w:space="0" w:color="auto"/>
                    <w:left w:val="none" w:sz="0" w:space="0" w:color="auto"/>
                    <w:bottom w:val="none" w:sz="0" w:space="0" w:color="auto"/>
                    <w:right w:val="none" w:sz="0" w:space="0" w:color="auto"/>
                  </w:divBdr>
                </w:div>
                <w:div w:id="592251285">
                  <w:marLeft w:val="0"/>
                  <w:marRight w:val="0"/>
                  <w:marTop w:val="0"/>
                  <w:marBottom w:val="0"/>
                  <w:divBdr>
                    <w:top w:val="none" w:sz="0" w:space="0" w:color="auto"/>
                    <w:left w:val="none" w:sz="0" w:space="0" w:color="auto"/>
                    <w:bottom w:val="none" w:sz="0" w:space="0" w:color="auto"/>
                    <w:right w:val="none" w:sz="0" w:space="0" w:color="auto"/>
                  </w:divBdr>
                </w:div>
                <w:div w:id="846938958">
                  <w:marLeft w:val="0"/>
                  <w:marRight w:val="0"/>
                  <w:marTop w:val="0"/>
                  <w:marBottom w:val="0"/>
                  <w:divBdr>
                    <w:top w:val="none" w:sz="0" w:space="0" w:color="auto"/>
                    <w:left w:val="none" w:sz="0" w:space="0" w:color="auto"/>
                    <w:bottom w:val="none" w:sz="0" w:space="0" w:color="auto"/>
                    <w:right w:val="none" w:sz="0" w:space="0" w:color="auto"/>
                  </w:divBdr>
                </w:div>
                <w:div w:id="799109880">
                  <w:marLeft w:val="0"/>
                  <w:marRight w:val="0"/>
                  <w:marTop w:val="0"/>
                  <w:marBottom w:val="0"/>
                  <w:divBdr>
                    <w:top w:val="none" w:sz="0" w:space="0" w:color="auto"/>
                    <w:left w:val="none" w:sz="0" w:space="0" w:color="auto"/>
                    <w:bottom w:val="none" w:sz="0" w:space="0" w:color="auto"/>
                    <w:right w:val="none" w:sz="0" w:space="0" w:color="auto"/>
                  </w:divBdr>
                </w:div>
                <w:div w:id="935557327">
                  <w:marLeft w:val="0"/>
                  <w:marRight w:val="0"/>
                  <w:marTop w:val="0"/>
                  <w:marBottom w:val="0"/>
                  <w:divBdr>
                    <w:top w:val="none" w:sz="0" w:space="0" w:color="auto"/>
                    <w:left w:val="none" w:sz="0" w:space="0" w:color="auto"/>
                    <w:bottom w:val="none" w:sz="0" w:space="0" w:color="auto"/>
                    <w:right w:val="none" w:sz="0" w:space="0" w:color="auto"/>
                  </w:divBdr>
                </w:div>
                <w:div w:id="1141120837">
                  <w:marLeft w:val="0"/>
                  <w:marRight w:val="0"/>
                  <w:marTop w:val="0"/>
                  <w:marBottom w:val="0"/>
                  <w:divBdr>
                    <w:top w:val="none" w:sz="0" w:space="0" w:color="auto"/>
                    <w:left w:val="none" w:sz="0" w:space="0" w:color="auto"/>
                    <w:bottom w:val="none" w:sz="0" w:space="0" w:color="auto"/>
                    <w:right w:val="none" w:sz="0" w:space="0" w:color="auto"/>
                  </w:divBdr>
                </w:div>
                <w:div w:id="940449876">
                  <w:marLeft w:val="0"/>
                  <w:marRight w:val="0"/>
                  <w:marTop w:val="0"/>
                  <w:marBottom w:val="0"/>
                  <w:divBdr>
                    <w:top w:val="none" w:sz="0" w:space="0" w:color="auto"/>
                    <w:left w:val="none" w:sz="0" w:space="0" w:color="auto"/>
                    <w:bottom w:val="none" w:sz="0" w:space="0" w:color="auto"/>
                    <w:right w:val="none" w:sz="0" w:space="0" w:color="auto"/>
                  </w:divBdr>
                </w:div>
                <w:div w:id="1291789143">
                  <w:marLeft w:val="0"/>
                  <w:marRight w:val="0"/>
                  <w:marTop w:val="0"/>
                  <w:marBottom w:val="0"/>
                  <w:divBdr>
                    <w:top w:val="none" w:sz="0" w:space="0" w:color="auto"/>
                    <w:left w:val="none" w:sz="0" w:space="0" w:color="auto"/>
                    <w:bottom w:val="none" w:sz="0" w:space="0" w:color="auto"/>
                    <w:right w:val="none" w:sz="0" w:space="0" w:color="auto"/>
                  </w:divBdr>
                </w:div>
                <w:div w:id="1208565954">
                  <w:marLeft w:val="0"/>
                  <w:marRight w:val="0"/>
                  <w:marTop w:val="0"/>
                  <w:marBottom w:val="0"/>
                  <w:divBdr>
                    <w:top w:val="none" w:sz="0" w:space="0" w:color="auto"/>
                    <w:left w:val="none" w:sz="0" w:space="0" w:color="auto"/>
                    <w:bottom w:val="none" w:sz="0" w:space="0" w:color="auto"/>
                    <w:right w:val="none" w:sz="0" w:space="0" w:color="auto"/>
                  </w:divBdr>
                </w:div>
                <w:div w:id="2013146026">
                  <w:marLeft w:val="0"/>
                  <w:marRight w:val="0"/>
                  <w:marTop w:val="0"/>
                  <w:marBottom w:val="0"/>
                  <w:divBdr>
                    <w:top w:val="none" w:sz="0" w:space="0" w:color="auto"/>
                    <w:left w:val="none" w:sz="0" w:space="0" w:color="auto"/>
                    <w:bottom w:val="none" w:sz="0" w:space="0" w:color="auto"/>
                    <w:right w:val="none" w:sz="0" w:space="0" w:color="auto"/>
                  </w:divBdr>
                </w:div>
                <w:div w:id="822045634">
                  <w:marLeft w:val="0"/>
                  <w:marRight w:val="0"/>
                  <w:marTop w:val="0"/>
                  <w:marBottom w:val="0"/>
                  <w:divBdr>
                    <w:top w:val="none" w:sz="0" w:space="0" w:color="auto"/>
                    <w:left w:val="none" w:sz="0" w:space="0" w:color="auto"/>
                    <w:bottom w:val="none" w:sz="0" w:space="0" w:color="auto"/>
                    <w:right w:val="none" w:sz="0" w:space="0" w:color="auto"/>
                  </w:divBdr>
                </w:div>
                <w:div w:id="491215766">
                  <w:marLeft w:val="0"/>
                  <w:marRight w:val="0"/>
                  <w:marTop w:val="0"/>
                  <w:marBottom w:val="0"/>
                  <w:divBdr>
                    <w:top w:val="none" w:sz="0" w:space="0" w:color="auto"/>
                    <w:left w:val="none" w:sz="0" w:space="0" w:color="auto"/>
                    <w:bottom w:val="none" w:sz="0" w:space="0" w:color="auto"/>
                    <w:right w:val="none" w:sz="0" w:space="0" w:color="auto"/>
                  </w:divBdr>
                </w:div>
                <w:div w:id="875003089">
                  <w:marLeft w:val="0"/>
                  <w:marRight w:val="0"/>
                  <w:marTop w:val="0"/>
                  <w:marBottom w:val="0"/>
                  <w:divBdr>
                    <w:top w:val="none" w:sz="0" w:space="0" w:color="auto"/>
                    <w:left w:val="none" w:sz="0" w:space="0" w:color="auto"/>
                    <w:bottom w:val="none" w:sz="0" w:space="0" w:color="auto"/>
                    <w:right w:val="none" w:sz="0" w:space="0" w:color="auto"/>
                  </w:divBdr>
                </w:div>
                <w:div w:id="344866875">
                  <w:marLeft w:val="0"/>
                  <w:marRight w:val="0"/>
                  <w:marTop w:val="0"/>
                  <w:marBottom w:val="0"/>
                  <w:divBdr>
                    <w:top w:val="none" w:sz="0" w:space="0" w:color="auto"/>
                    <w:left w:val="none" w:sz="0" w:space="0" w:color="auto"/>
                    <w:bottom w:val="none" w:sz="0" w:space="0" w:color="auto"/>
                    <w:right w:val="none" w:sz="0" w:space="0" w:color="auto"/>
                  </w:divBdr>
                </w:div>
                <w:div w:id="563838593">
                  <w:marLeft w:val="0"/>
                  <w:marRight w:val="0"/>
                  <w:marTop w:val="0"/>
                  <w:marBottom w:val="0"/>
                  <w:divBdr>
                    <w:top w:val="none" w:sz="0" w:space="0" w:color="auto"/>
                    <w:left w:val="none" w:sz="0" w:space="0" w:color="auto"/>
                    <w:bottom w:val="none" w:sz="0" w:space="0" w:color="auto"/>
                    <w:right w:val="none" w:sz="0" w:space="0" w:color="auto"/>
                  </w:divBdr>
                </w:div>
                <w:div w:id="1404835470">
                  <w:marLeft w:val="0"/>
                  <w:marRight w:val="0"/>
                  <w:marTop w:val="0"/>
                  <w:marBottom w:val="0"/>
                  <w:divBdr>
                    <w:top w:val="none" w:sz="0" w:space="0" w:color="auto"/>
                    <w:left w:val="none" w:sz="0" w:space="0" w:color="auto"/>
                    <w:bottom w:val="none" w:sz="0" w:space="0" w:color="auto"/>
                    <w:right w:val="none" w:sz="0" w:space="0" w:color="auto"/>
                  </w:divBdr>
                </w:div>
                <w:div w:id="1254896299">
                  <w:marLeft w:val="0"/>
                  <w:marRight w:val="0"/>
                  <w:marTop w:val="0"/>
                  <w:marBottom w:val="0"/>
                  <w:divBdr>
                    <w:top w:val="none" w:sz="0" w:space="0" w:color="auto"/>
                    <w:left w:val="none" w:sz="0" w:space="0" w:color="auto"/>
                    <w:bottom w:val="none" w:sz="0" w:space="0" w:color="auto"/>
                    <w:right w:val="none" w:sz="0" w:space="0" w:color="auto"/>
                  </w:divBdr>
                </w:div>
                <w:div w:id="1491486887">
                  <w:marLeft w:val="0"/>
                  <w:marRight w:val="0"/>
                  <w:marTop w:val="0"/>
                  <w:marBottom w:val="0"/>
                  <w:divBdr>
                    <w:top w:val="none" w:sz="0" w:space="0" w:color="auto"/>
                    <w:left w:val="none" w:sz="0" w:space="0" w:color="auto"/>
                    <w:bottom w:val="none" w:sz="0" w:space="0" w:color="auto"/>
                    <w:right w:val="none" w:sz="0" w:space="0" w:color="auto"/>
                  </w:divBdr>
                </w:div>
                <w:div w:id="1412848227">
                  <w:marLeft w:val="0"/>
                  <w:marRight w:val="0"/>
                  <w:marTop w:val="0"/>
                  <w:marBottom w:val="0"/>
                  <w:divBdr>
                    <w:top w:val="none" w:sz="0" w:space="0" w:color="auto"/>
                    <w:left w:val="none" w:sz="0" w:space="0" w:color="auto"/>
                    <w:bottom w:val="none" w:sz="0" w:space="0" w:color="auto"/>
                    <w:right w:val="none" w:sz="0" w:space="0" w:color="auto"/>
                  </w:divBdr>
                </w:div>
                <w:div w:id="656542600">
                  <w:marLeft w:val="0"/>
                  <w:marRight w:val="0"/>
                  <w:marTop w:val="0"/>
                  <w:marBottom w:val="0"/>
                  <w:divBdr>
                    <w:top w:val="none" w:sz="0" w:space="0" w:color="auto"/>
                    <w:left w:val="none" w:sz="0" w:space="0" w:color="auto"/>
                    <w:bottom w:val="none" w:sz="0" w:space="0" w:color="auto"/>
                    <w:right w:val="none" w:sz="0" w:space="0" w:color="auto"/>
                  </w:divBdr>
                </w:div>
                <w:div w:id="1593975583">
                  <w:marLeft w:val="0"/>
                  <w:marRight w:val="0"/>
                  <w:marTop w:val="0"/>
                  <w:marBottom w:val="0"/>
                  <w:divBdr>
                    <w:top w:val="none" w:sz="0" w:space="0" w:color="auto"/>
                    <w:left w:val="none" w:sz="0" w:space="0" w:color="auto"/>
                    <w:bottom w:val="none" w:sz="0" w:space="0" w:color="auto"/>
                    <w:right w:val="none" w:sz="0" w:space="0" w:color="auto"/>
                  </w:divBdr>
                </w:div>
                <w:div w:id="2083288132">
                  <w:marLeft w:val="0"/>
                  <w:marRight w:val="0"/>
                  <w:marTop w:val="0"/>
                  <w:marBottom w:val="0"/>
                  <w:divBdr>
                    <w:top w:val="none" w:sz="0" w:space="0" w:color="auto"/>
                    <w:left w:val="none" w:sz="0" w:space="0" w:color="auto"/>
                    <w:bottom w:val="none" w:sz="0" w:space="0" w:color="auto"/>
                    <w:right w:val="none" w:sz="0" w:space="0" w:color="auto"/>
                  </w:divBdr>
                </w:div>
                <w:div w:id="20128735">
                  <w:marLeft w:val="0"/>
                  <w:marRight w:val="0"/>
                  <w:marTop w:val="0"/>
                  <w:marBottom w:val="0"/>
                  <w:divBdr>
                    <w:top w:val="none" w:sz="0" w:space="0" w:color="auto"/>
                    <w:left w:val="none" w:sz="0" w:space="0" w:color="auto"/>
                    <w:bottom w:val="none" w:sz="0" w:space="0" w:color="auto"/>
                    <w:right w:val="none" w:sz="0" w:space="0" w:color="auto"/>
                  </w:divBdr>
                </w:div>
                <w:div w:id="1017999010">
                  <w:marLeft w:val="0"/>
                  <w:marRight w:val="0"/>
                  <w:marTop w:val="0"/>
                  <w:marBottom w:val="0"/>
                  <w:divBdr>
                    <w:top w:val="none" w:sz="0" w:space="0" w:color="auto"/>
                    <w:left w:val="none" w:sz="0" w:space="0" w:color="auto"/>
                    <w:bottom w:val="none" w:sz="0" w:space="0" w:color="auto"/>
                    <w:right w:val="none" w:sz="0" w:space="0" w:color="auto"/>
                  </w:divBdr>
                </w:div>
                <w:div w:id="1766538696">
                  <w:marLeft w:val="0"/>
                  <w:marRight w:val="0"/>
                  <w:marTop w:val="0"/>
                  <w:marBottom w:val="0"/>
                  <w:divBdr>
                    <w:top w:val="none" w:sz="0" w:space="0" w:color="auto"/>
                    <w:left w:val="none" w:sz="0" w:space="0" w:color="auto"/>
                    <w:bottom w:val="none" w:sz="0" w:space="0" w:color="auto"/>
                    <w:right w:val="none" w:sz="0" w:space="0" w:color="auto"/>
                  </w:divBdr>
                </w:div>
                <w:div w:id="989797288">
                  <w:marLeft w:val="0"/>
                  <w:marRight w:val="0"/>
                  <w:marTop w:val="0"/>
                  <w:marBottom w:val="0"/>
                  <w:divBdr>
                    <w:top w:val="none" w:sz="0" w:space="0" w:color="auto"/>
                    <w:left w:val="none" w:sz="0" w:space="0" w:color="auto"/>
                    <w:bottom w:val="none" w:sz="0" w:space="0" w:color="auto"/>
                    <w:right w:val="none" w:sz="0" w:space="0" w:color="auto"/>
                  </w:divBdr>
                </w:div>
                <w:div w:id="519660199">
                  <w:marLeft w:val="0"/>
                  <w:marRight w:val="0"/>
                  <w:marTop w:val="0"/>
                  <w:marBottom w:val="0"/>
                  <w:divBdr>
                    <w:top w:val="none" w:sz="0" w:space="0" w:color="auto"/>
                    <w:left w:val="none" w:sz="0" w:space="0" w:color="auto"/>
                    <w:bottom w:val="none" w:sz="0" w:space="0" w:color="auto"/>
                    <w:right w:val="none" w:sz="0" w:space="0" w:color="auto"/>
                  </w:divBdr>
                </w:div>
                <w:div w:id="1134444696">
                  <w:marLeft w:val="0"/>
                  <w:marRight w:val="0"/>
                  <w:marTop w:val="0"/>
                  <w:marBottom w:val="0"/>
                  <w:divBdr>
                    <w:top w:val="none" w:sz="0" w:space="0" w:color="auto"/>
                    <w:left w:val="none" w:sz="0" w:space="0" w:color="auto"/>
                    <w:bottom w:val="none" w:sz="0" w:space="0" w:color="auto"/>
                    <w:right w:val="none" w:sz="0" w:space="0" w:color="auto"/>
                  </w:divBdr>
                </w:div>
                <w:div w:id="436024186">
                  <w:marLeft w:val="0"/>
                  <w:marRight w:val="0"/>
                  <w:marTop w:val="0"/>
                  <w:marBottom w:val="0"/>
                  <w:divBdr>
                    <w:top w:val="none" w:sz="0" w:space="0" w:color="auto"/>
                    <w:left w:val="none" w:sz="0" w:space="0" w:color="auto"/>
                    <w:bottom w:val="none" w:sz="0" w:space="0" w:color="auto"/>
                    <w:right w:val="none" w:sz="0" w:space="0" w:color="auto"/>
                  </w:divBdr>
                </w:div>
                <w:div w:id="1752384795">
                  <w:marLeft w:val="0"/>
                  <w:marRight w:val="0"/>
                  <w:marTop w:val="0"/>
                  <w:marBottom w:val="0"/>
                  <w:divBdr>
                    <w:top w:val="none" w:sz="0" w:space="0" w:color="auto"/>
                    <w:left w:val="none" w:sz="0" w:space="0" w:color="auto"/>
                    <w:bottom w:val="none" w:sz="0" w:space="0" w:color="auto"/>
                    <w:right w:val="none" w:sz="0" w:space="0" w:color="auto"/>
                  </w:divBdr>
                </w:div>
                <w:div w:id="1069310754">
                  <w:marLeft w:val="0"/>
                  <w:marRight w:val="0"/>
                  <w:marTop w:val="0"/>
                  <w:marBottom w:val="0"/>
                  <w:divBdr>
                    <w:top w:val="none" w:sz="0" w:space="0" w:color="auto"/>
                    <w:left w:val="none" w:sz="0" w:space="0" w:color="auto"/>
                    <w:bottom w:val="none" w:sz="0" w:space="0" w:color="auto"/>
                    <w:right w:val="none" w:sz="0" w:space="0" w:color="auto"/>
                  </w:divBdr>
                </w:div>
                <w:div w:id="921454323">
                  <w:marLeft w:val="0"/>
                  <w:marRight w:val="0"/>
                  <w:marTop w:val="0"/>
                  <w:marBottom w:val="0"/>
                  <w:divBdr>
                    <w:top w:val="none" w:sz="0" w:space="0" w:color="auto"/>
                    <w:left w:val="none" w:sz="0" w:space="0" w:color="auto"/>
                    <w:bottom w:val="none" w:sz="0" w:space="0" w:color="auto"/>
                    <w:right w:val="none" w:sz="0" w:space="0" w:color="auto"/>
                  </w:divBdr>
                </w:div>
                <w:div w:id="2099519180">
                  <w:marLeft w:val="0"/>
                  <w:marRight w:val="0"/>
                  <w:marTop w:val="0"/>
                  <w:marBottom w:val="0"/>
                  <w:divBdr>
                    <w:top w:val="none" w:sz="0" w:space="0" w:color="auto"/>
                    <w:left w:val="none" w:sz="0" w:space="0" w:color="auto"/>
                    <w:bottom w:val="none" w:sz="0" w:space="0" w:color="auto"/>
                    <w:right w:val="none" w:sz="0" w:space="0" w:color="auto"/>
                  </w:divBdr>
                </w:div>
                <w:div w:id="239757770">
                  <w:marLeft w:val="0"/>
                  <w:marRight w:val="0"/>
                  <w:marTop w:val="0"/>
                  <w:marBottom w:val="0"/>
                  <w:divBdr>
                    <w:top w:val="none" w:sz="0" w:space="0" w:color="auto"/>
                    <w:left w:val="none" w:sz="0" w:space="0" w:color="auto"/>
                    <w:bottom w:val="none" w:sz="0" w:space="0" w:color="auto"/>
                    <w:right w:val="none" w:sz="0" w:space="0" w:color="auto"/>
                  </w:divBdr>
                </w:div>
                <w:div w:id="352340210">
                  <w:marLeft w:val="0"/>
                  <w:marRight w:val="0"/>
                  <w:marTop w:val="0"/>
                  <w:marBottom w:val="0"/>
                  <w:divBdr>
                    <w:top w:val="none" w:sz="0" w:space="0" w:color="auto"/>
                    <w:left w:val="none" w:sz="0" w:space="0" w:color="auto"/>
                    <w:bottom w:val="none" w:sz="0" w:space="0" w:color="auto"/>
                    <w:right w:val="none" w:sz="0" w:space="0" w:color="auto"/>
                  </w:divBdr>
                </w:div>
                <w:div w:id="2065710187">
                  <w:marLeft w:val="0"/>
                  <w:marRight w:val="0"/>
                  <w:marTop w:val="0"/>
                  <w:marBottom w:val="0"/>
                  <w:divBdr>
                    <w:top w:val="none" w:sz="0" w:space="0" w:color="auto"/>
                    <w:left w:val="none" w:sz="0" w:space="0" w:color="auto"/>
                    <w:bottom w:val="none" w:sz="0" w:space="0" w:color="auto"/>
                    <w:right w:val="none" w:sz="0" w:space="0" w:color="auto"/>
                  </w:divBdr>
                </w:div>
                <w:div w:id="1788623207">
                  <w:marLeft w:val="0"/>
                  <w:marRight w:val="0"/>
                  <w:marTop w:val="0"/>
                  <w:marBottom w:val="0"/>
                  <w:divBdr>
                    <w:top w:val="none" w:sz="0" w:space="0" w:color="auto"/>
                    <w:left w:val="none" w:sz="0" w:space="0" w:color="auto"/>
                    <w:bottom w:val="none" w:sz="0" w:space="0" w:color="auto"/>
                    <w:right w:val="none" w:sz="0" w:space="0" w:color="auto"/>
                  </w:divBdr>
                </w:div>
                <w:div w:id="1245916567">
                  <w:marLeft w:val="0"/>
                  <w:marRight w:val="0"/>
                  <w:marTop w:val="0"/>
                  <w:marBottom w:val="0"/>
                  <w:divBdr>
                    <w:top w:val="none" w:sz="0" w:space="0" w:color="auto"/>
                    <w:left w:val="none" w:sz="0" w:space="0" w:color="auto"/>
                    <w:bottom w:val="none" w:sz="0" w:space="0" w:color="auto"/>
                    <w:right w:val="none" w:sz="0" w:space="0" w:color="auto"/>
                  </w:divBdr>
                </w:div>
                <w:div w:id="170031716">
                  <w:marLeft w:val="0"/>
                  <w:marRight w:val="0"/>
                  <w:marTop w:val="0"/>
                  <w:marBottom w:val="0"/>
                  <w:divBdr>
                    <w:top w:val="none" w:sz="0" w:space="0" w:color="auto"/>
                    <w:left w:val="none" w:sz="0" w:space="0" w:color="auto"/>
                    <w:bottom w:val="none" w:sz="0" w:space="0" w:color="auto"/>
                    <w:right w:val="none" w:sz="0" w:space="0" w:color="auto"/>
                  </w:divBdr>
                </w:div>
                <w:div w:id="99112671">
                  <w:marLeft w:val="0"/>
                  <w:marRight w:val="0"/>
                  <w:marTop w:val="0"/>
                  <w:marBottom w:val="0"/>
                  <w:divBdr>
                    <w:top w:val="none" w:sz="0" w:space="0" w:color="auto"/>
                    <w:left w:val="none" w:sz="0" w:space="0" w:color="auto"/>
                    <w:bottom w:val="none" w:sz="0" w:space="0" w:color="auto"/>
                    <w:right w:val="none" w:sz="0" w:space="0" w:color="auto"/>
                  </w:divBdr>
                </w:div>
                <w:div w:id="1261184694">
                  <w:marLeft w:val="0"/>
                  <w:marRight w:val="0"/>
                  <w:marTop w:val="0"/>
                  <w:marBottom w:val="0"/>
                  <w:divBdr>
                    <w:top w:val="none" w:sz="0" w:space="0" w:color="auto"/>
                    <w:left w:val="none" w:sz="0" w:space="0" w:color="auto"/>
                    <w:bottom w:val="none" w:sz="0" w:space="0" w:color="auto"/>
                    <w:right w:val="none" w:sz="0" w:space="0" w:color="auto"/>
                  </w:divBdr>
                </w:div>
                <w:div w:id="345056208">
                  <w:marLeft w:val="0"/>
                  <w:marRight w:val="0"/>
                  <w:marTop w:val="0"/>
                  <w:marBottom w:val="0"/>
                  <w:divBdr>
                    <w:top w:val="none" w:sz="0" w:space="0" w:color="auto"/>
                    <w:left w:val="none" w:sz="0" w:space="0" w:color="auto"/>
                    <w:bottom w:val="none" w:sz="0" w:space="0" w:color="auto"/>
                    <w:right w:val="none" w:sz="0" w:space="0" w:color="auto"/>
                  </w:divBdr>
                </w:div>
                <w:div w:id="1664777679">
                  <w:marLeft w:val="0"/>
                  <w:marRight w:val="0"/>
                  <w:marTop w:val="0"/>
                  <w:marBottom w:val="0"/>
                  <w:divBdr>
                    <w:top w:val="none" w:sz="0" w:space="0" w:color="auto"/>
                    <w:left w:val="none" w:sz="0" w:space="0" w:color="auto"/>
                    <w:bottom w:val="none" w:sz="0" w:space="0" w:color="auto"/>
                    <w:right w:val="none" w:sz="0" w:space="0" w:color="auto"/>
                  </w:divBdr>
                </w:div>
                <w:div w:id="763840294">
                  <w:marLeft w:val="0"/>
                  <w:marRight w:val="0"/>
                  <w:marTop w:val="0"/>
                  <w:marBottom w:val="0"/>
                  <w:divBdr>
                    <w:top w:val="none" w:sz="0" w:space="0" w:color="auto"/>
                    <w:left w:val="none" w:sz="0" w:space="0" w:color="auto"/>
                    <w:bottom w:val="none" w:sz="0" w:space="0" w:color="auto"/>
                    <w:right w:val="none" w:sz="0" w:space="0" w:color="auto"/>
                  </w:divBdr>
                </w:div>
                <w:div w:id="29576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646136">
          <w:marLeft w:val="0"/>
          <w:marRight w:val="0"/>
          <w:marTop w:val="0"/>
          <w:marBottom w:val="0"/>
          <w:divBdr>
            <w:top w:val="none" w:sz="0" w:space="0" w:color="auto"/>
            <w:left w:val="none" w:sz="0" w:space="0" w:color="auto"/>
            <w:bottom w:val="none" w:sz="0" w:space="0" w:color="auto"/>
            <w:right w:val="none" w:sz="0" w:space="0" w:color="auto"/>
          </w:divBdr>
          <w:divsChild>
            <w:div w:id="1719040471">
              <w:marLeft w:val="0"/>
              <w:marRight w:val="0"/>
              <w:marTop w:val="0"/>
              <w:marBottom w:val="0"/>
              <w:divBdr>
                <w:top w:val="none" w:sz="0" w:space="0" w:color="auto"/>
                <w:left w:val="none" w:sz="0" w:space="0" w:color="auto"/>
                <w:bottom w:val="none" w:sz="0" w:space="0" w:color="auto"/>
                <w:right w:val="none" w:sz="0" w:space="0" w:color="auto"/>
              </w:divBdr>
              <w:divsChild>
                <w:div w:id="742146312">
                  <w:marLeft w:val="0"/>
                  <w:marRight w:val="0"/>
                  <w:marTop w:val="0"/>
                  <w:marBottom w:val="0"/>
                  <w:divBdr>
                    <w:top w:val="none" w:sz="0" w:space="0" w:color="auto"/>
                    <w:left w:val="none" w:sz="0" w:space="0" w:color="auto"/>
                    <w:bottom w:val="none" w:sz="0" w:space="0" w:color="auto"/>
                    <w:right w:val="none" w:sz="0" w:space="0" w:color="auto"/>
                  </w:divBdr>
                </w:div>
                <w:div w:id="1586451191">
                  <w:marLeft w:val="0"/>
                  <w:marRight w:val="0"/>
                  <w:marTop w:val="0"/>
                  <w:marBottom w:val="0"/>
                  <w:divBdr>
                    <w:top w:val="none" w:sz="0" w:space="0" w:color="auto"/>
                    <w:left w:val="none" w:sz="0" w:space="0" w:color="auto"/>
                    <w:bottom w:val="none" w:sz="0" w:space="0" w:color="auto"/>
                    <w:right w:val="none" w:sz="0" w:space="0" w:color="auto"/>
                  </w:divBdr>
                </w:div>
                <w:div w:id="2033846628">
                  <w:marLeft w:val="0"/>
                  <w:marRight w:val="0"/>
                  <w:marTop w:val="0"/>
                  <w:marBottom w:val="0"/>
                  <w:divBdr>
                    <w:top w:val="none" w:sz="0" w:space="0" w:color="auto"/>
                    <w:left w:val="none" w:sz="0" w:space="0" w:color="auto"/>
                    <w:bottom w:val="none" w:sz="0" w:space="0" w:color="auto"/>
                    <w:right w:val="none" w:sz="0" w:space="0" w:color="auto"/>
                  </w:divBdr>
                </w:div>
                <w:div w:id="1418598782">
                  <w:marLeft w:val="0"/>
                  <w:marRight w:val="0"/>
                  <w:marTop w:val="0"/>
                  <w:marBottom w:val="0"/>
                  <w:divBdr>
                    <w:top w:val="none" w:sz="0" w:space="0" w:color="auto"/>
                    <w:left w:val="none" w:sz="0" w:space="0" w:color="auto"/>
                    <w:bottom w:val="none" w:sz="0" w:space="0" w:color="auto"/>
                    <w:right w:val="none" w:sz="0" w:space="0" w:color="auto"/>
                  </w:divBdr>
                </w:div>
                <w:div w:id="294801426">
                  <w:marLeft w:val="0"/>
                  <w:marRight w:val="0"/>
                  <w:marTop w:val="0"/>
                  <w:marBottom w:val="0"/>
                  <w:divBdr>
                    <w:top w:val="none" w:sz="0" w:space="0" w:color="auto"/>
                    <w:left w:val="none" w:sz="0" w:space="0" w:color="auto"/>
                    <w:bottom w:val="none" w:sz="0" w:space="0" w:color="auto"/>
                    <w:right w:val="none" w:sz="0" w:space="0" w:color="auto"/>
                  </w:divBdr>
                </w:div>
                <w:div w:id="1762409712">
                  <w:marLeft w:val="0"/>
                  <w:marRight w:val="0"/>
                  <w:marTop w:val="0"/>
                  <w:marBottom w:val="0"/>
                  <w:divBdr>
                    <w:top w:val="none" w:sz="0" w:space="0" w:color="auto"/>
                    <w:left w:val="none" w:sz="0" w:space="0" w:color="auto"/>
                    <w:bottom w:val="none" w:sz="0" w:space="0" w:color="auto"/>
                    <w:right w:val="none" w:sz="0" w:space="0" w:color="auto"/>
                  </w:divBdr>
                </w:div>
                <w:div w:id="1635941270">
                  <w:marLeft w:val="0"/>
                  <w:marRight w:val="0"/>
                  <w:marTop w:val="0"/>
                  <w:marBottom w:val="0"/>
                  <w:divBdr>
                    <w:top w:val="none" w:sz="0" w:space="0" w:color="auto"/>
                    <w:left w:val="none" w:sz="0" w:space="0" w:color="auto"/>
                    <w:bottom w:val="none" w:sz="0" w:space="0" w:color="auto"/>
                    <w:right w:val="none" w:sz="0" w:space="0" w:color="auto"/>
                  </w:divBdr>
                </w:div>
                <w:div w:id="1723476815">
                  <w:marLeft w:val="0"/>
                  <w:marRight w:val="0"/>
                  <w:marTop w:val="0"/>
                  <w:marBottom w:val="0"/>
                  <w:divBdr>
                    <w:top w:val="none" w:sz="0" w:space="0" w:color="auto"/>
                    <w:left w:val="none" w:sz="0" w:space="0" w:color="auto"/>
                    <w:bottom w:val="none" w:sz="0" w:space="0" w:color="auto"/>
                    <w:right w:val="none" w:sz="0" w:space="0" w:color="auto"/>
                  </w:divBdr>
                </w:div>
                <w:div w:id="2021396398">
                  <w:marLeft w:val="0"/>
                  <w:marRight w:val="0"/>
                  <w:marTop w:val="0"/>
                  <w:marBottom w:val="0"/>
                  <w:divBdr>
                    <w:top w:val="none" w:sz="0" w:space="0" w:color="auto"/>
                    <w:left w:val="none" w:sz="0" w:space="0" w:color="auto"/>
                    <w:bottom w:val="none" w:sz="0" w:space="0" w:color="auto"/>
                    <w:right w:val="none" w:sz="0" w:space="0" w:color="auto"/>
                  </w:divBdr>
                </w:div>
                <w:div w:id="493838367">
                  <w:marLeft w:val="0"/>
                  <w:marRight w:val="0"/>
                  <w:marTop w:val="0"/>
                  <w:marBottom w:val="0"/>
                  <w:divBdr>
                    <w:top w:val="none" w:sz="0" w:space="0" w:color="auto"/>
                    <w:left w:val="none" w:sz="0" w:space="0" w:color="auto"/>
                    <w:bottom w:val="none" w:sz="0" w:space="0" w:color="auto"/>
                    <w:right w:val="none" w:sz="0" w:space="0" w:color="auto"/>
                  </w:divBdr>
                </w:div>
                <w:div w:id="657852797">
                  <w:marLeft w:val="0"/>
                  <w:marRight w:val="0"/>
                  <w:marTop w:val="0"/>
                  <w:marBottom w:val="0"/>
                  <w:divBdr>
                    <w:top w:val="none" w:sz="0" w:space="0" w:color="auto"/>
                    <w:left w:val="none" w:sz="0" w:space="0" w:color="auto"/>
                    <w:bottom w:val="none" w:sz="0" w:space="0" w:color="auto"/>
                    <w:right w:val="none" w:sz="0" w:space="0" w:color="auto"/>
                  </w:divBdr>
                </w:div>
                <w:div w:id="160587987">
                  <w:marLeft w:val="0"/>
                  <w:marRight w:val="0"/>
                  <w:marTop w:val="0"/>
                  <w:marBottom w:val="0"/>
                  <w:divBdr>
                    <w:top w:val="none" w:sz="0" w:space="0" w:color="auto"/>
                    <w:left w:val="none" w:sz="0" w:space="0" w:color="auto"/>
                    <w:bottom w:val="none" w:sz="0" w:space="0" w:color="auto"/>
                    <w:right w:val="none" w:sz="0" w:space="0" w:color="auto"/>
                  </w:divBdr>
                </w:div>
                <w:div w:id="427122537">
                  <w:marLeft w:val="0"/>
                  <w:marRight w:val="0"/>
                  <w:marTop w:val="0"/>
                  <w:marBottom w:val="0"/>
                  <w:divBdr>
                    <w:top w:val="none" w:sz="0" w:space="0" w:color="auto"/>
                    <w:left w:val="none" w:sz="0" w:space="0" w:color="auto"/>
                    <w:bottom w:val="none" w:sz="0" w:space="0" w:color="auto"/>
                    <w:right w:val="none" w:sz="0" w:space="0" w:color="auto"/>
                  </w:divBdr>
                </w:div>
                <w:div w:id="1579094007">
                  <w:marLeft w:val="0"/>
                  <w:marRight w:val="0"/>
                  <w:marTop w:val="0"/>
                  <w:marBottom w:val="0"/>
                  <w:divBdr>
                    <w:top w:val="none" w:sz="0" w:space="0" w:color="auto"/>
                    <w:left w:val="none" w:sz="0" w:space="0" w:color="auto"/>
                    <w:bottom w:val="none" w:sz="0" w:space="0" w:color="auto"/>
                    <w:right w:val="none" w:sz="0" w:space="0" w:color="auto"/>
                  </w:divBdr>
                </w:div>
                <w:div w:id="2036226047">
                  <w:marLeft w:val="0"/>
                  <w:marRight w:val="0"/>
                  <w:marTop w:val="0"/>
                  <w:marBottom w:val="0"/>
                  <w:divBdr>
                    <w:top w:val="none" w:sz="0" w:space="0" w:color="auto"/>
                    <w:left w:val="none" w:sz="0" w:space="0" w:color="auto"/>
                    <w:bottom w:val="none" w:sz="0" w:space="0" w:color="auto"/>
                    <w:right w:val="none" w:sz="0" w:space="0" w:color="auto"/>
                  </w:divBdr>
                </w:div>
                <w:div w:id="1722483588">
                  <w:marLeft w:val="0"/>
                  <w:marRight w:val="0"/>
                  <w:marTop w:val="0"/>
                  <w:marBottom w:val="0"/>
                  <w:divBdr>
                    <w:top w:val="none" w:sz="0" w:space="0" w:color="auto"/>
                    <w:left w:val="none" w:sz="0" w:space="0" w:color="auto"/>
                    <w:bottom w:val="none" w:sz="0" w:space="0" w:color="auto"/>
                    <w:right w:val="none" w:sz="0" w:space="0" w:color="auto"/>
                  </w:divBdr>
                </w:div>
                <w:div w:id="1562061864">
                  <w:marLeft w:val="0"/>
                  <w:marRight w:val="0"/>
                  <w:marTop w:val="0"/>
                  <w:marBottom w:val="0"/>
                  <w:divBdr>
                    <w:top w:val="none" w:sz="0" w:space="0" w:color="auto"/>
                    <w:left w:val="none" w:sz="0" w:space="0" w:color="auto"/>
                    <w:bottom w:val="none" w:sz="0" w:space="0" w:color="auto"/>
                    <w:right w:val="none" w:sz="0" w:space="0" w:color="auto"/>
                  </w:divBdr>
                </w:div>
                <w:div w:id="402876731">
                  <w:marLeft w:val="0"/>
                  <w:marRight w:val="0"/>
                  <w:marTop w:val="0"/>
                  <w:marBottom w:val="0"/>
                  <w:divBdr>
                    <w:top w:val="none" w:sz="0" w:space="0" w:color="auto"/>
                    <w:left w:val="none" w:sz="0" w:space="0" w:color="auto"/>
                    <w:bottom w:val="none" w:sz="0" w:space="0" w:color="auto"/>
                    <w:right w:val="none" w:sz="0" w:space="0" w:color="auto"/>
                  </w:divBdr>
                </w:div>
                <w:div w:id="693266758">
                  <w:marLeft w:val="0"/>
                  <w:marRight w:val="0"/>
                  <w:marTop w:val="0"/>
                  <w:marBottom w:val="0"/>
                  <w:divBdr>
                    <w:top w:val="none" w:sz="0" w:space="0" w:color="auto"/>
                    <w:left w:val="none" w:sz="0" w:space="0" w:color="auto"/>
                    <w:bottom w:val="none" w:sz="0" w:space="0" w:color="auto"/>
                    <w:right w:val="none" w:sz="0" w:space="0" w:color="auto"/>
                  </w:divBdr>
                </w:div>
                <w:div w:id="1066221148">
                  <w:marLeft w:val="0"/>
                  <w:marRight w:val="0"/>
                  <w:marTop w:val="0"/>
                  <w:marBottom w:val="0"/>
                  <w:divBdr>
                    <w:top w:val="none" w:sz="0" w:space="0" w:color="auto"/>
                    <w:left w:val="none" w:sz="0" w:space="0" w:color="auto"/>
                    <w:bottom w:val="none" w:sz="0" w:space="0" w:color="auto"/>
                    <w:right w:val="none" w:sz="0" w:space="0" w:color="auto"/>
                  </w:divBdr>
                </w:div>
                <w:div w:id="1745567192">
                  <w:marLeft w:val="0"/>
                  <w:marRight w:val="0"/>
                  <w:marTop w:val="0"/>
                  <w:marBottom w:val="0"/>
                  <w:divBdr>
                    <w:top w:val="none" w:sz="0" w:space="0" w:color="auto"/>
                    <w:left w:val="none" w:sz="0" w:space="0" w:color="auto"/>
                    <w:bottom w:val="none" w:sz="0" w:space="0" w:color="auto"/>
                    <w:right w:val="none" w:sz="0" w:space="0" w:color="auto"/>
                  </w:divBdr>
                </w:div>
                <w:div w:id="615526174">
                  <w:marLeft w:val="0"/>
                  <w:marRight w:val="0"/>
                  <w:marTop w:val="0"/>
                  <w:marBottom w:val="0"/>
                  <w:divBdr>
                    <w:top w:val="none" w:sz="0" w:space="0" w:color="auto"/>
                    <w:left w:val="none" w:sz="0" w:space="0" w:color="auto"/>
                    <w:bottom w:val="none" w:sz="0" w:space="0" w:color="auto"/>
                    <w:right w:val="none" w:sz="0" w:space="0" w:color="auto"/>
                  </w:divBdr>
                </w:div>
                <w:div w:id="908535007">
                  <w:marLeft w:val="0"/>
                  <w:marRight w:val="0"/>
                  <w:marTop w:val="0"/>
                  <w:marBottom w:val="0"/>
                  <w:divBdr>
                    <w:top w:val="none" w:sz="0" w:space="0" w:color="auto"/>
                    <w:left w:val="none" w:sz="0" w:space="0" w:color="auto"/>
                    <w:bottom w:val="none" w:sz="0" w:space="0" w:color="auto"/>
                    <w:right w:val="none" w:sz="0" w:space="0" w:color="auto"/>
                  </w:divBdr>
                </w:div>
                <w:div w:id="458956356">
                  <w:marLeft w:val="0"/>
                  <w:marRight w:val="0"/>
                  <w:marTop w:val="0"/>
                  <w:marBottom w:val="0"/>
                  <w:divBdr>
                    <w:top w:val="none" w:sz="0" w:space="0" w:color="auto"/>
                    <w:left w:val="none" w:sz="0" w:space="0" w:color="auto"/>
                    <w:bottom w:val="none" w:sz="0" w:space="0" w:color="auto"/>
                    <w:right w:val="none" w:sz="0" w:space="0" w:color="auto"/>
                  </w:divBdr>
                </w:div>
                <w:div w:id="858203276">
                  <w:marLeft w:val="0"/>
                  <w:marRight w:val="0"/>
                  <w:marTop w:val="0"/>
                  <w:marBottom w:val="0"/>
                  <w:divBdr>
                    <w:top w:val="none" w:sz="0" w:space="0" w:color="auto"/>
                    <w:left w:val="none" w:sz="0" w:space="0" w:color="auto"/>
                    <w:bottom w:val="none" w:sz="0" w:space="0" w:color="auto"/>
                    <w:right w:val="none" w:sz="0" w:space="0" w:color="auto"/>
                  </w:divBdr>
                </w:div>
                <w:div w:id="736704604">
                  <w:marLeft w:val="0"/>
                  <w:marRight w:val="0"/>
                  <w:marTop w:val="0"/>
                  <w:marBottom w:val="0"/>
                  <w:divBdr>
                    <w:top w:val="none" w:sz="0" w:space="0" w:color="auto"/>
                    <w:left w:val="none" w:sz="0" w:space="0" w:color="auto"/>
                    <w:bottom w:val="none" w:sz="0" w:space="0" w:color="auto"/>
                    <w:right w:val="none" w:sz="0" w:space="0" w:color="auto"/>
                  </w:divBdr>
                </w:div>
                <w:div w:id="1026515980">
                  <w:marLeft w:val="0"/>
                  <w:marRight w:val="0"/>
                  <w:marTop w:val="0"/>
                  <w:marBottom w:val="0"/>
                  <w:divBdr>
                    <w:top w:val="none" w:sz="0" w:space="0" w:color="auto"/>
                    <w:left w:val="none" w:sz="0" w:space="0" w:color="auto"/>
                    <w:bottom w:val="none" w:sz="0" w:space="0" w:color="auto"/>
                    <w:right w:val="none" w:sz="0" w:space="0" w:color="auto"/>
                  </w:divBdr>
                </w:div>
                <w:div w:id="1183591530">
                  <w:marLeft w:val="0"/>
                  <w:marRight w:val="0"/>
                  <w:marTop w:val="0"/>
                  <w:marBottom w:val="0"/>
                  <w:divBdr>
                    <w:top w:val="none" w:sz="0" w:space="0" w:color="auto"/>
                    <w:left w:val="none" w:sz="0" w:space="0" w:color="auto"/>
                    <w:bottom w:val="none" w:sz="0" w:space="0" w:color="auto"/>
                    <w:right w:val="none" w:sz="0" w:space="0" w:color="auto"/>
                  </w:divBdr>
                </w:div>
                <w:div w:id="1703431141">
                  <w:marLeft w:val="0"/>
                  <w:marRight w:val="0"/>
                  <w:marTop w:val="0"/>
                  <w:marBottom w:val="0"/>
                  <w:divBdr>
                    <w:top w:val="none" w:sz="0" w:space="0" w:color="auto"/>
                    <w:left w:val="none" w:sz="0" w:space="0" w:color="auto"/>
                    <w:bottom w:val="none" w:sz="0" w:space="0" w:color="auto"/>
                    <w:right w:val="none" w:sz="0" w:space="0" w:color="auto"/>
                  </w:divBdr>
                </w:div>
                <w:div w:id="514005105">
                  <w:marLeft w:val="0"/>
                  <w:marRight w:val="0"/>
                  <w:marTop w:val="0"/>
                  <w:marBottom w:val="0"/>
                  <w:divBdr>
                    <w:top w:val="none" w:sz="0" w:space="0" w:color="auto"/>
                    <w:left w:val="none" w:sz="0" w:space="0" w:color="auto"/>
                    <w:bottom w:val="none" w:sz="0" w:space="0" w:color="auto"/>
                    <w:right w:val="none" w:sz="0" w:space="0" w:color="auto"/>
                  </w:divBdr>
                </w:div>
                <w:div w:id="788664048">
                  <w:marLeft w:val="0"/>
                  <w:marRight w:val="0"/>
                  <w:marTop w:val="0"/>
                  <w:marBottom w:val="0"/>
                  <w:divBdr>
                    <w:top w:val="none" w:sz="0" w:space="0" w:color="auto"/>
                    <w:left w:val="none" w:sz="0" w:space="0" w:color="auto"/>
                    <w:bottom w:val="none" w:sz="0" w:space="0" w:color="auto"/>
                    <w:right w:val="none" w:sz="0" w:space="0" w:color="auto"/>
                  </w:divBdr>
                </w:div>
                <w:div w:id="109400073">
                  <w:marLeft w:val="0"/>
                  <w:marRight w:val="0"/>
                  <w:marTop w:val="0"/>
                  <w:marBottom w:val="0"/>
                  <w:divBdr>
                    <w:top w:val="none" w:sz="0" w:space="0" w:color="auto"/>
                    <w:left w:val="none" w:sz="0" w:space="0" w:color="auto"/>
                    <w:bottom w:val="none" w:sz="0" w:space="0" w:color="auto"/>
                    <w:right w:val="none" w:sz="0" w:space="0" w:color="auto"/>
                  </w:divBdr>
                </w:div>
                <w:div w:id="2087724716">
                  <w:marLeft w:val="0"/>
                  <w:marRight w:val="0"/>
                  <w:marTop w:val="0"/>
                  <w:marBottom w:val="0"/>
                  <w:divBdr>
                    <w:top w:val="none" w:sz="0" w:space="0" w:color="auto"/>
                    <w:left w:val="none" w:sz="0" w:space="0" w:color="auto"/>
                    <w:bottom w:val="none" w:sz="0" w:space="0" w:color="auto"/>
                    <w:right w:val="none" w:sz="0" w:space="0" w:color="auto"/>
                  </w:divBdr>
                </w:div>
                <w:div w:id="443501753">
                  <w:marLeft w:val="0"/>
                  <w:marRight w:val="0"/>
                  <w:marTop w:val="0"/>
                  <w:marBottom w:val="0"/>
                  <w:divBdr>
                    <w:top w:val="none" w:sz="0" w:space="0" w:color="auto"/>
                    <w:left w:val="none" w:sz="0" w:space="0" w:color="auto"/>
                    <w:bottom w:val="none" w:sz="0" w:space="0" w:color="auto"/>
                    <w:right w:val="none" w:sz="0" w:space="0" w:color="auto"/>
                  </w:divBdr>
                </w:div>
                <w:div w:id="1959992374">
                  <w:marLeft w:val="0"/>
                  <w:marRight w:val="0"/>
                  <w:marTop w:val="0"/>
                  <w:marBottom w:val="0"/>
                  <w:divBdr>
                    <w:top w:val="none" w:sz="0" w:space="0" w:color="auto"/>
                    <w:left w:val="none" w:sz="0" w:space="0" w:color="auto"/>
                    <w:bottom w:val="none" w:sz="0" w:space="0" w:color="auto"/>
                    <w:right w:val="none" w:sz="0" w:space="0" w:color="auto"/>
                  </w:divBdr>
                </w:div>
                <w:div w:id="1499493245">
                  <w:marLeft w:val="0"/>
                  <w:marRight w:val="0"/>
                  <w:marTop w:val="0"/>
                  <w:marBottom w:val="0"/>
                  <w:divBdr>
                    <w:top w:val="none" w:sz="0" w:space="0" w:color="auto"/>
                    <w:left w:val="none" w:sz="0" w:space="0" w:color="auto"/>
                    <w:bottom w:val="none" w:sz="0" w:space="0" w:color="auto"/>
                    <w:right w:val="none" w:sz="0" w:space="0" w:color="auto"/>
                  </w:divBdr>
                </w:div>
                <w:div w:id="733284310">
                  <w:marLeft w:val="0"/>
                  <w:marRight w:val="0"/>
                  <w:marTop w:val="0"/>
                  <w:marBottom w:val="0"/>
                  <w:divBdr>
                    <w:top w:val="none" w:sz="0" w:space="0" w:color="auto"/>
                    <w:left w:val="none" w:sz="0" w:space="0" w:color="auto"/>
                    <w:bottom w:val="none" w:sz="0" w:space="0" w:color="auto"/>
                    <w:right w:val="none" w:sz="0" w:space="0" w:color="auto"/>
                  </w:divBdr>
                </w:div>
                <w:div w:id="348681919">
                  <w:marLeft w:val="0"/>
                  <w:marRight w:val="0"/>
                  <w:marTop w:val="0"/>
                  <w:marBottom w:val="0"/>
                  <w:divBdr>
                    <w:top w:val="none" w:sz="0" w:space="0" w:color="auto"/>
                    <w:left w:val="none" w:sz="0" w:space="0" w:color="auto"/>
                    <w:bottom w:val="none" w:sz="0" w:space="0" w:color="auto"/>
                    <w:right w:val="none" w:sz="0" w:space="0" w:color="auto"/>
                  </w:divBdr>
                </w:div>
                <w:div w:id="852306515">
                  <w:marLeft w:val="0"/>
                  <w:marRight w:val="0"/>
                  <w:marTop w:val="0"/>
                  <w:marBottom w:val="0"/>
                  <w:divBdr>
                    <w:top w:val="none" w:sz="0" w:space="0" w:color="auto"/>
                    <w:left w:val="none" w:sz="0" w:space="0" w:color="auto"/>
                    <w:bottom w:val="none" w:sz="0" w:space="0" w:color="auto"/>
                    <w:right w:val="none" w:sz="0" w:space="0" w:color="auto"/>
                  </w:divBdr>
                </w:div>
                <w:div w:id="1282613532">
                  <w:marLeft w:val="0"/>
                  <w:marRight w:val="0"/>
                  <w:marTop w:val="0"/>
                  <w:marBottom w:val="0"/>
                  <w:divBdr>
                    <w:top w:val="none" w:sz="0" w:space="0" w:color="auto"/>
                    <w:left w:val="none" w:sz="0" w:space="0" w:color="auto"/>
                    <w:bottom w:val="none" w:sz="0" w:space="0" w:color="auto"/>
                    <w:right w:val="none" w:sz="0" w:space="0" w:color="auto"/>
                  </w:divBdr>
                </w:div>
                <w:div w:id="777218186">
                  <w:marLeft w:val="0"/>
                  <w:marRight w:val="0"/>
                  <w:marTop w:val="0"/>
                  <w:marBottom w:val="0"/>
                  <w:divBdr>
                    <w:top w:val="none" w:sz="0" w:space="0" w:color="auto"/>
                    <w:left w:val="none" w:sz="0" w:space="0" w:color="auto"/>
                    <w:bottom w:val="none" w:sz="0" w:space="0" w:color="auto"/>
                    <w:right w:val="none" w:sz="0" w:space="0" w:color="auto"/>
                  </w:divBdr>
                </w:div>
                <w:div w:id="466319075">
                  <w:marLeft w:val="0"/>
                  <w:marRight w:val="0"/>
                  <w:marTop w:val="0"/>
                  <w:marBottom w:val="0"/>
                  <w:divBdr>
                    <w:top w:val="none" w:sz="0" w:space="0" w:color="auto"/>
                    <w:left w:val="none" w:sz="0" w:space="0" w:color="auto"/>
                    <w:bottom w:val="none" w:sz="0" w:space="0" w:color="auto"/>
                    <w:right w:val="none" w:sz="0" w:space="0" w:color="auto"/>
                  </w:divBdr>
                </w:div>
                <w:div w:id="245261728">
                  <w:marLeft w:val="0"/>
                  <w:marRight w:val="0"/>
                  <w:marTop w:val="0"/>
                  <w:marBottom w:val="0"/>
                  <w:divBdr>
                    <w:top w:val="none" w:sz="0" w:space="0" w:color="auto"/>
                    <w:left w:val="none" w:sz="0" w:space="0" w:color="auto"/>
                    <w:bottom w:val="none" w:sz="0" w:space="0" w:color="auto"/>
                    <w:right w:val="none" w:sz="0" w:space="0" w:color="auto"/>
                  </w:divBdr>
                </w:div>
                <w:div w:id="1664746114">
                  <w:marLeft w:val="0"/>
                  <w:marRight w:val="0"/>
                  <w:marTop w:val="0"/>
                  <w:marBottom w:val="0"/>
                  <w:divBdr>
                    <w:top w:val="none" w:sz="0" w:space="0" w:color="auto"/>
                    <w:left w:val="none" w:sz="0" w:space="0" w:color="auto"/>
                    <w:bottom w:val="none" w:sz="0" w:space="0" w:color="auto"/>
                    <w:right w:val="none" w:sz="0" w:space="0" w:color="auto"/>
                  </w:divBdr>
                </w:div>
                <w:div w:id="805513189">
                  <w:marLeft w:val="0"/>
                  <w:marRight w:val="0"/>
                  <w:marTop w:val="0"/>
                  <w:marBottom w:val="0"/>
                  <w:divBdr>
                    <w:top w:val="none" w:sz="0" w:space="0" w:color="auto"/>
                    <w:left w:val="none" w:sz="0" w:space="0" w:color="auto"/>
                    <w:bottom w:val="none" w:sz="0" w:space="0" w:color="auto"/>
                    <w:right w:val="none" w:sz="0" w:space="0" w:color="auto"/>
                  </w:divBdr>
                </w:div>
                <w:div w:id="280958755">
                  <w:marLeft w:val="0"/>
                  <w:marRight w:val="0"/>
                  <w:marTop w:val="0"/>
                  <w:marBottom w:val="0"/>
                  <w:divBdr>
                    <w:top w:val="none" w:sz="0" w:space="0" w:color="auto"/>
                    <w:left w:val="none" w:sz="0" w:space="0" w:color="auto"/>
                    <w:bottom w:val="none" w:sz="0" w:space="0" w:color="auto"/>
                    <w:right w:val="none" w:sz="0" w:space="0" w:color="auto"/>
                  </w:divBdr>
                </w:div>
                <w:div w:id="963577889">
                  <w:marLeft w:val="0"/>
                  <w:marRight w:val="0"/>
                  <w:marTop w:val="0"/>
                  <w:marBottom w:val="0"/>
                  <w:divBdr>
                    <w:top w:val="none" w:sz="0" w:space="0" w:color="auto"/>
                    <w:left w:val="none" w:sz="0" w:space="0" w:color="auto"/>
                    <w:bottom w:val="none" w:sz="0" w:space="0" w:color="auto"/>
                    <w:right w:val="none" w:sz="0" w:space="0" w:color="auto"/>
                  </w:divBdr>
                </w:div>
                <w:div w:id="1686636197">
                  <w:marLeft w:val="0"/>
                  <w:marRight w:val="0"/>
                  <w:marTop w:val="0"/>
                  <w:marBottom w:val="0"/>
                  <w:divBdr>
                    <w:top w:val="none" w:sz="0" w:space="0" w:color="auto"/>
                    <w:left w:val="none" w:sz="0" w:space="0" w:color="auto"/>
                    <w:bottom w:val="none" w:sz="0" w:space="0" w:color="auto"/>
                    <w:right w:val="none" w:sz="0" w:space="0" w:color="auto"/>
                  </w:divBdr>
                </w:div>
                <w:div w:id="1863741143">
                  <w:marLeft w:val="0"/>
                  <w:marRight w:val="0"/>
                  <w:marTop w:val="0"/>
                  <w:marBottom w:val="0"/>
                  <w:divBdr>
                    <w:top w:val="none" w:sz="0" w:space="0" w:color="auto"/>
                    <w:left w:val="none" w:sz="0" w:space="0" w:color="auto"/>
                    <w:bottom w:val="none" w:sz="0" w:space="0" w:color="auto"/>
                    <w:right w:val="none" w:sz="0" w:space="0" w:color="auto"/>
                  </w:divBdr>
                </w:div>
                <w:div w:id="1169173575">
                  <w:marLeft w:val="0"/>
                  <w:marRight w:val="0"/>
                  <w:marTop w:val="0"/>
                  <w:marBottom w:val="0"/>
                  <w:divBdr>
                    <w:top w:val="none" w:sz="0" w:space="0" w:color="auto"/>
                    <w:left w:val="none" w:sz="0" w:space="0" w:color="auto"/>
                    <w:bottom w:val="none" w:sz="0" w:space="0" w:color="auto"/>
                    <w:right w:val="none" w:sz="0" w:space="0" w:color="auto"/>
                  </w:divBdr>
                </w:div>
                <w:div w:id="1208759175">
                  <w:marLeft w:val="0"/>
                  <w:marRight w:val="0"/>
                  <w:marTop w:val="0"/>
                  <w:marBottom w:val="0"/>
                  <w:divBdr>
                    <w:top w:val="none" w:sz="0" w:space="0" w:color="auto"/>
                    <w:left w:val="none" w:sz="0" w:space="0" w:color="auto"/>
                    <w:bottom w:val="none" w:sz="0" w:space="0" w:color="auto"/>
                    <w:right w:val="none" w:sz="0" w:space="0" w:color="auto"/>
                  </w:divBdr>
                </w:div>
                <w:div w:id="1400132583">
                  <w:marLeft w:val="0"/>
                  <w:marRight w:val="0"/>
                  <w:marTop w:val="0"/>
                  <w:marBottom w:val="0"/>
                  <w:divBdr>
                    <w:top w:val="none" w:sz="0" w:space="0" w:color="auto"/>
                    <w:left w:val="none" w:sz="0" w:space="0" w:color="auto"/>
                    <w:bottom w:val="none" w:sz="0" w:space="0" w:color="auto"/>
                    <w:right w:val="none" w:sz="0" w:space="0" w:color="auto"/>
                  </w:divBdr>
                </w:div>
                <w:div w:id="1994680308">
                  <w:marLeft w:val="0"/>
                  <w:marRight w:val="0"/>
                  <w:marTop w:val="0"/>
                  <w:marBottom w:val="0"/>
                  <w:divBdr>
                    <w:top w:val="none" w:sz="0" w:space="0" w:color="auto"/>
                    <w:left w:val="none" w:sz="0" w:space="0" w:color="auto"/>
                    <w:bottom w:val="none" w:sz="0" w:space="0" w:color="auto"/>
                    <w:right w:val="none" w:sz="0" w:space="0" w:color="auto"/>
                  </w:divBdr>
                </w:div>
                <w:div w:id="724721498">
                  <w:marLeft w:val="0"/>
                  <w:marRight w:val="0"/>
                  <w:marTop w:val="0"/>
                  <w:marBottom w:val="0"/>
                  <w:divBdr>
                    <w:top w:val="none" w:sz="0" w:space="0" w:color="auto"/>
                    <w:left w:val="none" w:sz="0" w:space="0" w:color="auto"/>
                    <w:bottom w:val="none" w:sz="0" w:space="0" w:color="auto"/>
                    <w:right w:val="none" w:sz="0" w:space="0" w:color="auto"/>
                  </w:divBdr>
                </w:div>
                <w:div w:id="353920962">
                  <w:marLeft w:val="0"/>
                  <w:marRight w:val="0"/>
                  <w:marTop w:val="0"/>
                  <w:marBottom w:val="0"/>
                  <w:divBdr>
                    <w:top w:val="none" w:sz="0" w:space="0" w:color="auto"/>
                    <w:left w:val="none" w:sz="0" w:space="0" w:color="auto"/>
                    <w:bottom w:val="none" w:sz="0" w:space="0" w:color="auto"/>
                    <w:right w:val="none" w:sz="0" w:space="0" w:color="auto"/>
                  </w:divBdr>
                </w:div>
                <w:div w:id="909391698">
                  <w:marLeft w:val="0"/>
                  <w:marRight w:val="0"/>
                  <w:marTop w:val="0"/>
                  <w:marBottom w:val="0"/>
                  <w:divBdr>
                    <w:top w:val="none" w:sz="0" w:space="0" w:color="auto"/>
                    <w:left w:val="none" w:sz="0" w:space="0" w:color="auto"/>
                    <w:bottom w:val="none" w:sz="0" w:space="0" w:color="auto"/>
                    <w:right w:val="none" w:sz="0" w:space="0" w:color="auto"/>
                  </w:divBdr>
                </w:div>
                <w:div w:id="1713994618">
                  <w:marLeft w:val="0"/>
                  <w:marRight w:val="0"/>
                  <w:marTop w:val="0"/>
                  <w:marBottom w:val="0"/>
                  <w:divBdr>
                    <w:top w:val="none" w:sz="0" w:space="0" w:color="auto"/>
                    <w:left w:val="none" w:sz="0" w:space="0" w:color="auto"/>
                    <w:bottom w:val="none" w:sz="0" w:space="0" w:color="auto"/>
                    <w:right w:val="none" w:sz="0" w:space="0" w:color="auto"/>
                  </w:divBdr>
                </w:div>
                <w:div w:id="88991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677956">
      <w:bodyDiv w:val="1"/>
      <w:marLeft w:val="0"/>
      <w:marRight w:val="0"/>
      <w:marTop w:val="0"/>
      <w:marBottom w:val="0"/>
      <w:divBdr>
        <w:top w:val="none" w:sz="0" w:space="0" w:color="auto"/>
        <w:left w:val="none" w:sz="0" w:space="0" w:color="auto"/>
        <w:bottom w:val="none" w:sz="0" w:space="0" w:color="auto"/>
        <w:right w:val="none" w:sz="0" w:space="0" w:color="auto"/>
      </w:divBdr>
      <w:divsChild>
        <w:div w:id="2055349335">
          <w:marLeft w:val="0"/>
          <w:marRight w:val="0"/>
          <w:marTop w:val="0"/>
          <w:marBottom w:val="0"/>
          <w:divBdr>
            <w:top w:val="none" w:sz="0" w:space="0" w:color="auto"/>
            <w:left w:val="none" w:sz="0" w:space="0" w:color="auto"/>
            <w:bottom w:val="none" w:sz="0" w:space="0" w:color="auto"/>
            <w:right w:val="none" w:sz="0" w:space="0" w:color="auto"/>
          </w:divBdr>
          <w:divsChild>
            <w:div w:id="1009020398">
              <w:marLeft w:val="0"/>
              <w:marRight w:val="0"/>
              <w:marTop w:val="0"/>
              <w:marBottom w:val="0"/>
              <w:divBdr>
                <w:top w:val="none" w:sz="0" w:space="0" w:color="auto"/>
                <w:left w:val="none" w:sz="0" w:space="0" w:color="auto"/>
                <w:bottom w:val="none" w:sz="0" w:space="0" w:color="auto"/>
                <w:right w:val="none" w:sz="0" w:space="0" w:color="auto"/>
              </w:divBdr>
              <w:divsChild>
                <w:div w:id="237834538">
                  <w:marLeft w:val="0"/>
                  <w:marRight w:val="0"/>
                  <w:marTop w:val="0"/>
                  <w:marBottom w:val="0"/>
                  <w:divBdr>
                    <w:top w:val="none" w:sz="0" w:space="0" w:color="auto"/>
                    <w:left w:val="none" w:sz="0" w:space="0" w:color="auto"/>
                    <w:bottom w:val="none" w:sz="0" w:space="0" w:color="auto"/>
                    <w:right w:val="none" w:sz="0" w:space="0" w:color="auto"/>
                  </w:divBdr>
                </w:div>
                <w:div w:id="2087264790">
                  <w:marLeft w:val="0"/>
                  <w:marRight w:val="0"/>
                  <w:marTop w:val="0"/>
                  <w:marBottom w:val="0"/>
                  <w:divBdr>
                    <w:top w:val="none" w:sz="0" w:space="0" w:color="auto"/>
                    <w:left w:val="none" w:sz="0" w:space="0" w:color="auto"/>
                    <w:bottom w:val="none" w:sz="0" w:space="0" w:color="auto"/>
                    <w:right w:val="none" w:sz="0" w:space="0" w:color="auto"/>
                  </w:divBdr>
                </w:div>
                <w:div w:id="893585334">
                  <w:marLeft w:val="0"/>
                  <w:marRight w:val="0"/>
                  <w:marTop w:val="0"/>
                  <w:marBottom w:val="0"/>
                  <w:divBdr>
                    <w:top w:val="none" w:sz="0" w:space="0" w:color="auto"/>
                    <w:left w:val="none" w:sz="0" w:space="0" w:color="auto"/>
                    <w:bottom w:val="none" w:sz="0" w:space="0" w:color="auto"/>
                    <w:right w:val="none" w:sz="0" w:space="0" w:color="auto"/>
                  </w:divBdr>
                </w:div>
                <w:div w:id="1470825231">
                  <w:marLeft w:val="0"/>
                  <w:marRight w:val="0"/>
                  <w:marTop w:val="0"/>
                  <w:marBottom w:val="0"/>
                  <w:divBdr>
                    <w:top w:val="none" w:sz="0" w:space="0" w:color="auto"/>
                    <w:left w:val="none" w:sz="0" w:space="0" w:color="auto"/>
                    <w:bottom w:val="none" w:sz="0" w:space="0" w:color="auto"/>
                    <w:right w:val="none" w:sz="0" w:space="0" w:color="auto"/>
                  </w:divBdr>
                </w:div>
                <w:div w:id="1335837290">
                  <w:marLeft w:val="0"/>
                  <w:marRight w:val="0"/>
                  <w:marTop w:val="0"/>
                  <w:marBottom w:val="0"/>
                  <w:divBdr>
                    <w:top w:val="none" w:sz="0" w:space="0" w:color="auto"/>
                    <w:left w:val="none" w:sz="0" w:space="0" w:color="auto"/>
                    <w:bottom w:val="none" w:sz="0" w:space="0" w:color="auto"/>
                    <w:right w:val="none" w:sz="0" w:space="0" w:color="auto"/>
                  </w:divBdr>
                </w:div>
                <w:div w:id="1975868212">
                  <w:marLeft w:val="0"/>
                  <w:marRight w:val="0"/>
                  <w:marTop w:val="0"/>
                  <w:marBottom w:val="0"/>
                  <w:divBdr>
                    <w:top w:val="none" w:sz="0" w:space="0" w:color="auto"/>
                    <w:left w:val="none" w:sz="0" w:space="0" w:color="auto"/>
                    <w:bottom w:val="none" w:sz="0" w:space="0" w:color="auto"/>
                    <w:right w:val="none" w:sz="0" w:space="0" w:color="auto"/>
                  </w:divBdr>
                </w:div>
                <w:div w:id="2060279337">
                  <w:marLeft w:val="0"/>
                  <w:marRight w:val="0"/>
                  <w:marTop w:val="0"/>
                  <w:marBottom w:val="0"/>
                  <w:divBdr>
                    <w:top w:val="none" w:sz="0" w:space="0" w:color="auto"/>
                    <w:left w:val="none" w:sz="0" w:space="0" w:color="auto"/>
                    <w:bottom w:val="none" w:sz="0" w:space="0" w:color="auto"/>
                    <w:right w:val="none" w:sz="0" w:space="0" w:color="auto"/>
                  </w:divBdr>
                </w:div>
                <w:div w:id="1917325681">
                  <w:marLeft w:val="0"/>
                  <w:marRight w:val="0"/>
                  <w:marTop w:val="0"/>
                  <w:marBottom w:val="0"/>
                  <w:divBdr>
                    <w:top w:val="none" w:sz="0" w:space="0" w:color="auto"/>
                    <w:left w:val="none" w:sz="0" w:space="0" w:color="auto"/>
                    <w:bottom w:val="none" w:sz="0" w:space="0" w:color="auto"/>
                    <w:right w:val="none" w:sz="0" w:space="0" w:color="auto"/>
                  </w:divBdr>
                </w:div>
                <w:div w:id="885609080">
                  <w:marLeft w:val="0"/>
                  <w:marRight w:val="0"/>
                  <w:marTop w:val="0"/>
                  <w:marBottom w:val="0"/>
                  <w:divBdr>
                    <w:top w:val="none" w:sz="0" w:space="0" w:color="auto"/>
                    <w:left w:val="none" w:sz="0" w:space="0" w:color="auto"/>
                    <w:bottom w:val="none" w:sz="0" w:space="0" w:color="auto"/>
                    <w:right w:val="none" w:sz="0" w:space="0" w:color="auto"/>
                  </w:divBdr>
                </w:div>
                <w:div w:id="1795521985">
                  <w:marLeft w:val="0"/>
                  <w:marRight w:val="0"/>
                  <w:marTop w:val="0"/>
                  <w:marBottom w:val="0"/>
                  <w:divBdr>
                    <w:top w:val="none" w:sz="0" w:space="0" w:color="auto"/>
                    <w:left w:val="none" w:sz="0" w:space="0" w:color="auto"/>
                    <w:bottom w:val="none" w:sz="0" w:space="0" w:color="auto"/>
                    <w:right w:val="none" w:sz="0" w:space="0" w:color="auto"/>
                  </w:divBdr>
                </w:div>
                <w:div w:id="97914542">
                  <w:marLeft w:val="0"/>
                  <w:marRight w:val="0"/>
                  <w:marTop w:val="0"/>
                  <w:marBottom w:val="0"/>
                  <w:divBdr>
                    <w:top w:val="none" w:sz="0" w:space="0" w:color="auto"/>
                    <w:left w:val="none" w:sz="0" w:space="0" w:color="auto"/>
                    <w:bottom w:val="none" w:sz="0" w:space="0" w:color="auto"/>
                    <w:right w:val="none" w:sz="0" w:space="0" w:color="auto"/>
                  </w:divBdr>
                </w:div>
                <w:div w:id="1165432721">
                  <w:marLeft w:val="0"/>
                  <w:marRight w:val="0"/>
                  <w:marTop w:val="0"/>
                  <w:marBottom w:val="0"/>
                  <w:divBdr>
                    <w:top w:val="none" w:sz="0" w:space="0" w:color="auto"/>
                    <w:left w:val="none" w:sz="0" w:space="0" w:color="auto"/>
                    <w:bottom w:val="none" w:sz="0" w:space="0" w:color="auto"/>
                    <w:right w:val="none" w:sz="0" w:space="0" w:color="auto"/>
                  </w:divBdr>
                </w:div>
                <w:div w:id="900288403">
                  <w:marLeft w:val="0"/>
                  <w:marRight w:val="0"/>
                  <w:marTop w:val="0"/>
                  <w:marBottom w:val="0"/>
                  <w:divBdr>
                    <w:top w:val="none" w:sz="0" w:space="0" w:color="auto"/>
                    <w:left w:val="none" w:sz="0" w:space="0" w:color="auto"/>
                    <w:bottom w:val="none" w:sz="0" w:space="0" w:color="auto"/>
                    <w:right w:val="none" w:sz="0" w:space="0" w:color="auto"/>
                  </w:divBdr>
                </w:div>
                <w:div w:id="1504587235">
                  <w:marLeft w:val="0"/>
                  <w:marRight w:val="0"/>
                  <w:marTop w:val="0"/>
                  <w:marBottom w:val="0"/>
                  <w:divBdr>
                    <w:top w:val="none" w:sz="0" w:space="0" w:color="auto"/>
                    <w:left w:val="none" w:sz="0" w:space="0" w:color="auto"/>
                    <w:bottom w:val="none" w:sz="0" w:space="0" w:color="auto"/>
                    <w:right w:val="none" w:sz="0" w:space="0" w:color="auto"/>
                  </w:divBdr>
                </w:div>
                <w:div w:id="1888761972">
                  <w:marLeft w:val="0"/>
                  <w:marRight w:val="0"/>
                  <w:marTop w:val="0"/>
                  <w:marBottom w:val="0"/>
                  <w:divBdr>
                    <w:top w:val="none" w:sz="0" w:space="0" w:color="auto"/>
                    <w:left w:val="none" w:sz="0" w:space="0" w:color="auto"/>
                    <w:bottom w:val="none" w:sz="0" w:space="0" w:color="auto"/>
                    <w:right w:val="none" w:sz="0" w:space="0" w:color="auto"/>
                  </w:divBdr>
                </w:div>
                <w:div w:id="1652712211">
                  <w:marLeft w:val="0"/>
                  <w:marRight w:val="0"/>
                  <w:marTop w:val="0"/>
                  <w:marBottom w:val="0"/>
                  <w:divBdr>
                    <w:top w:val="none" w:sz="0" w:space="0" w:color="auto"/>
                    <w:left w:val="none" w:sz="0" w:space="0" w:color="auto"/>
                    <w:bottom w:val="none" w:sz="0" w:space="0" w:color="auto"/>
                    <w:right w:val="none" w:sz="0" w:space="0" w:color="auto"/>
                  </w:divBdr>
                </w:div>
                <w:div w:id="2057778300">
                  <w:marLeft w:val="0"/>
                  <w:marRight w:val="0"/>
                  <w:marTop w:val="0"/>
                  <w:marBottom w:val="0"/>
                  <w:divBdr>
                    <w:top w:val="none" w:sz="0" w:space="0" w:color="auto"/>
                    <w:left w:val="none" w:sz="0" w:space="0" w:color="auto"/>
                    <w:bottom w:val="none" w:sz="0" w:space="0" w:color="auto"/>
                    <w:right w:val="none" w:sz="0" w:space="0" w:color="auto"/>
                  </w:divBdr>
                </w:div>
                <w:div w:id="127284629">
                  <w:marLeft w:val="0"/>
                  <w:marRight w:val="0"/>
                  <w:marTop w:val="0"/>
                  <w:marBottom w:val="0"/>
                  <w:divBdr>
                    <w:top w:val="none" w:sz="0" w:space="0" w:color="auto"/>
                    <w:left w:val="none" w:sz="0" w:space="0" w:color="auto"/>
                    <w:bottom w:val="none" w:sz="0" w:space="0" w:color="auto"/>
                    <w:right w:val="none" w:sz="0" w:space="0" w:color="auto"/>
                  </w:divBdr>
                </w:div>
                <w:div w:id="505436594">
                  <w:marLeft w:val="0"/>
                  <w:marRight w:val="0"/>
                  <w:marTop w:val="0"/>
                  <w:marBottom w:val="0"/>
                  <w:divBdr>
                    <w:top w:val="none" w:sz="0" w:space="0" w:color="auto"/>
                    <w:left w:val="none" w:sz="0" w:space="0" w:color="auto"/>
                    <w:bottom w:val="none" w:sz="0" w:space="0" w:color="auto"/>
                    <w:right w:val="none" w:sz="0" w:space="0" w:color="auto"/>
                  </w:divBdr>
                </w:div>
                <w:div w:id="370694602">
                  <w:marLeft w:val="0"/>
                  <w:marRight w:val="0"/>
                  <w:marTop w:val="0"/>
                  <w:marBottom w:val="0"/>
                  <w:divBdr>
                    <w:top w:val="none" w:sz="0" w:space="0" w:color="auto"/>
                    <w:left w:val="none" w:sz="0" w:space="0" w:color="auto"/>
                    <w:bottom w:val="none" w:sz="0" w:space="0" w:color="auto"/>
                    <w:right w:val="none" w:sz="0" w:space="0" w:color="auto"/>
                  </w:divBdr>
                </w:div>
                <w:div w:id="1137408851">
                  <w:marLeft w:val="0"/>
                  <w:marRight w:val="0"/>
                  <w:marTop w:val="0"/>
                  <w:marBottom w:val="0"/>
                  <w:divBdr>
                    <w:top w:val="none" w:sz="0" w:space="0" w:color="auto"/>
                    <w:left w:val="none" w:sz="0" w:space="0" w:color="auto"/>
                    <w:bottom w:val="none" w:sz="0" w:space="0" w:color="auto"/>
                    <w:right w:val="none" w:sz="0" w:space="0" w:color="auto"/>
                  </w:divBdr>
                </w:div>
                <w:div w:id="1153832540">
                  <w:marLeft w:val="0"/>
                  <w:marRight w:val="0"/>
                  <w:marTop w:val="0"/>
                  <w:marBottom w:val="0"/>
                  <w:divBdr>
                    <w:top w:val="none" w:sz="0" w:space="0" w:color="auto"/>
                    <w:left w:val="none" w:sz="0" w:space="0" w:color="auto"/>
                    <w:bottom w:val="none" w:sz="0" w:space="0" w:color="auto"/>
                    <w:right w:val="none" w:sz="0" w:space="0" w:color="auto"/>
                  </w:divBdr>
                </w:div>
                <w:div w:id="1226067821">
                  <w:marLeft w:val="0"/>
                  <w:marRight w:val="0"/>
                  <w:marTop w:val="0"/>
                  <w:marBottom w:val="0"/>
                  <w:divBdr>
                    <w:top w:val="none" w:sz="0" w:space="0" w:color="auto"/>
                    <w:left w:val="none" w:sz="0" w:space="0" w:color="auto"/>
                    <w:bottom w:val="none" w:sz="0" w:space="0" w:color="auto"/>
                    <w:right w:val="none" w:sz="0" w:space="0" w:color="auto"/>
                  </w:divBdr>
                </w:div>
                <w:div w:id="449395595">
                  <w:marLeft w:val="0"/>
                  <w:marRight w:val="0"/>
                  <w:marTop w:val="0"/>
                  <w:marBottom w:val="0"/>
                  <w:divBdr>
                    <w:top w:val="none" w:sz="0" w:space="0" w:color="auto"/>
                    <w:left w:val="none" w:sz="0" w:space="0" w:color="auto"/>
                    <w:bottom w:val="none" w:sz="0" w:space="0" w:color="auto"/>
                    <w:right w:val="none" w:sz="0" w:space="0" w:color="auto"/>
                  </w:divBdr>
                </w:div>
                <w:div w:id="1312755496">
                  <w:marLeft w:val="0"/>
                  <w:marRight w:val="0"/>
                  <w:marTop w:val="0"/>
                  <w:marBottom w:val="0"/>
                  <w:divBdr>
                    <w:top w:val="none" w:sz="0" w:space="0" w:color="auto"/>
                    <w:left w:val="none" w:sz="0" w:space="0" w:color="auto"/>
                    <w:bottom w:val="none" w:sz="0" w:space="0" w:color="auto"/>
                    <w:right w:val="none" w:sz="0" w:space="0" w:color="auto"/>
                  </w:divBdr>
                </w:div>
                <w:div w:id="1896425198">
                  <w:marLeft w:val="0"/>
                  <w:marRight w:val="0"/>
                  <w:marTop w:val="0"/>
                  <w:marBottom w:val="0"/>
                  <w:divBdr>
                    <w:top w:val="none" w:sz="0" w:space="0" w:color="auto"/>
                    <w:left w:val="none" w:sz="0" w:space="0" w:color="auto"/>
                    <w:bottom w:val="none" w:sz="0" w:space="0" w:color="auto"/>
                    <w:right w:val="none" w:sz="0" w:space="0" w:color="auto"/>
                  </w:divBdr>
                </w:div>
                <w:div w:id="15083618">
                  <w:marLeft w:val="0"/>
                  <w:marRight w:val="0"/>
                  <w:marTop w:val="0"/>
                  <w:marBottom w:val="0"/>
                  <w:divBdr>
                    <w:top w:val="none" w:sz="0" w:space="0" w:color="auto"/>
                    <w:left w:val="none" w:sz="0" w:space="0" w:color="auto"/>
                    <w:bottom w:val="none" w:sz="0" w:space="0" w:color="auto"/>
                    <w:right w:val="none" w:sz="0" w:space="0" w:color="auto"/>
                  </w:divBdr>
                </w:div>
                <w:div w:id="1065376165">
                  <w:marLeft w:val="0"/>
                  <w:marRight w:val="0"/>
                  <w:marTop w:val="0"/>
                  <w:marBottom w:val="0"/>
                  <w:divBdr>
                    <w:top w:val="none" w:sz="0" w:space="0" w:color="auto"/>
                    <w:left w:val="none" w:sz="0" w:space="0" w:color="auto"/>
                    <w:bottom w:val="none" w:sz="0" w:space="0" w:color="auto"/>
                    <w:right w:val="none" w:sz="0" w:space="0" w:color="auto"/>
                  </w:divBdr>
                </w:div>
                <w:div w:id="983779025">
                  <w:marLeft w:val="0"/>
                  <w:marRight w:val="0"/>
                  <w:marTop w:val="0"/>
                  <w:marBottom w:val="0"/>
                  <w:divBdr>
                    <w:top w:val="none" w:sz="0" w:space="0" w:color="auto"/>
                    <w:left w:val="none" w:sz="0" w:space="0" w:color="auto"/>
                    <w:bottom w:val="none" w:sz="0" w:space="0" w:color="auto"/>
                    <w:right w:val="none" w:sz="0" w:space="0" w:color="auto"/>
                  </w:divBdr>
                </w:div>
                <w:div w:id="137665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85469">
          <w:marLeft w:val="0"/>
          <w:marRight w:val="0"/>
          <w:marTop w:val="0"/>
          <w:marBottom w:val="0"/>
          <w:divBdr>
            <w:top w:val="none" w:sz="0" w:space="0" w:color="auto"/>
            <w:left w:val="none" w:sz="0" w:space="0" w:color="auto"/>
            <w:bottom w:val="none" w:sz="0" w:space="0" w:color="auto"/>
            <w:right w:val="none" w:sz="0" w:space="0" w:color="auto"/>
          </w:divBdr>
          <w:divsChild>
            <w:div w:id="696276585">
              <w:marLeft w:val="0"/>
              <w:marRight w:val="0"/>
              <w:marTop w:val="0"/>
              <w:marBottom w:val="0"/>
              <w:divBdr>
                <w:top w:val="none" w:sz="0" w:space="0" w:color="auto"/>
                <w:left w:val="none" w:sz="0" w:space="0" w:color="auto"/>
                <w:bottom w:val="none" w:sz="0" w:space="0" w:color="auto"/>
                <w:right w:val="none" w:sz="0" w:space="0" w:color="auto"/>
              </w:divBdr>
              <w:divsChild>
                <w:div w:id="678460562">
                  <w:marLeft w:val="0"/>
                  <w:marRight w:val="0"/>
                  <w:marTop w:val="0"/>
                  <w:marBottom w:val="0"/>
                  <w:divBdr>
                    <w:top w:val="none" w:sz="0" w:space="0" w:color="auto"/>
                    <w:left w:val="none" w:sz="0" w:space="0" w:color="auto"/>
                    <w:bottom w:val="none" w:sz="0" w:space="0" w:color="auto"/>
                    <w:right w:val="none" w:sz="0" w:space="0" w:color="auto"/>
                  </w:divBdr>
                </w:div>
                <w:div w:id="578491180">
                  <w:marLeft w:val="0"/>
                  <w:marRight w:val="0"/>
                  <w:marTop w:val="0"/>
                  <w:marBottom w:val="0"/>
                  <w:divBdr>
                    <w:top w:val="none" w:sz="0" w:space="0" w:color="auto"/>
                    <w:left w:val="none" w:sz="0" w:space="0" w:color="auto"/>
                    <w:bottom w:val="none" w:sz="0" w:space="0" w:color="auto"/>
                    <w:right w:val="none" w:sz="0" w:space="0" w:color="auto"/>
                  </w:divBdr>
                </w:div>
                <w:div w:id="375356794">
                  <w:marLeft w:val="0"/>
                  <w:marRight w:val="0"/>
                  <w:marTop w:val="0"/>
                  <w:marBottom w:val="0"/>
                  <w:divBdr>
                    <w:top w:val="none" w:sz="0" w:space="0" w:color="auto"/>
                    <w:left w:val="none" w:sz="0" w:space="0" w:color="auto"/>
                    <w:bottom w:val="none" w:sz="0" w:space="0" w:color="auto"/>
                    <w:right w:val="none" w:sz="0" w:space="0" w:color="auto"/>
                  </w:divBdr>
                </w:div>
                <w:div w:id="1394281175">
                  <w:marLeft w:val="0"/>
                  <w:marRight w:val="0"/>
                  <w:marTop w:val="0"/>
                  <w:marBottom w:val="0"/>
                  <w:divBdr>
                    <w:top w:val="none" w:sz="0" w:space="0" w:color="auto"/>
                    <w:left w:val="none" w:sz="0" w:space="0" w:color="auto"/>
                    <w:bottom w:val="none" w:sz="0" w:space="0" w:color="auto"/>
                    <w:right w:val="none" w:sz="0" w:space="0" w:color="auto"/>
                  </w:divBdr>
                </w:div>
                <w:div w:id="1565871585">
                  <w:marLeft w:val="0"/>
                  <w:marRight w:val="0"/>
                  <w:marTop w:val="0"/>
                  <w:marBottom w:val="0"/>
                  <w:divBdr>
                    <w:top w:val="none" w:sz="0" w:space="0" w:color="auto"/>
                    <w:left w:val="none" w:sz="0" w:space="0" w:color="auto"/>
                    <w:bottom w:val="none" w:sz="0" w:space="0" w:color="auto"/>
                    <w:right w:val="none" w:sz="0" w:space="0" w:color="auto"/>
                  </w:divBdr>
                </w:div>
                <w:div w:id="1310747607">
                  <w:marLeft w:val="0"/>
                  <w:marRight w:val="0"/>
                  <w:marTop w:val="0"/>
                  <w:marBottom w:val="0"/>
                  <w:divBdr>
                    <w:top w:val="none" w:sz="0" w:space="0" w:color="auto"/>
                    <w:left w:val="none" w:sz="0" w:space="0" w:color="auto"/>
                    <w:bottom w:val="none" w:sz="0" w:space="0" w:color="auto"/>
                    <w:right w:val="none" w:sz="0" w:space="0" w:color="auto"/>
                  </w:divBdr>
                </w:div>
                <w:div w:id="1305236546">
                  <w:marLeft w:val="0"/>
                  <w:marRight w:val="0"/>
                  <w:marTop w:val="0"/>
                  <w:marBottom w:val="0"/>
                  <w:divBdr>
                    <w:top w:val="none" w:sz="0" w:space="0" w:color="auto"/>
                    <w:left w:val="none" w:sz="0" w:space="0" w:color="auto"/>
                    <w:bottom w:val="none" w:sz="0" w:space="0" w:color="auto"/>
                    <w:right w:val="none" w:sz="0" w:space="0" w:color="auto"/>
                  </w:divBdr>
                </w:div>
                <w:div w:id="386488474">
                  <w:marLeft w:val="0"/>
                  <w:marRight w:val="0"/>
                  <w:marTop w:val="0"/>
                  <w:marBottom w:val="0"/>
                  <w:divBdr>
                    <w:top w:val="none" w:sz="0" w:space="0" w:color="auto"/>
                    <w:left w:val="none" w:sz="0" w:space="0" w:color="auto"/>
                    <w:bottom w:val="none" w:sz="0" w:space="0" w:color="auto"/>
                    <w:right w:val="none" w:sz="0" w:space="0" w:color="auto"/>
                  </w:divBdr>
                </w:div>
                <w:div w:id="829445208">
                  <w:marLeft w:val="0"/>
                  <w:marRight w:val="0"/>
                  <w:marTop w:val="0"/>
                  <w:marBottom w:val="0"/>
                  <w:divBdr>
                    <w:top w:val="none" w:sz="0" w:space="0" w:color="auto"/>
                    <w:left w:val="none" w:sz="0" w:space="0" w:color="auto"/>
                    <w:bottom w:val="none" w:sz="0" w:space="0" w:color="auto"/>
                    <w:right w:val="none" w:sz="0" w:space="0" w:color="auto"/>
                  </w:divBdr>
                </w:div>
                <w:div w:id="1197309075">
                  <w:marLeft w:val="0"/>
                  <w:marRight w:val="0"/>
                  <w:marTop w:val="0"/>
                  <w:marBottom w:val="0"/>
                  <w:divBdr>
                    <w:top w:val="none" w:sz="0" w:space="0" w:color="auto"/>
                    <w:left w:val="none" w:sz="0" w:space="0" w:color="auto"/>
                    <w:bottom w:val="none" w:sz="0" w:space="0" w:color="auto"/>
                    <w:right w:val="none" w:sz="0" w:space="0" w:color="auto"/>
                  </w:divBdr>
                </w:div>
                <w:div w:id="1387954051">
                  <w:marLeft w:val="0"/>
                  <w:marRight w:val="0"/>
                  <w:marTop w:val="0"/>
                  <w:marBottom w:val="0"/>
                  <w:divBdr>
                    <w:top w:val="none" w:sz="0" w:space="0" w:color="auto"/>
                    <w:left w:val="none" w:sz="0" w:space="0" w:color="auto"/>
                    <w:bottom w:val="none" w:sz="0" w:space="0" w:color="auto"/>
                    <w:right w:val="none" w:sz="0" w:space="0" w:color="auto"/>
                  </w:divBdr>
                </w:div>
                <w:div w:id="176275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7660">
      <w:bodyDiv w:val="1"/>
      <w:marLeft w:val="0"/>
      <w:marRight w:val="0"/>
      <w:marTop w:val="0"/>
      <w:marBottom w:val="0"/>
      <w:divBdr>
        <w:top w:val="none" w:sz="0" w:space="0" w:color="auto"/>
        <w:left w:val="none" w:sz="0" w:space="0" w:color="auto"/>
        <w:bottom w:val="none" w:sz="0" w:space="0" w:color="auto"/>
        <w:right w:val="none" w:sz="0" w:space="0" w:color="auto"/>
      </w:divBdr>
      <w:divsChild>
        <w:div w:id="632947603">
          <w:marLeft w:val="0"/>
          <w:marRight w:val="0"/>
          <w:marTop w:val="0"/>
          <w:marBottom w:val="0"/>
          <w:divBdr>
            <w:top w:val="none" w:sz="0" w:space="0" w:color="auto"/>
            <w:left w:val="none" w:sz="0" w:space="0" w:color="auto"/>
            <w:bottom w:val="none" w:sz="0" w:space="0" w:color="auto"/>
            <w:right w:val="none" w:sz="0" w:space="0" w:color="auto"/>
          </w:divBdr>
          <w:divsChild>
            <w:div w:id="1011178683">
              <w:marLeft w:val="0"/>
              <w:marRight w:val="0"/>
              <w:marTop w:val="0"/>
              <w:marBottom w:val="0"/>
              <w:divBdr>
                <w:top w:val="none" w:sz="0" w:space="0" w:color="auto"/>
                <w:left w:val="none" w:sz="0" w:space="0" w:color="auto"/>
                <w:bottom w:val="none" w:sz="0" w:space="0" w:color="auto"/>
                <w:right w:val="none" w:sz="0" w:space="0" w:color="auto"/>
              </w:divBdr>
              <w:divsChild>
                <w:div w:id="63989133">
                  <w:marLeft w:val="0"/>
                  <w:marRight w:val="0"/>
                  <w:marTop w:val="0"/>
                  <w:marBottom w:val="0"/>
                  <w:divBdr>
                    <w:top w:val="none" w:sz="0" w:space="0" w:color="auto"/>
                    <w:left w:val="none" w:sz="0" w:space="0" w:color="auto"/>
                    <w:bottom w:val="none" w:sz="0" w:space="0" w:color="auto"/>
                    <w:right w:val="none" w:sz="0" w:space="0" w:color="auto"/>
                  </w:divBdr>
                </w:div>
                <w:div w:id="68817520">
                  <w:marLeft w:val="0"/>
                  <w:marRight w:val="0"/>
                  <w:marTop w:val="0"/>
                  <w:marBottom w:val="0"/>
                  <w:divBdr>
                    <w:top w:val="none" w:sz="0" w:space="0" w:color="auto"/>
                    <w:left w:val="none" w:sz="0" w:space="0" w:color="auto"/>
                    <w:bottom w:val="none" w:sz="0" w:space="0" w:color="auto"/>
                    <w:right w:val="none" w:sz="0" w:space="0" w:color="auto"/>
                  </w:divBdr>
                </w:div>
                <w:div w:id="122314469">
                  <w:marLeft w:val="0"/>
                  <w:marRight w:val="0"/>
                  <w:marTop w:val="0"/>
                  <w:marBottom w:val="0"/>
                  <w:divBdr>
                    <w:top w:val="none" w:sz="0" w:space="0" w:color="auto"/>
                    <w:left w:val="none" w:sz="0" w:space="0" w:color="auto"/>
                    <w:bottom w:val="none" w:sz="0" w:space="0" w:color="auto"/>
                    <w:right w:val="none" w:sz="0" w:space="0" w:color="auto"/>
                  </w:divBdr>
                </w:div>
                <w:div w:id="145710374">
                  <w:marLeft w:val="0"/>
                  <w:marRight w:val="0"/>
                  <w:marTop w:val="0"/>
                  <w:marBottom w:val="0"/>
                  <w:divBdr>
                    <w:top w:val="none" w:sz="0" w:space="0" w:color="auto"/>
                    <w:left w:val="none" w:sz="0" w:space="0" w:color="auto"/>
                    <w:bottom w:val="none" w:sz="0" w:space="0" w:color="auto"/>
                    <w:right w:val="none" w:sz="0" w:space="0" w:color="auto"/>
                  </w:divBdr>
                </w:div>
                <w:div w:id="153376225">
                  <w:marLeft w:val="0"/>
                  <w:marRight w:val="0"/>
                  <w:marTop w:val="0"/>
                  <w:marBottom w:val="0"/>
                  <w:divBdr>
                    <w:top w:val="none" w:sz="0" w:space="0" w:color="auto"/>
                    <w:left w:val="none" w:sz="0" w:space="0" w:color="auto"/>
                    <w:bottom w:val="none" w:sz="0" w:space="0" w:color="auto"/>
                    <w:right w:val="none" w:sz="0" w:space="0" w:color="auto"/>
                  </w:divBdr>
                </w:div>
                <w:div w:id="204802245">
                  <w:marLeft w:val="0"/>
                  <w:marRight w:val="0"/>
                  <w:marTop w:val="0"/>
                  <w:marBottom w:val="0"/>
                  <w:divBdr>
                    <w:top w:val="none" w:sz="0" w:space="0" w:color="auto"/>
                    <w:left w:val="none" w:sz="0" w:space="0" w:color="auto"/>
                    <w:bottom w:val="none" w:sz="0" w:space="0" w:color="auto"/>
                    <w:right w:val="none" w:sz="0" w:space="0" w:color="auto"/>
                  </w:divBdr>
                </w:div>
                <w:div w:id="220093637">
                  <w:marLeft w:val="0"/>
                  <w:marRight w:val="0"/>
                  <w:marTop w:val="0"/>
                  <w:marBottom w:val="0"/>
                  <w:divBdr>
                    <w:top w:val="none" w:sz="0" w:space="0" w:color="auto"/>
                    <w:left w:val="none" w:sz="0" w:space="0" w:color="auto"/>
                    <w:bottom w:val="none" w:sz="0" w:space="0" w:color="auto"/>
                    <w:right w:val="none" w:sz="0" w:space="0" w:color="auto"/>
                  </w:divBdr>
                </w:div>
                <w:div w:id="222302546">
                  <w:marLeft w:val="0"/>
                  <w:marRight w:val="0"/>
                  <w:marTop w:val="0"/>
                  <w:marBottom w:val="0"/>
                  <w:divBdr>
                    <w:top w:val="none" w:sz="0" w:space="0" w:color="auto"/>
                    <w:left w:val="none" w:sz="0" w:space="0" w:color="auto"/>
                    <w:bottom w:val="none" w:sz="0" w:space="0" w:color="auto"/>
                    <w:right w:val="none" w:sz="0" w:space="0" w:color="auto"/>
                  </w:divBdr>
                </w:div>
                <w:div w:id="234894813">
                  <w:marLeft w:val="0"/>
                  <w:marRight w:val="0"/>
                  <w:marTop w:val="0"/>
                  <w:marBottom w:val="0"/>
                  <w:divBdr>
                    <w:top w:val="none" w:sz="0" w:space="0" w:color="auto"/>
                    <w:left w:val="none" w:sz="0" w:space="0" w:color="auto"/>
                    <w:bottom w:val="none" w:sz="0" w:space="0" w:color="auto"/>
                    <w:right w:val="none" w:sz="0" w:space="0" w:color="auto"/>
                  </w:divBdr>
                </w:div>
                <w:div w:id="357776942">
                  <w:marLeft w:val="0"/>
                  <w:marRight w:val="0"/>
                  <w:marTop w:val="0"/>
                  <w:marBottom w:val="0"/>
                  <w:divBdr>
                    <w:top w:val="none" w:sz="0" w:space="0" w:color="auto"/>
                    <w:left w:val="none" w:sz="0" w:space="0" w:color="auto"/>
                    <w:bottom w:val="none" w:sz="0" w:space="0" w:color="auto"/>
                    <w:right w:val="none" w:sz="0" w:space="0" w:color="auto"/>
                  </w:divBdr>
                </w:div>
                <w:div w:id="368575088">
                  <w:marLeft w:val="0"/>
                  <w:marRight w:val="0"/>
                  <w:marTop w:val="0"/>
                  <w:marBottom w:val="0"/>
                  <w:divBdr>
                    <w:top w:val="none" w:sz="0" w:space="0" w:color="auto"/>
                    <w:left w:val="none" w:sz="0" w:space="0" w:color="auto"/>
                    <w:bottom w:val="none" w:sz="0" w:space="0" w:color="auto"/>
                    <w:right w:val="none" w:sz="0" w:space="0" w:color="auto"/>
                  </w:divBdr>
                </w:div>
                <w:div w:id="382294785">
                  <w:marLeft w:val="0"/>
                  <w:marRight w:val="0"/>
                  <w:marTop w:val="0"/>
                  <w:marBottom w:val="0"/>
                  <w:divBdr>
                    <w:top w:val="none" w:sz="0" w:space="0" w:color="auto"/>
                    <w:left w:val="none" w:sz="0" w:space="0" w:color="auto"/>
                    <w:bottom w:val="none" w:sz="0" w:space="0" w:color="auto"/>
                    <w:right w:val="none" w:sz="0" w:space="0" w:color="auto"/>
                  </w:divBdr>
                </w:div>
                <w:div w:id="386495475">
                  <w:marLeft w:val="0"/>
                  <w:marRight w:val="0"/>
                  <w:marTop w:val="0"/>
                  <w:marBottom w:val="0"/>
                  <w:divBdr>
                    <w:top w:val="none" w:sz="0" w:space="0" w:color="auto"/>
                    <w:left w:val="none" w:sz="0" w:space="0" w:color="auto"/>
                    <w:bottom w:val="none" w:sz="0" w:space="0" w:color="auto"/>
                    <w:right w:val="none" w:sz="0" w:space="0" w:color="auto"/>
                  </w:divBdr>
                </w:div>
                <w:div w:id="396708105">
                  <w:marLeft w:val="0"/>
                  <w:marRight w:val="0"/>
                  <w:marTop w:val="0"/>
                  <w:marBottom w:val="0"/>
                  <w:divBdr>
                    <w:top w:val="none" w:sz="0" w:space="0" w:color="auto"/>
                    <w:left w:val="none" w:sz="0" w:space="0" w:color="auto"/>
                    <w:bottom w:val="none" w:sz="0" w:space="0" w:color="auto"/>
                    <w:right w:val="none" w:sz="0" w:space="0" w:color="auto"/>
                  </w:divBdr>
                </w:div>
                <w:div w:id="404567695">
                  <w:marLeft w:val="0"/>
                  <w:marRight w:val="0"/>
                  <w:marTop w:val="0"/>
                  <w:marBottom w:val="0"/>
                  <w:divBdr>
                    <w:top w:val="none" w:sz="0" w:space="0" w:color="auto"/>
                    <w:left w:val="none" w:sz="0" w:space="0" w:color="auto"/>
                    <w:bottom w:val="none" w:sz="0" w:space="0" w:color="auto"/>
                    <w:right w:val="none" w:sz="0" w:space="0" w:color="auto"/>
                  </w:divBdr>
                </w:div>
                <w:div w:id="497312776">
                  <w:marLeft w:val="0"/>
                  <w:marRight w:val="0"/>
                  <w:marTop w:val="0"/>
                  <w:marBottom w:val="0"/>
                  <w:divBdr>
                    <w:top w:val="none" w:sz="0" w:space="0" w:color="auto"/>
                    <w:left w:val="none" w:sz="0" w:space="0" w:color="auto"/>
                    <w:bottom w:val="none" w:sz="0" w:space="0" w:color="auto"/>
                    <w:right w:val="none" w:sz="0" w:space="0" w:color="auto"/>
                  </w:divBdr>
                </w:div>
                <w:div w:id="578248383">
                  <w:marLeft w:val="0"/>
                  <w:marRight w:val="0"/>
                  <w:marTop w:val="0"/>
                  <w:marBottom w:val="0"/>
                  <w:divBdr>
                    <w:top w:val="none" w:sz="0" w:space="0" w:color="auto"/>
                    <w:left w:val="none" w:sz="0" w:space="0" w:color="auto"/>
                    <w:bottom w:val="none" w:sz="0" w:space="0" w:color="auto"/>
                    <w:right w:val="none" w:sz="0" w:space="0" w:color="auto"/>
                  </w:divBdr>
                </w:div>
                <w:div w:id="612052999">
                  <w:marLeft w:val="0"/>
                  <w:marRight w:val="0"/>
                  <w:marTop w:val="0"/>
                  <w:marBottom w:val="0"/>
                  <w:divBdr>
                    <w:top w:val="none" w:sz="0" w:space="0" w:color="auto"/>
                    <w:left w:val="none" w:sz="0" w:space="0" w:color="auto"/>
                    <w:bottom w:val="none" w:sz="0" w:space="0" w:color="auto"/>
                    <w:right w:val="none" w:sz="0" w:space="0" w:color="auto"/>
                  </w:divBdr>
                </w:div>
                <w:div w:id="695469079">
                  <w:marLeft w:val="0"/>
                  <w:marRight w:val="0"/>
                  <w:marTop w:val="0"/>
                  <w:marBottom w:val="0"/>
                  <w:divBdr>
                    <w:top w:val="none" w:sz="0" w:space="0" w:color="auto"/>
                    <w:left w:val="none" w:sz="0" w:space="0" w:color="auto"/>
                    <w:bottom w:val="none" w:sz="0" w:space="0" w:color="auto"/>
                    <w:right w:val="none" w:sz="0" w:space="0" w:color="auto"/>
                  </w:divBdr>
                </w:div>
                <w:div w:id="715809769">
                  <w:marLeft w:val="0"/>
                  <w:marRight w:val="0"/>
                  <w:marTop w:val="0"/>
                  <w:marBottom w:val="0"/>
                  <w:divBdr>
                    <w:top w:val="none" w:sz="0" w:space="0" w:color="auto"/>
                    <w:left w:val="none" w:sz="0" w:space="0" w:color="auto"/>
                    <w:bottom w:val="none" w:sz="0" w:space="0" w:color="auto"/>
                    <w:right w:val="none" w:sz="0" w:space="0" w:color="auto"/>
                  </w:divBdr>
                </w:div>
                <w:div w:id="773399108">
                  <w:marLeft w:val="0"/>
                  <w:marRight w:val="0"/>
                  <w:marTop w:val="0"/>
                  <w:marBottom w:val="0"/>
                  <w:divBdr>
                    <w:top w:val="none" w:sz="0" w:space="0" w:color="auto"/>
                    <w:left w:val="none" w:sz="0" w:space="0" w:color="auto"/>
                    <w:bottom w:val="none" w:sz="0" w:space="0" w:color="auto"/>
                    <w:right w:val="none" w:sz="0" w:space="0" w:color="auto"/>
                  </w:divBdr>
                </w:div>
                <w:div w:id="815798993">
                  <w:marLeft w:val="0"/>
                  <w:marRight w:val="0"/>
                  <w:marTop w:val="0"/>
                  <w:marBottom w:val="0"/>
                  <w:divBdr>
                    <w:top w:val="none" w:sz="0" w:space="0" w:color="auto"/>
                    <w:left w:val="none" w:sz="0" w:space="0" w:color="auto"/>
                    <w:bottom w:val="none" w:sz="0" w:space="0" w:color="auto"/>
                    <w:right w:val="none" w:sz="0" w:space="0" w:color="auto"/>
                  </w:divBdr>
                </w:div>
                <w:div w:id="851921603">
                  <w:marLeft w:val="0"/>
                  <w:marRight w:val="0"/>
                  <w:marTop w:val="0"/>
                  <w:marBottom w:val="0"/>
                  <w:divBdr>
                    <w:top w:val="none" w:sz="0" w:space="0" w:color="auto"/>
                    <w:left w:val="none" w:sz="0" w:space="0" w:color="auto"/>
                    <w:bottom w:val="none" w:sz="0" w:space="0" w:color="auto"/>
                    <w:right w:val="none" w:sz="0" w:space="0" w:color="auto"/>
                  </w:divBdr>
                </w:div>
                <w:div w:id="872427768">
                  <w:marLeft w:val="0"/>
                  <w:marRight w:val="0"/>
                  <w:marTop w:val="0"/>
                  <w:marBottom w:val="0"/>
                  <w:divBdr>
                    <w:top w:val="none" w:sz="0" w:space="0" w:color="auto"/>
                    <w:left w:val="none" w:sz="0" w:space="0" w:color="auto"/>
                    <w:bottom w:val="none" w:sz="0" w:space="0" w:color="auto"/>
                    <w:right w:val="none" w:sz="0" w:space="0" w:color="auto"/>
                  </w:divBdr>
                </w:div>
                <w:div w:id="1077363807">
                  <w:marLeft w:val="0"/>
                  <w:marRight w:val="0"/>
                  <w:marTop w:val="0"/>
                  <w:marBottom w:val="0"/>
                  <w:divBdr>
                    <w:top w:val="none" w:sz="0" w:space="0" w:color="auto"/>
                    <w:left w:val="none" w:sz="0" w:space="0" w:color="auto"/>
                    <w:bottom w:val="none" w:sz="0" w:space="0" w:color="auto"/>
                    <w:right w:val="none" w:sz="0" w:space="0" w:color="auto"/>
                  </w:divBdr>
                </w:div>
                <w:div w:id="1086458257">
                  <w:marLeft w:val="0"/>
                  <w:marRight w:val="0"/>
                  <w:marTop w:val="0"/>
                  <w:marBottom w:val="0"/>
                  <w:divBdr>
                    <w:top w:val="none" w:sz="0" w:space="0" w:color="auto"/>
                    <w:left w:val="none" w:sz="0" w:space="0" w:color="auto"/>
                    <w:bottom w:val="none" w:sz="0" w:space="0" w:color="auto"/>
                    <w:right w:val="none" w:sz="0" w:space="0" w:color="auto"/>
                  </w:divBdr>
                </w:div>
                <w:div w:id="1225945173">
                  <w:marLeft w:val="0"/>
                  <w:marRight w:val="0"/>
                  <w:marTop w:val="0"/>
                  <w:marBottom w:val="0"/>
                  <w:divBdr>
                    <w:top w:val="none" w:sz="0" w:space="0" w:color="auto"/>
                    <w:left w:val="none" w:sz="0" w:space="0" w:color="auto"/>
                    <w:bottom w:val="none" w:sz="0" w:space="0" w:color="auto"/>
                    <w:right w:val="none" w:sz="0" w:space="0" w:color="auto"/>
                  </w:divBdr>
                </w:div>
                <w:div w:id="1226523358">
                  <w:marLeft w:val="0"/>
                  <w:marRight w:val="0"/>
                  <w:marTop w:val="0"/>
                  <w:marBottom w:val="0"/>
                  <w:divBdr>
                    <w:top w:val="none" w:sz="0" w:space="0" w:color="auto"/>
                    <w:left w:val="none" w:sz="0" w:space="0" w:color="auto"/>
                    <w:bottom w:val="none" w:sz="0" w:space="0" w:color="auto"/>
                    <w:right w:val="none" w:sz="0" w:space="0" w:color="auto"/>
                  </w:divBdr>
                </w:div>
                <w:div w:id="1279293620">
                  <w:marLeft w:val="0"/>
                  <w:marRight w:val="0"/>
                  <w:marTop w:val="0"/>
                  <w:marBottom w:val="0"/>
                  <w:divBdr>
                    <w:top w:val="none" w:sz="0" w:space="0" w:color="auto"/>
                    <w:left w:val="none" w:sz="0" w:space="0" w:color="auto"/>
                    <w:bottom w:val="none" w:sz="0" w:space="0" w:color="auto"/>
                    <w:right w:val="none" w:sz="0" w:space="0" w:color="auto"/>
                  </w:divBdr>
                </w:div>
                <w:div w:id="1301962480">
                  <w:marLeft w:val="0"/>
                  <w:marRight w:val="0"/>
                  <w:marTop w:val="0"/>
                  <w:marBottom w:val="0"/>
                  <w:divBdr>
                    <w:top w:val="none" w:sz="0" w:space="0" w:color="auto"/>
                    <w:left w:val="none" w:sz="0" w:space="0" w:color="auto"/>
                    <w:bottom w:val="none" w:sz="0" w:space="0" w:color="auto"/>
                    <w:right w:val="none" w:sz="0" w:space="0" w:color="auto"/>
                  </w:divBdr>
                </w:div>
                <w:div w:id="1319075757">
                  <w:marLeft w:val="0"/>
                  <w:marRight w:val="0"/>
                  <w:marTop w:val="0"/>
                  <w:marBottom w:val="0"/>
                  <w:divBdr>
                    <w:top w:val="none" w:sz="0" w:space="0" w:color="auto"/>
                    <w:left w:val="none" w:sz="0" w:space="0" w:color="auto"/>
                    <w:bottom w:val="none" w:sz="0" w:space="0" w:color="auto"/>
                    <w:right w:val="none" w:sz="0" w:space="0" w:color="auto"/>
                  </w:divBdr>
                </w:div>
                <w:div w:id="1345324478">
                  <w:marLeft w:val="0"/>
                  <w:marRight w:val="0"/>
                  <w:marTop w:val="0"/>
                  <w:marBottom w:val="0"/>
                  <w:divBdr>
                    <w:top w:val="none" w:sz="0" w:space="0" w:color="auto"/>
                    <w:left w:val="none" w:sz="0" w:space="0" w:color="auto"/>
                    <w:bottom w:val="none" w:sz="0" w:space="0" w:color="auto"/>
                    <w:right w:val="none" w:sz="0" w:space="0" w:color="auto"/>
                  </w:divBdr>
                </w:div>
                <w:div w:id="1356541236">
                  <w:marLeft w:val="0"/>
                  <w:marRight w:val="0"/>
                  <w:marTop w:val="0"/>
                  <w:marBottom w:val="0"/>
                  <w:divBdr>
                    <w:top w:val="none" w:sz="0" w:space="0" w:color="auto"/>
                    <w:left w:val="none" w:sz="0" w:space="0" w:color="auto"/>
                    <w:bottom w:val="none" w:sz="0" w:space="0" w:color="auto"/>
                    <w:right w:val="none" w:sz="0" w:space="0" w:color="auto"/>
                  </w:divBdr>
                </w:div>
                <w:div w:id="1385300669">
                  <w:marLeft w:val="0"/>
                  <w:marRight w:val="0"/>
                  <w:marTop w:val="0"/>
                  <w:marBottom w:val="0"/>
                  <w:divBdr>
                    <w:top w:val="none" w:sz="0" w:space="0" w:color="auto"/>
                    <w:left w:val="none" w:sz="0" w:space="0" w:color="auto"/>
                    <w:bottom w:val="none" w:sz="0" w:space="0" w:color="auto"/>
                    <w:right w:val="none" w:sz="0" w:space="0" w:color="auto"/>
                  </w:divBdr>
                </w:div>
                <w:div w:id="1405293575">
                  <w:marLeft w:val="0"/>
                  <w:marRight w:val="0"/>
                  <w:marTop w:val="0"/>
                  <w:marBottom w:val="0"/>
                  <w:divBdr>
                    <w:top w:val="none" w:sz="0" w:space="0" w:color="auto"/>
                    <w:left w:val="none" w:sz="0" w:space="0" w:color="auto"/>
                    <w:bottom w:val="none" w:sz="0" w:space="0" w:color="auto"/>
                    <w:right w:val="none" w:sz="0" w:space="0" w:color="auto"/>
                  </w:divBdr>
                </w:div>
                <w:div w:id="1691101915">
                  <w:marLeft w:val="0"/>
                  <w:marRight w:val="0"/>
                  <w:marTop w:val="0"/>
                  <w:marBottom w:val="0"/>
                  <w:divBdr>
                    <w:top w:val="none" w:sz="0" w:space="0" w:color="auto"/>
                    <w:left w:val="none" w:sz="0" w:space="0" w:color="auto"/>
                    <w:bottom w:val="none" w:sz="0" w:space="0" w:color="auto"/>
                    <w:right w:val="none" w:sz="0" w:space="0" w:color="auto"/>
                  </w:divBdr>
                </w:div>
                <w:div w:id="1888376835">
                  <w:marLeft w:val="0"/>
                  <w:marRight w:val="0"/>
                  <w:marTop w:val="0"/>
                  <w:marBottom w:val="0"/>
                  <w:divBdr>
                    <w:top w:val="none" w:sz="0" w:space="0" w:color="auto"/>
                    <w:left w:val="none" w:sz="0" w:space="0" w:color="auto"/>
                    <w:bottom w:val="none" w:sz="0" w:space="0" w:color="auto"/>
                    <w:right w:val="none" w:sz="0" w:space="0" w:color="auto"/>
                  </w:divBdr>
                </w:div>
                <w:div w:id="1894150874">
                  <w:marLeft w:val="0"/>
                  <w:marRight w:val="0"/>
                  <w:marTop w:val="0"/>
                  <w:marBottom w:val="0"/>
                  <w:divBdr>
                    <w:top w:val="none" w:sz="0" w:space="0" w:color="auto"/>
                    <w:left w:val="none" w:sz="0" w:space="0" w:color="auto"/>
                    <w:bottom w:val="none" w:sz="0" w:space="0" w:color="auto"/>
                    <w:right w:val="none" w:sz="0" w:space="0" w:color="auto"/>
                  </w:divBdr>
                </w:div>
                <w:div w:id="1957903329">
                  <w:marLeft w:val="0"/>
                  <w:marRight w:val="0"/>
                  <w:marTop w:val="0"/>
                  <w:marBottom w:val="0"/>
                  <w:divBdr>
                    <w:top w:val="none" w:sz="0" w:space="0" w:color="auto"/>
                    <w:left w:val="none" w:sz="0" w:space="0" w:color="auto"/>
                    <w:bottom w:val="none" w:sz="0" w:space="0" w:color="auto"/>
                    <w:right w:val="none" w:sz="0" w:space="0" w:color="auto"/>
                  </w:divBdr>
                </w:div>
                <w:div w:id="2019044436">
                  <w:marLeft w:val="0"/>
                  <w:marRight w:val="0"/>
                  <w:marTop w:val="0"/>
                  <w:marBottom w:val="0"/>
                  <w:divBdr>
                    <w:top w:val="none" w:sz="0" w:space="0" w:color="auto"/>
                    <w:left w:val="none" w:sz="0" w:space="0" w:color="auto"/>
                    <w:bottom w:val="none" w:sz="0" w:space="0" w:color="auto"/>
                    <w:right w:val="none" w:sz="0" w:space="0" w:color="auto"/>
                  </w:divBdr>
                </w:div>
                <w:div w:id="2102070086">
                  <w:marLeft w:val="0"/>
                  <w:marRight w:val="0"/>
                  <w:marTop w:val="0"/>
                  <w:marBottom w:val="0"/>
                  <w:divBdr>
                    <w:top w:val="none" w:sz="0" w:space="0" w:color="auto"/>
                    <w:left w:val="none" w:sz="0" w:space="0" w:color="auto"/>
                    <w:bottom w:val="none" w:sz="0" w:space="0" w:color="auto"/>
                    <w:right w:val="none" w:sz="0" w:space="0" w:color="auto"/>
                  </w:divBdr>
                </w:div>
                <w:div w:id="214211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76779">
          <w:marLeft w:val="0"/>
          <w:marRight w:val="0"/>
          <w:marTop w:val="0"/>
          <w:marBottom w:val="0"/>
          <w:divBdr>
            <w:top w:val="none" w:sz="0" w:space="0" w:color="auto"/>
            <w:left w:val="none" w:sz="0" w:space="0" w:color="auto"/>
            <w:bottom w:val="none" w:sz="0" w:space="0" w:color="auto"/>
            <w:right w:val="none" w:sz="0" w:space="0" w:color="auto"/>
          </w:divBdr>
          <w:divsChild>
            <w:div w:id="486744592">
              <w:marLeft w:val="0"/>
              <w:marRight w:val="0"/>
              <w:marTop w:val="0"/>
              <w:marBottom w:val="0"/>
              <w:divBdr>
                <w:top w:val="none" w:sz="0" w:space="0" w:color="auto"/>
                <w:left w:val="none" w:sz="0" w:space="0" w:color="auto"/>
                <w:bottom w:val="none" w:sz="0" w:space="0" w:color="auto"/>
                <w:right w:val="none" w:sz="0" w:space="0" w:color="auto"/>
              </w:divBdr>
              <w:divsChild>
                <w:div w:id="17513986">
                  <w:marLeft w:val="0"/>
                  <w:marRight w:val="0"/>
                  <w:marTop w:val="0"/>
                  <w:marBottom w:val="0"/>
                  <w:divBdr>
                    <w:top w:val="none" w:sz="0" w:space="0" w:color="auto"/>
                    <w:left w:val="none" w:sz="0" w:space="0" w:color="auto"/>
                    <w:bottom w:val="none" w:sz="0" w:space="0" w:color="auto"/>
                    <w:right w:val="none" w:sz="0" w:space="0" w:color="auto"/>
                  </w:divBdr>
                </w:div>
                <w:div w:id="22831846">
                  <w:marLeft w:val="0"/>
                  <w:marRight w:val="0"/>
                  <w:marTop w:val="0"/>
                  <w:marBottom w:val="0"/>
                  <w:divBdr>
                    <w:top w:val="none" w:sz="0" w:space="0" w:color="auto"/>
                    <w:left w:val="none" w:sz="0" w:space="0" w:color="auto"/>
                    <w:bottom w:val="none" w:sz="0" w:space="0" w:color="auto"/>
                    <w:right w:val="none" w:sz="0" w:space="0" w:color="auto"/>
                  </w:divBdr>
                </w:div>
                <w:div w:id="44725040">
                  <w:marLeft w:val="0"/>
                  <w:marRight w:val="0"/>
                  <w:marTop w:val="0"/>
                  <w:marBottom w:val="0"/>
                  <w:divBdr>
                    <w:top w:val="none" w:sz="0" w:space="0" w:color="auto"/>
                    <w:left w:val="none" w:sz="0" w:space="0" w:color="auto"/>
                    <w:bottom w:val="none" w:sz="0" w:space="0" w:color="auto"/>
                    <w:right w:val="none" w:sz="0" w:space="0" w:color="auto"/>
                  </w:divBdr>
                </w:div>
                <w:div w:id="65687539">
                  <w:marLeft w:val="0"/>
                  <w:marRight w:val="0"/>
                  <w:marTop w:val="0"/>
                  <w:marBottom w:val="0"/>
                  <w:divBdr>
                    <w:top w:val="none" w:sz="0" w:space="0" w:color="auto"/>
                    <w:left w:val="none" w:sz="0" w:space="0" w:color="auto"/>
                    <w:bottom w:val="none" w:sz="0" w:space="0" w:color="auto"/>
                    <w:right w:val="none" w:sz="0" w:space="0" w:color="auto"/>
                  </w:divBdr>
                </w:div>
                <w:div w:id="89930449">
                  <w:marLeft w:val="0"/>
                  <w:marRight w:val="0"/>
                  <w:marTop w:val="0"/>
                  <w:marBottom w:val="0"/>
                  <w:divBdr>
                    <w:top w:val="none" w:sz="0" w:space="0" w:color="auto"/>
                    <w:left w:val="none" w:sz="0" w:space="0" w:color="auto"/>
                    <w:bottom w:val="none" w:sz="0" w:space="0" w:color="auto"/>
                    <w:right w:val="none" w:sz="0" w:space="0" w:color="auto"/>
                  </w:divBdr>
                </w:div>
                <w:div w:id="128714401">
                  <w:marLeft w:val="0"/>
                  <w:marRight w:val="0"/>
                  <w:marTop w:val="0"/>
                  <w:marBottom w:val="0"/>
                  <w:divBdr>
                    <w:top w:val="none" w:sz="0" w:space="0" w:color="auto"/>
                    <w:left w:val="none" w:sz="0" w:space="0" w:color="auto"/>
                    <w:bottom w:val="none" w:sz="0" w:space="0" w:color="auto"/>
                    <w:right w:val="none" w:sz="0" w:space="0" w:color="auto"/>
                  </w:divBdr>
                </w:div>
                <w:div w:id="139927380">
                  <w:marLeft w:val="0"/>
                  <w:marRight w:val="0"/>
                  <w:marTop w:val="0"/>
                  <w:marBottom w:val="0"/>
                  <w:divBdr>
                    <w:top w:val="none" w:sz="0" w:space="0" w:color="auto"/>
                    <w:left w:val="none" w:sz="0" w:space="0" w:color="auto"/>
                    <w:bottom w:val="none" w:sz="0" w:space="0" w:color="auto"/>
                    <w:right w:val="none" w:sz="0" w:space="0" w:color="auto"/>
                  </w:divBdr>
                </w:div>
                <w:div w:id="155997338">
                  <w:marLeft w:val="0"/>
                  <w:marRight w:val="0"/>
                  <w:marTop w:val="0"/>
                  <w:marBottom w:val="0"/>
                  <w:divBdr>
                    <w:top w:val="none" w:sz="0" w:space="0" w:color="auto"/>
                    <w:left w:val="none" w:sz="0" w:space="0" w:color="auto"/>
                    <w:bottom w:val="none" w:sz="0" w:space="0" w:color="auto"/>
                    <w:right w:val="none" w:sz="0" w:space="0" w:color="auto"/>
                  </w:divBdr>
                </w:div>
                <w:div w:id="183592189">
                  <w:marLeft w:val="0"/>
                  <w:marRight w:val="0"/>
                  <w:marTop w:val="0"/>
                  <w:marBottom w:val="0"/>
                  <w:divBdr>
                    <w:top w:val="none" w:sz="0" w:space="0" w:color="auto"/>
                    <w:left w:val="none" w:sz="0" w:space="0" w:color="auto"/>
                    <w:bottom w:val="none" w:sz="0" w:space="0" w:color="auto"/>
                    <w:right w:val="none" w:sz="0" w:space="0" w:color="auto"/>
                  </w:divBdr>
                </w:div>
                <w:div w:id="229123098">
                  <w:marLeft w:val="0"/>
                  <w:marRight w:val="0"/>
                  <w:marTop w:val="0"/>
                  <w:marBottom w:val="0"/>
                  <w:divBdr>
                    <w:top w:val="none" w:sz="0" w:space="0" w:color="auto"/>
                    <w:left w:val="none" w:sz="0" w:space="0" w:color="auto"/>
                    <w:bottom w:val="none" w:sz="0" w:space="0" w:color="auto"/>
                    <w:right w:val="none" w:sz="0" w:space="0" w:color="auto"/>
                  </w:divBdr>
                </w:div>
                <w:div w:id="239171543">
                  <w:marLeft w:val="0"/>
                  <w:marRight w:val="0"/>
                  <w:marTop w:val="0"/>
                  <w:marBottom w:val="0"/>
                  <w:divBdr>
                    <w:top w:val="none" w:sz="0" w:space="0" w:color="auto"/>
                    <w:left w:val="none" w:sz="0" w:space="0" w:color="auto"/>
                    <w:bottom w:val="none" w:sz="0" w:space="0" w:color="auto"/>
                    <w:right w:val="none" w:sz="0" w:space="0" w:color="auto"/>
                  </w:divBdr>
                </w:div>
                <w:div w:id="253828435">
                  <w:marLeft w:val="0"/>
                  <w:marRight w:val="0"/>
                  <w:marTop w:val="0"/>
                  <w:marBottom w:val="0"/>
                  <w:divBdr>
                    <w:top w:val="none" w:sz="0" w:space="0" w:color="auto"/>
                    <w:left w:val="none" w:sz="0" w:space="0" w:color="auto"/>
                    <w:bottom w:val="none" w:sz="0" w:space="0" w:color="auto"/>
                    <w:right w:val="none" w:sz="0" w:space="0" w:color="auto"/>
                  </w:divBdr>
                </w:div>
                <w:div w:id="255552745">
                  <w:marLeft w:val="0"/>
                  <w:marRight w:val="0"/>
                  <w:marTop w:val="0"/>
                  <w:marBottom w:val="0"/>
                  <w:divBdr>
                    <w:top w:val="none" w:sz="0" w:space="0" w:color="auto"/>
                    <w:left w:val="none" w:sz="0" w:space="0" w:color="auto"/>
                    <w:bottom w:val="none" w:sz="0" w:space="0" w:color="auto"/>
                    <w:right w:val="none" w:sz="0" w:space="0" w:color="auto"/>
                  </w:divBdr>
                </w:div>
                <w:div w:id="307975361">
                  <w:marLeft w:val="0"/>
                  <w:marRight w:val="0"/>
                  <w:marTop w:val="0"/>
                  <w:marBottom w:val="0"/>
                  <w:divBdr>
                    <w:top w:val="none" w:sz="0" w:space="0" w:color="auto"/>
                    <w:left w:val="none" w:sz="0" w:space="0" w:color="auto"/>
                    <w:bottom w:val="none" w:sz="0" w:space="0" w:color="auto"/>
                    <w:right w:val="none" w:sz="0" w:space="0" w:color="auto"/>
                  </w:divBdr>
                </w:div>
                <w:div w:id="340549733">
                  <w:marLeft w:val="0"/>
                  <w:marRight w:val="0"/>
                  <w:marTop w:val="0"/>
                  <w:marBottom w:val="0"/>
                  <w:divBdr>
                    <w:top w:val="none" w:sz="0" w:space="0" w:color="auto"/>
                    <w:left w:val="none" w:sz="0" w:space="0" w:color="auto"/>
                    <w:bottom w:val="none" w:sz="0" w:space="0" w:color="auto"/>
                    <w:right w:val="none" w:sz="0" w:space="0" w:color="auto"/>
                  </w:divBdr>
                </w:div>
                <w:div w:id="340553330">
                  <w:marLeft w:val="0"/>
                  <w:marRight w:val="0"/>
                  <w:marTop w:val="0"/>
                  <w:marBottom w:val="0"/>
                  <w:divBdr>
                    <w:top w:val="none" w:sz="0" w:space="0" w:color="auto"/>
                    <w:left w:val="none" w:sz="0" w:space="0" w:color="auto"/>
                    <w:bottom w:val="none" w:sz="0" w:space="0" w:color="auto"/>
                    <w:right w:val="none" w:sz="0" w:space="0" w:color="auto"/>
                  </w:divBdr>
                </w:div>
                <w:div w:id="361250939">
                  <w:marLeft w:val="0"/>
                  <w:marRight w:val="0"/>
                  <w:marTop w:val="0"/>
                  <w:marBottom w:val="0"/>
                  <w:divBdr>
                    <w:top w:val="none" w:sz="0" w:space="0" w:color="auto"/>
                    <w:left w:val="none" w:sz="0" w:space="0" w:color="auto"/>
                    <w:bottom w:val="none" w:sz="0" w:space="0" w:color="auto"/>
                    <w:right w:val="none" w:sz="0" w:space="0" w:color="auto"/>
                  </w:divBdr>
                </w:div>
                <w:div w:id="418136398">
                  <w:marLeft w:val="0"/>
                  <w:marRight w:val="0"/>
                  <w:marTop w:val="0"/>
                  <w:marBottom w:val="0"/>
                  <w:divBdr>
                    <w:top w:val="none" w:sz="0" w:space="0" w:color="auto"/>
                    <w:left w:val="none" w:sz="0" w:space="0" w:color="auto"/>
                    <w:bottom w:val="none" w:sz="0" w:space="0" w:color="auto"/>
                    <w:right w:val="none" w:sz="0" w:space="0" w:color="auto"/>
                  </w:divBdr>
                </w:div>
                <w:div w:id="539977651">
                  <w:marLeft w:val="0"/>
                  <w:marRight w:val="0"/>
                  <w:marTop w:val="0"/>
                  <w:marBottom w:val="0"/>
                  <w:divBdr>
                    <w:top w:val="none" w:sz="0" w:space="0" w:color="auto"/>
                    <w:left w:val="none" w:sz="0" w:space="0" w:color="auto"/>
                    <w:bottom w:val="none" w:sz="0" w:space="0" w:color="auto"/>
                    <w:right w:val="none" w:sz="0" w:space="0" w:color="auto"/>
                  </w:divBdr>
                </w:div>
                <w:div w:id="554195850">
                  <w:marLeft w:val="0"/>
                  <w:marRight w:val="0"/>
                  <w:marTop w:val="0"/>
                  <w:marBottom w:val="0"/>
                  <w:divBdr>
                    <w:top w:val="none" w:sz="0" w:space="0" w:color="auto"/>
                    <w:left w:val="none" w:sz="0" w:space="0" w:color="auto"/>
                    <w:bottom w:val="none" w:sz="0" w:space="0" w:color="auto"/>
                    <w:right w:val="none" w:sz="0" w:space="0" w:color="auto"/>
                  </w:divBdr>
                </w:div>
                <w:div w:id="563101925">
                  <w:marLeft w:val="0"/>
                  <w:marRight w:val="0"/>
                  <w:marTop w:val="0"/>
                  <w:marBottom w:val="0"/>
                  <w:divBdr>
                    <w:top w:val="none" w:sz="0" w:space="0" w:color="auto"/>
                    <w:left w:val="none" w:sz="0" w:space="0" w:color="auto"/>
                    <w:bottom w:val="none" w:sz="0" w:space="0" w:color="auto"/>
                    <w:right w:val="none" w:sz="0" w:space="0" w:color="auto"/>
                  </w:divBdr>
                </w:div>
                <w:div w:id="569462260">
                  <w:marLeft w:val="0"/>
                  <w:marRight w:val="0"/>
                  <w:marTop w:val="0"/>
                  <w:marBottom w:val="0"/>
                  <w:divBdr>
                    <w:top w:val="none" w:sz="0" w:space="0" w:color="auto"/>
                    <w:left w:val="none" w:sz="0" w:space="0" w:color="auto"/>
                    <w:bottom w:val="none" w:sz="0" w:space="0" w:color="auto"/>
                    <w:right w:val="none" w:sz="0" w:space="0" w:color="auto"/>
                  </w:divBdr>
                </w:div>
                <w:div w:id="592594239">
                  <w:marLeft w:val="0"/>
                  <w:marRight w:val="0"/>
                  <w:marTop w:val="0"/>
                  <w:marBottom w:val="0"/>
                  <w:divBdr>
                    <w:top w:val="none" w:sz="0" w:space="0" w:color="auto"/>
                    <w:left w:val="none" w:sz="0" w:space="0" w:color="auto"/>
                    <w:bottom w:val="none" w:sz="0" w:space="0" w:color="auto"/>
                    <w:right w:val="none" w:sz="0" w:space="0" w:color="auto"/>
                  </w:divBdr>
                </w:div>
                <w:div w:id="593049741">
                  <w:marLeft w:val="0"/>
                  <w:marRight w:val="0"/>
                  <w:marTop w:val="0"/>
                  <w:marBottom w:val="0"/>
                  <w:divBdr>
                    <w:top w:val="none" w:sz="0" w:space="0" w:color="auto"/>
                    <w:left w:val="none" w:sz="0" w:space="0" w:color="auto"/>
                    <w:bottom w:val="none" w:sz="0" w:space="0" w:color="auto"/>
                    <w:right w:val="none" w:sz="0" w:space="0" w:color="auto"/>
                  </w:divBdr>
                </w:div>
                <w:div w:id="613682360">
                  <w:marLeft w:val="0"/>
                  <w:marRight w:val="0"/>
                  <w:marTop w:val="0"/>
                  <w:marBottom w:val="0"/>
                  <w:divBdr>
                    <w:top w:val="none" w:sz="0" w:space="0" w:color="auto"/>
                    <w:left w:val="none" w:sz="0" w:space="0" w:color="auto"/>
                    <w:bottom w:val="none" w:sz="0" w:space="0" w:color="auto"/>
                    <w:right w:val="none" w:sz="0" w:space="0" w:color="auto"/>
                  </w:divBdr>
                </w:div>
                <w:div w:id="635184025">
                  <w:marLeft w:val="0"/>
                  <w:marRight w:val="0"/>
                  <w:marTop w:val="0"/>
                  <w:marBottom w:val="0"/>
                  <w:divBdr>
                    <w:top w:val="none" w:sz="0" w:space="0" w:color="auto"/>
                    <w:left w:val="none" w:sz="0" w:space="0" w:color="auto"/>
                    <w:bottom w:val="none" w:sz="0" w:space="0" w:color="auto"/>
                    <w:right w:val="none" w:sz="0" w:space="0" w:color="auto"/>
                  </w:divBdr>
                </w:div>
                <w:div w:id="666254920">
                  <w:marLeft w:val="0"/>
                  <w:marRight w:val="0"/>
                  <w:marTop w:val="0"/>
                  <w:marBottom w:val="0"/>
                  <w:divBdr>
                    <w:top w:val="none" w:sz="0" w:space="0" w:color="auto"/>
                    <w:left w:val="none" w:sz="0" w:space="0" w:color="auto"/>
                    <w:bottom w:val="none" w:sz="0" w:space="0" w:color="auto"/>
                    <w:right w:val="none" w:sz="0" w:space="0" w:color="auto"/>
                  </w:divBdr>
                </w:div>
                <w:div w:id="687485719">
                  <w:marLeft w:val="0"/>
                  <w:marRight w:val="0"/>
                  <w:marTop w:val="0"/>
                  <w:marBottom w:val="0"/>
                  <w:divBdr>
                    <w:top w:val="none" w:sz="0" w:space="0" w:color="auto"/>
                    <w:left w:val="none" w:sz="0" w:space="0" w:color="auto"/>
                    <w:bottom w:val="none" w:sz="0" w:space="0" w:color="auto"/>
                    <w:right w:val="none" w:sz="0" w:space="0" w:color="auto"/>
                  </w:divBdr>
                </w:div>
                <w:div w:id="701981933">
                  <w:marLeft w:val="0"/>
                  <w:marRight w:val="0"/>
                  <w:marTop w:val="0"/>
                  <w:marBottom w:val="0"/>
                  <w:divBdr>
                    <w:top w:val="none" w:sz="0" w:space="0" w:color="auto"/>
                    <w:left w:val="none" w:sz="0" w:space="0" w:color="auto"/>
                    <w:bottom w:val="none" w:sz="0" w:space="0" w:color="auto"/>
                    <w:right w:val="none" w:sz="0" w:space="0" w:color="auto"/>
                  </w:divBdr>
                </w:div>
                <w:div w:id="715011138">
                  <w:marLeft w:val="0"/>
                  <w:marRight w:val="0"/>
                  <w:marTop w:val="0"/>
                  <w:marBottom w:val="0"/>
                  <w:divBdr>
                    <w:top w:val="none" w:sz="0" w:space="0" w:color="auto"/>
                    <w:left w:val="none" w:sz="0" w:space="0" w:color="auto"/>
                    <w:bottom w:val="none" w:sz="0" w:space="0" w:color="auto"/>
                    <w:right w:val="none" w:sz="0" w:space="0" w:color="auto"/>
                  </w:divBdr>
                </w:div>
                <w:div w:id="750352233">
                  <w:marLeft w:val="0"/>
                  <w:marRight w:val="0"/>
                  <w:marTop w:val="0"/>
                  <w:marBottom w:val="0"/>
                  <w:divBdr>
                    <w:top w:val="none" w:sz="0" w:space="0" w:color="auto"/>
                    <w:left w:val="none" w:sz="0" w:space="0" w:color="auto"/>
                    <w:bottom w:val="none" w:sz="0" w:space="0" w:color="auto"/>
                    <w:right w:val="none" w:sz="0" w:space="0" w:color="auto"/>
                  </w:divBdr>
                </w:div>
                <w:div w:id="759571756">
                  <w:marLeft w:val="0"/>
                  <w:marRight w:val="0"/>
                  <w:marTop w:val="0"/>
                  <w:marBottom w:val="0"/>
                  <w:divBdr>
                    <w:top w:val="none" w:sz="0" w:space="0" w:color="auto"/>
                    <w:left w:val="none" w:sz="0" w:space="0" w:color="auto"/>
                    <w:bottom w:val="none" w:sz="0" w:space="0" w:color="auto"/>
                    <w:right w:val="none" w:sz="0" w:space="0" w:color="auto"/>
                  </w:divBdr>
                </w:div>
                <w:div w:id="777480749">
                  <w:marLeft w:val="0"/>
                  <w:marRight w:val="0"/>
                  <w:marTop w:val="0"/>
                  <w:marBottom w:val="0"/>
                  <w:divBdr>
                    <w:top w:val="none" w:sz="0" w:space="0" w:color="auto"/>
                    <w:left w:val="none" w:sz="0" w:space="0" w:color="auto"/>
                    <w:bottom w:val="none" w:sz="0" w:space="0" w:color="auto"/>
                    <w:right w:val="none" w:sz="0" w:space="0" w:color="auto"/>
                  </w:divBdr>
                </w:div>
                <w:div w:id="793980853">
                  <w:marLeft w:val="0"/>
                  <w:marRight w:val="0"/>
                  <w:marTop w:val="0"/>
                  <w:marBottom w:val="0"/>
                  <w:divBdr>
                    <w:top w:val="none" w:sz="0" w:space="0" w:color="auto"/>
                    <w:left w:val="none" w:sz="0" w:space="0" w:color="auto"/>
                    <w:bottom w:val="none" w:sz="0" w:space="0" w:color="auto"/>
                    <w:right w:val="none" w:sz="0" w:space="0" w:color="auto"/>
                  </w:divBdr>
                </w:div>
                <w:div w:id="837815249">
                  <w:marLeft w:val="0"/>
                  <w:marRight w:val="0"/>
                  <w:marTop w:val="0"/>
                  <w:marBottom w:val="0"/>
                  <w:divBdr>
                    <w:top w:val="none" w:sz="0" w:space="0" w:color="auto"/>
                    <w:left w:val="none" w:sz="0" w:space="0" w:color="auto"/>
                    <w:bottom w:val="none" w:sz="0" w:space="0" w:color="auto"/>
                    <w:right w:val="none" w:sz="0" w:space="0" w:color="auto"/>
                  </w:divBdr>
                </w:div>
                <w:div w:id="841822869">
                  <w:marLeft w:val="0"/>
                  <w:marRight w:val="0"/>
                  <w:marTop w:val="0"/>
                  <w:marBottom w:val="0"/>
                  <w:divBdr>
                    <w:top w:val="none" w:sz="0" w:space="0" w:color="auto"/>
                    <w:left w:val="none" w:sz="0" w:space="0" w:color="auto"/>
                    <w:bottom w:val="none" w:sz="0" w:space="0" w:color="auto"/>
                    <w:right w:val="none" w:sz="0" w:space="0" w:color="auto"/>
                  </w:divBdr>
                </w:div>
                <w:div w:id="885682315">
                  <w:marLeft w:val="0"/>
                  <w:marRight w:val="0"/>
                  <w:marTop w:val="0"/>
                  <w:marBottom w:val="0"/>
                  <w:divBdr>
                    <w:top w:val="none" w:sz="0" w:space="0" w:color="auto"/>
                    <w:left w:val="none" w:sz="0" w:space="0" w:color="auto"/>
                    <w:bottom w:val="none" w:sz="0" w:space="0" w:color="auto"/>
                    <w:right w:val="none" w:sz="0" w:space="0" w:color="auto"/>
                  </w:divBdr>
                </w:div>
                <w:div w:id="906764443">
                  <w:marLeft w:val="0"/>
                  <w:marRight w:val="0"/>
                  <w:marTop w:val="0"/>
                  <w:marBottom w:val="0"/>
                  <w:divBdr>
                    <w:top w:val="none" w:sz="0" w:space="0" w:color="auto"/>
                    <w:left w:val="none" w:sz="0" w:space="0" w:color="auto"/>
                    <w:bottom w:val="none" w:sz="0" w:space="0" w:color="auto"/>
                    <w:right w:val="none" w:sz="0" w:space="0" w:color="auto"/>
                  </w:divBdr>
                </w:div>
                <w:div w:id="954949615">
                  <w:marLeft w:val="0"/>
                  <w:marRight w:val="0"/>
                  <w:marTop w:val="0"/>
                  <w:marBottom w:val="0"/>
                  <w:divBdr>
                    <w:top w:val="none" w:sz="0" w:space="0" w:color="auto"/>
                    <w:left w:val="none" w:sz="0" w:space="0" w:color="auto"/>
                    <w:bottom w:val="none" w:sz="0" w:space="0" w:color="auto"/>
                    <w:right w:val="none" w:sz="0" w:space="0" w:color="auto"/>
                  </w:divBdr>
                </w:div>
                <w:div w:id="968239884">
                  <w:marLeft w:val="0"/>
                  <w:marRight w:val="0"/>
                  <w:marTop w:val="0"/>
                  <w:marBottom w:val="0"/>
                  <w:divBdr>
                    <w:top w:val="none" w:sz="0" w:space="0" w:color="auto"/>
                    <w:left w:val="none" w:sz="0" w:space="0" w:color="auto"/>
                    <w:bottom w:val="none" w:sz="0" w:space="0" w:color="auto"/>
                    <w:right w:val="none" w:sz="0" w:space="0" w:color="auto"/>
                  </w:divBdr>
                </w:div>
                <w:div w:id="995261991">
                  <w:marLeft w:val="0"/>
                  <w:marRight w:val="0"/>
                  <w:marTop w:val="0"/>
                  <w:marBottom w:val="0"/>
                  <w:divBdr>
                    <w:top w:val="none" w:sz="0" w:space="0" w:color="auto"/>
                    <w:left w:val="none" w:sz="0" w:space="0" w:color="auto"/>
                    <w:bottom w:val="none" w:sz="0" w:space="0" w:color="auto"/>
                    <w:right w:val="none" w:sz="0" w:space="0" w:color="auto"/>
                  </w:divBdr>
                </w:div>
                <w:div w:id="1005594482">
                  <w:marLeft w:val="0"/>
                  <w:marRight w:val="0"/>
                  <w:marTop w:val="0"/>
                  <w:marBottom w:val="0"/>
                  <w:divBdr>
                    <w:top w:val="none" w:sz="0" w:space="0" w:color="auto"/>
                    <w:left w:val="none" w:sz="0" w:space="0" w:color="auto"/>
                    <w:bottom w:val="none" w:sz="0" w:space="0" w:color="auto"/>
                    <w:right w:val="none" w:sz="0" w:space="0" w:color="auto"/>
                  </w:divBdr>
                </w:div>
                <w:div w:id="1090271226">
                  <w:marLeft w:val="0"/>
                  <w:marRight w:val="0"/>
                  <w:marTop w:val="0"/>
                  <w:marBottom w:val="0"/>
                  <w:divBdr>
                    <w:top w:val="none" w:sz="0" w:space="0" w:color="auto"/>
                    <w:left w:val="none" w:sz="0" w:space="0" w:color="auto"/>
                    <w:bottom w:val="none" w:sz="0" w:space="0" w:color="auto"/>
                    <w:right w:val="none" w:sz="0" w:space="0" w:color="auto"/>
                  </w:divBdr>
                </w:div>
                <w:div w:id="1100369660">
                  <w:marLeft w:val="0"/>
                  <w:marRight w:val="0"/>
                  <w:marTop w:val="0"/>
                  <w:marBottom w:val="0"/>
                  <w:divBdr>
                    <w:top w:val="none" w:sz="0" w:space="0" w:color="auto"/>
                    <w:left w:val="none" w:sz="0" w:space="0" w:color="auto"/>
                    <w:bottom w:val="none" w:sz="0" w:space="0" w:color="auto"/>
                    <w:right w:val="none" w:sz="0" w:space="0" w:color="auto"/>
                  </w:divBdr>
                </w:div>
                <w:div w:id="1161657802">
                  <w:marLeft w:val="0"/>
                  <w:marRight w:val="0"/>
                  <w:marTop w:val="0"/>
                  <w:marBottom w:val="0"/>
                  <w:divBdr>
                    <w:top w:val="none" w:sz="0" w:space="0" w:color="auto"/>
                    <w:left w:val="none" w:sz="0" w:space="0" w:color="auto"/>
                    <w:bottom w:val="none" w:sz="0" w:space="0" w:color="auto"/>
                    <w:right w:val="none" w:sz="0" w:space="0" w:color="auto"/>
                  </w:divBdr>
                </w:div>
                <w:div w:id="1174999933">
                  <w:marLeft w:val="0"/>
                  <w:marRight w:val="0"/>
                  <w:marTop w:val="0"/>
                  <w:marBottom w:val="0"/>
                  <w:divBdr>
                    <w:top w:val="none" w:sz="0" w:space="0" w:color="auto"/>
                    <w:left w:val="none" w:sz="0" w:space="0" w:color="auto"/>
                    <w:bottom w:val="none" w:sz="0" w:space="0" w:color="auto"/>
                    <w:right w:val="none" w:sz="0" w:space="0" w:color="auto"/>
                  </w:divBdr>
                </w:div>
                <w:div w:id="1222787029">
                  <w:marLeft w:val="0"/>
                  <w:marRight w:val="0"/>
                  <w:marTop w:val="0"/>
                  <w:marBottom w:val="0"/>
                  <w:divBdr>
                    <w:top w:val="none" w:sz="0" w:space="0" w:color="auto"/>
                    <w:left w:val="none" w:sz="0" w:space="0" w:color="auto"/>
                    <w:bottom w:val="none" w:sz="0" w:space="0" w:color="auto"/>
                    <w:right w:val="none" w:sz="0" w:space="0" w:color="auto"/>
                  </w:divBdr>
                </w:div>
                <w:div w:id="1295020770">
                  <w:marLeft w:val="0"/>
                  <w:marRight w:val="0"/>
                  <w:marTop w:val="0"/>
                  <w:marBottom w:val="0"/>
                  <w:divBdr>
                    <w:top w:val="none" w:sz="0" w:space="0" w:color="auto"/>
                    <w:left w:val="none" w:sz="0" w:space="0" w:color="auto"/>
                    <w:bottom w:val="none" w:sz="0" w:space="0" w:color="auto"/>
                    <w:right w:val="none" w:sz="0" w:space="0" w:color="auto"/>
                  </w:divBdr>
                </w:div>
                <w:div w:id="1303653003">
                  <w:marLeft w:val="0"/>
                  <w:marRight w:val="0"/>
                  <w:marTop w:val="0"/>
                  <w:marBottom w:val="0"/>
                  <w:divBdr>
                    <w:top w:val="none" w:sz="0" w:space="0" w:color="auto"/>
                    <w:left w:val="none" w:sz="0" w:space="0" w:color="auto"/>
                    <w:bottom w:val="none" w:sz="0" w:space="0" w:color="auto"/>
                    <w:right w:val="none" w:sz="0" w:space="0" w:color="auto"/>
                  </w:divBdr>
                </w:div>
                <w:div w:id="1332098709">
                  <w:marLeft w:val="0"/>
                  <w:marRight w:val="0"/>
                  <w:marTop w:val="0"/>
                  <w:marBottom w:val="0"/>
                  <w:divBdr>
                    <w:top w:val="none" w:sz="0" w:space="0" w:color="auto"/>
                    <w:left w:val="none" w:sz="0" w:space="0" w:color="auto"/>
                    <w:bottom w:val="none" w:sz="0" w:space="0" w:color="auto"/>
                    <w:right w:val="none" w:sz="0" w:space="0" w:color="auto"/>
                  </w:divBdr>
                </w:div>
                <w:div w:id="1339623723">
                  <w:marLeft w:val="0"/>
                  <w:marRight w:val="0"/>
                  <w:marTop w:val="0"/>
                  <w:marBottom w:val="0"/>
                  <w:divBdr>
                    <w:top w:val="none" w:sz="0" w:space="0" w:color="auto"/>
                    <w:left w:val="none" w:sz="0" w:space="0" w:color="auto"/>
                    <w:bottom w:val="none" w:sz="0" w:space="0" w:color="auto"/>
                    <w:right w:val="none" w:sz="0" w:space="0" w:color="auto"/>
                  </w:divBdr>
                </w:div>
                <w:div w:id="1341354769">
                  <w:marLeft w:val="0"/>
                  <w:marRight w:val="0"/>
                  <w:marTop w:val="0"/>
                  <w:marBottom w:val="0"/>
                  <w:divBdr>
                    <w:top w:val="none" w:sz="0" w:space="0" w:color="auto"/>
                    <w:left w:val="none" w:sz="0" w:space="0" w:color="auto"/>
                    <w:bottom w:val="none" w:sz="0" w:space="0" w:color="auto"/>
                    <w:right w:val="none" w:sz="0" w:space="0" w:color="auto"/>
                  </w:divBdr>
                </w:div>
                <w:div w:id="1383480325">
                  <w:marLeft w:val="0"/>
                  <w:marRight w:val="0"/>
                  <w:marTop w:val="0"/>
                  <w:marBottom w:val="0"/>
                  <w:divBdr>
                    <w:top w:val="none" w:sz="0" w:space="0" w:color="auto"/>
                    <w:left w:val="none" w:sz="0" w:space="0" w:color="auto"/>
                    <w:bottom w:val="none" w:sz="0" w:space="0" w:color="auto"/>
                    <w:right w:val="none" w:sz="0" w:space="0" w:color="auto"/>
                  </w:divBdr>
                </w:div>
                <w:div w:id="1413894415">
                  <w:marLeft w:val="0"/>
                  <w:marRight w:val="0"/>
                  <w:marTop w:val="0"/>
                  <w:marBottom w:val="0"/>
                  <w:divBdr>
                    <w:top w:val="none" w:sz="0" w:space="0" w:color="auto"/>
                    <w:left w:val="none" w:sz="0" w:space="0" w:color="auto"/>
                    <w:bottom w:val="none" w:sz="0" w:space="0" w:color="auto"/>
                    <w:right w:val="none" w:sz="0" w:space="0" w:color="auto"/>
                  </w:divBdr>
                </w:div>
                <w:div w:id="1440373590">
                  <w:marLeft w:val="0"/>
                  <w:marRight w:val="0"/>
                  <w:marTop w:val="0"/>
                  <w:marBottom w:val="0"/>
                  <w:divBdr>
                    <w:top w:val="none" w:sz="0" w:space="0" w:color="auto"/>
                    <w:left w:val="none" w:sz="0" w:space="0" w:color="auto"/>
                    <w:bottom w:val="none" w:sz="0" w:space="0" w:color="auto"/>
                    <w:right w:val="none" w:sz="0" w:space="0" w:color="auto"/>
                  </w:divBdr>
                </w:div>
                <w:div w:id="1441532070">
                  <w:marLeft w:val="0"/>
                  <w:marRight w:val="0"/>
                  <w:marTop w:val="0"/>
                  <w:marBottom w:val="0"/>
                  <w:divBdr>
                    <w:top w:val="none" w:sz="0" w:space="0" w:color="auto"/>
                    <w:left w:val="none" w:sz="0" w:space="0" w:color="auto"/>
                    <w:bottom w:val="none" w:sz="0" w:space="0" w:color="auto"/>
                    <w:right w:val="none" w:sz="0" w:space="0" w:color="auto"/>
                  </w:divBdr>
                </w:div>
                <w:div w:id="1488010349">
                  <w:marLeft w:val="0"/>
                  <w:marRight w:val="0"/>
                  <w:marTop w:val="0"/>
                  <w:marBottom w:val="0"/>
                  <w:divBdr>
                    <w:top w:val="none" w:sz="0" w:space="0" w:color="auto"/>
                    <w:left w:val="none" w:sz="0" w:space="0" w:color="auto"/>
                    <w:bottom w:val="none" w:sz="0" w:space="0" w:color="auto"/>
                    <w:right w:val="none" w:sz="0" w:space="0" w:color="auto"/>
                  </w:divBdr>
                </w:div>
                <w:div w:id="1574462892">
                  <w:marLeft w:val="0"/>
                  <w:marRight w:val="0"/>
                  <w:marTop w:val="0"/>
                  <w:marBottom w:val="0"/>
                  <w:divBdr>
                    <w:top w:val="none" w:sz="0" w:space="0" w:color="auto"/>
                    <w:left w:val="none" w:sz="0" w:space="0" w:color="auto"/>
                    <w:bottom w:val="none" w:sz="0" w:space="0" w:color="auto"/>
                    <w:right w:val="none" w:sz="0" w:space="0" w:color="auto"/>
                  </w:divBdr>
                </w:div>
                <w:div w:id="1575698071">
                  <w:marLeft w:val="0"/>
                  <w:marRight w:val="0"/>
                  <w:marTop w:val="0"/>
                  <w:marBottom w:val="0"/>
                  <w:divBdr>
                    <w:top w:val="none" w:sz="0" w:space="0" w:color="auto"/>
                    <w:left w:val="none" w:sz="0" w:space="0" w:color="auto"/>
                    <w:bottom w:val="none" w:sz="0" w:space="0" w:color="auto"/>
                    <w:right w:val="none" w:sz="0" w:space="0" w:color="auto"/>
                  </w:divBdr>
                </w:div>
                <w:div w:id="1576086757">
                  <w:marLeft w:val="0"/>
                  <w:marRight w:val="0"/>
                  <w:marTop w:val="0"/>
                  <w:marBottom w:val="0"/>
                  <w:divBdr>
                    <w:top w:val="none" w:sz="0" w:space="0" w:color="auto"/>
                    <w:left w:val="none" w:sz="0" w:space="0" w:color="auto"/>
                    <w:bottom w:val="none" w:sz="0" w:space="0" w:color="auto"/>
                    <w:right w:val="none" w:sz="0" w:space="0" w:color="auto"/>
                  </w:divBdr>
                </w:div>
                <w:div w:id="1620990256">
                  <w:marLeft w:val="0"/>
                  <w:marRight w:val="0"/>
                  <w:marTop w:val="0"/>
                  <w:marBottom w:val="0"/>
                  <w:divBdr>
                    <w:top w:val="none" w:sz="0" w:space="0" w:color="auto"/>
                    <w:left w:val="none" w:sz="0" w:space="0" w:color="auto"/>
                    <w:bottom w:val="none" w:sz="0" w:space="0" w:color="auto"/>
                    <w:right w:val="none" w:sz="0" w:space="0" w:color="auto"/>
                  </w:divBdr>
                </w:div>
                <w:div w:id="1636596561">
                  <w:marLeft w:val="0"/>
                  <w:marRight w:val="0"/>
                  <w:marTop w:val="0"/>
                  <w:marBottom w:val="0"/>
                  <w:divBdr>
                    <w:top w:val="none" w:sz="0" w:space="0" w:color="auto"/>
                    <w:left w:val="none" w:sz="0" w:space="0" w:color="auto"/>
                    <w:bottom w:val="none" w:sz="0" w:space="0" w:color="auto"/>
                    <w:right w:val="none" w:sz="0" w:space="0" w:color="auto"/>
                  </w:divBdr>
                </w:div>
                <w:div w:id="1638686478">
                  <w:marLeft w:val="0"/>
                  <w:marRight w:val="0"/>
                  <w:marTop w:val="0"/>
                  <w:marBottom w:val="0"/>
                  <w:divBdr>
                    <w:top w:val="none" w:sz="0" w:space="0" w:color="auto"/>
                    <w:left w:val="none" w:sz="0" w:space="0" w:color="auto"/>
                    <w:bottom w:val="none" w:sz="0" w:space="0" w:color="auto"/>
                    <w:right w:val="none" w:sz="0" w:space="0" w:color="auto"/>
                  </w:divBdr>
                </w:div>
                <w:div w:id="1711412339">
                  <w:marLeft w:val="0"/>
                  <w:marRight w:val="0"/>
                  <w:marTop w:val="0"/>
                  <w:marBottom w:val="0"/>
                  <w:divBdr>
                    <w:top w:val="none" w:sz="0" w:space="0" w:color="auto"/>
                    <w:left w:val="none" w:sz="0" w:space="0" w:color="auto"/>
                    <w:bottom w:val="none" w:sz="0" w:space="0" w:color="auto"/>
                    <w:right w:val="none" w:sz="0" w:space="0" w:color="auto"/>
                  </w:divBdr>
                </w:div>
                <w:div w:id="1712530335">
                  <w:marLeft w:val="0"/>
                  <w:marRight w:val="0"/>
                  <w:marTop w:val="0"/>
                  <w:marBottom w:val="0"/>
                  <w:divBdr>
                    <w:top w:val="none" w:sz="0" w:space="0" w:color="auto"/>
                    <w:left w:val="none" w:sz="0" w:space="0" w:color="auto"/>
                    <w:bottom w:val="none" w:sz="0" w:space="0" w:color="auto"/>
                    <w:right w:val="none" w:sz="0" w:space="0" w:color="auto"/>
                  </w:divBdr>
                </w:div>
                <w:div w:id="1747148880">
                  <w:marLeft w:val="0"/>
                  <w:marRight w:val="0"/>
                  <w:marTop w:val="0"/>
                  <w:marBottom w:val="0"/>
                  <w:divBdr>
                    <w:top w:val="none" w:sz="0" w:space="0" w:color="auto"/>
                    <w:left w:val="none" w:sz="0" w:space="0" w:color="auto"/>
                    <w:bottom w:val="none" w:sz="0" w:space="0" w:color="auto"/>
                    <w:right w:val="none" w:sz="0" w:space="0" w:color="auto"/>
                  </w:divBdr>
                </w:div>
                <w:div w:id="1779641528">
                  <w:marLeft w:val="0"/>
                  <w:marRight w:val="0"/>
                  <w:marTop w:val="0"/>
                  <w:marBottom w:val="0"/>
                  <w:divBdr>
                    <w:top w:val="none" w:sz="0" w:space="0" w:color="auto"/>
                    <w:left w:val="none" w:sz="0" w:space="0" w:color="auto"/>
                    <w:bottom w:val="none" w:sz="0" w:space="0" w:color="auto"/>
                    <w:right w:val="none" w:sz="0" w:space="0" w:color="auto"/>
                  </w:divBdr>
                </w:div>
                <w:div w:id="1838230169">
                  <w:marLeft w:val="0"/>
                  <w:marRight w:val="0"/>
                  <w:marTop w:val="0"/>
                  <w:marBottom w:val="0"/>
                  <w:divBdr>
                    <w:top w:val="none" w:sz="0" w:space="0" w:color="auto"/>
                    <w:left w:val="none" w:sz="0" w:space="0" w:color="auto"/>
                    <w:bottom w:val="none" w:sz="0" w:space="0" w:color="auto"/>
                    <w:right w:val="none" w:sz="0" w:space="0" w:color="auto"/>
                  </w:divBdr>
                </w:div>
                <w:div w:id="1859199612">
                  <w:marLeft w:val="0"/>
                  <w:marRight w:val="0"/>
                  <w:marTop w:val="0"/>
                  <w:marBottom w:val="0"/>
                  <w:divBdr>
                    <w:top w:val="none" w:sz="0" w:space="0" w:color="auto"/>
                    <w:left w:val="none" w:sz="0" w:space="0" w:color="auto"/>
                    <w:bottom w:val="none" w:sz="0" w:space="0" w:color="auto"/>
                    <w:right w:val="none" w:sz="0" w:space="0" w:color="auto"/>
                  </w:divBdr>
                </w:div>
                <w:div w:id="1864050538">
                  <w:marLeft w:val="0"/>
                  <w:marRight w:val="0"/>
                  <w:marTop w:val="0"/>
                  <w:marBottom w:val="0"/>
                  <w:divBdr>
                    <w:top w:val="none" w:sz="0" w:space="0" w:color="auto"/>
                    <w:left w:val="none" w:sz="0" w:space="0" w:color="auto"/>
                    <w:bottom w:val="none" w:sz="0" w:space="0" w:color="auto"/>
                    <w:right w:val="none" w:sz="0" w:space="0" w:color="auto"/>
                  </w:divBdr>
                </w:div>
                <w:div w:id="1871262965">
                  <w:marLeft w:val="0"/>
                  <w:marRight w:val="0"/>
                  <w:marTop w:val="0"/>
                  <w:marBottom w:val="0"/>
                  <w:divBdr>
                    <w:top w:val="none" w:sz="0" w:space="0" w:color="auto"/>
                    <w:left w:val="none" w:sz="0" w:space="0" w:color="auto"/>
                    <w:bottom w:val="none" w:sz="0" w:space="0" w:color="auto"/>
                    <w:right w:val="none" w:sz="0" w:space="0" w:color="auto"/>
                  </w:divBdr>
                </w:div>
                <w:div w:id="1910116830">
                  <w:marLeft w:val="0"/>
                  <w:marRight w:val="0"/>
                  <w:marTop w:val="0"/>
                  <w:marBottom w:val="0"/>
                  <w:divBdr>
                    <w:top w:val="none" w:sz="0" w:space="0" w:color="auto"/>
                    <w:left w:val="none" w:sz="0" w:space="0" w:color="auto"/>
                    <w:bottom w:val="none" w:sz="0" w:space="0" w:color="auto"/>
                    <w:right w:val="none" w:sz="0" w:space="0" w:color="auto"/>
                  </w:divBdr>
                </w:div>
                <w:div w:id="1930894216">
                  <w:marLeft w:val="0"/>
                  <w:marRight w:val="0"/>
                  <w:marTop w:val="0"/>
                  <w:marBottom w:val="0"/>
                  <w:divBdr>
                    <w:top w:val="none" w:sz="0" w:space="0" w:color="auto"/>
                    <w:left w:val="none" w:sz="0" w:space="0" w:color="auto"/>
                    <w:bottom w:val="none" w:sz="0" w:space="0" w:color="auto"/>
                    <w:right w:val="none" w:sz="0" w:space="0" w:color="auto"/>
                  </w:divBdr>
                </w:div>
                <w:div w:id="1936131655">
                  <w:marLeft w:val="0"/>
                  <w:marRight w:val="0"/>
                  <w:marTop w:val="0"/>
                  <w:marBottom w:val="0"/>
                  <w:divBdr>
                    <w:top w:val="none" w:sz="0" w:space="0" w:color="auto"/>
                    <w:left w:val="none" w:sz="0" w:space="0" w:color="auto"/>
                    <w:bottom w:val="none" w:sz="0" w:space="0" w:color="auto"/>
                    <w:right w:val="none" w:sz="0" w:space="0" w:color="auto"/>
                  </w:divBdr>
                </w:div>
                <w:div w:id="1940599500">
                  <w:marLeft w:val="0"/>
                  <w:marRight w:val="0"/>
                  <w:marTop w:val="0"/>
                  <w:marBottom w:val="0"/>
                  <w:divBdr>
                    <w:top w:val="none" w:sz="0" w:space="0" w:color="auto"/>
                    <w:left w:val="none" w:sz="0" w:space="0" w:color="auto"/>
                    <w:bottom w:val="none" w:sz="0" w:space="0" w:color="auto"/>
                    <w:right w:val="none" w:sz="0" w:space="0" w:color="auto"/>
                  </w:divBdr>
                </w:div>
                <w:div w:id="1952976288">
                  <w:marLeft w:val="0"/>
                  <w:marRight w:val="0"/>
                  <w:marTop w:val="0"/>
                  <w:marBottom w:val="0"/>
                  <w:divBdr>
                    <w:top w:val="none" w:sz="0" w:space="0" w:color="auto"/>
                    <w:left w:val="none" w:sz="0" w:space="0" w:color="auto"/>
                    <w:bottom w:val="none" w:sz="0" w:space="0" w:color="auto"/>
                    <w:right w:val="none" w:sz="0" w:space="0" w:color="auto"/>
                  </w:divBdr>
                </w:div>
                <w:div w:id="2000771835">
                  <w:marLeft w:val="0"/>
                  <w:marRight w:val="0"/>
                  <w:marTop w:val="0"/>
                  <w:marBottom w:val="0"/>
                  <w:divBdr>
                    <w:top w:val="none" w:sz="0" w:space="0" w:color="auto"/>
                    <w:left w:val="none" w:sz="0" w:space="0" w:color="auto"/>
                    <w:bottom w:val="none" w:sz="0" w:space="0" w:color="auto"/>
                    <w:right w:val="none" w:sz="0" w:space="0" w:color="auto"/>
                  </w:divBdr>
                </w:div>
                <w:div w:id="2016759642">
                  <w:marLeft w:val="0"/>
                  <w:marRight w:val="0"/>
                  <w:marTop w:val="0"/>
                  <w:marBottom w:val="0"/>
                  <w:divBdr>
                    <w:top w:val="none" w:sz="0" w:space="0" w:color="auto"/>
                    <w:left w:val="none" w:sz="0" w:space="0" w:color="auto"/>
                    <w:bottom w:val="none" w:sz="0" w:space="0" w:color="auto"/>
                    <w:right w:val="none" w:sz="0" w:space="0" w:color="auto"/>
                  </w:divBdr>
                </w:div>
                <w:div w:id="2035643310">
                  <w:marLeft w:val="0"/>
                  <w:marRight w:val="0"/>
                  <w:marTop w:val="0"/>
                  <w:marBottom w:val="0"/>
                  <w:divBdr>
                    <w:top w:val="none" w:sz="0" w:space="0" w:color="auto"/>
                    <w:left w:val="none" w:sz="0" w:space="0" w:color="auto"/>
                    <w:bottom w:val="none" w:sz="0" w:space="0" w:color="auto"/>
                    <w:right w:val="none" w:sz="0" w:space="0" w:color="auto"/>
                  </w:divBdr>
                </w:div>
                <w:div w:id="2052414768">
                  <w:marLeft w:val="0"/>
                  <w:marRight w:val="0"/>
                  <w:marTop w:val="0"/>
                  <w:marBottom w:val="0"/>
                  <w:divBdr>
                    <w:top w:val="none" w:sz="0" w:space="0" w:color="auto"/>
                    <w:left w:val="none" w:sz="0" w:space="0" w:color="auto"/>
                    <w:bottom w:val="none" w:sz="0" w:space="0" w:color="auto"/>
                    <w:right w:val="none" w:sz="0" w:space="0" w:color="auto"/>
                  </w:divBdr>
                </w:div>
                <w:div w:id="2076512476">
                  <w:marLeft w:val="0"/>
                  <w:marRight w:val="0"/>
                  <w:marTop w:val="0"/>
                  <w:marBottom w:val="0"/>
                  <w:divBdr>
                    <w:top w:val="none" w:sz="0" w:space="0" w:color="auto"/>
                    <w:left w:val="none" w:sz="0" w:space="0" w:color="auto"/>
                    <w:bottom w:val="none" w:sz="0" w:space="0" w:color="auto"/>
                    <w:right w:val="none" w:sz="0" w:space="0" w:color="auto"/>
                  </w:divBdr>
                </w:div>
                <w:div w:id="212076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969247">
          <w:marLeft w:val="0"/>
          <w:marRight w:val="0"/>
          <w:marTop w:val="0"/>
          <w:marBottom w:val="0"/>
          <w:divBdr>
            <w:top w:val="none" w:sz="0" w:space="0" w:color="auto"/>
            <w:left w:val="none" w:sz="0" w:space="0" w:color="auto"/>
            <w:bottom w:val="none" w:sz="0" w:space="0" w:color="auto"/>
            <w:right w:val="none" w:sz="0" w:space="0" w:color="auto"/>
          </w:divBdr>
          <w:divsChild>
            <w:div w:id="608124342">
              <w:marLeft w:val="0"/>
              <w:marRight w:val="0"/>
              <w:marTop w:val="0"/>
              <w:marBottom w:val="0"/>
              <w:divBdr>
                <w:top w:val="none" w:sz="0" w:space="0" w:color="auto"/>
                <w:left w:val="none" w:sz="0" w:space="0" w:color="auto"/>
                <w:bottom w:val="none" w:sz="0" w:space="0" w:color="auto"/>
                <w:right w:val="none" w:sz="0" w:space="0" w:color="auto"/>
              </w:divBdr>
              <w:divsChild>
                <w:div w:id="73553202">
                  <w:marLeft w:val="0"/>
                  <w:marRight w:val="0"/>
                  <w:marTop w:val="0"/>
                  <w:marBottom w:val="0"/>
                  <w:divBdr>
                    <w:top w:val="none" w:sz="0" w:space="0" w:color="auto"/>
                    <w:left w:val="none" w:sz="0" w:space="0" w:color="auto"/>
                    <w:bottom w:val="none" w:sz="0" w:space="0" w:color="auto"/>
                    <w:right w:val="none" w:sz="0" w:space="0" w:color="auto"/>
                  </w:divBdr>
                </w:div>
                <w:div w:id="205457832">
                  <w:marLeft w:val="0"/>
                  <w:marRight w:val="0"/>
                  <w:marTop w:val="0"/>
                  <w:marBottom w:val="0"/>
                  <w:divBdr>
                    <w:top w:val="none" w:sz="0" w:space="0" w:color="auto"/>
                    <w:left w:val="none" w:sz="0" w:space="0" w:color="auto"/>
                    <w:bottom w:val="none" w:sz="0" w:space="0" w:color="auto"/>
                    <w:right w:val="none" w:sz="0" w:space="0" w:color="auto"/>
                  </w:divBdr>
                </w:div>
                <w:div w:id="284430883">
                  <w:marLeft w:val="0"/>
                  <w:marRight w:val="0"/>
                  <w:marTop w:val="0"/>
                  <w:marBottom w:val="0"/>
                  <w:divBdr>
                    <w:top w:val="none" w:sz="0" w:space="0" w:color="auto"/>
                    <w:left w:val="none" w:sz="0" w:space="0" w:color="auto"/>
                    <w:bottom w:val="none" w:sz="0" w:space="0" w:color="auto"/>
                    <w:right w:val="none" w:sz="0" w:space="0" w:color="auto"/>
                  </w:divBdr>
                </w:div>
                <w:div w:id="394663803">
                  <w:marLeft w:val="0"/>
                  <w:marRight w:val="0"/>
                  <w:marTop w:val="0"/>
                  <w:marBottom w:val="0"/>
                  <w:divBdr>
                    <w:top w:val="none" w:sz="0" w:space="0" w:color="auto"/>
                    <w:left w:val="none" w:sz="0" w:space="0" w:color="auto"/>
                    <w:bottom w:val="none" w:sz="0" w:space="0" w:color="auto"/>
                    <w:right w:val="none" w:sz="0" w:space="0" w:color="auto"/>
                  </w:divBdr>
                </w:div>
                <w:div w:id="461848679">
                  <w:marLeft w:val="0"/>
                  <w:marRight w:val="0"/>
                  <w:marTop w:val="0"/>
                  <w:marBottom w:val="0"/>
                  <w:divBdr>
                    <w:top w:val="none" w:sz="0" w:space="0" w:color="auto"/>
                    <w:left w:val="none" w:sz="0" w:space="0" w:color="auto"/>
                    <w:bottom w:val="none" w:sz="0" w:space="0" w:color="auto"/>
                    <w:right w:val="none" w:sz="0" w:space="0" w:color="auto"/>
                  </w:divBdr>
                </w:div>
                <w:div w:id="482938272">
                  <w:marLeft w:val="0"/>
                  <w:marRight w:val="0"/>
                  <w:marTop w:val="0"/>
                  <w:marBottom w:val="0"/>
                  <w:divBdr>
                    <w:top w:val="none" w:sz="0" w:space="0" w:color="auto"/>
                    <w:left w:val="none" w:sz="0" w:space="0" w:color="auto"/>
                    <w:bottom w:val="none" w:sz="0" w:space="0" w:color="auto"/>
                    <w:right w:val="none" w:sz="0" w:space="0" w:color="auto"/>
                  </w:divBdr>
                </w:div>
                <w:div w:id="500971298">
                  <w:marLeft w:val="0"/>
                  <w:marRight w:val="0"/>
                  <w:marTop w:val="0"/>
                  <w:marBottom w:val="0"/>
                  <w:divBdr>
                    <w:top w:val="none" w:sz="0" w:space="0" w:color="auto"/>
                    <w:left w:val="none" w:sz="0" w:space="0" w:color="auto"/>
                    <w:bottom w:val="none" w:sz="0" w:space="0" w:color="auto"/>
                    <w:right w:val="none" w:sz="0" w:space="0" w:color="auto"/>
                  </w:divBdr>
                </w:div>
                <w:div w:id="565452860">
                  <w:marLeft w:val="0"/>
                  <w:marRight w:val="0"/>
                  <w:marTop w:val="0"/>
                  <w:marBottom w:val="0"/>
                  <w:divBdr>
                    <w:top w:val="none" w:sz="0" w:space="0" w:color="auto"/>
                    <w:left w:val="none" w:sz="0" w:space="0" w:color="auto"/>
                    <w:bottom w:val="none" w:sz="0" w:space="0" w:color="auto"/>
                    <w:right w:val="none" w:sz="0" w:space="0" w:color="auto"/>
                  </w:divBdr>
                </w:div>
                <w:div w:id="761221063">
                  <w:marLeft w:val="0"/>
                  <w:marRight w:val="0"/>
                  <w:marTop w:val="0"/>
                  <w:marBottom w:val="0"/>
                  <w:divBdr>
                    <w:top w:val="none" w:sz="0" w:space="0" w:color="auto"/>
                    <w:left w:val="none" w:sz="0" w:space="0" w:color="auto"/>
                    <w:bottom w:val="none" w:sz="0" w:space="0" w:color="auto"/>
                    <w:right w:val="none" w:sz="0" w:space="0" w:color="auto"/>
                  </w:divBdr>
                </w:div>
                <w:div w:id="819539262">
                  <w:marLeft w:val="0"/>
                  <w:marRight w:val="0"/>
                  <w:marTop w:val="0"/>
                  <w:marBottom w:val="0"/>
                  <w:divBdr>
                    <w:top w:val="none" w:sz="0" w:space="0" w:color="auto"/>
                    <w:left w:val="none" w:sz="0" w:space="0" w:color="auto"/>
                    <w:bottom w:val="none" w:sz="0" w:space="0" w:color="auto"/>
                    <w:right w:val="none" w:sz="0" w:space="0" w:color="auto"/>
                  </w:divBdr>
                </w:div>
                <w:div w:id="861941319">
                  <w:marLeft w:val="0"/>
                  <w:marRight w:val="0"/>
                  <w:marTop w:val="0"/>
                  <w:marBottom w:val="0"/>
                  <w:divBdr>
                    <w:top w:val="none" w:sz="0" w:space="0" w:color="auto"/>
                    <w:left w:val="none" w:sz="0" w:space="0" w:color="auto"/>
                    <w:bottom w:val="none" w:sz="0" w:space="0" w:color="auto"/>
                    <w:right w:val="none" w:sz="0" w:space="0" w:color="auto"/>
                  </w:divBdr>
                </w:div>
                <w:div w:id="948584634">
                  <w:marLeft w:val="0"/>
                  <w:marRight w:val="0"/>
                  <w:marTop w:val="0"/>
                  <w:marBottom w:val="0"/>
                  <w:divBdr>
                    <w:top w:val="none" w:sz="0" w:space="0" w:color="auto"/>
                    <w:left w:val="none" w:sz="0" w:space="0" w:color="auto"/>
                    <w:bottom w:val="none" w:sz="0" w:space="0" w:color="auto"/>
                    <w:right w:val="none" w:sz="0" w:space="0" w:color="auto"/>
                  </w:divBdr>
                </w:div>
                <w:div w:id="995306341">
                  <w:marLeft w:val="0"/>
                  <w:marRight w:val="0"/>
                  <w:marTop w:val="0"/>
                  <w:marBottom w:val="0"/>
                  <w:divBdr>
                    <w:top w:val="none" w:sz="0" w:space="0" w:color="auto"/>
                    <w:left w:val="none" w:sz="0" w:space="0" w:color="auto"/>
                    <w:bottom w:val="none" w:sz="0" w:space="0" w:color="auto"/>
                    <w:right w:val="none" w:sz="0" w:space="0" w:color="auto"/>
                  </w:divBdr>
                </w:div>
                <w:div w:id="1038357210">
                  <w:marLeft w:val="0"/>
                  <w:marRight w:val="0"/>
                  <w:marTop w:val="0"/>
                  <w:marBottom w:val="0"/>
                  <w:divBdr>
                    <w:top w:val="none" w:sz="0" w:space="0" w:color="auto"/>
                    <w:left w:val="none" w:sz="0" w:space="0" w:color="auto"/>
                    <w:bottom w:val="none" w:sz="0" w:space="0" w:color="auto"/>
                    <w:right w:val="none" w:sz="0" w:space="0" w:color="auto"/>
                  </w:divBdr>
                </w:div>
                <w:div w:id="1181243382">
                  <w:marLeft w:val="0"/>
                  <w:marRight w:val="0"/>
                  <w:marTop w:val="0"/>
                  <w:marBottom w:val="0"/>
                  <w:divBdr>
                    <w:top w:val="none" w:sz="0" w:space="0" w:color="auto"/>
                    <w:left w:val="none" w:sz="0" w:space="0" w:color="auto"/>
                    <w:bottom w:val="none" w:sz="0" w:space="0" w:color="auto"/>
                    <w:right w:val="none" w:sz="0" w:space="0" w:color="auto"/>
                  </w:divBdr>
                </w:div>
                <w:div w:id="1188983069">
                  <w:marLeft w:val="0"/>
                  <w:marRight w:val="0"/>
                  <w:marTop w:val="0"/>
                  <w:marBottom w:val="0"/>
                  <w:divBdr>
                    <w:top w:val="none" w:sz="0" w:space="0" w:color="auto"/>
                    <w:left w:val="none" w:sz="0" w:space="0" w:color="auto"/>
                    <w:bottom w:val="none" w:sz="0" w:space="0" w:color="auto"/>
                    <w:right w:val="none" w:sz="0" w:space="0" w:color="auto"/>
                  </w:divBdr>
                </w:div>
                <w:div w:id="1361204586">
                  <w:marLeft w:val="0"/>
                  <w:marRight w:val="0"/>
                  <w:marTop w:val="0"/>
                  <w:marBottom w:val="0"/>
                  <w:divBdr>
                    <w:top w:val="none" w:sz="0" w:space="0" w:color="auto"/>
                    <w:left w:val="none" w:sz="0" w:space="0" w:color="auto"/>
                    <w:bottom w:val="none" w:sz="0" w:space="0" w:color="auto"/>
                    <w:right w:val="none" w:sz="0" w:space="0" w:color="auto"/>
                  </w:divBdr>
                </w:div>
                <w:div w:id="1361662983">
                  <w:marLeft w:val="0"/>
                  <w:marRight w:val="0"/>
                  <w:marTop w:val="0"/>
                  <w:marBottom w:val="0"/>
                  <w:divBdr>
                    <w:top w:val="none" w:sz="0" w:space="0" w:color="auto"/>
                    <w:left w:val="none" w:sz="0" w:space="0" w:color="auto"/>
                    <w:bottom w:val="none" w:sz="0" w:space="0" w:color="auto"/>
                    <w:right w:val="none" w:sz="0" w:space="0" w:color="auto"/>
                  </w:divBdr>
                </w:div>
                <w:div w:id="1374310789">
                  <w:marLeft w:val="0"/>
                  <w:marRight w:val="0"/>
                  <w:marTop w:val="0"/>
                  <w:marBottom w:val="0"/>
                  <w:divBdr>
                    <w:top w:val="none" w:sz="0" w:space="0" w:color="auto"/>
                    <w:left w:val="none" w:sz="0" w:space="0" w:color="auto"/>
                    <w:bottom w:val="none" w:sz="0" w:space="0" w:color="auto"/>
                    <w:right w:val="none" w:sz="0" w:space="0" w:color="auto"/>
                  </w:divBdr>
                </w:div>
                <w:div w:id="1509637698">
                  <w:marLeft w:val="0"/>
                  <w:marRight w:val="0"/>
                  <w:marTop w:val="0"/>
                  <w:marBottom w:val="0"/>
                  <w:divBdr>
                    <w:top w:val="none" w:sz="0" w:space="0" w:color="auto"/>
                    <w:left w:val="none" w:sz="0" w:space="0" w:color="auto"/>
                    <w:bottom w:val="none" w:sz="0" w:space="0" w:color="auto"/>
                    <w:right w:val="none" w:sz="0" w:space="0" w:color="auto"/>
                  </w:divBdr>
                </w:div>
                <w:div w:id="1525905097">
                  <w:marLeft w:val="0"/>
                  <w:marRight w:val="0"/>
                  <w:marTop w:val="0"/>
                  <w:marBottom w:val="0"/>
                  <w:divBdr>
                    <w:top w:val="none" w:sz="0" w:space="0" w:color="auto"/>
                    <w:left w:val="none" w:sz="0" w:space="0" w:color="auto"/>
                    <w:bottom w:val="none" w:sz="0" w:space="0" w:color="auto"/>
                    <w:right w:val="none" w:sz="0" w:space="0" w:color="auto"/>
                  </w:divBdr>
                </w:div>
                <w:div w:id="1541935386">
                  <w:marLeft w:val="0"/>
                  <w:marRight w:val="0"/>
                  <w:marTop w:val="0"/>
                  <w:marBottom w:val="0"/>
                  <w:divBdr>
                    <w:top w:val="none" w:sz="0" w:space="0" w:color="auto"/>
                    <w:left w:val="none" w:sz="0" w:space="0" w:color="auto"/>
                    <w:bottom w:val="none" w:sz="0" w:space="0" w:color="auto"/>
                    <w:right w:val="none" w:sz="0" w:space="0" w:color="auto"/>
                  </w:divBdr>
                </w:div>
                <w:div w:id="1547065459">
                  <w:marLeft w:val="0"/>
                  <w:marRight w:val="0"/>
                  <w:marTop w:val="0"/>
                  <w:marBottom w:val="0"/>
                  <w:divBdr>
                    <w:top w:val="none" w:sz="0" w:space="0" w:color="auto"/>
                    <w:left w:val="none" w:sz="0" w:space="0" w:color="auto"/>
                    <w:bottom w:val="none" w:sz="0" w:space="0" w:color="auto"/>
                    <w:right w:val="none" w:sz="0" w:space="0" w:color="auto"/>
                  </w:divBdr>
                </w:div>
                <w:div w:id="1620601653">
                  <w:marLeft w:val="0"/>
                  <w:marRight w:val="0"/>
                  <w:marTop w:val="0"/>
                  <w:marBottom w:val="0"/>
                  <w:divBdr>
                    <w:top w:val="none" w:sz="0" w:space="0" w:color="auto"/>
                    <w:left w:val="none" w:sz="0" w:space="0" w:color="auto"/>
                    <w:bottom w:val="none" w:sz="0" w:space="0" w:color="auto"/>
                    <w:right w:val="none" w:sz="0" w:space="0" w:color="auto"/>
                  </w:divBdr>
                </w:div>
                <w:div w:id="1621910382">
                  <w:marLeft w:val="0"/>
                  <w:marRight w:val="0"/>
                  <w:marTop w:val="0"/>
                  <w:marBottom w:val="0"/>
                  <w:divBdr>
                    <w:top w:val="none" w:sz="0" w:space="0" w:color="auto"/>
                    <w:left w:val="none" w:sz="0" w:space="0" w:color="auto"/>
                    <w:bottom w:val="none" w:sz="0" w:space="0" w:color="auto"/>
                    <w:right w:val="none" w:sz="0" w:space="0" w:color="auto"/>
                  </w:divBdr>
                </w:div>
                <w:div w:id="1811903694">
                  <w:marLeft w:val="0"/>
                  <w:marRight w:val="0"/>
                  <w:marTop w:val="0"/>
                  <w:marBottom w:val="0"/>
                  <w:divBdr>
                    <w:top w:val="none" w:sz="0" w:space="0" w:color="auto"/>
                    <w:left w:val="none" w:sz="0" w:space="0" w:color="auto"/>
                    <w:bottom w:val="none" w:sz="0" w:space="0" w:color="auto"/>
                    <w:right w:val="none" w:sz="0" w:space="0" w:color="auto"/>
                  </w:divBdr>
                </w:div>
                <w:div w:id="1871650670">
                  <w:marLeft w:val="0"/>
                  <w:marRight w:val="0"/>
                  <w:marTop w:val="0"/>
                  <w:marBottom w:val="0"/>
                  <w:divBdr>
                    <w:top w:val="none" w:sz="0" w:space="0" w:color="auto"/>
                    <w:left w:val="none" w:sz="0" w:space="0" w:color="auto"/>
                    <w:bottom w:val="none" w:sz="0" w:space="0" w:color="auto"/>
                    <w:right w:val="none" w:sz="0" w:space="0" w:color="auto"/>
                  </w:divBdr>
                </w:div>
                <w:div w:id="1892499289">
                  <w:marLeft w:val="0"/>
                  <w:marRight w:val="0"/>
                  <w:marTop w:val="0"/>
                  <w:marBottom w:val="0"/>
                  <w:divBdr>
                    <w:top w:val="none" w:sz="0" w:space="0" w:color="auto"/>
                    <w:left w:val="none" w:sz="0" w:space="0" w:color="auto"/>
                    <w:bottom w:val="none" w:sz="0" w:space="0" w:color="auto"/>
                    <w:right w:val="none" w:sz="0" w:space="0" w:color="auto"/>
                  </w:divBdr>
                </w:div>
                <w:div w:id="1979721576">
                  <w:marLeft w:val="0"/>
                  <w:marRight w:val="0"/>
                  <w:marTop w:val="0"/>
                  <w:marBottom w:val="0"/>
                  <w:divBdr>
                    <w:top w:val="none" w:sz="0" w:space="0" w:color="auto"/>
                    <w:left w:val="none" w:sz="0" w:space="0" w:color="auto"/>
                    <w:bottom w:val="none" w:sz="0" w:space="0" w:color="auto"/>
                    <w:right w:val="none" w:sz="0" w:space="0" w:color="auto"/>
                  </w:divBdr>
                </w:div>
                <w:div w:id="201059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03664">
      <w:bodyDiv w:val="1"/>
      <w:marLeft w:val="0"/>
      <w:marRight w:val="0"/>
      <w:marTop w:val="0"/>
      <w:marBottom w:val="0"/>
      <w:divBdr>
        <w:top w:val="none" w:sz="0" w:space="0" w:color="auto"/>
        <w:left w:val="none" w:sz="0" w:space="0" w:color="auto"/>
        <w:bottom w:val="none" w:sz="0" w:space="0" w:color="auto"/>
        <w:right w:val="none" w:sz="0" w:space="0" w:color="auto"/>
      </w:divBdr>
      <w:divsChild>
        <w:div w:id="894662108">
          <w:marLeft w:val="0"/>
          <w:marRight w:val="0"/>
          <w:marTop w:val="0"/>
          <w:marBottom w:val="0"/>
          <w:divBdr>
            <w:top w:val="none" w:sz="0" w:space="0" w:color="auto"/>
            <w:left w:val="none" w:sz="0" w:space="0" w:color="auto"/>
            <w:bottom w:val="none" w:sz="0" w:space="0" w:color="auto"/>
            <w:right w:val="none" w:sz="0" w:space="0" w:color="auto"/>
          </w:divBdr>
        </w:div>
        <w:div w:id="286359192">
          <w:marLeft w:val="0"/>
          <w:marRight w:val="0"/>
          <w:marTop w:val="0"/>
          <w:marBottom w:val="0"/>
          <w:divBdr>
            <w:top w:val="none" w:sz="0" w:space="0" w:color="auto"/>
            <w:left w:val="none" w:sz="0" w:space="0" w:color="auto"/>
            <w:bottom w:val="none" w:sz="0" w:space="0" w:color="auto"/>
            <w:right w:val="none" w:sz="0" w:space="0" w:color="auto"/>
          </w:divBdr>
        </w:div>
        <w:div w:id="899246829">
          <w:marLeft w:val="0"/>
          <w:marRight w:val="0"/>
          <w:marTop w:val="0"/>
          <w:marBottom w:val="0"/>
          <w:divBdr>
            <w:top w:val="none" w:sz="0" w:space="0" w:color="auto"/>
            <w:left w:val="none" w:sz="0" w:space="0" w:color="auto"/>
            <w:bottom w:val="none" w:sz="0" w:space="0" w:color="auto"/>
            <w:right w:val="none" w:sz="0" w:space="0" w:color="auto"/>
          </w:divBdr>
        </w:div>
        <w:div w:id="970868787">
          <w:marLeft w:val="0"/>
          <w:marRight w:val="0"/>
          <w:marTop w:val="0"/>
          <w:marBottom w:val="0"/>
          <w:divBdr>
            <w:top w:val="none" w:sz="0" w:space="0" w:color="auto"/>
            <w:left w:val="none" w:sz="0" w:space="0" w:color="auto"/>
            <w:bottom w:val="none" w:sz="0" w:space="0" w:color="auto"/>
            <w:right w:val="none" w:sz="0" w:space="0" w:color="auto"/>
          </w:divBdr>
        </w:div>
        <w:div w:id="1945575577">
          <w:marLeft w:val="0"/>
          <w:marRight w:val="0"/>
          <w:marTop w:val="0"/>
          <w:marBottom w:val="0"/>
          <w:divBdr>
            <w:top w:val="none" w:sz="0" w:space="0" w:color="auto"/>
            <w:left w:val="none" w:sz="0" w:space="0" w:color="auto"/>
            <w:bottom w:val="none" w:sz="0" w:space="0" w:color="auto"/>
            <w:right w:val="none" w:sz="0" w:space="0" w:color="auto"/>
          </w:divBdr>
        </w:div>
      </w:divsChild>
    </w:div>
    <w:div w:id="459036778">
      <w:bodyDiv w:val="1"/>
      <w:marLeft w:val="0"/>
      <w:marRight w:val="0"/>
      <w:marTop w:val="0"/>
      <w:marBottom w:val="0"/>
      <w:divBdr>
        <w:top w:val="none" w:sz="0" w:space="0" w:color="auto"/>
        <w:left w:val="none" w:sz="0" w:space="0" w:color="auto"/>
        <w:bottom w:val="none" w:sz="0" w:space="0" w:color="auto"/>
        <w:right w:val="none" w:sz="0" w:space="0" w:color="auto"/>
      </w:divBdr>
    </w:div>
    <w:div w:id="491221488">
      <w:bodyDiv w:val="1"/>
      <w:marLeft w:val="0"/>
      <w:marRight w:val="0"/>
      <w:marTop w:val="0"/>
      <w:marBottom w:val="0"/>
      <w:divBdr>
        <w:top w:val="none" w:sz="0" w:space="0" w:color="auto"/>
        <w:left w:val="none" w:sz="0" w:space="0" w:color="auto"/>
        <w:bottom w:val="none" w:sz="0" w:space="0" w:color="auto"/>
        <w:right w:val="none" w:sz="0" w:space="0" w:color="auto"/>
      </w:divBdr>
      <w:divsChild>
        <w:div w:id="709381460">
          <w:marLeft w:val="0"/>
          <w:marRight w:val="0"/>
          <w:marTop w:val="0"/>
          <w:marBottom w:val="0"/>
          <w:divBdr>
            <w:top w:val="none" w:sz="0" w:space="0" w:color="auto"/>
            <w:left w:val="none" w:sz="0" w:space="0" w:color="auto"/>
            <w:bottom w:val="none" w:sz="0" w:space="0" w:color="auto"/>
            <w:right w:val="none" w:sz="0" w:space="0" w:color="auto"/>
          </w:divBdr>
          <w:divsChild>
            <w:div w:id="10843549">
              <w:marLeft w:val="0"/>
              <w:marRight w:val="0"/>
              <w:marTop w:val="0"/>
              <w:marBottom w:val="0"/>
              <w:divBdr>
                <w:top w:val="none" w:sz="0" w:space="0" w:color="auto"/>
                <w:left w:val="none" w:sz="0" w:space="0" w:color="auto"/>
                <w:bottom w:val="none" w:sz="0" w:space="0" w:color="auto"/>
                <w:right w:val="none" w:sz="0" w:space="0" w:color="auto"/>
              </w:divBdr>
            </w:div>
            <w:div w:id="11540753">
              <w:marLeft w:val="0"/>
              <w:marRight w:val="0"/>
              <w:marTop w:val="0"/>
              <w:marBottom w:val="0"/>
              <w:divBdr>
                <w:top w:val="none" w:sz="0" w:space="0" w:color="auto"/>
                <w:left w:val="none" w:sz="0" w:space="0" w:color="auto"/>
                <w:bottom w:val="none" w:sz="0" w:space="0" w:color="auto"/>
                <w:right w:val="none" w:sz="0" w:space="0" w:color="auto"/>
              </w:divBdr>
            </w:div>
            <w:div w:id="24672932">
              <w:marLeft w:val="0"/>
              <w:marRight w:val="0"/>
              <w:marTop w:val="0"/>
              <w:marBottom w:val="0"/>
              <w:divBdr>
                <w:top w:val="none" w:sz="0" w:space="0" w:color="auto"/>
                <w:left w:val="none" w:sz="0" w:space="0" w:color="auto"/>
                <w:bottom w:val="none" w:sz="0" w:space="0" w:color="auto"/>
                <w:right w:val="none" w:sz="0" w:space="0" w:color="auto"/>
              </w:divBdr>
            </w:div>
            <w:div w:id="27723176">
              <w:marLeft w:val="0"/>
              <w:marRight w:val="0"/>
              <w:marTop w:val="0"/>
              <w:marBottom w:val="0"/>
              <w:divBdr>
                <w:top w:val="none" w:sz="0" w:space="0" w:color="auto"/>
                <w:left w:val="none" w:sz="0" w:space="0" w:color="auto"/>
                <w:bottom w:val="none" w:sz="0" w:space="0" w:color="auto"/>
                <w:right w:val="none" w:sz="0" w:space="0" w:color="auto"/>
              </w:divBdr>
            </w:div>
            <w:div w:id="37097363">
              <w:marLeft w:val="0"/>
              <w:marRight w:val="0"/>
              <w:marTop w:val="0"/>
              <w:marBottom w:val="0"/>
              <w:divBdr>
                <w:top w:val="none" w:sz="0" w:space="0" w:color="auto"/>
                <w:left w:val="none" w:sz="0" w:space="0" w:color="auto"/>
                <w:bottom w:val="none" w:sz="0" w:space="0" w:color="auto"/>
                <w:right w:val="none" w:sz="0" w:space="0" w:color="auto"/>
              </w:divBdr>
            </w:div>
            <w:div w:id="98449012">
              <w:marLeft w:val="0"/>
              <w:marRight w:val="0"/>
              <w:marTop w:val="0"/>
              <w:marBottom w:val="0"/>
              <w:divBdr>
                <w:top w:val="none" w:sz="0" w:space="0" w:color="auto"/>
                <w:left w:val="none" w:sz="0" w:space="0" w:color="auto"/>
                <w:bottom w:val="none" w:sz="0" w:space="0" w:color="auto"/>
                <w:right w:val="none" w:sz="0" w:space="0" w:color="auto"/>
              </w:divBdr>
            </w:div>
            <w:div w:id="110973506">
              <w:marLeft w:val="0"/>
              <w:marRight w:val="0"/>
              <w:marTop w:val="0"/>
              <w:marBottom w:val="0"/>
              <w:divBdr>
                <w:top w:val="none" w:sz="0" w:space="0" w:color="auto"/>
                <w:left w:val="none" w:sz="0" w:space="0" w:color="auto"/>
                <w:bottom w:val="none" w:sz="0" w:space="0" w:color="auto"/>
                <w:right w:val="none" w:sz="0" w:space="0" w:color="auto"/>
              </w:divBdr>
            </w:div>
            <w:div w:id="237248414">
              <w:marLeft w:val="0"/>
              <w:marRight w:val="0"/>
              <w:marTop w:val="0"/>
              <w:marBottom w:val="0"/>
              <w:divBdr>
                <w:top w:val="none" w:sz="0" w:space="0" w:color="auto"/>
                <w:left w:val="none" w:sz="0" w:space="0" w:color="auto"/>
                <w:bottom w:val="none" w:sz="0" w:space="0" w:color="auto"/>
                <w:right w:val="none" w:sz="0" w:space="0" w:color="auto"/>
              </w:divBdr>
            </w:div>
            <w:div w:id="261110834">
              <w:marLeft w:val="0"/>
              <w:marRight w:val="0"/>
              <w:marTop w:val="0"/>
              <w:marBottom w:val="0"/>
              <w:divBdr>
                <w:top w:val="none" w:sz="0" w:space="0" w:color="auto"/>
                <w:left w:val="none" w:sz="0" w:space="0" w:color="auto"/>
                <w:bottom w:val="none" w:sz="0" w:space="0" w:color="auto"/>
                <w:right w:val="none" w:sz="0" w:space="0" w:color="auto"/>
              </w:divBdr>
            </w:div>
            <w:div w:id="281040010">
              <w:marLeft w:val="0"/>
              <w:marRight w:val="0"/>
              <w:marTop w:val="0"/>
              <w:marBottom w:val="0"/>
              <w:divBdr>
                <w:top w:val="none" w:sz="0" w:space="0" w:color="auto"/>
                <w:left w:val="none" w:sz="0" w:space="0" w:color="auto"/>
                <w:bottom w:val="none" w:sz="0" w:space="0" w:color="auto"/>
                <w:right w:val="none" w:sz="0" w:space="0" w:color="auto"/>
              </w:divBdr>
            </w:div>
            <w:div w:id="383215687">
              <w:marLeft w:val="0"/>
              <w:marRight w:val="0"/>
              <w:marTop w:val="0"/>
              <w:marBottom w:val="0"/>
              <w:divBdr>
                <w:top w:val="none" w:sz="0" w:space="0" w:color="auto"/>
                <w:left w:val="none" w:sz="0" w:space="0" w:color="auto"/>
                <w:bottom w:val="none" w:sz="0" w:space="0" w:color="auto"/>
                <w:right w:val="none" w:sz="0" w:space="0" w:color="auto"/>
              </w:divBdr>
            </w:div>
            <w:div w:id="570164105">
              <w:marLeft w:val="0"/>
              <w:marRight w:val="0"/>
              <w:marTop w:val="0"/>
              <w:marBottom w:val="0"/>
              <w:divBdr>
                <w:top w:val="none" w:sz="0" w:space="0" w:color="auto"/>
                <w:left w:val="none" w:sz="0" w:space="0" w:color="auto"/>
                <w:bottom w:val="none" w:sz="0" w:space="0" w:color="auto"/>
                <w:right w:val="none" w:sz="0" w:space="0" w:color="auto"/>
              </w:divBdr>
            </w:div>
            <w:div w:id="622537595">
              <w:marLeft w:val="0"/>
              <w:marRight w:val="0"/>
              <w:marTop w:val="0"/>
              <w:marBottom w:val="0"/>
              <w:divBdr>
                <w:top w:val="none" w:sz="0" w:space="0" w:color="auto"/>
                <w:left w:val="none" w:sz="0" w:space="0" w:color="auto"/>
                <w:bottom w:val="none" w:sz="0" w:space="0" w:color="auto"/>
                <w:right w:val="none" w:sz="0" w:space="0" w:color="auto"/>
              </w:divBdr>
            </w:div>
            <w:div w:id="622731313">
              <w:marLeft w:val="0"/>
              <w:marRight w:val="0"/>
              <w:marTop w:val="0"/>
              <w:marBottom w:val="0"/>
              <w:divBdr>
                <w:top w:val="none" w:sz="0" w:space="0" w:color="auto"/>
                <w:left w:val="none" w:sz="0" w:space="0" w:color="auto"/>
                <w:bottom w:val="none" w:sz="0" w:space="0" w:color="auto"/>
                <w:right w:val="none" w:sz="0" w:space="0" w:color="auto"/>
              </w:divBdr>
            </w:div>
            <w:div w:id="674958768">
              <w:marLeft w:val="0"/>
              <w:marRight w:val="0"/>
              <w:marTop w:val="0"/>
              <w:marBottom w:val="0"/>
              <w:divBdr>
                <w:top w:val="none" w:sz="0" w:space="0" w:color="auto"/>
                <w:left w:val="none" w:sz="0" w:space="0" w:color="auto"/>
                <w:bottom w:val="none" w:sz="0" w:space="0" w:color="auto"/>
                <w:right w:val="none" w:sz="0" w:space="0" w:color="auto"/>
              </w:divBdr>
            </w:div>
            <w:div w:id="687023887">
              <w:marLeft w:val="0"/>
              <w:marRight w:val="0"/>
              <w:marTop w:val="0"/>
              <w:marBottom w:val="0"/>
              <w:divBdr>
                <w:top w:val="none" w:sz="0" w:space="0" w:color="auto"/>
                <w:left w:val="none" w:sz="0" w:space="0" w:color="auto"/>
                <w:bottom w:val="none" w:sz="0" w:space="0" w:color="auto"/>
                <w:right w:val="none" w:sz="0" w:space="0" w:color="auto"/>
              </w:divBdr>
            </w:div>
            <w:div w:id="727188586">
              <w:marLeft w:val="0"/>
              <w:marRight w:val="0"/>
              <w:marTop w:val="0"/>
              <w:marBottom w:val="0"/>
              <w:divBdr>
                <w:top w:val="none" w:sz="0" w:space="0" w:color="auto"/>
                <w:left w:val="none" w:sz="0" w:space="0" w:color="auto"/>
                <w:bottom w:val="none" w:sz="0" w:space="0" w:color="auto"/>
                <w:right w:val="none" w:sz="0" w:space="0" w:color="auto"/>
              </w:divBdr>
            </w:div>
            <w:div w:id="901604616">
              <w:marLeft w:val="0"/>
              <w:marRight w:val="0"/>
              <w:marTop w:val="0"/>
              <w:marBottom w:val="0"/>
              <w:divBdr>
                <w:top w:val="none" w:sz="0" w:space="0" w:color="auto"/>
                <w:left w:val="none" w:sz="0" w:space="0" w:color="auto"/>
                <w:bottom w:val="none" w:sz="0" w:space="0" w:color="auto"/>
                <w:right w:val="none" w:sz="0" w:space="0" w:color="auto"/>
              </w:divBdr>
            </w:div>
            <w:div w:id="942417893">
              <w:marLeft w:val="0"/>
              <w:marRight w:val="0"/>
              <w:marTop w:val="0"/>
              <w:marBottom w:val="0"/>
              <w:divBdr>
                <w:top w:val="none" w:sz="0" w:space="0" w:color="auto"/>
                <w:left w:val="none" w:sz="0" w:space="0" w:color="auto"/>
                <w:bottom w:val="none" w:sz="0" w:space="0" w:color="auto"/>
                <w:right w:val="none" w:sz="0" w:space="0" w:color="auto"/>
              </w:divBdr>
            </w:div>
            <w:div w:id="951060166">
              <w:marLeft w:val="0"/>
              <w:marRight w:val="0"/>
              <w:marTop w:val="0"/>
              <w:marBottom w:val="0"/>
              <w:divBdr>
                <w:top w:val="none" w:sz="0" w:space="0" w:color="auto"/>
                <w:left w:val="none" w:sz="0" w:space="0" w:color="auto"/>
                <w:bottom w:val="none" w:sz="0" w:space="0" w:color="auto"/>
                <w:right w:val="none" w:sz="0" w:space="0" w:color="auto"/>
              </w:divBdr>
            </w:div>
            <w:div w:id="1034308376">
              <w:marLeft w:val="0"/>
              <w:marRight w:val="0"/>
              <w:marTop w:val="0"/>
              <w:marBottom w:val="0"/>
              <w:divBdr>
                <w:top w:val="none" w:sz="0" w:space="0" w:color="auto"/>
                <w:left w:val="none" w:sz="0" w:space="0" w:color="auto"/>
                <w:bottom w:val="none" w:sz="0" w:space="0" w:color="auto"/>
                <w:right w:val="none" w:sz="0" w:space="0" w:color="auto"/>
              </w:divBdr>
            </w:div>
            <w:div w:id="1066955862">
              <w:marLeft w:val="0"/>
              <w:marRight w:val="0"/>
              <w:marTop w:val="0"/>
              <w:marBottom w:val="0"/>
              <w:divBdr>
                <w:top w:val="none" w:sz="0" w:space="0" w:color="auto"/>
                <w:left w:val="none" w:sz="0" w:space="0" w:color="auto"/>
                <w:bottom w:val="none" w:sz="0" w:space="0" w:color="auto"/>
                <w:right w:val="none" w:sz="0" w:space="0" w:color="auto"/>
              </w:divBdr>
            </w:div>
            <w:div w:id="1105229230">
              <w:marLeft w:val="0"/>
              <w:marRight w:val="0"/>
              <w:marTop w:val="0"/>
              <w:marBottom w:val="0"/>
              <w:divBdr>
                <w:top w:val="none" w:sz="0" w:space="0" w:color="auto"/>
                <w:left w:val="none" w:sz="0" w:space="0" w:color="auto"/>
                <w:bottom w:val="none" w:sz="0" w:space="0" w:color="auto"/>
                <w:right w:val="none" w:sz="0" w:space="0" w:color="auto"/>
              </w:divBdr>
            </w:div>
            <w:div w:id="1142305959">
              <w:marLeft w:val="0"/>
              <w:marRight w:val="0"/>
              <w:marTop w:val="0"/>
              <w:marBottom w:val="0"/>
              <w:divBdr>
                <w:top w:val="none" w:sz="0" w:space="0" w:color="auto"/>
                <w:left w:val="none" w:sz="0" w:space="0" w:color="auto"/>
                <w:bottom w:val="none" w:sz="0" w:space="0" w:color="auto"/>
                <w:right w:val="none" w:sz="0" w:space="0" w:color="auto"/>
              </w:divBdr>
            </w:div>
            <w:div w:id="1158569552">
              <w:marLeft w:val="0"/>
              <w:marRight w:val="0"/>
              <w:marTop w:val="0"/>
              <w:marBottom w:val="0"/>
              <w:divBdr>
                <w:top w:val="none" w:sz="0" w:space="0" w:color="auto"/>
                <w:left w:val="none" w:sz="0" w:space="0" w:color="auto"/>
                <w:bottom w:val="none" w:sz="0" w:space="0" w:color="auto"/>
                <w:right w:val="none" w:sz="0" w:space="0" w:color="auto"/>
              </w:divBdr>
            </w:div>
            <w:div w:id="1166751287">
              <w:marLeft w:val="0"/>
              <w:marRight w:val="0"/>
              <w:marTop w:val="0"/>
              <w:marBottom w:val="0"/>
              <w:divBdr>
                <w:top w:val="none" w:sz="0" w:space="0" w:color="auto"/>
                <w:left w:val="none" w:sz="0" w:space="0" w:color="auto"/>
                <w:bottom w:val="none" w:sz="0" w:space="0" w:color="auto"/>
                <w:right w:val="none" w:sz="0" w:space="0" w:color="auto"/>
              </w:divBdr>
            </w:div>
            <w:div w:id="1256859691">
              <w:marLeft w:val="0"/>
              <w:marRight w:val="0"/>
              <w:marTop w:val="0"/>
              <w:marBottom w:val="0"/>
              <w:divBdr>
                <w:top w:val="none" w:sz="0" w:space="0" w:color="auto"/>
                <w:left w:val="none" w:sz="0" w:space="0" w:color="auto"/>
                <w:bottom w:val="none" w:sz="0" w:space="0" w:color="auto"/>
                <w:right w:val="none" w:sz="0" w:space="0" w:color="auto"/>
              </w:divBdr>
            </w:div>
            <w:div w:id="1348480374">
              <w:marLeft w:val="0"/>
              <w:marRight w:val="0"/>
              <w:marTop w:val="0"/>
              <w:marBottom w:val="0"/>
              <w:divBdr>
                <w:top w:val="none" w:sz="0" w:space="0" w:color="auto"/>
                <w:left w:val="none" w:sz="0" w:space="0" w:color="auto"/>
                <w:bottom w:val="none" w:sz="0" w:space="0" w:color="auto"/>
                <w:right w:val="none" w:sz="0" w:space="0" w:color="auto"/>
              </w:divBdr>
            </w:div>
            <w:div w:id="1452550237">
              <w:marLeft w:val="0"/>
              <w:marRight w:val="0"/>
              <w:marTop w:val="0"/>
              <w:marBottom w:val="0"/>
              <w:divBdr>
                <w:top w:val="none" w:sz="0" w:space="0" w:color="auto"/>
                <w:left w:val="none" w:sz="0" w:space="0" w:color="auto"/>
                <w:bottom w:val="none" w:sz="0" w:space="0" w:color="auto"/>
                <w:right w:val="none" w:sz="0" w:space="0" w:color="auto"/>
              </w:divBdr>
            </w:div>
            <w:div w:id="1454589868">
              <w:marLeft w:val="0"/>
              <w:marRight w:val="0"/>
              <w:marTop w:val="0"/>
              <w:marBottom w:val="0"/>
              <w:divBdr>
                <w:top w:val="none" w:sz="0" w:space="0" w:color="auto"/>
                <w:left w:val="none" w:sz="0" w:space="0" w:color="auto"/>
                <w:bottom w:val="none" w:sz="0" w:space="0" w:color="auto"/>
                <w:right w:val="none" w:sz="0" w:space="0" w:color="auto"/>
              </w:divBdr>
            </w:div>
            <w:div w:id="1468543823">
              <w:marLeft w:val="0"/>
              <w:marRight w:val="0"/>
              <w:marTop w:val="0"/>
              <w:marBottom w:val="0"/>
              <w:divBdr>
                <w:top w:val="none" w:sz="0" w:space="0" w:color="auto"/>
                <w:left w:val="none" w:sz="0" w:space="0" w:color="auto"/>
                <w:bottom w:val="none" w:sz="0" w:space="0" w:color="auto"/>
                <w:right w:val="none" w:sz="0" w:space="0" w:color="auto"/>
              </w:divBdr>
            </w:div>
            <w:div w:id="1587229414">
              <w:marLeft w:val="0"/>
              <w:marRight w:val="0"/>
              <w:marTop w:val="0"/>
              <w:marBottom w:val="0"/>
              <w:divBdr>
                <w:top w:val="none" w:sz="0" w:space="0" w:color="auto"/>
                <w:left w:val="none" w:sz="0" w:space="0" w:color="auto"/>
                <w:bottom w:val="none" w:sz="0" w:space="0" w:color="auto"/>
                <w:right w:val="none" w:sz="0" w:space="0" w:color="auto"/>
              </w:divBdr>
            </w:div>
            <w:div w:id="1677728499">
              <w:marLeft w:val="0"/>
              <w:marRight w:val="0"/>
              <w:marTop w:val="0"/>
              <w:marBottom w:val="0"/>
              <w:divBdr>
                <w:top w:val="none" w:sz="0" w:space="0" w:color="auto"/>
                <w:left w:val="none" w:sz="0" w:space="0" w:color="auto"/>
                <w:bottom w:val="none" w:sz="0" w:space="0" w:color="auto"/>
                <w:right w:val="none" w:sz="0" w:space="0" w:color="auto"/>
              </w:divBdr>
            </w:div>
            <w:div w:id="1727299158">
              <w:marLeft w:val="0"/>
              <w:marRight w:val="0"/>
              <w:marTop w:val="0"/>
              <w:marBottom w:val="0"/>
              <w:divBdr>
                <w:top w:val="none" w:sz="0" w:space="0" w:color="auto"/>
                <w:left w:val="none" w:sz="0" w:space="0" w:color="auto"/>
                <w:bottom w:val="none" w:sz="0" w:space="0" w:color="auto"/>
                <w:right w:val="none" w:sz="0" w:space="0" w:color="auto"/>
              </w:divBdr>
            </w:div>
            <w:div w:id="1748066920">
              <w:marLeft w:val="0"/>
              <w:marRight w:val="0"/>
              <w:marTop w:val="0"/>
              <w:marBottom w:val="0"/>
              <w:divBdr>
                <w:top w:val="none" w:sz="0" w:space="0" w:color="auto"/>
                <w:left w:val="none" w:sz="0" w:space="0" w:color="auto"/>
                <w:bottom w:val="none" w:sz="0" w:space="0" w:color="auto"/>
                <w:right w:val="none" w:sz="0" w:space="0" w:color="auto"/>
              </w:divBdr>
            </w:div>
            <w:div w:id="1768886088">
              <w:marLeft w:val="0"/>
              <w:marRight w:val="0"/>
              <w:marTop w:val="0"/>
              <w:marBottom w:val="0"/>
              <w:divBdr>
                <w:top w:val="none" w:sz="0" w:space="0" w:color="auto"/>
                <w:left w:val="none" w:sz="0" w:space="0" w:color="auto"/>
                <w:bottom w:val="none" w:sz="0" w:space="0" w:color="auto"/>
                <w:right w:val="none" w:sz="0" w:space="0" w:color="auto"/>
              </w:divBdr>
            </w:div>
            <w:div w:id="1936866910">
              <w:marLeft w:val="0"/>
              <w:marRight w:val="0"/>
              <w:marTop w:val="0"/>
              <w:marBottom w:val="0"/>
              <w:divBdr>
                <w:top w:val="none" w:sz="0" w:space="0" w:color="auto"/>
                <w:left w:val="none" w:sz="0" w:space="0" w:color="auto"/>
                <w:bottom w:val="none" w:sz="0" w:space="0" w:color="auto"/>
                <w:right w:val="none" w:sz="0" w:space="0" w:color="auto"/>
              </w:divBdr>
            </w:div>
            <w:div w:id="1961380539">
              <w:marLeft w:val="0"/>
              <w:marRight w:val="0"/>
              <w:marTop w:val="0"/>
              <w:marBottom w:val="0"/>
              <w:divBdr>
                <w:top w:val="none" w:sz="0" w:space="0" w:color="auto"/>
                <w:left w:val="none" w:sz="0" w:space="0" w:color="auto"/>
                <w:bottom w:val="none" w:sz="0" w:space="0" w:color="auto"/>
                <w:right w:val="none" w:sz="0" w:space="0" w:color="auto"/>
              </w:divBdr>
            </w:div>
            <w:div w:id="1975869991">
              <w:marLeft w:val="0"/>
              <w:marRight w:val="0"/>
              <w:marTop w:val="0"/>
              <w:marBottom w:val="0"/>
              <w:divBdr>
                <w:top w:val="none" w:sz="0" w:space="0" w:color="auto"/>
                <w:left w:val="none" w:sz="0" w:space="0" w:color="auto"/>
                <w:bottom w:val="none" w:sz="0" w:space="0" w:color="auto"/>
                <w:right w:val="none" w:sz="0" w:space="0" w:color="auto"/>
              </w:divBdr>
            </w:div>
            <w:div w:id="2041973682">
              <w:marLeft w:val="0"/>
              <w:marRight w:val="0"/>
              <w:marTop w:val="0"/>
              <w:marBottom w:val="0"/>
              <w:divBdr>
                <w:top w:val="none" w:sz="0" w:space="0" w:color="auto"/>
                <w:left w:val="none" w:sz="0" w:space="0" w:color="auto"/>
                <w:bottom w:val="none" w:sz="0" w:space="0" w:color="auto"/>
                <w:right w:val="none" w:sz="0" w:space="0" w:color="auto"/>
              </w:divBdr>
            </w:div>
            <w:div w:id="2054886613">
              <w:marLeft w:val="0"/>
              <w:marRight w:val="0"/>
              <w:marTop w:val="0"/>
              <w:marBottom w:val="0"/>
              <w:divBdr>
                <w:top w:val="none" w:sz="0" w:space="0" w:color="auto"/>
                <w:left w:val="none" w:sz="0" w:space="0" w:color="auto"/>
                <w:bottom w:val="none" w:sz="0" w:space="0" w:color="auto"/>
                <w:right w:val="none" w:sz="0" w:space="0" w:color="auto"/>
              </w:divBdr>
            </w:div>
            <w:div w:id="2061977326">
              <w:marLeft w:val="0"/>
              <w:marRight w:val="0"/>
              <w:marTop w:val="0"/>
              <w:marBottom w:val="0"/>
              <w:divBdr>
                <w:top w:val="none" w:sz="0" w:space="0" w:color="auto"/>
                <w:left w:val="none" w:sz="0" w:space="0" w:color="auto"/>
                <w:bottom w:val="none" w:sz="0" w:space="0" w:color="auto"/>
                <w:right w:val="none" w:sz="0" w:space="0" w:color="auto"/>
              </w:divBdr>
            </w:div>
            <w:div w:id="2080401278">
              <w:marLeft w:val="0"/>
              <w:marRight w:val="0"/>
              <w:marTop w:val="0"/>
              <w:marBottom w:val="0"/>
              <w:divBdr>
                <w:top w:val="none" w:sz="0" w:space="0" w:color="auto"/>
                <w:left w:val="none" w:sz="0" w:space="0" w:color="auto"/>
                <w:bottom w:val="none" w:sz="0" w:space="0" w:color="auto"/>
                <w:right w:val="none" w:sz="0" w:space="0" w:color="auto"/>
              </w:divBdr>
            </w:div>
            <w:div w:id="211821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07268">
      <w:bodyDiv w:val="1"/>
      <w:marLeft w:val="0"/>
      <w:marRight w:val="0"/>
      <w:marTop w:val="0"/>
      <w:marBottom w:val="0"/>
      <w:divBdr>
        <w:top w:val="none" w:sz="0" w:space="0" w:color="auto"/>
        <w:left w:val="none" w:sz="0" w:space="0" w:color="auto"/>
        <w:bottom w:val="none" w:sz="0" w:space="0" w:color="auto"/>
        <w:right w:val="none" w:sz="0" w:space="0" w:color="auto"/>
      </w:divBdr>
      <w:divsChild>
        <w:div w:id="201789838">
          <w:marLeft w:val="0"/>
          <w:marRight w:val="0"/>
          <w:marTop w:val="0"/>
          <w:marBottom w:val="0"/>
          <w:divBdr>
            <w:top w:val="none" w:sz="0" w:space="0" w:color="auto"/>
            <w:left w:val="none" w:sz="0" w:space="0" w:color="auto"/>
            <w:bottom w:val="none" w:sz="0" w:space="0" w:color="auto"/>
            <w:right w:val="none" w:sz="0" w:space="0" w:color="auto"/>
          </w:divBdr>
        </w:div>
        <w:div w:id="87506225">
          <w:marLeft w:val="0"/>
          <w:marRight w:val="0"/>
          <w:marTop w:val="0"/>
          <w:marBottom w:val="0"/>
          <w:divBdr>
            <w:top w:val="none" w:sz="0" w:space="0" w:color="auto"/>
            <w:left w:val="none" w:sz="0" w:space="0" w:color="auto"/>
            <w:bottom w:val="none" w:sz="0" w:space="0" w:color="auto"/>
            <w:right w:val="none" w:sz="0" w:space="0" w:color="auto"/>
          </w:divBdr>
        </w:div>
        <w:div w:id="439181500">
          <w:marLeft w:val="0"/>
          <w:marRight w:val="0"/>
          <w:marTop w:val="0"/>
          <w:marBottom w:val="0"/>
          <w:divBdr>
            <w:top w:val="none" w:sz="0" w:space="0" w:color="auto"/>
            <w:left w:val="none" w:sz="0" w:space="0" w:color="auto"/>
            <w:bottom w:val="none" w:sz="0" w:space="0" w:color="auto"/>
            <w:right w:val="none" w:sz="0" w:space="0" w:color="auto"/>
          </w:divBdr>
        </w:div>
        <w:div w:id="727650376">
          <w:marLeft w:val="0"/>
          <w:marRight w:val="0"/>
          <w:marTop w:val="0"/>
          <w:marBottom w:val="0"/>
          <w:divBdr>
            <w:top w:val="none" w:sz="0" w:space="0" w:color="auto"/>
            <w:left w:val="none" w:sz="0" w:space="0" w:color="auto"/>
            <w:bottom w:val="none" w:sz="0" w:space="0" w:color="auto"/>
            <w:right w:val="none" w:sz="0" w:space="0" w:color="auto"/>
          </w:divBdr>
        </w:div>
        <w:div w:id="526218461">
          <w:marLeft w:val="0"/>
          <w:marRight w:val="0"/>
          <w:marTop w:val="0"/>
          <w:marBottom w:val="0"/>
          <w:divBdr>
            <w:top w:val="none" w:sz="0" w:space="0" w:color="auto"/>
            <w:left w:val="none" w:sz="0" w:space="0" w:color="auto"/>
            <w:bottom w:val="none" w:sz="0" w:space="0" w:color="auto"/>
            <w:right w:val="none" w:sz="0" w:space="0" w:color="auto"/>
          </w:divBdr>
        </w:div>
        <w:div w:id="1644889474">
          <w:marLeft w:val="0"/>
          <w:marRight w:val="0"/>
          <w:marTop w:val="0"/>
          <w:marBottom w:val="0"/>
          <w:divBdr>
            <w:top w:val="none" w:sz="0" w:space="0" w:color="auto"/>
            <w:left w:val="none" w:sz="0" w:space="0" w:color="auto"/>
            <w:bottom w:val="none" w:sz="0" w:space="0" w:color="auto"/>
            <w:right w:val="none" w:sz="0" w:space="0" w:color="auto"/>
          </w:divBdr>
        </w:div>
        <w:div w:id="1171799119">
          <w:marLeft w:val="0"/>
          <w:marRight w:val="0"/>
          <w:marTop w:val="0"/>
          <w:marBottom w:val="0"/>
          <w:divBdr>
            <w:top w:val="none" w:sz="0" w:space="0" w:color="auto"/>
            <w:left w:val="none" w:sz="0" w:space="0" w:color="auto"/>
            <w:bottom w:val="none" w:sz="0" w:space="0" w:color="auto"/>
            <w:right w:val="none" w:sz="0" w:space="0" w:color="auto"/>
          </w:divBdr>
        </w:div>
        <w:div w:id="741096737">
          <w:marLeft w:val="0"/>
          <w:marRight w:val="0"/>
          <w:marTop w:val="0"/>
          <w:marBottom w:val="0"/>
          <w:divBdr>
            <w:top w:val="none" w:sz="0" w:space="0" w:color="auto"/>
            <w:left w:val="none" w:sz="0" w:space="0" w:color="auto"/>
            <w:bottom w:val="none" w:sz="0" w:space="0" w:color="auto"/>
            <w:right w:val="none" w:sz="0" w:space="0" w:color="auto"/>
          </w:divBdr>
        </w:div>
        <w:div w:id="959804490">
          <w:marLeft w:val="0"/>
          <w:marRight w:val="0"/>
          <w:marTop w:val="0"/>
          <w:marBottom w:val="0"/>
          <w:divBdr>
            <w:top w:val="none" w:sz="0" w:space="0" w:color="auto"/>
            <w:left w:val="none" w:sz="0" w:space="0" w:color="auto"/>
            <w:bottom w:val="none" w:sz="0" w:space="0" w:color="auto"/>
            <w:right w:val="none" w:sz="0" w:space="0" w:color="auto"/>
          </w:divBdr>
        </w:div>
        <w:div w:id="1706711575">
          <w:marLeft w:val="0"/>
          <w:marRight w:val="0"/>
          <w:marTop w:val="0"/>
          <w:marBottom w:val="0"/>
          <w:divBdr>
            <w:top w:val="none" w:sz="0" w:space="0" w:color="auto"/>
            <w:left w:val="none" w:sz="0" w:space="0" w:color="auto"/>
            <w:bottom w:val="none" w:sz="0" w:space="0" w:color="auto"/>
            <w:right w:val="none" w:sz="0" w:space="0" w:color="auto"/>
          </w:divBdr>
        </w:div>
        <w:div w:id="1030760943">
          <w:marLeft w:val="0"/>
          <w:marRight w:val="0"/>
          <w:marTop w:val="0"/>
          <w:marBottom w:val="0"/>
          <w:divBdr>
            <w:top w:val="none" w:sz="0" w:space="0" w:color="auto"/>
            <w:left w:val="none" w:sz="0" w:space="0" w:color="auto"/>
            <w:bottom w:val="none" w:sz="0" w:space="0" w:color="auto"/>
            <w:right w:val="none" w:sz="0" w:space="0" w:color="auto"/>
          </w:divBdr>
        </w:div>
        <w:div w:id="1566602597">
          <w:marLeft w:val="0"/>
          <w:marRight w:val="0"/>
          <w:marTop w:val="0"/>
          <w:marBottom w:val="0"/>
          <w:divBdr>
            <w:top w:val="none" w:sz="0" w:space="0" w:color="auto"/>
            <w:left w:val="none" w:sz="0" w:space="0" w:color="auto"/>
            <w:bottom w:val="none" w:sz="0" w:space="0" w:color="auto"/>
            <w:right w:val="none" w:sz="0" w:space="0" w:color="auto"/>
          </w:divBdr>
        </w:div>
        <w:div w:id="1189175225">
          <w:marLeft w:val="0"/>
          <w:marRight w:val="0"/>
          <w:marTop w:val="0"/>
          <w:marBottom w:val="0"/>
          <w:divBdr>
            <w:top w:val="none" w:sz="0" w:space="0" w:color="auto"/>
            <w:left w:val="none" w:sz="0" w:space="0" w:color="auto"/>
            <w:bottom w:val="none" w:sz="0" w:space="0" w:color="auto"/>
            <w:right w:val="none" w:sz="0" w:space="0" w:color="auto"/>
          </w:divBdr>
        </w:div>
        <w:div w:id="1849052181">
          <w:marLeft w:val="0"/>
          <w:marRight w:val="0"/>
          <w:marTop w:val="0"/>
          <w:marBottom w:val="0"/>
          <w:divBdr>
            <w:top w:val="none" w:sz="0" w:space="0" w:color="auto"/>
            <w:left w:val="none" w:sz="0" w:space="0" w:color="auto"/>
            <w:bottom w:val="none" w:sz="0" w:space="0" w:color="auto"/>
            <w:right w:val="none" w:sz="0" w:space="0" w:color="auto"/>
          </w:divBdr>
        </w:div>
        <w:div w:id="1681009808">
          <w:marLeft w:val="0"/>
          <w:marRight w:val="0"/>
          <w:marTop w:val="0"/>
          <w:marBottom w:val="0"/>
          <w:divBdr>
            <w:top w:val="none" w:sz="0" w:space="0" w:color="auto"/>
            <w:left w:val="none" w:sz="0" w:space="0" w:color="auto"/>
            <w:bottom w:val="none" w:sz="0" w:space="0" w:color="auto"/>
            <w:right w:val="none" w:sz="0" w:space="0" w:color="auto"/>
          </w:divBdr>
        </w:div>
      </w:divsChild>
    </w:div>
    <w:div w:id="593174973">
      <w:bodyDiv w:val="1"/>
      <w:marLeft w:val="0"/>
      <w:marRight w:val="0"/>
      <w:marTop w:val="0"/>
      <w:marBottom w:val="0"/>
      <w:divBdr>
        <w:top w:val="none" w:sz="0" w:space="0" w:color="auto"/>
        <w:left w:val="none" w:sz="0" w:space="0" w:color="auto"/>
        <w:bottom w:val="none" w:sz="0" w:space="0" w:color="auto"/>
        <w:right w:val="none" w:sz="0" w:space="0" w:color="auto"/>
      </w:divBdr>
      <w:divsChild>
        <w:div w:id="825173232">
          <w:marLeft w:val="0"/>
          <w:marRight w:val="0"/>
          <w:marTop w:val="0"/>
          <w:marBottom w:val="0"/>
          <w:divBdr>
            <w:top w:val="none" w:sz="0" w:space="0" w:color="auto"/>
            <w:left w:val="none" w:sz="0" w:space="0" w:color="auto"/>
            <w:bottom w:val="none" w:sz="0" w:space="0" w:color="auto"/>
            <w:right w:val="none" w:sz="0" w:space="0" w:color="auto"/>
          </w:divBdr>
          <w:divsChild>
            <w:div w:id="2066903546">
              <w:marLeft w:val="0"/>
              <w:marRight w:val="0"/>
              <w:marTop w:val="0"/>
              <w:marBottom w:val="0"/>
              <w:divBdr>
                <w:top w:val="none" w:sz="0" w:space="0" w:color="auto"/>
                <w:left w:val="none" w:sz="0" w:space="0" w:color="auto"/>
                <w:bottom w:val="none" w:sz="0" w:space="0" w:color="auto"/>
                <w:right w:val="none" w:sz="0" w:space="0" w:color="auto"/>
              </w:divBdr>
              <w:divsChild>
                <w:div w:id="1551260494">
                  <w:marLeft w:val="0"/>
                  <w:marRight w:val="0"/>
                  <w:marTop w:val="0"/>
                  <w:marBottom w:val="0"/>
                  <w:divBdr>
                    <w:top w:val="none" w:sz="0" w:space="0" w:color="auto"/>
                    <w:left w:val="none" w:sz="0" w:space="0" w:color="auto"/>
                    <w:bottom w:val="none" w:sz="0" w:space="0" w:color="auto"/>
                    <w:right w:val="none" w:sz="0" w:space="0" w:color="auto"/>
                  </w:divBdr>
                </w:div>
                <w:div w:id="1878740721">
                  <w:marLeft w:val="0"/>
                  <w:marRight w:val="0"/>
                  <w:marTop w:val="0"/>
                  <w:marBottom w:val="0"/>
                  <w:divBdr>
                    <w:top w:val="none" w:sz="0" w:space="0" w:color="auto"/>
                    <w:left w:val="none" w:sz="0" w:space="0" w:color="auto"/>
                    <w:bottom w:val="none" w:sz="0" w:space="0" w:color="auto"/>
                    <w:right w:val="none" w:sz="0" w:space="0" w:color="auto"/>
                  </w:divBdr>
                </w:div>
                <w:div w:id="254361066">
                  <w:marLeft w:val="0"/>
                  <w:marRight w:val="0"/>
                  <w:marTop w:val="0"/>
                  <w:marBottom w:val="0"/>
                  <w:divBdr>
                    <w:top w:val="none" w:sz="0" w:space="0" w:color="auto"/>
                    <w:left w:val="none" w:sz="0" w:space="0" w:color="auto"/>
                    <w:bottom w:val="none" w:sz="0" w:space="0" w:color="auto"/>
                    <w:right w:val="none" w:sz="0" w:space="0" w:color="auto"/>
                  </w:divBdr>
                </w:div>
                <w:div w:id="1299610591">
                  <w:marLeft w:val="0"/>
                  <w:marRight w:val="0"/>
                  <w:marTop w:val="0"/>
                  <w:marBottom w:val="0"/>
                  <w:divBdr>
                    <w:top w:val="none" w:sz="0" w:space="0" w:color="auto"/>
                    <w:left w:val="none" w:sz="0" w:space="0" w:color="auto"/>
                    <w:bottom w:val="none" w:sz="0" w:space="0" w:color="auto"/>
                    <w:right w:val="none" w:sz="0" w:space="0" w:color="auto"/>
                  </w:divBdr>
                </w:div>
                <w:div w:id="1122767742">
                  <w:marLeft w:val="0"/>
                  <w:marRight w:val="0"/>
                  <w:marTop w:val="0"/>
                  <w:marBottom w:val="0"/>
                  <w:divBdr>
                    <w:top w:val="none" w:sz="0" w:space="0" w:color="auto"/>
                    <w:left w:val="none" w:sz="0" w:space="0" w:color="auto"/>
                    <w:bottom w:val="none" w:sz="0" w:space="0" w:color="auto"/>
                    <w:right w:val="none" w:sz="0" w:space="0" w:color="auto"/>
                  </w:divBdr>
                </w:div>
                <w:div w:id="1230850837">
                  <w:marLeft w:val="0"/>
                  <w:marRight w:val="0"/>
                  <w:marTop w:val="0"/>
                  <w:marBottom w:val="0"/>
                  <w:divBdr>
                    <w:top w:val="none" w:sz="0" w:space="0" w:color="auto"/>
                    <w:left w:val="none" w:sz="0" w:space="0" w:color="auto"/>
                    <w:bottom w:val="none" w:sz="0" w:space="0" w:color="auto"/>
                    <w:right w:val="none" w:sz="0" w:space="0" w:color="auto"/>
                  </w:divBdr>
                </w:div>
                <w:div w:id="2119255994">
                  <w:marLeft w:val="0"/>
                  <w:marRight w:val="0"/>
                  <w:marTop w:val="0"/>
                  <w:marBottom w:val="0"/>
                  <w:divBdr>
                    <w:top w:val="none" w:sz="0" w:space="0" w:color="auto"/>
                    <w:left w:val="none" w:sz="0" w:space="0" w:color="auto"/>
                    <w:bottom w:val="none" w:sz="0" w:space="0" w:color="auto"/>
                    <w:right w:val="none" w:sz="0" w:space="0" w:color="auto"/>
                  </w:divBdr>
                </w:div>
                <w:div w:id="1061562395">
                  <w:marLeft w:val="0"/>
                  <w:marRight w:val="0"/>
                  <w:marTop w:val="0"/>
                  <w:marBottom w:val="0"/>
                  <w:divBdr>
                    <w:top w:val="none" w:sz="0" w:space="0" w:color="auto"/>
                    <w:left w:val="none" w:sz="0" w:space="0" w:color="auto"/>
                    <w:bottom w:val="none" w:sz="0" w:space="0" w:color="auto"/>
                    <w:right w:val="none" w:sz="0" w:space="0" w:color="auto"/>
                  </w:divBdr>
                </w:div>
                <w:div w:id="688028667">
                  <w:marLeft w:val="0"/>
                  <w:marRight w:val="0"/>
                  <w:marTop w:val="0"/>
                  <w:marBottom w:val="0"/>
                  <w:divBdr>
                    <w:top w:val="none" w:sz="0" w:space="0" w:color="auto"/>
                    <w:left w:val="none" w:sz="0" w:space="0" w:color="auto"/>
                    <w:bottom w:val="none" w:sz="0" w:space="0" w:color="auto"/>
                    <w:right w:val="none" w:sz="0" w:space="0" w:color="auto"/>
                  </w:divBdr>
                </w:div>
                <w:div w:id="1912227888">
                  <w:marLeft w:val="0"/>
                  <w:marRight w:val="0"/>
                  <w:marTop w:val="0"/>
                  <w:marBottom w:val="0"/>
                  <w:divBdr>
                    <w:top w:val="none" w:sz="0" w:space="0" w:color="auto"/>
                    <w:left w:val="none" w:sz="0" w:space="0" w:color="auto"/>
                    <w:bottom w:val="none" w:sz="0" w:space="0" w:color="auto"/>
                    <w:right w:val="none" w:sz="0" w:space="0" w:color="auto"/>
                  </w:divBdr>
                </w:div>
                <w:div w:id="212619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15305">
          <w:marLeft w:val="0"/>
          <w:marRight w:val="0"/>
          <w:marTop w:val="0"/>
          <w:marBottom w:val="0"/>
          <w:divBdr>
            <w:top w:val="none" w:sz="0" w:space="0" w:color="auto"/>
            <w:left w:val="none" w:sz="0" w:space="0" w:color="auto"/>
            <w:bottom w:val="none" w:sz="0" w:space="0" w:color="auto"/>
            <w:right w:val="none" w:sz="0" w:space="0" w:color="auto"/>
          </w:divBdr>
          <w:divsChild>
            <w:div w:id="1571622942">
              <w:marLeft w:val="0"/>
              <w:marRight w:val="0"/>
              <w:marTop w:val="0"/>
              <w:marBottom w:val="0"/>
              <w:divBdr>
                <w:top w:val="none" w:sz="0" w:space="0" w:color="auto"/>
                <w:left w:val="none" w:sz="0" w:space="0" w:color="auto"/>
                <w:bottom w:val="none" w:sz="0" w:space="0" w:color="auto"/>
                <w:right w:val="none" w:sz="0" w:space="0" w:color="auto"/>
              </w:divBdr>
              <w:divsChild>
                <w:div w:id="581061270">
                  <w:marLeft w:val="0"/>
                  <w:marRight w:val="0"/>
                  <w:marTop w:val="0"/>
                  <w:marBottom w:val="0"/>
                  <w:divBdr>
                    <w:top w:val="none" w:sz="0" w:space="0" w:color="auto"/>
                    <w:left w:val="none" w:sz="0" w:space="0" w:color="auto"/>
                    <w:bottom w:val="none" w:sz="0" w:space="0" w:color="auto"/>
                    <w:right w:val="none" w:sz="0" w:space="0" w:color="auto"/>
                  </w:divBdr>
                </w:div>
                <w:div w:id="2115515722">
                  <w:marLeft w:val="0"/>
                  <w:marRight w:val="0"/>
                  <w:marTop w:val="0"/>
                  <w:marBottom w:val="0"/>
                  <w:divBdr>
                    <w:top w:val="none" w:sz="0" w:space="0" w:color="auto"/>
                    <w:left w:val="none" w:sz="0" w:space="0" w:color="auto"/>
                    <w:bottom w:val="none" w:sz="0" w:space="0" w:color="auto"/>
                    <w:right w:val="none" w:sz="0" w:space="0" w:color="auto"/>
                  </w:divBdr>
                </w:div>
                <w:div w:id="2131506110">
                  <w:marLeft w:val="0"/>
                  <w:marRight w:val="0"/>
                  <w:marTop w:val="0"/>
                  <w:marBottom w:val="0"/>
                  <w:divBdr>
                    <w:top w:val="none" w:sz="0" w:space="0" w:color="auto"/>
                    <w:left w:val="none" w:sz="0" w:space="0" w:color="auto"/>
                    <w:bottom w:val="none" w:sz="0" w:space="0" w:color="auto"/>
                    <w:right w:val="none" w:sz="0" w:space="0" w:color="auto"/>
                  </w:divBdr>
                </w:div>
                <w:div w:id="416756910">
                  <w:marLeft w:val="0"/>
                  <w:marRight w:val="0"/>
                  <w:marTop w:val="0"/>
                  <w:marBottom w:val="0"/>
                  <w:divBdr>
                    <w:top w:val="none" w:sz="0" w:space="0" w:color="auto"/>
                    <w:left w:val="none" w:sz="0" w:space="0" w:color="auto"/>
                    <w:bottom w:val="none" w:sz="0" w:space="0" w:color="auto"/>
                    <w:right w:val="none" w:sz="0" w:space="0" w:color="auto"/>
                  </w:divBdr>
                </w:div>
                <w:div w:id="315382029">
                  <w:marLeft w:val="0"/>
                  <w:marRight w:val="0"/>
                  <w:marTop w:val="0"/>
                  <w:marBottom w:val="0"/>
                  <w:divBdr>
                    <w:top w:val="none" w:sz="0" w:space="0" w:color="auto"/>
                    <w:left w:val="none" w:sz="0" w:space="0" w:color="auto"/>
                    <w:bottom w:val="none" w:sz="0" w:space="0" w:color="auto"/>
                    <w:right w:val="none" w:sz="0" w:space="0" w:color="auto"/>
                  </w:divBdr>
                </w:div>
                <w:div w:id="1899514334">
                  <w:marLeft w:val="0"/>
                  <w:marRight w:val="0"/>
                  <w:marTop w:val="0"/>
                  <w:marBottom w:val="0"/>
                  <w:divBdr>
                    <w:top w:val="none" w:sz="0" w:space="0" w:color="auto"/>
                    <w:left w:val="none" w:sz="0" w:space="0" w:color="auto"/>
                    <w:bottom w:val="none" w:sz="0" w:space="0" w:color="auto"/>
                    <w:right w:val="none" w:sz="0" w:space="0" w:color="auto"/>
                  </w:divBdr>
                </w:div>
                <w:div w:id="1442608580">
                  <w:marLeft w:val="0"/>
                  <w:marRight w:val="0"/>
                  <w:marTop w:val="0"/>
                  <w:marBottom w:val="0"/>
                  <w:divBdr>
                    <w:top w:val="none" w:sz="0" w:space="0" w:color="auto"/>
                    <w:left w:val="none" w:sz="0" w:space="0" w:color="auto"/>
                    <w:bottom w:val="none" w:sz="0" w:space="0" w:color="auto"/>
                    <w:right w:val="none" w:sz="0" w:space="0" w:color="auto"/>
                  </w:divBdr>
                </w:div>
                <w:div w:id="2067877642">
                  <w:marLeft w:val="0"/>
                  <w:marRight w:val="0"/>
                  <w:marTop w:val="0"/>
                  <w:marBottom w:val="0"/>
                  <w:divBdr>
                    <w:top w:val="none" w:sz="0" w:space="0" w:color="auto"/>
                    <w:left w:val="none" w:sz="0" w:space="0" w:color="auto"/>
                    <w:bottom w:val="none" w:sz="0" w:space="0" w:color="auto"/>
                    <w:right w:val="none" w:sz="0" w:space="0" w:color="auto"/>
                  </w:divBdr>
                </w:div>
                <w:div w:id="140105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429030">
      <w:bodyDiv w:val="1"/>
      <w:marLeft w:val="0"/>
      <w:marRight w:val="0"/>
      <w:marTop w:val="0"/>
      <w:marBottom w:val="0"/>
      <w:divBdr>
        <w:top w:val="none" w:sz="0" w:space="0" w:color="auto"/>
        <w:left w:val="none" w:sz="0" w:space="0" w:color="auto"/>
        <w:bottom w:val="none" w:sz="0" w:space="0" w:color="auto"/>
        <w:right w:val="none" w:sz="0" w:space="0" w:color="auto"/>
      </w:divBdr>
      <w:divsChild>
        <w:div w:id="603345216">
          <w:marLeft w:val="0"/>
          <w:marRight w:val="0"/>
          <w:marTop w:val="0"/>
          <w:marBottom w:val="0"/>
          <w:divBdr>
            <w:top w:val="none" w:sz="0" w:space="0" w:color="auto"/>
            <w:left w:val="none" w:sz="0" w:space="0" w:color="auto"/>
            <w:bottom w:val="none" w:sz="0" w:space="0" w:color="auto"/>
            <w:right w:val="none" w:sz="0" w:space="0" w:color="auto"/>
          </w:divBdr>
        </w:div>
        <w:div w:id="925963981">
          <w:marLeft w:val="0"/>
          <w:marRight w:val="0"/>
          <w:marTop w:val="0"/>
          <w:marBottom w:val="0"/>
          <w:divBdr>
            <w:top w:val="none" w:sz="0" w:space="0" w:color="auto"/>
            <w:left w:val="none" w:sz="0" w:space="0" w:color="auto"/>
            <w:bottom w:val="none" w:sz="0" w:space="0" w:color="auto"/>
            <w:right w:val="none" w:sz="0" w:space="0" w:color="auto"/>
          </w:divBdr>
        </w:div>
        <w:div w:id="1421216505">
          <w:marLeft w:val="0"/>
          <w:marRight w:val="0"/>
          <w:marTop w:val="0"/>
          <w:marBottom w:val="0"/>
          <w:divBdr>
            <w:top w:val="none" w:sz="0" w:space="0" w:color="auto"/>
            <w:left w:val="none" w:sz="0" w:space="0" w:color="auto"/>
            <w:bottom w:val="none" w:sz="0" w:space="0" w:color="auto"/>
            <w:right w:val="none" w:sz="0" w:space="0" w:color="auto"/>
          </w:divBdr>
        </w:div>
        <w:div w:id="65616119">
          <w:marLeft w:val="0"/>
          <w:marRight w:val="0"/>
          <w:marTop w:val="0"/>
          <w:marBottom w:val="0"/>
          <w:divBdr>
            <w:top w:val="none" w:sz="0" w:space="0" w:color="auto"/>
            <w:left w:val="none" w:sz="0" w:space="0" w:color="auto"/>
            <w:bottom w:val="none" w:sz="0" w:space="0" w:color="auto"/>
            <w:right w:val="none" w:sz="0" w:space="0" w:color="auto"/>
          </w:divBdr>
        </w:div>
        <w:div w:id="2064517675">
          <w:marLeft w:val="0"/>
          <w:marRight w:val="0"/>
          <w:marTop w:val="0"/>
          <w:marBottom w:val="0"/>
          <w:divBdr>
            <w:top w:val="none" w:sz="0" w:space="0" w:color="auto"/>
            <w:left w:val="none" w:sz="0" w:space="0" w:color="auto"/>
            <w:bottom w:val="none" w:sz="0" w:space="0" w:color="auto"/>
            <w:right w:val="none" w:sz="0" w:space="0" w:color="auto"/>
          </w:divBdr>
        </w:div>
        <w:div w:id="376246901">
          <w:marLeft w:val="0"/>
          <w:marRight w:val="0"/>
          <w:marTop w:val="0"/>
          <w:marBottom w:val="0"/>
          <w:divBdr>
            <w:top w:val="none" w:sz="0" w:space="0" w:color="auto"/>
            <w:left w:val="none" w:sz="0" w:space="0" w:color="auto"/>
            <w:bottom w:val="none" w:sz="0" w:space="0" w:color="auto"/>
            <w:right w:val="none" w:sz="0" w:space="0" w:color="auto"/>
          </w:divBdr>
        </w:div>
      </w:divsChild>
    </w:div>
    <w:div w:id="627395078">
      <w:bodyDiv w:val="1"/>
      <w:marLeft w:val="0"/>
      <w:marRight w:val="0"/>
      <w:marTop w:val="0"/>
      <w:marBottom w:val="0"/>
      <w:divBdr>
        <w:top w:val="none" w:sz="0" w:space="0" w:color="auto"/>
        <w:left w:val="none" w:sz="0" w:space="0" w:color="auto"/>
        <w:bottom w:val="none" w:sz="0" w:space="0" w:color="auto"/>
        <w:right w:val="none" w:sz="0" w:space="0" w:color="auto"/>
      </w:divBdr>
      <w:divsChild>
        <w:div w:id="1245990172">
          <w:marLeft w:val="0"/>
          <w:marRight w:val="0"/>
          <w:marTop w:val="0"/>
          <w:marBottom w:val="0"/>
          <w:divBdr>
            <w:top w:val="none" w:sz="0" w:space="0" w:color="auto"/>
            <w:left w:val="none" w:sz="0" w:space="0" w:color="auto"/>
            <w:bottom w:val="none" w:sz="0" w:space="0" w:color="auto"/>
            <w:right w:val="none" w:sz="0" w:space="0" w:color="auto"/>
          </w:divBdr>
        </w:div>
        <w:div w:id="1179733948">
          <w:marLeft w:val="0"/>
          <w:marRight w:val="0"/>
          <w:marTop w:val="0"/>
          <w:marBottom w:val="0"/>
          <w:divBdr>
            <w:top w:val="none" w:sz="0" w:space="0" w:color="auto"/>
            <w:left w:val="none" w:sz="0" w:space="0" w:color="auto"/>
            <w:bottom w:val="none" w:sz="0" w:space="0" w:color="auto"/>
            <w:right w:val="none" w:sz="0" w:space="0" w:color="auto"/>
          </w:divBdr>
        </w:div>
        <w:div w:id="293022527">
          <w:marLeft w:val="0"/>
          <w:marRight w:val="0"/>
          <w:marTop w:val="0"/>
          <w:marBottom w:val="0"/>
          <w:divBdr>
            <w:top w:val="none" w:sz="0" w:space="0" w:color="auto"/>
            <w:left w:val="none" w:sz="0" w:space="0" w:color="auto"/>
            <w:bottom w:val="none" w:sz="0" w:space="0" w:color="auto"/>
            <w:right w:val="none" w:sz="0" w:space="0" w:color="auto"/>
          </w:divBdr>
        </w:div>
        <w:div w:id="909732842">
          <w:marLeft w:val="0"/>
          <w:marRight w:val="0"/>
          <w:marTop w:val="0"/>
          <w:marBottom w:val="0"/>
          <w:divBdr>
            <w:top w:val="none" w:sz="0" w:space="0" w:color="auto"/>
            <w:left w:val="none" w:sz="0" w:space="0" w:color="auto"/>
            <w:bottom w:val="none" w:sz="0" w:space="0" w:color="auto"/>
            <w:right w:val="none" w:sz="0" w:space="0" w:color="auto"/>
          </w:divBdr>
        </w:div>
        <w:div w:id="124858049">
          <w:marLeft w:val="0"/>
          <w:marRight w:val="0"/>
          <w:marTop w:val="0"/>
          <w:marBottom w:val="0"/>
          <w:divBdr>
            <w:top w:val="none" w:sz="0" w:space="0" w:color="auto"/>
            <w:left w:val="none" w:sz="0" w:space="0" w:color="auto"/>
            <w:bottom w:val="none" w:sz="0" w:space="0" w:color="auto"/>
            <w:right w:val="none" w:sz="0" w:space="0" w:color="auto"/>
          </w:divBdr>
        </w:div>
        <w:div w:id="1013724262">
          <w:marLeft w:val="0"/>
          <w:marRight w:val="0"/>
          <w:marTop w:val="0"/>
          <w:marBottom w:val="0"/>
          <w:divBdr>
            <w:top w:val="none" w:sz="0" w:space="0" w:color="auto"/>
            <w:left w:val="none" w:sz="0" w:space="0" w:color="auto"/>
            <w:bottom w:val="none" w:sz="0" w:space="0" w:color="auto"/>
            <w:right w:val="none" w:sz="0" w:space="0" w:color="auto"/>
          </w:divBdr>
        </w:div>
        <w:div w:id="934365336">
          <w:marLeft w:val="0"/>
          <w:marRight w:val="0"/>
          <w:marTop w:val="0"/>
          <w:marBottom w:val="0"/>
          <w:divBdr>
            <w:top w:val="none" w:sz="0" w:space="0" w:color="auto"/>
            <w:left w:val="none" w:sz="0" w:space="0" w:color="auto"/>
            <w:bottom w:val="none" w:sz="0" w:space="0" w:color="auto"/>
            <w:right w:val="none" w:sz="0" w:space="0" w:color="auto"/>
          </w:divBdr>
        </w:div>
        <w:div w:id="416634076">
          <w:marLeft w:val="0"/>
          <w:marRight w:val="0"/>
          <w:marTop w:val="0"/>
          <w:marBottom w:val="0"/>
          <w:divBdr>
            <w:top w:val="none" w:sz="0" w:space="0" w:color="auto"/>
            <w:left w:val="none" w:sz="0" w:space="0" w:color="auto"/>
            <w:bottom w:val="none" w:sz="0" w:space="0" w:color="auto"/>
            <w:right w:val="none" w:sz="0" w:space="0" w:color="auto"/>
          </w:divBdr>
        </w:div>
        <w:div w:id="364914756">
          <w:marLeft w:val="0"/>
          <w:marRight w:val="0"/>
          <w:marTop w:val="0"/>
          <w:marBottom w:val="0"/>
          <w:divBdr>
            <w:top w:val="none" w:sz="0" w:space="0" w:color="auto"/>
            <w:left w:val="none" w:sz="0" w:space="0" w:color="auto"/>
            <w:bottom w:val="none" w:sz="0" w:space="0" w:color="auto"/>
            <w:right w:val="none" w:sz="0" w:space="0" w:color="auto"/>
          </w:divBdr>
        </w:div>
        <w:div w:id="1240287178">
          <w:marLeft w:val="0"/>
          <w:marRight w:val="0"/>
          <w:marTop w:val="0"/>
          <w:marBottom w:val="0"/>
          <w:divBdr>
            <w:top w:val="none" w:sz="0" w:space="0" w:color="auto"/>
            <w:left w:val="none" w:sz="0" w:space="0" w:color="auto"/>
            <w:bottom w:val="none" w:sz="0" w:space="0" w:color="auto"/>
            <w:right w:val="none" w:sz="0" w:space="0" w:color="auto"/>
          </w:divBdr>
        </w:div>
        <w:div w:id="721295742">
          <w:marLeft w:val="0"/>
          <w:marRight w:val="0"/>
          <w:marTop w:val="0"/>
          <w:marBottom w:val="0"/>
          <w:divBdr>
            <w:top w:val="none" w:sz="0" w:space="0" w:color="auto"/>
            <w:left w:val="none" w:sz="0" w:space="0" w:color="auto"/>
            <w:bottom w:val="none" w:sz="0" w:space="0" w:color="auto"/>
            <w:right w:val="none" w:sz="0" w:space="0" w:color="auto"/>
          </w:divBdr>
        </w:div>
        <w:div w:id="162742886">
          <w:marLeft w:val="0"/>
          <w:marRight w:val="0"/>
          <w:marTop w:val="0"/>
          <w:marBottom w:val="0"/>
          <w:divBdr>
            <w:top w:val="none" w:sz="0" w:space="0" w:color="auto"/>
            <w:left w:val="none" w:sz="0" w:space="0" w:color="auto"/>
            <w:bottom w:val="none" w:sz="0" w:space="0" w:color="auto"/>
            <w:right w:val="none" w:sz="0" w:space="0" w:color="auto"/>
          </w:divBdr>
        </w:div>
        <w:div w:id="1494375316">
          <w:marLeft w:val="0"/>
          <w:marRight w:val="0"/>
          <w:marTop w:val="0"/>
          <w:marBottom w:val="0"/>
          <w:divBdr>
            <w:top w:val="none" w:sz="0" w:space="0" w:color="auto"/>
            <w:left w:val="none" w:sz="0" w:space="0" w:color="auto"/>
            <w:bottom w:val="none" w:sz="0" w:space="0" w:color="auto"/>
            <w:right w:val="none" w:sz="0" w:space="0" w:color="auto"/>
          </w:divBdr>
        </w:div>
        <w:div w:id="1783375481">
          <w:marLeft w:val="0"/>
          <w:marRight w:val="0"/>
          <w:marTop w:val="0"/>
          <w:marBottom w:val="0"/>
          <w:divBdr>
            <w:top w:val="none" w:sz="0" w:space="0" w:color="auto"/>
            <w:left w:val="none" w:sz="0" w:space="0" w:color="auto"/>
            <w:bottom w:val="none" w:sz="0" w:space="0" w:color="auto"/>
            <w:right w:val="none" w:sz="0" w:space="0" w:color="auto"/>
          </w:divBdr>
        </w:div>
        <w:div w:id="2076539969">
          <w:marLeft w:val="0"/>
          <w:marRight w:val="0"/>
          <w:marTop w:val="0"/>
          <w:marBottom w:val="0"/>
          <w:divBdr>
            <w:top w:val="none" w:sz="0" w:space="0" w:color="auto"/>
            <w:left w:val="none" w:sz="0" w:space="0" w:color="auto"/>
            <w:bottom w:val="none" w:sz="0" w:space="0" w:color="auto"/>
            <w:right w:val="none" w:sz="0" w:space="0" w:color="auto"/>
          </w:divBdr>
        </w:div>
        <w:div w:id="80222650">
          <w:marLeft w:val="0"/>
          <w:marRight w:val="0"/>
          <w:marTop w:val="0"/>
          <w:marBottom w:val="0"/>
          <w:divBdr>
            <w:top w:val="none" w:sz="0" w:space="0" w:color="auto"/>
            <w:left w:val="none" w:sz="0" w:space="0" w:color="auto"/>
            <w:bottom w:val="none" w:sz="0" w:space="0" w:color="auto"/>
            <w:right w:val="none" w:sz="0" w:space="0" w:color="auto"/>
          </w:divBdr>
        </w:div>
        <w:div w:id="2035576193">
          <w:marLeft w:val="0"/>
          <w:marRight w:val="0"/>
          <w:marTop w:val="0"/>
          <w:marBottom w:val="0"/>
          <w:divBdr>
            <w:top w:val="none" w:sz="0" w:space="0" w:color="auto"/>
            <w:left w:val="none" w:sz="0" w:space="0" w:color="auto"/>
            <w:bottom w:val="none" w:sz="0" w:space="0" w:color="auto"/>
            <w:right w:val="none" w:sz="0" w:space="0" w:color="auto"/>
          </w:divBdr>
        </w:div>
        <w:div w:id="504515093">
          <w:marLeft w:val="0"/>
          <w:marRight w:val="0"/>
          <w:marTop w:val="0"/>
          <w:marBottom w:val="0"/>
          <w:divBdr>
            <w:top w:val="none" w:sz="0" w:space="0" w:color="auto"/>
            <w:left w:val="none" w:sz="0" w:space="0" w:color="auto"/>
            <w:bottom w:val="none" w:sz="0" w:space="0" w:color="auto"/>
            <w:right w:val="none" w:sz="0" w:space="0" w:color="auto"/>
          </w:divBdr>
        </w:div>
        <w:div w:id="652954673">
          <w:marLeft w:val="0"/>
          <w:marRight w:val="0"/>
          <w:marTop w:val="0"/>
          <w:marBottom w:val="0"/>
          <w:divBdr>
            <w:top w:val="none" w:sz="0" w:space="0" w:color="auto"/>
            <w:left w:val="none" w:sz="0" w:space="0" w:color="auto"/>
            <w:bottom w:val="none" w:sz="0" w:space="0" w:color="auto"/>
            <w:right w:val="none" w:sz="0" w:space="0" w:color="auto"/>
          </w:divBdr>
        </w:div>
        <w:div w:id="611936385">
          <w:marLeft w:val="0"/>
          <w:marRight w:val="0"/>
          <w:marTop w:val="0"/>
          <w:marBottom w:val="0"/>
          <w:divBdr>
            <w:top w:val="none" w:sz="0" w:space="0" w:color="auto"/>
            <w:left w:val="none" w:sz="0" w:space="0" w:color="auto"/>
            <w:bottom w:val="none" w:sz="0" w:space="0" w:color="auto"/>
            <w:right w:val="none" w:sz="0" w:space="0" w:color="auto"/>
          </w:divBdr>
        </w:div>
        <w:div w:id="1289822452">
          <w:marLeft w:val="0"/>
          <w:marRight w:val="0"/>
          <w:marTop w:val="0"/>
          <w:marBottom w:val="0"/>
          <w:divBdr>
            <w:top w:val="none" w:sz="0" w:space="0" w:color="auto"/>
            <w:left w:val="none" w:sz="0" w:space="0" w:color="auto"/>
            <w:bottom w:val="none" w:sz="0" w:space="0" w:color="auto"/>
            <w:right w:val="none" w:sz="0" w:space="0" w:color="auto"/>
          </w:divBdr>
        </w:div>
        <w:div w:id="1311061714">
          <w:marLeft w:val="0"/>
          <w:marRight w:val="0"/>
          <w:marTop w:val="0"/>
          <w:marBottom w:val="0"/>
          <w:divBdr>
            <w:top w:val="none" w:sz="0" w:space="0" w:color="auto"/>
            <w:left w:val="none" w:sz="0" w:space="0" w:color="auto"/>
            <w:bottom w:val="none" w:sz="0" w:space="0" w:color="auto"/>
            <w:right w:val="none" w:sz="0" w:space="0" w:color="auto"/>
          </w:divBdr>
        </w:div>
        <w:div w:id="788208285">
          <w:marLeft w:val="0"/>
          <w:marRight w:val="0"/>
          <w:marTop w:val="0"/>
          <w:marBottom w:val="0"/>
          <w:divBdr>
            <w:top w:val="none" w:sz="0" w:space="0" w:color="auto"/>
            <w:left w:val="none" w:sz="0" w:space="0" w:color="auto"/>
            <w:bottom w:val="none" w:sz="0" w:space="0" w:color="auto"/>
            <w:right w:val="none" w:sz="0" w:space="0" w:color="auto"/>
          </w:divBdr>
        </w:div>
        <w:div w:id="171189673">
          <w:marLeft w:val="0"/>
          <w:marRight w:val="0"/>
          <w:marTop w:val="0"/>
          <w:marBottom w:val="0"/>
          <w:divBdr>
            <w:top w:val="none" w:sz="0" w:space="0" w:color="auto"/>
            <w:left w:val="none" w:sz="0" w:space="0" w:color="auto"/>
            <w:bottom w:val="none" w:sz="0" w:space="0" w:color="auto"/>
            <w:right w:val="none" w:sz="0" w:space="0" w:color="auto"/>
          </w:divBdr>
        </w:div>
        <w:div w:id="1227373336">
          <w:marLeft w:val="0"/>
          <w:marRight w:val="0"/>
          <w:marTop w:val="0"/>
          <w:marBottom w:val="0"/>
          <w:divBdr>
            <w:top w:val="none" w:sz="0" w:space="0" w:color="auto"/>
            <w:left w:val="none" w:sz="0" w:space="0" w:color="auto"/>
            <w:bottom w:val="none" w:sz="0" w:space="0" w:color="auto"/>
            <w:right w:val="none" w:sz="0" w:space="0" w:color="auto"/>
          </w:divBdr>
        </w:div>
        <w:div w:id="573245256">
          <w:marLeft w:val="0"/>
          <w:marRight w:val="0"/>
          <w:marTop w:val="0"/>
          <w:marBottom w:val="0"/>
          <w:divBdr>
            <w:top w:val="none" w:sz="0" w:space="0" w:color="auto"/>
            <w:left w:val="none" w:sz="0" w:space="0" w:color="auto"/>
            <w:bottom w:val="none" w:sz="0" w:space="0" w:color="auto"/>
            <w:right w:val="none" w:sz="0" w:space="0" w:color="auto"/>
          </w:divBdr>
        </w:div>
        <w:div w:id="1769231451">
          <w:marLeft w:val="0"/>
          <w:marRight w:val="0"/>
          <w:marTop w:val="0"/>
          <w:marBottom w:val="0"/>
          <w:divBdr>
            <w:top w:val="none" w:sz="0" w:space="0" w:color="auto"/>
            <w:left w:val="none" w:sz="0" w:space="0" w:color="auto"/>
            <w:bottom w:val="none" w:sz="0" w:space="0" w:color="auto"/>
            <w:right w:val="none" w:sz="0" w:space="0" w:color="auto"/>
          </w:divBdr>
        </w:div>
        <w:div w:id="1255087775">
          <w:marLeft w:val="0"/>
          <w:marRight w:val="0"/>
          <w:marTop w:val="0"/>
          <w:marBottom w:val="0"/>
          <w:divBdr>
            <w:top w:val="none" w:sz="0" w:space="0" w:color="auto"/>
            <w:left w:val="none" w:sz="0" w:space="0" w:color="auto"/>
            <w:bottom w:val="none" w:sz="0" w:space="0" w:color="auto"/>
            <w:right w:val="none" w:sz="0" w:space="0" w:color="auto"/>
          </w:divBdr>
        </w:div>
        <w:div w:id="1371301895">
          <w:marLeft w:val="0"/>
          <w:marRight w:val="0"/>
          <w:marTop w:val="0"/>
          <w:marBottom w:val="0"/>
          <w:divBdr>
            <w:top w:val="none" w:sz="0" w:space="0" w:color="auto"/>
            <w:left w:val="none" w:sz="0" w:space="0" w:color="auto"/>
            <w:bottom w:val="none" w:sz="0" w:space="0" w:color="auto"/>
            <w:right w:val="none" w:sz="0" w:space="0" w:color="auto"/>
          </w:divBdr>
        </w:div>
        <w:div w:id="44641225">
          <w:marLeft w:val="0"/>
          <w:marRight w:val="0"/>
          <w:marTop w:val="0"/>
          <w:marBottom w:val="0"/>
          <w:divBdr>
            <w:top w:val="none" w:sz="0" w:space="0" w:color="auto"/>
            <w:left w:val="none" w:sz="0" w:space="0" w:color="auto"/>
            <w:bottom w:val="none" w:sz="0" w:space="0" w:color="auto"/>
            <w:right w:val="none" w:sz="0" w:space="0" w:color="auto"/>
          </w:divBdr>
        </w:div>
        <w:div w:id="1336303778">
          <w:marLeft w:val="0"/>
          <w:marRight w:val="0"/>
          <w:marTop w:val="0"/>
          <w:marBottom w:val="0"/>
          <w:divBdr>
            <w:top w:val="none" w:sz="0" w:space="0" w:color="auto"/>
            <w:left w:val="none" w:sz="0" w:space="0" w:color="auto"/>
            <w:bottom w:val="none" w:sz="0" w:space="0" w:color="auto"/>
            <w:right w:val="none" w:sz="0" w:space="0" w:color="auto"/>
          </w:divBdr>
        </w:div>
        <w:div w:id="1212695421">
          <w:marLeft w:val="0"/>
          <w:marRight w:val="0"/>
          <w:marTop w:val="0"/>
          <w:marBottom w:val="0"/>
          <w:divBdr>
            <w:top w:val="none" w:sz="0" w:space="0" w:color="auto"/>
            <w:left w:val="none" w:sz="0" w:space="0" w:color="auto"/>
            <w:bottom w:val="none" w:sz="0" w:space="0" w:color="auto"/>
            <w:right w:val="none" w:sz="0" w:space="0" w:color="auto"/>
          </w:divBdr>
        </w:div>
        <w:div w:id="840124448">
          <w:marLeft w:val="0"/>
          <w:marRight w:val="0"/>
          <w:marTop w:val="0"/>
          <w:marBottom w:val="0"/>
          <w:divBdr>
            <w:top w:val="none" w:sz="0" w:space="0" w:color="auto"/>
            <w:left w:val="none" w:sz="0" w:space="0" w:color="auto"/>
            <w:bottom w:val="none" w:sz="0" w:space="0" w:color="auto"/>
            <w:right w:val="none" w:sz="0" w:space="0" w:color="auto"/>
          </w:divBdr>
        </w:div>
        <w:div w:id="2113741671">
          <w:marLeft w:val="0"/>
          <w:marRight w:val="0"/>
          <w:marTop w:val="0"/>
          <w:marBottom w:val="0"/>
          <w:divBdr>
            <w:top w:val="none" w:sz="0" w:space="0" w:color="auto"/>
            <w:left w:val="none" w:sz="0" w:space="0" w:color="auto"/>
            <w:bottom w:val="none" w:sz="0" w:space="0" w:color="auto"/>
            <w:right w:val="none" w:sz="0" w:space="0" w:color="auto"/>
          </w:divBdr>
        </w:div>
        <w:div w:id="879896313">
          <w:marLeft w:val="0"/>
          <w:marRight w:val="0"/>
          <w:marTop w:val="0"/>
          <w:marBottom w:val="0"/>
          <w:divBdr>
            <w:top w:val="none" w:sz="0" w:space="0" w:color="auto"/>
            <w:left w:val="none" w:sz="0" w:space="0" w:color="auto"/>
            <w:bottom w:val="none" w:sz="0" w:space="0" w:color="auto"/>
            <w:right w:val="none" w:sz="0" w:space="0" w:color="auto"/>
          </w:divBdr>
        </w:div>
        <w:div w:id="803036136">
          <w:marLeft w:val="0"/>
          <w:marRight w:val="0"/>
          <w:marTop w:val="0"/>
          <w:marBottom w:val="0"/>
          <w:divBdr>
            <w:top w:val="none" w:sz="0" w:space="0" w:color="auto"/>
            <w:left w:val="none" w:sz="0" w:space="0" w:color="auto"/>
            <w:bottom w:val="none" w:sz="0" w:space="0" w:color="auto"/>
            <w:right w:val="none" w:sz="0" w:space="0" w:color="auto"/>
          </w:divBdr>
        </w:div>
        <w:div w:id="118497604">
          <w:marLeft w:val="0"/>
          <w:marRight w:val="0"/>
          <w:marTop w:val="0"/>
          <w:marBottom w:val="0"/>
          <w:divBdr>
            <w:top w:val="none" w:sz="0" w:space="0" w:color="auto"/>
            <w:left w:val="none" w:sz="0" w:space="0" w:color="auto"/>
            <w:bottom w:val="none" w:sz="0" w:space="0" w:color="auto"/>
            <w:right w:val="none" w:sz="0" w:space="0" w:color="auto"/>
          </w:divBdr>
        </w:div>
        <w:div w:id="817496390">
          <w:marLeft w:val="0"/>
          <w:marRight w:val="0"/>
          <w:marTop w:val="0"/>
          <w:marBottom w:val="0"/>
          <w:divBdr>
            <w:top w:val="none" w:sz="0" w:space="0" w:color="auto"/>
            <w:left w:val="none" w:sz="0" w:space="0" w:color="auto"/>
            <w:bottom w:val="none" w:sz="0" w:space="0" w:color="auto"/>
            <w:right w:val="none" w:sz="0" w:space="0" w:color="auto"/>
          </w:divBdr>
        </w:div>
        <w:div w:id="1932927406">
          <w:marLeft w:val="0"/>
          <w:marRight w:val="0"/>
          <w:marTop w:val="0"/>
          <w:marBottom w:val="0"/>
          <w:divBdr>
            <w:top w:val="none" w:sz="0" w:space="0" w:color="auto"/>
            <w:left w:val="none" w:sz="0" w:space="0" w:color="auto"/>
            <w:bottom w:val="none" w:sz="0" w:space="0" w:color="auto"/>
            <w:right w:val="none" w:sz="0" w:space="0" w:color="auto"/>
          </w:divBdr>
        </w:div>
        <w:div w:id="800422996">
          <w:marLeft w:val="0"/>
          <w:marRight w:val="0"/>
          <w:marTop w:val="0"/>
          <w:marBottom w:val="0"/>
          <w:divBdr>
            <w:top w:val="none" w:sz="0" w:space="0" w:color="auto"/>
            <w:left w:val="none" w:sz="0" w:space="0" w:color="auto"/>
            <w:bottom w:val="none" w:sz="0" w:space="0" w:color="auto"/>
            <w:right w:val="none" w:sz="0" w:space="0" w:color="auto"/>
          </w:divBdr>
        </w:div>
        <w:div w:id="1249773359">
          <w:marLeft w:val="0"/>
          <w:marRight w:val="0"/>
          <w:marTop w:val="0"/>
          <w:marBottom w:val="0"/>
          <w:divBdr>
            <w:top w:val="none" w:sz="0" w:space="0" w:color="auto"/>
            <w:left w:val="none" w:sz="0" w:space="0" w:color="auto"/>
            <w:bottom w:val="none" w:sz="0" w:space="0" w:color="auto"/>
            <w:right w:val="none" w:sz="0" w:space="0" w:color="auto"/>
          </w:divBdr>
        </w:div>
        <w:div w:id="327943416">
          <w:marLeft w:val="0"/>
          <w:marRight w:val="0"/>
          <w:marTop w:val="0"/>
          <w:marBottom w:val="0"/>
          <w:divBdr>
            <w:top w:val="none" w:sz="0" w:space="0" w:color="auto"/>
            <w:left w:val="none" w:sz="0" w:space="0" w:color="auto"/>
            <w:bottom w:val="none" w:sz="0" w:space="0" w:color="auto"/>
            <w:right w:val="none" w:sz="0" w:space="0" w:color="auto"/>
          </w:divBdr>
        </w:div>
        <w:div w:id="548035232">
          <w:marLeft w:val="0"/>
          <w:marRight w:val="0"/>
          <w:marTop w:val="0"/>
          <w:marBottom w:val="0"/>
          <w:divBdr>
            <w:top w:val="none" w:sz="0" w:space="0" w:color="auto"/>
            <w:left w:val="none" w:sz="0" w:space="0" w:color="auto"/>
            <w:bottom w:val="none" w:sz="0" w:space="0" w:color="auto"/>
            <w:right w:val="none" w:sz="0" w:space="0" w:color="auto"/>
          </w:divBdr>
        </w:div>
        <w:div w:id="1418750223">
          <w:marLeft w:val="0"/>
          <w:marRight w:val="0"/>
          <w:marTop w:val="0"/>
          <w:marBottom w:val="0"/>
          <w:divBdr>
            <w:top w:val="none" w:sz="0" w:space="0" w:color="auto"/>
            <w:left w:val="none" w:sz="0" w:space="0" w:color="auto"/>
            <w:bottom w:val="none" w:sz="0" w:space="0" w:color="auto"/>
            <w:right w:val="none" w:sz="0" w:space="0" w:color="auto"/>
          </w:divBdr>
        </w:div>
        <w:div w:id="368799511">
          <w:marLeft w:val="0"/>
          <w:marRight w:val="0"/>
          <w:marTop w:val="0"/>
          <w:marBottom w:val="0"/>
          <w:divBdr>
            <w:top w:val="none" w:sz="0" w:space="0" w:color="auto"/>
            <w:left w:val="none" w:sz="0" w:space="0" w:color="auto"/>
            <w:bottom w:val="none" w:sz="0" w:space="0" w:color="auto"/>
            <w:right w:val="none" w:sz="0" w:space="0" w:color="auto"/>
          </w:divBdr>
        </w:div>
        <w:div w:id="2036617531">
          <w:marLeft w:val="0"/>
          <w:marRight w:val="0"/>
          <w:marTop w:val="0"/>
          <w:marBottom w:val="0"/>
          <w:divBdr>
            <w:top w:val="none" w:sz="0" w:space="0" w:color="auto"/>
            <w:left w:val="none" w:sz="0" w:space="0" w:color="auto"/>
            <w:bottom w:val="none" w:sz="0" w:space="0" w:color="auto"/>
            <w:right w:val="none" w:sz="0" w:space="0" w:color="auto"/>
          </w:divBdr>
        </w:div>
        <w:div w:id="1553079272">
          <w:marLeft w:val="0"/>
          <w:marRight w:val="0"/>
          <w:marTop w:val="0"/>
          <w:marBottom w:val="0"/>
          <w:divBdr>
            <w:top w:val="none" w:sz="0" w:space="0" w:color="auto"/>
            <w:left w:val="none" w:sz="0" w:space="0" w:color="auto"/>
            <w:bottom w:val="none" w:sz="0" w:space="0" w:color="auto"/>
            <w:right w:val="none" w:sz="0" w:space="0" w:color="auto"/>
          </w:divBdr>
        </w:div>
        <w:div w:id="374545409">
          <w:marLeft w:val="0"/>
          <w:marRight w:val="0"/>
          <w:marTop w:val="0"/>
          <w:marBottom w:val="0"/>
          <w:divBdr>
            <w:top w:val="none" w:sz="0" w:space="0" w:color="auto"/>
            <w:left w:val="none" w:sz="0" w:space="0" w:color="auto"/>
            <w:bottom w:val="none" w:sz="0" w:space="0" w:color="auto"/>
            <w:right w:val="none" w:sz="0" w:space="0" w:color="auto"/>
          </w:divBdr>
        </w:div>
        <w:div w:id="1825466302">
          <w:marLeft w:val="0"/>
          <w:marRight w:val="0"/>
          <w:marTop w:val="0"/>
          <w:marBottom w:val="0"/>
          <w:divBdr>
            <w:top w:val="none" w:sz="0" w:space="0" w:color="auto"/>
            <w:left w:val="none" w:sz="0" w:space="0" w:color="auto"/>
            <w:bottom w:val="none" w:sz="0" w:space="0" w:color="auto"/>
            <w:right w:val="none" w:sz="0" w:space="0" w:color="auto"/>
          </w:divBdr>
        </w:div>
        <w:div w:id="386757522">
          <w:marLeft w:val="0"/>
          <w:marRight w:val="0"/>
          <w:marTop w:val="0"/>
          <w:marBottom w:val="0"/>
          <w:divBdr>
            <w:top w:val="none" w:sz="0" w:space="0" w:color="auto"/>
            <w:left w:val="none" w:sz="0" w:space="0" w:color="auto"/>
            <w:bottom w:val="none" w:sz="0" w:space="0" w:color="auto"/>
            <w:right w:val="none" w:sz="0" w:space="0" w:color="auto"/>
          </w:divBdr>
        </w:div>
        <w:div w:id="1426612234">
          <w:marLeft w:val="0"/>
          <w:marRight w:val="0"/>
          <w:marTop w:val="0"/>
          <w:marBottom w:val="0"/>
          <w:divBdr>
            <w:top w:val="none" w:sz="0" w:space="0" w:color="auto"/>
            <w:left w:val="none" w:sz="0" w:space="0" w:color="auto"/>
            <w:bottom w:val="none" w:sz="0" w:space="0" w:color="auto"/>
            <w:right w:val="none" w:sz="0" w:space="0" w:color="auto"/>
          </w:divBdr>
        </w:div>
        <w:div w:id="12735050">
          <w:marLeft w:val="0"/>
          <w:marRight w:val="0"/>
          <w:marTop w:val="0"/>
          <w:marBottom w:val="0"/>
          <w:divBdr>
            <w:top w:val="none" w:sz="0" w:space="0" w:color="auto"/>
            <w:left w:val="none" w:sz="0" w:space="0" w:color="auto"/>
            <w:bottom w:val="none" w:sz="0" w:space="0" w:color="auto"/>
            <w:right w:val="none" w:sz="0" w:space="0" w:color="auto"/>
          </w:divBdr>
        </w:div>
        <w:div w:id="196361256">
          <w:marLeft w:val="0"/>
          <w:marRight w:val="0"/>
          <w:marTop w:val="0"/>
          <w:marBottom w:val="0"/>
          <w:divBdr>
            <w:top w:val="none" w:sz="0" w:space="0" w:color="auto"/>
            <w:left w:val="none" w:sz="0" w:space="0" w:color="auto"/>
            <w:bottom w:val="none" w:sz="0" w:space="0" w:color="auto"/>
            <w:right w:val="none" w:sz="0" w:space="0" w:color="auto"/>
          </w:divBdr>
        </w:div>
        <w:div w:id="1773551569">
          <w:marLeft w:val="0"/>
          <w:marRight w:val="0"/>
          <w:marTop w:val="0"/>
          <w:marBottom w:val="0"/>
          <w:divBdr>
            <w:top w:val="none" w:sz="0" w:space="0" w:color="auto"/>
            <w:left w:val="none" w:sz="0" w:space="0" w:color="auto"/>
            <w:bottom w:val="none" w:sz="0" w:space="0" w:color="auto"/>
            <w:right w:val="none" w:sz="0" w:space="0" w:color="auto"/>
          </w:divBdr>
        </w:div>
        <w:div w:id="1272324825">
          <w:marLeft w:val="0"/>
          <w:marRight w:val="0"/>
          <w:marTop w:val="0"/>
          <w:marBottom w:val="0"/>
          <w:divBdr>
            <w:top w:val="none" w:sz="0" w:space="0" w:color="auto"/>
            <w:left w:val="none" w:sz="0" w:space="0" w:color="auto"/>
            <w:bottom w:val="none" w:sz="0" w:space="0" w:color="auto"/>
            <w:right w:val="none" w:sz="0" w:space="0" w:color="auto"/>
          </w:divBdr>
        </w:div>
        <w:div w:id="1845900378">
          <w:marLeft w:val="0"/>
          <w:marRight w:val="0"/>
          <w:marTop w:val="0"/>
          <w:marBottom w:val="0"/>
          <w:divBdr>
            <w:top w:val="none" w:sz="0" w:space="0" w:color="auto"/>
            <w:left w:val="none" w:sz="0" w:space="0" w:color="auto"/>
            <w:bottom w:val="none" w:sz="0" w:space="0" w:color="auto"/>
            <w:right w:val="none" w:sz="0" w:space="0" w:color="auto"/>
          </w:divBdr>
        </w:div>
        <w:div w:id="1905338281">
          <w:marLeft w:val="0"/>
          <w:marRight w:val="0"/>
          <w:marTop w:val="0"/>
          <w:marBottom w:val="0"/>
          <w:divBdr>
            <w:top w:val="none" w:sz="0" w:space="0" w:color="auto"/>
            <w:left w:val="none" w:sz="0" w:space="0" w:color="auto"/>
            <w:bottom w:val="none" w:sz="0" w:space="0" w:color="auto"/>
            <w:right w:val="none" w:sz="0" w:space="0" w:color="auto"/>
          </w:divBdr>
        </w:div>
        <w:div w:id="398066367">
          <w:marLeft w:val="0"/>
          <w:marRight w:val="0"/>
          <w:marTop w:val="0"/>
          <w:marBottom w:val="0"/>
          <w:divBdr>
            <w:top w:val="none" w:sz="0" w:space="0" w:color="auto"/>
            <w:left w:val="none" w:sz="0" w:space="0" w:color="auto"/>
            <w:bottom w:val="none" w:sz="0" w:space="0" w:color="auto"/>
            <w:right w:val="none" w:sz="0" w:space="0" w:color="auto"/>
          </w:divBdr>
        </w:div>
        <w:div w:id="1966694521">
          <w:marLeft w:val="0"/>
          <w:marRight w:val="0"/>
          <w:marTop w:val="0"/>
          <w:marBottom w:val="0"/>
          <w:divBdr>
            <w:top w:val="none" w:sz="0" w:space="0" w:color="auto"/>
            <w:left w:val="none" w:sz="0" w:space="0" w:color="auto"/>
            <w:bottom w:val="none" w:sz="0" w:space="0" w:color="auto"/>
            <w:right w:val="none" w:sz="0" w:space="0" w:color="auto"/>
          </w:divBdr>
        </w:div>
        <w:div w:id="384452518">
          <w:marLeft w:val="0"/>
          <w:marRight w:val="0"/>
          <w:marTop w:val="0"/>
          <w:marBottom w:val="0"/>
          <w:divBdr>
            <w:top w:val="none" w:sz="0" w:space="0" w:color="auto"/>
            <w:left w:val="none" w:sz="0" w:space="0" w:color="auto"/>
            <w:bottom w:val="none" w:sz="0" w:space="0" w:color="auto"/>
            <w:right w:val="none" w:sz="0" w:space="0" w:color="auto"/>
          </w:divBdr>
        </w:div>
        <w:div w:id="1073700670">
          <w:marLeft w:val="0"/>
          <w:marRight w:val="0"/>
          <w:marTop w:val="0"/>
          <w:marBottom w:val="0"/>
          <w:divBdr>
            <w:top w:val="none" w:sz="0" w:space="0" w:color="auto"/>
            <w:left w:val="none" w:sz="0" w:space="0" w:color="auto"/>
            <w:bottom w:val="none" w:sz="0" w:space="0" w:color="auto"/>
            <w:right w:val="none" w:sz="0" w:space="0" w:color="auto"/>
          </w:divBdr>
        </w:div>
        <w:div w:id="1991668554">
          <w:marLeft w:val="0"/>
          <w:marRight w:val="0"/>
          <w:marTop w:val="0"/>
          <w:marBottom w:val="0"/>
          <w:divBdr>
            <w:top w:val="none" w:sz="0" w:space="0" w:color="auto"/>
            <w:left w:val="none" w:sz="0" w:space="0" w:color="auto"/>
            <w:bottom w:val="none" w:sz="0" w:space="0" w:color="auto"/>
            <w:right w:val="none" w:sz="0" w:space="0" w:color="auto"/>
          </w:divBdr>
        </w:div>
        <w:div w:id="132984399">
          <w:marLeft w:val="0"/>
          <w:marRight w:val="0"/>
          <w:marTop w:val="0"/>
          <w:marBottom w:val="0"/>
          <w:divBdr>
            <w:top w:val="none" w:sz="0" w:space="0" w:color="auto"/>
            <w:left w:val="none" w:sz="0" w:space="0" w:color="auto"/>
            <w:bottom w:val="none" w:sz="0" w:space="0" w:color="auto"/>
            <w:right w:val="none" w:sz="0" w:space="0" w:color="auto"/>
          </w:divBdr>
        </w:div>
        <w:div w:id="702902561">
          <w:marLeft w:val="0"/>
          <w:marRight w:val="0"/>
          <w:marTop w:val="0"/>
          <w:marBottom w:val="0"/>
          <w:divBdr>
            <w:top w:val="none" w:sz="0" w:space="0" w:color="auto"/>
            <w:left w:val="none" w:sz="0" w:space="0" w:color="auto"/>
            <w:bottom w:val="none" w:sz="0" w:space="0" w:color="auto"/>
            <w:right w:val="none" w:sz="0" w:space="0" w:color="auto"/>
          </w:divBdr>
        </w:div>
        <w:div w:id="907769533">
          <w:marLeft w:val="0"/>
          <w:marRight w:val="0"/>
          <w:marTop w:val="0"/>
          <w:marBottom w:val="0"/>
          <w:divBdr>
            <w:top w:val="none" w:sz="0" w:space="0" w:color="auto"/>
            <w:left w:val="none" w:sz="0" w:space="0" w:color="auto"/>
            <w:bottom w:val="none" w:sz="0" w:space="0" w:color="auto"/>
            <w:right w:val="none" w:sz="0" w:space="0" w:color="auto"/>
          </w:divBdr>
        </w:div>
        <w:div w:id="1249197210">
          <w:marLeft w:val="0"/>
          <w:marRight w:val="0"/>
          <w:marTop w:val="0"/>
          <w:marBottom w:val="0"/>
          <w:divBdr>
            <w:top w:val="none" w:sz="0" w:space="0" w:color="auto"/>
            <w:left w:val="none" w:sz="0" w:space="0" w:color="auto"/>
            <w:bottom w:val="none" w:sz="0" w:space="0" w:color="auto"/>
            <w:right w:val="none" w:sz="0" w:space="0" w:color="auto"/>
          </w:divBdr>
        </w:div>
        <w:div w:id="1938831459">
          <w:marLeft w:val="0"/>
          <w:marRight w:val="0"/>
          <w:marTop w:val="0"/>
          <w:marBottom w:val="0"/>
          <w:divBdr>
            <w:top w:val="none" w:sz="0" w:space="0" w:color="auto"/>
            <w:left w:val="none" w:sz="0" w:space="0" w:color="auto"/>
            <w:bottom w:val="none" w:sz="0" w:space="0" w:color="auto"/>
            <w:right w:val="none" w:sz="0" w:space="0" w:color="auto"/>
          </w:divBdr>
        </w:div>
        <w:div w:id="1441492309">
          <w:marLeft w:val="0"/>
          <w:marRight w:val="0"/>
          <w:marTop w:val="0"/>
          <w:marBottom w:val="0"/>
          <w:divBdr>
            <w:top w:val="none" w:sz="0" w:space="0" w:color="auto"/>
            <w:left w:val="none" w:sz="0" w:space="0" w:color="auto"/>
            <w:bottom w:val="none" w:sz="0" w:space="0" w:color="auto"/>
            <w:right w:val="none" w:sz="0" w:space="0" w:color="auto"/>
          </w:divBdr>
        </w:div>
        <w:div w:id="258683684">
          <w:marLeft w:val="0"/>
          <w:marRight w:val="0"/>
          <w:marTop w:val="0"/>
          <w:marBottom w:val="0"/>
          <w:divBdr>
            <w:top w:val="none" w:sz="0" w:space="0" w:color="auto"/>
            <w:left w:val="none" w:sz="0" w:space="0" w:color="auto"/>
            <w:bottom w:val="none" w:sz="0" w:space="0" w:color="auto"/>
            <w:right w:val="none" w:sz="0" w:space="0" w:color="auto"/>
          </w:divBdr>
        </w:div>
        <w:div w:id="1913193368">
          <w:marLeft w:val="0"/>
          <w:marRight w:val="0"/>
          <w:marTop w:val="0"/>
          <w:marBottom w:val="0"/>
          <w:divBdr>
            <w:top w:val="none" w:sz="0" w:space="0" w:color="auto"/>
            <w:left w:val="none" w:sz="0" w:space="0" w:color="auto"/>
            <w:bottom w:val="none" w:sz="0" w:space="0" w:color="auto"/>
            <w:right w:val="none" w:sz="0" w:space="0" w:color="auto"/>
          </w:divBdr>
        </w:div>
        <w:div w:id="1993093775">
          <w:marLeft w:val="0"/>
          <w:marRight w:val="0"/>
          <w:marTop w:val="0"/>
          <w:marBottom w:val="0"/>
          <w:divBdr>
            <w:top w:val="none" w:sz="0" w:space="0" w:color="auto"/>
            <w:left w:val="none" w:sz="0" w:space="0" w:color="auto"/>
            <w:bottom w:val="none" w:sz="0" w:space="0" w:color="auto"/>
            <w:right w:val="none" w:sz="0" w:space="0" w:color="auto"/>
          </w:divBdr>
        </w:div>
      </w:divsChild>
    </w:div>
    <w:div w:id="701176803">
      <w:bodyDiv w:val="1"/>
      <w:marLeft w:val="0"/>
      <w:marRight w:val="0"/>
      <w:marTop w:val="0"/>
      <w:marBottom w:val="0"/>
      <w:divBdr>
        <w:top w:val="none" w:sz="0" w:space="0" w:color="auto"/>
        <w:left w:val="none" w:sz="0" w:space="0" w:color="auto"/>
        <w:bottom w:val="none" w:sz="0" w:space="0" w:color="auto"/>
        <w:right w:val="none" w:sz="0" w:space="0" w:color="auto"/>
      </w:divBdr>
    </w:div>
    <w:div w:id="828591884">
      <w:bodyDiv w:val="1"/>
      <w:marLeft w:val="0"/>
      <w:marRight w:val="0"/>
      <w:marTop w:val="0"/>
      <w:marBottom w:val="0"/>
      <w:divBdr>
        <w:top w:val="none" w:sz="0" w:space="0" w:color="auto"/>
        <w:left w:val="none" w:sz="0" w:space="0" w:color="auto"/>
        <w:bottom w:val="none" w:sz="0" w:space="0" w:color="auto"/>
        <w:right w:val="none" w:sz="0" w:space="0" w:color="auto"/>
      </w:divBdr>
      <w:divsChild>
        <w:div w:id="1126390948">
          <w:marLeft w:val="0"/>
          <w:marRight w:val="0"/>
          <w:marTop w:val="0"/>
          <w:marBottom w:val="0"/>
          <w:divBdr>
            <w:top w:val="none" w:sz="0" w:space="0" w:color="auto"/>
            <w:left w:val="none" w:sz="0" w:space="0" w:color="auto"/>
            <w:bottom w:val="none" w:sz="0" w:space="0" w:color="auto"/>
            <w:right w:val="none" w:sz="0" w:space="0" w:color="auto"/>
          </w:divBdr>
          <w:divsChild>
            <w:div w:id="185367129">
              <w:marLeft w:val="0"/>
              <w:marRight w:val="0"/>
              <w:marTop w:val="0"/>
              <w:marBottom w:val="0"/>
              <w:divBdr>
                <w:top w:val="none" w:sz="0" w:space="0" w:color="auto"/>
                <w:left w:val="none" w:sz="0" w:space="0" w:color="auto"/>
                <w:bottom w:val="none" w:sz="0" w:space="0" w:color="auto"/>
                <w:right w:val="none" w:sz="0" w:space="0" w:color="auto"/>
              </w:divBdr>
              <w:divsChild>
                <w:div w:id="797454268">
                  <w:marLeft w:val="0"/>
                  <w:marRight w:val="0"/>
                  <w:marTop w:val="0"/>
                  <w:marBottom w:val="0"/>
                  <w:divBdr>
                    <w:top w:val="none" w:sz="0" w:space="0" w:color="auto"/>
                    <w:left w:val="none" w:sz="0" w:space="0" w:color="auto"/>
                    <w:bottom w:val="none" w:sz="0" w:space="0" w:color="auto"/>
                    <w:right w:val="none" w:sz="0" w:space="0" w:color="auto"/>
                  </w:divBdr>
                </w:div>
                <w:div w:id="1679774607">
                  <w:marLeft w:val="0"/>
                  <w:marRight w:val="0"/>
                  <w:marTop w:val="0"/>
                  <w:marBottom w:val="0"/>
                  <w:divBdr>
                    <w:top w:val="none" w:sz="0" w:space="0" w:color="auto"/>
                    <w:left w:val="none" w:sz="0" w:space="0" w:color="auto"/>
                    <w:bottom w:val="none" w:sz="0" w:space="0" w:color="auto"/>
                    <w:right w:val="none" w:sz="0" w:space="0" w:color="auto"/>
                  </w:divBdr>
                </w:div>
                <w:div w:id="694036304">
                  <w:marLeft w:val="0"/>
                  <w:marRight w:val="0"/>
                  <w:marTop w:val="0"/>
                  <w:marBottom w:val="0"/>
                  <w:divBdr>
                    <w:top w:val="none" w:sz="0" w:space="0" w:color="auto"/>
                    <w:left w:val="none" w:sz="0" w:space="0" w:color="auto"/>
                    <w:bottom w:val="none" w:sz="0" w:space="0" w:color="auto"/>
                    <w:right w:val="none" w:sz="0" w:space="0" w:color="auto"/>
                  </w:divBdr>
                </w:div>
                <w:div w:id="1018433054">
                  <w:marLeft w:val="0"/>
                  <w:marRight w:val="0"/>
                  <w:marTop w:val="0"/>
                  <w:marBottom w:val="0"/>
                  <w:divBdr>
                    <w:top w:val="none" w:sz="0" w:space="0" w:color="auto"/>
                    <w:left w:val="none" w:sz="0" w:space="0" w:color="auto"/>
                    <w:bottom w:val="none" w:sz="0" w:space="0" w:color="auto"/>
                    <w:right w:val="none" w:sz="0" w:space="0" w:color="auto"/>
                  </w:divBdr>
                </w:div>
                <w:div w:id="750473112">
                  <w:marLeft w:val="0"/>
                  <w:marRight w:val="0"/>
                  <w:marTop w:val="0"/>
                  <w:marBottom w:val="0"/>
                  <w:divBdr>
                    <w:top w:val="none" w:sz="0" w:space="0" w:color="auto"/>
                    <w:left w:val="none" w:sz="0" w:space="0" w:color="auto"/>
                    <w:bottom w:val="none" w:sz="0" w:space="0" w:color="auto"/>
                    <w:right w:val="none" w:sz="0" w:space="0" w:color="auto"/>
                  </w:divBdr>
                </w:div>
                <w:div w:id="553809559">
                  <w:marLeft w:val="0"/>
                  <w:marRight w:val="0"/>
                  <w:marTop w:val="0"/>
                  <w:marBottom w:val="0"/>
                  <w:divBdr>
                    <w:top w:val="none" w:sz="0" w:space="0" w:color="auto"/>
                    <w:left w:val="none" w:sz="0" w:space="0" w:color="auto"/>
                    <w:bottom w:val="none" w:sz="0" w:space="0" w:color="auto"/>
                    <w:right w:val="none" w:sz="0" w:space="0" w:color="auto"/>
                  </w:divBdr>
                </w:div>
                <w:div w:id="882211200">
                  <w:marLeft w:val="0"/>
                  <w:marRight w:val="0"/>
                  <w:marTop w:val="0"/>
                  <w:marBottom w:val="0"/>
                  <w:divBdr>
                    <w:top w:val="none" w:sz="0" w:space="0" w:color="auto"/>
                    <w:left w:val="none" w:sz="0" w:space="0" w:color="auto"/>
                    <w:bottom w:val="none" w:sz="0" w:space="0" w:color="auto"/>
                    <w:right w:val="none" w:sz="0" w:space="0" w:color="auto"/>
                  </w:divBdr>
                </w:div>
                <w:div w:id="1253466603">
                  <w:marLeft w:val="0"/>
                  <w:marRight w:val="0"/>
                  <w:marTop w:val="0"/>
                  <w:marBottom w:val="0"/>
                  <w:divBdr>
                    <w:top w:val="none" w:sz="0" w:space="0" w:color="auto"/>
                    <w:left w:val="none" w:sz="0" w:space="0" w:color="auto"/>
                    <w:bottom w:val="none" w:sz="0" w:space="0" w:color="auto"/>
                    <w:right w:val="none" w:sz="0" w:space="0" w:color="auto"/>
                  </w:divBdr>
                </w:div>
                <w:div w:id="632565424">
                  <w:marLeft w:val="0"/>
                  <w:marRight w:val="0"/>
                  <w:marTop w:val="0"/>
                  <w:marBottom w:val="0"/>
                  <w:divBdr>
                    <w:top w:val="none" w:sz="0" w:space="0" w:color="auto"/>
                    <w:left w:val="none" w:sz="0" w:space="0" w:color="auto"/>
                    <w:bottom w:val="none" w:sz="0" w:space="0" w:color="auto"/>
                    <w:right w:val="none" w:sz="0" w:space="0" w:color="auto"/>
                  </w:divBdr>
                </w:div>
                <w:div w:id="696345813">
                  <w:marLeft w:val="0"/>
                  <w:marRight w:val="0"/>
                  <w:marTop w:val="0"/>
                  <w:marBottom w:val="0"/>
                  <w:divBdr>
                    <w:top w:val="none" w:sz="0" w:space="0" w:color="auto"/>
                    <w:left w:val="none" w:sz="0" w:space="0" w:color="auto"/>
                    <w:bottom w:val="none" w:sz="0" w:space="0" w:color="auto"/>
                    <w:right w:val="none" w:sz="0" w:space="0" w:color="auto"/>
                  </w:divBdr>
                </w:div>
                <w:div w:id="2018195152">
                  <w:marLeft w:val="0"/>
                  <w:marRight w:val="0"/>
                  <w:marTop w:val="0"/>
                  <w:marBottom w:val="0"/>
                  <w:divBdr>
                    <w:top w:val="none" w:sz="0" w:space="0" w:color="auto"/>
                    <w:left w:val="none" w:sz="0" w:space="0" w:color="auto"/>
                    <w:bottom w:val="none" w:sz="0" w:space="0" w:color="auto"/>
                    <w:right w:val="none" w:sz="0" w:space="0" w:color="auto"/>
                  </w:divBdr>
                </w:div>
                <w:div w:id="1579319109">
                  <w:marLeft w:val="0"/>
                  <w:marRight w:val="0"/>
                  <w:marTop w:val="0"/>
                  <w:marBottom w:val="0"/>
                  <w:divBdr>
                    <w:top w:val="none" w:sz="0" w:space="0" w:color="auto"/>
                    <w:left w:val="none" w:sz="0" w:space="0" w:color="auto"/>
                    <w:bottom w:val="none" w:sz="0" w:space="0" w:color="auto"/>
                    <w:right w:val="none" w:sz="0" w:space="0" w:color="auto"/>
                  </w:divBdr>
                </w:div>
                <w:div w:id="731002148">
                  <w:marLeft w:val="0"/>
                  <w:marRight w:val="0"/>
                  <w:marTop w:val="0"/>
                  <w:marBottom w:val="0"/>
                  <w:divBdr>
                    <w:top w:val="none" w:sz="0" w:space="0" w:color="auto"/>
                    <w:left w:val="none" w:sz="0" w:space="0" w:color="auto"/>
                    <w:bottom w:val="none" w:sz="0" w:space="0" w:color="auto"/>
                    <w:right w:val="none" w:sz="0" w:space="0" w:color="auto"/>
                  </w:divBdr>
                </w:div>
                <w:div w:id="719473779">
                  <w:marLeft w:val="0"/>
                  <w:marRight w:val="0"/>
                  <w:marTop w:val="0"/>
                  <w:marBottom w:val="0"/>
                  <w:divBdr>
                    <w:top w:val="none" w:sz="0" w:space="0" w:color="auto"/>
                    <w:left w:val="none" w:sz="0" w:space="0" w:color="auto"/>
                    <w:bottom w:val="none" w:sz="0" w:space="0" w:color="auto"/>
                    <w:right w:val="none" w:sz="0" w:space="0" w:color="auto"/>
                  </w:divBdr>
                </w:div>
                <w:div w:id="102725976">
                  <w:marLeft w:val="0"/>
                  <w:marRight w:val="0"/>
                  <w:marTop w:val="0"/>
                  <w:marBottom w:val="0"/>
                  <w:divBdr>
                    <w:top w:val="none" w:sz="0" w:space="0" w:color="auto"/>
                    <w:left w:val="none" w:sz="0" w:space="0" w:color="auto"/>
                    <w:bottom w:val="none" w:sz="0" w:space="0" w:color="auto"/>
                    <w:right w:val="none" w:sz="0" w:space="0" w:color="auto"/>
                  </w:divBdr>
                </w:div>
                <w:div w:id="1267539240">
                  <w:marLeft w:val="0"/>
                  <w:marRight w:val="0"/>
                  <w:marTop w:val="0"/>
                  <w:marBottom w:val="0"/>
                  <w:divBdr>
                    <w:top w:val="none" w:sz="0" w:space="0" w:color="auto"/>
                    <w:left w:val="none" w:sz="0" w:space="0" w:color="auto"/>
                    <w:bottom w:val="none" w:sz="0" w:space="0" w:color="auto"/>
                    <w:right w:val="none" w:sz="0" w:space="0" w:color="auto"/>
                  </w:divBdr>
                </w:div>
                <w:div w:id="30724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525">
          <w:marLeft w:val="0"/>
          <w:marRight w:val="0"/>
          <w:marTop w:val="0"/>
          <w:marBottom w:val="0"/>
          <w:divBdr>
            <w:top w:val="none" w:sz="0" w:space="0" w:color="auto"/>
            <w:left w:val="none" w:sz="0" w:space="0" w:color="auto"/>
            <w:bottom w:val="none" w:sz="0" w:space="0" w:color="auto"/>
            <w:right w:val="none" w:sz="0" w:space="0" w:color="auto"/>
          </w:divBdr>
          <w:divsChild>
            <w:div w:id="1871531580">
              <w:marLeft w:val="0"/>
              <w:marRight w:val="0"/>
              <w:marTop w:val="0"/>
              <w:marBottom w:val="0"/>
              <w:divBdr>
                <w:top w:val="none" w:sz="0" w:space="0" w:color="auto"/>
                <w:left w:val="none" w:sz="0" w:space="0" w:color="auto"/>
                <w:bottom w:val="none" w:sz="0" w:space="0" w:color="auto"/>
                <w:right w:val="none" w:sz="0" w:space="0" w:color="auto"/>
              </w:divBdr>
              <w:divsChild>
                <w:div w:id="448163625">
                  <w:marLeft w:val="0"/>
                  <w:marRight w:val="0"/>
                  <w:marTop w:val="0"/>
                  <w:marBottom w:val="0"/>
                  <w:divBdr>
                    <w:top w:val="none" w:sz="0" w:space="0" w:color="auto"/>
                    <w:left w:val="none" w:sz="0" w:space="0" w:color="auto"/>
                    <w:bottom w:val="none" w:sz="0" w:space="0" w:color="auto"/>
                    <w:right w:val="none" w:sz="0" w:space="0" w:color="auto"/>
                  </w:divBdr>
                </w:div>
                <w:div w:id="467480037">
                  <w:marLeft w:val="0"/>
                  <w:marRight w:val="0"/>
                  <w:marTop w:val="0"/>
                  <w:marBottom w:val="0"/>
                  <w:divBdr>
                    <w:top w:val="none" w:sz="0" w:space="0" w:color="auto"/>
                    <w:left w:val="none" w:sz="0" w:space="0" w:color="auto"/>
                    <w:bottom w:val="none" w:sz="0" w:space="0" w:color="auto"/>
                    <w:right w:val="none" w:sz="0" w:space="0" w:color="auto"/>
                  </w:divBdr>
                </w:div>
                <w:div w:id="1387341644">
                  <w:marLeft w:val="0"/>
                  <w:marRight w:val="0"/>
                  <w:marTop w:val="0"/>
                  <w:marBottom w:val="0"/>
                  <w:divBdr>
                    <w:top w:val="none" w:sz="0" w:space="0" w:color="auto"/>
                    <w:left w:val="none" w:sz="0" w:space="0" w:color="auto"/>
                    <w:bottom w:val="none" w:sz="0" w:space="0" w:color="auto"/>
                    <w:right w:val="none" w:sz="0" w:space="0" w:color="auto"/>
                  </w:divBdr>
                </w:div>
                <w:div w:id="659692810">
                  <w:marLeft w:val="0"/>
                  <w:marRight w:val="0"/>
                  <w:marTop w:val="0"/>
                  <w:marBottom w:val="0"/>
                  <w:divBdr>
                    <w:top w:val="none" w:sz="0" w:space="0" w:color="auto"/>
                    <w:left w:val="none" w:sz="0" w:space="0" w:color="auto"/>
                    <w:bottom w:val="none" w:sz="0" w:space="0" w:color="auto"/>
                    <w:right w:val="none" w:sz="0" w:space="0" w:color="auto"/>
                  </w:divBdr>
                </w:div>
                <w:div w:id="125853148">
                  <w:marLeft w:val="0"/>
                  <w:marRight w:val="0"/>
                  <w:marTop w:val="0"/>
                  <w:marBottom w:val="0"/>
                  <w:divBdr>
                    <w:top w:val="none" w:sz="0" w:space="0" w:color="auto"/>
                    <w:left w:val="none" w:sz="0" w:space="0" w:color="auto"/>
                    <w:bottom w:val="none" w:sz="0" w:space="0" w:color="auto"/>
                    <w:right w:val="none" w:sz="0" w:space="0" w:color="auto"/>
                  </w:divBdr>
                </w:div>
                <w:div w:id="1784494505">
                  <w:marLeft w:val="0"/>
                  <w:marRight w:val="0"/>
                  <w:marTop w:val="0"/>
                  <w:marBottom w:val="0"/>
                  <w:divBdr>
                    <w:top w:val="none" w:sz="0" w:space="0" w:color="auto"/>
                    <w:left w:val="none" w:sz="0" w:space="0" w:color="auto"/>
                    <w:bottom w:val="none" w:sz="0" w:space="0" w:color="auto"/>
                    <w:right w:val="none" w:sz="0" w:space="0" w:color="auto"/>
                  </w:divBdr>
                </w:div>
                <w:div w:id="533157375">
                  <w:marLeft w:val="0"/>
                  <w:marRight w:val="0"/>
                  <w:marTop w:val="0"/>
                  <w:marBottom w:val="0"/>
                  <w:divBdr>
                    <w:top w:val="none" w:sz="0" w:space="0" w:color="auto"/>
                    <w:left w:val="none" w:sz="0" w:space="0" w:color="auto"/>
                    <w:bottom w:val="none" w:sz="0" w:space="0" w:color="auto"/>
                    <w:right w:val="none" w:sz="0" w:space="0" w:color="auto"/>
                  </w:divBdr>
                </w:div>
                <w:div w:id="1013458270">
                  <w:marLeft w:val="0"/>
                  <w:marRight w:val="0"/>
                  <w:marTop w:val="0"/>
                  <w:marBottom w:val="0"/>
                  <w:divBdr>
                    <w:top w:val="none" w:sz="0" w:space="0" w:color="auto"/>
                    <w:left w:val="none" w:sz="0" w:space="0" w:color="auto"/>
                    <w:bottom w:val="none" w:sz="0" w:space="0" w:color="auto"/>
                    <w:right w:val="none" w:sz="0" w:space="0" w:color="auto"/>
                  </w:divBdr>
                </w:div>
                <w:div w:id="501550668">
                  <w:marLeft w:val="0"/>
                  <w:marRight w:val="0"/>
                  <w:marTop w:val="0"/>
                  <w:marBottom w:val="0"/>
                  <w:divBdr>
                    <w:top w:val="none" w:sz="0" w:space="0" w:color="auto"/>
                    <w:left w:val="none" w:sz="0" w:space="0" w:color="auto"/>
                    <w:bottom w:val="none" w:sz="0" w:space="0" w:color="auto"/>
                    <w:right w:val="none" w:sz="0" w:space="0" w:color="auto"/>
                  </w:divBdr>
                </w:div>
                <w:div w:id="126171049">
                  <w:marLeft w:val="0"/>
                  <w:marRight w:val="0"/>
                  <w:marTop w:val="0"/>
                  <w:marBottom w:val="0"/>
                  <w:divBdr>
                    <w:top w:val="none" w:sz="0" w:space="0" w:color="auto"/>
                    <w:left w:val="none" w:sz="0" w:space="0" w:color="auto"/>
                    <w:bottom w:val="none" w:sz="0" w:space="0" w:color="auto"/>
                    <w:right w:val="none" w:sz="0" w:space="0" w:color="auto"/>
                  </w:divBdr>
                </w:div>
                <w:div w:id="1864435199">
                  <w:marLeft w:val="0"/>
                  <w:marRight w:val="0"/>
                  <w:marTop w:val="0"/>
                  <w:marBottom w:val="0"/>
                  <w:divBdr>
                    <w:top w:val="none" w:sz="0" w:space="0" w:color="auto"/>
                    <w:left w:val="none" w:sz="0" w:space="0" w:color="auto"/>
                    <w:bottom w:val="none" w:sz="0" w:space="0" w:color="auto"/>
                    <w:right w:val="none" w:sz="0" w:space="0" w:color="auto"/>
                  </w:divBdr>
                </w:div>
                <w:div w:id="71659299">
                  <w:marLeft w:val="0"/>
                  <w:marRight w:val="0"/>
                  <w:marTop w:val="0"/>
                  <w:marBottom w:val="0"/>
                  <w:divBdr>
                    <w:top w:val="none" w:sz="0" w:space="0" w:color="auto"/>
                    <w:left w:val="none" w:sz="0" w:space="0" w:color="auto"/>
                    <w:bottom w:val="none" w:sz="0" w:space="0" w:color="auto"/>
                    <w:right w:val="none" w:sz="0" w:space="0" w:color="auto"/>
                  </w:divBdr>
                </w:div>
                <w:div w:id="125462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018938">
      <w:bodyDiv w:val="1"/>
      <w:marLeft w:val="0"/>
      <w:marRight w:val="0"/>
      <w:marTop w:val="0"/>
      <w:marBottom w:val="0"/>
      <w:divBdr>
        <w:top w:val="none" w:sz="0" w:space="0" w:color="auto"/>
        <w:left w:val="none" w:sz="0" w:space="0" w:color="auto"/>
        <w:bottom w:val="none" w:sz="0" w:space="0" w:color="auto"/>
        <w:right w:val="none" w:sz="0" w:space="0" w:color="auto"/>
      </w:divBdr>
      <w:divsChild>
        <w:div w:id="4065520">
          <w:marLeft w:val="0"/>
          <w:marRight w:val="0"/>
          <w:marTop w:val="0"/>
          <w:marBottom w:val="0"/>
          <w:divBdr>
            <w:top w:val="none" w:sz="0" w:space="0" w:color="auto"/>
            <w:left w:val="none" w:sz="0" w:space="0" w:color="auto"/>
            <w:bottom w:val="none" w:sz="0" w:space="0" w:color="auto"/>
            <w:right w:val="none" w:sz="0" w:space="0" w:color="auto"/>
          </w:divBdr>
        </w:div>
        <w:div w:id="48263865">
          <w:marLeft w:val="0"/>
          <w:marRight w:val="0"/>
          <w:marTop w:val="0"/>
          <w:marBottom w:val="0"/>
          <w:divBdr>
            <w:top w:val="none" w:sz="0" w:space="0" w:color="auto"/>
            <w:left w:val="none" w:sz="0" w:space="0" w:color="auto"/>
            <w:bottom w:val="none" w:sz="0" w:space="0" w:color="auto"/>
            <w:right w:val="none" w:sz="0" w:space="0" w:color="auto"/>
          </w:divBdr>
        </w:div>
        <w:div w:id="299968441">
          <w:marLeft w:val="0"/>
          <w:marRight w:val="0"/>
          <w:marTop w:val="0"/>
          <w:marBottom w:val="0"/>
          <w:divBdr>
            <w:top w:val="none" w:sz="0" w:space="0" w:color="auto"/>
            <w:left w:val="none" w:sz="0" w:space="0" w:color="auto"/>
            <w:bottom w:val="none" w:sz="0" w:space="0" w:color="auto"/>
            <w:right w:val="none" w:sz="0" w:space="0" w:color="auto"/>
          </w:divBdr>
        </w:div>
        <w:div w:id="431047950">
          <w:marLeft w:val="0"/>
          <w:marRight w:val="0"/>
          <w:marTop w:val="0"/>
          <w:marBottom w:val="0"/>
          <w:divBdr>
            <w:top w:val="none" w:sz="0" w:space="0" w:color="auto"/>
            <w:left w:val="none" w:sz="0" w:space="0" w:color="auto"/>
            <w:bottom w:val="none" w:sz="0" w:space="0" w:color="auto"/>
            <w:right w:val="none" w:sz="0" w:space="0" w:color="auto"/>
          </w:divBdr>
        </w:div>
        <w:div w:id="463038103">
          <w:marLeft w:val="0"/>
          <w:marRight w:val="0"/>
          <w:marTop w:val="0"/>
          <w:marBottom w:val="0"/>
          <w:divBdr>
            <w:top w:val="none" w:sz="0" w:space="0" w:color="auto"/>
            <w:left w:val="none" w:sz="0" w:space="0" w:color="auto"/>
            <w:bottom w:val="none" w:sz="0" w:space="0" w:color="auto"/>
            <w:right w:val="none" w:sz="0" w:space="0" w:color="auto"/>
          </w:divBdr>
        </w:div>
        <w:div w:id="529686839">
          <w:marLeft w:val="0"/>
          <w:marRight w:val="0"/>
          <w:marTop w:val="0"/>
          <w:marBottom w:val="0"/>
          <w:divBdr>
            <w:top w:val="none" w:sz="0" w:space="0" w:color="auto"/>
            <w:left w:val="none" w:sz="0" w:space="0" w:color="auto"/>
            <w:bottom w:val="none" w:sz="0" w:space="0" w:color="auto"/>
            <w:right w:val="none" w:sz="0" w:space="0" w:color="auto"/>
          </w:divBdr>
        </w:div>
        <w:div w:id="594634467">
          <w:marLeft w:val="0"/>
          <w:marRight w:val="0"/>
          <w:marTop w:val="0"/>
          <w:marBottom w:val="0"/>
          <w:divBdr>
            <w:top w:val="none" w:sz="0" w:space="0" w:color="auto"/>
            <w:left w:val="none" w:sz="0" w:space="0" w:color="auto"/>
            <w:bottom w:val="none" w:sz="0" w:space="0" w:color="auto"/>
            <w:right w:val="none" w:sz="0" w:space="0" w:color="auto"/>
          </w:divBdr>
        </w:div>
        <w:div w:id="602343135">
          <w:marLeft w:val="0"/>
          <w:marRight w:val="0"/>
          <w:marTop w:val="0"/>
          <w:marBottom w:val="0"/>
          <w:divBdr>
            <w:top w:val="none" w:sz="0" w:space="0" w:color="auto"/>
            <w:left w:val="none" w:sz="0" w:space="0" w:color="auto"/>
            <w:bottom w:val="none" w:sz="0" w:space="0" w:color="auto"/>
            <w:right w:val="none" w:sz="0" w:space="0" w:color="auto"/>
          </w:divBdr>
        </w:div>
        <w:div w:id="614017042">
          <w:marLeft w:val="0"/>
          <w:marRight w:val="0"/>
          <w:marTop w:val="0"/>
          <w:marBottom w:val="0"/>
          <w:divBdr>
            <w:top w:val="none" w:sz="0" w:space="0" w:color="auto"/>
            <w:left w:val="none" w:sz="0" w:space="0" w:color="auto"/>
            <w:bottom w:val="none" w:sz="0" w:space="0" w:color="auto"/>
            <w:right w:val="none" w:sz="0" w:space="0" w:color="auto"/>
          </w:divBdr>
        </w:div>
        <w:div w:id="660430291">
          <w:marLeft w:val="0"/>
          <w:marRight w:val="0"/>
          <w:marTop w:val="0"/>
          <w:marBottom w:val="0"/>
          <w:divBdr>
            <w:top w:val="none" w:sz="0" w:space="0" w:color="auto"/>
            <w:left w:val="none" w:sz="0" w:space="0" w:color="auto"/>
            <w:bottom w:val="none" w:sz="0" w:space="0" w:color="auto"/>
            <w:right w:val="none" w:sz="0" w:space="0" w:color="auto"/>
          </w:divBdr>
        </w:div>
        <w:div w:id="792677460">
          <w:marLeft w:val="0"/>
          <w:marRight w:val="0"/>
          <w:marTop w:val="0"/>
          <w:marBottom w:val="0"/>
          <w:divBdr>
            <w:top w:val="none" w:sz="0" w:space="0" w:color="auto"/>
            <w:left w:val="none" w:sz="0" w:space="0" w:color="auto"/>
            <w:bottom w:val="none" w:sz="0" w:space="0" w:color="auto"/>
            <w:right w:val="none" w:sz="0" w:space="0" w:color="auto"/>
          </w:divBdr>
        </w:div>
        <w:div w:id="878973795">
          <w:marLeft w:val="0"/>
          <w:marRight w:val="0"/>
          <w:marTop w:val="0"/>
          <w:marBottom w:val="0"/>
          <w:divBdr>
            <w:top w:val="none" w:sz="0" w:space="0" w:color="auto"/>
            <w:left w:val="none" w:sz="0" w:space="0" w:color="auto"/>
            <w:bottom w:val="none" w:sz="0" w:space="0" w:color="auto"/>
            <w:right w:val="none" w:sz="0" w:space="0" w:color="auto"/>
          </w:divBdr>
        </w:div>
        <w:div w:id="894048336">
          <w:marLeft w:val="0"/>
          <w:marRight w:val="0"/>
          <w:marTop w:val="0"/>
          <w:marBottom w:val="0"/>
          <w:divBdr>
            <w:top w:val="none" w:sz="0" w:space="0" w:color="auto"/>
            <w:left w:val="none" w:sz="0" w:space="0" w:color="auto"/>
            <w:bottom w:val="none" w:sz="0" w:space="0" w:color="auto"/>
            <w:right w:val="none" w:sz="0" w:space="0" w:color="auto"/>
          </w:divBdr>
        </w:div>
        <w:div w:id="991326410">
          <w:marLeft w:val="0"/>
          <w:marRight w:val="0"/>
          <w:marTop w:val="0"/>
          <w:marBottom w:val="0"/>
          <w:divBdr>
            <w:top w:val="none" w:sz="0" w:space="0" w:color="auto"/>
            <w:left w:val="none" w:sz="0" w:space="0" w:color="auto"/>
            <w:bottom w:val="none" w:sz="0" w:space="0" w:color="auto"/>
            <w:right w:val="none" w:sz="0" w:space="0" w:color="auto"/>
          </w:divBdr>
        </w:div>
        <w:div w:id="1010375507">
          <w:marLeft w:val="0"/>
          <w:marRight w:val="0"/>
          <w:marTop w:val="0"/>
          <w:marBottom w:val="0"/>
          <w:divBdr>
            <w:top w:val="none" w:sz="0" w:space="0" w:color="auto"/>
            <w:left w:val="none" w:sz="0" w:space="0" w:color="auto"/>
            <w:bottom w:val="none" w:sz="0" w:space="0" w:color="auto"/>
            <w:right w:val="none" w:sz="0" w:space="0" w:color="auto"/>
          </w:divBdr>
        </w:div>
        <w:div w:id="1037702037">
          <w:marLeft w:val="0"/>
          <w:marRight w:val="0"/>
          <w:marTop w:val="0"/>
          <w:marBottom w:val="0"/>
          <w:divBdr>
            <w:top w:val="none" w:sz="0" w:space="0" w:color="auto"/>
            <w:left w:val="none" w:sz="0" w:space="0" w:color="auto"/>
            <w:bottom w:val="none" w:sz="0" w:space="0" w:color="auto"/>
            <w:right w:val="none" w:sz="0" w:space="0" w:color="auto"/>
          </w:divBdr>
        </w:div>
        <w:div w:id="1074742619">
          <w:marLeft w:val="0"/>
          <w:marRight w:val="0"/>
          <w:marTop w:val="0"/>
          <w:marBottom w:val="0"/>
          <w:divBdr>
            <w:top w:val="none" w:sz="0" w:space="0" w:color="auto"/>
            <w:left w:val="none" w:sz="0" w:space="0" w:color="auto"/>
            <w:bottom w:val="none" w:sz="0" w:space="0" w:color="auto"/>
            <w:right w:val="none" w:sz="0" w:space="0" w:color="auto"/>
          </w:divBdr>
        </w:div>
        <w:div w:id="1139684038">
          <w:marLeft w:val="0"/>
          <w:marRight w:val="0"/>
          <w:marTop w:val="0"/>
          <w:marBottom w:val="0"/>
          <w:divBdr>
            <w:top w:val="none" w:sz="0" w:space="0" w:color="auto"/>
            <w:left w:val="none" w:sz="0" w:space="0" w:color="auto"/>
            <w:bottom w:val="none" w:sz="0" w:space="0" w:color="auto"/>
            <w:right w:val="none" w:sz="0" w:space="0" w:color="auto"/>
          </w:divBdr>
        </w:div>
        <w:div w:id="1159233036">
          <w:marLeft w:val="0"/>
          <w:marRight w:val="0"/>
          <w:marTop w:val="0"/>
          <w:marBottom w:val="0"/>
          <w:divBdr>
            <w:top w:val="none" w:sz="0" w:space="0" w:color="auto"/>
            <w:left w:val="none" w:sz="0" w:space="0" w:color="auto"/>
            <w:bottom w:val="none" w:sz="0" w:space="0" w:color="auto"/>
            <w:right w:val="none" w:sz="0" w:space="0" w:color="auto"/>
          </w:divBdr>
        </w:div>
        <w:div w:id="1234319807">
          <w:marLeft w:val="0"/>
          <w:marRight w:val="0"/>
          <w:marTop w:val="0"/>
          <w:marBottom w:val="0"/>
          <w:divBdr>
            <w:top w:val="none" w:sz="0" w:space="0" w:color="auto"/>
            <w:left w:val="none" w:sz="0" w:space="0" w:color="auto"/>
            <w:bottom w:val="none" w:sz="0" w:space="0" w:color="auto"/>
            <w:right w:val="none" w:sz="0" w:space="0" w:color="auto"/>
          </w:divBdr>
        </w:div>
        <w:div w:id="1286306789">
          <w:marLeft w:val="0"/>
          <w:marRight w:val="0"/>
          <w:marTop w:val="0"/>
          <w:marBottom w:val="0"/>
          <w:divBdr>
            <w:top w:val="none" w:sz="0" w:space="0" w:color="auto"/>
            <w:left w:val="none" w:sz="0" w:space="0" w:color="auto"/>
            <w:bottom w:val="none" w:sz="0" w:space="0" w:color="auto"/>
            <w:right w:val="none" w:sz="0" w:space="0" w:color="auto"/>
          </w:divBdr>
        </w:div>
        <w:div w:id="1335717368">
          <w:marLeft w:val="0"/>
          <w:marRight w:val="0"/>
          <w:marTop w:val="0"/>
          <w:marBottom w:val="0"/>
          <w:divBdr>
            <w:top w:val="none" w:sz="0" w:space="0" w:color="auto"/>
            <w:left w:val="none" w:sz="0" w:space="0" w:color="auto"/>
            <w:bottom w:val="none" w:sz="0" w:space="0" w:color="auto"/>
            <w:right w:val="none" w:sz="0" w:space="0" w:color="auto"/>
          </w:divBdr>
        </w:div>
        <w:div w:id="1485468369">
          <w:marLeft w:val="0"/>
          <w:marRight w:val="0"/>
          <w:marTop w:val="0"/>
          <w:marBottom w:val="0"/>
          <w:divBdr>
            <w:top w:val="none" w:sz="0" w:space="0" w:color="auto"/>
            <w:left w:val="none" w:sz="0" w:space="0" w:color="auto"/>
            <w:bottom w:val="none" w:sz="0" w:space="0" w:color="auto"/>
            <w:right w:val="none" w:sz="0" w:space="0" w:color="auto"/>
          </w:divBdr>
        </w:div>
        <w:div w:id="1488866050">
          <w:marLeft w:val="0"/>
          <w:marRight w:val="0"/>
          <w:marTop w:val="0"/>
          <w:marBottom w:val="0"/>
          <w:divBdr>
            <w:top w:val="none" w:sz="0" w:space="0" w:color="auto"/>
            <w:left w:val="none" w:sz="0" w:space="0" w:color="auto"/>
            <w:bottom w:val="none" w:sz="0" w:space="0" w:color="auto"/>
            <w:right w:val="none" w:sz="0" w:space="0" w:color="auto"/>
          </w:divBdr>
        </w:div>
        <w:div w:id="1525746600">
          <w:marLeft w:val="0"/>
          <w:marRight w:val="0"/>
          <w:marTop w:val="0"/>
          <w:marBottom w:val="0"/>
          <w:divBdr>
            <w:top w:val="none" w:sz="0" w:space="0" w:color="auto"/>
            <w:left w:val="none" w:sz="0" w:space="0" w:color="auto"/>
            <w:bottom w:val="none" w:sz="0" w:space="0" w:color="auto"/>
            <w:right w:val="none" w:sz="0" w:space="0" w:color="auto"/>
          </w:divBdr>
        </w:div>
        <w:div w:id="1675034931">
          <w:marLeft w:val="0"/>
          <w:marRight w:val="0"/>
          <w:marTop w:val="0"/>
          <w:marBottom w:val="0"/>
          <w:divBdr>
            <w:top w:val="none" w:sz="0" w:space="0" w:color="auto"/>
            <w:left w:val="none" w:sz="0" w:space="0" w:color="auto"/>
            <w:bottom w:val="none" w:sz="0" w:space="0" w:color="auto"/>
            <w:right w:val="none" w:sz="0" w:space="0" w:color="auto"/>
          </w:divBdr>
        </w:div>
        <w:div w:id="1725711584">
          <w:marLeft w:val="0"/>
          <w:marRight w:val="0"/>
          <w:marTop w:val="0"/>
          <w:marBottom w:val="0"/>
          <w:divBdr>
            <w:top w:val="none" w:sz="0" w:space="0" w:color="auto"/>
            <w:left w:val="none" w:sz="0" w:space="0" w:color="auto"/>
            <w:bottom w:val="none" w:sz="0" w:space="0" w:color="auto"/>
            <w:right w:val="none" w:sz="0" w:space="0" w:color="auto"/>
          </w:divBdr>
        </w:div>
        <w:div w:id="1750151205">
          <w:marLeft w:val="0"/>
          <w:marRight w:val="0"/>
          <w:marTop w:val="0"/>
          <w:marBottom w:val="0"/>
          <w:divBdr>
            <w:top w:val="none" w:sz="0" w:space="0" w:color="auto"/>
            <w:left w:val="none" w:sz="0" w:space="0" w:color="auto"/>
            <w:bottom w:val="none" w:sz="0" w:space="0" w:color="auto"/>
            <w:right w:val="none" w:sz="0" w:space="0" w:color="auto"/>
          </w:divBdr>
        </w:div>
        <w:div w:id="1861120039">
          <w:marLeft w:val="0"/>
          <w:marRight w:val="0"/>
          <w:marTop w:val="0"/>
          <w:marBottom w:val="0"/>
          <w:divBdr>
            <w:top w:val="none" w:sz="0" w:space="0" w:color="auto"/>
            <w:left w:val="none" w:sz="0" w:space="0" w:color="auto"/>
            <w:bottom w:val="none" w:sz="0" w:space="0" w:color="auto"/>
            <w:right w:val="none" w:sz="0" w:space="0" w:color="auto"/>
          </w:divBdr>
        </w:div>
        <w:div w:id="1954551242">
          <w:marLeft w:val="0"/>
          <w:marRight w:val="0"/>
          <w:marTop w:val="0"/>
          <w:marBottom w:val="0"/>
          <w:divBdr>
            <w:top w:val="none" w:sz="0" w:space="0" w:color="auto"/>
            <w:left w:val="none" w:sz="0" w:space="0" w:color="auto"/>
            <w:bottom w:val="none" w:sz="0" w:space="0" w:color="auto"/>
            <w:right w:val="none" w:sz="0" w:space="0" w:color="auto"/>
          </w:divBdr>
        </w:div>
        <w:div w:id="1974820955">
          <w:marLeft w:val="0"/>
          <w:marRight w:val="0"/>
          <w:marTop w:val="0"/>
          <w:marBottom w:val="0"/>
          <w:divBdr>
            <w:top w:val="none" w:sz="0" w:space="0" w:color="auto"/>
            <w:left w:val="none" w:sz="0" w:space="0" w:color="auto"/>
            <w:bottom w:val="none" w:sz="0" w:space="0" w:color="auto"/>
            <w:right w:val="none" w:sz="0" w:space="0" w:color="auto"/>
          </w:divBdr>
        </w:div>
      </w:divsChild>
    </w:div>
    <w:div w:id="910115171">
      <w:bodyDiv w:val="1"/>
      <w:marLeft w:val="0"/>
      <w:marRight w:val="0"/>
      <w:marTop w:val="0"/>
      <w:marBottom w:val="0"/>
      <w:divBdr>
        <w:top w:val="none" w:sz="0" w:space="0" w:color="auto"/>
        <w:left w:val="none" w:sz="0" w:space="0" w:color="auto"/>
        <w:bottom w:val="none" w:sz="0" w:space="0" w:color="auto"/>
        <w:right w:val="none" w:sz="0" w:space="0" w:color="auto"/>
      </w:divBdr>
      <w:divsChild>
        <w:div w:id="683164264">
          <w:marLeft w:val="0"/>
          <w:marRight w:val="0"/>
          <w:marTop w:val="0"/>
          <w:marBottom w:val="0"/>
          <w:divBdr>
            <w:top w:val="none" w:sz="0" w:space="0" w:color="auto"/>
            <w:left w:val="none" w:sz="0" w:space="0" w:color="auto"/>
            <w:bottom w:val="none" w:sz="0" w:space="0" w:color="auto"/>
            <w:right w:val="none" w:sz="0" w:space="0" w:color="auto"/>
          </w:divBdr>
          <w:divsChild>
            <w:div w:id="120003791">
              <w:marLeft w:val="0"/>
              <w:marRight w:val="0"/>
              <w:marTop w:val="0"/>
              <w:marBottom w:val="0"/>
              <w:divBdr>
                <w:top w:val="none" w:sz="0" w:space="0" w:color="auto"/>
                <w:left w:val="none" w:sz="0" w:space="0" w:color="auto"/>
                <w:bottom w:val="none" w:sz="0" w:space="0" w:color="auto"/>
                <w:right w:val="none" w:sz="0" w:space="0" w:color="auto"/>
              </w:divBdr>
            </w:div>
            <w:div w:id="1213537654">
              <w:marLeft w:val="0"/>
              <w:marRight w:val="0"/>
              <w:marTop w:val="0"/>
              <w:marBottom w:val="0"/>
              <w:divBdr>
                <w:top w:val="none" w:sz="0" w:space="0" w:color="auto"/>
                <w:left w:val="none" w:sz="0" w:space="0" w:color="auto"/>
                <w:bottom w:val="none" w:sz="0" w:space="0" w:color="auto"/>
                <w:right w:val="none" w:sz="0" w:space="0" w:color="auto"/>
              </w:divBdr>
            </w:div>
            <w:div w:id="961576112">
              <w:marLeft w:val="0"/>
              <w:marRight w:val="0"/>
              <w:marTop w:val="0"/>
              <w:marBottom w:val="0"/>
              <w:divBdr>
                <w:top w:val="none" w:sz="0" w:space="0" w:color="auto"/>
                <w:left w:val="none" w:sz="0" w:space="0" w:color="auto"/>
                <w:bottom w:val="none" w:sz="0" w:space="0" w:color="auto"/>
                <w:right w:val="none" w:sz="0" w:space="0" w:color="auto"/>
              </w:divBdr>
            </w:div>
            <w:div w:id="115177836">
              <w:marLeft w:val="0"/>
              <w:marRight w:val="0"/>
              <w:marTop w:val="0"/>
              <w:marBottom w:val="0"/>
              <w:divBdr>
                <w:top w:val="none" w:sz="0" w:space="0" w:color="auto"/>
                <w:left w:val="none" w:sz="0" w:space="0" w:color="auto"/>
                <w:bottom w:val="none" w:sz="0" w:space="0" w:color="auto"/>
                <w:right w:val="none" w:sz="0" w:space="0" w:color="auto"/>
              </w:divBdr>
            </w:div>
            <w:div w:id="1323002634">
              <w:marLeft w:val="0"/>
              <w:marRight w:val="0"/>
              <w:marTop w:val="0"/>
              <w:marBottom w:val="0"/>
              <w:divBdr>
                <w:top w:val="none" w:sz="0" w:space="0" w:color="auto"/>
                <w:left w:val="none" w:sz="0" w:space="0" w:color="auto"/>
                <w:bottom w:val="none" w:sz="0" w:space="0" w:color="auto"/>
                <w:right w:val="none" w:sz="0" w:space="0" w:color="auto"/>
              </w:divBdr>
            </w:div>
            <w:div w:id="2107188933">
              <w:marLeft w:val="0"/>
              <w:marRight w:val="0"/>
              <w:marTop w:val="0"/>
              <w:marBottom w:val="0"/>
              <w:divBdr>
                <w:top w:val="none" w:sz="0" w:space="0" w:color="auto"/>
                <w:left w:val="none" w:sz="0" w:space="0" w:color="auto"/>
                <w:bottom w:val="none" w:sz="0" w:space="0" w:color="auto"/>
                <w:right w:val="none" w:sz="0" w:space="0" w:color="auto"/>
              </w:divBdr>
            </w:div>
            <w:div w:id="1469979249">
              <w:marLeft w:val="0"/>
              <w:marRight w:val="0"/>
              <w:marTop w:val="0"/>
              <w:marBottom w:val="0"/>
              <w:divBdr>
                <w:top w:val="none" w:sz="0" w:space="0" w:color="auto"/>
                <w:left w:val="none" w:sz="0" w:space="0" w:color="auto"/>
                <w:bottom w:val="none" w:sz="0" w:space="0" w:color="auto"/>
                <w:right w:val="none" w:sz="0" w:space="0" w:color="auto"/>
              </w:divBdr>
            </w:div>
            <w:div w:id="1952778487">
              <w:marLeft w:val="0"/>
              <w:marRight w:val="0"/>
              <w:marTop w:val="0"/>
              <w:marBottom w:val="0"/>
              <w:divBdr>
                <w:top w:val="none" w:sz="0" w:space="0" w:color="auto"/>
                <w:left w:val="none" w:sz="0" w:space="0" w:color="auto"/>
                <w:bottom w:val="none" w:sz="0" w:space="0" w:color="auto"/>
                <w:right w:val="none" w:sz="0" w:space="0" w:color="auto"/>
              </w:divBdr>
            </w:div>
            <w:div w:id="105389667">
              <w:marLeft w:val="0"/>
              <w:marRight w:val="0"/>
              <w:marTop w:val="0"/>
              <w:marBottom w:val="0"/>
              <w:divBdr>
                <w:top w:val="none" w:sz="0" w:space="0" w:color="auto"/>
                <w:left w:val="none" w:sz="0" w:space="0" w:color="auto"/>
                <w:bottom w:val="none" w:sz="0" w:space="0" w:color="auto"/>
                <w:right w:val="none" w:sz="0" w:space="0" w:color="auto"/>
              </w:divBdr>
            </w:div>
            <w:div w:id="1162115342">
              <w:marLeft w:val="0"/>
              <w:marRight w:val="0"/>
              <w:marTop w:val="0"/>
              <w:marBottom w:val="0"/>
              <w:divBdr>
                <w:top w:val="none" w:sz="0" w:space="0" w:color="auto"/>
                <w:left w:val="none" w:sz="0" w:space="0" w:color="auto"/>
                <w:bottom w:val="none" w:sz="0" w:space="0" w:color="auto"/>
                <w:right w:val="none" w:sz="0" w:space="0" w:color="auto"/>
              </w:divBdr>
            </w:div>
            <w:div w:id="1019814790">
              <w:marLeft w:val="0"/>
              <w:marRight w:val="0"/>
              <w:marTop w:val="0"/>
              <w:marBottom w:val="0"/>
              <w:divBdr>
                <w:top w:val="none" w:sz="0" w:space="0" w:color="auto"/>
                <w:left w:val="none" w:sz="0" w:space="0" w:color="auto"/>
                <w:bottom w:val="none" w:sz="0" w:space="0" w:color="auto"/>
                <w:right w:val="none" w:sz="0" w:space="0" w:color="auto"/>
              </w:divBdr>
            </w:div>
            <w:div w:id="1422097164">
              <w:marLeft w:val="0"/>
              <w:marRight w:val="0"/>
              <w:marTop w:val="0"/>
              <w:marBottom w:val="0"/>
              <w:divBdr>
                <w:top w:val="none" w:sz="0" w:space="0" w:color="auto"/>
                <w:left w:val="none" w:sz="0" w:space="0" w:color="auto"/>
                <w:bottom w:val="none" w:sz="0" w:space="0" w:color="auto"/>
                <w:right w:val="none" w:sz="0" w:space="0" w:color="auto"/>
              </w:divBdr>
            </w:div>
            <w:div w:id="848713726">
              <w:marLeft w:val="0"/>
              <w:marRight w:val="0"/>
              <w:marTop w:val="0"/>
              <w:marBottom w:val="0"/>
              <w:divBdr>
                <w:top w:val="none" w:sz="0" w:space="0" w:color="auto"/>
                <w:left w:val="none" w:sz="0" w:space="0" w:color="auto"/>
                <w:bottom w:val="none" w:sz="0" w:space="0" w:color="auto"/>
                <w:right w:val="none" w:sz="0" w:space="0" w:color="auto"/>
              </w:divBdr>
            </w:div>
            <w:div w:id="1040592098">
              <w:marLeft w:val="0"/>
              <w:marRight w:val="0"/>
              <w:marTop w:val="0"/>
              <w:marBottom w:val="0"/>
              <w:divBdr>
                <w:top w:val="none" w:sz="0" w:space="0" w:color="auto"/>
                <w:left w:val="none" w:sz="0" w:space="0" w:color="auto"/>
                <w:bottom w:val="none" w:sz="0" w:space="0" w:color="auto"/>
                <w:right w:val="none" w:sz="0" w:space="0" w:color="auto"/>
              </w:divBdr>
            </w:div>
            <w:div w:id="737588">
              <w:marLeft w:val="0"/>
              <w:marRight w:val="0"/>
              <w:marTop w:val="0"/>
              <w:marBottom w:val="0"/>
              <w:divBdr>
                <w:top w:val="none" w:sz="0" w:space="0" w:color="auto"/>
                <w:left w:val="none" w:sz="0" w:space="0" w:color="auto"/>
                <w:bottom w:val="none" w:sz="0" w:space="0" w:color="auto"/>
                <w:right w:val="none" w:sz="0" w:space="0" w:color="auto"/>
              </w:divBdr>
            </w:div>
            <w:div w:id="2136212471">
              <w:marLeft w:val="0"/>
              <w:marRight w:val="0"/>
              <w:marTop w:val="0"/>
              <w:marBottom w:val="0"/>
              <w:divBdr>
                <w:top w:val="none" w:sz="0" w:space="0" w:color="auto"/>
                <w:left w:val="none" w:sz="0" w:space="0" w:color="auto"/>
                <w:bottom w:val="none" w:sz="0" w:space="0" w:color="auto"/>
                <w:right w:val="none" w:sz="0" w:space="0" w:color="auto"/>
              </w:divBdr>
            </w:div>
            <w:div w:id="390269525">
              <w:marLeft w:val="0"/>
              <w:marRight w:val="0"/>
              <w:marTop w:val="0"/>
              <w:marBottom w:val="0"/>
              <w:divBdr>
                <w:top w:val="none" w:sz="0" w:space="0" w:color="auto"/>
                <w:left w:val="none" w:sz="0" w:space="0" w:color="auto"/>
                <w:bottom w:val="none" w:sz="0" w:space="0" w:color="auto"/>
                <w:right w:val="none" w:sz="0" w:space="0" w:color="auto"/>
              </w:divBdr>
            </w:div>
            <w:div w:id="1638224420">
              <w:marLeft w:val="0"/>
              <w:marRight w:val="0"/>
              <w:marTop w:val="0"/>
              <w:marBottom w:val="0"/>
              <w:divBdr>
                <w:top w:val="none" w:sz="0" w:space="0" w:color="auto"/>
                <w:left w:val="none" w:sz="0" w:space="0" w:color="auto"/>
                <w:bottom w:val="none" w:sz="0" w:space="0" w:color="auto"/>
                <w:right w:val="none" w:sz="0" w:space="0" w:color="auto"/>
              </w:divBdr>
            </w:div>
            <w:div w:id="1237008703">
              <w:marLeft w:val="0"/>
              <w:marRight w:val="0"/>
              <w:marTop w:val="0"/>
              <w:marBottom w:val="0"/>
              <w:divBdr>
                <w:top w:val="none" w:sz="0" w:space="0" w:color="auto"/>
                <w:left w:val="none" w:sz="0" w:space="0" w:color="auto"/>
                <w:bottom w:val="none" w:sz="0" w:space="0" w:color="auto"/>
                <w:right w:val="none" w:sz="0" w:space="0" w:color="auto"/>
              </w:divBdr>
            </w:div>
            <w:div w:id="646788451">
              <w:marLeft w:val="0"/>
              <w:marRight w:val="0"/>
              <w:marTop w:val="0"/>
              <w:marBottom w:val="0"/>
              <w:divBdr>
                <w:top w:val="none" w:sz="0" w:space="0" w:color="auto"/>
                <w:left w:val="none" w:sz="0" w:space="0" w:color="auto"/>
                <w:bottom w:val="none" w:sz="0" w:space="0" w:color="auto"/>
                <w:right w:val="none" w:sz="0" w:space="0" w:color="auto"/>
              </w:divBdr>
            </w:div>
            <w:div w:id="521433505">
              <w:marLeft w:val="0"/>
              <w:marRight w:val="0"/>
              <w:marTop w:val="0"/>
              <w:marBottom w:val="0"/>
              <w:divBdr>
                <w:top w:val="none" w:sz="0" w:space="0" w:color="auto"/>
                <w:left w:val="none" w:sz="0" w:space="0" w:color="auto"/>
                <w:bottom w:val="none" w:sz="0" w:space="0" w:color="auto"/>
                <w:right w:val="none" w:sz="0" w:space="0" w:color="auto"/>
              </w:divBdr>
            </w:div>
            <w:div w:id="1425615143">
              <w:marLeft w:val="0"/>
              <w:marRight w:val="0"/>
              <w:marTop w:val="0"/>
              <w:marBottom w:val="0"/>
              <w:divBdr>
                <w:top w:val="none" w:sz="0" w:space="0" w:color="auto"/>
                <w:left w:val="none" w:sz="0" w:space="0" w:color="auto"/>
                <w:bottom w:val="none" w:sz="0" w:space="0" w:color="auto"/>
                <w:right w:val="none" w:sz="0" w:space="0" w:color="auto"/>
              </w:divBdr>
            </w:div>
            <w:div w:id="1432780225">
              <w:marLeft w:val="0"/>
              <w:marRight w:val="0"/>
              <w:marTop w:val="0"/>
              <w:marBottom w:val="0"/>
              <w:divBdr>
                <w:top w:val="none" w:sz="0" w:space="0" w:color="auto"/>
                <w:left w:val="none" w:sz="0" w:space="0" w:color="auto"/>
                <w:bottom w:val="none" w:sz="0" w:space="0" w:color="auto"/>
                <w:right w:val="none" w:sz="0" w:space="0" w:color="auto"/>
              </w:divBdr>
            </w:div>
            <w:div w:id="1951156905">
              <w:marLeft w:val="0"/>
              <w:marRight w:val="0"/>
              <w:marTop w:val="0"/>
              <w:marBottom w:val="0"/>
              <w:divBdr>
                <w:top w:val="none" w:sz="0" w:space="0" w:color="auto"/>
                <w:left w:val="none" w:sz="0" w:space="0" w:color="auto"/>
                <w:bottom w:val="none" w:sz="0" w:space="0" w:color="auto"/>
                <w:right w:val="none" w:sz="0" w:space="0" w:color="auto"/>
              </w:divBdr>
            </w:div>
            <w:div w:id="1565679951">
              <w:marLeft w:val="0"/>
              <w:marRight w:val="0"/>
              <w:marTop w:val="0"/>
              <w:marBottom w:val="0"/>
              <w:divBdr>
                <w:top w:val="none" w:sz="0" w:space="0" w:color="auto"/>
                <w:left w:val="none" w:sz="0" w:space="0" w:color="auto"/>
                <w:bottom w:val="none" w:sz="0" w:space="0" w:color="auto"/>
                <w:right w:val="none" w:sz="0" w:space="0" w:color="auto"/>
              </w:divBdr>
            </w:div>
            <w:div w:id="1052460505">
              <w:marLeft w:val="0"/>
              <w:marRight w:val="0"/>
              <w:marTop w:val="0"/>
              <w:marBottom w:val="0"/>
              <w:divBdr>
                <w:top w:val="none" w:sz="0" w:space="0" w:color="auto"/>
                <w:left w:val="none" w:sz="0" w:space="0" w:color="auto"/>
                <w:bottom w:val="none" w:sz="0" w:space="0" w:color="auto"/>
                <w:right w:val="none" w:sz="0" w:space="0" w:color="auto"/>
              </w:divBdr>
            </w:div>
            <w:div w:id="773404523">
              <w:marLeft w:val="0"/>
              <w:marRight w:val="0"/>
              <w:marTop w:val="0"/>
              <w:marBottom w:val="0"/>
              <w:divBdr>
                <w:top w:val="none" w:sz="0" w:space="0" w:color="auto"/>
                <w:left w:val="none" w:sz="0" w:space="0" w:color="auto"/>
                <w:bottom w:val="none" w:sz="0" w:space="0" w:color="auto"/>
                <w:right w:val="none" w:sz="0" w:space="0" w:color="auto"/>
              </w:divBdr>
            </w:div>
            <w:div w:id="505942109">
              <w:marLeft w:val="0"/>
              <w:marRight w:val="0"/>
              <w:marTop w:val="0"/>
              <w:marBottom w:val="0"/>
              <w:divBdr>
                <w:top w:val="none" w:sz="0" w:space="0" w:color="auto"/>
                <w:left w:val="none" w:sz="0" w:space="0" w:color="auto"/>
                <w:bottom w:val="none" w:sz="0" w:space="0" w:color="auto"/>
                <w:right w:val="none" w:sz="0" w:space="0" w:color="auto"/>
              </w:divBdr>
            </w:div>
            <w:div w:id="1139760004">
              <w:marLeft w:val="0"/>
              <w:marRight w:val="0"/>
              <w:marTop w:val="0"/>
              <w:marBottom w:val="0"/>
              <w:divBdr>
                <w:top w:val="none" w:sz="0" w:space="0" w:color="auto"/>
                <w:left w:val="none" w:sz="0" w:space="0" w:color="auto"/>
                <w:bottom w:val="none" w:sz="0" w:space="0" w:color="auto"/>
                <w:right w:val="none" w:sz="0" w:space="0" w:color="auto"/>
              </w:divBdr>
            </w:div>
            <w:div w:id="1922137704">
              <w:marLeft w:val="0"/>
              <w:marRight w:val="0"/>
              <w:marTop w:val="0"/>
              <w:marBottom w:val="0"/>
              <w:divBdr>
                <w:top w:val="none" w:sz="0" w:space="0" w:color="auto"/>
                <w:left w:val="none" w:sz="0" w:space="0" w:color="auto"/>
                <w:bottom w:val="none" w:sz="0" w:space="0" w:color="auto"/>
                <w:right w:val="none" w:sz="0" w:space="0" w:color="auto"/>
              </w:divBdr>
            </w:div>
            <w:div w:id="1993293372">
              <w:marLeft w:val="0"/>
              <w:marRight w:val="0"/>
              <w:marTop w:val="0"/>
              <w:marBottom w:val="0"/>
              <w:divBdr>
                <w:top w:val="none" w:sz="0" w:space="0" w:color="auto"/>
                <w:left w:val="none" w:sz="0" w:space="0" w:color="auto"/>
                <w:bottom w:val="none" w:sz="0" w:space="0" w:color="auto"/>
                <w:right w:val="none" w:sz="0" w:space="0" w:color="auto"/>
              </w:divBdr>
            </w:div>
            <w:div w:id="253976726">
              <w:marLeft w:val="0"/>
              <w:marRight w:val="0"/>
              <w:marTop w:val="0"/>
              <w:marBottom w:val="0"/>
              <w:divBdr>
                <w:top w:val="none" w:sz="0" w:space="0" w:color="auto"/>
                <w:left w:val="none" w:sz="0" w:space="0" w:color="auto"/>
                <w:bottom w:val="none" w:sz="0" w:space="0" w:color="auto"/>
                <w:right w:val="none" w:sz="0" w:space="0" w:color="auto"/>
              </w:divBdr>
            </w:div>
            <w:div w:id="2084140131">
              <w:marLeft w:val="0"/>
              <w:marRight w:val="0"/>
              <w:marTop w:val="0"/>
              <w:marBottom w:val="0"/>
              <w:divBdr>
                <w:top w:val="none" w:sz="0" w:space="0" w:color="auto"/>
                <w:left w:val="none" w:sz="0" w:space="0" w:color="auto"/>
                <w:bottom w:val="none" w:sz="0" w:space="0" w:color="auto"/>
                <w:right w:val="none" w:sz="0" w:space="0" w:color="auto"/>
              </w:divBdr>
            </w:div>
            <w:div w:id="618487672">
              <w:marLeft w:val="0"/>
              <w:marRight w:val="0"/>
              <w:marTop w:val="0"/>
              <w:marBottom w:val="0"/>
              <w:divBdr>
                <w:top w:val="none" w:sz="0" w:space="0" w:color="auto"/>
                <w:left w:val="none" w:sz="0" w:space="0" w:color="auto"/>
                <w:bottom w:val="none" w:sz="0" w:space="0" w:color="auto"/>
                <w:right w:val="none" w:sz="0" w:space="0" w:color="auto"/>
              </w:divBdr>
            </w:div>
            <w:div w:id="709695649">
              <w:marLeft w:val="0"/>
              <w:marRight w:val="0"/>
              <w:marTop w:val="0"/>
              <w:marBottom w:val="0"/>
              <w:divBdr>
                <w:top w:val="none" w:sz="0" w:space="0" w:color="auto"/>
                <w:left w:val="none" w:sz="0" w:space="0" w:color="auto"/>
                <w:bottom w:val="none" w:sz="0" w:space="0" w:color="auto"/>
                <w:right w:val="none" w:sz="0" w:space="0" w:color="auto"/>
              </w:divBdr>
            </w:div>
            <w:div w:id="1849564229">
              <w:marLeft w:val="0"/>
              <w:marRight w:val="0"/>
              <w:marTop w:val="0"/>
              <w:marBottom w:val="0"/>
              <w:divBdr>
                <w:top w:val="none" w:sz="0" w:space="0" w:color="auto"/>
                <w:left w:val="none" w:sz="0" w:space="0" w:color="auto"/>
                <w:bottom w:val="none" w:sz="0" w:space="0" w:color="auto"/>
                <w:right w:val="none" w:sz="0" w:space="0" w:color="auto"/>
              </w:divBdr>
            </w:div>
            <w:div w:id="522518978">
              <w:marLeft w:val="0"/>
              <w:marRight w:val="0"/>
              <w:marTop w:val="0"/>
              <w:marBottom w:val="0"/>
              <w:divBdr>
                <w:top w:val="none" w:sz="0" w:space="0" w:color="auto"/>
                <w:left w:val="none" w:sz="0" w:space="0" w:color="auto"/>
                <w:bottom w:val="none" w:sz="0" w:space="0" w:color="auto"/>
                <w:right w:val="none" w:sz="0" w:space="0" w:color="auto"/>
              </w:divBdr>
            </w:div>
            <w:div w:id="1734814854">
              <w:marLeft w:val="0"/>
              <w:marRight w:val="0"/>
              <w:marTop w:val="0"/>
              <w:marBottom w:val="0"/>
              <w:divBdr>
                <w:top w:val="none" w:sz="0" w:space="0" w:color="auto"/>
                <w:left w:val="none" w:sz="0" w:space="0" w:color="auto"/>
                <w:bottom w:val="none" w:sz="0" w:space="0" w:color="auto"/>
                <w:right w:val="none" w:sz="0" w:space="0" w:color="auto"/>
              </w:divBdr>
            </w:div>
            <w:div w:id="434912218">
              <w:marLeft w:val="0"/>
              <w:marRight w:val="0"/>
              <w:marTop w:val="0"/>
              <w:marBottom w:val="0"/>
              <w:divBdr>
                <w:top w:val="none" w:sz="0" w:space="0" w:color="auto"/>
                <w:left w:val="none" w:sz="0" w:space="0" w:color="auto"/>
                <w:bottom w:val="none" w:sz="0" w:space="0" w:color="auto"/>
                <w:right w:val="none" w:sz="0" w:space="0" w:color="auto"/>
              </w:divBdr>
            </w:div>
            <w:div w:id="879125612">
              <w:marLeft w:val="0"/>
              <w:marRight w:val="0"/>
              <w:marTop w:val="0"/>
              <w:marBottom w:val="0"/>
              <w:divBdr>
                <w:top w:val="none" w:sz="0" w:space="0" w:color="auto"/>
                <w:left w:val="none" w:sz="0" w:space="0" w:color="auto"/>
                <w:bottom w:val="none" w:sz="0" w:space="0" w:color="auto"/>
                <w:right w:val="none" w:sz="0" w:space="0" w:color="auto"/>
              </w:divBdr>
            </w:div>
            <w:div w:id="672073291">
              <w:marLeft w:val="0"/>
              <w:marRight w:val="0"/>
              <w:marTop w:val="0"/>
              <w:marBottom w:val="0"/>
              <w:divBdr>
                <w:top w:val="none" w:sz="0" w:space="0" w:color="auto"/>
                <w:left w:val="none" w:sz="0" w:space="0" w:color="auto"/>
                <w:bottom w:val="none" w:sz="0" w:space="0" w:color="auto"/>
                <w:right w:val="none" w:sz="0" w:space="0" w:color="auto"/>
              </w:divBdr>
            </w:div>
            <w:div w:id="2051832613">
              <w:marLeft w:val="0"/>
              <w:marRight w:val="0"/>
              <w:marTop w:val="0"/>
              <w:marBottom w:val="0"/>
              <w:divBdr>
                <w:top w:val="none" w:sz="0" w:space="0" w:color="auto"/>
                <w:left w:val="none" w:sz="0" w:space="0" w:color="auto"/>
                <w:bottom w:val="none" w:sz="0" w:space="0" w:color="auto"/>
                <w:right w:val="none" w:sz="0" w:space="0" w:color="auto"/>
              </w:divBdr>
            </w:div>
            <w:div w:id="1971010212">
              <w:marLeft w:val="0"/>
              <w:marRight w:val="0"/>
              <w:marTop w:val="0"/>
              <w:marBottom w:val="0"/>
              <w:divBdr>
                <w:top w:val="none" w:sz="0" w:space="0" w:color="auto"/>
                <w:left w:val="none" w:sz="0" w:space="0" w:color="auto"/>
                <w:bottom w:val="none" w:sz="0" w:space="0" w:color="auto"/>
                <w:right w:val="none" w:sz="0" w:space="0" w:color="auto"/>
              </w:divBdr>
            </w:div>
            <w:div w:id="944078631">
              <w:marLeft w:val="0"/>
              <w:marRight w:val="0"/>
              <w:marTop w:val="0"/>
              <w:marBottom w:val="0"/>
              <w:divBdr>
                <w:top w:val="none" w:sz="0" w:space="0" w:color="auto"/>
                <w:left w:val="none" w:sz="0" w:space="0" w:color="auto"/>
                <w:bottom w:val="none" w:sz="0" w:space="0" w:color="auto"/>
                <w:right w:val="none" w:sz="0" w:space="0" w:color="auto"/>
              </w:divBdr>
            </w:div>
            <w:div w:id="602372827">
              <w:marLeft w:val="0"/>
              <w:marRight w:val="0"/>
              <w:marTop w:val="0"/>
              <w:marBottom w:val="0"/>
              <w:divBdr>
                <w:top w:val="none" w:sz="0" w:space="0" w:color="auto"/>
                <w:left w:val="none" w:sz="0" w:space="0" w:color="auto"/>
                <w:bottom w:val="none" w:sz="0" w:space="0" w:color="auto"/>
                <w:right w:val="none" w:sz="0" w:space="0" w:color="auto"/>
              </w:divBdr>
            </w:div>
            <w:div w:id="1186670557">
              <w:marLeft w:val="0"/>
              <w:marRight w:val="0"/>
              <w:marTop w:val="0"/>
              <w:marBottom w:val="0"/>
              <w:divBdr>
                <w:top w:val="none" w:sz="0" w:space="0" w:color="auto"/>
                <w:left w:val="none" w:sz="0" w:space="0" w:color="auto"/>
                <w:bottom w:val="none" w:sz="0" w:space="0" w:color="auto"/>
                <w:right w:val="none" w:sz="0" w:space="0" w:color="auto"/>
              </w:divBdr>
            </w:div>
            <w:div w:id="1377196564">
              <w:marLeft w:val="0"/>
              <w:marRight w:val="0"/>
              <w:marTop w:val="0"/>
              <w:marBottom w:val="0"/>
              <w:divBdr>
                <w:top w:val="none" w:sz="0" w:space="0" w:color="auto"/>
                <w:left w:val="none" w:sz="0" w:space="0" w:color="auto"/>
                <w:bottom w:val="none" w:sz="0" w:space="0" w:color="auto"/>
                <w:right w:val="none" w:sz="0" w:space="0" w:color="auto"/>
              </w:divBdr>
            </w:div>
            <w:div w:id="1114205468">
              <w:marLeft w:val="0"/>
              <w:marRight w:val="0"/>
              <w:marTop w:val="0"/>
              <w:marBottom w:val="0"/>
              <w:divBdr>
                <w:top w:val="none" w:sz="0" w:space="0" w:color="auto"/>
                <w:left w:val="none" w:sz="0" w:space="0" w:color="auto"/>
                <w:bottom w:val="none" w:sz="0" w:space="0" w:color="auto"/>
                <w:right w:val="none" w:sz="0" w:space="0" w:color="auto"/>
              </w:divBdr>
            </w:div>
            <w:div w:id="1944142214">
              <w:marLeft w:val="0"/>
              <w:marRight w:val="0"/>
              <w:marTop w:val="0"/>
              <w:marBottom w:val="0"/>
              <w:divBdr>
                <w:top w:val="none" w:sz="0" w:space="0" w:color="auto"/>
                <w:left w:val="none" w:sz="0" w:space="0" w:color="auto"/>
                <w:bottom w:val="none" w:sz="0" w:space="0" w:color="auto"/>
                <w:right w:val="none" w:sz="0" w:space="0" w:color="auto"/>
              </w:divBdr>
            </w:div>
            <w:div w:id="1526098343">
              <w:marLeft w:val="0"/>
              <w:marRight w:val="0"/>
              <w:marTop w:val="0"/>
              <w:marBottom w:val="0"/>
              <w:divBdr>
                <w:top w:val="none" w:sz="0" w:space="0" w:color="auto"/>
                <w:left w:val="none" w:sz="0" w:space="0" w:color="auto"/>
                <w:bottom w:val="none" w:sz="0" w:space="0" w:color="auto"/>
                <w:right w:val="none" w:sz="0" w:space="0" w:color="auto"/>
              </w:divBdr>
            </w:div>
            <w:div w:id="1165167025">
              <w:marLeft w:val="0"/>
              <w:marRight w:val="0"/>
              <w:marTop w:val="0"/>
              <w:marBottom w:val="0"/>
              <w:divBdr>
                <w:top w:val="none" w:sz="0" w:space="0" w:color="auto"/>
                <w:left w:val="none" w:sz="0" w:space="0" w:color="auto"/>
                <w:bottom w:val="none" w:sz="0" w:space="0" w:color="auto"/>
                <w:right w:val="none" w:sz="0" w:space="0" w:color="auto"/>
              </w:divBdr>
            </w:div>
            <w:div w:id="1580561291">
              <w:marLeft w:val="0"/>
              <w:marRight w:val="0"/>
              <w:marTop w:val="0"/>
              <w:marBottom w:val="0"/>
              <w:divBdr>
                <w:top w:val="none" w:sz="0" w:space="0" w:color="auto"/>
                <w:left w:val="none" w:sz="0" w:space="0" w:color="auto"/>
                <w:bottom w:val="none" w:sz="0" w:space="0" w:color="auto"/>
                <w:right w:val="none" w:sz="0" w:space="0" w:color="auto"/>
              </w:divBdr>
            </w:div>
            <w:div w:id="1480076325">
              <w:marLeft w:val="0"/>
              <w:marRight w:val="0"/>
              <w:marTop w:val="0"/>
              <w:marBottom w:val="0"/>
              <w:divBdr>
                <w:top w:val="none" w:sz="0" w:space="0" w:color="auto"/>
                <w:left w:val="none" w:sz="0" w:space="0" w:color="auto"/>
                <w:bottom w:val="none" w:sz="0" w:space="0" w:color="auto"/>
                <w:right w:val="none" w:sz="0" w:space="0" w:color="auto"/>
              </w:divBdr>
            </w:div>
            <w:div w:id="199170502">
              <w:marLeft w:val="0"/>
              <w:marRight w:val="0"/>
              <w:marTop w:val="0"/>
              <w:marBottom w:val="0"/>
              <w:divBdr>
                <w:top w:val="none" w:sz="0" w:space="0" w:color="auto"/>
                <w:left w:val="none" w:sz="0" w:space="0" w:color="auto"/>
                <w:bottom w:val="none" w:sz="0" w:space="0" w:color="auto"/>
                <w:right w:val="none" w:sz="0" w:space="0" w:color="auto"/>
              </w:divBdr>
            </w:div>
            <w:div w:id="1089426986">
              <w:marLeft w:val="0"/>
              <w:marRight w:val="0"/>
              <w:marTop w:val="0"/>
              <w:marBottom w:val="0"/>
              <w:divBdr>
                <w:top w:val="none" w:sz="0" w:space="0" w:color="auto"/>
                <w:left w:val="none" w:sz="0" w:space="0" w:color="auto"/>
                <w:bottom w:val="none" w:sz="0" w:space="0" w:color="auto"/>
                <w:right w:val="none" w:sz="0" w:space="0" w:color="auto"/>
              </w:divBdr>
            </w:div>
            <w:div w:id="1012492729">
              <w:marLeft w:val="0"/>
              <w:marRight w:val="0"/>
              <w:marTop w:val="0"/>
              <w:marBottom w:val="0"/>
              <w:divBdr>
                <w:top w:val="none" w:sz="0" w:space="0" w:color="auto"/>
                <w:left w:val="none" w:sz="0" w:space="0" w:color="auto"/>
                <w:bottom w:val="none" w:sz="0" w:space="0" w:color="auto"/>
                <w:right w:val="none" w:sz="0" w:space="0" w:color="auto"/>
              </w:divBdr>
            </w:div>
            <w:div w:id="348797824">
              <w:marLeft w:val="0"/>
              <w:marRight w:val="0"/>
              <w:marTop w:val="0"/>
              <w:marBottom w:val="0"/>
              <w:divBdr>
                <w:top w:val="none" w:sz="0" w:space="0" w:color="auto"/>
                <w:left w:val="none" w:sz="0" w:space="0" w:color="auto"/>
                <w:bottom w:val="none" w:sz="0" w:space="0" w:color="auto"/>
                <w:right w:val="none" w:sz="0" w:space="0" w:color="auto"/>
              </w:divBdr>
            </w:div>
            <w:div w:id="1196575370">
              <w:marLeft w:val="0"/>
              <w:marRight w:val="0"/>
              <w:marTop w:val="0"/>
              <w:marBottom w:val="0"/>
              <w:divBdr>
                <w:top w:val="none" w:sz="0" w:space="0" w:color="auto"/>
                <w:left w:val="none" w:sz="0" w:space="0" w:color="auto"/>
                <w:bottom w:val="none" w:sz="0" w:space="0" w:color="auto"/>
                <w:right w:val="none" w:sz="0" w:space="0" w:color="auto"/>
              </w:divBdr>
            </w:div>
            <w:div w:id="594745518">
              <w:marLeft w:val="0"/>
              <w:marRight w:val="0"/>
              <w:marTop w:val="0"/>
              <w:marBottom w:val="0"/>
              <w:divBdr>
                <w:top w:val="none" w:sz="0" w:space="0" w:color="auto"/>
                <w:left w:val="none" w:sz="0" w:space="0" w:color="auto"/>
                <w:bottom w:val="none" w:sz="0" w:space="0" w:color="auto"/>
                <w:right w:val="none" w:sz="0" w:space="0" w:color="auto"/>
              </w:divBdr>
            </w:div>
            <w:div w:id="1535657515">
              <w:marLeft w:val="0"/>
              <w:marRight w:val="0"/>
              <w:marTop w:val="0"/>
              <w:marBottom w:val="0"/>
              <w:divBdr>
                <w:top w:val="none" w:sz="0" w:space="0" w:color="auto"/>
                <w:left w:val="none" w:sz="0" w:space="0" w:color="auto"/>
                <w:bottom w:val="none" w:sz="0" w:space="0" w:color="auto"/>
                <w:right w:val="none" w:sz="0" w:space="0" w:color="auto"/>
              </w:divBdr>
            </w:div>
            <w:div w:id="10690719">
              <w:marLeft w:val="0"/>
              <w:marRight w:val="0"/>
              <w:marTop w:val="0"/>
              <w:marBottom w:val="0"/>
              <w:divBdr>
                <w:top w:val="none" w:sz="0" w:space="0" w:color="auto"/>
                <w:left w:val="none" w:sz="0" w:space="0" w:color="auto"/>
                <w:bottom w:val="none" w:sz="0" w:space="0" w:color="auto"/>
                <w:right w:val="none" w:sz="0" w:space="0" w:color="auto"/>
              </w:divBdr>
            </w:div>
            <w:div w:id="2104569620">
              <w:marLeft w:val="0"/>
              <w:marRight w:val="0"/>
              <w:marTop w:val="0"/>
              <w:marBottom w:val="0"/>
              <w:divBdr>
                <w:top w:val="none" w:sz="0" w:space="0" w:color="auto"/>
                <w:left w:val="none" w:sz="0" w:space="0" w:color="auto"/>
                <w:bottom w:val="none" w:sz="0" w:space="0" w:color="auto"/>
                <w:right w:val="none" w:sz="0" w:space="0" w:color="auto"/>
              </w:divBdr>
            </w:div>
            <w:div w:id="6544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342556">
      <w:bodyDiv w:val="1"/>
      <w:marLeft w:val="0"/>
      <w:marRight w:val="0"/>
      <w:marTop w:val="0"/>
      <w:marBottom w:val="0"/>
      <w:divBdr>
        <w:top w:val="none" w:sz="0" w:space="0" w:color="auto"/>
        <w:left w:val="none" w:sz="0" w:space="0" w:color="auto"/>
        <w:bottom w:val="none" w:sz="0" w:space="0" w:color="auto"/>
        <w:right w:val="none" w:sz="0" w:space="0" w:color="auto"/>
      </w:divBdr>
      <w:divsChild>
        <w:div w:id="8341020">
          <w:marLeft w:val="0"/>
          <w:marRight w:val="0"/>
          <w:marTop w:val="0"/>
          <w:marBottom w:val="0"/>
          <w:divBdr>
            <w:top w:val="none" w:sz="0" w:space="0" w:color="auto"/>
            <w:left w:val="none" w:sz="0" w:space="0" w:color="auto"/>
            <w:bottom w:val="none" w:sz="0" w:space="0" w:color="auto"/>
            <w:right w:val="none" w:sz="0" w:space="0" w:color="auto"/>
          </w:divBdr>
        </w:div>
        <w:div w:id="27683652">
          <w:marLeft w:val="0"/>
          <w:marRight w:val="0"/>
          <w:marTop w:val="0"/>
          <w:marBottom w:val="0"/>
          <w:divBdr>
            <w:top w:val="none" w:sz="0" w:space="0" w:color="auto"/>
            <w:left w:val="none" w:sz="0" w:space="0" w:color="auto"/>
            <w:bottom w:val="none" w:sz="0" w:space="0" w:color="auto"/>
            <w:right w:val="none" w:sz="0" w:space="0" w:color="auto"/>
          </w:divBdr>
        </w:div>
        <w:div w:id="45494360">
          <w:marLeft w:val="0"/>
          <w:marRight w:val="0"/>
          <w:marTop w:val="0"/>
          <w:marBottom w:val="0"/>
          <w:divBdr>
            <w:top w:val="none" w:sz="0" w:space="0" w:color="auto"/>
            <w:left w:val="none" w:sz="0" w:space="0" w:color="auto"/>
            <w:bottom w:val="none" w:sz="0" w:space="0" w:color="auto"/>
            <w:right w:val="none" w:sz="0" w:space="0" w:color="auto"/>
          </w:divBdr>
        </w:div>
        <w:div w:id="63141135">
          <w:marLeft w:val="0"/>
          <w:marRight w:val="0"/>
          <w:marTop w:val="0"/>
          <w:marBottom w:val="0"/>
          <w:divBdr>
            <w:top w:val="none" w:sz="0" w:space="0" w:color="auto"/>
            <w:left w:val="none" w:sz="0" w:space="0" w:color="auto"/>
            <w:bottom w:val="none" w:sz="0" w:space="0" w:color="auto"/>
            <w:right w:val="none" w:sz="0" w:space="0" w:color="auto"/>
          </w:divBdr>
        </w:div>
        <w:div w:id="97455939">
          <w:marLeft w:val="0"/>
          <w:marRight w:val="0"/>
          <w:marTop w:val="0"/>
          <w:marBottom w:val="0"/>
          <w:divBdr>
            <w:top w:val="none" w:sz="0" w:space="0" w:color="auto"/>
            <w:left w:val="none" w:sz="0" w:space="0" w:color="auto"/>
            <w:bottom w:val="none" w:sz="0" w:space="0" w:color="auto"/>
            <w:right w:val="none" w:sz="0" w:space="0" w:color="auto"/>
          </w:divBdr>
        </w:div>
        <w:div w:id="203490909">
          <w:marLeft w:val="0"/>
          <w:marRight w:val="0"/>
          <w:marTop w:val="0"/>
          <w:marBottom w:val="0"/>
          <w:divBdr>
            <w:top w:val="none" w:sz="0" w:space="0" w:color="auto"/>
            <w:left w:val="none" w:sz="0" w:space="0" w:color="auto"/>
            <w:bottom w:val="none" w:sz="0" w:space="0" w:color="auto"/>
            <w:right w:val="none" w:sz="0" w:space="0" w:color="auto"/>
          </w:divBdr>
        </w:div>
        <w:div w:id="289753534">
          <w:marLeft w:val="0"/>
          <w:marRight w:val="0"/>
          <w:marTop w:val="0"/>
          <w:marBottom w:val="0"/>
          <w:divBdr>
            <w:top w:val="none" w:sz="0" w:space="0" w:color="auto"/>
            <w:left w:val="none" w:sz="0" w:space="0" w:color="auto"/>
            <w:bottom w:val="none" w:sz="0" w:space="0" w:color="auto"/>
            <w:right w:val="none" w:sz="0" w:space="0" w:color="auto"/>
          </w:divBdr>
        </w:div>
        <w:div w:id="295448607">
          <w:marLeft w:val="0"/>
          <w:marRight w:val="0"/>
          <w:marTop w:val="0"/>
          <w:marBottom w:val="0"/>
          <w:divBdr>
            <w:top w:val="none" w:sz="0" w:space="0" w:color="auto"/>
            <w:left w:val="none" w:sz="0" w:space="0" w:color="auto"/>
            <w:bottom w:val="none" w:sz="0" w:space="0" w:color="auto"/>
            <w:right w:val="none" w:sz="0" w:space="0" w:color="auto"/>
          </w:divBdr>
        </w:div>
        <w:div w:id="298149326">
          <w:marLeft w:val="0"/>
          <w:marRight w:val="0"/>
          <w:marTop w:val="0"/>
          <w:marBottom w:val="0"/>
          <w:divBdr>
            <w:top w:val="none" w:sz="0" w:space="0" w:color="auto"/>
            <w:left w:val="none" w:sz="0" w:space="0" w:color="auto"/>
            <w:bottom w:val="none" w:sz="0" w:space="0" w:color="auto"/>
            <w:right w:val="none" w:sz="0" w:space="0" w:color="auto"/>
          </w:divBdr>
        </w:div>
        <w:div w:id="343091998">
          <w:marLeft w:val="0"/>
          <w:marRight w:val="0"/>
          <w:marTop w:val="0"/>
          <w:marBottom w:val="0"/>
          <w:divBdr>
            <w:top w:val="none" w:sz="0" w:space="0" w:color="auto"/>
            <w:left w:val="none" w:sz="0" w:space="0" w:color="auto"/>
            <w:bottom w:val="none" w:sz="0" w:space="0" w:color="auto"/>
            <w:right w:val="none" w:sz="0" w:space="0" w:color="auto"/>
          </w:divBdr>
        </w:div>
        <w:div w:id="439837073">
          <w:marLeft w:val="0"/>
          <w:marRight w:val="0"/>
          <w:marTop w:val="0"/>
          <w:marBottom w:val="0"/>
          <w:divBdr>
            <w:top w:val="none" w:sz="0" w:space="0" w:color="auto"/>
            <w:left w:val="none" w:sz="0" w:space="0" w:color="auto"/>
            <w:bottom w:val="none" w:sz="0" w:space="0" w:color="auto"/>
            <w:right w:val="none" w:sz="0" w:space="0" w:color="auto"/>
          </w:divBdr>
        </w:div>
        <w:div w:id="480270498">
          <w:marLeft w:val="0"/>
          <w:marRight w:val="0"/>
          <w:marTop w:val="0"/>
          <w:marBottom w:val="0"/>
          <w:divBdr>
            <w:top w:val="none" w:sz="0" w:space="0" w:color="auto"/>
            <w:left w:val="none" w:sz="0" w:space="0" w:color="auto"/>
            <w:bottom w:val="none" w:sz="0" w:space="0" w:color="auto"/>
            <w:right w:val="none" w:sz="0" w:space="0" w:color="auto"/>
          </w:divBdr>
        </w:div>
        <w:div w:id="516315078">
          <w:marLeft w:val="0"/>
          <w:marRight w:val="0"/>
          <w:marTop w:val="0"/>
          <w:marBottom w:val="0"/>
          <w:divBdr>
            <w:top w:val="none" w:sz="0" w:space="0" w:color="auto"/>
            <w:left w:val="none" w:sz="0" w:space="0" w:color="auto"/>
            <w:bottom w:val="none" w:sz="0" w:space="0" w:color="auto"/>
            <w:right w:val="none" w:sz="0" w:space="0" w:color="auto"/>
          </w:divBdr>
        </w:div>
        <w:div w:id="594022233">
          <w:marLeft w:val="0"/>
          <w:marRight w:val="0"/>
          <w:marTop w:val="0"/>
          <w:marBottom w:val="0"/>
          <w:divBdr>
            <w:top w:val="none" w:sz="0" w:space="0" w:color="auto"/>
            <w:left w:val="none" w:sz="0" w:space="0" w:color="auto"/>
            <w:bottom w:val="none" w:sz="0" w:space="0" w:color="auto"/>
            <w:right w:val="none" w:sz="0" w:space="0" w:color="auto"/>
          </w:divBdr>
        </w:div>
        <w:div w:id="711541746">
          <w:marLeft w:val="0"/>
          <w:marRight w:val="0"/>
          <w:marTop w:val="0"/>
          <w:marBottom w:val="0"/>
          <w:divBdr>
            <w:top w:val="none" w:sz="0" w:space="0" w:color="auto"/>
            <w:left w:val="none" w:sz="0" w:space="0" w:color="auto"/>
            <w:bottom w:val="none" w:sz="0" w:space="0" w:color="auto"/>
            <w:right w:val="none" w:sz="0" w:space="0" w:color="auto"/>
          </w:divBdr>
        </w:div>
        <w:div w:id="762871551">
          <w:marLeft w:val="0"/>
          <w:marRight w:val="0"/>
          <w:marTop w:val="0"/>
          <w:marBottom w:val="0"/>
          <w:divBdr>
            <w:top w:val="none" w:sz="0" w:space="0" w:color="auto"/>
            <w:left w:val="none" w:sz="0" w:space="0" w:color="auto"/>
            <w:bottom w:val="none" w:sz="0" w:space="0" w:color="auto"/>
            <w:right w:val="none" w:sz="0" w:space="0" w:color="auto"/>
          </w:divBdr>
        </w:div>
        <w:div w:id="800001955">
          <w:marLeft w:val="0"/>
          <w:marRight w:val="0"/>
          <w:marTop w:val="0"/>
          <w:marBottom w:val="0"/>
          <w:divBdr>
            <w:top w:val="none" w:sz="0" w:space="0" w:color="auto"/>
            <w:left w:val="none" w:sz="0" w:space="0" w:color="auto"/>
            <w:bottom w:val="none" w:sz="0" w:space="0" w:color="auto"/>
            <w:right w:val="none" w:sz="0" w:space="0" w:color="auto"/>
          </w:divBdr>
        </w:div>
        <w:div w:id="854467721">
          <w:marLeft w:val="0"/>
          <w:marRight w:val="0"/>
          <w:marTop w:val="0"/>
          <w:marBottom w:val="0"/>
          <w:divBdr>
            <w:top w:val="none" w:sz="0" w:space="0" w:color="auto"/>
            <w:left w:val="none" w:sz="0" w:space="0" w:color="auto"/>
            <w:bottom w:val="none" w:sz="0" w:space="0" w:color="auto"/>
            <w:right w:val="none" w:sz="0" w:space="0" w:color="auto"/>
          </w:divBdr>
        </w:div>
        <w:div w:id="902839819">
          <w:marLeft w:val="0"/>
          <w:marRight w:val="0"/>
          <w:marTop w:val="0"/>
          <w:marBottom w:val="0"/>
          <w:divBdr>
            <w:top w:val="none" w:sz="0" w:space="0" w:color="auto"/>
            <w:left w:val="none" w:sz="0" w:space="0" w:color="auto"/>
            <w:bottom w:val="none" w:sz="0" w:space="0" w:color="auto"/>
            <w:right w:val="none" w:sz="0" w:space="0" w:color="auto"/>
          </w:divBdr>
        </w:div>
        <w:div w:id="907417016">
          <w:marLeft w:val="0"/>
          <w:marRight w:val="0"/>
          <w:marTop w:val="0"/>
          <w:marBottom w:val="0"/>
          <w:divBdr>
            <w:top w:val="none" w:sz="0" w:space="0" w:color="auto"/>
            <w:left w:val="none" w:sz="0" w:space="0" w:color="auto"/>
            <w:bottom w:val="none" w:sz="0" w:space="0" w:color="auto"/>
            <w:right w:val="none" w:sz="0" w:space="0" w:color="auto"/>
          </w:divBdr>
        </w:div>
        <w:div w:id="950670069">
          <w:marLeft w:val="0"/>
          <w:marRight w:val="0"/>
          <w:marTop w:val="0"/>
          <w:marBottom w:val="0"/>
          <w:divBdr>
            <w:top w:val="none" w:sz="0" w:space="0" w:color="auto"/>
            <w:left w:val="none" w:sz="0" w:space="0" w:color="auto"/>
            <w:bottom w:val="none" w:sz="0" w:space="0" w:color="auto"/>
            <w:right w:val="none" w:sz="0" w:space="0" w:color="auto"/>
          </w:divBdr>
        </w:div>
        <w:div w:id="998457767">
          <w:marLeft w:val="0"/>
          <w:marRight w:val="0"/>
          <w:marTop w:val="0"/>
          <w:marBottom w:val="0"/>
          <w:divBdr>
            <w:top w:val="none" w:sz="0" w:space="0" w:color="auto"/>
            <w:left w:val="none" w:sz="0" w:space="0" w:color="auto"/>
            <w:bottom w:val="none" w:sz="0" w:space="0" w:color="auto"/>
            <w:right w:val="none" w:sz="0" w:space="0" w:color="auto"/>
          </w:divBdr>
        </w:div>
        <w:div w:id="1001618751">
          <w:marLeft w:val="0"/>
          <w:marRight w:val="0"/>
          <w:marTop w:val="0"/>
          <w:marBottom w:val="0"/>
          <w:divBdr>
            <w:top w:val="none" w:sz="0" w:space="0" w:color="auto"/>
            <w:left w:val="none" w:sz="0" w:space="0" w:color="auto"/>
            <w:bottom w:val="none" w:sz="0" w:space="0" w:color="auto"/>
            <w:right w:val="none" w:sz="0" w:space="0" w:color="auto"/>
          </w:divBdr>
        </w:div>
        <w:div w:id="1008993088">
          <w:marLeft w:val="0"/>
          <w:marRight w:val="0"/>
          <w:marTop w:val="0"/>
          <w:marBottom w:val="0"/>
          <w:divBdr>
            <w:top w:val="none" w:sz="0" w:space="0" w:color="auto"/>
            <w:left w:val="none" w:sz="0" w:space="0" w:color="auto"/>
            <w:bottom w:val="none" w:sz="0" w:space="0" w:color="auto"/>
            <w:right w:val="none" w:sz="0" w:space="0" w:color="auto"/>
          </w:divBdr>
        </w:div>
        <w:div w:id="1023171865">
          <w:marLeft w:val="0"/>
          <w:marRight w:val="0"/>
          <w:marTop w:val="0"/>
          <w:marBottom w:val="0"/>
          <w:divBdr>
            <w:top w:val="none" w:sz="0" w:space="0" w:color="auto"/>
            <w:left w:val="none" w:sz="0" w:space="0" w:color="auto"/>
            <w:bottom w:val="none" w:sz="0" w:space="0" w:color="auto"/>
            <w:right w:val="none" w:sz="0" w:space="0" w:color="auto"/>
          </w:divBdr>
        </w:div>
        <w:div w:id="1041437954">
          <w:marLeft w:val="0"/>
          <w:marRight w:val="0"/>
          <w:marTop w:val="0"/>
          <w:marBottom w:val="0"/>
          <w:divBdr>
            <w:top w:val="none" w:sz="0" w:space="0" w:color="auto"/>
            <w:left w:val="none" w:sz="0" w:space="0" w:color="auto"/>
            <w:bottom w:val="none" w:sz="0" w:space="0" w:color="auto"/>
            <w:right w:val="none" w:sz="0" w:space="0" w:color="auto"/>
          </w:divBdr>
        </w:div>
        <w:div w:id="1048260875">
          <w:marLeft w:val="0"/>
          <w:marRight w:val="0"/>
          <w:marTop w:val="0"/>
          <w:marBottom w:val="0"/>
          <w:divBdr>
            <w:top w:val="none" w:sz="0" w:space="0" w:color="auto"/>
            <w:left w:val="none" w:sz="0" w:space="0" w:color="auto"/>
            <w:bottom w:val="none" w:sz="0" w:space="0" w:color="auto"/>
            <w:right w:val="none" w:sz="0" w:space="0" w:color="auto"/>
          </w:divBdr>
        </w:div>
        <w:div w:id="1052660076">
          <w:marLeft w:val="0"/>
          <w:marRight w:val="0"/>
          <w:marTop w:val="0"/>
          <w:marBottom w:val="0"/>
          <w:divBdr>
            <w:top w:val="none" w:sz="0" w:space="0" w:color="auto"/>
            <w:left w:val="none" w:sz="0" w:space="0" w:color="auto"/>
            <w:bottom w:val="none" w:sz="0" w:space="0" w:color="auto"/>
            <w:right w:val="none" w:sz="0" w:space="0" w:color="auto"/>
          </w:divBdr>
        </w:div>
        <w:div w:id="1096173870">
          <w:marLeft w:val="0"/>
          <w:marRight w:val="0"/>
          <w:marTop w:val="0"/>
          <w:marBottom w:val="0"/>
          <w:divBdr>
            <w:top w:val="none" w:sz="0" w:space="0" w:color="auto"/>
            <w:left w:val="none" w:sz="0" w:space="0" w:color="auto"/>
            <w:bottom w:val="none" w:sz="0" w:space="0" w:color="auto"/>
            <w:right w:val="none" w:sz="0" w:space="0" w:color="auto"/>
          </w:divBdr>
        </w:div>
        <w:div w:id="1192066277">
          <w:marLeft w:val="0"/>
          <w:marRight w:val="0"/>
          <w:marTop w:val="0"/>
          <w:marBottom w:val="0"/>
          <w:divBdr>
            <w:top w:val="none" w:sz="0" w:space="0" w:color="auto"/>
            <w:left w:val="none" w:sz="0" w:space="0" w:color="auto"/>
            <w:bottom w:val="none" w:sz="0" w:space="0" w:color="auto"/>
            <w:right w:val="none" w:sz="0" w:space="0" w:color="auto"/>
          </w:divBdr>
        </w:div>
        <w:div w:id="1207645669">
          <w:marLeft w:val="0"/>
          <w:marRight w:val="0"/>
          <w:marTop w:val="0"/>
          <w:marBottom w:val="0"/>
          <w:divBdr>
            <w:top w:val="none" w:sz="0" w:space="0" w:color="auto"/>
            <w:left w:val="none" w:sz="0" w:space="0" w:color="auto"/>
            <w:bottom w:val="none" w:sz="0" w:space="0" w:color="auto"/>
            <w:right w:val="none" w:sz="0" w:space="0" w:color="auto"/>
          </w:divBdr>
        </w:div>
        <w:div w:id="1241597011">
          <w:marLeft w:val="0"/>
          <w:marRight w:val="0"/>
          <w:marTop w:val="0"/>
          <w:marBottom w:val="0"/>
          <w:divBdr>
            <w:top w:val="none" w:sz="0" w:space="0" w:color="auto"/>
            <w:left w:val="none" w:sz="0" w:space="0" w:color="auto"/>
            <w:bottom w:val="none" w:sz="0" w:space="0" w:color="auto"/>
            <w:right w:val="none" w:sz="0" w:space="0" w:color="auto"/>
          </w:divBdr>
        </w:div>
        <w:div w:id="1243637897">
          <w:marLeft w:val="0"/>
          <w:marRight w:val="0"/>
          <w:marTop w:val="0"/>
          <w:marBottom w:val="0"/>
          <w:divBdr>
            <w:top w:val="none" w:sz="0" w:space="0" w:color="auto"/>
            <w:left w:val="none" w:sz="0" w:space="0" w:color="auto"/>
            <w:bottom w:val="none" w:sz="0" w:space="0" w:color="auto"/>
            <w:right w:val="none" w:sz="0" w:space="0" w:color="auto"/>
          </w:divBdr>
        </w:div>
        <w:div w:id="1247350332">
          <w:marLeft w:val="0"/>
          <w:marRight w:val="0"/>
          <w:marTop w:val="0"/>
          <w:marBottom w:val="0"/>
          <w:divBdr>
            <w:top w:val="none" w:sz="0" w:space="0" w:color="auto"/>
            <w:left w:val="none" w:sz="0" w:space="0" w:color="auto"/>
            <w:bottom w:val="none" w:sz="0" w:space="0" w:color="auto"/>
            <w:right w:val="none" w:sz="0" w:space="0" w:color="auto"/>
          </w:divBdr>
        </w:div>
        <w:div w:id="1257445966">
          <w:marLeft w:val="0"/>
          <w:marRight w:val="0"/>
          <w:marTop w:val="0"/>
          <w:marBottom w:val="0"/>
          <w:divBdr>
            <w:top w:val="none" w:sz="0" w:space="0" w:color="auto"/>
            <w:left w:val="none" w:sz="0" w:space="0" w:color="auto"/>
            <w:bottom w:val="none" w:sz="0" w:space="0" w:color="auto"/>
            <w:right w:val="none" w:sz="0" w:space="0" w:color="auto"/>
          </w:divBdr>
        </w:div>
        <w:div w:id="1351371718">
          <w:marLeft w:val="0"/>
          <w:marRight w:val="0"/>
          <w:marTop w:val="0"/>
          <w:marBottom w:val="0"/>
          <w:divBdr>
            <w:top w:val="none" w:sz="0" w:space="0" w:color="auto"/>
            <w:left w:val="none" w:sz="0" w:space="0" w:color="auto"/>
            <w:bottom w:val="none" w:sz="0" w:space="0" w:color="auto"/>
            <w:right w:val="none" w:sz="0" w:space="0" w:color="auto"/>
          </w:divBdr>
        </w:div>
        <w:div w:id="1430806658">
          <w:marLeft w:val="0"/>
          <w:marRight w:val="0"/>
          <w:marTop w:val="0"/>
          <w:marBottom w:val="0"/>
          <w:divBdr>
            <w:top w:val="none" w:sz="0" w:space="0" w:color="auto"/>
            <w:left w:val="none" w:sz="0" w:space="0" w:color="auto"/>
            <w:bottom w:val="none" w:sz="0" w:space="0" w:color="auto"/>
            <w:right w:val="none" w:sz="0" w:space="0" w:color="auto"/>
          </w:divBdr>
        </w:div>
        <w:div w:id="1499148606">
          <w:marLeft w:val="0"/>
          <w:marRight w:val="0"/>
          <w:marTop w:val="0"/>
          <w:marBottom w:val="0"/>
          <w:divBdr>
            <w:top w:val="none" w:sz="0" w:space="0" w:color="auto"/>
            <w:left w:val="none" w:sz="0" w:space="0" w:color="auto"/>
            <w:bottom w:val="none" w:sz="0" w:space="0" w:color="auto"/>
            <w:right w:val="none" w:sz="0" w:space="0" w:color="auto"/>
          </w:divBdr>
        </w:div>
        <w:div w:id="1536308462">
          <w:marLeft w:val="0"/>
          <w:marRight w:val="0"/>
          <w:marTop w:val="0"/>
          <w:marBottom w:val="0"/>
          <w:divBdr>
            <w:top w:val="none" w:sz="0" w:space="0" w:color="auto"/>
            <w:left w:val="none" w:sz="0" w:space="0" w:color="auto"/>
            <w:bottom w:val="none" w:sz="0" w:space="0" w:color="auto"/>
            <w:right w:val="none" w:sz="0" w:space="0" w:color="auto"/>
          </w:divBdr>
        </w:div>
        <w:div w:id="1584795954">
          <w:marLeft w:val="0"/>
          <w:marRight w:val="0"/>
          <w:marTop w:val="0"/>
          <w:marBottom w:val="0"/>
          <w:divBdr>
            <w:top w:val="none" w:sz="0" w:space="0" w:color="auto"/>
            <w:left w:val="none" w:sz="0" w:space="0" w:color="auto"/>
            <w:bottom w:val="none" w:sz="0" w:space="0" w:color="auto"/>
            <w:right w:val="none" w:sz="0" w:space="0" w:color="auto"/>
          </w:divBdr>
        </w:div>
        <w:div w:id="1709262620">
          <w:marLeft w:val="0"/>
          <w:marRight w:val="0"/>
          <w:marTop w:val="0"/>
          <w:marBottom w:val="0"/>
          <w:divBdr>
            <w:top w:val="none" w:sz="0" w:space="0" w:color="auto"/>
            <w:left w:val="none" w:sz="0" w:space="0" w:color="auto"/>
            <w:bottom w:val="none" w:sz="0" w:space="0" w:color="auto"/>
            <w:right w:val="none" w:sz="0" w:space="0" w:color="auto"/>
          </w:divBdr>
        </w:div>
        <w:div w:id="1832720001">
          <w:marLeft w:val="0"/>
          <w:marRight w:val="0"/>
          <w:marTop w:val="0"/>
          <w:marBottom w:val="0"/>
          <w:divBdr>
            <w:top w:val="none" w:sz="0" w:space="0" w:color="auto"/>
            <w:left w:val="none" w:sz="0" w:space="0" w:color="auto"/>
            <w:bottom w:val="none" w:sz="0" w:space="0" w:color="auto"/>
            <w:right w:val="none" w:sz="0" w:space="0" w:color="auto"/>
          </w:divBdr>
        </w:div>
        <w:div w:id="1923567466">
          <w:marLeft w:val="0"/>
          <w:marRight w:val="0"/>
          <w:marTop w:val="0"/>
          <w:marBottom w:val="0"/>
          <w:divBdr>
            <w:top w:val="none" w:sz="0" w:space="0" w:color="auto"/>
            <w:left w:val="none" w:sz="0" w:space="0" w:color="auto"/>
            <w:bottom w:val="none" w:sz="0" w:space="0" w:color="auto"/>
            <w:right w:val="none" w:sz="0" w:space="0" w:color="auto"/>
          </w:divBdr>
        </w:div>
        <w:div w:id="2040084780">
          <w:marLeft w:val="0"/>
          <w:marRight w:val="0"/>
          <w:marTop w:val="0"/>
          <w:marBottom w:val="0"/>
          <w:divBdr>
            <w:top w:val="none" w:sz="0" w:space="0" w:color="auto"/>
            <w:left w:val="none" w:sz="0" w:space="0" w:color="auto"/>
            <w:bottom w:val="none" w:sz="0" w:space="0" w:color="auto"/>
            <w:right w:val="none" w:sz="0" w:space="0" w:color="auto"/>
          </w:divBdr>
        </w:div>
      </w:divsChild>
    </w:div>
    <w:div w:id="1246305177">
      <w:bodyDiv w:val="1"/>
      <w:marLeft w:val="0"/>
      <w:marRight w:val="0"/>
      <w:marTop w:val="0"/>
      <w:marBottom w:val="0"/>
      <w:divBdr>
        <w:top w:val="none" w:sz="0" w:space="0" w:color="auto"/>
        <w:left w:val="none" w:sz="0" w:space="0" w:color="auto"/>
        <w:bottom w:val="none" w:sz="0" w:space="0" w:color="auto"/>
        <w:right w:val="none" w:sz="0" w:space="0" w:color="auto"/>
      </w:divBdr>
      <w:divsChild>
        <w:div w:id="1906641501">
          <w:marLeft w:val="0"/>
          <w:marRight w:val="0"/>
          <w:marTop w:val="0"/>
          <w:marBottom w:val="0"/>
          <w:divBdr>
            <w:top w:val="none" w:sz="0" w:space="0" w:color="auto"/>
            <w:left w:val="none" w:sz="0" w:space="0" w:color="auto"/>
            <w:bottom w:val="none" w:sz="0" w:space="0" w:color="auto"/>
            <w:right w:val="none" w:sz="0" w:space="0" w:color="auto"/>
          </w:divBdr>
        </w:div>
        <w:div w:id="730347679">
          <w:marLeft w:val="0"/>
          <w:marRight w:val="0"/>
          <w:marTop w:val="0"/>
          <w:marBottom w:val="0"/>
          <w:divBdr>
            <w:top w:val="none" w:sz="0" w:space="0" w:color="auto"/>
            <w:left w:val="none" w:sz="0" w:space="0" w:color="auto"/>
            <w:bottom w:val="none" w:sz="0" w:space="0" w:color="auto"/>
            <w:right w:val="none" w:sz="0" w:space="0" w:color="auto"/>
          </w:divBdr>
        </w:div>
        <w:div w:id="887641853">
          <w:marLeft w:val="0"/>
          <w:marRight w:val="0"/>
          <w:marTop w:val="0"/>
          <w:marBottom w:val="0"/>
          <w:divBdr>
            <w:top w:val="none" w:sz="0" w:space="0" w:color="auto"/>
            <w:left w:val="none" w:sz="0" w:space="0" w:color="auto"/>
            <w:bottom w:val="none" w:sz="0" w:space="0" w:color="auto"/>
            <w:right w:val="none" w:sz="0" w:space="0" w:color="auto"/>
          </w:divBdr>
        </w:div>
      </w:divsChild>
    </w:div>
    <w:div w:id="1288664966">
      <w:bodyDiv w:val="1"/>
      <w:marLeft w:val="0"/>
      <w:marRight w:val="0"/>
      <w:marTop w:val="0"/>
      <w:marBottom w:val="0"/>
      <w:divBdr>
        <w:top w:val="none" w:sz="0" w:space="0" w:color="auto"/>
        <w:left w:val="none" w:sz="0" w:space="0" w:color="auto"/>
        <w:bottom w:val="none" w:sz="0" w:space="0" w:color="auto"/>
        <w:right w:val="none" w:sz="0" w:space="0" w:color="auto"/>
      </w:divBdr>
      <w:divsChild>
        <w:div w:id="8409166">
          <w:marLeft w:val="0"/>
          <w:marRight w:val="0"/>
          <w:marTop w:val="0"/>
          <w:marBottom w:val="0"/>
          <w:divBdr>
            <w:top w:val="none" w:sz="0" w:space="0" w:color="auto"/>
            <w:left w:val="none" w:sz="0" w:space="0" w:color="auto"/>
            <w:bottom w:val="none" w:sz="0" w:space="0" w:color="auto"/>
            <w:right w:val="none" w:sz="0" w:space="0" w:color="auto"/>
          </w:divBdr>
        </w:div>
        <w:div w:id="66194828">
          <w:marLeft w:val="0"/>
          <w:marRight w:val="0"/>
          <w:marTop w:val="0"/>
          <w:marBottom w:val="0"/>
          <w:divBdr>
            <w:top w:val="none" w:sz="0" w:space="0" w:color="auto"/>
            <w:left w:val="none" w:sz="0" w:space="0" w:color="auto"/>
            <w:bottom w:val="none" w:sz="0" w:space="0" w:color="auto"/>
            <w:right w:val="none" w:sz="0" w:space="0" w:color="auto"/>
          </w:divBdr>
        </w:div>
        <w:div w:id="166100628">
          <w:marLeft w:val="0"/>
          <w:marRight w:val="0"/>
          <w:marTop w:val="0"/>
          <w:marBottom w:val="0"/>
          <w:divBdr>
            <w:top w:val="none" w:sz="0" w:space="0" w:color="auto"/>
            <w:left w:val="none" w:sz="0" w:space="0" w:color="auto"/>
            <w:bottom w:val="none" w:sz="0" w:space="0" w:color="auto"/>
            <w:right w:val="none" w:sz="0" w:space="0" w:color="auto"/>
          </w:divBdr>
        </w:div>
        <w:div w:id="425157893">
          <w:marLeft w:val="0"/>
          <w:marRight w:val="0"/>
          <w:marTop w:val="0"/>
          <w:marBottom w:val="0"/>
          <w:divBdr>
            <w:top w:val="none" w:sz="0" w:space="0" w:color="auto"/>
            <w:left w:val="none" w:sz="0" w:space="0" w:color="auto"/>
            <w:bottom w:val="none" w:sz="0" w:space="0" w:color="auto"/>
            <w:right w:val="none" w:sz="0" w:space="0" w:color="auto"/>
          </w:divBdr>
        </w:div>
        <w:div w:id="431123158">
          <w:marLeft w:val="0"/>
          <w:marRight w:val="0"/>
          <w:marTop w:val="0"/>
          <w:marBottom w:val="0"/>
          <w:divBdr>
            <w:top w:val="none" w:sz="0" w:space="0" w:color="auto"/>
            <w:left w:val="none" w:sz="0" w:space="0" w:color="auto"/>
            <w:bottom w:val="none" w:sz="0" w:space="0" w:color="auto"/>
            <w:right w:val="none" w:sz="0" w:space="0" w:color="auto"/>
          </w:divBdr>
        </w:div>
        <w:div w:id="685598936">
          <w:marLeft w:val="0"/>
          <w:marRight w:val="0"/>
          <w:marTop w:val="0"/>
          <w:marBottom w:val="0"/>
          <w:divBdr>
            <w:top w:val="none" w:sz="0" w:space="0" w:color="auto"/>
            <w:left w:val="none" w:sz="0" w:space="0" w:color="auto"/>
            <w:bottom w:val="none" w:sz="0" w:space="0" w:color="auto"/>
            <w:right w:val="none" w:sz="0" w:space="0" w:color="auto"/>
          </w:divBdr>
        </w:div>
        <w:div w:id="704140468">
          <w:marLeft w:val="0"/>
          <w:marRight w:val="0"/>
          <w:marTop w:val="0"/>
          <w:marBottom w:val="0"/>
          <w:divBdr>
            <w:top w:val="none" w:sz="0" w:space="0" w:color="auto"/>
            <w:left w:val="none" w:sz="0" w:space="0" w:color="auto"/>
            <w:bottom w:val="none" w:sz="0" w:space="0" w:color="auto"/>
            <w:right w:val="none" w:sz="0" w:space="0" w:color="auto"/>
          </w:divBdr>
        </w:div>
        <w:div w:id="837503228">
          <w:marLeft w:val="0"/>
          <w:marRight w:val="0"/>
          <w:marTop w:val="0"/>
          <w:marBottom w:val="0"/>
          <w:divBdr>
            <w:top w:val="none" w:sz="0" w:space="0" w:color="auto"/>
            <w:left w:val="none" w:sz="0" w:space="0" w:color="auto"/>
            <w:bottom w:val="none" w:sz="0" w:space="0" w:color="auto"/>
            <w:right w:val="none" w:sz="0" w:space="0" w:color="auto"/>
          </w:divBdr>
        </w:div>
        <w:div w:id="917711400">
          <w:marLeft w:val="0"/>
          <w:marRight w:val="0"/>
          <w:marTop w:val="0"/>
          <w:marBottom w:val="0"/>
          <w:divBdr>
            <w:top w:val="none" w:sz="0" w:space="0" w:color="auto"/>
            <w:left w:val="none" w:sz="0" w:space="0" w:color="auto"/>
            <w:bottom w:val="none" w:sz="0" w:space="0" w:color="auto"/>
            <w:right w:val="none" w:sz="0" w:space="0" w:color="auto"/>
          </w:divBdr>
        </w:div>
        <w:div w:id="936862349">
          <w:marLeft w:val="0"/>
          <w:marRight w:val="0"/>
          <w:marTop w:val="0"/>
          <w:marBottom w:val="0"/>
          <w:divBdr>
            <w:top w:val="none" w:sz="0" w:space="0" w:color="auto"/>
            <w:left w:val="none" w:sz="0" w:space="0" w:color="auto"/>
            <w:bottom w:val="none" w:sz="0" w:space="0" w:color="auto"/>
            <w:right w:val="none" w:sz="0" w:space="0" w:color="auto"/>
          </w:divBdr>
        </w:div>
        <w:div w:id="1018197532">
          <w:marLeft w:val="0"/>
          <w:marRight w:val="0"/>
          <w:marTop w:val="0"/>
          <w:marBottom w:val="0"/>
          <w:divBdr>
            <w:top w:val="none" w:sz="0" w:space="0" w:color="auto"/>
            <w:left w:val="none" w:sz="0" w:space="0" w:color="auto"/>
            <w:bottom w:val="none" w:sz="0" w:space="0" w:color="auto"/>
            <w:right w:val="none" w:sz="0" w:space="0" w:color="auto"/>
          </w:divBdr>
        </w:div>
        <w:div w:id="1183937130">
          <w:marLeft w:val="0"/>
          <w:marRight w:val="0"/>
          <w:marTop w:val="0"/>
          <w:marBottom w:val="0"/>
          <w:divBdr>
            <w:top w:val="none" w:sz="0" w:space="0" w:color="auto"/>
            <w:left w:val="none" w:sz="0" w:space="0" w:color="auto"/>
            <w:bottom w:val="none" w:sz="0" w:space="0" w:color="auto"/>
            <w:right w:val="none" w:sz="0" w:space="0" w:color="auto"/>
          </w:divBdr>
        </w:div>
        <w:div w:id="1195846381">
          <w:marLeft w:val="0"/>
          <w:marRight w:val="0"/>
          <w:marTop w:val="0"/>
          <w:marBottom w:val="0"/>
          <w:divBdr>
            <w:top w:val="none" w:sz="0" w:space="0" w:color="auto"/>
            <w:left w:val="none" w:sz="0" w:space="0" w:color="auto"/>
            <w:bottom w:val="none" w:sz="0" w:space="0" w:color="auto"/>
            <w:right w:val="none" w:sz="0" w:space="0" w:color="auto"/>
          </w:divBdr>
        </w:div>
        <w:div w:id="1582522420">
          <w:marLeft w:val="0"/>
          <w:marRight w:val="0"/>
          <w:marTop w:val="0"/>
          <w:marBottom w:val="0"/>
          <w:divBdr>
            <w:top w:val="none" w:sz="0" w:space="0" w:color="auto"/>
            <w:left w:val="none" w:sz="0" w:space="0" w:color="auto"/>
            <w:bottom w:val="none" w:sz="0" w:space="0" w:color="auto"/>
            <w:right w:val="none" w:sz="0" w:space="0" w:color="auto"/>
          </w:divBdr>
        </w:div>
        <w:div w:id="1612516199">
          <w:marLeft w:val="0"/>
          <w:marRight w:val="0"/>
          <w:marTop w:val="0"/>
          <w:marBottom w:val="0"/>
          <w:divBdr>
            <w:top w:val="none" w:sz="0" w:space="0" w:color="auto"/>
            <w:left w:val="none" w:sz="0" w:space="0" w:color="auto"/>
            <w:bottom w:val="none" w:sz="0" w:space="0" w:color="auto"/>
            <w:right w:val="none" w:sz="0" w:space="0" w:color="auto"/>
          </w:divBdr>
        </w:div>
        <w:div w:id="1654722464">
          <w:marLeft w:val="0"/>
          <w:marRight w:val="0"/>
          <w:marTop w:val="0"/>
          <w:marBottom w:val="0"/>
          <w:divBdr>
            <w:top w:val="none" w:sz="0" w:space="0" w:color="auto"/>
            <w:left w:val="none" w:sz="0" w:space="0" w:color="auto"/>
            <w:bottom w:val="none" w:sz="0" w:space="0" w:color="auto"/>
            <w:right w:val="none" w:sz="0" w:space="0" w:color="auto"/>
          </w:divBdr>
        </w:div>
        <w:div w:id="1839230236">
          <w:marLeft w:val="0"/>
          <w:marRight w:val="0"/>
          <w:marTop w:val="0"/>
          <w:marBottom w:val="0"/>
          <w:divBdr>
            <w:top w:val="none" w:sz="0" w:space="0" w:color="auto"/>
            <w:left w:val="none" w:sz="0" w:space="0" w:color="auto"/>
            <w:bottom w:val="none" w:sz="0" w:space="0" w:color="auto"/>
            <w:right w:val="none" w:sz="0" w:space="0" w:color="auto"/>
          </w:divBdr>
        </w:div>
        <w:div w:id="1897928842">
          <w:marLeft w:val="0"/>
          <w:marRight w:val="0"/>
          <w:marTop w:val="0"/>
          <w:marBottom w:val="0"/>
          <w:divBdr>
            <w:top w:val="none" w:sz="0" w:space="0" w:color="auto"/>
            <w:left w:val="none" w:sz="0" w:space="0" w:color="auto"/>
            <w:bottom w:val="none" w:sz="0" w:space="0" w:color="auto"/>
            <w:right w:val="none" w:sz="0" w:space="0" w:color="auto"/>
          </w:divBdr>
        </w:div>
        <w:div w:id="1924561129">
          <w:marLeft w:val="0"/>
          <w:marRight w:val="0"/>
          <w:marTop w:val="0"/>
          <w:marBottom w:val="0"/>
          <w:divBdr>
            <w:top w:val="none" w:sz="0" w:space="0" w:color="auto"/>
            <w:left w:val="none" w:sz="0" w:space="0" w:color="auto"/>
            <w:bottom w:val="none" w:sz="0" w:space="0" w:color="auto"/>
            <w:right w:val="none" w:sz="0" w:space="0" w:color="auto"/>
          </w:divBdr>
        </w:div>
        <w:div w:id="2068409275">
          <w:marLeft w:val="0"/>
          <w:marRight w:val="0"/>
          <w:marTop w:val="0"/>
          <w:marBottom w:val="0"/>
          <w:divBdr>
            <w:top w:val="none" w:sz="0" w:space="0" w:color="auto"/>
            <w:left w:val="none" w:sz="0" w:space="0" w:color="auto"/>
            <w:bottom w:val="none" w:sz="0" w:space="0" w:color="auto"/>
            <w:right w:val="none" w:sz="0" w:space="0" w:color="auto"/>
          </w:divBdr>
        </w:div>
        <w:div w:id="2069306407">
          <w:marLeft w:val="0"/>
          <w:marRight w:val="0"/>
          <w:marTop w:val="0"/>
          <w:marBottom w:val="0"/>
          <w:divBdr>
            <w:top w:val="none" w:sz="0" w:space="0" w:color="auto"/>
            <w:left w:val="none" w:sz="0" w:space="0" w:color="auto"/>
            <w:bottom w:val="none" w:sz="0" w:space="0" w:color="auto"/>
            <w:right w:val="none" w:sz="0" w:space="0" w:color="auto"/>
          </w:divBdr>
        </w:div>
      </w:divsChild>
    </w:div>
    <w:div w:id="1296568842">
      <w:bodyDiv w:val="1"/>
      <w:marLeft w:val="0"/>
      <w:marRight w:val="0"/>
      <w:marTop w:val="0"/>
      <w:marBottom w:val="0"/>
      <w:divBdr>
        <w:top w:val="none" w:sz="0" w:space="0" w:color="auto"/>
        <w:left w:val="none" w:sz="0" w:space="0" w:color="auto"/>
        <w:bottom w:val="none" w:sz="0" w:space="0" w:color="auto"/>
        <w:right w:val="none" w:sz="0" w:space="0" w:color="auto"/>
      </w:divBdr>
      <w:divsChild>
        <w:div w:id="48890735">
          <w:marLeft w:val="0"/>
          <w:marRight w:val="0"/>
          <w:marTop w:val="0"/>
          <w:marBottom w:val="0"/>
          <w:divBdr>
            <w:top w:val="none" w:sz="0" w:space="0" w:color="auto"/>
            <w:left w:val="none" w:sz="0" w:space="0" w:color="auto"/>
            <w:bottom w:val="none" w:sz="0" w:space="0" w:color="auto"/>
            <w:right w:val="none" w:sz="0" w:space="0" w:color="auto"/>
          </w:divBdr>
        </w:div>
        <w:div w:id="109595298">
          <w:marLeft w:val="0"/>
          <w:marRight w:val="0"/>
          <w:marTop w:val="0"/>
          <w:marBottom w:val="0"/>
          <w:divBdr>
            <w:top w:val="none" w:sz="0" w:space="0" w:color="auto"/>
            <w:left w:val="none" w:sz="0" w:space="0" w:color="auto"/>
            <w:bottom w:val="none" w:sz="0" w:space="0" w:color="auto"/>
            <w:right w:val="none" w:sz="0" w:space="0" w:color="auto"/>
          </w:divBdr>
        </w:div>
        <w:div w:id="197788688">
          <w:marLeft w:val="0"/>
          <w:marRight w:val="0"/>
          <w:marTop w:val="0"/>
          <w:marBottom w:val="0"/>
          <w:divBdr>
            <w:top w:val="none" w:sz="0" w:space="0" w:color="auto"/>
            <w:left w:val="none" w:sz="0" w:space="0" w:color="auto"/>
            <w:bottom w:val="none" w:sz="0" w:space="0" w:color="auto"/>
            <w:right w:val="none" w:sz="0" w:space="0" w:color="auto"/>
          </w:divBdr>
        </w:div>
        <w:div w:id="329914058">
          <w:marLeft w:val="0"/>
          <w:marRight w:val="0"/>
          <w:marTop w:val="0"/>
          <w:marBottom w:val="0"/>
          <w:divBdr>
            <w:top w:val="none" w:sz="0" w:space="0" w:color="auto"/>
            <w:left w:val="none" w:sz="0" w:space="0" w:color="auto"/>
            <w:bottom w:val="none" w:sz="0" w:space="0" w:color="auto"/>
            <w:right w:val="none" w:sz="0" w:space="0" w:color="auto"/>
          </w:divBdr>
        </w:div>
        <w:div w:id="330181678">
          <w:marLeft w:val="0"/>
          <w:marRight w:val="0"/>
          <w:marTop w:val="0"/>
          <w:marBottom w:val="0"/>
          <w:divBdr>
            <w:top w:val="none" w:sz="0" w:space="0" w:color="auto"/>
            <w:left w:val="none" w:sz="0" w:space="0" w:color="auto"/>
            <w:bottom w:val="none" w:sz="0" w:space="0" w:color="auto"/>
            <w:right w:val="none" w:sz="0" w:space="0" w:color="auto"/>
          </w:divBdr>
        </w:div>
        <w:div w:id="409037691">
          <w:marLeft w:val="0"/>
          <w:marRight w:val="0"/>
          <w:marTop w:val="0"/>
          <w:marBottom w:val="0"/>
          <w:divBdr>
            <w:top w:val="none" w:sz="0" w:space="0" w:color="auto"/>
            <w:left w:val="none" w:sz="0" w:space="0" w:color="auto"/>
            <w:bottom w:val="none" w:sz="0" w:space="0" w:color="auto"/>
            <w:right w:val="none" w:sz="0" w:space="0" w:color="auto"/>
          </w:divBdr>
        </w:div>
        <w:div w:id="458841101">
          <w:marLeft w:val="0"/>
          <w:marRight w:val="0"/>
          <w:marTop w:val="0"/>
          <w:marBottom w:val="0"/>
          <w:divBdr>
            <w:top w:val="none" w:sz="0" w:space="0" w:color="auto"/>
            <w:left w:val="none" w:sz="0" w:space="0" w:color="auto"/>
            <w:bottom w:val="none" w:sz="0" w:space="0" w:color="auto"/>
            <w:right w:val="none" w:sz="0" w:space="0" w:color="auto"/>
          </w:divBdr>
        </w:div>
        <w:div w:id="729422942">
          <w:marLeft w:val="0"/>
          <w:marRight w:val="0"/>
          <w:marTop w:val="0"/>
          <w:marBottom w:val="0"/>
          <w:divBdr>
            <w:top w:val="none" w:sz="0" w:space="0" w:color="auto"/>
            <w:left w:val="none" w:sz="0" w:space="0" w:color="auto"/>
            <w:bottom w:val="none" w:sz="0" w:space="0" w:color="auto"/>
            <w:right w:val="none" w:sz="0" w:space="0" w:color="auto"/>
          </w:divBdr>
        </w:div>
        <w:div w:id="969437592">
          <w:marLeft w:val="0"/>
          <w:marRight w:val="0"/>
          <w:marTop w:val="0"/>
          <w:marBottom w:val="0"/>
          <w:divBdr>
            <w:top w:val="none" w:sz="0" w:space="0" w:color="auto"/>
            <w:left w:val="none" w:sz="0" w:space="0" w:color="auto"/>
            <w:bottom w:val="none" w:sz="0" w:space="0" w:color="auto"/>
            <w:right w:val="none" w:sz="0" w:space="0" w:color="auto"/>
          </w:divBdr>
        </w:div>
        <w:div w:id="1017467815">
          <w:marLeft w:val="0"/>
          <w:marRight w:val="0"/>
          <w:marTop w:val="0"/>
          <w:marBottom w:val="0"/>
          <w:divBdr>
            <w:top w:val="none" w:sz="0" w:space="0" w:color="auto"/>
            <w:left w:val="none" w:sz="0" w:space="0" w:color="auto"/>
            <w:bottom w:val="none" w:sz="0" w:space="0" w:color="auto"/>
            <w:right w:val="none" w:sz="0" w:space="0" w:color="auto"/>
          </w:divBdr>
        </w:div>
        <w:div w:id="1040203021">
          <w:marLeft w:val="0"/>
          <w:marRight w:val="0"/>
          <w:marTop w:val="0"/>
          <w:marBottom w:val="0"/>
          <w:divBdr>
            <w:top w:val="none" w:sz="0" w:space="0" w:color="auto"/>
            <w:left w:val="none" w:sz="0" w:space="0" w:color="auto"/>
            <w:bottom w:val="none" w:sz="0" w:space="0" w:color="auto"/>
            <w:right w:val="none" w:sz="0" w:space="0" w:color="auto"/>
          </w:divBdr>
        </w:div>
        <w:div w:id="1132595533">
          <w:marLeft w:val="0"/>
          <w:marRight w:val="0"/>
          <w:marTop w:val="0"/>
          <w:marBottom w:val="0"/>
          <w:divBdr>
            <w:top w:val="none" w:sz="0" w:space="0" w:color="auto"/>
            <w:left w:val="none" w:sz="0" w:space="0" w:color="auto"/>
            <w:bottom w:val="none" w:sz="0" w:space="0" w:color="auto"/>
            <w:right w:val="none" w:sz="0" w:space="0" w:color="auto"/>
          </w:divBdr>
        </w:div>
        <w:div w:id="1132599602">
          <w:marLeft w:val="0"/>
          <w:marRight w:val="0"/>
          <w:marTop w:val="0"/>
          <w:marBottom w:val="0"/>
          <w:divBdr>
            <w:top w:val="none" w:sz="0" w:space="0" w:color="auto"/>
            <w:left w:val="none" w:sz="0" w:space="0" w:color="auto"/>
            <w:bottom w:val="none" w:sz="0" w:space="0" w:color="auto"/>
            <w:right w:val="none" w:sz="0" w:space="0" w:color="auto"/>
          </w:divBdr>
        </w:div>
        <w:div w:id="1252546372">
          <w:marLeft w:val="0"/>
          <w:marRight w:val="0"/>
          <w:marTop w:val="0"/>
          <w:marBottom w:val="0"/>
          <w:divBdr>
            <w:top w:val="none" w:sz="0" w:space="0" w:color="auto"/>
            <w:left w:val="none" w:sz="0" w:space="0" w:color="auto"/>
            <w:bottom w:val="none" w:sz="0" w:space="0" w:color="auto"/>
            <w:right w:val="none" w:sz="0" w:space="0" w:color="auto"/>
          </w:divBdr>
        </w:div>
        <w:div w:id="1281109204">
          <w:marLeft w:val="0"/>
          <w:marRight w:val="0"/>
          <w:marTop w:val="0"/>
          <w:marBottom w:val="0"/>
          <w:divBdr>
            <w:top w:val="none" w:sz="0" w:space="0" w:color="auto"/>
            <w:left w:val="none" w:sz="0" w:space="0" w:color="auto"/>
            <w:bottom w:val="none" w:sz="0" w:space="0" w:color="auto"/>
            <w:right w:val="none" w:sz="0" w:space="0" w:color="auto"/>
          </w:divBdr>
        </w:div>
        <w:div w:id="1365205888">
          <w:marLeft w:val="0"/>
          <w:marRight w:val="0"/>
          <w:marTop w:val="0"/>
          <w:marBottom w:val="0"/>
          <w:divBdr>
            <w:top w:val="none" w:sz="0" w:space="0" w:color="auto"/>
            <w:left w:val="none" w:sz="0" w:space="0" w:color="auto"/>
            <w:bottom w:val="none" w:sz="0" w:space="0" w:color="auto"/>
            <w:right w:val="none" w:sz="0" w:space="0" w:color="auto"/>
          </w:divBdr>
        </w:div>
        <w:div w:id="1390150792">
          <w:marLeft w:val="0"/>
          <w:marRight w:val="0"/>
          <w:marTop w:val="0"/>
          <w:marBottom w:val="0"/>
          <w:divBdr>
            <w:top w:val="none" w:sz="0" w:space="0" w:color="auto"/>
            <w:left w:val="none" w:sz="0" w:space="0" w:color="auto"/>
            <w:bottom w:val="none" w:sz="0" w:space="0" w:color="auto"/>
            <w:right w:val="none" w:sz="0" w:space="0" w:color="auto"/>
          </w:divBdr>
        </w:div>
        <w:div w:id="1411851353">
          <w:marLeft w:val="0"/>
          <w:marRight w:val="0"/>
          <w:marTop w:val="0"/>
          <w:marBottom w:val="0"/>
          <w:divBdr>
            <w:top w:val="none" w:sz="0" w:space="0" w:color="auto"/>
            <w:left w:val="none" w:sz="0" w:space="0" w:color="auto"/>
            <w:bottom w:val="none" w:sz="0" w:space="0" w:color="auto"/>
            <w:right w:val="none" w:sz="0" w:space="0" w:color="auto"/>
          </w:divBdr>
        </w:div>
        <w:div w:id="1463888881">
          <w:marLeft w:val="0"/>
          <w:marRight w:val="0"/>
          <w:marTop w:val="0"/>
          <w:marBottom w:val="0"/>
          <w:divBdr>
            <w:top w:val="none" w:sz="0" w:space="0" w:color="auto"/>
            <w:left w:val="none" w:sz="0" w:space="0" w:color="auto"/>
            <w:bottom w:val="none" w:sz="0" w:space="0" w:color="auto"/>
            <w:right w:val="none" w:sz="0" w:space="0" w:color="auto"/>
          </w:divBdr>
        </w:div>
        <w:div w:id="1467355257">
          <w:marLeft w:val="0"/>
          <w:marRight w:val="0"/>
          <w:marTop w:val="0"/>
          <w:marBottom w:val="0"/>
          <w:divBdr>
            <w:top w:val="none" w:sz="0" w:space="0" w:color="auto"/>
            <w:left w:val="none" w:sz="0" w:space="0" w:color="auto"/>
            <w:bottom w:val="none" w:sz="0" w:space="0" w:color="auto"/>
            <w:right w:val="none" w:sz="0" w:space="0" w:color="auto"/>
          </w:divBdr>
        </w:div>
        <w:div w:id="1600066328">
          <w:marLeft w:val="0"/>
          <w:marRight w:val="0"/>
          <w:marTop w:val="0"/>
          <w:marBottom w:val="0"/>
          <w:divBdr>
            <w:top w:val="none" w:sz="0" w:space="0" w:color="auto"/>
            <w:left w:val="none" w:sz="0" w:space="0" w:color="auto"/>
            <w:bottom w:val="none" w:sz="0" w:space="0" w:color="auto"/>
            <w:right w:val="none" w:sz="0" w:space="0" w:color="auto"/>
          </w:divBdr>
        </w:div>
        <w:div w:id="1689411520">
          <w:marLeft w:val="0"/>
          <w:marRight w:val="0"/>
          <w:marTop w:val="0"/>
          <w:marBottom w:val="0"/>
          <w:divBdr>
            <w:top w:val="none" w:sz="0" w:space="0" w:color="auto"/>
            <w:left w:val="none" w:sz="0" w:space="0" w:color="auto"/>
            <w:bottom w:val="none" w:sz="0" w:space="0" w:color="auto"/>
            <w:right w:val="none" w:sz="0" w:space="0" w:color="auto"/>
          </w:divBdr>
        </w:div>
        <w:div w:id="1878814964">
          <w:marLeft w:val="0"/>
          <w:marRight w:val="0"/>
          <w:marTop w:val="0"/>
          <w:marBottom w:val="0"/>
          <w:divBdr>
            <w:top w:val="none" w:sz="0" w:space="0" w:color="auto"/>
            <w:left w:val="none" w:sz="0" w:space="0" w:color="auto"/>
            <w:bottom w:val="none" w:sz="0" w:space="0" w:color="auto"/>
            <w:right w:val="none" w:sz="0" w:space="0" w:color="auto"/>
          </w:divBdr>
        </w:div>
        <w:div w:id="2072801959">
          <w:marLeft w:val="0"/>
          <w:marRight w:val="0"/>
          <w:marTop w:val="0"/>
          <w:marBottom w:val="0"/>
          <w:divBdr>
            <w:top w:val="none" w:sz="0" w:space="0" w:color="auto"/>
            <w:left w:val="none" w:sz="0" w:space="0" w:color="auto"/>
            <w:bottom w:val="none" w:sz="0" w:space="0" w:color="auto"/>
            <w:right w:val="none" w:sz="0" w:space="0" w:color="auto"/>
          </w:divBdr>
        </w:div>
        <w:div w:id="2074087270">
          <w:marLeft w:val="0"/>
          <w:marRight w:val="0"/>
          <w:marTop w:val="0"/>
          <w:marBottom w:val="0"/>
          <w:divBdr>
            <w:top w:val="none" w:sz="0" w:space="0" w:color="auto"/>
            <w:left w:val="none" w:sz="0" w:space="0" w:color="auto"/>
            <w:bottom w:val="none" w:sz="0" w:space="0" w:color="auto"/>
            <w:right w:val="none" w:sz="0" w:space="0" w:color="auto"/>
          </w:divBdr>
        </w:div>
        <w:div w:id="2144616639">
          <w:marLeft w:val="0"/>
          <w:marRight w:val="0"/>
          <w:marTop w:val="0"/>
          <w:marBottom w:val="0"/>
          <w:divBdr>
            <w:top w:val="none" w:sz="0" w:space="0" w:color="auto"/>
            <w:left w:val="none" w:sz="0" w:space="0" w:color="auto"/>
            <w:bottom w:val="none" w:sz="0" w:space="0" w:color="auto"/>
            <w:right w:val="none" w:sz="0" w:space="0" w:color="auto"/>
          </w:divBdr>
        </w:div>
        <w:div w:id="2144928699">
          <w:marLeft w:val="0"/>
          <w:marRight w:val="0"/>
          <w:marTop w:val="0"/>
          <w:marBottom w:val="0"/>
          <w:divBdr>
            <w:top w:val="none" w:sz="0" w:space="0" w:color="auto"/>
            <w:left w:val="none" w:sz="0" w:space="0" w:color="auto"/>
            <w:bottom w:val="none" w:sz="0" w:space="0" w:color="auto"/>
            <w:right w:val="none" w:sz="0" w:space="0" w:color="auto"/>
          </w:divBdr>
        </w:div>
      </w:divsChild>
    </w:div>
    <w:div w:id="1348168269">
      <w:bodyDiv w:val="1"/>
      <w:marLeft w:val="0"/>
      <w:marRight w:val="0"/>
      <w:marTop w:val="0"/>
      <w:marBottom w:val="0"/>
      <w:divBdr>
        <w:top w:val="none" w:sz="0" w:space="0" w:color="auto"/>
        <w:left w:val="none" w:sz="0" w:space="0" w:color="auto"/>
        <w:bottom w:val="none" w:sz="0" w:space="0" w:color="auto"/>
        <w:right w:val="none" w:sz="0" w:space="0" w:color="auto"/>
      </w:divBdr>
      <w:divsChild>
        <w:div w:id="1262103848">
          <w:marLeft w:val="0"/>
          <w:marRight w:val="0"/>
          <w:marTop w:val="0"/>
          <w:marBottom w:val="0"/>
          <w:divBdr>
            <w:top w:val="none" w:sz="0" w:space="0" w:color="auto"/>
            <w:left w:val="none" w:sz="0" w:space="0" w:color="auto"/>
            <w:bottom w:val="none" w:sz="0" w:space="0" w:color="auto"/>
            <w:right w:val="none" w:sz="0" w:space="0" w:color="auto"/>
          </w:divBdr>
        </w:div>
        <w:div w:id="1719551653">
          <w:marLeft w:val="0"/>
          <w:marRight w:val="0"/>
          <w:marTop w:val="0"/>
          <w:marBottom w:val="0"/>
          <w:divBdr>
            <w:top w:val="none" w:sz="0" w:space="0" w:color="auto"/>
            <w:left w:val="none" w:sz="0" w:space="0" w:color="auto"/>
            <w:bottom w:val="none" w:sz="0" w:space="0" w:color="auto"/>
            <w:right w:val="none" w:sz="0" w:space="0" w:color="auto"/>
          </w:divBdr>
        </w:div>
        <w:div w:id="1446928670">
          <w:marLeft w:val="0"/>
          <w:marRight w:val="0"/>
          <w:marTop w:val="0"/>
          <w:marBottom w:val="0"/>
          <w:divBdr>
            <w:top w:val="none" w:sz="0" w:space="0" w:color="auto"/>
            <w:left w:val="none" w:sz="0" w:space="0" w:color="auto"/>
            <w:bottom w:val="none" w:sz="0" w:space="0" w:color="auto"/>
            <w:right w:val="none" w:sz="0" w:space="0" w:color="auto"/>
          </w:divBdr>
        </w:div>
        <w:div w:id="1789543341">
          <w:marLeft w:val="0"/>
          <w:marRight w:val="0"/>
          <w:marTop w:val="0"/>
          <w:marBottom w:val="0"/>
          <w:divBdr>
            <w:top w:val="none" w:sz="0" w:space="0" w:color="auto"/>
            <w:left w:val="none" w:sz="0" w:space="0" w:color="auto"/>
            <w:bottom w:val="none" w:sz="0" w:space="0" w:color="auto"/>
            <w:right w:val="none" w:sz="0" w:space="0" w:color="auto"/>
          </w:divBdr>
        </w:div>
      </w:divsChild>
    </w:div>
    <w:div w:id="1358196202">
      <w:bodyDiv w:val="1"/>
      <w:marLeft w:val="0"/>
      <w:marRight w:val="0"/>
      <w:marTop w:val="0"/>
      <w:marBottom w:val="0"/>
      <w:divBdr>
        <w:top w:val="none" w:sz="0" w:space="0" w:color="auto"/>
        <w:left w:val="none" w:sz="0" w:space="0" w:color="auto"/>
        <w:bottom w:val="none" w:sz="0" w:space="0" w:color="auto"/>
        <w:right w:val="none" w:sz="0" w:space="0" w:color="auto"/>
      </w:divBdr>
      <w:divsChild>
        <w:div w:id="1621034091">
          <w:marLeft w:val="0"/>
          <w:marRight w:val="0"/>
          <w:marTop w:val="0"/>
          <w:marBottom w:val="0"/>
          <w:divBdr>
            <w:top w:val="none" w:sz="0" w:space="0" w:color="auto"/>
            <w:left w:val="none" w:sz="0" w:space="0" w:color="auto"/>
            <w:bottom w:val="none" w:sz="0" w:space="0" w:color="auto"/>
            <w:right w:val="none" w:sz="0" w:space="0" w:color="auto"/>
          </w:divBdr>
        </w:div>
        <w:div w:id="298078147">
          <w:marLeft w:val="0"/>
          <w:marRight w:val="0"/>
          <w:marTop w:val="0"/>
          <w:marBottom w:val="0"/>
          <w:divBdr>
            <w:top w:val="none" w:sz="0" w:space="0" w:color="auto"/>
            <w:left w:val="none" w:sz="0" w:space="0" w:color="auto"/>
            <w:bottom w:val="none" w:sz="0" w:space="0" w:color="auto"/>
            <w:right w:val="none" w:sz="0" w:space="0" w:color="auto"/>
          </w:divBdr>
        </w:div>
        <w:div w:id="491411711">
          <w:marLeft w:val="0"/>
          <w:marRight w:val="0"/>
          <w:marTop w:val="0"/>
          <w:marBottom w:val="0"/>
          <w:divBdr>
            <w:top w:val="none" w:sz="0" w:space="0" w:color="auto"/>
            <w:left w:val="none" w:sz="0" w:space="0" w:color="auto"/>
            <w:bottom w:val="none" w:sz="0" w:space="0" w:color="auto"/>
            <w:right w:val="none" w:sz="0" w:space="0" w:color="auto"/>
          </w:divBdr>
        </w:div>
        <w:div w:id="1093477838">
          <w:marLeft w:val="0"/>
          <w:marRight w:val="0"/>
          <w:marTop w:val="0"/>
          <w:marBottom w:val="0"/>
          <w:divBdr>
            <w:top w:val="none" w:sz="0" w:space="0" w:color="auto"/>
            <w:left w:val="none" w:sz="0" w:space="0" w:color="auto"/>
            <w:bottom w:val="none" w:sz="0" w:space="0" w:color="auto"/>
            <w:right w:val="none" w:sz="0" w:space="0" w:color="auto"/>
          </w:divBdr>
        </w:div>
        <w:div w:id="1502888636">
          <w:marLeft w:val="0"/>
          <w:marRight w:val="0"/>
          <w:marTop w:val="0"/>
          <w:marBottom w:val="0"/>
          <w:divBdr>
            <w:top w:val="none" w:sz="0" w:space="0" w:color="auto"/>
            <w:left w:val="none" w:sz="0" w:space="0" w:color="auto"/>
            <w:bottom w:val="none" w:sz="0" w:space="0" w:color="auto"/>
            <w:right w:val="none" w:sz="0" w:space="0" w:color="auto"/>
          </w:divBdr>
        </w:div>
        <w:div w:id="911082832">
          <w:marLeft w:val="0"/>
          <w:marRight w:val="0"/>
          <w:marTop w:val="0"/>
          <w:marBottom w:val="0"/>
          <w:divBdr>
            <w:top w:val="none" w:sz="0" w:space="0" w:color="auto"/>
            <w:left w:val="none" w:sz="0" w:space="0" w:color="auto"/>
            <w:bottom w:val="none" w:sz="0" w:space="0" w:color="auto"/>
            <w:right w:val="none" w:sz="0" w:space="0" w:color="auto"/>
          </w:divBdr>
        </w:div>
      </w:divsChild>
    </w:div>
    <w:div w:id="1383868012">
      <w:bodyDiv w:val="1"/>
      <w:marLeft w:val="0"/>
      <w:marRight w:val="0"/>
      <w:marTop w:val="0"/>
      <w:marBottom w:val="0"/>
      <w:divBdr>
        <w:top w:val="none" w:sz="0" w:space="0" w:color="auto"/>
        <w:left w:val="none" w:sz="0" w:space="0" w:color="auto"/>
        <w:bottom w:val="none" w:sz="0" w:space="0" w:color="auto"/>
        <w:right w:val="none" w:sz="0" w:space="0" w:color="auto"/>
      </w:divBdr>
      <w:divsChild>
        <w:div w:id="973948678">
          <w:marLeft w:val="0"/>
          <w:marRight w:val="0"/>
          <w:marTop w:val="0"/>
          <w:marBottom w:val="0"/>
          <w:divBdr>
            <w:top w:val="none" w:sz="0" w:space="0" w:color="auto"/>
            <w:left w:val="none" w:sz="0" w:space="0" w:color="auto"/>
            <w:bottom w:val="none" w:sz="0" w:space="0" w:color="auto"/>
            <w:right w:val="none" w:sz="0" w:space="0" w:color="auto"/>
          </w:divBdr>
          <w:divsChild>
            <w:div w:id="1921257234">
              <w:marLeft w:val="0"/>
              <w:marRight w:val="0"/>
              <w:marTop w:val="0"/>
              <w:marBottom w:val="0"/>
              <w:divBdr>
                <w:top w:val="none" w:sz="0" w:space="0" w:color="auto"/>
                <w:left w:val="none" w:sz="0" w:space="0" w:color="auto"/>
                <w:bottom w:val="none" w:sz="0" w:space="0" w:color="auto"/>
                <w:right w:val="none" w:sz="0" w:space="0" w:color="auto"/>
              </w:divBdr>
              <w:divsChild>
                <w:div w:id="118576193">
                  <w:marLeft w:val="0"/>
                  <w:marRight w:val="0"/>
                  <w:marTop w:val="0"/>
                  <w:marBottom w:val="0"/>
                  <w:divBdr>
                    <w:top w:val="none" w:sz="0" w:space="0" w:color="auto"/>
                    <w:left w:val="none" w:sz="0" w:space="0" w:color="auto"/>
                    <w:bottom w:val="none" w:sz="0" w:space="0" w:color="auto"/>
                    <w:right w:val="none" w:sz="0" w:space="0" w:color="auto"/>
                  </w:divBdr>
                </w:div>
                <w:div w:id="187570081">
                  <w:marLeft w:val="0"/>
                  <w:marRight w:val="0"/>
                  <w:marTop w:val="0"/>
                  <w:marBottom w:val="0"/>
                  <w:divBdr>
                    <w:top w:val="none" w:sz="0" w:space="0" w:color="auto"/>
                    <w:left w:val="none" w:sz="0" w:space="0" w:color="auto"/>
                    <w:bottom w:val="none" w:sz="0" w:space="0" w:color="auto"/>
                    <w:right w:val="none" w:sz="0" w:space="0" w:color="auto"/>
                  </w:divBdr>
                </w:div>
                <w:div w:id="271860444">
                  <w:marLeft w:val="0"/>
                  <w:marRight w:val="0"/>
                  <w:marTop w:val="0"/>
                  <w:marBottom w:val="0"/>
                  <w:divBdr>
                    <w:top w:val="none" w:sz="0" w:space="0" w:color="auto"/>
                    <w:left w:val="none" w:sz="0" w:space="0" w:color="auto"/>
                    <w:bottom w:val="none" w:sz="0" w:space="0" w:color="auto"/>
                    <w:right w:val="none" w:sz="0" w:space="0" w:color="auto"/>
                  </w:divBdr>
                </w:div>
                <w:div w:id="350032757">
                  <w:marLeft w:val="0"/>
                  <w:marRight w:val="0"/>
                  <w:marTop w:val="0"/>
                  <w:marBottom w:val="0"/>
                  <w:divBdr>
                    <w:top w:val="none" w:sz="0" w:space="0" w:color="auto"/>
                    <w:left w:val="none" w:sz="0" w:space="0" w:color="auto"/>
                    <w:bottom w:val="none" w:sz="0" w:space="0" w:color="auto"/>
                    <w:right w:val="none" w:sz="0" w:space="0" w:color="auto"/>
                  </w:divBdr>
                </w:div>
                <w:div w:id="583342704">
                  <w:marLeft w:val="0"/>
                  <w:marRight w:val="0"/>
                  <w:marTop w:val="0"/>
                  <w:marBottom w:val="0"/>
                  <w:divBdr>
                    <w:top w:val="none" w:sz="0" w:space="0" w:color="auto"/>
                    <w:left w:val="none" w:sz="0" w:space="0" w:color="auto"/>
                    <w:bottom w:val="none" w:sz="0" w:space="0" w:color="auto"/>
                    <w:right w:val="none" w:sz="0" w:space="0" w:color="auto"/>
                  </w:divBdr>
                </w:div>
                <w:div w:id="630866618">
                  <w:marLeft w:val="0"/>
                  <w:marRight w:val="0"/>
                  <w:marTop w:val="0"/>
                  <w:marBottom w:val="0"/>
                  <w:divBdr>
                    <w:top w:val="none" w:sz="0" w:space="0" w:color="auto"/>
                    <w:left w:val="none" w:sz="0" w:space="0" w:color="auto"/>
                    <w:bottom w:val="none" w:sz="0" w:space="0" w:color="auto"/>
                    <w:right w:val="none" w:sz="0" w:space="0" w:color="auto"/>
                  </w:divBdr>
                </w:div>
                <w:div w:id="754862566">
                  <w:marLeft w:val="0"/>
                  <w:marRight w:val="0"/>
                  <w:marTop w:val="0"/>
                  <w:marBottom w:val="0"/>
                  <w:divBdr>
                    <w:top w:val="none" w:sz="0" w:space="0" w:color="auto"/>
                    <w:left w:val="none" w:sz="0" w:space="0" w:color="auto"/>
                    <w:bottom w:val="none" w:sz="0" w:space="0" w:color="auto"/>
                    <w:right w:val="none" w:sz="0" w:space="0" w:color="auto"/>
                  </w:divBdr>
                </w:div>
                <w:div w:id="963465902">
                  <w:marLeft w:val="0"/>
                  <w:marRight w:val="0"/>
                  <w:marTop w:val="0"/>
                  <w:marBottom w:val="0"/>
                  <w:divBdr>
                    <w:top w:val="none" w:sz="0" w:space="0" w:color="auto"/>
                    <w:left w:val="none" w:sz="0" w:space="0" w:color="auto"/>
                    <w:bottom w:val="none" w:sz="0" w:space="0" w:color="auto"/>
                    <w:right w:val="none" w:sz="0" w:space="0" w:color="auto"/>
                  </w:divBdr>
                </w:div>
                <w:div w:id="1417440288">
                  <w:marLeft w:val="0"/>
                  <w:marRight w:val="0"/>
                  <w:marTop w:val="0"/>
                  <w:marBottom w:val="0"/>
                  <w:divBdr>
                    <w:top w:val="none" w:sz="0" w:space="0" w:color="auto"/>
                    <w:left w:val="none" w:sz="0" w:space="0" w:color="auto"/>
                    <w:bottom w:val="none" w:sz="0" w:space="0" w:color="auto"/>
                    <w:right w:val="none" w:sz="0" w:space="0" w:color="auto"/>
                  </w:divBdr>
                </w:div>
                <w:div w:id="1476680108">
                  <w:marLeft w:val="0"/>
                  <w:marRight w:val="0"/>
                  <w:marTop w:val="0"/>
                  <w:marBottom w:val="0"/>
                  <w:divBdr>
                    <w:top w:val="none" w:sz="0" w:space="0" w:color="auto"/>
                    <w:left w:val="none" w:sz="0" w:space="0" w:color="auto"/>
                    <w:bottom w:val="none" w:sz="0" w:space="0" w:color="auto"/>
                    <w:right w:val="none" w:sz="0" w:space="0" w:color="auto"/>
                  </w:divBdr>
                </w:div>
                <w:div w:id="1774593955">
                  <w:marLeft w:val="0"/>
                  <w:marRight w:val="0"/>
                  <w:marTop w:val="0"/>
                  <w:marBottom w:val="0"/>
                  <w:divBdr>
                    <w:top w:val="none" w:sz="0" w:space="0" w:color="auto"/>
                    <w:left w:val="none" w:sz="0" w:space="0" w:color="auto"/>
                    <w:bottom w:val="none" w:sz="0" w:space="0" w:color="auto"/>
                    <w:right w:val="none" w:sz="0" w:space="0" w:color="auto"/>
                  </w:divBdr>
                </w:div>
                <w:div w:id="181502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92906">
          <w:marLeft w:val="0"/>
          <w:marRight w:val="0"/>
          <w:marTop w:val="0"/>
          <w:marBottom w:val="0"/>
          <w:divBdr>
            <w:top w:val="none" w:sz="0" w:space="0" w:color="auto"/>
            <w:left w:val="none" w:sz="0" w:space="0" w:color="auto"/>
            <w:bottom w:val="none" w:sz="0" w:space="0" w:color="auto"/>
            <w:right w:val="none" w:sz="0" w:space="0" w:color="auto"/>
          </w:divBdr>
          <w:divsChild>
            <w:div w:id="1273434136">
              <w:marLeft w:val="0"/>
              <w:marRight w:val="0"/>
              <w:marTop w:val="0"/>
              <w:marBottom w:val="0"/>
              <w:divBdr>
                <w:top w:val="none" w:sz="0" w:space="0" w:color="auto"/>
                <w:left w:val="none" w:sz="0" w:space="0" w:color="auto"/>
                <w:bottom w:val="none" w:sz="0" w:space="0" w:color="auto"/>
                <w:right w:val="none" w:sz="0" w:space="0" w:color="auto"/>
              </w:divBdr>
              <w:divsChild>
                <w:div w:id="3672563">
                  <w:marLeft w:val="0"/>
                  <w:marRight w:val="0"/>
                  <w:marTop w:val="0"/>
                  <w:marBottom w:val="0"/>
                  <w:divBdr>
                    <w:top w:val="none" w:sz="0" w:space="0" w:color="auto"/>
                    <w:left w:val="none" w:sz="0" w:space="0" w:color="auto"/>
                    <w:bottom w:val="none" w:sz="0" w:space="0" w:color="auto"/>
                    <w:right w:val="none" w:sz="0" w:space="0" w:color="auto"/>
                  </w:divBdr>
                </w:div>
                <w:div w:id="54815569">
                  <w:marLeft w:val="0"/>
                  <w:marRight w:val="0"/>
                  <w:marTop w:val="0"/>
                  <w:marBottom w:val="0"/>
                  <w:divBdr>
                    <w:top w:val="none" w:sz="0" w:space="0" w:color="auto"/>
                    <w:left w:val="none" w:sz="0" w:space="0" w:color="auto"/>
                    <w:bottom w:val="none" w:sz="0" w:space="0" w:color="auto"/>
                    <w:right w:val="none" w:sz="0" w:space="0" w:color="auto"/>
                  </w:divBdr>
                </w:div>
                <w:div w:id="58359538">
                  <w:marLeft w:val="0"/>
                  <w:marRight w:val="0"/>
                  <w:marTop w:val="0"/>
                  <w:marBottom w:val="0"/>
                  <w:divBdr>
                    <w:top w:val="none" w:sz="0" w:space="0" w:color="auto"/>
                    <w:left w:val="none" w:sz="0" w:space="0" w:color="auto"/>
                    <w:bottom w:val="none" w:sz="0" w:space="0" w:color="auto"/>
                    <w:right w:val="none" w:sz="0" w:space="0" w:color="auto"/>
                  </w:divBdr>
                </w:div>
                <w:div w:id="192234168">
                  <w:marLeft w:val="0"/>
                  <w:marRight w:val="0"/>
                  <w:marTop w:val="0"/>
                  <w:marBottom w:val="0"/>
                  <w:divBdr>
                    <w:top w:val="none" w:sz="0" w:space="0" w:color="auto"/>
                    <w:left w:val="none" w:sz="0" w:space="0" w:color="auto"/>
                    <w:bottom w:val="none" w:sz="0" w:space="0" w:color="auto"/>
                    <w:right w:val="none" w:sz="0" w:space="0" w:color="auto"/>
                  </w:divBdr>
                </w:div>
                <w:div w:id="281495876">
                  <w:marLeft w:val="0"/>
                  <w:marRight w:val="0"/>
                  <w:marTop w:val="0"/>
                  <w:marBottom w:val="0"/>
                  <w:divBdr>
                    <w:top w:val="none" w:sz="0" w:space="0" w:color="auto"/>
                    <w:left w:val="none" w:sz="0" w:space="0" w:color="auto"/>
                    <w:bottom w:val="none" w:sz="0" w:space="0" w:color="auto"/>
                    <w:right w:val="none" w:sz="0" w:space="0" w:color="auto"/>
                  </w:divBdr>
                </w:div>
                <w:div w:id="356196712">
                  <w:marLeft w:val="0"/>
                  <w:marRight w:val="0"/>
                  <w:marTop w:val="0"/>
                  <w:marBottom w:val="0"/>
                  <w:divBdr>
                    <w:top w:val="none" w:sz="0" w:space="0" w:color="auto"/>
                    <w:left w:val="none" w:sz="0" w:space="0" w:color="auto"/>
                    <w:bottom w:val="none" w:sz="0" w:space="0" w:color="auto"/>
                    <w:right w:val="none" w:sz="0" w:space="0" w:color="auto"/>
                  </w:divBdr>
                </w:div>
                <w:div w:id="375012920">
                  <w:marLeft w:val="0"/>
                  <w:marRight w:val="0"/>
                  <w:marTop w:val="0"/>
                  <w:marBottom w:val="0"/>
                  <w:divBdr>
                    <w:top w:val="none" w:sz="0" w:space="0" w:color="auto"/>
                    <w:left w:val="none" w:sz="0" w:space="0" w:color="auto"/>
                    <w:bottom w:val="none" w:sz="0" w:space="0" w:color="auto"/>
                    <w:right w:val="none" w:sz="0" w:space="0" w:color="auto"/>
                  </w:divBdr>
                </w:div>
                <w:div w:id="395935538">
                  <w:marLeft w:val="0"/>
                  <w:marRight w:val="0"/>
                  <w:marTop w:val="0"/>
                  <w:marBottom w:val="0"/>
                  <w:divBdr>
                    <w:top w:val="none" w:sz="0" w:space="0" w:color="auto"/>
                    <w:left w:val="none" w:sz="0" w:space="0" w:color="auto"/>
                    <w:bottom w:val="none" w:sz="0" w:space="0" w:color="auto"/>
                    <w:right w:val="none" w:sz="0" w:space="0" w:color="auto"/>
                  </w:divBdr>
                </w:div>
                <w:div w:id="442573253">
                  <w:marLeft w:val="0"/>
                  <w:marRight w:val="0"/>
                  <w:marTop w:val="0"/>
                  <w:marBottom w:val="0"/>
                  <w:divBdr>
                    <w:top w:val="none" w:sz="0" w:space="0" w:color="auto"/>
                    <w:left w:val="none" w:sz="0" w:space="0" w:color="auto"/>
                    <w:bottom w:val="none" w:sz="0" w:space="0" w:color="auto"/>
                    <w:right w:val="none" w:sz="0" w:space="0" w:color="auto"/>
                  </w:divBdr>
                </w:div>
                <w:div w:id="469132653">
                  <w:marLeft w:val="0"/>
                  <w:marRight w:val="0"/>
                  <w:marTop w:val="0"/>
                  <w:marBottom w:val="0"/>
                  <w:divBdr>
                    <w:top w:val="none" w:sz="0" w:space="0" w:color="auto"/>
                    <w:left w:val="none" w:sz="0" w:space="0" w:color="auto"/>
                    <w:bottom w:val="none" w:sz="0" w:space="0" w:color="auto"/>
                    <w:right w:val="none" w:sz="0" w:space="0" w:color="auto"/>
                  </w:divBdr>
                </w:div>
                <w:div w:id="484322104">
                  <w:marLeft w:val="0"/>
                  <w:marRight w:val="0"/>
                  <w:marTop w:val="0"/>
                  <w:marBottom w:val="0"/>
                  <w:divBdr>
                    <w:top w:val="none" w:sz="0" w:space="0" w:color="auto"/>
                    <w:left w:val="none" w:sz="0" w:space="0" w:color="auto"/>
                    <w:bottom w:val="none" w:sz="0" w:space="0" w:color="auto"/>
                    <w:right w:val="none" w:sz="0" w:space="0" w:color="auto"/>
                  </w:divBdr>
                </w:div>
                <w:div w:id="513349329">
                  <w:marLeft w:val="0"/>
                  <w:marRight w:val="0"/>
                  <w:marTop w:val="0"/>
                  <w:marBottom w:val="0"/>
                  <w:divBdr>
                    <w:top w:val="none" w:sz="0" w:space="0" w:color="auto"/>
                    <w:left w:val="none" w:sz="0" w:space="0" w:color="auto"/>
                    <w:bottom w:val="none" w:sz="0" w:space="0" w:color="auto"/>
                    <w:right w:val="none" w:sz="0" w:space="0" w:color="auto"/>
                  </w:divBdr>
                </w:div>
                <w:div w:id="521556402">
                  <w:marLeft w:val="0"/>
                  <w:marRight w:val="0"/>
                  <w:marTop w:val="0"/>
                  <w:marBottom w:val="0"/>
                  <w:divBdr>
                    <w:top w:val="none" w:sz="0" w:space="0" w:color="auto"/>
                    <w:left w:val="none" w:sz="0" w:space="0" w:color="auto"/>
                    <w:bottom w:val="none" w:sz="0" w:space="0" w:color="auto"/>
                    <w:right w:val="none" w:sz="0" w:space="0" w:color="auto"/>
                  </w:divBdr>
                </w:div>
                <w:div w:id="528183639">
                  <w:marLeft w:val="0"/>
                  <w:marRight w:val="0"/>
                  <w:marTop w:val="0"/>
                  <w:marBottom w:val="0"/>
                  <w:divBdr>
                    <w:top w:val="none" w:sz="0" w:space="0" w:color="auto"/>
                    <w:left w:val="none" w:sz="0" w:space="0" w:color="auto"/>
                    <w:bottom w:val="none" w:sz="0" w:space="0" w:color="auto"/>
                    <w:right w:val="none" w:sz="0" w:space="0" w:color="auto"/>
                  </w:divBdr>
                </w:div>
                <w:div w:id="538468838">
                  <w:marLeft w:val="0"/>
                  <w:marRight w:val="0"/>
                  <w:marTop w:val="0"/>
                  <w:marBottom w:val="0"/>
                  <w:divBdr>
                    <w:top w:val="none" w:sz="0" w:space="0" w:color="auto"/>
                    <w:left w:val="none" w:sz="0" w:space="0" w:color="auto"/>
                    <w:bottom w:val="none" w:sz="0" w:space="0" w:color="auto"/>
                    <w:right w:val="none" w:sz="0" w:space="0" w:color="auto"/>
                  </w:divBdr>
                </w:div>
                <w:div w:id="577524435">
                  <w:marLeft w:val="0"/>
                  <w:marRight w:val="0"/>
                  <w:marTop w:val="0"/>
                  <w:marBottom w:val="0"/>
                  <w:divBdr>
                    <w:top w:val="none" w:sz="0" w:space="0" w:color="auto"/>
                    <w:left w:val="none" w:sz="0" w:space="0" w:color="auto"/>
                    <w:bottom w:val="none" w:sz="0" w:space="0" w:color="auto"/>
                    <w:right w:val="none" w:sz="0" w:space="0" w:color="auto"/>
                  </w:divBdr>
                </w:div>
                <w:div w:id="605312755">
                  <w:marLeft w:val="0"/>
                  <w:marRight w:val="0"/>
                  <w:marTop w:val="0"/>
                  <w:marBottom w:val="0"/>
                  <w:divBdr>
                    <w:top w:val="none" w:sz="0" w:space="0" w:color="auto"/>
                    <w:left w:val="none" w:sz="0" w:space="0" w:color="auto"/>
                    <w:bottom w:val="none" w:sz="0" w:space="0" w:color="auto"/>
                    <w:right w:val="none" w:sz="0" w:space="0" w:color="auto"/>
                  </w:divBdr>
                </w:div>
                <w:div w:id="655688572">
                  <w:marLeft w:val="0"/>
                  <w:marRight w:val="0"/>
                  <w:marTop w:val="0"/>
                  <w:marBottom w:val="0"/>
                  <w:divBdr>
                    <w:top w:val="none" w:sz="0" w:space="0" w:color="auto"/>
                    <w:left w:val="none" w:sz="0" w:space="0" w:color="auto"/>
                    <w:bottom w:val="none" w:sz="0" w:space="0" w:color="auto"/>
                    <w:right w:val="none" w:sz="0" w:space="0" w:color="auto"/>
                  </w:divBdr>
                </w:div>
                <w:div w:id="679311715">
                  <w:marLeft w:val="0"/>
                  <w:marRight w:val="0"/>
                  <w:marTop w:val="0"/>
                  <w:marBottom w:val="0"/>
                  <w:divBdr>
                    <w:top w:val="none" w:sz="0" w:space="0" w:color="auto"/>
                    <w:left w:val="none" w:sz="0" w:space="0" w:color="auto"/>
                    <w:bottom w:val="none" w:sz="0" w:space="0" w:color="auto"/>
                    <w:right w:val="none" w:sz="0" w:space="0" w:color="auto"/>
                  </w:divBdr>
                </w:div>
                <w:div w:id="712074865">
                  <w:marLeft w:val="0"/>
                  <w:marRight w:val="0"/>
                  <w:marTop w:val="0"/>
                  <w:marBottom w:val="0"/>
                  <w:divBdr>
                    <w:top w:val="none" w:sz="0" w:space="0" w:color="auto"/>
                    <w:left w:val="none" w:sz="0" w:space="0" w:color="auto"/>
                    <w:bottom w:val="none" w:sz="0" w:space="0" w:color="auto"/>
                    <w:right w:val="none" w:sz="0" w:space="0" w:color="auto"/>
                  </w:divBdr>
                </w:div>
                <w:div w:id="721633779">
                  <w:marLeft w:val="0"/>
                  <w:marRight w:val="0"/>
                  <w:marTop w:val="0"/>
                  <w:marBottom w:val="0"/>
                  <w:divBdr>
                    <w:top w:val="none" w:sz="0" w:space="0" w:color="auto"/>
                    <w:left w:val="none" w:sz="0" w:space="0" w:color="auto"/>
                    <w:bottom w:val="none" w:sz="0" w:space="0" w:color="auto"/>
                    <w:right w:val="none" w:sz="0" w:space="0" w:color="auto"/>
                  </w:divBdr>
                </w:div>
                <w:div w:id="743918029">
                  <w:marLeft w:val="0"/>
                  <w:marRight w:val="0"/>
                  <w:marTop w:val="0"/>
                  <w:marBottom w:val="0"/>
                  <w:divBdr>
                    <w:top w:val="none" w:sz="0" w:space="0" w:color="auto"/>
                    <w:left w:val="none" w:sz="0" w:space="0" w:color="auto"/>
                    <w:bottom w:val="none" w:sz="0" w:space="0" w:color="auto"/>
                    <w:right w:val="none" w:sz="0" w:space="0" w:color="auto"/>
                  </w:divBdr>
                </w:div>
                <w:div w:id="751241254">
                  <w:marLeft w:val="0"/>
                  <w:marRight w:val="0"/>
                  <w:marTop w:val="0"/>
                  <w:marBottom w:val="0"/>
                  <w:divBdr>
                    <w:top w:val="none" w:sz="0" w:space="0" w:color="auto"/>
                    <w:left w:val="none" w:sz="0" w:space="0" w:color="auto"/>
                    <w:bottom w:val="none" w:sz="0" w:space="0" w:color="auto"/>
                    <w:right w:val="none" w:sz="0" w:space="0" w:color="auto"/>
                  </w:divBdr>
                </w:div>
                <w:div w:id="761294464">
                  <w:marLeft w:val="0"/>
                  <w:marRight w:val="0"/>
                  <w:marTop w:val="0"/>
                  <w:marBottom w:val="0"/>
                  <w:divBdr>
                    <w:top w:val="none" w:sz="0" w:space="0" w:color="auto"/>
                    <w:left w:val="none" w:sz="0" w:space="0" w:color="auto"/>
                    <w:bottom w:val="none" w:sz="0" w:space="0" w:color="auto"/>
                    <w:right w:val="none" w:sz="0" w:space="0" w:color="auto"/>
                  </w:divBdr>
                </w:div>
                <w:div w:id="793522047">
                  <w:marLeft w:val="0"/>
                  <w:marRight w:val="0"/>
                  <w:marTop w:val="0"/>
                  <w:marBottom w:val="0"/>
                  <w:divBdr>
                    <w:top w:val="none" w:sz="0" w:space="0" w:color="auto"/>
                    <w:left w:val="none" w:sz="0" w:space="0" w:color="auto"/>
                    <w:bottom w:val="none" w:sz="0" w:space="0" w:color="auto"/>
                    <w:right w:val="none" w:sz="0" w:space="0" w:color="auto"/>
                  </w:divBdr>
                </w:div>
                <w:div w:id="821124125">
                  <w:marLeft w:val="0"/>
                  <w:marRight w:val="0"/>
                  <w:marTop w:val="0"/>
                  <w:marBottom w:val="0"/>
                  <w:divBdr>
                    <w:top w:val="none" w:sz="0" w:space="0" w:color="auto"/>
                    <w:left w:val="none" w:sz="0" w:space="0" w:color="auto"/>
                    <w:bottom w:val="none" w:sz="0" w:space="0" w:color="auto"/>
                    <w:right w:val="none" w:sz="0" w:space="0" w:color="auto"/>
                  </w:divBdr>
                </w:div>
                <w:div w:id="840194449">
                  <w:marLeft w:val="0"/>
                  <w:marRight w:val="0"/>
                  <w:marTop w:val="0"/>
                  <w:marBottom w:val="0"/>
                  <w:divBdr>
                    <w:top w:val="none" w:sz="0" w:space="0" w:color="auto"/>
                    <w:left w:val="none" w:sz="0" w:space="0" w:color="auto"/>
                    <w:bottom w:val="none" w:sz="0" w:space="0" w:color="auto"/>
                    <w:right w:val="none" w:sz="0" w:space="0" w:color="auto"/>
                  </w:divBdr>
                </w:div>
                <w:div w:id="845289646">
                  <w:marLeft w:val="0"/>
                  <w:marRight w:val="0"/>
                  <w:marTop w:val="0"/>
                  <w:marBottom w:val="0"/>
                  <w:divBdr>
                    <w:top w:val="none" w:sz="0" w:space="0" w:color="auto"/>
                    <w:left w:val="none" w:sz="0" w:space="0" w:color="auto"/>
                    <w:bottom w:val="none" w:sz="0" w:space="0" w:color="auto"/>
                    <w:right w:val="none" w:sz="0" w:space="0" w:color="auto"/>
                  </w:divBdr>
                </w:div>
                <w:div w:id="966787371">
                  <w:marLeft w:val="0"/>
                  <w:marRight w:val="0"/>
                  <w:marTop w:val="0"/>
                  <w:marBottom w:val="0"/>
                  <w:divBdr>
                    <w:top w:val="none" w:sz="0" w:space="0" w:color="auto"/>
                    <w:left w:val="none" w:sz="0" w:space="0" w:color="auto"/>
                    <w:bottom w:val="none" w:sz="0" w:space="0" w:color="auto"/>
                    <w:right w:val="none" w:sz="0" w:space="0" w:color="auto"/>
                  </w:divBdr>
                </w:div>
                <w:div w:id="1038697962">
                  <w:marLeft w:val="0"/>
                  <w:marRight w:val="0"/>
                  <w:marTop w:val="0"/>
                  <w:marBottom w:val="0"/>
                  <w:divBdr>
                    <w:top w:val="none" w:sz="0" w:space="0" w:color="auto"/>
                    <w:left w:val="none" w:sz="0" w:space="0" w:color="auto"/>
                    <w:bottom w:val="none" w:sz="0" w:space="0" w:color="auto"/>
                    <w:right w:val="none" w:sz="0" w:space="0" w:color="auto"/>
                  </w:divBdr>
                </w:div>
                <w:div w:id="1087921810">
                  <w:marLeft w:val="0"/>
                  <w:marRight w:val="0"/>
                  <w:marTop w:val="0"/>
                  <w:marBottom w:val="0"/>
                  <w:divBdr>
                    <w:top w:val="none" w:sz="0" w:space="0" w:color="auto"/>
                    <w:left w:val="none" w:sz="0" w:space="0" w:color="auto"/>
                    <w:bottom w:val="none" w:sz="0" w:space="0" w:color="auto"/>
                    <w:right w:val="none" w:sz="0" w:space="0" w:color="auto"/>
                  </w:divBdr>
                </w:div>
                <w:div w:id="1098142067">
                  <w:marLeft w:val="0"/>
                  <w:marRight w:val="0"/>
                  <w:marTop w:val="0"/>
                  <w:marBottom w:val="0"/>
                  <w:divBdr>
                    <w:top w:val="none" w:sz="0" w:space="0" w:color="auto"/>
                    <w:left w:val="none" w:sz="0" w:space="0" w:color="auto"/>
                    <w:bottom w:val="none" w:sz="0" w:space="0" w:color="auto"/>
                    <w:right w:val="none" w:sz="0" w:space="0" w:color="auto"/>
                  </w:divBdr>
                </w:div>
                <w:div w:id="1116676201">
                  <w:marLeft w:val="0"/>
                  <w:marRight w:val="0"/>
                  <w:marTop w:val="0"/>
                  <w:marBottom w:val="0"/>
                  <w:divBdr>
                    <w:top w:val="none" w:sz="0" w:space="0" w:color="auto"/>
                    <w:left w:val="none" w:sz="0" w:space="0" w:color="auto"/>
                    <w:bottom w:val="none" w:sz="0" w:space="0" w:color="auto"/>
                    <w:right w:val="none" w:sz="0" w:space="0" w:color="auto"/>
                  </w:divBdr>
                </w:div>
                <w:div w:id="1207719942">
                  <w:marLeft w:val="0"/>
                  <w:marRight w:val="0"/>
                  <w:marTop w:val="0"/>
                  <w:marBottom w:val="0"/>
                  <w:divBdr>
                    <w:top w:val="none" w:sz="0" w:space="0" w:color="auto"/>
                    <w:left w:val="none" w:sz="0" w:space="0" w:color="auto"/>
                    <w:bottom w:val="none" w:sz="0" w:space="0" w:color="auto"/>
                    <w:right w:val="none" w:sz="0" w:space="0" w:color="auto"/>
                  </w:divBdr>
                </w:div>
                <w:div w:id="1217355975">
                  <w:marLeft w:val="0"/>
                  <w:marRight w:val="0"/>
                  <w:marTop w:val="0"/>
                  <w:marBottom w:val="0"/>
                  <w:divBdr>
                    <w:top w:val="none" w:sz="0" w:space="0" w:color="auto"/>
                    <w:left w:val="none" w:sz="0" w:space="0" w:color="auto"/>
                    <w:bottom w:val="none" w:sz="0" w:space="0" w:color="auto"/>
                    <w:right w:val="none" w:sz="0" w:space="0" w:color="auto"/>
                  </w:divBdr>
                </w:div>
                <w:div w:id="1265918283">
                  <w:marLeft w:val="0"/>
                  <w:marRight w:val="0"/>
                  <w:marTop w:val="0"/>
                  <w:marBottom w:val="0"/>
                  <w:divBdr>
                    <w:top w:val="none" w:sz="0" w:space="0" w:color="auto"/>
                    <w:left w:val="none" w:sz="0" w:space="0" w:color="auto"/>
                    <w:bottom w:val="none" w:sz="0" w:space="0" w:color="auto"/>
                    <w:right w:val="none" w:sz="0" w:space="0" w:color="auto"/>
                  </w:divBdr>
                </w:div>
                <w:div w:id="1318070266">
                  <w:marLeft w:val="0"/>
                  <w:marRight w:val="0"/>
                  <w:marTop w:val="0"/>
                  <w:marBottom w:val="0"/>
                  <w:divBdr>
                    <w:top w:val="none" w:sz="0" w:space="0" w:color="auto"/>
                    <w:left w:val="none" w:sz="0" w:space="0" w:color="auto"/>
                    <w:bottom w:val="none" w:sz="0" w:space="0" w:color="auto"/>
                    <w:right w:val="none" w:sz="0" w:space="0" w:color="auto"/>
                  </w:divBdr>
                </w:div>
                <w:div w:id="1342510692">
                  <w:marLeft w:val="0"/>
                  <w:marRight w:val="0"/>
                  <w:marTop w:val="0"/>
                  <w:marBottom w:val="0"/>
                  <w:divBdr>
                    <w:top w:val="none" w:sz="0" w:space="0" w:color="auto"/>
                    <w:left w:val="none" w:sz="0" w:space="0" w:color="auto"/>
                    <w:bottom w:val="none" w:sz="0" w:space="0" w:color="auto"/>
                    <w:right w:val="none" w:sz="0" w:space="0" w:color="auto"/>
                  </w:divBdr>
                </w:div>
                <w:div w:id="1434517660">
                  <w:marLeft w:val="0"/>
                  <w:marRight w:val="0"/>
                  <w:marTop w:val="0"/>
                  <w:marBottom w:val="0"/>
                  <w:divBdr>
                    <w:top w:val="none" w:sz="0" w:space="0" w:color="auto"/>
                    <w:left w:val="none" w:sz="0" w:space="0" w:color="auto"/>
                    <w:bottom w:val="none" w:sz="0" w:space="0" w:color="auto"/>
                    <w:right w:val="none" w:sz="0" w:space="0" w:color="auto"/>
                  </w:divBdr>
                </w:div>
                <w:div w:id="1460799261">
                  <w:marLeft w:val="0"/>
                  <w:marRight w:val="0"/>
                  <w:marTop w:val="0"/>
                  <w:marBottom w:val="0"/>
                  <w:divBdr>
                    <w:top w:val="none" w:sz="0" w:space="0" w:color="auto"/>
                    <w:left w:val="none" w:sz="0" w:space="0" w:color="auto"/>
                    <w:bottom w:val="none" w:sz="0" w:space="0" w:color="auto"/>
                    <w:right w:val="none" w:sz="0" w:space="0" w:color="auto"/>
                  </w:divBdr>
                </w:div>
                <w:div w:id="1484934526">
                  <w:marLeft w:val="0"/>
                  <w:marRight w:val="0"/>
                  <w:marTop w:val="0"/>
                  <w:marBottom w:val="0"/>
                  <w:divBdr>
                    <w:top w:val="none" w:sz="0" w:space="0" w:color="auto"/>
                    <w:left w:val="none" w:sz="0" w:space="0" w:color="auto"/>
                    <w:bottom w:val="none" w:sz="0" w:space="0" w:color="auto"/>
                    <w:right w:val="none" w:sz="0" w:space="0" w:color="auto"/>
                  </w:divBdr>
                </w:div>
                <w:div w:id="1498501942">
                  <w:marLeft w:val="0"/>
                  <w:marRight w:val="0"/>
                  <w:marTop w:val="0"/>
                  <w:marBottom w:val="0"/>
                  <w:divBdr>
                    <w:top w:val="none" w:sz="0" w:space="0" w:color="auto"/>
                    <w:left w:val="none" w:sz="0" w:space="0" w:color="auto"/>
                    <w:bottom w:val="none" w:sz="0" w:space="0" w:color="auto"/>
                    <w:right w:val="none" w:sz="0" w:space="0" w:color="auto"/>
                  </w:divBdr>
                </w:div>
                <w:div w:id="1529684317">
                  <w:marLeft w:val="0"/>
                  <w:marRight w:val="0"/>
                  <w:marTop w:val="0"/>
                  <w:marBottom w:val="0"/>
                  <w:divBdr>
                    <w:top w:val="none" w:sz="0" w:space="0" w:color="auto"/>
                    <w:left w:val="none" w:sz="0" w:space="0" w:color="auto"/>
                    <w:bottom w:val="none" w:sz="0" w:space="0" w:color="auto"/>
                    <w:right w:val="none" w:sz="0" w:space="0" w:color="auto"/>
                  </w:divBdr>
                </w:div>
                <w:div w:id="1645546702">
                  <w:marLeft w:val="0"/>
                  <w:marRight w:val="0"/>
                  <w:marTop w:val="0"/>
                  <w:marBottom w:val="0"/>
                  <w:divBdr>
                    <w:top w:val="none" w:sz="0" w:space="0" w:color="auto"/>
                    <w:left w:val="none" w:sz="0" w:space="0" w:color="auto"/>
                    <w:bottom w:val="none" w:sz="0" w:space="0" w:color="auto"/>
                    <w:right w:val="none" w:sz="0" w:space="0" w:color="auto"/>
                  </w:divBdr>
                </w:div>
                <w:div w:id="1721828981">
                  <w:marLeft w:val="0"/>
                  <w:marRight w:val="0"/>
                  <w:marTop w:val="0"/>
                  <w:marBottom w:val="0"/>
                  <w:divBdr>
                    <w:top w:val="none" w:sz="0" w:space="0" w:color="auto"/>
                    <w:left w:val="none" w:sz="0" w:space="0" w:color="auto"/>
                    <w:bottom w:val="none" w:sz="0" w:space="0" w:color="auto"/>
                    <w:right w:val="none" w:sz="0" w:space="0" w:color="auto"/>
                  </w:divBdr>
                </w:div>
                <w:div w:id="1735472375">
                  <w:marLeft w:val="0"/>
                  <w:marRight w:val="0"/>
                  <w:marTop w:val="0"/>
                  <w:marBottom w:val="0"/>
                  <w:divBdr>
                    <w:top w:val="none" w:sz="0" w:space="0" w:color="auto"/>
                    <w:left w:val="none" w:sz="0" w:space="0" w:color="auto"/>
                    <w:bottom w:val="none" w:sz="0" w:space="0" w:color="auto"/>
                    <w:right w:val="none" w:sz="0" w:space="0" w:color="auto"/>
                  </w:divBdr>
                </w:div>
                <w:div w:id="1758673510">
                  <w:marLeft w:val="0"/>
                  <w:marRight w:val="0"/>
                  <w:marTop w:val="0"/>
                  <w:marBottom w:val="0"/>
                  <w:divBdr>
                    <w:top w:val="none" w:sz="0" w:space="0" w:color="auto"/>
                    <w:left w:val="none" w:sz="0" w:space="0" w:color="auto"/>
                    <w:bottom w:val="none" w:sz="0" w:space="0" w:color="auto"/>
                    <w:right w:val="none" w:sz="0" w:space="0" w:color="auto"/>
                  </w:divBdr>
                </w:div>
                <w:div w:id="1763336344">
                  <w:marLeft w:val="0"/>
                  <w:marRight w:val="0"/>
                  <w:marTop w:val="0"/>
                  <w:marBottom w:val="0"/>
                  <w:divBdr>
                    <w:top w:val="none" w:sz="0" w:space="0" w:color="auto"/>
                    <w:left w:val="none" w:sz="0" w:space="0" w:color="auto"/>
                    <w:bottom w:val="none" w:sz="0" w:space="0" w:color="auto"/>
                    <w:right w:val="none" w:sz="0" w:space="0" w:color="auto"/>
                  </w:divBdr>
                </w:div>
                <w:div w:id="1789932542">
                  <w:marLeft w:val="0"/>
                  <w:marRight w:val="0"/>
                  <w:marTop w:val="0"/>
                  <w:marBottom w:val="0"/>
                  <w:divBdr>
                    <w:top w:val="none" w:sz="0" w:space="0" w:color="auto"/>
                    <w:left w:val="none" w:sz="0" w:space="0" w:color="auto"/>
                    <w:bottom w:val="none" w:sz="0" w:space="0" w:color="auto"/>
                    <w:right w:val="none" w:sz="0" w:space="0" w:color="auto"/>
                  </w:divBdr>
                </w:div>
                <w:div w:id="1818256428">
                  <w:marLeft w:val="0"/>
                  <w:marRight w:val="0"/>
                  <w:marTop w:val="0"/>
                  <w:marBottom w:val="0"/>
                  <w:divBdr>
                    <w:top w:val="none" w:sz="0" w:space="0" w:color="auto"/>
                    <w:left w:val="none" w:sz="0" w:space="0" w:color="auto"/>
                    <w:bottom w:val="none" w:sz="0" w:space="0" w:color="auto"/>
                    <w:right w:val="none" w:sz="0" w:space="0" w:color="auto"/>
                  </w:divBdr>
                </w:div>
                <w:div w:id="1851139898">
                  <w:marLeft w:val="0"/>
                  <w:marRight w:val="0"/>
                  <w:marTop w:val="0"/>
                  <w:marBottom w:val="0"/>
                  <w:divBdr>
                    <w:top w:val="none" w:sz="0" w:space="0" w:color="auto"/>
                    <w:left w:val="none" w:sz="0" w:space="0" w:color="auto"/>
                    <w:bottom w:val="none" w:sz="0" w:space="0" w:color="auto"/>
                    <w:right w:val="none" w:sz="0" w:space="0" w:color="auto"/>
                  </w:divBdr>
                </w:div>
                <w:div w:id="1896886566">
                  <w:marLeft w:val="0"/>
                  <w:marRight w:val="0"/>
                  <w:marTop w:val="0"/>
                  <w:marBottom w:val="0"/>
                  <w:divBdr>
                    <w:top w:val="none" w:sz="0" w:space="0" w:color="auto"/>
                    <w:left w:val="none" w:sz="0" w:space="0" w:color="auto"/>
                    <w:bottom w:val="none" w:sz="0" w:space="0" w:color="auto"/>
                    <w:right w:val="none" w:sz="0" w:space="0" w:color="auto"/>
                  </w:divBdr>
                </w:div>
                <w:div w:id="1961760612">
                  <w:marLeft w:val="0"/>
                  <w:marRight w:val="0"/>
                  <w:marTop w:val="0"/>
                  <w:marBottom w:val="0"/>
                  <w:divBdr>
                    <w:top w:val="none" w:sz="0" w:space="0" w:color="auto"/>
                    <w:left w:val="none" w:sz="0" w:space="0" w:color="auto"/>
                    <w:bottom w:val="none" w:sz="0" w:space="0" w:color="auto"/>
                    <w:right w:val="none" w:sz="0" w:space="0" w:color="auto"/>
                  </w:divBdr>
                </w:div>
                <w:div w:id="2074966162">
                  <w:marLeft w:val="0"/>
                  <w:marRight w:val="0"/>
                  <w:marTop w:val="0"/>
                  <w:marBottom w:val="0"/>
                  <w:divBdr>
                    <w:top w:val="none" w:sz="0" w:space="0" w:color="auto"/>
                    <w:left w:val="none" w:sz="0" w:space="0" w:color="auto"/>
                    <w:bottom w:val="none" w:sz="0" w:space="0" w:color="auto"/>
                    <w:right w:val="none" w:sz="0" w:space="0" w:color="auto"/>
                  </w:divBdr>
                </w:div>
                <w:div w:id="2078243669">
                  <w:marLeft w:val="0"/>
                  <w:marRight w:val="0"/>
                  <w:marTop w:val="0"/>
                  <w:marBottom w:val="0"/>
                  <w:divBdr>
                    <w:top w:val="none" w:sz="0" w:space="0" w:color="auto"/>
                    <w:left w:val="none" w:sz="0" w:space="0" w:color="auto"/>
                    <w:bottom w:val="none" w:sz="0" w:space="0" w:color="auto"/>
                    <w:right w:val="none" w:sz="0" w:space="0" w:color="auto"/>
                  </w:divBdr>
                </w:div>
                <w:div w:id="214581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411688">
      <w:bodyDiv w:val="1"/>
      <w:marLeft w:val="0"/>
      <w:marRight w:val="0"/>
      <w:marTop w:val="0"/>
      <w:marBottom w:val="0"/>
      <w:divBdr>
        <w:top w:val="none" w:sz="0" w:space="0" w:color="auto"/>
        <w:left w:val="none" w:sz="0" w:space="0" w:color="auto"/>
        <w:bottom w:val="none" w:sz="0" w:space="0" w:color="auto"/>
        <w:right w:val="none" w:sz="0" w:space="0" w:color="auto"/>
      </w:divBdr>
      <w:divsChild>
        <w:div w:id="684944200">
          <w:marLeft w:val="0"/>
          <w:marRight w:val="0"/>
          <w:marTop w:val="0"/>
          <w:marBottom w:val="0"/>
          <w:divBdr>
            <w:top w:val="none" w:sz="0" w:space="0" w:color="auto"/>
            <w:left w:val="none" w:sz="0" w:space="0" w:color="auto"/>
            <w:bottom w:val="none" w:sz="0" w:space="0" w:color="auto"/>
            <w:right w:val="none" w:sz="0" w:space="0" w:color="auto"/>
          </w:divBdr>
        </w:div>
        <w:div w:id="1459178498">
          <w:marLeft w:val="0"/>
          <w:marRight w:val="0"/>
          <w:marTop w:val="0"/>
          <w:marBottom w:val="0"/>
          <w:divBdr>
            <w:top w:val="none" w:sz="0" w:space="0" w:color="auto"/>
            <w:left w:val="none" w:sz="0" w:space="0" w:color="auto"/>
            <w:bottom w:val="none" w:sz="0" w:space="0" w:color="auto"/>
            <w:right w:val="none" w:sz="0" w:space="0" w:color="auto"/>
          </w:divBdr>
        </w:div>
        <w:div w:id="146674935">
          <w:marLeft w:val="0"/>
          <w:marRight w:val="0"/>
          <w:marTop w:val="0"/>
          <w:marBottom w:val="0"/>
          <w:divBdr>
            <w:top w:val="none" w:sz="0" w:space="0" w:color="auto"/>
            <w:left w:val="none" w:sz="0" w:space="0" w:color="auto"/>
            <w:bottom w:val="none" w:sz="0" w:space="0" w:color="auto"/>
            <w:right w:val="none" w:sz="0" w:space="0" w:color="auto"/>
          </w:divBdr>
        </w:div>
        <w:div w:id="1417824461">
          <w:marLeft w:val="0"/>
          <w:marRight w:val="0"/>
          <w:marTop w:val="0"/>
          <w:marBottom w:val="0"/>
          <w:divBdr>
            <w:top w:val="none" w:sz="0" w:space="0" w:color="auto"/>
            <w:left w:val="none" w:sz="0" w:space="0" w:color="auto"/>
            <w:bottom w:val="none" w:sz="0" w:space="0" w:color="auto"/>
            <w:right w:val="none" w:sz="0" w:space="0" w:color="auto"/>
          </w:divBdr>
        </w:div>
        <w:div w:id="2028293180">
          <w:marLeft w:val="0"/>
          <w:marRight w:val="0"/>
          <w:marTop w:val="0"/>
          <w:marBottom w:val="0"/>
          <w:divBdr>
            <w:top w:val="none" w:sz="0" w:space="0" w:color="auto"/>
            <w:left w:val="none" w:sz="0" w:space="0" w:color="auto"/>
            <w:bottom w:val="none" w:sz="0" w:space="0" w:color="auto"/>
            <w:right w:val="none" w:sz="0" w:space="0" w:color="auto"/>
          </w:divBdr>
        </w:div>
        <w:div w:id="1107777615">
          <w:marLeft w:val="0"/>
          <w:marRight w:val="0"/>
          <w:marTop w:val="0"/>
          <w:marBottom w:val="0"/>
          <w:divBdr>
            <w:top w:val="none" w:sz="0" w:space="0" w:color="auto"/>
            <w:left w:val="none" w:sz="0" w:space="0" w:color="auto"/>
            <w:bottom w:val="none" w:sz="0" w:space="0" w:color="auto"/>
            <w:right w:val="none" w:sz="0" w:space="0" w:color="auto"/>
          </w:divBdr>
        </w:div>
        <w:div w:id="40516569">
          <w:marLeft w:val="0"/>
          <w:marRight w:val="0"/>
          <w:marTop w:val="0"/>
          <w:marBottom w:val="0"/>
          <w:divBdr>
            <w:top w:val="none" w:sz="0" w:space="0" w:color="auto"/>
            <w:left w:val="none" w:sz="0" w:space="0" w:color="auto"/>
            <w:bottom w:val="none" w:sz="0" w:space="0" w:color="auto"/>
            <w:right w:val="none" w:sz="0" w:space="0" w:color="auto"/>
          </w:divBdr>
        </w:div>
        <w:div w:id="401217507">
          <w:marLeft w:val="0"/>
          <w:marRight w:val="0"/>
          <w:marTop w:val="0"/>
          <w:marBottom w:val="0"/>
          <w:divBdr>
            <w:top w:val="none" w:sz="0" w:space="0" w:color="auto"/>
            <w:left w:val="none" w:sz="0" w:space="0" w:color="auto"/>
            <w:bottom w:val="none" w:sz="0" w:space="0" w:color="auto"/>
            <w:right w:val="none" w:sz="0" w:space="0" w:color="auto"/>
          </w:divBdr>
        </w:div>
        <w:div w:id="2019623952">
          <w:marLeft w:val="0"/>
          <w:marRight w:val="0"/>
          <w:marTop w:val="0"/>
          <w:marBottom w:val="0"/>
          <w:divBdr>
            <w:top w:val="none" w:sz="0" w:space="0" w:color="auto"/>
            <w:left w:val="none" w:sz="0" w:space="0" w:color="auto"/>
            <w:bottom w:val="none" w:sz="0" w:space="0" w:color="auto"/>
            <w:right w:val="none" w:sz="0" w:space="0" w:color="auto"/>
          </w:divBdr>
        </w:div>
        <w:div w:id="1882201717">
          <w:marLeft w:val="0"/>
          <w:marRight w:val="0"/>
          <w:marTop w:val="0"/>
          <w:marBottom w:val="0"/>
          <w:divBdr>
            <w:top w:val="none" w:sz="0" w:space="0" w:color="auto"/>
            <w:left w:val="none" w:sz="0" w:space="0" w:color="auto"/>
            <w:bottom w:val="none" w:sz="0" w:space="0" w:color="auto"/>
            <w:right w:val="none" w:sz="0" w:space="0" w:color="auto"/>
          </w:divBdr>
        </w:div>
        <w:div w:id="225265838">
          <w:marLeft w:val="0"/>
          <w:marRight w:val="0"/>
          <w:marTop w:val="0"/>
          <w:marBottom w:val="0"/>
          <w:divBdr>
            <w:top w:val="none" w:sz="0" w:space="0" w:color="auto"/>
            <w:left w:val="none" w:sz="0" w:space="0" w:color="auto"/>
            <w:bottom w:val="none" w:sz="0" w:space="0" w:color="auto"/>
            <w:right w:val="none" w:sz="0" w:space="0" w:color="auto"/>
          </w:divBdr>
        </w:div>
        <w:div w:id="1611545121">
          <w:marLeft w:val="0"/>
          <w:marRight w:val="0"/>
          <w:marTop w:val="0"/>
          <w:marBottom w:val="0"/>
          <w:divBdr>
            <w:top w:val="none" w:sz="0" w:space="0" w:color="auto"/>
            <w:left w:val="none" w:sz="0" w:space="0" w:color="auto"/>
            <w:bottom w:val="none" w:sz="0" w:space="0" w:color="auto"/>
            <w:right w:val="none" w:sz="0" w:space="0" w:color="auto"/>
          </w:divBdr>
        </w:div>
        <w:div w:id="574389985">
          <w:marLeft w:val="0"/>
          <w:marRight w:val="0"/>
          <w:marTop w:val="0"/>
          <w:marBottom w:val="0"/>
          <w:divBdr>
            <w:top w:val="none" w:sz="0" w:space="0" w:color="auto"/>
            <w:left w:val="none" w:sz="0" w:space="0" w:color="auto"/>
            <w:bottom w:val="none" w:sz="0" w:space="0" w:color="auto"/>
            <w:right w:val="none" w:sz="0" w:space="0" w:color="auto"/>
          </w:divBdr>
        </w:div>
        <w:div w:id="549344081">
          <w:marLeft w:val="0"/>
          <w:marRight w:val="0"/>
          <w:marTop w:val="0"/>
          <w:marBottom w:val="0"/>
          <w:divBdr>
            <w:top w:val="none" w:sz="0" w:space="0" w:color="auto"/>
            <w:left w:val="none" w:sz="0" w:space="0" w:color="auto"/>
            <w:bottom w:val="none" w:sz="0" w:space="0" w:color="auto"/>
            <w:right w:val="none" w:sz="0" w:space="0" w:color="auto"/>
          </w:divBdr>
        </w:div>
        <w:div w:id="1593708643">
          <w:marLeft w:val="0"/>
          <w:marRight w:val="0"/>
          <w:marTop w:val="0"/>
          <w:marBottom w:val="0"/>
          <w:divBdr>
            <w:top w:val="none" w:sz="0" w:space="0" w:color="auto"/>
            <w:left w:val="none" w:sz="0" w:space="0" w:color="auto"/>
            <w:bottom w:val="none" w:sz="0" w:space="0" w:color="auto"/>
            <w:right w:val="none" w:sz="0" w:space="0" w:color="auto"/>
          </w:divBdr>
        </w:div>
        <w:div w:id="963921097">
          <w:marLeft w:val="0"/>
          <w:marRight w:val="0"/>
          <w:marTop w:val="0"/>
          <w:marBottom w:val="0"/>
          <w:divBdr>
            <w:top w:val="none" w:sz="0" w:space="0" w:color="auto"/>
            <w:left w:val="none" w:sz="0" w:space="0" w:color="auto"/>
            <w:bottom w:val="none" w:sz="0" w:space="0" w:color="auto"/>
            <w:right w:val="none" w:sz="0" w:space="0" w:color="auto"/>
          </w:divBdr>
        </w:div>
        <w:div w:id="1800419894">
          <w:marLeft w:val="0"/>
          <w:marRight w:val="0"/>
          <w:marTop w:val="0"/>
          <w:marBottom w:val="0"/>
          <w:divBdr>
            <w:top w:val="none" w:sz="0" w:space="0" w:color="auto"/>
            <w:left w:val="none" w:sz="0" w:space="0" w:color="auto"/>
            <w:bottom w:val="none" w:sz="0" w:space="0" w:color="auto"/>
            <w:right w:val="none" w:sz="0" w:space="0" w:color="auto"/>
          </w:divBdr>
        </w:div>
        <w:div w:id="844318984">
          <w:marLeft w:val="0"/>
          <w:marRight w:val="0"/>
          <w:marTop w:val="0"/>
          <w:marBottom w:val="0"/>
          <w:divBdr>
            <w:top w:val="none" w:sz="0" w:space="0" w:color="auto"/>
            <w:left w:val="none" w:sz="0" w:space="0" w:color="auto"/>
            <w:bottom w:val="none" w:sz="0" w:space="0" w:color="auto"/>
            <w:right w:val="none" w:sz="0" w:space="0" w:color="auto"/>
          </w:divBdr>
        </w:div>
      </w:divsChild>
    </w:div>
    <w:div w:id="1388987746">
      <w:bodyDiv w:val="1"/>
      <w:marLeft w:val="0"/>
      <w:marRight w:val="0"/>
      <w:marTop w:val="0"/>
      <w:marBottom w:val="0"/>
      <w:divBdr>
        <w:top w:val="none" w:sz="0" w:space="0" w:color="auto"/>
        <w:left w:val="none" w:sz="0" w:space="0" w:color="auto"/>
        <w:bottom w:val="none" w:sz="0" w:space="0" w:color="auto"/>
        <w:right w:val="none" w:sz="0" w:space="0" w:color="auto"/>
      </w:divBdr>
      <w:divsChild>
        <w:div w:id="1115752182">
          <w:marLeft w:val="0"/>
          <w:marRight w:val="0"/>
          <w:marTop w:val="0"/>
          <w:marBottom w:val="0"/>
          <w:divBdr>
            <w:top w:val="none" w:sz="0" w:space="0" w:color="auto"/>
            <w:left w:val="none" w:sz="0" w:space="0" w:color="auto"/>
            <w:bottom w:val="none" w:sz="0" w:space="0" w:color="auto"/>
            <w:right w:val="none" w:sz="0" w:space="0" w:color="auto"/>
          </w:divBdr>
          <w:divsChild>
            <w:div w:id="1104837439">
              <w:marLeft w:val="0"/>
              <w:marRight w:val="0"/>
              <w:marTop w:val="0"/>
              <w:marBottom w:val="0"/>
              <w:divBdr>
                <w:top w:val="none" w:sz="0" w:space="0" w:color="auto"/>
                <w:left w:val="none" w:sz="0" w:space="0" w:color="auto"/>
                <w:bottom w:val="none" w:sz="0" w:space="0" w:color="auto"/>
                <w:right w:val="none" w:sz="0" w:space="0" w:color="auto"/>
              </w:divBdr>
              <w:divsChild>
                <w:div w:id="222376344">
                  <w:marLeft w:val="0"/>
                  <w:marRight w:val="0"/>
                  <w:marTop w:val="0"/>
                  <w:marBottom w:val="0"/>
                  <w:divBdr>
                    <w:top w:val="none" w:sz="0" w:space="0" w:color="auto"/>
                    <w:left w:val="none" w:sz="0" w:space="0" w:color="auto"/>
                    <w:bottom w:val="none" w:sz="0" w:space="0" w:color="auto"/>
                    <w:right w:val="none" w:sz="0" w:space="0" w:color="auto"/>
                  </w:divBdr>
                </w:div>
                <w:div w:id="747116574">
                  <w:marLeft w:val="0"/>
                  <w:marRight w:val="0"/>
                  <w:marTop w:val="0"/>
                  <w:marBottom w:val="0"/>
                  <w:divBdr>
                    <w:top w:val="none" w:sz="0" w:space="0" w:color="auto"/>
                    <w:left w:val="none" w:sz="0" w:space="0" w:color="auto"/>
                    <w:bottom w:val="none" w:sz="0" w:space="0" w:color="auto"/>
                    <w:right w:val="none" w:sz="0" w:space="0" w:color="auto"/>
                  </w:divBdr>
                </w:div>
                <w:div w:id="1124619171">
                  <w:marLeft w:val="0"/>
                  <w:marRight w:val="0"/>
                  <w:marTop w:val="0"/>
                  <w:marBottom w:val="0"/>
                  <w:divBdr>
                    <w:top w:val="none" w:sz="0" w:space="0" w:color="auto"/>
                    <w:left w:val="none" w:sz="0" w:space="0" w:color="auto"/>
                    <w:bottom w:val="none" w:sz="0" w:space="0" w:color="auto"/>
                    <w:right w:val="none" w:sz="0" w:space="0" w:color="auto"/>
                  </w:divBdr>
                </w:div>
                <w:div w:id="1010989908">
                  <w:marLeft w:val="0"/>
                  <w:marRight w:val="0"/>
                  <w:marTop w:val="0"/>
                  <w:marBottom w:val="0"/>
                  <w:divBdr>
                    <w:top w:val="none" w:sz="0" w:space="0" w:color="auto"/>
                    <w:left w:val="none" w:sz="0" w:space="0" w:color="auto"/>
                    <w:bottom w:val="none" w:sz="0" w:space="0" w:color="auto"/>
                    <w:right w:val="none" w:sz="0" w:space="0" w:color="auto"/>
                  </w:divBdr>
                </w:div>
                <w:div w:id="2121535083">
                  <w:marLeft w:val="0"/>
                  <w:marRight w:val="0"/>
                  <w:marTop w:val="0"/>
                  <w:marBottom w:val="0"/>
                  <w:divBdr>
                    <w:top w:val="none" w:sz="0" w:space="0" w:color="auto"/>
                    <w:left w:val="none" w:sz="0" w:space="0" w:color="auto"/>
                    <w:bottom w:val="none" w:sz="0" w:space="0" w:color="auto"/>
                    <w:right w:val="none" w:sz="0" w:space="0" w:color="auto"/>
                  </w:divBdr>
                </w:div>
                <w:div w:id="578250024">
                  <w:marLeft w:val="0"/>
                  <w:marRight w:val="0"/>
                  <w:marTop w:val="0"/>
                  <w:marBottom w:val="0"/>
                  <w:divBdr>
                    <w:top w:val="none" w:sz="0" w:space="0" w:color="auto"/>
                    <w:left w:val="none" w:sz="0" w:space="0" w:color="auto"/>
                    <w:bottom w:val="none" w:sz="0" w:space="0" w:color="auto"/>
                    <w:right w:val="none" w:sz="0" w:space="0" w:color="auto"/>
                  </w:divBdr>
                </w:div>
                <w:div w:id="1737505393">
                  <w:marLeft w:val="0"/>
                  <w:marRight w:val="0"/>
                  <w:marTop w:val="0"/>
                  <w:marBottom w:val="0"/>
                  <w:divBdr>
                    <w:top w:val="none" w:sz="0" w:space="0" w:color="auto"/>
                    <w:left w:val="none" w:sz="0" w:space="0" w:color="auto"/>
                    <w:bottom w:val="none" w:sz="0" w:space="0" w:color="auto"/>
                    <w:right w:val="none" w:sz="0" w:space="0" w:color="auto"/>
                  </w:divBdr>
                </w:div>
                <w:div w:id="156386572">
                  <w:marLeft w:val="0"/>
                  <w:marRight w:val="0"/>
                  <w:marTop w:val="0"/>
                  <w:marBottom w:val="0"/>
                  <w:divBdr>
                    <w:top w:val="none" w:sz="0" w:space="0" w:color="auto"/>
                    <w:left w:val="none" w:sz="0" w:space="0" w:color="auto"/>
                    <w:bottom w:val="none" w:sz="0" w:space="0" w:color="auto"/>
                    <w:right w:val="none" w:sz="0" w:space="0" w:color="auto"/>
                  </w:divBdr>
                </w:div>
                <w:div w:id="17006589">
                  <w:marLeft w:val="0"/>
                  <w:marRight w:val="0"/>
                  <w:marTop w:val="0"/>
                  <w:marBottom w:val="0"/>
                  <w:divBdr>
                    <w:top w:val="none" w:sz="0" w:space="0" w:color="auto"/>
                    <w:left w:val="none" w:sz="0" w:space="0" w:color="auto"/>
                    <w:bottom w:val="none" w:sz="0" w:space="0" w:color="auto"/>
                    <w:right w:val="none" w:sz="0" w:space="0" w:color="auto"/>
                  </w:divBdr>
                </w:div>
                <w:div w:id="691802803">
                  <w:marLeft w:val="0"/>
                  <w:marRight w:val="0"/>
                  <w:marTop w:val="0"/>
                  <w:marBottom w:val="0"/>
                  <w:divBdr>
                    <w:top w:val="none" w:sz="0" w:space="0" w:color="auto"/>
                    <w:left w:val="none" w:sz="0" w:space="0" w:color="auto"/>
                    <w:bottom w:val="none" w:sz="0" w:space="0" w:color="auto"/>
                    <w:right w:val="none" w:sz="0" w:space="0" w:color="auto"/>
                  </w:divBdr>
                </w:div>
                <w:div w:id="1882981972">
                  <w:marLeft w:val="0"/>
                  <w:marRight w:val="0"/>
                  <w:marTop w:val="0"/>
                  <w:marBottom w:val="0"/>
                  <w:divBdr>
                    <w:top w:val="none" w:sz="0" w:space="0" w:color="auto"/>
                    <w:left w:val="none" w:sz="0" w:space="0" w:color="auto"/>
                    <w:bottom w:val="none" w:sz="0" w:space="0" w:color="auto"/>
                    <w:right w:val="none" w:sz="0" w:space="0" w:color="auto"/>
                  </w:divBdr>
                </w:div>
                <w:div w:id="1133792552">
                  <w:marLeft w:val="0"/>
                  <w:marRight w:val="0"/>
                  <w:marTop w:val="0"/>
                  <w:marBottom w:val="0"/>
                  <w:divBdr>
                    <w:top w:val="none" w:sz="0" w:space="0" w:color="auto"/>
                    <w:left w:val="none" w:sz="0" w:space="0" w:color="auto"/>
                    <w:bottom w:val="none" w:sz="0" w:space="0" w:color="auto"/>
                    <w:right w:val="none" w:sz="0" w:space="0" w:color="auto"/>
                  </w:divBdr>
                </w:div>
                <w:div w:id="684597988">
                  <w:marLeft w:val="0"/>
                  <w:marRight w:val="0"/>
                  <w:marTop w:val="0"/>
                  <w:marBottom w:val="0"/>
                  <w:divBdr>
                    <w:top w:val="none" w:sz="0" w:space="0" w:color="auto"/>
                    <w:left w:val="none" w:sz="0" w:space="0" w:color="auto"/>
                    <w:bottom w:val="none" w:sz="0" w:space="0" w:color="auto"/>
                    <w:right w:val="none" w:sz="0" w:space="0" w:color="auto"/>
                  </w:divBdr>
                </w:div>
                <w:div w:id="496650129">
                  <w:marLeft w:val="0"/>
                  <w:marRight w:val="0"/>
                  <w:marTop w:val="0"/>
                  <w:marBottom w:val="0"/>
                  <w:divBdr>
                    <w:top w:val="none" w:sz="0" w:space="0" w:color="auto"/>
                    <w:left w:val="none" w:sz="0" w:space="0" w:color="auto"/>
                    <w:bottom w:val="none" w:sz="0" w:space="0" w:color="auto"/>
                    <w:right w:val="none" w:sz="0" w:space="0" w:color="auto"/>
                  </w:divBdr>
                </w:div>
                <w:div w:id="496069305">
                  <w:marLeft w:val="0"/>
                  <w:marRight w:val="0"/>
                  <w:marTop w:val="0"/>
                  <w:marBottom w:val="0"/>
                  <w:divBdr>
                    <w:top w:val="none" w:sz="0" w:space="0" w:color="auto"/>
                    <w:left w:val="none" w:sz="0" w:space="0" w:color="auto"/>
                    <w:bottom w:val="none" w:sz="0" w:space="0" w:color="auto"/>
                    <w:right w:val="none" w:sz="0" w:space="0" w:color="auto"/>
                  </w:divBdr>
                </w:div>
                <w:div w:id="1384912022">
                  <w:marLeft w:val="0"/>
                  <w:marRight w:val="0"/>
                  <w:marTop w:val="0"/>
                  <w:marBottom w:val="0"/>
                  <w:divBdr>
                    <w:top w:val="none" w:sz="0" w:space="0" w:color="auto"/>
                    <w:left w:val="none" w:sz="0" w:space="0" w:color="auto"/>
                    <w:bottom w:val="none" w:sz="0" w:space="0" w:color="auto"/>
                    <w:right w:val="none" w:sz="0" w:space="0" w:color="auto"/>
                  </w:divBdr>
                </w:div>
                <w:div w:id="980037591">
                  <w:marLeft w:val="0"/>
                  <w:marRight w:val="0"/>
                  <w:marTop w:val="0"/>
                  <w:marBottom w:val="0"/>
                  <w:divBdr>
                    <w:top w:val="none" w:sz="0" w:space="0" w:color="auto"/>
                    <w:left w:val="none" w:sz="0" w:space="0" w:color="auto"/>
                    <w:bottom w:val="none" w:sz="0" w:space="0" w:color="auto"/>
                    <w:right w:val="none" w:sz="0" w:space="0" w:color="auto"/>
                  </w:divBdr>
                </w:div>
                <w:div w:id="1467507325">
                  <w:marLeft w:val="0"/>
                  <w:marRight w:val="0"/>
                  <w:marTop w:val="0"/>
                  <w:marBottom w:val="0"/>
                  <w:divBdr>
                    <w:top w:val="none" w:sz="0" w:space="0" w:color="auto"/>
                    <w:left w:val="none" w:sz="0" w:space="0" w:color="auto"/>
                    <w:bottom w:val="none" w:sz="0" w:space="0" w:color="auto"/>
                    <w:right w:val="none" w:sz="0" w:space="0" w:color="auto"/>
                  </w:divBdr>
                </w:div>
                <w:div w:id="1827356763">
                  <w:marLeft w:val="0"/>
                  <w:marRight w:val="0"/>
                  <w:marTop w:val="0"/>
                  <w:marBottom w:val="0"/>
                  <w:divBdr>
                    <w:top w:val="none" w:sz="0" w:space="0" w:color="auto"/>
                    <w:left w:val="none" w:sz="0" w:space="0" w:color="auto"/>
                    <w:bottom w:val="none" w:sz="0" w:space="0" w:color="auto"/>
                    <w:right w:val="none" w:sz="0" w:space="0" w:color="auto"/>
                  </w:divBdr>
                </w:div>
                <w:div w:id="189687559">
                  <w:marLeft w:val="0"/>
                  <w:marRight w:val="0"/>
                  <w:marTop w:val="0"/>
                  <w:marBottom w:val="0"/>
                  <w:divBdr>
                    <w:top w:val="none" w:sz="0" w:space="0" w:color="auto"/>
                    <w:left w:val="none" w:sz="0" w:space="0" w:color="auto"/>
                    <w:bottom w:val="none" w:sz="0" w:space="0" w:color="auto"/>
                    <w:right w:val="none" w:sz="0" w:space="0" w:color="auto"/>
                  </w:divBdr>
                </w:div>
                <w:div w:id="255403978">
                  <w:marLeft w:val="0"/>
                  <w:marRight w:val="0"/>
                  <w:marTop w:val="0"/>
                  <w:marBottom w:val="0"/>
                  <w:divBdr>
                    <w:top w:val="none" w:sz="0" w:space="0" w:color="auto"/>
                    <w:left w:val="none" w:sz="0" w:space="0" w:color="auto"/>
                    <w:bottom w:val="none" w:sz="0" w:space="0" w:color="auto"/>
                    <w:right w:val="none" w:sz="0" w:space="0" w:color="auto"/>
                  </w:divBdr>
                </w:div>
                <w:div w:id="333730399">
                  <w:marLeft w:val="0"/>
                  <w:marRight w:val="0"/>
                  <w:marTop w:val="0"/>
                  <w:marBottom w:val="0"/>
                  <w:divBdr>
                    <w:top w:val="none" w:sz="0" w:space="0" w:color="auto"/>
                    <w:left w:val="none" w:sz="0" w:space="0" w:color="auto"/>
                    <w:bottom w:val="none" w:sz="0" w:space="0" w:color="auto"/>
                    <w:right w:val="none" w:sz="0" w:space="0" w:color="auto"/>
                  </w:divBdr>
                </w:div>
                <w:div w:id="335420349">
                  <w:marLeft w:val="0"/>
                  <w:marRight w:val="0"/>
                  <w:marTop w:val="0"/>
                  <w:marBottom w:val="0"/>
                  <w:divBdr>
                    <w:top w:val="none" w:sz="0" w:space="0" w:color="auto"/>
                    <w:left w:val="none" w:sz="0" w:space="0" w:color="auto"/>
                    <w:bottom w:val="none" w:sz="0" w:space="0" w:color="auto"/>
                    <w:right w:val="none" w:sz="0" w:space="0" w:color="auto"/>
                  </w:divBdr>
                </w:div>
                <w:div w:id="727069980">
                  <w:marLeft w:val="0"/>
                  <w:marRight w:val="0"/>
                  <w:marTop w:val="0"/>
                  <w:marBottom w:val="0"/>
                  <w:divBdr>
                    <w:top w:val="none" w:sz="0" w:space="0" w:color="auto"/>
                    <w:left w:val="none" w:sz="0" w:space="0" w:color="auto"/>
                    <w:bottom w:val="none" w:sz="0" w:space="0" w:color="auto"/>
                    <w:right w:val="none" w:sz="0" w:space="0" w:color="auto"/>
                  </w:divBdr>
                </w:div>
                <w:div w:id="89662816">
                  <w:marLeft w:val="0"/>
                  <w:marRight w:val="0"/>
                  <w:marTop w:val="0"/>
                  <w:marBottom w:val="0"/>
                  <w:divBdr>
                    <w:top w:val="none" w:sz="0" w:space="0" w:color="auto"/>
                    <w:left w:val="none" w:sz="0" w:space="0" w:color="auto"/>
                    <w:bottom w:val="none" w:sz="0" w:space="0" w:color="auto"/>
                    <w:right w:val="none" w:sz="0" w:space="0" w:color="auto"/>
                  </w:divBdr>
                </w:div>
                <w:div w:id="1944217278">
                  <w:marLeft w:val="0"/>
                  <w:marRight w:val="0"/>
                  <w:marTop w:val="0"/>
                  <w:marBottom w:val="0"/>
                  <w:divBdr>
                    <w:top w:val="none" w:sz="0" w:space="0" w:color="auto"/>
                    <w:left w:val="none" w:sz="0" w:space="0" w:color="auto"/>
                    <w:bottom w:val="none" w:sz="0" w:space="0" w:color="auto"/>
                    <w:right w:val="none" w:sz="0" w:space="0" w:color="auto"/>
                  </w:divBdr>
                </w:div>
                <w:div w:id="628703318">
                  <w:marLeft w:val="0"/>
                  <w:marRight w:val="0"/>
                  <w:marTop w:val="0"/>
                  <w:marBottom w:val="0"/>
                  <w:divBdr>
                    <w:top w:val="none" w:sz="0" w:space="0" w:color="auto"/>
                    <w:left w:val="none" w:sz="0" w:space="0" w:color="auto"/>
                    <w:bottom w:val="none" w:sz="0" w:space="0" w:color="auto"/>
                    <w:right w:val="none" w:sz="0" w:space="0" w:color="auto"/>
                  </w:divBdr>
                </w:div>
                <w:div w:id="1155990234">
                  <w:marLeft w:val="0"/>
                  <w:marRight w:val="0"/>
                  <w:marTop w:val="0"/>
                  <w:marBottom w:val="0"/>
                  <w:divBdr>
                    <w:top w:val="none" w:sz="0" w:space="0" w:color="auto"/>
                    <w:left w:val="none" w:sz="0" w:space="0" w:color="auto"/>
                    <w:bottom w:val="none" w:sz="0" w:space="0" w:color="auto"/>
                    <w:right w:val="none" w:sz="0" w:space="0" w:color="auto"/>
                  </w:divBdr>
                </w:div>
                <w:div w:id="403077">
                  <w:marLeft w:val="0"/>
                  <w:marRight w:val="0"/>
                  <w:marTop w:val="0"/>
                  <w:marBottom w:val="0"/>
                  <w:divBdr>
                    <w:top w:val="none" w:sz="0" w:space="0" w:color="auto"/>
                    <w:left w:val="none" w:sz="0" w:space="0" w:color="auto"/>
                    <w:bottom w:val="none" w:sz="0" w:space="0" w:color="auto"/>
                    <w:right w:val="none" w:sz="0" w:space="0" w:color="auto"/>
                  </w:divBdr>
                </w:div>
                <w:div w:id="1347975530">
                  <w:marLeft w:val="0"/>
                  <w:marRight w:val="0"/>
                  <w:marTop w:val="0"/>
                  <w:marBottom w:val="0"/>
                  <w:divBdr>
                    <w:top w:val="none" w:sz="0" w:space="0" w:color="auto"/>
                    <w:left w:val="none" w:sz="0" w:space="0" w:color="auto"/>
                    <w:bottom w:val="none" w:sz="0" w:space="0" w:color="auto"/>
                    <w:right w:val="none" w:sz="0" w:space="0" w:color="auto"/>
                  </w:divBdr>
                </w:div>
                <w:div w:id="2078815756">
                  <w:marLeft w:val="0"/>
                  <w:marRight w:val="0"/>
                  <w:marTop w:val="0"/>
                  <w:marBottom w:val="0"/>
                  <w:divBdr>
                    <w:top w:val="none" w:sz="0" w:space="0" w:color="auto"/>
                    <w:left w:val="none" w:sz="0" w:space="0" w:color="auto"/>
                    <w:bottom w:val="none" w:sz="0" w:space="0" w:color="auto"/>
                    <w:right w:val="none" w:sz="0" w:space="0" w:color="auto"/>
                  </w:divBdr>
                </w:div>
                <w:div w:id="183982704">
                  <w:marLeft w:val="0"/>
                  <w:marRight w:val="0"/>
                  <w:marTop w:val="0"/>
                  <w:marBottom w:val="0"/>
                  <w:divBdr>
                    <w:top w:val="none" w:sz="0" w:space="0" w:color="auto"/>
                    <w:left w:val="none" w:sz="0" w:space="0" w:color="auto"/>
                    <w:bottom w:val="none" w:sz="0" w:space="0" w:color="auto"/>
                    <w:right w:val="none" w:sz="0" w:space="0" w:color="auto"/>
                  </w:divBdr>
                </w:div>
                <w:div w:id="424692094">
                  <w:marLeft w:val="0"/>
                  <w:marRight w:val="0"/>
                  <w:marTop w:val="0"/>
                  <w:marBottom w:val="0"/>
                  <w:divBdr>
                    <w:top w:val="none" w:sz="0" w:space="0" w:color="auto"/>
                    <w:left w:val="none" w:sz="0" w:space="0" w:color="auto"/>
                    <w:bottom w:val="none" w:sz="0" w:space="0" w:color="auto"/>
                    <w:right w:val="none" w:sz="0" w:space="0" w:color="auto"/>
                  </w:divBdr>
                </w:div>
                <w:div w:id="2049596868">
                  <w:marLeft w:val="0"/>
                  <w:marRight w:val="0"/>
                  <w:marTop w:val="0"/>
                  <w:marBottom w:val="0"/>
                  <w:divBdr>
                    <w:top w:val="none" w:sz="0" w:space="0" w:color="auto"/>
                    <w:left w:val="none" w:sz="0" w:space="0" w:color="auto"/>
                    <w:bottom w:val="none" w:sz="0" w:space="0" w:color="auto"/>
                    <w:right w:val="none" w:sz="0" w:space="0" w:color="auto"/>
                  </w:divBdr>
                </w:div>
                <w:div w:id="1195536376">
                  <w:marLeft w:val="0"/>
                  <w:marRight w:val="0"/>
                  <w:marTop w:val="0"/>
                  <w:marBottom w:val="0"/>
                  <w:divBdr>
                    <w:top w:val="none" w:sz="0" w:space="0" w:color="auto"/>
                    <w:left w:val="none" w:sz="0" w:space="0" w:color="auto"/>
                    <w:bottom w:val="none" w:sz="0" w:space="0" w:color="auto"/>
                    <w:right w:val="none" w:sz="0" w:space="0" w:color="auto"/>
                  </w:divBdr>
                </w:div>
                <w:div w:id="894513818">
                  <w:marLeft w:val="0"/>
                  <w:marRight w:val="0"/>
                  <w:marTop w:val="0"/>
                  <w:marBottom w:val="0"/>
                  <w:divBdr>
                    <w:top w:val="none" w:sz="0" w:space="0" w:color="auto"/>
                    <w:left w:val="none" w:sz="0" w:space="0" w:color="auto"/>
                    <w:bottom w:val="none" w:sz="0" w:space="0" w:color="auto"/>
                    <w:right w:val="none" w:sz="0" w:space="0" w:color="auto"/>
                  </w:divBdr>
                </w:div>
                <w:div w:id="1705403551">
                  <w:marLeft w:val="0"/>
                  <w:marRight w:val="0"/>
                  <w:marTop w:val="0"/>
                  <w:marBottom w:val="0"/>
                  <w:divBdr>
                    <w:top w:val="none" w:sz="0" w:space="0" w:color="auto"/>
                    <w:left w:val="none" w:sz="0" w:space="0" w:color="auto"/>
                    <w:bottom w:val="none" w:sz="0" w:space="0" w:color="auto"/>
                    <w:right w:val="none" w:sz="0" w:space="0" w:color="auto"/>
                  </w:divBdr>
                </w:div>
                <w:div w:id="1415325016">
                  <w:marLeft w:val="0"/>
                  <w:marRight w:val="0"/>
                  <w:marTop w:val="0"/>
                  <w:marBottom w:val="0"/>
                  <w:divBdr>
                    <w:top w:val="none" w:sz="0" w:space="0" w:color="auto"/>
                    <w:left w:val="none" w:sz="0" w:space="0" w:color="auto"/>
                    <w:bottom w:val="none" w:sz="0" w:space="0" w:color="auto"/>
                    <w:right w:val="none" w:sz="0" w:space="0" w:color="auto"/>
                  </w:divBdr>
                </w:div>
                <w:div w:id="574701464">
                  <w:marLeft w:val="0"/>
                  <w:marRight w:val="0"/>
                  <w:marTop w:val="0"/>
                  <w:marBottom w:val="0"/>
                  <w:divBdr>
                    <w:top w:val="none" w:sz="0" w:space="0" w:color="auto"/>
                    <w:left w:val="none" w:sz="0" w:space="0" w:color="auto"/>
                    <w:bottom w:val="none" w:sz="0" w:space="0" w:color="auto"/>
                    <w:right w:val="none" w:sz="0" w:space="0" w:color="auto"/>
                  </w:divBdr>
                </w:div>
                <w:div w:id="120798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28506">
          <w:marLeft w:val="0"/>
          <w:marRight w:val="0"/>
          <w:marTop w:val="0"/>
          <w:marBottom w:val="0"/>
          <w:divBdr>
            <w:top w:val="none" w:sz="0" w:space="0" w:color="auto"/>
            <w:left w:val="none" w:sz="0" w:space="0" w:color="auto"/>
            <w:bottom w:val="none" w:sz="0" w:space="0" w:color="auto"/>
            <w:right w:val="none" w:sz="0" w:space="0" w:color="auto"/>
          </w:divBdr>
          <w:divsChild>
            <w:div w:id="893198306">
              <w:marLeft w:val="0"/>
              <w:marRight w:val="0"/>
              <w:marTop w:val="0"/>
              <w:marBottom w:val="0"/>
              <w:divBdr>
                <w:top w:val="none" w:sz="0" w:space="0" w:color="auto"/>
                <w:left w:val="none" w:sz="0" w:space="0" w:color="auto"/>
                <w:bottom w:val="none" w:sz="0" w:space="0" w:color="auto"/>
                <w:right w:val="none" w:sz="0" w:space="0" w:color="auto"/>
              </w:divBdr>
              <w:divsChild>
                <w:div w:id="437726245">
                  <w:marLeft w:val="0"/>
                  <w:marRight w:val="0"/>
                  <w:marTop w:val="0"/>
                  <w:marBottom w:val="0"/>
                  <w:divBdr>
                    <w:top w:val="none" w:sz="0" w:space="0" w:color="auto"/>
                    <w:left w:val="none" w:sz="0" w:space="0" w:color="auto"/>
                    <w:bottom w:val="none" w:sz="0" w:space="0" w:color="auto"/>
                    <w:right w:val="none" w:sz="0" w:space="0" w:color="auto"/>
                  </w:divBdr>
                </w:div>
                <w:div w:id="556941386">
                  <w:marLeft w:val="0"/>
                  <w:marRight w:val="0"/>
                  <w:marTop w:val="0"/>
                  <w:marBottom w:val="0"/>
                  <w:divBdr>
                    <w:top w:val="none" w:sz="0" w:space="0" w:color="auto"/>
                    <w:left w:val="none" w:sz="0" w:space="0" w:color="auto"/>
                    <w:bottom w:val="none" w:sz="0" w:space="0" w:color="auto"/>
                    <w:right w:val="none" w:sz="0" w:space="0" w:color="auto"/>
                  </w:divBdr>
                </w:div>
                <w:div w:id="1670331390">
                  <w:marLeft w:val="0"/>
                  <w:marRight w:val="0"/>
                  <w:marTop w:val="0"/>
                  <w:marBottom w:val="0"/>
                  <w:divBdr>
                    <w:top w:val="none" w:sz="0" w:space="0" w:color="auto"/>
                    <w:left w:val="none" w:sz="0" w:space="0" w:color="auto"/>
                    <w:bottom w:val="none" w:sz="0" w:space="0" w:color="auto"/>
                    <w:right w:val="none" w:sz="0" w:space="0" w:color="auto"/>
                  </w:divBdr>
                </w:div>
                <w:div w:id="571282689">
                  <w:marLeft w:val="0"/>
                  <w:marRight w:val="0"/>
                  <w:marTop w:val="0"/>
                  <w:marBottom w:val="0"/>
                  <w:divBdr>
                    <w:top w:val="none" w:sz="0" w:space="0" w:color="auto"/>
                    <w:left w:val="none" w:sz="0" w:space="0" w:color="auto"/>
                    <w:bottom w:val="none" w:sz="0" w:space="0" w:color="auto"/>
                    <w:right w:val="none" w:sz="0" w:space="0" w:color="auto"/>
                  </w:divBdr>
                </w:div>
                <w:div w:id="1608730129">
                  <w:marLeft w:val="0"/>
                  <w:marRight w:val="0"/>
                  <w:marTop w:val="0"/>
                  <w:marBottom w:val="0"/>
                  <w:divBdr>
                    <w:top w:val="none" w:sz="0" w:space="0" w:color="auto"/>
                    <w:left w:val="none" w:sz="0" w:space="0" w:color="auto"/>
                    <w:bottom w:val="none" w:sz="0" w:space="0" w:color="auto"/>
                    <w:right w:val="none" w:sz="0" w:space="0" w:color="auto"/>
                  </w:divBdr>
                </w:div>
                <w:div w:id="264313302">
                  <w:marLeft w:val="0"/>
                  <w:marRight w:val="0"/>
                  <w:marTop w:val="0"/>
                  <w:marBottom w:val="0"/>
                  <w:divBdr>
                    <w:top w:val="none" w:sz="0" w:space="0" w:color="auto"/>
                    <w:left w:val="none" w:sz="0" w:space="0" w:color="auto"/>
                    <w:bottom w:val="none" w:sz="0" w:space="0" w:color="auto"/>
                    <w:right w:val="none" w:sz="0" w:space="0" w:color="auto"/>
                  </w:divBdr>
                </w:div>
                <w:div w:id="1221133742">
                  <w:marLeft w:val="0"/>
                  <w:marRight w:val="0"/>
                  <w:marTop w:val="0"/>
                  <w:marBottom w:val="0"/>
                  <w:divBdr>
                    <w:top w:val="none" w:sz="0" w:space="0" w:color="auto"/>
                    <w:left w:val="none" w:sz="0" w:space="0" w:color="auto"/>
                    <w:bottom w:val="none" w:sz="0" w:space="0" w:color="auto"/>
                    <w:right w:val="none" w:sz="0" w:space="0" w:color="auto"/>
                  </w:divBdr>
                </w:div>
                <w:div w:id="1558584019">
                  <w:marLeft w:val="0"/>
                  <w:marRight w:val="0"/>
                  <w:marTop w:val="0"/>
                  <w:marBottom w:val="0"/>
                  <w:divBdr>
                    <w:top w:val="none" w:sz="0" w:space="0" w:color="auto"/>
                    <w:left w:val="none" w:sz="0" w:space="0" w:color="auto"/>
                    <w:bottom w:val="none" w:sz="0" w:space="0" w:color="auto"/>
                    <w:right w:val="none" w:sz="0" w:space="0" w:color="auto"/>
                  </w:divBdr>
                </w:div>
                <w:div w:id="282155281">
                  <w:marLeft w:val="0"/>
                  <w:marRight w:val="0"/>
                  <w:marTop w:val="0"/>
                  <w:marBottom w:val="0"/>
                  <w:divBdr>
                    <w:top w:val="none" w:sz="0" w:space="0" w:color="auto"/>
                    <w:left w:val="none" w:sz="0" w:space="0" w:color="auto"/>
                    <w:bottom w:val="none" w:sz="0" w:space="0" w:color="auto"/>
                    <w:right w:val="none" w:sz="0" w:space="0" w:color="auto"/>
                  </w:divBdr>
                </w:div>
                <w:div w:id="258368824">
                  <w:marLeft w:val="0"/>
                  <w:marRight w:val="0"/>
                  <w:marTop w:val="0"/>
                  <w:marBottom w:val="0"/>
                  <w:divBdr>
                    <w:top w:val="none" w:sz="0" w:space="0" w:color="auto"/>
                    <w:left w:val="none" w:sz="0" w:space="0" w:color="auto"/>
                    <w:bottom w:val="none" w:sz="0" w:space="0" w:color="auto"/>
                    <w:right w:val="none" w:sz="0" w:space="0" w:color="auto"/>
                  </w:divBdr>
                </w:div>
                <w:div w:id="1241645310">
                  <w:marLeft w:val="0"/>
                  <w:marRight w:val="0"/>
                  <w:marTop w:val="0"/>
                  <w:marBottom w:val="0"/>
                  <w:divBdr>
                    <w:top w:val="none" w:sz="0" w:space="0" w:color="auto"/>
                    <w:left w:val="none" w:sz="0" w:space="0" w:color="auto"/>
                    <w:bottom w:val="none" w:sz="0" w:space="0" w:color="auto"/>
                    <w:right w:val="none" w:sz="0" w:space="0" w:color="auto"/>
                  </w:divBdr>
                </w:div>
                <w:div w:id="342319038">
                  <w:marLeft w:val="0"/>
                  <w:marRight w:val="0"/>
                  <w:marTop w:val="0"/>
                  <w:marBottom w:val="0"/>
                  <w:divBdr>
                    <w:top w:val="none" w:sz="0" w:space="0" w:color="auto"/>
                    <w:left w:val="none" w:sz="0" w:space="0" w:color="auto"/>
                    <w:bottom w:val="none" w:sz="0" w:space="0" w:color="auto"/>
                    <w:right w:val="none" w:sz="0" w:space="0" w:color="auto"/>
                  </w:divBdr>
                </w:div>
                <w:div w:id="613101977">
                  <w:marLeft w:val="0"/>
                  <w:marRight w:val="0"/>
                  <w:marTop w:val="0"/>
                  <w:marBottom w:val="0"/>
                  <w:divBdr>
                    <w:top w:val="none" w:sz="0" w:space="0" w:color="auto"/>
                    <w:left w:val="none" w:sz="0" w:space="0" w:color="auto"/>
                    <w:bottom w:val="none" w:sz="0" w:space="0" w:color="auto"/>
                    <w:right w:val="none" w:sz="0" w:space="0" w:color="auto"/>
                  </w:divBdr>
                </w:div>
                <w:div w:id="1273514773">
                  <w:marLeft w:val="0"/>
                  <w:marRight w:val="0"/>
                  <w:marTop w:val="0"/>
                  <w:marBottom w:val="0"/>
                  <w:divBdr>
                    <w:top w:val="none" w:sz="0" w:space="0" w:color="auto"/>
                    <w:left w:val="none" w:sz="0" w:space="0" w:color="auto"/>
                    <w:bottom w:val="none" w:sz="0" w:space="0" w:color="auto"/>
                    <w:right w:val="none" w:sz="0" w:space="0" w:color="auto"/>
                  </w:divBdr>
                </w:div>
                <w:div w:id="205606491">
                  <w:marLeft w:val="0"/>
                  <w:marRight w:val="0"/>
                  <w:marTop w:val="0"/>
                  <w:marBottom w:val="0"/>
                  <w:divBdr>
                    <w:top w:val="none" w:sz="0" w:space="0" w:color="auto"/>
                    <w:left w:val="none" w:sz="0" w:space="0" w:color="auto"/>
                    <w:bottom w:val="none" w:sz="0" w:space="0" w:color="auto"/>
                    <w:right w:val="none" w:sz="0" w:space="0" w:color="auto"/>
                  </w:divBdr>
                </w:div>
                <w:div w:id="484127833">
                  <w:marLeft w:val="0"/>
                  <w:marRight w:val="0"/>
                  <w:marTop w:val="0"/>
                  <w:marBottom w:val="0"/>
                  <w:divBdr>
                    <w:top w:val="none" w:sz="0" w:space="0" w:color="auto"/>
                    <w:left w:val="none" w:sz="0" w:space="0" w:color="auto"/>
                    <w:bottom w:val="none" w:sz="0" w:space="0" w:color="auto"/>
                    <w:right w:val="none" w:sz="0" w:space="0" w:color="auto"/>
                  </w:divBdr>
                </w:div>
                <w:div w:id="1665039382">
                  <w:marLeft w:val="0"/>
                  <w:marRight w:val="0"/>
                  <w:marTop w:val="0"/>
                  <w:marBottom w:val="0"/>
                  <w:divBdr>
                    <w:top w:val="none" w:sz="0" w:space="0" w:color="auto"/>
                    <w:left w:val="none" w:sz="0" w:space="0" w:color="auto"/>
                    <w:bottom w:val="none" w:sz="0" w:space="0" w:color="auto"/>
                    <w:right w:val="none" w:sz="0" w:space="0" w:color="auto"/>
                  </w:divBdr>
                </w:div>
                <w:div w:id="177549519">
                  <w:marLeft w:val="0"/>
                  <w:marRight w:val="0"/>
                  <w:marTop w:val="0"/>
                  <w:marBottom w:val="0"/>
                  <w:divBdr>
                    <w:top w:val="none" w:sz="0" w:space="0" w:color="auto"/>
                    <w:left w:val="none" w:sz="0" w:space="0" w:color="auto"/>
                    <w:bottom w:val="none" w:sz="0" w:space="0" w:color="auto"/>
                    <w:right w:val="none" w:sz="0" w:space="0" w:color="auto"/>
                  </w:divBdr>
                </w:div>
                <w:div w:id="492919026">
                  <w:marLeft w:val="0"/>
                  <w:marRight w:val="0"/>
                  <w:marTop w:val="0"/>
                  <w:marBottom w:val="0"/>
                  <w:divBdr>
                    <w:top w:val="none" w:sz="0" w:space="0" w:color="auto"/>
                    <w:left w:val="none" w:sz="0" w:space="0" w:color="auto"/>
                    <w:bottom w:val="none" w:sz="0" w:space="0" w:color="auto"/>
                    <w:right w:val="none" w:sz="0" w:space="0" w:color="auto"/>
                  </w:divBdr>
                </w:div>
                <w:div w:id="1268192225">
                  <w:marLeft w:val="0"/>
                  <w:marRight w:val="0"/>
                  <w:marTop w:val="0"/>
                  <w:marBottom w:val="0"/>
                  <w:divBdr>
                    <w:top w:val="none" w:sz="0" w:space="0" w:color="auto"/>
                    <w:left w:val="none" w:sz="0" w:space="0" w:color="auto"/>
                    <w:bottom w:val="none" w:sz="0" w:space="0" w:color="auto"/>
                    <w:right w:val="none" w:sz="0" w:space="0" w:color="auto"/>
                  </w:divBdr>
                </w:div>
                <w:div w:id="623737454">
                  <w:marLeft w:val="0"/>
                  <w:marRight w:val="0"/>
                  <w:marTop w:val="0"/>
                  <w:marBottom w:val="0"/>
                  <w:divBdr>
                    <w:top w:val="none" w:sz="0" w:space="0" w:color="auto"/>
                    <w:left w:val="none" w:sz="0" w:space="0" w:color="auto"/>
                    <w:bottom w:val="none" w:sz="0" w:space="0" w:color="auto"/>
                    <w:right w:val="none" w:sz="0" w:space="0" w:color="auto"/>
                  </w:divBdr>
                </w:div>
                <w:div w:id="1860968208">
                  <w:marLeft w:val="0"/>
                  <w:marRight w:val="0"/>
                  <w:marTop w:val="0"/>
                  <w:marBottom w:val="0"/>
                  <w:divBdr>
                    <w:top w:val="none" w:sz="0" w:space="0" w:color="auto"/>
                    <w:left w:val="none" w:sz="0" w:space="0" w:color="auto"/>
                    <w:bottom w:val="none" w:sz="0" w:space="0" w:color="auto"/>
                    <w:right w:val="none" w:sz="0" w:space="0" w:color="auto"/>
                  </w:divBdr>
                </w:div>
                <w:div w:id="742720788">
                  <w:marLeft w:val="0"/>
                  <w:marRight w:val="0"/>
                  <w:marTop w:val="0"/>
                  <w:marBottom w:val="0"/>
                  <w:divBdr>
                    <w:top w:val="none" w:sz="0" w:space="0" w:color="auto"/>
                    <w:left w:val="none" w:sz="0" w:space="0" w:color="auto"/>
                    <w:bottom w:val="none" w:sz="0" w:space="0" w:color="auto"/>
                    <w:right w:val="none" w:sz="0" w:space="0" w:color="auto"/>
                  </w:divBdr>
                </w:div>
                <w:div w:id="1537548073">
                  <w:marLeft w:val="0"/>
                  <w:marRight w:val="0"/>
                  <w:marTop w:val="0"/>
                  <w:marBottom w:val="0"/>
                  <w:divBdr>
                    <w:top w:val="none" w:sz="0" w:space="0" w:color="auto"/>
                    <w:left w:val="none" w:sz="0" w:space="0" w:color="auto"/>
                    <w:bottom w:val="none" w:sz="0" w:space="0" w:color="auto"/>
                    <w:right w:val="none" w:sz="0" w:space="0" w:color="auto"/>
                  </w:divBdr>
                </w:div>
                <w:div w:id="1806893598">
                  <w:marLeft w:val="0"/>
                  <w:marRight w:val="0"/>
                  <w:marTop w:val="0"/>
                  <w:marBottom w:val="0"/>
                  <w:divBdr>
                    <w:top w:val="none" w:sz="0" w:space="0" w:color="auto"/>
                    <w:left w:val="none" w:sz="0" w:space="0" w:color="auto"/>
                    <w:bottom w:val="none" w:sz="0" w:space="0" w:color="auto"/>
                    <w:right w:val="none" w:sz="0" w:space="0" w:color="auto"/>
                  </w:divBdr>
                </w:div>
                <w:div w:id="845169199">
                  <w:marLeft w:val="0"/>
                  <w:marRight w:val="0"/>
                  <w:marTop w:val="0"/>
                  <w:marBottom w:val="0"/>
                  <w:divBdr>
                    <w:top w:val="none" w:sz="0" w:space="0" w:color="auto"/>
                    <w:left w:val="none" w:sz="0" w:space="0" w:color="auto"/>
                    <w:bottom w:val="none" w:sz="0" w:space="0" w:color="auto"/>
                    <w:right w:val="none" w:sz="0" w:space="0" w:color="auto"/>
                  </w:divBdr>
                </w:div>
                <w:div w:id="771434205">
                  <w:marLeft w:val="0"/>
                  <w:marRight w:val="0"/>
                  <w:marTop w:val="0"/>
                  <w:marBottom w:val="0"/>
                  <w:divBdr>
                    <w:top w:val="none" w:sz="0" w:space="0" w:color="auto"/>
                    <w:left w:val="none" w:sz="0" w:space="0" w:color="auto"/>
                    <w:bottom w:val="none" w:sz="0" w:space="0" w:color="auto"/>
                    <w:right w:val="none" w:sz="0" w:space="0" w:color="auto"/>
                  </w:divBdr>
                </w:div>
                <w:div w:id="64764567">
                  <w:marLeft w:val="0"/>
                  <w:marRight w:val="0"/>
                  <w:marTop w:val="0"/>
                  <w:marBottom w:val="0"/>
                  <w:divBdr>
                    <w:top w:val="none" w:sz="0" w:space="0" w:color="auto"/>
                    <w:left w:val="none" w:sz="0" w:space="0" w:color="auto"/>
                    <w:bottom w:val="none" w:sz="0" w:space="0" w:color="auto"/>
                    <w:right w:val="none" w:sz="0" w:space="0" w:color="auto"/>
                  </w:divBdr>
                </w:div>
                <w:div w:id="1388144664">
                  <w:marLeft w:val="0"/>
                  <w:marRight w:val="0"/>
                  <w:marTop w:val="0"/>
                  <w:marBottom w:val="0"/>
                  <w:divBdr>
                    <w:top w:val="none" w:sz="0" w:space="0" w:color="auto"/>
                    <w:left w:val="none" w:sz="0" w:space="0" w:color="auto"/>
                    <w:bottom w:val="none" w:sz="0" w:space="0" w:color="auto"/>
                    <w:right w:val="none" w:sz="0" w:space="0" w:color="auto"/>
                  </w:divBdr>
                </w:div>
                <w:div w:id="93021880">
                  <w:marLeft w:val="0"/>
                  <w:marRight w:val="0"/>
                  <w:marTop w:val="0"/>
                  <w:marBottom w:val="0"/>
                  <w:divBdr>
                    <w:top w:val="none" w:sz="0" w:space="0" w:color="auto"/>
                    <w:left w:val="none" w:sz="0" w:space="0" w:color="auto"/>
                    <w:bottom w:val="none" w:sz="0" w:space="0" w:color="auto"/>
                    <w:right w:val="none" w:sz="0" w:space="0" w:color="auto"/>
                  </w:divBdr>
                </w:div>
                <w:div w:id="1056467396">
                  <w:marLeft w:val="0"/>
                  <w:marRight w:val="0"/>
                  <w:marTop w:val="0"/>
                  <w:marBottom w:val="0"/>
                  <w:divBdr>
                    <w:top w:val="none" w:sz="0" w:space="0" w:color="auto"/>
                    <w:left w:val="none" w:sz="0" w:space="0" w:color="auto"/>
                    <w:bottom w:val="none" w:sz="0" w:space="0" w:color="auto"/>
                    <w:right w:val="none" w:sz="0" w:space="0" w:color="auto"/>
                  </w:divBdr>
                </w:div>
                <w:div w:id="686443292">
                  <w:marLeft w:val="0"/>
                  <w:marRight w:val="0"/>
                  <w:marTop w:val="0"/>
                  <w:marBottom w:val="0"/>
                  <w:divBdr>
                    <w:top w:val="none" w:sz="0" w:space="0" w:color="auto"/>
                    <w:left w:val="none" w:sz="0" w:space="0" w:color="auto"/>
                    <w:bottom w:val="none" w:sz="0" w:space="0" w:color="auto"/>
                    <w:right w:val="none" w:sz="0" w:space="0" w:color="auto"/>
                  </w:divBdr>
                </w:div>
                <w:div w:id="407381433">
                  <w:marLeft w:val="0"/>
                  <w:marRight w:val="0"/>
                  <w:marTop w:val="0"/>
                  <w:marBottom w:val="0"/>
                  <w:divBdr>
                    <w:top w:val="none" w:sz="0" w:space="0" w:color="auto"/>
                    <w:left w:val="none" w:sz="0" w:space="0" w:color="auto"/>
                    <w:bottom w:val="none" w:sz="0" w:space="0" w:color="auto"/>
                    <w:right w:val="none" w:sz="0" w:space="0" w:color="auto"/>
                  </w:divBdr>
                </w:div>
                <w:div w:id="1134370841">
                  <w:marLeft w:val="0"/>
                  <w:marRight w:val="0"/>
                  <w:marTop w:val="0"/>
                  <w:marBottom w:val="0"/>
                  <w:divBdr>
                    <w:top w:val="none" w:sz="0" w:space="0" w:color="auto"/>
                    <w:left w:val="none" w:sz="0" w:space="0" w:color="auto"/>
                    <w:bottom w:val="none" w:sz="0" w:space="0" w:color="auto"/>
                    <w:right w:val="none" w:sz="0" w:space="0" w:color="auto"/>
                  </w:divBdr>
                </w:div>
                <w:div w:id="2130512244">
                  <w:marLeft w:val="0"/>
                  <w:marRight w:val="0"/>
                  <w:marTop w:val="0"/>
                  <w:marBottom w:val="0"/>
                  <w:divBdr>
                    <w:top w:val="none" w:sz="0" w:space="0" w:color="auto"/>
                    <w:left w:val="none" w:sz="0" w:space="0" w:color="auto"/>
                    <w:bottom w:val="none" w:sz="0" w:space="0" w:color="auto"/>
                    <w:right w:val="none" w:sz="0" w:space="0" w:color="auto"/>
                  </w:divBdr>
                </w:div>
                <w:div w:id="958684493">
                  <w:marLeft w:val="0"/>
                  <w:marRight w:val="0"/>
                  <w:marTop w:val="0"/>
                  <w:marBottom w:val="0"/>
                  <w:divBdr>
                    <w:top w:val="none" w:sz="0" w:space="0" w:color="auto"/>
                    <w:left w:val="none" w:sz="0" w:space="0" w:color="auto"/>
                    <w:bottom w:val="none" w:sz="0" w:space="0" w:color="auto"/>
                    <w:right w:val="none" w:sz="0" w:space="0" w:color="auto"/>
                  </w:divBdr>
                </w:div>
                <w:div w:id="1805076832">
                  <w:marLeft w:val="0"/>
                  <w:marRight w:val="0"/>
                  <w:marTop w:val="0"/>
                  <w:marBottom w:val="0"/>
                  <w:divBdr>
                    <w:top w:val="none" w:sz="0" w:space="0" w:color="auto"/>
                    <w:left w:val="none" w:sz="0" w:space="0" w:color="auto"/>
                    <w:bottom w:val="none" w:sz="0" w:space="0" w:color="auto"/>
                    <w:right w:val="none" w:sz="0" w:space="0" w:color="auto"/>
                  </w:divBdr>
                </w:div>
                <w:div w:id="414130801">
                  <w:marLeft w:val="0"/>
                  <w:marRight w:val="0"/>
                  <w:marTop w:val="0"/>
                  <w:marBottom w:val="0"/>
                  <w:divBdr>
                    <w:top w:val="none" w:sz="0" w:space="0" w:color="auto"/>
                    <w:left w:val="none" w:sz="0" w:space="0" w:color="auto"/>
                    <w:bottom w:val="none" w:sz="0" w:space="0" w:color="auto"/>
                    <w:right w:val="none" w:sz="0" w:space="0" w:color="auto"/>
                  </w:divBdr>
                </w:div>
                <w:div w:id="1253008528">
                  <w:marLeft w:val="0"/>
                  <w:marRight w:val="0"/>
                  <w:marTop w:val="0"/>
                  <w:marBottom w:val="0"/>
                  <w:divBdr>
                    <w:top w:val="none" w:sz="0" w:space="0" w:color="auto"/>
                    <w:left w:val="none" w:sz="0" w:space="0" w:color="auto"/>
                    <w:bottom w:val="none" w:sz="0" w:space="0" w:color="auto"/>
                    <w:right w:val="none" w:sz="0" w:space="0" w:color="auto"/>
                  </w:divBdr>
                </w:div>
                <w:div w:id="2105832480">
                  <w:marLeft w:val="0"/>
                  <w:marRight w:val="0"/>
                  <w:marTop w:val="0"/>
                  <w:marBottom w:val="0"/>
                  <w:divBdr>
                    <w:top w:val="none" w:sz="0" w:space="0" w:color="auto"/>
                    <w:left w:val="none" w:sz="0" w:space="0" w:color="auto"/>
                    <w:bottom w:val="none" w:sz="0" w:space="0" w:color="auto"/>
                    <w:right w:val="none" w:sz="0" w:space="0" w:color="auto"/>
                  </w:divBdr>
                </w:div>
                <w:div w:id="579869500">
                  <w:marLeft w:val="0"/>
                  <w:marRight w:val="0"/>
                  <w:marTop w:val="0"/>
                  <w:marBottom w:val="0"/>
                  <w:divBdr>
                    <w:top w:val="none" w:sz="0" w:space="0" w:color="auto"/>
                    <w:left w:val="none" w:sz="0" w:space="0" w:color="auto"/>
                    <w:bottom w:val="none" w:sz="0" w:space="0" w:color="auto"/>
                    <w:right w:val="none" w:sz="0" w:space="0" w:color="auto"/>
                  </w:divBdr>
                </w:div>
                <w:div w:id="1644237549">
                  <w:marLeft w:val="0"/>
                  <w:marRight w:val="0"/>
                  <w:marTop w:val="0"/>
                  <w:marBottom w:val="0"/>
                  <w:divBdr>
                    <w:top w:val="none" w:sz="0" w:space="0" w:color="auto"/>
                    <w:left w:val="none" w:sz="0" w:space="0" w:color="auto"/>
                    <w:bottom w:val="none" w:sz="0" w:space="0" w:color="auto"/>
                    <w:right w:val="none" w:sz="0" w:space="0" w:color="auto"/>
                  </w:divBdr>
                </w:div>
                <w:div w:id="580525474">
                  <w:marLeft w:val="0"/>
                  <w:marRight w:val="0"/>
                  <w:marTop w:val="0"/>
                  <w:marBottom w:val="0"/>
                  <w:divBdr>
                    <w:top w:val="none" w:sz="0" w:space="0" w:color="auto"/>
                    <w:left w:val="none" w:sz="0" w:space="0" w:color="auto"/>
                    <w:bottom w:val="none" w:sz="0" w:space="0" w:color="auto"/>
                    <w:right w:val="none" w:sz="0" w:space="0" w:color="auto"/>
                  </w:divBdr>
                </w:div>
                <w:div w:id="1682507023">
                  <w:marLeft w:val="0"/>
                  <w:marRight w:val="0"/>
                  <w:marTop w:val="0"/>
                  <w:marBottom w:val="0"/>
                  <w:divBdr>
                    <w:top w:val="none" w:sz="0" w:space="0" w:color="auto"/>
                    <w:left w:val="none" w:sz="0" w:space="0" w:color="auto"/>
                    <w:bottom w:val="none" w:sz="0" w:space="0" w:color="auto"/>
                    <w:right w:val="none" w:sz="0" w:space="0" w:color="auto"/>
                  </w:divBdr>
                </w:div>
                <w:div w:id="657268351">
                  <w:marLeft w:val="0"/>
                  <w:marRight w:val="0"/>
                  <w:marTop w:val="0"/>
                  <w:marBottom w:val="0"/>
                  <w:divBdr>
                    <w:top w:val="none" w:sz="0" w:space="0" w:color="auto"/>
                    <w:left w:val="none" w:sz="0" w:space="0" w:color="auto"/>
                    <w:bottom w:val="none" w:sz="0" w:space="0" w:color="auto"/>
                    <w:right w:val="none" w:sz="0" w:space="0" w:color="auto"/>
                  </w:divBdr>
                </w:div>
                <w:div w:id="148056951">
                  <w:marLeft w:val="0"/>
                  <w:marRight w:val="0"/>
                  <w:marTop w:val="0"/>
                  <w:marBottom w:val="0"/>
                  <w:divBdr>
                    <w:top w:val="none" w:sz="0" w:space="0" w:color="auto"/>
                    <w:left w:val="none" w:sz="0" w:space="0" w:color="auto"/>
                    <w:bottom w:val="none" w:sz="0" w:space="0" w:color="auto"/>
                    <w:right w:val="none" w:sz="0" w:space="0" w:color="auto"/>
                  </w:divBdr>
                </w:div>
                <w:div w:id="459881339">
                  <w:marLeft w:val="0"/>
                  <w:marRight w:val="0"/>
                  <w:marTop w:val="0"/>
                  <w:marBottom w:val="0"/>
                  <w:divBdr>
                    <w:top w:val="none" w:sz="0" w:space="0" w:color="auto"/>
                    <w:left w:val="none" w:sz="0" w:space="0" w:color="auto"/>
                    <w:bottom w:val="none" w:sz="0" w:space="0" w:color="auto"/>
                    <w:right w:val="none" w:sz="0" w:space="0" w:color="auto"/>
                  </w:divBdr>
                </w:div>
                <w:div w:id="1906334491">
                  <w:marLeft w:val="0"/>
                  <w:marRight w:val="0"/>
                  <w:marTop w:val="0"/>
                  <w:marBottom w:val="0"/>
                  <w:divBdr>
                    <w:top w:val="none" w:sz="0" w:space="0" w:color="auto"/>
                    <w:left w:val="none" w:sz="0" w:space="0" w:color="auto"/>
                    <w:bottom w:val="none" w:sz="0" w:space="0" w:color="auto"/>
                    <w:right w:val="none" w:sz="0" w:space="0" w:color="auto"/>
                  </w:divBdr>
                </w:div>
                <w:div w:id="1217625811">
                  <w:marLeft w:val="0"/>
                  <w:marRight w:val="0"/>
                  <w:marTop w:val="0"/>
                  <w:marBottom w:val="0"/>
                  <w:divBdr>
                    <w:top w:val="none" w:sz="0" w:space="0" w:color="auto"/>
                    <w:left w:val="none" w:sz="0" w:space="0" w:color="auto"/>
                    <w:bottom w:val="none" w:sz="0" w:space="0" w:color="auto"/>
                    <w:right w:val="none" w:sz="0" w:space="0" w:color="auto"/>
                  </w:divBdr>
                </w:div>
                <w:div w:id="486089003">
                  <w:marLeft w:val="0"/>
                  <w:marRight w:val="0"/>
                  <w:marTop w:val="0"/>
                  <w:marBottom w:val="0"/>
                  <w:divBdr>
                    <w:top w:val="none" w:sz="0" w:space="0" w:color="auto"/>
                    <w:left w:val="none" w:sz="0" w:space="0" w:color="auto"/>
                    <w:bottom w:val="none" w:sz="0" w:space="0" w:color="auto"/>
                    <w:right w:val="none" w:sz="0" w:space="0" w:color="auto"/>
                  </w:divBdr>
                </w:div>
                <w:div w:id="30767525">
                  <w:marLeft w:val="0"/>
                  <w:marRight w:val="0"/>
                  <w:marTop w:val="0"/>
                  <w:marBottom w:val="0"/>
                  <w:divBdr>
                    <w:top w:val="none" w:sz="0" w:space="0" w:color="auto"/>
                    <w:left w:val="none" w:sz="0" w:space="0" w:color="auto"/>
                    <w:bottom w:val="none" w:sz="0" w:space="0" w:color="auto"/>
                    <w:right w:val="none" w:sz="0" w:space="0" w:color="auto"/>
                  </w:divBdr>
                </w:div>
                <w:div w:id="1441488197">
                  <w:marLeft w:val="0"/>
                  <w:marRight w:val="0"/>
                  <w:marTop w:val="0"/>
                  <w:marBottom w:val="0"/>
                  <w:divBdr>
                    <w:top w:val="none" w:sz="0" w:space="0" w:color="auto"/>
                    <w:left w:val="none" w:sz="0" w:space="0" w:color="auto"/>
                    <w:bottom w:val="none" w:sz="0" w:space="0" w:color="auto"/>
                    <w:right w:val="none" w:sz="0" w:space="0" w:color="auto"/>
                  </w:divBdr>
                </w:div>
                <w:div w:id="819074578">
                  <w:marLeft w:val="0"/>
                  <w:marRight w:val="0"/>
                  <w:marTop w:val="0"/>
                  <w:marBottom w:val="0"/>
                  <w:divBdr>
                    <w:top w:val="none" w:sz="0" w:space="0" w:color="auto"/>
                    <w:left w:val="none" w:sz="0" w:space="0" w:color="auto"/>
                    <w:bottom w:val="none" w:sz="0" w:space="0" w:color="auto"/>
                    <w:right w:val="none" w:sz="0" w:space="0" w:color="auto"/>
                  </w:divBdr>
                </w:div>
                <w:div w:id="1344625984">
                  <w:marLeft w:val="0"/>
                  <w:marRight w:val="0"/>
                  <w:marTop w:val="0"/>
                  <w:marBottom w:val="0"/>
                  <w:divBdr>
                    <w:top w:val="none" w:sz="0" w:space="0" w:color="auto"/>
                    <w:left w:val="none" w:sz="0" w:space="0" w:color="auto"/>
                    <w:bottom w:val="none" w:sz="0" w:space="0" w:color="auto"/>
                    <w:right w:val="none" w:sz="0" w:space="0" w:color="auto"/>
                  </w:divBdr>
                </w:div>
                <w:div w:id="1897158440">
                  <w:marLeft w:val="0"/>
                  <w:marRight w:val="0"/>
                  <w:marTop w:val="0"/>
                  <w:marBottom w:val="0"/>
                  <w:divBdr>
                    <w:top w:val="none" w:sz="0" w:space="0" w:color="auto"/>
                    <w:left w:val="none" w:sz="0" w:space="0" w:color="auto"/>
                    <w:bottom w:val="none" w:sz="0" w:space="0" w:color="auto"/>
                    <w:right w:val="none" w:sz="0" w:space="0" w:color="auto"/>
                  </w:divBdr>
                </w:div>
                <w:div w:id="1213730364">
                  <w:marLeft w:val="0"/>
                  <w:marRight w:val="0"/>
                  <w:marTop w:val="0"/>
                  <w:marBottom w:val="0"/>
                  <w:divBdr>
                    <w:top w:val="none" w:sz="0" w:space="0" w:color="auto"/>
                    <w:left w:val="none" w:sz="0" w:space="0" w:color="auto"/>
                    <w:bottom w:val="none" w:sz="0" w:space="0" w:color="auto"/>
                    <w:right w:val="none" w:sz="0" w:space="0" w:color="auto"/>
                  </w:divBdr>
                </w:div>
                <w:div w:id="353583259">
                  <w:marLeft w:val="0"/>
                  <w:marRight w:val="0"/>
                  <w:marTop w:val="0"/>
                  <w:marBottom w:val="0"/>
                  <w:divBdr>
                    <w:top w:val="none" w:sz="0" w:space="0" w:color="auto"/>
                    <w:left w:val="none" w:sz="0" w:space="0" w:color="auto"/>
                    <w:bottom w:val="none" w:sz="0" w:space="0" w:color="auto"/>
                    <w:right w:val="none" w:sz="0" w:space="0" w:color="auto"/>
                  </w:divBdr>
                </w:div>
                <w:div w:id="529562918">
                  <w:marLeft w:val="0"/>
                  <w:marRight w:val="0"/>
                  <w:marTop w:val="0"/>
                  <w:marBottom w:val="0"/>
                  <w:divBdr>
                    <w:top w:val="none" w:sz="0" w:space="0" w:color="auto"/>
                    <w:left w:val="none" w:sz="0" w:space="0" w:color="auto"/>
                    <w:bottom w:val="none" w:sz="0" w:space="0" w:color="auto"/>
                    <w:right w:val="none" w:sz="0" w:space="0" w:color="auto"/>
                  </w:divBdr>
                </w:div>
                <w:div w:id="953634030">
                  <w:marLeft w:val="0"/>
                  <w:marRight w:val="0"/>
                  <w:marTop w:val="0"/>
                  <w:marBottom w:val="0"/>
                  <w:divBdr>
                    <w:top w:val="none" w:sz="0" w:space="0" w:color="auto"/>
                    <w:left w:val="none" w:sz="0" w:space="0" w:color="auto"/>
                    <w:bottom w:val="none" w:sz="0" w:space="0" w:color="auto"/>
                    <w:right w:val="none" w:sz="0" w:space="0" w:color="auto"/>
                  </w:divBdr>
                </w:div>
                <w:div w:id="1914701506">
                  <w:marLeft w:val="0"/>
                  <w:marRight w:val="0"/>
                  <w:marTop w:val="0"/>
                  <w:marBottom w:val="0"/>
                  <w:divBdr>
                    <w:top w:val="none" w:sz="0" w:space="0" w:color="auto"/>
                    <w:left w:val="none" w:sz="0" w:space="0" w:color="auto"/>
                    <w:bottom w:val="none" w:sz="0" w:space="0" w:color="auto"/>
                    <w:right w:val="none" w:sz="0" w:space="0" w:color="auto"/>
                  </w:divBdr>
                </w:div>
                <w:div w:id="1308124956">
                  <w:marLeft w:val="0"/>
                  <w:marRight w:val="0"/>
                  <w:marTop w:val="0"/>
                  <w:marBottom w:val="0"/>
                  <w:divBdr>
                    <w:top w:val="none" w:sz="0" w:space="0" w:color="auto"/>
                    <w:left w:val="none" w:sz="0" w:space="0" w:color="auto"/>
                    <w:bottom w:val="none" w:sz="0" w:space="0" w:color="auto"/>
                    <w:right w:val="none" w:sz="0" w:space="0" w:color="auto"/>
                  </w:divBdr>
                </w:div>
                <w:div w:id="1232539675">
                  <w:marLeft w:val="0"/>
                  <w:marRight w:val="0"/>
                  <w:marTop w:val="0"/>
                  <w:marBottom w:val="0"/>
                  <w:divBdr>
                    <w:top w:val="none" w:sz="0" w:space="0" w:color="auto"/>
                    <w:left w:val="none" w:sz="0" w:space="0" w:color="auto"/>
                    <w:bottom w:val="none" w:sz="0" w:space="0" w:color="auto"/>
                    <w:right w:val="none" w:sz="0" w:space="0" w:color="auto"/>
                  </w:divBdr>
                </w:div>
                <w:div w:id="1583952888">
                  <w:marLeft w:val="0"/>
                  <w:marRight w:val="0"/>
                  <w:marTop w:val="0"/>
                  <w:marBottom w:val="0"/>
                  <w:divBdr>
                    <w:top w:val="none" w:sz="0" w:space="0" w:color="auto"/>
                    <w:left w:val="none" w:sz="0" w:space="0" w:color="auto"/>
                    <w:bottom w:val="none" w:sz="0" w:space="0" w:color="auto"/>
                    <w:right w:val="none" w:sz="0" w:space="0" w:color="auto"/>
                  </w:divBdr>
                </w:div>
                <w:div w:id="1536961715">
                  <w:marLeft w:val="0"/>
                  <w:marRight w:val="0"/>
                  <w:marTop w:val="0"/>
                  <w:marBottom w:val="0"/>
                  <w:divBdr>
                    <w:top w:val="none" w:sz="0" w:space="0" w:color="auto"/>
                    <w:left w:val="none" w:sz="0" w:space="0" w:color="auto"/>
                    <w:bottom w:val="none" w:sz="0" w:space="0" w:color="auto"/>
                    <w:right w:val="none" w:sz="0" w:space="0" w:color="auto"/>
                  </w:divBdr>
                </w:div>
                <w:div w:id="1695158039">
                  <w:marLeft w:val="0"/>
                  <w:marRight w:val="0"/>
                  <w:marTop w:val="0"/>
                  <w:marBottom w:val="0"/>
                  <w:divBdr>
                    <w:top w:val="none" w:sz="0" w:space="0" w:color="auto"/>
                    <w:left w:val="none" w:sz="0" w:space="0" w:color="auto"/>
                    <w:bottom w:val="none" w:sz="0" w:space="0" w:color="auto"/>
                    <w:right w:val="none" w:sz="0" w:space="0" w:color="auto"/>
                  </w:divBdr>
                </w:div>
                <w:div w:id="2066831710">
                  <w:marLeft w:val="0"/>
                  <w:marRight w:val="0"/>
                  <w:marTop w:val="0"/>
                  <w:marBottom w:val="0"/>
                  <w:divBdr>
                    <w:top w:val="none" w:sz="0" w:space="0" w:color="auto"/>
                    <w:left w:val="none" w:sz="0" w:space="0" w:color="auto"/>
                    <w:bottom w:val="none" w:sz="0" w:space="0" w:color="auto"/>
                    <w:right w:val="none" w:sz="0" w:space="0" w:color="auto"/>
                  </w:divBdr>
                </w:div>
                <w:div w:id="2134901645">
                  <w:marLeft w:val="0"/>
                  <w:marRight w:val="0"/>
                  <w:marTop w:val="0"/>
                  <w:marBottom w:val="0"/>
                  <w:divBdr>
                    <w:top w:val="none" w:sz="0" w:space="0" w:color="auto"/>
                    <w:left w:val="none" w:sz="0" w:space="0" w:color="auto"/>
                    <w:bottom w:val="none" w:sz="0" w:space="0" w:color="auto"/>
                    <w:right w:val="none" w:sz="0" w:space="0" w:color="auto"/>
                  </w:divBdr>
                </w:div>
                <w:div w:id="80354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17434">
          <w:marLeft w:val="0"/>
          <w:marRight w:val="0"/>
          <w:marTop w:val="0"/>
          <w:marBottom w:val="0"/>
          <w:divBdr>
            <w:top w:val="none" w:sz="0" w:space="0" w:color="auto"/>
            <w:left w:val="none" w:sz="0" w:space="0" w:color="auto"/>
            <w:bottom w:val="none" w:sz="0" w:space="0" w:color="auto"/>
            <w:right w:val="none" w:sz="0" w:space="0" w:color="auto"/>
          </w:divBdr>
          <w:divsChild>
            <w:div w:id="976757597">
              <w:marLeft w:val="0"/>
              <w:marRight w:val="0"/>
              <w:marTop w:val="0"/>
              <w:marBottom w:val="0"/>
              <w:divBdr>
                <w:top w:val="none" w:sz="0" w:space="0" w:color="auto"/>
                <w:left w:val="none" w:sz="0" w:space="0" w:color="auto"/>
                <w:bottom w:val="none" w:sz="0" w:space="0" w:color="auto"/>
                <w:right w:val="none" w:sz="0" w:space="0" w:color="auto"/>
              </w:divBdr>
              <w:divsChild>
                <w:div w:id="1021249129">
                  <w:marLeft w:val="0"/>
                  <w:marRight w:val="0"/>
                  <w:marTop w:val="0"/>
                  <w:marBottom w:val="0"/>
                  <w:divBdr>
                    <w:top w:val="none" w:sz="0" w:space="0" w:color="auto"/>
                    <w:left w:val="none" w:sz="0" w:space="0" w:color="auto"/>
                    <w:bottom w:val="none" w:sz="0" w:space="0" w:color="auto"/>
                    <w:right w:val="none" w:sz="0" w:space="0" w:color="auto"/>
                  </w:divBdr>
                </w:div>
                <w:div w:id="1764836682">
                  <w:marLeft w:val="0"/>
                  <w:marRight w:val="0"/>
                  <w:marTop w:val="0"/>
                  <w:marBottom w:val="0"/>
                  <w:divBdr>
                    <w:top w:val="none" w:sz="0" w:space="0" w:color="auto"/>
                    <w:left w:val="none" w:sz="0" w:space="0" w:color="auto"/>
                    <w:bottom w:val="none" w:sz="0" w:space="0" w:color="auto"/>
                    <w:right w:val="none" w:sz="0" w:space="0" w:color="auto"/>
                  </w:divBdr>
                </w:div>
                <w:div w:id="948515226">
                  <w:marLeft w:val="0"/>
                  <w:marRight w:val="0"/>
                  <w:marTop w:val="0"/>
                  <w:marBottom w:val="0"/>
                  <w:divBdr>
                    <w:top w:val="none" w:sz="0" w:space="0" w:color="auto"/>
                    <w:left w:val="none" w:sz="0" w:space="0" w:color="auto"/>
                    <w:bottom w:val="none" w:sz="0" w:space="0" w:color="auto"/>
                    <w:right w:val="none" w:sz="0" w:space="0" w:color="auto"/>
                  </w:divBdr>
                </w:div>
                <w:div w:id="2078816720">
                  <w:marLeft w:val="0"/>
                  <w:marRight w:val="0"/>
                  <w:marTop w:val="0"/>
                  <w:marBottom w:val="0"/>
                  <w:divBdr>
                    <w:top w:val="none" w:sz="0" w:space="0" w:color="auto"/>
                    <w:left w:val="none" w:sz="0" w:space="0" w:color="auto"/>
                    <w:bottom w:val="none" w:sz="0" w:space="0" w:color="auto"/>
                    <w:right w:val="none" w:sz="0" w:space="0" w:color="auto"/>
                  </w:divBdr>
                </w:div>
                <w:div w:id="154537380">
                  <w:marLeft w:val="0"/>
                  <w:marRight w:val="0"/>
                  <w:marTop w:val="0"/>
                  <w:marBottom w:val="0"/>
                  <w:divBdr>
                    <w:top w:val="none" w:sz="0" w:space="0" w:color="auto"/>
                    <w:left w:val="none" w:sz="0" w:space="0" w:color="auto"/>
                    <w:bottom w:val="none" w:sz="0" w:space="0" w:color="auto"/>
                    <w:right w:val="none" w:sz="0" w:space="0" w:color="auto"/>
                  </w:divBdr>
                </w:div>
                <w:div w:id="1696495151">
                  <w:marLeft w:val="0"/>
                  <w:marRight w:val="0"/>
                  <w:marTop w:val="0"/>
                  <w:marBottom w:val="0"/>
                  <w:divBdr>
                    <w:top w:val="none" w:sz="0" w:space="0" w:color="auto"/>
                    <w:left w:val="none" w:sz="0" w:space="0" w:color="auto"/>
                    <w:bottom w:val="none" w:sz="0" w:space="0" w:color="auto"/>
                    <w:right w:val="none" w:sz="0" w:space="0" w:color="auto"/>
                  </w:divBdr>
                </w:div>
                <w:div w:id="540675822">
                  <w:marLeft w:val="0"/>
                  <w:marRight w:val="0"/>
                  <w:marTop w:val="0"/>
                  <w:marBottom w:val="0"/>
                  <w:divBdr>
                    <w:top w:val="none" w:sz="0" w:space="0" w:color="auto"/>
                    <w:left w:val="none" w:sz="0" w:space="0" w:color="auto"/>
                    <w:bottom w:val="none" w:sz="0" w:space="0" w:color="auto"/>
                    <w:right w:val="none" w:sz="0" w:space="0" w:color="auto"/>
                  </w:divBdr>
                </w:div>
                <w:div w:id="1044138111">
                  <w:marLeft w:val="0"/>
                  <w:marRight w:val="0"/>
                  <w:marTop w:val="0"/>
                  <w:marBottom w:val="0"/>
                  <w:divBdr>
                    <w:top w:val="none" w:sz="0" w:space="0" w:color="auto"/>
                    <w:left w:val="none" w:sz="0" w:space="0" w:color="auto"/>
                    <w:bottom w:val="none" w:sz="0" w:space="0" w:color="auto"/>
                    <w:right w:val="none" w:sz="0" w:space="0" w:color="auto"/>
                  </w:divBdr>
                </w:div>
                <w:div w:id="1389452213">
                  <w:marLeft w:val="0"/>
                  <w:marRight w:val="0"/>
                  <w:marTop w:val="0"/>
                  <w:marBottom w:val="0"/>
                  <w:divBdr>
                    <w:top w:val="none" w:sz="0" w:space="0" w:color="auto"/>
                    <w:left w:val="none" w:sz="0" w:space="0" w:color="auto"/>
                    <w:bottom w:val="none" w:sz="0" w:space="0" w:color="auto"/>
                    <w:right w:val="none" w:sz="0" w:space="0" w:color="auto"/>
                  </w:divBdr>
                </w:div>
                <w:div w:id="1216624285">
                  <w:marLeft w:val="0"/>
                  <w:marRight w:val="0"/>
                  <w:marTop w:val="0"/>
                  <w:marBottom w:val="0"/>
                  <w:divBdr>
                    <w:top w:val="none" w:sz="0" w:space="0" w:color="auto"/>
                    <w:left w:val="none" w:sz="0" w:space="0" w:color="auto"/>
                    <w:bottom w:val="none" w:sz="0" w:space="0" w:color="auto"/>
                    <w:right w:val="none" w:sz="0" w:space="0" w:color="auto"/>
                  </w:divBdr>
                </w:div>
                <w:div w:id="981421134">
                  <w:marLeft w:val="0"/>
                  <w:marRight w:val="0"/>
                  <w:marTop w:val="0"/>
                  <w:marBottom w:val="0"/>
                  <w:divBdr>
                    <w:top w:val="none" w:sz="0" w:space="0" w:color="auto"/>
                    <w:left w:val="none" w:sz="0" w:space="0" w:color="auto"/>
                    <w:bottom w:val="none" w:sz="0" w:space="0" w:color="auto"/>
                    <w:right w:val="none" w:sz="0" w:space="0" w:color="auto"/>
                  </w:divBdr>
                </w:div>
                <w:div w:id="1636133450">
                  <w:marLeft w:val="0"/>
                  <w:marRight w:val="0"/>
                  <w:marTop w:val="0"/>
                  <w:marBottom w:val="0"/>
                  <w:divBdr>
                    <w:top w:val="none" w:sz="0" w:space="0" w:color="auto"/>
                    <w:left w:val="none" w:sz="0" w:space="0" w:color="auto"/>
                    <w:bottom w:val="none" w:sz="0" w:space="0" w:color="auto"/>
                    <w:right w:val="none" w:sz="0" w:space="0" w:color="auto"/>
                  </w:divBdr>
                </w:div>
                <w:div w:id="1235966059">
                  <w:marLeft w:val="0"/>
                  <w:marRight w:val="0"/>
                  <w:marTop w:val="0"/>
                  <w:marBottom w:val="0"/>
                  <w:divBdr>
                    <w:top w:val="none" w:sz="0" w:space="0" w:color="auto"/>
                    <w:left w:val="none" w:sz="0" w:space="0" w:color="auto"/>
                    <w:bottom w:val="none" w:sz="0" w:space="0" w:color="auto"/>
                    <w:right w:val="none" w:sz="0" w:space="0" w:color="auto"/>
                  </w:divBdr>
                </w:div>
                <w:div w:id="442112580">
                  <w:marLeft w:val="0"/>
                  <w:marRight w:val="0"/>
                  <w:marTop w:val="0"/>
                  <w:marBottom w:val="0"/>
                  <w:divBdr>
                    <w:top w:val="none" w:sz="0" w:space="0" w:color="auto"/>
                    <w:left w:val="none" w:sz="0" w:space="0" w:color="auto"/>
                    <w:bottom w:val="none" w:sz="0" w:space="0" w:color="auto"/>
                    <w:right w:val="none" w:sz="0" w:space="0" w:color="auto"/>
                  </w:divBdr>
                </w:div>
                <w:div w:id="614337732">
                  <w:marLeft w:val="0"/>
                  <w:marRight w:val="0"/>
                  <w:marTop w:val="0"/>
                  <w:marBottom w:val="0"/>
                  <w:divBdr>
                    <w:top w:val="none" w:sz="0" w:space="0" w:color="auto"/>
                    <w:left w:val="none" w:sz="0" w:space="0" w:color="auto"/>
                    <w:bottom w:val="none" w:sz="0" w:space="0" w:color="auto"/>
                    <w:right w:val="none" w:sz="0" w:space="0" w:color="auto"/>
                  </w:divBdr>
                </w:div>
                <w:div w:id="1185749863">
                  <w:marLeft w:val="0"/>
                  <w:marRight w:val="0"/>
                  <w:marTop w:val="0"/>
                  <w:marBottom w:val="0"/>
                  <w:divBdr>
                    <w:top w:val="none" w:sz="0" w:space="0" w:color="auto"/>
                    <w:left w:val="none" w:sz="0" w:space="0" w:color="auto"/>
                    <w:bottom w:val="none" w:sz="0" w:space="0" w:color="auto"/>
                    <w:right w:val="none" w:sz="0" w:space="0" w:color="auto"/>
                  </w:divBdr>
                </w:div>
                <w:div w:id="1063330886">
                  <w:marLeft w:val="0"/>
                  <w:marRight w:val="0"/>
                  <w:marTop w:val="0"/>
                  <w:marBottom w:val="0"/>
                  <w:divBdr>
                    <w:top w:val="none" w:sz="0" w:space="0" w:color="auto"/>
                    <w:left w:val="none" w:sz="0" w:space="0" w:color="auto"/>
                    <w:bottom w:val="none" w:sz="0" w:space="0" w:color="auto"/>
                    <w:right w:val="none" w:sz="0" w:space="0" w:color="auto"/>
                  </w:divBdr>
                </w:div>
                <w:div w:id="814832278">
                  <w:marLeft w:val="0"/>
                  <w:marRight w:val="0"/>
                  <w:marTop w:val="0"/>
                  <w:marBottom w:val="0"/>
                  <w:divBdr>
                    <w:top w:val="none" w:sz="0" w:space="0" w:color="auto"/>
                    <w:left w:val="none" w:sz="0" w:space="0" w:color="auto"/>
                    <w:bottom w:val="none" w:sz="0" w:space="0" w:color="auto"/>
                    <w:right w:val="none" w:sz="0" w:space="0" w:color="auto"/>
                  </w:divBdr>
                </w:div>
                <w:div w:id="1141264466">
                  <w:marLeft w:val="0"/>
                  <w:marRight w:val="0"/>
                  <w:marTop w:val="0"/>
                  <w:marBottom w:val="0"/>
                  <w:divBdr>
                    <w:top w:val="none" w:sz="0" w:space="0" w:color="auto"/>
                    <w:left w:val="none" w:sz="0" w:space="0" w:color="auto"/>
                    <w:bottom w:val="none" w:sz="0" w:space="0" w:color="auto"/>
                    <w:right w:val="none" w:sz="0" w:space="0" w:color="auto"/>
                  </w:divBdr>
                </w:div>
                <w:div w:id="1889953231">
                  <w:marLeft w:val="0"/>
                  <w:marRight w:val="0"/>
                  <w:marTop w:val="0"/>
                  <w:marBottom w:val="0"/>
                  <w:divBdr>
                    <w:top w:val="none" w:sz="0" w:space="0" w:color="auto"/>
                    <w:left w:val="none" w:sz="0" w:space="0" w:color="auto"/>
                    <w:bottom w:val="none" w:sz="0" w:space="0" w:color="auto"/>
                    <w:right w:val="none" w:sz="0" w:space="0" w:color="auto"/>
                  </w:divBdr>
                </w:div>
                <w:div w:id="1428112293">
                  <w:marLeft w:val="0"/>
                  <w:marRight w:val="0"/>
                  <w:marTop w:val="0"/>
                  <w:marBottom w:val="0"/>
                  <w:divBdr>
                    <w:top w:val="none" w:sz="0" w:space="0" w:color="auto"/>
                    <w:left w:val="none" w:sz="0" w:space="0" w:color="auto"/>
                    <w:bottom w:val="none" w:sz="0" w:space="0" w:color="auto"/>
                    <w:right w:val="none" w:sz="0" w:space="0" w:color="auto"/>
                  </w:divBdr>
                </w:div>
                <w:div w:id="967735871">
                  <w:marLeft w:val="0"/>
                  <w:marRight w:val="0"/>
                  <w:marTop w:val="0"/>
                  <w:marBottom w:val="0"/>
                  <w:divBdr>
                    <w:top w:val="none" w:sz="0" w:space="0" w:color="auto"/>
                    <w:left w:val="none" w:sz="0" w:space="0" w:color="auto"/>
                    <w:bottom w:val="none" w:sz="0" w:space="0" w:color="auto"/>
                    <w:right w:val="none" w:sz="0" w:space="0" w:color="auto"/>
                  </w:divBdr>
                </w:div>
                <w:div w:id="1698970652">
                  <w:marLeft w:val="0"/>
                  <w:marRight w:val="0"/>
                  <w:marTop w:val="0"/>
                  <w:marBottom w:val="0"/>
                  <w:divBdr>
                    <w:top w:val="none" w:sz="0" w:space="0" w:color="auto"/>
                    <w:left w:val="none" w:sz="0" w:space="0" w:color="auto"/>
                    <w:bottom w:val="none" w:sz="0" w:space="0" w:color="auto"/>
                    <w:right w:val="none" w:sz="0" w:space="0" w:color="auto"/>
                  </w:divBdr>
                </w:div>
                <w:div w:id="452478258">
                  <w:marLeft w:val="0"/>
                  <w:marRight w:val="0"/>
                  <w:marTop w:val="0"/>
                  <w:marBottom w:val="0"/>
                  <w:divBdr>
                    <w:top w:val="none" w:sz="0" w:space="0" w:color="auto"/>
                    <w:left w:val="none" w:sz="0" w:space="0" w:color="auto"/>
                    <w:bottom w:val="none" w:sz="0" w:space="0" w:color="auto"/>
                    <w:right w:val="none" w:sz="0" w:space="0" w:color="auto"/>
                  </w:divBdr>
                </w:div>
                <w:div w:id="602540308">
                  <w:marLeft w:val="0"/>
                  <w:marRight w:val="0"/>
                  <w:marTop w:val="0"/>
                  <w:marBottom w:val="0"/>
                  <w:divBdr>
                    <w:top w:val="none" w:sz="0" w:space="0" w:color="auto"/>
                    <w:left w:val="none" w:sz="0" w:space="0" w:color="auto"/>
                    <w:bottom w:val="none" w:sz="0" w:space="0" w:color="auto"/>
                    <w:right w:val="none" w:sz="0" w:space="0" w:color="auto"/>
                  </w:divBdr>
                </w:div>
                <w:div w:id="1636258412">
                  <w:marLeft w:val="0"/>
                  <w:marRight w:val="0"/>
                  <w:marTop w:val="0"/>
                  <w:marBottom w:val="0"/>
                  <w:divBdr>
                    <w:top w:val="none" w:sz="0" w:space="0" w:color="auto"/>
                    <w:left w:val="none" w:sz="0" w:space="0" w:color="auto"/>
                    <w:bottom w:val="none" w:sz="0" w:space="0" w:color="auto"/>
                    <w:right w:val="none" w:sz="0" w:space="0" w:color="auto"/>
                  </w:divBdr>
                </w:div>
                <w:div w:id="163589996">
                  <w:marLeft w:val="0"/>
                  <w:marRight w:val="0"/>
                  <w:marTop w:val="0"/>
                  <w:marBottom w:val="0"/>
                  <w:divBdr>
                    <w:top w:val="none" w:sz="0" w:space="0" w:color="auto"/>
                    <w:left w:val="none" w:sz="0" w:space="0" w:color="auto"/>
                    <w:bottom w:val="none" w:sz="0" w:space="0" w:color="auto"/>
                    <w:right w:val="none" w:sz="0" w:space="0" w:color="auto"/>
                  </w:divBdr>
                </w:div>
                <w:div w:id="1445542315">
                  <w:marLeft w:val="0"/>
                  <w:marRight w:val="0"/>
                  <w:marTop w:val="0"/>
                  <w:marBottom w:val="0"/>
                  <w:divBdr>
                    <w:top w:val="none" w:sz="0" w:space="0" w:color="auto"/>
                    <w:left w:val="none" w:sz="0" w:space="0" w:color="auto"/>
                    <w:bottom w:val="none" w:sz="0" w:space="0" w:color="auto"/>
                    <w:right w:val="none" w:sz="0" w:space="0" w:color="auto"/>
                  </w:divBdr>
                </w:div>
                <w:div w:id="1570652078">
                  <w:marLeft w:val="0"/>
                  <w:marRight w:val="0"/>
                  <w:marTop w:val="0"/>
                  <w:marBottom w:val="0"/>
                  <w:divBdr>
                    <w:top w:val="none" w:sz="0" w:space="0" w:color="auto"/>
                    <w:left w:val="none" w:sz="0" w:space="0" w:color="auto"/>
                    <w:bottom w:val="none" w:sz="0" w:space="0" w:color="auto"/>
                    <w:right w:val="none" w:sz="0" w:space="0" w:color="auto"/>
                  </w:divBdr>
                </w:div>
                <w:div w:id="376897657">
                  <w:marLeft w:val="0"/>
                  <w:marRight w:val="0"/>
                  <w:marTop w:val="0"/>
                  <w:marBottom w:val="0"/>
                  <w:divBdr>
                    <w:top w:val="none" w:sz="0" w:space="0" w:color="auto"/>
                    <w:left w:val="none" w:sz="0" w:space="0" w:color="auto"/>
                    <w:bottom w:val="none" w:sz="0" w:space="0" w:color="auto"/>
                    <w:right w:val="none" w:sz="0" w:space="0" w:color="auto"/>
                  </w:divBdr>
                </w:div>
                <w:div w:id="794182124">
                  <w:marLeft w:val="0"/>
                  <w:marRight w:val="0"/>
                  <w:marTop w:val="0"/>
                  <w:marBottom w:val="0"/>
                  <w:divBdr>
                    <w:top w:val="none" w:sz="0" w:space="0" w:color="auto"/>
                    <w:left w:val="none" w:sz="0" w:space="0" w:color="auto"/>
                    <w:bottom w:val="none" w:sz="0" w:space="0" w:color="auto"/>
                    <w:right w:val="none" w:sz="0" w:space="0" w:color="auto"/>
                  </w:divBdr>
                </w:div>
                <w:div w:id="387145627">
                  <w:marLeft w:val="0"/>
                  <w:marRight w:val="0"/>
                  <w:marTop w:val="0"/>
                  <w:marBottom w:val="0"/>
                  <w:divBdr>
                    <w:top w:val="none" w:sz="0" w:space="0" w:color="auto"/>
                    <w:left w:val="none" w:sz="0" w:space="0" w:color="auto"/>
                    <w:bottom w:val="none" w:sz="0" w:space="0" w:color="auto"/>
                    <w:right w:val="none" w:sz="0" w:space="0" w:color="auto"/>
                  </w:divBdr>
                </w:div>
                <w:div w:id="1464731560">
                  <w:marLeft w:val="0"/>
                  <w:marRight w:val="0"/>
                  <w:marTop w:val="0"/>
                  <w:marBottom w:val="0"/>
                  <w:divBdr>
                    <w:top w:val="none" w:sz="0" w:space="0" w:color="auto"/>
                    <w:left w:val="none" w:sz="0" w:space="0" w:color="auto"/>
                    <w:bottom w:val="none" w:sz="0" w:space="0" w:color="auto"/>
                    <w:right w:val="none" w:sz="0" w:space="0" w:color="auto"/>
                  </w:divBdr>
                </w:div>
                <w:div w:id="997927063">
                  <w:marLeft w:val="0"/>
                  <w:marRight w:val="0"/>
                  <w:marTop w:val="0"/>
                  <w:marBottom w:val="0"/>
                  <w:divBdr>
                    <w:top w:val="none" w:sz="0" w:space="0" w:color="auto"/>
                    <w:left w:val="none" w:sz="0" w:space="0" w:color="auto"/>
                    <w:bottom w:val="none" w:sz="0" w:space="0" w:color="auto"/>
                    <w:right w:val="none" w:sz="0" w:space="0" w:color="auto"/>
                  </w:divBdr>
                </w:div>
                <w:div w:id="1090007866">
                  <w:marLeft w:val="0"/>
                  <w:marRight w:val="0"/>
                  <w:marTop w:val="0"/>
                  <w:marBottom w:val="0"/>
                  <w:divBdr>
                    <w:top w:val="none" w:sz="0" w:space="0" w:color="auto"/>
                    <w:left w:val="none" w:sz="0" w:space="0" w:color="auto"/>
                    <w:bottom w:val="none" w:sz="0" w:space="0" w:color="auto"/>
                    <w:right w:val="none" w:sz="0" w:space="0" w:color="auto"/>
                  </w:divBdr>
                </w:div>
                <w:div w:id="1547715855">
                  <w:marLeft w:val="0"/>
                  <w:marRight w:val="0"/>
                  <w:marTop w:val="0"/>
                  <w:marBottom w:val="0"/>
                  <w:divBdr>
                    <w:top w:val="none" w:sz="0" w:space="0" w:color="auto"/>
                    <w:left w:val="none" w:sz="0" w:space="0" w:color="auto"/>
                    <w:bottom w:val="none" w:sz="0" w:space="0" w:color="auto"/>
                    <w:right w:val="none" w:sz="0" w:space="0" w:color="auto"/>
                  </w:divBdr>
                </w:div>
                <w:div w:id="1622103835">
                  <w:marLeft w:val="0"/>
                  <w:marRight w:val="0"/>
                  <w:marTop w:val="0"/>
                  <w:marBottom w:val="0"/>
                  <w:divBdr>
                    <w:top w:val="none" w:sz="0" w:space="0" w:color="auto"/>
                    <w:left w:val="none" w:sz="0" w:space="0" w:color="auto"/>
                    <w:bottom w:val="none" w:sz="0" w:space="0" w:color="auto"/>
                    <w:right w:val="none" w:sz="0" w:space="0" w:color="auto"/>
                  </w:divBdr>
                </w:div>
                <w:div w:id="1486239723">
                  <w:marLeft w:val="0"/>
                  <w:marRight w:val="0"/>
                  <w:marTop w:val="0"/>
                  <w:marBottom w:val="0"/>
                  <w:divBdr>
                    <w:top w:val="none" w:sz="0" w:space="0" w:color="auto"/>
                    <w:left w:val="none" w:sz="0" w:space="0" w:color="auto"/>
                    <w:bottom w:val="none" w:sz="0" w:space="0" w:color="auto"/>
                    <w:right w:val="none" w:sz="0" w:space="0" w:color="auto"/>
                  </w:divBdr>
                </w:div>
                <w:div w:id="1212421435">
                  <w:marLeft w:val="0"/>
                  <w:marRight w:val="0"/>
                  <w:marTop w:val="0"/>
                  <w:marBottom w:val="0"/>
                  <w:divBdr>
                    <w:top w:val="none" w:sz="0" w:space="0" w:color="auto"/>
                    <w:left w:val="none" w:sz="0" w:space="0" w:color="auto"/>
                    <w:bottom w:val="none" w:sz="0" w:space="0" w:color="auto"/>
                    <w:right w:val="none" w:sz="0" w:space="0" w:color="auto"/>
                  </w:divBdr>
                </w:div>
                <w:div w:id="1940527796">
                  <w:marLeft w:val="0"/>
                  <w:marRight w:val="0"/>
                  <w:marTop w:val="0"/>
                  <w:marBottom w:val="0"/>
                  <w:divBdr>
                    <w:top w:val="none" w:sz="0" w:space="0" w:color="auto"/>
                    <w:left w:val="none" w:sz="0" w:space="0" w:color="auto"/>
                    <w:bottom w:val="none" w:sz="0" w:space="0" w:color="auto"/>
                    <w:right w:val="none" w:sz="0" w:space="0" w:color="auto"/>
                  </w:divBdr>
                </w:div>
                <w:div w:id="1767077162">
                  <w:marLeft w:val="0"/>
                  <w:marRight w:val="0"/>
                  <w:marTop w:val="0"/>
                  <w:marBottom w:val="0"/>
                  <w:divBdr>
                    <w:top w:val="none" w:sz="0" w:space="0" w:color="auto"/>
                    <w:left w:val="none" w:sz="0" w:space="0" w:color="auto"/>
                    <w:bottom w:val="none" w:sz="0" w:space="0" w:color="auto"/>
                    <w:right w:val="none" w:sz="0" w:space="0" w:color="auto"/>
                  </w:divBdr>
                </w:div>
                <w:div w:id="1784227919">
                  <w:marLeft w:val="0"/>
                  <w:marRight w:val="0"/>
                  <w:marTop w:val="0"/>
                  <w:marBottom w:val="0"/>
                  <w:divBdr>
                    <w:top w:val="none" w:sz="0" w:space="0" w:color="auto"/>
                    <w:left w:val="none" w:sz="0" w:space="0" w:color="auto"/>
                    <w:bottom w:val="none" w:sz="0" w:space="0" w:color="auto"/>
                    <w:right w:val="none" w:sz="0" w:space="0" w:color="auto"/>
                  </w:divBdr>
                </w:div>
                <w:div w:id="2144031549">
                  <w:marLeft w:val="0"/>
                  <w:marRight w:val="0"/>
                  <w:marTop w:val="0"/>
                  <w:marBottom w:val="0"/>
                  <w:divBdr>
                    <w:top w:val="none" w:sz="0" w:space="0" w:color="auto"/>
                    <w:left w:val="none" w:sz="0" w:space="0" w:color="auto"/>
                    <w:bottom w:val="none" w:sz="0" w:space="0" w:color="auto"/>
                    <w:right w:val="none" w:sz="0" w:space="0" w:color="auto"/>
                  </w:divBdr>
                </w:div>
                <w:div w:id="2042051551">
                  <w:marLeft w:val="0"/>
                  <w:marRight w:val="0"/>
                  <w:marTop w:val="0"/>
                  <w:marBottom w:val="0"/>
                  <w:divBdr>
                    <w:top w:val="none" w:sz="0" w:space="0" w:color="auto"/>
                    <w:left w:val="none" w:sz="0" w:space="0" w:color="auto"/>
                    <w:bottom w:val="none" w:sz="0" w:space="0" w:color="auto"/>
                    <w:right w:val="none" w:sz="0" w:space="0" w:color="auto"/>
                  </w:divBdr>
                </w:div>
                <w:div w:id="53697016">
                  <w:marLeft w:val="0"/>
                  <w:marRight w:val="0"/>
                  <w:marTop w:val="0"/>
                  <w:marBottom w:val="0"/>
                  <w:divBdr>
                    <w:top w:val="none" w:sz="0" w:space="0" w:color="auto"/>
                    <w:left w:val="none" w:sz="0" w:space="0" w:color="auto"/>
                    <w:bottom w:val="none" w:sz="0" w:space="0" w:color="auto"/>
                    <w:right w:val="none" w:sz="0" w:space="0" w:color="auto"/>
                  </w:divBdr>
                </w:div>
                <w:div w:id="492186363">
                  <w:marLeft w:val="0"/>
                  <w:marRight w:val="0"/>
                  <w:marTop w:val="0"/>
                  <w:marBottom w:val="0"/>
                  <w:divBdr>
                    <w:top w:val="none" w:sz="0" w:space="0" w:color="auto"/>
                    <w:left w:val="none" w:sz="0" w:space="0" w:color="auto"/>
                    <w:bottom w:val="none" w:sz="0" w:space="0" w:color="auto"/>
                    <w:right w:val="none" w:sz="0" w:space="0" w:color="auto"/>
                  </w:divBdr>
                </w:div>
                <w:div w:id="1863397575">
                  <w:marLeft w:val="0"/>
                  <w:marRight w:val="0"/>
                  <w:marTop w:val="0"/>
                  <w:marBottom w:val="0"/>
                  <w:divBdr>
                    <w:top w:val="none" w:sz="0" w:space="0" w:color="auto"/>
                    <w:left w:val="none" w:sz="0" w:space="0" w:color="auto"/>
                    <w:bottom w:val="none" w:sz="0" w:space="0" w:color="auto"/>
                    <w:right w:val="none" w:sz="0" w:space="0" w:color="auto"/>
                  </w:divBdr>
                </w:div>
                <w:div w:id="1182623158">
                  <w:marLeft w:val="0"/>
                  <w:marRight w:val="0"/>
                  <w:marTop w:val="0"/>
                  <w:marBottom w:val="0"/>
                  <w:divBdr>
                    <w:top w:val="none" w:sz="0" w:space="0" w:color="auto"/>
                    <w:left w:val="none" w:sz="0" w:space="0" w:color="auto"/>
                    <w:bottom w:val="none" w:sz="0" w:space="0" w:color="auto"/>
                    <w:right w:val="none" w:sz="0" w:space="0" w:color="auto"/>
                  </w:divBdr>
                </w:div>
                <w:div w:id="411316055">
                  <w:marLeft w:val="0"/>
                  <w:marRight w:val="0"/>
                  <w:marTop w:val="0"/>
                  <w:marBottom w:val="0"/>
                  <w:divBdr>
                    <w:top w:val="none" w:sz="0" w:space="0" w:color="auto"/>
                    <w:left w:val="none" w:sz="0" w:space="0" w:color="auto"/>
                    <w:bottom w:val="none" w:sz="0" w:space="0" w:color="auto"/>
                    <w:right w:val="none" w:sz="0" w:space="0" w:color="auto"/>
                  </w:divBdr>
                </w:div>
                <w:div w:id="905143389">
                  <w:marLeft w:val="0"/>
                  <w:marRight w:val="0"/>
                  <w:marTop w:val="0"/>
                  <w:marBottom w:val="0"/>
                  <w:divBdr>
                    <w:top w:val="none" w:sz="0" w:space="0" w:color="auto"/>
                    <w:left w:val="none" w:sz="0" w:space="0" w:color="auto"/>
                    <w:bottom w:val="none" w:sz="0" w:space="0" w:color="auto"/>
                    <w:right w:val="none" w:sz="0" w:space="0" w:color="auto"/>
                  </w:divBdr>
                </w:div>
                <w:div w:id="1765762149">
                  <w:marLeft w:val="0"/>
                  <w:marRight w:val="0"/>
                  <w:marTop w:val="0"/>
                  <w:marBottom w:val="0"/>
                  <w:divBdr>
                    <w:top w:val="none" w:sz="0" w:space="0" w:color="auto"/>
                    <w:left w:val="none" w:sz="0" w:space="0" w:color="auto"/>
                    <w:bottom w:val="none" w:sz="0" w:space="0" w:color="auto"/>
                    <w:right w:val="none" w:sz="0" w:space="0" w:color="auto"/>
                  </w:divBdr>
                </w:div>
                <w:div w:id="310712770">
                  <w:marLeft w:val="0"/>
                  <w:marRight w:val="0"/>
                  <w:marTop w:val="0"/>
                  <w:marBottom w:val="0"/>
                  <w:divBdr>
                    <w:top w:val="none" w:sz="0" w:space="0" w:color="auto"/>
                    <w:left w:val="none" w:sz="0" w:space="0" w:color="auto"/>
                    <w:bottom w:val="none" w:sz="0" w:space="0" w:color="auto"/>
                    <w:right w:val="none" w:sz="0" w:space="0" w:color="auto"/>
                  </w:divBdr>
                </w:div>
                <w:div w:id="1181965105">
                  <w:marLeft w:val="0"/>
                  <w:marRight w:val="0"/>
                  <w:marTop w:val="0"/>
                  <w:marBottom w:val="0"/>
                  <w:divBdr>
                    <w:top w:val="none" w:sz="0" w:space="0" w:color="auto"/>
                    <w:left w:val="none" w:sz="0" w:space="0" w:color="auto"/>
                    <w:bottom w:val="none" w:sz="0" w:space="0" w:color="auto"/>
                    <w:right w:val="none" w:sz="0" w:space="0" w:color="auto"/>
                  </w:divBdr>
                </w:div>
                <w:div w:id="486286648">
                  <w:marLeft w:val="0"/>
                  <w:marRight w:val="0"/>
                  <w:marTop w:val="0"/>
                  <w:marBottom w:val="0"/>
                  <w:divBdr>
                    <w:top w:val="none" w:sz="0" w:space="0" w:color="auto"/>
                    <w:left w:val="none" w:sz="0" w:space="0" w:color="auto"/>
                    <w:bottom w:val="none" w:sz="0" w:space="0" w:color="auto"/>
                    <w:right w:val="none" w:sz="0" w:space="0" w:color="auto"/>
                  </w:divBdr>
                </w:div>
                <w:div w:id="1500582749">
                  <w:marLeft w:val="0"/>
                  <w:marRight w:val="0"/>
                  <w:marTop w:val="0"/>
                  <w:marBottom w:val="0"/>
                  <w:divBdr>
                    <w:top w:val="none" w:sz="0" w:space="0" w:color="auto"/>
                    <w:left w:val="none" w:sz="0" w:space="0" w:color="auto"/>
                    <w:bottom w:val="none" w:sz="0" w:space="0" w:color="auto"/>
                    <w:right w:val="none" w:sz="0" w:space="0" w:color="auto"/>
                  </w:divBdr>
                </w:div>
                <w:div w:id="1723210539">
                  <w:marLeft w:val="0"/>
                  <w:marRight w:val="0"/>
                  <w:marTop w:val="0"/>
                  <w:marBottom w:val="0"/>
                  <w:divBdr>
                    <w:top w:val="none" w:sz="0" w:space="0" w:color="auto"/>
                    <w:left w:val="none" w:sz="0" w:space="0" w:color="auto"/>
                    <w:bottom w:val="none" w:sz="0" w:space="0" w:color="auto"/>
                    <w:right w:val="none" w:sz="0" w:space="0" w:color="auto"/>
                  </w:divBdr>
                </w:div>
                <w:div w:id="1227759602">
                  <w:marLeft w:val="0"/>
                  <w:marRight w:val="0"/>
                  <w:marTop w:val="0"/>
                  <w:marBottom w:val="0"/>
                  <w:divBdr>
                    <w:top w:val="none" w:sz="0" w:space="0" w:color="auto"/>
                    <w:left w:val="none" w:sz="0" w:space="0" w:color="auto"/>
                    <w:bottom w:val="none" w:sz="0" w:space="0" w:color="auto"/>
                    <w:right w:val="none" w:sz="0" w:space="0" w:color="auto"/>
                  </w:divBdr>
                </w:div>
                <w:div w:id="88277752">
                  <w:marLeft w:val="0"/>
                  <w:marRight w:val="0"/>
                  <w:marTop w:val="0"/>
                  <w:marBottom w:val="0"/>
                  <w:divBdr>
                    <w:top w:val="none" w:sz="0" w:space="0" w:color="auto"/>
                    <w:left w:val="none" w:sz="0" w:space="0" w:color="auto"/>
                    <w:bottom w:val="none" w:sz="0" w:space="0" w:color="auto"/>
                    <w:right w:val="none" w:sz="0" w:space="0" w:color="auto"/>
                  </w:divBdr>
                </w:div>
                <w:div w:id="1753773653">
                  <w:marLeft w:val="0"/>
                  <w:marRight w:val="0"/>
                  <w:marTop w:val="0"/>
                  <w:marBottom w:val="0"/>
                  <w:divBdr>
                    <w:top w:val="none" w:sz="0" w:space="0" w:color="auto"/>
                    <w:left w:val="none" w:sz="0" w:space="0" w:color="auto"/>
                    <w:bottom w:val="none" w:sz="0" w:space="0" w:color="auto"/>
                    <w:right w:val="none" w:sz="0" w:space="0" w:color="auto"/>
                  </w:divBdr>
                </w:div>
                <w:div w:id="1326784831">
                  <w:marLeft w:val="0"/>
                  <w:marRight w:val="0"/>
                  <w:marTop w:val="0"/>
                  <w:marBottom w:val="0"/>
                  <w:divBdr>
                    <w:top w:val="none" w:sz="0" w:space="0" w:color="auto"/>
                    <w:left w:val="none" w:sz="0" w:space="0" w:color="auto"/>
                    <w:bottom w:val="none" w:sz="0" w:space="0" w:color="auto"/>
                    <w:right w:val="none" w:sz="0" w:space="0" w:color="auto"/>
                  </w:divBdr>
                </w:div>
                <w:div w:id="2139060259">
                  <w:marLeft w:val="0"/>
                  <w:marRight w:val="0"/>
                  <w:marTop w:val="0"/>
                  <w:marBottom w:val="0"/>
                  <w:divBdr>
                    <w:top w:val="none" w:sz="0" w:space="0" w:color="auto"/>
                    <w:left w:val="none" w:sz="0" w:space="0" w:color="auto"/>
                    <w:bottom w:val="none" w:sz="0" w:space="0" w:color="auto"/>
                    <w:right w:val="none" w:sz="0" w:space="0" w:color="auto"/>
                  </w:divBdr>
                </w:div>
                <w:div w:id="225341268">
                  <w:marLeft w:val="0"/>
                  <w:marRight w:val="0"/>
                  <w:marTop w:val="0"/>
                  <w:marBottom w:val="0"/>
                  <w:divBdr>
                    <w:top w:val="none" w:sz="0" w:space="0" w:color="auto"/>
                    <w:left w:val="none" w:sz="0" w:space="0" w:color="auto"/>
                    <w:bottom w:val="none" w:sz="0" w:space="0" w:color="auto"/>
                    <w:right w:val="none" w:sz="0" w:space="0" w:color="auto"/>
                  </w:divBdr>
                </w:div>
                <w:div w:id="47918030">
                  <w:marLeft w:val="0"/>
                  <w:marRight w:val="0"/>
                  <w:marTop w:val="0"/>
                  <w:marBottom w:val="0"/>
                  <w:divBdr>
                    <w:top w:val="none" w:sz="0" w:space="0" w:color="auto"/>
                    <w:left w:val="none" w:sz="0" w:space="0" w:color="auto"/>
                    <w:bottom w:val="none" w:sz="0" w:space="0" w:color="auto"/>
                    <w:right w:val="none" w:sz="0" w:space="0" w:color="auto"/>
                  </w:divBdr>
                </w:div>
                <w:div w:id="250243058">
                  <w:marLeft w:val="0"/>
                  <w:marRight w:val="0"/>
                  <w:marTop w:val="0"/>
                  <w:marBottom w:val="0"/>
                  <w:divBdr>
                    <w:top w:val="none" w:sz="0" w:space="0" w:color="auto"/>
                    <w:left w:val="none" w:sz="0" w:space="0" w:color="auto"/>
                    <w:bottom w:val="none" w:sz="0" w:space="0" w:color="auto"/>
                    <w:right w:val="none" w:sz="0" w:space="0" w:color="auto"/>
                  </w:divBdr>
                </w:div>
                <w:div w:id="1620064091">
                  <w:marLeft w:val="0"/>
                  <w:marRight w:val="0"/>
                  <w:marTop w:val="0"/>
                  <w:marBottom w:val="0"/>
                  <w:divBdr>
                    <w:top w:val="none" w:sz="0" w:space="0" w:color="auto"/>
                    <w:left w:val="none" w:sz="0" w:space="0" w:color="auto"/>
                    <w:bottom w:val="none" w:sz="0" w:space="0" w:color="auto"/>
                    <w:right w:val="none" w:sz="0" w:space="0" w:color="auto"/>
                  </w:divBdr>
                </w:div>
                <w:div w:id="913509508">
                  <w:marLeft w:val="0"/>
                  <w:marRight w:val="0"/>
                  <w:marTop w:val="0"/>
                  <w:marBottom w:val="0"/>
                  <w:divBdr>
                    <w:top w:val="none" w:sz="0" w:space="0" w:color="auto"/>
                    <w:left w:val="none" w:sz="0" w:space="0" w:color="auto"/>
                    <w:bottom w:val="none" w:sz="0" w:space="0" w:color="auto"/>
                    <w:right w:val="none" w:sz="0" w:space="0" w:color="auto"/>
                  </w:divBdr>
                </w:div>
                <w:div w:id="863907040">
                  <w:marLeft w:val="0"/>
                  <w:marRight w:val="0"/>
                  <w:marTop w:val="0"/>
                  <w:marBottom w:val="0"/>
                  <w:divBdr>
                    <w:top w:val="none" w:sz="0" w:space="0" w:color="auto"/>
                    <w:left w:val="none" w:sz="0" w:space="0" w:color="auto"/>
                    <w:bottom w:val="none" w:sz="0" w:space="0" w:color="auto"/>
                    <w:right w:val="none" w:sz="0" w:space="0" w:color="auto"/>
                  </w:divBdr>
                </w:div>
                <w:div w:id="532885389">
                  <w:marLeft w:val="0"/>
                  <w:marRight w:val="0"/>
                  <w:marTop w:val="0"/>
                  <w:marBottom w:val="0"/>
                  <w:divBdr>
                    <w:top w:val="none" w:sz="0" w:space="0" w:color="auto"/>
                    <w:left w:val="none" w:sz="0" w:space="0" w:color="auto"/>
                    <w:bottom w:val="none" w:sz="0" w:space="0" w:color="auto"/>
                    <w:right w:val="none" w:sz="0" w:space="0" w:color="auto"/>
                  </w:divBdr>
                </w:div>
                <w:div w:id="1337001141">
                  <w:marLeft w:val="0"/>
                  <w:marRight w:val="0"/>
                  <w:marTop w:val="0"/>
                  <w:marBottom w:val="0"/>
                  <w:divBdr>
                    <w:top w:val="none" w:sz="0" w:space="0" w:color="auto"/>
                    <w:left w:val="none" w:sz="0" w:space="0" w:color="auto"/>
                    <w:bottom w:val="none" w:sz="0" w:space="0" w:color="auto"/>
                    <w:right w:val="none" w:sz="0" w:space="0" w:color="auto"/>
                  </w:divBdr>
                </w:div>
                <w:div w:id="628124248">
                  <w:marLeft w:val="0"/>
                  <w:marRight w:val="0"/>
                  <w:marTop w:val="0"/>
                  <w:marBottom w:val="0"/>
                  <w:divBdr>
                    <w:top w:val="none" w:sz="0" w:space="0" w:color="auto"/>
                    <w:left w:val="none" w:sz="0" w:space="0" w:color="auto"/>
                    <w:bottom w:val="none" w:sz="0" w:space="0" w:color="auto"/>
                    <w:right w:val="none" w:sz="0" w:space="0" w:color="auto"/>
                  </w:divBdr>
                </w:div>
                <w:div w:id="150296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86897">
      <w:bodyDiv w:val="1"/>
      <w:marLeft w:val="0"/>
      <w:marRight w:val="0"/>
      <w:marTop w:val="0"/>
      <w:marBottom w:val="0"/>
      <w:divBdr>
        <w:top w:val="none" w:sz="0" w:space="0" w:color="auto"/>
        <w:left w:val="none" w:sz="0" w:space="0" w:color="auto"/>
        <w:bottom w:val="none" w:sz="0" w:space="0" w:color="auto"/>
        <w:right w:val="none" w:sz="0" w:space="0" w:color="auto"/>
      </w:divBdr>
      <w:divsChild>
        <w:div w:id="520438038">
          <w:marLeft w:val="0"/>
          <w:marRight w:val="0"/>
          <w:marTop w:val="0"/>
          <w:marBottom w:val="0"/>
          <w:divBdr>
            <w:top w:val="none" w:sz="0" w:space="0" w:color="auto"/>
            <w:left w:val="none" w:sz="0" w:space="0" w:color="auto"/>
            <w:bottom w:val="none" w:sz="0" w:space="0" w:color="auto"/>
            <w:right w:val="none" w:sz="0" w:space="0" w:color="auto"/>
          </w:divBdr>
        </w:div>
        <w:div w:id="2146464400">
          <w:marLeft w:val="0"/>
          <w:marRight w:val="0"/>
          <w:marTop w:val="0"/>
          <w:marBottom w:val="0"/>
          <w:divBdr>
            <w:top w:val="none" w:sz="0" w:space="0" w:color="auto"/>
            <w:left w:val="none" w:sz="0" w:space="0" w:color="auto"/>
            <w:bottom w:val="none" w:sz="0" w:space="0" w:color="auto"/>
            <w:right w:val="none" w:sz="0" w:space="0" w:color="auto"/>
          </w:divBdr>
        </w:div>
        <w:div w:id="666786197">
          <w:marLeft w:val="0"/>
          <w:marRight w:val="0"/>
          <w:marTop w:val="0"/>
          <w:marBottom w:val="0"/>
          <w:divBdr>
            <w:top w:val="none" w:sz="0" w:space="0" w:color="auto"/>
            <w:left w:val="none" w:sz="0" w:space="0" w:color="auto"/>
            <w:bottom w:val="none" w:sz="0" w:space="0" w:color="auto"/>
            <w:right w:val="none" w:sz="0" w:space="0" w:color="auto"/>
          </w:divBdr>
        </w:div>
        <w:div w:id="1164248708">
          <w:marLeft w:val="0"/>
          <w:marRight w:val="0"/>
          <w:marTop w:val="0"/>
          <w:marBottom w:val="0"/>
          <w:divBdr>
            <w:top w:val="none" w:sz="0" w:space="0" w:color="auto"/>
            <w:left w:val="none" w:sz="0" w:space="0" w:color="auto"/>
            <w:bottom w:val="none" w:sz="0" w:space="0" w:color="auto"/>
            <w:right w:val="none" w:sz="0" w:space="0" w:color="auto"/>
          </w:divBdr>
        </w:div>
        <w:div w:id="2074959771">
          <w:marLeft w:val="0"/>
          <w:marRight w:val="0"/>
          <w:marTop w:val="0"/>
          <w:marBottom w:val="0"/>
          <w:divBdr>
            <w:top w:val="none" w:sz="0" w:space="0" w:color="auto"/>
            <w:left w:val="none" w:sz="0" w:space="0" w:color="auto"/>
            <w:bottom w:val="none" w:sz="0" w:space="0" w:color="auto"/>
            <w:right w:val="none" w:sz="0" w:space="0" w:color="auto"/>
          </w:divBdr>
        </w:div>
        <w:div w:id="1862620183">
          <w:marLeft w:val="0"/>
          <w:marRight w:val="0"/>
          <w:marTop w:val="0"/>
          <w:marBottom w:val="0"/>
          <w:divBdr>
            <w:top w:val="none" w:sz="0" w:space="0" w:color="auto"/>
            <w:left w:val="none" w:sz="0" w:space="0" w:color="auto"/>
            <w:bottom w:val="none" w:sz="0" w:space="0" w:color="auto"/>
            <w:right w:val="none" w:sz="0" w:space="0" w:color="auto"/>
          </w:divBdr>
        </w:div>
        <w:div w:id="224033095">
          <w:marLeft w:val="0"/>
          <w:marRight w:val="0"/>
          <w:marTop w:val="0"/>
          <w:marBottom w:val="0"/>
          <w:divBdr>
            <w:top w:val="none" w:sz="0" w:space="0" w:color="auto"/>
            <w:left w:val="none" w:sz="0" w:space="0" w:color="auto"/>
            <w:bottom w:val="none" w:sz="0" w:space="0" w:color="auto"/>
            <w:right w:val="none" w:sz="0" w:space="0" w:color="auto"/>
          </w:divBdr>
        </w:div>
        <w:div w:id="1109467303">
          <w:marLeft w:val="0"/>
          <w:marRight w:val="0"/>
          <w:marTop w:val="0"/>
          <w:marBottom w:val="0"/>
          <w:divBdr>
            <w:top w:val="none" w:sz="0" w:space="0" w:color="auto"/>
            <w:left w:val="none" w:sz="0" w:space="0" w:color="auto"/>
            <w:bottom w:val="none" w:sz="0" w:space="0" w:color="auto"/>
            <w:right w:val="none" w:sz="0" w:space="0" w:color="auto"/>
          </w:divBdr>
        </w:div>
        <w:div w:id="1260795280">
          <w:marLeft w:val="0"/>
          <w:marRight w:val="0"/>
          <w:marTop w:val="0"/>
          <w:marBottom w:val="0"/>
          <w:divBdr>
            <w:top w:val="none" w:sz="0" w:space="0" w:color="auto"/>
            <w:left w:val="none" w:sz="0" w:space="0" w:color="auto"/>
            <w:bottom w:val="none" w:sz="0" w:space="0" w:color="auto"/>
            <w:right w:val="none" w:sz="0" w:space="0" w:color="auto"/>
          </w:divBdr>
        </w:div>
        <w:div w:id="1922905275">
          <w:marLeft w:val="0"/>
          <w:marRight w:val="0"/>
          <w:marTop w:val="0"/>
          <w:marBottom w:val="0"/>
          <w:divBdr>
            <w:top w:val="none" w:sz="0" w:space="0" w:color="auto"/>
            <w:left w:val="none" w:sz="0" w:space="0" w:color="auto"/>
            <w:bottom w:val="none" w:sz="0" w:space="0" w:color="auto"/>
            <w:right w:val="none" w:sz="0" w:space="0" w:color="auto"/>
          </w:divBdr>
        </w:div>
        <w:div w:id="235407706">
          <w:marLeft w:val="0"/>
          <w:marRight w:val="0"/>
          <w:marTop w:val="0"/>
          <w:marBottom w:val="0"/>
          <w:divBdr>
            <w:top w:val="none" w:sz="0" w:space="0" w:color="auto"/>
            <w:left w:val="none" w:sz="0" w:space="0" w:color="auto"/>
            <w:bottom w:val="none" w:sz="0" w:space="0" w:color="auto"/>
            <w:right w:val="none" w:sz="0" w:space="0" w:color="auto"/>
          </w:divBdr>
        </w:div>
      </w:divsChild>
    </w:div>
    <w:div w:id="1480613249">
      <w:bodyDiv w:val="1"/>
      <w:marLeft w:val="0"/>
      <w:marRight w:val="0"/>
      <w:marTop w:val="0"/>
      <w:marBottom w:val="0"/>
      <w:divBdr>
        <w:top w:val="none" w:sz="0" w:space="0" w:color="auto"/>
        <w:left w:val="none" w:sz="0" w:space="0" w:color="auto"/>
        <w:bottom w:val="none" w:sz="0" w:space="0" w:color="auto"/>
        <w:right w:val="none" w:sz="0" w:space="0" w:color="auto"/>
      </w:divBdr>
      <w:divsChild>
        <w:div w:id="149031131">
          <w:marLeft w:val="0"/>
          <w:marRight w:val="0"/>
          <w:marTop w:val="0"/>
          <w:marBottom w:val="0"/>
          <w:divBdr>
            <w:top w:val="none" w:sz="0" w:space="0" w:color="auto"/>
            <w:left w:val="none" w:sz="0" w:space="0" w:color="auto"/>
            <w:bottom w:val="none" w:sz="0" w:space="0" w:color="auto"/>
            <w:right w:val="none" w:sz="0" w:space="0" w:color="auto"/>
          </w:divBdr>
        </w:div>
        <w:div w:id="1251737873">
          <w:marLeft w:val="0"/>
          <w:marRight w:val="0"/>
          <w:marTop w:val="0"/>
          <w:marBottom w:val="0"/>
          <w:divBdr>
            <w:top w:val="none" w:sz="0" w:space="0" w:color="auto"/>
            <w:left w:val="none" w:sz="0" w:space="0" w:color="auto"/>
            <w:bottom w:val="none" w:sz="0" w:space="0" w:color="auto"/>
            <w:right w:val="none" w:sz="0" w:space="0" w:color="auto"/>
          </w:divBdr>
        </w:div>
        <w:div w:id="1942102407">
          <w:marLeft w:val="0"/>
          <w:marRight w:val="0"/>
          <w:marTop w:val="0"/>
          <w:marBottom w:val="0"/>
          <w:divBdr>
            <w:top w:val="none" w:sz="0" w:space="0" w:color="auto"/>
            <w:left w:val="none" w:sz="0" w:space="0" w:color="auto"/>
            <w:bottom w:val="none" w:sz="0" w:space="0" w:color="auto"/>
            <w:right w:val="none" w:sz="0" w:space="0" w:color="auto"/>
          </w:divBdr>
        </w:div>
      </w:divsChild>
    </w:div>
    <w:div w:id="1551763544">
      <w:bodyDiv w:val="1"/>
      <w:marLeft w:val="0"/>
      <w:marRight w:val="0"/>
      <w:marTop w:val="0"/>
      <w:marBottom w:val="0"/>
      <w:divBdr>
        <w:top w:val="none" w:sz="0" w:space="0" w:color="auto"/>
        <w:left w:val="none" w:sz="0" w:space="0" w:color="auto"/>
        <w:bottom w:val="none" w:sz="0" w:space="0" w:color="auto"/>
        <w:right w:val="none" w:sz="0" w:space="0" w:color="auto"/>
      </w:divBdr>
      <w:divsChild>
        <w:div w:id="335812152">
          <w:marLeft w:val="0"/>
          <w:marRight w:val="0"/>
          <w:marTop w:val="0"/>
          <w:marBottom w:val="0"/>
          <w:divBdr>
            <w:top w:val="none" w:sz="0" w:space="0" w:color="auto"/>
            <w:left w:val="none" w:sz="0" w:space="0" w:color="auto"/>
            <w:bottom w:val="none" w:sz="0" w:space="0" w:color="auto"/>
            <w:right w:val="none" w:sz="0" w:space="0" w:color="auto"/>
          </w:divBdr>
          <w:divsChild>
            <w:div w:id="247076823">
              <w:marLeft w:val="0"/>
              <w:marRight w:val="0"/>
              <w:marTop w:val="0"/>
              <w:marBottom w:val="0"/>
              <w:divBdr>
                <w:top w:val="none" w:sz="0" w:space="0" w:color="auto"/>
                <w:left w:val="none" w:sz="0" w:space="0" w:color="auto"/>
                <w:bottom w:val="none" w:sz="0" w:space="0" w:color="auto"/>
                <w:right w:val="none" w:sz="0" w:space="0" w:color="auto"/>
              </w:divBdr>
              <w:divsChild>
                <w:div w:id="1540311951">
                  <w:marLeft w:val="0"/>
                  <w:marRight w:val="0"/>
                  <w:marTop w:val="0"/>
                  <w:marBottom w:val="0"/>
                  <w:divBdr>
                    <w:top w:val="none" w:sz="0" w:space="0" w:color="auto"/>
                    <w:left w:val="none" w:sz="0" w:space="0" w:color="auto"/>
                    <w:bottom w:val="none" w:sz="0" w:space="0" w:color="auto"/>
                    <w:right w:val="none" w:sz="0" w:space="0" w:color="auto"/>
                  </w:divBdr>
                </w:div>
                <w:div w:id="960570672">
                  <w:marLeft w:val="0"/>
                  <w:marRight w:val="0"/>
                  <w:marTop w:val="0"/>
                  <w:marBottom w:val="0"/>
                  <w:divBdr>
                    <w:top w:val="none" w:sz="0" w:space="0" w:color="auto"/>
                    <w:left w:val="none" w:sz="0" w:space="0" w:color="auto"/>
                    <w:bottom w:val="none" w:sz="0" w:space="0" w:color="auto"/>
                    <w:right w:val="none" w:sz="0" w:space="0" w:color="auto"/>
                  </w:divBdr>
                </w:div>
                <w:div w:id="990911513">
                  <w:marLeft w:val="0"/>
                  <w:marRight w:val="0"/>
                  <w:marTop w:val="0"/>
                  <w:marBottom w:val="0"/>
                  <w:divBdr>
                    <w:top w:val="none" w:sz="0" w:space="0" w:color="auto"/>
                    <w:left w:val="none" w:sz="0" w:space="0" w:color="auto"/>
                    <w:bottom w:val="none" w:sz="0" w:space="0" w:color="auto"/>
                    <w:right w:val="none" w:sz="0" w:space="0" w:color="auto"/>
                  </w:divBdr>
                </w:div>
                <w:div w:id="80879450">
                  <w:marLeft w:val="0"/>
                  <w:marRight w:val="0"/>
                  <w:marTop w:val="0"/>
                  <w:marBottom w:val="0"/>
                  <w:divBdr>
                    <w:top w:val="none" w:sz="0" w:space="0" w:color="auto"/>
                    <w:left w:val="none" w:sz="0" w:space="0" w:color="auto"/>
                    <w:bottom w:val="none" w:sz="0" w:space="0" w:color="auto"/>
                    <w:right w:val="none" w:sz="0" w:space="0" w:color="auto"/>
                  </w:divBdr>
                </w:div>
                <w:div w:id="1340277693">
                  <w:marLeft w:val="0"/>
                  <w:marRight w:val="0"/>
                  <w:marTop w:val="0"/>
                  <w:marBottom w:val="0"/>
                  <w:divBdr>
                    <w:top w:val="none" w:sz="0" w:space="0" w:color="auto"/>
                    <w:left w:val="none" w:sz="0" w:space="0" w:color="auto"/>
                    <w:bottom w:val="none" w:sz="0" w:space="0" w:color="auto"/>
                    <w:right w:val="none" w:sz="0" w:space="0" w:color="auto"/>
                  </w:divBdr>
                </w:div>
                <w:div w:id="2011059739">
                  <w:marLeft w:val="0"/>
                  <w:marRight w:val="0"/>
                  <w:marTop w:val="0"/>
                  <w:marBottom w:val="0"/>
                  <w:divBdr>
                    <w:top w:val="none" w:sz="0" w:space="0" w:color="auto"/>
                    <w:left w:val="none" w:sz="0" w:space="0" w:color="auto"/>
                    <w:bottom w:val="none" w:sz="0" w:space="0" w:color="auto"/>
                    <w:right w:val="none" w:sz="0" w:space="0" w:color="auto"/>
                  </w:divBdr>
                </w:div>
                <w:div w:id="1539395122">
                  <w:marLeft w:val="0"/>
                  <w:marRight w:val="0"/>
                  <w:marTop w:val="0"/>
                  <w:marBottom w:val="0"/>
                  <w:divBdr>
                    <w:top w:val="none" w:sz="0" w:space="0" w:color="auto"/>
                    <w:left w:val="none" w:sz="0" w:space="0" w:color="auto"/>
                    <w:bottom w:val="none" w:sz="0" w:space="0" w:color="auto"/>
                    <w:right w:val="none" w:sz="0" w:space="0" w:color="auto"/>
                  </w:divBdr>
                </w:div>
                <w:div w:id="1793131769">
                  <w:marLeft w:val="0"/>
                  <w:marRight w:val="0"/>
                  <w:marTop w:val="0"/>
                  <w:marBottom w:val="0"/>
                  <w:divBdr>
                    <w:top w:val="none" w:sz="0" w:space="0" w:color="auto"/>
                    <w:left w:val="none" w:sz="0" w:space="0" w:color="auto"/>
                    <w:bottom w:val="none" w:sz="0" w:space="0" w:color="auto"/>
                    <w:right w:val="none" w:sz="0" w:space="0" w:color="auto"/>
                  </w:divBdr>
                </w:div>
                <w:div w:id="1312636899">
                  <w:marLeft w:val="0"/>
                  <w:marRight w:val="0"/>
                  <w:marTop w:val="0"/>
                  <w:marBottom w:val="0"/>
                  <w:divBdr>
                    <w:top w:val="none" w:sz="0" w:space="0" w:color="auto"/>
                    <w:left w:val="none" w:sz="0" w:space="0" w:color="auto"/>
                    <w:bottom w:val="none" w:sz="0" w:space="0" w:color="auto"/>
                    <w:right w:val="none" w:sz="0" w:space="0" w:color="auto"/>
                  </w:divBdr>
                </w:div>
                <w:div w:id="246958895">
                  <w:marLeft w:val="0"/>
                  <w:marRight w:val="0"/>
                  <w:marTop w:val="0"/>
                  <w:marBottom w:val="0"/>
                  <w:divBdr>
                    <w:top w:val="none" w:sz="0" w:space="0" w:color="auto"/>
                    <w:left w:val="none" w:sz="0" w:space="0" w:color="auto"/>
                    <w:bottom w:val="none" w:sz="0" w:space="0" w:color="auto"/>
                    <w:right w:val="none" w:sz="0" w:space="0" w:color="auto"/>
                  </w:divBdr>
                </w:div>
                <w:div w:id="1712995822">
                  <w:marLeft w:val="0"/>
                  <w:marRight w:val="0"/>
                  <w:marTop w:val="0"/>
                  <w:marBottom w:val="0"/>
                  <w:divBdr>
                    <w:top w:val="none" w:sz="0" w:space="0" w:color="auto"/>
                    <w:left w:val="none" w:sz="0" w:space="0" w:color="auto"/>
                    <w:bottom w:val="none" w:sz="0" w:space="0" w:color="auto"/>
                    <w:right w:val="none" w:sz="0" w:space="0" w:color="auto"/>
                  </w:divBdr>
                </w:div>
                <w:div w:id="15498875">
                  <w:marLeft w:val="0"/>
                  <w:marRight w:val="0"/>
                  <w:marTop w:val="0"/>
                  <w:marBottom w:val="0"/>
                  <w:divBdr>
                    <w:top w:val="none" w:sz="0" w:space="0" w:color="auto"/>
                    <w:left w:val="none" w:sz="0" w:space="0" w:color="auto"/>
                    <w:bottom w:val="none" w:sz="0" w:space="0" w:color="auto"/>
                    <w:right w:val="none" w:sz="0" w:space="0" w:color="auto"/>
                  </w:divBdr>
                </w:div>
                <w:div w:id="1331713893">
                  <w:marLeft w:val="0"/>
                  <w:marRight w:val="0"/>
                  <w:marTop w:val="0"/>
                  <w:marBottom w:val="0"/>
                  <w:divBdr>
                    <w:top w:val="none" w:sz="0" w:space="0" w:color="auto"/>
                    <w:left w:val="none" w:sz="0" w:space="0" w:color="auto"/>
                    <w:bottom w:val="none" w:sz="0" w:space="0" w:color="auto"/>
                    <w:right w:val="none" w:sz="0" w:space="0" w:color="auto"/>
                  </w:divBdr>
                </w:div>
                <w:div w:id="1308046436">
                  <w:marLeft w:val="0"/>
                  <w:marRight w:val="0"/>
                  <w:marTop w:val="0"/>
                  <w:marBottom w:val="0"/>
                  <w:divBdr>
                    <w:top w:val="none" w:sz="0" w:space="0" w:color="auto"/>
                    <w:left w:val="none" w:sz="0" w:space="0" w:color="auto"/>
                    <w:bottom w:val="none" w:sz="0" w:space="0" w:color="auto"/>
                    <w:right w:val="none" w:sz="0" w:space="0" w:color="auto"/>
                  </w:divBdr>
                </w:div>
                <w:div w:id="65222673">
                  <w:marLeft w:val="0"/>
                  <w:marRight w:val="0"/>
                  <w:marTop w:val="0"/>
                  <w:marBottom w:val="0"/>
                  <w:divBdr>
                    <w:top w:val="none" w:sz="0" w:space="0" w:color="auto"/>
                    <w:left w:val="none" w:sz="0" w:space="0" w:color="auto"/>
                    <w:bottom w:val="none" w:sz="0" w:space="0" w:color="auto"/>
                    <w:right w:val="none" w:sz="0" w:space="0" w:color="auto"/>
                  </w:divBdr>
                </w:div>
                <w:div w:id="210248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98119">
          <w:marLeft w:val="0"/>
          <w:marRight w:val="0"/>
          <w:marTop w:val="0"/>
          <w:marBottom w:val="0"/>
          <w:divBdr>
            <w:top w:val="none" w:sz="0" w:space="0" w:color="auto"/>
            <w:left w:val="none" w:sz="0" w:space="0" w:color="auto"/>
            <w:bottom w:val="none" w:sz="0" w:space="0" w:color="auto"/>
            <w:right w:val="none" w:sz="0" w:space="0" w:color="auto"/>
          </w:divBdr>
          <w:divsChild>
            <w:div w:id="1143042249">
              <w:marLeft w:val="0"/>
              <w:marRight w:val="0"/>
              <w:marTop w:val="0"/>
              <w:marBottom w:val="0"/>
              <w:divBdr>
                <w:top w:val="none" w:sz="0" w:space="0" w:color="auto"/>
                <w:left w:val="none" w:sz="0" w:space="0" w:color="auto"/>
                <w:bottom w:val="none" w:sz="0" w:space="0" w:color="auto"/>
                <w:right w:val="none" w:sz="0" w:space="0" w:color="auto"/>
              </w:divBdr>
              <w:divsChild>
                <w:div w:id="1708990475">
                  <w:marLeft w:val="0"/>
                  <w:marRight w:val="0"/>
                  <w:marTop w:val="0"/>
                  <w:marBottom w:val="0"/>
                  <w:divBdr>
                    <w:top w:val="none" w:sz="0" w:space="0" w:color="auto"/>
                    <w:left w:val="none" w:sz="0" w:space="0" w:color="auto"/>
                    <w:bottom w:val="none" w:sz="0" w:space="0" w:color="auto"/>
                    <w:right w:val="none" w:sz="0" w:space="0" w:color="auto"/>
                  </w:divBdr>
                </w:div>
                <w:div w:id="1687554785">
                  <w:marLeft w:val="0"/>
                  <w:marRight w:val="0"/>
                  <w:marTop w:val="0"/>
                  <w:marBottom w:val="0"/>
                  <w:divBdr>
                    <w:top w:val="none" w:sz="0" w:space="0" w:color="auto"/>
                    <w:left w:val="none" w:sz="0" w:space="0" w:color="auto"/>
                    <w:bottom w:val="none" w:sz="0" w:space="0" w:color="auto"/>
                    <w:right w:val="none" w:sz="0" w:space="0" w:color="auto"/>
                  </w:divBdr>
                </w:div>
                <w:div w:id="1709184904">
                  <w:marLeft w:val="0"/>
                  <w:marRight w:val="0"/>
                  <w:marTop w:val="0"/>
                  <w:marBottom w:val="0"/>
                  <w:divBdr>
                    <w:top w:val="none" w:sz="0" w:space="0" w:color="auto"/>
                    <w:left w:val="none" w:sz="0" w:space="0" w:color="auto"/>
                    <w:bottom w:val="none" w:sz="0" w:space="0" w:color="auto"/>
                    <w:right w:val="none" w:sz="0" w:space="0" w:color="auto"/>
                  </w:divBdr>
                </w:div>
                <w:div w:id="1369915725">
                  <w:marLeft w:val="0"/>
                  <w:marRight w:val="0"/>
                  <w:marTop w:val="0"/>
                  <w:marBottom w:val="0"/>
                  <w:divBdr>
                    <w:top w:val="none" w:sz="0" w:space="0" w:color="auto"/>
                    <w:left w:val="none" w:sz="0" w:space="0" w:color="auto"/>
                    <w:bottom w:val="none" w:sz="0" w:space="0" w:color="auto"/>
                    <w:right w:val="none" w:sz="0" w:space="0" w:color="auto"/>
                  </w:divBdr>
                </w:div>
                <w:div w:id="1053699752">
                  <w:marLeft w:val="0"/>
                  <w:marRight w:val="0"/>
                  <w:marTop w:val="0"/>
                  <w:marBottom w:val="0"/>
                  <w:divBdr>
                    <w:top w:val="none" w:sz="0" w:space="0" w:color="auto"/>
                    <w:left w:val="none" w:sz="0" w:space="0" w:color="auto"/>
                    <w:bottom w:val="none" w:sz="0" w:space="0" w:color="auto"/>
                    <w:right w:val="none" w:sz="0" w:space="0" w:color="auto"/>
                  </w:divBdr>
                </w:div>
                <w:div w:id="115032324">
                  <w:marLeft w:val="0"/>
                  <w:marRight w:val="0"/>
                  <w:marTop w:val="0"/>
                  <w:marBottom w:val="0"/>
                  <w:divBdr>
                    <w:top w:val="none" w:sz="0" w:space="0" w:color="auto"/>
                    <w:left w:val="none" w:sz="0" w:space="0" w:color="auto"/>
                    <w:bottom w:val="none" w:sz="0" w:space="0" w:color="auto"/>
                    <w:right w:val="none" w:sz="0" w:space="0" w:color="auto"/>
                  </w:divBdr>
                </w:div>
                <w:div w:id="1077440634">
                  <w:marLeft w:val="0"/>
                  <w:marRight w:val="0"/>
                  <w:marTop w:val="0"/>
                  <w:marBottom w:val="0"/>
                  <w:divBdr>
                    <w:top w:val="none" w:sz="0" w:space="0" w:color="auto"/>
                    <w:left w:val="none" w:sz="0" w:space="0" w:color="auto"/>
                    <w:bottom w:val="none" w:sz="0" w:space="0" w:color="auto"/>
                    <w:right w:val="none" w:sz="0" w:space="0" w:color="auto"/>
                  </w:divBdr>
                </w:div>
                <w:div w:id="282461508">
                  <w:marLeft w:val="0"/>
                  <w:marRight w:val="0"/>
                  <w:marTop w:val="0"/>
                  <w:marBottom w:val="0"/>
                  <w:divBdr>
                    <w:top w:val="none" w:sz="0" w:space="0" w:color="auto"/>
                    <w:left w:val="none" w:sz="0" w:space="0" w:color="auto"/>
                    <w:bottom w:val="none" w:sz="0" w:space="0" w:color="auto"/>
                    <w:right w:val="none" w:sz="0" w:space="0" w:color="auto"/>
                  </w:divBdr>
                </w:div>
                <w:div w:id="2084719097">
                  <w:marLeft w:val="0"/>
                  <w:marRight w:val="0"/>
                  <w:marTop w:val="0"/>
                  <w:marBottom w:val="0"/>
                  <w:divBdr>
                    <w:top w:val="none" w:sz="0" w:space="0" w:color="auto"/>
                    <w:left w:val="none" w:sz="0" w:space="0" w:color="auto"/>
                    <w:bottom w:val="none" w:sz="0" w:space="0" w:color="auto"/>
                    <w:right w:val="none" w:sz="0" w:space="0" w:color="auto"/>
                  </w:divBdr>
                </w:div>
                <w:div w:id="2023241252">
                  <w:marLeft w:val="0"/>
                  <w:marRight w:val="0"/>
                  <w:marTop w:val="0"/>
                  <w:marBottom w:val="0"/>
                  <w:divBdr>
                    <w:top w:val="none" w:sz="0" w:space="0" w:color="auto"/>
                    <w:left w:val="none" w:sz="0" w:space="0" w:color="auto"/>
                    <w:bottom w:val="none" w:sz="0" w:space="0" w:color="auto"/>
                    <w:right w:val="none" w:sz="0" w:space="0" w:color="auto"/>
                  </w:divBdr>
                </w:div>
                <w:div w:id="253756219">
                  <w:marLeft w:val="0"/>
                  <w:marRight w:val="0"/>
                  <w:marTop w:val="0"/>
                  <w:marBottom w:val="0"/>
                  <w:divBdr>
                    <w:top w:val="none" w:sz="0" w:space="0" w:color="auto"/>
                    <w:left w:val="none" w:sz="0" w:space="0" w:color="auto"/>
                    <w:bottom w:val="none" w:sz="0" w:space="0" w:color="auto"/>
                    <w:right w:val="none" w:sz="0" w:space="0" w:color="auto"/>
                  </w:divBdr>
                </w:div>
                <w:div w:id="1850484583">
                  <w:marLeft w:val="0"/>
                  <w:marRight w:val="0"/>
                  <w:marTop w:val="0"/>
                  <w:marBottom w:val="0"/>
                  <w:divBdr>
                    <w:top w:val="none" w:sz="0" w:space="0" w:color="auto"/>
                    <w:left w:val="none" w:sz="0" w:space="0" w:color="auto"/>
                    <w:bottom w:val="none" w:sz="0" w:space="0" w:color="auto"/>
                    <w:right w:val="none" w:sz="0" w:space="0" w:color="auto"/>
                  </w:divBdr>
                </w:div>
                <w:div w:id="901722270">
                  <w:marLeft w:val="0"/>
                  <w:marRight w:val="0"/>
                  <w:marTop w:val="0"/>
                  <w:marBottom w:val="0"/>
                  <w:divBdr>
                    <w:top w:val="none" w:sz="0" w:space="0" w:color="auto"/>
                    <w:left w:val="none" w:sz="0" w:space="0" w:color="auto"/>
                    <w:bottom w:val="none" w:sz="0" w:space="0" w:color="auto"/>
                    <w:right w:val="none" w:sz="0" w:space="0" w:color="auto"/>
                  </w:divBdr>
                </w:div>
                <w:div w:id="737634290">
                  <w:marLeft w:val="0"/>
                  <w:marRight w:val="0"/>
                  <w:marTop w:val="0"/>
                  <w:marBottom w:val="0"/>
                  <w:divBdr>
                    <w:top w:val="none" w:sz="0" w:space="0" w:color="auto"/>
                    <w:left w:val="none" w:sz="0" w:space="0" w:color="auto"/>
                    <w:bottom w:val="none" w:sz="0" w:space="0" w:color="auto"/>
                    <w:right w:val="none" w:sz="0" w:space="0" w:color="auto"/>
                  </w:divBdr>
                </w:div>
                <w:div w:id="1721514958">
                  <w:marLeft w:val="0"/>
                  <w:marRight w:val="0"/>
                  <w:marTop w:val="0"/>
                  <w:marBottom w:val="0"/>
                  <w:divBdr>
                    <w:top w:val="none" w:sz="0" w:space="0" w:color="auto"/>
                    <w:left w:val="none" w:sz="0" w:space="0" w:color="auto"/>
                    <w:bottom w:val="none" w:sz="0" w:space="0" w:color="auto"/>
                    <w:right w:val="none" w:sz="0" w:space="0" w:color="auto"/>
                  </w:divBdr>
                </w:div>
                <w:div w:id="1847134807">
                  <w:marLeft w:val="0"/>
                  <w:marRight w:val="0"/>
                  <w:marTop w:val="0"/>
                  <w:marBottom w:val="0"/>
                  <w:divBdr>
                    <w:top w:val="none" w:sz="0" w:space="0" w:color="auto"/>
                    <w:left w:val="none" w:sz="0" w:space="0" w:color="auto"/>
                    <w:bottom w:val="none" w:sz="0" w:space="0" w:color="auto"/>
                    <w:right w:val="none" w:sz="0" w:space="0" w:color="auto"/>
                  </w:divBdr>
                </w:div>
                <w:div w:id="1035037281">
                  <w:marLeft w:val="0"/>
                  <w:marRight w:val="0"/>
                  <w:marTop w:val="0"/>
                  <w:marBottom w:val="0"/>
                  <w:divBdr>
                    <w:top w:val="none" w:sz="0" w:space="0" w:color="auto"/>
                    <w:left w:val="none" w:sz="0" w:space="0" w:color="auto"/>
                    <w:bottom w:val="none" w:sz="0" w:space="0" w:color="auto"/>
                    <w:right w:val="none" w:sz="0" w:space="0" w:color="auto"/>
                  </w:divBdr>
                </w:div>
                <w:div w:id="855465517">
                  <w:marLeft w:val="0"/>
                  <w:marRight w:val="0"/>
                  <w:marTop w:val="0"/>
                  <w:marBottom w:val="0"/>
                  <w:divBdr>
                    <w:top w:val="none" w:sz="0" w:space="0" w:color="auto"/>
                    <w:left w:val="none" w:sz="0" w:space="0" w:color="auto"/>
                    <w:bottom w:val="none" w:sz="0" w:space="0" w:color="auto"/>
                    <w:right w:val="none" w:sz="0" w:space="0" w:color="auto"/>
                  </w:divBdr>
                </w:div>
                <w:div w:id="7802955">
                  <w:marLeft w:val="0"/>
                  <w:marRight w:val="0"/>
                  <w:marTop w:val="0"/>
                  <w:marBottom w:val="0"/>
                  <w:divBdr>
                    <w:top w:val="none" w:sz="0" w:space="0" w:color="auto"/>
                    <w:left w:val="none" w:sz="0" w:space="0" w:color="auto"/>
                    <w:bottom w:val="none" w:sz="0" w:space="0" w:color="auto"/>
                    <w:right w:val="none" w:sz="0" w:space="0" w:color="auto"/>
                  </w:divBdr>
                </w:div>
                <w:div w:id="338780533">
                  <w:marLeft w:val="0"/>
                  <w:marRight w:val="0"/>
                  <w:marTop w:val="0"/>
                  <w:marBottom w:val="0"/>
                  <w:divBdr>
                    <w:top w:val="none" w:sz="0" w:space="0" w:color="auto"/>
                    <w:left w:val="none" w:sz="0" w:space="0" w:color="auto"/>
                    <w:bottom w:val="none" w:sz="0" w:space="0" w:color="auto"/>
                    <w:right w:val="none" w:sz="0" w:space="0" w:color="auto"/>
                  </w:divBdr>
                </w:div>
                <w:div w:id="2063166157">
                  <w:marLeft w:val="0"/>
                  <w:marRight w:val="0"/>
                  <w:marTop w:val="0"/>
                  <w:marBottom w:val="0"/>
                  <w:divBdr>
                    <w:top w:val="none" w:sz="0" w:space="0" w:color="auto"/>
                    <w:left w:val="none" w:sz="0" w:space="0" w:color="auto"/>
                    <w:bottom w:val="none" w:sz="0" w:space="0" w:color="auto"/>
                    <w:right w:val="none" w:sz="0" w:space="0" w:color="auto"/>
                  </w:divBdr>
                </w:div>
                <w:div w:id="1905484213">
                  <w:marLeft w:val="0"/>
                  <w:marRight w:val="0"/>
                  <w:marTop w:val="0"/>
                  <w:marBottom w:val="0"/>
                  <w:divBdr>
                    <w:top w:val="none" w:sz="0" w:space="0" w:color="auto"/>
                    <w:left w:val="none" w:sz="0" w:space="0" w:color="auto"/>
                    <w:bottom w:val="none" w:sz="0" w:space="0" w:color="auto"/>
                    <w:right w:val="none" w:sz="0" w:space="0" w:color="auto"/>
                  </w:divBdr>
                </w:div>
                <w:div w:id="1996951892">
                  <w:marLeft w:val="0"/>
                  <w:marRight w:val="0"/>
                  <w:marTop w:val="0"/>
                  <w:marBottom w:val="0"/>
                  <w:divBdr>
                    <w:top w:val="none" w:sz="0" w:space="0" w:color="auto"/>
                    <w:left w:val="none" w:sz="0" w:space="0" w:color="auto"/>
                    <w:bottom w:val="none" w:sz="0" w:space="0" w:color="auto"/>
                    <w:right w:val="none" w:sz="0" w:space="0" w:color="auto"/>
                  </w:divBdr>
                </w:div>
                <w:div w:id="1575778756">
                  <w:marLeft w:val="0"/>
                  <w:marRight w:val="0"/>
                  <w:marTop w:val="0"/>
                  <w:marBottom w:val="0"/>
                  <w:divBdr>
                    <w:top w:val="none" w:sz="0" w:space="0" w:color="auto"/>
                    <w:left w:val="none" w:sz="0" w:space="0" w:color="auto"/>
                    <w:bottom w:val="none" w:sz="0" w:space="0" w:color="auto"/>
                    <w:right w:val="none" w:sz="0" w:space="0" w:color="auto"/>
                  </w:divBdr>
                </w:div>
                <w:div w:id="2113208714">
                  <w:marLeft w:val="0"/>
                  <w:marRight w:val="0"/>
                  <w:marTop w:val="0"/>
                  <w:marBottom w:val="0"/>
                  <w:divBdr>
                    <w:top w:val="none" w:sz="0" w:space="0" w:color="auto"/>
                    <w:left w:val="none" w:sz="0" w:space="0" w:color="auto"/>
                    <w:bottom w:val="none" w:sz="0" w:space="0" w:color="auto"/>
                    <w:right w:val="none" w:sz="0" w:space="0" w:color="auto"/>
                  </w:divBdr>
                </w:div>
                <w:div w:id="26487704">
                  <w:marLeft w:val="0"/>
                  <w:marRight w:val="0"/>
                  <w:marTop w:val="0"/>
                  <w:marBottom w:val="0"/>
                  <w:divBdr>
                    <w:top w:val="none" w:sz="0" w:space="0" w:color="auto"/>
                    <w:left w:val="none" w:sz="0" w:space="0" w:color="auto"/>
                    <w:bottom w:val="none" w:sz="0" w:space="0" w:color="auto"/>
                    <w:right w:val="none" w:sz="0" w:space="0" w:color="auto"/>
                  </w:divBdr>
                </w:div>
                <w:div w:id="2107581083">
                  <w:marLeft w:val="0"/>
                  <w:marRight w:val="0"/>
                  <w:marTop w:val="0"/>
                  <w:marBottom w:val="0"/>
                  <w:divBdr>
                    <w:top w:val="none" w:sz="0" w:space="0" w:color="auto"/>
                    <w:left w:val="none" w:sz="0" w:space="0" w:color="auto"/>
                    <w:bottom w:val="none" w:sz="0" w:space="0" w:color="auto"/>
                    <w:right w:val="none" w:sz="0" w:space="0" w:color="auto"/>
                  </w:divBdr>
                </w:div>
                <w:div w:id="505021939">
                  <w:marLeft w:val="0"/>
                  <w:marRight w:val="0"/>
                  <w:marTop w:val="0"/>
                  <w:marBottom w:val="0"/>
                  <w:divBdr>
                    <w:top w:val="none" w:sz="0" w:space="0" w:color="auto"/>
                    <w:left w:val="none" w:sz="0" w:space="0" w:color="auto"/>
                    <w:bottom w:val="none" w:sz="0" w:space="0" w:color="auto"/>
                    <w:right w:val="none" w:sz="0" w:space="0" w:color="auto"/>
                  </w:divBdr>
                </w:div>
                <w:div w:id="1059018203">
                  <w:marLeft w:val="0"/>
                  <w:marRight w:val="0"/>
                  <w:marTop w:val="0"/>
                  <w:marBottom w:val="0"/>
                  <w:divBdr>
                    <w:top w:val="none" w:sz="0" w:space="0" w:color="auto"/>
                    <w:left w:val="none" w:sz="0" w:space="0" w:color="auto"/>
                    <w:bottom w:val="none" w:sz="0" w:space="0" w:color="auto"/>
                    <w:right w:val="none" w:sz="0" w:space="0" w:color="auto"/>
                  </w:divBdr>
                </w:div>
                <w:div w:id="1287274942">
                  <w:marLeft w:val="0"/>
                  <w:marRight w:val="0"/>
                  <w:marTop w:val="0"/>
                  <w:marBottom w:val="0"/>
                  <w:divBdr>
                    <w:top w:val="none" w:sz="0" w:space="0" w:color="auto"/>
                    <w:left w:val="none" w:sz="0" w:space="0" w:color="auto"/>
                    <w:bottom w:val="none" w:sz="0" w:space="0" w:color="auto"/>
                    <w:right w:val="none" w:sz="0" w:space="0" w:color="auto"/>
                  </w:divBdr>
                </w:div>
                <w:div w:id="82185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5991">
          <w:marLeft w:val="0"/>
          <w:marRight w:val="0"/>
          <w:marTop w:val="0"/>
          <w:marBottom w:val="0"/>
          <w:divBdr>
            <w:top w:val="none" w:sz="0" w:space="0" w:color="auto"/>
            <w:left w:val="none" w:sz="0" w:space="0" w:color="auto"/>
            <w:bottom w:val="none" w:sz="0" w:space="0" w:color="auto"/>
            <w:right w:val="none" w:sz="0" w:space="0" w:color="auto"/>
          </w:divBdr>
          <w:divsChild>
            <w:div w:id="534122647">
              <w:marLeft w:val="0"/>
              <w:marRight w:val="0"/>
              <w:marTop w:val="0"/>
              <w:marBottom w:val="0"/>
              <w:divBdr>
                <w:top w:val="none" w:sz="0" w:space="0" w:color="auto"/>
                <w:left w:val="none" w:sz="0" w:space="0" w:color="auto"/>
                <w:bottom w:val="none" w:sz="0" w:space="0" w:color="auto"/>
                <w:right w:val="none" w:sz="0" w:space="0" w:color="auto"/>
              </w:divBdr>
              <w:divsChild>
                <w:div w:id="936327035">
                  <w:marLeft w:val="0"/>
                  <w:marRight w:val="0"/>
                  <w:marTop w:val="0"/>
                  <w:marBottom w:val="0"/>
                  <w:divBdr>
                    <w:top w:val="none" w:sz="0" w:space="0" w:color="auto"/>
                    <w:left w:val="none" w:sz="0" w:space="0" w:color="auto"/>
                    <w:bottom w:val="none" w:sz="0" w:space="0" w:color="auto"/>
                    <w:right w:val="none" w:sz="0" w:space="0" w:color="auto"/>
                  </w:divBdr>
                </w:div>
                <w:div w:id="152524829">
                  <w:marLeft w:val="0"/>
                  <w:marRight w:val="0"/>
                  <w:marTop w:val="0"/>
                  <w:marBottom w:val="0"/>
                  <w:divBdr>
                    <w:top w:val="none" w:sz="0" w:space="0" w:color="auto"/>
                    <w:left w:val="none" w:sz="0" w:space="0" w:color="auto"/>
                    <w:bottom w:val="none" w:sz="0" w:space="0" w:color="auto"/>
                    <w:right w:val="none" w:sz="0" w:space="0" w:color="auto"/>
                  </w:divBdr>
                </w:div>
                <w:div w:id="1802573506">
                  <w:marLeft w:val="0"/>
                  <w:marRight w:val="0"/>
                  <w:marTop w:val="0"/>
                  <w:marBottom w:val="0"/>
                  <w:divBdr>
                    <w:top w:val="none" w:sz="0" w:space="0" w:color="auto"/>
                    <w:left w:val="none" w:sz="0" w:space="0" w:color="auto"/>
                    <w:bottom w:val="none" w:sz="0" w:space="0" w:color="auto"/>
                    <w:right w:val="none" w:sz="0" w:space="0" w:color="auto"/>
                  </w:divBdr>
                </w:div>
                <w:div w:id="276985203">
                  <w:marLeft w:val="0"/>
                  <w:marRight w:val="0"/>
                  <w:marTop w:val="0"/>
                  <w:marBottom w:val="0"/>
                  <w:divBdr>
                    <w:top w:val="none" w:sz="0" w:space="0" w:color="auto"/>
                    <w:left w:val="none" w:sz="0" w:space="0" w:color="auto"/>
                    <w:bottom w:val="none" w:sz="0" w:space="0" w:color="auto"/>
                    <w:right w:val="none" w:sz="0" w:space="0" w:color="auto"/>
                  </w:divBdr>
                </w:div>
                <w:div w:id="1563514850">
                  <w:marLeft w:val="0"/>
                  <w:marRight w:val="0"/>
                  <w:marTop w:val="0"/>
                  <w:marBottom w:val="0"/>
                  <w:divBdr>
                    <w:top w:val="none" w:sz="0" w:space="0" w:color="auto"/>
                    <w:left w:val="none" w:sz="0" w:space="0" w:color="auto"/>
                    <w:bottom w:val="none" w:sz="0" w:space="0" w:color="auto"/>
                    <w:right w:val="none" w:sz="0" w:space="0" w:color="auto"/>
                  </w:divBdr>
                </w:div>
                <w:div w:id="216093476">
                  <w:marLeft w:val="0"/>
                  <w:marRight w:val="0"/>
                  <w:marTop w:val="0"/>
                  <w:marBottom w:val="0"/>
                  <w:divBdr>
                    <w:top w:val="none" w:sz="0" w:space="0" w:color="auto"/>
                    <w:left w:val="none" w:sz="0" w:space="0" w:color="auto"/>
                    <w:bottom w:val="none" w:sz="0" w:space="0" w:color="auto"/>
                    <w:right w:val="none" w:sz="0" w:space="0" w:color="auto"/>
                  </w:divBdr>
                </w:div>
                <w:div w:id="756633397">
                  <w:marLeft w:val="0"/>
                  <w:marRight w:val="0"/>
                  <w:marTop w:val="0"/>
                  <w:marBottom w:val="0"/>
                  <w:divBdr>
                    <w:top w:val="none" w:sz="0" w:space="0" w:color="auto"/>
                    <w:left w:val="none" w:sz="0" w:space="0" w:color="auto"/>
                    <w:bottom w:val="none" w:sz="0" w:space="0" w:color="auto"/>
                    <w:right w:val="none" w:sz="0" w:space="0" w:color="auto"/>
                  </w:divBdr>
                </w:div>
                <w:div w:id="1161117347">
                  <w:marLeft w:val="0"/>
                  <w:marRight w:val="0"/>
                  <w:marTop w:val="0"/>
                  <w:marBottom w:val="0"/>
                  <w:divBdr>
                    <w:top w:val="none" w:sz="0" w:space="0" w:color="auto"/>
                    <w:left w:val="none" w:sz="0" w:space="0" w:color="auto"/>
                    <w:bottom w:val="none" w:sz="0" w:space="0" w:color="auto"/>
                    <w:right w:val="none" w:sz="0" w:space="0" w:color="auto"/>
                  </w:divBdr>
                </w:div>
                <w:div w:id="245309146">
                  <w:marLeft w:val="0"/>
                  <w:marRight w:val="0"/>
                  <w:marTop w:val="0"/>
                  <w:marBottom w:val="0"/>
                  <w:divBdr>
                    <w:top w:val="none" w:sz="0" w:space="0" w:color="auto"/>
                    <w:left w:val="none" w:sz="0" w:space="0" w:color="auto"/>
                    <w:bottom w:val="none" w:sz="0" w:space="0" w:color="auto"/>
                    <w:right w:val="none" w:sz="0" w:space="0" w:color="auto"/>
                  </w:divBdr>
                </w:div>
                <w:div w:id="742798877">
                  <w:marLeft w:val="0"/>
                  <w:marRight w:val="0"/>
                  <w:marTop w:val="0"/>
                  <w:marBottom w:val="0"/>
                  <w:divBdr>
                    <w:top w:val="none" w:sz="0" w:space="0" w:color="auto"/>
                    <w:left w:val="none" w:sz="0" w:space="0" w:color="auto"/>
                    <w:bottom w:val="none" w:sz="0" w:space="0" w:color="auto"/>
                    <w:right w:val="none" w:sz="0" w:space="0" w:color="auto"/>
                  </w:divBdr>
                </w:div>
                <w:div w:id="547762935">
                  <w:marLeft w:val="0"/>
                  <w:marRight w:val="0"/>
                  <w:marTop w:val="0"/>
                  <w:marBottom w:val="0"/>
                  <w:divBdr>
                    <w:top w:val="none" w:sz="0" w:space="0" w:color="auto"/>
                    <w:left w:val="none" w:sz="0" w:space="0" w:color="auto"/>
                    <w:bottom w:val="none" w:sz="0" w:space="0" w:color="auto"/>
                    <w:right w:val="none" w:sz="0" w:space="0" w:color="auto"/>
                  </w:divBdr>
                </w:div>
                <w:div w:id="1373967412">
                  <w:marLeft w:val="0"/>
                  <w:marRight w:val="0"/>
                  <w:marTop w:val="0"/>
                  <w:marBottom w:val="0"/>
                  <w:divBdr>
                    <w:top w:val="none" w:sz="0" w:space="0" w:color="auto"/>
                    <w:left w:val="none" w:sz="0" w:space="0" w:color="auto"/>
                    <w:bottom w:val="none" w:sz="0" w:space="0" w:color="auto"/>
                    <w:right w:val="none" w:sz="0" w:space="0" w:color="auto"/>
                  </w:divBdr>
                </w:div>
                <w:div w:id="760301791">
                  <w:marLeft w:val="0"/>
                  <w:marRight w:val="0"/>
                  <w:marTop w:val="0"/>
                  <w:marBottom w:val="0"/>
                  <w:divBdr>
                    <w:top w:val="none" w:sz="0" w:space="0" w:color="auto"/>
                    <w:left w:val="none" w:sz="0" w:space="0" w:color="auto"/>
                    <w:bottom w:val="none" w:sz="0" w:space="0" w:color="auto"/>
                    <w:right w:val="none" w:sz="0" w:space="0" w:color="auto"/>
                  </w:divBdr>
                </w:div>
                <w:div w:id="615523585">
                  <w:marLeft w:val="0"/>
                  <w:marRight w:val="0"/>
                  <w:marTop w:val="0"/>
                  <w:marBottom w:val="0"/>
                  <w:divBdr>
                    <w:top w:val="none" w:sz="0" w:space="0" w:color="auto"/>
                    <w:left w:val="none" w:sz="0" w:space="0" w:color="auto"/>
                    <w:bottom w:val="none" w:sz="0" w:space="0" w:color="auto"/>
                    <w:right w:val="none" w:sz="0" w:space="0" w:color="auto"/>
                  </w:divBdr>
                </w:div>
                <w:div w:id="450782066">
                  <w:marLeft w:val="0"/>
                  <w:marRight w:val="0"/>
                  <w:marTop w:val="0"/>
                  <w:marBottom w:val="0"/>
                  <w:divBdr>
                    <w:top w:val="none" w:sz="0" w:space="0" w:color="auto"/>
                    <w:left w:val="none" w:sz="0" w:space="0" w:color="auto"/>
                    <w:bottom w:val="none" w:sz="0" w:space="0" w:color="auto"/>
                    <w:right w:val="none" w:sz="0" w:space="0" w:color="auto"/>
                  </w:divBdr>
                </w:div>
                <w:div w:id="815999065">
                  <w:marLeft w:val="0"/>
                  <w:marRight w:val="0"/>
                  <w:marTop w:val="0"/>
                  <w:marBottom w:val="0"/>
                  <w:divBdr>
                    <w:top w:val="none" w:sz="0" w:space="0" w:color="auto"/>
                    <w:left w:val="none" w:sz="0" w:space="0" w:color="auto"/>
                    <w:bottom w:val="none" w:sz="0" w:space="0" w:color="auto"/>
                    <w:right w:val="none" w:sz="0" w:space="0" w:color="auto"/>
                  </w:divBdr>
                </w:div>
                <w:div w:id="1835409074">
                  <w:marLeft w:val="0"/>
                  <w:marRight w:val="0"/>
                  <w:marTop w:val="0"/>
                  <w:marBottom w:val="0"/>
                  <w:divBdr>
                    <w:top w:val="none" w:sz="0" w:space="0" w:color="auto"/>
                    <w:left w:val="none" w:sz="0" w:space="0" w:color="auto"/>
                    <w:bottom w:val="none" w:sz="0" w:space="0" w:color="auto"/>
                    <w:right w:val="none" w:sz="0" w:space="0" w:color="auto"/>
                  </w:divBdr>
                </w:div>
                <w:div w:id="818611660">
                  <w:marLeft w:val="0"/>
                  <w:marRight w:val="0"/>
                  <w:marTop w:val="0"/>
                  <w:marBottom w:val="0"/>
                  <w:divBdr>
                    <w:top w:val="none" w:sz="0" w:space="0" w:color="auto"/>
                    <w:left w:val="none" w:sz="0" w:space="0" w:color="auto"/>
                    <w:bottom w:val="none" w:sz="0" w:space="0" w:color="auto"/>
                    <w:right w:val="none" w:sz="0" w:space="0" w:color="auto"/>
                  </w:divBdr>
                </w:div>
                <w:div w:id="1539779293">
                  <w:marLeft w:val="0"/>
                  <w:marRight w:val="0"/>
                  <w:marTop w:val="0"/>
                  <w:marBottom w:val="0"/>
                  <w:divBdr>
                    <w:top w:val="none" w:sz="0" w:space="0" w:color="auto"/>
                    <w:left w:val="none" w:sz="0" w:space="0" w:color="auto"/>
                    <w:bottom w:val="none" w:sz="0" w:space="0" w:color="auto"/>
                    <w:right w:val="none" w:sz="0" w:space="0" w:color="auto"/>
                  </w:divBdr>
                </w:div>
                <w:div w:id="1895853578">
                  <w:marLeft w:val="0"/>
                  <w:marRight w:val="0"/>
                  <w:marTop w:val="0"/>
                  <w:marBottom w:val="0"/>
                  <w:divBdr>
                    <w:top w:val="none" w:sz="0" w:space="0" w:color="auto"/>
                    <w:left w:val="none" w:sz="0" w:space="0" w:color="auto"/>
                    <w:bottom w:val="none" w:sz="0" w:space="0" w:color="auto"/>
                    <w:right w:val="none" w:sz="0" w:space="0" w:color="auto"/>
                  </w:divBdr>
                </w:div>
                <w:div w:id="407044946">
                  <w:marLeft w:val="0"/>
                  <w:marRight w:val="0"/>
                  <w:marTop w:val="0"/>
                  <w:marBottom w:val="0"/>
                  <w:divBdr>
                    <w:top w:val="none" w:sz="0" w:space="0" w:color="auto"/>
                    <w:left w:val="none" w:sz="0" w:space="0" w:color="auto"/>
                    <w:bottom w:val="none" w:sz="0" w:space="0" w:color="auto"/>
                    <w:right w:val="none" w:sz="0" w:space="0" w:color="auto"/>
                  </w:divBdr>
                </w:div>
                <w:div w:id="2062049512">
                  <w:marLeft w:val="0"/>
                  <w:marRight w:val="0"/>
                  <w:marTop w:val="0"/>
                  <w:marBottom w:val="0"/>
                  <w:divBdr>
                    <w:top w:val="none" w:sz="0" w:space="0" w:color="auto"/>
                    <w:left w:val="none" w:sz="0" w:space="0" w:color="auto"/>
                    <w:bottom w:val="none" w:sz="0" w:space="0" w:color="auto"/>
                    <w:right w:val="none" w:sz="0" w:space="0" w:color="auto"/>
                  </w:divBdr>
                </w:div>
                <w:div w:id="1455252826">
                  <w:marLeft w:val="0"/>
                  <w:marRight w:val="0"/>
                  <w:marTop w:val="0"/>
                  <w:marBottom w:val="0"/>
                  <w:divBdr>
                    <w:top w:val="none" w:sz="0" w:space="0" w:color="auto"/>
                    <w:left w:val="none" w:sz="0" w:space="0" w:color="auto"/>
                    <w:bottom w:val="none" w:sz="0" w:space="0" w:color="auto"/>
                    <w:right w:val="none" w:sz="0" w:space="0" w:color="auto"/>
                  </w:divBdr>
                </w:div>
                <w:div w:id="1127579177">
                  <w:marLeft w:val="0"/>
                  <w:marRight w:val="0"/>
                  <w:marTop w:val="0"/>
                  <w:marBottom w:val="0"/>
                  <w:divBdr>
                    <w:top w:val="none" w:sz="0" w:space="0" w:color="auto"/>
                    <w:left w:val="none" w:sz="0" w:space="0" w:color="auto"/>
                    <w:bottom w:val="none" w:sz="0" w:space="0" w:color="auto"/>
                    <w:right w:val="none" w:sz="0" w:space="0" w:color="auto"/>
                  </w:divBdr>
                </w:div>
                <w:div w:id="496115767">
                  <w:marLeft w:val="0"/>
                  <w:marRight w:val="0"/>
                  <w:marTop w:val="0"/>
                  <w:marBottom w:val="0"/>
                  <w:divBdr>
                    <w:top w:val="none" w:sz="0" w:space="0" w:color="auto"/>
                    <w:left w:val="none" w:sz="0" w:space="0" w:color="auto"/>
                    <w:bottom w:val="none" w:sz="0" w:space="0" w:color="auto"/>
                    <w:right w:val="none" w:sz="0" w:space="0" w:color="auto"/>
                  </w:divBdr>
                </w:div>
                <w:div w:id="2077581955">
                  <w:marLeft w:val="0"/>
                  <w:marRight w:val="0"/>
                  <w:marTop w:val="0"/>
                  <w:marBottom w:val="0"/>
                  <w:divBdr>
                    <w:top w:val="none" w:sz="0" w:space="0" w:color="auto"/>
                    <w:left w:val="none" w:sz="0" w:space="0" w:color="auto"/>
                    <w:bottom w:val="none" w:sz="0" w:space="0" w:color="auto"/>
                    <w:right w:val="none" w:sz="0" w:space="0" w:color="auto"/>
                  </w:divBdr>
                </w:div>
                <w:div w:id="1885290714">
                  <w:marLeft w:val="0"/>
                  <w:marRight w:val="0"/>
                  <w:marTop w:val="0"/>
                  <w:marBottom w:val="0"/>
                  <w:divBdr>
                    <w:top w:val="none" w:sz="0" w:space="0" w:color="auto"/>
                    <w:left w:val="none" w:sz="0" w:space="0" w:color="auto"/>
                    <w:bottom w:val="none" w:sz="0" w:space="0" w:color="auto"/>
                    <w:right w:val="none" w:sz="0" w:space="0" w:color="auto"/>
                  </w:divBdr>
                </w:div>
                <w:div w:id="204028327">
                  <w:marLeft w:val="0"/>
                  <w:marRight w:val="0"/>
                  <w:marTop w:val="0"/>
                  <w:marBottom w:val="0"/>
                  <w:divBdr>
                    <w:top w:val="none" w:sz="0" w:space="0" w:color="auto"/>
                    <w:left w:val="none" w:sz="0" w:space="0" w:color="auto"/>
                    <w:bottom w:val="none" w:sz="0" w:space="0" w:color="auto"/>
                    <w:right w:val="none" w:sz="0" w:space="0" w:color="auto"/>
                  </w:divBdr>
                </w:div>
                <w:div w:id="1531719113">
                  <w:marLeft w:val="0"/>
                  <w:marRight w:val="0"/>
                  <w:marTop w:val="0"/>
                  <w:marBottom w:val="0"/>
                  <w:divBdr>
                    <w:top w:val="none" w:sz="0" w:space="0" w:color="auto"/>
                    <w:left w:val="none" w:sz="0" w:space="0" w:color="auto"/>
                    <w:bottom w:val="none" w:sz="0" w:space="0" w:color="auto"/>
                    <w:right w:val="none" w:sz="0" w:space="0" w:color="auto"/>
                  </w:divBdr>
                </w:div>
                <w:div w:id="35280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75916">
          <w:marLeft w:val="0"/>
          <w:marRight w:val="0"/>
          <w:marTop w:val="0"/>
          <w:marBottom w:val="0"/>
          <w:divBdr>
            <w:top w:val="none" w:sz="0" w:space="0" w:color="auto"/>
            <w:left w:val="none" w:sz="0" w:space="0" w:color="auto"/>
            <w:bottom w:val="none" w:sz="0" w:space="0" w:color="auto"/>
            <w:right w:val="none" w:sz="0" w:space="0" w:color="auto"/>
          </w:divBdr>
          <w:divsChild>
            <w:div w:id="1617056126">
              <w:marLeft w:val="0"/>
              <w:marRight w:val="0"/>
              <w:marTop w:val="0"/>
              <w:marBottom w:val="0"/>
              <w:divBdr>
                <w:top w:val="none" w:sz="0" w:space="0" w:color="auto"/>
                <w:left w:val="none" w:sz="0" w:space="0" w:color="auto"/>
                <w:bottom w:val="none" w:sz="0" w:space="0" w:color="auto"/>
                <w:right w:val="none" w:sz="0" w:space="0" w:color="auto"/>
              </w:divBdr>
              <w:divsChild>
                <w:div w:id="558592129">
                  <w:marLeft w:val="0"/>
                  <w:marRight w:val="0"/>
                  <w:marTop w:val="0"/>
                  <w:marBottom w:val="0"/>
                  <w:divBdr>
                    <w:top w:val="none" w:sz="0" w:space="0" w:color="auto"/>
                    <w:left w:val="none" w:sz="0" w:space="0" w:color="auto"/>
                    <w:bottom w:val="none" w:sz="0" w:space="0" w:color="auto"/>
                    <w:right w:val="none" w:sz="0" w:space="0" w:color="auto"/>
                  </w:divBdr>
                </w:div>
                <w:div w:id="1091000907">
                  <w:marLeft w:val="0"/>
                  <w:marRight w:val="0"/>
                  <w:marTop w:val="0"/>
                  <w:marBottom w:val="0"/>
                  <w:divBdr>
                    <w:top w:val="none" w:sz="0" w:space="0" w:color="auto"/>
                    <w:left w:val="none" w:sz="0" w:space="0" w:color="auto"/>
                    <w:bottom w:val="none" w:sz="0" w:space="0" w:color="auto"/>
                    <w:right w:val="none" w:sz="0" w:space="0" w:color="auto"/>
                  </w:divBdr>
                </w:div>
                <w:div w:id="172687954">
                  <w:marLeft w:val="0"/>
                  <w:marRight w:val="0"/>
                  <w:marTop w:val="0"/>
                  <w:marBottom w:val="0"/>
                  <w:divBdr>
                    <w:top w:val="none" w:sz="0" w:space="0" w:color="auto"/>
                    <w:left w:val="none" w:sz="0" w:space="0" w:color="auto"/>
                    <w:bottom w:val="none" w:sz="0" w:space="0" w:color="auto"/>
                    <w:right w:val="none" w:sz="0" w:space="0" w:color="auto"/>
                  </w:divBdr>
                </w:div>
                <w:div w:id="2087529299">
                  <w:marLeft w:val="0"/>
                  <w:marRight w:val="0"/>
                  <w:marTop w:val="0"/>
                  <w:marBottom w:val="0"/>
                  <w:divBdr>
                    <w:top w:val="none" w:sz="0" w:space="0" w:color="auto"/>
                    <w:left w:val="none" w:sz="0" w:space="0" w:color="auto"/>
                    <w:bottom w:val="none" w:sz="0" w:space="0" w:color="auto"/>
                    <w:right w:val="none" w:sz="0" w:space="0" w:color="auto"/>
                  </w:divBdr>
                </w:div>
                <w:div w:id="326176800">
                  <w:marLeft w:val="0"/>
                  <w:marRight w:val="0"/>
                  <w:marTop w:val="0"/>
                  <w:marBottom w:val="0"/>
                  <w:divBdr>
                    <w:top w:val="none" w:sz="0" w:space="0" w:color="auto"/>
                    <w:left w:val="none" w:sz="0" w:space="0" w:color="auto"/>
                    <w:bottom w:val="none" w:sz="0" w:space="0" w:color="auto"/>
                    <w:right w:val="none" w:sz="0" w:space="0" w:color="auto"/>
                  </w:divBdr>
                </w:div>
                <w:div w:id="815491102">
                  <w:marLeft w:val="0"/>
                  <w:marRight w:val="0"/>
                  <w:marTop w:val="0"/>
                  <w:marBottom w:val="0"/>
                  <w:divBdr>
                    <w:top w:val="none" w:sz="0" w:space="0" w:color="auto"/>
                    <w:left w:val="none" w:sz="0" w:space="0" w:color="auto"/>
                    <w:bottom w:val="none" w:sz="0" w:space="0" w:color="auto"/>
                    <w:right w:val="none" w:sz="0" w:space="0" w:color="auto"/>
                  </w:divBdr>
                </w:div>
                <w:div w:id="1801486267">
                  <w:marLeft w:val="0"/>
                  <w:marRight w:val="0"/>
                  <w:marTop w:val="0"/>
                  <w:marBottom w:val="0"/>
                  <w:divBdr>
                    <w:top w:val="none" w:sz="0" w:space="0" w:color="auto"/>
                    <w:left w:val="none" w:sz="0" w:space="0" w:color="auto"/>
                    <w:bottom w:val="none" w:sz="0" w:space="0" w:color="auto"/>
                    <w:right w:val="none" w:sz="0" w:space="0" w:color="auto"/>
                  </w:divBdr>
                </w:div>
                <w:div w:id="1764917055">
                  <w:marLeft w:val="0"/>
                  <w:marRight w:val="0"/>
                  <w:marTop w:val="0"/>
                  <w:marBottom w:val="0"/>
                  <w:divBdr>
                    <w:top w:val="none" w:sz="0" w:space="0" w:color="auto"/>
                    <w:left w:val="none" w:sz="0" w:space="0" w:color="auto"/>
                    <w:bottom w:val="none" w:sz="0" w:space="0" w:color="auto"/>
                    <w:right w:val="none" w:sz="0" w:space="0" w:color="auto"/>
                  </w:divBdr>
                </w:div>
                <w:div w:id="1016537093">
                  <w:marLeft w:val="0"/>
                  <w:marRight w:val="0"/>
                  <w:marTop w:val="0"/>
                  <w:marBottom w:val="0"/>
                  <w:divBdr>
                    <w:top w:val="none" w:sz="0" w:space="0" w:color="auto"/>
                    <w:left w:val="none" w:sz="0" w:space="0" w:color="auto"/>
                    <w:bottom w:val="none" w:sz="0" w:space="0" w:color="auto"/>
                    <w:right w:val="none" w:sz="0" w:space="0" w:color="auto"/>
                  </w:divBdr>
                </w:div>
                <w:div w:id="1932549109">
                  <w:marLeft w:val="0"/>
                  <w:marRight w:val="0"/>
                  <w:marTop w:val="0"/>
                  <w:marBottom w:val="0"/>
                  <w:divBdr>
                    <w:top w:val="none" w:sz="0" w:space="0" w:color="auto"/>
                    <w:left w:val="none" w:sz="0" w:space="0" w:color="auto"/>
                    <w:bottom w:val="none" w:sz="0" w:space="0" w:color="auto"/>
                    <w:right w:val="none" w:sz="0" w:space="0" w:color="auto"/>
                  </w:divBdr>
                </w:div>
                <w:div w:id="1489402681">
                  <w:marLeft w:val="0"/>
                  <w:marRight w:val="0"/>
                  <w:marTop w:val="0"/>
                  <w:marBottom w:val="0"/>
                  <w:divBdr>
                    <w:top w:val="none" w:sz="0" w:space="0" w:color="auto"/>
                    <w:left w:val="none" w:sz="0" w:space="0" w:color="auto"/>
                    <w:bottom w:val="none" w:sz="0" w:space="0" w:color="auto"/>
                    <w:right w:val="none" w:sz="0" w:space="0" w:color="auto"/>
                  </w:divBdr>
                </w:div>
                <w:div w:id="1912692749">
                  <w:marLeft w:val="0"/>
                  <w:marRight w:val="0"/>
                  <w:marTop w:val="0"/>
                  <w:marBottom w:val="0"/>
                  <w:divBdr>
                    <w:top w:val="none" w:sz="0" w:space="0" w:color="auto"/>
                    <w:left w:val="none" w:sz="0" w:space="0" w:color="auto"/>
                    <w:bottom w:val="none" w:sz="0" w:space="0" w:color="auto"/>
                    <w:right w:val="none" w:sz="0" w:space="0" w:color="auto"/>
                  </w:divBdr>
                </w:div>
                <w:div w:id="1981958407">
                  <w:marLeft w:val="0"/>
                  <w:marRight w:val="0"/>
                  <w:marTop w:val="0"/>
                  <w:marBottom w:val="0"/>
                  <w:divBdr>
                    <w:top w:val="none" w:sz="0" w:space="0" w:color="auto"/>
                    <w:left w:val="none" w:sz="0" w:space="0" w:color="auto"/>
                    <w:bottom w:val="none" w:sz="0" w:space="0" w:color="auto"/>
                    <w:right w:val="none" w:sz="0" w:space="0" w:color="auto"/>
                  </w:divBdr>
                </w:div>
                <w:div w:id="735470279">
                  <w:marLeft w:val="0"/>
                  <w:marRight w:val="0"/>
                  <w:marTop w:val="0"/>
                  <w:marBottom w:val="0"/>
                  <w:divBdr>
                    <w:top w:val="none" w:sz="0" w:space="0" w:color="auto"/>
                    <w:left w:val="none" w:sz="0" w:space="0" w:color="auto"/>
                    <w:bottom w:val="none" w:sz="0" w:space="0" w:color="auto"/>
                    <w:right w:val="none" w:sz="0" w:space="0" w:color="auto"/>
                  </w:divBdr>
                </w:div>
                <w:div w:id="394667938">
                  <w:marLeft w:val="0"/>
                  <w:marRight w:val="0"/>
                  <w:marTop w:val="0"/>
                  <w:marBottom w:val="0"/>
                  <w:divBdr>
                    <w:top w:val="none" w:sz="0" w:space="0" w:color="auto"/>
                    <w:left w:val="none" w:sz="0" w:space="0" w:color="auto"/>
                    <w:bottom w:val="none" w:sz="0" w:space="0" w:color="auto"/>
                    <w:right w:val="none" w:sz="0" w:space="0" w:color="auto"/>
                  </w:divBdr>
                </w:div>
                <w:div w:id="209997066">
                  <w:marLeft w:val="0"/>
                  <w:marRight w:val="0"/>
                  <w:marTop w:val="0"/>
                  <w:marBottom w:val="0"/>
                  <w:divBdr>
                    <w:top w:val="none" w:sz="0" w:space="0" w:color="auto"/>
                    <w:left w:val="none" w:sz="0" w:space="0" w:color="auto"/>
                    <w:bottom w:val="none" w:sz="0" w:space="0" w:color="auto"/>
                    <w:right w:val="none" w:sz="0" w:space="0" w:color="auto"/>
                  </w:divBdr>
                </w:div>
                <w:div w:id="558633883">
                  <w:marLeft w:val="0"/>
                  <w:marRight w:val="0"/>
                  <w:marTop w:val="0"/>
                  <w:marBottom w:val="0"/>
                  <w:divBdr>
                    <w:top w:val="none" w:sz="0" w:space="0" w:color="auto"/>
                    <w:left w:val="none" w:sz="0" w:space="0" w:color="auto"/>
                    <w:bottom w:val="none" w:sz="0" w:space="0" w:color="auto"/>
                    <w:right w:val="none" w:sz="0" w:space="0" w:color="auto"/>
                  </w:divBdr>
                </w:div>
                <w:div w:id="814371538">
                  <w:marLeft w:val="0"/>
                  <w:marRight w:val="0"/>
                  <w:marTop w:val="0"/>
                  <w:marBottom w:val="0"/>
                  <w:divBdr>
                    <w:top w:val="none" w:sz="0" w:space="0" w:color="auto"/>
                    <w:left w:val="none" w:sz="0" w:space="0" w:color="auto"/>
                    <w:bottom w:val="none" w:sz="0" w:space="0" w:color="auto"/>
                    <w:right w:val="none" w:sz="0" w:space="0" w:color="auto"/>
                  </w:divBdr>
                </w:div>
                <w:div w:id="1772697829">
                  <w:marLeft w:val="0"/>
                  <w:marRight w:val="0"/>
                  <w:marTop w:val="0"/>
                  <w:marBottom w:val="0"/>
                  <w:divBdr>
                    <w:top w:val="none" w:sz="0" w:space="0" w:color="auto"/>
                    <w:left w:val="none" w:sz="0" w:space="0" w:color="auto"/>
                    <w:bottom w:val="none" w:sz="0" w:space="0" w:color="auto"/>
                    <w:right w:val="none" w:sz="0" w:space="0" w:color="auto"/>
                  </w:divBdr>
                </w:div>
                <w:div w:id="1073313606">
                  <w:marLeft w:val="0"/>
                  <w:marRight w:val="0"/>
                  <w:marTop w:val="0"/>
                  <w:marBottom w:val="0"/>
                  <w:divBdr>
                    <w:top w:val="none" w:sz="0" w:space="0" w:color="auto"/>
                    <w:left w:val="none" w:sz="0" w:space="0" w:color="auto"/>
                    <w:bottom w:val="none" w:sz="0" w:space="0" w:color="auto"/>
                    <w:right w:val="none" w:sz="0" w:space="0" w:color="auto"/>
                  </w:divBdr>
                </w:div>
                <w:div w:id="1909926004">
                  <w:marLeft w:val="0"/>
                  <w:marRight w:val="0"/>
                  <w:marTop w:val="0"/>
                  <w:marBottom w:val="0"/>
                  <w:divBdr>
                    <w:top w:val="none" w:sz="0" w:space="0" w:color="auto"/>
                    <w:left w:val="none" w:sz="0" w:space="0" w:color="auto"/>
                    <w:bottom w:val="none" w:sz="0" w:space="0" w:color="auto"/>
                    <w:right w:val="none" w:sz="0" w:space="0" w:color="auto"/>
                  </w:divBdr>
                </w:div>
                <w:div w:id="199630503">
                  <w:marLeft w:val="0"/>
                  <w:marRight w:val="0"/>
                  <w:marTop w:val="0"/>
                  <w:marBottom w:val="0"/>
                  <w:divBdr>
                    <w:top w:val="none" w:sz="0" w:space="0" w:color="auto"/>
                    <w:left w:val="none" w:sz="0" w:space="0" w:color="auto"/>
                    <w:bottom w:val="none" w:sz="0" w:space="0" w:color="auto"/>
                    <w:right w:val="none" w:sz="0" w:space="0" w:color="auto"/>
                  </w:divBdr>
                </w:div>
                <w:div w:id="2110849157">
                  <w:marLeft w:val="0"/>
                  <w:marRight w:val="0"/>
                  <w:marTop w:val="0"/>
                  <w:marBottom w:val="0"/>
                  <w:divBdr>
                    <w:top w:val="none" w:sz="0" w:space="0" w:color="auto"/>
                    <w:left w:val="none" w:sz="0" w:space="0" w:color="auto"/>
                    <w:bottom w:val="none" w:sz="0" w:space="0" w:color="auto"/>
                    <w:right w:val="none" w:sz="0" w:space="0" w:color="auto"/>
                  </w:divBdr>
                </w:div>
                <w:div w:id="1723477578">
                  <w:marLeft w:val="0"/>
                  <w:marRight w:val="0"/>
                  <w:marTop w:val="0"/>
                  <w:marBottom w:val="0"/>
                  <w:divBdr>
                    <w:top w:val="none" w:sz="0" w:space="0" w:color="auto"/>
                    <w:left w:val="none" w:sz="0" w:space="0" w:color="auto"/>
                    <w:bottom w:val="none" w:sz="0" w:space="0" w:color="auto"/>
                    <w:right w:val="none" w:sz="0" w:space="0" w:color="auto"/>
                  </w:divBdr>
                </w:div>
                <w:div w:id="1450659022">
                  <w:marLeft w:val="0"/>
                  <w:marRight w:val="0"/>
                  <w:marTop w:val="0"/>
                  <w:marBottom w:val="0"/>
                  <w:divBdr>
                    <w:top w:val="none" w:sz="0" w:space="0" w:color="auto"/>
                    <w:left w:val="none" w:sz="0" w:space="0" w:color="auto"/>
                    <w:bottom w:val="none" w:sz="0" w:space="0" w:color="auto"/>
                    <w:right w:val="none" w:sz="0" w:space="0" w:color="auto"/>
                  </w:divBdr>
                </w:div>
                <w:div w:id="377245939">
                  <w:marLeft w:val="0"/>
                  <w:marRight w:val="0"/>
                  <w:marTop w:val="0"/>
                  <w:marBottom w:val="0"/>
                  <w:divBdr>
                    <w:top w:val="none" w:sz="0" w:space="0" w:color="auto"/>
                    <w:left w:val="none" w:sz="0" w:space="0" w:color="auto"/>
                    <w:bottom w:val="none" w:sz="0" w:space="0" w:color="auto"/>
                    <w:right w:val="none" w:sz="0" w:space="0" w:color="auto"/>
                  </w:divBdr>
                </w:div>
                <w:div w:id="256522803">
                  <w:marLeft w:val="0"/>
                  <w:marRight w:val="0"/>
                  <w:marTop w:val="0"/>
                  <w:marBottom w:val="0"/>
                  <w:divBdr>
                    <w:top w:val="none" w:sz="0" w:space="0" w:color="auto"/>
                    <w:left w:val="none" w:sz="0" w:space="0" w:color="auto"/>
                    <w:bottom w:val="none" w:sz="0" w:space="0" w:color="auto"/>
                    <w:right w:val="none" w:sz="0" w:space="0" w:color="auto"/>
                  </w:divBdr>
                </w:div>
                <w:div w:id="1156216733">
                  <w:marLeft w:val="0"/>
                  <w:marRight w:val="0"/>
                  <w:marTop w:val="0"/>
                  <w:marBottom w:val="0"/>
                  <w:divBdr>
                    <w:top w:val="none" w:sz="0" w:space="0" w:color="auto"/>
                    <w:left w:val="none" w:sz="0" w:space="0" w:color="auto"/>
                    <w:bottom w:val="none" w:sz="0" w:space="0" w:color="auto"/>
                    <w:right w:val="none" w:sz="0" w:space="0" w:color="auto"/>
                  </w:divBdr>
                </w:div>
                <w:div w:id="1950966298">
                  <w:marLeft w:val="0"/>
                  <w:marRight w:val="0"/>
                  <w:marTop w:val="0"/>
                  <w:marBottom w:val="0"/>
                  <w:divBdr>
                    <w:top w:val="none" w:sz="0" w:space="0" w:color="auto"/>
                    <w:left w:val="none" w:sz="0" w:space="0" w:color="auto"/>
                    <w:bottom w:val="none" w:sz="0" w:space="0" w:color="auto"/>
                    <w:right w:val="none" w:sz="0" w:space="0" w:color="auto"/>
                  </w:divBdr>
                </w:div>
                <w:div w:id="302197777">
                  <w:marLeft w:val="0"/>
                  <w:marRight w:val="0"/>
                  <w:marTop w:val="0"/>
                  <w:marBottom w:val="0"/>
                  <w:divBdr>
                    <w:top w:val="none" w:sz="0" w:space="0" w:color="auto"/>
                    <w:left w:val="none" w:sz="0" w:space="0" w:color="auto"/>
                    <w:bottom w:val="none" w:sz="0" w:space="0" w:color="auto"/>
                    <w:right w:val="none" w:sz="0" w:space="0" w:color="auto"/>
                  </w:divBdr>
                </w:div>
                <w:div w:id="641344937">
                  <w:marLeft w:val="0"/>
                  <w:marRight w:val="0"/>
                  <w:marTop w:val="0"/>
                  <w:marBottom w:val="0"/>
                  <w:divBdr>
                    <w:top w:val="none" w:sz="0" w:space="0" w:color="auto"/>
                    <w:left w:val="none" w:sz="0" w:space="0" w:color="auto"/>
                    <w:bottom w:val="none" w:sz="0" w:space="0" w:color="auto"/>
                    <w:right w:val="none" w:sz="0" w:space="0" w:color="auto"/>
                  </w:divBdr>
                </w:div>
                <w:div w:id="145922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530420">
          <w:marLeft w:val="0"/>
          <w:marRight w:val="0"/>
          <w:marTop w:val="0"/>
          <w:marBottom w:val="0"/>
          <w:divBdr>
            <w:top w:val="none" w:sz="0" w:space="0" w:color="auto"/>
            <w:left w:val="none" w:sz="0" w:space="0" w:color="auto"/>
            <w:bottom w:val="none" w:sz="0" w:space="0" w:color="auto"/>
            <w:right w:val="none" w:sz="0" w:space="0" w:color="auto"/>
          </w:divBdr>
          <w:divsChild>
            <w:div w:id="451095382">
              <w:marLeft w:val="0"/>
              <w:marRight w:val="0"/>
              <w:marTop w:val="0"/>
              <w:marBottom w:val="0"/>
              <w:divBdr>
                <w:top w:val="none" w:sz="0" w:space="0" w:color="auto"/>
                <w:left w:val="none" w:sz="0" w:space="0" w:color="auto"/>
                <w:bottom w:val="none" w:sz="0" w:space="0" w:color="auto"/>
                <w:right w:val="none" w:sz="0" w:space="0" w:color="auto"/>
              </w:divBdr>
              <w:divsChild>
                <w:div w:id="103841452">
                  <w:marLeft w:val="0"/>
                  <w:marRight w:val="0"/>
                  <w:marTop w:val="0"/>
                  <w:marBottom w:val="0"/>
                  <w:divBdr>
                    <w:top w:val="none" w:sz="0" w:space="0" w:color="auto"/>
                    <w:left w:val="none" w:sz="0" w:space="0" w:color="auto"/>
                    <w:bottom w:val="none" w:sz="0" w:space="0" w:color="auto"/>
                    <w:right w:val="none" w:sz="0" w:space="0" w:color="auto"/>
                  </w:divBdr>
                </w:div>
                <w:div w:id="766776705">
                  <w:marLeft w:val="0"/>
                  <w:marRight w:val="0"/>
                  <w:marTop w:val="0"/>
                  <w:marBottom w:val="0"/>
                  <w:divBdr>
                    <w:top w:val="none" w:sz="0" w:space="0" w:color="auto"/>
                    <w:left w:val="none" w:sz="0" w:space="0" w:color="auto"/>
                    <w:bottom w:val="none" w:sz="0" w:space="0" w:color="auto"/>
                    <w:right w:val="none" w:sz="0" w:space="0" w:color="auto"/>
                  </w:divBdr>
                </w:div>
                <w:div w:id="2005736336">
                  <w:marLeft w:val="0"/>
                  <w:marRight w:val="0"/>
                  <w:marTop w:val="0"/>
                  <w:marBottom w:val="0"/>
                  <w:divBdr>
                    <w:top w:val="none" w:sz="0" w:space="0" w:color="auto"/>
                    <w:left w:val="none" w:sz="0" w:space="0" w:color="auto"/>
                    <w:bottom w:val="none" w:sz="0" w:space="0" w:color="auto"/>
                    <w:right w:val="none" w:sz="0" w:space="0" w:color="auto"/>
                  </w:divBdr>
                </w:div>
                <w:div w:id="1793555915">
                  <w:marLeft w:val="0"/>
                  <w:marRight w:val="0"/>
                  <w:marTop w:val="0"/>
                  <w:marBottom w:val="0"/>
                  <w:divBdr>
                    <w:top w:val="none" w:sz="0" w:space="0" w:color="auto"/>
                    <w:left w:val="none" w:sz="0" w:space="0" w:color="auto"/>
                    <w:bottom w:val="none" w:sz="0" w:space="0" w:color="auto"/>
                    <w:right w:val="none" w:sz="0" w:space="0" w:color="auto"/>
                  </w:divBdr>
                </w:div>
                <w:div w:id="220483285">
                  <w:marLeft w:val="0"/>
                  <w:marRight w:val="0"/>
                  <w:marTop w:val="0"/>
                  <w:marBottom w:val="0"/>
                  <w:divBdr>
                    <w:top w:val="none" w:sz="0" w:space="0" w:color="auto"/>
                    <w:left w:val="none" w:sz="0" w:space="0" w:color="auto"/>
                    <w:bottom w:val="none" w:sz="0" w:space="0" w:color="auto"/>
                    <w:right w:val="none" w:sz="0" w:space="0" w:color="auto"/>
                  </w:divBdr>
                </w:div>
                <w:div w:id="1524829455">
                  <w:marLeft w:val="0"/>
                  <w:marRight w:val="0"/>
                  <w:marTop w:val="0"/>
                  <w:marBottom w:val="0"/>
                  <w:divBdr>
                    <w:top w:val="none" w:sz="0" w:space="0" w:color="auto"/>
                    <w:left w:val="none" w:sz="0" w:space="0" w:color="auto"/>
                    <w:bottom w:val="none" w:sz="0" w:space="0" w:color="auto"/>
                    <w:right w:val="none" w:sz="0" w:space="0" w:color="auto"/>
                  </w:divBdr>
                </w:div>
                <w:div w:id="215898867">
                  <w:marLeft w:val="0"/>
                  <w:marRight w:val="0"/>
                  <w:marTop w:val="0"/>
                  <w:marBottom w:val="0"/>
                  <w:divBdr>
                    <w:top w:val="none" w:sz="0" w:space="0" w:color="auto"/>
                    <w:left w:val="none" w:sz="0" w:space="0" w:color="auto"/>
                    <w:bottom w:val="none" w:sz="0" w:space="0" w:color="auto"/>
                    <w:right w:val="none" w:sz="0" w:space="0" w:color="auto"/>
                  </w:divBdr>
                </w:div>
                <w:div w:id="813643756">
                  <w:marLeft w:val="0"/>
                  <w:marRight w:val="0"/>
                  <w:marTop w:val="0"/>
                  <w:marBottom w:val="0"/>
                  <w:divBdr>
                    <w:top w:val="none" w:sz="0" w:space="0" w:color="auto"/>
                    <w:left w:val="none" w:sz="0" w:space="0" w:color="auto"/>
                    <w:bottom w:val="none" w:sz="0" w:space="0" w:color="auto"/>
                    <w:right w:val="none" w:sz="0" w:space="0" w:color="auto"/>
                  </w:divBdr>
                </w:div>
                <w:div w:id="20937731">
                  <w:marLeft w:val="0"/>
                  <w:marRight w:val="0"/>
                  <w:marTop w:val="0"/>
                  <w:marBottom w:val="0"/>
                  <w:divBdr>
                    <w:top w:val="none" w:sz="0" w:space="0" w:color="auto"/>
                    <w:left w:val="none" w:sz="0" w:space="0" w:color="auto"/>
                    <w:bottom w:val="none" w:sz="0" w:space="0" w:color="auto"/>
                    <w:right w:val="none" w:sz="0" w:space="0" w:color="auto"/>
                  </w:divBdr>
                </w:div>
                <w:div w:id="663701039">
                  <w:marLeft w:val="0"/>
                  <w:marRight w:val="0"/>
                  <w:marTop w:val="0"/>
                  <w:marBottom w:val="0"/>
                  <w:divBdr>
                    <w:top w:val="none" w:sz="0" w:space="0" w:color="auto"/>
                    <w:left w:val="none" w:sz="0" w:space="0" w:color="auto"/>
                    <w:bottom w:val="none" w:sz="0" w:space="0" w:color="auto"/>
                    <w:right w:val="none" w:sz="0" w:space="0" w:color="auto"/>
                  </w:divBdr>
                </w:div>
                <w:div w:id="447627091">
                  <w:marLeft w:val="0"/>
                  <w:marRight w:val="0"/>
                  <w:marTop w:val="0"/>
                  <w:marBottom w:val="0"/>
                  <w:divBdr>
                    <w:top w:val="none" w:sz="0" w:space="0" w:color="auto"/>
                    <w:left w:val="none" w:sz="0" w:space="0" w:color="auto"/>
                    <w:bottom w:val="none" w:sz="0" w:space="0" w:color="auto"/>
                    <w:right w:val="none" w:sz="0" w:space="0" w:color="auto"/>
                  </w:divBdr>
                </w:div>
                <w:div w:id="1604454289">
                  <w:marLeft w:val="0"/>
                  <w:marRight w:val="0"/>
                  <w:marTop w:val="0"/>
                  <w:marBottom w:val="0"/>
                  <w:divBdr>
                    <w:top w:val="none" w:sz="0" w:space="0" w:color="auto"/>
                    <w:left w:val="none" w:sz="0" w:space="0" w:color="auto"/>
                    <w:bottom w:val="none" w:sz="0" w:space="0" w:color="auto"/>
                    <w:right w:val="none" w:sz="0" w:space="0" w:color="auto"/>
                  </w:divBdr>
                </w:div>
                <w:div w:id="1230767008">
                  <w:marLeft w:val="0"/>
                  <w:marRight w:val="0"/>
                  <w:marTop w:val="0"/>
                  <w:marBottom w:val="0"/>
                  <w:divBdr>
                    <w:top w:val="none" w:sz="0" w:space="0" w:color="auto"/>
                    <w:left w:val="none" w:sz="0" w:space="0" w:color="auto"/>
                    <w:bottom w:val="none" w:sz="0" w:space="0" w:color="auto"/>
                    <w:right w:val="none" w:sz="0" w:space="0" w:color="auto"/>
                  </w:divBdr>
                </w:div>
                <w:div w:id="397048137">
                  <w:marLeft w:val="0"/>
                  <w:marRight w:val="0"/>
                  <w:marTop w:val="0"/>
                  <w:marBottom w:val="0"/>
                  <w:divBdr>
                    <w:top w:val="none" w:sz="0" w:space="0" w:color="auto"/>
                    <w:left w:val="none" w:sz="0" w:space="0" w:color="auto"/>
                    <w:bottom w:val="none" w:sz="0" w:space="0" w:color="auto"/>
                    <w:right w:val="none" w:sz="0" w:space="0" w:color="auto"/>
                  </w:divBdr>
                </w:div>
                <w:div w:id="178742793">
                  <w:marLeft w:val="0"/>
                  <w:marRight w:val="0"/>
                  <w:marTop w:val="0"/>
                  <w:marBottom w:val="0"/>
                  <w:divBdr>
                    <w:top w:val="none" w:sz="0" w:space="0" w:color="auto"/>
                    <w:left w:val="none" w:sz="0" w:space="0" w:color="auto"/>
                    <w:bottom w:val="none" w:sz="0" w:space="0" w:color="auto"/>
                    <w:right w:val="none" w:sz="0" w:space="0" w:color="auto"/>
                  </w:divBdr>
                </w:div>
                <w:div w:id="2122411063">
                  <w:marLeft w:val="0"/>
                  <w:marRight w:val="0"/>
                  <w:marTop w:val="0"/>
                  <w:marBottom w:val="0"/>
                  <w:divBdr>
                    <w:top w:val="none" w:sz="0" w:space="0" w:color="auto"/>
                    <w:left w:val="none" w:sz="0" w:space="0" w:color="auto"/>
                    <w:bottom w:val="none" w:sz="0" w:space="0" w:color="auto"/>
                    <w:right w:val="none" w:sz="0" w:space="0" w:color="auto"/>
                  </w:divBdr>
                </w:div>
                <w:div w:id="733968222">
                  <w:marLeft w:val="0"/>
                  <w:marRight w:val="0"/>
                  <w:marTop w:val="0"/>
                  <w:marBottom w:val="0"/>
                  <w:divBdr>
                    <w:top w:val="none" w:sz="0" w:space="0" w:color="auto"/>
                    <w:left w:val="none" w:sz="0" w:space="0" w:color="auto"/>
                    <w:bottom w:val="none" w:sz="0" w:space="0" w:color="auto"/>
                    <w:right w:val="none" w:sz="0" w:space="0" w:color="auto"/>
                  </w:divBdr>
                </w:div>
                <w:div w:id="2042900366">
                  <w:marLeft w:val="0"/>
                  <w:marRight w:val="0"/>
                  <w:marTop w:val="0"/>
                  <w:marBottom w:val="0"/>
                  <w:divBdr>
                    <w:top w:val="none" w:sz="0" w:space="0" w:color="auto"/>
                    <w:left w:val="none" w:sz="0" w:space="0" w:color="auto"/>
                    <w:bottom w:val="none" w:sz="0" w:space="0" w:color="auto"/>
                    <w:right w:val="none" w:sz="0" w:space="0" w:color="auto"/>
                  </w:divBdr>
                </w:div>
                <w:div w:id="2110736390">
                  <w:marLeft w:val="0"/>
                  <w:marRight w:val="0"/>
                  <w:marTop w:val="0"/>
                  <w:marBottom w:val="0"/>
                  <w:divBdr>
                    <w:top w:val="none" w:sz="0" w:space="0" w:color="auto"/>
                    <w:left w:val="none" w:sz="0" w:space="0" w:color="auto"/>
                    <w:bottom w:val="none" w:sz="0" w:space="0" w:color="auto"/>
                    <w:right w:val="none" w:sz="0" w:space="0" w:color="auto"/>
                  </w:divBdr>
                </w:div>
                <w:div w:id="1017583789">
                  <w:marLeft w:val="0"/>
                  <w:marRight w:val="0"/>
                  <w:marTop w:val="0"/>
                  <w:marBottom w:val="0"/>
                  <w:divBdr>
                    <w:top w:val="none" w:sz="0" w:space="0" w:color="auto"/>
                    <w:left w:val="none" w:sz="0" w:space="0" w:color="auto"/>
                    <w:bottom w:val="none" w:sz="0" w:space="0" w:color="auto"/>
                    <w:right w:val="none" w:sz="0" w:space="0" w:color="auto"/>
                  </w:divBdr>
                </w:div>
                <w:div w:id="1092244404">
                  <w:marLeft w:val="0"/>
                  <w:marRight w:val="0"/>
                  <w:marTop w:val="0"/>
                  <w:marBottom w:val="0"/>
                  <w:divBdr>
                    <w:top w:val="none" w:sz="0" w:space="0" w:color="auto"/>
                    <w:left w:val="none" w:sz="0" w:space="0" w:color="auto"/>
                    <w:bottom w:val="none" w:sz="0" w:space="0" w:color="auto"/>
                    <w:right w:val="none" w:sz="0" w:space="0" w:color="auto"/>
                  </w:divBdr>
                </w:div>
                <w:div w:id="1201549889">
                  <w:marLeft w:val="0"/>
                  <w:marRight w:val="0"/>
                  <w:marTop w:val="0"/>
                  <w:marBottom w:val="0"/>
                  <w:divBdr>
                    <w:top w:val="none" w:sz="0" w:space="0" w:color="auto"/>
                    <w:left w:val="none" w:sz="0" w:space="0" w:color="auto"/>
                    <w:bottom w:val="none" w:sz="0" w:space="0" w:color="auto"/>
                    <w:right w:val="none" w:sz="0" w:space="0" w:color="auto"/>
                  </w:divBdr>
                </w:div>
                <w:div w:id="2063097715">
                  <w:marLeft w:val="0"/>
                  <w:marRight w:val="0"/>
                  <w:marTop w:val="0"/>
                  <w:marBottom w:val="0"/>
                  <w:divBdr>
                    <w:top w:val="none" w:sz="0" w:space="0" w:color="auto"/>
                    <w:left w:val="none" w:sz="0" w:space="0" w:color="auto"/>
                    <w:bottom w:val="none" w:sz="0" w:space="0" w:color="auto"/>
                    <w:right w:val="none" w:sz="0" w:space="0" w:color="auto"/>
                  </w:divBdr>
                </w:div>
                <w:div w:id="1391542505">
                  <w:marLeft w:val="0"/>
                  <w:marRight w:val="0"/>
                  <w:marTop w:val="0"/>
                  <w:marBottom w:val="0"/>
                  <w:divBdr>
                    <w:top w:val="none" w:sz="0" w:space="0" w:color="auto"/>
                    <w:left w:val="none" w:sz="0" w:space="0" w:color="auto"/>
                    <w:bottom w:val="none" w:sz="0" w:space="0" w:color="auto"/>
                    <w:right w:val="none" w:sz="0" w:space="0" w:color="auto"/>
                  </w:divBdr>
                </w:div>
                <w:div w:id="1001472927">
                  <w:marLeft w:val="0"/>
                  <w:marRight w:val="0"/>
                  <w:marTop w:val="0"/>
                  <w:marBottom w:val="0"/>
                  <w:divBdr>
                    <w:top w:val="none" w:sz="0" w:space="0" w:color="auto"/>
                    <w:left w:val="none" w:sz="0" w:space="0" w:color="auto"/>
                    <w:bottom w:val="none" w:sz="0" w:space="0" w:color="auto"/>
                    <w:right w:val="none" w:sz="0" w:space="0" w:color="auto"/>
                  </w:divBdr>
                </w:div>
                <w:div w:id="1383745883">
                  <w:marLeft w:val="0"/>
                  <w:marRight w:val="0"/>
                  <w:marTop w:val="0"/>
                  <w:marBottom w:val="0"/>
                  <w:divBdr>
                    <w:top w:val="none" w:sz="0" w:space="0" w:color="auto"/>
                    <w:left w:val="none" w:sz="0" w:space="0" w:color="auto"/>
                    <w:bottom w:val="none" w:sz="0" w:space="0" w:color="auto"/>
                    <w:right w:val="none" w:sz="0" w:space="0" w:color="auto"/>
                  </w:divBdr>
                </w:div>
                <w:div w:id="1239754503">
                  <w:marLeft w:val="0"/>
                  <w:marRight w:val="0"/>
                  <w:marTop w:val="0"/>
                  <w:marBottom w:val="0"/>
                  <w:divBdr>
                    <w:top w:val="none" w:sz="0" w:space="0" w:color="auto"/>
                    <w:left w:val="none" w:sz="0" w:space="0" w:color="auto"/>
                    <w:bottom w:val="none" w:sz="0" w:space="0" w:color="auto"/>
                    <w:right w:val="none" w:sz="0" w:space="0" w:color="auto"/>
                  </w:divBdr>
                </w:div>
                <w:div w:id="992567627">
                  <w:marLeft w:val="0"/>
                  <w:marRight w:val="0"/>
                  <w:marTop w:val="0"/>
                  <w:marBottom w:val="0"/>
                  <w:divBdr>
                    <w:top w:val="none" w:sz="0" w:space="0" w:color="auto"/>
                    <w:left w:val="none" w:sz="0" w:space="0" w:color="auto"/>
                    <w:bottom w:val="none" w:sz="0" w:space="0" w:color="auto"/>
                    <w:right w:val="none" w:sz="0" w:space="0" w:color="auto"/>
                  </w:divBdr>
                </w:div>
                <w:div w:id="739253722">
                  <w:marLeft w:val="0"/>
                  <w:marRight w:val="0"/>
                  <w:marTop w:val="0"/>
                  <w:marBottom w:val="0"/>
                  <w:divBdr>
                    <w:top w:val="none" w:sz="0" w:space="0" w:color="auto"/>
                    <w:left w:val="none" w:sz="0" w:space="0" w:color="auto"/>
                    <w:bottom w:val="none" w:sz="0" w:space="0" w:color="auto"/>
                    <w:right w:val="none" w:sz="0" w:space="0" w:color="auto"/>
                  </w:divBdr>
                </w:div>
                <w:div w:id="118660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858395">
          <w:marLeft w:val="0"/>
          <w:marRight w:val="0"/>
          <w:marTop w:val="0"/>
          <w:marBottom w:val="0"/>
          <w:divBdr>
            <w:top w:val="none" w:sz="0" w:space="0" w:color="auto"/>
            <w:left w:val="none" w:sz="0" w:space="0" w:color="auto"/>
            <w:bottom w:val="none" w:sz="0" w:space="0" w:color="auto"/>
            <w:right w:val="none" w:sz="0" w:space="0" w:color="auto"/>
          </w:divBdr>
          <w:divsChild>
            <w:div w:id="1118599174">
              <w:marLeft w:val="0"/>
              <w:marRight w:val="0"/>
              <w:marTop w:val="0"/>
              <w:marBottom w:val="0"/>
              <w:divBdr>
                <w:top w:val="none" w:sz="0" w:space="0" w:color="auto"/>
                <w:left w:val="none" w:sz="0" w:space="0" w:color="auto"/>
                <w:bottom w:val="none" w:sz="0" w:space="0" w:color="auto"/>
                <w:right w:val="none" w:sz="0" w:space="0" w:color="auto"/>
              </w:divBdr>
              <w:divsChild>
                <w:div w:id="1980988970">
                  <w:marLeft w:val="0"/>
                  <w:marRight w:val="0"/>
                  <w:marTop w:val="0"/>
                  <w:marBottom w:val="0"/>
                  <w:divBdr>
                    <w:top w:val="none" w:sz="0" w:space="0" w:color="auto"/>
                    <w:left w:val="none" w:sz="0" w:space="0" w:color="auto"/>
                    <w:bottom w:val="none" w:sz="0" w:space="0" w:color="auto"/>
                    <w:right w:val="none" w:sz="0" w:space="0" w:color="auto"/>
                  </w:divBdr>
                </w:div>
                <w:div w:id="917784757">
                  <w:marLeft w:val="0"/>
                  <w:marRight w:val="0"/>
                  <w:marTop w:val="0"/>
                  <w:marBottom w:val="0"/>
                  <w:divBdr>
                    <w:top w:val="none" w:sz="0" w:space="0" w:color="auto"/>
                    <w:left w:val="none" w:sz="0" w:space="0" w:color="auto"/>
                    <w:bottom w:val="none" w:sz="0" w:space="0" w:color="auto"/>
                    <w:right w:val="none" w:sz="0" w:space="0" w:color="auto"/>
                  </w:divBdr>
                </w:div>
                <w:div w:id="1971520646">
                  <w:marLeft w:val="0"/>
                  <w:marRight w:val="0"/>
                  <w:marTop w:val="0"/>
                  <w:marBottom w:val="0"/>
                  <w:divBdr>
                    <w:top w:val="none" w:sz="0" w:space="0" w:color="auto"/>
                    <w:left w:val="none" w:sz="0" w:space="0" w:color="auto"/>
                    <w:bottom w:val="none" w:sz="0" w:space="0" w:color="auto"/>
                    <w:right w:val="none" w:sz="0" w:space="0" w:color="auto"/>
                  </w:divBdr>
                </w:div>
                <w:div w:id="282346819">
                  <w:marLeft w:val="0"/>
                  <w:marRight w:val="0"/>
                  <w:marTop w:val="0"/>
                  <w:marBottom w:val="0"/>
                  <w:divBdr>
                    <w:top w:val="none" w:sz="0" w:space="0" w:color="auto"/>
                    <w:left w:val="none" w:sz="0" w:space="0" w:color="auto"/>
                    <w:bottom w:val="none" w:sz="0" w:space="0" w:color="auto"/>
                    <w:right w:val="none" w:sz="0" w:space="0" w:color="auto"/>
                  </w:divBdr>
                </w:div>
                <w:div w:id="1073742725">
                  <w:marLeft w:val="0"/>
                  <w:marRight w:val="0"/>
                  <w:marTop w:val="0"/>
                  <w:marBottom w:val="0"/>
                  <w:divBdr>
                    <w:top w:val="none" w:sz="0" w:space="0" w:color="auto"/>
                    <w:left w:val="none" w:sz="0" w:space="0" w:color="auto"/>
                    <w:bottom w:val="none" w:sz="0" w:space="0" w:color="auto"/>
                    <w:right w:val="none" w:sz="0" w:space="0" w:color="auto"/>
                  </w:divBdr>
                </w:div>
                <w:div w:id="2107192423">
                  <w:marLeft w:val="0"/>
                  <w:marRight w:val="0"/>
                  <w:marTop w:val="0"/>
                  <w:marBottom w:val="0"/>
                  <w:divBdr>
                    <w:top w:val="none" w:sz="0" w:space="0" w:color="auto"/>
                    <w:left w:val="none" w:sz="0" w:space="0" w:color="auto"/>
                    <w:bottom w:val="none" w:sz="0" w:space="0" w:color="auto"/>
                    <w:right w:val="none" w:sz="0" w:space="0" w:color="auto"/>
                  </w:divBdr>
                </w:div>
                <w:div w:id="1655837885">
                  <w:marLeft w:val="0"/>
                  <w:marRight w:val="0"/>
                  <w:marTop w:val="0"/>
                  <w:marBottom w:val="0"/>
                  <w:divBdr>
                    <w:top w:val="none" w:sz="0" w:space="0" w:color="auto"/>
                    <w:left w:val="none" w:sz="0" w:space="0" w:color="auto"/>
                    <w:bottom w:val="none" w:sz="0" w:space="0" w:color="auto"/>
                    <w:right w:val="none" w:sz="0" w:space="0" w:color="auto"/>
                  </w:divBdr>
                </w:div>
                <w:div w:id="812869426">
                  <w:marLeft w:val="0"/>
                  <w:marRight w:val="0"/>
                  <w:marTop w:val="0"/>
                  <w:marBottom w:val="0"/>
                  <w:divBdr>
                    <w:top w:val="none" w:sz="0" w:space="0" w:color="auto"/>
                    <w:left w:val="none" w:sz="0" w:space="0" w:color="auto"/>
                    <w:bottom w:val="none" w:sz="0" w:space="0" w:color="auto"/>
                    <w:right w:val="none" w:sz="0" w:space="0" w:color="auto"/>
                  </w:divBdr>
                </w:div>
                <w:div w:id="8408005">
                  <w:marLeft w:val="0"/>
                  <w:marRight w:val="0"/>
                  <w:marTop w:val="0"/>
                  <w:marBottom w:val="0"/>
                  <w:divBdr>
                    <w:top w:val="none" w:sz="0" w:space="0" w:color="auto"/>
                    <w:left w:val="none" w:sz="0" w:space="0" w:color="auto"/>
                    <w:bottom w:val="none" w:sz="0" w:space="0" w:color="auto"/>
                    <w:right w:val="none" w:sz="0" w:space="0" w:color="auto"/>
                  </w:divBdr>
                </w:div>
                <w:div w:id="1562056106">
                  <w:marLeft w:val="0"/>
                  <w:marRight w:val="0"/>
                  <w:marTop w:val="0"/>
                  <w:marBottom w:val="0"/>
                  <w:divBdr>
                    <w:top w:val="none" w:sz="0" w:space="0" w:color="auto"/>
                    <w:left w:val="none" w:sz="0" w:space="0" w:color="auto"/>
                    <w:bottom w:val="none" w:sz="0" w:space="0" w:color="auto"/>
                    <w:right w:val="none" w:sz="0" w:space="0" w:color="auto"/>
                  </w:divBdr>
                </w:div>
                <w:div w:id="595016364">
                  <w:marLeft w:val="0"/>
                  <w:marRight w:val="0"/>
                  <w:marTop w:val="0"/>
                  <w:marBottom w:val="0"/>
                  <w:divBdr>
                    <w:top w:val="none" w:sz="0" w:space="0" w:color="auto"/>
                    <w:left w:val="none" w:sz="0" w:space="0" w:color="auto"/>
                    <w:bottom w:val="none" w:sz="0" w:space="0" w:color="auto"/>
                    <w:right w:val="none" w:sz="0" w:space="0" w:color="auto"/>
                  </w:divBdr>
                </w:div>
                <w:div w:id="1867206716">
                  <w:marLeft w:val="0"/>
                  <w:marRight w:val="0"/>
                  <w:marTop w:val="0"/>
                  <w:marBottom w:val="0"/>
                  <w:divBdr>
                    <w:top w:val="none" w:sz="0" w:space="0" w:color="auto"/>
                    <w:left w:val="none" w:sz="0" w:space="0" w:color="auto"/>
                    <w:bottom w:val="none" w:sz="0" w:space="0" w:color="auto"/>
                    <w:right w:val="none" w:sz="0" w:space="0" w:color="auto"/>
                  </w:divBdr>
                </w:div>
                <w:div w:id="689792412">
                  <w:marLeft w:val="0"/>
                  <w:marRight w:val="0"/>
                  <w:marTop w:val="0"/>
                  <w:marBottom w:val="0"/>
                  <w:divBdr>
                    <w:top w:val="none" w:sz="0" w:space="0" w:color="auto"/>
                    <w:left w:val="none" w:sz="0" w:space="0" w:color="auto"/>
                    <w:bottom w:val="none" w:sz="0" w:space="0" w:color="auto"/>
                    <w:right w:val="none" w:sz="0" w:space="0" w:color="auto"/>
                  </w:divBdr>
                </w:div>
                <w:div w:id="691884372">
                  <w:marLeft w:val="0"/>
                  <w:marRight w:val="0"/>
                  <w:marTop w:val="0"/>
                  <w:marBottom w:val="0"/>
                  <w:divBdr>
                    <w:top w:val="none" w:sz="0" w:space="0" w:color="auto"/>
                    <w:left w:val="none" w:sz="0" w:space="0" w:color="auto"/>
                    <w:bottom w:val="none" w:sz="0" w:space="0" w:color="auto"/>
                    <w:right w:val="none" w:sz="0" w:space="0" w:color="auto"/>
                  </w:divBdr>
                </w:div>
                <w:div w:id="622732722">
                  <w:marLeft w:val="0"/>
                  <w:marRight w:val="0"/>
                  <w:marTop w:val="0"/>
                  <w:marBottom w:val="0"/>
                  <w:divBdr>
                    <w:top w:val="none" w:sz="0" w:space="0" w:color="auto"/>
                    <w:left w:val="none" w:sz="0" w:space="0" w:color="auto"/>
                    <w:bottom w:val="none" w:sz="0" w:space="0" w:color="auto"/>
                    <w:right w:val="none" w:sz="0" w:space="0" w:color="auto"/>
                  </w:divBdr>
                </w:div>
                <w:div w:id="736168883">
                  <w:marLeft w:val="0"/>
                  <w:marRight w:val="0"/>
                  <w:marTop w:val="0"/>
                  <w:marBottom w:val="0"/>
                  <w:divBdr>
                    <w:top w:val="none" w:sz="0" w:space="0" w:color="auto"/>
                    <w:left w:val="none" w:sz="0" w:space="0" w:color="auto"/>
                    <w:bottom w:val="none" w:sz="0" w:space="0" w:color="auto"/>
                    <w:right w:val="none" w:sz="0" w:space="0" w:color="auto"/>
                  </w:divBdr>
                </w:div>
                <w:div w:id="1551840229">
                  <w:marLeft w:val="0"/>
                  <w:marRight w:val="0"/>
                  <w:marTop w:val="0"/>
                  <w:marBottom w:val="0"/>
                  <w:divBdr>
                    <w:top w:val="none" w:sz="0" w:space="0" w:color="auto"/>
                    <w:left w:val="none" w:sz="0" w:space="0" w:color="auto"/>
                    <w:bottom w:val="none" w:sz="0" w:space="0" w:color="auto"/>
                    <w:right w:val="none" w:sz="0" w:space="0" w:color="auto"/>
                  </w:divBdr>
                </w:div>
                <w:div w:id="1972975568">
                  <w:marLeft w:val="0"/>
                  <w:marRight w:val="0"/>
                  <w:marTop w:val="0"/>
                  <w:marBottom w:val="0"/>
                  <w:divBdr>
                    <w:top w:val="none" w:sz="0" w:space="0" w:color="auto"/>
                    <w:left w:val="none" w:sz="0" w:space="0" w:color="auto"/>
                    <w:bottom w:val="none" w:sz="0" w:space="0" w:color="auto"/>
                    <w:right w:val="none" w:sz="0" w:space="0" w:color="auto"/>
                  </w:divBdr>
                </w:div>
                <w:div w:id="946351293">
                  <w:marLeft w:val="0"/>
                  <w:marRight w:val="0"/>
                  <w:marTop w:val="0"/>
                  <w:marBottom w:val="0"/>
                  <w:divBdr>
                    <w:top w:val="none" w:sz="0" w:space="0" w:color="auto"/>
                    <w:left w:val="none" w:sz="0" w:space="0" w:color="auto"/>
                    <w:bottom w:val="none" w:sz="0" w:space="0" w:color="auto"/>
                    <w:right w:val="none" w:sz="0" w:space="0" w:color="auto"/>
                  </w:divBdr>
                </w:div>
                <w:div w:id="1560090070">
                  <w:marLeft w:val="0"/>
                  <w:marRight w:val="0"/>
                  <w:marTop w:val="0"/>
                  <w:marBottom w:val="0"/>
                  <w:divBdr>
                    <w:top w:val="none" w:sz="0" w:space="0" w:color="auto"/>
                    <w:left w:val="none" w:sz="0" w:space="0" w:color="auto"/>
                    <w:bottom w:val="none" w:sz="0" w:space="0" w:color="auto"/>
                    <w:right w:val="none" w:sz="0" w:space="0" w:color="auto"/>
                  </w:divBdr>
                </w:div>
                <w:div w:id="1157460491">
                  <w:marLeft w:val="0"/>
                  <w:marRight w:val="0"/>
                  <w:marTop w:val="0"/>
                  <w:marBottom w:val="0"/>
                  <w:divBdr>
                    <w:top w:val="none" w:sz="0" w:space="0" w:color="auto"/>
                    <w:left w:val="none" w:sz="0" w:space="0" w:color="auto"/>
                    <w:bottom w:val="none" w:sz="0" w:space="0" w:color="auto"/>
                    <w:right w:val="none" w:sz="0" w:space="0" w:color="auto"/>
                  </w:divBdr>
                </w:div>
                <w:div w:id="1004161253">
                  <w:marLeft w:val="0"/>
                  <w:marRight w:val="0"/>
                  <w:marTop w:val="0"/>
                  <w:marBottom w:val="0"/>
                  <w:divBdr>
                    <w:top w:val="none" w:sz="0" w:space="0" w:color="auto"/>
                    <w:left w:val="none" w:sz="0" w:space="0" w:color="auto"/>
                    <w:bottom w:val="none" w:sz="0" w:space="0" w:color="auto"/>
                    <w:right w:val="none" w:sz="0" w:space="0" w:color="auto"/>
                  </w:divBdr>
                </w:div>
                <w:div w:id="498736562">
                  <w:marLeft w:val="0"/>
                  <w:marRight w:val="0"/>
                  <w:marTop w:val="0"/>
                  <w:marBottom w:val="0"/>
                  <w:divBdr>
                    <w:top w:val="none" w:sz="0" w:space="0" w:color="auto"/>
                    <w:left w:val="none" w:sz="0" w:space="0" w:color="auto"/>
                    <w:bottom w:val="none" w:sz="0" w:space="0" w:color="auto"/>
                    <w:right w:val="none" w:sz="0" w:space="0" w:color="auto"/>
                  </w:divBdr>
                </w:div>
                <w:div w:id="1095519502">
                  <w:marLeft w:val="0"/>
                  <w:marRight w:val="0"/>
                  <w:marTop w:val="0"/>
                  <w:marBottom w:val="0"/>
                  <w:divBdr>
                    <w:top w:val="none" w:sz="0" w:space="0" w:color="auto"/>
                    <w:left w:val="none" w:sz="0" w:space="0" w:color="auto"/>
                    <w:bottom w:val="none" w:sz="0" w:space="0" w:color="auto"/>
                    <w:right w:val="none" w:sz="0" w:space="0" w:color="auto"/>
                  </w:divBdr>
                </w:div>
                <w:div w:id="1091243583">
                  <w:marLeft w:val="0"/>
                  <w:marRight w:val="0"/>
                  <w:marTop w:val="0"/>
                  <w:marBottom w:val="0"/>
                  <w:divBdr>
                    <w:top w:val="none" w:sz="0" w:space="0" w:color="auto"/>
                    <w:left w:val="none" w:sz="0" w:space="0" w:color="auto"/>
                    <w:bottom w:val="none" w:sz="0" w:space="0" w:color="auto"/>
                    <w:right w:val="none" w:sz="0" w:space="0" w:color="auto"/>
                  </w:divBdr>
                </w:div>
                <w:div w:id="20594019">
                  <w:marLeft w:val="0"/>
                  <w:marRight w:val="0"/>
                  <w:marTop w:val="0"/>
                  <w:marBottom w:val="0"/>
                  <w:divBdr>
                    <w:top w:val="none" w:sz="0" w:space="0" w:color="auto"/>
                    <w:left w:val="none" w:sz="0" w:space="0" w:color="auto"/>
                    <w:bottom w:val="none" w:sz="0" w:space="0" w:color="auto"/>
                    <w:right w:val="none" w:sz="0" w:space="0" w:color="auto"/>
                  </w:divBdr>
                </w:div>
                <w:div w:id="636494934">
                  <w:marLeft w:val="0"/>
                  <w:marRight w:val="0"/>
                  <w:marTop w:val="0"/>
                  <w:marBottom w:val="0"/>
                  <w:divBdr>
                    <w:top w:val="none" w:sz="0" w:space="0" w:color="auto"/>
                    <w:left w:val="none" w:sz="0" w:space="0" w:color="auto"/>
                    <w:bottom w:val="none" w:sz="0" w:space="0" w:color="auto"/>
                    <w:right w:val="none" w:sz="0" w:space="0" w:color="auto"/>
                  </w:divBdr>
                </w:div>
                <w:div w:id="2007630524">
                  <w:marLeft w:val="0"/>
                  <w:marRight w:val="0"/>
                  <w:marTop w:val="0"/>
                  <w:marBottom w:val="0"/>
                  <w:divBdr>
                    <w:top w:val="none" w:sz="0" w:space="0" w:color="auto"/>
                    <w:left w:val="none" w:sz="0" w:space="0" w:color="auto"/>
                    <w:bottom w:val="none" w:sz="0" w:space="0" w:color="auto"/>
                    <w:right w:val="none" w:sz="0" w:space="0" w:color="auto"/>
                  </w:divBdr>
                </w:div>
                <w:div w:id="1804348241">
                  <w:marLeft w:val="0"/>
                  <w:marRight w:val="0"/>
                  <w:marTop w:val="0"/>
                  <w:marBottom w:val="0"/>
                  <w:divBdr>
                    <w:top w:val="none" w:sz="0" w:space="0" w:color="auto"/>
                    <w:left w:val="none" w:sz="0" w:space="0" w:color="auto"/>
                    <w:bottom w:val="none" w:sz="0" w:space="0" w:color="auto"/>
                    <w:right w:val="none" w:sz="0" w:space="0" w:color="auto"/>
                  </w:divBdr>
                </w:div>
                <w:div w:id="1211070773">
                  <w:marLeft w:val="0"/>
                  <w:marRight w:val="0"/>
                  <w:marTop w:val="0"/>
                  <w:marBottom w:val="0"/>
                  <w:divBdr>
                    <w:top w:val="none" w:sz="0" w:space="0" w:color="auto"/>
                    <w:left w:val="none" w:sz="0" w:space="0" w:color="auto"/>
                    <w:bottom w:val="none" w:sz="0" w:space="0" w:color="auto"/>
                    <w:right w:val="none" w:sz="0" w:space="0" w:color="auto"/>
                  </w:divBdr>
                </w:div>
                <w:div w:id="552811233">
                  <w:marLeft w:val="0"/>
                  <w:marRight w:val="0"/>
                  <w:marTop w:val="0"/>
                  <w:marBottom w:val="0"/>
                  <w:divBdr>
                    <w:top w:val="none" w:sz="0" w:space="0" w:color="auto"/>
                    <w:left w:val="none" w:sz="0" w:space="0" w:color="auto"/>
                    <w:bottom w:val="none" w:sz="0" w:space="0" w:color="auto"/>
                    <w:right w:val="none" w:sz="0" w:space="0" w:color="auto"/>
                  </w:divBdr>
                </w:div>
                <w:div w:id="159790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11661">
          <w:marLeft w:val="0"/>
          <w:marRight w:val="0"/>
          <w:marTop w:val="0"/>
          <w:marBottom w:val="0"/>
          <w:divBdr>
            <w:top w:val="none" w:sz="0" w:space="0" w:color="auto"/>
            <w:left w:val="none" w:sz="0" w:space="0" w:color="auto"/>
            <w:bottom w:val="none" w:sz="0" w:space="0" w:color="auto"/>
            <w:right w:val="none" w:sz="0" w:space="0" w:color="auto"/>
          </w:divBdr>
          <w:divsChild>
            <w:div w:id="100223953">
              <w:marLeft w:val="0"/>
              <w:marRight w:val="0"/>
              <w:marTop w:val="0"/>
              <w:marBottom w:val="0"/>
              <w:divBdr>
                <w:top w:val="none" w:sz="0" w:space="0" w:color="auto"/>
                <w:left w:val="none" w:sz="0" w:space="0" w:color="auto"/>
                <w:bottom w:val="none" w:sz="0" w:space="0" w:color="auto"/>
                <w:right w:val="none" w:sz="0" w:space="0" w:color="auto"/>
              </w:divBdr>
              <w:divsChild>
                <w:div w:id="1569729082">
                  <w:marLeft w:val="0"/>
                  <w:marRight w:val="0"/>
                  <w:marTop w:val="0"/>
                  <w:marBottom w:val="0"/>
                  <w:divBdr>
                    <w:top w:val="none" w:sz="0" w:space="0" w:color="auto"/>
                    <w:left w:val="none" w:sz="0" w:space="0" w:color="auto"/>
                    <w:bottom w:val="none" w:sz="0" w:space="0" w:color="auto"/>
                    <w:right w:val="none" w:sz="0" w:space="0" w:color="auto"/>
                  </w:divBdr>
                </w:div>
                <w:div w:id="136917884">
                  <w:marLeft w:val="0"/>
                  <w:marRight w:val="0"/>
                  <w:marTop w:val="0"/>
                  <w:marBottom w:val="0"/>
                  <w:divBdr>
                    <w:top w:val="none" w:sz="0" w:space="0" w:color="auto"/>
                    <w:left w:val="none" w:sz="0" w:space="0" w:color="auto"/>
                    <w:bottom w:val="none" w:sz="0" w:space="0" w:color="auto"/>
                    <w:right w:val="none" w:sz="0" w:space="0" w:color="auto"/>
                  </w:divBdr>
                </w:div>
                <w:div w:id="1141578013">
                  <w:marLeft w:val="0"/>
                  <w:marRight w:val="0"/>
                  <w:marTop w:val="0"/>
                  <w:marBottom w:val="0"/>
                  <w:divBdr>
                    <w:top w:val="none" w:sz="0" w:space="0" w:color="auto"/>
                    <w:left w:val="none" w:sz="0" w:space="0" w:color="auto"/>
                    <w:bottom w:val="none" w:sz="0" w:space="0" w:color="auto"/>
                    <w:right w:val="none" w:sz="0" w:space="0" w:color="auto"/>
                  </w:divBdr>
                </w:div>
                <w:div w:id="251355109">
                  <w:marLeft w:val="0"/>
                  <w:marRight w:val="0"/>
                  <w:marTop w:val="0"/>
                  <w:marBottom w:val="0"/>
                  <w:divBdr>
                    <w:top w:val="none" w:sz="0" w:space="0" w:color="auto"/>
                    <w:left w:val="none" w:sz="0" w:space="0" w:color="auto"/>
                    <w:bottom w:val="none" w:sz="0" w:space="0" w:color="auto"/>
                    <w:right w:val="none" w:sz="0" w:space="0" w:color="auto"/>
                  </w:divBdr>
                </w:div>
                <w:div w:id="2020109890">
                  <w:marLeft w:val="0"/>
                  <w:marRight w:val="0"/>
                  <w:marTop w:val="0"/>
                  <w:marBottom w:val="0"/>
                  <w:divBdr>
                    <w:top w:val="none" w:sz="0" w:space="0" w:color="auto"/>
                    <w:left w:val="none" w:sz="0" w:space="0" w:color="auto"/>
                    <w:bottom w:val="none" w:sz="0" w:space="0" w:color="auto"/>
                    <w:right w:val="none" w:sz="0" w:space="0" w:color="auto"/>
                  </w:divBdr>
                </w:div>
                <w:div w:id="53361610">
                  <w:marLeft w:val="0"/>
                  <w:marRight w:val="0"/>
                  <w:marTop w:val="0"/>
                  <w:marBottom w:val="0"/>
                  <w:divBdr>
                    <w:top w:val="none" w:sz="0" w:space="0" w:color="auto"/>
                    <w:left w:val="none" w:sz="0" w:space="0" w:color="auto"/>
                    <w:bottom w:val="none" w:sz="0" w:space="0" w:color="auto"/>
                    <w:right w:val="none" w:sz="0" w:space="0" w:color="auto"/>
                  </w:divBdr>
                </w:div>
                <w:div w:id="1278753280">
                  <w:marLeft w:val="0"/>
                  <w:marRight w:val="0"/>
                  <w:marTop w:val="0"/>
                  <w:marBottom w:val="0"/>
                  <w:divBdr>
                    <w:top w:val="none" w:sz="0" w:space="0" w:color="auto"/>
                    <w:left w:val="none" w:sz="0" w:space="0" w:color="auto"/>
                    <w:bottom w:val="none" w:sz="0" w:space="0" w:color="auto"/>
                    <w:right w:val="none" w:sz="0" w:space="0" w:color="auto"/>
                  </w:divBdr>
                </w:div>
                <w:div w:id="881214169">
                  <w:marLeft w:val="0"/>
                  <w:marRight w:val="0"/>
                  <w:marTop w:val="0"/>
                  <w:marBottom w:val="0"/>
                  <w:divBdr>
                    <w:top w:val="none" w:sz="0" w:space="0" w:color="auto"/>
                    <w:left w:val="none" w:sz="0" w:space="0" w:color="auto"/>
                    <w:bottom w:val="none" w:sz="0" w:space="0" w:color="auto"/>
                    <w:right w:val="none" w:sz="0" w:space="0" w:color="auto"/>
                  </w:divBdr>
                </w:div>
                <w:div w:id="37886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2598">
      <w:bodyDiv w:val="1"/>
      <w:marLeft w:val="0"/>
      <w:marRight w:val="0"/>
      <w:marTop w:val="0"/>
      <w:marBottom w:val="0"/>
      <w:divBdr>
        <w:top w:val="none" w:sz="0" w:space="0" w:color="auto"/>
        <w:left w:val="none" w:sz="0" w:space="0" w:color="auto"/>
        <w:bottom w:val="none" w:sz="0" w:space="0" w:color="auto"/>
        <w:right w:val="none" w:sz="0" w:space="0" w:color="auto"/>
      </w:divBdr>
      <w:divsChild>
        <w:div w:id="805392258">
          <w:marLeft w:val="0"/>
          <w:marRight w:val="0"/>
          <w:marTop w:val="0"/>
          <w:marBottom w:val="0"/>
          <w:divBdr>
            <w:top w:val="none" w:sz="0" w:space="0" w:color="auto"/>
            <w:left w:val="none" w:sz="0" w:space="0" w:color="auto"/>
            <w:bottom w:val="none" w:sz="0" w:space="0" w:color="auto"/>
            <w:right w:val="none" w:sz="0" w:space="0" w:color="auto"/>
          </w:divBdr>
          <w:divsChild>
            <w:div w:id="19362088">
              <w:marLeft w:val="0"/>
              <w:marRight w:val="0"/>
              <w:marTop w:val="0"/>
              <w:marBottom w:val="0"/>
              <w:divBdr>
                <w:top w:val="none" w:sz="0" w:space="0" w:color="auto"/>
                <w:left w:val="none" w:sz="0" w:space="0" w:color="auto"/>
                <w:bottom w:val="none" w:sz="0" w:space="0" w:color="auto"/>
                <w:right w:val="none" w:sz="0" w:space="0" w:color="auto"/>
              </w:divBdr>
            </w:div>
            <w:div w:id="47537267">
              <w:marLeft w:val="0"/>
              <w:marRight w:val="0"/>
              <w:marTop w:val="0"/>
              <w:marBottom w:val="0"/>
              <w:divBdr>
                <w:top w:val="none" w:sz="0" w:space="0" w:color="auto"/>
                <w:left w:val="none" w:sz="0" w:space="0" w:color="auto"/>
                <w:bottom w:val="none" w:sz="0" w:space="0" w:color="auto"/>
                <w:right w:val="none" w:sz="0" w:space="0" w:color="auto"/>
              </w:divBdr>
            </w:div>
            <w:div w:id="84305798">
              <w:marLeft w:val="0"/>
              <w:marRight w:val="0"/>
              <w:marTop w:val="0"/>
              <w:marBottom w:val="0"/>
              <w:divBdr>
                <w:top w:val="none" w:sz="0" w:space="0" w:color="auto"/>
                <w:left w:val="none" w:sz="0" w:space="0" w:color="auto"/>
                <w:bottom w:val="none" w:sz="0" w:space="0" w:color="auto"/>
                <w:right w:val="none" w:sz="0" w:space="0" w:color="auto"/>
              </w:divBdr>
            </w:div>
            <w:div w:id="123356538">
              <w:marLeft w:val="0"/>
              <w:marRight w:val="0"/>
              <w:marTop w:val="0"/>
              <w:marBottom w:val="0"/>
              <w:divBdr>
                <w:top w:val="none" w:sz="0" w:space="0" w:color="auto"/>
                <w:left w:val="none" w:sz="0" w:space="0" w:color="auto"/>
                <w:bottom w:val="none" w:sz="0" w:space="0" w:color="auto"/>
                <w:right w:val="none" w:sz="0" w:space="0" w:color="auto"/>
              </w:divBdr>
            </w:div>
            <w:div w:id="176506187">
              <w:marLeft w:val="0"/>
              <w:marRight w:val="0"/>
              <w:marTop w:val="0"/>
              <w:marBottom w:val="0"/>
              <w:divBdr>
                <w:top w:val="none" w:sz="0" w:space="0" w:color="auto"/>
                <w:left w:val="none" w:sz="0" w:space="0" w:color="auto"/>
                <w:bottom w:val="none" w:sz="0" w:space="0" w:color="auto"/>
                <w:right w:val="none" w:sz="0" w:space="0" w:color="auto"/>
              </w:divBdr>
            </w:div>
            <w:div w:id="239599918">
              <w:marLeft w:val="0"/>
              <w:marRight w:val="0"/>
              <w:marTop w:val="0"/>
              <w:marBottom w:val="0"/>
              <w:divBdr>
                <w:top w:val="none" w:sz="0" w:space="0" w:color="auto"/>
                <w:left w:val="none" w:sz="0" w:space="0" w:color="auto"/>
                <w:bottom w:val="none" w:sz="0" w:space="0" w:color="auto"/>
                <w:right w:val="none" w:sz="0" w:space="0" w:color="auto"/>
              </w:divBdr>
            </w:div>
            <w:div w:id="351496003">
              <w:marLeft w:val="0"/>
              <w:marRight w:val="0"/>
              <w:marTop w:val="0"/>
              <w:marBottom w:val="0"/>
              <w:divBdr>
                <w:top w:val="none" w:sz="0" w:space="0" w:color="auto"/>
                <w:left w:val="none" w:sz="0" w:space="0" w:color="auto"/>
                <w:bottom w:val="none" w:sz="0" w:space="0" w:color="auto"/>
                <w:right w:val="none" w:sz="0" w:space="0" w:color="auto"/>
              </w:divBdr>
            </w:div>
            <w:div w:id="392657082">
              <w:marLeft w:val="0"/>
              <w:marRight w:val="0"/>
              <w:marTop w:val="0"/>
              <w:marBottom w:val="0"/>
              <w:divBdr>
                <w:top w:val="none" w:sz="0" w:space="0" w:color="auto"/>
                <w:left w:val="none" w:sz="0" w:space="0" w:color="auto"/>
                <w:bottom w:val="none" w:sz="0" w:space="0" w:color="auto"/>
                <w:right w:val="none" w:sz="0" w:space="0" w:color="auto"/>
              </w:divBdr>
            </w:div>
            <w:div w:id="425078578">
              <w:marLeft w:val="0"/>
              <w:marRight w:val="0"/>
              <w:marTop w:val="0"/>
              <w:marBottom w:val="0"/>
              <w:divBdr>
                <w:top w:val="none" w:sz="0" w:space="0" w:color="auto"/>
                <w:left w:val="none" w:sz="0" w:space="0" w:color="auto"/>
                <w:bottom w:val="none" w:sz="0" w:space="0" w:color="auto"/>
                <w:right w:val="none" w:sz="0" w:space="0" w:color="auto"/>
              </w:divBdr>
            </w:div>
            <w:div w:id="439226461">
              <w:marLeft w:val="0"/>
              <w:marRight w:val="0"/>
              <w:marTop w:val="0"/>
              <w:marBottom w:val="0"/>
              <w:divBdr>
                <w:top w:val="none" w:sz="0" w:space="0" w:color="auto"/>
                <w:left w:val="none" w:sz="0" w:space="0" w:color="auto"/>
                <w:bottom w:val="none" w:sz="0" w:space="0" w:color="auto"/>
                <w:right w:val="none" w:sz="0" w:space="0" w:color="auto"/>
              </w:divBdr>
            </w:div>
            <w:div w:id="459109395">
              <w:marLeft w:val="0"/>
              <w:marRight w:val="0"/>
              <w:marTop w:val="0"/>
              <w:marBottom w:val="0"/>
              <w:divBdr>
                <w:top w:val="none" w:sz="0" w:space="0" w:color="auto"/>
                <w:left w:val="none" w:sz="0" w:space="0" w:color="auto"/>
                <w:bottom w:val="none" w:sz="0" w:space="0" w:color="auto"/>
                <w:right w:val="none" w:sz="0" w:space="0" w:color="auto"/>
              </w:divBdr>
            </w:div>
            <w:div w:id="460197299">
              <w:marLeft w:val="0"/>
              <w:marRight w:val="0"/>
              <w:marTop w:val="0"/>
              <w:marBottom w:val="0"/>
              <w:divBdr>
                <w:top w:val="none" w:sz="0" w:space="0" w:color="auto"/>
                <w:left w:val="none" w:sz="0" w:space="0" w:color="auto"/>
                <w:bottom w:val="none" w:sz="0" w:space="0" w:color="auto"/>
                <w:right w:val="none" w:sz="0" w:space="0" w:color="auto"/>
              </w:divBdr>
            </w:div>
            <w:div w:id="520360638">
              <w:marLeft w:val="0"/>
              <w:marRight w:val="0"/>
              <w:marTop w:val="0"/>
              <w:marBottom w:val="0"/>
              <w:divBdr>
                <w:top w:val="none" w:sz="0" w:space="0" w:color="auto"/>
                <w:left w:val="none" w:sz="0" w:space="0" w:color="auto"/>
                <w:bottom w:val="none" w:sz="0" w:space="0" w:color="auto"/>
                <w:right w:val="none" w:sz="0" w:space="0" w:color="auto"/>
              </w:divBdr>
            </w:div>
            <w:div w:id="575407085">
              <w:marLeft w:val="0"/>
              <w:marRight w:val="0"/>
              <w:marTop w:val="0"/>
              <w:marBottom w:val="0"/>
              <w:divBdr>
                <w:top w:val="none" w:sz="0" w:space="0" w:color="auto"/>
                <w:left w:val="none" w:sz="0" w:space="0" w:color="auto"/>
                <w:bottom w:val="none" w:sz="0" w:space="0" w:color="auto"/>
                <w:right w:val="none" w:sz="0" w:space="0" w:color="auto"/>
              </w:divBdr>
            </w:div>
            <w:div w:id="604117845">
              <w:marLeft w:val="0"/>
              <w:marRight w:val="0"/>
              <w:marTop w:val="0"/>
              <w:marBottom w:val="0"/>
              <w:divBdr>
                <w:top w:val="none" w:sz="0" w:space="0" w:color="auto"/>
                <w:left w:val="none" w:sz="0" w:space="0" w:color="auto"/>
                <w:bottom w:val="none" w:sz="0" w:space="0" w:color="auto"/>
                <w:right w:val="none" w:sz="0" w:space="0" w:color="auto"/>
              </w:divBdr>
            </w:div>
            <w:div w:id="607589238">
              <w:marLeft w:val="0"/>
              <w:marRight w:val="0"/>
              <w:marTop w:val="0"/>
              <w:marBottom w:val="0"/>
              <w:divBdr>
                <w:top w:val="none" w:sz="0" w:space="0" w:color="auto"/>
                <w:left w:val="none" w:sz="0" w:space="0" w:color="auto"/>
                <w:bottom w:val="none" w:sz="0" w:space="0" w:color="auto"/>
                <w:right w:val="none" w:sz="0" w:space="0" w:color="auto"/>
              </w:divBdr>
            </w:div>
            <w:div w:id="657541640">
              <w:marLeft w:val="0"/>
              <w:marRight w:val="0"/>
              <w:marTop w:val="0"/>
              <w:marBottom w:val="0"/>
              <w:divBdr>
                <w:top w:val="none" w:sz="0" w:space="0" w:color="auto"/>
                <w:left w:val="none" w:sz="0" w:space="0" w:color="auto"/>
                <w:bottom w:val="none" w:sz="0" w:space="0" w:color="auto"/>
                <w:right w:val="none" w:sz="0" w:space="0" w:color="auto"/>
              </w:divBdr>
            </w:div>
            <w:div w:id="670833829">
              <w:marLeft w:val="0"/>
              <w:marRight w:val="0"/>
              <w:marTop w:val="0"/>
              <w:marBottom w:val="0"/>
              <w:divBdr>
                <w:top w:val="none" w:sz="0" w:space="0" w:color="auto"/>
                <w:left w:val="none" w:sz="0" w:space="0" w:color="auto"/>
                <w:bottom w:val="none" w:sz="0" w:space="0" w:color="auto"/>
                <w:right w:val="none" w:sz="0" w:space="0" w:color="auto"/>
              </w:divBdr>
            </w:div>
            <w:div w:id="690687088">
              <w:marLeft w:val="0"/>
              <w:marRight w:val="0"/>
              <w:marTop w:val="0"/>
              <w:marBottom w:val="0"/>
              <w:divBdr>
                <w:top w:val="none" w:sz="0" w:space="0" w:color="auto"/>
                <w:left w:val="none" w:sz="0" w:space="0" w:color="auto"/>
                <w:bottom w:val="none" w:sz="0" w:space="0" w:color="auto"/>
                <w:right w:val="none" w:sz="0" w:space="0" w:color="auto"/>
              </w:divBdr>
            </w:div>
            <w:div w:id="692002137">
              <w:marLeft w:val="0"/>
              <w:marRight w:val="0"/>
              <w:marTop w:val="0"/>
              <w:marBottom w:val="0"/>
              <w:divBdr>
                <w:top w:val="none" w:sz="0" w:space="0" w:color="auto"/>
                <w:left w:val="none" w:sz="0" w:space="0" w:color="auto"/>
                <w:bottom w:val="none" w:sz="0" w:space="0" w:color="auto"/>
                <w:right w:val="none" w:sz="0" w:space="0" w:color="auto"/>
              </w:divBdr>
            </w:div>
            <w:div w:id="706292599">
              <w:marLeft w:val="0"/>
              <w:marRight w:val="0"/>
              <w:marTop w:val="0"/>
              <w:marBottom w:val="0"/>
              <w:divBdr>
                <w:top w:val="none" w:sz="0" w:space="0" w:color="auto"/>
                <w:left w:val="none" w:sz="0" w:space="0" w:color="auto"/>
                <w:bottom w:val="none" w:sz="0" w:space="0" w:color="auto"/>
                <w:right w:val="none" w:sz="0" w:space="0" w:color="auto"/>
              </w:divBdr>
            </w:div>
            <w:div w:id="724373021">
              <w:marLeft w:val="0"/>
              <w:marRight w:val="0"/>
              <w:marTop w:val="0"/>
              <w:marBottom w:val="0"/>
              <w:divBdr>
                <w:top w:val="none" w:sz="0" w:space="0" w:color="auto"/>
                <w:left w:val="none" w:sz="0" w:space="0" w:color="auto"/>
                <w:bottom w:val="none" w:sz="0" w:space="0" w:color="auto"/>
                <w:right w:val="none" w:sz="0" w:space="0" w:color="auto"/>
              </w:divBdr>
            </w:div>
            <w:div w:id="745031834">
              <w:marLeft w:val="0"/>
              <w:marRight w:val="0"/>
              <w:marTop w:val="0"/>
              <w:marBottom w:val="0"/>
              <w:divBdr>
                <w:top w:val="none" w:sz="0" w:space="0" w:color="auto"/>
                <w:left w:val="none" w:sz="0" w:space="0" w:color="auto"/>
                <w:bottom w:val="none" w:sz="0" w:space="0" w:color="auto"/>
                <w:right w:val="none" w:sz="0" w:space="0" w:color="auto"/>
              </w:divBdr>
            </w:div>
            <w:div w:id="806045974">
              <w:marLeft w:val="0"/>
              <w:marRight w:val="0"/>
              <w:marTop w:val="0"/>
              <w:marBottom w:val="0"/>
              <w:divBdr>
                <w:top w:val="none" w:sz="0" w:space="0" w:color="auto"/>
                <w:left w:val="none" w:sz="0" w:space="0" w:color="auto"/>
                <w:bottom w:val="none" w:sz="0" w:space="0" w:color="auto"/>
                <w:right w:val="none" w:sz="0" w:space="0" w:color="auto"/>
              </w:divBdr>
            </w:div>
            <w:div w:id="806702991">
              <w:marLeft w:val="0"/>
              <w:marRight w:val="0"/>
              <w:marTop w:val="0"/>
              <w:marBottom w:val="0"/>
              <w:divBdr>
                <w:top w:val="none" w:sz="0" w:space="0" w:color="auto"/>
                <w:left w:val="none" w:sz="0" w:space="0" w:color="auto"/>
                <w:bottom w:val="none" w:sz="0" w:space="0" w:color="auto"/>
                <w:right w:val="none" w:sz="0" w:space="0" w:color="auto"/>
              </w:divBdr>
            </w:div>
            <w:div w:id="833186265">
              <w:marLeft w:val="0"/>
              <w:marRight w:val="0"/>
              <w:marTop w:val="0"/>
              <w:marBottom w:val="0"/>
              <w:divBdr>
                <w:top w:val="none" w:sz="0" w:space="0" w:color="auto"/>
                <w:left w:val="none" w:sz="0" w:space="0" w:color="auto"/>
                <w:bottom w:val="none" w:sz="0" w:space="0" w:color="auto"/>
                <w:right w:val="none" w:sz="0" w:space="0" w:color="auto"/>
              </w:divBdr>
            </w:div>
            <w:div w:id="838351835">
              <w:marLeft w:val="0"/>
              <w:marRight w:val="0"/>
              <w:marTop w:val="0"/>
              <w:marBottom w:val="0"/>
              <w:divBdr>
                <w:top w:val="none" w:sz="0" w:space="0" w:color="auto"/>
                <w:left w:val="none" w:sz="0" w:space="0" w:color="auto"/>
                <w:bottom w:val="none" w:sz="0" w:space="0" w:color="auto"/>
                <w:right w:val="none" w:sz="0" w:space="0" w:color="auto"/>
              </w:divBdr>
            </w:div>
            <w:div w:id="890188667">
              <w:marLeft w:val="0"/>
              <w:marRight w:val="0"/>
              <w:marTop w:val="0"/>
              <w:marBottom w:val="0"/>
              <w:divBdr>
                <w:top w:val="none" w:sz="0" w:space="0" w:color="auto"/>
                <w:left w:val="none" w:sz="0" w:space="0" w:color="auto"/>
                <w:bottom w:val="none" w:sz="0" w:space="0" w:color="auto"/>
                <w:right w:val="none" w:sz="0" w:space="0" w:color="auto"/>
              </w:divBdr>
            </w:div>
            <w:div w:id="923419840">
              <w:marLeft w:val="0"/>
              <w:marRight w:val="0"/>
              <w:marTop w:val="0"/>
              <w:marBottom w:val="0"/>
              <w:divBdr>
                <w:top w:val="none" w:sz="0" w:space="0" w:color="auto"/>
                <w:left w:val="none" w:sz="0" w:space="0" w:color="auto"/>
                <w:bottom w:val="none" w:sz="0" w:space="0" w:color="auto"/>
                <w:right w:val="none" w:sz="0" w:space="0" w:color="auto"/>
              </w:divBdr>
            </w:div>
            <w:div w:id="1000231320">
              <w:marLeft w:val="0"/>
              <w:marRight w:val="0"/>
              <w:marTop w:val="0"/>
              <w:marBottom w:val="0"/>
              <w:divBdr>
                <w:top w:val="none" w:sz="0" w:space="0" w:color="auto"/>
                <w:left w:val="none" w:sz="0" w:space="0" w:color="auto"/>
                <w:bottom w:val="none" w:sz="0" w:space="0" w:color="auto"/>
                <w:right w:val="none" w:sz="0" w:space="0" w:color="auto"/>
              </w:divBdr>
            </w:div>
            <w:div w:id="1012223514">
              <w:marLeft w:val="0"/>
              <w:marRight w:val="0"/>
              <w:marTop w:val="0"/>
              <w:marBottom w:val="0"/>
              <w:divBdr>
                <w:top w:val="none" w:sz="0" w:space="0" w:color="auto"/>
                <w:left w:val="none" w:sz="0" w:space="0" w:color="auto"/>
                <w:bottom w:val="none" w:sz="0" w:space="0" w:color="auto"/>
                <w:right w:val="none" w:sz="0" w:space="0" w:color="auto"/>
              </w:divBdr>
            </w:div>
            <w:div w:id="1019770348">
              <w:marLeft w:val="0"/>
              <w:marRight w:val="0"/>
              <w:marTop w:val="0"/>
              <w:marBottom w:val="0"/>
              <w:divBdr>
                <w:top w:val="none" w:sz="0" w:space="0" w:color="auto"/>
                <w:left w:val="none" w:sz="0" w:space="0" w:color="auto"/>
                <w:bottom w:val="none" w:sz="0" w:space="0" w:color="auto"/>
                <w:right w:val="none" w:sz="0" w:space="0" w:color="auto"/>
              </w:divBdr>
            </w:div>
            <w:div w:id="1069378395">
              <w:marLeft w:val="0"/>
              <w:marRight w:val="0"/>
              <w:marTop w:val="0"/>
              <w:marBottom w:val="0"/>
              <w:divBdr>
                <w:top w:val="none" w:sz="0" w:space="0" w:color="auto"/>
                <w:left w:val="none" w:sz="0" w:space="0" w:color="auto"/>
                <w:bottom w:val="none" w:sz="0" w:space="0" w:color="auto"/>
                <w:right w:val="none" w:sz="0" w:space="0" w:color="auto"/>
              </w:divBdr>
            </w:div>
            <w:div w:id="1110507879">
              <w:marLeft w:val="0"/>
              <w:marRight w:val="0"/>
              <w:marTop w:val="0"/>
              <w:marBottom w:val="0"/>
              <w:divBdr>
                <w:top w:val="none" w:sz="0" w:space="0" w:color="auto"/>
                <w:left w:val="none" w:sz="0" w:space="0" w:color="auto"/>
                <w:bottom w:val="none" w:sz="0" w:space="0" w:color="auto"/>
                <w:right w:val="none" w:sz="0" w:space="0" w:color="auto"/>
              </w:divBdr>
            </w:div>
            <w:div w:id="1162963219">
              <w:marLeft w:val="0"/>
              <w:marRight w:val="0"/>
              <w:marTop w:val="0"/>
              <w:marBottom w:val="0"/>
              <w:divBdr>
                <w:top w:val="none" w:sz="0" w:space="0" w:color="auto"/>
                <w:left w:val="none" w:sz="0" w:space="0" w:color="auto"/>
                <w:bottom w:val="none" w:sz="0" w:space="0" w:color="auto"/>
                <w:right w:val="none" w:sz="0" w:space="0" w:color="auto"/>
              </w:divBdr>
            </w:div>
            <w:div w:id="1166555148">
              <w:marLeft w:val="0"/>
              <w:marRight w:val="0"/>
              <w:marTop w:val="0"/>
              <w:marBottom w:val="0"/>
              <w:divBdr>
                <w:top w:val="none" w:sz="0" w:space="0" w:color="auto"/>
                <w:left w:val="none" w:sz="0" w:space="0" w:color="auto"/>
                <w:bottom w:val="none" w:sz="0" w:space="0" w:color="auto"/>
                <w:right w:val="none" w:sz="0" w:space="0" w:color="auto"/>
              </w:divBdr>
            </w:div>
            <w:div w:id="1236550183">
              <w:marLeft w:val="0"/>
              <w:marRight w:val="0"/>
              <w:marTop w:val="0"/>
              <w:marBottom w:val="0"/>
              <w:divBdr>
                <w:top w:val="none" w:sz="0" w:space="0" w:color="auto"/>
                <w:left w:val="none" w:sz="0" w:space="0" w:color="auto"/>
                <w:bottom w:val="none" w:sz="0" w:space="0" w:color="auto"/>
                <w:right w:val="none" w:sz="0" w:space="0" w:color="auto"/>
              </w:divBdr>
            </w:div>
            <w:div w:id="1307081642">
              <w:marLeft w:val="0"/>
              <w:marRight w:val="0"/>
              <w:marTop w:val="0"/>
              <w:marBottom w:val="0"/>
              <w:divBdr>
                <w:top w:val="none" w:sz="0" w:space="0" w:color="auto"/>
                <w:left w:val="none" w:sz="0" w:space="0" w:color="auto"/>
                <w:bottom w:val="none" w:sz="0" w:space="0" w:color="auto"/>
                <w:right w:val="none" w:sz="0" w:space="0" w:color="auto"/>
              </w:divBdr>
            </w:div>
            <w:div w:id="1365137530">
              <w:marLeft w:val="0"/>
              <w:marRight w:val="0"/>
              <w:marTop w:val="0"/>
              <w:marBottom w:val="0"/>
              <w:divBdr>
                <w:top w:val="none" w:sz="0" w:space="0" w:color="auto"/>
                <w:left w:val="none" w:sz="0" w:space="0" w:color="auto"/>
                <w:bottom w:val="none" w:sz="0" w:space="0" w:color="auto"/>
                <w:right w:val="none" w:sz="0" w:space="0" w:color="auto"/>
              </w:divBdr>
            </w:div>
            <w:div w:id="1399597643">
              <w:marLeft w:val="0"/>
              <w:marRight w:val="0"/>
              <w:marTop w:val="0"/>
              <w:marBottom w:val="0"/>
              <w:divBdr>
                <w:top w:val="none" w:sz="0" w:space="0" w:color="auto"/>
                <w:left w:val="none" w:sz="0" w:space="0" w:color="auto"/>
                <w:bottom w:val="none" w:sz="0" w:space="0" w:color="auto"/>
                <w:right w:val="none" w:sz="0" w:space="0" w:color="auto"/>
              </w:divBdr>
            </w:div>
            <w:div w:id="1483735459">
              <w:marLeft w:val="0"/>
              <w:marRight w:val="0"/>
              <w:marTop w:val="0"/>
              <w:marBottom w:val="0"/>
              <w:divBdr>
                <w:top w:val="none" w:sz="0" w:space="0" w:color="auto"/>
                <w:left w:val="none" w:sz="0" w:space="0" w:color="auto"/>
                <w:bottom w:val="none" w:sz="0" w:space="0" w:color="auto"/>
                <w:right w:val="none" w:sz="0" w:space="0" w:color="auto"/>
              </w:divBdr>
            </w:div>
            <w:div w:id="1605502029">
              <w:marLeft w:val="0"/>
              <w:marRight w:val="0"/>
              <w:marTop w:val="0"/>
              <w:marBottom w:val="0"/>
              <w:divBdr>
                <w:top w:val="none" w:sz="0" w:space="0" w:color="auto"/>
                <w:left w:val="none" w:sz="0" w:space="0" w:color="auto"/>
                <w:bottom w:val="none" w:sz="0" w:space="0" w:color="auto"/>
                <w:right w:val="none" w:sz="0" w:space="0" w:color="auto"/>
              </w:divBdr>
            </w:div>
            <w:div w:id="1614703146">
              <w:marLeft w:val="0"/>
              <w:marRight w:val="0"/>
              <w:marTop w:val="0"/>
              <w:marBottom w:val="0"/>
              <w:divBdr>
                <w:top w:val="none" w:sz="0" w:space="0" w:color="auto"/>
                <w:left w:val="none" w:sz="0" w:space="0" w:color="auto"/>
                <w:bottom w:val="none" w:sz="0" w:space="0" w:color="auto"/>
                <w:right w:val="none" w:sz="0" w:space="0" w:color="auto"/>
              </w:divBdr>
            </w:div>
            <w:div w:id="1618367777">
              <w:marLeft w:val="0"/>
              <w:marRight w:val="0"/>
              <w:marTop w:val="0"/>
              <w:marBottom w:val="0"/>
              <w:divBdr>
                <w:top w:val="none" w:sz="0" w:space="0" w:color="auto"/>
                <w:left w:val="none" w:sz="0" w:space="0" w:color="auto"/>
                <w:bottom w:val="none" w:sz="0" w:space="0" w:color="auto"/>
                <w:right w:val="none" w:sz="0" w:space="0" w:color="auto"/>
              </w:divBdr>
            </w:div>
            <w:div w:id="1635405824">
              <w:marLeft w:val="0"/>
              <w:marRight w:val="0"/>
              <w:marTop w:val="0"/>
              <w:marBottom w:val="0"/>
              <w:divBdr>
                <w:top w:val="none" w:sz="0" w:space="0" w:color="auto"/>
                <w:left w:val="none" w:sz="0" w:space="0" w:color="auto"/>
                <w:bottom w:val="none" w:sz="0" w:space="0" w:color="auto"/>
                <w:right w:val="none" w:sz="0" w:space="0" w:color="auto"/>
              </w:divBdr>
            </w:div>
            <w:div w:id="1645504095">
              <w:marLeft w:val="0"/>
              <w:marRight w:val="0"/>
              <w:marTop w:val="0"/>
              <w:marBottom w:val="0"/>
              <w:divBdr>
                <w:top w:val="none" w:sz="0" w:space="0" w:color="auto"/>
                <w:left w:val="none" w:sz="0" w:space="0" w:color="auto"/>
                <w:bottom w:val="none" w:sz="0" w:space="0" w:color="auto"/>
                <w:right w:val="none" w:sz="0" w:space="0" w:color="auto"/>
              </w:divBdr>
            </w:div>
            <w:div w:id="1646281038">
              <w:marLeft w:val="0"/>
              <w:marRight w:val="0"/>
              <w:marTop w:val="0"/>
              <w:marBottom w:val="0"/>
              <w:divBdr>
                <w:top w:val="none" w:sz="0" w:space="0" w:color="auto"/>
                <w:left w:val="none" w:sz="0" w:space="0" w:color="auto"/>
                <w:bottom w:val="none" w:sz="0" w:space="0" w:color="auto"/>
                <w:right w:val="none" w:sz="0" w:space="0" w:color="auto"/>
              </w:divBdr>
            </w:div>
            <w:div w:id="1693992609">
              <w:marLeft w:val="0"/>
              <w:marRight w:val="0"/>
              <w:marTop w:val="0"/>
              <w:marBottom w:val="0"/>
              <w:divBdr>
                <w:top w:val="none" w:sz="0" w:space="0" w:color="auto"/>
                <w:left w:val="none" w:sz="0" w:space="0" w:color="auto"/>
                <w:bottom w:val="none" w:sz="0" w:space="0" w:color="auto"/>
                <w:right w:val="none" w:sz="0" w:space="0" w:color="auto"/>
              </w:divBdr>
            </w:div>
            <w:div w:id="1774856396">
              <w:marLeft w:val="0"/>
              <w:marRight w:val="0"/>
              <w:marTop w:val="0"/>
              <w:marBottom w:val="0"/>
              <w:divBdr>
                <w:top w:val="none" w:sz="0" w:space="0" w:color="auto"/>
                <w:left w:val="none" w:sz="0" w:space="0" w:color="auto"/>
                <w:bottom w:val="none" w:sz="0" w:space="0" w:color="auto"/>
                <w:right w:val="none" w:sz="0" w:space="0" w:color="auto"/>
              </w:divBdr>
            </w:div>
            <w:div w:id="1812870327">
              <w:marLeft w:val="0"/>
              <w:marRight w:val="0"/>
              <w:marTop w:val="0"/>
              <w:marBottom w:val="0"/>
              <w:divBdr>
                <w:top w:val="none" w:sz="0" w:space="0" w:color="auto"/>
                <w:left w:val="none" w:sz="0" w:space="0" w:color="auto"/>
                <w:bottom w:val="none" w:sz="0" w:space="0" w:color="auto"/>
                <w:right w:val="none" w:sz="0" w:space="0" w:color="auto"/>
              </w:divBdr>
            </w:div>
            <w:div w:id="1837570541">
              <w:marLeft w:val="0"/>
              <w:marRight w:val="0"/>
              <w:marTop w:val="0"/>
              <w:marBottom w:val="0"/>
              <w:divBdr>
                <w:top w:val="none" w:sz="0" w:space="0" w:color="auto"/>
                <w:left w:val="none" w:sz="0" w:space="0" w:color="auto"/>
                <w:bottom w:val="none" w:sz="0" w:space="0" w:color="auto"/>
                <w:right w:val="none" w:sz="0" w:space="0" w:color="auto"/>
              </w:divBdr>
            </w:div>
            <w:div w:id="1845777964">
              <w:marLeft w:val="0"/>
              <w:marRight w:val="0"/>
              <w:marTop w:val="0"/>
              <w:marBottom w:val="0"/>
              <w:divBdr>
                <w:top w:val="none" w:sz="0" w:space="0" w:color="auto"/>
                <w:left w:val="none" w:sz="0" w:space="0" w:color="auto"/>
                <w:bottom w:val="none" w:sz="0" w:space="0" w:color="auto"/>
                <w:right w:val="none" w:sz="0" w:space="0" w:color="auto"/>
              </w:divBdr>
            </w:div>
            <w:div w:id="1892184548">
              <w:marLeft w:val="0"/>
              <w:marRight w:val="0"/>
              <w:marTop w:val="0"/>
              <w:marBottom w:val="0"/>
              <w:divBdr>
                <w:top w:val="none" w:sz="0" w:space="0" w:color="auto"/>
                <w:left w:val="none" w:sz="0" w:space="0" w:color="auto"/>
                <w:bottom w:val="none" w:sz="0" w:space="0" w:color="auto"/>
                <w:right w:val="none" w:sz="0" w:space="0" w:color="auto"/>
              </w:divBdr>
            </w:div>
            <w:div w:id="1916669507">
              <w:marLeft w:val="0"/>
              <w:marRight w:val="0"/>
              <w:marTop w:val="0"/>
              <w:marBottom w:val="0"/>
              <w:divBdr>
                <w:top w:val="none" w:sz="0" w:space="0" w:color="auto"/>
                <w:left w:val="none" w:sz="0" w:space="0" w:color="auto"/>
                <w:bottom w:val="none" w:sz="0" w:space="0" w:color="auto"/>
                <w:right w:val="none" w:sz="0" w:space="0" w:color="auto"/>
              </w:divBdr>
            </w:div>
            <w:div w:id="1980567818">
              <w:marLeft w:val="0"/>
              <w:marRight w:val="0"/>
              <w:marTop w:val="0"/>
              <w:marBottom w:val="0"/>
              <w:divBdr>
                <w:top w:val="none" w:sz="0" w:space="0" w:color="auto"/>
                <w:left w:val="none" w:sz="0" w:space="0" w:color="auto"/>
                <w:bottom w:val="none" w:sz="0" w:space="0" w:color="auto"/>
                <w:right w:val="none" w:sz="0" w:space="0" w:color="auto"/>
              </w:divBdr>
            </w:div>
            <w:div w:id="1989240400">
              <w:marLeft w:val="0"/>
              <w:marRight w:val="0"/>
              <w:marTop w:val="0"/>
              <w:marBottom w:val="0"/>
              <w:divBdr>
                <w:top w:val="none" w:sz="0" w:space="0" w:color="auto"/>
                <w:left w:val="none" w:sz="0" w:space="0" w:color="auto"/>
                <w:bottom w:val="none" w:sz="0" w:space="0" w:color="auto"/>
                <w:right w:val="none" w:sz="0" w:space="0" w:color="auto"/>
              </w:divBdr>
            </w:div>
            <w:div w:id="1991059612">
              <w:marLeft w:val="0"/>
              <w:marRight w:val="0"/>
              <w:marTop w:val="0"/>
              <w:marBottom w:val="0"/>
              <w:divBdr>
                <w:top w:val="none" w:sz="0" w:space="0" w:color="auto"/>
                <w:left w:val="none" w:sz="0" w:space="0" w:color="auto"/>
                <w:bottom w:val="none" w:sz="0" w:space="0" w:color="auto"/>
                <w:right w:val="none" w:sz="0" w:space="0" w:color="auto"/>
              </w:divBdr>
            </w:div>
            <w:div w:id="2004356610">
              <w:marLeft w:val="0"/>
              <w:marRight w:val="0"/>
              <w:marTop w:val="0"/>
              <w:marBottom w:val="0"/>
              <w:divBdr>
                <w:top w:val="none" w:sz="0" w:space="0" w:color="auto"/>
                <w:left w:val="none" w:sz="0" w:space="0" w:color="auto"/>
                <w:bottom w:val="none" w:sz="0" w:space="0" w:color="auto"/>
                <w:right w:val="none" w:sz="0" w:space="0" w:color="auto"/>
              </w:divBdr>
            </w:div>
            <w:div w:id="207874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302431">
      <w:bodyDiv w:val="1"/>
      <w:marLeft w:val="0"/>
      <w:marRight w:val="0"/>
      <w:marTop w:val="0"/>
      <w:marBottom w:val="0"/>
      <w:divBdr>
        <w:top w:val="none" w:sz="0" w:space="0" w:color="auto"/>
        <w:left w:val="none" w:sz="0" w:space="0" w:color="auto"/>
        <w:bottom w:val="none" w:sz="0" w:space="0" w:color="auto"/>
        <w:right w:val="none" w:sz="0" w:space="0" w:color="auto"/>
      </w:divBdr>
      <w:divsChild>
        <w:div w:id="564073941">
          <w:marLeft w:val="0"/>
          <w:marRight w:val="0"/>
          <w:marTop w:val="0"/>
          <w:marBottom w:val="0"/>
          <w:divBdr>
            <w:top w:val="none" w:sz="0" w:space="0" w:color="auto"/>
            <w:left w:val="none" w:sz="0" w:space="0" w:color="auto"/>
            <w:bottom w:val="none" w:sz="0" w:space="0" w:color="auto"/>
            <w:right w:val="none" w:sz="0" w:space="0" w:color="auto"/>
          </w:divBdr>
          <w:divsChild>
            <w:div w:id="888299978">
              <w:marLeft w:val="0"/>
              <w:marRight w:val="0"/>
              <w:marTop w:val="0"/>
              <w:marBottom w:val="0"/>
              <w:divBdr>
                <w:top w:val="none" w:sz="0" w:space="0" w:color="auto"/>
                <w:left w:val="none" w:sz="0" w:space="0" w:color="auto"/>
                <w:bottom w:val="none" w:sz="0" w:space="0" w:color="auto"/>
                <w:right w:val="none" w:sz="0" w:space="0" w:color="auto"/>
              </w:divBdr>
              <w:divsChild>
                <w:div w:id="854540645">
                  <w:marLeft w:val="0"/>
                  <w:marRight w:val="0"/>
                  <w:marTop w:val="0"/>
                  <w:marBottom w:val="0"/>
                  <w:divBdr>
                    <w:top w:val="none" w:sz="0" w:space="0" w:color="auto"/>
                    <w:left w:val="none" w:sz="0" w:space="0" w:color="auto"/>
                    <w:bottom w:val="none" w:sz="0" w:space="0" w:color="auto"/>
                    <w:right w:val="none" w:sz="0" w:space="0" w:color="auto"/>
                  </w:divBdr>
                </w:div>
                <w:div w:id="1279020996">
                  <w:marLeft w:val="0"/>
                  <w:marRight w:val="0"/>
                  <w:marTop w:val="0"/>
                  <w:marBottom w:val="0"/>
                  <w:divBdr>
                    <w:top w:val="none" w:sz="0" w:space="0" w:color="auto"/>
                    <w:left w:val="none" w:sz="0" w:space="0" w:color="auto"/>
                    <w:bottom w:val="none" w:sz="0" w:space="0" w:color="auto"/>
                    <w:right w:val="none" w:sz="0" w:space="0" w:color="auto"/>
                  </w:divBdr>
                </w:div>
                <w:div w:id="838620288">
                  <w:marLeft w:val="0"/>
                  <w:marRight w:val="0"/>
                  <w:marTop w:val="0"/>
                  <w:marBottom w:val="0"/>
                  <w:divBdr>
                    <w:top w:val="none" w:sz="0" w:space="0" w:color="auto"/>
                    <w:left w:val="none" w:sz="0" w:space="0" w:color="auto"/>
                    <w:bottom w:val="none" w:sz="0" w:space="0" w:color="auto"/>
                    <w:right w:val="none" w:sz="0" w:space="0" w:color="auto"/>
                  </w:divBdr>
                </w:div>
                <w:div w:id="1119110710">
                  <w:marLeft w:val="0"/>
                  <w:marRight w:val="0"/>
                  <w:marTop w:val="0"/>
                  <w:marBottom w:val="0"/>
                  <w:divBdr>
                    <w:top w:val="none" w:sz="0" w:space="0" w:color="auto"/>
                    <w:left w:val="none" w:sz="0" w:space="0" w:color="auto"/>
                    <w:bottom w:val="none" w:sz="0" w:space="0" w:color="auto"/>
                    <w:right w:val="none" w:sz="0" w:space="0" w:color="auto"/>
                  </w:divBdr>
                </w:div>
                <w:div w:id="591664239">
                  <w:marLeft w:val="0"/>
                  <w:marRight w:val="0"/>
                  <w:marTop w:val="0"/>
                  <w:marBottom w:val="0"/>
                  <w:divBdr>
                    <w:top w:val="none" w:sz="0" w:space="0" w:color="auto"/>
                    <w:left w:val="none" w:sz="0" w:space="0" w:color="auto"/>
                    <w:bottom w:val="none" w:sz="0" w:space="0" w:color="auto"/>
                    <w:right w:val="none" w:sz="0" w:space="0" w:color="auto"/>
                  </w:divBdr>
                </w:div>
                <w:div w:id="1948847678">
                  <w:marLeft w:val="0"/>
                  <w:marRight w:val="0"/>
                  <w:marTop w:val="0"/>
                  <w:marBottom w:val="0"/>
                  <w:divBdr>
                    <w:top w:val="none" w:sz="0" w:space="0" w:color="auto"/>
                    <w:left w:val="none" w:sz="0" w:space="0" w:color="auto"/>
                    <w:bottom w:val="none" w:sz="0" w:space="0" w:color="auto"/>
                    <w:right w:val="none" w:sz="0" w:space="0" w:color="auto"/>
                  </w:divBdr>
                </w:div>
                <w:div w:id="1511412790">
                  <w:marLeft w:val="0"/>
                  <w:marRight w:val="0"/>
                  <w:marTop w:val="0"/>
                  <w:marBottom w:val="0"/>
                  <w:divBdr>
                    <w:top w:val="none" w:sz="0" w:space="0" w:color="auto"/>
                    <w:left w:val="none" w:sz="0" w:space="0" w:color="auto"/>
                    <w:bottom w:val="none" w:sz="0" w:space="0" w:color="auto"/>
                    <w:right w:val="none" w:sz="0" w:space="0" w:color="auto"/>
                  </w:divBdr>
                </w:div>
                <w:div w:id="858393054">
                  <w:marLeft w:val="0"/>
                  <w:marRight w:val="0"/>
                  <w:marTop w:val="0"/>
                  <w:marBottom w:val="0"/>
                  <w:divBdr>
                    <w:top w:val="none" w:sz="0" w:space="0" w:color="auto"/>
                    <w:left w:val="none" w:sz="0" w:space="0" w:color="auto"/>
                    <w:bottom w:val="none" w:sz="0" w:space="0" w:color="auto"/>
                    <w:right w:val="none" w:sz="0" w:space="0" w:color="auto"/>
                  </w:divBdr>
                </w:div>
                <w:div w:id="162550093">
                  <w:marLeft w:val="0"/>
                  <w:marRight w:val="0"/>
                  <w:marTop w:val="0"/>
                  <w:marBottom w:val="0"/>
                  <w:divBdr>
                    <w:top w:val="none" w:sz="0" w:space="0" w:color="auto"/>
                    <w:left w:val="none" w:sz="0" w:space="0" w:color="auto"/>
                    <w:bottom w:val="none" w:sz="0" w:space="0" w:color="auto"/>
                    <w:right w:val="none" w:sz="0" w:space="0" w:color="auto"/>
                  </w:divBdr>
                </w:div>
                <w:div w:id="683021207">
                  <w:marLeft w:val="0"/>
                  <w:marRight w:val="0"/>
                  <w:marTop w:val="0"/>
                  <w:marBottom w:val="0"/>
                  <w:divBdr>
                    <w:top w:val="none" w:sz="0" w:space="0" w:color="auto"/>
                    <w:left w:val="none" w:sz="0" w:space="0" w:color="auto"/>
                    <w:bottom w:val="none" w:sz="0" w:space="0" w:color="auto"/>
                    <w:right w:val="none" w:sz="0" w:space="0" w:color="auto"/>
                  </w:divBdr>
                </w:div>
                <w:div w:id="182474853">
                  <w:marLeft w:val="0"/>
                  <w:marRight w:val="0"/>
                  <w:marTop w:val="0"/>
                  <w:marBottom w:val="0"/>
                  <w:divBdr>
                    <w:top w:val="none" w:sz="0" w:space="0" w:color="auto"/>
                    <w:left w:val="none" w:sz="0" w:space="0" w:color="auto"/>
                    <w:bottom w:val="none" w:sz="0" w:space="0" w:color="auto"/>
                    <w:right w:val="none" w:sz="0" w:space="0" w:color="auto"/>
                  </w:divBdr>
                </w:div>
                <w:div w:id="1215384393">
                  <w:marLeft w:val="0"/>
                  <w:marRight w:val="0"/>
                  <w:marTop w:val="0"/>
                  <w:marBottom w:val="0"/>
                  <w:divBdr>
                    <w:top w:val="none" w:sz="0" w:space="0" w:color="auto"/>
                    <w:left w:val="none" w:sz="0" w:space="0" w:color="auto"/>
                    <w:bottom w:val="none" w:sz="0" w:space="0" w:color="auto"/>
                    <w:right w:val="none" w:sz="0" w:space="0" w:color="auto"/>
                  </w:divBdr>
                </w:div>
                <w:div w:id="1180462276">
                  <w:marLeft w:val="0"/>
                  <w:marRight w:val="0"/>
                  <w:marTop w:val="0"/>
                  <w:marBottom w:val="0"/>
                  <w:divBdr>
                    <w:top w:val="none" w:sz="0" w:space="0" w:color="auto"/>
                    <w:left w:val="none" w:sz="0" w:space="0" w:color="auto"/>
                    <w:bottom w:val="none" w:sz="0" w:space="0" w:color="auto"/>
                    <w:right w:val="none" w:sz="0" w:space="0" w:color="auto"/>
                  </w:divBdr>
                </w:div>
                <w:div w:id="1265962269">
                  <w:marLeft w:val="0"/>
                  <w:marRight w:val="0"/>
                  <w:marTop w:val="0"/>
                  <w:marBottom w:val="0"/>
                  <w:divBdr>
                    <w:top w:val="none" w:sz="0" w:space="0" w:color="auto"/>
                    <w:left w:val="none" w:sz="0" w:space="0" w:color="auto"/>
                    <w:bottom w:val="none" w:sz="0" w:space="0" w:color="auto"/>
                    <w:right w:val="none" w:sz="0" w:space="0" w:color="auto"/>
                  </w:divBdr>
                </w:div>
                <w:div w:id="262692697">
                  <w:marLeft w:val="0"/>
                  <w:marRight w:val="0"/>
                  <w:marTop w:val="0"/>
                  <w:marBottom w:val="0"/>
                  <w:divBdr>
                    <w:top w:val="none" w:sz="0" w:space="0" w:color="auto"/>
                    <w:left w:val="none" w:sz="0" w:space="0" w:color="auto"/>
                    <w:bottom w:val="none" w:sz="0" w:space="0" w:color="auto"/>
                    <w:right w:val="none" w:sz="0" w:space="0" w:color="auto"/>
                  </w:divBdr>
                </w:div>
                <w:div w:id="2002393415">
                  <w:marLeft w:val="0"/>
                  <w:marRight w:val="0"/>
                  <w:marTop w:val="0"/>
                  <w:marBottom w:val="0"/>
                  <w:divBdr>
                    <w:top w:val="none" w:sz="0" w:space="0" w:color="auto"/>
                    <w:left w:val="none" w:sz="0" w:space="0" w:color="auto"/>
                    <w:bottom w:val="none" w:sz="0" w:space="0" w:color="auto"/>
                    <w:right w:val="none" w:sz="0" w:space="0" w:color="auto"/>
                  </w:divBdr>
                </w:div>
                <w:div w:id="1283220477">
                  <w:marLeft w:val="0"/>
                  <w:marRight w:val="0"/>
                  <w:marTop w:val="0"/>
                  <w:marBottom w:val="0"/>
                  <w:divBdr>
                    <w:top w:val="none" w:sz="0" w:space="0" w:color="auto"/>
                    <w:left w:val="none" w:sz="0" w:space="0" w:color="auto"/>
                    <w:bottom w:val="none" w:sz="0" w:space="0" w:color="auto"/>
                    <w:right w:val="none" w:sz="0" w:space="0" w:color="auto"/>
                  </w:divBdr>
                </w:div>
                <w:div w:id="2120297262">
                  <w:marLeft w:val="0"/>
                  <w:marRight w:val="0"/>
                  <w:marTop w:val="0"/>
                  <w:marBottom w:val="0"/>
                  <w:divBdr>
                    <w:top w:val="none" w:sz="0" w:space="0" w:color="auto"/>
                    <w:left w:val="none" w:sz="0" w:space="0" w:color="auto"/>
                    <w:bottom w:val="none" w:sz="0" w:space="0" w:color="auto"/>
                    <w:right w:val="none" w:sz="0" w:space="0" w:color="auto"/>
                  </w:divBdr>
                </w:div>
                <w:div w:id="388846805">
                  <w:marLeft w:val="0"/>
                  <w:marRight w:val="0"/>
                  <w:marTop w:val="0"/>
                  <w:marBottom w:val="0"/>
                  <w:divBdr>
                    <w:top w:val="none" w:sz="0" w:space="0" w:color="auto"/>
                    <w:left w:val="none" w:sz="0" w:space="0" w:color="auto"/>
                    <w:bottom w:val="none" w:sz="0" w:space="0" w:color="auto"/>
                    <w:right w:val="none" w:sz="0" w:space="0" w:color="auto"/>
                  </w:divBdr>
                </w:div>
                <w:div w:id="198512249">
                  <w:marLeft w:val="0"/>
                  <w:marRight w:val="0"/>
                  <w:marTop w:val="0"/>
                  <w:marBottom w:val="0"/>
                  <w:divBdr>
                    <w:top w:val="none" w:sz="0" w:space="0" w:color="auto"/>
                    <w:left w:val="none" w:sz="0" w:space="0" w:color="auto"/>
                    <w:bottom w:val="none" w:sz="0" w:space="0" w:color="auto"/>
                    <w:right w:val="none" w:sz="0" w:space="0" w:color="auto"/>
                  </w:divBdr>
                </w:div>
                <w:div w:id="957443706">
                  <w:marLeft w:val="0"/>
                  <w:marRight w:val="0"/>
                  <w:marTop w:val="0"/>
                  <w:marBottom w:val="0"/>
                  <w:divBdr>
                    <w:top w:val="none" w:sz="0" w:space="0" w:color="auto"/>
                    <w:left w:val="none" w:sz="0" w:space="0" w:color="auto"/>
                    <w:bottom w:val="none" w:sz="0" w:space="0" w:color="auto"/>
                    <w:right w:val="none" w:sz="0" w:space="0" w:color="auto"/>
                  </w:divBdr>
                </w:div>
                <w:div w:id="1902599363">
                  <w:marLeft w:val="0"/>
                  <w:marRight w:val="0"/>
                  <w:marTop w:val="0"/>
                  <w:marBottom w:val="0"/>
                  <w:divBdr>
                    <w:top w:val="none" w:sz="0" w:space="0" w:color="auto"/>
                    <w:left w:val="none" w:sz="0" w:space="0" w:color="auto"/>
                    <w:bottom w:val="none" w:sz="0" w:space="0" w:color="auto"/>
                    <w:right w:val="none" w:sz="0" w:space="0" w:color="auto"/>
                  </w:divBdr>
                </w:div>
                <w:div w:id="1343703953">
                  <w:marLeft w:val="0"/>
                  <w:marRight w:val="0"/>
                  <w:marTop w:val="0"/>
                  <w:marBottom w:val="0"/>
                  <w:divBdr>
                    <w:top w:val="none" w:sz="0" w:space="0" w:color="auto"/>
                    <w:left w:val="none" w:sz="0" w:space="0" w:color="auto"/>
                    <w:bottom w:val="none" w:sz="0" w:space="0" w:color="auto"/>
                    <w:right w:val="none" w:sz="0" w:space="0" w:color="auto"/>
                  </w:divBdr>
                </w:div>
                <w:div w:id="401484384">
                  <w:marLeft w:val="0"/>
                  <w:marRight w:val="0"/>
                  <w:marTop w:val="0"/>
                  <w:marBottom w:val="0"/>
                  <w:divBdr>
                    <w:top w:val="none" w:sz="0" w:space="0" w:color="auto"/>
                    <w:left w:val="none" w:sz="0" w:space="0" w:color="auto"/>
                    <w:bottom w:val="none" w:sz="0" w:space="0" w:color="auto"/>
                    <w:right w:val="none" w:sz="0" w:space="0" w:color="auto"/>
                  </w:divBdr>
                </w:div>
                <w:div w:id="977808161">
                  <w:marLeft w:val="0"/>
                  <w:marRight w:val="0"/>
                  <w:marTop w:val="0"/>
                  <w:marBottom w:val="0"/>
                  <w:divBdr>
                    <w:top w:val="none" w:sz="0" w:space="0" w:color="auto"/>
                    <w:left w:val="none" w:sz="0" w:space="0" w:color="auto"/>
                    <w:bottom w:val="none" w:sz="0" w:space="0" w:color="auto"/>
                    <w:right w:val="none" w:sz="0" w:space="0" w:color="auto"/>
                  </w:divBdr>
                </w:div>
                <w:div w:id="796799604">
                  <w:marLeft w:val="0"/>
                  <w:marRight w:val="0"/>
                  <w:marTop w:val="0"/>
                  <w:marBottom w:val="0"/>
                  <w:divBdr>
                    <w:top w:val="none" w:sz="0" w:space="0" w:color="auto"/>
                    <w:left w:val="none" w:sz="0" w:space="0" w:color="auto"/>
                    <w:bottom w:val="none" w:sz="0" w:space="0" w:color="auto"/>
                    <w:right w:val="none" w:sz="0" w:space="0" w:color="auto"/>
                  </w:divBdr>
                </w:div>
                <w:div w:id="512695342">
                  <w:marLeft w:val="0"/>
                  <w:marRight w:val="0"/>
                  <w:marTop w:val="0"/>
                  <w:marBottom w:val="0"/>
                  <w:divBdr>
                    <w:top w:val="none" w:sz="0" w:space="0" w:color="auto"/>
                    <w:left w:val="none" w:sz="0" w:space="0" w:color="auto"/>
                    <w:bottom w:val="none" w:sz="0" w:space="0" w:color="auto"/>
                    <w:right w:val="none" w:sz="0" w:space="0" w:color="auto"/>
                  </w:divBdr>
                </w:div>
                <w:div w:id="270748440">
                  <w:marLeft w:val="0"/>
                  <w:marRight w:val="0"/>
                  <w:marTop w:val="0"/>
                  <w:marBottom w:val="0"/>
                  <w:divBdr>
                    <w:top w:val="none" w:sz="0" w:space="0" w:color="auto"/>
                    <w:left w:val="none" w:sz="0" w:space="0" w:color="auto"/>
                    <w:bottom w:val="none" w:sz="0" w:space="0" w:color="auto"/>
                    <w:right w:val="none" w:sz="0" w:space="0" w:color="auto"/>
                  </w:divBdr>
                </w:div>
                <w:div w:id="4748801">
                  <w:marLeft w:val="0"/>
                  <w:marRight w:val="0"/>
                  <w:marTop w:val="0"/>
                  <w:marBottom w:val="0"/>
                  <w:divBdr>
                    <w:top w:val="none" w:sz="0" w:space="0" w:color="auto"/>
                    <w:left w:val="none" w:sz="0" w:space="0" w:color="auto"/>
                    <w:bottom w:val="none" w:sz="0" w:space="0" w:color="auto"/>
                    <w:right w:val="none" w:sz="0" w:space="0" w:color="auto"/>
                  </w:divBdr>
                </w:div>
                <w:div w:id="777599987">
                  <w:marLeft w:val="0"/>
                  <w:marRight w:val="0"/>
                  <w:marTop w:val="0"/>
                  <w:marBottom w:val="0"/>
                  <w:divBdr>
                    <w:top w:val="none" w:sz="0" w:space="0" w:color="auto"/>
                    <w:left w:val="none" w:sz="0" w:space="0" w:color="auto"/>
                    <w:bottom w:val="none" w:sz="0" w:space="0" w:color="auto"/>
                    <w:right w:val="none" w:sz="0" w:space="0" w:color="auto"/>
                  </w:divBdr>
                </w:div>
                <w:div w:id="1799688346">
                  <w:marLeft w:val="0"/>
                  <w:marRight w:val="0"/>
                  <w:marTop w:val="0"/>
                  <w:marBottom w:val="0"/>
                  <w:divBdr>
                    <w:top w:val="none" w:sz="0" w:space="0" w:color="auto"/>
                    <w:left w:val="none" w:sz="0" w:space="0" w:color="auto"/>
                    <w:bottom w:val="none" w:sz="0" w:space="0" w:color="auto"/>
                    <w:right w:val="none" w:sz="0" w:space="0" w:color="auto"/>
                  </w:divBdr>
                </w:div>
                <w:div w:id="2107921156">
                  <w:marLeft w:val="0"/>
                  <w:marRight w:val="0"/>
                  <w:marTop w:val="0"/>
                  <w:marBottom w:val="0"/>
                  <w:divBdr>
                    <w:top w:val="none" w:sz="0" w:space="0" w:color="auto"/>
                    <w:left w:val="none" w:sz="0" w:space="0" w:color="auto"/>
                    <w:bottom w:val="none" w:sz="0" w:space="0" w:color="auto"/>
                    <w:right w:val="none" w:sz="0" w:space="0" w:color="auto"/>
                  </w:divBdr>
                </w:div>
                <w:div w:id="1606840298">
                  <w:marLeft w:val="0"/>
                  <w:marRight w:val="0"/>
                  <w:marTop w:val="0"/>
                  <w:marBottom w:val="0"/>
                  <w:divBdr>
                    <w:top w:val="none" w:sz="0" w:space="0" w:color="auto"/>
                    <w:left w:val="none" w:sz="0" w:space="0" w:color="auto"/>
                    <w:bottom w:val="none" w:sz="0" w:space="0" w:color="auto"/>
                    <w:right w:val="none" w:sz="0" w:space="0" w:color="auto"/>
                  </w:divBdr>
                </w:div>
                <w:div w:id="237325453">
                  <w:marLeft w:val="0"/>
                  <w:marRight w:val="0"/>
                  <w:marTop w:val="0"/>
                  <w:marBottom w:val="0"/>
                  <w:divBdr>
                    <w:top w:val="none" w:sz="0" w:space="0" w:color="auto"/>
                    <w:left w:val="none" w:sz="0" w:space="0" w:color="auto"/>
                    <w:bottom w:val="none" w:sz="0" w:space="0" w:color="auto"/>
                    <w:right w:val="none" w:sz="0" w:space="0" w:color="auto"/>
                  </w:divBdr>
                </w:div>
                <w:div w:id="1382292799">
                  <w:marLeft w:val="0"/>
                  <w:marRight w:val="0"/>
                  <w:marTop w:val="0"/>
                  <w:marBottom w:val="0"/>
                  <w:divBdr>
                    <w:top w:val="none" w:sz="0" w:space="0" w:color="auto"/>
                    <w:left w:val="none" w:sz="0" w:space="0" w:color="auto"/>
                    <w:bottom w:val="none" w:sz="0" w:space="0" w:color="auto"/>
                    <w:right w:val="none" w:sz="0" w:space="0" w:color="auto"/>
                  </w:divBdr>
                </w:div>
                <w:div w:id="443501716">
                  <w:marLeft w:val="0"/>
                  <w:marRight w:val="0"/>
                  <w:marTop w:val="0"/>
                  <w:marBottom w:val="0"/>
                  <w:divBdr>
                    <w:top w:val="none" w:sz="0" w:space="0" w:color="auto"/>
                    <w:left w:val="none" w:sz="0" w:space="0" w:color="auto"/>
                    <w:bottom w:val="none" w:sz="0" w:space="0" w:color="auto"/>
                    <w:right w:val="none" w:sz="0" w:space="0" w:color="auto"/>
                  </w:divBdr>
                </w:div>
                <w:div w:id="1980064016">
                  <w:marLeft w:val="0"/>
                  <w:marRight w:val="0"/>
                  <w:marTop w:val="0"/>
                  <w:marBottom w:val="0"/>
                  <w:divBdr>
                    <w:top w:val="none" w:sz="0" w:space="0" w:color="auto"/>
                    <w:left w:val="none" w:sz="0" w:space="0" w:color="auto"/>
                    <w:bottom w:val="none" w:sz="0" w:space="0" w:color="auto"/>
                    <w:right w:val="none" w:sz="0" w:space="0" w:color="auto"/>
                  </w:divBdr>
                </w:div>
                <w:div w:id="970981413">
                  <w:marLeft w:val="0"/>
                  <w:marRight w:val="0"/>
                  <w:marTop w:val="0"/>
                  <w:marBottom w:val="0"/>
                  <w:divBdr>
                    <w:top w:val="none" w:sz="0" w:space="0" w:color="auto"/>
                    <w:left w:val="none" w:sz="0" w:space="0" w:color="auto"/>
                    <w:bottom w:val="none" w:sz="0" w:space="0" w:color="auto"/>
                    <w:right w:val="none" w:sz="0" w:space="0" w:color="auto"/>
                  </w:divBdr>
                </w:div>
                <w:div w:id="306015379">
                  <w:marLeft w:val="0"/>
                  <w:marRight w:val="0"/>
                  <w:marTop w:val="0"/>
                  <w:marBottom w:val="0"/>
                  <w:divBdr>
                    <w:top w:val="none" w:sz="0" w:space="0" w:color="auto"/>
                    <w:left w:val="none" w:sz="0" w:space="0" w:color="auto"/>
                    <w:bottom w:val="none" w:sz="0" w:space="0" w:color="auto"/>
                    <w:right w:val="none" w:sz="0" w:space="0" w:color="auto"/>
                  </w:divBdr>
                </w:div>
                <w:div w:id="1621647865">
                  <w:marLeft w:val="0"/>
                  <w:marRight w:val="0"/>
                  <w:marTop w:val="0"/>
                  <w:marBottom w:val="0"/>
                  <w:divBdr>
                    <w:top w:val="none" w:sz="0" w:space="0" w:color="auto"/>
                    <w:left w:val="none" w:sz="0" w:space="0" w:color="auto"/>
                    <w:bottom w:val="none" w:sz="0" w:space="0" w:color="auto"/>
                    <w:right w:val="none" w:sz="0" w:space="0" w:color="auto"/>
                  </w:divBdr>
                </w:div>
                <w:div w:id="890845609">
                  <w:marLeft w:val="0"/>
                  <w:marRight w:val="0"/>
                  <w:marTop w:val="0"/>
                  <w:marBottom w:val="0"/>
                  <w:divBdr>
                    <w:top w:val="none" w:sz="0" w:space="0" w:color="auto"/>
                    <w:left w:val="none" w:sz="0" w:space="0" w:color="auto"/>
                    <w:bottom w:val="none" w:sz="0" w:space="0" w:color="auto"/>
                    <w:right w:val="none" w:sz="0" w:space="0" w:color="auto"/>
                  </w:divBdr>
                </w:div>
                <w:div w:id="582761930">
                  <w:marLeft w:val="0"/>
                  <w:marRight w:val="0"/>
                  <w:marTop w:val="0"/>
                  <w:marBottom w:val="0"/>
                  <w:divBdr>
                    <w:top w:val="none" w:sz="0" w:space="0" w:color="auto"/>
                    <w:left w:val="none" w:sz="0" w:space="0" w:color="auto"/>
                    <w:bottom w:val="none" w:sz="0" w:space="0" w:color="auto"/>
                    <w:right w:val="none" w:sz="0" w:space="0" w:color="auto"/>
                  </w:divBdr>
                </w:div>
                <w:div w:id="54935429">
                  <w:marLeft w:val="0"/>
                  <w:marRight w:val="0"/>
                  <w:marTop w:val="0"/>
                  <w:marBottom w:val="0"/>
                  <w:divBdr>
                    <w:top w:val="none" w:sz="0" w:space="0" w:color="auto"/>
                    <w:left w:val="none" w:sz="0" w:space="0" w:color="auto"/>
                    <w:bottom w:val="none" w:sz="0" w:space="0" w:color="auto"/>
                    <w:right w:val="none" w:sz="0" w:space="0" w:color="auto"/>
                  </w:divBdr>
                </w:div>
                <w:div w:id="1760710757">
                  <w:marLeft w:val="0"/>
                  <w:marRight w:val="0"/>
                  <w:marTop w:val="0"/>
                  <w:marBottom w:val="0"/>
                  <w:divBdr>
                    <w:top w:val="none" w:sz="0" w:space="0" w:color="auto"/>
                    <w:left w:val="none" w:sz="0" w:space="0" w:color="auto"/>
                    <w:bottom w:val="none" w:sz="0" w:space="0" w:color="auto"/>
                    <w:right w:val="none" w:sz="0" w:space="0" w:color="auto"/>
                  </w:divBdr>
                </w:div>
                <w:div w:id="1101992743">
                  <w:marLeft w:val="0"/>
                  <w:marRight w:val="0"/>
                  <w:marTop w:val="0"/>
                  <w:marBottom w:val="0"/>
                  <w:divBdr>
                    <w:top w:val="none" w:sz="0" w:space="0" w:color="auto"/>
                    <w:left w:val="none" w:sz="0" w:space="0" w:color="auto"/>
                    <w:bottom w:val="none" w:sz="0" w:space="0" w:color="auto"/>
                    <w:right w:val="none" w:sz="0" w:space="0" w:color="auto"/>
                  </w:divBdr>
                </w:div>
                <w:div w:id="1514874805">
                  <w:marLeft w:val="0"/>
                  <w:marRight w:val="0"/>
                  <w:marTop w:val="0"/>
                  <w:marBottom w:val="0"/>
                  <w:divBdr>
                    <w:top w:val="none" w:sz="0" w:space="0" w:color="auto"/>
                    <w:left w:val="none" w:sz="0" w:space="0" w:color="auto"/>
                    <w:bottom w:val="none" w:sz="0" w:space="0" w:color="auto"/>
                    <w:right w:val="none" w:sz="0" w:space="0" w:color="auto"/>
                  </w:divBdr>
                </w:div>
                <w:div w:id="1705212799">
                  <w:marLeft w:val="0"/>
                  <w:marRight w:val="0"/>
                  <w:marTop w:val="0"/>
                  <w:marBottom w:val="0"/>
                  <w:divBdr>
                    <w:top w:val="none" w:sz="0" w:space="0" w:color="auto"/>
                    <w:left w:val="none" w:sz="0" w:space="0" w:color="auto"/>
                    <w:bottom w:val="none" w:sz="0" w:space="0" w:color="auto"/>
                    <w:right w:val="none" w:sz="0" w:space="0" w:color="auto"/>
                  </w:divBdr>
                </w:div>
                <w:div w:id="1443764972">
                  <w:marLeft w:val="0"/>
                  <w:marRight w:val="0"/>
                  <w:marTop w:val="0"/>
                  <w:marBottom w:val="0"/>
                  <w:divBdr>
                    <w:top w:val="none" w:sz="0" w:space="0" w:color="auto"/>
                    <w:left w:val="none" w:sz="0" w:space="0" w:color="auto"/>
                    <w:bottom w:val="none" w:sz="0" w:space="0" w:color="auto"/>
                    <w:right w:val="none" w:sz="0" w:space="0" w:color="auto"/>
                  </w:divBdr>
                </w:div>
                <w:div w:id="1819103235">
                  <w:marLeft w:val="0"/>
                  <w:marRight w:val="0"/>
                  <w:marTop w:val="0"/>
                  <w:marBottom w:val="0"/>
                  <w:divBdr>
                    <w:top w:val="none" w:sz="0" w:space="0" w:color="auto"/>
                    <w:left w:val="none" w:sz="0" w:space="0" w:color="auto"/>
                    <w:bottom w:val="none" w:sz="0" w:space="0" w:color="auto"/>
                    <w:right w:val="none" w:sz="0" w:space="0" w:color="auto"/>
                  </w:divBdr>
                </w:div>
                <w:div w:id="652878253">
                  <w:marLeft w:val="0"/>
                  <w:marRight w:val="0"/>
                  <w:marTop w:val="0"/>
                  <w:marBottom w:val="0"/>
                  <w:divBdr>
                    <w:top w:val="none" w:sz="0" w:space="0" w:color="auto"/>
                    <w:left w:val="none" w:sz="0" w:space="0" w:color="auto"/>
                    <w:bottom w:val="none" w:sz="0" w:space="0" w:color="auto"/>
                    <w:right w:val="none" w:sz="0" w:space="0" w:color="auto"/>
                  </w:divBdr>
                </w:div>
                <w:div w:id="78916855">
                  <w:marLeft w:val="0"/>
                  <w:marRight w:val="0"/>
                  <w:marTop w:val="0"/>
                  <w:marBottom w:val="0"/>
                  <w:divBdr>
                    <w:top w:val="none" w:sz="0" w:space="0" w:color="auto"/>
                    <w:left w:val="none" w:sz="0" w:space="0" w:color="auto"/>
                    <w:bottom w:val="none" w:sz="0" w:space="0" w:color="auto"/>
                    <w:right w:val="none" w:sz="0" w:space="0" w:color="auto"/>
                  </w:divBdr>
                </w:div>
                <w:div w:id="300892746">
                  <w:marLeft w:val="0"/>
                  <w:marRight w:val="0"/>
                  <w:marTop w:val="0"/>
                  <w:marBottom w:val="0"/>
                  <w:divBdr>
                    <w:top w:val="none" w:sz="0" w:space="0" w:color="auto"/>
                    <w:left w:val="none" w:sz="0" w:space="0" w:color="auto"/>
                    <w:bottom w:val="none" w:sz="0" w:space="0" w:color="auto"/>
                    <w:right w:val="none" w:sz="0" w:space="0" w:color="auto"/>
                  </w:divBdr>
                </w:div>
                <w:div w:id="980961419">
                  <w:marLeft w:val="0"/>
                  <w:marRight w:val="0"/>
                  <w:marTop w:val="0"/>
                  <w:marBottom w:val="0"/>
                  <w:divBdr>
                    <w:top w:val="none" w:sz="0" w:space="0" w:color="auto"/>
                    <w:left w:val="none" w:sz="0" w:space="0" w:color="auto"/>
                    <w:bottom w:val="none" w:sz="0" w:space="0" w:color="auto"/>
                    <w:right w:val="none" w:sz="0" w:space="0" w:color="auto"/>
                  </w:divBdr>
                </w:div>
                <w:div w:id="233660301">
                  <w:marLeft w:val="0"/>
                  <w:marRight w:val="0"/>
                  <w:marTop w:val="0"/>
                  <w:marBottom w:val="0"/>
                  <w:divBdr>
                    <w:top w:val="none" w:sz="0" w:space="0" w:color="auto"/>
                    <w:left w:val="none" w:sz="0" w:space="0" w:color="auto"/>
                    <w:bottom w:val="none" w:sz="0" w:space="0" w:color="auto"/>
                    <w:right w:val="none" w:sz="0" w:space="0" w:color="auto"/>
                  </w:divBdr>
                </w:div>
                <w:div w:id="1162084728">
                  <w:marLeft w:val="0"/>
                  <w:marRight w:val="0"/>
                  <w:marTop w:val="0"/>
                  <w:marBottom w:val="0"/>
                  <w:divBdr>
                    <w:top w:val="none" w:sz="0" w:space="0" w:color="auto"/>
                    <w:left w:val="none" w:sz="0" w:space="0" w:color="auto"/>
                    <w:bottom w:val="none" w:sz="0" w:space="0" w:color="auto"/>
                    <w:right w:val="none" w:sz="0" w:space="0" w:color="auto"/>
                  </w:divBdr>
                </w:div>
                <w:div w:id="1801265824">
                  <w:marLeft w:val="0"/>
                  <w:marRight w:val="0"/>
                  <w:marTop w:val="0"/>
                  <w:marBottom w:val="0"/>
                  <w:divBdr>
                    <w:top w:val="none" w:sz="0" w:space="0" w:color="auto"/>
                    <w:left w:val="none" w:sz="0" w:space="0" w:color="auto"/>
                    <w:bottom w:val="none" w:sz="0" w:space="0" w:color="auto"/>
                    <w:right w:val="none" w:sz="0" w:space="0" w:color="auto"/>
                  </w:divBdr>
                </w:div>
                <w:div w:id="1490632426">
                  <w:marLeft w:val="0"/>
                  <w:marRight w:val="0"/>
                  <w:marTop w:val="0"/>
                  <w:marBottom w:val="0"/>
                  <w:divBdr>
                    <w:top w:val="none" w:sz="0" w:space="0" w:color="auto"/>
                    <w:left w:val="none" w:sz="0" w:space="0" w:color="auto"/>
                    <w:bottom w:val="none" w:sz="0" w:space="0" w:color="auto"/>
                    <w:right w:val="none" w:sz="0" w:space="0" w:color="auto"/>
                  </w:divBdr>
                </w:div>
                <w:div w:id="1094669672">
                  <w:marLeft w:val="0"/>
                  <w:marRight w:val="0"/>
                  <w:marTop w:val="0"/>
                  <w:marBottom w:val="0"/>
                  <w:divBdr>
                    <w:top w:val="none" w:sz="0" w:space="0" w:color="auto"/>
                    <w:left w:val="none" w:sz="0" w:space="0" w:color="auto"/>
                    <w:bottom w:val="none" w:sz="0" w:space="0" w:color="auto"/>
                    <w:right w:val="none" w:sz="0" w:space="0" w:color="auto"/>
                  </w:divBdr>
                </w:div>
                <w:div w:id="583808736">
                  <w:marLeft w:val="0"/>
                  <w:marRight w:val="0"/>
                  <w:marTop w:val="0"/>
                  <w:marBottom w:val="0"/>
                  <w:divBdr>
                    <w:top w:val="none" w:sz="0" w:space="0" w:color="auto"/>
                    <w:left w:val="none" w:sz="0" w:space="0" w:color="auto"/>
                    <w:bottom w:val="none" w:sz="0" w:space="0" w:color="auto"/>
                    <w:right w:val="none" w:sz="0" w:space="0" w:color="auto"/>
                  </w:divBdr>
                </w:div>
                <w:div w:id="1067457606">
                  <w:marLeft w:val="0"/>
                  <w:marRight w:val="0"/>
                  <w:marTop w:val="0"/>
                  <w:marBottom w:val="0"/>
                  <w:divBdr>
                    <w:top w:val="none" w:sz="0" w:space="0" w:color="auto"/>
                    <w:left w:val="none" w:sz="0" w:space="0" w:color="auto"/>
                    <w:bottom w:val="none" w:sz="0" w:space="0" w:color="auto"/>
                    <w:right w:val="none" w:sz="0" w:space="0" w:color="auto"/>
                  </w:divBdr>
                </w:div>
                <w:div w:id="740828491">
                  <w:marLeft w:val="0"/>
                  <w:marRight w:val="0"/>
                  <w:marTop w:val="0"/>
                  <w:marBottom w:val="0"/>
                  <w:divBdr>
                    <w:top w:val="none" w:sz="0" w:space="0" w:color="auto"/>
                    <w:left w:val="none" w:sz="0" w:space="0" w:color="auto"/>
                    <w:bottom w:val="none" w:sz="0" w:space="0" w:color="auto"/>
                    <w:right w:val="none" w:sz="0" w:space="0" w:color="auto"/>
                  </w:divBdr>
                </w:div>
                <w:div w:id="862134057">
                  <w:marLeft w:val="0"/>
                  <w:marRight w:val="0"/>
                  <w:marTop w:val="0"/>
                  <w:marBottom w:val="0"/>
                  <w:divBdr>
                    <w:top w:val="none" w:sz="0" w:space="0" w:color="auto"/>
                    <w:left w:val="none" w:sz="0" w:space="0" w:color="auto"/>
                    <w:bottom w:val="none" w:sz="0" w:space="0" w:color="auto"/>
                    <w:right w:val="none" w:sz="0" w:space="0" w:color="auto"/>
                  </w:divBdr>
                </w:div>
                <w:div w:id="1848982211">
                  <w:marLeft w:val="0"/>
                  <w:marRight w:val="0"/>
                  <w:marTop w:val="0"/>
                  <w:marBottom w:val="0"/>
                  <w:divBdr>
                    <w:top w:val="none" w:sz="0" w:space="0" w:color="auto"/>
                    <w:left w:val="none" w:sz="0" w:space="0" w:color="auto"/>
                    <w:bottom w:val="none" w:sz="0" w:space="0" w:color="auto"/>
                    <w:right w:val="none" w:sz="0" w:space="0" w:color="auto"/>
                  </w:divBdr>
                </w:div>
                <w:div w:id="1472556537">
                  <w:marLeft w:val="0"/>
                  <w:marRight w:val="0"/>
                  <w:marTop w:val="0"/>
                  <w:marBottom w:val="0"/>
                  <w:divBdr>
                    <w:top w:val="none" w:sz="0" w:space="0" w:color="auto"/>
                    <w:left w:val="none" w:sz="0" w:space="0" w:color="auto"/>
                    <w:bottom w:val="none" w:sz="0" w:space="0" w:color="auto"/>
                    <w:right w:val="none" w:sz="0" w:space="0" w:color="auto"/>
                  </w:divBdr>
                </w:div>
                <w:div w:id="603539841">
                  <w:marLeft w:val="0"/>
                  <w:marRight w:val="0"/>
                  <w:marTop w:val="0"/>
                  <w:marBottom w:val="0"/>
                  <w:divBdr>
                    <w:top w:val="none" w:sz="0" w:space="0" w:color="auto"/>
                    <w:left w:val="none" w:sz="0" w:space="0" w:color="auto"/>
                    <w:bottom w:val="none" w:sz="0" w:space="0" w:color="auto"/>
                    <w:right w:val="none" w:sz="0" w:space="0" w:color="auto"/>
                  </w:divBdr>
                </w:div>
                <w:div w:id="1778913983">
                  <w:marLeft w:val="0"/>
                  <w:marRight w:val="0"/>
                  <w:marTop w:val="0"/>
                  <w:marBottom w:val="0"/>
                  <w:divBdr>
                    <w:top w:val="none" w:sz="0" w:space="0" w:color="auto"/>
                    <w:left w:val="none" w:sz="0" w:space="0" w:color="auto"/>
                    <w:bottom w:val="none" w:sz="0" w:space="0" w:color="auto"/>
                    <w:right w:val="none" w:sz="0" w:space="0" w:color="auto"/>
                  </w:divBdr>
                </w:div>
                <w:div w:id="1216315249">
                  <w:marLeft w:val="0"/>
                  <w:marRight w:val="0"/>
                  <w:marTop w:val="0"/>
                  <w:marBottom w:val="0"/>
                  <w:divBdr>
                    <w:top w:val="none" w:sz="0" w:space="0" w:color="auto"/>
                    <w:left w:val="none" w:sz="0" w:space="0" w:color="auto"/>
                    <w:bottom w:val="none" w:sz="0" w:space="0" w:color="auto"/>
                    <w:right w:val="none" w:sz="0" w:space="0" w:color="auto"/>
                  </w:divBdr>
                </w:div>
                <w:div w:id="1128470594">
                  <w:marLeft w:val="0"/>
                  <w:marRight w:val="0"/>
                  <w:marTop w:val="0"/>
                  <w:marBottom w:val="0"/>
                  <w:divBdr>
                    <w:top w:val="none" w:sz="0" w:space="0" w:color="auto"/>
                    <w:left w:val="none" w:sz="0" w:space="0" w:color="auto"/>
                    <w:bottom w:val="none" w:sz="0" w:space="0" w:color="auto"/>
                    <w:right w:val="none" w:sz="0" w:space="0" w:color="auto"/>
                  </w:divBdr>
                </w:div>
                <w:div w:id="1027869457">
                  <w:marLeft w:val="0"/>
                  <w:marRight w:val="0"/>
                  <w:marTop w:val="0"/>
                  <w:marBottom w:val="0"/>
                  <w:divBdr>
                    <w:top w:val="none" w:sz="0" w:space="0" w:color="auto"/>
                    <w:left w:val="none" w:sz="0" w:space="0" w:color="auto"/>
                    <w:bottom w:val="none" w:sz="0" w:space="0" w:color="auto"/>
                    <w:right w:val="none" w:sz="0" w:space="0" w:color="auto"/>
                  </w:divBdr>
                </w:div>
                <w:div w:id="203442305">
                  <w:marLeft w:val="0"/>
                  <w:marRight w:val="0"/>
                  <w:marTop w:val="0"/>
                  <w:marBottom w:val="0"/>
                  <w:divBdr>
                    <w:top w:val="none" w:sz="0" w:space="0" w:color="auto"/>
                    <w:left w:val="none" w:sz="0" w:space="0" w:color="auto"/>
                    <w:bottom w:val="none" w:sz="0" w:space="0" w:color="auto"/>
                    <w:right w:val="none" w:sz="0" w:space="0" w:color="auto"/>
                  </w:divBdr>
                </w:div>
                <w:div w:id="6112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09246">
          <w:marLeft w:val="0"/>
          <w:marRight w:val="0"/>
          <w:marTop w:val="0"/>
          <w:marBottom w:val="0"/>
          <w:divBdr>
            <w:top w:val="none" w:sz="0" w:space="0" w:color="auto"/>
            <w:left w:val="none" w:sz="0" w:space="0" w:color="auto"/>
            <w:bottom w:val="none" w:sz="0" w:space="0" w:color="auto"/>
            <w:right w:val="none" w:sz="0" w:space="0" w:color="auto"/>
          </w:divBdr>
          <w:divsChild>
            <w:div w:id="1834489509">
              <w:marLeft w:val="0"/>
              <w:marRight w:val="0"/>
              <w:marTop w:val="0"/>
              <w:marBottom w:val="0"/>
              <w:divBdr>
                <w:top w:val="none" w:sz="0" w:space="0" w:color="auto"/>
                <w:left w:val="none" w:sz="0" w:space="0" w:color="auto"/>
                <w:bottom w:val="none" w:sz="0" w:space="0" w:color="auto"/>
                <w:right w:val="none" w:sz="0" w:space="0" w:color="auto"/>
              </w:divBdr>
              <w:divsChild>
                <w:div w:id="391469930">
                  <w:marLeft w:val="0"/>
                  <w:marRight w:val="0"/>
                  <w:marTop w:val="0"/>
                  <w:marBottom w:val="0"/>
                  <w:divBdr>
                    <w:top w:val="none" w:sz="0" w:space="0" w:color="auto"/>
                    <w:left w:val="none" w:sz="0" w:space="0" w:color="auto"/>
                    <w:bottom w:val="none" w:sz="0" w:space="0" w:color="auto"/>
                    <w:right w:val="none" w:sz="0" w:space="0" w:color="auto"/>
                  </w:divBdr>
                </w:div>
                <w:div w:id="528028920">
                  <w:marLeft w:val="0"/>
                  <w:marRight w:val="0"/>
                  <w:marTop w:val="0"/>
                  <w:marBottom w:val="0"/>
                  <w:divBdr>
                    <w:top w:val="none" w:sz="0" w:space="0" w:color="auto"/>
                    <w:left w:val="none" w:sz="0" w:space="0" w:color="auto"/>
                    <w:bottom w:val="none" w:sz="0" w:space="0" w:color="auto"/>
                    <w:right w:val="none" w:sz="0" w:space="0" w:color="auto"/>
                  </w:divBdr>
                </w:div>
                <w:div w:id="169835111">
                  <w:marLeft w:val="0"/>
                  <w:marRight w:val="0"/>
                  <w:marTop w:val="0"/>
                  <w:marBottom w:val="0"/>
                  <w:divBdr>
                    <w:top w:val="none" w:sz="0" w:space="0" w:color="auto"/>
                    <w:left w:val="none" w:sz="0" w:space="0" w:color="auto"/>
                    <w:bottom w:val="none" w:sz="0" w:space="0" w:color="auto"/>
                    <w:right w:val="none" w:sz="0" w:space="0" w:color="auto"/>
                  </w:divBdr>
                </w:div>
                <w:div w:id="1812091349">
                  <w:marLeft w:val="0"/>
                  <w:marRight w:val="0"/>
                  <w:marTop w:val="0"/>
                  <w:marBottom w:val="0"/>
                  <w:divBdr>
                    <w:top w:val="none" w:sz="0" w:space="0" w:color="auto"/>
                    <w:left w:val="none" w:sz="0" w:space="0" w:color="auto"/>
                    <w:bottom w:val="none" w:sz="0" w:space="0" w:color="auto"/>
                    <w:right w:val="none" w:sz="0" w:space="0" w:color="auto"/>
                  </w:divBdr>
                </w:div>
                <w:div w:id="1715814940">
                  <w:marLeft w:val="0"/>
                  <w:marRight w:val="0"/>
                  <w:marTop w:val="0"/>
                  <w:marBottom w:val="0"/>
                  <w:divBdr>
                    <w:top w:val="none" w:sz="0" w:space="0" w:color="auto"/>
                    <w:left w:val="none" w:sz="0" w:space="0" w:color="auto"/>
                    <w:bottom w:val="none" w:sz="0" w:space="0" w:color="auto"/>
                    <w:right w:val="none" w:sz="0" w:space="0" w:color="auto"/>
                  </w:divBdr>
                </w:div>
                <w:div w:id="1209101163">
                  <w:marLeft w:val="0"/>
                  <w:marRight w:val="0"/>
                  <w:marTop w:val="0"/>
                  <w:marBottom w:val="0"/>
                  <w:divBdr>
                    <w:top w:val="none" w:sz="0" w:space="0" w:color="auto"/>
                    <w:left w:val="none" w:sz="0" w:space="0" w:color="auto"/>
                    <w:bottom w:val="none" w:sz="0" w:space="0" w:color="auto"/>
                    <w:right w:val="none" w:sz="0" w:space="0" w:color="auto"/>
                  </w:divBdr>
                </w:div>
                <w:div w:id="550652846">
                  <w:marLeft w:val="0"/>
                  <w:marRight w:val="0"/>
                  <w:marTop w:val="0"/>
                  <w:marBottom w:val="0"/>
                  <w:divBdr>
                    <w:top w:val="none" w:sz="0" w:space="0" w:color="auto"/>
                    <w:left w:val="none" w:sz="0" w:space="0" w:color="auto"/>
                    <w:bottom w:val="none" w:sz="0" w:space="0" w:color="auto"/>
                    <w:right w:val="none" w:sz="0" w:space="0" w:color="auto"/>
                  </w:divBdr>
                </w:div>
                <w:div w:id="1672172404">
                  <w:marLeft w:val="0"/>
                  <w:marRight w:val="0"/>
                  <w:marTop w:val="0"/>
                  <w:marBottom w:val="0"/>
                  <w:divBdr>
                    <w:top w:val="none" w:sz="0" w:space="0" w:color="auto"/>
                    <w:left w:val="none" w:sz="0" w:space="0" w:color="auto"/>
                    <w:bottom w:val="none" w:sz="0" w:space="0" w:color="auto"/>
                    <w:right w:val="none" w:sz="0" w:space="0" w:color="auto"/>
                  </w:divBdr>
                </w:div>
                <w:div w:id="790590845">
                  <w:marLeft w:val="0"/>
                  <w:marRight w:val="0"/>
                  <w:marTop w:val="0"/>
                  <w:marBottom w:val="0"/>
                  <w:divBdr>
                    <w:top w:val="none" w:sz="0" w:space="0" w:color="auto"/>
                    <w:left w:val="none" w:sz="0" w:space="0" w:color="auto"/>
                    <w:bottom w:val="none" w:sz="0" w:space="0" w:color="auto"/>
                    <w:right w:val="none" w:sz="0" w:space="0" w:color="auto"/>
                  </w:divBdr>
                </w:div>
                <w:div w:id="1863283517">
                  <w:marLeft w:val="0"/>
                  <w:marRight w:val="0"/>
                  <w:marTop w:val="0"/>
                  <w:marBottom w:val="0"/>
                  <w:divBdr>
                    <w:top w:val="none" w:sz="0" w:space="0" w:color="auto"/>
                    <w:left w:val="none" w:sz="0" w:space="0" w:color="auto"/>
                    <w:bottom w:val="none" w:sz="0" w:space="0" w:color="auto"/>
                    <w:right w:val="none" w:sz="0" w:space="0" w:color="auto"/>
                  </w:divBdr>
                </w:div>
                <w:div w:id="337923925">
                  <w:marLeft w:val="0"/>
                  <w:marRight w:val="0"/>
                  <w:marTop w:val="0"/>
                  <w:marBottom w:val="0"/>
                  <w:divBdr>
                    <w:top w:val="none" w:sz="0" w:space="0" w:color="auto"/>
                    <w:left w:val="none" w:sz="0" w:space="0" w:color="auto"/>
                    <w:bottom w:val="none" w:sz="0" w:space="0" w:color="auto"/>
                    <w:right w:val="none" w:sz="0" w:space="0" w:color="auto"/>
                  </w:divBdr>
                </w:div>
                <w:div w:id="318386878">
                  <w:marLeft w:val="0"/>
                  <w:marRight w:val="0"/>
                  <w:marTop w:val="0"/>
                  <w:marBottom w:val="0"/>
                  <w:divBdr>
                    <w:top w:val="none" w:sz="0" w:space="0" w:color="auto"/>
                    <w:left w:val="none" w:sz="0" w:space="0" w:color="auto"/>
                    <w:bottom w:val="none" w:sz="0" w:space="0" w:color="auto"/>
                    <w:right w:val="none" w:sz="0" w:space="0" w:color="auto"/>
                  </w:divBdr>
                </w:div>
                <w:div w:id="1143425340">
                  <w:marLeft w:val="0"/>
                  <w:marRight w:val="0"/>
                  <w:marTop w:val="0"/>
                  <w:marBottom w:val="0"/>
                  <w:divBdr>
                    <w:top w:val="none" w:sz="0" w:space="0" w:color="auto"/>
                    <w:left w:val="none" w:sz="0" w:space="0" w:color="auto"/>
                    <w:bottom w:val="none" w:sz="0" w:space="0" w:color="auto"/>
                    <w:right w:val="none" w:sz="0" w:space="0" w:color="auto"/>
                  </w:divBdr>
                </w:div>
                <w:div w:id="699402926">
                  <w:marLeft w:val="0"/>
                  <w:marRight w:val="0"/>
                  <w:marTop w:val="0"/>
                  <w:marBottom w:val="0"/>
                  <w:divBdr>
                    <w:top w:val="none" w:sz="0" w:space="0" w:color="auto"/>
                    <w:left w:val="none" w:sz="0" w:space="0" w:color="auto"/>
                    <w:bottom w:val="none" w:sz="0" w:space="0" w:color="auto"/>
                    <w:right w:val="none" w:sz="0" w:space="0" w:color="auto"/>
                  </w:divBdr>
                </w:div>
                <w:div w:id="1234124389">
                  <w:marLeft w:val="0"/>
                  <w:marRight w:val="0"/>
                  <w:marTop w:val="0"/>
                  <w:marBottom w:val="0"/>
                  <w:divBdr>
                    <w:top w:val="none" w:sz="0" w:space="0" w:color="auto"/>
                    <w:left w:val="none" w:sz="0" w:space="0" w:color="auto"/>
                    <w:bottom w:val="none" w:sz="0" w:space="0" w:color="auto"/>
                    <w:right w:val="none" w:sz="0" w:space="0" w:color="auto"/>
                  </w:divBdr>
                </w:div>
                <w:div w:id="891035175">
                  <w:marLeft w:val="0"/>
                  <w:marRight w:val="0"/>
                  <w:marTop w:val="0"/>
                  <w:marBottom w:val="0"/>
                  <w:divBdr>
                    <w:top w:val="none" w:sz="0" w:space="0" w:color="auto"/>
                    <w:left w:val="none" w:sz="0" w:space="0" w:color="auto"/>
                    <w:bottom w:val="none" w:sz="0" w:space="0" w:color="auto"/>
                    <w:right w:val="none" w:sz="0" w:space="0" w:color="auto"/>
                  </w:divBdr>
                </w:div>
                <w:div w:id="1239170105">
                  <w:marLeft w:val="0"/>
                  <w:marRight w:val="0"/>
                  <w:marTop w:val="0"/>
                  <w:marBottom w:val="0"/>
                  <w:divBdr>
                    <w:top w:val="none" w:sz="0" w:space="0" w:color="auto"/>
                    <w:left w:val="none" w:sz="0" w:space="0" w:color="auto"/>
                    <w:bottom w:val="none" w:sz="0" w:space="0" w:color="auto"/>
                    <w:right w:val="none" w:sz="0" w:space="0" w:color="auto"/>
                  </w:divBdr>
                </w:div>
                <w:div w:id="1567763188">
                  <w:marLeft w:val="0"/>
                  <w:marRight w:val="0"/>
                  <w:marTop w:val="0"/>
                  <w:marBottom w:val="0"/>
                  <w:divBdr>
                    <w:top w:val="none" w:sz="0" w:space="0" w:color="auto"/>
                    <w:left w:val="none" w:sz="0" w:space="0" w:color="auto"/>
                    <w:bottom w:val="none" w:sz="0" w:space="0" w:color="auto"/>
                    <w:right w:val="none" w:sz="0" w:space="0" w:color="auto"/>
                  </w:divBdr>
                </w:div>
                <w:div w:id="1960602852">
                  <w:marLeft w:val="0"/>
                  <w:marRight w:val="0"/>
                  <w:marTop w:val="0"/>
                  <w:marBottom w:val="0"/>
                  <w:divBdr>
                    <w:top w:val="none" w:sz="0" w:space="0" w:color="auto"/>
                    <w:left w:val="none" w:sz="0" w:space="0" w:color="auto"/>
                    <w:bottom w:val="none" w:sz="0" w:space="0" w:color="auto"/>
                    <w:right w:val="none" w:sz="0" w:space="0" w:color="auto"/>
                  </w:divBdr>
                </w:div>
                <w:div w:id="263613010">
                  <w:marLeft w:val="0"/>
                  <w:marRight w:val="0"/>
                  <w:marTop w:val="0"/>
                  <w:marBottom w:val="0"/>
                  <w:divBdr>
                    <w:top w:val="none" w:sz="0" w:space="0" w:color="auto"/>
                    <w:left w:val="none" w:sz="0" w:space="0" w:color="auto"/>
                    <w:bottom w:val="none" w:sz="0" w:space="0" w:color="auto"/>
                    <w:right w:val="none" w:sz="0" w:space="0" w:color="auto"/>
                  </w:divBdr>
                </w:div>
                <w:div w:id="1639799199">
                  <w:marLeft w:val="0"/>
                  <w:marRight w:val="0"/>
                  <w:marTop w:val="0"/>
                  <w:marBottom w:val="0"/>
                  <w:divBdr>
                    <w:top w:val="none" w:sz="0" w:space="0" w:color="auto"/>
                    <w:left w:val="none" w:sz="0" w:space="0" w:color="auto"/>
                    <w:bottom w:val="none" w:sz="0" w:space="0" w:color="auto"/>
                    <w:right w:val="none" w:sz="0" w:space="0" w:color="auto"/>
                  </w:divBdr>
                </w:div>
                <w:div w:id="994334790">
                  <w:marLeft w:val="0"/>
                  <w:marRight w:val="0"/>
                  <w:marTop w:val="0"/>
                  <w:marBottom w:val="0"/>
                  <w:divBdr>
                    <w:top w:val="none" w:sz="0" w:space="0" w:color="auto"/>
                    <w:left w:val="none" w:sz="0" w:space="0" w:color="auto"/>
                    <w:bottom w:val="none" w:sz="0" w:space="0" w:color="auto"/>
                    <w:right w:val="none" w:sz="0" w:space="0" w:color="auto"/>
                  </w:divBdr>
                </w:div>
                <w:div w:id="686717503">
                  <w:marLeft w:val="0"/>
                  <w:marRight w:val="0"/>
                  <w:marTop w:val="0"/>
                  <w:marBottom w:val="0"/>
                  <w:divBdr>
                    <w:top w:val="none" w:sz="0" w:space="0" w:color="auto"/>
                    <w:left w:val="none" w:sz="0" w:space="0" w:color="auto"/>
                    <w:bottom w:val="none" w:sz="0" w:space="0" w:color="auto"/>
                    <w:right w:val="none" w:sz="0" w:space="0" w:color="auto"/>
                  </w:divBdr>
                </w:div>
                <w:div w:id="1717923238">
                  <w:marLeft w:val="0"/>
                  <w:marRight w:val="0"/>
                  <w:marTop w:val="0"/>
                  <w:marBottom w:val="0"/>
                  <w:divBdr>
                    <w:top w:val="none" w:sz="0" w:space="0" w:color="auto"/>
                    <w:left w:val="none" w:sz="0" w:space="0" w:color="auto"/>
                    <w:bottom w:val="none" w:sz="0" w:space="0" w:color="auto"/>
                    <w:right w:val="none" w:sz="0" w:space="0" w:color="auto"/>
                  </w:divBdr>
                </w:div>
                <w:div w:id="780690473">
                  <w:marLeft w:val="0"/>
                  <w:marRight w:val="0"/>
                  <w:marTop w:val="0"/>
                  <w:marBottom w:val="0"/>
                  <w:divBdr>
                    <w:top w:val="none" w:sz="0" w:space="0" w:color="auto"/>
                    <w:left w:val="none" w:sz="0" w:space="0" w:color="auto"/>
                    <w:bottom w:val="none" w:sz="0" w:space="0" w:color="auto"/>
                    <w:right w:val="none" w:sz="0" w:space="0" w:color="auto"/>
                  </w:divBdr>
                </w:div>
                <w:div w:id="725645224">
                  <w:marLeft w:val="0"/>
                  <w:marRight w:val="0"/>
                  <w:marTop w:val="0"/>
                  <w:marBottom w:val="0"/>
                  <w:divBdr>
                    <w:top w:val="none" w:sz="0" w:space="0" w:color="auto"/>
                    <w:left w:val="none" w:sz="0" w:space="0" w:color="auto"/>
                    <w:bottom w:val="none" w:sz="0" w:space="0" w:color="auto"/>
                    <w:right w:val="none" w:sz="0" w:space="0" w:color="auto"/>
                  </w:divBdr>
                </w:div>
                <w:div w:id="195968430">
                  <w:marLeft w:val="0"/>
                  <w:marRight w:val="0"/>
                  <w:marTop w:val="0"/>
                  <w:marBottom w:val="0"/>
                  <w:divBdr>
                    <w:top w:val="none" w:sz="0" w:space="0" w:color="auto"/>
                    <w:left w:val="none" w:sz="0" w:space="0" w:color="auto"/>
                    <w:bottom w:val="none" w:sz="0" w:space="0" w:color="auto"/>
                    <w:right w:val="none" w:sz="0" w:space="0" w:color="auto"/>
                  </w:divBdr>
                </w:div>
                <w:div w:id="1678577409">
                  <w:marLeft w:val="0"/>
                  <w:marRight w:val="0"/>
                  <w:marTop w:val="0"/>
                  <w:marBottom w:val="0"/>
                  <w:divBdr>
                    <w:top w:val="none" w:sz="0" w:space="0" w:color="auto"/>
                    <w:left w:val="none" w:sz="0" w:space="0" w:color="auto"/>
                    <w:bottom w:val="none" w:sz="0" w:space="0" w:color="auto"/>
                    <w:right w:val="none" w:sz="0" w:space="0" w:color="auto"/>
                  </w:divBdr>
                </w:div>
                <w:div w:id="746924183">
                  <w:marLeft w:val="0"/>
                  <w:marRight w:val="0"/>
                  <w:marTop w:val="0"/>
                  <w:marBottom w:val="0"/>
                  <w:divBdr>
                    <w:top w:val="none" w:sz="0" w:space="0" w:color="auto"/>
                    <w:left w:val="none" w:sz="0" w:space="0" w:color="auto"/>
                    <w:bottom w:val="none" w:sz="0" w:space="0" w:color="auto"/>
                    <w:right w:val="none" w:sz="0" w:space="0" w:color="auto"/>
                  </w:divBdr>
                </w:div>
                <w:div w:id="1229149060">
                  <w:marLeft w:val="0"/>
                  <w:marRight w:val="0"/>
                  <w:marTop w:val="0"/>
                  <w:marBottom w:val="0"/>
                  <w:divBdr>
                    <w:top w:val="none" w:sz="0" w:space="0" w:color="auto"/>
                    <w:left w:val="none" w:sz="0" w:space="0" w:color="auto"/>
                    <w:bottom w:val="none" w:sz="0" w:space="0" w:color="auto"/>
                    <w:right w:val="none" w:sz="0" w:space="0" w:color="auto"/>
                  </w:divBdr>
                </w:div>
                <w:div w:id="198713071">
                  <w:marLeft w:val="0"/>
                  <w:marRight w:val="0"/>
                  <w:marTop w:val="0"/>
                  <w:marBottom w:val="0"/>
                  <w:divBdr>
                    <w:top w:val="none" w:sz="0" w:space="0" w:color="auto"/>
                    <w:left w:val="none" w:sz="0" w:space="0" w:color="auto"/>
                    <w:bottom w:val="none" w:sz="0" w:space="0" w:color="auto"/>
                    <w:right w:val="none" w:sz="0" w:space="0" w:color="auto"/>
                  </w:divBdr>
                </w:div>
                <w:div w:id="933320541">
                  <w:marLeft w:val="0"/>
                  <w:marRight w:val="0"/>
                  <w:marTop w:val="0"/>
                  <w:marBottom w:val="0"/>
                  <w:divBdr>
                    <w:top w:val="none" w:sz="0" w:space="0" w:color="auto"/>
                    <w:left w:val="none" w:sz="0" w:space="0" w:color="auto"/>
                    <w:bottom w:val="none" w:sz="0" w:space="0" w:color="auto"/>
                    <w:right w:val="none" w:sz="0" w:space="0" w:color="auto"/>
                  </w:divBdr>
                </w:div>
                <w:div w:id="778645809">
                  <w:marLeft w:val="0"/>
                  <w:marRight w:val="0"/>
                  <w:marTop w:val="0"/>
                  <w:marBottom w:val="0"/>
                  <w:divBdr>
                    <w:top w:val="none" w:sz="0" w:space="0" w:color="auto"/>
                    <w:left w:val="none" w:sz="0" w:space="0" w:color="auto"/>
                    <w:bottom w:val="none" w:sz="0" w:space="0" w:color="auto"/>
                    <w:right w:val="none" w:sz="0" w:space="0" w:color="auto"/>
                  </w:divBdr>
                </w:div>
                <w:div w:id="1269850529">
                  <w:marLeft w:val="0"/>
                  <w:marRight w:val="0"/>
                  <w:marTop w:val="0"/>
                  <w:marBottom w:val="0"/>
                  <w:divBdr>
                    <w:top w:val="none" w:sz="0" w:space="0" w:color="auto"/>
                    <w:left w:val="none" w:sz="0" w:space="0" w:color="auto"/>
                    <w:bottom w:val="none" w:sz="0" w:space="0" w:color="auto"/>
                    <w:right w:val="none" w:sz="0" w:space="0" w:color="auto"/>
                  </w:divBdr>
                </w:div>
                <w:div w:id="317926662">
                  <w:marLeft w:val="0"/>
                  <w:marRight w:val="0"/>
                  <w:marTop w:val="0"/>
                  <w:marBottom w:val="0"/>
                  <w:divBdr>
                    <w:top w:val="none" w:sz="0" w:space="0" w:color="auto"/>
                    <w:left w:val="none" w:sz="0" w:space="0" w:color="auto"/>
                    <w:bottom w:val="none" w:sz="0" w:space="0" w:color="auto"/>
                    <w:right w:val="none" w:sz="0" w:space="0" w:color="auto"/>
                  </w:divBdr>
                </w:div>
                <w:div w:id="1640846304">
                  <w:marLeft w:val="0"/>
                  <w:marRight w:val="0"/>
                  <w:marTop w:val="0"/>
                  <w:marBottom w:val="0"/>
                  <w:divBdr>
                    <w:top w:val="none" w:sz="0" w:space="0" w:color="auto"/>
                    <w:left w:val="none" w:sz="0" w:space="0" w:color="auto"/>
                    <w:bottom w:val="none" w:sz="0" w:space="0" w:color="auto"/>
                    <w:right w:val="none" w:sz="0" w:space="0" w:color="auto"/>
                  </w:divBdr>
                </w:div>
                <w:div w:id="1225096058">
                  <w:marLeft w:val="0"/>
                  <w:marRight w:val="0"/>
                  <w:marTop w:val="0"/>
                  <w:marBottom w:val="0"/>
                  <w:divBdr>
                    <w:top w:val="none" w:sz="0" w:space="0" w:color="auto"/>
                    <w:left w:val="none" w:sz="0" w:space="0" w:color="auto"/>
                    <w:bottom w:val="none" w:sz="0" w:space="0" w:color="auto"/>
                    <w:right w:val="none" w:sz="0" w:space="0" w:color="auto"/>
                  </w:divBdr>
                </w:div>
                <w:div w:id="499468023">
                  <w:marLeft w:val="0"/>
                  <w:marRight w:val="0"/>
                  <w:marTop w:val="0"/>
                  <w:marBottom w:val="0"/>
                  <w:divBdr>
                    <w:top w:val="none" w:sz="0" w:space="0" w:color="auto"/>
                    <w:left w:val="none" w:sz="0" w:space="0" w:color="auto"/>
                    <w:bottom w:val="none" w:sz="0" w:space="0" w:color="auto"/>
                    <w:right w:val="none" w:sz="0" w:space="0" w:color="auto"/>
                  </w:divBdr>
                </w:div>
                <w:div w:id="512843424">
                  <w:marLeft w:val="0"/>
                  <w:marRight w:val="0"/>
                  <w:marTop w:val="0"/>
                  <w:marBottom w:val="0"/>
                  <w:divBdr>
                    <w:top w:val="none" w:sz="0" w:space="0" w:color="auto"/>
                    <w:left w:val="none" w:sz="0" w:space="0" w:color="auto"/>
                    <w:bottom w:val="none" w:sz="0" w:space="0" w:color="auto"/>
                    <w:right w:val="none" w:sz="0" w:space="0" w:color="auto"/>
                  </w:divBdr>
                </w:div>
                <w:div w:id="1450322842">
                  <w:marLeft w:val="0"/>
                  <w:marRight w:val="0"/>
                  <w:marTop w:val="0"/>
                  <w:marBottom w:val="0"/>
                  <w:divBdr>
                    <w:top w:val="none" w:sz="0" w:space="0" w:color="auto"/>
                    <w:left w:val="none" w:sz="0" w:space="0" w:color="auto"/>
                    <w:bottom w:val="none" w:sz="0" w:space="0" w:color="auto"/>
                    <w:right w:val="none" w:sz="0" w:space="0" w:color="auto"/>
                  </w:divBdr>
                </w:div>
                <w:div w:id="1027947083">
                  <w:marLeft w:val="0"/>
                  <w:marRight w:val="0"/>
                  <w:marTop w:val="0"/>
                  <w:marBottom w:val="0"/>
                  <w:divBdr>
                    <w:top w:val="none" w:sz="0" w:space="0" w:color="auto"/>
                    <w:left w:val="none" w:sz="0" w:space="0" w:color="auto"/>
                    <w:bottom w:val="none" w:sz="0" w:space="0" w:color="auto"/>
                    <w:right w:val="none" w:sz="0" w:space="0" w:color="auto"/>
                  </w:divBdr>
                </w:div>
                <w:div w:id="1491942548">
                  <w:marLeft w:val="0"/>
                  <w:marRight w:val="0"/>
                  <w:marTop w:val="0"/>
                  <w:marBottom w:val="0"/>
                  <w:divBdr>
                    <w:top w:val="none" w:sz="0" w:space="0" w:color="auto"/>
                    <w:left w:val="none" w:sz="0" w:space="0" w:color="auto"/>
                    <w:bottom w:val="none" w:sz="0" w:space="0" w:color="auto"/>
                    <w:right w:val="none" w:sz="0" w:space="0" w:color="auto"/>
                  </w:divBdr>
                </w:div>
                <w:div w:id="223763508">
                  <w:marLeft w:val="0"/>
                  <w:marRight w:val="0"/>
                  <w:marTop w:val="0"/>
                  <w:marBottom w:val="0"/>
                  <w:divBdr>
                    <w:top w:val="none" w:sz="0" w:space="0" w:color="auto"/>
                    <w:left w:val="none" w:sz="0" w:space="0" w:color="auto"/>
                    <w:bottom w:val="none" w:sz="0" w:space="0" w:color="auto"/>
                    <w:right w:val="none" w:sz="0" w:space="0" w:color="auto"/>
                  </w:divBdr>
                </w:div>
                <w:div w:id="1605264308">
                  <w:marLeft w:val="0"/>
                  <w:marRight w:val="0"/>
                  <w:marTop w:val="0"/>
                  <w:marBottom w:val="0"/>
                  <w:divBdr>
                    <w:top w:val="none" w:sz="0" w:space="0" w:color="auto"/>
                    <w:left w:val="none" w:sz="0" w:space="0" w:color="auto"/>
                    <w:bottom w:val="none" w:sz="0" w:space="0" w:color="auto"/>
                    <w:right w:val="none" w:sz="0" w:space="0" w:color="auto"/>
                  </w:divBdr>
                </w:div>
                <w:div w:id="123013649">
                  <w:marLeft w:val="0"/>
                  <w:marRight w:val="0"/>
                  <w:marTop w:val="0"/>
                  <w:marBottom w:val="0"/>
                  <w:divBdr>
                    <w:top w:val="none" w:sz="0" w:space="0" w:color="auto"/>
                    <w:left w:val="none" w:sz="0" w:space="0" w:color="auto"/>
                    <w:bottom w:val="none" w:sz="0" w:space="0" w:color="auto"/>
                    <w:right w:val="none" w:sz="0" w:space="0" w:color="auto"/>
                  </w:divBdr>
                </w:div>
                <w:div w:id="729232360">
                  <w:marLeft w:val="0"/>
                  <w:marRight w:val="0"/>
                  <w:marTop w:val="0"/>
                  <w:marBottom w:val="0"/>
                  <w:divBdr>
                    <w:top w:val="none" w:sz="0" w:space="0" w:color="auto"/>
                    <w:left w:val="none" w:sz="0" w:space="0" w:color="auto"/>
                    <w:bottom w:val="none" w:sz="0" w:space="0" w:color="auto"/>
                    <w:right w:val="none" w:sz="0" w:space="0" w:color="auto"/>
                  </w:divBdr>
                </w:div>
                <w:div w:id="1522671819">
                  <w:marLeft w:val="0"/>
                  <w:marRight w:val="0"/>
                  <w:marTop w:val="0"/>
                  <w:marBottom w:val="0"/>
                  <w:divBdr>
                    <w:top w:val="none" w:sz="0" w:space="0" w:color="auto"/>
                    <w:left w:val="none" w:sz="0" w:space="0" w:color="auto"/>
                    <w:bottom w:val="none" w:sz="0" w:space="0" w:color="auto"/>
                    <w:right w:val="none" w:sz="0" w:space="0" w:color="auto"/>
                  </w:divBdr>
                </w:div>
                <w:div w:id="603002963">
                  <w:marLeft w:val="0"/>
                  <w:marRight w:val="0"/>
                  <w:marTop w:val="0"/>
                  <w:marBottom w:val="0"/>
                  <w:divBdr>
                    <w:top w:val="none" w:sz="0" w:space="0" w:color="auto"/>
                    <w:left w:val="none" w:sz="0" w:space="0" w:color="auto"/>
                    <w:bottom w:val="none" w:sz="0" w:space="0" w:color="auto"/>
                    <w:right w:val="none" w:sz="0" w:space="0" w:color="auto"/>
                  </w:divBdr>
                </w:div>
                <w:div w:id="714475088">
                  <w:marLeft w:val="0"/>
                  <w:marRight w:val="0"/>
                  <w:marTop w:val="0"/>
                  <w:marBottom w:val="0"/>
                  <w:divBdr>
                    <w:top w:val="none" w:sz="0" w:space="0" w:color="auto"/>
                    <w:left w:val="none" w:sz="0" w:space="0" w:color="auto"/>
                    <w:bottom w:val="none" w:sz="0" w:space="0" w:color="auto"/>
                    <w:right w:val="none" w:sz="0" w:space="0" w:color="auto"/>
                  </w:divBdr>
                </w:div>
                <w:div w:id="761922045">
                  <w:marLeft w:val="0"/>
                  <w:marRight w:val="0"/>
                  <w:marTop w:val="0"/>
                  <w:marBottom w:val="0"/>
                  <w:divBdr>
                    <w:top w:val="none" w:sz="0" w:space="0" w:color="auto"/>
                    <w:left w:val="none" w:sz="0" w:space="0" w:color="auto"/>
                    <w:bottom w:val="none" w:sz="0" w:space="0" w:color="auto"/>
                    <w:right w:val="none" w:sz="0" w:space="0" w:color="auto"/>
                  </w:divBdr>
                </w:div>
                <w:div w:id="1323198902">
                  <w:marLeft w:val="0"/>
                  <w:marRight w:val="0"/>
                  <w:marTop w:val="0"/>
                  <w:marBottom w:val="0"/>
                  <w:divBdr>
                    <w:top w:val="none" w:sz="0" w:space="0" w:color="auto"/>
                    <w:left w:val="none" w:sz="0" w:space="0" w:color="auto"/>
                    <w:bottom w:val="none" w:sz="0" w:space="0" w:color="auto"/>
                    <w:right w:val="none" w:sz="0" w:space="0" w:color="auto"/>
                  </w:divBdr>
                </w:div>
                <w:div w:id="144007036">
                  <w:marLeft w:val="0"/>
                  <w:marRight w:val="0"/>
                  <w:marTop w:val="0"/>
                  <w:marBottom w:val="0"/>
                  <w:divBdr>
                    <w:top w:val="none" w:sz="0" w:space="0" w:color="auto"/>
                    <w:left w:val="none" w:sz="0" w:space="0" w:color="auto"/>
                    <w:bottom w:val="none" w:sz="0" w:space="0" w:color="auto"/>
                    <w:right w:val="none" w:sz="0" w:space="0" w:color="auto"/>
                  </w:divBdr>
                </w:div>
                <w:div w:id="904953631">
                  <w:marLeft w:val="0"/>
                  <w:marRight w:val="0"/>
                  <w:marTop w:val="0"/>
                  <w:marBottom w:val="0"/>
                  <w:divBdr>
                    <w:top w:val="none" w:sz="0" w:space="0" w:color="auto"/>
                    <w:left w:val="none" w:sz="0" w:space="0" w:color="auto"/>
                    <w:bottom w:val="none" w:sz="0" w:space="0" w:color="auto"/>
                    <w:right w:val="none" w:sz="0" w:space="0" w:color="auto"/>
                  </w:divBdr>
                </w:div>
                <w:div w:id="1724019998">
                  <w:marLeft w:val="0"/>
                  <w:marRight w:val="0"/>
                  <w:marTop w:val="0"/>
                  <w:marBottom w:val="0"/>
                  <w:divBdr>
                    <w:top w:val="none" w:sz="0" w:space="0" w:color="auto"/>
                    <w:left w:val="none" w:sz="0" w:space="0" w:color="auto"/>
                    <w:bottom w:val="none" w:sz="0" w:space="0" w:color="auto"/>
                    <w:right w:val="none" w:sz="0" w:space="0" w:color="auto"/>
                  </w:divBdr>
                </w:div>
                <w:div w:id="898899846">
                  <w:marLeft w:val="0"/>
                  <w:marRight w:val="0"/>
                  <w:marTop w:val="0"/>
                  <w:marBottom w:val="0"/>
                  <w:divBdr>
                    <w:top w:val="none" w:sz="0" w:space="0" w:color="auto"/>
                    <w:left w:val="none" w:sz="0" w:space="0" w:color="auto"/>
                    <w:bottom w:val="none" w:sz="0" w:space="0" w:color="auto"/>
                    <w:right w:val="none" w:sz="0" w:space="0" w:color="auto"/>
                  </w:divBdr>
                </w:div>
                <w:div w:id="1700735353">
                  <w:marLeft w:val="0"/>
                  <w:marRight w:val="0"/>
                  <w:marTop w:val="0"/>
                  <w:marBottom w:val="0"/>
                  <w:divBdr>
                    <w:top w:val="none" w:sz="0" w:space="0" w:color="auto"/>
                    <w:left w:val="none" w:sz="0" w:space="0" w:color="auto"/>
                    <w:bottom w:val="none" w:sz="0" w:space="0" w:color="auto"/>
                    <w:right w:val="none" w:sz="0" w:space="0" w:color="auto"/>
                  </w:divBdr>
                </w:div>
                <w:div w:id="352534504">
                  <w:marLeft w:val="0"/>
                  <w:marRight w:val="0"/>
                  <w:marTop w:val="0"/>
                  <w:marBottom w:val="0"/>
                  <w:divBdr>
                    <w:top w:val="none" w:sz="0" w:space="0" w:color="auto"/>
                    <w:left w:val="none" w:sz="0" w:space="0" w:color="auto"/>
                    <w:bottom w:val="none" w:sz="0" w:space="0" w:color="auto"/>
                    <w:right w:val="none" w:sz="0" w:space="0" w:color="auto"/>
                  </w:divBdr>
                </w:div>
                <w:div w:id="868297915">
                  <w:marLeft w:val="0"/>
                  <w:marRight w:val="0"/>
                  <w:marTop w:val="0"/>
                  <w:marBottom w:val="0"/>
                  <w:divBdr>
                    <w:top w:val="none" w:sz="0" w:space="0" w:color="auto"/>
                    <w:left w:val="none" w:sz="0" w:space="0" w:color="auto"/>
                    <w:bottom w:val="none" w:sz="0" w:space="0" w:color="auto"/>
                    <w:right w:val="none" w:sz="0" w:space="0" w:color="auto"/>
                  </w:divBdr>
                </w:div>
                <w:div w:id="342897805">
                  <w:marLeft w:val="0"/>
                  <w:marRight w:val="0"/>
                  <w:marTop w:val="0"/>
                  <w:marBottom w:val="0"/>
                  <w:divBdr>
                    <w:top w:val="none" w:sz="0" w:space="0" w:color="auto"/>
                    <w:left w:val="none" w:sz="0" w:space="0" w:color="auto"/>
                    <w:bottom w:val="none" w:sz="0" w:space="0" w:color="auto"/>
                    <w:right w:val="none" w:sz="0" w:space="0" w:color="auto"/>
                  </w:divBdr>
                </w:div>
                <w:div w:id="791899273">
                  <w:marLeft w:val="0"/>
                  <w:marRight w:val="0"/>
                  <w:marTop w:val="0"/>
                  <w:marBottom w:val="0"/>
                  <w:divBdr>
                    <w:top w:val="none" w:sz="0" w:space="0" w:color="auto"/>
                    <w:left w:val="none" w:sz="0" w:space="0" w:color="auto"/>
                    <w:bottom w:val="none" w:sz="0" w:space="0" w:color="auto"/>
                    <w:right w:val="none" w:sz="0" w:space="0" w:color="auto"/>
                  </w:divBdr>
                </w:div>
                <w:div w:id="1617787133">
                  <w:marLeft w:val="0"/>
                  <w:marRight w:val="0"/>
                  <w:marTop w:val="0"/>
                  <w:marBottom w:val="0"/>
                  <w:divBdr>
                    <w:top w:val="none" w:sz="0" w:space="0" w:color="auto"/>
                    <w:left w:val="none" w:sz="0" w:space="0" w:color="auto"/>
                    <w:bottom w:val="none" w:sz="0" w:space="0" w:color="auto"/>
                    <w:right w:val="none" w:sz="0" w:space="0" w:color="auto"/>
                  </w:divBdr>
                </w:div>
                <w:div w:id="993492392">
                  <w:marLeft w:val="0"/>
                  <w:marRight w:val="0"/>
                  <w:marTop w:val="0"/>
                  <w:marBottom w:val="0"/>
                  <w:divBdr>
                    <w:top w:val="none" w:sz="0" w:space="0" w:color="auto"/>
                    <w:left w:val="none" w:sz="0" w:space="0" w:color="auto"/>
                    <w:bottom w:val="none" w:sz="0" w:space="0" w:color="auto"/>
                    <w:right w:val="none" w:sz="0" w:space="0" w:color="auto"/>
                  </w:divBdr>
                </w:div>
                <w:div w:id="1140077712">
                  <w:marLeft w:val="0"/>
                  <w:marRight w:val="0"/>
                  <w:marTop w:val="0"/>
                  <w:marBottom w:val="0"/>
                  <w:divBdr>
                    <w:top w:val="none" w:sz="0" w:space="0" w:color="auto"/>
                    <w:left w:val="none" w:sz="0" w:space="0" w:color="auto"/>
                    <w:bottom w:val="none" w:sz="0" w:space="0" w:color="auto"/>
                    <w:right w:val="none" w:sz="0" w:space="0" w:color="auto"/>
                  </w:divBdr>
                </w:div>
                <w:div w:id="139082171">
                  <w:marLeft w:val="0"/>
                  <w:marRight w:val="0"/>
                  <w:marTop w:val="0"/>
                  <w:marBottom w:val="0"/>
                  <w:divBdr>
                    <w:top w:val="none" w:sz="0" w:space="0" w:color="auto"/>
                    <w:left w:val="none" w:sz="0" w:space="0" w:color="auto"/>
                    <w:bottom w:val="none" w:sz="0" w:space="0" w:color="auto"/>
                    <w:right w:val="none" w:sz="0" w:space="0" w:color="auto"/>
                  </w:divBdr>
                </w:div>
                <w:div w:id="1123383014">
                  <w:marLeft w:val="0"/>
                  <w:marRight w:val="0"/>
                  <w:marTop w:val="0"/>
                  <w:marBottom w:val="0"/>
                  <w:divBdr>
                    <w:top w:val="none" w:sz="0" w:space="0" w:color="auto"/>
                    <w:left w:val="none" w:sz="0" w:space="0" w:color="auto"/>
                    <w:bottom w:val="none" w:sz="0" w:space="0" w:color="auto"/>
                    <w:right w:val="none" w:sz="0" w:space="0" w:color="auto"/>
                  </w:divBdr>
                </w:div>
                <w:div w:id="310252821">
                  <w:marLeft w:val="0"/>
                  <w:marRight w:val="0"/>
                  <w:marTop w:val="0"/>
                  <w:marBottom w:val="0"/>
                  <w:divBdr>
                    <w:top w:val="none" w:sz="0" w:space="0" w:color="auto"/>
                    <w:left w:val="none" w:sz="0" w:space="0" w:color="auto"/>
                    <w:bottom w:val="none" w:sz="0" w:space="0" w:color="auto"/>
                    <w:right w:val="none" w:sz="0" w:space="0" w:color="auto"/>
                  </w:divBdr>
                </w:div>
                <w:div w:id="1373381657">
                  <w:marLeft w:val="0"/>
                  <w:marRight w:val="0"/>
                  <w:marTop w:val="0"/>
                  <w:marBottom w:val="0"/>
                  <w:divBdr>
                    <w:top w:val="none" w:sz="0" w:space="0" w:color="auto"/>
                    <w:left w:val="none" w:sz="0" w:space="0" w:color="auto"/>
                    <w:bottom w:val="none" w:sz="0" w:space="0" w:color="auto"/>
                    <w:right w:val="none" w:sz="0" w:space="0" w:color="auto"/>
                  </w:divBdr>
                </w:div>
                <w:div w:id="1457481412">
                  <w:marLeft w:val="0"/>
                  <w:marRight w:val="0"/>
                  <w:marTop w:val="0"/>
                  <w:marBottom w:val="0"/>
                  <w:divBdr>
                    <w:top w:val="none" w:sz="0" w:space="0" w:color="auto"/>
                    <w:left w:val="none" w:sz="0" w:space="0" w:color="auto"/>
                    <w:bottom w:val="none" w:sz="0" w:space="0" w:color="auto"/>
                    <w:right w:val="none" w:sz="0" w:space="0" w:color="auto"/>
                  </w:divBdr>
                </w:div>
                <w:div w:id="285622397">
                  <w:marLeft w:val="0"/>
                  <w:marRight w:val="0"/>
                  <w:marTop w:val="0"/>
                  <w:marBottom w:val="0"/>
                  <w:divBdr>
                    <w:top w:val="none" w:sz="0" w:space="0" w:color="auto"/>
                    <w:left w:val="none" w:sz="0" w:space="0" w:color="auto"/>
                    <w:bottom w:val="none" w:sz="0" w:space="0" w:color="auto"/>
                    <w:right w:val="none" w:sz="0" w:space="0" w:color="auto"/>
                  </w:divBdr>
                </w:div>
                <w:div w:id="91709681">
                  <w:marLeft w:val="0"/>
                  <w:marRight w:val="0"/>
                  <w:marTop w:val="0"/>
                  <w:marBottom w:val="0"/>
                  <w:divBdr>
                    <w:top w:val="none" w:sz="0" w:space="0" w:color="auto"/>
                    <w:left w:val="none" w:sz="0" w:space="0" w:color="auto"/>
                    <w:bottom w:val="none" w:sz="0" w:space="0" w:color="auto"/>
                    <w:right w:val="none" w:sz="0" w:space="0" w:color="auto"/>
                  </w:divBdr>
                </w:div>
                <w:div w:id="650184300">
                  <w:marLeft w:val="0"/>
                  <w:marRight w:val="0"/>
                  <w:marTop w:val="0"/>
                  <w:marBottom w:val="0"/>
                  <w:divBdr>
                    <w:top w:val="none" w:sz="0" w:space="0" w:color="auto"/>
                    <w:left w:val="none" w:sz="0" w:space="0" w:color="auto"/>
                    <w:bottom w:val="none" w:sz="0" w:space="0" w:color="auto"/>
                    <w:right w:val="none" w:sz="0" w:space="0" w:color="auto"/>
                  </w:divBdr>
                </w:div>
                <w:div w:id="1529371962">
                  <w:marLeft w:val="0"/>
                  <w:marRight w:val="0"/>
                  <w:marTop w:val="0"/>
                  <w:marBottom w:val="0"/>
                  <w:divBdr>
                    <w:top w:val="none" w:sz="0" w:space="0" w:color="auto"/>
                    <w:left w:val="none" w:sz="0" w:space="0" w:color="auto"/>
                    <w:bottom w:val="none" w:sz="0" w:space="0" w:color="auto"/>
                    <w:right w:val="none" w:sz="0" w:space="0" w:color="auto"/>
                  </w:divBdr>
                </w:div>
                <w:div w:id="268393440">
                  <w:marLeft w:val="0"/>
                  <w:marRight w:val="0"/>
                  <w:marTop w:val="0"/>
                  <w:marBottom w:val="0"/>
                  <w:divBdr>
                    <w:top w:val="none" w:sz="0" w:space="0" w:color="auto"/>
                    <w:left w:val="none" w:sz="0" w:space="0" w:color="auto"/>
                    <w:bottom w:val="none" w:sz="0" w:space="0" w:color="auto"/>
                    <w:right w:val="none" w:sz="0" w:space="0" w:color="auto"/>
                  </w:divBdr>
                </w:div>
                <w:div w:id="1447702291">
                  <w:marLeft w:val="0"/>
                  <w:marRight w:val="0"/>
                  <w:marTop w:val="0"/>
                  <w:marBottom w:val="0"/>
                  <w:divBdr>
                    <w:top w:val="none" w:sz="0" w:space="0" w:color="auto"/>
                    <w:left w:val="none" w:sz="0" w:space="0" w:color="auto"/>
                    <w:bottom w:val="none" w:sz="0" w:space="0" w:color="auto"/>
                    <w:right w:val="none" w:sz="0" w:space="0" w:color="auto"/>
                  </w:divBdr>
                </w:div>
                <w:div w:id="1927760473">
                  <w:marLeft w:val="0"/>
                  <w:marRight w:val="0"/>
                  <w:marTop w:val="0"/>
                  <w:marBottom w:val="0"/>
                  <w:divBdr>
                    <w:top w:val="none" w:sz="0" w:space="0" w:color="auto"/>
                    <w:left w:val="none" w:sz="0" w:space="0" w:color="auto"/>
                    <w:bottom w:val="none" w:sz="0" w:space="0" w:color="auto"/>
                    <w:right w:val="none" w:sz="0" w:space="0" w:color="auto"/>
                  </w:divBdr>
                </w:div>
                <w:div w:id="1720741115">
                  <w:marLeft w:val="0"/>
                  <w:marRight w:val="0"/>
                  <w:marTop w:val="0"/>
                  <w:marBottom w:val="0"/>
                  <w:divBdr>
                    <w:top w:val="none" w:sz="0" w:space="0" w:color="auto"/>
                    <w:left w:val="none" w:sz="0" w:space="0" w:color="auto"/>
                    <w:bottom w:val="none" w:sz="0" w:space="0" w:color="auto"/>
                    <w:right w:val="none" w:sz="0" w:space="0" w:color="auto"/>
                  </w:divBdr>
                </w:div>
                <w:div w:id="178155061">
                  <w:marLeft w:val="0"/>
                  <w:marRight w:val="0"/>
                  <w:marTop w:val="0"/>
                  <w:marBottom w:val="0"/>
                  <w:divBdr>
                    <w:top w:val="none" w:sz="0" w:space="0" w:color="auto"/>
                    <w:left w:val="none" w:sz="0" w:space="0" w:color="auto"/>
                    <w:bottom w:val="none" w:sz="0" w:space="0" w:color="auto"/>
                    <w:right w:val="none" w:sz="0" w:space="0" w:color="auto"/>
                  </w:divBdr>
                </w:div>
                <w:div w:id="32847753">
                  <w:marLeft w:val="0"/>
                  <w:marRight w:val="0"/>
                  <w:marTop w:val="0"/>
                  <w:marBottom w:val="0"/>
                  <w:divBdr>
                    <w:top w:val="none" w:sz="0" w:space="0" w:color="auto"/>
                    <w:left w:val="none" w:sz="0" w:space="0" w:color="auto"/>
                    <w:bottom w:val="none" w:sz="0" w:space="0" w:color="auto"/>
                    <w:right w:val="none" w:sz="0" w:space="0" w:color="auto"/>
                  </w:divBdr>
                </w:div>
                <w:div w:id="159546739">
                  <w:marLeft w:val="0"/>
                  <w:marRight w:val="0"/>
                  <w:marTop w:val="0"/>
                  <w:marBottom w:val="0"/>
                  <w:divBdr>
                    <w:top w:val="none" w:sz="0" w:space="0" w:color="auto"/>
                    <w:left w:val="none" w:sz="0" w:space="0" w:color="auto"/>
                    <w:bottom w:val="none" w:sz="0" w:space="0" w:color="auto"/>
                    <w:right w:val="none" w:sz="0" w:space="0" w:color="auto"/>
                  </w:divBdr>
                </w:div>
                <w:div w:id="1370715402">
                  <w:marLeft w:val="0"/>
                  <w:marRight w:val="0"/>
                  <w:marTop w:val="0"/>
                  <w:marBottom w:val="0"/>
                  <w:divBdr>
                    <w:top w:val="none" w:sz="0" w:space="0" w:color="auto"/>
                    <w:left w:val="none" w:sz="0" w:space="0" w:color="auto"/>
                    <w:bottom w:val="none" w:sz="0" w:space="0" w:color="auto"/>
                    <w:right w:val="none" w:sz="0" w:space="0" w:color="auto"/>
                  </w:divBdr>
                </w:div>
                <w:div w:id="475075948">
                  <w:marLeft w:val="0"/>
                  <w:marRight w:val="0"/>
                  <w:marTop w:val="0"/>
                  <w:marBottom w:val="0"/>
                  <w:divBdr>
                    <w:top w:val="none" w:sz="0" w:space="0" w:color="auto"/>
                    <w:left w:val="none" w:sz="0" w:space="0" w:color="auto"/>
                    <w:bottom w:val="none" w:sz="0" w:space="0" w:color="auto"/>
                    <w:right w:val="none" w:sz="0" w:space="0" w:color="auto"/>
                  </w:divBdr>
                </w:div>
                <w:div w:id="1281884903">
                  <w:marLeft w:val="0"/>
                  <w:marRight w:val="0"/>
                  <w:marTop w:val="0"/>
                  <w:marBottom w:val="0"/>
                  <w:divBdr>
                    <w:top w:val="none" w:sz="0" w:space="0" w:color="auto"/>
                    <w:left w:val="none" w:sz="0" w:space="0" w:color="auto"/>
                    <w:bottom w:val="none" w:sz="0" w:space="0" w:color="auto"/>
                    <w:right w:val="none" w:sz="0" w:space="0" w:color="auto"/>
                  </w:divBdr>
                </w:div>
                <w:div w:id="1798913456">
                  <w:marLeft w:val="0"/>
                  <w:marRight w:val="0"/>
                  <w:marTop w:val="0"/>
                  <w:marBottom w:val="0"/>
                  <w:divBdr>
                    <w:top w:val="none" w:sz="0" w:space="0" w:color="auto"/>
                    <w:left w:val="none" w:sz="0" w:space="0" w:color="auto"/>
                    <w:bottom w:val="none" w:sz="0" w:space="0" w:color="auto"/>
                    <w:right w:val="none" w:sz="0" w:space="0" w:color="auto"/>
                  </w:divBdr>
                </w:div>
                <w:div w:id="652216942">
                  <w:marLeft w:val="0"/>
                  <w:marRight w:val="0"/>
                  <w:marTop w:val="0"/>
                  <w:marBottom w:val="0"/>
                  <w:divBdr>
                    <w:top w:val="none" w:sz="0" w:space="0" w:color="auto"/>
                    <w:left w:val="none" w:sz="0" w:space="0" w:color="auto"/>
                    <w:bottom w:val="none" w:sz="0" w:space="0" w:color="auto"/>
                    <w:right w:val="none" w:sz="0" w:space="0" w:color="auto"/>
                  </w:divBdr>
                </w:div>
                <w:div w:id="398098213">
                  <w:marLeft w:val="0"/>
                  <w:marRight w:val="0"/>
                  <w:marTop w:val="0"/>
                  <w:marBottom w:val="0"/>
                  <w:divBdr>
                    <w:top w:val="none" w:sz="0" w:space="0" w:color="auto"/>
                    <w:left w:val="none" w:sz="0" w:space="0" w:color="auto"/>
                    <w:bottom w:val="none" w:sz="0" w:space="0" w:color="auto"/>
                    <w:right w:val="none" w:sz="0" w:space="0" w:color="auto"/>
                  </w:divBdr>
                </w:div>
                <w:div w:id="1523015133">
                  <w:marLeft w:val="0"/>
                  <w:marRight w:val="0"/>
                  <w:marTop w:val="0"/>
                  <w:marBottom w:val="0"/>
                  <w:divBdr>
                    <w:top w:val="none" w:sz="0" w:space="0" w:color="auto"/>
                    <w:left w:val="none" w:sz="0" w:space="0" w:color="auto"/>
                    <w:bottom w:val="none" w:sz="0" w:space="0" w:color="auto"/>
                    <w:right w:val="none" w:sz="0" w:space="0" w:color="auto"/>
                  </w:divBdr>
                </w:div>
                <w:div w:id="374474163">
                  <w:marLeft w:val="0"/>
                  <w:marRight w:val="0"/>
                  <w:marTop w:val="0"/>
                  <w:marBottom w:val="0"/>
                  <w:divBdr>
                    <w:top w:val="none" w:sz="0" w:space="0" w:color="auto"/>
                    <w:left w:val="none" w:sz="0" w:space="0" w:color="auto"/>
                    <w:bottom w:val="none" w:sz="0" w:space="0" w:color="auto"/>
                    <w:right w:val="none" w:sz="0" w:space="0" w:color="auto"/>
                  </w:divBdr>
                </w:div>
                <w:div w:id="561137390">
                  <w:marLeft w:val="0"/>
                  <w:marRight w:val="0"/>
                  <w:marTop w:val="0"/>
                  <w:marBottom w:val="0"/>
                  <w:divBdr>
                    <w:top w:val="none" w:sz="0" w:space="0" w:color="auto"/>
                    <w:left w:val="none" w:sz="0" w:space="0" w:color="auto"/>
                    <w:bottom w:val="none" w:sz="0" w:space="0" w:color="auto"/>
                    <w:right w:val="none" w:sz="0" w:space="0" w:color="auto"/>
                  </w:divBdr>
                </w:div>
                <w:div w:id="859471304">
                  <w:marLeft w:val="0"/>
                  <w:marRight w:val="0"/>
                  <w:marTop w:val="0"/>
                  <w:marBottom w:val="0"/>
                  <w:divBdr>
                    <w:top w:val="none" w:sz="0" w:space="0" w:color="auto"/>
                    <w:left w:val="none" w:sz="0" w:space="0" w:color="auto"/>
                    <w:bottom w:val="none" w:sz="0" w:space="0" w:color="auto"/>
                    <w:right w:val="none" w:sz="0" w:space="0" w:color="auto"/>
                  </w:divBdr>
                </w:div>
                <w:div w:id="309099575">
                  <w:marLeft w:val="0"/>
                  <w:marRight w:val="0"/>
                  <w:marTop w:val="0"/>
                  <w:marBottom w:val="0"/>
                  <w:divBdr>
                    <w:top w:val="none" w:sz="0" w:space="0" w:color="auto"/>
                    <w:left w:val="none" w:sz="0" w:space="0" w:color="auto"/>
                    <w:bottom w:val="none" w:sz="0" w:space="0" w:color="auto"/>
                    <w:right w:val="none" w:sz="0" w:space="0" w:color="auto"/>
                  </w:divBdr>
                </w:div>
                <w:div w:id="2102951091">
                  <w:marLeft w:val="0"/>
                  <w:marRight w:val="0"/>
                  <w:marTop w:val="0"/>
                  <w:marBottom w:val="0"/>
                  <w:divBdr>
                    <w:top w:val="none" w:sz="0" w:space="0" w:color="auto"/>
                    <w:left w:val="none" w:sz="0" w:space="0" w:color="auto"/>
                    <w:bottom w:val="none" w:sz="0" w:space="0" w:color="auto"/>
                    <w:right w:val="none" w:sz="0" w:space="0" w:color="auto"/>
                  </w:divBdr>
                </w:div>
                <w:div w:id="462885884">
                  <w:marLeft w:val="0"/>
                  <w:marRight w:val="0"/>
                  <w:marTop w:val="0"/>
                  <w:marBottom w:val="0"/>
                  <w:divBdr>
                    <w:top w:val="none" w:sz="0" w:space="0" w:color="auto"/>
                    <w:left w:val="none" w:sz="0" w:space="0" w:color="auto"/>
                    <w:bottom w:val="none" w:sz="0" w:space="0" w:color="auto"/>
                    <w:right w:val="none" w:sz="0" w:space="0" w:color="auto"/>
                  </w:divBdr>
                </w:div>
                <w:div w:id="775708708">
                  <w:marLeft w:val="0"/>
                  <w:marRight w:val="0"/>
                  <w:marTop w:val="0"/>
                  <w:marBottom w:val="0"/>
                  <w:divBdr>
                    <w:top w:val="none" w:sz="0" w:space="0" w:color="auto"/>
                    <w:left w:val="none" w:sz="0" w:space="0" w:color="auto"/>
                    <w:bottom w:val="none" w:sz="0" w:space="0" w:color="auto"/>
                    <w:right w:val="none" w:sz="0" w:space="0" w:color="auto"/>
                  </w:divBdr>
                </w:div>
                <w:div w:id="2023163148">
                  <w:marLeft w:val="0"/>
                  <w:marRight w:val="0"/>
                  <w:marTop w:val="0"/>
                  <w:marBottom w:val="0"/>
                  <w:divBdr>
                    <w:top w:val="none" w:sz="0" w:space="0" w:color="auto"/>
                    <w:left w:val="none" w:sz="0" w:space="0" w:color="auto"/>
                    <w:bottom w:val="none" w:sz="0" w:space="0" w:color="auto"/>
                    <w:right w:val="none" w:sz="0" w:space="0" w:color="auto"/>
                  </w:divBdr>
                </w:div>
                <w:div w:id="685327942">
                  <w:marLeft w:val="0"/>
                  <w:marRight w:val="0"/>
                  <w:marTop w:val="0"/>
                  <w:marBottom w:val="0"/>
                  <w:divBdr>
                    <w:top w:val="none" w:sz="0" w:space="0" w:color="auto"/>
                    <w:left w:val="none" w:sz="0" w:space="0" w:color="auto"/>
                    <w:bottom w:val="none" w:sz="0" w:space="0" w:color="auto"/>
                    <w:right w:val="none" w:sz="0" w:space="0" w:color="auto"/>
                  </w:divBdr>
                </w:div>
                <w:div w:id="2005743405">
                  <w:marLeft w:val="0"/>
                  <w:marRight w:val="0"/>
                  <w:marTop w:val="0"/>
                  <w:marBottom w:val="0"/>
                  <w:divBdr>
                    <w:top w:val="none" w:sz="0" w:space="0" w:color="auto"/>
                    <w:left w:val="none" w:sz="0" w:space="0" w:color="auto"/>
                    <w:bottom w:val="none" w:sz="0" w:space="0" w:color="auto"/>
                    <w:right w:val="none" w:sz="0" w:space="0" w:color="auto"/>
                  </w:divBdr>
                </w:div>
                <w:div w:id="157164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401453">
          <w:marLeft w:val="0"/>
          <w:marRight w:val="0"/>
          <w:marTop w:val="0"/>
          <w:marBottom w:val="0"/>
          <w:divBdr>
            <w:top w:val="none" w:sz="0" w:space="0" w:color="auto"/>
            <w:left w:val="none" w:sz="0" w:space="0" w:color="auto"/>
            <w:bottom w:val="none" w:sz="0" w:space="0" w:color="auto"/>
            <w:right w:val="none" w:sz="0" w:space="0" w:color="auto"/>
          </w:divBdr>
          <w:divsChild>
            <w:div w:id="1524174053">
              <w:marLeft w:val="0"/>
              <w:marRight w:val="0"/>
              <w:marTop w:val="0"/>
              <w:marBottom w:val="0"/>
              <w:divBdr>
                <w:top w:val="none" w:sz="0" w:space="0" w:color="auto"/>
                <w:left w:val="none" w:sz="0" w:space="0" w:color="auto"/>
                <w:bottom w:val="none" w:sz="0" w:space="0" w:color="auto"/>
                <w:right w:val="none" w:sz="0" w:space="0" w:color="auto"/>
              </w:divBdr>
              <w:divsChild>
                <w:div w:id="909656419">
                  <w:marLeft w:val="0"/>
                  <w:marRight w:val="0"/>
                  <w:marTop w:val="0"/>
                  <w:marBottom w:val="0"/>
                  <w:divBdr>
                    <w:top w:val="none" w:sz="0" w:space="0" w:color="auto"/>
                    <w:left w:val="none" w:sz="0" w:space="0" w:color="auto"/>
                    <w:bottom w:val="none" w:sz="0" w:space="0" w:color="auto"/>
                    <w:right w:val="none" w:sz="0" w:space="0" w:color="auto"/>
                  </w:divBdr>
                </w:div>
                <w:div w:id="81800453">
                  <w:marLeft w:val="0"/>
                  <w:marRight w:val="0"/>
                  <w:marTop w:val="0"/>
                  <w:marBottom w:val="0"/>
                  <w:divBdr>
                    <w:top w:val="none" w:sz="0" w:space="0" w:color="auto"/>
                    <w:left w:val="none" w:sz="0" w:space="0" w:color="auto"/>
                    <w:bottom w:val="none" w:sz="0" w:space="0" w:color="auto"/>
                    <w:right w:val="none" w:sz="0" w:space="0" w:color="auto"/>
                  </w:divBdr>
                </w:div>
                <w:div w:id="629019947">
                  <w:marLeft w:val="0"/>
                  <w:marRight w:val="0"/>
                  <w:marTop w:val="0"/>
                  <w:marBottom w:val="0"/>
                  <w:divBdr>
                    <w:top w:val="none" w:sz="0" w:space="0" w:color="auto"/>
                    <w:left w:val="none" w:sz="0" w:space="0" w:color="auto"/>
                    <w:bottom w:val="none" w:sz="0" w:space="0" w:color="auto"/>
                    <w:right w:val="none" w:sz="0" w:space="0" w:color="auto"/>
                  </w:divBdr>
                </w:div>
                <w:div w:id="769811831">
                  <w:marLeft w:val="0"/>
                  <w:marRight w:val="0"/>
                  <w:marTop w:val="0"/>
                  <w:marBottom w:val="0"/>
                  <w:divBdr>
                    <w:top w:val="none" w:sz="0" w:space="0" w:color="auto"/>
                    <w:left w:val="none" w:sz="0" w:space="0" w:color="auto"/>
                    <w:bottom w:val="none" w:sz="0" w:space="0" w:color="auto"/>
                    <w:right w:val="none" w:sz="0" w:space="0" w:color="auto"/>
                  </w:divBdr>
                </w:div>
                <w:div w:id="1066876345">
                  <w:marLeft w:val="0"/>
                  <w:marRight w:val="0"/>
                  <w:marTop w:val="0"/>
                  <w:marBottom w:val="0"/>
                  <w:divBdr>
                    <w:top w:val="none" w:sz="0" w:space="0" w:color="auto"/>
                    <w:left w:val="none" w:sz="0" w:space="0" w:color="auto"/>
                    <w:bottom w:val="none" w:sz="0" w:space="0" w:color="auto"/>
                    <w:right w:val="none" w:sz="0" w:space="0" w:color="auto"/>
                  </w:divBdr>
                </w:div>
                <w:div w:id="101191126">
                  <w:marLeft w:val="0"/>
                  <w:marRight w:val="0"/>
                  <w:marTop w:val="0"/>
                  <w:marBottom w:val="0"/>
                  <w:divBdr>
                    <w:top w:val="none" w:sz="0" w:space="0" w:color="auto"/>
                    <w:left w:val="none" w:sz="0" w:space="0" w:color="auto"/>
                    <w:bottom w:val="none" w:sz="0" w:space="0" w:color="auto"/>
                    <w:right w:val="none" w:sz="0" w:space="0" w:color="auto"/>
                  </w:divBdr>
                </w:div>
                <w:div w:id="1690371951">
                  <w:marLeft w:val="0"/>
                  <w:marRight w:val="0"/>
                  <w:marTop w:val="0"/>
                  <w:marBottom w:val="0"/>
                  <w:divBdr>
                    <w:top w:val="none" w:sz="0" w:space="0" w:color="auto"/>
                    <w:left w:val="none" w:sz="0" w:space="0" w:color="auto"/>
                    <w:bottom w:val="none" w:sz="0" w:space="0" w:color="auto"/>
                    <w:right w:val="none" w:sz="0" w:space="0" w:color="auto"/>
                  </w:divBdr>
                </w:div>
                <w:div w:id="722555830">
                  <w:marLeft w:val="0"/>
                  <w:marRight w:val="0"/>
                  <w:marTop w:val="0"/>
                  <w:marBottom w:val="0"/>
                  <w:divBdr>
                    <w:top w:val="none" w:sz="0" w:space="0" w:color="auto"/>
                    <w:left w:val="none" w:sz="0" w:space="0" w:color="auto"/>
                    <w:bottom w:val="none" w:sz="0" w:space="0" w:color="auto"/>
                    <w:right w:val="none" w:sz="0" w:space="0" w:color="auto"/>
                  </w:divBdr>
                </w:div>
                <w:div w:id="393818485">
                  <w:marLeft w:val="0"/>
                  <w:marRight w:val="0"/>
                  <w:marTop w:val="0"/>
                  <w:marBottom w:val="0"/>
                  <w:divBdr>
                    <w:top w:val="none" w:sz="0" w:space="0" w:color="auto"/>
                    <w:left w:val="none" w:sz="0" w:space="0" w:color="auto"/>
                    <w:bottom w:val="none" w:sz="0" w:space="0" w:color="auto"/>
                    <w:right w:val="none" w:sz="0" w:space="0" w:color="auto"/>
                  </w:divBdr>
                </w:div>
                <w:div w:id="1900049144">
                  <w:marLeft w:val="0"/>
                  <w:marRight w:val="0"/>
                  <w:marTop w:val="0"/>
                  <w:marBottom w:val="0"/>
                  <w:divBdr>
                    <w:top w:val="none" w:sz="0" w:space="0" w:color="auto"/>
                    <w:left w:val="none" w:sz="0" w:space="0" w:color="auto"/>
                    <w:bottom w:val="none" w:sz="0" w:space="0" w:color="auto"/>
                    <w:right w:val="none" w:sz="0" w:space="0" w:color="auto"/>
                  </w:divBdr>
                </w:div>
                <w:div w:id="1312902963">
                  <w:marLeft w:val="0"/>
                  <w:marRight w:val="0"/>
                  <w:marTop w:val="0"/>
                  <w:marBottom w:val="0"/>
                  <w:divBdr>
                    <w:top w:val="none" w:sz="0" w:space="0" w:color="auto"/>
                    <w:left w:val="none" w:sz="0" w:space="0" w:color="auto"/>
                    <w:bottom w:val="none" w:sz="0" w:space="0" w:color="auto"/>
                    <w:right w:val="none" w:sz="0" w:space="0" w:color="auto"/>
                  </w:divBdr>
                </w:div>
                <w:div w:id="1808158804">
                  <w:marLeft w:val="0"/>
                  <w:marRight w:val="0"/>
                  <w:marTop w:val="0"/>
                  <w:marBottom w:val="0"/>
                  <w:divBdr>
                    <w:top w:val="none" w:sz="0" w:space="0" w:color="auto"/>
                    <w:left w:val="none" w:sz="0" w:space="0" w:color="auto"/>
                    <w:bottom w:val="none" w:sz="0" w:space="0" w:color="auto"/>
                    <w:right w:val="none" w:sz="0" w:space="0" w:color="auto"/>
                  </w:divBdr>
                </w:div>
                <w:div w:id="1110586024">
                  <w:marLeft w:val="0"/>
                  <w:marRight w:val="0"/>
                  <w:marTop w:val="0"/>
                  <w:marBottom w:val="0"/>
                  <w:divBdr>
                    <w:top w:val="none" w:sz="0" w:space="0" w:color="auto"/>
                    <w:left w:val="none" w:sz="0" w:space="0" w:color="auto"/>
                    <w:bottom w:val="none" w:sz="0" w:space="0" w:color="auto"/>
                    <w:right w:val="none" w:sz="0" w:space="0" w:color="auto"/>
                  </w:divBdr>
                </w:div>
                <w:div w:id="1632713961">
                  <w:marLeft w:val="0"/>
                  <w:marRight w:val="0"/>
                  <w:marTop w:val="0"/>
                  <w:marBottom w:val="0"/>
                  <w:divBdr>
                    <w:top w:val="none" w:sz="0" w:space="0" w:color="auto"/>
                    <w:left w:val="none" w:sz="0" w:space="0" w:color="auto"/>
                    <w:bottom w:val="none" w:sz="0" w:space="0" w:color="auto"/>
                    <w:right w:val="none" w:sz="0" w:space="0" w:color="auto"/>
                  </w:divBdr>
                </w:div>
                <w:div w:id="1139492010">
                  <w:marLeft w:val="0"/>
                  <w:marRight w:val="0"/>
                  <w:marTop w:val="0"/>
                  <w:marBottom w:val="0"/>
                  <w:divBdr>
                    <w:top w:val="none" w:sz="0" w:space="0" w:color="auto"/>
                    <w:left w:val="none" w:sz="0" w:space="0" w:color="auto"/>
                    <w:bottom w:val="none" w:sz="0" w:space="0" w:color="auto"/>
                    <w:right w:val="none" w:sz="0" w:space="0" w:color="auto"/>
                  </w:divBdr>
                </w:div>
                <w:div w:id="1043023724">
                  <w:marLeft w:val="0"/>
                  <w:marRight w:val="0"/>
                  <w:marTop w:val="0"/>
                  <w:marBottom w:val="0"/>
                  <w:divBdr>
                    <w:top w:val="none" w:sz="0" w:space="0" w:color="auto"/>
                    <w:left w:val="none" w:sz="0" w:space="0" w:color="auto"/>
                    <w:bottom w:val="none" w:sz="0" w:space="0" w:color="auto"/>
                    <w:right w:val="none" w:sz="0" w:space="0" w:color="auto"/>
                  </w:divBdr>
                </w:div>
                <w:div w:id="582908227">
                  <w:marLeft w:val="0"/>
                  <w:marRight w:val="0"/>
                  <w:marTop w:val="0"/>
                  <w:marBottom w:val="0"/>
                  <w:divBdr>
                    <w:top w:val="none" w:sz="0" w:space="0" w:color="auto"/>
                    <w:left w:val="none" w:sz="0" w:space="0" w:color="auto"/>
                    <w:bottom w:val="none" w:sz="0" w:space="0" w:color="auto"/>
                    <w:right w:val="none" w:sz="0" w:space="0" w:color="auto"/>
                  </w:divBdr>
                </w:div>
                <w:div w:id="639458512">
                  <w:marLeft w:val="0"/>
                  <w:marRight w:val="0"/>
                  <w:marTop w:val="0"/>
                  <w:marBottom w:val="0"/>
                  <w:divBdr>
                    <w:top w:val="none" w:sz="0" w:space="0" w:color="auto"/>
                    <w:left w:val="none" w:sz="0" w:space="0" w:color="auto"/>
                    <w:bottom w:val="none" w:sz="0" w:space="0" w:color="auto"/>
                    <w:right w:val="none" w:sz="0" w:space="0" w:color="auto"/>
                  </w:divBdr>
                </w:div>
                <w:div w:id="1284339038">
                  <w:marLeft w:val="0"/>
                  <w:marRight w:val="0"/>
                  <w:marTop w:val="0"/>
                  <w:marBottom w:val="0"/>
                  <w:divBdr>
                    <w:top w:val="none" w:sz="0" w:space="0" w:color="auto"/>
                    <w:left w:val="none" w:sz="0" w:space="0" w:color="auto"/>
                    <w:bottom w:val="none" w:sz="0" w:space="0" w:color="auto"/>
                    <w:right w:val="none" w:sz="0" w:space="0" w:color="auto"/>
                  </w:divBdr>
                </w:div>
                <w:div w:id="1369839545">
                  <w:marLeft w:val="0"/>
                  <w:marRight w:val="0"/>
                  <w:marTop w:val="0"/>
                  <w:marBottom w:val="0"/>
                  <w:divBdr>
                    <w:top w:val="none" w:sz="0" w:space="0" w:color="auto"/>
                    <w:left w:val="none" w:sz="0" w:space="0" w:color="auto"/>
                    <w:bottom w:val="none" w:sz="0" w:space="0" w:color="auto"/>
                    <w:right w:val="none" w:sz="0" w:space="0" w:color="auto"/>
                  </w:divBdr>
                </w:div>
                <w:div w:id="386488881">
                  <w:marLeft w:val="0"/>
                  <w:marRight w:val="0"/>
                  <w:marTop w:val="0"/>
                  <w:marBottom w:val="0"/>
                  <w:divBdr>
                    <w:top w:val="none" w:sz="0" w:space="0" w:color="auto"/>
                    <w:left w:val="none" w:sz="0" w:space="0" w:color="auto"/>
                    <w:bottom w:val="none" w:sz="0" w:space="0" w:color="auto"/>
                    <w:right w:val="none" w:sz="0" w:space="0" w:color="auto"/>
                  </w:divBdr>
                </w:div>
                <w:div w:id="1033769031">
                  <w:marLeft w:val="0"/>
                  <w:marRight w:val="0"/>
                  <w:marTop w:val="0"/>
                  <w:marBottom w:val="0"/>
                  <w:divBdr>
                    <w:top w:val="none" w:sz="0" w:space="0" w:color="auto"/>
                    <w:left w:val="none" w:sz="0" w:space="0" w:color="auto"/>
                    <w:bottom w:val="none" w:sz="0" w:space="0" w:color="auto"/>
                    <w:right w:val="none" w:sz="0" w:space="0" w:color="auto"/>
                  </w:divBdr>
                </w:div>
                <w:div w:id="114258307">
                  <w:marLeft w:val="0"/>
                  <w:marRight w:val="0"/>
                  <w:marTop w:val="0"/>
                  <w:marBottom w:val="0"/>
                  <w:divBdr>
                    <w:top w:val="none" w:sz="0" w:space="0" w:color="auto"/>
                    <w:left w:val="none" w:sz="0" w:space="0" w:color="auto"/>
                    <w:bottom w:val="none" w:sz="0" w:space="0" w:color="auto"/>
                    <w:right w:val="none" w:sz="0" w:space="0" w:color="auto"/>
                  </w:divBdr>
                </w:div>
                <w:div w:id="1572501837">
                  <w:marLeft w:val="0"/>
                  <w:marRight w:val="0"/>
                  <w:marTop w:val="0"/>
                  <w:marBottom w:val="0"/>
                  <w:divBdr>
                    <w:top w:val="none" w:sz="0" w:space="0" w:color="auto"/>
                    <w:left w:val="none" w:sz="0" w:space="0" w:color="auto"/>
                    <w:bottom w:val="none" w:sz="0" w:space="0" w:color="auto"/>
                    <w:right w:val="none" w:sz="0" w:space="0" w:color="auto"/>
                  </w:divBdr>
                </w:div>
                <w:div w:id="439690184">
                  <w:marLeft w:val="0"/>
                  <w:marRight w:val="0"/>
                  <w:marTop w:val="0"/>
                  <w:marBottom w:val="0"/>
                  <w:divBdr>
                    <w:top w:val="none" w:sz="0" w:space="0" w:color="auto"/>
                    <w:left w:val="none" w:sz="0" w:space="0" w:color="auto"/>
                    <w:bottom w:val="none" w:sz="0" w:space="0" w:color="auto"/>
                    <w:right w:val="none" w:sz="0" w:space="0" w:color="auto"/>
                  </w:divBdr>
                </w:div>
                <w:div w:id="886915002">
                  <w:marLeft w:val="0"/>
                  <w:marRight w:val="0"/>
                  <w:marTop w:val="0"/>
                  <w:marBottom w:val="0"/>
                  <w:divBdr>
                    <w:top w:val="none" w:sz="0" w:space="0" w:color="auto"/>
                    <w:left w:val="none" w:sz="0" w:space="0" w:color="auto"/>
                    <w:bottom w:val="none" w:sz="0" w:space="0" w:color="auto"/>
                    <w:right w:val="none" w:sz="0" w:space="0" w:color="auto"/>
                  </w:divBdr>
                </w:div>
                <w:div w:id="1542594276">
                  <w:marLeft w:val="0"/>
                  <w:marRight w:val="0"/>
                  <w:marTop w:val="0"/>
                  <w:marBottom w:val="0"/>
                  <w:divBdr>
                    <w:top w:val="none" w:sz="0" w:space="0" w:color="auto"/>
                    <w:left w:val="none" w:sz="0" w:space="0" w:color="auto"/>
                    <w:bottom w:val="none" w:sz="0" w:space="0" w:color="auto"/>
                    <w:right w:val="none" w:sz="0" w:space="0" w:color="auto"/>
                  </w:divBdr>
                </w:div>
                <w:div w:id="567961742">
                  <w:marLeft w:val="0"/>
                  <w:marRight w:val="0"/>
                  <w:marTop w:val="0"/>
                  <w:marBottom w:val="0"/>
                  <w:divBdr>
                    <w:top w:val="none" w:sz="0" w:space="0" w:color="auto"/>
                    <w:left w:val="none" w:sz="0" w:space="0" w:color="auto"/>
                    <w:bottom w:val="none" w:sz="0" w:space="0" w:color="auto"/>
                    <w:right w:val="none" w:sz="0" w:space="0" w:color="auto"/>
                  </w:divBdr>
                </w:div>
                <w:div w:id="837116342">
                  <w:marLeft w:val="0"/>
                  <w:marRight w:val="0"/>
                  <w:marTop w:val="0"/>
                  <w:marBottom w:val="0"/>
                  <w:divBdr>
                    <w:top w:val="none" w:sz="0" w:space="0" w:color="auto"/>
                    <w:left w:val="none" w:sz="0" w:space="0" w:color="auto"/>
                    <w:bottom w:val="none" w:sz="0" w:space="0" w:color="auto"/>
                    <w:right w:val="none" w:sz="0" w:space="0" w:color="auto"/>
                  </w:divBdr>
                </w:div>
                <w:div w:id="678502173">
                  <w:marLeft w:val="0"/>
                  <w:marRight w:val="0"/>
                  <w:marTop w:val="0"/>
                  <w:marBottom w:val="0"/>
                  <w:divBdr>
                    <w:top w:val="none" w:sz="0" w:space="0" w:color="auto"/>
                    <w:left w:val="none" w:sz="0" w:space="0" w:color="auto"/>
                    <w:bottom w:val="none" w:sz="0" w:space="0" w:color="auto"/>
                    <w:right w:val="none" w:sz="0" w:space="0" w:color="auto"/>
                  </w:divBdr>
                </w:div>
                <w:div w:id="777259975">
                  <w:marLeft w:val="0"/>
                  <w:marRight w:val="0"/>
                  <w:marTop w:val="0"/>
                  <w:marBottom w:val="0"/>
                  <w:divBdr>
                    <w:top w:val="none" w:sz="0" w:space="0" w:color="auto"/>
                    <w:left w:val="none" w:sz="0" w:space="0" w:color="auto"/>
                    <w:bottom w:val="none" w:sz="0" w:space="0" w:color="auto"/>
                    <w:right w:val="none" w:sz="0" w:space="0" w:color="auto"/>
                  </w:divBdr>
                </w:div>
                <w:div w:id="1568493953">
                  <w:marLeft w:val="0"/>
                  <w:marRight w:val="0"/>
                  <w:marTop w:val="0"/>
                  <w:marBottom w:val="0"/>
                  <w:divBdr>
                    <w:top w:val="none" w:sz="0" w:space="0" w:color="auto"/>
                    <w:left w:val="none" w:sz="0" w:space="0" w:color="auto"/>
                    <w:bottom w:val="none" w:sz="0" w:space="0" w:color="auto"/>
                    <w:right w:val="none" w:sz="0" w:space="0" w:color="auto"/>
                  </w:divBdr>
                </w:div>
                <w:div w:id="1524434766">
                  <w:marLeft w:val="0"/>
                  <w:marRight w:val="0"/>
                  <w:marTop w:val="0"/>
                  <w:marBottom w:val="0"/>
                  <w:divBdr>
                    <w:top w:val="none" w:sz="0" w:space="0" w:color="auto"/>
                    <w:left w:val="none" w:sz="0" w:space="0" w:color="auto"/>
                    <w:bottom w:val="none" w:sz="0" w:space="0" w:color="auto"/>
                    <w:right w:val="none" w:sz="0" w:space="0" w:color="auto"/>
                  </w:divBdr>
                </w:div>
                <w:div w:id="1370183206">
                  <w:marLeft w:val="0"/>
                  <w:marRight w:val="0"/>
                  <w:marTop w:val="0"/>
                  <w:marBottom w:val="0"/>
                  <w:divBdr>
                    <w:top w:val="none" w:sz="0" w:space="0" w:color="auto"/>
                    <w:left w:val="none" w:sz="0" w:space="0" w:color="auto"/>
                    <w:bottom w:val="none" w:sz="0" w:space="0" w:color="auto"/>
                    <w:right w:val="none" w:sz="0" w:space="0" w:color="auto"/>
                  </w:divBdr>
                </w:div>
                <w:div w:id="614365387">
                  <w:marLeft w:val="0"/>
                  <w:marRight w:val="0"/>
                  <w:marTop w:val="0"/>
                  <w:marBottom w:val="0"/>
                  <w:divBdr>
                    <w:top w:val="none" w:sz="0" w:space="0" w:color="auto"/>
                    <w:left w:val="none" w:sz="0" w:space="0" w:color="auto"/>
                    <w:bottom w:val="none" w:sz="0" w:space="0" w:color="auto"/>
                    <w:right w:val="none" w:sz="0" w:space="0" w:color="auto"/>
                  </w:divBdr>
                </w:div>
                <w:div w:id="692658986">
                  <w:marLeft w:val="0"/>
                  <w:marRight w:val="0"/>
                  <w:marTop w:val="0"/>
                  <w:marBottom w:val="0"/>
                  <w:divBdr>
                    <w:top w:val="none" w:sz="0" w:space="0" w:color="auto"/>
                    <w:left w:val="none" w:sz="0" w:space="0" w:color="auto"/>
                    <w:bottom w:val="none" w:sz="0" w:space="0" w:color="auto"/>
                    <w:right w:val="none" w:sz="0" w:space="0" w:color="auto"/>
                  </w:divBdr>
                </w:div>
                <w:div w:id="275987929">
                  <w:marLeft w:val="0"/>
                  <w:marRight w:val="0"/>
                  <w:marTop w:val="0"/>
                  <w:marBottom w:val="0"/>
                  <w:divBdr>
                    <w:top w:val="none" w:sz="0" w:space="0" w:color="auto"/>
                    <w:left w:val="none" w:sz="0" w:space="0" w:color="auto"/>
                    <w:bottom w:val="none" w:sz="0" w:space="0" w:color="auto"/>
                    <w:right w:val="none" w:sz="0" w:space="0" w:color="auto"/>
                  </w:divBdr>
                </w:div>
                <w:div w:id="1016004667">
                  <w:marLeft w:val="0"/>
                  <w:marRight w:val="0"/>
                  <w:marTop w:val="0"/>
                  <w:marBottom w:val="0"/>
                  <w:divBdr>
                    <w:top w:val="none" w:sz="0" w:space="0" w:color="auto"/>
                    <w:left w:val="none" w:sz="0" w:space="0" w:color="auto"/>
                    <w:bottom w:val="none" w:sz="0" w:space="0" w:color="auto"/>
                    <w:right w:val="none" w:sz="0" w:space="0" w:color="auto"/>
                  </w:divBdr>
                </w:div>
                <w:div w:id="1314598137">
                  <w:marLeft w:val="0"/>
                  <w:marRight w:val="0"/>
                  <w:marTop w:val="0"/>
                  <w:marBottom w:val="0"/>
                  <w:divBdr>
                    <w:top w:val="none" w:sz="0" w:space="0" w:color="auto"/>
                    <w:left w:val="none" w:sz="0" w:space="0" w:color="auto"/>
                    <w:bottom w:val="none" w:sz="0" w:space="0" w:color="auto"/>
                    <w:right w:val="none" w:sz="0" w:space="0" w:color="auto"/>
                  </w:divBdr>
                </w:div>
                <w:div w:id="1639922007">
                  <w:marLeft w:val="0"/>
                  <w:marRight w:val="0"/>
                  <w:marTop w:val="0"/>
                  <w:marBottom w:val="0"/>
                  <w:divBdr>
                    <w:top w:val="none" w:sz="0" w:space="0" w:color="auto"/>
                    <w:left w:val="none" w:sz="0" w:space="0" w:color="auto"/>
                    <w:bottom w:val="none" w:sz="0" w:space="0" w:color="auto"/>
                    <w:right w:val="none" w:sz="0" w:space="0" w:color="auto"/>
                  </w:divBdr>
                </w:div>
                <w:div w:id="1417898487">
                  <w:marLeft w:val="0"/>
                  <w:marRight w:val="0"/>
                  <w:marTop w:val="0"/>
                  <w:marBottom w:val="0"/>
                  <w:divBdr>
                    <w:top w:val="none" w:sz="0" w:space="0" w:color="auto"/>
                    <w:left w:val="none" w:sz="0" w:space="0" w:color="auto"/>
                    <w:bottom w:val="none" w:sz="0" w:space="0" w:color="auto"/>
                    <w:right w:val="none" w:sz="0" w:space="0" w:color="auto"/>
                  </w:divBdr>
                </w:div>
                <w:div w:id="1146439361">
                  <w:marLeft w:val="0"/>
                  <w:marRight w:val="0"/>
                  <w:marTop w:val="0"/>
                  <w:marBottom w:val="0"/>
                  <w:divBdr>
                    <w:top w:val="none" w:sz="0" w:space="0" w:color="auto"/>
                    <w:left w:val="none" w:sz="0" w:space="0" w:color="auto"/>
                    <w:bottom w:val="none" w:sz="0" w:space="0" w:color="auto"/>
                    <w:right w:val="none" w:sz="0" w:space="0" w:color="auto"/>
                  </w:divBdr>
                </w:div>
                <w:div w:id="124474972">
                  <w:marLeft w:val="0"/>
                  <w:marRight w:val="0"/>
                  <w:marTop w:val="0"/>
                  <w:marBottom w:val="0"/>
                  <w:divBdr>
                    <w:top w:val="none" w:sz="0" w:space="0" w:color="auto"/>
                    <w:left w:val="none" w:sz="0" w:space="0" w:color="auto"/>
                    <w:bottom w:val="none" w:sz="0" w:space="0" w:color="auto"/>
                    <w:right w:val="none" w:sz="0" w:space="0" w:color="auto"/>
                  </w:divBdr>
                </w:div>
                <w:div w:id="505904145">
                  <w:marLeft w:val="0"/>
                  <w:marRight w:val="0"/>
                  <w:marTop w:val="0"/>
                  <w:marBottom w:val="0"/>
                  <w:divBdr>
                    <w:top w:val="none" w:sz="0" w:space="0" w:color="auto"/>
                    <w:left w:val="none" w:sz="0" w:space="0" w:color="auto"/>
                    <w:bottom w:val="none" w:sz="0" w:space="0" w:color="auto"/>
                    <w:right w:val="none" w:sz="0" w:space="0" w:color="auto"/>
                  </w:divBdr>
                </w:div>
                <w:div w:id="1098061095">
                  <w:marLeft w:val="0"/>
                  <w:marRight w:val="0"/>
                  <w:marTop w:val="0"/>
                  <w:marBottom w:val="0"/>
                  <w:divBdr>
                    <w:top w:val="none" w:sz="0" w:space="0" w:color="auto"/>
                    <w:left w:val="none" w:sz="0" w:space="0" w:color="auto"/>
                    <w:bottom w:val="none" w:sz="0" w:space="0" w:color="auto"/>
                    <w:right w:val="none" w:sz="0" w:space="0" w:color="auto"/>
                  </w:divBdr>
                </w:div>
                <w:div w:id="268584109">
                  <w:marLeft w:val="0"/>
                  <w:marRight w:val="0"/>
                  <w:marTop w:val="0"/>
                  <w:marBottom w:val="0"/>
                  <w:divBdr>
                    <w:top w:val="none" w:sz="0" w:space="0" w:color="auto"/>
                    <w:left w:val="none" w:sz="0" w:space="0" w:color="auto"/>
                    <w:bottom w:val="none" w:sz="0" w:space="0" w:color="auto"/>
                    <w:right w:val="none" w:sz="0" w:space="0" w:color="auto"/>
                  </w:divBdr>
                </w:div>
                <w:div w:id="1185435320">
                  <w:marLeft w:val="0"/>
                  <w:marRight w:val="0"/>
                  <w:marTop w:val="0"/>
                  <w:marBottom w:val="0"/>
                  <w:divBdr>
                    <w:top w:val="none" w:sz="0" w:space="0" w:color="auto"/>
                    <w:left w:val="none" w:sz="0" w:space="0" w:color="auto"/>
                    <w:bottom w:val="none" w:sz="0" w:space="0" w:color="auto"/>
                    <w:right w:val="none" w:sz="0" w:space="0" w:color="auto"/>
                  </w:divBdr>
                </w:div>
                <w:div w:id="379593523">
                  <w:marLeft w:val="0"/>
                  <w:marRight w:val="0"/>
                  <w:marTop w:val="0"/>
                  <w:marBottom w:val="0"/>
                  <w:divBdr>
                    <w:top w:val="none" w:sz="0" w:space="0" w:color="auto"/>
                    <w:left w:val="none" w:sz="0" w:space="0" w:color="auto"/>
                    <w:bottom w:val="none" w:sz="0" w:space="0" w:color="auto"/>
                    <w:right w:val="none" w:sz="0" w:space="0" w:color="auto"/>
                  </w:divBdr>
                </w:div>
                <w:div w:id="1905331000">
                  <w:marLeft w:val="0"/>
                  <w:marRight w:val="0"/>
                  <w:marTop w:val="0"/>
                  <w:marBottom w:val="0"/>
                  <w:divBdr>
                    <w:top w:val="none" w:sz="0" w:space="0" w:color="auto"/>
                    <w:left w:val="none" w:sz="0" w:space="0" w:color="auto"/>
                    <w:bottom w:val="none" w:sz="0" w:space="0" w:color="auto"/>
                    <w:right w:val="none" w:sz="0" w:space="0" w:color="auto"/>
                  </w:divBdr>
                </w:div>
                <w:div w:id="1552962474">
                  <w:marLeft w:val="0"/>
                  <w:marRight w:val="0"/>
                  <w:marTop w:val="0"/>
                  <w:marBottom w:val="0"/>
                  <w:divBdr>
                    <w:top w:val="none" w:sz="0" w:space="0" w:color="auto"/>
                    <w:left w:val="none" w:sz="0" w:space="0" w:color="auto"/>
                    <w:bottom w:val="none" w:sz="0" w:space="0" w:color="auto"/>
                    <w:right w:val="none" w:sz="0" w:space="0" w:color="auto"/>
                  </w:divBdr>
                </w:div>
                <w:div w:id="1277060420">
                  <w:marLeft w:val="0"/>
                  <w:marRight w:val="0"/>
                  <w:marTop w:val="0"/>
                  <w:marBottom w:val="0"/>
                  <w:divBdr>
                    <w:top w:val="none" w:sz="0" w:space="0" w:color="auto"/>
                    <w:left w:val="none" w:sz="0" w:space="0" w:color="auto"/>
                    <w:bottom w:val="none" w:sz="0" w:space="0" w:color="auto"/>
                    <w:right w:val="none" w:sz="0" w:space="0" w:color="auto"/>
                  </w:divBdr>
                </w:div>
                <w:div w:id="398359114">
                  <w:marLeft w:val="0"/>
                  <w:marRight w:val="0"/>
                  <w:marTop w:val="0"/>
                  <w:marBottom w:val="0"/>
                  <w:divBdr>
                    <w:top w:val="none" w:sz="0" w:space="0" w:color="auto"/>
                    <w:left w:val="none" w:sz="0" w:space="0" w:color="auto"/>
                    <w:bottom w:val="none" w:sz="0" w:space="0" w:color="auto"/>
                    <w:right w:val="none" w:sz="0" w:space="0" w:color="auto"/>
                  </w:divBdr>
                </w:div>
                <w:div w:id="198977286">
                  <w:marLeft w:val="0"/>
                  <w:marRight w:val="0"/>
                  <w:marTop w:val="0"/>
                  <w:marBottom w:val="0"/>
                  <w:divBdr>
                    <w:top w:val="none" w:sz="0" w:space="0" w:color="auto"/>
                    <w:left w:val="none" w:sz="0" w:space="0" w:color="auto"/>
                    <w:bottom w:val="none" w:sz="0" w:space="0" w:color="auto"/>
                    <w:right w:val="none" w:sz="0" w:space="0" w:color="auto"/>
                  </w:divBdr>
                </w:div>
                <w:div w:id="337657883">
                  <w:marLeft w:val="0"/>
                  <w:marRight w:val="0"/>
                  <w:marTop w:val="0"/>
                  <w:marBottom w:val="0"/>
                  <w:divBdr>
                    <w:top w:val="none" w:sz="0" w:space="0" w:color="auto"/>
                    <w:left w:val="none" w:sz="0" w:space="0" w:color="auto"/>
                    <w:bottom w:val="none" w:sz="0" w:space="0" w:color="auto"/>
                    <w:right w:val="none" w:sz="0" w:space="0" w:color="auto"/>
                  </w:divBdr>
                </w:div>
                <w:div w:id="1494492642">
                  <w:marLeft w:val="0"/>
                  <w:marRight w:val="0"/>
                  <w:marTop w:val="0"/>
                  <w:marBottom w:val="0"/>
                  <w:divBdr>
                    <w:top w:val="none" w:sz="0" w:space="0" w:color="auto"/>
                    <w:left w:val="none" w:sz="0" w:space="0" w:color="auto"/>
                    <w:bottom w:val="none" w:sz="0" w:space="0" w:color="auto"/>
                    <w:right w:val="none" w:sz="0" w:space="0" w:color="auto"/>
                  </w:divBdr>
                </w:div>
                <w:div w:id="1841583926">
                  <w:marLeft w:val="0"/>
                  <w:marRight w:val="0"/>
                  <w:marTop w:val="0"/>
                  <w:marBottom w:val="0"/>
                  <w:divBdr>
                    <w:top w:val="none" w:sz="0" w:space="0" w:color="auto"/>
                    <w:left w:val="none" w:sz="0" w:space="0" w:color="auto"/>
                    <w:bottom w:val="none" w:sz="0" w:space="0" w:color="auto"/>
                    <w:right w:val="none" w:sz="0" w:space="0" w:color="auto"/>
                  </w:divBdr>
                </w:div>
                <w:div w:id="1550608509">
                  <w:marLeft w:val="0"/>
                  <w:marRight w:val="0"/>
                  <w:marTop w:val="0"/>
                  <w:marBottom w:val="0"/>
                  <w:divBdr>
                    <w:top w:val="none" w:sz="0" w:space="0" w:color="auto"/>
                    <w:left w:val="none" w:sz="0" w:space="0" w:color="auto"/>
                    <w:bottom w:val="none" w:sz="0" w:space="0" w:color="auto"/>
                    <w:right w:val="none" w:sz="0" w:space="0" w:color="auto"/>
                  </w:divBdr>
                </w:div>
                <w:div w:id="684677470">
                  <w:marLeft w:val="0"/>
                  <w:marRight w:val="0"/>
                  <w:marTop w:val="0"/>
                  <w:marBottom w:val="0"/>
                  <w:divBdr>
                    <w:top w:val="none" w:sz="0" w:space="0" w:color="auto"/>
                    <w:left w:val="none" w:sz="0" w:space="0" w:color="auto"/>
                    <w:bottom w:val="none" w:sz="0" w:space="0" w:color="auto"/>
                    <w:right w:val="none" w:sz="0" w:space="0" w:color="auto"/>
                  </w:divBdr>
                </w:div>
                <w:div w:id="98526210">
                  <w:marLeft w:val="0"/>
                  <w:marRight w:val="0"/>
                  <w:marTop w:val="0"/>
                  <w:marBottom w:val="0"/>
                  <w:divBdr>
                    <w:top w:val="none" w:sz="0" w:space="0" w:color="auto"/>
                    <w:left w:val="none" w:sz="0" w:space="0" w:color="auto"/>
                    <w:bottom w:val="none" w:sz="0" w:space="0" w:color="auto"/>
                    <w:right w:val="none" w:sz="0" w:space="0" w:color="auto"/>
                  </w:divBdr>
                </w:div>
                <w:div w:id="1333678704">
                  <w:marLeft w:val="0"/>
                  <w:marRight w:val="0"/>
                  <w:marTop w:val="0"/>
                  <w:marBottom w:val="0"/>
                  <w:divBdr>
                    <w:top w:val="none" w:sz="0" w:space="0" w:color="auto"/>
                    <w:left w:val="none" w:sz="0" w:space="0" w:color="auto"/>
                    <w:bottom w:val="none" w:sz="0" w:space="0" w:color="auto"/>
                    <w:right w:val="none" w:sz="0" w:space="0" w:color="auto"/>
                  </w:divBdr>
                </w:div>
                <w:div w:id="900677447">
                  <w:marLeft w:val="0"/>
                  <w:marRight w:val="0"/>
                  <w:marTop w:val="0"/>
                  <w:marBottom w:val="0"/>
                  <w:divBdr>
                    <w:top w:val="none" w:sz="0" w:space="0" w:color="auto"/>
                    <w:left w:val="none" w:sz="0" w:space="0" w:color="auto"/>
                    <w:bottom w:val="none" w:sz="0" w:space="0" w:color="auto"/>
                    <w:right w:val="none" w:sz="0" w:space="0" w:color="auto"/>
                  </w:divBdr>
                </w:div>
                <w:div w:id="609242185">
                  <w:marLeft w:val="0"/>
                  <w:marRight w:val="0"/>
                  <w:marTop w:val="0"/>
                  <w:marBottom w:val="0"/>
                  <w:divBdr>
                    <w:top w:val="none" w:sz="0" w:space="0" w:color="auto"/>
                    <w:left w:val="none" w:sz="0" w:space="0" w:color="auto"/>
                    <w:bottom w:val="none" w:sz="0" w:space="0" w:color="auto"/>
                    <w:right w:val="none" w:sz="0" w:space="0" w:color="auto"/>
                  </w:divBdr>
                </w:div>
                <w:div w:id="719474667">
                  <w:marLeft w:val="0"/>
                  <w:marRight w:val="0"/>
                  <w:marTop w:val="0"/>
                  <w:marBottom w:val="0"/>
                  <w:divBdr>
                    <w:top w:val="none" w:sz="0" w:space="0" w:color="auto"/>
                    <w:left w:val="none" w:sz="0" w:space="0" w:color="auto"/>
                    <w:bottom w:val="none" w:sz="0" w:space="0" w:color="auto"/>
                    <w:right w:val="none" w:sz="0" w:space="0" w:color="auto"/>
                  </w:divBdr>
                </w:div>
                <w:div w:id="434979948">
                  <w:marLeft w:val="0"/>
                  <w:marRight w:val="0"/>
                  <w:marTop w:val="0"/>
                  <w:marBottom w:val="0"/>
                  <w:divBdr>
                    <w:top w:val="none" w:sz="0" w:space="0" w:color="auto"/>
                    <w:left w:val="none" w:sz="0" w:space="0" w:color="auto"/>
                    <w:bottom w:val="none" w:sz="0" w:space="0" w:color="auto"/>
                    <w:right w:val="none" w:sz="0" w:space="0" w:color="auto"/>
                  </w:divBdr>
                </w:div>
                <w:div w:id="216624764">
                  <w:marLeft w:val="0"/>
                  <w:marRight w:val="0"/>
                  <w:marTop w:val="0"/>
                  <w:marBottom w:val="0"/>
                  <w:divBdr>
                    <w:top w:val="none" w:sz="0" w:space="0" w:color="auto"/>
                    <w:left w:val="none" w:sz="0" w:space="0" w:color="auto"/>
                    <w:bottom w:val="none" w:sz="0" w:space="0" w:color="auto"/>
                    <w:right w:val="none" w:sz="0" w:space="0" w:color="auto"/>
                  </w:divBdr>
                </w:div>
                <w:div w:id="581910821">
                  <w:marLeft w:val="0"/>
                  <w:marRight w:val="0"/>
                  <w:marTop w:val="0"/>
                  <w:marBottom w:val="0"/>
                  <w:divBdr>
                    <w:top w:val="none" w:sz="0" w:space="0" w:color="auto"/>
                    <w:left w:val="none" w:sz="0" w:space="0" w:color="auto"/>
                    <w:bottom w:val="none" w:sz="0" w:space="0" w:color="auto"/>
                    <w:right w:val="none" w:sz="0" w:space="0" w:color="auto"/>
                  </w:divBdr>
                </w:div>
                <w:div w:id="1164393325">
                  <w:marLeft w:val="0"/>
                  <w:marRight w:val="0"/>
                  <w:marTop w:val="0"/>
                  <w:marBottom w:val="0"/>
                  <w:divBdr>
                    <w:top w:val="none" w:sz="0" w:space="0" w:color="auto"/>
                    <w:left w:val="none" w:sz="0" w:space="0" w:color="auto"/>
                    <w:bottom w:val="none" w:sz="0" w:space="0" w:color="auto"/>
                    <w:right w:val="none" w:sz="0" w:space="0" w:color="auto"/>
                  </w:divBdr>
                </w:div>
                <w:div w:id="1629357102">
                  <w:marLeft w:val="0"/>
                  <w:marRight w:val="0"/>
                  <w:marTop w:val="0"/>
                  <w:marBottom w:val="0"/>
                  <w:divBdr>
                    <w:top w:val="none" w:sz="0" w:space="0" w:color="auto"/>
                    <w:left w:val="none" w:sz="0" w:space="0" w:color="auto"/>
                    <w:bottom w:val="none" w:sz="0" w:space="0" w:color="auto"/>
                    <w:right w:val="none" w:sz="0" w:space="0" w:color="auto"/>
                  </w:divBdr>
                </w:div>
                <w:div w:id="1445734021">
                  <w:marLeft w:val="0"/>
                  <w:marRight w:val="0"/>
                  <w:marTop w:val="0"/>
                  <w:marBottom w:val="0"/>
                  <w:divBdr>
                    <w:top w:val="none" w:sz="0" w:space="0" w:color="auto"/>
                    <w:left w:val="none" w:sz="0" w:space="0" w:color="auto"/>
                    <w:bottom w:val="none" w:sz="0" w:space="0" w:color="auto"/>
                    <w:right w:val="none" w:sz="0" w:space="0" w:color="auto"/>
                  </w:divBdr>
                </w:div>
                <w:div w:id="1463226984">
                  <w:marLeft w:val="0"/>
                  <w:marRight w:val="0"/>
                  <w:marTop w:val="0"/>
                  <w:marBottom w:val="0"/>
                  <w:divBdr>
                    <w:top w:val="none" w:sz="0" w:space="0" w:color="auto"/>
                    <w:left w:val="none" w:sz="0" w:space="0" w:color="auto"/>
                    <w:bottom w:val="none" w:sz="0" w:space="0" w:color="auto"/>
                    <w:right w:val="none" w:sz="0" w:space="0" w:color="auto"/>
                  </w:divBdr>
                </w:div>
                <w:div w:id="784351161">
                  <w:marLeft w:val="0"/>
                  <w:marRight w:val="0"/>
                  <w:marTop w:val="0"/>
                  <w:marBottom w:val="0"/>
                  <w:divBdr>
                    <w:top w:val="none" w:sz="0" w:space="0" w:color="auto"/>
                    <w:left w:val="none" w:sz="0" w:space="0" w:color="auto"/>
                    <w:bottom w:val="none" w:sz="0" w:space="0" w:color="auto"/>
                    <w:right w:val="none" w:sz="0" w:space="0" w:color="auto"/>
                  </w:divBdr>
                </w:div>
                <w:div w:id="1023746964">
                  <w:marLeft w:val="0"/>
                  <w:marRight w:val="0"/>
                  <w:marTop w:val="0"/>
                  <w:marBottom w:val="0"/>
                  <w:divBdr>
                    <w:top w:val="none" w:sz="0" w:space="0" w:color="auto"/>
                    <w:left w:val="none" w:sz="0" w:space="0" w:color="auto"/>
                    <w:bottom w:val="none" w:sz="0" w:space="0" w:color="auto"/>
                    <w:right w:val="none" w:sz="0" w:space="0" w:color="auto"/>
                  </w:divBdr>
                </w:div>
                <w:div w:id="2123767843">
                  <w:marLeft w:val="0"/>
                  <w:marRight w:val="0"/>
                  <w:marTop w:val="0"/>
                  <w:marBottom w:val="0"/>
                  <w:divBdr>
                    <w:top w:val="none" w:sz="0" w:space="0" w:color="auto"/>
                    <w:left w:val="none" w:sz="0" w:space="0" w:color="auto"/>
                    <w:bottom w:val="none" w:sz="0" w:space="0" w:color="auto"/>
                    <w:right w:val="none" w:sz="0" w:space="0" w:color="auto"/>
                  </w:divBdr>
                </w:div>
                <w:div w:id="1779178729">
                  <w:marLeft w:val="0"/>
                  <w:marRight w:val="0"/>
                  <w:marTop w:val="0"/>
                  <w:marBottom w:val="0"/>
                  <w:divBdr>
                    <w:top w:val="none" w:sz="0" w:space="0" w:color="auto"/>
                    <w:left w:val="none" w:sz="0" w:space="0" w:color="auto"/>
                    <w:bottom w:val="none" w:sz="0" w:space="0" w:color="auto"/>
                    <w:right w:val="none" w:sz="0" w:space="0" w:color="auto"/>
                  </w:divBdr>
                </w:div>
                <w:div w:id="641278722">
                  <w:marLeft w:val="0"/>
                  <w:marRight w:val="0"/>
                  <w:marTop w:val="0"/>
                  <w:marBottom w:val="0"/>
                  <w:divBdr>
                    <w:top w:val="none" w:sz="0" w:space="0" w:color="auto"/>
                    <w:left w:val="none" w:sz="0" w:space="0" w:color="auto"/>
                    <w:bottom w:val="none" w:sz="0" w:space="0" w:color="auto"/>
                    <w:right w:val="none" w:sz="0" w:space="0" w:color="auto"/>
                  </w:divBdr>
                </w:div>
                <w:div w:id="185171046">
                  <w:marLeft w:val="0"/>
                  <w:marRight w:val="0"/>
                  <w:marTop w:val="0"/>
                  <w:marBottom w:val="0"/>
                  <w:divBdr>
                    <w:top w:val="none" w:sz="0" w:space="0" w:color="auto"/>
                    <w:left w:val="none" w:sz="0" w:space="0" w:color="auto"/>
                    <w:bottom w:val="none" w:sz="0" w:space="0" w:color="auto"/>
                    <w:right w:val="none" w:sz="0" w:space="0" w:color="auto"/>
                  </w:divBdr>
                </w:div>
                <w:div w:id="302664439">
                  <w:marLeft w:val="0"/>
                  <w:marRight w:val="0"/>
                  <w:marTop w:val="0"/>
                  <w:marBottom w:val="0"/>
                  <w:divBdr>
                    <w:top w:val="none" w:sz="0" w:space="0" w:color="auto"/>
                    <w:left w:val="none" w:sz="0" w:space="0" w:color="auto"/>
                    <w:bottom w:val="none" w:sz="0" w:space="0" w:color="auto"/>
                    <w:right w:val="none" w:sz="0" w:space="0" w:color="auto"/>
                  </w:divBdr>
                </w:div>
                <w:div w:id="283080705">
                  <w:marLeft w:val="0"/>
                  <w:marRight w:val="0"/>
                  <w:marTop w:val="0"/>
                  <w:marBottom w:val="0"/>
                  <w:divBdr>
                    <w:top w:val="none" w:sz="0" w:space="0" w:color="auto"/>
                    <w:left w:val="none" w:sz="0" w:space="0" w:color="auto"/>
                    <w:bottom w:val="none" w:sz="0" w:space="0" w:color="auto"/>
                    <w:right w:val="none" w:sz="0" w:space="0" w:color="auto"/>
                  </w:divBdr>
                </w:div>
                <w:div w:id="1555501536">
                  <w:marLeft w:val="0"/>
                  <w:marRight w:val="0"/>
                  <w:marTop w:val="0"/>
                  <w:marBottom w:val="0"/>
                  <w:divBdr>
                    <w:top w:val="none" w:sz="0" w:space="0" w:color="auto"/>
                    <w:left w:val="none" w:sz="0" w:space="0" w:color="auto"/>
                    <w:bottom w:val="none" w:sz="0" w:space="0" w:color="auto"/>
                    <w:right w:val="none" w:sz="0" w:space="0" w:color="auto"/>
                  </w:divBdr>
                </w:div>
                <w:div w:id="1440565749">
                  <w:marLeft w:val="0"/>
                  <w:marRight w:val="0"/>
                  <w:marTop w:val="0"/>
                  <w:marBottom w:val="0"/>
                  <w:divBdr>
                    <w:top w:val="none" w:sz="0" w:space="0" w:color="auto"/>
                    <w:left w:val="none" w:sz="0" w:space="0" w:color="auto"/>
                    <w:bottom w:val="none" w:sz="0" w:space="0" w:color="auto"/>
                    <w:right w:val="none" w:sz="0" w:space="0" w:color="auto"/>
                  </w:divBdr>
                </w:div>
                <w:div w:id="1591160576">
                  <w:marLeft w:val="0"/>
                  <w:marRight w:val="0"/>
                  <w:marTop w:val="0"/>
                  <w:marBottom w:val="0"/>
                  <w:divBdr>
                    <w:top w:val="none" w:sz="0" w:space="0" w:color="auto"/>
                    <w:left w:val="none" w:sz="0" w:space="0" w:color="auto"/>
                    <w:bottom w:val="none" w:sz="0" w:space="0" w:color="auto"/>
                    <w:right w:val="none" w:sz="0" w:space="0" w:color="auto"/>
                  </w:divBdr>
                </w:div>
                <w:div w:id="551694240">
                  <w:marLeft w:val="0"/>
                  <w:marRight w:val="0"/>
                  <w:marTop w:val="0"/>
                  <w:marBottom w:val="0"/>
                  <w:divBdr>
                    <w:top w:val="none" w:sz="0" w:space="0" w:color="auto"/>
                    <w:left w:val="none" w:sz="0" w:space="0" w:color="auto"/>
                    <w:bottom w:val="none" w:sz="0" w:space="0" w:color="auto"/>
                    <w:right w:val="none" w:sz="0" w:space="0" w:color="auto"/>
                  </w:divBdr>
                </w:div>
                <w:div w:id="710693168">
                  <w:marLeft w:val="0"/>
                  <w:marRight w:val="0"/>
                  <w:marTop w:val="0"/>
                  <w:marBottom w:val="0"/>
                  <w:divBdr>
                    <w:top w:val="none" w:sz="0" w:space="0" w:color="auto"/>
                    <w:left w:val="none" w:sz="0" w:space="0" w:color="auto"/>
                    <w:bottom w:val="none" w:sz="0" w:space="0" w:color="auto"/>
                    <w:right w:val="none" w:sz="0" w:space="0" w:color="auto"/>
                  </w:divBdr>
                </w:div>
                <w:div w:id="793720596">
                  <w:marLeft w:val="0"/>
                  <w:marRight w:val="0"/>
                  <w:marTop w:val="0"/>
                  <w:marBottom w:val="0"/>
                  <w:divBdr>
                    <w:top w:val="none" w:sz="0" w:space="0" w:color="auto"/>
                    <w:left w:val="none" w:sz="0" w:space="0" w:color="auto"/>
                    <w:bottom w:val="none" w:sz="0" w:space="0" w:color="auto"/>
                    <w:right w:val="none" w:sz="0" w:space="0" w:color="auto"/>
                  </w:divBdr>
                </w:div>
                <w:div w:id="304434812">
                  <w:marLeft w:val="0"/>
                  <w:marRight w:val="0"/>
                  <w:marTop w:val="0"/>
                  <w:marBottom w:val="0"/>
                  <w:divBdr>
                    <w:top w:val="none" w:sz="0" w:space="0" w:color="auto"/>
                    <w:left w:val="none" w:sz="0" w:space="0" w:color="auto"/>
                    <w:bottom w:val="none" w:sz="0" w:space="0" w:color="auto"/>
                    <w:right w:val="none" w:sz="0" w:space="0" w:color="auto"/>
                  </w:divBdr>
                </w:div>
                <w:div w:id="196701407">
                  <w:marLeft w:val="0"/>
                  <w:marRight w:val="0"/>
                  <w:marTop w:val="0"/>
                  <w:marBottom w:val="0"/>
                  <w:divBdr>
                    <w:top w:val="none" w:sz="0" w:space="0" w:color="auto"/>
                    <w:left w:val="none" w:sz="0" w:space="0" w:color="auto"/>
                    <w:bottom w:val="none" w:sz="0" w:space="0" w:color="auto"/>
                    <w:right w:val="none" w:sz="0" w:space="0" w:color="auto"/>
                  </w:divBdr>
                </w:div>
                <w:div w:id="1206259076">
                  <w:marLeft w:val="0"/>
                  <w:marRight w:val="0"/>
                  <w:marTop w:val="0"/>
                  <w:marBottom w:val="0"/>
                  <w:divBdr>
                    <w:top w:val="none" w:sz="0" w:space="0" w:color="auto"/>
                    <w:left w:val="none" w:sz="0" w:space="0" w:color="auto"/>
                    <w:bottom w:val="none" w:sz="0" w:space="0" w:color="auto"/>
                    <w:right w:val="none" w:sz="0" w:space="0" w:color="auto"/>
                  </w:divBdr>
                </w:div>
                <w:div w:id="273755494">
                  <w:marLeft w:val="0"/>
                  <w:marRight w:val="0"/>
                  <w:marTop w:val="0"/>
                  <w:marBottom w:val="0"/>
                  <w:divBdr>
                    <w:top w:val="none" w:sz="0" w:space="0" w:color="auto"/>
                    <w:left w:val="none" w:sz="0" w:space="0" w:color="auto"/>
                    <w:bottom w:val="none" w:sz="0" w:space="0" w:color="auto"/>
                    <w:right w:val="none" w:sz="0" w:space="0" w:color="auto"/>
                  </w:divBdr>
                </w:div>
                <w:div w:id="1040982239">
                  <w:marLeft w:val="0"/>
                  <w:marRight w:val="0"/>
                  <w:marTop w:val="0"/>
                  <w:marBottom w:val="0"/>
                  <w:divBdr>
                    <w:top w:val="none" w:sz="0" w:space="0" w:color="auto"/>
                    <w:left w:val="none" w:sz="0" w:space="0" w:color="auto"/>
                    <w:bottom w:val="none" w:sz="0" w:space="0" w:color="auto"/>
                    <w:right w:val="none" w:sz="0" w:space="0" w:color="auto"/>
                  </w:divBdr>
                </w:div>
                <w:div w:id="450512349">
                  <w:marLeft w:val="0"/>
                  <w:marRight w:val="0"/>
                  <w:marTop w:val="0"/>
                  <w:marBottom w:val="0"/>
                  <w:divBdr>
                    <w:top w:val="none" w:sz="0" w:space="0" w:color="auto"/>
                    <w:left w:val="none" w:sz="0" w:space="0" w:color="auto"/>
                    <w:bottom w:val="none" w:sz="0" w:space="0" w:color="auto"/>
                    <w:right w:val="none" w:sz="0" w:space="0" w:color="auto"/>
                  </w:divBdr>
                </w:div>
                <w:div w:id="1074543315">
                  <w:marLeft w:val="0"/>
                  <w:marRight w:val="0"/>
                  <w:marTop w:val="0"/>
                  <w:marBottom w:val="0"/>
                  <w:divBdr>
                    <w:top w:val="none" w:sz="0" w:space="0" w:color="auto"/>
                    <w:left w:val="none" w:sz="0" w:space="0" w:color="auto"/>
                    <w:bottom w:val="none" w:sz="0" w:space="0" w:color="auto"/>
                    <w:right w:val="none" w:sz="0" w:space="0" w:color="auto"/>
                  </w:divBdr>
                </w:div>
                <w:div w:id="1196767856">
                  <w:marLeft w:val="0"/>
                  <w:marRight w:val="0"/>
                  <w:marTop w:val="0"/>
                  <w:marBottom w:val="0"/>
                  <w:divBdr>
                    <w:top w:val="none" w:sz="0" w:space="0" w:color="auto"/>
                    <w:left w:val="none" w:sz="0" w:space="0" w:color="auto"/>
                    <w:bottom w:val="none" w:sz="0" w:space="0" w:color="auto"/>
                    <w:right w:val="none" w:sz="0" w:space="0" w:color="auto"/>
                  </w:divBdr>
                </w:div>
                <w:div w:id="1697923038">
                  <w:marLeft w:val="0"/>
                  <w:marRight w:val="0"/>
                  <w:marTop w:val="0"/>
                  <w:marBottom w:val="0"/>
                  <w:divBdr>
                    <w:top w:val="none" w:sz="0" w:space="0" w:color="auto"/>
                    <w:left w:val="none" w:sz="0" w:space="0" w:color="auto"/>
                    <w:bottom w:val="none" w:sz="0" w:space="0" w:color="auto"/>
                    <w:right w:val="none" w:sz="0" w:space="0" w:color="auto"/>
                  </w:divBdr>
                </w:div>
                <w:div w:id="1302230515">
                  <w:marLeft w:val="0"/>
                  <w:marRight w:val="0"/>
                  <w:marTop w:val="0"/>
                  <w:marBottom w:val="0"/>
                  <w:divBdr>
                    <w:top w:val="none" w:sz="0" w:space="0" w:color="auto"/>
                    <w:left w:val="none" w:sz="0" w:space="0" w:color="auto"/>
                    <w:bottom w:val="none" w:sz="0" w:space="0" w:color="auto"/>
                    <w:right w:val="none" w:sz="0" w:space="0" w:color="auto"/>
                  </w:divBdr>
                </w:div>
                <w:div w:id="247010500">
                  <w:marLeft w:val="0"/>
                  <w:marRight w:val="0"/>
                  <w:marTop w:val="0"/>
                  <w:marBottom w:val="0"/>
                  <w:divBdr>
                    <w:top w:val="none" w:sz="0" w:space="0" w:color="auto"/>
                    <w:left w:val="none" w:sz="0" w:space="0" w:color="auto"/>
                    <w:bottom w:val="none" w:sz="0" w:space="0" w:color="auto"/>
                    <w:right w:val="none" w:sz="0" w:space="0" w:color="auto"/>
                  </w:divBdr>
                </w:div>
                <w:div w:id="665740951">
                  <w:marLeft w:val="0"/>
                  <w:marRight w:val="0"/>
                  <w:marTop w:val="0"/>
                  <w:marBottom w:val="0"/>
                  <w:divBdr>
                    <w:top w:val="none" w:sz="0" w:space="0" w:color="auto"/>
                    <w:left w:val="none" w:sz="0" w:space="0" w:color="auto"/>
                    <w:bottom w:val="none" w:sz="0" w:space="0" w:color="auto"/>
                    <w:right w:val="none" w:sz="0" w:space="0" w:color="auto"/>
                  </w:divBdr>
                </w:div>
                <w:div w:id="1346204896">
                  <w:marLeft w:val="0"/>
                  <w:marRight w:val="0"/>
                  <w:marTop w:val="0"/>
                  <w:marBottom w:val="0"/>
                  <w:divBdr>
                    <w:top w:val="none" w:sz="0" w:space="0" w:color="auto"/>
                    <w:left w:val="none" w:sz="0" w:space="0" w:color="auto"/>
                    <w:bottom w:val="none" w:sz="0" w:space="0" w:color="auto"/>
                    <w:right w:val="none" w:sz="0" w:space="0" w:color="auto"/>
                  </w:divBdr>
                </w:div>
                <w:div w:id="1642034228">
                  <w:marLeft w:val="0"/>
                  <w:marRight w:val="0"/>
                  <w:marTop w:val="0"/>
                  <w:marBottom w:val="0"/>
                  <w:divBdr>
                    <w:top w:val="none" w:sz="0" w:space="0" w:color="auto"/>
                    <w:left w:val="none" w:sz="0" w:space="0" w:color="auto"/>
                    <w:bottom w:val="none" w:sz="0" w:space="0" w:color="auto"/>
                    <w:right w:val="none" w:sz="0" w:space="0" w:color="auto"/>
                  </w:divBdr>
                </w:div>
                <w:div w:id="316417097">
                  <w:marLeft w:val="0"/>
                  <w:marRight w:val="0"/>
                  <w:marTop w:val="0"/>
                  <w:marBottom w:val="0"/>
                  <w:divBdr>
                    <w:top w:val="none" w:sz="0" w:space="0" w:color="auto"/>
                    <w:left w:val="none" w:sz="0" w:space="0" w:color="auto"/>
                    <w:bottom w:val="none" w:sz="0" w:space="0" w:color="auto"/>
                    <w:right w:val="none" w:sz="0" w:space="0" w:color="auto"/>
                  </w:divBdr>
                </w:div>
                <w:div w:id="183523776">
                  <w:marLeft w:val="0"/>
                  <w:marRight w:val="0"/>
                  <w:marTop w:val="0"/>
                  <w:marBottom w:val="0"/>
                  <w:divBdr>
                    <w:top w:val="none" w:sz="0" w:space="0" w:color="auto"/>
                    <w:left w:val="none" w:sz="0" w:space="0" w:color="auto"/>
                    <w:bottom w:val="none" w:sz="0" w:space="0" w:color="auto"/>
                    <w:right w:val="none" w:sz="0" w:space="0" w:color="auto"/>
                  </w:divBdr>
                </w:div>
                <w:div w:id="746533946">
                  <w:marLeft w:val="0"/>
                  <w:marRight w:val="0"/>
                  <w:marTop w:val="0"/>
                  <w:marBottom w:val="0"/>
                  <w:divBdr>
                    <w:top w:val="none" w:sz="0" w:space="0" w:color="auto"/>
                    <w:left w:val="none" w:sz="0" w:space="0" w:color="auto"/>
                    <w:bottom w:val="none" w:sz="0" w:space="0" w:color="auto"/>
                    <w:right w:val="none" w:sz="0" w:space="0" w:color="auto"/>
                  </w:divBdr>
                </w:div>
                <w:div w:id="718627067">
                  <w:marLeft w:val="0"/>
                  <w:marRight w:val="0"/>
                  <w:marTop w:val="0"/>
                  <w:marBottom w:val="0"/>
                  <w:divBdr>
                    <w:top w:val="none" w:sz="0" w:space="0" w:color="auto"/>
                    <w:left w:val="none" w:sz="0" w:space="0" w:color="auto"/>
                    <w:bottom w:val="none" w:sz="0" w:space="0" w:color="auto"/>
                    <w:right w:val="none" w:sz="0" w:space="0" w:color="auto"/>
                  </w:divBdr>
                </w:div>
                <w:div w:id="490869212">
                  <w:marLeft w:val="0"/>
                  <w:marRight w:val="0"/>
                  <w:marTop w:val="0"/>
                  <w:marBottom w:val="0"/>
                  <w:divBdr>
                    <w:top w:val="none" w:sz="0" w:space="0" w:color="auto"/>
                    <w:left w:val="none" w:sz="0" w:space="0" w:color="auto"/>
                    <w:bottom w:val="none" w:sz="0" w:space="0" w:color="auto"/>
                    <w:right w:val="none" w:sz="0" w:space="0" w:color="auto"/>
                  </w:divBdr>
                </w:div>
                <w:div w:id="1018892442">
                  <w:marLeft w:val="0"/>
                  <w:marRight w:val="0"/>
                  <w:marTop w:val="0"/>
                  <w:marBottom w:val="0"/>
                  <w:divBdr>
                    <w:top w:val="none" w:sz="0" w:space="0" w:color="auto"/>
                    <w:left w:val="none" w:sz="0" w:space="0" w:color="auto"/>
                    <w:bottom w:val="none" w:sz="0" w:space="0" w:color="auto"/>
                    <w:right w:val="none" w:sz="0" w:space="0" w:color="auto"/>
                  </w:divBdr>
                </w:div>
                <w:div w:id="194492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09427">
          <w:marLeft w:val="0"/>
          <w:marRight w:val="0"/>
          <w:marTop w:val="0"/>
          <w:marBottom w:val="0"/>
          <w:divBdr>
            <w:top w:val="none" w:sz="0" w:space="0" w:color="auto"/>
            <w:left w:val="none" w:sz="0" w:space="0" w:color="auto"/>
            <w:bottom w:val="none" w:sz="0" w:space="0" w:color="auto"/>
            <w:right w:val="none" w:sz="0" w:space="0" w:color="auto"/>
          </w:divBdr>
          <w:divsChild>
            <w:div w:id="214048039">
              <w:marLeft w:val="0"/>
              <w:marRight w:val="0"/>
              <w:marTop w:val="0"/>
              <w:marBottom w:val="0"/>
              <w:divBdr>
                <w:top w:val="none" w:sz="0" w:space="0" w:color="auto"/>
                <w:left w:val="none" w:sz="0" w:space="0" w:color="auto"/>
                <w:bottom w:val="none" w:sz="0" w:space="0" w:color="auto"/>
                <w:right w:val="none" w:sz="0" w:space="0" w:color="auto"/>
              </w:divBdr>
              <w:divsChild>
                <w:div w:id="1363826458">
                  <w:marLeft w:val="0"/>
                  <w:marRight w:val="0"/>
                  <w:marTop w:val="0"/>
                  <w:marBottom w:val="0"/>
                  <w:divBdr>
                    <w:top w:val="none" w:sz="0" w:space="0" w:color="auto"/>
                    <w:left w:val="none" w:sz="0" w:space="0" w:color="auto"/>
                    <w:bottom w:val="none" w:sz="0" w:space="0" w:color="auto"/>
                    <w:right w:val="none" w:sz="0" w:space="0" w:color="auto"/>
                  </w:divBdr>
                </w:div>
                <w:div w:id="403652556">
                  <w:marLeft w:val="0"/>
                  <w:marRight w:val="0"/>
                  <w:marTop w:val="0"/>
                  <w:marBottom w:val="0"/>
                  <w:divBdr>
                    <w:top w:val="none" w:sz="0" w:space="0" w:color="auto"/>
                    <w:left w:val="none" w:sz="0" w:space="0" w:color="auto"/>
                    <w:bottom w:val="none" w:sz="0" w:space="0" w:color="auto"/>
                    <w:right w:val="none" w:sz="0" w:space="0" w:color="auto"/>
                  </w:divBdr>
                </w:div>
                <w:div w:id="2145543957">
                  <w:marLeft w:val="0"/>
                  <w:marRight w:val="0"/>
                  <w:marTop w:val="0"/>
                  <w:marBottom w:val="0"/>
                  <w:divBdr>
                    <w:top w:val="none" w:sz="0" w:space="0" w:color="auto"/>
                    <w:left w:val="none" w:sz="0" w:space="0" w:color="auto"/>
                    <w:bottom w:val="none" w:sz="0" w:space="0" w:color="auto"/>
                    <w:right w:val="none" w:sz="0" w:space="0" w:color="auto"/>
                  </w:divBdr>
                </w:div>
                <w:div w:id="951089356">
                  <w:marLeft w:val="0"/>
                  <w:marRight w:val="0"/>
                  <w:marTop w:val="0"/>
                  <w:marBottom w:val="0"/>
                  <w:divBdr>
                    <w:top w:val="none" w:sz="0" w:space="0" w:color="auto"/>
                    <w:left w:val="none" w:sz="0" w:space="0" w:color="auto"/>
                    <w:bottom w:val="none" w:sz="0" w:space="0" w:color="auto"/>
                    <w:right w:val="none" w:sz="0" w:space="0" w:color="auto"/>
                  </w:divBdr>
                </w:div>
                <w:div w:id="1705595873">
                  <w:marLeft w:val="0"/>
                  <w:marRight w:val="0"/>
                  <w:marTop w:val="0"/>
                  <w:marBottom w:val="0"/>
                  <w:divBdr>
                    <w:top w:val="none" w:sz="0" w:space="0" w:color="auto"/>
                    <w:left w:val="none" w:sz="0" w:space="0" w:color="auto"/>
                    <w:bottom w:val="none" w:sz="0" w:space="0" w:color="auto"/>
                    <w:right w:val="none" w:sz="0" w:space="0" w:color="auto"/>
                  </w:divBdr>
                </w:div>
                <w:div w:id="39332144">
                  <w:marLeft w:val="0"/>
                  <w:marRight w:val="0"/>
                  <w:marTop w:val="0"/>
                  <w:marBottom w:val="0"/>
                  <w:divBdr>
                    <w:top w:val="none" w:sz="0" w:space="0" w:color="auto"/>
                    <w:left w:val="none" w:sz="0" w:space="0" w:color="auto"/>
                    <w:bottom w:val="none" w:sz="0" w:space="0" w:color="auto"/>
                    <w:right w:val="none" w:sz="0" w:space="0" w:color="auto"/>
                  </w:divBdr>
                </w:div>
                <w:div w:id="464011634">
                  <w:marLeft w:val="0"/>
                  <w:marRight w:val="0"/>
                  <w:marTop w:val="0"/>
                  <w:marBottom w:val="0"/>
                  <w:divBdr>
                    <w:top w:val="none" w:sz="0" w:space="0" w:color="auto"/>
                    <w:left w:val="none" w:sz="0" w:space="0" w:color="auto"/>
                    <w:bottom w:val="none" w:sz="0" w:space="0" w:color="auto"/>
                    <w:right w:val="none" w:sz="0" w:space="0" w:color="auto"/>
                  </w:divBdr>
                </w:div>
                <w:div w:id="1627542118">
                  <w:marLeft w:val="0"/>
                  <w:marRight w:val="0"/>
                  <w:marTop w:val="0"/>
                  <w:marBottom w:val="0"/>
                  <w:divBdr>
                    <w:top w:val="none" w:sz="0" w:space="0" w:color="auto"/>
                    <w:left w:val="none" w:sz="0" w:space="0" w:color="auto"/>
                    <w:bottom w:val="none" w:sz="0" w:space="0" w:color="auto"/>
                    <w:right w:val="none" w:sz="0" w:space="0" w:color="auto"/>
                  </w:divBdr>
                </w:div>
                <w:div w:id="1034648744">
                  <w:marLeft w:val="0"/>
                  <w:marRight w:val="0"/>
                  <w:marTop w:val="0"/>
                  <w:marBottom w:val="0"/>
                  <w:divBdr>
                    <w:top w:val="none" w:sz="0" w:space="0" w:color="auto"/>
                    <w:left w:val="none" w:sz="0" w:space="0" w:color="auto"/>
                    <w:bottom w:val="none" w:sz="0" w:space="0" w:color="auto"/>
                    <w:right w:val="none" w:sz="0" w:space="0" w:color="auto"/>
                  </w:divBdr>
                </w:div>
                <w:div w:id="1987129628">
                  <w:marLeft w:val="0"/>
                  <w:marRight w:val="0"/>
                  <w:marTop w:val="0"/>
                  <w:marBottom w:val="0"/>
                  <w:divBdr>
                    <w:top w:val="none" w:sz="0" w:space="0" w:color="auto"/>
                    <w:left w:val="none" w:sz="0" w:space="0" w:color="auto"/>
                    <w:bottom w:val="none" w:sz="0" w:space="0" w:color="auto"/>
                    <w:right w:val="none" w:sz="0" w:space="0" w:color="auto"/>
                  </w:divBdr>
                </w:div>
                <w:div w:id="422995607">
                  <w:marLeft w:val="0"/>
                  <w:marRight w:val="0"/>
                  <w:marTop w:val="0"/>
                  <w:marBottom w:val="0"/>
                  <w:divBdr>
                    <w:top w:val="none" w:sz="0" w:space="0" w:color="auto"/>
                    <w:left w:val="none" w:sz="0" w:space="0" w:color="auto"/>
                    <w:bottom w:val="none" w:sz="0" w:space="0" w:color="auto"/>
                    <w:right w:val="none" w:sz="0" w:space="0" w:color="auto"/>
                  </w:divBdr>
                </w:div>
                <w:div w:id="1725372685">
                  <w:marLeft w:val="0"/>
                  <w:marRight w:val="0"/>
                  <w:marTop w:val="0"/>
                  <w:marBottom w:val="0"/>
                  <w:divBdr>
                    <w:top w:val="none" w:sz="0" w:space="0" w:color="auto"/>
                    <w:left w:val="none" w:sz="0" w:space="0" w:color="auto"/>
                    <w:bottom w:val="none" w:sz="0" w:space="0" w:color="auto"/>
                    <w:right w:val="none" w:sz="0" w:space="0" w:color="auto"/>
                  </w:divBdr>
                </w:div>
                <w:div w:id="519584303">
                  <w:marLeft w:val="0"/>
                  <w:marRight w:val="0"/>
                  <w:marTop w:val="0"/>
                  <w:marBottom w:val="0"/>
                  <w:divBdr>
                    <w:top w:val="none" w:sz="0" w:space="0" w:color="auto"/>
                    <w:left w:val="none" w:sz="0" w:space="0" w:color="auto"/>
                    <w:bottom w:val="none" w:sz="0" w:space="0" w:color="auto"/>
                    <w:right w:val="none" w:sz="0" w:space="0" w:color="auto"/>
                  </w:divBdr>
                </w:div>
                <w:div w:id="977418671">
                  <w:marLeft w:val="0"/>
                  <w:marRight w:val="0"/>
                  <w:marTop w:val="0"/>
                  <w:marBottom w:val="0"/>
                  <w:divBdr>
                    <w:top w:val="none" w:sz="0" w:space="0" w:color="auto"/>
                    <w:left w:val="none" w:sz="0" w:space="0" w:color="auto"/>
                    <w:bottom w:val="none" w:sz="0" w:space="0" w:color="auto"/>
                    <w:right w:val="none" w:sz="0" w:space="0" w:color="auto"/>
                  </w:divBdr>
                </w:div>
                <w:div w:id="251742954">
                  <w:marLeft w:val="0"/>
                  <w:marRight w:val="0"/>
                  <w:marTop w:val="0"/>
                  <w:marBottom w:val="0"/>
                  <w:divBdr>
                    <w:top w:val="none" w:sz="0" w:space="0" w:color="auto"/>
                    <w:left w:val="none" w:sz="0" w:space="0" w:color="auto"/>
                    <w:bottom w:val="none" w:sz="0" w:space="0" w:color="auto"/>
                    <w:right w:val="none" w:sz="0" w:space="0" w:color="auto"/>
                  </w:divBdr>
                </w:div>
                <w:div w:id="496531201">
                  <w:marLeft w:val="0"/>
                  <w:marRight w:val="0"/>
                  <w:marTop w:val="0"/>
                  <w:marBottom w:val="0"/>
                  <w:divBdr>
                    <w:top w:val="none" w:sz="0" w:space="0" w:color="auto"/>
                    <w:left w:val="none" w:sz="0" w:space="0" w:color="auto"/>
                    <w:bottom w:val="none" w:sz="0" w:space="0" w:color="auto"/>
                    <w:right w:val="none" w:sz="0" w:space="0" w:color="auto"/>
                  </w:divBdr>
                </w:div>
                <w:div w:id="2120446183">
                  <w:marLeft w:val="0"/>
                  <w:marRight w:val="0"/>
                  <w:marTop w:val="0"/>
                  <w:marBottom w:val="0"/>
                  <w:divBdr>
                    <w:top w:val="none" w:sz="0" w:space="0" w:color="auto"/>
                    <w:left w:val="none" w:sz="0" w:space="0" w:color="auto"/>
                    <w:bottom w:val="none" w:sz="0" w:space="0" w:color="auto"/>
                    <w:right w:val="none" w:sz="0" w:space="0" w:color="auto"/>
                  </w:divBdr>
                </w:div>
                <w:div w:id="2006283328">
                  <w:marLeft w:val="0"/>
                  <w:marRight w:val="0"/>
                  <w:marTop w:val="0"/>
                  <w:marBottom w:val="0"/>
                  <w:divBdr>
                    <w:top w:val="none" w:sz="0" w:space="0" w:color="auto"/>
                    <w:left w:val="none" w:sz="0" w:space="0" w:color="auto"/>
                    <w:bottom w:val="none" w:sz="0" w:space="0" w:color="auto"/>
                    <w:right w:val="none" w:sz="0" w:space="0" w:color="auto"/>
                  </w:divBdr>
                </w:div>
                <w:div w:id="1661616220">
                  <w:marLeft w:val="0"/>
                  <w:marRight w:val="0"/>
                  <w:marTop w:val="0"/>
                  <w:marBottom w:val="0"/>
                  <w:divBdr>
                    <w:top w:val="none" w:sz="0" w:space="0" w:color="auto"/>
                    <w:left w:val="none" w:sz="0" w:space="0" w:color="auto"/>
                    <w:bottom w:val="none" w:sz="0" w:space="0" w:color="auto"/>
                    <w:right w:val="none" w:sz="0" w:space="0" w:color="auto"/>
                  </w:divBdr>
                </w:div>
                <w:div w:id="639193897">
                  <w:marLeft w:val="0"/>
                  <w:marRight w:val="0"/>
                  <w:marTop w:val="0"/>
                  <w:marBottom w:val="0"/>
                  <w:divBdr>
                    <w:top w:val="none" w:sz="0" w:space="0" w:color="auto"/>
                    <w:left w:val="none" w:sz="0" w:space="0" w:color="auto"/>
                    <w:bottom w:val="none" w:sz="0" w:space="0" w:color="auto"/>
                    <w:right w:val="none" w:sz="0" w:space="0" w:color="auto"/>
                  </w:divBdr>
                </w:div>
                <w:div w:id="1590655894">
                  <w:marLeft w:val="0"/>
                  <w:marRight w:val="0"/>
                  <w:marTop w:val="0"/>
                  <w:marBottom w:val="0"/>
                  <w:divBdr>
                    <w:top w:val="none" w:sz="0" w:space="0" w:color="auto"/>
                    <w:left w:val="none" w:sz="0" w:space="0" w:color="auto"/>
                    <w:bottom w:val="none" w:sz="0" w:space="0" w:color="auto"/>
                    <w:right w:val="none" w:sz="0" w:space="0" w:color="auto"/>
                  </w:divBdr>
                </w:div>
                <w:div w:id="1366445833">
                  <w:marLeft w:val="0"/>
                  <w:marRight w:val="0"/>
                  <w:marTop w:val="0"/>
                  <w:marBottom w:val="0"/>
                  <w:divBdr>
                    <w:top w:val="none" w:sz="0" w:space="0" w:color="auto"/>
                    <w:left w:val="none" w:sz="0" w:space="0" w:color="auto"/>
                    <w:bottom w:val="none" w:sz="0" w:space="0" w:color="auto"/>
                    <w:right w:val="none" w:sz="0" w:space="0" w:color="auto"/>
                  </w:divBdr>
                </w:div>
                <w:div w:id="689069782">
                  <w:marLeft w:val="0"/>
                  <w:marRight w:val="0"/>
                  <w:marTop w:val="0"/>
                  <w:marBottom w:val="0"/>
                  <w:divBdr>
                    <w:top w:val="none" w:sz="0" w:space="0" w:color="auto"/>
                    <w:left w:val="none" w:sz="0" w:space="0" w:color="auto"/>
                    <w:bottom w:val="none" w:sz="0" w:space="0" w:color="auto"/>
                    <w:right w:val="none" w:sz="0" w:space="0" w:color="auto"/>
                  </w:divBdr>
                </w:div>
                <w:div w:id="1711538627">
                  <w:marLeft w:val="0"/>
                  <w:marRight w:val="0"/>
                  <w:marTop w:val="0"/>
                  <w:marBottom w:val="0"/>
                  <w:divBdr>
                    <w:top w:val="none" w:sz="0" w:space="0" w:color="auto"/>
                    <w:left w:val="none" w:sz="0" w:space="0" w:color="auto"/>
                    <w:bottom w:val="none" w:sz="0" w:space="0" w:color="auto"/>
                    <w:right w:val="none" w:sz="0" w:space="0" w:color="auto"/>
                  </w:divBdr>
                </w:div>
                <w:div w:id="188879529">
                  <w:marLeft w:val="0"/>
                  <w:marRight w:val="0"/>
                  <w:marTop w:val="0"/>
                  <w:marBottom w:val="0"/>
                  <w:divBdr>
                    <w:top w:val="none" w:sz="0" w:space="0" w:color="auto"/>
                    <w:left w:val="none" w:sz="0" w:space="0" w:color="auto"/>
                    <w:bottom w:val="none" w:sz="0" w:space="0" w:color="auto"/>
                    <w:right w:val="none" w:sz="0" w:space="0" w:color="auto"/>
                  </w:divBdr>
                </w:div>
                <w:div w:id="1730110925">
                  <w:marLeft w:val="0"/>
                  <w:marRight w:val="0"/>
                  <w:marTop w:val="0"/>
                  <w:marBottom w:val="0"/>
                  <w:divBdr>
                    <w:top w:val="none" w:sz="0" w:space="0" w:color="auto"/>
                    <w:left w:val="none" w:sz="0" w:space="0" w:color="auto"/>
                    <w:bottom w:val="none" w:sz="0" w:space="0" w:color="auto"/>
                    <w:right w:val="none" w:sz="0" w:space="0" w:color="auto"/>
                  </w:divBdr>
                </w:div>
                <w:div w:id="340553295">
                  <w:marLeft w:val="0"/>
                  <w:marRight w:val="0"/>
                  <w:marTop w:val="0"/>
                  <w:marBottom w:val="0"/>
                  <w:divBdr>
                    <w:top w:val="none" w:sz="0" w:space="0" w:color="auto"/>
                    <w:left w:val="none" w:sz="0" w:space="0" w:color="auto"/>
                    <w:bottom w:val="none" w:sz="0" w:space="0" w:color="auto"/>
                    <w:right w:val="none" w:sz="0" w:space="0" w:color="auto"/>
                  </w:divBdr>
                </w:div>
                <w:div w:id="2033409303">
                  <w:marLeft w:val="0"/>
                  <w:marRight w:val="0"/>
                  <w:marTop w:val="0"/>
                  <w:marBottom w:val="0"/>
                  <w:divBdr>
                    <w:top w:val="none" w:sz="0" w:space="0" w:color="auto"/>
                    <w:left w:val="none" w:sz="0" w:space="0" w:color="auto"/>
                    <w:bottom w:val="none" w:sz="0" w:space="0" w:color="auto"/>
                    <w:right w:val="none" w:sz="0" w:space="0" w:color="auto"/>
                  </w:divBdr>
                </w:div>
                <w:div w:id="1381830216">
                  <w:marLeft w:val="0"/>
                  <w:marRight w:val="0"/>
                  <w:marTop w:val="0"/>
                  <w:marBottom w:val="0"/>
                  <w:divBdr>
                    <w:top w:val="none" w:sz="0" w:space="0" w:color="auto"/>
                    <w:left w:val="none" w:sz="0" w:space="0" w:color="auto"/>
                    <w:bottom w:val="none" w:sz="0" w:space="0" w:color="auto"/>
                    <w:right w:val="none" w:sz="0" w:space="0" w:color="auto"/>
                  </w:divBdr>
                </w:div>
                <w:div w:id="2024238618">
                  <w:marLeft w:val="0"/>
                  <w:marRight w:val="0"/>
                  <w:marTop w:val="0"/>
                  <w:marBottom w:val="0"/>
                  <w:divBdr>
                    <w:top w:val="none" w:sz="0" w:space="0" w:color="auto"/>
                    <w:left w:val="none" w:sz="0" w:space="0" w:color="auto"/>
                    <w:bottom w:val="none" w:sz="0" w:space="0" w:color="auto"/>
                    <w:right w:val="none" w:sz="0" w:space="0" w:color="auto"/>
                  </w:divBdr>
                </w:div>
                <w:div w:id="38166610">
                  <w:marLeft w:val="0"/>
                  <w:marRight w:val="0"/>
                  <w:marTop w:val="0"/>
                  <w:marBottom w:val="0"/>
                  <w:divBdr>
                    <w:top w:val="none" w:sz="0" w:space="0" w:color="auto"/>
                    <w:left w:val="none" w:sz="0" w:space="0" w:color="auto"/>
                    <w:bottom w:val="none" w:sz="0" w:space="0" w:color="auto"/>
                    <w:right w:val="none" w:sz="0" w:space="0" w:color="auto"/>
                  </w:divBdr>
                </w:div>
                <w:div w:id="1228683578">
                  <w:marLeft w:val="0"/>
                  <w:marRight w:val="0"/>
                  <w:marTop w:val="0"/>
                  <w:marBottom w:val="0"/>
                  <w:divBdr>
                    <w:top w:val="none" w:sz="0" w:space="0" w:color="auto"/>
                    <w:left w:val="none" w:sz="0" w:space="0" w:color="auto"/>
                    <w:bottom w:val="none" w:sz="0" w:space="0" w:color="auto"/>
                    <w:right w:val="none" w:sz="0" w:space="0" w:color="auto"/>
                  </w:divBdr>
                </w:div>
                <w:div w:id="2070492646">
                  <w:marLeft w:val="0"/>
                  <w:marRight w:val="0"/>
                  <w:marTop w:val="0"/>
                  <w:marBottom w:val="0"/>
                  <w:divBdr>
                    <w:top w:val="none" w:sz="0" w:space="0" w:color="auto"/>
                    <w:left w:val="none" w:sz="0" w:space="0" w:color="auto"/>
                    <w:bottom w:val="none" w:sz="0" w:space="0" w:color="auto"/>
                    <w:right w:val="none" w:sz="0" w:space="0" w:color="auto"/>
                  </w:divBdr>
                </w:div>
                <w:div w:id="1320118321">
                  <w:marLeft w:val="0"/>
                  <w:marRight w:val="0"/>
                  <w:marTop w:val="0"/>
                  <w:marBottom w:val="0"/>
                  <w:divBdr>
                    <w:top w:val="none" w:sz="0" w:space="0" w:color="auto"/>
                    <w:left w:val="none" w:sz="0" w:space="0" w:color="auto"/>
                    <w:bottom w:val="none" w:sz="0" w:space="0" w:color="auto"/>
                    <w:right w:val="none" w:sz="0" w:space="0" w:color="auto"/>
                  </w:divBdr>
                </w:div>
                <w:div w:id="1049767558">
                  <w:marLeft w:val="0"/>
                  <w:marRight w:val="0"/>
                  <w:marTop w:val="0"/>
                  <w:marBottom w:val="0"/>
                  <w:divBdr>
                    <w:top w:val="none" w:sz="0" w:space="0" w:color="auto"/>
                    <w:left w:val="none" w:sz="0" w:space="0" w:color="auto"/>
                    <w:bottom w:val="none" w:sz="0" w:space="0" w:color="auto"/>
                    <w:right w:val="none" w:sz="0" w:space="0" w:color="auto"/>
                  </w:divBdr>
                </w:div>
                <w:div w:id="1524124026">
                  <w:marLeft w:val="0"/>
                  <w:marRight w:val="0"/>
                  <w:marTop w:val="0"/>
                  <w:marBottom w:val="0"/>
                  <w:divBdr>
                    <w:top w:val="none" w:sz="0" w:space="0" w:color="auto"/>
                    <w:left w:val="none" w:sz="0" w:space="0" w:color="auto"/>
                    <w:bottom w:val="none" w:sz="0" w:space="0" w:color="auto"/>
                    <w:right w:val="none" w:sz="0" w:space="0" w:color="auto"/>
                  </w:divBdr>
                </w:div>
                <w:div w:id="1502622761">
                  <w:marLeft w:val="0"/>
                  <w:marRight w:val="0"/>
                  <w:marTop w:val="0"/>
                  <w:marBottom w:val="0"/>
                  <w:divBdr>
                    <w:top w:val="none" w:sz="0" w:space="0" w:color="auto"/>
                    <w:left w:val="none" w:sz="0" w:space="0" w:color="auto"/>
                    <w:bottom w:val="none" w:sz="0" w:space="0" w:color="auto"/>
                    <w:right w:val="none" w:sz="0" w:space="0" w:color="auto"/>
                  </w:divBdr>
                </w:div>
                <w:div w:id="255986323">
                  <w:marLeft w:val="0"/>
                  <w:marRight w:val="0"/>
                  <w:marTop w:val="0"/>
                  <w:marBottom w:val="0"/>
                  <w:divBdr>
                    <w:top w:val="none" w:sz="0" w:space="0" w:color="auto"/>
                    <w:left w:val="none" w:sz="0" w:space="0" w:color="auto"/>
                    <w:bottom w:val="none" w:sz="0" w:space="0" w:color="auto"/>
                    <w:right w:val="none" w:sz="0" w:space="0" w:color="auto"/>
                  </w:divBdr>
                </w:div>
                <w:div w:id="1071001123">
                  <w:marLeft w:val="0"/>
                  <w:marRight w:val="0"/>
                  <w:marTop w:val="0"/>
                  <w:marBottom w:val="0"/>
                  <w:divBdr>
                    <w:top w:val="none" w:sz="0" w:space="0" w:color="auto"/>
                    <w:left w:val="none" w:sz="0" w:space="0" w:color="auto"/>
                    <w:bottom w:val="none" w:sz="0" w:space="0" w:color="auto"/>
                    <w:right w:val="none" w:sz="0" w:space="0" w:color="auto"/>
                  </w:divBdr>
                </w:div>
                <w:div w:id="22635926">
                  <w:marLeft w:val="0"/>
                  <w:marRight w:val="0"/>
                  <w:marTop w:val="0"/>
                  <w:marBottom w:val="0"/>
                  <w:divBdr>
                    <w:top w:val="none" w:sz="0" w:space="0" w:color="auto"/>
                    <w:left w:val="none" w:sz="0" w:space="0" w:color="auto"/>
                    <w:bottom w:val="none" w:sz="0" w:space="0" w:color="auto"/>
                    <w:right w:val="none" w:sz="0" w:space="0" w:color="auto"/>
                  </w:divBdr>
                </w:div>
                <w:div w:id="1323511077">
                  <w:marLeft w:val="0"/>
                  <w:marRight w:val="0"/>
                  <w:marTop w:val="0"/>
                  <w:marBottom w:val="0"/>
                  <w:divBdr>
                    <w:top w:val="none" w:sz="0" w:space="0" w:color="auto"/>
                    <w:left w:val="none" w:sz="0" w:space="0" w:color="auto"/>
                    <w:bottom w:val="none" w:sz="0" w:space="0" w:color="auto"/>
                    <w:right w:val="none" w:sz="0" w:space="0" w:color="auto"/>
                  </w:divBdr>
                </w:div>
                <w:div w:id="106585822">
                  <w:marLeft w:val="0"/>
                  <w:marRight w:val="0"/>
                  <w:marTop w:val="0"/>
                  <w:marBottom w:val="0"/>
                  <w:divBdr>
                    <w:top w:val="none" w:sz="0" w:space="0" w:color="auto"/>
                    <w:left w:val="none" w:sz="0" w:space="0" w:color="auto"/>
                    <w:bottom w:val="none" w:sz="0" w:space="0" w:color="auto"/>
                    <w:right w:val="none" w:sz="0" w:space="0" w:color="auto"/>
                  </w:divBdr>
                </w:div>
                <w:div w:id="423693964">
                  <w:marLeft w:val="0"/>
                  <w:marRight w:val="0"/>
                  <w:marTop w:val="0"/>
                  <w:marBottom w:val="0"/>
                  <w:divBdr>
                    <w:top w:val="none" w:sz="0" w:space="0" w:color="auto"/>
                    <w:left w:val="none" w:sz="0" w:space="0" w:color="auto"/>
                    <w:bottom w:val="none" w:sz="0" w:space="0" w:color="auto"/>
                    <w:right w:val="none" w:sz="0" w:space="0" w:color="auto"/>
                  </w:divBdr>
                </w:div>
                <w:div w:id="367223808">
                  <w:marLeft w:val="0"/>
                  <w:marRight w:val="0"/>
                  <w:marTop w:val="0"/>
                  <w:marBottom w:val="0"/>
                  <w:divBdr>
                    <w:top w:val="none" w:sz="0" w:space="0" w:color="auto"/>
                    <w:left w:val="none" w:sz="0" w:space="0" w:color="auto"/>
                    <w:bottom w:val="none" w:sz="0" w:space="0" w:color="auto"/>
                    <w:right w:val="none" w:sz="0" w:space="0" w:color="auto"/>
                  </w:divBdr>
                </w:div>
                <w:div w:id="71508408">
                  <w:marLeft w:val="0"/>
                  <w:marRight w:val="0"/>
                  <w:marTop w:val="0"/>
                  <w:marBottom w:val="0"/>
                  <w:divBdr>
                    <w:top w:val="none" w:sz="0" w:space="0" w:color="auto"/>
                    <w:left w:val="none" w:sz="0" w:space="0" w:color="auto"/>
                    <w:bottom w:val="none" w:sz="0" w:space="0" w:color="auto"/>
                    <w:right w:val="none" w:sz="0" w:space="0" w:color="auto"/>
                  </w:divBdr>
                </w:div>
                <w:div w:id="853880925">
                  <w:marLeft w:val="0"/>
                  <w:marRight w:val="0"/>
                  <w:marTop w:val="0"/>
                  <w:marBottom w:val="0"/>
                  <w:divBdr>
                    <w:top w:val="none" w:sz="0" w:space="0" w:color="auto"/>
                    <w:left w:val="none" w:sz="0" w:space="0" w:color="auto"/>
                    <w:bottom w:val="none" w:sz="0" w:space="0" w:color="auto"/>
                    <w:right w:val="none" w:sz="0" w:space="0" w:color="auto"/>
                  </w:divBdr>
                </w:div>
                <w:div w:id="1722443637">
                  <w:marLeft w:val="0"/>
                  <w:marRight w:val="0"/>
                  <w:marTop w:val="0"/>
                  <w:marBottom w:val="0"/>
                  <w:divBdr>
                    <w:top w:val="none" w:sz="0" w:space="0" w:color="auto"/>
                    <w:left w:val="none" w:sz="0" w:space="0" w:color="auto"/>
                    <w:bottom w:val="none" w:sz="0" w:space="0" w:color="auto"/>
                    <w:right w:val="none" w:sz="0" w:space="0" w:color="auto"/>
                  </w:divBdr>
                </w:div>
                <w:div w:id="365908069">
                  <w:marLeft w:val="0"/>
                  <w:marRight w:val="0"/>
                  <w:marTop w:val="0"/>
                  <w:marBottom w:val="0"/>
                  <w:divBdr>
                    <w:top w:val="none" w:sz="0" w:space="0" w:color="auto"/>
                    <w:left w:val="none" w:sz="0" w:space="0" w:color="auto"/>
                    <w:bottom w:val="none" w:sz="0" w:space="0" w:color="auto"/>
                    <w:right w:val="none" w:sz="0" w:space="0" w:color="auto"/>
                  </w:divBdr>
                </w:div>
                <w:div w:id="1389959139">
                  <w:marLeft w:val="0"/>
                  <w:marRight w:val="0"/>
                  <w:marTop w:val="0"/>
                  <w:marBottom w:val="0"/>
                  <w:divBdr>
                    <w:top w:val="none" w:sz="0" w:space="0" w:color="auto"/>
                    <w:left w:val="none" w:sz="0" w:space="0" w:color="auto"/>
                    <w:bottom w:val="none" w:sz="0" w:space="0" w:color="auto"/>
                    <w:right w:val="none" w:sz="0" w:space="0" w:color="auto"/>
                  </w:divBdr>
                </w:div>
                <w:div w:id="1921713820">
                  <w:marLeft w:val="0"/>
                  <w:marRight w:val="0"/>
                  <w:marTop w:val="0"/>
                  <w:marBottom w:val="0"/>
                  <w:divBdr>
                    <w:top w:val="none" w:sz="0" w:space="0" w:color="auto"/>
                    <w:left w:val="none" w:sz="0" w:space="0" w:color="auto"/>
                    <w:bottom w:val="none" w:sz="0" w:space="0" w:color="auto"/>
                    <w:right w:val="none" w:sz="0" w:space="0" w:color="auto"/>
                  </w:divBdr>
                </w:div>
                <w:div w:id="196048251">
                  <w:marLeft w:val="0"/>
                  <w:marRight w:val="0"/>
                  <w:marTop w:val="0"/>
                  <w:marBottom w:val="0"/>
                  <w:divBdr>
                    <w:top w:val="none" w:sz="0" w:space="0" w:color="auto"/>
                    <w:left w:val="none" w:sz="0" w:space="0" w:color="auto"/>
                    <w:bottom w:val="none" w:sz="0" w:space="0" w:color="auto"/>
                    <w:right w:val="none" w:sz="0" w:space="0" w:color="auto"/>
                  </w:divBdr>
                </w:div>
                <w:div w:id="497770095">
                  <w:marLeft w:val="0"/>
                  <w:marRight w:val="0"/>
                  <w:marTop w:val="0"/>
                  <w:marBottom w:val="0"/>
                  <w:divBdr>
                    <w:top w:val="none" w:sz="0" w:space="0" w:color="auto"/>
                    <w:left w:val="none" w:sz="0" w:space="0" w:color="auto"/>
                    <w:bottom w:val="none" w:sz="0" w:space="0" w:color="auto"/>
                    <w:right w:val="none" w:sz="0" w:space="0" w:color="auto"/>
                  </w:divBdr>
                </w:div>
                <w:div w:id="1527132591">
                  <w:marLeft w:val="0"/>
                  <w:marRight w:val="0"/>
                  <w:marTop w:val="0"/>
                  <w:marBottom w:val="0"/>
                  <w:divBdr>
                    <w:top w:val="none" w:sz="0" w:space="0" w:color="auto"/>
                    <w:left w:val="none" w:sz="0" w:space="0" w:color="auto"/>
                    <w:bottom w:val="none" w:sz="0" w:space="0" w:color="auto"/>
                    <w:right w:val="none" w:sz="0" w:space="0" w:color="auto"/>
                  </w:divBdr>
                </w:div>
                <w:div w:id="345862300">
                  <w:marLeft w:val="0"/>
                  <w:marRight w:val="0"/>
                  <w:marTop w:val="0"/>
                  <w:marBottom w:val="0"/>
                  <w:divBdr>
                    <w:top w:val="none" w:sz="0" w:space="0" w:color="auto"/>
                    <w:left w:val="none" w:sz="0" w:space="0" w:color="auto"/>
                    <w:bottom w:val="none" w:sz="0" w:space="0" w:color="auto"/>
                    <w:right w:val="none" w:sz="0" w:space="0" w:color="auto"/>
                  </w:divBdr>
                </w:div>
                <w:div w:id="1090543937">
                  <w:marLeft w:val="0"/>
                  <w:marRight w:val="0"/>
                  <w:marTop w:val="0"/>
                  <w:marBottom w:val="0"/>
                  <w:divBdr>
                    <w:top w:val="none" w:sz="0" w:space="0" w:color="auto"/>
                    <w:left w:val="none" w:sz="0" w:space="0" w:color="auto"/>
                    <w:bottom w:val="none" w:sz="0" w:space="0" w:color="auto"/>
                    <w:right w:val="none" w:sz="0" w:space="0" w:color="auto"/>
                  </w:divBdr>
                </w:div>
                <w:div w:id="452018362">
                  <w:marLeft w:val="0"/>
                  <w:marRight w:val="0"/>
                  <w:marTop w:val="0"/>
                  <w:marBottom w:val="0"/>
                  <w:divBdr>
                    <w:top w:val="none" w:sz="0" w:space="0" w:color="auto"/>
                    <w:left w:val="none" w:sz="0" w:space="0" w:color="auto"/>
                    <w:bottom w:val="none" w:sz="0" w:space="0" w:color="auto"/>
                    <w:right w:val="none" w:sz="0" w:space="0" w:color="auto"/>
                  </w:divBdr>
                </w:div>
                <w:div w:id="1255548327">
                  <w:marLeft w:val="0"/>
                  <w:marRight w:val="0"/>
                  <w:marTop w:val="0"/>
                  <w:marBottom w:val="0"/>
                  <w:divBdr>
                    <w:top w:val="none" w:sz="0" w:space="0" w:color="auto"/>
                    <w:left w:val="none" w:sz="0" w:space="0" w:color="auto"/>
                    <w:bottom w:val="none" w:sz="0" w:space="0" w:color="auto"/>
                    <w:right w:val="none" w:sz="0" w:space="0" w:color="auto"/>
                  </w:divBdr>
                </w:div>
                <w:div w:id="2045017162">
                  <w:marLeft w:val="0"/>
                  <w:marRight w:val="0"/>
                  <w:marTop w:val="0"/>
                  <w:marBottom w:val="0"/>
                  <w:divBdr>
                    <w:top w:val="none" w:sz="0" w:space="0" w:color="auto"/>
                    <w:left w:val="none" w:sz="0" w:space="0" w:color="auto"/>
                    <w:bottom w:val="none" w:sz="0" w:space="0" w:color="auto"/>
                    <w:right w:val="none" w:sz="0" w:space="0" w:color="auto"/>
                  </w:divBdr>
                </w:div>
                <w:div w:id="1181428834">
                  <w:marLeft w:val="0"/>
                  <w:marRight w:val="0"/>
                  <w:marTop w:val="0"/>
                  <w:marBottom w:val="0"/>
                  <w:divBdr>
                    <w:top w:val="none" w:sz="0" w:space="0" w:color="auto"/>
                    <w:left w:val="none" w:sz="0" w:space="0" w:color="auto"/>
                    <w:bottom w:val="none" w:sz="0" w:space="0" w:color="auto"/>
                    <w:right w:val="none" w:sz="0" w:space="0" w:color="auto"/>
                  </w:divBdr>
                </w:div>
                <w:div w:id="1385331996">
                  <w:marLeft w:val="0"/>
                  <w:marRight w:val="0"/>
                  <w:marTop w:val="0"/>
                  <w:marBottom w:val="0"/>
                  <w:divBdr>
                    <w:top w:val="none" w:sz="0" w:space="0" w:color="auto"/>
                    <w:left w:val="none" w:sz="0" w:space="0" w:color="auto"/>
                    <w:bottom w:val="none" w:sz="0" w:space="0" w:color="auto"/>
                    <w:right w:val="none" w:sz="0" w:space="0" w:color="auto"/>
                  </w:divBdr>
                </w:div>
                <w:div w:id="910194026">
                  <w:marLeft w:val="0"/>
                  <w:marRight w:val="0"/>
                  <w:marTop w:val="0"/>
                  <w:marBottom w:val="0"/>
                  <w:divBdr>
                    <w:top w:val="none" w:sz="0" w:space="0" w:color="auto"/>
                    <w:left w:val="none" w:sz="0" w:space="0" w:color="auto"/>
                    <w:bottom w:val="none" w:sz="0" w:space="0" w:color="auto"/>
                    <w:right w:val="none" w:sz="0" w:space="0" w:color="auto"/>
                  </w:divBdr>
                </w:div>
                <w:div w:id="289017808">
                  <w:marLeft w:val="0"/>
                  <w:marRight w:val="0"/>
                  <w:marTop w:val="0"/>
                  <w:marBottom w:val="0"/>
                  <w:divBdr>
                    <w:top w:val="none" w:sz="0" w:space="0" w:color="auto"/>
                    <w:left w:val="none" w:sz="0" w:space="0" w:color="auto"/>
                    <w:bottom w:val="none" w:sz="0" w:space="0" w:color="auto"/>
                    <w:right w:val="none" w:sz="0" w:space="0" w:color="auto"/>
                  </w:divBdr>
                </w:div>
                <w:div w:id="442728009">
                  <w:marLeft w:val="0"/>
                  <w:marRight w:val="0"/>
                  <w:marTop w:val="0"/>
                  <w:marBottom w:val="0"/>
                  <w:divBdr>
                    <w:top w:val="none" w:sz="0" w:space="0" w:color="auto"/>
                    <w:left w:val="none" w:sz="0" w:space="0" w:color="auto"/>
                    <w:bottom w:val="none" w:sz="0" w:space="0" w:color="auto"/>
                    <w:right w:val="none" w:sz="0" w:space="0" w:color="auto"/>
                  </w:divBdr>
                </w:div>
                <w:div w:id="1765877960">
                  <w:marLeft w:val="0"/>
                  <w:marRight w:val="0"/>
                  <w:marTop w:val="0"/>
                  <w:marBottom w:val="0"/>
                  <w:divBdr>
                    <w:top w:val="none" w:sz="0" w:space="0" w:color="auto"/>
                    <w:left w:val="none" w:sz="0" w:space="0" w:color="auto"/>
                    <w:bottom w:val="none" w:sz="0" w:space="0" w:color="auto"/>
                    <w:right w:val="none" w:sz="0" w:space="0" w:color="auto"/>
                  </w:divBdr>
                </w:div>
                <w:div w:id="39061280">
                  <w:marLeft w:val="0"/>
                  <w:marRight w:val="0"/>
                  <w:marTop w:val="0"/>
                  <w:marBottom w:val="0"/>
                  <w:divBdr>
                    <w:top w:val="none" w:sz="0" w:space="0" w:color="auto"/>
                    <w:left w:val="none" w:sz="0" w:space="0" w:color="auto"/>
                    <w:bottom w:val="none" w:sz="0" w:space="0" w:color="auto"/>
                    <w:right w:val="none" w:sz="0" w:space="0" w:color="auto"/>
                  </w:divBdr>
                </w:div>
                <w:div w:id="1449932291">
                  <w:marLeft w:val="0"/>
                  <w:marRight w:val="0"/>
                  <w:marTop w:val="0"/>
                  <w:marBottom w:val="0"/>
                  <w:divBdr>
                    <w:top w:val="none" w:sz="0" w:space="0" w:color="auto"/>
                    <w:left w:val="none" w:sz="0" w:space="0" w:color="auto"/>
                    <w:bottom w:val="none" w:sz="0" w:space="0" w:color="auto"/>
                    <w:right w:val="none" w:sz="0" w:space="0" w:color="auto"/>
                  </w:divBdr>
                </w:div>
                <w:div w:id="605234264">
                  <w:marLeft w:val="0"/>
                  <w:marRight w:val="0"/>
                  <w:marTop w:val="0"/>
                  <w:marBottom w:val="0"/>
                  <w:divBdr>
                    <w:top w:val="none" w:sz="0" w:space="0" w:color="auto"/>
                    <w:left w:val="none" w:sz="0" w:space="0" w:color="auto"/>
                    <w:bottom w:val="none" w:sz="0" w:space="0" w:color="auto"/>
                    <w:right w:val="none" w:sz="0" w:space="0" w:color="auto"/>
                  </w:divBdr>
                </w:div>
                <w:div w:id="1443456618">
                  <w:marLeft w:val="0"/>
                  <w:marRight w:val="0"/>
                  <w:marTop w:val="0"/>
                  <w:marBottom w:val="0"/>
                  <w:divBdr>
                    <w:top w:val="none" w:sz="0" w:space="0" w:color="auto"/>
                    <w:left w:val="none" w:sz="0" w:space="0" w:color="auto"/>
                    <w:bottom w:val="none" w:sz="0" w:space="0" w:color="auto"/>
                    <w:right w:val="none" w:sz="0" w:space="0" w:color="auto"/>
                  </w:divBdr>
                </w:div>
                <w:div w:id="231501894">
                  <w:marLeft w:val="0"/>
                  <w:marRight w:val="0"/>
                  <w:marTop w:val="0"/>
                  <w:marBottom w:val="0"/>
                  <w:divBdr>
                    <w:top w:val="none" w:sz="0" w:space="0" w:color="auto"/>
                    <w:left w:val="none" w:sz="0" w:space="0" w:color="auto"/>
                    <w:bottom w:val="none" w:sz="0" w:space="0" w:color="auto"/>
                    <w:right w:val="none" w:sz="0" w:space="0" w:color="auto"/>
                  </w:divBdr>
                </w:div>
                <w:div w:id="1159662662">
                  <w:marLeft w:val="0"/>
                  <w:marRight w:val="0"/>
                  <w:marTop w:val="0"/>
                  <w:marBottom w:val="0"/>
                  <w:divBdr>
                    <w:top w:val="none" w:sz="0" w:space="0" w:color="auto"/>
                    <w:left w:val="none" w:sz="0" w:space="0" w:color="auto"/>
                    <w:bottom w:val="none" w:sz="0" w:space="0" w:color="auto"/>
                    <w:right w:val="none" w:sz="0" w:space="0" w:color="auto"/>
                  </w:divBdr>
                </w:div>
                <w:div w:id="1835997633">
                  <w:marLeft w:val="0"/>
                  <w:marRight w:val="0"/>
                  <w:marTop w:val="0"/>
                  <w:marBottom w:val="0"/>
                  <w:divBdr>
                    <w:top w:val="none" w:sz="0" w:space="0" w:color="auto"/>
                    <w:left w:val="none" w:sz="0" w:space="0" w:color="auto"/>
                    <w:bottom w:val="none" w:sz="0" w:space="0" w:color="auto"/>
                    <w:right w:val="none" w:sz="0" w:space="0" w:color="auto"/>
                  </w:divBdr>
                </w:div>
                <w:div w:id="409428648">
                  <w:marLeft w:val="0"/>
                  <w:marRight w:val="0"/>
                  <w:marTop w:val="0"/>
                  <w:marBottom w:val="0"/>
                  <w:divBdr>
                    <w:top w:val="none" w:sz="0" w:space="0" w:color="auto"/>
                    <w:left w:val="none" w:sz="0" w:space="0" w:color="auto"/>
                    <w:bottom w:val="none" w:sz="0" w:space="0" w:color="auto"/>
                    <w:right w:val="none" w:sz="0" w:space="0" w:color="auto"/>
                  </w:divBdr>
                </w:div>
                <w:div w:id="1998263624">
                  <w:marLeft w:val="0"/>
                  <w:marRight w:val="0"/>
                  <w:marTop w:val="0"/>
                  <w:marBottom w:val="0"/>
                  <w:divBdr>
                    <w:top w:val="none" w:sz="0" w:space="0" w:color="auto"/>
                    <w:left w:val="none" w:sz="0" w:space="0" w:color="auto"/>
                    <w:bottom w:val="none" w:sz="0" w:space="0" w:color="auto"/>
                    <w:right w:val="none" w:sz="0" w:space="0" w:color="auto"/>
                  </w:divBdr>
                </w:div>
                <w:div w:id="99373910">
                  <w:marLeft w:val="0"/>
                  <w:marRight w:val="0"/>
                  <w:marTop w:val="0"/>
                  <w:marBottom w:val="0"/>
                  <w:divBdr>
                    <w:top w:val="none" w:sz="0" w:space="0" w:color="auto"/>
                    <w:left w:val="none" w:sz="0" w:space="0" w:color="auto"/>
                    <w:bottom w:val="none" w:sz="0" w:space="0" w:color="auto"/>
                    <w:right w:val="none" w:sz="0" w:space="0" w:color="auto"/>
                  </w:divBdr>
                </w:div>
                <w:div w:id="420293530">
                  <w:marLeft w:val="0"/>
                  <w:marRight w:val="0"/>
                  <w:marTop w:val="0"/>
                  <w:marBottom w:val="0"/>
                  <w:divBdr>
                    <w:top w:val="none" w:sz="0" w:space="0" w:color="auto"/>
                    <w:left w:val="none" w:sz="0" w:space="0" w:color="auto"/>
                    <w:bottom w:val="none" w:sz="0" w:space="0" w:color="auto"/>
                    <w:right w:val="none" w:sz="0" w:space="0" w:color="auto"/>
                  </w:divBdr>
                </w:div>
                <w:div w:id="1137992944">
                  <w:marLeft w:val="0"/>
                  <w:marRight w:val="0"/>
                  <w:marTop w:val="0"/>
                  <w:marBottom w:val="0"/>
                  <w:divBdr>
                    <w:top w:val="none" w:sz="0" w:space="0" w:color="auto"/>
                    <w:left w:val="none" w:sz="0" w:space="0" w:color="auto"/>
                    <w:bottom w:val="none" w:sz="0" w:space="0" w:color="auto"/>
                    <w:right w:val="none" w:sz="0" w:space="0" w:color="auto"/>
                  </w:divBdr>
                </w:div>
                <w:div w:id="1917859121">
                  <w:marLeft w:val="0"/>
                  <w:marRight w:val="0"/>
                  <w:marTop w:val="0"/>
                  <w:marBottom w:val="0"/>
                  <w:divBdr>
                    <w:top w:val="none" w:sz="0" w:space="0" w:color="auto"/>
                    <w:left w:val="none" w:sz="0" w:space="0" w:color="auto"/>
                    <w:bottom w:val="none" w:sz="0" w:space="0" w:color="auto"/>
                    <w:right w:val="none" w:sz="0" w:space="0" w:color="auto"/>
                  </w:divBdr>
                </w:div>
                <w:div w:id="878471446">
                  <w:marLeft w:val="0"/>
                  <w:marRight w:val="0"/>
                  <w:marTop w:val="0"/>
                  <w:marBottom w:val="0"/>
                  <w:divBdr>
                    <w:top w:val="none" w:sz="0" w:space="0" w:color="auto"/>
                    <w:left w:val="none" w:sz="0" w:space="0" w:color="auto"/>
                    <w:bottom w:val="none" w:sz="0" w:space="0" w:color="auto"/>
                    <w:right w:val="none" w:sz="0" w:space="0" w:color="auto"/>
                  </w:divBdr>
                </w:div>
                <w:div w:id="373314688">
                  <w:marLeft w:val="0"/>
                  <w:marRight w:val="0"/>
                  <w:marTop w:val="0"/>
                  <w:marBottom w:val="0"/>
                  <w:divBdr>
                    <w:top w:val="none" w:sz="0" w:space="0" w:color="auto"/>
                    <w:left w:val="none" w:sz="0" w:space="0" w:color="auto"/>
                    <w:bottom w:val="none" w:sz="0" w:space="0" w:color="auto"/>
                    <w:right w:val="none" w:sz="0" w:space="0" w:color="auto"/>
                  </w:divBdr>
                </w:div>
                <w:div w:id="1435173773">
                  <w:marLeft w:val="0"/>
                  <w:marRight w:val="0"/>
                  <w:marTop w:val="0"/>
                  <w:marBottom w:val="0"/>
                  <w:divBdr>
                    <w:top w:val="none" w:sz="0" w:space="0" w:color="auto"/>
                    <w:left w:val="none" w:sz="0" w:space="0" w:color="auto"/>
                    <w:bottom w:val="none" w:sz="0" w:space="0" w:color="auto"/>
                    <w:right w:val="none" w:sz="0" w:space="0" w:color="auto"/>
                  </w:divBdr>
                </w:div>
                <w:div w:id="1353144683">
                  <w:marLeft w:val="0"/>
                  <w:marRight w:val="0"/>
                  <w:marTop w:val="0"/>
                  <w:marBottom w:val="0"/>
                  <w:divBdr>
                    <w:top w:val="none" w:sz="0" w:space="0" w:color="auto"/>
                    <w:left w:val="none" w:sz="0" w:space="0" w:color="auto"/>
                    <w:bottom w:val="none" w:sz="0" w:space="0" w:color="auto"/>
                    <w:right w:val="none" w:sz="0" w:space="0" w:color="auto"/>
                  </w:divBdr>
                </w:div>
                <w:div w:id="1848248737">
                  <w:marLeft w:val="0"/>
                  <w:marRight w:val="0"/>
                  <w:marTop w:val="0"/>
                  <w:marBottom w:val="0"/>
                  <w:divBdr>
                    <w:top w:val="none" w:sz="0" w:space="0" w:color="auto"/>
                    <w:left w:val="none" w:sz="0" w:space="0" w:color="auto"/>
                    <w:bottom w:val="none" w:sz="0" w:space="0" w:color="auto"/>
                    <w:right w:val="none" w:sz="0" w:space="0" w:color="auto"/>
                  </w:divBdr>
                </w:div>
                <w:div w:id="1812138491">
                  <w:marLeft w:val="0"/>
                  <w:marRight w:val="0"/>
                  <w:marTop w:val="0"/>
                  <w:marBottom w:val="0"/>
                  <w:divBdr>
                    <w:top w:val="none" w:sz="0" w:space="0" w:color="auto"/>
                    <w:left w:val="none" w:sz="0" w:space="0" w:color="auto"/>
                    <w:bottom w:val="none" w:sz="0" w:space="0" w:color="auto"/>
                    <w:right w:val="none" w:sz="0" w:space="0" w:color="auto"/>
                  </w:divBdr>
                </w:div>
                <w:div w:id="2001928743">
                  <w:marLeft w:val="0"/>
                  <w:marRight w:val="0"/>
                  <w:marTop w:val="0"/>
                  <w:marBottom w:val="0"/>
                  <w:divBdr>
                    <w:top w:val="none" w:sz="0" w:space="0" w:color="auto"/>
                    <w:left w:val="none" w:sz="0" w:space="0" w:color="auto"/>
                    <w:bottom w:val="none" w:sz="0" w:space="0" w:color="auto"/>
                    <w:right w:val="none" w:sz="0" w:space="0" w:color="auto"/>
                  </w:divBdr>
                </w:div>
                <w:div w:id="659894058">
                  <w:marLeft w:val="0"/>
                  <w:marRight w:val="0"/>
                  <w:marTop w:val="0"/>
                  <w:marBottom w:val="0"/>
                  <w:divBdr>
                    <w:top w:val="none" w:sz="0" w:space="0" w:color="auto"/>
                    <w:left w:val="none" w:sz="0" w:space="0" w:color="auto"/>
                    <w:bottom w:val="none" w:sz="0" w:space="0" w:color="auto"/>
                    <w:right w:val="none" w:sz="0" w:space="0" w:color="auto"/>
                  </w:divBdr>
                </w:div>
                <w:div w:id="1840583731">
                  <w:marLeft w:val="0"/>
                  <w:marRight w:val="0"/>
                  <w:marTop w:val="0"/>
                  <w:marBottom w:val="0"/>
                  <w:divBdr>
                    <w:top w:val="none" w:sz="0" w:space="0" w:color="auto"/>
                    <w:left w:val="none" w:sz="0" w:space="0" w:color="auto"/>
                    <w:bottom w:val="none" w:sz="0" w:space="0" w:color="auto"/>
                    <w:right w:val="none" w:sz="0" w:space="0" w:color="auto"/>
                  </w:divBdr>
                </w:div>
                <w:div w:id="1754933410">
                  <w:marLeft w:val="0"/>
                  <w:marRight w:val="0"/>
                  <w:marTop w:val="0"/>
                  <w:marBottom w:val="0"/>
                  <w:divBdr>
                    <w:top w:val="none" w:sz="0" w:space="0" w:color="auto"/>
                    <w:left w:val="none" w:sz="0" w:space="0" w:color="auto"/>
                    <w:bottom w:val="none" w:sz="0" w:space="0" w:color="auto"/>
                    <w:right w:val="none" w:sz="0" w:space="0" w:color="auto"/>
                  </w:divBdr>
                </w:div>
                <w:div w:id="1843163762">
                  <w:marLeft w:val="0"/>
                  <w:marRight w:val="0"/>
                  <w:marTop w:val="0"/>
                  <w:marBottom w:val="0"/>
                  <w:divBdr>
                    <w:top w:val="none" w:sz="0" w:space="0" w:color="auto"/>
                    <w:left w:val="none" w:sz="0" w:space="0" w:color="auto"/>
                    <w:bottom w:val="none" w:sz="0" w:space="0" w:color="auto"/>
                    <w:right w:val="none" w:sz="0" w:space="0" w:color="auto"/>
                  </w:divBdr>
                </w:div>
                <w:div w:id="932397999">
                  <w:marLeft w:val="0"/>
                  <w:marRight w:val="0"/>
                  <w:marTop w:val="0"/>
                  <w:marBottom w:val="0"/>
                  <w:divBdr>
                    <w:top w:val="none" w:sz="0" w:space="0" w:color="auto"/>
                    <w:left w:val="none" w:sz="0" w:space="0" w:color="auto"/>
                    <w:bottom w:val="none" w:sz="0" w:space="0" w:color="auto"/>
                    <w:right w:val="none" w:sz="0" w:space="0" w:color="auto"/>
                  </w:divBdr>
                </w:div>
                <w:div w:id="909537315">
                  <w:marLeft w:val="0"/>
                  <w:marRight w:val="0"/>
                  <w:marTop w:val="0"/>
                  <w:marBottom w:val="0"/>
                  <w:divBdr>
                    <w:top w:val="none" w:sz="0" w:space="0" w:color="auto"/>
                    <w:left w:val="none" w:sz="0" w:space="0" w:color="auto"/>
                    <w:bottom w:val="none" w:sz="0" w:space="0" w:color="auto"/>
                    <w:right w:val="none" w:sz="0" w:space="0" w:color="auto"/>
                  </w:divBdr>
                </w:div>
                <w:div w:id="404962274">
                  <w:marLeft w:val="0"/>
                  <w:marRight w:val="0"/>
                  <w:marTop w:val="0"/>
                  <w:marBottom w:val="0"/>
                  <w:divBdr>
                    <w:top w:val="none" w:sz="0" w:space="0" w:color="auto"/>
                    <w:left w:val="none" w:sz="0" w:space="0" w:color="auto"/>
                    <w:bottom w:val="none" w:sz="0" w:space="0" w:color="auto"/>
                    <w:right w:val="none" w:sz="0" w:space="0" w:color="auto"/>
                  </w:divBdr>
                </w:div>
                <w:div w:id="1847861939">
                  <w:marLeft w:val="0"/>
                  <w:marRight w:val="0"/>
                  <w:marTop w:val="0"/>
                  <w:marBottom w:val="0"/>
                  <w:divBdr>
                    <w:top w:val="none" w:sz="0" w:space="0" w:color="auto"/>
                    <w:left w:val="none" w:sz="0" w:space="0" w:color="auto"/>
                    <w:bottom w:val="none" w:sz="0" w:space="0" w:color="auto"/>
                    <w:right w:val="none" w:sz="0" w:space="0" w:color="auto"/>
                  </w:divBdr>
                </w:div>
                <w:div w:id="1068840472">
                  <w:marLeft w:val="0"/>
                  <w:marRight w:val="0"/>
                  <w:marTop w:val="0"/>
                  <w:marBottom w:val="0"/>
                  <w:divBdr>
                    <w:top w:val="none" w:sz="0" w:space="0" w:color="auto"/>
                    <w:left w:val="none" w:sz="0" w:space="0" w:color="auto"/>
                    <w:bottom w:val="none" w:sz="0" w:space="0" w:color="auto"/>
                    <w:right w:val="none" w:sz="0" w:space="0" w:color="auto"/>
                  </w:divBdr>
                </w:div>
                <w:div w:id="1422028661">
                  <w:marLeft w:val="0"/>
                  <w:marRight w:val="0"/>
                  <w:marTop w:val="0"/>
                  <w:marBottom w:val="0"/>
                  <w:divBdr>
                    <w:top w:val="none" w:sz="0" w:space="0" w:color="auto"/>
                    <w:left w:val="none" w:sz="0" w:space="0" w:color="auto"/>
                    <w:bottom w:val="none" w:sz="0" w:space="0" w:color="auto"/>
                    <w:right w:val="none" w:sz="0" w:space="0" w:color="auto"/>
                  </w:divBdr>
                </w:div>
                <w:div w:id="1950500349">
                  <w:marLeft w:val="0"/>
                  <w:marRight w:val="0"/>
                  <w:marTop w:val="0"/>
                  <w:marBottom w:val="0"/>
                  <w:divBdr>
                    <w:top w:val="none" w:sz="0" w:space="0" w:color="auto"/>
                    <w:left w:val="none" w:sz="0" w:space="0" w:color="auto"/>
                    <w:bottom w:val="none" w:sz="0" w:space="0" w:color="auto"/>
                    <w:right w:val="none" w:sz="0" w:space="0" w:color="auto"/>
                  </w:divBdr>
                </w:div>
                <w:div w:id="481385672">
                  <w:marLeft w:val="0"/>
                  <w:marRight w:val="0"/>
                  <w:marTop w:val="0"/>
                  <w:marBottom w:val="0"/>
                  <w:divBdr>
                    <w:top w:val="none" w:sz="0" w:space="0" w:color="auto"/>
                    <w:left w:val="none" w:sz="0" w:space="0" w:color="auto"/>
                    <w:bottom w:val="none" w:sz="0" w:space="0" w:color="auto"/>
                    <w:right w:val="none" w:sz="0" w:space="0" w:color="auto"/>
                  </w:divBdr>
                </w:div>
                <w:div w:id="174461590">
                  <w:marLeft w:val="0"/>
                  <w:marRight w:val="0"/>
                  <w:marTop w:val="0"/>
                  <w:marBottom w:val="0"/>
                  <w:divBdr>
                    <w:top w:val="none" w:sz="0" w:space="0" w:color="auto"/>
                    <w:left w:val="none" w:sz="0" w:space="0" w:color="auto"/>
                    <w:bottom w:val="none" w:sz="0" w:space="0" w:color="auto"/>
                    <w:right w:val="none" w:sz="0" w:space="0" w:color="auto"/>
                  </w:divBdr>
                </w:div>
                <w:div w:id="530608698">
                  <w:marLeft w:val="0"/>
                  <w:marRight w:val="0"/>
                  <w:marTop w:val="0"/>
                  <w:marBottom w:val="0"/>
                  <w:divBdr>
                    <w:top w:val="none" w:sz="0" w:space="0" w:color="auto"/>
                    <w:left w:val="none" w:sz="0" w:space="0" w:color="auto"/>
                    <w:bottom w:val="none" w:sz="0" w:space="0" w:color="auto"/>
                    <w:right w:val="none" w:sz="0" w:space="0" w:color="auto"/>
                  </w:divBdr>
                </w:div>
                <w:div w:id="872569829">
                  <w:marLeft w:val="0"/>
                  <w:marRight w:val="0"/>
                  <w:marTop w:val="0"/>
                  <w:marBottom w:val="0"/>
                  <w:divBdr>
                    <w:top w:val="none" w:sz="0" w:space="0" w:color="auto"/>
                    <w:left w:val="none" w:sz="0" w:space="0" w:color="auto"/>
                    <w:bottom w:val="none" w:sz="0" w:space="0" w:color="auto"/>
                    <w:right w:val="none" w:sz="0" w:space="0" w:color="auto"/>
                  </w:divBdr>
                </w:div>
                <w:div w:id="17632538">
                  <w:marLeft w:val="0"/>
                  <w:marRight w:val="0"/>
                  <w:marTop w:val="0"/>
                  <w:marBottom w:val="0"/>
                  <w:divBdr>
                    <w:top w:val="none" w:sz="0" w:space="0" w:color="auto"/>
                    <w:left w:val="none" w:sz="0" w:space="0" w:color="auto"/>
                    <w:bottom w:val="none" w:sz="0" w:space="0" w:color="auto"/>
                    <w:right w:val="none" w:sz="0" w:space="0" w:color="auto"/>
                  </w:divBdr>
                </w:div>
                <w:div w:id="410126149">
                  <w:marLeft w:val="0"/>
                  <w:marRight w:val="0"/>
                  <w:marTop w:val="0"/>
                  <w:marBottom w:val="0"/>
                  <w:divBdr>
                    <w:top w:val="none" w:sz="0" w:space="0" w:color="auto"/>
                    <w:left w:val="none" w:sz="0" w:space="0" w:color="auto"/>
                    <w:bottom w:val="none" w:sz="0" w:space="0" w:color="auto"/>
                    <w:right w:val="none" w:sz="0" w:space="0" w:color="auto"/>
                  </w:divBdr>
                </w:div>
                <w:div w:id="1644237539">
                  <w:marLeft w:val="0"/>
                  <w:marRight w:val="0"/>
                  <w:marTop w:val="0"/>
                  <w:marBottom w:val="0"/>
                  <w:divBdr>
                    <w:top w:val="none" w:sz="0" w:space="0" w:color="auto"/>
                    <w:left w:val="none" w:sz="0" w:space="0" w:color="auto"/>
                    <w:bottom w:val="none" w:sz="0" w:space="0" w:color="auto"/>
                    <w:right w:val="none" w:sz="0" w:space="0" w:color="auto"/>
                  </w:divBdr>
                </w:div>
                <w:div w:id="334921103">
                  <w:marLeft w:val="0"/>
                  <w:marRight w:val="0"/>
                  <w:marTop w:val="0"/>
                  <w:marBottom w:val="0"/>
                  <w:divBdr>
                    <w:top w:val="none" w:sz="0" w:space="0" w:color="auto"/>
                    <w:left w:val="none" w:sz="0" w:space="0" w:color="auto"/>
                    <w:bottom w:val="none" w:sz="0" w:space="0" w:color="auto"/>
                    <w:right w:val="none" w:sz="0" w:space="0" w:color="auto"/>
                  </w:divBdr>
                </w:div>
                <w:div w:id="2024476154">
                  <w:marLeft w:val="0"/>
                  <w:marRight w:val="0"/>
                  <w:marTop w:val="0"/>
                  <w:marBottom w:val="0"/>
                  <w:divBdr>
                    <w:top w:val="none" w:sz="0" w:space="0" w:color="auto"/>
                    <w:left w:val="none" w:sz="0" w:space="0" w:color="auto"/>
                    <w:bottom w:val="none" w:sz="0" w:space="0" w:color="auto"/>
                    <w:right w:val="none" w:sz="0" w:space="0" w:color="auto"/>
                  </w:divBdr>
                </w:div>
                <w:div w:id="817695240">
                  <w:marLeft w:val="0"/>
                  <w:marRight w:val="0"/>
                  <w:marTop w:val="0"/>
                  <w:marBottom w:val="0"/>
                  <w:divBdr>
                    <w:top w:val="none" w:sz="0" w:space="0" w:color="auto"/>
                    <w:left w:val="none" w:sz="0" w:space="0" w:color="auto"/>
                    <w:bottom w:val="none" w:sz="0" w:space="0" w:color="auto"/>
                    <w:right w:val="none" w:sz="0" w:space="0" w:color="auto"/>
                  </w:divBdr>
                </w:div>
                <w:div w:id="1574269530">
                  <w:marLeft w:val="0"/>
                  <w:marRight w:val="0"/>
                  <w:marTop w:val="0"/>
                  <w:marBottom w:val="0"/>
                  <w:divBdr>
                    <w:top w:val="none" w:sz="0" w:space="0" w:color="auto"/>
                    <w:left w:val="none" w:sz="0" w:space="0" w:color="auto"/>
                    <w:bottom w:val="none" w:sz="0" w:space="0" w:color="auto"/>
                    <w:right w:val="none" w:sz="0" w:space="0" w:color="auto"/>
                  </w:divBdr>
                </w:div>
                <w:div w:id="293102973">
                  <w:marLeft w:val="0"/>
                  <w:marRight w:val="0"/>
                  <w:marTop w:val="0"/>
                  <w:marBottom w:val="0"/>
                  <w:divBdr>
                    <w:top w:val="none" w:sz="0" w:space="0" w:color="auto"/>
                    <w:left w:val="none" w:sz="0" w:space="0" w:color="auto"/>
                    <w:bottom w:val="none" w:sz="0" w:space="0" w:color="auto"/>
                    <w:right w:val="none" w:sz="0" w:space="0" w:color="auto"/>
                  </w:divBdr>
                </w:div>
                <w:div w:id="420761058">
                  <w:marLeft w:val="0"/>
                  <w:marRight w:val="0"/>
                  <w:marTop w:val="0"/>
                  <w:marBottom w:val="0"/>
                  <w:divBdr>
                    <w:top w:val="none" w:sz="0" w:space="0" w:color="auto"/>
                    <w:left w:val="none" w:sz="0" w:space="0" w:color="auto"/>
                    <w:bottom w:val="none" w:sz="0" w:space="0" w:color="auto"/>
                    <w:right w:val="none" w:sz="0" w:space="0" w:color="auto"/>
                  </w:divBdr>
                </w:div>
                <w:div w:id="16730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966442">
          <w:marLeft w:val="0"/>
          <w:marRight w:val="0"/>
          <w:marTop w:val="0"/>
          <w:marBottom w:val="0"/>
          <w:divBdr>
            <w:top w:val="none" w:sz="0" w:space="0" w:color="auto"/>
            <w:left w:val="none" w:sz="0" w:space="0" w:color="auto"/>
            <w:bottom w:val="none" w:sz="0" w:space="0" w:color="auto"/>
            <w:right w:val="none" w:sz="0" w:space="0" w:color="auto"/>
          </w:divBdr>
          <w:divsChild>
            <w:div w:id="1974481978">
              <w:marLeft w:val="0"/>
              <w:marRight w:val="0"/>
              <w:marTop w:val="0"/>
              <w:marBottom w:val="0"/>
              <w:divBdr>
                <w:top w:val="none" w:sz="0" w:space="0" w:color="auto"/>
                <w:left w:val="none" w:sz="0" w:space="0" w:color="auto"/>
                <w:bottom w:val="none" w:sz="0" w:space="0" w:color="auto"/>
                <w:right w:val="none" w:sz="0" w:space="0" w:color="auto"/>
              </w:divBdr>
              <w:divsChild>
                <w:div w:id="1481924873">
                  <w:marLeft w:val="0"/>
                  <w:marRight w:val="0"/>
                  <w:marTop w:val="0"/>
                  <w:marBottom w:val="0"/>
                  <w:divBdr>
                    <w:top w:val="none" w:sz="0" w:space="0" w:color="auto"/>
                    <w:left w:val="none" w:sz="0" w:space="0" w:color="auto"/>
                    <w:bottom w:val="none" w:sz="0" w:space="0" w:color="auto"/>
                    <w:right w:val="none" w:sz="0" w:space="0" w:color="auto"/>
                  </w:divBdr>
                </w:div>
                <w:div w:id="907613557">
                  <w:marLeft w:val="0"/>
                  <w:marRight w:val="0"/>
                  <w:marTop w:val="0"/>
                  <w:marBottom w:val="0"/>
                  <w:divBdr>
                    <w:top w:val="none" w:sz="0" w:space="0" w:color="auto"/>
                    <w:left w:val="none" w:sz="0" w:space="0" w:color="auto"/>
                    <w:bottom w:val="none" w:sz="0" w:space="0" w:color="auto"/>
                    <w:right w:val="none" w:sz="0" w:space="0" w:color="auto"/>
                  </w:divBdr>
                </w:div>
                <w:div w:id="845286645">
                  <w:marLeft w:val="0"/>
                  <w:marRight w:val="0"/>
                  <w:marTop w:val="0"/>
                  <w:marBottom w:val="0"/>
                  <w:divBdr>
                    <w:top w:val="none" w:sz="0" w:space="0" w:color="auto"/>
                    <w:left w:val="none" w:sz="0" w:space="0" w:color="auto"/>
                    <w:bottom w:val="none" w:sz="0" w:space="0" w:color="auto"/>
                    <w:right w:val="none" w:sz="0" w:space="0" w:color="auto"/>
                  </w:divBdr>
                </w:div>
                <w:div w:id="595407290">
                  <w:marLeft w:val="0"/>
                  <w:marRight w:val="0"/>
                  <w:marTop w:val="0"/>
                  <w:marBottom w:val="0"/>
                  <w:divBdr>
                    <w:top w:val="none" w:sz="0" w:space="0" w:color="auto"/>
                    <w:left w:val="none" w:sz="0" w:space="0" w:color="auto"/>
                    <w:bottom w:val="none" w:sz="0" w:space="0" w:color="auto"/>
                    <w:right w:val="none" w:sz="0" w:space="0" w:color="auto"/>
                  </w:divBdr>
                </w:div>
                <w:div w:id="830607864">
                  <w:marLeft w:val="0"/>
                  <w:marRight w:val="0"/>
                  <w:marTop w:val="0"/>
                  <w:marBottom w:val="0"/>
                  <w:divBdr>
                    <w:top w:val="none" w:sz="0" w:space="0" w:color="auto"/>
                    <w:left w:val="none" w:sz="0" w:space="0" w:color="auto"/>
                    <w:bottom w:val="none" w:sz="0" w:space="0" w:color="auto"/>
                    <w:right w:val="none" w:sz="0" w:space="0" w:color="auto"/>
                  </w:divBdr>
                </w:div>
                <w:div w:id="1751930004">
                  <w:marLeft w:val="0"/>
                  <w:marRight w:val="0"/>
                  <w:marTop w:val="0"/>
                  <w:marBottom w:val="0"/>
                  <w:divBdr>
                    <w:top w:val="none" w:sz="0" w:space="0" w:color="auto"/>
                    <w:left w:val="none" w:sz="0" w:space="0" w:color="auto"/>
                    <w:bottom w:val="none" w:sz="0" w:space="0" w:color="auto"/>
                    <w:right w:val="none" w:sz="0" w:space="0" w:color="auto"/>
                  </w:divBdr>
                </w:div>
                <w:div w:id="1132752965">
                  <w:marLeft w:val="0"/>
                  <w:marRight w:val="0"/>
                  <w:marTop w:val="0"/>
                  <w:marBottom w:val="0"/>
                  <w:divBdr>
                    <w:top w:val="none" w:sz="0" w:space="0" w:color="auto"/>
                    <w:left w:val="none" w:sz="0" w:space="0" w:color="auto"/>
                    <w:bottom w:val="none" w:sz="0" w:space="0" w:color="auto"/>
                    <w:right w:val="none" w:sz="0" w:space="0" w:color="auto"/>
                  </w:divBdr>
                </w:div>
                <w:div w:id="985012413">
                  <w:marLeft w:val="0"/>
                  <w:marRight w:val="0"/>
                  <w:marTop w:val="0"/>
                  <w:marBottom w:val="0"/>
                  <w:divBdr>
                    <w:top w:val="none" w:sz="0" w:space="0" w:color="auto"/>
                    <w:left w:val="none" w:sz="0" w:space="0" w:color="auto"/>
                    <w:bottom w:val="none" w:sz="0" w:space="0" w:color="auto"/>
                    <w:right w:val="none" w:sz="0" w:space="0" w:color="auto"/>
                  </w:divBdr>
                </w:div>
                <w:div w:id="427778063">
                  <w:marLeft w:val="0"/>
                  <w:marRight w:val="0"/>
                  <w:marTop w:val="0"/>
                  <w:marBottom w:val="0"/>
                  <w:divBdr>
                    <w:top w:val="none" w:sz="0" w:space="0" w:color="auto"/>
                    <w:left w:val="none" w:sz="0" w:space="0" w:color="auto"/>
                    <w:bottom w:val="none" w:sz="0" w:space="0" w:color="auto"/>
                    <w:right w:val="none" w:sz="0" w:space="0" w:color="auto"/>
                  </w:divBdr>
                </w:div>
                <w:div w:id="1065958298">
                  <w:marLeft w:val="0"/>
                  <w:marRight w:val="0"/>
                  <w:marTop w:val="0"/>
                  <w:marBottom w:val="0"/>
                  <w:divBdr>
                    <w:top w:val="none" w:sz="0" w:space="0" w:color="auto"/>
                    <w:left w:val="none" w:sz="0" w:space="0" w:color="auto"/>
                    <w:bottom w:val="none" w:sz="0" w:space="0" w:color="auto"/>
                    <w:right w:val="none" w:sz="0" w:space="0" w:color="auto"/>
                  </w:divBdr>
                </w:div>
                <w:div w:id="670717491">
                  <w:marLeft w:val="0"/>
                  <w:marRight w:val="0"/>
                  <w:marTop w:val="0"/>
                  <w:marBottom w:val="0"/>
                  <w:divBdr>
                    <w:top w:val="none" w:sz="0" w:space="0" w:color="auto"/>
                    <w:left w:val="none" w:sz="0" w:space="0" w:color="auto"/>
                    <w:bottom w:val="none" w:sz="0" w:space="0" w:color="auto"/>
                    <w:right w:val="none" w:sz="0" w:space="0" w:color="auto"/>
                  </w:divBdr>
                </w:div>
                <w:div w:id="75369371">
                  <w:marLeft w:val="0"/>
                  <w:marRight w:val="0"/>
                  <w:marTop w:val="0"/>
                  <w:marBottom w:val="0"/>
                  <w:divBdr>
                    <w:top w:val="none" w:sz="0" w:space="0" w:color="auto"/>
                    <w:left w:val="none" w:sz="0" w:space="0" w:color="auto"/>
                    <w:bottom w:val="none" w:sz="0" w:space="0" w:color="auto"/>
                    <w:right w:val="none" w:sz="0" w:space="0" w:color="auto"/>
                  </w:divBdr>
                </w:div>
                <w:div w:id="1268078529">
                  <w:marLeft w:val="0"/>
                  <w:marRight w:val="0"/>
                  <w:marTop w:val="0"/>
                  <w:marBottom w:val="0"/>
                  <w:divBdr>
                    <w:top w:val="none" w:sz="0" w:space="0" w:color="auto"/>
                    <w:left w:val="none" w:sz="0" w:space="0" w:color="auto"/>
                    <w:bottom w:val="none" w:sz="0" w:space="0" w:color="auto"/>
                    <w:right w:val="none" w:sz="0" w:space="0" w:color="auto"/>
                  </w:divBdr>
                </w:div>
                <w:div w:id="688260195">
                  <w:marLeft w:val="0"/>
                  <w:marRight w:val="0"/>
                  <w:marTop w:val="0"/>
                  <w:marBottom w:val="0"/>
                  <w:divBdr>
                    <w:top w:val="none" w:sz="0" w:space="0" w:color="auto"/>
                    <w:left w:val="none" w:sz="0" w:space="0" w:color="auto"/>
                    <w:bottom w:val="none" w:sz="0" w:space="0" w:color="auto"/>
                    <w:right w:val="none" w:sz="0" w:space="0" w:color="auto"/>
                  </w:divBdr>
                </w:div>
                <w:div w:id="1233543540">
                  <w:marLeft w:val="0"/>
                  <w:marRight w:val="0"/>
                  <w:marTop w:val="0"/>
                  <w:marBottom w:val="0"/>
                  <w:divBdr>
                    <w:top w:val="none" w:sz="0" w:space="0" w:color="auto"/>
                    <w:left w:val="none" w:sz="0" w:space="0" w:color="auto"/>
                    <w:bottom w:val="none" w:sz="0" w:space="0" w:color="auto"/>
                    <w:right w:val="none" w:sz="0" w:space="0" w:color="auto"/>
                  </w:divBdr>
                </w:div>
                <w:div w:id="835190834">
                  <w:marLeft w:val="0"/>
                  <w:marRight w:val="0"/>
                  <w:marTop w:val="0"/>
                  <w:marBottom w:val="0"/>
                  <w:divBdr>
                    <w:top w:val="none" w:sz="0" w:space="0" w:color="auto"/>
                    <w:left w:val="none" w:sz="0" w:space="0" w:color="auto"/>
                    <w:bottom w:val="none" w:sz="0" w:space="0" w:color="auto"/>
                    <w:right w:val="none" w:sz="0" w:space="0" w:color="auto"/>
                  </w:divBdr>
                </w:div>
                <w:div w:id="190802243">
                  <w:marLeft w:val="0"/>
                  <w:marRight w:val="0"/>
                  <w:marTop w:val="0"/>
                  <w:marBottom w:val="0"/>
                  <w:divBdr>
                    <w:top w:val="none" w:sz="0" w:space="0" w:color="auto"/>
                    <w:left w:val="none" w:sz="0" w:space="0" w:color="auto"/>
                    <w:bottom w:val="none" w:sz="0" w:space="0" w:color="auto"/>
                    <w:right w:val="none" w:sz="0" w:space="0" w:color="auto"/>
                  </w:divBdr>
                </w:div>
                <w:div w:id="1134756134">
                  <w:marLeft w:val="0"/>
                  <w:marRight w:val="0"/>
                  <w:marTop w:val="0"/>
                  <w:marBottom w:val="0"/>
                  <w:divBdr>
                    <w:top w:val="none" w:sz="0" w:space="0" w:color="auto"/>
                    <w:left w:val="none" w:sz="0" w:space="0" w:color="auto"/>
                    <w:bottom w:val="none" w:sz="0" w:space="0" w:color="auto"/>
                    <w:right w:val="none" w:sz="0" w:space="0" w:color="auto"/>
                  </w:divBdr>
                </w:div>
                <w:div w:id="605581703">
                  <w:marLeft w:val="0"/>
                  <w:marRight w:val="0"/>
                  <w:marTop w:val="0"/>
                  <w:marBottom w:val="0"/>
                  <w:divBdr>
                    <w:top w:val="none" w:sz="0" w:space="0" w:color="auto"/>
                    <w:left w:val="none" w:sz="0" w:space="0" w:color="auto"/>
                    <w:bottom w:val="none" w:sz="0" w:space="0" w:color="auto"/>
                    <w:right w:val="none" w:sz="0" w:space="0" w:color="auto"/>
                  </w:divBdr>
                </w:div>
                <w:div w:id="2114325636">
                  <w:marLeft w:val="0"/>
                  <w:marRight w:val="0"/>
                  <w:marTop w:val="0"/>
                  <w:marBottom w:val="0"/>
                  <w:divBdr>
                    <w:top w:val="none" w:sz="0" w:space="0" w:color="auto"/>
                    <w:left w:val="none" w:sz="0" w:space="0" w:color="auto"/>
                    <w:bottom w:val="none" w:sz="0" w:space="0" w:color="auto"/>
                    <w:right w:val="none" w:sz="0" w:space="0" w:color="auto"/>
                  </w:divBdr>
                </w:div>
                <w:div w:id="845706680">
                  <w:marLeft w:val="0"/>
                  <w:marRight w:val="0"/>
                  <w:marTop w:val="0"/>
                  <w:marBottom w:val="0"/>
                  <w:divBdr>
                    <w:top w:val="none" w:sz="0" w:space="0" w:color="auto"/>
                    <w:left w:val="none" w:sz="0" w:space="0" w:color="auto"/>
                    <w:bottom w:val="none" w:sz="0" w:space="0" w:color="auto"/>
                    <w:right w:val="none" w:sz="0" w:space="0" w:color="auto"/>
                  </w:divBdr>
                </w:div>
                <w:div w:id="1261717744">
                  <w:marLeft w:val="0"/>
                  <w:marRight w:val="0"/>
                  <w:marTop w:val="0"/>
                  <w:marBottom w:val="0"/>
                  <w:divBdr>
                    <w:top w:val="none" w:sz="0" w:space="0" w:color="auto"/>
                    <w:left w:val="none" w:sz="0" w:space="0" w:color="auto"/>
                    <w:bottom w:val="none" w:sz="0" w:space="0" w:color="auto"/>
                    <w:right w:val="none" w:sz="0" w:space="0" w:color="auto"/>
                  </w:divBdr>
                </w:div>
                <w:div w:id="1270237100">
                  <w:marLeft w:val="0"/>
                  <w:marRight w:val="0"/>
                  <w:marTop w:val="0"/>
                  <w:marBottom w:val="0"/>
                  <w:divBdr>
                    <w:top w:val="none" w:sz="0" w:space="0" w:color="auto"/>
                    <w:left w:val="none" w:sz="0" w:space="0" w:color="auto"/>
                    <w:bottom w:val="none" w:sz="0" w:space="0" w:color="auto"/>
                    <w:right w:val="none" w:sz="0" w:space="0" w:color="auto"/>
                  </w:divBdr>
                </w:div>
                <w:div w:id="961767515">
                  <w:marLeft w:val="0"/>
                  <w:marRight w:val="0"/>
                  <w:marTop w:val="0"/>
                  <w:marBottom w:val="0"/>
                  <w:divBdr>
                    <w:top w:val="none" w:sz="0" w:space="0" w:color="auto"/>
                    <w:left w:val="none" w:sz="0" w:space="0" w:color="auto"/>
                    <w:bottom w:val="none" w:sz="0" w:space="0" w:color="auto"/>
                    <w:right w:val="none" w:sz="0" w:space="0" w:color="auto"/>
                  </w:divBdr>
                </w:div>
                <w:div w:id="438841400">
                  <w:marLeft w:val="0"/>
                  <w:marRight w:val="0"/>
                  <w:marTop w:val="0"/>
                  <w:marBottom w:val="0"/>
                  <w:divBdr>
                    <w:top w:val="none" w:sz="0" w:space="0" w:color="auto"/>
                    <w:left w:val="none" w:sz="0" w:space="0" w:color="auto"/>
                    <w:bottom w:val="none" w:sz="0" w:space="0" w:color="auto"/>
                    <w:right w:val="none" w:sz="0" w:space="0" w:color="auto"/>
                  </w:divBdr>
                </w:div>
                <w:div w:id="1567447236">
                  <w:marLeft w:val="0"/>
                  <w:marRight w:val="0"/>
                  <w:marTop w:val="0"/>
                  <w:marBottom w:val="0"/>
                  <w:divBdr>
                    <w:top w:val="none" w:sz="0" w:space="0" w:color="auto"/>
                    <w:left w:val="none" w:sz="0" w:space="0" w:color="auto"/>
                    <w:bottom w:val="none" w:sz="0" w:space="0" w:color="auto"/>
                    <w:right w:val="none" w:sz="0" w:space="0" w:color="auto"/>
                  </w:divBdr>
                </w:div>
                <w:div w:id="1862938623">
                  <w:marLeft w:val="0"/>
                  <w:marRight w:val="0"/>
                  <w:marTop w:val="0"/>
                  <w:marBottom w:val="0"/>
                  <w:divBdr>
                    <w:top w:val="none" w:sz="0" w:space="0" w:color="auto"/>
                    <w:left w:val="none" w:sz="0" w:space="0" w:color="auto"/>
                    <w:bottom w:val="none" w:sz="0" w:space="0" w:color="auto"/>
                    <w:right w:val="none" w:sz="0" w:space="0" w:color="auto"/>
                  </w:divBdr>
                </w:div>
                <w:div w:id="1688287865">
                  <w:marLeft w:val="0"/>
                  <w:marRight w:val="0"/>
                  <w:marTop w:val="0"/>
                  <w:marBottom w:val="0"/>
                  <w:divBdr>
                    <w:top w:val="none" w:sz="0" w:space="0" w:color="auto"/>
                    <w:left w:val="none" w:sz="0" w:space="0" w:color="auto"/>
                    <w:bottom w:val="none" w:sz="0" w:space="0" w:color="auto"/>
                    <w:right w:val="none" w:sz="0" w:space="0" w:color="auto"/>
                  </w:divBdr>
                </w:div>
                <w:div w:id="1371300455">
                  <w:marLeft w:val="0"/>
                  <w:marRight w:val="0"/>
                  <w:marTop w:val="0"/>
                  <w:marBottom w:val="0"/>
                  <w:divBdr>
                    <w:top w:val="none" w:sz="0" w:space="0" w:color="auto"/>
                    <w:left w:val="none" w:sz="0" w:space="0" w:color="auto"/>
                    <w:bottom w:val="none" w:sz="0" w:space="0" w:color="auto"/>
                    <w:right w:val="none" w:sz="0" w:space="0" w:color="auto"/>
                  </w:divBdr>
                </w:div>
                <w:div w:id="641468999">
                  <w:marLeft w:val="0"/>
                  <w:marRight w:val="0"/>
                  <w:marTop w:val="0"/>
                  <w:marBottom w:val="0"/>
                  <w:divBdr>
                    <w:top w:val="none" w:sz="0" w:space="0" w:color="auto"/>
                    <w:left w:val="none" w:sz="0" w:space="0" w:color="auto"/>
                    <w:bottom w:val="none" w:sz="0" w:space="0" w:color="auto"/>
                    <w:right w:val="none" w:sz="0" w:space="0" w:color="auto"/>
                  </w:divBdr>
                </w:div>
                <w:div w:id="1540363856">
                  <w:marLeft w:val="0"/>
                  <w:marRight w:val="0"/>
                  <w:marTop w:val="0"/>
                  <w:marBottom w:val="0"/>
                  <w:divBdr>
                    <w:top w:val="none" w:sz="0" w:space="0" w:color="auto"/>
                    <w:left w:val="none" w:sz="0" w:space="0" w:color="auto"/>
                    <w:bottom w:val="none" w:sz="0" w:space="0" w:color="auto"/>
                    <w:right w:val="none" w:sz="0" w:space="0" w:color="auto"/>
                  </w:divBdr>
                </w:div>
                <w:div w:id="71120963">
                  <w:marLeft w:val="0"/>
                  <w:marRight w:val="0"/>
                  <w:marTop w:val="0"/>
                  <w:marBottom w:val="0"/>
                  <w:divBdr>
                    <w:top w:val="none" w:sz="0" w:space="0" w:color="auto"/>
                    <w:left w:val="none" w:sz="0" w:space="0" w:color="auto"/>
                    <w:bottom w:val="none" w:sz="0" w:space="0" w:color="auto"/>
                    <w:right w:val="none" w:sz="0" w:space="0" w:color="auto"/>
                  </w:divBdr>
                </w:div>
                <w:div w:id="2129473589">
                  <w:marLeft w:val="0"/>
                  <w:marRight w:val="0"/>
                  <w:marTop w:val="0"/>
                  <w:marBottom w:val="0"/>
                  <w:divBdr>
                    <w:top w:val="none" w:sz="0" w:space="0" w:color="auto"/>
                    <w:left w:val="none" w:sz="0" w:space="0" w:color="auto"/>
                    <w:bottom w:val="none" w:sz="0" w:space="0" w:color="auto"/>
                    <w:right w:val="none" w:sz="0" w:space="0" w:color="auto"/>
                  </w:divBdr>
                </w:div>
                <w:div w:id="47263348">
                  <w:marLeft w:val="0"/>
                  <w:marRight w:val="0"/>
                  <w:marTop w:val="0"/>
                  <w:marBottom w:val="0"/>
                  <w:divBdr>
                    <w:top w:val="none" w:sz="0" w:space="0" w:color="auto"/>
                    <w:left w:val="none" w:sz="0" w:space="0" w:color="auto"/>
                    <w:bottom w:val="none" w:sz="0" w:space="0" w:color="auto"/>
                    <w:right w:val="none" w:sz="0" w:space="0" w:color="auto"/>
                  </w:divBdr>
                </w:div>
                <w:div w:id="886063618">
                  <w:marLeft w:val="0"/>
                  <w:marRight w:val="0"/>
                  <w:marTop w:val="0"/>
                  <w:marBottom w:val="0"/>
                  <w:divBdr>
                    <w:top w:val="none" w:sz="0" w:space="0" w:color="auto"/>
                    <w:left w:val="none" w:sz="0" w:space="0" w:color="auto"/>
                    <w:bottom w:val="none" w:sz="0" w:space="0" w:color="auto"/>
                    <w:right w:val="none" w:sz="0" w:space="0" w:color="auto"/>
                  </w:divBdr>
                </w:div>
                <w:div w:id="1712535793">
                  <w:marLeft w:val="0"/>
                  <w:marRight w:val="0"/>
                  <w:marTop w:val="0"/>
                  <w:marBottom w:val="0"/>
                  <w:divBdr>
                    <w:top w:val="none" w:sz="0" w:space="0" w:color="auto"/>
                    <w:left w:val="none" w:sz="0" w:space="0" w:color="auto"/>
                    <w:bottom w:val="none" w:sz="0" w:space="0" w:color="auto"/>
                    <w:right w:val="none" w:sz="0" w:space="0" w:color="auto"/>
                  </w:divBdr>
                </w:div>
                <w:div w:id="387336975">
                  <w:marLeft w:val="0"/>
                  <w:marRight w:val="0"/>
                  <w:marTop w:val="0"/>
                  <w:marBottom w:val="0"/>
                  <w:divBdr>
                    <w:top w:val="none" w:sz="0" w:space="0" w:color="auto"/>
                    <w:left w:val="none" w:sz="0" w:space="0" w:color="auto"/>
                    <w:bottom w:val="none" w:sz="0" w:space="0" w:color="auto"/>
                    <w:right w:val="none" w:sz="0" w:space="0" w:color="auto"/>
                  </w:divBdr>
                </w:div>
                <w:div w:id="704523776">
                  <w:marLeft w:val="0"/>
                  <w:marRight w:val="0"/>
                  <w:marTop w:val="0"/>
                  <w:marBottom w:val="0"/>
                  <w:divBdr>
                    <w:top w:val="none" w:sz="0" w:space="0" w:color="auto"/>
                    <w:left w:val="none" w:sz="0" w:space="0" w:color="auto"/>
                    <w:bottom w:val="none" w:sz="0" w:space="0" w:color="auto"/>
                    <w:right w:val="none" w:sz="0" w:space="0" w:color="auto"/>
                  </w:divBdr>
                </w:div>
                <w:div w:id="1520968228">
                  <w:marLeft w:val="0"/>
                  <w:marRight w:val="0"/>
                  <w:marTop w:val="0"/>
                  <w:marBottom w:val="0"/>
                  <w:divBdr>
                    <w:top w:val="none" w:sz="0" w:space="0" w:color="auto"/>
                    <w:left w:val="none" w:sz="0" w:space="0" w:color="auto"/>
                    <w:bottom w:val="none" w:sz="0" w:space="0" w:color="auto"/>
                    <w:right w:val="none" w:sz="0" w:space="0" w:color="auto"/>
                  </w:divBdr>
                </w:div>
                <w:div w:id="1166558558">
                  <w:marLeft w:val="0"/>
                  <w:marRight w:val="0"/>
                  <w:marTop w:val="0"/>
                  <w:marBottom w:val="0"/>
                  <w:divBdr>
                    <w:top w:val="none" w:sz="0" w:space="0" w:color="auto"/>
                    <w:left w:val="none" w:sz="0" w:space="0" w:color="auto"/>
                    <w:bottom w:val="none" w:sz="0" w:space="0" w:color="auto"/>
                    <w:right w:val="none" w:sz="0" w:space="0" w:color="auto"/>
                  </w:divBdr>
                </w:div>
                <w:div w:id="1043485656">
                  <w:marLeft w:val="0"/>
                  <w:marRight w:val="0"/>
                  <w:marTop w:val="0"/>
                  <w:marBottom w:val="0"/>
                  <w:divBdr>
                    <w:top w:val="none" w:sz="0" w:space="0" w:color="auto"/>
                    <w:left w:val="none" w:sz="0" w:space="0" w:color="auto"/>
                    <w:bottom w:val="none" w:sz="0" w:space="0" w:color="auto"/>
                    <w:right w:val="none" w:sz="0" w:space="0" w:color="auto"/>
                  </w:divBdr>
                </w:div>
                <w:div w:id="394478855">
                  <w:marLeft w:val="0"/>
                  <w:marRight w:val="0"/>
                  <w:marTop w:val="0"/>
                  <w:marBottom w:val="0"/>
                  <w:divBdr>
                    <w:top w:val="none" w:sz="0" w:space="0" w:color="auto"/>
                    <w:left w:val="none" w:sz="0" w:space="0" w:color="auto"/>
                    <w:bottom w:val="none" w:sz="0" w:space="0" w:color="auto"/>
                    <w:right w:val="none" w:sz="0" w:space="0" w:color="auto"/>
                  </w:divBdr>
                </w:div>
                <w:div w:id="847211464">
                  <w:marLeft w:val="0"/>
                  <w:marRight w:val="0"/>
                  <w:marTop w:val="0"/>
                  <w:marBottom w:val="0"/>
                  <w:divBdr>
                    <w:top w:val="none" w:sz="0" w:space="0" w:color="auto"/>
                    <w:left w:val="none" w:sz="0" w:space="0" w:color="auto"/>
                    <w:bottom w:val="none" w:sz="0" w:space="0" w:color="auto"/>
                    <w:right w:val="none" w:sz="0" w:space="0" w:color="auto"/>
                  </w:divBdr>
                </w:div>
                <w:div w:id="27999334">
                  <w:marLeft w:val="0"/>
                  <w:marRight w:val="0"/>
                  <w:marTop w:val="0"/>
                  <w:marBottom w:val="0"/>
                  <w:divBdr>
                    <w:top w:val="none" w:sz="0" w:space="0" w:color="auto"/>
                    <w:left w:val="none" w:sz="0" w:space="0" w:color="auto"/>
                    <w:bottom w:val="none" w:sz="0" w:space="0" w:color="auto"/>
                    <w:right w:val="none" w:sz="0" w:space="0" w:color="auto"/>
                  </w:divBdr>
                </w:div>
                <w:div w:id="836966582">
                  <w:marLeft w:val="0"/>
                  <w:marRight w:val="0"/>
                  <w:marTop w:val="0"/>
                  <w:marBottom w:val="0"/>
                  <w:divBdr>
                    <w:top w:val="none" w:sz="0" w:space="0" w:color="auto"/>
                    <w:left w:val="none" w:sz="0" w:space="0" w:color="auto"/>
                    <w:bottom w:val="none" w:sz="0" w:space="0" w:color="auto"/>
                    <w:right w:val="none" w:sz="0" w:space="0" w:color="auto"/>
                  </w:divBdr>
                </w:div>
                <w:div w:id="284165778">
                  <w:marLeft w:val="0"/>
                  <w:marRight w:val="0"/>
                  <w:marTop w:val="0"/>
                  <w:marBottom w:val="0"/>
                  <w:divBdr>
                    <w:top w:val="none" w:sz="0" w:space="0" w:color="auto"/>
                    <w:left w:val="none" w:sz="0" w:space="0" w:color="auto"/>
                    <w:bottom w:val="none" w:sz="0" w:space="0" w:color="auto"/>
                    <w:right w:val="none" w:sz="0" w:space="0" w:color="auto"/>
                  </w:divBdr>
                </w:div>
                <w:div w:id="481191942">
                  <w:marLeft w:val="0"/>
                  <w:marRight w:val="0"/>
                  <w:marTop w:val="0"/>
                  <w:marBottom w:val="0"/>
                  <w:divBdr>
                    <w:top w:val="none" w:sz="0" w:space="0" w:color="auto"/>
                    <w:left w:val="none" w:sz="0" w:space="0" w:color="auto"/>
                    <w:bottom w:val="none" w:sz="0" w:space="0" w:color="auto"/>
                    <w:right w:val="none" w:sz="0" w:space="0" w:color="auto"/>
                  </w:divBdr>
                </w:div>
                <w:div w:id="1283654935">
                  <w:marLeft w:val="0"/>
                  <w:marRight w:val="0"/>
                  <w:marTop w:val="0"/>
                  <w:marBottom w:val="0"/>
                  <w:divBdr>
                    <w:top w:val="none" w:sz="0" w:space="0" w:color="auto"/>
                    <w:left w:val="none" w:sz="0" w:space="0" w:color="auto"/>
                    <w:bottom w:val="none" w:sz="0" w:space="0" w:color="auto"/>
                    <w:right w:val="none" w:sz="0" w:space="0" w:color="auto"/>
                  </w:divBdr>
                </w:div>
                <w:div w:id="1118600570">
                  <w:marLeft w:val="0"/>
                  <w:marRight w:val="0"/>
                  <w:marTop w:val="0"/>
                  <w:marBottom w:val="0"/>
                  <w:divBdr>
                    <w:top w:val="none" w:sz="0" w:space="0" w:color="auto"/>
                    <w:left w:val="none" w:sz="0" w:space="0" w:color="auto"/>
                    <w:bottom w:val="none" w:sz="0" w:space="0" w:color="auto"/>
                    <w:right w:val="none" w:sz="0" w:space="0" w:color="auto"/>
                  </w:divBdr>
                </w:div>
                <w:div w:id="1862014977">
                  <w:marLeft w:val="0"/>
                  <w:marRight w:val="0"/>
                  <w:marTop w:val="0"/>
                  <w:marBottom w:val="0"/>
                  <w:divBdr>
                    <w:top w:val="none" w:sz="0" w:space="0" w:color="auto"/>
                    <w:left w:val="none" w:sz="0" w:space="0" w:color="auto"/>
                    <w:bottom w:val="none" w:sz="0" w:space="0" w:color="auto"/>
                    <w:right w:val="none" w:sz="0" w:space="0" w:color="auto"/>
                  </w:divBdr>
                </w:div>
                <w:div w:id="1738356933">
                  <w:marLeft w:val="0"/>
                  <w:marRight w:val="0"/>
                  <w:marTop w:val="0"/>
                  <w:marBottom w:val="0"/>
                  <w:divBdr>
                    <w:top w:val="none" w:sz="0" w:space="0" w:color="auto"/>
                    <w:left w:val="none" w:sz="0" w:space="0" w:color="auto"/>
                    <w:bottom w:val="none" w:sz="0" w:space="0" w:color="auto"/>
                    <w:right w:val="none" w:sz="0" w:space="0" w:color="auto"/>
                  </w:divBdr>
                </w:div>
                <w:div w:id="2028825997">
                  <w:marLeft w:val="0"/>
                  <w:marRight w:val="0"/>
                  <w:marTop w:val="0"/>
                  <w:marBottom w:val="0"/>
                  <w:divBdr>
                    <w:top w:val="none" w:sz="0" w:space="0" w:color="auto"/>
                    <w:left w:val="none" w:sz="0" w:space="0" w:color="auto"/>
                    <w:bottom w:val="none" w:sz="0" w:space="0" w:color="auto"/>
                    <w:right w:val="none" w:sz="0" w:space="0" w:color="auto"/>
                  </w:divBdr>
                </w:div>
                <w:div w:id="1792045598">
                  <w:marLeft w:val="0"/>
                  <w:marRight w:val="0"/>
                  <w:marTop w:val="0"/>
                  <w:marBottom w:val="0"/>
                  <w:divBdr>
                    <w:top w:val="none" w:sz="0" w:space="0" w:color="auto"/>
                    <w:left w:val="none" w:sz="0" w:space="0" w:color="auto"/>
                    <w:bottom w:val="none" w:sz="0" w:space="0" w:color="auto"/>
                    <w:right w:val="none" w:sz="0" w:space="0" w:color="auto"/>
                  </w:divBdr>
                </w:div>
                <w:div w:id="135536182">
                  <w:marLeft w:val="0"/>
                  <w:marRight w:val="0"/>
                  <w:marTop w:val="0"/>
                  <w:marBottom w:val="0"/>
                  <w:divBdr>
                    <w:top w:val="none" w:sz="0" w:space="0" w:color="auto"/>
                    <w:left w:val="none" w:sz="0" w:space="0" w:color="auto"/>
                    <w:bottom w:val="none" w:sz="0" w:space="0" w:color="auto"/>
                    <w:right w:val="none" w:sz="0" w:space="0" w:color="auto"/>
                  </w:divBdr>
                </w:div>
                <w:div w:id="79983870">
                  <w:marLeft w:val="0"/>
                  <w:marRight w:val="0"/>
                  <w:marTop w:val="0"/>
                  <w:marBottom w:val="0"/>
                  <w:divBdr>
                    <w:top w:val="none" w:sz="0" w:space="0" w:color="auto"/>
                    <w:left w:val="none" w:sz="0" w:space="0" w:color="auto"/>
                    <w:bottom w:val="none" w:sz="0" w:space="0" w:color="auto"/>
                    <w:right w:val="none" w:sz="0" w:space="0" w:color="auto"/>
                  </w:divBdr>
                </w:div>
                <w:div w:id="1897622896">
                  <w:marLeft w:val="0"/>
                  <w:marRight w:val="0"/>
                  <w:marTop w:val="0"/>
                  <w:marBottom w:val="0"/>
                  <w:divBdr>
                    <w:top w:val="none" w:sz="0" w:space="0" w:color="auto"/>
                    <w:left w:val="none" w:sz="0" w:space="0" w:color="auto"/>
                    <w:bottom w:val="none" w:sz="0" w:space="0" w:color="auto"/>
                    <w:right w:val="none" w:sz="0" w:space="0" w:color="auto"/>
                  </w:divBdr>
                </w:div>
                <w:div w:id="2086150707">
                  <w:marLeft w:val="0"/>
                  <w:marRight w:val="0"/>
                  <w:marTop w:val="0"/>
                  <w:marBottom w:val="0"/>
                  <w:divBdr>
                    <w:top w:val="none" w:sz="0" w:space="0" w:color="auto"/>
                    <w:left w:val="none" w:sz="0" w:space="0" w:color="auto"/>
                    <w:bottom w:val="none" w:sz="0" w:space="0" w:color="auto"/>
                    <w:right w:val="none" w:sz="0" w:space="0" w:color="auto"/>
                  </w:divBdr>
                </w:div>
                <w:div w:id="143621967">
                  <w:marLeft w:val="0"/>
                  <w:marRight w:val="0"/>
                  <w:marTop w:val="0"/>
                  <w:marBottom w:val="0"/>
                  <w:divBdr>
                    <w:top w:val="none" w:sz="0" w:space="0" w:color="auto"/>
                    <w:left w:val="none" w:sz="0" w:space="0" w:color="auto"/>
                    <w:bottom w:val="none" w:sz="0" w:space="0" w:color="auto"/>
                    <w:right w:val="none" w:sz="0" w:space="0" w:color="auto"/>
                  </w:divBdr>
                </w:div>
                <w:div w:id="432210795">
                  <w:marLeft w:val="0"/>
                  <w:marRight w:val="0"/>
                  <w:marTop w:val="0"/>
                  <w:marBottom w:val="0"/>
                  <w:divBdr>
                    <w:top w:val="none" w:sz="0" w:space="0" w:color="auto"/>
                    <w:left w:val="none" w:sz="0" w:space="0" w:color="auto"/>
                    <w:bottom w:val="none" w:sz="0" w:space="0" w:color="auto"/>
                    <w:right w:val="none" w:sz="0" w:space="0" w:color="auto"/>
                  </w:divBdr>
                </w:div>
                <w:div w:id="806823991">
                  <w:marLeft w:val="0"/>
                  <w:marRight w:val="0"/>
                  <w:marTop w:val="0"/>
                  <w:marBottom w:val="0"/>
                  <w:divBdr>
                    <w:top w:val="none" w:sz="0" w:space="0" w:color="auto"/>
                    <w:left w:val="none" w:sz="0" w:space="0" w:color="auto"/>
                    <w:bottom w:val="none" w:sz="0" w:space="0" w:color="auto"/>
                    <w:right w:val="none" w:sz="0" w:space="0" w:color="auto"/>
                  </w:divBdr>
                </w:div>
                <w:div w:id="1465000218">
                  <w:marLeft w:val="0"/>
                  <w:marRight w:val="0"/>
                  <w:marTop w:val="0"/>
                  <w:marBottom w:val="0"/>
                  <w:divBdr>
                    <w:top w:val="none" w:sz="0" w:space="0" w:color="auto"/>
                    <w:left w:val="none" w:sz="0" w:space="0" w:color="auto"/>
                    <w:bottom w:val="none" w:sz="0" w:space="0" w:color="auto"/>
                    <w:right w:val="none" w:sz="0" w:space="0" w:color="auto"/>
                  </w:divBdr>
                </w:div>
                <w:div w:id="1825970486">
                  <w:marLeft w:val="0"/>
                  <w:marRight w:val="0"/>
                  <w:marTop w:val="0"/>
                  <w:marBottom w:val="0"/>
                  <w:divBdr>
                    <w:top w:val="none" w:sz="0" w:space="0" w:color="auto"/>
                    <w:left w:val="none" w:sz="0" w:space="0" w:color="auto"/>
                    <w:bottom w:val="none" w:sz="0" w:space="0" w:color="auto"/>
                    <w:right w:val="none" w:sz="0" w:space="0" w:color="auto"/>
                  </w:divBdr>
                </w:div>
                <w:div w:id="1317878821">
                  <w:marLeft w:val="0"/>
                  <w:marRight w:val="0"/>
                  <w:marTop w:val="0"/>
                  <w:marBottom w:val="0"/>
                  <w:divBdr>
                    <w:top w:val="none" w:sz="0" w:space="0" w:color="auto"/>
                    <w:left w:val="none" w:sz="0" w:space="0" w:color="auto"/>
                    <w:bottom w:val="none" w:sz="0" w:space="0" w:color="auto"/>
                    <w:right w:val="none" w:sz="0" w:space="0" w:color="auto"/>
                  </w:divBdr>
                </w:div>
                <w:div w:id="1615359978">
                  <w:marLeft w:val="0"/>
                  <w:marRight w:val="0"/>
                  <w:marTop w:val="0"/>
                  <w:marBottom w:val="0"/>
                  <w:divBdr>
                    <w:top w:val="none" w:sz="0" w:space="0" w:color="auto"/>
                    <w:left w:val="none" w:sz="0" w:space="0" w:color="auto"/>
                    <w:bottom w:val="none" w:sz="0" w:space="0" w:color="auto"/>
                    <w:right w:val="none" w:sz="0" w:space="0" w:color="auto"/>
                  </w:divBdr>
                </w:div>
                <w:div w:id="4524583">
                  <w:marLeft w:val="0"/>
                  <w:marRight w:val="0"/>
                  <w:marTop w:val="0"/>
                  <w:marBottom w:val="0"/>
                  <w:divBdr>
                    <w:top w:val="none" w:sz="0" w:space="0" w:color="auto"/>
                    <w:left w:val="none" w:sz="0" w:space="0" w:color="auto"/>
                    <w:bottom w:val="none" w:sz="0" w:space="0" w:color="auto"/>
                    <w:right w:val="none" w:sz="0" w:space="0" w:color="auto"/>
                  </w:divBdr>
                </w:div>
                <w:div w:id="338775615">
                  <w:marLeft w:val="0"/>
                  <w:marRight w:val="0"/>
                  <w:marTop w:val="0"/>
                  <w:marBottom w:val="0"/>
                  <w:divBdr>
                    <w:top w:val="none" w:sz="0" w:space="0" w:color="auto"/>
                    <w:left w:val="none" w:sz="0" w:space="0" w:color="auto"/>
                    <w:bottom w:val="none" w:sz="0" w:space="0" w:color="auto"/>
                    <w:right w:val="none" w:sz="0" w:space="0" w:color="auto"/>
                  </w:divBdr>
                </w:div>
                <w:div w:id="1757751863">
                  <w:marLeft w:val="0"/>
                  <w:marRight w:val="0"/>
                  <w:marTop w:val="0"/>
                  <w:marBottom w:val="0"/>
                  <w:divBdr>
                    <w:top w:val="none" w:sz="0" w:space="0" w:color="auto"/>
                    <w:left w:val="none" w:sz="0" w:space="0" w:color="auto"/>
                    <w:bottom w:val="none" w:sz="0" w:space="0" w:color="auto"/>
                    <w:right w:val="none" w:sz="0" w:space="0" w:color="auto"/>
                  </w:divBdr>
                </w:div>
                <w:div w:id="587617427">
                  <w:marLeft w:val="0"/>
                  <w:marRight w:val="0"/>
                  <w:marTop w:val="0"/>
                  <w:marBottom w:val="0"/>
                  <w:divBdr>
                    <w:top w:val="none" w:sz="0" w:space="0" w:color="auto"/>
                    <w:left w:val="none" w:sz="0" w:space="0" w:color="auto"/>
                    <w:bottom w:val="none" w:sz="0" w:space="0" w:color="auto"/>
                    <w:right w:val="none" w:sz="0" w:space="0" w:color="auto"/>
                  </w:divBdr>
                </w:div>
                <w:div w:id="774600001">
                  <w:marLeft w:val="0"/>
                  <w:marRight w:val="0"/>
                  <w:marTop w:val="0"/>
                  <w:marBottom w:val="0"/>
                  <w:divBdr>
                    <w:top w:val="none" w:sz="0" w:space="0" w:color="auto"/>
                    <w:left w:val="none" w:sz="0" w:space="0" w:color="auto"/>
                    <w:bottom w:val="none" w:sz="0" w:space="0" w:color="auto"/>
                    <w:right w:val="none" w:sz="0" w:space="0" w:color="auto"/>
                  </w:divBdr>
                </w:div>
                <w:div w:id="1823695460">
                  <w:marLeft w:val="0"/>
                  <w:marRight w:val="0"/>
                  <w:marTop w:val="0"/>
                  <w:marBottom w:val="0"/>
                  <w:divBdr>
                    <w:top w:val="none" w:sz="0" w:space="0" w:color="auto"/>
                    <w:left w:val="none" w:sz="0" w:space="0" w:color="auto"/>
                    <w:bottom w:val="none" w:sz="0" w:space="0" w:color="auto"/>
                    <w:right w:val="none" w:sz="0" w:space="0" w:color="auto"/>
                  </w:divBdr>
                </w:div>
                <w:div w:id="863442629">
                  <w:marLeft w:val="0"/>
                  <w:marRight w:val="0"/>
                  <w:marTop w:val="0"/>
                  <w:marBottom w:val="0"/>
                  <w:divBdr>
                    <w:top w:val="none" w:sz="0" w:space="0" w:color="auto"/>
                    <w:left w:val="none" w:sz="0" w:space="0" w:color="auto"/>
                    <w:bottom w:val="none" w:sz="0" w:space="0" w:color="auto"/>
                    <w:right w:val="none" w:sz="0" w:space="0" w:color="auto"/>
                  </w:divBdr>
                </w:div>
                <w:div w:id="40450019">
                  <w:marLeft w:val="0"/>
                  <w:marRight w:val="0"/>
                  <w:marTop w:val="0"/>
                  <w:marBottom w:val="0"/>
                  <w:divBdr>
                    <w:top w:val="none" w:sz="0" w:space="0" w:color="auto"/>
                    <w:left w:val="none" w:sz="0" w:space="0" w:color="auto"/>
                    <w:bottom w:val="none" w:sz="0" w:space="0" w:color="auto"/>
                    <w:right w:val="none" w:sz="0" w:space="0" w:color="auto"/>
                  </w:divBdr>
                </w:div>
                <w:div w:id="306017389">
                  <w:marLeft w:val="0"/>
                  <w:marRight w:val="0"/>
                  <w:marTop w:val="0"/>
                  <w:marBottom w:val="0"/>
                  <w:divBdr>
                    <w:top w:val="none" w:sz="0" w:space="0" w:color="auto"/>
                    <w:left w:val="none" w:sz="0" w:space="0" w:color="auto"/>
                    <w:bottom w:val="none" w:sz="0" w:space="0" w:color="auto"/>
                    <w:right w:val="none" w:sz="0" w:space="0" w:color="auto"/>
                  </w:divBdr>
                </w:div>
                <w:div w:id="599025711">
                  <w:marLeft w:val="0"/>
                  <w:marRight w:val="0"/>
                  <w:marTop w:val="0"/>
                  <w:marBottom w:val="0"/>
                  <w:divBdr>
                    <w:top w:val="none" w:sz="0" w:space="0" w:color="auto"/>
                    <w:left w:val="none" w:sz="0" w:space="0" w:color="auto"/>
                    <w:bottom w:val="none" w:sz="0" w:space="0" w:color="auto"/>
                    <w:right w:val="none" w:sz="0" w:space="0" w:color="auto"/>
                  </w:divBdr>
                </w:div>
                <w:div w:id="2143116131">
                  <w:marLeft w:val="0"/>
                  <w:marRight w:val="0"/>
                  <w:marTop w:val="0"/>
                  <w:marBottom w:val="0"/>
                  <w:divBdr>
                    <w:top w:val="none" w:sz="0" w:space="0" w:color="auto"/>
                    <w:left w:val="none" w:sz="0" w:space="0" w:color="auto"/>
                    <w:bottom w:val="none" w:sz="0" w:space="0" w:color="auto"/>
                    <w:right w:val="none" w:sz="0" w:space="0" w:color="auto"/>
                  </w:divBdr>
                </w:div>
                <w:div w:id="235288833">
                  <w:marLeft w:val="0"/>
                  <w:marRight w:val="0"/>
                  <w:marTop w:val="0"/>
                  <w:marBottom w:val="0"/>
                  <w:divBdr>
                    <w:top w:val="none" w:sz="0" w:space="0" w:color="auto"/>
                    <w:left w:val="none" w:sz="0" w:space="0" w:color="auto"/>
                    <w:bottom w:val="none" w:sz="0" w:space="0" w:color="auto"/>
                    <w:right w:val="none" w:sz="0" w:space="0" w:color="auto"/>
                  </w:divBdr>
                </w:div>
                <w:div w:id="1937789019">
                  <w:marLeft w:val="0"/>
                  <w:marRight w:val="0"/>
                  <w:marTop w:val="0"/>
                  <w:marBottom w:val="0"/>
                  <w:divBdr>
                    <w:top w:val="none" w:sz="0" w:space="0" w:color="auto"/>
                    <w:left w:val="none" w:sz="0" w:space="0" w:color="auto"/>
                    <w:bottom w:val="none" w:sz="0" w:space="0" w:color="auto"/>
                    <w:right w:val="none" w:sz="0" w:space="0" w:color="auto"/>
                  </w:divBdr>
                </w:div>
                <w:div w:id="1525825803">
                  <w:marLeft w:val="0"/>
                  <w:marRight w:val="0"/>
                  <w:marTop w:val="0"/>
                  <w:marBottom w:val="0"/>
                  <w:divBdr>
                    <w:top w:val="none" w:sz="0" w:space="0" w:color="auto"/>
                    <w:left w:val="none" w:sz="0" w:space="0" w:color="auto"/>
                    <w:bottom w:val="none" w:sz="0" w:space="0" w:color="auto"/>
                    <w:right w:val="none" w:sz="0" w:space="0" w:color="auto"/>
                  </w:divBdr>
                </w:div>
                <w:div w:id="1789623116">
                  <w:marLeft w:val="0"/>
                  <w:marRight w:val="0"/>
                  <w:marTop w:val="0"/>
                  <w:marBottom w:val="0"/>
                  <w:divBdr>
                    <w:top w:val="none" w:sz="0" w:space="0" w:color="auto"/>
                    <w:left w:val="none" w:sz="0" w:space="0" w:color="auto"/>
                    <w:bottom w:val="none" w:sz="0" w:space="0" w:color="auto"/>
                    <w:right w:val="none" w:sz="0" w:space="0" w:color="auto"/>
                  </w:divBdr>
                </w:div>
                <w:div w:id="1008631108">
                  <w:marLeft w:val="0"/>
                  <w:marRight w:val="0"/>
                  <w:marTop w:val="0"/>
                  <w:marBottom w:val="0"/>
                  <w:divBdr>
                    <w:top w:val="none" w:sz="0" w:space="0" w:color="auto"/>
                    <w:left w:val="none" w:sz="0" w:space="0" w:color="auto"/>
                    <w:bottom w:val="none" w:sz="0" w:space="0" w:color="auto"/>
                    <w:right w:val="none" w:sz="0" w:space="0" w:color="auto"/>
                  </w:divBdr>
                </w:div>
                <w:div w:id="1306818822">
                  <w:marLeft w:val="0"/>
                  <w:marRight w:val="0"/>
                  <w:marTop w:val="0"/>
                  <w:marBottom w:val="0"/>
                  <w:divBdr>
                    <w:top w:val="none" w:sz="0" w:space="0" w:color="auto"/>
                    <w:left w:val="none" w:sz="0" w:space="0" w:color="auto"/>
                    <w:bottom w:val="none" w:sz="0" w:space="0" w:color="auto"/>
                    <w:right w:val="none" w:sz="0" w:space="0" w:color="auto"/>
                  </w:divBdr>
                </w:div>
                <w:div w:id="56558813">
                  <w:marLeft w:val="0"/>
                  <w:marRight w:val="0"/>
                  <w:marTop w:val="0"/>
                  <w:marBottom w:val="0"/>
                  <w:divBdr>
                    <w:top w:val="none" w:sz="0" w:space="0" w:color="auto"/>
                    <w:left w:val="none" w:sz="0" w:space="0" w:color="auto"/>
                    <w:bottom w:val="none" w:sz="0" w:space="0" w:color="auto"/>
                    <w:right w:val="none" w:sz="0" w:space="0" w:color="auto"/>
                  </w:divBdr>
                </w:div>
                <w:div w:id="752161500">
                  <w:marLeft w:val="0"/>
                  <w:marRight w:val="0"/>
                  <w:marTop w:val="0"/>
                  <w:marBottom w:val="0"/>
                  <w:divBdr>
                    <w:top w:val="none" w:sz="0" w:space="0" w:color="auto"/>
                    <w:left w:val="none" w:sz="0" w:space="0" w:color="auto"/>
                    <w:bottom w:val="none" w:sz="0" w:space="0" w:color="auto"/>
                    <w:right w:val="none" w:sz="0" w:space="0" w:color="auto"/>
                  </w:divBdr>
                </w:div>
                <w:div w:id="262155197">
                  <w:marLeft w:val="0"/>
                  <w:marRight w:val="0"/>
                  <w:marTop w:val="0"/>
                  <w:marBottom w:val="0"/>
                  <w:divBdr>
                    <w:top w:val="none" w:sz="0" w:space="0" w:color="auto"/>
                    <w:left w:val="none" w:sz="0" w:space="0" w:color="auto"/>
                    <w:bottom w:val="none" w:sz="0" w:space="0" w:color="auto"/>
                    <w:right w:val="none" w:sz="0" w:space="0" w:color="auto"/>
                  </w:divBdr>
                </w:div>
                <w:div w:id="2112166651">
                  <w:marLeft w:val="0"/>
                  <w:marRight w:val="0"/>
                  <w:marTop w:val="0"/>
                  <w:marBottom w:val="0"/>
                  <w:divBdr>
                    <w:top w:val="none" w:sz="0" w:space="0" w:color="auto"/>
                    <w:left w:val="none" w:sz="0" w:space="0" w:color="auto"/>
                    <w:bottom w:val="none" w:sz="0" w:space="0" w:color="auto"/>
                    <w:right w:val="none" w:sz="0" w:space="0" w:color="auto"/>
                  </w:divBdr>
                </w:div>
                <w:div w:id="580213980">
                  <w:marLeft w:val="0"/>
                  <w:marRight w:val="0"/>
                  <w:marTop w:val="0"/>
                  <w:marBottom w:val="0"/>
                  <w:divBdr>
                    <w:top w:val="none" w:sz="0" w:space="0" w:color="auto"/>
                    <w:left w:val="none" w:sz="0" w:space="0" w:color="auto"/>
                    <w:bottom w:val="none" w:sz="0" w:space="0" w:color="auto"/>
                    <w:right w:val="none" w:sz="0" w:space="0" w:color="auto"/>
                  </w:divBdr>
                </w:div>
                <w:div w:id="112944389">
                  <w:marLeft w:val="0"/>
                  <w:marRight w:val="0"/>
                  <w:marTop w:val="0"/>
                  <w:marBottom w:val="0"/>
                  <w:divBdr>
                    <w:top w:val="none" w:sz="0" w:space="0" w:color="auto"/>
                    <w:left w:val="none" w:sz="0" w:space="0" w:color="auto"/>
                    <w:bottom w:val="none" w:sz="0" w:space="0" w:color="auto"/>
                    <w:right w:val="none" w:sz="0" w:space="0" w:color="auto"/>
                  </w:divBdr>
                </w:div>
                <w:div w:id="67072606">
                  <w:marLeft w:val="0"/>
                  <w:marRight w:val="0"/>
                  <w:marTop w:val="0"/>
                  <w:marBottom w:val="0"/>
                  <w:divBdr>
                    <w:top w:val="none" w:sz="0" w:space="0" w:color="auto"/>
                    <w:left w:val="none" w:sz="0" w:space="0" w:color="auto"/>
                    <w:bottom w:val="none" w:sz="0" w:space="0" w:color="auto"/>
                    <w:right w:val="none" w:sz="0" w:space="0" w:color="auto"/>
                  </w:divBdr>
                </w:div>
                <w:div w:id="976254113">
                  <w:marLeft w:val="0"/>
                  <w:marRight w:val="0"/>
                  <w:marTop w:val="0"/>
                  <w:marBottom w:val="0"/>
                  <w:divBdr>
                    <w:top w:val="none" w:sz="0" w:space="0" w:color="auto"/>
                    <w:left w:val="none" w:sz="0" w:space="0" w:color="auto"/>
                    <w:bottom w:val="none" w:sz="0" w:space="0" w:color="auto"/>
                    <w:right w:val="none" w:sz="0" w:space="0" w:color="auto"/>
                  </w:divBdr>
                </w:div>
                <w:div w:id="2115201978">
                  <w:marLeft w:val="0"/>
                  <w:marRight w:val="0"/>
                  <w:marTop w:val="0"/>
                  <w:marBottom w:val="0"/>
                  <w:divBdr>
                    <w:top w:val="none" w:sz="0" w:space="0" w:color="auto"/>
                    <w:left w:val="none" w:sz="0" w:space="0" w:color="auto"/>
                    <w:bottom w:val="none" w:sz="0" w:space="0" w:color="auto"/>
                    <w:right w:val="none" w:sz="0" w:space="0" w:color="auto"/>
                  </w:divBdr>
                </w:div>
                <w:div w:id="1435134471">
                  <w:marLeft w:val="0"/>
                  <w:marRight w:val="0"/>
                  <w:marTop w:val="0"/>
                  <w:marBottom w:val="0"/>
                  <w:divBdr>
                    <w:top w:val="none" w:sz="0" w:space="0" w:color="auto"/>
                    <w:left w:val="none" w:sz="0" w:space="0" w:color="auto"/>
                    <w:bottom w:val="none" w:sz="0" w:space="0" w:color="auto"/>
                    <w:right w:val="none" w:sz="0" w:space="0" w:color="auto"/>
                  </w:divBdr>
                </w:div>
                <w:div w:id="958992775">
                  <w:marLeft w:val="0"/>
                  <w:marRight w:val="0"/>
                  <w:marTop w:val="0"/>
                  <w:marBottom w:val="0"/>
                  <w:divBdr>
                    <w:top w:val="none" w:sz="0" w:space="0" w:color="auto"/>
                    <w:left w:val="none" w:sz="0" w:space="0" w:color="auto"/>
                    <w:bottom w:val="none" w:sz="0" w:space="0" w:color="auto"/>
                    <w:right w:val="none" w:sz="0" w:space="0" w:color="auto"/>
                  </w:divBdr>
                </w:div>
                <w:div w:id="1787918505">
                  <w:marLeft w:val="0"/>
                  <w:marRight w:val="0"/>
                  <w:marTop w:val="0"/>
                  <w:marBottom w:val="0"/>
                  <w:divBdr>
                    <w:top w:val="none" w:sz="0" w:space="0" w:color="auto"/>
                    <w:left w:val="none" w:sz="0" w:space="0" w:color="auto"/>
                    <w:bottom w:val="none" w:sz="0" w:space="0" w:color="auto"/>
                    <w:right w:val="none" w:sz="0" w:space="0" w:color="auto"/>
                  </w:divBdr>
                </w:div>
                <w:div w:id="449668449">
                  <w:marLeft w:val="0"/>
                  <w:marRight w:val="0"/>
                  <w:marTop w:val="0"/>
                  <w:marBottom w:val="0"/>
                  <w:divBdr>
                    <w:top w:val="none" w:sz="0" w:space="0" w:color="auto"/>
                    <w:left w:val="none" w:sz="0" w:space="0" w:color="auto"/>
                    <w:bottom w:val="none" w:sz="0" w:space="0" w:color="auto"/>
                    <w:right w:val="none" w:sz="0" w:space="0" w:color="auto"/>
                  </w:divBdr>
                </w:div>
                <w:div w:id="1845050995">
                  <w:marLeft w:val="0"/>
                  <w:marRight w:val="0"/>
                  <w:marTop w:val="0"/>
                  <w:marBottom w:val="0"/>
                  <w:divBdr>
                    <w:top w:val="none" w:sz="0" w:space="0" w:color="auto"/>
                    <w:left w:val="none" w:sz="0" w:space="0" w:color="auto"/>
                    <w:bottom w:val="none" w:sz="0" w:space="0" w:color="auto"/>
                    <w:right w:val="none" w:sz="0" w:space="0" w:color="auto"/>
                  </w:divBdr>
                </w:div>
                <w:div w:id="1278485845">
                  <w:marLeft w:val="0"/>
                  <w:marRight w:val="0"/>
                  <w:marTop w:val="0"/>
                  <w:marBottom w:val="0"/>
                  <w:divBdr>
                    <w:top w:val="none" w:sz="0" w:space="0" w:color="auto"/>
                    <w:left w:val="none" w:sz="0" w:space="0" w:color="auto"/>
                    <w:bottom w:val="none" w:sz="0" w:space="0" w:color="auto"/>
                    <w:right w:val="none" w:sz="0" w:space="0" w:color="auto"/>
                  </w:divBdr>
                </w:div>
                <w:div w:id="970404925">
                  <w:marLeft w:val="0"/>
                  <w:marRight w:val="0"/>
                  <w:marTop w:val="0"/>
                  <w:marBottom w:val="0"/>
                  <w:divBdr>
                    <w:top w:val="none" w:sz="0" w:space="0" w:color="auto"/>
                    <w:left w:val="none" w:sz="0" w:space="0" w:color="auto"/>
                    <w:bottom w:val="none" w:sz="0" w:space="0" w:color="auto"/>
                    <w:right w:val="none" w:sz="0" w:space="0" w:color="auto"/>
                  </w:divBdr>
                </w:div>
                <w:div w:id="365178338">
                  <w:marLeft w:val="0"/>
                  <w:marRight w:val="0"/>
                  <w:marTop w:val="0"/>
                  <w:marBottom w:val="0"/>
                  <w:divBdr>
                    <w:top w:val="none" w:sz="0" w:space="0" w:color="auto"/>
                    <w:left w:val="none" w:sz="0" w:space="0" w:color="auto"/>
                    <w:bottom w:val="none" w:sz="0" w:space="0" w:color="auto"/>
                    <w:right w:val="none" w:sz="0" w:space="0" w:color="auto"/>
                  </w:divBdr>
                </w:div>
                <w:div w:id="1314261384">
                  <w:marLeft w:val="0"/>
                  <w:marRight w:val="0"/>
                  <w:marTop w:val="0"/>
                  <w:marBottom w:val="0"/>
                  <w:divBdr>
                    <w:top w:val="none" w:sz="0" w:space="0" w:color="auto"/>
                    <w:left w:val="none" w:sz="0" w:space="0" w:color="auto"/>
                    <w:bottom w:val="none" w:sz="0" w:space="0" w:color="auto"/>
                    <w:right w:val="none" w:sz="0" w:space="0" w:color="auto"/>
                  </w:divBdr>
                </w:div>
                <w:div w:id="78611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674857">
          <w:marLeft w:val="0"/>
          <w:marRight w:val="0"/>
          <w:marTop w:val="0"/>
          <w:marBottom w:val="0"/>
          <w:divBdr>
            <w:top w:val="none" w:sz="0" w:space="0" w:color="auto"/>
            <w:left w:val="none" w:sz="0" w:space="0" w:color="auto"/>
            <w:bottom w:val="none" w:sz="0" w:space="0" w:color="auto"/>
            <w:right w:val="none" w:sz="0" w:space="0" w:color="auto"/>
          </w:divBdr>
          <w:divsChild>
            <w:div w:id="1853955677">
              <w:marLeft w:val="0"/>
              <w:marRight w:val="0"/>
              <w:marTop w:val="0"/>
              <w:marBottom w:val="0"/>
              <w:divBdr>
                <w:top w:val="none" w:sz="0" w:space="0" w:color="auto"/>
                <w:left w:val="none" w:sz="0" w:space="0" w:color="auto"/>
                <w:bottom w:val="none" w:sz="0" w:space="0" w:color="auto"/>
                <w:right w:val="none" w:sz="0" w:space="0" w:color="auto"/>
              </w:divBdr>
              <w:divsChild>
                <w:div w:id="1240365631">
                  <w:marLeft w:val="0"/>
                  <w:marRight w:val="0"/>
                  <w:marTop w:val="0"/>
                  <w:marBottom w:val="0"/>
                  <w:divBdr>
                    <w:top w:val="none" w:sz="0" w:space="0" w:color="auto"/>
                    <w:left w:val="none" w:sz="0" w:space="0" w:color="auto"/>
                    <w:bottom w:val="none" w:sz="0" w:space="0" w:color="auto"/>
                    <w:right w:val="none" w:sz="0" w:space="0" w:color="auto"/>
                  </w:divBdr>
                </w:div>
                <w:div w:id="1762749401">
                  <w:marLeft w:val="0"/>
                  <w:marRight w:val="0"/>
                  <w:marTop w:val="0"/>
                  <w:marBottom w:val="0"/>
                  <w:divBdr>
                    <w:top w:val="none" w:sz="0" w:space="0" w:color="auto"/>
                    <w:left w:val="none" w:sz="0" w:space="0" w:color="auto"/>
                    <w:bottom w:val="none" w:sz="0" w:space="0" w:color="auto"/>
                    <w:right w:val="none" w:sz="0" w:space="0" w:color="auto"/>
                  </w:divBdr>
                </w:div>
                <w:div w:id="193537562">
                  <w:marLeft w:val="0"/>
                  <w:marRight w:val="0"/>
                  <w:marTop w:val="0"/>
                  <w:marBottom w:val="0"/>
                  <w:divBdr>
                    <w:top w:val="none" w:sz="0" w:space="0" w:color="auto"/>
                    <w:left w:val="none" w:sz="0" w:space="0" w:color="auto"/>
                    <w:bottom w:val="none" w:sz="0" w:space="0" w:color="auto"/>
                    <w:right w:val="none" w:sz="0" w:space="0" w:color="auto"/>
                  </w:divBdr>
                </w:div>
                <w:div w:id="1025405216">
                  <w:marLeft w:val="0"/>
                  <w:marRight w:val="0"/>
                  <w:marTop w:val="0"/>
                  <w:marBottom w:val="0"/>
                  <w:divBdr>
                    <w:top w:val="none" w:sz="0" w:space="0" w:color="auto"/>
                    <w:left w:val="none" w:sz="0" w:space="0" w:color="auto"/>
                    <w:bottom w:val="none" w:sz="0" w:space="0" w:color="auto"/>
                    <w:right w:val="none" w:sz="0" w:space="0" w:color="auto"/>
                  </w:divBdr>
                </w:div>
                <w:div w:id="188033667">
                  <w:marLeft w:val="0"/>
                  <w:marRight w:val="0"/>
                  <w:marTop w:val="0"/>
                  <w:marBottom w:val="0"/>
                  <w:divBdr>
                    <w:top w:val="none" w:sz="0" w:space="0" w:color="auto"/>
                    <w:left w:val="none" w:sz="0" w:space="0" w:color="auto"/>
                    <w:bottom w:val="none" w:sz="0" w:space="0" w:color="auto"/>
                    <w:right w:val="none" w:sz="0" w:space="0" w:color="auto"/>
                  </w:divBdr>
                </w:div>
                <w:div w:id="1923905688">
                  <w:marLeft w:val="0"/>
                  <w:marRight w:val="0"/>
                  <w:marTop w:val="0"/>
                  <w:marBottom w:val="0"/>
                  <w:divBdr>
                    <w:top w:val="none" w:sz="0" w:space="0" w:color="auto"/>
                    <w:left w:val="none" w:sz="0" w:space="0" w:color="auto"/>
                    <w:bottom w:val="none" w:sz="0" w:space="0" w:color="auto"/>
                    <w:right w:val="none" w:sz="0" w:space="0" w:color="auto"/>
                  </w:divBdr>
                </w:div>
                <w:div w:id="328755854">
                  <w:marLeft w:val="0"/>
                  <w:marRight w:val="0"/>
                  <w:marTop w:val="0"/>
                  <w:marBottom w:val="0"/>
                  <w:divBdr>
                    <w:top w:val="none" w:sz="0" w:space="0" w:color="auto"/>
                    <w:left w:val="none" w:sz="0" w:space="0" w:color="auto"/>
                    <w:bottom w:val="none" w:sz="0" w:space="0" w:color="auto"/>
                    <w:right w:val="none" w:sz="0" w:space="0" w:color="auto"/>
                  </w:divBdr>
                </w:div>
                <w:div w:id="15817340">
                  <w:marLeft w:val="0"/>
                  <w:marRight w:val="0"/>
                  <w:marTop w:val="0"/>
                  <w:marBottom w:val="0"/>
                  <w:divBdr>
                    <w:top w:val="none" w:sz="0" w:space="0" w:color="auto"/>
                    <w:left w:val="none" w:sz="0" w:space="0" w:color="auto"/>
                    <w:bottom w:val="none" w:sz="0" w:space="0" w:color="auto"/>
                    <w:right w:val="none" w:sz="0" w:space="0" w:color="auto"/>
                  </w:divBdr>
                </w:div>
                <w:div w:id="1582326902">
                  <w:marLeft w:val="0"/>
                  <w:marRight w:val="0"/>
                  <w:marTop w:val="0"/>
                  <w:marBottom w:val="0"/>
                  <w:divBdr>
                    <w:top w:val="none" w:sz="0" w:space="0" w:color="auto"/>
                    <w:left w:val="none" w:sz="0" w:space="0" w:color="auto"/>
                    <w:bottom w:val="none" w:sz="0" w:space="0" w:color="auto"/>
                    <w:right w:val="none" w:sz="0" w:space="0" w:color="auto"/>
                  </w:divBdr>
                </w:div>
                <w:div w:id="853805738">
                  <w:marLeft w:val="0"/>
                  <w:marRight w:val="0"/>
                  <w:marTop w:val="0"/>
                  <w:marBottom w:val="0"/>
                  <w:divBdr>
                    <w:top w:val="none" w:sz="0" w:space="0" w:color="auto"/>
                    <w:left w:val="none" w:sz="0" w:space="0" w:color="auto"/>
                    <w:bottom w:val="none" w:sz="0" w:space="0" w:color="auto"/>
                    <w:right w:val="none" w:sz="0" w:space="0" w:color="auto"/>
                  </w:divBdr>
                </w:div>
                <w:div w:id="783692315">
                  <w:marLeft w:val="0"/>
                  <w:marRight w:val="0"/>
                  <w:marTop w:val="0"/>
                  <w:marBottom w:val="0"/>
                  <w:divBdr>
                    <w:top w:val="none" w:sz="0" w:space="0" w:color="auto"/>
                    <w:left w:val="none" w:sz="0" w:space="0" w:color="auto"/>
                    <w:bottom w:val="none" w:sz="0" w:space="0" w:color="auto"/>
                    <w:right w:val="none" w:sz="0" w:space="0" w:color="auto"/>
                  </w:divBdr>
                </w:div>
                <w:div w:id="1607034717">
                  <w:marLeft w:val="0"/>
                  <w:marRight w:val="0"/>
                  <w:marTop w:val="0"/>
                  <w:marBottom w:val="0"/>
                  <w:divBdr>
                    <w:top w:val="none" w:sz="0" w:space="0" w:color="auto"/>
                    <w:left w:val="none" w:sz="0" w:space="0" w:color="auto"/>
                    <w:bottom w:val="none" w:sz="0" w:space="0" w:color="auto"/>
                    <w:right w:val="none" w:sz="0" w:space="0" w:color="auto"/>
                  </w:divBdr>
                </w:div>
                <w:div w:id="107436711">
                  <w:marLeft w:val="0"/>
                  <w:marRight w:val="0"/>
                  <w:marTop w:val="0"/>
                  <w:marBottom w:val="0"/>
                  <w:divBdr>
                    <w:top w:val="none" w:sz="0" w:space="0" w:color="auto"/>
                    <w:left w:val="none" w:sz="0" w:space="0" w:color="auto"/>
                    <w:bottom w:val="none" w:sz="0" w:space="0" w:color="auto"/>
                    <w:right w:val="none" w:sz="0" w:space="0" w:color="auto"/>
                  </w:divBdr>
                </w:div>
                <w:div w:id="1809128893">
                  <w:marLeft w:val="0"/>
                  <w:marRight w:val="0"/>
                  <w:marTop w:val="0"/>
                  <w:marBottom w:val="0"/>
                  <w:divBdr>
                    <w:top w:val="none" w:sz="0" w:space="0" w:color="auto"/>
                    <w:left w:val="none" w:sz="0" w:space="0" w:color="auto"/>
                    <w:bottom w:val="none" w:sz="0" w:space="0" w:color="auto"/>
                    <w:right w:val="none" w:sz="0" w:space="0" w:color="auto"/>
                  </w:divBdr>
                </w:div>
                <w:div w:id="1837382761">
                  <w:marLeft w:val="0"/>
                  <w:marRight w:val="0"/>
                  <w:marTop w:val="0"/>
                  <w:marBottom w:val="0"/>
                  <w:divBdr>
                    <w:top w:val="none" w:sz="0" w:space="0" w:color="auto"/>
                    <w:left w:val="none" w:sz="0" w:space="0" w:color="auto"/>
                    <w:bottom w:val="none" w:sz="0" w:space="0" w:color="auto"/>
                    <w:right w:val="none" w:sz="0" w:space="0" w:color="auto"/>
                  </w:divBdr>
                </w:div>
                <w:div w:id="402679663">
                  <w:marLeft w:val="0"/>
                  <w:marRight w:val="0"/>
                  <w:marTop w:val="0"/>
                  <w:marBottom w:val="0"/>
                  <w:divBdr>
                    <w:top w:val="none" w:sz="0" w:space="0" w:color="auto"/>
                    <w:left w:val="none" w:sz="0" w:space="0" w:color="auto"/>
                    <w:bottom w:val="none" w:sz="0" w:space="0" w:color="auto"/>
                    <w:right w:val="none" w:sz="0" w:space="0" w:color="auto"/>
                  </w:divBdr>
                </w:div>
                <w:div w:id="611979536">
                  <w:marLeft w:val="0"/>
                  <w:marRight w:val="0"/>
                  <w:marTop w:val="0"/>
                  <w:marBottom w:val="0"/>
                  <w:divBdr>
                    <w:top w:val="none" w:sz="0" w:space="0" w:color="auto"/>
                    <w:left w:val="none" w:sz="0" w:space="0" w:color="auto"/>
                    <w:bottom w:val="none" w:sz="0" w:space="0" w:color="auto"/>
                    <w:right w:val="none" w:sz="0" w:space="0" w:color="auto"/>
                  </w:divBdr>
                </w:div>
                <w:div w:id="287012552">
                  <w:marLeft w:val="0"/>
                  <w:marRight w:val="0"/>
                  <w:marTop w:val="0"/>
                  <w:marBottom w:val="0"/>
                  <w:divBdr>
                    <w:top w:val="none" w:sz="0" w:space="0" w:color="auto"/>
                    <w:left w:val="none" w:sz="0" w:space="0" w:color="auto"/>
                    <w:bottom w:val="none" w:sz="0" w:space="0" w:color="auto"/>
                    <w:right w:val="none" w:sz="0" w:space="0" w:color="auto"/>
                  </w:divBdr>
                </w:div>
                <w:div w:id="287394402">
                  <w:marLeft w:val="0"/>
                  <w:marRight w:val="0"/>
                  <w:marTop w:val="0"/>
                  <w:marBottom w:val="0"/>
                  <w:divBdr>
                    <w:top w:val="none" w:sz="0" w:space="0" w:color="auto"/>
                    <w:left w:val="none" w:sz="0" w:space="0" w:color="auto"/>
                    <w:bottom w:val="none" w:sz="0" w:space="0" w:color="auto"/>
                    <w:right w:val="none" w:sz="0" w:space="0" w:color="auto"/>
                  </w:divBdr>
                </w:div>
                <w:div w:id="569925639">
                  <w:marLeft w:val="0"/>
                  <w:marRight w:val="0"/>
                  <w:marTop w:val="0"/>
                  <w:marBottom w:val="0"/>
                  <w:divBdr>
                    <w:top w:val="none" w:sz="0" w:space="0" w:color="auto"/>
                    <w:left w:val="none" w:sz="0" w:space="0" w:color="auto"/>
                    <w:bottom w:val="none" w:sz="0" w:space="0" w:color="auto"/>
                    <w:right w:val="none" w:sz="0" w:space="0" w:color="auto"/>
                  </w:divBdr>
                </w:div>
                <w:div w:id="603996443">
                  <w:marLeft w:val="0"/>
                  <w:marRight w:val="0"/>
                  <w:marTop w:val="0"/>
                  <w:marBottom w:val="0"/>
                  <w:divBdr>
                    <w:top w:val="none" w:sz="0" w:space="0" w:color="auto"/>
                    <w:left w:val="none" w:sz="0" w:space="0" w:color="auto"/>
                    <w:bottom w:val="none" w:sz="0" w:space="0" w:color="auto"/>
                    <w:right w:val="none" w:sz="0" w:space="0" w:color="auto"/>
                  </w:divBdr>
                </w:div>
                <w:div w:id="1130512804">
                  <w:marLeft w:val="0"/>
                  <w:marRight w:val="0"/>
                  <w:marTop w:val="0"/>
                  <w:marBottom w:val="0"/>
                  <w:divBdr>
                    <w:top w:val="none" w:sz="0" w:space="0" w:color="auto"/>
                    <w:left w:val="none" w:sz="0" w:space="0" w:color="auto"/>
                    <w:bottom w:val="none" w:sz="0" w:space="0" w:color="auto"/>
                    <w:right w:val="none" w:sz="0" w:space="0" w:color="auto"/>
                  </w:divBdr>
                </w:div>
                <w:div w:id="1346127065">
                  <w:marLeft w:val="0"/>
                  <w:marRight w:val="0"/>
                  <w:marTop w:val="0"/>
                  <w:marBottom w:val="0"/>
                  <w:divBdr>
                    <w:top w:val="none" w:sz="0" w:space="0" w:color="auto"/>
                    <w:left w:val="none" w:sz="0" w:space="0" w:color="auto"/>
                    <w:bottom w:val="none" w:sz="0" w:space="0" w:color="auto"/>
                    <w:right w:val="none" w:sz="0" w:space="0" w:color="auto"/>
                  </w:divBdr>
                </w:div>
                <w:div w:id="1748109346">
                  <w:marLeft w:val="0"/>
                  <w:marRight w:val="0"/>
                  <w:marTop w:val="0"/>
                  <w:marBottom w:val="0"/>
                  <w:divBdr>
                    <w:top w:val="none" w:sz="0" w:space="0" w:color="auto"/>
                    <w:left w:val="none" w:sz="0" w:space="0" w:color="auto"/>
                    <w:bottom w:val="none" w:sz="0" w:space="0" w:color="auto"/>
                    <w:right w:val="none" w:sz="0" w:space="0" w:color="auto"/>
                  </w:divBdr>
                </w:div>
                <w:div w:id="177426212">
                  <w:marLeft w:val="0"/>
                  <w:marRight w:val="0"/>
                  <w:marTop w:val="0"/>
                  <w:marBottom w:val="0"/>
                  <w:divBdr>
                    <w:top w:val="none" w:sz="0" w:space="0" w:color="auto"/>
                    <w:left w:val="none" w:sz="0" w:space="0" w:color="auto"/>
                    <w:bottom w:val="none" w:sz="0" w:space="0" w:color="auto"/>
                    <w:right w:val="none" w:sz="0" w:space="0" w:color="auto"/>
                  </w:divBdr>
                </w:div>
                <w:div w:id="1079643946">
                  <w:marLeft w:val="0"/>
                  <w:marRight w:val="0"/>
                  <w:marTop w:val="0"/>
                  <w:marBottom w:val="0"/>
                  <w:divBdr>
                    <w:top w:val="none" w:sz="0" w:space="0" w:color="auto"/>
                    <w:left w:val="none" w:sz="0" w:space="0" w:color="auto"/>
                    <w:bottom w:val="none" w:sz="0" w:space="0" w:color="auto"/>
                    <w:right w:val="none" w:sz="0" w:space="0" w:color="auto"/>
                  </w:divBdr>
                </w:div>
                <w:div w:id="1498574895">
                  <w:marLeft w:val="0"/>
                  <w:marRight w:val="0"/>
                  <w:marTop w:val="0"/>
                  <w:marBottom w:val="0"/>
                  <w:divBdr>
                    <w:top w:val="none" w:sz="0" w:space="0" w:color="auto"/>
                    <w:left w:val="none" w:sz="0" w:space="0" w:color="auto"/>
                    <w:bottom w:val="none" w:sz="0" w:space="0" w:color="auto"/>
                    <w:right w:val="none" w:sz="0" w:space="0" w:color="auto"/>
                  </w:divBdr>
                </w:div>
                <w:div w:id="1518814759">
                  <w:marLeft w:val="0"/>
                  <w:marRight w:val="0"/>
                  <w:marTop w:val="0"/>
                  <w:marBottom w:val="0"/>
                  <w:divBdr>
                    <w:top w:val="none" w:sz="0" w:space="0" w:color="auto"/>
                    <w:left w:val="none" w:sz="0" w:space="0" w:color="auto"/>
                    <w:bottom w:val="none" w:sz="0" w:space="0" w:color="auto"/>
                    <w:right w:val="none" w:sz="0" w:space="0" w:color="auto"/>
                  </w:divBdr>
                </w:div>
                <w:div w:id="1952131487">
                  <w:marLeft w:val="0"/>
                  <w:marRight w:val="0"/>
                  <w:marTop w:val="0"/>
                  <w:marBottom w:val="0"/>
                  <w:divBdr>
                    <w:top w:val="none" w:sz="0" w:space="0" w:color="auto"/>
                    <w:left w:val="none" w:sz="0" w:space="0" w:color="auto"/>
                    <w:bottom w:val="none" w:sz="0" w:space="0" w:color="auto"/>
                    <w:right w:val="none" w:sz="0" w:space="0" w:color="auto"/>
                  </w:divBdr>
                </w:div>
                <w:div w:id="1000349006">
                  <w:marLeft w:val="0"/>
                  <w:marRight w:val="0"/>
                  <w:marTop w:val="0"/>
                  <w:marBottom w:val="0"/>
                  <w:divBdr>
                    <w:top w:val="none" w:sz="0" w:space="0" w:color="auto"/>
                    <w:left w:val="none" w:sz="0" w:space="0" w:color="auto"/>
                    <w:bottom w:val="none" w:sz="0" w:space="0" w:color="auto"/>
                    <w:right w:val="none" w:sz="0" w:space="0" w:color="auto"/>
                  </w:divBdr>
                </w:div>
                <w:div w:id="1477064928">
                  <w:marLeft w:val="0"/>
                  <w:marRight w:val="0"/>
                  <w:marTop w:val="0"/>
                  <w:marBottom w:val="0"/>
                  <w:divBdr>
                    <w:top w:val="none" w:sz="0" w:space="0" w:color="auto"/>
                    <w:left w:val="none" w:sz="0" w:space="0" w:color="auto"/>
                    <w:bottom w:val="none" w:sz="0" w:space="0" w:color="auto"/>
                    <w:right w:val="none" w:sz="0" w:space="0" w:color="auto"/>
                  </w:divBdr>
                </w:div>
                <w:div w:id="131489596">
                  <w:marLeft w:val="0"/>
                  <w:marRight w:val="0"/>
                  <w:marTop w:val="0"/>
                  <w:marBottom w:val="0"/>
                  <w:divBdr>
                    <w:top w:val="none" w:sz="0" w:space="0" w:color="auto"/>
                    <w:left w:val="none" w:sz="0" w:space="0" w:color="auto"/>
                    <w:bottom w:val="none" w:sz="0" w:space="0" w:color="auto"/>
                    <w:right w:val="none" w:sz="0" w:space="0" w:color="auto"/>
                  </w:divBdr>
                </w:div>
                <w:div w:id="334890125">
                  <w:marLeft w:val="0"/>
                  <w:marRight w:val="0"/>
                  <w:marTop w:val="0"/>
                  <w:marBottom w:val="0"/>
                  <w:divBdr>
                    <w:top w:val="none" w:sz="0" w:space="0" w:color="auto"/>
                    <w:left w:val="none" w:sz="0" w:space="0" w:color="auto"/>
                    <w:bottom w:val="none" w:sz="0" w:space="0" w:color="auto"/>
                    <w:right w:val="none" w:sz="0" w:space="0" w:color="auto"/>
                  </w:divBdr>
                </w:div>
                <w:div w:id="312297797">
                  <w:marLeft w:val="0"/>
                  <w:marRight w:val="0"/>
                  <w:marTop w:val="0"/>
                  <w:marBottom w:val="0"/>
                  <w:divBdr>
                    <w:top w:val="none" w:sz="0" w:space="0" w:color="auto"/>
                    <w:left w:val="none" w:sz="0" w:space="0" w:color="auto"/>
                    <w:bottom w:val="none" w:sz="0" w:space="0" w:color="auto"/>
                    <w:right w:val="none" w:sz="0" w:space="0" w:color="auto"/>
                  </w:divBdr>
                </w:div>
                <w:div w:id="2019191321">
                  <w:marLeft w:val="0"/>
                  <w:marRight w:val="0"/>
                  <w:marTop w:val="0"/>
                  <w:marBottom w:val="0"/>
                  <w:divBdr>
                    <w:top w:val="none" w:sz="0" w:space="0" w:color="auto"/>
                    <w:left w:val="none" w:sz="0" w:space="0" w:color="auto"/>
                    <w:bottom w:val="none" w:sz="0" w:space="0" w:color="auto"/>
                    <w:right w:val="none" w:sz="0" w:space="0" w:color="auto"/>
                  </w:divBdr>
                </w:div>
                <w:div w:id="1914464845">
                  <w:marLeft w:val="0"/>
                  <w:marRight w:val="0"/>
                  <w:marTop w:val="0"/>
                  <w:marBottom w:val="0"/>
                  <w:divBdr>
                    <w:top w:val="none" w:sz="0" w:space="0" w:color="auto"/>
                    <w:left w:val="none" w:sz="0" w:space="0" w:color="auto"/>
                    <w:bottom w:val="none" w:sz="0" w:space="0" w:color="auto"/>
                    <w:right w:val="none" w:sz="0" w:space="0" w:color="auto"/>
                  </w:divBdr>
                </w:div>
                <w:div w:id="889654966">
                  <w:marLeft w:val="0"/>
                  <w:marRight w:val="0"/>
                  <w:marTop w:val="0"/>
                  <w:marBottom w:val="0"/>
                  <w:divBdr>
                    <w:top w:val="none" w:sz="0" w:space="0" w:color="auto"/>
                    <w:left w:val="none" w:sz="0" w:space="0" w:color="auto"/>
                    <w:bottom w:val="none" w:sz="0" w:space="0" w:color="auto"/>
                    <w:right w:val="none" w:sz="0" w:space="0" w:color="auto"/>
                  </w:divBdr>
                </w:div>
                <w:div w:id="1487477288">
                  <w:marLeft w:val="0"/>
                  <w:marRight w:val="0"/>
                  <w:marTop w:val="0"/>
                  <w:marBottom w:val="0"/>
                  <w:divBdr>
                    <w:top w:val="none" w:sz="0" w:space="0" w:color="auto"/>
                    <w:left w:val="none" w:sz="0" w:space="0" w:color="auto"/>
                    <w:bottom w:val="none" w:sz="0" w:space="0" w:color="auto"/>
                    <w:right w:val="none" w:sz="0" w:space="0" w:color="auto"/>
                  </w:divBdr>
                </w:div>
                <w:div w:id="232811395">
                  <w:marLeft w:val="0"/>
                  <w:marRight w:val="0"/>
                  <w:marTop w:val="0"/>
                  <w:marBottom w:val="0"/>
                  <w:divBdr>
                    <w:top w:val="none" w:sz="0" w:space="0" w:color="auto"/>
                    <w:left w:val="none" w:sz="0" w:space="0" w:color="auto"/>
                    <w:bottom w:val="none" w:sz="0" w:space="0" w:color="auto"/>
                    <w:right w:val="none" w:sz="0" w:space="0" w:color="auto"/>
                  </w:divBdr>
                </w:div>
                <w:div w:id="901208661">
                  <w:marLeft w:val="0"/>
                  <w:marRight w:val="0"/>
                  <w:marTop w:val="0"/>
                  <w:marBottom w:val="0"/>
                  <w:divBdr>
                    <w:top w:val="none" w:sz="0" w:space="0" w:color="auto"/>
                    <w:left w:val="none" w:sz="0" w:space="0" w:color="auto"/>
                    <w:bottom w:val="none" w:sz="0" w:space="0" w:color="auto"/>
                    <w:right w:val="none" w:sz="0" w:space="0" w:color="auto"/>
                  </w:divBdr>
                </w:div>
                <w:div w:id="194587443">
                  <w:marLeft w:val="0"/>
                  <w:marRight w:val="0"/>
                  <w:marTop w:val="0"/>
                  <w:marBottom w:val="0"/>
                  <w:divBdr>
                    <w:top w:val="none" w:sz="0" w:space="0" w:color="auto"/>
                    <w:left w:val="none" w:sz="0" w:space="0" w:color="auto"/>
                    <w:bottom w:val="none" w:sz="0" w:space="0" w:color="auto"/>
                    <w:right w:val="none" w:sz="0" w:space="0" w:color="auto"/>
                  </w:divBdr>
                </w:div>
                <w:div w:id="1192721941">
                  <w:marLeft w:val="0"/>
                  <w:marRight w:val="0"/>
                  <w:marTop w:val="0"/>
                  <w:marBottom w:val="0"/>
                  <w:divBdr>
                    <w:top w:val="none" w:sz="0" w:space="0" w:color="auto"/>
                    <w:left w:val="none" w:sz="0" w:space="0" w:color="auto"/>
                    <w:bottom w:val="none" w:sz="0" w:space="0" w:color="auto"/>
                    <w:right w:val="none" w:sz="0" w:space="0" w:color="auto"/>
                  </w:divBdr>
                </w:div>
                <w:div w:id="403338126">
                  <w:marLeft w:val="0"/>
                  <w:marRight w:val="0"/>
                  <w:marTop w:val="0"/>
                  <w:marBottom w:val="0"/>
                  <w:divBdr>
                    <w:top w:val="none" w:sz="0" w:space="0" w:color="auto"/>
                    <w:left w:val="none" w:sz="0" w:space="0" w:color="auto"/>
                    <w:bottom w:val="none" w:sz="0" w:space="0" w:color="auto"/>
                    <w:right w:val="none" w:sz="0" w:space="0" w:color="auto"/>
                  </w:divBdr>
                </w:div>
                <w:div w:id="1139807862">
                  <w:marLeft w:val="0"/>
                  <w:marRight w:val="0"/>
                  <w:marTop w:val="0"/>
                  <w:marBottom w:val="0"/>
                  <w:divBdr>
                    <w:top w:val="none" w:sz="0" w:space="0" w:color="auto"/>
                    <w:left w:val="none" w:sz="0" w:space="0" w:color="auto"/>
                    <w:bottom w:val="none" w:sz="0" w:space="0" w:color="auto"/>
                    <w:right w:val="none" w:sz="0" w:space="0" w:color="auto"/>
                  </w:divBdr>
                </w:div>
                <w:div w:id="1256326800">
                  <w:marLeft w:val="0"/>
                  <w:marRight w:val="0"/>
                  <w:marTop w:val="0"/>
                  <w:marBottom w:val="0"/>
                  <w:divBdr>
                    <w:top w:val="none" w:sz="0" w:space="0" w:color="auto"/>
                    <w:left w:val="none" w:sz="0" w:space="0" w:color="auto"/>
                    <w:bottom w:val="none" w:sz="0" w:space="0" w:color="auto"/>
                    <w:right w:val="none" w:sz="0" w:space="0" w:color="auto"/>
                  </w:divBdr>
                </w:div>
                <w:div w:id="1408264996">
                  <w:marLeft w:val="0"/>
                  <w:marRight w:val="0"/>
                  <w:marTop w:val="0"/>
                  <w:marBottom w:val="0"/>
                  <w:divBdr>
                    <w:top w:val="none" w:sz="0" w:space="0" w:color="auto"/>
                    <w:left w:val="none" w:sz="0" w:space="0" w:color="auto"/>
                    <w:bottom w:val="none" w:sz="0" w:space="0" w:color="auto"/>
                    <w:right w:val="none" w:sz="0" w:space="0" w:color="auto"/>
                  </w:divBdr>
                </w:div>
                <w:div w:id="1640644626">
                  <w:marLeft w:val="0"/>
                  <w:marRight w:val="0"/>
                  <w:marTop w:val="0"/>
                  <w:marBottom w:val="0"/>
                  <w:divBdr>
                    <w:top w:val="none" w:sz="0" w:space="0" w:color="auto"/>
                    <w:left w:val="none" w:sz="0" w:space="0" w:color="auto"/>
                    <w:bottom w:val="none" w:sz="0" w:space="0" w:color="auto"/>
                    <w:right w:val="none" w:sz="0" w:space="0" w:color="auto"/>
                  </w:divBdr>
                </w:div>
                <w:div w:id="406457624">
                  <w:marLeft w:val="0"/>
                  <w:marRight w:val="0"/>
                  <w:marTop w:val="0"/>
                  <w:marBottom w:val="0"/>
                  <w:divBdr>
                    <w:top w:val="none" w:sz="0" w:space="0" w:color="auto"/>
                    <w:left w:val="none" w:sz="0" w:space="0" w:color="auto"/>
                    <w:bottom w:val="none" w:sz="0" w:space="0" w:color="auto"/>
                    <w:right w:val="none" w:sz="0" w:space="0" w:color="auto"/>
                  </w:divBdr>
                </w:div>
                <w:div w:id="1470170285">
                  <w:marLeft w:val="0"/>
                  <w:marRight w:val="0"/>
                  <w:marTop w:val="0"/>
                  <w:marBottom w:val="0"/>
                  <w:divBdr>
                    <w:top w:val="none" w:sz="0" w:space="0" w:color="auto"/>
                    <w:left w:val="none" w:sz="0" w:space="0" w:color="auto"/>
                    <w:bottom w:val="none" w:sz="0" w:space="0" w:color="auto"/>
                    <w:right w:val="none" w:sz="0" w:space="0" w:color="auto"/>
                  </w:divBdr>
                </w:div>
                <w:div w:id="1756055090">
                  <w:marLeft w:val="0"/>
                  <w:marRight w:val="0"/>
                  <w:marTop w:val="0"/>
                  <w:marBottom w:val="0"/>
                  <w:divBdr>
                    <w:top w:val="none" w:sz="0" w:space="0" w:color="auto"/>
                    <w:left w:val="none" w:sz="0" w:space="0" w:color="auto"/>
                    <w:bottom w:val="none" w:sz="0" w:space="0" w:color="auto"/>
                    <w:right w:val="none" w:sz="0" w:space="0" w:color="auto"/>
                  </w:divBdr>
                </w:div>
                <w:div w:id="312410453">
                  <w:marLeft w:val="0"/>
                  <w:marRight w:val="0"/>
                  <w:marTop w:val="0"/>
                  <w:marBottom w:val="0"/>
                  <w:divBdr>
                    <w:top w:val="none" w:sz="0" w:space="0" w:color="auto"/>
                    <w:left w:val="none" w:sz="0" w:space="0" w:color="auto"/>
                    <w:bottom w:val="none" w:sz="0" w:space="0" w:color="auto"/>
                    <w:right w:val="none" w:sz="0" w:space="0" w:color="auto"/>
                  </w:divBdr>
                </w:div>
                <w:div w:id="693775420">
                  <w:marLeft w:val="0"/>
                  <w:marRight w:val="0"/>
                  <w:marTop w:val="0"/>
                  <w:marBottom w:val="0"/>
                  <w:divBdr>
                    <w:top w:val="none" w:sz="0" w:space="0" w:color="auto"/>
                    <w:left w:val="none" w:sz="0" w:space="0" w:color="auto"/>
                    <w:bottom w:val="none" w:sz="0" w:space="0" w:color="auto"/>
                    <w:right w:val="none" w:sz="0" w:space="0" w:color="auto"/>
                  </w:divBdr>
                </w:div>
                <w:div w:id="2144157834">
                  <w:marLeft w:val="0"/>
                  <w:marRight w:val="0"/>
                  <w:marTop w:val="0"/>
                  <w:marBottom w:val="0"/>
                  <w:divBdr>
                    <w:top w:val="none" w:sz="0" w:space="0" w:color="auto"/>
                    <w:left w:val="none" w:sz="0" w:space="0" w:color="auto"/>
                    <w:bottom w:val="none" w:sz="0" w:space="0" w:color="auto"/>
                    <w:right w:val="none" w:sz="0" w:space="0" w:color="auto"/>
                  </w:divBdr>
                </w:div>
                <w:div w:id="239751920">
                  <w:marLeft w:val="0"/>
                  <w:marRight w:val="0"/>
                  <w:marTop w:val="0"/>
                  <w:marBottom w:val="0"/>
                  <w:divBdr>
                    <w:top w:val="none" w:sz="0" w:space="0" w:color="auto"/>
                    <w:left w:val="none" w:sz="0" w:space="0" w:color="auto"/>
                    <w:bottom w:val="none" w:sz="0" w:space="0" w:color="auto"/>
                    <w:right w:val="none" w:sz="0" w:space="0" w:color="auto"/>
                  </w:divBdr>
                </w:div>
                <w:div w:id="1542279076">
                  <w:marLeft w:val="0"/>
                  <w:marRight w:val="0"/>
                  <w:marTop w:val="0"/>
                  <w:marBottom w:val="0"/>
                  <w:divBdr>
                    <w:top w:val="none" w:sz="0" w:space="0" w:color="auto"/>
                    <w:left w:val="none" w:sz="0" w:space="0" w:color="auto"/>
                    <w:bottom w:val="none" w:sz="0" w:space="0" w:color="auto"/>
                    <w:right w:val="none" w:sz="0" w:space="0" w:color="auto"/>
                  </w:divBdr>
                </w:div>
                <w:div w:id="1435595769">
                  <w:marLeft w:val="0"/>
                  <w:marRight w:val="0"/>
                  <w:marTop w:val="0"/>
                  <w:marBottom w:val="0"/>
                  <w:divBdr>
                    <w:top w:val="none" w:sz="0" w:space="0" w:color="auto"/>
                    <w:left w:val="none" w:sz="0" w:space="0" w:color="auto"/>
                    <w:bottom w:val="none" w:sz="0" w:space="0" w:color="auto"/>
                    <w:right w:val="none" w:sz="0" w:space="0" w:color="auto"/>
                  </w:divBdr>
                </w:div>
                <w:div w:id="835071115">
                  <w:marLeft w:val="0"/>
                  <w:marRight w:val="0"/>
                  <w:marTop w:val="0"/>
                  <w:marBottom w:val="0"/>
                  <w:divBdr>
                    <w:top w:val="none" w:sz="0" w:space="0" w:color="auto"/>
                    <w:left w:val="none" w:sz="0" w:space="0" w:color="auto"/>
                    <w:bottom w:val="none" w:sz="0" w:space="0" w:color="auto"/>
                    <w:right w:val="none" w:sz="0" w:space="0" w:color="auto"/>
                  </w:divBdr>
                </w:div>
                <w:div w:id="1801219132">
                  <w:marLeft w:val="0"/>
                  <w:marRight w:val="0"/>
                  <w:marTop w:val="0"/>
                  <w:marBottom w:val="0"/>
                  <w:divBdr>
                    <w:top w:val="none" w:sz="0" w:space="0" w:color="auto"/>
                    <w:left w:val="none" w:sz="0" w:space="0" w:color="auto"/>
                    <w:bottom w:val="none" w:sz="0" w:space="0" w:color="auto"/>
                    <w:right w:val="none" w:sz="0" w:space="0" w:color="auto"/>
                  </w:divBdr>
                </w:div>
                <w:div w:id="1907186210">
                  <w:marLeft w:val="0"/>
                  <w:marRight w:val="0"/>
                  <w:marTop w:val="0"/>
                  <w:marBottom w:val="0"/>
                  <w:divBdr>
                    <w:top w:val="none" w:sz="0" w:space="0" w:color="auto"/>
                    <w:left w:val="none" w:sz="0" w:space="0" w:color="auto"/>
                    <w:bottom w:val="none" w:sz="0" w:space="0" w:color="auto"/>
                    <w:right w:val="none" w:sz="0" w:space="0" w:color="auto"/>
                  </w:divBdr>
                </w:div>
                <w:div w:id="1960378957">
                  <w:marLeft w:val="0"/>
                  <w:marRight w:val="0"/>
                  <w:marTop w:val="0"/>
                  <w:marBottom w:val="0"/>
                  <w:divBdr>
                    <w:top w:val="none" w:sz="0" w:space="0" w:color="auto"/>
                    <w:left w:val="none" w:sz="0" w:space="0" w:color="auto"/>
                    <w:bottom w:val="none" w:sz="0" w:space="0" w:color="auto"/>
                    <w:right w:val="none" w:sz="0" w:space="0" w:color="auto"/>
                  </w:divBdr>
                </w:div>
                <w:div w:id="1574316555">
                  <w:marLeft w:val="0"/>
                  <w:marRight w:val="0"/>
                  <w:marTop w:val="0"/>
                  <w:marBottom w:val="0"/>
                  <w:divBdr>
                    <w:top w:val="none" w:sz="0" w:space="0" w:color="auto"/>
                    <w:left w:val="none" w:sz="0" w:space="0" w:color="auto"/>
                    <w:bottom w:val="none" w:sz="0" w:space="0" w:color="auto"/>
                    <w:right w:val="none" w:sz="0" w:space="0" w:color="auto"/>
                  </w:divBdr>
                </w:div>
                <w:div w:id="1854034635">
                  <w:marLeft w:val="0"/>
                  <w:marRight w:val="0"/>
                  <w:marTop w:val="0"/>
                  <w:marBottom w:val="0"/>
                  <w:divBdr>
                    <w:top w:val="none" w:sz="0" w:space="0" w:color="auto"/>
                    <w:left w:val="none" w:sz="0" w:space="0" w:color="auto"/>
                    <w:bottom w:val="none" w:sz="0" w:space="0" w:color="auto"/>
                    <w:right w:val="none" w:sz="0" w:space="0" w:color="auto"/>
                  </w:divBdr>
                </w:div>
                <w:div w:id="1740782473">
                  <w:marLeft w:val="0"/>
                  <w:marRight w:val="0"/>
                  <w:marTop w:val="0"/>
                  <w:marBottom w:val="0"/>
                  <w:divBdr>
                    <w:top w:val="none" w:sz="0" w:space="0" w:color="auto"/>
                    <w:left w:val="none" w:sz="0" w:space="0" w:color="auto"/>
                    <w:bottom w:val="none" w:sz="0" w:space="0" w:color="auto"/>
                    <w:right w:val="none" w:sz="0" w:space="0" w:color="auto"/>
                  </w:divBdr>
                </w:div>
                <w:div w:id="387345772">
                  <w:marLeft w:val="0"/>
                  <w:marRight w:val="0"/>
                  <w:marTop w:val="0"/>
                  <w:marBottom w:val="0"/>
                  <w:divBdr>
                    <w:top w:val="none" w:sz="0" w:space="0" w:color="auto"/>
                    <w:left w:val="none" w:sz="0" w:space="0" w:color="auto"/>
                    <w:bottom w:val="none" w:sz="0" w:space="0" w:color="auto"/>
                    <w:right w:val="none" w:sz="0" w:space="0" w:color="auto"/>
                  </w:divBdr>
                </w:div>
                <w:div w:id="1839081528">
                  <w:marLeft w:val="0"/>
                  <w:marRight w:val="0"/>
                  <w:marTop w:val="0"/>
                  <w:marBottom w:val="0"/>
                  <w:divBdr>
                    <w:top w:val="none" w:sz="0" w:space="0" w:color="auto"/>
                    <w:left w:val="none" w:sz="0" w:space="0" w:color="auto"/>
                    <w:bottom w:val="none" w:sz="0" w:space="0" w:color="auto"/>
                    <w:right w:val="none" w:sz="0" w:space="0" w:color="auto"/>
                  </w:divBdr>
                </w:div>
                <w:div w:id="234441045">
                  <w:marLeft w:val="0"/>
                  <w:marRight w:val="0"/>
                  <w:marTop w:val="0"/>
                  <w:marBottom w:val="0"/>
                  <w:divBdr>
                    <w:top w:val="none" w:sz="0" w:space="0" w:color="auto"/>
                    <w:left w:val="none" w:sz="0" w:space="0" w:color="auto"/>
                    <w:bottom w:val="none" w:sz="0" w:space="0" w:color="auto"/>
                    <w:right w:val="none" w:sz="0" w:space="0" w:color="auto"/>
                  </w:divBdr>
                </w:div>
                <w:div w:id="1803577052">
                  <w:marLeft w:val="0"/>
                  <w:marRight w:val="0"/>
                  <w:marTop w:val="0"/>
                  <w:marBottom w:val="0"/>
                  <w:divBdr>
                    <w:top w:val="none" w:sz="0" w:space="0" w:color="auto"/>
                    <w:left w:val="none" w:sz="0" w:space="0" w:color="auto"/>
                    <w:bottom w:val="none" w:sz="0" w:space="0" w:color="auto"/>
                    <w:right w:val="none" w:sz="0" w:space="0" w:color="auto"/>
                  </w:divBdr>
                </w:div>
                <w:div w:id="937367635">
                  <w:marLeft w:val="0"/>
                  <w:marRight w:val="0"/>
                  <w:marTop w:val="0"/>
                  <w:marBottom w:val="0"/>
                  <w:divBdr>
                    <w:top w:val="none" w:sz="0" w:space="0" w:color="auto"/>
                    <w:left w:val="none" w:sz="0" w:space="0" w:color="auto"/>
                    <w:bottom w:val="none" w:sz="0" w:space="0" w:color="auto"/>
                    <w:right w:val="none" w:sz="0" w:space="0" w:color="auto"/>
                  </w:divBdr>
                </w:div>
                <w:div w:id="665282207">
                  <w:marLeft w:val="0"/>
                  <w:marRight w:val="0"/>
                  <w:marTop w:val="0"/>
                  <w:marBottom w:val="0"/>
                  <w:divBdr>
                    <w:top w:val="none" w:sz="0" w:space="0" w:color="auto"/>
                    <w:left w:val="none" w:sz="0" w:space="0" w:color="auto"/>
                    <w:bottom w:val="none" w:sz="0" w:space="0" w:color="auto"/>
                    <w:right w:val="none" w:sz="0" w:space="0" w:color="auto"/>
                  </w:divBdr>
                </w:div>
                <w:div w:id="3824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035994">
      <w:bodyDiv w:val="1"/>
      <w:marLeft w:val="0"/>
      <w:marRight w:val="0"/>
      <w:marTop w:val="0"/>
      <w:marBottom w:val="0"/>
      <w:divBdr>
        <w:top w:val="none" w:sz="0" w:space="0" w:color="auto"/>
        <w:left w:val="none" w:sz="0" w:space="0" w:color="auto"/>
        <w:bottom w:val="none" w:sz="0" w:space="0" w:color="auto"/>
        <w:right w:val="none" w:sz="0" w:space="0" w:color="auto"/>
      </w:divBdr>
      <w:divsChild>
        <w:div w:id="367337066">
          <w:marLeft w:val="0"/>
          <w:marRight w:val="0"/>
          <w:marTop w:val="0"/>
          <w:marBottom w:val="0"/>
          <w:divBdr>
            <w:top w:val="none" w:sz="0" w:space="0" w:color="auto"/>
            <w:left w:val="none" w:sz="0" w:space="0" w:color="auto"/>
            <w:bottom w:val="none" w:sz="0" w:space="0" w:color="auto"/>
            <w:right w:val="none" w:sz="0" w:space="0" w:color="auto"/>
          </w:divBdr>
          <w:divsChild>
            <w:div w:id="149254996">
              <w:marLeft w:val="0"/>
              <w:marRight w:val="0"/>
              <w:marTop w:val="0"/>
              <w:marBottom w:val="0"/>
              <w:divBdr>
                <w:top w:val="none" w:sz="0" w:space="0" w:color="auto"/>
                <w:left w:val="none" w:sz="0" w:space="0" w:color="auto"/>
                <w:bottom w:val="none" w:sz="0" w:space="0" w:color="auto"/>
                <w:right w:val="none" w:sz="0" w:space="0" w:color="auto"/>
              </w:divBdr>
              <w:divsChild>
                <w:div w:id="1047023734">
                  <w:marLeft w:val="0"/>
                  <w:marRight w:val="0"/>
                  <w:marTop w:val="0"/>
                  <w:marBottom w:val="0"/>
                  <w:divBdr>
                    <w:top w:val="none" w:sz="0" w:space="0" w:color="auto"/>
                    <w:left w:val="none" w:sz="0" w:space="0" w:color="auto"/>
                    <w:bottom w:val="none" w:sz="0" w:space="0" w:color="auto"/>
                    <w:right w:val="none" w:sz="0" w:space="0" w:color="auto"/>
                  </w:divBdr>
                </w:div>
                <w:div w:id="1851329378">
                  <w:marLeft w:val="0"/>
                  <w:marRight w:val="0"/>
                  <w:marTop w:val="0"/>
                  <w:marBottom w:val="0"/>
                  <w:divBdr>
                    <w:top w:val="none" w:sz="0" w:space="0" w:color="auto"/>
                    <w:left w:val="none" w:sz="0" w:space="0" w:color="auto"/>
                    <w:bottom w:val="none" w:sz="0" w:space="0" w:color="auto"/>
                    <w:right w:val="none" w:sz="0" w:space="0" w:color="auto"/>
                  </w:divBdr>
                </w:div>
                <w:div w:id="696851547">
                  <w:marLeft w:val="0"/>
                  <w:marRight w:val="0"/>
                  <w:marTop w:val="0"/>
                  <w:marBottom w:val="0"/>
                  <w:divBdr>
                    <w:top w:val="none" w:sz="0" w:space="0" w:color="auto"/>
                    <w:left w:val="none" w:sz="0" w:space="0" w:color="auto"/>
                    <w:bottom w:val="none" w:sz="0" w:space="0" w:color="auto"/>
                    <w:right w:val="none" w:sz="0" w:space="0" w:color="auto"/>
                  </w:divBdr>
                </w:div>
                <w:div w:id="1505049760">
                  <w:marLeft w:val="0"/>
                  <w:marRight w:val="0"/>
                  <w:marTop w:val="0"/>
                  <w:marBottom w:val="0"/>
                  <w:divBdr>
                    <w:top w:val="none" w:sz="0" w:space="0" w:color="auto"/>
                    <w:left w:val="none" w:sz="0" w:space="0" w:color="auto"/>
                    <w:bottom w:val="none" w:sz="0" w:space="0" w:color="auto"/>
                    <w:right w:val="none" w:sz="0" w:space="0" w:color="auto"/>
                  </w:divBdr>
                </w:div>
                <w:div w:id="1341160600">
                  <w:marLeft w:val="0"/>
                  <w:marRight w:val="0"/>
                  <w:marTop w:val="0"/>
                  <w:marBottom w:val="0"/>
                  <w:divBdr>
                    <w:top w:val="none" w:sz="0" w:space="0" w:color="auto"/>
                    <w:left w:val="none" w:sz="0" w:space="0" w:color="auto"/>
                    <w:bottom w:val="none" w:sz="0" w:space="0" w:color="auto"/>
                    <w:right w:val="none" w:sz="0" w:space="0" w:color="auto"/>
                  </w:divBdr>
                </w:div>
                <w:div w:id="1972050435">
                  <w:marLeft w:val="0"/>
                  <w:marRight w:val="0"/>
                  <w:marTop w:val="0"/>
                  <w:marBottom w:val="0"/>
                  <w:divBdr>
                    <w:top w:val="none" w:sz="0" w:space="0" w:color="auto"/>
                    <w:left w:val="none" w:sz="0" w:space="0" w:color="auto"/>
                    <w:bottom w:val="none" w:sz="0" w:space="0" w:color="auto"/>
                    <w:right w:val="none" w:sz="0" w:space="0" w:color="auto"/>
                  </w:divBdr>
                </w:div>
                <w:div w:id="2113938666">
                  <w:marLeft w:val="0"/>
                  <w:marRight w:val="0"/>
                  <w:marTop w:val="0"/>
                  <w:marBottom w:val="0"/>
                  <w:divBdr>
                    <w:top w:val="none" w:sz="0" w:space="0" w:color="auto"/>
                    <w:left w:val="none" w:sz="0" w:space="0" w:color="auto"/>
                    <w:bottom w:val="none" w:sz="0" w:space="0" w:color="auto"/>
                    <w:right w:val="none" w:sz="0" w:space="0" w:color="auto"/>
                  </w:divBdr>
                </w:div>
                <w:div w:id="691878208">
                  <w:marLeft w:val="0"/>
                  <w:marRight w:val="0"/>
                  <w:marTop w:val="0"/>
                  <w:marBottom w:val="0"/>
                  <w:divBdr>
                    <w:top w:val="none" w:sz="0" w:space="0" w:color="auto"/>
                    <w:left w:val="none" w:sz="0" w:space="0" w:color="auto"/>
                    <w:bottom w:val="none" w:sz="0" w:space="0" w:color="auto"/>
                    <w:right w:val="none" w:sz="0" w:space="0" w:color="auto"/>
                  </w:divBdr>
                </w:div>
                <w:div w:id="2010331423">
                  <w:marLeft w:val="0"/>
                  <w:marRight w:val="0"/>
                  <w:marTop w:val="0"/>
                  <w:marBottom w:val="0"/>
                  <w:divBdr>
                    <w:top w:val="none" w:sz="0" w:space="0" w:color="auto"/>
                    <w:left w:val="none" w:sz="0" w:space="0" w:color="auto"/>
                    <w:bottom w:val="none" w:sz="0" w:space="0" w:color="auto"/>
                    <w:right w:val="none" w:sz="0" w:space="0" w:color="auto"/>
                  </w:divBdr>
                </w:div>
                <w:div w:id="1855218820">
                  <w:marLeft w:val="0"/>
                  <w:marRight w:val="0"/>
                  <w:marTop w:val="0"/>
                  <w:marBottom w:val="0"/>
                  <w:divBdr>
                    <w:top w:val="none" w:sz="0" w:space="0" w:color="auto"/>
                    <w:left w:val="none" w:sz="0" w:space="0" w:color="auto"/>
                    <w:bottom w:val="none" w:sz="0" w:space="0" w:color="auto"/>
                    <w:right w:val="none" w:sz="0" w:space="0" w:color="auto"/>
                  </w:divBdr>
                </w:div>
                <w:div w:id="1265572020">
                  <w:marLeft w:val="0"/>
                  <w:marRight w:val="0"/>
                  <w:marTop w:val="0"/>
                  <w:marBottom w:val="0"/>
                  <w:divBdr>
                    <w:top w:val="none" w:sz="0" w:space="0" w:color="auto"/>
                    <w:left w:val="none" w:sz="0" w:space="0" w:color="auto"/>
                    <w:bottom w:val="none" w:sz="0" w:space="0" w:color="auto"/>
                    <w:right w:val="none" w:sz="0" w:space="0" w:color="auto"/>
                  </w:divBdr>
                </w:div>
                <w:div w:id="1207062828">
                  <w:marLeft w:val="0"/>
                  <w:marRight w:val="0"/>
                  <w:marTop w:val="0"/>
                  <w:marBottom w:val="0"/>
                  <w:divBdr>
                    <w:top w:val="none" w:sz="0" w:space="0" w:color="auto"/>
                    <w:left w:val="none" w:sz="0" w:space="0" w:color="auto"/>
                    <w:bottom w:val="none" w:sz="0" w:space="0" w:color="auto"/>
                    <w:right w:val="none" w:sz="0" w:space="0" w:color="auto"/>
                  </w:divBdr>
                </w:div>
                <w:div w:id="356935132">
                  <w:marLeft w:val="0"/>
                  <w:marRight w:val="0"/>
                  <w:marTop w:val="0"/>
                  <w:marBottom w:val="0"/>
                  <w:divBdr>
                    <w:top w:val="none" w:sz="0" w:space="0" w:color="auto"/>
                    <w:left w:val="none" w:sz="0" w:space="0" w:color="auto"/>
                    <w:bottom w:val="none" w:sz="0" w:space="0" w:color="auto"/>
                    <w:right w:val="none" w:sz="0" w:space="0" w:color="auto"/>
                  </w:divBdr>
                </w:div>
                <w:div w:id="1612275245">
                  <w:marLeft w:val="0"/>
                  <w:marRight w:val="0"/>
                  <w:marTop w:val="0"/>
                  <w:marBottom w:val="0"/>
                  <w:divBdr>
                    <w:top w:val="none" w:sz="0" w:space="0" w:color="auto"/>
                    <w:left w:val="none" w:sz="0" w:space="0" w:color="auto"/>
                    <w:bottom w:val="none" w:sz="0" w:space="0" w:color="auto"/>
                    <w:right w:val="none" w:sz="0" w:space="0" w:color="auto"/>
                  </w:divBdr>
                </w:div>
                <w:div w:id="359933767">
                  <w:marLeft w:val="0"/>
                  <w:marRight w:val="0"/>
                  <w:marTop w:val="0"/>
                  <w:marBottom w:val="0"/>
                  <w:divBdr>
                    <w:top w:val="none" w:sz="0" w:space="0" w:color="auto"/>
                    <w:left w:val="none" w:sz="0" w:space="0" w:color="auto"/>
                    <w:bottom w:val="none" w:sz="0" w:space="0" w:color="auto"/>
                    <w:right w:val="none" w:sz="0" w:space="0" w:color="auto"/>
                  </w:divBdr>
                </w:div>
                <w:div w:id="160484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52177">
          <w:marLeft w:val="0"/>
          <w:marRight w:val="0"/>
          <w:marTop w:val="0"/>
          <w:marBottom w:val="0"/>
          <w:divBdr>
            <w:top w:val="none" w:sz="0" w:space="0" w:color="auto"/>
            <w:left w:val="none" w:sz="0" w:space="0" w:color="auto"/>
            <w:bottom w:val="none" w:sz="0" w:space="0" w:color="auto"/>
            <w:right w:val="none" w:sz="0" w:space="0" w:color="auto"/>
          </w:divBdr>
          <w:divsChild>
            <w:div w:id="121773594">
              <w:marLeft w:val="0"/>
              <w:marRight w:val="0"/>
              <w:marTop w:val="0"/>
              <w:marBottom w:val="0"/>
              <w:divBdr>
                <w:top w:val="none" w:sz="0" w:space="0" w:color="auto"/>
                <w:left w:val="none" w:sz="0" w:space="0" w:color="auto"/>
                <w:bottom w:val="none" w:sz="0" w:space="0" w:color="auto"/>
                <w:right w:val="none" w:sz="0" w:space="0" w:color="auto"/>
              </w:divBdr>
              <w:divsChild>
                <w:div w:id="1552964776">
                  <w:marLeft w:val="0"/>
                  <w:marRight w:val="0"/>
                  <w:marTop w:val="0"/>
                  <w:marBottom w:val="0"/>
                  <w:divBdr>
                    <w:top w:val="none" w:sz="0" w:space="0" w:color="auto"/>
                    <w:left w:val="none" w:sz="0" w:space="0" w:color="auto"/>
                    <w:bottom w:val="none" w:sz="0" w:space="0" w:color="auto"/>
                    <w:right w:val="none" w:sz="0" w:space="0" w:color="auto"/>
                  </w:divBdr>
                </w:div>
                <w:div w:id="750125299">
                  <w:marLeft w:val="0"/>
                  <w:marRight w:val="0"/>
                  <w:marTop w:val="0"/>
                  <w:marBottom w:val="0"/>
                  <w:divBdr>
                    <w:top w:val="none" w:sz="0" w:space="0" w:color="auto"/>
                    <w:left w:val="none" w:sz="0" w:space="0" w:color="auto"/>
                    <w:bottom w:val="none" w:sz="0" w:space="0" w:color="auto"/>
                    <w:right w:val="none" w:sz="0" w:space="0" w:color="auto"/>
                  </w:divBdr>
                </w:div>
                <w:div w:id="1967344523">
                  <w:marLeft w:val="0"/>
                  <w:marRight w:val="0"/>
                  <w:marTop w:val="0"/>
                  <w:marBottom w:val="0"/>
                  <w:divBdr>
                    <w:top w:val="none" w:sz="0" w:space="0" w:color="auto"/>
                    <w:left w:val="none" w:sz="0" w:space="0" w:color="auto"/>
                    <w:bottom w:val="none" w:sz="0" w:space="0" w:color="auto"/>
                    <w:right w:val="none" w:sz="0" w:space="0" w:color="auto"/>
                  </w:divBdr>
                </w:div>
                <w:div w:id="996567961">
                  <w:marLeft w:val="0"/>
                  <w:marRight w:val="0"/>
                  <w:marTop w:val="0"/>
                  <w:marBottom w:val="0"/>
                  <w:divBdr>
                    <w:top w:val="none" w:sz="0" w:space="0" w:color="auto"/>
                    <w:left w:val="none" w:sz="0" w:space="0" w:color="auto"/>
                    <w:bottom w:val="none" w:sz="0" w:space="0" w:color="auto"/>
                    <w:right w:val="none" w:sz="0" w:space="0" w:color="auto"/>
                  </w:divBdr>
                </w:div>
                <w:div w:id="65036108">
                  <w:marLeft w:val="0"/>
                  <w:marRight w:val="0"/>
                  <w:marTop w:val="0"/>
                  <w:marBottom w:val="0"/>
                  <w:divBdr>
                    <w:top w:val="none" w:sz="0" w:space="0" w:color="auto"/>
                    <w:left w:val="none" w:sz="0" w:space="0" w:color="auto"/>
                    <w:bottom w:val="none" w:sz="0" w:space="0" w:color="auto"/>
                    <w:right w:val="none" w:sz="0" w:space="0" w:color="auto"/>
                  </w:divBdr>
                </w:div>
                <w:div w:id="2119331678">
                  <w:marLeft w:val="0"/>
                  <w:marRight w:val="0"/>
                  <w:marTop w:val="0"/>
                  <w:marBottom w:val="0"/>
                  <w:divBdr>
                    <w:top w:val="none" w:sz="0" w:space="0" w:color="auto"/>
                    <w:left w:val="none" w:sz="0" w:space="0" w:color="auto"/>
                    <w:bottom w:val="none" w:sz="0" w:space="0" w:color="auto"/>
                    <w:right w:val="none" w:sz="0" w:space="0" w:color="auto"/>
                  </w:divBdr>
                </w:div>
                <w:div w:id="2141145290">
                  <w:marLeft w:val="0"/>
                  <w:marRight w:val="0"/>
                  <w:marTop w:val="0"/>
                  <w:marBottom w:val="0"/>
                  <w:divBdr>
                    <w:top w:val="none" w:sz="0" w:space="0" w:color="auto"/>
                    <w:left w:val="none" w:sz="0" w:space="0" w:color="auto"/>
                    <w:bottom w:val="none" w:sz="0" w:space="0" w:color="auto"/>
                    <w:right w:val="none" w:sz="0" w:space="0" w:color="auto"/>
                  </w:divBdr>
                </w:div>
                <w:div w:id="306395514">
                  <w:marLeft w:val="0"/>
                  <w:marRight w:val="0"/>
                  <w:marTop w:val="0"/>
                  <w:marBottom w:val="0"/>
                  <w:divBdr>
                    <w:top w:val="none" w:sz="0" w:space="0" w:color="auto"/>
                    <w:left w:val="none" w:sz="0" w:space="0" w:color="auto"/>
                    <w:bottom w:val="none" w:sz="0" w:space="0" w:color="auto"/>
                    <w:right w:val="none" w:sz="0" w:space="0" w:color="auto"/>
                  </w:divBdr>
                </w:div>
                <w:div w:id="283343668">
                  <w:marLeft w:val="0"/>
                  <w:marRight w:val="0"/>
                  <w:marTop w:val="0"/>
                  <w:marBottom w:val="0"/>
                  <w:divBdr>
                    <w:top w:val="none" w:sz="0" w:space="0" w:color="auto"/>
                    <w:left w:val="none" w:sz="0" w:space="0" w:color="auto"/>
                    <w:bottom w:val="none" w:sz="0" w:space="0" w:color="auto"/>
                    <w:right w:val="none" w:sz="0" w:space="0" w:color="auto"/>
                  </w:divBdr>
                </w:div>
                <w:div w:id="411856983">
                  <w:marLeft w:val="0"/>
                  <w:marRight w:val="0"/>
                  <w:marTop w:val="0"/>
                  <w:marBottom w:val="0"/>
                  <w:divBdr>
                    <w:top w:val="none" w:sz="0" w:space="0" w:color="auto"/>
                    <w:left w:val="none" w:sz="0" w:space="0" w:color="auto"/>
                    <w:bottom w:val="none" w:sz="0" w:space="0" w:color="auto"/>
                    <w:right w:val="none" w:sz="0" w:space="0" w:color="auto"/>
                  </w:divBdr>
                </w:div>
                <w:div w:id="1883864234">
                  <w:marLeft w:val="0"/>
                  <w:marRight w:val="0"/>
                  <w:marTop w:val="0"/>
                  <w:marBottom w:val="0"/>
                  <w:divBdr>
                    <w:top w:val="none" w:sz="0" w:space="0" w:color="auto"/>
                    <w:left w:val="none" w:sz="0" w:space="0" w:color="auto"/>
                    <w:bottom w:val="none" w:sz="0" w:space="0" w:color="auto"/>
                    <w:right w:val="none" w:sz="0" w:space="0" w:color="auto"/>
                  </w:divBdr>
                </w:div>
                <w:div w:id="932931439">
                  <w:marLeft w:val="0"/>
                  <w:marRight w:val="0"/>
                  <w:marTop w:val="0"/>
                  <w:marBottom w:val="0"/>
                  <w:divBdr>
                    <w:top w:val="none" w:sz="0" w:space="0" w:color="auto"/>
                    <w:left w:val="none" w:sz="0" w:space="0" w:color="auto"/>
                    <w:bottom w:val="none" w:sz="0" w:space="0" w:color="auto"/>
                    <w:right w:val="none" w:sz="0" w:space="0" w:color="auto"/>
                  </w:divBdr>
                </w:div>
                <w:div w:id="784424600">
                  <w:marLeft w:val="0"/>
                  <w:marRight w:val="0"/>
                  <w:marTop w:val="0"/>
                  <w:marBottom w:val="0"/>
                  <w:divBdr>
                    <w:top w:val="none" w:sz="0" w:space="0" w:color="auto"/>
                    <w:left w:val="none" w:sz="0" w:space="0" w:color="auto"/>
                    <w:bottom w:val="none" w:sz="0" w:space="0" w:color="auto"/>
                    <w:right w:val="none" w:sz="0" w:space="0" w:color="auto"/>
                  </w:divBdr>
                </w:div>
                <w:div w:id="256795627">
                  <w:marLeft w:val="0"/>
                  <w:marRight w:val="0"/>
                  <w:marTop w:val="0"/>
                  <w:marBottom w:val="0"/>
                  <w:divBdr>
                    <w:top w:val="none" w:sz="0" w:space="0" w:color="auto"/>
                    <w:left w:val="none" w:sz="0" w:space="0" w:color="auto"/>
                    <w:bottom w:val="none" w:sz="0" w:space="0" w:color="auto"/>
                    <w:right w:val="none" w:sz="0" w:space="0" w:color="auto"/>
                  </w:divBdr>
                </w:div>
                <w:div w:id="1091317664">
                  <w:marLeft w:val="0"/>
                  <w:marRight w:val="0"/>
                  <w:marTop w:val="0"/>
                  <w:marBottom w:val="0"/>
                  <w:divBdr>
                    <w:top w:val="none" w:sz="0" w:space="0" w:color="auto"/>
                    <w:left w:val="none" w:sz="0" w:space="0" w:color="auto"/>
                    <w:bottom w:val="none" w:sz="0" w:space="0" w:color="auto"/>
                    <w:right w:val="none" w:sz="0" w:space="0" w:color="auto"/>
                  </w:divBdr>
                </w:div>
                <w:div w:id="884828458">
                  <w:marLeft w:val="0"/>
                  <w:marRight w:val="0"/>
                  <w:marTop w:val="0"/>
                  <w:marBottom w:val="0"/>
                  <w:divBdr>
                    <w:top w:val="none" w:sz="0" w:space="0" w:color="auto"/>
                    <w:left w:val="none" w:sz="0" w:space="0" w:color="auto"/>
                    <w:bottom w:val="none" w:sz="0" w:space="0" w:color="auto"/>
                    <w:right w:val="none" w:sz="0" w:space="0" w:color="auto"/>
                  </w:divBdr>
                </w:div>
                <w:div w:id="596252927">
                  <w:marLeft w:val="0"/>
                  <w:marRight w:val="0"/>
                  <w:marTop w:val="0"/>
                  <w:marBottom w:val="0"/>
                  <w:divBdr>
                    <w:top w:val="none" w:sz="0" w:space="0" w:color="auto"/>
                    <w:left w:val="none" w:sz="0" w:space="0" w:color="auto"/>
                    <w:bottom w:val="none" w:sz="0" w:space="0" w:color="auto"/>
                    <w:right w:val="none" w:sz="0" w:space="0" w:color="auto"/>
                  </w:divBdr>
                </w:div>
                <w:div w:id="16197561">
                  <w:marLeft w:val="0"/>
                  <w:marRight w:val="0"/>
                  <w:marTop w:val="0"/>
                  <w:marBottom w:val="0"/>
                  <w:divBdr>
                    <w:top w:val="none" w:sz="0" w:space="0" w:color="auto"/>
                    <w:left w:val="none" w:sz="0" w:space="0" w:color="auto"/>
                    <w:bottom w:val="none" w:sz="0" w:space="0" w:color="auto"/>
                    <w:right w:val="none" w:sz="0" w:space="0" w:color="auto"/>
                  </w:divBdr>
                </w:div>
                <w:div w:id="1963227497">
                  <w:marLeft w:val="0"/>
                  <w:marRight w:val="0"/>
                  <w:marTop w:val="0"/>
                  <w:marBottom w:val="0"/>
                  <w:divBdr>
                    <w:top w:val="none" w:sz="0" w:space="0" w:color="auto"/>
                    <w:left w:val="none" w:sz="0" w:space="0" w:color="auto"/>
                    <w:bottom w:val="none" w:sz="0" w:space="0" w:color="auto"/>
                    <w:right w:val="none" w:sz="0" w:space="0" w:color="auto"/>
                  </w:divBdr>
                </w:div>
                <w:div w:id="1463228806">
                  <w:marLeft w:val="0"/>
                  <w:marRight w:val="0"/>
                  <w:marTop w:val="0"/>
                  <w:marBottom w:val="0"/>
                  <w:divBdr>
                    <w:top w:val="none" w:sz="0" w:space="0" w:color="auto"/>
                    <w:left w:val="none" w:sz="0" w:space="0" w:color="auto"/>
                    <w:bottom w:val="none" w:sz="0" w:space="0" w:color="auto"/>
                    <w:right w:val="none" w:sz="0" w:space="0" w:color="auto"/>
                  </w:divBdr>
                </w:div>
                <w:div w:id="1245454765">
                  <w:marLeft w:val="0"/>
                  <w:marRight w:val="0"/>
                  <w:marTop w:val="0"/>
                  <w:marBottom w:val="0"/>
                  <w:divBdr>
                    <w:top w:val="none" w:sz="0" w:space="0" w:color="auto"/>
                    <w:left w:val="none" w:sz="0" w:space="0" w:color="auto"/>
                    <w:bottom w:val="none" w:sz="0" w:space="0" w:color="auto"/>
                    <w:right w:val="none" w:sz="0" w:space="0" w:color="auto"/>
                  </w:divBdr>
                </w:div>
                <w:div w:id="1787918952">
                  <w:marLeft w:val="0"/>
                  <w:marRight w:val="0"/>
                  <w:marTop w:val="0"/>
                  <w:marBottom w:val="0"/>
                  <w:divBdr>
                    <w:top w:val="none" w:sz="0" w:space="0" w:color="auto"/>
                    <w:left w:val="none" w:sz="0" w:space="0" w:color="auto"/>
                    <w:bottom w:val="none" w:sz="0" w:space="0" w:color="auto"/>
                    <w:right w:val="none" w:sz="0" w:space="0" w:color="auto"/>
                  </w:divBdr>
                </w:div>
                <w:div w:id="119612135">
                  <w:marLeft w:val="0"/>
                  <w:marRight w:val="0"/>
                  <w:marTop w:val="0"/>
                  <w:marBottom w:val="0"/>
                  <w:divBdr>
                    <w:top w:val="none" w:sz="0" w:space="0" w:color="auto"/>
                    <w:left w:val="none" w:sz="0" w:space="0" w:color="auto"/>
                    <w:bottom w:val="none" w:sz="0" w:space="0" w:color="auto"/>
                    <w:right w:val="none" w:sz="0" w:space="0" w:color="auto"/>
                  </w:divBdr>
                </w:div>
                <w:div w:id="208229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558424">
      <w:bodyDiv w:val="1"/>
      <w:marLeft w:val="0"/>
      <w:marRight w:val="0"/>
      <w:marTop w:val="0"/>
      <w:marBottom w:val="0"/>
      <w:divBdr>
        <w:top w:val="none" w:sz="0" w:space="0" w:color="auto"/>
        <w:left w:val="none" w:sz="0" w:space="0" w:color="auto"/>
        <w:bottom w:val="none" w:sz="0" w:space="0" w:color="auto"/>
        <w:right w:val="none" w:sz="0" w:space="0" w:color="auto"/>
      </w:divBdr>
      <w:divsChild>
        <w:div w:id="1581325125">
          <w:marLeft w:val="0"/>
          <w:marRight w:val="0"/>
          <w:marTop w:val="0"/>
          <w:marBottom w:val="0"/>
          <w:divBdr>
            <w:top w:val="none" w:sz="0" w:space="0" w:color="auto"/>
            <w:left w:val="none" w:sz="0" w:space="0" w:color="auto"/>
            <w:bottom w:val="none" w:sz="0" w:space="0" w:color="auto"/>
            <w:right w:val="none" w:sz="0" w:space="0" w:color="auto"/>
          </w:divBdr>
        </w:div>
        <w:div w:id="951591859">
          <w:marLeft w:val="0"/>
          <w:marRight w:val="0"/>
          <w:marTop w:val="0"/>
          <w:marBottom w:val="0"/>
          <w:divBdr>
            <w:top w:val="none" w:sz="0" w:space="0" w:color="auto"/>
            <w:left w:val="none" w:sz="0" w:space="0" w:color="auto"/>
            <w:bottom w:val="none" w:sz="0" w:space="0" w:color="auto"/>
            <w:right w:val="none" w:sz="0" w:space="0" w:color="auto"/>
          </w:divBdr>
        </w:div>
        <w:div w:id="645747376">
          <w:marLeft w:val="0"/>
          <w:marRight w:val="0"/>
          <w:marTop w:val="0"/>
          <w:marBottom w:val="0"/>
          <w:divBdr>
            <w:top w:val="none" w:sz="0" w:space="0" w:color="auto"/>
            <w:left w:val="none" w:sz="0" w:space="0" w:color="auto"/>
            <w:bottom w:val="none" w:sz="0" w:space="0" w:color="auto"/>
            <w:right w:val="none" w:sz="0" w:space="0" w:color="auto"/>
          </w:divBdr>
        </w:div>
        <w:div w:id="1204901615">
          <w:marLeft w:val="0"/>
          <w:marRight w:val="0"/>
          <w:marTop w:val="0"/>
          <w:marBottom w:val="0"/>
          <w:divBdr>
            <w:top w:val="none" w:sz="0" w:space="0" w:color="auto"/>
            <w:left w:val="none" w:sz="0" w:space="0" w:color="auto"/>
            <w:bottom w:val="none" w:sz="0" w:space="0" w:color="auto"/>
            <w:right w:val="none" w:sz="0" w:space="0" w:color="auto"/>
          </w:divBdr>
        </w:div>
        <w:div w:id="686099699">
          <w:marLeft w:val="0"/>
          <w:marRight w:val="0"/>
          <w:marTop w:val="0"/>
          <w:marBottom w:val="0"/>
          <w:divBdr>
            <w:top w:val="none" w:sz="0" w:space="0" w:color="auto"/>
            <w:left w:val="none" w:sz="0" w:space="0" w:color="auto"/>
            <w:bottom w:val="none" w:sz="0" w:space="0" w:color="auto"/>
            <w:right w:val="none" w:sz="0" w:space="0" w:color="auto"/>
          </w:divBdr>
        </w:div>
        <w:div w:id="1537040153">
          <w:marLeft w:val="0"/>
          <w:marRight w:val="0"/>
          <w:marTop w:val="0"/>
          <w:marBottom w:val="0"/>
          <w:divBdr>
            <w:top w:val="none" w:sz="0" w:space="0" w:color="auto"/>
            <w:left w:val="none" w:sz="0" w:space="0" w:color="auto"/>
            <w:bottom w:val="none" w:sz="0" w:space="0" w:color="auto"/>
            <w:right w:val="none" w:sz="0" w:space="0" w:color="auto"/>
          </w:divBdr>
        </w:div>
        <w:div w:id="1915698403">
          <w:marLeft w:val="0"/>
          <w:marRight w:val="0"/>
          <w:marTop w:val="0"/>
          <w:marBottom w:val="0"/>
          <w:divBdr>
            <w:top w:val="none" w:sz="0" w:space="0" w:color="auto"/>
            <w:left w:val="none" w:sz="0" w:space="0" w:color="auto"/>
            <w:bottom w:val="none" w:sz="0" w:space="0" w:color="auto"/>
            <w:right w:val="none" w:sz="0" w:space="0" w:color="auto"/>
          </w:divBdr>
        </w:div>
        <w:div w:id="1697733666">
          <w:marLeft w:val="0"/>
          <w:marRight w:val="0"/>
          <w:marTop w:val="0"/>
          <w:marBottom w:val="0"/>
          <w:divBdr>
            <w:top w:val="none" w:sz="0" w:space="0" w:color="auto"/>
            <w:left w:val="none" w:sz="0" w:space="0" w:color="auto"/>
            <w:bottom w:val="none" w:sz="0" w:space="0" w:color="auto"/>
            <w:right w:val="none" w:sz="0" w:space="0" w:color="auto"/>
          </w:divBdr>
        </w:div>
        <w:div w:id="988290024">
          <w:marLeft w:val="0"/>
          <w:marRight w:val="0"/>
          <w:marTop w:val="0"/>
          <w:marBottom w:val="0"/>
          <w:divBdr>
            <w:top w:val="none" w:sz="0" w:space="0" w:color="auto"/>
            <w:left w:val="none" w:sz="0" w:space="0" w:color="auto"/>
            <w:bottom w:val="none" w:sz="0" w:space="0" w:color="auto"/>
            <w:right w:val="none" w:sz="0" w:space="0" w:color="auto"/>
          </w:divBdr>
        </w:div>
        <w:div w:id="754398394">
          <w:marLeft w:val="0"/>
          <w:marRight w:val="0"/>
          <w:marTop w:val="0"/>
          <w:marBottom w:val="0"/>
          <w:divBdr>
            <w:top w:val="none" w:sz="0" w:space="0" w:color="auto"/>
            <w:left w:val="none" w:sz="0" w:space="0" w:color="auto"/>
            <w:bottom w:val="none" w:sz="0" w:space="0" w:color="auto"/>
            <w:right w:val="none" w:sz="0" w:space="0" w:color="auto"/>
          </w:divBdr>
        </w:div>
      </w:divsChild>
    </w:div>
    <w:div w:id="1847667738">
      <w:bodyDiv w:val="1"/>
      <w:marLeft w:val="0"/>
      <w:marRight w:val="0"/>
      <w:marTop w:val="0"/>
      <w:marBottom w:val="0"/>
      <w:divBdr>
        <w:top w:val="none" w:sz="0" w:space="0" w:color="auto"/>
        <w:left w:val="none" w:sz="0" w:space="0" w:color="auto"/>
        <w:bottom w:val="none" w:sz="0" w:space="0" w:color="auto"/>
        <w:right w:val="none" w:sz="0" w:space="0" w:color="auto"/>
      </w:divBdr>
      <w:divsChild>
        <w:div w:id="1621254642">
          <w:marLeft w:val="0"/>
          <w:marRight w:val="0"/>
          <w:marTop w:val="0"/>
          <w:marBottom w:val="0"/>
          <w:divBdr>
            <w:top w:val="none" w:sz="0" w:space="0" w:color="auto"/>
            <w:left w:val="none" w:sz="0" w:space="0" w:color="auto"/>
            <w:bottom w:val="none" w:sz="0" w:space="0" w:color="auto"/>
            <w:right w:val="none" w:sz="0" w:space="0" w:color="auto"/>
          </w:divBdr>
          <w:divsChild>
            <w:div w:id="106701625">
              <w:marLeft w:val="0"/>
              <w:marRight w:val="0"/>
              <w:marTop w:val="0"/>
              <w:marBottom w:val="0"/>
              <w:divBdr>
                <w:top w:val="none" w:sz="0" w:space="0" w:color="auto"/>
                <w:left w:val="none" w:sz="0" w:space="0" w:color="auto"/>
                <w:bottom w:val="none" w:sz="0" w:space="0" w:color="auto"/>
                <w:right w:val="none" w:sz="0" w:space="0" w:color="auto"/>
              </w:divBdr>
              <w:divsChild>
                <w:div w:id="261300562">
                  <w:marLeft w:val="0"/>
                  <w:marRight w:val="0"/>
                  <w:marTop w:val="0"/>
                  <w:marBottom w:val="0"/>
                  <w:divBdr>
                    <w:top w:val="none" w:sz="0" w:space="0" w:color="auto"/>
                    <w:left w:val="none" w:sz="0" w:space="0" w:color="auto"/>
                    <w:bottom w:val="none" w:sz="0" w:space="0" w:color="auto"/>
                    <w:right w:val="none" w:sz="0" w:space="0" w:color="auto"/>
                  </w:divBdr>
                </w:div>
                <w:div w:id="1715422593">
                  <w:marLeft w:val="0"/>
                  <w:marRight w:val="0"/>
                  <w:marTop w:val="0"/>
                  <w:marBottom w:val="0"/>
                  <w:divBdr>
                    <w:top w:val="none" w:sz="0" w:space="0" w:color="auto"/>
                    <w:left w:val="none" w:sz="0" w:space="0" w:color="auto"/>
                    <w:bottom w:val="none" w:sz="0" w:space="0" w:color="auto"/>
                    <w:right w:val="none" w:sz="0" w:space="0" w:color="auto"/>
                  </w:divBdr>
                </w:div>
                <w:div w:id="2109696047">
                  <w:marLeft w:val="0"/>
                  <w:marRight w:val="0"/>
                  <w:marTop w:val="0"/>
                  <w:marBottom w:val="0"/>
                  <w:divBdr>
                    <w:top w:val="none" w:sz="0" w:space="0" w:color="auto"/>
                    <w:left w:val="none" w:sz="0" w:space="0" w:color="auto"/>
                    <w:bottom w:val="none" w:sz="0" w:space="0" w:color="auto"/>
                    <w:right w:val="none" w:sz="0" w:space="0" w:color="auto"/>
                  </w:divBdr>
                </w:div>
                <w:div w:id="1961495095">
                  <w:marLeft w:val="0"/>
                  <w:marRight w:val="0"/>
                  <w:marTop w:val="0"/>
                  <w:marBottom w:val="0"/>
                  <w:divBdr>
                    <w:top w:val="none" w:sz="0" w:space="0" w:color="auto"/>
                    <w:left w:val="none" w:sz="0" w:space="0" w:color="auto"/>
                    <w:bottom w:val="none" w:sz="0" w:space="0" w:color="auto"/>
                    <w:right w:val="none" w:sz="0" w:space="0" w:color="auto"/>
                  </w:divBdr>
                </w:div>
                <w:div w:id="1881628917">
                  <w:marLeft w:val="0"/>
                  <w:marRight w:val="0"/>
                  <w:marTop w:val="0"/>
                  <w:marBottom w:val="0"/>
                  <w:divBdr>
                    <w:top w:val="none" w:sz="0" w:space="0" w:color="auto"/>
                    <w:left w:val="none" w:sz="0" w:space="0" w:color="auto"/>
                    <w:bottom w:val="none" w:sz="0" w:space="0" w:color="auto"/>
                    <w:right w:val="none" w:sz="0" w:space="0" w:color="auto"/>
                  </w:divBdr>
                </w:div>
                <w:div w:id="1310934915">
                  <w:marLeft w:val="0"/>
                  <w:marRight w:val="0"/>
                  <w:marTop w:val="0"/>
                  <w:marBottom w:val="0"/>
                  <w:divBdr>
                    <w:top w:val="none" w:sz="0" w:space="0" w:color="auto"/>
                    <w:left w:val="none" w:sz="0" w:space="0" w:color="auto"/>
                    <w:bottom w:val="none" w:sz="0" w:space="0" w:color="auto"/>
                    <w:right w:val="none" w:sz="0" w:space="0" w:color="auto"/>
                  </w:divBdr>
                </w:div>
                <w:div w:id="40790482">
                  <w:marLeft w:val="0"/>
                  <w:marRight w:val="0"/>
                  <w:marTop w:val="0"/>
                  <w:marBottom w:val="0"/>
                  <w:divBdr>
                    <w:top w:val="none" w:sz="0" w:space="0" w:color="auto"/>
                    <w:left w:val="none" w:sz="0" w:space="0" w:color="auto"/>
                    <w:bottom w:val="none" w:sz="0" w:space="0" w:color="auto"/>
                    <w:right w:val="none" w:sz="0" w:space="0" w:color="auto"/>
                  </w:divBdr>
                </w:div>
                <w:div w:id="1089622272">
                  <w:marLeft w:val="0"/>
                  <w:marRight w:val="0"/>
                  <w:marTop w:val="0"/>
                  <w:marBottom w:val="0"/>
                  <w:divBdr>
                    <w:top w:val="none" w:sz="0" w:space="0" w:color="auto"/>
                    <w:left w:val="none" w:sz="0" w:space="0" w:color="auto"/>
                    <w:bottom w:val="none" w:sz="0" w:space="0" w:color="auto"/>
                    <w:right w:val="none" w:sz="0" w:space="0" w:color="auto"/>
                  </w:divBdr>
                </w:div>
                <w:div w:id="189071911">
                  <w:marLeft w:val="0"/>
                  <w:marRight w:val="0"/>
                  <w:marTop w:val="0"/>
                  <w:marBottom w:val="0"/>
                  <w:divBdr>
                    <w:top w:val="none" w:sz="0" w:space="0" w:color="auto"/>
                    <w:left w:val="none" w:sz="0" w:space="0" w:color="auto"/>
                    <w:bottom w:val="none" w:sz="0" w:space="0" w:color="auto"/>
                    <w:right w:val="none" w:sz="0" w:space="0" w:color="auto"/>
                  </w:divBdr>
                </w:div>
                <w:div w:id="437718798">
                  <w:marLeft w:val="0"/>
                  <w:marRight w:val="0"/>
                  <w:marTop w:val="0"/>
                  <w:marBottom w:val="0"/>
                  <w:divBdr>
                    <w:top w:val="none" w:sz="0" w:space="0" w:color="auto"/>
                    <w:left w:val="none" w:sz="0" w:space="0" w:color="auto"/>
                    <w:bottom w:val="none" w:sz="0" w:space="0" w:color="auto"/>
                    <w:right w:val="none" w:sz="0" w:space="0" w:color="auto"/>
                  </w:divBdr>
                </w:div>
                <w:div w:id="484706302">
                  <w:marLeft w:val="0"/>
                  <w:marRight w:val="0"/>
                  <w:marTop w:val="0"/>
                  <w:marBottom w:val="0"/>
                  <w:divBdr>
                    <w:top w:val="none" w:sz="0" w:space="0" w:color="auto"/>
                    <w:left w:val="none" w:sz="0" w:space="0" w:color="auto"/>
                    <w:bottom w:val="none" w:sz="0" w:space="0" w:color="auto"/>
                    <w:right w:val="none" w:sz="0" w:space="0" w:color="auto"/>
                  </w:divBdr>
                </w:div>
                <w:div w:id="849443438">
                  <w:marLeft w:val="0"/>
                  <w:marRight w:val="0"/>
                  <w:marTop w:val="0"/>
                  <w:marBottom w:val="0"/>
                  <w:divBdr>
                    <w:top w:val="none" w:sz="0" w:space="0" w:color="auto"/>
                    <w:left w:val="none" w:sz="0" w:space="0" w:color="auto"/>
                    <w:bottom w:val="none" w:sz="0" w:space="0" w:color="auto"/>
                    <w:right w:val="none" w:sz="0" w:space="0" w:color="auto"/>
                  </w:divBdr>
                </w:div>
                <w:div w:id="1899852382">
                  <w:marLeft w:val="0"/>
                  <w:marRight w:val="0"/>
                  <w:marTop w:val="0"/>
                  <w:marBottom w:val="0"/>
                  <w:divBdr>
                    <w:top w:val="none" w:sz="0" w:space="0" w:color="auto"/>
                    <w:left w:val="none" w:sz="0" w:space="0" w:color="auto"/>
                    <w:bottom w:val="none" w:sz="0" w:space="0" w:color="auto"/>
                    <w:right w:val="none" w:sz="0" w:space="0" w:color="auto"/>
                  </w:divBdr>
                </w:div>
                <w:div w:id="746079499">
                  <w:marLeft w:val="0"/>
                  <w:marRight w:val="0"/>
                  <w:marTop w:val="0"/>
                  <w:marBottom w:val="0"/>
                  <w:divBdr>
                    <w:top w:val="none" w:sz="0" w:space="0" w:color="auto"/>
                    <w:left w:val="none" w:sz="0" w:space="0" w:color="auto"/>
                    <w:bottom w:val="none" w:sz="0" w:space="0" w:color="auto"/>
                    <w:right w:val="none" w:sz="0" w:space="0" w:color="auto"/>
                  </w:divBdr>
                </w:div>
                <w:div w:id="1518275704">
                  <w:marLeft w:val="0"/>
                  <w:marRight w:val="0"/>
                  <w:marTop w:val="0"/>
                  <w:marBottom w:val="0"/>
                  <w:divBdr>
                    <w:top w:val="none" w:sz="0" w:space="0" w:color="auto"/>
                    <w:left w:val="none" w:sz="0" w:space="0" w:color="auto"/>
                    <w:bottom w:val="none" w:sz="0" w:space="0" w:color="auto"/>
                    <w:right w:val="none" w:sz="0" w:space="0" w:color="auto"/>
                  </w:divBdr>
                </w:div>
                <w:div w:id="1551959318">
                  <w:marLeft w:val="0"/>
                  <w:marRight w:val="0"/>
                  <w:marTop w:val="0"/>
                  <w:marBottom w:val="0"/>
                  <w:divBdr>
                    <w:top w:val="none" w:sz="0" w:space="0" w:color="auto"/>
                    <w:left w:val="none" w:sz="0" w:space="0" w:color="auto"/>
                    <w:bottom w:val="none" w:sz="0" w:space="0" w:color="auto"/>
                    <w:right w:val="none" w:sz="0" w:space="0" w:color="auto"/>
                  </w:divBdr>
                </w:div>
                <w:div w:id="346253235">
                  <w:marLeft w:val="0"/>
                  <w:marRight w:val="0"/>
                  <w:marTop w:val="0"/>
                  <w:marBottom w:val="0"/>
                  <w:divBdr>
                    <w:top w:val="none" w:sz="0" w:space="0" w:color="auto"/>
                    <w:left w:val="none" w:sz="0" w:space="0" w:color="auto"/>
                    <w:bottom w:val="none" w:sz="0" w:space="0" w:color="auto"/>
                    <w:right w:val="none" w:sz="0" w:space="0" w:color="auto"/>
                  </w:divBdr>
                </w:div>
                <w:div w:id="1446270680">
                  <w:marLeft w:val="0"/>
                  <w:marRight w:val="0"/>
                  <w:marTop w:val="0"/>
                  <w:marBottom w:val="0"/>
                  <w:divBdr>
                    <w:top w:val="none" w:sz="0" w:space="0" w:color="auto"/>
                    <w:left w:val="none" w:sz="0" w:space="0" w:color="auto"/>
                    <w:bottom w:val="none" w:sz="0" w:space="0" w:color="auto"/>
                    <w:right w:val="none" w:sz="0" w:space="0" w:color="auto"/>
                  </w:divBdr>
                </w:div>
                <w:div w:id="1272667051">
                  <w:marLeft w:val="0"/>
                  <w:marRight w:val="0"/>
                  <w:marTop w:val="0"/>
                  <w:marBottom w:val="0"/>
                  <w:divBdr>
                    <w:top w:val="none" w:sz="0" w:space="0" w:color="auto"/>
                    <w:left w:val="none" w:sz="0" w:space="0" w:color="auto"/>
                    <w:bottom w:val="none" w:sz="0" w:space="0" w:color="auto"/>
                    <w:right w:val="none" w:sz="0" w:space="0" w:color="auto"/>
                  </w:divBdr>
                </w:div>
                <w:div w:id="1594437889">
                  <w:marLeft w:val="0"/>
                  <w:marRight w:val="0"/>
                  <w:marTop w:val="0"/>
                  <w:marBottom w:val="0"/>
                  <w:divBdr>
                    <w:top w:val="none" w:sz="0" w:space="0" w:color="auto"/>
                    <w:left w:val="none" w:sz="0" w:space="0" w:color="auto"/>
                    <w:bottom w:val="none" w:sz="0" w:space="0" w:color="auto"/>
                    <w:right w:val="none" w:sz="0" w:space="0" w:color="auto"/>
                  </w:divBdr>
                </w:div>
                <w:div w:id="146363167">
                  <w:marLeft w:val="0"/>
                  <w:marRight w:val="0"/>
                  <w:marTop w:val="0"/>
                  <w:marBottom w:val="0"/>
                  <w:divBdr>
                    <w:top w:val="none" w:sz="0" w:space="0" w:color="auto"/>
                    <w:left w:val="none" w:sz="0" w:space="0" w:color="auto"/>
                    <w:bottom w:val="none" w:sz="0" w:space="0" w:color="auto"/>
                    <w:right w:val="none" w:sz="0" w:space="0" w:color="auto"/>
                  </w:divBdr>
                </w:div>
                <w:div w:id="2044942505">
                  <w:marLeft w:val="0"/>
                  <w:marRight w:val="0"/>
                  <w:marTop w:val="0"/>
                  <w:marBottom w:val="0"/>
                  <w:divBdr>
                    <w:top w:val="none" w:sz="0" w:space="0" w:color="auto"/>
                    <w:left w:val="none" w:sz="0" w:space="0" w:color="auto"/>
                    <w:bottom w:val="none" w:sz="0" w:space="0" w:color="auto"/>
                    <w:right w:val="none" w:sz="0" w:space="0" w:color="auto"/>
                  </w:divBdr>
                </w:div>
                <w:div w:id="1920939704">
                  <w:marLeft w:val="0"/>
                  <w:marRight w:val="0"/>
                  <w:marTop w:val="0"/>
                  <w:marBottom w:val="0"/>
                  <w:divBdr>
                    <w:top w:val="none" w:sz="0" w:space="0" w:color="auto"/>
                    <w:left w:val="none" w:sz="0" w:space="0" w:color="auto"/>
                    <w:bottom w:val="none" w:sz="0" w:space="0" w:color="auto"/>
                    <w:right w:val="none" w:sz="0" w:space="0" w:color="auto"/>
                  </w:divBdr>
                </w:div>
                <w:div w:id="982926268">
                  <w:marLeft w:val="0"/>
                  <w:marRight w:val="0"/>
                  <w:marTop w:val="0"/>
                  <w:marBottom w:val="0"/>
                  <w:divBdr>
                    <w:top w:val="none" w:sz="0" w:space="0" w:color="auto"/>
                    <w:left w:val="none" w:sz="0" w:space="0" w:color="auto"/>
                    <w:bottom w:val="none" w:sz="0" w:space="0" w:color="auto"/>
                    <w:right w:val="none" w:sz="0" w:space="0" w:color="auto"/>
                  </w:divBdr>
                </w:div>
                <w:div w:id="657029050">
                  <w:marLeft w:val="0"/>
                  <w:marRight w:val="0"/>
                  <w:marTop w:val="0"/>
                  <w:marBottom w:val="0"/>
                  <w:divBdr>
                    <w:top w:val="none" w:sz="0" w:space="0" w:color="auto"/>
                    <w:left w:val="none" w:sz="0" w:space="0" w:color="auto"/>
                    <w:bottom w:val="none" w:sz="0" w:space="0" w:color="auto"/>
                    <w:right w:val="none" w:sz="0" w:space="0" w:color="auto"/>
                  </w:divBdr>
                </w:div>
                <w:div w:id="862549603">
                  <w:marLeft w:val="0"/>
                  <w:marRight w:val="0"/>
                  <w:marTop w:val="0"/>
                  <w:marBottom w:val="0"/>
                  <w:divBdr>
                    <w:top w:val="none" w:sz="0" w:space="0" w:color="auto"/>
                    <w:left w:val="none" w:sz="0" w:space="0" w:color="auto"/>
                    <w:bottom w:val="none" w:sz="0" w:space="0" w:color="auto"/>
                    <w:right w:val="none" w:sz="0" w:space="0" w:color="auto"/>
                  </w:divBdr>
                </w:div>
                <w:div w:id="1285841618">
                  <w:marLeft w:val="0"/>
                  <w:marRight w:val="0"/>
                  <w:marTop w:val="0"/>
                  <w:marBottom w:val="0"/>
                  <w:divBdr>
                    <w:top w:val="none" w:sz="0" w:space="0" w:color="auto"/>
                    <w:left w:val="none" w:sz="0" w:space="0" w:color="auto"/>
                    <w:bottom w:val="none" w:sz="0" w:space="0" w:color="auto"/>
                    <w:right w:val="none" w:sz="0" w:space="0" w:color="auto"/>
                  </w:divBdr>
                </w:div>
                <w:div w:id="1117914314">
                  <w:marLeft w:val="0"/>
                  <w:marRight w:val="0"/>
                  <w:marTop w:val="0"/>
                  <w:marBottom w:val="0"/>
                  <w:divBdr>
                    <w:top w:val="none" w:sz="0" w:space="0" w:color="auto"/>
                    <w:left w:val="none" w:sz="0" w:space="0" w:color="auto"/>
                    <w:bottom w:val="none" w:sz="0" w:space="0" w:color="auto"/>
                    <w:right w:val="none" w:sz="0" w:space="0" w:color="auto"/>
                  </w:divBdr>
                </w:div>
                <w:div w:id="1093430345">
                  <w:marLeft w:val="0"/>
                  <w:marRight w:val="0"/>
                  <w:marTop w:val="0"/>
                  <w:marBottom w:val="0"/>
                  <w:divBdr>
                    <w:top w:val="none" w:sz="0" w:space="0" w:color="auto"/>
                    <w:left w:val="none" w:sz="0" w:space="0" w:color="auto"/>
                    <w:bottom w:val="none" w:sz="0" w:space="0" w:color="auto"/>
                    <w:right w:val="none" w:sz="0" w:space="0" w:color="auto"/>
                  </w:divBdr>
                </w:div>
                <w:div w:id="1264919741">
                  <w:marLeft w:val="0"/>
                  <w:marRight w:val="0"/>
                  <w:marTop w:val="0"/>
                  <w:marBottom w:val="0"/>
                  <w:divBdr>
                    <w:top w:val="none" w:sz="0" w:space="0" w:color="auto"/>
                    <w:left w:val="none" w:sz="0" w:space="0" w:color="auto"/>
                    <w:bottom w:val="none" w:sz="0" w:space="0" w:color="auto"/>
                    <w:right w:val="none" w:sz="0" w:space="0" w:color="auto"/>
                  </w:divBdr>
                </w:div>
                <w:div w:id="197636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6320">
          <w:marLeft w:val="0"/>
          <w:marRight w:val="0"/>
          <w:marTop w:val="0"/>
          <w:marBottom w:val="0"/>
          <w:divBdr>
            <w:top w:val="none" w:sz="0" w:space="0" w:color="auto"/>
            <w:left w:val="none" w:sz="0" w:space="0" w:color="auto"/>
            <w:bottom w:val="none" w:sz="0" w:space="0" w:color="auto"/>
            <w:right w:val="none" w:sz="0" w:space="0" w:color="auto"/>
          </w:divBdr>
          <w:divsChild>
            <w:div w:id="1826780575">
              <w:marLeft w:val="0"/>
              <w:marRight w:val="0"/>
              <w:marTop w:val="0"/>
              <w:marBottom w:val="0"/>
              <w:divBdr>
                <w:top w:val="none" w:sz="0" w:space="0" w:color="auto"/>
                <w:left w:val="none" w:sz="0" w:space="0" w:color="auto"/>
                <w:bottom w:val="none" w:sz="0" w:space="0" w:color="auto"/>
                <w:right w:val="none" w:sz="0" w:space="0" w:color="auto"/>
              </w:divBdr>
              <w:divsChild>
                <w:div w:id="951477745">
                  <w:marLeft w:val="0"/>
                  <w:marRight w:val="0"/>
                  <w:marTop w:val="0"/>
                  <w:marBottom w:val="0"/>
                  <w:divBdr>
                    <w:top w:val="none" w:sz="0" w:space="0" w:color="auto"/>
                    <w:left w:val="none" w:sz="0" w:space="0" w:color="auto"/>
                    <w:bottom w:val="none" w:sz="0" w:space="0" w:color="auto"/>
                    <w:right w:val="none" w:sz="0" w:space="0" w:color="auto"/>
                  </w:divBdr>
                </w:div>
                <w:div w:id="25722124">
                  <w:marLeft w:val="0"/>
                  <w:marRight w:val="0"/>
                  <w:marTop w:val="0"/>
                  <w:marBottom w:val="0"/>
                  <w:divBdr>
                    <w:top w:val="none" w:sz="0" w:space="0" w:color="auto"/>
                    <w:left w:val="none" w:sz="0" w:space="0" w:color="auto"/>
                    <w:bottom w:val="none" w:sz="0" w:space="0" w:color="auto"/>
                    <w:right w:val="none" w:sz="0" w:space="0" w:color="auto"/>
                  </w:divBdr>
                </w:div>
                <w:div w:id="1953508384">
                  <w:marLeft w:val="0"/>
                  <w:marRight w:val="0"/>
                  <w:marTop w:val="0"/>
                  <w:marBottom w:val="0"/>
                  <w:divBdr>
                    <w:top w:val="none" w:sz="0" w:space="0" w:color="auto"/>
                    <w:left w:val="none" w:sz="0" w:space="0" w:color="auto"/>
                    <w:bottom w:val="none" w:sz="0" w:space="0" w:color="auto"/>
                    <w:right w:val="none" w:sz="0" w:space="0" w:color="auto"/>
                  </w:divBdr>
                </w:div>
                <w:div w:id="1842773497">
                  <w:marLeft w:val="0"/>
                  <w:marRight w:val="0"/>
                  <w:marTop w:val="0"/>
                  <w:marBottom w:val="0"/>
                  <w:divBdr>
                    <w:top w:val="none" w:sz="0" w:space="0" w:color="auto"/>
                    <w:left w:val="none" w:sz="0" w:space="0" w:color="auto"/>
                    <w:bottom w:val="none" w:sz="0" w:space="0" w:color="auto"/>
                    <w:right w:val="none" w:sz="0" w:space="0" w:color="auto"/>
                  </w:divBdr>
                </w:div>
                <w:div w:id="1685866346">
                  <w:marLeft w:val="0"/>
                  <w:marRight w:val="0"/>
                  <w:marTop w:val="0"/>
                  <w:marBottom w:val="0"/>
                  <w:divBdr>
                    <w:top w:val="none" w:sz="0" w:space="0" w:color="auto"/>
                    <w:left w:val="none" w:sz="0" w:space="0" w:color="auto"/>
                    <w:bottom w:val="none" w:sz="0" w:space="0" w:color="auto"/>
                    <w:right w:val="none" w:sz="0" w:space="0" w:color="auto"/>
                  </w:divBdr>
                </w:div>
                <w:div w:id="1386955214">
                  <w:marLeft w:val="0"/>
                  <w:marRight w:val="0"/>
                  <w:marTop w:val="0"/>
                  <w:marBottom w:val="0"/>
                  <w:divBdr>
                    <w:top w:val="none" w:sz="0" w:space="0" w:color="auto"/>
                    <w:left w:val="none" w:sz="0" w:space="0" w:color="auto"/>
                    <w:bottom w:val="none" w:sz="0" w:space="0" w:color="auto"/>
                    <w:right w:val="none" w:sz="0" w:space="0" w:color="auto"/>
                  </w:divBdr>
                </w:div>
                <w:div w:id="470249390">
                  <w:marLeft w:val="0"/>
                  <w:marRight w:val="0"/>
                  <w:marTop w:val="0"/>
                  <w:marBottom w:val="0"/>
                  <w:divBdr>
                    <w:top w:val="none" w:sz="0" w:space="0" w:color="auto"/>
                    <w:left w:val="none" w:sz="0" w:space="0" w:color="auto"/>
                    <w:bottom w:val="none" w:sz="0" w:space="0" w:color="auto"/>
                    <w:right w:val="none" w:sz="0" w:space="0" w:color="auto"/>
                  </w:divBdr>
                </w:div>
                <w:div w:id="545289498">
                  <w:marLeft w:val="0"/>
                  <w:marRight w:val="0"/>
                  <w:marTop w:val="0"/>
                  <w:marBottom w:val="0"/>
                  <w:divBdr>
                    <w:top w:val="none" w:sz="0" w:space="0" w:color="auto"/>
                    <w:left w:val="none" w:sz="0" w:space="0" w:color="auto"/>
                    <w:bottom w:val="none" w:sz="0" w:space="0" w:color="auto"/>
                    <w:right w:val="none" w:sz="0" w:space="0" w:color="auto"/>
                  </w:divBdr>
                </w:div>
                <w:div w:id="2130199318">
                  <w:marLeft w:val="0"/>
                  <w:marRight w:val="0"/>
                  <w:marTop w:val="0"/>
                  <w:marBottom w:val="0"/>
                  <w:divBdr>
                    <w:top w:val="none" w:sz="0" w:space="0" w:color="auto"/>
                    <w:left w:val="none" w:sz="0" w:space="0" w:color="auto"/>
                    <w:bottom w:val="none" w:sz="0" w:space="0" w:color="auto"/>
                    <w:right w:val="none" w:sz="0" w:space="0" w:color="auto"/>
                  </w:divBdr>
                </w:div>
                <w:div w:id="1002659624">
                  <w:marLeft w:val="0"/>
                  <w:marRight w:val="0"/>
                  <w:marTop w:val="0"/>
                  <w:marBottom w:val="0"/>
                  <w:divBdr>
                    <w:top w:val="none" w:sz="0" w:space="0" w:color="auto"/>
                    <w:left w:val="none" w:sz="0" w:space="0" w:color="auto"/>
                    <w:bottom w:val="none" w:sz="0" w:space="0" w:color="auto"/>
                    <w:right w:val="none" w:sz="0" w:space="0" w:color="auto"/>
                  </w:divBdr>
                </w:div>
                <w:div w:id="365256214">
                  <w:marLeft w:val="0"/>
                  <w:marRight w:val="0"/>
                  <w:marTop w:val="0"/>
                  <w:marBottom w:val="0"/>
                  <w:divBdr>
                    <w:top w:val="none" w:sz="0" w:space="0" w:color="auto"/>
                    <w:left w:val="none" w:sz="0" w:space="0" w:color="auto"/>
                    <w:bottom w:val="none" w:sz="0" w:space="0" w:color="auto"/>
                    <w:right w:val="none" w:sz="0" w:space="0" w:color="auto"/>
                  </w:divBdr>
                </w:div>
                <w:div w:id="680745038">
                  <w:marLeft w:val="0"/>
                  <w:marRight w:val="0"/>
                  <w:marTop w:val="0"/>
                  <w:marBottom w:val="0"/>
                  <w:divBdr>
                    <w:top w:val="none" w:sz="0" w:space="0" w:color="auto"/>
                    <w:left w:val="none" w:sz="0" w:space="0" w:color="auto"/>
                    <w:bottom w:val="none" w:sz="0" w:space="0" w:color="auto"/>
                    <w:right w:val="none" w:sz="0" w:space="0" w:color="auto"/>
                  </w:divBdr>
                </w:div>
                <w:div w:id="959994190">
                  <w:marLeft w:val="0"/>
                  <w:marRight w:val="0"/>
                  <w:marTop w:val="0"/>
                  <w:marBottom w:val="0"/>
                  <w:divBdr>
                    <w:top w:val="none" w:sz="0" w:space="0" w:color="auto"/>
                    <w:left w:val="none" w:sz="0" w:space="0" w:color="auto"/>
                    <w:bottom w:val="none" w:sz="0" w:space="0" w:color="auto"/>
                    <w:right w:val="none" w:sz="0" w:space="0" w:color="auto"/>
                  </w:divBdr>
                </w:div>
                <w:div w:id="844519491">
                  <w:marLeft w:val="0"/>
                  <w:marRight w:val="0"/>
                  <w:marTop w:val="0"/>
                  <w:marBottom w:val="0"/>
                  <w:divBdr>
                    <w:top w:val="none" w:sz="0" w:space="0" w:color="auto"/>
                    <w:left w:val="none" w:sz="0" w:space="0" w:color="auto"/>
                    <w:bottom w:val="none" w:sz="0" w:space="0" w:color="auto"/>
                    <w:right w:val="none" w:sz="0" w:space="0" w:color="auto"/>
                  </w:divBdr>
                </w:div>
                <w:div w:id="497113062">
                  <w:marLeft w:val="0"/>
                  <w:marRight w:val="0"/>
                  <w:marTop w:val="0"/>
                  <w:marBottom w:val="0"/>
                  <w:divBdr>
                    <w:top w:val="none" w:sz="0" w:space="0" w:color="auto"/>
                    <w:left w:val="none" w:sz="0" w:space="0" w:color="auto"/>
                    <w:bottom w:val="none" w:sz="0" w:space="0" w:color="auto"/>
                    <w:right w:val="none" w:sz="0" w:space="0" w:color="auto"/>
                  </w:divBdr>
                </w:div>
                <w:div w:id="576018135">
                  <w:marLeft w:val="0"/>
                  <w:marRight w:val="0"/>
                  <w:marTop w:val="0"/>
                  <w:marBottom w:val="0"/>
                  <w:divBdr>
                    <w:top w:val="none" w:sz="0" w:space="0" w:color="auto"/>
                    <w:left w:val="none" w:sz="0" w:space="0" w:color="auto"/>
                    <w:bottom w:val="none" w:sz="0" w:space="0" w:color="auto"/>
                    <w:right w:val="none" w:sz="0" w:space="0" w:color="auto"/>
                  </w:divBdr>
                </w:div>
                <w:div w:id="400256569">
                  <w:marLeft w:val="0"/>
                  <w:marRight w:val="0"/>
                  <w:marTop w:val="0"/>
                  <w:marBottom w:val="0"/>
                  <w:divBdr>
                    <w:top w:val="none" w:sz="0" w:space="0" w:color="auto"/>
                    <w:left w:val="none" w:sz="0" w:space="0" w:color="auto"/>
                    <w:bottom w:val="none" w:sz="0" w:space="0" w:color="auto"/>
                    <w:right w:val="none" w:sz="0" w:space="0" w:color="auto"/>
                  </w:divBdr>
                </w:div>
                <w:div w:id="815530548">
                  <w:marLeft w:val="0"/>
                  <w:marRight w:val="0"/>
                  <w:marTop w:val="0"/>
                  <w:marBottom w:val="0"/>
                  <w:divBdr>
                    <w:top w:val="none" w:sz="0" w:space="0" w:color="auto"/>
                    <w:left w:val="none" w:sz="0" w:space="0" w:color="auto"/>
                    <w:bottom w:val="none" w:sz="0" w:space="0" w:color="auto"/>
                    <w:right w:val="none" w:sz="0" w:space="0" w:color="auto"/>
                  </w:divBdr>
                </w:div>
                <w:div w:id="367728711">
                  <w:marLeft w:val="0"/>
                  <w:marRight w:val="0"/>
                  <w:marTop w:val="0"/>
                  <w:marBottom w:val="0"/>
                  <w:divBdr>
                    <w:top w:val="none" w:sz="0" w:space="0" w:color="auto"/>
                    <w:left w:val="none" w:sz="0" w:space="0" w:color="auto"/>
                    <w:bottom w:val="none" w:sz="0" w:space="0" w:color="auto"/>
                    <w:right w:val="none" w:sz="0" w:space="0" w:color="auto"/>
                  </w:divBdr>
                </w:div>
                <w:div w:id="1661544411">
                  <w:marLeft w:val="0"/>
                  <w:marRight w:val="0"/>
                  <w:marTop w:val="0"/>
                  <w:marBottom w:val="0"/>
                  <w:divBdr>
                    <w:top w:val="none" w:sz="0" w:space="0" w:color="auto"/>
                    <w:left w:val="none" w:sz="0" w:space="0" w:color="auto"/>
                    <w:bottom w:val="none" w:sz="0" w:space="0" w:color="auto"/>
                    <w:right w:val="none" w:sz="0" w:space="0" w:color="auto"/>
                  </w:divBdr>
                </w:div>
                <w:div w:id="17435396">
                  <w:marLeft w:val="0"/>
                  <w:marRight w:val="0"/>
                  <w:marTop w:val="0"/>
                  <w:marBottom w:val="0"/>
                  <w:divBdr>
                    <w:top w:val="none" w:sz="0" w:space="0" w:color="auto"/>
                    <w:left w:val="none" w:sz="0" w:space="0" w:color="auto"/>
                    <w:bottom w:val="none" w:sz="0" w:space="0" w:color="auto"/>
                    <w:right w:val="none" w:sz="0" w:space="0" w:color="auto"/>
                  </w:divBdr>
                </w:div>
                <w:div w:id="409809521">
                  <w:marLeft w:val="0"/>
                  <w:marRight w:val="0"/>
                  <w:marTop w:val="0"/>
                  <w:marBottom w:val="0"/>
                  <w:divBdr>
                    <w:top w:val="none" w:sz="0" w:space="0" w:color="auto"/>
                    <w:left w:val="none" w:sz="0" w:space="0" w:color="auto"/>
                    <w:bottom w:val="none" w:sz="0" w:space="0" w:color="auto"/>
                    <w:right w:val="none" w:sz="0" w:space="0" w:color="auto"/>
                  </w:divBdr>
                </w:div>
                <w:div w:id="1077871343">
                  <w:marLeft w:val="0"/>
                  <w:marRight w:val="0"/>
                  <w:marTop w:val="0"/>
                  <w:marBottom w:val="0"/>
                  <w:divBdr>
                    <w:top w:val="none" w:sz="0" w:space="0" w:color="auto"/>
                    <w:left w:val="none" w:sz="0" w:space="0" w:color="auto"/>
                    <w:bottom w:val="none" w:sz="0" w:space="0" w:color="auto"/>
                    <w:right w:val="none" w:sz="0" w:space="0" w:color="auto"/>
                  </w:divBdr>
                </w:div>
                <w:div w:id="205332880">
                  <w:marLeft w:val="0"/>
                  <w:marRight w:val="0"/>
                  <w:marTop w:val="0"/>
                  <w:marBottom w:val="0"/>
                  <w:divBdr>
                    <w:top w:val="none" w:sz="0" w:space="0" w:color="auto"/>
                    <w:left w:val="none" w:sz="0" w:space="0" w:color="auto"/>
                    <w:bottom w:val="none" w:sz="0" w:space="0" w:color="auto"/>
                    <w:right w:val="none" w:sz="0" w:space="0" w:color="auto"/>
                  </w:divBdr>
                </w:div>
                <w:div w:id="846796135">
                  <w:marLeft w:val="0"/>
                  <w:marRight w:val="0"/>
                  <w:marTop w:val="0"/>
                  <w:marBottom w:val="0"/>
                  <w:divBdr>
                    <w:top w:val="none" w:sz="0" w:space="0" w:color="auto"/>
                    <w:left w:val="none" w:sz="0" w:space="0" w:color="auto"/>
                    <w:bottom w:val="none" w:sz="0" w:space="0" w:color="auto"/>
                    <w:right w:val="none" w:sz="0" w:space="0" w:color="auto"/>
                  </w:divBdr>
                </w:div>
                <w:div w:id="220599536">
                  <w:marLeft w:val="0"/>
                  <w:marRight w:val="0"/>
                  <w:marTop w:val="0"/>
                  <w:marBottom w:val="0"/>
                  <w:divBdr>
                    <w:top w:val="none" w:sz="0" w:space="0" w:color="auto"/>
                    <w:left w:val="none" w:sz="0" w:space="0" w:color="auto"/>
                    <w:bottom w:val="none" w:sz="0" w:space="0" w:color="auto"/>
                    <w:right w:val="none" w:sz="0" w:space="0" w:color="auto"/>
                  </w:divBdr>
                </w:div>
                <w:div w:id="1155604296">
                  <w:marLeft w:val="0"/>
                  <w:marRight w:val="0"/>
                  <w:marTop w:val="0"/>
                  <w:marBottom w:val="0"/>
                  <w:divBdr>
                    <w:top w:val="none" w:sz="0" w:space="0" w:color="auto"/>
                    <w:left w:val="none" w:sz="0" w:space="0" w:color="auto"/>
                    <w:bottom w:val="none" w:sz="0" w:space="0" w:color="auto"/>
                    <w:right w:val="none" w:sz="0" w:space="0" w:color="auto"/>
                  </w:divBdr>
                </w:div>
                <w:div w:id="366687327">
                  <w:marLeft w:val="0"/>
                  <w:marRight w:val="0"/>
                  <w:marTop w:val="0"/>
                  <w:marBottom w:val="0"/>
                  <w:divBdr>
                    <w:top w:val="none" w:sz="0" w:space="0" w:color="auto"/>
                    <w:left w:val="none" w:sz="0" w:space="0" w:color="auto"/>
                    <w:bottom w:val="none" w:sz="0" w:space="0" w:color="auto"/>
                    <w:right w:val="none" w:sz="0" w:space="0" w:color="auto"/>
                  </w:divBdr>
                </w:div>
                <w:div w:id="979922313">
                  <w:marLeft w:val="0"/>
                  <w:marRight w:val="0"/>
                  <w:marTop w:val="0"/>
                  <w:marBottom w:val="0"/>
                  <w:divBdr>
                    <w:top w:val="none" w:sz="0" w:space="0" w:color="auto"/>
                    <w:left w:val="none" w:sz="0" w:space="0" w:color="auto"/>
                    <w:bottom w:val="none" w:sz="0" w:space="0" w:color="auto"/>
                    <w:right w:val="none" w:sz="0" w:space="0" w:color="auto"/>
                  </w:divBdr>
                </w:div>
                <w:div w:id="146126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769922">
          <w:marLeft w:val="0"/>
          <w:marRight w:val="0"/>
          <w:marTop w:val="0"/>
          <w:marBottom w:val="0"/>
          <w:divBdr>
            <w:top w:val="none" w:sz="0" w:space="0" w:color="auto"/>
            <w:left w:val="none" w:sz="0" w:space="0" w:color="auto"/>
            <w:bottom w:val="none" w:sz="0" w:space="0" w:color="auto"/>
            <w:right w:val="none" w:sz="0" w:space="0" w:color="auto"/>
          </w:divBdr>
          <w:divsChild>
            <w:div w:id="1183934078">
              <w:marLeft w:val="0"/>
              <w:marRight w:val="0"/>
              <w:marTop w:val="0"/>
              <w:marBottom w:val="0"/>
              <w:divBdr>
                <w:top w:val="none" w:sz="0" w:space="0" w:color="auto"/>
                <w:left w:val="none" w:sz="0" w:space="0" w:color="auto"/>
                <w:bottom w:val="none" w:sz="0" w:space="0" w:color="auto"/>
                <w:right w:val="none" w:sz="0" w:space="0" w:color="auto"/>
              </w:divBdr>
              <w:divsChild>
                <w:div w:id="811563004">
                  <w:marLeft w:val="0"/>
                  <w:marRight w:val="0"/>
                  <w:marTop w:val="0"/>
                  <w:marBottom w:val="0"/>
                  <w:divBdr>
                    <w:top w:val="none" w:sz="0" w:space="0" w:color="auto"/>
                    <w:left w:val="none" w:sz="0" w:space="0" w:color="auto"/>
                    <w:bottom w:val="none" w:sz="0" w:space="0" w:color="auto"/>
                    <w:right w:val="none" w:sz="0" w:space="0" w:color="auto"/>
                  </w:divBdr>
                </w:div>
                <w:div w:id="542406608">
                  <w:marLeft w:val="0"/>
                  <w:marRight w:val="0"/>
                  <w:marTop w:val="0"/>
                  <w:marBottom w:val="0"/>
                  <w:divBdr>
                    <w:top w:val="none" w:sz="0" w:space="0" w:color="auto"/>
                    <w:left w:val="none" w:sz="0" w:space="0" w:color="auto"/>
                    <w:bottom w:val="none" w:sz="0" w:space="0" w:color="auto"/>
                    <w:right w:val="none" w:sz="0" w:space="0" w:color="auto"/>
                  </w:divBdr>
                </w:div>
                <w:div w:id="189536456">
                  <w:marLeft w:val="0"/>
                  <w:marRight w:val="0"/>
                  <w:marTop w:val="0"/>
                  <w:marBottom w:val="0"/>
                  <w:divBdr>
                    <w:top w:val="none" w:sz="0" w:space="0" w:color="auto"/>
                    <w:left w:val="none" w:sz="0" w:space="0" w:color="auto"/>
                    <w:bottom w:val="none" w:sz="0" w:space="0" w:color="auto"/>
                    <w:right w:val="none" w:sz="0" w:space="0" w:color="auto"/>
                  </w:divBdr>
                </w:div>
                <w:div w:id="1286354549">
                  <w:marLeft w:val="0"/>
                  <w:marRight w:val="0"/>
                  <w:marTop w:val="0"/>
                  <w:marBottom w:val="0"/>
                  <w:divBdr>
                    <w:top w:val="none" w:sz="0" w:space="0" w:color="auto"/>
                    <w:left w:val="none" w:sz="0" w:space="0" w:color="auto"/>
                    <w:bottom w:val="none" w:sz="0" w:space="0" w:color="auto"/>
                    <w:right w:val="none" w:sz="0" w:space="0" w:color="auto"/>
                  </w:divBdr>
                </w:div>
                <w:div w:id="1007172806">
                  <w:marLeft w:val="0"/>
                  <w:marRight w:val="0"/>
                  <w:marTop w:val="0"/>
                  <w:marBottom w:val="0"/>
                  <w:divBdr>
                    <w:top w:val="none" w:sz="0" w:space="0" w:color="auto"/>
                    <w:left w:val="none" w:sz="0" w:space="0" w:color="auto"/>
                    <w:bottom w:val="none" w:sz="0" w:space="0" w:color="auto"/>
                    <w:right w:val="none" w:sz="0" w:space="0" w:color="auto"/>
                  </w:divBdr>
                </w:div>
                <w:div w:id="2130470509">
                  <w:marLeft w:val="0"/>
                  <w:marRight w:val="0"/>
                  <w:marTop w:val="0"/>
                  <w:marBottom w:val="0"/>
                  <w:divBdr>
                    <w:top w:val="none" w:sz="0" w:space="0" w:color="auto"/>
                    <w:left w:val="none" w:sz="0" w:space="0" w:color="auto"/>
                    <w:bottom w:val="none" w:sz="0" w:space="0" w:color="auto"/>
                    <w:right w:val="none" w:sz="0" w:space="0" w:color="auto"/>
                  </w:divBdr>
                </w:div>
                <w:div w:id="393164314">
                  <w:marLeft w:val="0"/>
                  <w:marRight w:val="0"/>
                  <w:marTop w:val="0"/>
                  <w:marBottom w:val="0"/>
                  <w:divBdr>
                    <w:top w:val="none" w:sz="0" w:space="0" w:color="auto"/>
                    <w:left w:val="none" w:sz="0" w:space="0" w:color="auto"/>
                    <w:bottom w:val="none" w:sz="0" w:space="0" w:color="auto"/>
                    <w:right w:val="none" w:sz="0" w:space="0" w:color="auto"/>
                  </w:divBdr>
                </w:div>
                <w:div w:id="566453429">
                  <w:marLeft w:val="0"/>
                  <w:marRight w:val="0"/>
                  <w:marTop w:val="0"/>
                  <w:marBottom w:val="0"/>
                  <w:divBdr>
                    <w:top w:val="none" w:sz="0" w:space="0" w:color="auto"/>
                    <w:left w:val="none" w:sz="0" w:space="0" w:color="auto"/>
                    <w:bottom w:val="none" w:sz="0" w:space="0" w:color="auto"/>
                    <w:right w:val="none" w:sz="0" w:space="0" w:color="auto"/>
                  </w:divBdr>
                </w:div>
                <w:div w:id="112751606">
                  <w:marLeft w:val="0"/>
                  <w:marRight w:val="0"/>
                  <w:marTop w:val="0"/>
                  <w:marBottom w:val="0"/>
                  <w:divBdr>
                    <w:top w:val="none" w:sz="0" w:space="0" w:color="auto"/>
                    <w:left w:val="none" w:sz="0" w:space="0" w:color="auto"/>
                    <w:bottom w:val="none" w:sz="0" w:space="0" w:color="auto"/>
                    <w:right w:val="none" w:sz="0" w:space="0" w:color="auto"/>
                  </w:divBdr>
                </w:div>
                <w:div w:id="1122113676">
                  <w:marLeft w:val="0"/>
                  <w:marRight w:val="0"/>
                  <w:marTop w:val="0"/>
                  <w:marBottom w:val="0"/>
                  <w:divBdr>
                    <w:top w:val="none" w:sz="0" w:space="0" w:color="auto"/>
                    <w:left w:val="none" w:sz="0" w:space="0" w:color="auto"/>
                    <w:bottom w:val="none" w:sz="0" w:space="0" w:color="auto"/>
                    <w:right w:val="none" w:sz="0" w:space="0" w:color="auto"/>
                  </w:divBdr>
                </w:div>
                <w:div w:id="967928881">
                  <w:marLeft w:val="0"/>
                  <w:marRight w:val="0"/>
                  <w:marTop w:val="0"/>
                  <w:marBottom w:val="0"/>
                  <w:divBdr>
                    <w:top w:val="none" w:sz="0" w:space="0" w:color="auto"/>
                    <w:left w:val="none" w:sz="0" w:space="0" w:color="auto"/>
                    <w:bottom w:val="none" w:sz="0" w:space="0" w:color="auto"/>
                    <w:right w:val="none" w:sz="0" w:space="0" w:color="auto"/>
                  </w:divBdr>
                </w:div>
                <w:div w:id="790519613">
                  <w:marLeft w:val="0"/>
                  <w:marRight w:val="0"/>
                  <w:marTop w:val="0"/>
                  <w:marBottom w:val="0"/>
                  <w:divBdr>
                    <w:top w:val="none" w:sz="0" w:space="0" w:color="auto"/>
                    <w:left w:val="none" w:sz="0" w:space="0" w:color="auto"/>
                    <w:bottom w:val="none" w:sz="0" w:space="0" w:color="auto"/>
                    <w:right w:val="none" w:sz="0" w:space="0" w:color="auto"/>
                  </w:divBdr>
                </w:div>
                <w:div w:id="1340963261">
                  <w:marLeft w:val="0"/>
                  <w:marRight w:val="0"/>
                  <w:marTop w:val="0"/>
                  <w:marBottom w:val="0"/>
                  <w:divBdr>
                    <w:top w:val="none" w:sz="0" w:space="0" w:color="auto"/>
                    <w:left w:val="none" w:sz="0" w:space="0" w:color="auto"/>
                    <w:bottom w:val="none" w:sz="0" w:space="0" w:color="auto"/>
                    <w:right w:val="none" w:sz="0" w:space="0" w:color="auto"/>
                  </w:divBdr>
                </w:div>
                <w:div w:id="1647777388">
                  <w:marLeft w:val="0"/>
                  <w:marRight w:val="0"/>
                  <w:marTop w:val="0"/>
                  <w:marBottom w:val="0"/>
                  <w:divBdr>
                    <w:top w:val="none" w:sz="0" w:space="0" w:color="auto"/>
                    <w:left w:val="none" w:sz="0" w:space="0" w:color="auto"/>
                    <w:bottom w:val="none" w:sz="0" w:space="0" w:color="auto"/>
                    <w:right w:val="none" w:sz="0" w:space="0" w:color="auto"/>
                  </w:divBdr>
                </w:div>
                <w:div w:id="1275134211">
                  <w:marLeft w:val="0"/>
                  <w:marRight w:val="0"/>
                  <w:marTop w:val="0"/>
                  <w:marBottom w:val="0"/>
                  <w:divBdr>
                    <w:top w:val="none" w:sz="0" w:space="0" w:color="auto"/>
                    <w:left w:val="none" w:sz="0" w:space="0" w:color="auto"/>
                    <w:bottom w:val="none" w:sz="0" w:space="0" w:color="auto"/>
                    <w:right w:val="none" w:sz="0" w:space="0" w:color="auto"/>
                  </w:divBdr>
                </w:div>
                <w:div w:id="1468473610">
                  <w:marLeft w:val="0"/>
                  <w:marRight w:val="0"/>
                  <w:marTop w:val="0"/>
                  <w:marBottom w:val="0"/>
                  <w:divBdr>
                    <w:top w:val="none" w:sz="0" w:space="0" w:color="auto"/>
                    <w:left w:val="none" w:sz="0" w:space="0" w:color="auto"/>
                    <w:bottom w:val="none" w:sz="0" w:space="0" w:color="auto"/>
                    <w:right w:val="none" w:sz="0" w:space="0" w:color="auto"/>
                  </w:divBdr>
                </w:div>
                <w:div w:id="431560516">
                  <w:marLeft w:val="0"/>
                  <w:marRight w:val="0"/>
                  <w:marTop w:val="0"/>
                  <w:marBottom w:val="0"/>
                  <w:divBdr>
                    <w:top w:val="none" w:sz="0" w:space="0" w:color="auto"/>
                    <w:left w:val="none" w:sz="0" w:space="0" w:color="auto"/>
                    <w:bottom w:val="none" w:sz="0" w:space="0" w:color="auto"/>
                    <w:right w:val="none" w:sz="0" w:space="0" w:color="auto"/>
                  </w:divBdr>
                </w:div>
                <w:div w:id="375659801">
                  <w:marLeft w:val="0"/>
                  <w:marRight w:val="0"/>
                  <w:marTop w:val="0"/>
                  <w:marBottom w:val="0"/>
                  <w:divBdr>
                    <w:top w:val="none" w:sz="0" w:space="0" w:color="auto"/>
                    <w:left w:val="none" w:sz="0" w:space="0" w:color="auto"/>
                    <w:bottom w:val="none" w:sz="0" w:space="0" w:color="auto"/>
                    <w:right w:val="none" w:sz="0" w:space="0" w:color="auto"/>
                  </w:divBdr>
                </w:div>
                <w:div w:id="1798254014">
                  <w:marLeft w:val="0"/>
                  <w:marRight w:val="0"/>
                  <w:marTop w:val="0"/>
                  <w:marBottom w:val="0"/>
                  <w:divBdr>
                    <w:top w:val="none" w:sz="0" w:space="0" w:color="auto"/>
                    <w:left w:val="none" w:sz="0" w:space="0" w:color="auto"/>
                    <w:bottom w:val="none" w:sz="0" w:space="0" w:color="auto"/>
                    <w:right w:val="none" w:sz="0" w:space="0" w:color="auto"/>
                  </w:divBdr>
                </w:div>
                <w:div w:id="1835729632">
                  <w:marLeft w:val="0"/>
                  <w:marRight w:val="0"/>
                  <w:marTop w:val="0"/>
                  <w:marBottom w:val="0"/>
                  <w:divBdr>
                    <w:top w:val="none" w:sz="0" w:space="0" w:color="auto"/>
                    <w:left w:val="none" w:sz="0" w:space="0" w:color="auto"/>
                    <w:bottom w:val="none" w:sz="0" w:space="0" w:color="auto"/>
                    <w:right w:val="none" w:sz="0" w:space="0" w:color="auto"/>
                  </w:divBdr>
                </w:div>
                <w:div w:id="1446845832">
                  <w:marLeft w:val="0"/>
                  <w:marRight w:val="0"/>
                  <w:marTop w:val="0"/>
                  <w:marBottom w:val="0"/>
                  <w:divBdr>
                    <w:top w:val="none" w:sz="0" w:space="0" w:color="auto"/>
                    <w:left w:val="none" w:sz="0" w:space="0" w:color="auto"/>
                    <w:bottom w:val="none" w:sz="0" w:space="0" w:color="auto"/>
                    <w:right w:val="none" w:sz="0" w:space="0" w:color="auto"/>
                  </w:divBdr>
                </w:div>
                <w:div w:id="209537659">
                  <w:marLeft w:val="0"/>
                  <w:marRight w:val="0"/>
                  <w:marTop w:val="0"/>
                  <w:marBottom w:val="0"/>
                  <w:divBdr>
                    <w:top w:val="none" w:sz="0" w:space="0" w:color="auto"/>
                    <w:left w:val="none" w:sz="0" w:space="0" w:color="auto"/>
                    <w:bottom w:val="none" w:sz="0" w:space="0" w:color="auto"/>
                    <w:right w:val="none" w:sz="0" w:space="0" w:color="auto"/>
                  </w:divBdr>
                </w:div>
                <w:div w:id="1560091737">
                  <w:marLeft w:val="0"/>
                  <w:marRight w:val="0"/>
                  <w:marTop w:val="0"/>
                  <w:marBottom w:val="0"/>
                  <w:divBdr>
                    <w:top w:val="none" w:sz="0" w:space="0" w:color="auto"/>
                    <w:left w:val="none" w:sz="0" w:space="0" w:color="auto"/>
                    <w:bottom w:val="none" w:sz="0" w:space="0" w:color="auto"/>
                    <w:right w:val="none" w:sz="0" w:space="0" w:color="auto"/>
                  </w:divBdr>
                </w:div>
                <w:div w:id="440301851">
                  <w:marLeft w:val="0"/>
                  <w:marRight w:val="0"/>
                  <w:marTop w:val="0"/>
                  <w:marBottom w:val="0"/>
                  <w:divBdr>
                    <w:top w:val="none" w:sz="0" w:space="0" w:color="auto"/>
                    <w:left w:val="none" w:sz="0" w:space="0" w:color="auto"/>
                    <w:bottom w:val="none" w:sz="0" w:space="0" w:color="auto"/>
                    <w:right w:val="none" w:sz="0" w:space="0" w:color="auto"/>
                  </w:divBdr>
                </w:div>
                <w:div w:id="582881034">
                  <w:marLeft w:val="0"/>
                  <w:marRight w:val="0"/>
                  <w:marTop w:val="0"/>
                  <w:marBottom w:val="0"/>
                  <w:divBdr>
                    <w:top w:val="none" w:sz="0" w:space="0" w:color="auto"/>
                    <w:left w:val="none" w:sz="0" w:space="0" w:color="auto"/>
                    <w:bottom w:val="none" w:sz="0" w:space="0" w:color="auto"/>
                    <w:right w:val="none" w:sz="0" w:space="0" w:color="auto"/>
                  </w:divBdr>
                </w:div>
                <w:div w:id="262734344">
                  <w:marLeft w:val="0"/>
                  <w:marRight w:val="0"/>
                  <w:marTop w:val="0"/>
                  <w:marBottom w:val="0"/>
                  <w:divBdr>
                    <w:top w:val="none" w:sz="0" w:space="0" w:color="auto"/>
                    <w:left w:val="none" w:sz="0" w:space="0" w:color="auto"/>
                    <w:bottom w:val="none" w:sz="0" w:space="0" w:color="auto"/>
                    <w:right w:val="none" w:sz="0" w:space="0" w:color="auto"/>
                  </w:divBdr>
                </w:div>
                <w:div w:id="1906524160">
                  <w:marLeft w:val="0"/>
                  <w:marRight w:val="0"/>
                  <w:marTop w:val="0"/>
                  <w:marBottom w:val="0"/>
                  <w:divBdr>
                    <w:top w:val="none" w:sz="0" w:space="0" w:color="auto"/>
                    <w:left w:val="none" w:sz="0" w:space="0" w:color="auto"/>
                    <w:bottom w:val="none" w:sz="0" w:space="0" w:color="auto"/>
                    <w:right w:val="none" w:sz="0" w:space="0" w:color="auto"/>
                  </w:divBdr>
                </w:div>
                <w:div w:id="1786535179">
                  <w:marLeft w:val="0"/>
                  <w:marRight w:val="0"/>
                  <w:marTop w:val="0"/>
                  <w:marBottom w:val="0"/>
                  <w:divBdr>
                    <w:top w:val="none" w:sz="0" w:space="0" w:color="auto"/>
                    <w:left w:val="none" w:sz="0" w:space="0" w:color="auto"/>
                    <w:bottom w:val="none" w:sz="0" w:space="0" w:color="auto"/>
                    <w:right w:val="none" w:sz="0" w:space="0" w:color="auto"/>
                  </w:divBdr>
                </w:div>
                <w:div w:id="183517662">
                  <w:marLeft w:val="0"/>
                  <w:marRight w:val="0"/>
                  <w:marTop w:val="0"/>
                  <w:marBottom w:val="0"/>
                  <w:divBdr>
                    <w:top w:val="none" w:sz="0" w:space="0" w:color="auto"/>
                    <w:left w:val="none" w:sz="0" w:space="0" w:color="auto"/>
                    <w:bottom w:val="none" w:sz="0" w:space="0" w:color="auto"/>
                    <w:right w:val="none" w:sz="0" w:space="0" w:color="auto"/>
                  </w:divBdr>
                </w:div>
                <w:div w:id="2074504939">
                  <w:marLeft w:val="0"/>
                  <w:marRight w:val="0"/>
                  <w:marTop w:val="0"/>
                  <w:marBottom w:val="0"/>
                  <w:divBdr>
                    <w:top w:val="none" w:sz="0" w:space="0" w:color="auto"/>
                    <w:left w:val="none" w:sz="0" w:space="0" w:color="auto"/>
                    <w:bottom w:val="none" w:sz="0" w:space="0" w:color="auto"/>
                    <w:right w:val="none" w:sz="0" w:space="0" w:color="auto"/>
                  </w:divBdr>
                </w:div>
                <w:div w:id="126067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536524">
          <w:marLeft w:val="0"/>
          <w:marRight w:val="0"/>
          <w:marTop w:val="0"/>
          <w:marBottom w:val="0"/>
          <w:divBdr>
            <w:top w:val="none" w:sz="0" w:space="0" w:color="auto"/>
            <w:left w:val="none" w:sz="0" w:space="0" w:color="auto"/>
            <w:bottom w:val="none" w:sz="0" w:space="0" w:color="auto"/>
            <w:right w:val="none" w:sz="0" w:space="0" w:color="auto"/>
          </w:divBdr>
          <w:divsChild>
            <w:div w:id="1483884128">
              <w:marLeft w:val="0"/>
              <w:marRight w:val="0"/>
              <w:marTop w:val="0"/>
              <w:marBottom w:val="0"/>
              <w:divBdr>
                <w:top w:val="none" w:sz="0" w:space="0" w:color="auto"/>
                <w:left w:val="none" w:sz="0" w:space="0" w:color="auto"/>
                <w:bottom w:val="none" w:sz="0" w:space="0" w:color="auto"/>
                <w:right w:val="none" w:sz="0" w:space="0" w:color="auto"/>
              </w:divBdr>
              <w:divsChild>
                <w:div w:id="944576771">
                  <w:marLeft w:val="0"/>
                  <w:marRight w:val="0"/>
                  <w:marTop w:val="0"/>
                  <w:marBottom w:val="0"/>
                  <w:divBdr>
                    <w:top w:val="none" w:sz="0" w:space="0" w:color="auto"/>
                    <w:left w:val="none" w:sz="0" w:space="0" w:color="auto"/>
                    <w:bottom w:val="none" w:sz="0" w:space="0" w:color="auto"/>
                    <w:right w:val="none" w:sz="0" w:space="0" w:color="auto"/>
                  </w:divBdr>
                </w:div>
                <w:div w:id="605963142">
                  <w:marLeft w:val="0"/>
                  <w:marRight w:val="0"/>
                  <w:marTop w:val="0"/>
                  <w:marBottom w:val="0"/>
                  <w:divBdr>
                    <w:top w:val="none" w:sz="0" w:space="0" w:color="auto"/>
                    <w:left w:val="none" w:sz="0" w:space="0" w:color="auto"/>
                    <w:bottom w:val="none" w:sz="0" w:space="0" w:color="auto"/>
                    <w:right w:val="none" w:sz="0" w:space="0" w:color="auto"/>
                  </w:divBdr>
                </w:div>
                <w:div w:id="446507274">
                  <w:marLeft w:val="0"/>
                  <w:marRight w:val="0"/>
                  <w:marTop w:val="0"/>
                  <w:marBottom w:val="0"/>
                  <w:divBdr>
                    <w:top w:val="none" w:sz="0" w:space="0" w:color="auto"/>
                    <w:left w:val="none" w:sz="0" w:space="0" w:color="auto"/>
                    <w:bottom w:val="none" w:sz="0" w:space="0" w:color="auto"/>
                    <w:right w:val="none" w:sz="0" w:space="0" w:color="auto"/>
                  </w:divBdr>
                </w:div>
                <w:div w:id="1806852389">
                  <w:marLeft w:val="0"/>
                  <w:marRight w:val="0"/>
                  <w:marTop w:val="0"/>
                  <w:marBottom w:val="0"/>
                  <w:divBdr>
                    <w:top w:val="none" w:sz="0" w:space="0" w:color="auto"/>
                    <w:left w:val="none" w:sz="0" w:space="0" w:color="auto"/>
                    <w:bottom w:val="none" w:sz="0" w:space="0" w:color="auto"/>
                    <w:right w:val="none" w:sz="0" w:space="0" w:color="auto"/>
                  </w:divBdr>
                </w:div>
                <w:div w:id="1525678101">
                  <w:marLeft w:val="0"/>
                  <w:marRight w:val="0"/>
                  <w:marTop w:val="0"/>
                  <w:marBottom w:val="0"/>
                  <w:divBdr>
                    <w:top w:val="none" w:sz="0" w:space="0" w:color="auto"/>
                    <w:left w:val="none" w:sz="0" w:space="0" w:color="auto"/>
                    <w:bottom w:val="none" w:sz="0" w:space="0" w:color="auto"/>
                    <w:right w:val="none" w:sz="0" w:space="0" w:color="auto"/>
                  </w:divBdr>
                </w:div>
                <w:div w:id="666978714">
                  <w:marLeft w:val="0"/>
                  <w:marRight w:val="0"/>
                  <w:marTop w:val="0"/>
                  <w:marBottom w:val="0"/>
                  <w:divBdr>
                    <w:top w:val="none" w:sz="0" w:space="0" w:color="auto"/>
                    <w:left w:val="none" w:sz="0" w:space="0" w:color="auto"/>
                    <w:bottom w:val="none" w:sz="0" w:space="0" w:color="auto"/>
                    <w:right w:val="none" w:sz="0" w:space="0" w:color="auto"/>
                  </w:divBdr>
                </w:div>
                <w:div w:id="1119760594">
                  <w:marLeft w:val="0"/>
                  <w:marRight w:val="0"/>
                  <w:marTop w:val="0"/>
                  <w:marBottom w:val="0"/>
                  <w:divBdr>
                    <w:top w:val="none" w:sz="0" w:space="0" w:color="auto"/>
                    <w:left w:val="none" w:sz="0" w:space="0" w:color="auto"/>
                    <w:bottom w:val="none" w:sz="0" w:space="0" w:color="auto"/>
                    <w:right w:val="none" w:sz="0" w:space="0" w:color="auto"/>
                  </w:divBdr>
                </w:div>
                <w:div w:id="1989358494">
                  <w:marLeft w:val="0"/>
                  <w:marRight w:val="0"/>
                  <w:marTop w:val="0"/>
                  <w:marBottom w:val="0"/>
                  <w:divBdr>
                    <w:top w:val="none" w:sz="0" w:space="0" w:color="auto"/>
                    <w:left w:val="none" w:sz="0" w:space="0" w:color="auto"/>
                    <w:bottom w:val="none" w:sz="0" w:space="0" w:color="auto"/>
                    <w:right w:val="none" w:sz="0" w:space="0" w:color="auto"/>
                  </w:divBdr>
                </w:div>
                <w:div w:id="1245147198">
                  <w:marLeft w:val="0"/>
                  <w:marRight w:val="0"/>
                  <w:marTop w:val="0"/>
                  <w:marBottom w:val="0"/>
                  <w:divBdr>
                    <w:top w:val="none" w:sz="0" w:space="0" w:color="auto"/>
                    <w:left w:val="none" w:sz="0" w:space="0" w:color="auto"/>
                    <w:bottom w:val="none" w:sz="0" w:space="0" w:color="auto"/>
                    <w:right w:val="none" w:sz="0" w:space="0" w:color="auto"/>
                  </w:divBdr>
                </w:div>
                <w:div w:id="717516085">
                  <w:marLeft w:val="0"/>
                  <w:marRight w:val="0"/>
                  <w:marTop w:val="0"/>
                  <w:marBottom w:val="0"/>
                  <w:divBdr>
                    <w:top w:val="none" w:sz="0" w:space="0" w:color="auto"/>
                    <w:left w:val="none" w:sz="0" w:space="0" w:color="auto"/>
                    <w:bottom w:val="none" w:sz="0" w:space="0" w:color="auto"/>
                    <w:right w:val="none" w:sz="0" w:space="0" w:color="auto"/>
                  </w:divBdr>
                </w:div>
                <w:div w:id="713430619">
                  <w:marLeft w:val="0"/>
                  <w:marRight w:val="0"/>
                  <w:marTop w:val="0"/>
                  <w:marBottom w:val="0"/>
                  <w:divBdr>
                    <w:top w:val="none" w:sz="0" w:space="0" w:color="auto"/>
                    <w:left w:val="none" w:sz="0" w:space="0" w:color="auto"/>
                    <w:bottom w:val="none" w:sz="0" w:space="0" w:color="auto"/>
                    <w:right w:val="none" w:sz="0" w:space="0" w:color="auto"/>
                  </w:divBdr>
                </w:div>
                <w:div w:id="628979054">
                  <w:marLeft w:val="0"/>
                  <w:marRight w:val="0"/>
                  <w:marTop w:val="0"/>
                  <w:marBottom w:val="0"/>
                  <w:divBdr>
                    <w:top w:val="none" w:sz="0" w:space="0" w:color="auto"/>
                    <w:left w:val="none" w:sz="0" w:space="0" w:color="auto"/>
                    <w:bottom w:val="none" w:sz="0" w:space="0" w:color="auto"/>
                    <w:right w:val="none" w:sz="0" w:space="0" w:color="auto"/>
                  </w:divBdr>
                </w:div>
                <w:div w:id="987513594">
                  <w:marLeft w:val="0"/>
                  <w:marRight w:val="0"/>
                  <w:marTop w:val="0"/>
                  <w:marBottom w:val="0"/>
                  <w:divBdr>
                    <w:top w:val="none" w:sz="0" w:space="0" w:color="auto"/>
                    <w:left w:val="none" w:sz="0" w:space="0" w:color="auto"/>
                    <w:bottom w:val="none" w:sz="0" w:space="0" w:color="auto"/>
                    <w:right w:val="none" w:sz="0" w:space="0" w:color="auto"/>
                  </w:divBdr>
                </w:div>
                <w:div w:id="2046589895">
                  <w:marLeft w:val="0"/>
                  <w:marRight w:val="0"/>
                  <w:marTop w:val="0"/>
                  <w:marBottom w:val="0"/>
                  <w:divBdr>
                    <w:top w:val="none" w:sz="0" w:space="0" w:color="auto"/>
                    <w:left w:val="none" w:sz="0" w:space="0" w:color="auto"/>
                    <w:bottom w:val="none" w:sz="0" w:space="0" w:color="auto"/>
                    <w:right w:val="none" w:sz="0" w:space="0" w:color="auto"/>
                  </w:divBdr>
                </w:div>
                <w:div w:id="966348607">
                  <w:marLeft w:val="0"/>
                  <w:marRight w:val="0"/>
                  <w:marTop w:val="0"/>
                  <w:marBottom w:val="0"/>
                  <w:divBdr>
                    <w:top w:val="none" w:sz="0" w:space="0" w:color="auto"/>
                    <w:left w:val="none" w:sz="0" w:space="0" w:color="auto"/>
                    <w:bottom w:val="none" w:sz="0" w:space="0" w:color="auto"/>
                    <w:right w:val="none" w:sz="0" w:space="0" w:color="auto"/>
                  </w:divBdr>
                </w:div>
                <w:div w:id="1114978326">
                  <w:marLeft w:val="0"/>
                  <w:marRight w:val="0"/>
                  <w:marTop w:val="0"/>
                  <w:marBottom w:val="0"/>
                  <w:divBdr>
                    <w:top w:val="none" w:sz="0" w:space="0" w:color="auto"/>
                    <w:left w:val="none" w:sz="0" w:space="0" w:color="auto"/>
                    <w:bottom w:val="none" w:sz="0" w:space="0" w:color="auto"/>
                    <w:right w:val="none" w:sz="0" w:space="0" w:color="auto"/>
                  </w:divBdr>
                </w:div>
                <w:div w:id="846866666">
                  <w:marLeft w:val="0"/>
                  <w:marRight w:val="0"/>
                  <w:marTop w:val="0"/>
                  <w:marBottom w:val="0"/>
                  <w:divBdr>
                    <w:top w:val="none" w:sz="0" w:space="0" w:color="auto"/>
                    <w:left w:val="none" w:sz="0" w:space="0" w:color="auto"/>
                    <w:bottom w:val="none" w:sz="0" w:space="0" w:color="auto"/>
                    <w:right w:val="none" w:sz="0" w:space="0" w:color="auto"/>
                  </w:divBdr>
                </w:div>
                <w:div w:id="889879387">
                  <w:marLeft w:val="0"/>
                  <w:marRight w:val="0"/>
                  <w:marTop w:val="0"/>
                  <w:marBottom w:val="0"/>
                  <w:divBdr>
                    <w:top w:val="none" w:sz="0" w:space="0" w:color="auto"/>
                    <w:left w:val="none" w:sz="0" w:space="0" w:color="auto"/>
                    <w:bottom w:val="none" w:sz="0" w:space="0" w:color="auto"/>
                    <w:right w:val="none" w:sz="0" w:space="0" w:color="auto"/>
                  </w:divBdr>
                </w:div>
                <w:div w:id="222375993">
                  <w:marLeft w:val="0"/>
                  <w:marRight w:val="0"/>
                  <w:marTop w:val="0"/>
                  <w:marBottom w:val="0"/>
                  <w:divBdr>
                    <w:top w:val="none" w:sz="0" w:space="0" w:color="auto"/>
                    <w:left w:val="none" w:sz="0" w:space="0" w:color="auto"/>
                    <w:bottom w:val="none" w:sz="0" w:space="0" w:color="auto"/>
                    <w:right w:val="none" w:sz="0" w:space="0" w:color="auto"/>
                  </w:divBdr>
                </w:div>
                <w:div w:id="138614609">
                  <w:marLeft w:val="0"/>
                  <w:marRight w:val="0"/>
                  <w:marTop w:val="0"/>
                  <w:marBottom w:val="0"/>
                  <w:divBdr>
                    <w:top w:val="none" w:sz="0" w:space="0" w:color="auto"/>
                    <w:left w:val="none" w:sz="0" w:space="0" w:color="auto"/>
                    <w:bottom w:val="none" w:sz="0" w:space="0" w:color="auto"/>
                    <w:right w:val="none" w:sz="0" w:space="0" w:color="auto"/>
                  </w:divBdr>
                </w:div>
                <w:div w:id="173306337">
                  <w:marLeft w:val="0"/>
                  <w:marRight w:val="0"/>
                  <w:marTop w:val="0"/>
                  <w:marBottom w:val="0"/>
                  <w:divBdr>
                    <w:top w:val="none" w:sz="0" w:space="0" w:color="auto"/>
                    <w:left w:val="none" w:sz="0" w:space="0" w:color="auto"/>
                    <w:bottom w:val="none" w:sz="0" w:space="0" w:color="auto"/>
                    <w:right w:val="none" w:sz="0" w:space="0" w:color="auto"/>
                  </w:divBdr>
                </w:div>
                <w:div w:id="1950618850">
                  <w:marLeft w:val="0"/>
                  <w:marRight w:val="0"/>
                  <w:marTop w:val="0"/>
                  <w:marBottom w:val="0"/>
                  <w:divBdr>
                    <w:top w:val="none" w:sz="0" w:space="0" w:color="auto"/>
                    <w:left w:val="none" w:sz="0" w:space="0" w:color="auto"/>
                    <w:bottom w:val="none" w:sz="0" w:space="0" w:color="auto"/>
                    <w:right w:val="none" w:sz="0" w:space="0" w:color="auto"/>
                  </w:divBdr>
                </w:div>
                <w:div w:id="961957407">
                  <w:marLeft w:val="0"/>
                  <w:marRight w:val="0"/>
                  <w:marTop w:val="0"/>
                  <w:marBottom w:val="0"/>
                  <w:divBdr>
                    <w:top w:val="none" w:sz="0" w:space="0" w:color="auto"/>
                    <w:left w:val="none" w:sz="0" w:space="0" w:color="auto"/>
                    <w:bottom w:val="none" w:sz="0" w:space="0" w:color="auto"/>
                    <w:right w:val="none" w:sz="0" w:space="0" w:color="auto"/>
                  </w:divBdr>
                </w:div>
                <w:div w:id="183402257">
                  <w:marLeft w:val="0"/>
                  <w:marRight w:val="0"/>
                  <w:marTop w:val="0"/>
                  <w:marBottom w:val="0"/>
                  <w:divBdr>
                    <w:top w:val="none" w:sz="0" w:space="0" w:color="auto"/>
                    <w:left w:val="none" w:sz="0" w:space="0" w:color="auto"/>
                    <w:bottom w:val="none" w:sz="0" w:space="0" w:color="auto"/>
                    <w:right w:val="none" w:sz="0" w:space="0" w:color="auto"/>
                  </w:divBdr>
                </w:div>
                <w:div w:id="1794447283">
                  <w:marLeft w:val="0"/>
                  <w:marRight w:val="0"/>
                  <w:marTop w:val="0"/>
                  <w:marBottom w:val="0"/>
                  <w:divBdr>
                    <w:top w:val="none" w:sz="0" w:space="0" w:color="auto"/>
                    <w:left w:val="none" w:sz="0" w:space="0" w:color="auto"/>
                    <w:bottom w:val="none" w:sz="0" w:space="0" w:color="auto"/>
                    <w:right w:val="none" w:sz="0" w:space="0" w:color="auto"/>
                  </w:divBdr>
                </w:div>
                <w:div w:id="1197112040">
                  <w:marLeft w:val="0"/>
                  <w:marRight w:val="0"/>
                  <w:marTop w:val="0"/>
                  <w:marBottom w:val="0"/>
                  <w:divBdr>
                    <w:top w:val="none" w:sz="0" w:space="0" w:color="auto"/>
                    <w:left w:val="none" w:sz="0" w:space="0" w:color="auto"/>
                    <w:bottom w:val="none" w:sz="0" w:space="0" w:color="auto"/>
                    <w:right w:val="none" w:sz="0" w:space="0" w:color="auto"/>
                  </w:divBdr>
                </w:div>
                <w:div w:id="1416972589">
                  <w:marLeft w:val="0"/>
                  <w:marRight w:val="0"/>
                  <w:marTop w:val="0"/>
                  <w:marBottom w:val="0"/>
                  <w:divBdr>
                    <w:top w:val="none" w:sz="0" w:space="0" w:color="auto"/>
                    <w:left w:val="none" w:sz="0" w:space="0" w:color="auto"/>
                    <w:bottom w:val="none" w:sz="0" w:space="0" w:color="auto"/>
                    <w:right w:val="none" w:sz="0" w:space="0" w:color="auto"/>
                  </w:divBdr>
                </w:div>
                <w:div w:id="1712803879">
                  <w:marLeft w:val="0"/>
                  <w:marRight w:val="0"/>
                  <w:marTop w:val="0"/>
                  <w:marBottom w:val="0"/>
                  <w:divBdr>
                    <w:top w:val="none" w:sz="0" w:space="0" w:color="auto"/>
                    <w:left w:val="none" w:sz="0" w:space="0" w:color="auto"/>
                    <w:bottom w:val="none" w:sz="0" w:space="0" w:color="auto"/>
                    <w:right w:val="none" w:sz="0" w:space="0" w:color="auto"/>
                  </w:divBdr>
                </w:div>
                <w:div w:id="137653152">
                  <w:marLeft w:val="0"/>
                  <w:marRight w:val="0"/>
                  <w:marTop w:val="0"/>
                  <w:marBottom w:val="0"/>
                  <w:divBdr>
                    <w:top w:val="none" w:sz="0" w:space="0" w:color="auto"/>
                    <w:left w:val="none" w:sz="0" w:space="0" w:color="auto"/>
                    <w:bottom w:val="none" w:sz="0" w:space="0" w:color="auto"/>
                    <w:right w:val="none" w:sz="0" w:space="0" w:color="auto"/>
                  </w:divBdr>
                </w:div>
                <w:div w:id="196989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599043">
          <w:marLeft w:val="0"/>
          <w:marRight w:val="0"/>
          <w:marTop w:val="0"/>
          <w:marBottom w:val="0"/>
          <w:divBdr>
            <w:top w:val="none" w:sz="0" w:space="0" w:color="auto"/>
            <w:left w:val="none" w:sz="0" w:space="0" w:color="auto"/>
            <w:bottom w:val="none" w:sz="0" w:space="0" w:color="auto"/>
            <w:right w:val="none" w:sz="0" w:space="0" w:color="auto"/>
          </w:divBdr>
          <w:divsChild>
            <w:div w:id="129134786">
              <w:marLeft w:val="0"/>
              <w:marRight w:val="0"/>
              <w:marTop w:val="0"/>
              <w:marBottom w:val="0"/>
              <w:divBdr>
                <w:top w:val="none" w:sz="0" w:space="0" w:color="auto"/>
                <w:left w:val="none" w:sz="0" w:space="0" w:color="auto"/>
                <w:bottom w:val="none" w:sz="0" w:space="0" w:color="auto"/>
                <w:right w:val="none" w:sz="0" w:space="0" w:color="auto"/>
              </w:divBdr>
              <w:divsChild>
                <w:div w:id="2061664003">
                  <w:marLeft w:val="0"/>
                  <w:marRight w:val="0"/>
                  <w:marTop w:val="0"/>
                  <w:marBottom w:val="0"/>
                  <w:divBdr>
                    <w:top w:val="none" w:sz="0" w:space="0" w:color="auto"/>
                    <w:left w:val="none" w:sz="0" w:space="0" w:color="auto"/>
                    <w:bottom w:val="none" w:sz="0" w:space="0" w:color="auto"/>
                    <w:right w:val="none" w:sz="0" w:space="0" w:color="auto"/>
                  </w:divBdr>
                </w:div>
                <w:div w:id="1456485321">
                  <w:marLeft w:val="0"/>
                  <w:marRight w:val="0"/>
                  <w:marTop w:val="0"/>
                  <w:marBottom w:val="0"/>
                  <w:divBdr>
                    <w:top w:val="none" w:sz="0" w:space="0" w:color="auto"/>
                    <w:left w:val="none" w:sz="0" w:space="0" w:color="auto"/>
                    <w:bottom w:val="none" w:sz="0" w:space="0" w:color="auto"/>
                    <w:right w:val="none" w:sz="0" w:space="0" w:color="auto"/>
                  </w:divBdr>
                </w:div>
                <w:div w:id="764837052">
                  <w:marLeft w:val="0"/>
                  <w:marRight w:val="0"/>
                  <w:marTop w:val="0"/>
                  <w:marBottom w:val="0"/>
                  <w:divBdr>
                    <w:top w:val="none" w:sz="0" w:space="0" w:color="auto"/>
                    <w:left w:val="none" w:sz="0" w:space="0" w:color="auto"/>
                    <w:bottom w:val="none" w:sz="0" w:space="0" w:color="auto"/>
                    <w:right w:val="none" w:sz="0" w:space="0" w:color="auto"/>
                  </w:divBdr>
                </w:div>
                <w:div w:id="1954285352">
                  <w:marLeft w:val="0"/>
                  <w:marRight w:val="0"/>
                  <w:marTop w:val="0"/>
                  <w:marBottom w:val="0"/>
                  <w:divBdr>
                    <w:top w:val="none" w:sz="0" w:space="0" w:color="auto"/>
                    <w:left w:val="none" w:sz="0" w:space="0" w:color="auto"/>
                    <w:bottom w:val="none" w:sz="0" w:space="0" w:color="auto"/>
                    <w:right w:val="none" w:sz="0" w:space="0" w:color="auto"/>
                  </w:divBdr>
                </w:div>
                <w:div w:id="16852788">
                  <w:marLeft w:val="0"/>
                  <w:marRight w:val="0"/>
                  <w:marTop w:val="0"/>
                  <w:marBottom w:val="0"/>
                  <w:divBdr>
                    <w:top w:val="none" w:sz="0" w:space="0" w:color="auto"/>
                    <w:left w:val="none" w:sz="0" w:space="0" w:color="auto"/>
                    <w:bottom w:val="none" w:sz="0" w:space="0" w:color="auto"/>
                    <w:right w:val="none" w:sz="0" w:space="0" w:color="auto"/>
                  </w:divBdr>
                </w:div>
                <w:div w:id="15737909">
                  <w:marLeft w:val="0"/>
                  <w:marRight w:val="0"/>
                  <w:marTop w:val="0"/>
                  <w:marBottom w:val="0"/>
                  <w:divBdr>
                    <w:top w:val="none" w:sz="0" w:space="0" w:color="auto"/>
                    <w:left w:val="none" w:sz="0" w:space="0" w:color="auto"/>
                    <w:bottom w:val="none" w:sz="0" w:space="0" w:color="auto"/>
                    <w:right w:val="none" w:sz="0" w:space="0" w:color="auto"/>
                  </w:divBdr>
                </w:div>
                <w:div w:id="543370385">
                  <w:marLeft w:val="0"/>
                  <w:marRight w:val="0"/>
                  <w:marTop w:val="0"/>
                  <w:marBottom w:val="0"/>
                  <w:divBdr>
                    <w:top w:val="none" w:sz="0" w:space="0" w:color="auto"/>
                    <w:left w:val="none" w:sz="0" w:space="0" w:color="auto"/>
                    <w:bottom w:val="none" w:sz="0" w:space="0" w:color="auto"/>
                    <w:right w:val="none" w:sz="0" w:space="0" w:color="auto"/>
                  </w:divBdr>
                </w:div>
                <w:div w:id="1200508728">
                  <w:marLeft w:val="0"/>
                  <w:marRight w:val="0"/>
                  <w:marTop w:val="0"/>
                  <w:marBottom w:val="0"/>
                  <w:divBdr>
                    <w:top w:val="none" w:sz="0" w:space="0" w:color="auto"/>
                    <w:left w:val="none" w:sz="0" w:space="0" w:color="auto"/>
                    <w:bottom w:val="none" w:sz="0" w:space="0" w:color="auto"/>
                    <w:right w:val="none" w:sz="0" w:space="0" w:color="auto"/>
                  </w:divBdr>
                </w:div>
                <w:div w:id="1147093535">
                  <w:marLeft w:val="0"/>
                  <w:marRight w:val="0"/>
                  <w:marTop w:val="0"/>
                  <w:marBottom w:val="0"/>
                  <w:divBdr>
                    <w:top w:val="none" w:sz="0" w:space="0" w:color="auto"/>
                    <w:left w:val="none" w:sz="0" w:space="0" w:color="auto"/>
                    <w:bottom w:val="none" w:sz="0" w:space="0" w:color="auto"/>
                    <w:right w:val="none" w:sz="0" w:space="0" w:color="auto"/>
                  </w:divBdr>
                </w:div>
                <w:div w:id="819228480">
                  <w:marLeft w:val="0"/>
                  <w:marRight w:val="0"/>
                  <w:marTop w:val="0"/>
                  <w:marBottom w:val="0"/>
                  <w:divBdr>
                    <w:top w:val="none" w:sz="0" w:space="0" w:color="auto"/>
                    <w:left w:val="none" w:sz="0" w:space="0" w:color="auto"/>
                    <w:bottom w:val="none" w:sz="0" w:space="0" w:color="auto"/>
                    <w:right w:val="none" w:sz="0" w:space="0" w:color="auto"/>
                  </w:divBdr>
                </w:div>
                <w:div w:id="282930847">
                  <w:marLeft w:val="0"/>
                  <w:marRight w:val="0"/>
                  <w:marTop w:val="0"/>
                  <w:marBottom w:val="0"/>
                  <w:divBdr>
                    <w:top w:val="none" w:sz="0" w:space="0" w:color="auto"/>
                    <w:left w:val="none" w:sz="0" w:space="0" w:color="auto"/>
                    <w:bottom w:val="none" w:sz="0" w:space="0" w:color="auto"/>
                    <w:right w:val="none" w:sz="0" w:space="0" w:color="auto"/>
                  </w:divBdr>
                </w:div>
                <w:div w:id="691493968">
                  <w:marLeft w:val="0"/>
                  <w:marRight w:val="0"/>
                  <w:marTop w:val="0"/>
                  <w:marBottom w:val="0"/>
                  <w:divBdr>
                    <w:top w:val="none" w:sz="0" w:space="0" w:color="auto"/>
                    <w:left w:val="none" w:sz="0" w:space="0" w:color="auto"/>
                    <w:bottom w:val="none" w:sz="0" w:space="0" w:color="auto"/>
                    <w:right w:val="none" w:sz="0" w:space="0" w:color="auto"/>
                  </w:divBdr>
                </w:div>
                <w:div w:id="505822576">
                  <w:marLeft w:val="0"/>
                  <w:marRight w:val="0"/>
                  <w:marTop w:val="0"/>
                  <w:marBottom w:val="0"/>
                  <w:divBdr>
                    <w:top w:val="none" w:sz="0" w:space="0" w:color="auto"/>
                    <w:left w:val="none" w:sz="0" w:space="0" w:color="auto"/>
                    <w:bottom w:val="none" w:sz="0" w:space="0" w:color="auto"/>
                    <w:right w:val="none" w:sz="0" w:space="0" w:color="auto"/>
                  </w:divBdr>
                </w:div>
                <w:div w:id="54746051">
                  <w:marLeft w:val="0"/>
                  <w:marRight w:val="0"/>
                  <w:marTop w:val="0"/>
                  <w:marBottom w:val="0"/>
                  <w:divBdr>
                    <w:top w:val="none" w:sz="0" w:space="0" w:color="auto"/>
                    <w:left w:val="none" w:sz="0" w:space="0" w:color="auto"/>
                    <w:bottom w:val="none" w:sz="0" w:space="0" w:color="auto"/>
                    <w:right w:val="none" w:sz="0" w:space="0" w:color="auto"/>
                  </w:divBdr>
                </w:div>
                <w:div w:id="2039427770">
                  <w:marLeft w:val="0"/>
                  <w:marRight w:val="0"/>
                  <w:marTop w:val="0"/>
                  <w:marBottom w:val="0"/>
                  <w:divBdr>
                    <w:top w:val="none" w:sz="0" w:space="0" w:color="auto"/>
                    <w:left w:val="none" w:sz="0" w:space="0" w:color="auto"/>
                    <w:bottom w:val="none" w:sz="0" w:space="0" w:color="auto"/>
                    <w:right w:val="none" w:sz="0" w:space="0" w:color="auto"/>
                  </w:divBdr>
                </w:div>
                <w:div w:id="778262894">
                  <w:marLeft w:val="0"/>
                  <w:marRight w:val="0"/>
                  <w:marTop w:val="0"/>
                  <w:marBottom w:val="0"/>
                  <w:divBdr>
                    <w:top w:val="none" w:sz="0" w:space="0" w:color="auto"/>
                    <w:left w:val="none" w:sz="0" w:space="0" w:color="auto"/>
                    <w:bottom w:val="none" w:sz="0" w:space="0" w:color="auto"/>
                    <w:right w:val="none" w:sz="0" w:space="0" w:color="auto"/>
                  </w:divBdr>
                </w:div>
                <w:div w:id="1719666955">
                  <w:marLeft w:val="0"/>
                  <w:marRight w:val="0"/>
                  <w:marTop w:val="0"/>
                  <w:marBottom w:val="0"/>
                  <w:divBdr>
                    <w:top w:val="none" w:sz="0" w:space="0" w:color="auto"/>
                    <w:left w:val="none" w:sz="0" w:space="0" w:color="auto"/>
                    <w:bottom w:val="none" w:sz="0" w:space="0" w:color="auto"/>
                    <w:right w:val="none" w:sz="0" w:space="0" w:color="auto"/>
                  </w:divBdr>
                </w:div>
                <w:div w:id="111478488">
                  <w:marLeft w:val="0"/>
                  <w:marRight w:val="0"/>
                  <w:marTop w:val="0"/>
                  <w:marBottom w:val="0"/>
                  <w:divBdr>
                    <w:top w:val="none" w:sz="0" w:space="0" w:color="auto"/>
                    <w:left w:val="none" w:sz="0" w:space="0" w:color="auto"/>
                    <w:bottom w:val="none" w:sz="0" w:space="0" w:color="auto"/>
                    <w:right w:val="none" w:sz="0" w:space="0" w:color="auto"/>
                  </w:divBdr>
                </w:div>
                <w:div w:id="252666098">
                  <w:marLeft w:val="0"/>
                  <w:marRight w:val="0"/>
                  <w:marTop w:val="0"/>
                  <w:marBottom w:val="0"/>
                  <w:divBdr>
                    <w:top w:val="none" w:sz="0" w:space="0" w:color="auto"/>
                    <w:left w:val="none" w:sz="0" w:space="0" w:color="auto"/>
                    <w:bottom w:val="none" w:sz="0" w:space="0" w:color="auto"/>
                    <w:right w:val="none" w:sz="0" w:space="0" w:color="auto"/>
                  </w:divBdr>
                </w:div>
                <w:div w:id="1487934123">
                  <w:marLeft w:val="0"/>
                  <w:marRight w:val="0"/>
                  <w:marTop w:val="0"/>
                  <w:marBottom w:val="0"/>
                  <w:divBdr>
                    <w:top w:val="none" w:sz="0" w:space="0" w:color="auto"/>
                    <w:left w:val="none" w:sz="0" w:space="0" w:color="auto"/>
                    <w:bottom w:val="none" w:sz="0" w:space="0" w:color="auto"/>
                    <w:right w:val="none" w:sz="0" w:space="0" w:color="auto"/>
                  </w:divBdr>
                </w:div>
                <w:div w:id="1165897831">
                  <w:marLeft w:val="0"/>
                  <w:marRight w:val="0"/>
                  <w:marTop w:val="0"/>
                  <w:marBottom w:val="0"/>
                  <w:divBdr>
                    <w:top w:val="none" w:sz="0" w:space="0" w:color="auto"/>
                    <w:left w:val="none" w:sz="0" w:space="0" w:color="auto"/>
                    <w:bottom w:val="none" w:sz="0" w:space="0" w:color="auto"/>
                    <w:right w:val="none" w:sz="0" w:space="0" w:color="auto"/>
                  </w:divBdr>
                </w:div>
                <w:div w:id="1910189558">
                  <w:marLeft w:val="0"/>
                  <w:marRight w:val="0"/>
                  <w:marTop w:val="0"/>
                  <w:marBottom w:val="0"/>
                  <w:divBdr>
                    <w:top w:val="none" w:sz="0" w:space="0" w:color="auto"/>
                    <w:left w:val="none" w:sz="0" w:space="0" w:color="auto"/>
                    <w:bottom w:val="none" w:sz="0" w:space="0" w:color="auto"/>
                    <w:right w:val="none" w:sz="0" w:space="0" w:color="auto"/>
                  </w:divBdr>
                </w:div>
                <w:div w:id="1415591017">
                  <w:marLeft w:val="0"/>
                  <w:marRight w:val="0"/>
                  <w:marTop w:val="0"/>
                  <w:marBottom w:val="0"/>
                  <w:divBdr>
                    <w:top w:val="none" w:sz="0" w:space="0" w:color="auto"/>
                    <w:left w:val="none" w:sz="0" w:space="0" w:color="auto"/>
                    <w:bottom w:val="none" w:sz="0" w:space="0" w:color="auto"/>
                    <w:right w:val="none" w:sz="0" w:space="0" w:color="auto"/>
                  </w:divBdr>
                </w:div>
                <w:div w:id="1162358921">
                  <w:marLeft w:val="0"/>
                  <w:marRight w:val="0"/>
                  <w:marTop w:val="0"/>
                  <w:marBottom w:val="0"/>
                  <w:divBdr>
                    <w:top w:val="none" w:sz="0" w:space="0" w:color="auto"/>
                    <w:left w:val="none" w:sz="0" w:space="0" w:color="auto"/>
                    <w:bottom w:val="none" w:sz="0" w:space="0" w:color="auto"/>
                    <w:right w:val="none" w:sz="0" w:space="0" w:color="auto"/>
                  </w:divBdr>
                </w:div>
                <w:div w:id="134759867">
                  <w:marLeft w:val="0"/>
                  <w:marRight w:val="0"/>
                  <w:marTop w:val="0"/>
                  <w:marBottom w:val="0"/>
                  <w:divBdr>
                    <w:top w:val="none" w:sz="0" w:space="0" w:color="auto"/>
                    <w:left w:val="none" w:sz="0" w:space="0" w:color="auto"/>
                    <w:bottom w:val="none" w:sz="0" w:space="0" w:color="auto"/>
                    <w:right w:val="none" w:sz="0" w:space="0" w:color="auto"/>
                  </w:divBdr>
                </w:div>
                <w:div w:id="904409912">
                  <w:marLeft w:val="0"/>
                  <w:marRight w:val="0"/>
                  <w:marTop w:val="0"/>
                  <w:marBottom w:val="0"/>
                  <w:divBdr>
                    <w:top w:val="none" w:sz="0" w:space="0" w:color="auto"/>
                    <w:left w:val="none" w:sz="0" w:space="0" w:color="auto"/>
                    <w:bottom w:val="none" w:sz="0" w:space="0" w:color="auto"/>
                    <w:right w:val="none" w:sz="0" w:space="0" w:color="auto"/>
                  </w:divBdr>
                </w:div>
                <w:div w:id="2006203415">
                  <w:marLeft w:val="0"/>
                  <w:marRight w:val="0"/>
                  <w:marTop w:val="0"/>
                  <w:marBottom w:val="0"/>
                  <w:divBdr>
                    <w:top w:val="none" w:sz="0" w:space="0" w:color="auto"/>
                    <w:left w:val="none" w:sz="0" w:space="0" w:color="auto"/>
                    <w:bottom w:val="none" w:sz="0" w:space="0" w:color="auto"/>
                    <w:right w:val="none" w:sz="0" w:space="0" w:color="auto"/>
                  </w:divBdr>
                </w:div>
                <w:div w:id="1680933599">
                  <w:marLeft w:val="0"/>
                  <w:marRight w:val="0"/>
                  <w:marTop w:val="0"/>
                  <w:marBottom w:val="0"/>
                  <w:divBdr>
                    <w:top w:val="none" w:sz="0" w:space="0" w:color="auto"/>
                    <w:left w:val="none" w:sz="0" w:space="0" w:color="auto"/>
                    <w:bottom w:val="none" w:sz="0" w:space="0" w:color="auto"/>
                    <w:right w:val="none" w:sz="0" w:space="0" w:color="auto"/>
                  </w:divBdr>
                </w:div>
                <w:div w:id="714046560">
                  <w:marLeft w:val="0"/>
                  <w:marRight w:val="0"/>
                  <w:marTop w:val="0"/>
                  <w:marBottom w:val="0"/>
                  <w:divBdr>
                    <w:top w:val="none" w:sz="0" w:space="0" w:color="auto"/>
                    <w:left w:val="none" w:sz="0" w:space="0" w:color="auto"/>
                    <w:bottom w:val="none" w:sz="0" w:space="0" w:color="auto"/>
                    <w:right w:val="none" w:sz="0" w:space="0" w:color="auto"/>
                  </w:divBdr>
                </w:div>
                <w:div w:id="64632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405766">
      <w:bodyDiv w:val="1"/>
      <w:marLeft w:val="0"/>
      <w:marRight w:val="0"/>
      <w:marTop w:val="0"/>
      <w:marBottom w:val="0"/>
      <w:divBdr>
        <w:top w:val="none" w:sz="0" w:space="0" w:color="auto"/>
        <w:left w:val="none" w:sz="0" w:space="0" w:color="auto"/>
        <w:bottom w:val="none" w:sz="0" w:space="0" w:color="auto"/>
        <w:right w:val="none" w:sz="0" w:space="0" w:color="auto"/>
      </w:divBdr>
      <w:divsChild>
        <w:div w:id="165363790">
          <w:marLeft w:val="0"/>
          <w:marRight w:val="0"/>
          <w:marTop w:val="0"/>
          <w:marBottom w:val="0"/>
          <w:divBdr>
            <w:top w:val="none" w:sz="0" w:space="0" w:color="auto"/>
            <w:left w:val="none" w:sz="0" w:space="0" w:color="auto"/>
            <w:bottom w:val="none" w:sz="0" w:space="0" w:color="auto"/>
            <w:right w:val="none" w:sz="0" w:space="0" w:color="auto"/>
          </w:divBdr>
          <w:divsChild>
            <w:div w:id="199369200">
              <w:marLeft w:val="0"/>
              <w:marRight w:val="0"/>
              <w:marTop w:val="0"/>
              <w:marBottom w:val="0"/>
              <w:divBdr>
                <w:top w:val="none" w:sz="0" w:space="0" w:color="auto"/>
                <w:left w:val="none" w:sz="0" w:space="0" w:color="auto"/>
                <w:bottom w:val="none" w:sz="0" w:space="0" w:color="auto"/>
                <w:right w:val="none" w:sz="0" w:space="0" w:color="auto"/>
              </w:divBdr>
              <w:divsChild>
                <w:div w:id="17853091">
                  <w:marLeft w:val="0"/>
                  <w:marRight w:val="0"/>
                  <w:marTop w:val="0"/>
                  <w:marBottom w:val="0"/>
                  <w:divBdr>
                    <w:top w:val="none" w:sz="0" w:space="0" w:color="auto"/>
                    <w:left w:val="none" w:sz="0" w:space="0" w:color="auto"/>
                    <w:bottom w:val="none" w:sz="0" w:space="0" w:color="auto"/>
                    <w:right w:val="none" w:sz="0" w:space="0" w:color="auto"/>
                  </w:divBdr>
                </w:div>
                <w:div w:id="26372421">
                  <w:marLeft w:val="0"/>
                  <w:marRight w:val="0"/>
                  <w:marTop w:val="0"/>
                  <w:marBottom w:val="0"/>
                  <w:divBdr>
                    <w:top w:val="none" w:sz="0" w:space="0" w:color="auto"/>
                    <w:left w:val="none" w:sz="0" w:space="0" w:color="auto"/>
                    <w:bottom w:val="none" w:sz="0" w:space="0" w:color="auto"/>
                    <w:right w:val="none" w:sz="0" w:space="0" w:color="auto"/>
                  </w:divBdr>
                </w:div>
                <w:div w:id="33777806">
                  <w:marLeft w:val="0"/>
                  <w:marRight w:val="0"/>
                  <w:marTop w:val="0"/>
                  <w:marBottom w:val="0"/>
                  <w:divBdr>
                    <w:top w:val="none" w:sz="0" w:space="0" w:color="auto"/>
                    <w:left w:val="none" w:sz="0" w:space="0" w:color="auto"/>
                    <w:bottom w:val="none" w:sz="0" w:space="0" w:color="auto"/>
                    <w:right w:val="none" w:sz="0" w:space="0" w:color="auto"/>
                  </w:divBdr>
                </w:div>
                <w:div w:id="50077740">
                  <w:marLeft w:val="0"/>
                  <w:marRight w:val="0"/>
                  <w:marTop w:val="0"/>
                  <w:marBottom w:val="0"/>
                  <w:divBdr>
                    <w:top w:val="none" w:sz="0" w:space="0" w:color="auto"/>
                    <w:left w:val="none" w:sz="0" w:space="0" w:color="auto"/>
                    <w:bottom w:val="none" w:sz="0" w:space="0" w:color="auto"/>
                    <w:right w:val="none" w:sz="0" w:space="0" w:color="auto"/>
                  </w:divBdr>
                </w:div>
                <w:div w:id="71440143">
                  <w:marLeft w:val="0"/>
                  <w:marRight w:val="0"/>
                  <w:marTop w:val="0"/>
                  <w:marBottom w:val="0"/>
                  <w:divBdr>
                    <w:top w:val="none" w:sz="0" w:space="0" w:color="auto"/>
                    <w:left w:val="none" w:sz="0" w:space="0" w:color="auto"/>
                    <w:bottom w:val="none" w:sz="0" w:space="0" w:color="auto"/>
                    <w:right w:val="none" w:sz="0" w:space="0" w:color="auto"/>
                  </w:divBdr>
                </w:div>
                <w:div w:id="92094575">
                  <w:marLeft w:val="0"/>
                  <w:marRight w:val="0"/>
                  <w:marTop w:val="0"/>
                  <w:marBottom w:val="0"/>
                  <w:divBdr>
                    <w:top w:val="none" w:sz="0" w:space="0" w:color="auto"/>
                    <w:left w:val="none" w:sz="0" w:space="0" w:color="auto"/>
                    <w:bottom w:val="none" w:sz="0" w:space="0" w:color="auto"/>
                    <w:right w:val="none" w:sz="0" w:space="0" w:color="auto"/>
                  </w:divBdr>
                </w:div>
                <w:div w:id="93942841">
                  <w:marLeft w:val="0"/>
                  <w:marRight w:val="0"/>
                  <w:marTop w:val="0"/>
                  <w:marBottom w:val="0"/>
                  <w:divBdr>
                    <w:top w:val="none" w:sz="0" w:space="0" w:color="auto"/>
                    <w:left w:val="none" w:sz="0" w:space="0" w:color="auto"/>
                    <w:bottom w:val="none" w:sz="0" w:space="0" w:color="auto"/>
                    <w:right w:val="none" w:sz="0" w:space="0" w:color="auto"/>
                  </w:divBdr>
                </w:div>
                <w:div w:id="222377854">
                  <w:marLeft w:val="0"/>
                  <w:marRight w:val="0"/>
                  <w:marTop w:val="0"/>
                  <w:marBottom w:val="0"/>
                  <w:divBdr>
                    <w:top w:val="none" w:sz="0" w:space="0" w:color="auto"/>
                    <w:left w:val="none" w:sz="0" w:space="0" w:color="auto"/>
                    <w:bottom w:val="none" w:sz="0" w:space="0" w:color="auto"/>
                    <w:right w:val="none" w:sz="0" w:space="0" w:color="auto"/>
                  </w:divBdr>
                </w:div>
                <w:div w:id="230311163">
                  <w:marLeft w:val="0"/>
                  <w:marRight w:val="0"/>
                  <w:marTop w:val="0"/>
                  <w:marBottom w:val="0"/>
                  <w:divBdr>
                    <w:top w:val="none" w:sz="0" w:space="0" w:color="auto"/>
                    <w:left w:val="none" w:sz="0" w:space="0" w:color="auto"/>
                    <w:bottom w:val="none" w:sz="0" w:space="0" w:color="auto"/>
                    <w:right w:val="none" w:sz="0" w:space="0" w:color="auto"/>
                  </w:divBdr>
                </w:div>
                <w:div w:id="238295712">
                  <w:marLeft w:val="0"/>
                  <w:marRight w:val="0"/>
                  <w:marTop w:val="0"/>
                  <w:marBottom w:val="0"/>
                  <w:divBdr>
                    <w:top w:val="none" w:sz="0" w:space="0" w:color="auto"/>
                    <w:left w:val="none" w:sz="0" w:space="0" w:color="auto"/>
                    <w:bottom w:val="none" w:sz="0" w:space="0" w:color="auto"/>
                    <w:right w:val="none" w:sz="0" w:space="0" w:color="auto"/>
                  </w:divBdr>
                </w:div>
                <w:div w:id="274558871">
                  <w:marLeft w:val="0"/>
                  <w:marRight w:val="0"/>
                  <w:marTop w:val="0"/>
                  <w:marBottom w:val="0"/>
                  <w:divBdr>
                    <w:top w:val="none" w:sz="0" w:space="0" w:color="auto"/>
                    <w:left w:val="none" w:sz="0" w:space="0" w:color="auto"/>
                    <w:bottom w:val="none" w:sz="0" w:space="0" w:color="auto"/>
                    <w:right w:val="none" w:sz="0" w:space="0" w:color="auto"/>
                  </w:divBdr>
                </w:div>
                <w:div w:id="292757051">
                  <w:marLeft w:val="0"/>
                  <w:marRight w:val="0"/>
                  <w:marTop w:val="0"/>
                  <w:marBottom w:val="0"/>
                  <w:divBdr>
                    <w:top w:val="none" w:sz="0" w:space="0" w:color="auto"/>
                    <w:left w:val="none" w:sz="0" w:space="0" w:color="auto"/>
                    <w:bottom w:val="none" w:sz="0" w:space="0" w:color="auto"/>
                    <w:right w:val="none" w:sz="0" w:space="0" w:color="auto"/>
                  </w:divBdr>
                </w:div>
                <w:div w:id="312368678">
                  <w:marLeft w:val="0"/>
                  <w:marRight w:val="0"/>
                  <w:marTop w:val="0"/>
                  <w:marBottom w:val="0"/>
                  <w:divBdr>
                    <w:top w:val="none" w:sz="0" w:space="0" w:color="auto"/>
                    <w:left w:val="none" w:sz="0" w:space="0" w:color="auto"/>
                    <w:bottom w:val="none" w:sz="0" w:space="0" w:color="auto"/>
                    <w:right w:val="none" w:sz="0" w:space="0" w:color="auto"/>
                  </w:divBdr>
                </w:div>
                <w:div w:id="313685092">
                  <w:marLeft w:val="0"/>
                  <w:marRight w:val="0"/>
                  <w:marTop w:val="0"/>
                  <w:marBottom w:val="0"/>
                  <w:divBdr>
                    <w:top w:val="none" w:sz="0" w:space="0" w:color="auto"/>
                    <w:left w:val="none" w:sz="0" w:space="0" w:color="auto"/>
                    <w:bottom w:val="none" w:sz="0" w:space="0" w:color="auto"/>
                    <w:right w:val="none" w:sz="0" w:space="0" w:color="auto"/>
                  </w:divBdr>
                </w:div>
                <w:div w:id="334110629">
                  <w:marLeft w:val="0"/>
                  <w:marRight w:val="0"/>
                  <w:marTop w:val="0"/>
                  <w:marBottom w:val="0"/>
                  <w:divBdr>
                    <w:top w:val="none" w:sz="0" w:space="0" w:color="auto"/>
                    <w:left w:val="none" w:sz="0" w:space="0" w:color="auto"/>
                    <w:bottom w:val="none" w:sz="0" w:space="0" w:color="auto"/>
                    <w:right w:val="none" w:sz="0" w:space="0" w:color="auto"/>
                  </w:divBdr>
                </w:div>
                <w:div w:id="338044935">
                  <w:marLeft w:val="0"/>
                  <w:marRight w:val="0"/>
                  <w:marTop w:val="0"/>
                  <w:marBottom w:val="0"/>
                  <w:divBdr>
                    <w:top w:val="none" w:sz="0" w:space="0" w:color="auto"/>
                    <w:left w:val="none" w:sz="0" w:space="0" w:color="auto"/>
                    <w:bottom w:val="none" w:sz="0" w:space="0" w:color="auto"/>
                    <w:right w:val="none" w:sz="0" w:space="0" w:color="auto"/>
                  </w:divBdr>
                </w:div>
                <w:div w:id="373114140">
                  <w:marLeft w:val="0"/>
                  <w:marRight w:val="0"/>
                  <w:marTop w:val="0"/>
                  <w:marBottom w:val="0"/>
                  <w:divBdr>
                    <w:top w:val="none" w:sz="0" w:space="0" w:color="auto"/>
                    <w:left w:val="none" w:sz="0" w:space="0" w:color="auto"/>
                    <w:bottom w:val="none" w:sz="0" w:space="0" w:color="auto"/>
                    <w:right w:val="none" w:sz="0" w:space="0" w:color="auto"/>
                  </w:divBdr>
                </w:div>
                <w:div w:id="450592253">
                  <w:marLeft w:val="0"/>
                  <w:marRight w:val="0"/>
                  <w:marTop w:val="0"/>
                  <w:marBottom w:val="0"/>
                  <w:divBdr>
                    <w:top w:val="none" w:sz="0" w:space="0" w:color="auto"/>
                    <w:left w:val="none" w:sz="0" w:space="0" w:color="auto"/>
                    <w:bottom w:val="none" w:sz="0" w:space="0" w:color="auto"/>
                    <w:right w:val="none" w:sz="0" w:space="0" w:color="auto"/>
                  </w:divBdr>
                </w:div>
                <w:div w:id="508761224">
                  <w:marLeft w:val="0"/>
                  <w:marRight w:val="0"/>
                  <w:marTop w:val="0"/>
                  <w:marBottom w:val="0"/>
                  <w:divBdr>
                    <w:top w:val="none" w:sz="0" w:space="0" w:color="auto"/>
                    <w:left w:val="none" w:sz="0" w:space="0" w:color="auto"/>
                    <w:bottom w:val="none" w:sz="0" w:space="0" w:color="auto"/>
                    <w:right w:val="none" w:sz="0" w:space="0" w:color="auto"/>
                  </w:divBdr>
                </w:div>
                <w:div w:id="562788107">
                  <w:marLeft w:val="0"/>
                  <w:marRight w:val="0"/>
                  <w:marTop w:val="0"/>
                  <w:marBottom w:val="0"/>
                  <w:divBdr>
                    <w:top w:val="none" w:sz="0" w:space="0" w:color="auto"/>
                    <w:left w:val="none" w:sz="0" w:space="0" w:color="auto"/>
                    <w:bottom w:val="none" w:sz="0" w:space="0" w:color="auto"/>
                    <w:right w:val="none" w:sz="0" w:space="0" w:color="auto"/>
                  </w:divBdr>
                </w:div>
                <w:div w:id="611938416">
                  <w:marLeft w:val="0"/>
                  <w:marRight w:val="0"/>
                  <w:marTop w:val="0"/>
                  <w:marBottom w:val="0"/>
                  <w:divBdr>
                    <w:top w:val="none" w:sz="0" w:space="0" w:color="auto"/>
                    <w:left w:val="none" w:sz="0" w:space="0" w:color="auto"/>
                    <w:bottom w:val="none" w:sz="0" w:space="0" w:color="auto"/>
                    <w:right w:val="none" w:sz="0" w:space="0" w:color="auto"/>
                  </w:divBdr>
                </w:div>
                <w:div w:id="667758160">
                  <w:marLeft w:val="0"/>
                  <w:marRight w:val="0"/>
                  <w:marTop w:val="0"/>
                  <w:marBottom w:val="0"/>
                  <w:divBdr>
                    <w:top w:val="none" w:sz="0" w:space="0" w:color="auto"/>
                    <w:left w:val="none" w:sz="0" w:space="0" w:color="auto"/>
                    <w:bottom w:val="none" w:sz="0" w:space="0" w:color="auto"/>
                    <w:right w:val="none" w:sz="0" w:space="0" w:color="auto"/>
                  </w:divBdr>
                </w:div>
                <w:div w:id="682322587">
                  <w:marLeft w:val="0"/>
                  <w:marRight w:val="0"/>
                  <w:marTop w:val="0"/>
                  <w:marBottom w:val="0"/>
                  <w:divBdr>
                    <w:top w:val="none" w:sz="0" w:space="0" w:color="auto"/>
                    <w:left w:val="none" w:sz="0" w:space="0" w:color="auto"/>
                    <w:bottom w:val="none" w:sz="0" w:space="0" w:color="auto"/>
                    <w:right w:val="none" w:sz="0" w:space="0" w:color="auto"/>
                  </w:divBdr>
                </w:div>
                <w:div w:id="708186935">
                  <w:marLeft w:val="0"/>
                  <w:marRight w:val="0"/>
                  <w:marTop w:val="0"/>
                  <w:marBottom w:val="0"/>
                  <w:divBdr>
                    <w:top w:val="none" w:sz="0" w:space="0" w:color="auto"/>
                    <w:left w:val="none" w:sz="0" w:space="0" w:color="auto"/>
                    <w:bottom w:val="none" w:sz="0" w:space="0" w:color="auto"/>
                    <w:right w:val="none" w:sz="0" w:space="0" w:color="auto"/>
                  </w:divBdr>
                </w:div>
                <w:div w:id="711151522">
                  <w:marLeft w:val="0"/>
                  <w:marRight w:val="0"/>
                  <w:marTop w:val="0"/>
                  <w:marBottom w:val="0"/>
                  <w:divBdr>
                    <w:top w:val="none" w:sz="0" w:space="0" w:color="auto"/>
                    <w:left w:val="none" w:sz="0" w:space="0" w:color="auto"/>
                    <w:bottom w:val="none" w:sz="0" w:space="0" w:color="auto"/>
                    <w:right w:val="none" w:sz="0" w:space="0" w:color="auto"/>
                  </w:divBdr>
                </w:div>
                <w:div w:id="747994523">
                  <w:marLeft w:val="0"/>
                  <w:marRight w:val="0"/>
                  <w:marTop w:val="0"/>
                  <w:marBottom w:val="0"/>
                  <w:divBdr>
                    <w:top w:val="none" w:sz="0" w:space="0" w:color="auto"/>
                    <w:left w:val="none" w:sz="0" w:space="0" w:color="auto"/>
                    <w:bottom w:val="none" w:sz="0" w:space="0" w:color="auto"/>
                    <w:right w:val="none" w:sz="0" w:space="0" w:color="auto"/>
                  </w:divBdr>
                </w:div>
                <w:div w:id="750272435">
                  <w:marLeft w:val="0"/>
                  <w:marRight w:val="0"/>
                  <w:marTop w:val="0"/>
                  <w:marBottom w:val="0"/>
                  <w:divBdr>
                    <w:top w:val="none" w:sz="0" w:space="0" w:color="auto"/>
                    <w:left w:val="none" w:sz="0" w:space="0" w:color="auto"/>
                    <w:bottom w:val="none" w:sz="0" w:space="0" w:color="auto"/>
                    <w:right w:val="none" w:sz="0" w:space="0" w:color="auto"/>
                  </w:divBdr>
                </w:div>
                <w:div w:id="823862024">
                  <w:marLeft w:val="0"/>
                  <w:marRight w:val="0"/>
                  <w:marTop w:val="0"/>
                  <w:marBottom w:val="0"/>
                  <w:divBdr>
                    <w:top w:val="none" w:sz="0" w:space="0" w:color="auto"/>
                    <w:left w:val="none" w:sz="0" w:space="0" w:color="auto"/>
                    <w:bottom w:val="none" w:sz="0" w:space="0" w:color="auto"/>
                    <w:right w:val="none" w:sz="0" w:space="0" w:color="auto"/>
                  </w:divBdr>
                </w:div>
                <w:div w:id="867335319">
                  <w:marLeft w:val="0"/>
                  <w:marRight w:val="0"/>
                  <w:marTop w:val="0"/>
                  <w:marBottom w:val="0"/>
                  <w:divBdr>
                    <w:top w:val="none" w:sz="0" w:space="0" w:color="auto"/>
                    <w:left w:val="none" w:sz="0" w:space="0" w:color="auto"/>
                    <w:bottom w:val="none" w:sz="0" w:space="0" w:color="auto"/>
                    <w:right w:val="none" w:sz="0" w:space="0" w:color="auto"/>
                  </w:divBdr>
                </w:div>
                <w:div w:id="917402835">
                  <w:marLeft w:val="0"/>
                  <w:marRight w:val="0"/>
                  <w:marTop w:val="0"/>
                  <w:marBottom w:val="0"/>
                  <w:divBdr>
                    <w:top w:val="none" w:sz="0" w:space="0" w:color="auto"/>
                    <w:left w:val="none" w:sz="0" w:space="0" w:color="auto"/>
                    <w:bottom w:val="none" w:sz="0" w:space="0" w:color="auto"/>
                    <w:right w:val="none" w:sz="0" w:space="0" w:color="auto"/>
                  </w:divBdr>
                </w:div>
                <w:div w:id="958294527">
                  <w:marLeft w:val="0"/>
                  <w:marRight w:val="0"/>
                  <w:marTop w:val="0"/>
                  <w:marBottom w:val="0"/>
                  <w:divBdr>
                    <w:top w:val="none" w:sz="0" w:space="0" w:color="auto"/>
                    <w:left w:val="none" w:sz="0" w:space="0" w:color="auto"/>
                    <w:bottom w:val="none" w:sz="0" w:space="0" w:color="auto"/>
                    <w:right w:val="none" w:sz="0" w:space="0" w:color="auto"/>
                  </w:divBdr>
                </w:div>
                <w:div w:id="962270200">
                  <w:marLeft w:val="0"/>
                  <w:marRight w:val="0"/>
                  <w:marTop w:val="0"/>
                  <w:marBottom w:val="0"/>
                  <w:divBdr>
                    <w:top w:val="none" w:sz="0" w:space="0" w:color="auto"/>
                    <w:left w:val="none" w:sz="0" w:space="0" w:color="auto"/>
                    <w:bottom w:val="none" w:sz="0" w:space="0" w:color="auto"/>
                    <w:right w:val="none" w:sz="0" w:space="0" w:color="auto"/>
                  </w:divBdr>
                </w:div>
                <w:div w:id="995063292">
                  <w:marLeft w:val="0"/>
                  <w:marRight w:val="0"/>
                  <w:marTop w:val="0"/>
                  <w:marBottom w:val="0"/>
                  <w:divBdr>
                    <w:top w:val="none" w:sz="0" w:space="0" w:color="auto"/>
                    <w:left w:val="none" w:sz="0" w:space="0" w:color="auto"/>
                    <w:bottom w:val="none" w:sz="0" w:space="0" w:color="auto"/>
                    <w:right w:val="none" w:sz="0" w:space="0" w:color="auto"/>
                  </w:divBdr>
                </w:div>
                <w:div w:id="1069107950">
                  <w:marLeft w:val="0"/>
                  <w:marRight w:val="0"/>
                  <w:marTop w:val="0"/>
                  <w:marBottom w:val="0"/>
                  <w:divBdr>
                    <w:top w:val="none" w:sz="0" w:space="0" w:color="auto"/>
                    <w:left w:val="none" w:sz="0" w:space="0" w:color="auto"/>
                    <w:bottom w:val="none" w:sz="0" w:space="0" w:color="auto"/>
                    <w:right w:val="none" w:sz="0" w:space="0" w:color="auto"/>
                  </w:divBdr>
                </w:div>
                <w:div w:id="1253975248">
                  <w:marLeft w:val="0"/>
                  <w:marRight w:val="0"/>
                  <w:marTop w:val="0"/>
                  <w:marBottom w:val="0"/>
                  <w:divBdr>
                    <w:top w:val="none" w:sz="0" w:space="0" w:color="auto"/>
                    <w:left w:val="none" w:sz="0" w:space="0" w:color="auto"/>
                    <w:bottom w:val="none" w:sz="0" w:space="0" w:color="auto"/>
                    <w:right w:val="none" w:sz="0" w:space="0" w:color="auto"/>
                  </w:divBdr>
                </w:div>
                <w:div w:id="1288972551">
                  <w:marLeft w:val="0"/>
                  <w:marRight w:val="0"/>
                  <w:marTop w:val="0"/>
                  <w:marBottom w:val="0"/>
                  <w:divBdr>
                    <w:top w:val="none" w:sz="0" w:space="0" w:color="auto"/>
                    <w:left w:val="none" w:sz="0" w:space="0" w:color="auto"/>
                    <w:bottom w:val="none" w:sz="0" w:space="0" w:color="auto"/>
                    <w:right w:val="none" w:sz="0" w:space="0" w:color="auto"/>
                  </w:divBdr>
                </w:div>
                <w:div w:id="1317412255">
                  <w:marLeft w:val="0"/>
                  <w:marRight w:val="0"/>
                  <w:marTop w:val="0"/>
                  <w:marBottom w:val="0"/>
                  <w:divBdr>
                    <w:top w:val="none" w:sz="0" w:space="0" w:color="auto"/>
                    <w:left w:val="none" w:sz="0" w:space="0" w:color="auto"/>
                    <w:bottom w:val="none" w:sz="0" w:space="0" w:color="auto"/>
                    <w:right w:val="none" w:sz="0" w:space="0" w:color="auto"/>
                  </w:divBdr>
                </w:div>
                <w:div w:id="1330673709">
                  <w:marLeft w:val="0"/>
                  <w:marRight w:val="0"/>
                  <w:marTop w:val="0"/>
                  <w:marBottom w:val="0"/>
                  <w:divBdr>
                    <w:top w:val="none" w:sz="0" w:space="0" w:color="auto"/>
                    <w:left w:val="none" w:sz="0" w:space="0" w:color="auto"/>
                    <w:bottom w:val="none" w:sz="0" w:space="0" w:color="auto"/>
                    <w:right w:val="none" w:sz="0" w:space="0" w:color="auto"/>
                  </w:divBdr>
                </w:div>
                <w:div w:id="1381437815">
                  <w:marLeft w:val="0"/>
                  <w:marRight w:val="0"/>
                  <w:marTop w:val="0"/>
                  <w:marBottom w:val="0"/>
                  <w:divBdr>
                    <w:top w:val="none" w:sz="0" w:space="0" w:color="auto"/>
                    <w:left w:val="none" w:sz="0" w:space="0" w:color="auto"/>
                    <w:bottom w:val="none" w:sz="0" w:space="0" w:color="auto"/>
                    <w:right w:val="none" w:sz="0" w:space="0" w:color="auto"/>
                  </w:divBdr>
                </w:div>
                <w:div w:id="1388451338">
                  <w:marLeft w:val="0"/>
                  <w:marRight w:val="0"/>
                  <w:marTop w:val="0"/>
                  <w:marBottom w:val="0"/>
                  <w:divBdr>
                    <w:top w:val="none" w:sz="0" w:space="0" w:color="auto"/>
                    <w:left w:val="none" w:sz="0" w:space="0" w:color="auto"/>
                    <w:bottom w:val="none" w:sz="0" w:space="0" w:color="auto"/>
                    <w:right w:val="none" w:sz="0" w:space="0" w:color="auto"/>
                  </w:divBdr>
                </w:div>
                <w:div w:id="1463159561">
                  <w:marLeft w:val="0"/>
                  <w:marRight w:val="0"/>
                  <w:marTop w:val="0"/>
                  <w:marBottom w:val="0"/>
                  <w:divBdr>
                    <w:top w:val="none" w:sz="0" w:space="0" w:color="auto"/>
                    <w:left w:val="none" w:sz="0" w:space="0" w:color="auto"/>
                    <w:bottom w:val="none" w:sz="0" w:space="0" w:color="auto"/>
                    <w:right w:val="none" w:sz="0" w:space="0" w:color="auto"/>
                  </w:divBdr>
                </w:div>
                <w:div w:id="1486779577">
                  <w:marLeft w:val="0"/>
                  <w:marRight w:val="0"/>
                  <w:marTop w:val="0"/>
                  <w:marBottom w:val="0"/>
                  <w:divBdr>
                    <w:top w:val="none" w:sz="0" w:space="0" w:color="auto"/>
                    <w:left w:val="none" w:sz="0" w:space="0" w:color="auto"/>
                    <w:bottom w:val="none" w:sz="0" w:space="0" w:color="auto"/>
                    <w:right w:val="none" w:sz="0" w:space="0" w:color="auto"/>
                  </w:divBdr>
                </w:div>
                <w:div w:id="1522738770">
                  <w:marLeft w:val="0"/>
                  <w:marRight w:val="0"/>
                  <w:marTop w:val="0"/>
                  <w:marBottom w:val="0"/>
                  <w:divBdr>
                    <w:top w:val="none" w:sz="0" w:space="0" w:color="auto"/>
                    <w:left w:val="none" w:sz="0" w:space="0" w:color="auto"/>
                    <w:bottom w:val="none" w:sz="0" w:space="0" w:color="auto"/>
                    <w:right w:val="none" w:sz="0" w:space="0" w:color="auto"/>
                  </w:divBdr>
                </w:div>
                <w:div w:id="1524199731">
                  <w:marLeft w:val="0"/>
                  <w:marRight w:val="0"/>
                  <w:marTop w:val="0"/>
                  <w:marBottom w:val="0"/>
                  <w:divBdr>
                    <w:top w:val="none" w:sz="0" w:space="0" w:color="auto"/>
                    <w:left w:val="none" w:sz="0" w:space="0" w:color="auto"/>
                    <w:bottom w:val="none" w:sz="0" w:space="0" w:color="auto"/>
                    <w:right w:val="none" w:sz="0" w:space="0" w:color="auto"/>
                  </w:divBdr>
                </w:div>
                <w:div w:id="1534073719">
                  <w:marLeft w:val="0"/>
                  <w:marRight w:val="0"/>
                  <w:marTop w:val="0"/>
                  <w:marBottom w:val="0"/>
                  <w:divBdr>
                    <w:top w:val="none" w:sz="0" w:space="0" w:color="auto"/>
                    <w:left w:val="none" w:sz="0" w:space="0" w:color="auto"/>
                    <w:bottom w:val="none" w:sz="0" w:space="0" w:color="auto"/>
                    <w:right w:val="none" w:sz="0" w:space="0" w:color="auto"/>
                  </w:divBdr>
                </w:div>
                <w:div w:id="1569876007">
                  <w:marLeft w:val="0"/>
                  <w:marRight w:val="0"/>
                  <w:marTop w:val="0"/>
                  <w:marBottom w:val="0"/>
                  <w:divBdr>
                    <w:top w:val="none" w:sz="0" w:space="0" w:color="auto"/>
                    <w:left w:val="none" w:sz="0" w:space="0" w:color="auto"/>
                    <w:bottom w:val="none" w:sz="0" w:space="0" w:color="auto"/>
                    <w:right w:val="none" w:sz="0" w:space="0" w:color="auto"/>
                  </w:divBdr>
                </w:div>
                <w:div w:id="1573126530">
                  <w:marLeft w:val="0"/>
                  <w:marRight w:val="0"/>
                  <w:marTop w:val="0"/>
                  <w:marBottom w:val="0"/>
                  <w:divBdr>
                    <w:top w:val="none" w:sz="0" w:space="0" w:color="auto"/>
                    <w:left w:val="none" w:sz="0" w:space="0" w:color="auto"/>
                    <w:bottom w:val="none" w:sz="0" w:space="0" w:color="auto"/>
                    <w:right w:val="none" w:sz="0" w:space="0" w:color="auto"/>
                  </w:divBdr>
                </w:div>
                <w:div w:id="1615820442">
                  <w:marLeft w:val="0"/>
                  <w:marRight w:val="0"/>
                  <w:marTop w:val="0"/>
                  <w:marBottom w:val="0"/>
                  <w:divBdr>
                    <w:top w:val="none" w:sz="0" w:space="0" w:color="auto"/>
                    <w:left w:val="none" w:sz="0" w:space="0" w:color="auto"/>
                    <w:bottom w:val="none" w:sz="0" w:space="0" w:color="auto"/>
                    <w:right w:val="none" w:sz="0" w:space="0" w:color="auto"/>
                  </w:divBdr>
                </w:div>
                <w:div w:id="1678383255">
                  <w:marLeft w:val="0"/>
                  <w:marRight w:val="0"/>
                  <w:marTop w:val="0"/>
                  <w:marBottom w:val="0"/>
                  <w:divBdr>
                    <w:top w:val="none" w:sz="0" w:space="0" w:color="auto"/>
                    <w:left w:val="none" w:sz="0" w:space="0" w:color="auto"/>
                    <w:bottom w:val="none" w:sz="0" w:space="0" w:color="auto"/>
                    <w:right w:val="none" w:sz="0" w:space="0" w:color="auto"/>
                  </w:divBdr>
                </w:div>
                <w:div w:id="1707293504">
                  <w:marLeft w:val="0"/>
                  <w:marRight w:val="0"/>
                  <w:marTop w:val="0"/>
                  <w:marBottom w:val="0"/>
                  <w:divBdr>
                    <w:top w:val="none" w:sz="0" w:space="0" w:color="auto"/>
                    <w:left w:val="none" w:sz="0" w:space="0" w:color="auto"/>
                    <w:bottom w:val="none" w:sz="0" w:space="0" w:color="auto"/>
                    <w:right w:val="none" w:sz="0" w:space="0" w:color="auto"/>
                  </w:divBdr>
                </w:div>
                <w:div w:id="1723095015">
                  <w:marLeft w:val="0"/>
                  <w:marRight w:val="0"/>
                  <w:marTop w:val="0"/>
                  <w:marBottom w:val="0"/>
                  <w:divBdr>
                    <w:top w:val="none" w:sz="0" w:space="0" w:color="auto"/>
                    <w:left w:val="none" w:sz="0" w:space="0" w:color="auto"/>
                    <w:bottom w:val="none" w:sz="0" w:space="0" w:color="auto"/>
                    <w:right w:val="none" w:sz="0" w:space="0" w:color="auto"/>
                  </w:divBdr>
                </w:div>
                <w:div w:id="1730420640">
                  <w:marLeft w:val="0"/>
                  <w:marRight w:val="0"/>
                  <w:marTop w:val="0"/>
                  <w:marBottom w:val="0"/>
                  <w:divBdr>
                    <w:top w:val="none" w:sz="0" w:space="0" w:color="auto"/>
                    <w:left w:val="none" w:sz="0" w:space="0" w:color="auto"/>
                    <w:bottom w:val="none" w:sz="0" w:space="0" w:color="auto"/>
                    <w:right w:val="none" w:sz="0" w:space="0" w:color="auto"/>
                  </w:divBdr>
                </w:div>
                <w:div w:id="1818843073">
                  <w:marLeft w:val="0"/>
                  <w:marRight w:val="0"/>
                  <w:marTop w:val="0"/>
                  <w:marBottom w:val="0"/>
                  <w:divBdr>
                    <w:top w:val="none" w:sz="0" w:space="0" w:color="auto"/>
                    <w:left w:val="none" w:sz="0" w:space="0" w:color="auto"/>
                    <w:bottom w:val="none" w:sz="0" w:space="0" w:color="auto"/>
                    <w:right w:val="none" w:sz="0" w:space="0" w:color="auto"/>
                  </w:divBdr>
                </w:div>
                <w:div w:id="1973710390">
                  <w:marLeft w:val="0"/>
                  <w:marRight w:val="0"/>
                  <w:marTop w:val="0"/>
                  <w:marBottom w:val="0"/>
                  <w:divBdr>
                    <w:top w:val="none" w:sz="0" w:space="0" w:color="auto"/>
                    <w:left w:val="none" w:sz="0" w:space="0" w:color="auto"/>
                    <w:bottom w:val="none" w:sz="0" w:space="0" w:color="auto"/>
                    <w:right w:val="none" w:sz="0" w:space="0" w:color="auto"/>
                  </w:divBdr>
                </w:div>
                <w:div w:id="1993830205">
                  <w:marLeft w:val="0"/>
                  <w:marRight w:val="0"/>
                  <w:marTop w:val="0"/>
                  <w:marBottom w:val="0"/>
                  <w:divBdr>
                    <w:top w:val="none" w:sz="0" w:space="0" w:color="auto"/>
                    <w:left w:val="none" w:sz="0" w:space="0" w:color="auto"/>
                    <w:bottom w:val="none" w:sz="0" w:space="0" w:color="auto"/>
                    <w:right w:val="none" w:sz="0" w:space="0" w:color="auto"/>
                  </w:divBdr>
                </w:div>
                <w:div w:id="1998457757">
                  <w:marLeft w:val="0"/>
                  <w:marRight w:val="0"/>
                  <w:marTop w:val="0"/>
                  <w:marBottom w:val="0"/>
                  <w:divBdr>
                    <w:top w:val="none" w:sz="0" w:space="0" w:color="auto"/>
                    <w:left w:val="none" w:sz="0" w:space="0" w:color="auto"/>
                    <w:bottom w:val="none" w:sz="0" w:space="0" w:color="auto"/>
                    <w:right w:val="none" w:sz="0" w:space="0" w:color="auto"/>
                  </w:divBdr>
                </w:div>
                <w:div w:id="2086301532">
                  <w:marLeft w:val="0"/>
                  <w:marRight w:val="0"/>
                  <w:marTop w:val="0"/>
                  <w:marBottom w:val="0"/>
                  <w:divBdr>
                    <w:top w:val="none" w:sz="0" w:space="0" w:color="auto"/>
                    <w:left w:val="none" w:sz="0" w:space="0" w:color="auto"/>
                    <w:bottom w:val="none" w:sz="0" w:space="0" w:color="auto"/>
                    <w:right w:val="none" w:sz="0" w:space="0" w:color="auto"/>
                  </w:divBdr>
                </w:div>
                <w:div w:id="2134320254">
                  <w:marLeft w:val="0"/>
                  <w:marRight w:val="0"/>
                  <w:marTop w:val="0"/>
                  <w:marBottom w:val="0"/>
                  <w:divBdr>
                    <w:top w:val="none" w:sz="0" w:space="0" w:color="auto"/>
                    <w:left w:val="none" w:sz="0" w:space="0" w:color="auto"/>
                    <w:bottom w:val="none" w:sz="0" w:space="0" w:color="auto"/>
                    <w:right w:val="none" w:sz="0" w:space="0" w:color="auto"/>
                  </w:divBdr>
                </w:div>
                <w:div w:id="2139298657">
                  <w:marLeft w:val="0"/>
                  <w:marRight w:val="0"/>
                  <w:marTop w:val="0"/>
                  <w:marBottom w:val="0"/>
                  <w:divBdr>
                    <w:top w:val="none" w:sz="0" w:space="0" w:color="auto"/>
                    <w:left w:val="none" w:sz="0" w:space="0" w:color="auto"/>
                    <w:bottom w:val="none" w:sz="0" w:space="0" w:color="auto"/>
                    <w:right w:val="none" w:sz="0" w:space="0" w:color="auto"/>
                  </w:divBdr>
                </w:div>
                <w:div w:id="214068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8746">
          <w:marLeft w:val="0"/>
          <w:marRight w:val="0"/>
          <w:marTop w:val="0"/>
          <w:marBottom w:val="0"/>
          <w:divBdr>
            <w:top w:val="none" w:sz="0" w:space="0" w:color="auto"/>
            <w:left w:val="none" w:sz="0" w:space="0" w:color="auto"/>
            <w:bottom w:val="none" w:sz="0" w:space="0" w:color="auto"/>
            <w:right w:val="none" w:sz="0" w:space="0" w:color="auto"/>
          </w:divBdr>
          <w:divsChild>
            <w:div w:id="855388558">
              <w:marLeft w:val="0"/>
              <w:marRight w:val="0"/>
              <w:marTop w:val="0"/>
              <w:marBottom w:val="0"/>
              <w:divBdr>
                <w:top w:val="none" w:sz="0" w:space="0" w:color="auto"/>
                <w:left w:val="none" w:sz="0" w:space="0" w:color="auto"/>
                <w:bottom w:val="none" w:sz="0" w:space="0" w:color="auto"/>
                <w:right w:val="none" w:sz="0" w:space="0" w:color="auto"/>
              </w:divBdr>
              <w:divsChild>
                <w:div w:id="194776502">
                  <w:marLeft w:val="0"/>
                  <w:marRight w:val="0"/>
                  <w:marTop w:val="0"/>
                  <w:marBottom w:val="0"/>
                  <w:divBdr>
                    <w:top w:val="none" w:sz="0" w:space="0" w:color="auto"/>
                    <w:left w:val="none" w:sz="0" w:space="0" w:color="auto"/>
                    <w:bottom w:val="none" w:sz="0" w:space="0" w:color="auto"/>
                    <w:right w:val="none" w:sz="0" w:space="0" w:color="auto"/>
                  </w:divBdr>
                </w:div>
                <w:div w:id="208153258">
                  <w:marLeft w:val="0"/>
                  <w:marRight w:val="0"/>
                  <w:marTop w:val="0"/>
                  <w:marBottom w:val="0"/>
                  <w:divBdr>
                    <w:top w:val="none" w:sz="0" w:space="0" w:color="auto"/>
                    <w:left w:val="none" w:sz="0" w:space="0" w:color="auto"/>
                    <w:bottom w:val="none" w:sz="0" w:space="0" w:color="auto"/>
                    <w:right w:val="none" w:sz="0" w:space="0" w:color="auto"/>
                  </w:divBdr>
                </w:div>
                <w:div w:id="267666495">
                  <w:marLeft w:val="0"/>
                  <w:marRight w:val="0"/>
                  <w:marTop w:val="0"/>
                  <w:marBottom w:val="0"/>
                  <w:divBdr>
                    <w:top w:val="none" w:sz="0" w:space="0" w:color="auto"/>
                    <w:left w:val="none" w:sz="0" w:space="0" w:color="auto"/>
                    <w:bottom w:val="none" w:sz="0" w:space="0" w:color="auto"/>
                    <w:right w:val="none" w:sz="0" w:space="0" w:color="auto"/>
                  </w:divBdr>
                </w:div>
                <w:div w:id="296185227">
                  <w:marLeft w:val="0"/>
                  <w:marRight w:val="0"/>
                  <w:marTop w:val="0"/>
                  <w:marBottom w:val="0"/>
                  <w:divBdr>
                    <w:top w:val="none" w:sz="0" w:space="0" w:color="auto"/>
                    <w:left w:val="none" w:sz="0" w:space="0" w:color="auto"/>
                    <w:bottom w:val="none" w:sz="0" w:space="0" w:color="auto"/>
                    <w:right w:val="none" w:sz="0" w:space="0" w:color="auto"/>
                  </w:divBdr>
                </w:div>
                <w:div w:id="315687369">
                  <w:marLeft w:val="0"/>
                  <w:marRight w:val="0"/>
                  <w:marTop w:val="0"/>
                  <w:marBottom w:val="0"/>
                  <w:divBdr>
                    <w:top w:val="none" w:sz="0" w:space="0" w:color="auto"/>
                    <w:left w:val="none" w:sz="0" w:space="0" w:color="auto"/>
                    <w:bottom w:val="none" w:sz="0" w:space="0" w:color="auto"/>
                    <w:right w:val="none" w:sz="0" w:space="0" w:color="auto"/>
                  </w:divBdr>
                </w:div>
                <w:div w:id="390274022">
                  <w:marLeft w:val="0"/>
                  <w:marRight w:val="0"/>
                  <w:marTop w:val="0"/>
                  <w:marBottom w:val="0"/>
                  <w:divBdr>
                    <w:top w:val="none" w:sz="0" w:space="0" w:color="auto"/>
                    <w:left w:val="none" w:sz="0" w:space="0" w:color="auto"/>
                    <w:bottom w:val="none" w:sz="0" w:space="0" w:color="auto"/>
                    <w:right w:val="none" w:sz="0" w:space="0" w:color="auto"/>
                  </w:divBdr>
                </w:div>
                <w:div w:id="395322622">
                  <w:marLeft w:val="0"/>
                  <w:marRight w:val="0"/>
                  <w:marTop w:val="0"/>
                  <w:marBottom w:val="0"/>
                  <w:divBdr>
                    <w:top w:val="none" w:sz="0" w:space="0" w:color="auto"/>
                    <w:left w:val="none" w:sz="0" w:space="0" w:color="auto"/>
                    <w:bottom w:val="none" w:sz="0" w:space="0" w:color="auto"/>
                    <w:right w:val="none" w:sz="0" w:space="0" w:color="auto"/>
                  </w:divBdr>
                </w:div>
                <w:div w:id="477453936">
                  <w:marLeft w:val="0"/>
                  <w:marRight w:val="0"/>
                  <w:marTop w:val="0"/>
                  <w:marBottom w:val="0"/>
                  <w:divBdr>
                    <w:top w:val="none" w:sz="0" w:space="0" w:color="auto"/>
                    <w:left w:val="none" w:sz="0" w:space="0" w:color="auto"/>
                    <w:bottom w:val="none" w:sz="0" w:space="0" w:color="auto"/>
                    <w:right w:val="none" w:sz="0" w:space="0" w:color="auto"/>
                  </w:divBdr>
                </w:div>
                <w:div w:id="491063425">
                  <w:marLeft w:val="0"/>
                  <w:marRight w:val="0"/>
                  <w:marTop w:val="0"/>
                  <w:marBottom w:val="0"/>
                  <w:divBdr>
                    <w:top w:val="none" w:sz="0" w:space="0" w:color="auto"/>
                    <w:left w:val="none" w:sz="0" w:space="0" w:color="auto"/>
                    <w:bottom w:val="none" w:sz="0" w:space="0" w:color="auto"/>
                    <w:right w:val="none" w:sz="0" w:space="0" w:color="auto"/>
                  </w:divBdr>
                </w:div>
                <w:div w:id="595015458">
                  <w:marLeft w:val="0"/>
                  <w:marRight w:val="0"/>
                  <w:marTop w:val="0"/>
                  <w:marBottom w:val="0"/>
                  <w:divBdr>
                    <w:top w:val="none" w:sz="0" w:space="0" w:color="auto"/>
                    <w:left w:val="none" w:sz="0" w:space="0" w:color="auto"/>
                    <w:bottom w:val="none" w:sz="0" w:space="0" w:color="auto"/>
                    <w:right w:val="none" w:sz="0" w:space="0" w:color="auto"/>
                  </w:divBdr>
                </w:div>
                <w:div w:id="631057323">
                  <w:marLeft w:val="0"/>
                  <w:marRight w:val="0"/>
                  <w:marTop w:val="0"/>
                  <w:marBottom w:val="0"/>
                  <w:divBdr>
                    <w:top w:val="none" w:sz="0" w:space="0" w:color="auto"/>
                    <w:left w:val="none" w:sz="0" w:space="0" w:color="auto"/>
                    <w:bottom w:val="none" w:sz="0" w:space="0" w:color="auto"/>
                    <w:right w:val="none" w:sz="0" w:space="0" w:color="auto"/>
                  </w:divBdr>
                </w:div>
                <w:div w:id="639116077">
                  <w:marLeft w:val="0"/>
                  <w:marRight w:val="0"/>
                  <w:marTop w:val="0"/>
                  <w:marBottom w:val="0"/>
                  <w:divBdr>
                    <w:top w:val="none" w:sz="0" w:space="0" w:color="auto"/>
                    <w:left w:val="none" w:sz="0" w:space="0" w:color="auto"/>
                    <w:bottom w:val="none" w:sz="0" w:space="0" w:color="auto"/>
                    <w:right w:val="none" w:sz="0" w:space="0" w:color="auto"/>
                  </w:divBdr>
                </w:div>
                <w:div w:id="802700554">
                  <w:marLeft w:val="0"/>
                  <w:marRight w:val="0"/>
                  <w:marTop w:val="0"/>
                  <w:marBottom w:val="0"/>
                  <w:divBdr>
                    <w:top w:val="none" w:sz="0" w:space="0" w:color="auto"/>
                    <w:left w:val="none" w:sz="0" w:space="0" w:color="auto"/>
                    <w:bottom w:val="none" w:sz="0" w:space="0" w:color="auto"/>
                    <w:right w:val="none" w:sz="0" w:space="0" w:color="auto"/>
                  </w:divBdr>
                </w:div>
                <w:div w:id="827866219">
                  <w:marLeft w:val="0"/>
                  <w:marRight w:val="0"/>
                  <w:marTop w:val="0"/>
                  <w:marBottom w:val="0"/>
                  <w:divBdr>
                    <w:top w:val="none" w:sz="0" w:space="0" w:color="auto"/>
                    <w:left w:val="none" w:sz="0" w:space="0" w:color="auto"/>
                    <w:bottom w:val="none" w:sz="0" w:space="0" w:color="auto"/>
                    <w:right w:val="none" w:sz="0" w:space="0" w:color="auto"/>
                  </w:divBdr>
                </w:div>
                <w:div w:id="871040388">
                  <w:marLeft w:val="0"/>
                  <w:marRight w:val="0"/>
                  <w:marTop w:val="0"/>
                  <w:marBottom w:val="0"/>
                  <w:divBdr>
                    <w:top w:val="none" w:sz="0" w:space="0" w:color="auto"/>
                    <w:left w:val="none" w:sz="0" w:space="0" w:color="auto"/>
                    <w:bottom w:val="none" w:sz="0" w:space="0" w:color="auto"/>
                    <w:right w:val="none" w:sz="0" w:space="0" w:color="auto"/>
                  </w:divBdr>
                </w:div>
                <w:div w:id="968166291">
                  <w:marLeft w:val="0"/>
                  <w:marRight w:val="0"/>
                  <w:marTop w:val="0"/>
                  <w:marBottom w:val="0"/>
                  <w:divBdr>
                    <w:top w:val="none" w:sz="0" w:space="0" w:color="auto"/>
                    <w:left w:val="none" w:sz="0" w:space="0" w:color="auto"/>
                    <w:bottom w:val="none" w:sz="0" w:space="0" w:color="auto"/>
                    <w:right w:val="none" w:sz="0" w:space="0" w:color="auto"/>
                  </w:divBdr>
                </w:div>
                <w:div w:id="1087071726">
                  <w:marLeft w:val="0"/>
                  <w:marRight w:val="0"/>
                  <w:marTop w:val="0"/>
                  <w:marBottom w:val="0"/>
                  <w:divBdr>
                    <w:top w:val="none" w:sz="0" w:space="0" w:color="auto"/>
                    <w:left w:val="none" w:sz="0" w:space="0" w:color="auto"/>
                    <w:bottom w:val="none" w:sz="0" w:space="0" w:color="auto"/>
                    <w:right w:val="none" w:sz="0" w:space="0" w:color="auto"/>
                  </w:divBdr>
                </w:div>
                <w:div w:id="1185561963">
                  <w:marLeft w:val="0"/>
                  <w:marRight w:val="0"/>
                  <w:marTop w:val="0"/>
                  <w:marBottom w:val="0"/>
                  <w:divBdr>
                    <w:top w:val="none" w:sz="0" w:space="0" w:color="auto"/>
                    <w:left w:val="none" w:sz="0" w:space="0" w:color="auto"/>
                    <w:bottom w:val="none" w:sz="0" w:space="0" w:color="auto"/>
                    <w:right w:val="none" w:sz="0" w:space="0" w:color="auto"/>
                  </w:divBdr>
                </w:div>
                <w:div w:id="1187477333">
                  <w:marLeft w:val="0"/>
                  <w:marRight w:val="0"/>
                  <w:marTop w:val="0"/>
                  <w:marBottom w:val="0"/>
                  <w:divBdr>
                    <w:top w:val="none" w:sz="0" w:space="0" w:color="auto"/>
                    <w:left w:val="none" w:sz="0" w:space="0" w:color="auto"/>
                    <w:bottom w:val="none" w:sz="0" w:space="0" w:color="auto"/>
                    <w:right w:val="none" w:sz="0" w:space="0" w:color="auto"/>
                  </w:divBdr>
                </w:div>
                <w:div w:id="1397975824">
                  <w:marLeft w:val="0"/>
                  <w:marRight w:val="0"/>
                  <w:marTop w:val="0"/>
                  <w:marBottom w:val="0"/>
                  <w:divBdr>
                    <w:top w:val="none" w:sz="0" w:space="0" w:color="auto"/>
                    <w:left w:val="none" w:sz="0" w:space="0" w:color="auto"/>
                    <w:bottom w:val="none" w:sz="0" w:space="0" w:color="auto"/>
                    <w:right w:val="none" w:sz="0" w:space="0" w:color="auto"/>
                  </w:divBdr>
                </w:div>
                <w:div w:id="1432896164">
                  <w:marLeft w:val="0"/>
                  <w:marRight w:val="0"/>
                  <w:marTop w:val="0"/>
                  <w:marBottom w:val="0"/>
                  <w:divBdr>
                    <w:top w:val="none" w:sz="0" w:space="0" w:color="auto"/>
                    <w:left w:val="none" w:sz="0" w:space="0" w:color="auto"/>
                    <w:bottom w:val="none" w:sz="0" w:space="0" w:color="auto"/>
                    <w:right w:val="none" w:sz="0" w:space="0" w:color="auto"/>
                  </w:divBdr>
                </w:div>
                <w:div w:id="1642614443">
                  <w:marLeft w:val="0"/>
                  <w:marRight w:val="0"/>
                  <w:marTop w:val="0"/>
                  <w:marBottom w:val="0"/>
                  <w:divBdr>
                    <w:top w:val="none" w:sz="0" w:space="0" w:color="auto"/>
                    <w:left w:val="none" w:sz="0" w:space="0" w:color="auto"/>
                    <w:bottom w:val="none" w:sz="0" w:space="0" w:color="auto"/>
                    <w:right w:val="none" w:sz="0" w:space="0" w:color="auto"/>
                  </w:divBdr>
                </w:div>
                <w:div w:id="1670669280">
                  <w:marLeft w:val="0"/>
                  <w:marRight w:val="0"/>
                  <w:marTop w:val="0"/>
                  <w:marBottom w:val="0"/>
                  <w:divBdr>
                    <w:top w:val="none" w:sz="0" w:space="0" w:color="auto"/>
                    <w:left w:val="none" w:sz="0" w:space="0" w:color="auto"/>
                    <w:bottom w:val="none" w:sz="0" w:space="0" w:color="auto"/>
                    <w:right w:val="none" w:sz="0" w:space="0" w:color="auto"/>
                  </w:divBdr>
                </w:div>
                <w:div w:id="1880238583">
                  <w:marLeft w:val="0"/>
                  <w:marRight w:val="0"/>
                  <w:marTop w:val="0"/>
                  <w:marBottom w:val="0"/>
                  <w:divBdr>
                    <w:top w:val="none" w:sz="0" w:space="0" w:color="auto"/>
                    <w:left w:val="none" w:sz="0" w:space="0" w:color="auto"/>
                    <w:bottom w:val="none" w:sz="0" w:space="0" w:color="auto"/>
                    <w:right w:val="none" w:sz="0" w:space="0" w:color="auto"/>
                  </w:divBdr>
                </w:div>
                <w:div w:id="1907491964">
                  <w:marLeft w:val="0"/>
                  <w:marRight w:val="0"/>
                  <w:marTop w:val="0"/>
                  <w:marBottom w:val="0"/>
                  <w:divBdr>
                    <w:top w:val="none" w:sz="0" w:space="0" w:color="auto"/>
                    <w:left w:val="none" w:sz="0" w:space="0" w:color="auto"/>
                    <w:bottom w:val="none" w:sz="0" w:space="0" w:color="auto"/>
                    <w:right w:val="none" w:sz="0" w:space="0" w:color="auto"/>
                  </w:divBdr>
                </w:div>
                <w:div w:id="1994092699">
                  <w:marLeft w:val="0"/>
                  <w:marRight w:val="0"/>
                  <w:marTop w:val="0"/>
                  <w:marBottom w:val="0"/>
                  <w:divBdr>
                    <w:top w:val="none" w:sz="0" w:space="0" w:color="auto"/>
                    <w:left w:val="none" w:sz="0" w:space="0" w:color="auto"/>
                    <w:bottom w:val="none" w:sz="0" w:space="0" w:color="auto"/>
                    <w:right w:val="none" w:sz="0" w:space="0" w:color="auto"/>
                  </w:divBdr>
                </w:div>
                <w:div w:id="203904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871758">
          <w:marLeft w:val="0"/>
          <w:marRight w:val="0"/>
          <w:marTop w:val="0"/>
          <w:marBottom w:val="0"/>
          <w:divBdr>
            <w:top w:val="none" w:sz="0" w:space="0" w:color="auto"/>
            <w:left w:val="none" w:sz="0" w:space="0" w:color="auto"/>
            <w:bottom w:val="none" w:sz="0" w:space="0" w:color="auto"/>
            <w:right w:val="none" w:sz="0" w:space="0" w:color="auto"/>
          </w:divBdr>
          <w:divsChild>
            <w:div w:id="690229734">
              <w:marLeft w:val="0"/>
              <w:marRight w:val="0"/>
              <w:marTop w:val="0"/>
              <w:marBottom w:val="0"/>
              <w:divBdr>
                <w:top w:val="none" w:sz="0" w:space="0" w:color="auto"/>
                <w:left w:val="none" w:sz="0" w:space="0" w:color="auto"/>
                <w:bottom w:val="none" w:sz="0" w:space="0" w:color="auto"/>
                <w:right w:val="none" w:sz="0" w:space="0" w:color="auto"/>
              </w:divBdr>
              <w:divsChild>
                <w:div w:id="39599319">
                  <w:marLeft w:val="0"/>
                  <w:marRight w:val="0"/>
                  <w:marTop w:val="0"/>
                  <w:marBottom w:val="0"/>
                  <w:divBdr>
                    <w:top w:val="none" w:sz="0" w:space="0" w:color="auto"/>
                    <w:left w:val="none" w:sz="0" w:space="0" w:color="auto"/>
                    <w:bottom w:val="none" w:sz="0" w:space="0" w:color="auto"/>
                    <w:right w:val="none" w:sz="0" w:space="0" w:color="auto"/>
                  </w:divBdr>
                </w:div>
                <w:div w:id="68382751">
                  <w:marLeft w:val="0"/>
                  <w:marRight w:val="0"/>
                  <w:marTop w:val="0"/>
                  <w:marBottom w:val="0"/>
                  <w:divBdr>
                    <w:top w:val="none" w:sz="0" w:space="0" w:color="auto"/>
                    <w:left w:val="none" w:sz="0" w:space="0" w:color="auto"/>
                    <w:bottom w:val="none" w:sz="0" w:space="0" w:color="auto"/>
                    <w:right w:val="none" w:sz="0" w:space="0" w:color="auto"/>
                  </w:divBdr>
                </w:div>
                <w:div w:id="101924186">
                  <w:marLeft w:val="0"/>
                  <w:marRight w:val="0"/>
                  <w:marTop w:val="0"/>
                  <w:marBottom w:val="0"/>
                  <w:divBdr>
                    <w:top w:val="none" w:sz="0" w:space="0" w:color="auto"/>
                    <w:left w:val="none" w:sz="0" w:space="0" w:color="auto"/>
                    <w:bottom w:val="none" w:sz="0" w:space="0" w:color="auto"/>
                    <w:right w:val="none" w:sz="0" w:space="0" w:color="auto"/>
                  </w:divBdr>
                </w:div>
                <w:div w:id="157161248">
                  <w:marLeft w:val="0"/>
                  <w:marRight w:val="0"/>
                  <w:marTop w:val="0"/>
                  <w:marBottom w:val="0"/>
                  <w:divBdr>
                    <w:top w:val="none" w:sz="0" w:space="0" w:color="auto"/>
                    <w:left w:val="none" w:sz="0" w:space="0" w:color="auto"/>
                    <w:bottom w:val="none" w:sz="0" w:space="0" w:color="auto"/>
                    <w:right w:val="none" w:sz="0" w:space="0" w:color="auto"/>
                  </w:divBdr>
                </w:div>
                <w:div w:id="170262559">
                  <w:marLeft w:val="0"/>
                  <w:marRight w:val="0"/>
                  <w:marTop w:val="0"/>
                  <w:marBottom w:val="0"/>
                  <w:divBdr>
                    <w:top w:val="none" w:sz="0" w:space="0" w:color="auto"/>
                    <w:left w:val="none" w:sz="0" w:space="0" w:color="auto"/>
                    <w:bottom w:val="none" w:sz="0" w:space="0" w:color="auto"/>
                    <w:right w:val="none" w:sz="0" w:space="0" w:color="auto"/>
                  </w:divBdr>
                </w:div>
                <w:div w:id="178355303">
                  <w:marLeft w:val="0"/>
                  <w:marRight w:val="0"/>
                  <w:marTop w:val="0"/>
                  <w:marBottom w:val="0"/>
                  <w:divBdr>
                    <w:top w:val="none" w:sz="0" w:space="0" w:color="auto"/>
                    <w:left w:val="none" w:sz="0" w:space="0" w:color="auto"/>
                    <w:bottom w:val="none" w:sz="0" w:space="0" w:color="auto"/>
                    <w:right w:val="none" w:sz="0" w:space="0" w:color="auto"/>
                  </w:divBdr>
                </w:div>
                <w:div w:id="179852271">
                  <w:marLeft w:val="0"/>
                  <w:marRight w:val="0"/>
                  <w:marTop w:val="0"/>
                  <w:marBottom w:val="0"/>
                  <w:divBdr>
                    <w:top w:val="none" w:sz="0" w:space="0" w:color="auto"/>
                    <w:left w:val="none" w:sz="0" w:space="0" w:color="auto"/>
                    <w:bottom w:val="none" w:sz="0" w:space="0" w:color="auto"/>
                    <w:right w:val="none" w:sz="0" w:space="0" w:color="auto"/>
                  </w:divBdr>
                </w:div>
                <w:div w:id="294265048">
                  <w:marLeft w:val="0"/>
                  <w:marRight w:val="0"/>
                  <w:marTop w:val="0"/>
                  <w:marBottom w:val="0"/>
                  <w:divBdr>
                    <w:top w:val="none" w:sz="0" w:space="0" w:color="auto"/>
                    <w:left w:val="none" w:sz="0" w:space="0" w:color="auto"/>
                    <w:bottom w:val="none" w:sz="0" w:space="0" w:color="auto"/>
                    <w:right w:val="none" w:sz="0" w:space="0" w:color="auto"/>
                  </w:divBdr>
                </w:div>
                <w:div w:id="406878372">
                  <w:marLeft w:val="0"/>
                  <w:marRight w:val="0"/>
                  <w:marTop w:val="0"/>
                  <w:marBottom w:val="0"/>
                  <w:divBdr>
                    <w:top w:val="none" w:sz="0" w:space="0" w:color="auto"/>
                    <w:left w:val="none" w:sz="0" w:space="0" w:color="auto"/>
                    <w:bottom w:val="none" w:sz="0" w:space="0" w:color="auto"/>
                    <w:right w:val="none" w:sz="0" w:space="0" w:color="auto"/>
                  </w:divBdr>
                </w:div>
                <w:div w:id="416174061">
                  <w:marLeft w:val="0"/>
                  <w:marRight w:val="0"/>
                  <w:marTop w:val="0"/>
                  <w:marBottom w:val="0"/>
                  <w:divBdr>
                    <w:top w:val="none" w:sz="0" w:space="0" w:color="auto"/>
                    <w:left w:val="none" w:sz="0" w:space="0" w:color="auto"/>
                    <w:bottom w:val="none" w:sz="0" w:space="0" w:color="auto"/>
                    <w:right w:val="none" w:sz="0" w:space="0" w:color="auto"/>
                  </w:divBdr>
                </w:div>
                <w:div w:id="551773306">
                  <w:marLeft w:val="0"/>
                  <w:marRight w:val="0"/>
                  <w:marTop w:val="0"/>
                  <w:marBottom w:val="0"/>
                  <w:divBdr>
                    <w:top w:val="none" w:sz="0" w:space="0" w:color="auto"/>
                    <w:left w:val="none" w:sz="0" w:space="0" w:color="auto"/>
                    <w:bottom w:val="none" w:sz="0" w:space="0" w:color="auto"/>
                    <w:right w:val="none" w:sz="0" w:space="0" w:color="auto"/>
                  </w:divBdr>
                </w:div>
                <w:div w:id="570966097">
                  <w:marLeft w:val="0"/>
                  <w:marRight w:val="0"/>
                  <w:marTop w:val="0"/>
                  <w:marBottom w:val="0"/>
                  <w:divBdr>
                    <w:top w:val="none" w:sz="0" w:space="0" w:color="auto"/>
                    <w:left w:val="none" w:sz="0" w:space="0" w:color="auto"/>
                    <w:bottom w:val="none" w:sz="0" w:space="0" w:color="auto"/>
                    <w:right w:val="none" w:sz="0" w:space="0" w:color="auto"/>
                  </w:divBdr>
                </w:div>
                <w:div w:id="572936573">
                  <w:marLeft w:val="0"/>
                  <w:marRight w:val="0"/>
                  <w:marTop w:val="0"/>
                  <w:marBottom w:val="0"/>
                  <w:divBdr>
                    <w:top w:val="none" w:sz="0" w:space="0" w:color="auto"/>
                    <w:left w:val="none" w:sz="0" w:space="0" w:color="auto"/>
                    <w:bottom w:val="none" w:sz="0" w:space="0" w:color="auto"/>
                    <w:right w:val="none" w:sz="0" w:space="0" w:color="auto"/>
                  </w:divBdr>
                </w:div>
                <w:div w:id="656805557">
                  <w:marLeft w:val="0"/>
                  <w:marRight w:val="0"/>
                  <w:marTop w:val="0"/>
                  <w:marBottom w:val="0"/>
                  <w:divBdr>
                    <w:top w:val="none" w:sz="0" w:space="0" w:color="auto"/>
                    <w:left w:val="none" w:sz="0" w:space="0" w:color="auto"/>
                    <w:bottom w:val="none" w:sz="0" w:space="0" w:color="auto"/>
                    <w:right w:val="none" w:sz="0" w:space="0" w:color="auto"/>
                  </w:divBdr>
                </w:div>
                <w:div w:id="685444471">
                  <w:marLeft w:val="0"/>
                  <w:marRight w:val="0"/>
                  <w:marTop w:val="0"/>
                  <w:marBottom w:val="0"/>
                  <w:divBdr>
                    <w:top w:val="none" w:sz="0" w:space="0" w:color="auto"/>
                    <w:left w:val="none" w:sz="0" w:space="0" w:color="auto"/>
                    <w:bottom w:val="none" w:sz="0" w:space="0" w:color="auto"/>
                    <w:right w:val="none" w:sz="0" w:space="0" w:color="auto"/>
                  </w:divBdr>
                </w:div>
                <w:div w:id="713843934">
                  <w:marLeft w:val="0"/>
                  <w:marRight w:val="0"/>
                  <w:marTop w:val="0"/>
                  <w:marBottom w:val="0"/>
                  <w:divBdr>
                    <w:top w:val="none" w:sz="0" w:space="0" w:color="auto"/>
                    <w:left w:val="none" w:sz="0" w:space="0" w:color="auto"/>
                    <w:bottom w:val="none" w:sz="0" w:space="0" w:color="auto"/>
                    <w:right w:val="none" w:sz="0" w:space="0" w:color="auto"/>
                  </w:divBdr>
                </w:div>
                <w:div w:id="752553169">
                  <w:marLeft w:val="0"/>
                  <w:marRight w:val="0"/>
                  <w:marTop w:val="0"/>
                  <w:marBottom w:val="0"/>
                  <w:divBdr>
                    <w:top w:val="none" w:sz="0" w:space="0" w:color="auto"/>
                    <w:left w:val="none" w:sz="0" w:space="0" w:color="auto"/>
                    <w:bottom w:val="none" w:sz="0" w:space="0" w:color="auto"/>
                    <w:right w:val="none" w:sz="0" w:space="0" w:color="auto"/>
                  </w:divBdr>
                </w:div>
                <w:div w:id="764427347">
                  <w:marLeft w:val="0"/>
                  <w:marRight w:val="0"/>
                  <w:marTop w:val="0"/>
                  <w:marBottom w:val="0"/>
                  <w:divBdr>
                    <w:top w:val="none" w:sz="0" w:space="0" w:color="auto"/>
                    <w:left w:val="none" w:sz="0" w:space="0" w:color="auto"/>
                    <w:bottom w:val="none" w:sz="0" w:space="0" w:color="auto"/>
                    <w:right w:val="none" w:sz="0" w:space="0" w:color="auto"/>
                  </w:divBdr>
                </w:div>
                <w:div w:id="788746817">
                  <w:marLeft w:val="0"/>
                  <w:marRight w:val="0"/>
                  <w:marTop w:val="0"/>
                  <w:marBottom w:val="0"/>
                  <w:divBdr>
                    <w:top w:val="none" w:sz="0" w:space="0" w:color="auto"/>
                    <w:left w:val="none" w:sz="0" w:space="0" w:color="auto"/>
                    <w:bottom w:val="none" w:sz="0" w:space="0" w:color="auto"/>
                    <w:right w:val="none" w:sz="0" w:space="0" w:color="auto"/>
                  </w:divBdr>
                </w:div>
                <w:div w:id="790514818">
                  <w:marLeft w:val="0"/>
                  <w:marRight w:val="0"/>
                  <w:marTop w:val="0"/>
                  <w:marBottom w:val="0"/>
                  <w:divBdr>
                    <w:top w:val="none" w:sz="0" w:space="0" w:color="auto"/>
                    <w:left w:val="none" w:sz="0" w:space="0" w:color="auto"/>
                    <w:bottom w:val="none" w:sz="0" w:space="0" w:color="auto"/>
                    <w:right w:val="none" w:sz="0" w:space="0" w:color="auto"/>
                  </w:divBdr>
                </w:div>
                <w:div w:id="799226400">
                  <w:marLeft w:val="0"/>
                  <w:marRight w:val="0"/>
                  <w:marTop w:val="0"/>
                  <w:marBottom w:val="0"/>
                  <w:divBdr>
                    <w:top w:val="none" w:sz="0" w:space="0" w:color="auto"/>
                    <w:left w:val="none" w:sz="0" w:space="0" w:color="auto"/>
                    <w:bottom w:val="none" w:sz="0" w:space="0" w:color="auto"/>
                    <w:right w:val="none" w:sz="0" w:space="0" w:color="auto"/>
                  </w:divBdr>
                </w:div>
                <w:div w:id="883374606">
                  <w:marLeft w:val="0"/>
                  <w:marRight w:val="0"/>
                  <w:marTop w:val="0"/>
                  <w:marBottom w:val="0"/>
                  <w:divBdr>
                    <w:top w:val="none" w:sz="0" w:space="0" w:color="auto"/>
                    <w:left w:val="none" w:sz="0" w:space="0" w:color="auto"/>
                    <w:bottom w:val="none" w:sz="0" w:space="0" w:color="auto"/>
                    <w:right w:val="none" w:sz="0" w:space="0" w:color="auto"/>
                  </w:divBdr>
                </w:div>
                <w:div w:id="889532263">
                  <w:marLeft w:val="0"/>
                  <w:marRight w:val="0"/>
                  <w:marTop w:val="0"/>
                  <w:marBottom w:val="0"/>
                  <w:divBdr>
                    <w:top w:val="none" w:sz="0" w:space="0" w:color="auto"/>
                    <w:left w:val="none" w:sz="0" w:space="0" w:color="auto"/>
                    <w:bottom w:val="none" w:sz="0" w:space="0" w:color="auto"/>
                    <w:right w:val="none" w:sz="0" w:space="0" w:color="auto"/>
                  </w:divBdr>
                </w:div>
                <w:div w:id="918758069">
                  <w:marLeft w:val="0"/>
                  <w:marRight w:val="0"/>
                  <w:marTop w:val="0"/>
                  <w:marBottom w:val="0"/>
                  <w:divBdr>
                    <w:top w:val="none" w:sz="0" w:space="0" w:color="auto"/>
                    <w:left w:val="none" w:sz="0" w:space="0" w:color="auto"/>
                    <w:bottom w:val="none" w:sz="0" w:space="0" w:color="auto"/>
                    <w:right w:val="none" w:sz="0" w:space="0" w:color="auto"/>
                  </w:divBdr>
                </w:div>
                <w:div w:id="921722087">
                  <w:marLeft w:val="0"/>
                  <w:marRight w:val="0"/>
                  <w:marTop w:val="0"/>
                  <w:marBottom w:val="0"/>
                  <w:divBdr>
                    <w:top w:val="none" w:sz="0" w:space="0" w:color="auto"/>
                    <w:left w:val="none" w:sz="0" w:space="0" w:color="auto"/>
                    <w:bottom w:val="none" w:sz="0" w:space="0" w:color="auto"/>
                    <w:right w:val="none" w:sz="0" w:space="0" w:color="auto"/>
                  </w:divBdr>
                </w:div>
                <w:div w:id="956570567">
                  <w:marLeft w:val="0"/>
                  <w:marRight w:val="0"/>
                  <w:marTop w:val="0"/>
                  <w:marBottom w:val="0"/>
                  <w:divBdr>
                    <w:top w:val="none" w:sz="0" w:space="0" w:color="auto"/>
                    <w:left w:val="none" w:sz="0" w:space="0" w:color="auto"/>
                    <w:bottom w:val="none" w:sz="0" w:space="0" w:color="auto"/>
                    <w:right w:val="none" w:sz="0" w:space="0" w:color="auto"/>
                  </w:divBdr>
                </w:div>
                <w:div w:id="972446353">
                  <w:marLeft w:val="0"/>
                  <w:marRight w:val="0"/>
                  <w:marTop w:val="0"/>
                  <w:marBottom w:val="0"/>
                  <w:divBdr>
                    <w:top w:val="none" w:sz="0" w:space="0" w:color="auto"/>
                    <w:left w:val="none" w:sz="0" w:space="0" w:color="auto"/>
                    <w:bottom w:val="none" w:sz="0" w:space="0" w:color="auto"/>
                    <w:right w:val="none" w:sz="0" w:space="0" w:color="auto"/>
                  </w:divBdr>
                </w:div>
                <w:div w:id="997031726">
                  <w:marLeft w:val="0"/>
                  <w:marRight w:val="0"/>
                  <w:marTop w:val="0"/>
                  <w:marBottom w:val="0"/>
                  <w:divBdr>
                    <w:top w:val="none" w:sz="0" w:space="0" w:color="auto"/>
                    <w:left w:val="none" w:sz="0" w:space="0" w:color="auto"/>
                    <w:bottom w:val="none" w:sz="0" w:space="0" w:color="auto"/>
                    <w:right w:val="none" w:sz="0" w:space="0" w:color="auto"/>
                  </w:divBdr>
                </w:div>
                <w:div w:id="1069226460">
                  <w:marLeft w:val="0"/>
                  <w:marRight w:val="0"/>
                  <w:marTop w:val="0"/>
                  <w:marBottom w:val="0"/>
                  <w:divBdr>
                    <w:top w:val="none" w:sz="0" w:space="0" w:color="auto"/>
                    <w:left w:val="none" w:sz="0" w:space="0" w:color="auto"/>
                    <w:bottom w:val="none" w:sz="0" w:space="0" w:color="auto"/>
                    <w:right w:val="none" w:sz="0" w:space="0" w:color="auto"/>
                  </w:divBdr>
                </w:div>
                <w:div w:id="1103769936">
                  <w:marLeft w:val="0"/>
                  <w:marRight w:val="0"/>
                  <w:marTop w:val="0"/>
                  <w:marBottom w:val="0"/>
                  <w:divBdr>
                    <w:top w:val="none" w:sz="0" w:space="0" w:color="auto"/>
                    <w:left w:val="none" w:sz="0" w:space="0" w:color="auto"/>
                    <w:bottom w:val="none" w:sz="0" w:space="0" w:color="auto"/>
                    <w:right w:val="none" w:sz="0" w:space="0" w:color="auto"/>
                  </w:divBdr>
                </w:div>
                <w:div w:id="1152015984">
                  <w:marLeft w:val="0"/>
                  <w:marRight w:val="0"/>
                  <w:marTop w:val="0"/>
                  <w:marBottom w:val="0"/>
                  <w:divBdr>
                    <w:top w:val="none" w:sz="0" w:space="0" w:color="auto"/>
                    <w:left w:val="none" w:sz="0" w:space="0" w:color="auto"/>
                    <w:bottom w:val="none" w:sz="0" w:space="0" w:color="auto"/>
                    <w:right w:val="none" w:sz="0" w:space="0" w:color="auto"/>
                  </w:divBdr>
                </w:div>
                <w:div w:id="1162310648">
                  <w:marLeft w:val="0"/>
                  <w:marRight w:val="0"/>
                  <w:marTop w:val="0"/>
                  <w:marBottom w:val="0"/>
                  <w:divBdr>
                    <w:top w:val="none" w:sz="0" w:space="0" w:color="auto"/>
                    <w:left w:val="none" w:sz="0" w:space="0" w:color="auto"/>
                    <w:bottom w:val="none" w:sz="0" w:space="0" w:color="auto"/>
                    <w:right w:val="none" w:sz="0" w:space="0" w:color="auto"/>
                  </w:divBdr>
                </w:div>
                <w:div w:id="1240796398">
                  <w:marLeft w:val="0"/>
                  <w:marRight w:val="0"/>
                  <w:marTop w:val="0"/>
                  <w:marBottom w:val="0"/>
                  <w:divBdr>
                    <w:top w:val="none" w:sz="0" w:space="0" w:color="auto"/>
                    <w:left w:val="none" w:sz="0" w:space="0" w:color="auto"/>
                    <w:bottom w:val="none" w:sz="0" w:space="0" w:color="auto"/>
                    <w:right w:val="none" w:sz="0" w:space="0" w:color="auto"/>
                  </w:divBdr>
                </w:div>
                <w:div w:id="1289160983">
                  <w:marLeft w:val="0"/>
                  <w:marRight w:val="0"/>
                  <w:marTop w:val="0"/>
                  <w:marBottom w:val="0"/>
                  <w:divBdr>
                    <w:top w:val="none" w:sz="0" w:space="0" w:color="auto"/>
                    <w:left w:val="none" w:sz="0" w:space="0" w:color="auto"/>
                    <w:bottom w:val="none" w:sz="0" w:space="0" w:color="auto"/>
                    <w:right w:val="none" w:sz="0" w:space="0" w:color="auto"/>
                  </w:divBdr>
                </w:div>
                <w:div w:id="1401712041">
                  <w:marLeft w:val="0"/>
                  <w:marRight w:val="0"/>
                  <w:marTop w:val="0"/>
                  <w:marBottom w:val="0"/>
                  <w:divBdr>
                    <w:top w:val="none" w:sz="0" w:space="0" w:color="auto"/>
                    <w:left w:val="none" w:sz="0" w:space="0" w:color="auto"/>
                    <w:bottom w:val="none" w:sz="0" w:space="0" w:color="auto"/>
                    <w:right w:val="none" w:sz="0" w:space="0" w:color="auto"/>
                  </w:divBdr>
                </w:div>
                <w:div w:id="1496533300">
                  <w:marLeft w:val="0"/>
                  <w:marRight w:val="0"/>
                  <w:marTop w:val="0"/>
                  <w:marBottom w:val="0"/>
                  <w:divBdr>
                    <w:top w:val="none" w:sz="0" w:space="0" w:color="auto"/>
                    <w:left w:val="none" w:sz="0" w:space="0" w:color="auto"/>
                    <w:bottom w:val="none" w:sz="0" w:space="0" w:color="auto"/>
                    <w:right w:val="none" w:sz="0" w:space="0" w:color="auto"/>
                  </w:divBdr>
                </w:div>
                <w:div w:id="1528179354">
                  <w:marLeft w:val="0"/>
                  <w:marRight w:val="0"/>
                  <w:marTop w:val="0"/>
                  <w:marBottom w:val="0"/>
                  <w:divBdr>
                    <w:top w:val="none" w:sz="0" w:space="0" w:color="auto"/>
                    <w:left w:val="none" w:sz="0" w:space="0" w:color="auto"/>
                    <w:bottom w:val="none" w:sz="0" w:space="0" w:color="auto"/>
                    <w:right w:val="none" w:sz="0" w:space="0" w:color="auto"/>
                  </w:divBdr>
                </w:div>
                <w:div w:id="1533107941">
                  <w:marLeft w:val="0"/>
                  <w:marRight w:val="0"/>
                  <w:marTop w:val="0"/>
                  <w:marBottom w:val="0"/>
                  <w:divBdr>
                    <w:top w:val="none" w:sz="0" w:space="0" w:color="auto"/>
                    <w:left w:val="none" w:sz="0" w:space="0" w:color="auto"/>
                    <w:bottom w:val="none" w:sz="0" w:space="0" w:color="auto"/>
                    <w:right w:val="none" w:sz="0" w:space="0" w:color="auto"/>
                  </w:divBdr>
                </w:div>
                <w:div w:id="1630429730">
                  <w:marLeft w:val="0"/>
                  <w:marRight w:val="0"/>
                  <w:marTop w:val="0"/>
                  <w:marBottom w:val="0"/>
                  <w:divBdr>
                    <w:top w:val="none" w:sz="0" w:space="0" w:color="auto"/>
                    <w:left w:val="none" w:sz="0" w:space="0" w:color="auto"/>
                    <w:bottom w:val="none" w:sz="0" w:space="0" w:color="auto"/>
                    <w:right w:val="none" w:sz="0" w:space="0" w:color="auto"/>
                  </w:divBdr>
                </w:div>
                <w:div w:id="1680500383">
                  <w:marLeft w:val="0"/>
                  <w:marRight w:val="0"/>
                  <w:marTop w:val="0"/>
                  <w:marBottom w:val="0"/>
                  <w:divBdr>
                    <w:top w:val="none" w:sz="0" w:space="0" w:color="auto"/>
                    <w:left w:val="none" w:sz="0" w:space="0" w:color="auto"/>
                    <w:bottom w:val="none" w:sz="0" w:space="0" w:color="auto"/>
                    <w:right w:val="none" w:sz="0" w:space="0" w:color="auto"/>
                  </w:divBdr>
                </w:div>
                <w:div w:id="1736859315">
                  <w:marLeft w:val="0"/>
                  <w:marRight w:val="0"/>
                  <w:marTop w:val="0"/>
                  <w:marBottom w:val="0"/>
                  <w:divBdr>
                    <w:top w:val="none" w:sz="0" w:space="0" w:color="auto"/>
                    <w:left w:val="none" w:sz="0" w:space="0" w:color="auto"/>
                    <w:bottom w:val="none" w:sz="0" w:space="0" w:color="auto"/>
                    <w:right w:val="none" w:sz="0" w:space="0" w:color="auto"/>
                  </w:divBdr>
                </w:div>
                <w:div w:id="1766028236">
                  <w:marLeft w:val="0"/>
                  <w:marRight w:val="0"/>
                  <w:marTop w:val="0"/>
                  <w:marBottom w:val="0"/>
                  <w:divBdr>
                    <w:top w:val="none" w:sz="0" w:space="0" w:color="auto"/>
                    <w:left w:val="none" w:sz="0" w:space="0" w:color="auto"/>
                    <w:bottom w:val="none" w:sz="0" w:space="0" w:color="auto"/>
                    <w:right w:val="none" w:sz="0" w:space="0" w:color="auto"/>
                  </w:divBdr>
                </w:div>
                <w:div w:id="1773627346">
                  <w:marLeft w:val="0"/>
                  <w:marRight w:val="0"/>
                  <w:marTop w:val="0"/>
                  <w:marBottom w:val="0"/>
                  <w:divBdr>
                    <w:top w:val="none" w:sz="0" w:space="0" w:color="auto"/>
                    <w:left w:val="none" w:sz="0" w:space="0" w:color="auto"/>
                    <w:bottom w:val="none" w:sz="0" w:space="0" w:color="auto"/>
                    <w:right w:val="none" w:sz="0" w:space="0" w:color="auto"/>
                  </w:divBdr>
                </w:div>
                <w:div w:id="1833135834">
                  <w:marLeft w:val="0"/>
                  <w:marRight w:val="0"/>
                  <w:marTop w:val="0"/>
                  <w:marBottom w:val="0"/>
                  <w:divBdr>
                    <w:top w:val="none" w:sz="0" w:space="0" w:color="auto"/>
                    <w:left w:val="none" w:sz="0" w:space="0" w:color="auto"/>
                    <w:bottom w:val="none" w:sz="0" w:space="0" w:color="auto"/>
                    <w:right w:val="none" w:sz="0" w:space="0" w:color="auto"/>
                  </w:divBdr>
                </w:div>
                <w:div w:id="1948728811">
                  <w:marLeft w:val="0"/>
                  <w:marRight w:val="0"/>
                  <w:marTop w:val="0"/>
                  <w:marBottom w:val="0"/>
                  <w:divBdr>
                    <w:top w:val="none" w:sz="0" w:space="0" w:color="auto"/>
                    <w:left w:val="none" w:sz="0" w:space="0" w:color="auto"/>
                    <w:bottom w:val="none" w:sz="0" w:space="0" w:color="auto"/>
                    <w:right w:val="none" w:sz="0" w:space="0" w:color="auto"/>
                  </w:divBdr>
                </w:div>
                <w:div w:id="2017028144">
                  <w:marLeft w:val="0"/>
                  <w:marRight w:val="0"/>
                  <w:marTop w:val="0"/>
                  <w:marBottom w:val="0"/>
                  <w:divBdr>
                    <w:top w:val="none" w:sz="0" w:space="0" w:color="auto"/>
                    <w:left w:val="none" w:sz="0" w:space="0" w:color="auto"/>
                    <w:bottom w:val="none" w:sz="0" w:space="0" w:color="auto"/>
                    <w:right w:val="none" w:sz="0" w:space="0" w:color="auto"/>
                  </w:divBdr>
                </w:div>
                <w:div w:id="2043943581">
                  <w:marLeft w:val="0"/>
                  <w:marRight w:val="0"/>
                  <w:marTop w:val="0"/>
                  <w:marBottom w:val="0"/>
                  <w:divBdr>
                    <w:top w:val="none" w:sz="0" w:space="0" w:color="auto"/>
                    <w:left w:val="none" w:sz="0" w:space="0" w:color="auto"/>
                    <w:bottom w:val="none" w:sz="0" w:space="0" w:color="auto"/>
                    <w:right w:val="none" w:sz="0" w:space="0" w:color="auto"/>
                  </w:divBdr>
                </w:div>
                <w:div w:id="2050450399">
                  <w:marLeft w:val="0"/>
                  <w:marRight w:val="0"/>
                  <w:marTop w:val="0"/>
                  <w:marBottom w:val="0"/>
                  <w:divBdr>
                    <w:top w:val="none" w:sz="0" w:space="0" w:color="auto"/>
                    <w:left w:val="none" w:sz="0" w:space="0" w:color="auto"/>
                    <w:bottom w:val="none" w:sz="0" w:space="0" w:color="auto"/>
                    <w:right w:val="none" w:sz="0" w:space="0" w:color="auto"/>
                  </w:divBdr>
                </w:div>
                <w:div w:id="209022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620176">
          <w:marLeft w:val="0"/>
          <w:marRight w:val="0"/>
          <w:marTop w:val="0"/>
          <w:marBottom w:val="0"/>
          <w:divBdr>
            <w:top w:val="none" w:sz="0" w:space="0" w:color="auto"/>
            <w:left w:val="none" w:sz="0" w:space="0" w:color="auto"/>
            <w:bottom w:val="none" w:sz="0" w:space="0" w:color="auto"/>
            <w:right w:val="none" w:sz="0" w:space="0" w:color="auto"/>
          </w:divBdr>
          <w:divsChild>
            <w:div w:id="1065494510">
              <w:marLeft w:val="0"/>
              <w:marRight w:val="0"/>
              <w:marTop w:val="0"/>
              <w:marBottom w:val="0"/>
              <w:divBdr>
                <w:top w:val="none" w:sz="0" w:space="0" w:color="auto"/>
                <w:left w:val="none" w:sz="0" w:space="0" w:color="auto"/>
                <w:bottom w:val="none" w:sz="0" w:space="0" w:color="auto"/>
                <w:right w:val="none" w:sz="0" w:space="0" w:color="auto"/>
              </w:divBdr>
              <w:divsChild>
                <w:div w:id="2973002">
                  <w:marLeft w:val="0"/>
                  <w:marRight w:val="0"/>
                  <w:marTop w:val="0"/>
                  <w:marBottom w:val="0"/>
                  <w:divBdr>
                    <w:top w:val="none" w:sz="0" w:space="0" w:color="auto"/>
                    <w:left w:val="none" w:sz="0" w:space="0" w:color="auto"/>
                    <w:bottom w:val="none" w:sz="0" w:space="0" w:color="auto"/>
                    <w:right w:val="none" w:sz="0" w:space="0" w:color="auto"/>
                  </w:divBdr>
                </w:div>
                <w:div w:id="3243093">
                  <w:marLeft w:val="0"/>
                  <w:marRight w:val="0"/>
                  <w:marTop w:val="0"/>
                  <w:marBottom w:val="0"/>
                  <w:divBdr>
                    <w:top w:val="none" w:sz="0" w:space="0" w:color="auto"/>
                    <w:left w:val="none" w:sz="0" w:space="0" w:color="auto"/>
                    <w:bottom w:val="none" w:sz="0" w:space="0" w:color="auto"/>
                    <w:right w:val="none" w:sz="0" w:space="0" w:color="auto"/>
                  </w:divBdr>
                </w:div>
                <w:div w:id="8525907">
                  <w:marLeft w:val="0"/>
                  <w:marRight w:val="0"/>
                  <w:marTop w:val="0"/>
                  <w:marBottom w:val="0"/>
                  <w:divBdr>
                    <w:top w:val="none" w:sz="0" w:space="0" w:color="auto"/>
                    <w:left w:val="none" w:sz="0" w:space="0" w:color="auto"/>
                    <w:bottom w:val="none" w:sz="0" w:space="0" w:color="auto"/>
                    <w:right w:val="none" w:sz="0" w:space="0" w:color="auto"/>
                  </w:divBdr>
                </w:div>
                <w:div w:id="39936644">
                  <w:marLeft w:val="0"/>
                  <w:marRight w:val="0"/>
                  <w:marTop w:val="0"/>
                  <w:marBottom w:val="0"/>
                  <w:divBdr>
                    <w:top w:val="none" w:sz="0" w:space="0" w:color="auto"/>
                    <w:left w:val="none" w:sz="0" w:space="0" w:color="auto"/>
                    <w:bottom w:val="none" w:sz="0" w:space="0" w:color="auto"/>
                    <w:right w:val="none" w:sz="0" w:space="0" w:color="auto"/>
                  </w:divBdr>
                </w:div>
                <w:div w:id="41681985">
                  <w:marLeft w:val="0"/>
                  <w:marRight w:val="0"/>
                  <w:marTop w:val="0"/>
                  <w:marBottom w:val="0"/>
                  <w:divBdr>
                    <w:top w:val="none" w:sz="0" w:space="0" w:color="auto"/>
                    <w:left w:val="none" w:sz="0" w:space="0" w:color="auto"/>
                    <w:bottom w:val="none" w:sz="0" w:space="0" w:color="auto"/>
                    <w:right w:val="none" w:sz="0" w:space="0" w:color="auto"/>
                  </w:divBdr>
                </w:div>
                <w:div w:id="47725032">
                  <w:marLeft w:val="0"/>
                  <w:marRight w:val="0"/>
                  <w:marTop w:val="0"/>
                  <w:marBottom w:val="0"/>
                  <w:divBdr>
                    <w:top w:val="none" w:sz="0" w:space="0" w:color="auto"/>
                    <w:left w:val="none" w:sz="0" w:space="0" w:color="auto"/>
                    <w:bottom w:val="none" w:sz="0" w:space="0" w:color="auto"/>
                    <w:right w:val="none" w:sz="0" w:space="0" w:color="auto"/>
                  </w:divBdr>
                </w:div>
                <w:div w:id="63068005">
                  <w:marLeft w:val="0"/>
                  <w:marRight w:val="0"/>
                  <w:marTop w:val="0"/>
                  <w:marBottom w:val="0"/>
                  <w:divBdr>
                    <w:top w:val="none" w:sz="0" w:space="0" w:color="auto"/>
                    <w:left w:val="none" w:sz="0" w:space="0" w:color="auto"/>
                    <w:bottom w:val="none" w:sz="0" w:space="0" w:color="auto"/>
                    <w:right w:val="none" w:sz="0" w:space="0" w:color="auto"/>
                  </w:divBdr>
                </w:div>
                <w:div w:id="131556545">
                  <w:marLeft w:val="0"/>
                  <w:marRight w:val="0"/>
                  <w:marTop w:val="0"/>
                  <w:marBottom w:val="0"/>
                  <w:divBdr>
                    <w:top w:val="none" w:sz="0" w:space="0" w:color="auto"/>
                    <w:left w:val="none" w:sz="0" w:space="0" w:color="auto"/>
                    <w:bottom w:val="none" w:sz="0" w:space="0" w:color="auto"/>
                    <w:right w:val="none" w:sz="0" w:space="0" w:color="auto"/>
                  </w:divBdr>
                </w:div>
                <w:div w:id="142938668">
                  <w:marLeft w:val="0"/>
                  <w:marRight w:val="0"/>
                  <w:marTop w:val="0"/>
                  <w:marBottom w:val="0"/>
                  <w:divBdr>
                    <w:top w:val="none" w:sz="0" w:space="0" w:color="auto"/>
                    <w:left w:val="none" w:sz="0" w:space="0" w:color="auto"/>
                    <w:bottom w:val="none" w:sz="0" w:space="0" w:color="auto"/>
                    <w:right w:val="none" w:sz="0" w:space="0" w:color="auto"/>
                  </w:divBdr>
                </w:div>
                <w:div w:id="159929714">
                  <w:marLeft w:val="0"/>
                  <w:marRight w:val="0"/>
                  <w:marTop w:val="0"/>
                  <w:marBottom w:val="0"/>
                  <w:divBdr>
                    <w:top w:val="none" w:sz="0" w:space="0" w:color="auto"/>
                    <w:left w:val="none" w:sz="0" w:space="0" w:color="auto"/>
                    <w:bottom w:val="none" w:sz="0" w:space="0" w:color="auto"/>
                    <w:right w:val="none" w:sz="0" w:space="0" w:color="auto"/>
                  </w:divBdr>
                </w:div>
                <w:div w:id="192112998">
                  <w:marLeft w:val="0"/>
                  <w:marRight w:val="0"/>
                  <w:marTop w:val="0"/>
                  <w:marBottom w:val="0"/>
                  <w:divBdr>
                    <w:top w:val="none" w:sz="0" w:space="0" w:color="auto"/>
                    <w:left w:val="none" w:sz="0" w:space="0" w:color="auto"/>
                    <w:bottom w:val="none" w:sz="0" w:space="0" w:color="auto"/>
                    <w:right w:val="none" w:sz="0" w:space="0" w:color="auto"/>
                  </w:divBdr>
                </w:div>
                <w:div w:id="204296574">
                  <w:marLeft w:val="0"/>
                  <w:marRight w:val="0"/>
                  <w:marTop w:val="0"/>
                  <w:marBottom w:val="0"/>
                  <w:divBdr>
                    <w:top w:val="none" w:sz="0" w:space="0" w:color="auto"/>
                    <w:left w:val="none" w:sz="0" w:space="0" w:color="auto"/>
                    <w:bottom w:val="none" w:sz="0" w:space="0" w:color="auto"/>
                    <w:right w:val="none" w:sz="0" w:space="0" w:color="auto"/>
                  </w:divBdr>
                </w:div>
                <w:div w:id="221136896">
                  <w:marLeft w:val="0"/>
                  <w:marRight w:val="0"/>
                  <w:marTop w:val="0"/>
                  <w:marBottom w:val="0"/>
                  <w:divBdr>
                    <w:top w:val="none" w:sz="0" w:space="0" w:color="auto"/>
                    <w:left w:val="none" w:sz="0" w:space="0" w:color="auto"/>
                    <w:bottom w:val="none" w:sz="0" w:space="0" w:color="auto"/>
                    <w:right w:val="none" w:sz="0" w:space="0" w:color="auto"/>
                  </w:divBdr>
                </w:div>
                <w:div w:id="250286263">
                  <w:marLeft w:val="0"/>
                  <w:marRight w:val="0"/>
                  <w:marTop w:val="0"/>
                  <w:marBottom w:val="0"/>
                  <w:divBdr>
                    <w:top w:val="none" w:sz="0" w:space="0" w:color="auto"/>
                    <w:left w:val="none" w:sz="0" w:space="0" w:color="auto"/>
                    <w:bottom w:val="none" w:sz="0" w:space="0" w:color="auto"/>
                    <w:right w:val="none" w:sz="0" w:space="0" w:color="auto"/>
                  </w:divBdr>
                </w:div>
                <w:div w:id="495076104">
                  <w:marLeft w:val="0"/>
                  <w:marRight w:val="0"/>
                  <w:marTop w:val="0"/>
                  <w:marBottom w:val="0"/>
                  <w:divBdr>
                    <w:top w:val="none" w:sz="0" w:space="0" w:color="auto"/>
                    <w:left w:val="none" w:sz="0" w:space="0" w:color="auto"/>
                    <w:bottom w:val="none" w:sz="0" w:space="0" w:color="auto"/>
                    <w:right w:val="none" w:sz="0" w:space="0" w:color="auto"/>
                  </w:divBdr>
                </w:div>
                <w:div w:id="511649846">
                  <w:marLeft w:val="0"/>
                  <w:marRight w:val="0"/>
                  <w:marTop w:val="0"/>
                  <w:marBottom w:val="0"/>
                  <w:divBdr>
                    <w:top w:val="none" w:sz="0" w:space="0" w:color="auto"/>
                    <w:left w:val="none" w:sz="0" w:space="0" w:color="auto"/>
                    <w:bottom w:val="none" w:sz="0" w:space="0" w:color="auto"/>
                    <w:right w:val="none" w:sz="0" w:space="0" w:color="auto"/>
                  </w:divBdr>
                </w:div>
                <w:div w:id="538394005">
                  <w:marLeft w:val="0"/>
                  <w:marRight w:val="0"/>
                  <w:marTop w:val="0"/>
                  <w:marBottom w:val="0"/>
                  <w:divBdr>
                    <w:top w:val="none" w:sz="0" w:space="0" w:color="auto"/>
                    <w:left w:val="none" w:sz="0" w:space="0" w:color="auto"/>
                    <w:bottom w:val="none" w:sz="0" w:space="0" w:color="auto"/>
                    <w:right w:val="none" w:sz="0" w:space="0" w:color="auto"/>
                  </w:divBdr>
                </w:div>
                <w:div w:id="550583559">
                  <w:marLeft w:val="0"/>
                  <w:marRight w:val="0"/>
                  <w:marTop w:val="0"/>
                  <w:marBottom w:val="0"/>
                  <w:divBdr>
                    <w:top w:val="none" w:sz="0" w:space="0" w:color="auto"/>
                    <w:left w:val="none" w:sz="0" w:space="0" w:color="auto"/>
                    <w:bottom w:val="none" w:sz="0" w:space="0" w:color="auto"/>
                    <w:right w:val="none" w:sz="0" w:space="0" w:color="auto"/>
                  </w:divBdr>
                </w:div>
                <w:div w:id="551383063">
                  <w:marLeft w:val="0"/>
                  <w:marRight w:val="0"/>
                  <w:marTop w:val="0"/>
                  <w:marBottom w:val="0"/>
                  <w:divBdr>
                    <w:top w:val="none" w:sz="0" w:space="0" w:color="auto"/>
                    <w:left w:val="none" w:sz="0" w:space="0" w:color="auto"/>
                    <w:bottom w:val="none" w:sz="0" w:space="0" w:color="auto"/>
                    <w:right w:val="none" w:sz="0" w:space="0" w:color="auto"/>
                  </w:divBdr>
                </w:div>
                <w:div w:id="588392171">
                  <w:marLeft w:val="0"/>
                  <w:marRight w:val="0"/>
                  <w:marTop w:val="0"/>
                  <w:marBottom w:val="0"/>
                  <w:divBdr>
                    <w:top w:val="none" w:sz="0" w:space="0" w:color="auto"/>
                    <w:left w:val="none" w:sz="0" w:space="0" w:color="auto"/>
                    <w:bottom w:val="none" w:sz="0" w:space="0" w:color="auto"/>
                    <w:right w:val="none" w:sz="0" w:space="0" w:color="auto"/>
                  </w:divBdr>
                </w:div>
                <w:div w:id="597064575">
                  <w:marLeft w:val="0"/>
                  <w:marRight w:val="0"/>
                  <w:marTop w:val="0"/>
                  <w:marBottom w:val="0"/>
                  <w:divBdr>
                    <w:top w:val="none" w:sz="0" w:space="0" w:color="auto"/>
                    <w:left w:val="none" w:sz="0" w:space="0" w:color="auto"/>
                    <w:bottom w:val="none" w:sz="0" w:space="0" w:color="auto"/>
                    <w:right w:val="none" w:sz="0" w:space="0" w:color="auto"/>
                  </w:divBdr>
                </w:div>
                <w:div w:id="613177679">
                  <w:marLeft w:val="0"/>
                  <w:marRight w:val="0"/>
                  <w:marTop w:val="0"/>
                  <w:marBottom w:val="0"/>
                  <w:divBdr>
                    <w:top w:val="none" w:sz="0" w:space="0" w:color="auto"/>
                    <w:left w:val="none" w:sz="0" w:space="0" w:color="auto"/>
                    <w:bottom w:val="none" w:sz="0" w:space="0" w:color="auto"/>
                    <w:right w:val="none" w:sz="0" w:space="0" w:color="auto"/>
                  </w:divBdr>
                </w:div>
                <w:div w:id="677344731">
                  <w:marLeft w:val="0"/>
                  <w:marRight w:val="0"/>
                  <w:marTop w:val="0"/>
                  <w:marBottom w:val="0"/>
                  <w:divBdr>
                    <w:top w:val="none" w:sz="0" w:space="0" w:color="auto"/>
                    <w:left w:val="none" w:sz="0" w:space="0" w:color="auto"/>
                    <w:bottom w:val="none" w:sz="0" w:space="0" w:color="auto"/>
                    <w:right w:val="none" w:sz="0" w:space="0" w:color="auto"/>
                  </w:divBdr>
                </w:div>
                <w:div w:id="708141010">
                  <w:marLeft w:val="0"/>
                  <w:marRight w:val="0"/>
                  <w:marTop w:val="0"/>
                  <w:marBottom w:val="0"/>
                  <w:divBdr>
                    <w:top w:val="none" w:sz="0" w:space="0" w:color="auto"/>
                    <w:left w:val="none" w:sz="0" w:space="0" w:color="auto"/>
                    <w:bottom w:val="none" w:sz="0" w:space="0" w:color="auto"/>
                    <w:right w:val="none" w:sz="0" w:space="0" w:color="auto"/>
                  </w:divBdr>
                </w:div>
                <w:div w:id="715276295">
                  <w:marLeft w:val="0"/>
                  <w:marRight w:val="0"/>
                  <w:marTop w:val="0"/>
                  <w:marBottom w:val="0"/>
                  <w:divBdr>
                    <w:top w:val="none" w:sz="0" w:space="0" w:color="auto"/>
                    <w:left w:val="none" w:sz="0" w:space="0" w:color="auto"/>
                    <w:bottom w:val="none" w:sz="0" w:space="0" w:color="auto"/>
                    <w:right w:val="none" w:sz="0" w:space="0" w:color="auto"/>
                  </w:divBdr>
                </w:div>
                <w:div w:id="795829310">
                  <w:marLeft w:val="0"/>
                  <w:marRight w:val="0"/>
                  <w:marTop w:val="0"/>
                  <w:marBottom w:val="0"/>
                  <w:divBdr>
                    <w:top w:val="none" w:sz="0" w:space="0" w:color="auto"/>
                    <w:left w:val="none" w:sz="0" w:space="0" w:color="auto"/>
                    <w:bottom w:val="none" w:sz="0" w:space="0" w:color="auto"/>
                    <w:right w:val="none" w:sz="0" w:space="0" w:color="auto"/>
                  </w:divBdr>
                </w:div>
                <w:div w:id="815339945">
                  <w:marLeft w:val="0"/>
                  <w:marRight w:val="0"/>
                  <w:marTop w:val="0"/>
                  <w:marBottom w:val="0"/>
                  <w:divBdr>
                    <w:top w:val="none" w:sz="0" w:space="0" w:color="auto"/>
                    <w:left w:val="none" w:sz="0" w:space="0" w:color="auto"/>
                    <w:bottom w:val="none" w:sz="0" w:space="0" w:color="auto"/>
                    <w:right w:val="none" w:sz="0" w:space="0" w:color="auto"/>
                  </w:divBdr>
                </w:div>
                <w:div w:id="850609255">
                  <w:marLeft w:val="0"/>
                  <w:marRight w:val="0"/>
                  <w:marTop w:val="0"/>
                  <w:marBottom w:val="0"/>
                  <w:divBdr>
                    <w:top w:val="none" w:sz="0" w:space="0" w:color="auto"/>
                    <w:left w:val="none" w:sz="0" w:space="0" w:color="auto"/>
                    <w:bottom w:val="none" w:sz="0" w:space="0" w:color="auto"/>
                    <w:right w:val="none" w:sz="0" w:space="0" w:color="auto"/>
                  </w:divBdr>
                </w:div>
                <w:div w:id="897596599">
                  <w:marLeft w:val="0"/>
                  <w:marRight w:val="0"/>
                  <w:marTop w:val="0"/>
                  <w:marBottom w:val="0"/>
                  <w:divBdr>
                    <w:top w:val="none" w:sz="0" w:space="0" w:color="auto"/>
                    <w:left w:val="none" w:sz="0" w:space="0" w:color="auto"/>
                    <w:bottom w:val="none" w:sz="0" w:space="0" w:color="auto"/>
                    <w:right w:val="none" w:sz="0" w:space="0" w:color="auto"/>
                  </w:divBdr>
                </w:div>
                <w:div w:id="949779039">
                  <w:marLeft w:val="0"/>
                  <w:marRight w:val="0"/>
                  <w:marTop w:val="0"/>
                  <w:marBottom w:val="0"/>
                  <w:divBdr>
                    <w:top w:val="none" w:sz="0" w:space="0" w:color="auto"/>
                    <w:left w:val="none" w:sz="0" w:space="0" w:color="auto"/>
                    <w:bottom w:val="none" w:sz="0" w:space="0" w:color="auto"/>
                    <w:right w:val="none" w:sz="0" w:space="0" w:color="auto"/>
                  </w:divBdr>
                </w:div>
                <w:div w:id="966085942">
                  <w:marLeft w:val="0"/>
                  <w:marRight w:val="0"/>
                  <w:marTop w:val="0"/>
                  <w:marBottom w:val="0"/>
                  <w:divBdr>
                    <w:top w:val="none" w:sz="0" w:space="0" w:color="auto"/>
                    <w:left w:val="none" w:sz="0" w:space="0" w:color="auto"/>
                    <w:bottom w:val="none" w:sz="0" w:space="0" w:color="auto"/>
                    <w:right w:val="none" w:sz="0" w:space="0" w:color="auto"/>
                  </w:divBdr>
                </w:div>
                <w:div w:id="986058383">
                  <w:marLeft w:val="0"/>
                  <w:marRight w:val="0"/>
                  <w:marTop w:val="0"/>
                  <w:marBottom w:val="0"/>
                  <w:divBdr>
                    <w:top w:val="none" w:sz="0" w:space="0" w:color="auto"/>
                    <w:left w:val="none" w:sz="0" w:space="0" w:color="auto"/>
                    <w:bottom w:val="none" w:sz="0" w:space="0" w:color="auto"/>
                    <w:right w:val="none" w:sz="0" w:space="0" w:color="auto"/>
                  </w:divBdr>
                </w:div>
                <w:div w:id="1013914925">
                  <w:marLeft w:val="0"/>
                  <w:marRight w:val="0"/>
                  <w:marTop w:val="0"/>
                  <w:marBottom w:val="0"/>
                  <w:divBdr>
                    <w:top w:val="none" w:sz="0" w:space="0" w:color="auto"/>
                    <w:left w:val="none" w:sz="0" w:space="0" w:color="auto"/>
                    <w:bottom w:val="none" w:sz="0" w:space="0" w:color="auto"/>
                    <w:right w:val="none" w:sz="0" w:space="0" w:color="auto"/>
                  </w:divBdr>
                </w:div>
                <w:div w:id="1048843365">
                  <w:marLeft w:val="0"/>
                  <w:marRight w:val="0"/>
                  <w:marTop w:val="0"/>
                  <w:marBottom w:val="0"/>
                  <w:divBdr>
                    <w:top w:val="none" w:sz="0" w:space="0" w:color="auto"/>
                    <w:left w:val="none" w:sz="0" w:space="0" w:color="auto"/>
                    <w:bottom w:val="none" w:sz="0" w:space="0" w:color="auto"/>
                    <w:right w:val="none" w:sz="0" w:space="0" w:color="auto"/>
                  </w:divBdr>
                </w:div>
                <w:div w:id="1060858308">
                  <w:marLeft w:val="0"/>
                  <w:marRight w:val="0"/>
                  <w:marTop w:val="0"/>
                  <w:marBottom w:val="0"/>
                  <w:divBdr>
                    <w:top w:val="none" w:sz="0" w:space="0" w:color="auto"/>
                    <w:left w:val="none" w:sz="0" w:space="0" w:color="auto"/>
                    <w:bottom w:val="none" w:sz="0" w:space="0" w:color="auto"/>
                    <w:right w:val="none" w:sz="0" w:space="0" w:color="auto"/>
                  </w:divBdr>
                </w:div>
                <w:div w:id="1182739031">
                  <w:marLeft w:val="0"/>
                  <w:marRight w:val="0"/>
                  <w:marTop w:val="0"/>
                  <w:marBottom w:val="0"/>
                  <w:divBdr>
                    <w:top w:val="none" w:sz="0" w:space="0" w:color="auto"/>
                    <w:left w:val="none" w:sz="0" w:space="0" w:color="auto"/>
                    <w:bottom w:val="none" w:sz="0" w:space="0" w:color="auto"/>
                    <w:right w:val="none" w:sz="0" w:space="0" w:color="auto"/>
                  </w:divBdr>
                </w:div>
                <w:div w:id="1207596564">
                  <w:marLeft w:val="0"/>
                  <w:marRight w:val="0"/>
                  <w:marTop w:val="0"/>
                  <w:marBottom w:val="0"/>
                  <w:divBdr>
                    <w:top w:val="none" w:sz="0" w:space="0" w:color="auto"/>
                    <w:left w:val="none" w:sz="0" w:space="0" w:color="auto"/>
                    <w:bottom w:val="none" w:sz="0" w:space="0" w:color="auto"/>
                    <w:right w:val="none" w:sz="0" w:space="0" w:color="auto"/>
                  </w:divBdr>
                </w:div>
                <w:div w:id="1211502789">
                  <w:marLeft w:val="0"/>
                  <w:marRight w:val="0"/>
                  <w:marTop w:val="0"/>
                  <w:marBottom w:val="0"/>
                  <w:divBdr>
                    <w:top w:val="none" w:sz="0" w:space="0" w:color="auto"/>
                    <w:left w:val="none" w:sz="0" w:space="0" w:color="auto"/>
                    <w:bottom w:val="none" w:sz="0" w:space="0" w:color="auto"/>
                    <w:right w:val="none" w:sz="0" w:space="0" w:color="auto"/>
                  </w:divBdr>
                </w:div>
                <w:div w:id="1242721175">
                  <w:marLeft w:val="0"/>
                  <w:marRight w:val="0"/>
                  <w:marTop w:val="0"/>
                  <w:marBottom w:val="0"/>
                  <w:divBdr>
                    <w:top w:val="none" w:sz="0" w:space="0" w:color="auto"/>
                    <w:left w:val="none" w:sz="0" w:space="0" w:color="auto"/>
                    <w:bottom w:val="none" w:sz="0" w:space="0" w:color="auto"/>
                    <w:right w:val="none" w:sz="0" w:space="0" w:color="auto"/>
                  </w:divBdr>
                </w:div>
                <w:div w:id="1285310514">
                  <w:marLeft w:val="0"/>
                  <w:marRight w:val="0"/>
                  <w:marTop w:val="0"/>
                  <w:marBottom w:val="0"/>
                  <w:divBdr>
                    <w:top w:val="none" w:sz="0" w:space="0" w:color="auto"/>
                    <w:left w:val="none" w:sz="0" w:space="0" w:color="auto"/>
                    <w:bottom w:val="none" w:sz="0" w:space="0" w:color="auto"/>
                    <w:right w:val="none" w:sz="0" w:space="0" w:color="auto"/>
                  </w:divBdr>
                </w:div>
                <w:div w:id="1377774328">
                  <w:marLeft w:val="0"/>
                  <w:marRight w:val="0"/>
                  <w:marTop w:val="0"/>
                  <w:marBottom w:val="0"/>
                  <w:divBdr>
                    <w:top w:val="none" w:sz="0" w:space="0" w:color="auto"/>
                    <w:left w:val="none" w:sz="0" w:space="0" w:color="auto"/>
                    <w:bottom w:val="none" w:sz="0" w:space="0" w:color="auto"/>
                    <w:right w:val="none" w:sz="0" w:space="0" w:color="auto"/>
                  </w:divBdr>
                </w:div>
                <w:div w:id="1397243714">
                  <w:marLeft w:val="0"/>
                  <w:marRight w:val="0"/>
                  <w:marTop w:val="0"/>
                  <w:marBottom w:val="0"/>
                  <w:divBdr>
                    <w:top w:val="none" w:sz="0" w:space="0" w:color="auto"/>
                    <w:left w:val="none" w:sz="0" w:space="0" w:color="auto"/>
                    <w:bottom w:val="none" w:sz="0" w:space="0" w:color="auto"/>
                    <w:right w:val="none" w:sz="0" w:space="0" w:color="auto"/>
                  </w:divBdr>
                </w:div>
                <w:div w:id="1480343293">
                  <w:marLeft w:val="0"/>
                  <w:marRight w:val="0"/>
                  <w:marTop w:val="0"/>
                  <w:marBottom w:val="0"/>
                  <w:divBdr>
                    <w:top w:val="none" w:sz="0" w:space="0" w:color="auto"/>
                    <w:left w:val="none" w:sz="0" w:space="0" w:color="auto"/>
                    <w:bottom w:val="none" w:sz="0" w:space="0" w:color="auto"/>
                    <w:right w:val="none" w:sz="0" w:space="0" w:color="auto"/>
                  </w:divBdr>
                </w:div>
                <w:div w:id="1530875718">
                  <w:marLeft w:val="0"/>
                  <w:marRight w:val="0"/>
                  <w:marTop w:val="0"/>
                  <w:marBottom w:val="0"/>
                  <w:divBdr>
                    <w:top w:val="none" w:sz="0" w:space="0" w:color="auto"/>
                    <w:left w:val="none" w:sz="0" w:space="0" w:color="auto"/>
                    <w:bottom w:val="none" w:sz="0" w:space="0" w:color="auto"/>
                    <w:right w:val="none" w:sz="0" w:space="0" w:color="auto"/>
                  </w:divBdr>
                </w:div>
                <w:div w:id="1605651709">
                  <w:marLeft w:val="0"/>
                  <w:marRight w:val="0"/>
                  <w:marTop w:val="0"/>
                  <w:marBottom w:val="0"/>
                  <w:divBdr>
                    <w:top w:val="none" w:sz="0" w:space="0" w:color="auto"/>
                    <w:left w:val="none" w:sz="0" w:space="0" w:color="auto"/>
                    <w:bottom w:val="none" w:sz="0" w:space="0" w:color="auto"/>
                    <w:right w:val="none" w:sz="0" w:space="0" w:color="auto"/>
                  </w:divBdr>
                </w:div>
                <w:div w:id="1612784645">
                  <w:marLeft w:val="0"/>
                  <w:marRight w:val="0"/>
                  <w:marTop w:val="0"/>
                  <w:marBottom w:val="0"/>
                  <w:divBdr>
                    <w:top w:val="none" w:sz="0" w:space="0" w:color="auto"/>
                    <w:left w:val="none" w:sz="0" w:space="0" w:color="auto"/>
                    <w:bottom w:val="none" w:sz="0" w:space="0" w:color="auto"/>
                    <w:right w:val="none" w:sz="0" w:space="0" w:color="auto"/>
                  </w:divBdr>
                </w:div>
                <w:div w:id="1653483040">
                  <w:marLeft w:val="0"/>
                  <w:marRight w:val="0"/>
                  <w:marTop w:val="0"/>
                  <w:marBottom w:val="0"/>
                  <w:divBdr>
                    <w:top w:val="none" w:sz="0" w:space="0" w:color="auto"/>
                    <w:left w:val="none" w:sz="0" w:space="0" w:color="auto"/>
                    <w:bottom w:val="none" w:sz="0" w:space="0" w:color="auto"/>
                    <w:right w:val="none" w:sz="0" w:space="0" w:color="auto"/>
                  </w:divBdr>
                </w:div>
                <w:div w:id="1798571350">
                  <w:marLeft w:val="0"/>
                  <w:marRight w:val="0"/>
                  <w:marTop w:val="0"/>
                  <w:marBottom w:val="0"/>
                  <w:divBdr>
                    <w:top w:val="none" w:sz="0" w:space="0" w:color="auto"/>
                    <w:left w:val="none" w:sz="0" w:space="0" w:color="auto"/>
                    <w:bottom w:val="none" w:sz="0" w:space="0" w:color="auto"/>
                    <w:right w:val="none" w:sz="0" w:space="0" w:color="auto"/>
                  </w:divBdr>
                </w:div>
                <w:div w:id="1829783894">
                  <w:marLeft w:val="0"/>
                  <w:marRight w:val="0"/>
                  <w:marTop w:val="0"/>
                  <w:marBottom w:val="0"/>
                  <w:divBdr>
                    <w:top w:val="none" w:sz="0" w:space="0" w:color="auto"/>
                    <w:left w:val="none" w:sz="0" w:space="0" w:color="auto"/>
                    <w:bottom w:val="none" w:sz="0" w:space="0" w:color="auto"/>
                    <w:right w:val="none" w:sz="0" w:space="0" w:color="auto"/>
                  </w:divBdr>
                </w:div>
                <w:div w:id="1833325972">
                  <w:marLeft w:val="0"/>
                  <w:marRight w:val="0"/>
                  <w:marTop w:val="0"/>
                  <w:marBottom w:val="0"/>
                  <w:divBdr>
                    <w:top w:val="none" w:sz="0" w:space="0" w:color="auto"/>
                    <w:left w:val="none" w:sz="0" w:space="0" w:color="auto"/>
                    <w:bottom w:val="none" w:sz="0" w:space="0" w:color="auto"/>
                    <w:right w:val="none" w:sz="0" w:space="0" w:color="auto"/>
                  </w:divBdr>
                </w:div>
                <w:div w:id="1892763862">
                  <w:marLeft w:val="0"/>
                  <w:marRight w:val="0"/>
                  <w:marTop w:val="0"/>
                  <w:marBottom w:val="0"/>
                  <w:divBdr>
                    <w:top w:val="none" w:sz="0" w:space="0" w:color="auto"/>
                    <w:left w:val="none" w:sz="0" w:space="0" w:color="auto"/>
                    <w:bottom w:val="none" w:sz="0" w:space="0" w:color="auto"/>
                    <w:right w:val="none" w:sz="0" w:space="0" w:color="auto"/>
                  </w:divBdr>
                </w:div>
                <w:div w:id="1908107693">
                  <w:marLeft w:val="0"/>
                  <w:marRight w:val="0"/>
                  <w:marTop w:val="0"/>
                  <w:marBottom w:val="0"/>
                  <w:divBdr>
                    <w:top w:val="none" w:sz="0" w:space="0" w:color="auto"/>
                    <w:left w:val="none" w:sz="0" w:space="0" w:color="auto"/>
                    <w:bottom w:val="none" w:sz="0" w:space="0" w:color="auto"/>
                    <w:right w:val="none" w:sz="0" w:space="0" w:color="auto"/>
                  </w:divBdr>
                </w:div>
                <w:div w:id="1932161533">
                  <w:marLeft w:val="0"/>
                  <w:marRight w:val="0"/>
                  <w:marTop w:val="0"/>
                  <w:marBottom w:val="0"/>
                  <w:divBdr>
                    <w:top w:val="none" w:sz="0" w:space="0" w:color="auto"/>
                    <w:left w:val="none" w:sz="0" w:space="0" w:color="auto"/>
                    <w:bottom w:val="none" w:sz="0" w:space="0" w:color="auto"/>
                    <w:right w:val="none" w:sz="0" w:space="0" w:color="auto"/>
                  </w:divBdr>
                </w:div>
                <w:div w:id="1961565189">
                  <w:marLeft w:val="0"/>
                  <w:marRight w:val="0"/>
                  <w:marTop w:val="0"/>
                  <w:marBottom w:val="0"/>
                  <w:divBdr>
                    <w:top w:val="none" w:sz="0" w:space="0" w:color="auto"/>
                    <w:left w:val="none" w:sz="0" w:space="0" w:color="auto"/>
                    <w:bottom w:val="none" w:sz="0" w:space="0" w:color="auto"/>
                    <w:right w:val="none" w:sz="0" w:space="0" w:color="auto"/>
                  </w:divBdr>
                </w:div>
                <w:div w:id="2036423843">
                  <w:marLeft w:val="0"/>
                  <w:marRight w:val="0"/>
                  <w:marTop w:val="0"/>
                  <w:marBottom w:val="0"/>
                  <w:divBdr>
                    <w:top w:val="none" w:sz="0" w:space="0" w:color="auto"/>
                    <w:left w:val="none" w:sz="0" w:space="0" w:color="auto"/>
                    <w:bottom w:val="none" w:sz="0" w:space="0" w:color="auto"/>
                    <w:right w:val="none" w:sz="0" w:space="0" w:color="auto"/>
                  </w:divBdr>
                </w:div>
                <w:div w:id="211362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124020">
      <w:bodyDiv w:val="1"/>
      <w:marLeft w:val="0"/>
      <w:marRight w:val="0"/>
      <w:marTop w:val="0"/>
      <w:marBottom w:val="0"/>
      <w:divBdr>
        <w:top w:val="none" w:sz="0" w:space="0" w:color="auto"/>
        <w:left w:val="none" w:sz="0" w:space="0" w:color="auto"/>
        <w:bottom w:val="none" w:sz="0" w:space="0" w:color="auto"/>
        <w:right w:val="none" w:sz="0" w:space="0" w:color="auto"/>
      </w:divBdr>
      <w:divsChild>
        <w:div w:id="1889608849">
          <w:marLeft w:val="0"/>
          <w:marRight w:val="0"/>
          <w:marTop w:val="0"/>
          <w:marBottom w:val="0"/>
          <w:divBdr>
            <w:top w:val="none" w:sz="0" w:space="0" w:color="auto"/>
            <w:left w:val="none" w:sz="0" w:space="0" w:color="auto"/>
            <w:bottom w:val="none" w:sz="0" w:space="0" w:color="auto"/>
            <w:right w:val="none" w:sz="0" w:space="0" w:color="auto"/>
          </w:divBdr>
          <w:divsChild>
            <w:div w:id="130024819">
              <w:marLeft w:val="0"/>
              <w:marRight w:val="0"/>
              <w:marTop w:val="0"/>
              <w:marBottom w:val="0"/>
              <w:divBdr>
                <w:top w:val="none" w:sz="0" w:space="0" w:color="auto"/>
                <w:left w:val="none" w:sz="0" w:space="0" w:color="auto"/>
                <w:bottom w:val="none" w:sz="0" w:space="0" w:color="auto"/>
                <w:right w:val="none" w:sz="0" w:space="0" w:color="auto"/>
              </w:divBdr>
            </w:div>
            <w:div w:id="151725414">
              <w:marLeft w:val="0"/>
              <w:marRight w:val="0"/>
              <w:marTop w:val="0"/>
              <w:marBottom w:val="0"/>
              <w:divBdr>
                <w:top w:val="none" w:sz="0" w:space="0" w:color="auto"/>
                <w:left w:val="none" w:sz="0" w:space="0" w:color="auto"/>
                <w:bottom w:val="none" w:sz="0" w:space="0" w:color="auto"/>
                <w:right w:val="none" w:sz="0" w:space="0" w:color="auto"/>
              </w:divBdr>
            </w:div>
            <w:div w:id="262500765">
              <w:marLeft w:val="0"/>
              <w:marRight w:val="0"/>
              <w:marTop w:val="0"/>
              <w:marBottom w:val="0"/>
              <w:divBdr>
                <w:top w:val="none" w:sz="0" w:space="0" w:color="auto"/>
                <w:left w:val="none" w:sz="0" w:space="0" w:color="auto"/>
                <w:bottom w:val="none" w:sz="0" w:space="0" w:color="auto"/>
                <w:right w:val="none" w:sz="0" w:space="0" w:color="auto"/>
              </w:divBdr>
            </w:div>
            <w:div w:id="372657810">
              <w:marLeft w:val="0"/>
              <w:marRight w:val="0"/>
              <w:marTop w:val="0"/>
              <w:marBottom w:val="0"/>
              <w:divBdr>
                <w:top w:val="none" w:sz="0" w:space="0" w:color="auto"/>
                <w:left w:val="none" w:sz="0" w:space="0" w:color="auto"/>
                <w:bottom w:val="none" w:sz="0" w:space="0" w:color="auto"/>
                <w:right w:val="none" w:sz="0" w:space="0" w:color="auto"/>
              </w:divBdr>
            </w:div>
            <w:div w:id="398095668">
              <w:marLeft w:val="0"/>
              <w:marRight w:val="0"/>
              <w:marTop w:val="0"/>
              <w:marBottom w:val="0"/>
              <w:divBdr>
                <w:top w:val="none" w:sz="0" w:space="0" w:color="auto"/>
                <w:left w:val="none" w:sz="0" w:space="0" w:color="auto"/>
                <w:bottom w:val="none" w:sz="0" w:space="0" w:color="auto"/>
                <w:right w:val="none" w:sz="0" w:space="0" w:color="auto"/>
              </w:divBdr>
            </w:div>
            <w:div w:id="400564647">
              <w:marLeft w:val="0"/>
              <w:marRight w:val="0"/>
              <w:marTop w:val="0"/>
              <w:marBottom w:val="0"/>
              <w:divBdr>
                <w:top w:val="none" w:sz="0" w:space="0" w:color="auto"/>
                <w:left w:val="none" w:sz="0" w:space="0" w:color="auto"/>
                <w:bottom w:val="none" w:sz="0" w:space="0" w:color="auto"/>
                <w:right w:val="none" w:sz="0" w:space="0" w:color="auto"/>
              </w:divBdr>
            </w:div>
            <w:div w:id="419638630">
              <w:marLeft w:val="0"/>
              <w:marRight w:val="0"/>
              <w:marTop w:val="0"/>
              <w:marBottom w:val="0"/>
              <w:divBdr>
                <w:top w:val="none" w:sz="0" w:space="0" w:color="auto"/>
                <w:left w:val="none" w:sz="0" w:space="0" w:color="auto"/>
                <w:bottom w:val="none" w:sz="0" w:space="0" w:color="auto"/>
                <w:right w:val="none" w:sz="0" w:space="0" w:color="auto"/>
              </w:divBdr>
            </w:div>
            <w:div w:id="424569572">
              <w:marLeft w:val="0"/>
              <w:marRight w:val="0"/>
              <w:marTop w:val="0"/>
              <w:marBottom w:val="0"/>
              <w:divBdr>
                <w:top w:val="none" w:sz="0" w:space="0" w:color="auto"/>
                <w:left w:val="none" w:sz="0" w:space="0" w:color="auto"/>
                <w:bottom w:val="none" w:sz="0" w:space="0" w:color="auto"/>
                <w:right w:val="none" w:sz="0" w:space="0" w:color="auto"/>
              </w:divBdr>
            </w:div>
            <w:div w:id="434712077">
              <w:marLeft w:val="0"/>
              <w:marRight w:val="0"/>
              <w:marTop w:val="0"/>
              <w:marBottom w:val="0"/>
              <w:divBdr>
                <w:top w:val="none" w:sz="0" w:space="0" w:color="auto"/>
                <w:left w:val="none" w:sz="0" w:space="0" w:color="auto"/>
                <w:bottom w:val="none" w:sz="0" w:space="0" w:color="auto"/>
                <w:right w:val="none" w:sz="0" w:space="0" w:color="auto"/>
              </w:divBdr>
            </w:div>
            <w:div w:id="452555591">
              <w:marLeft w:val="0"/>
              <w:marRight w:val="0"/>
              <w:marTop w:val="0"/>
              <w:marBottom w:val="0"/>
              <w:divBdr>
                <w:top w:val="none" w:sz="0" w:space="0" w:color="auto"/>
                <w:left w:val="none" w:sz="0" w:space="0" w:color="auto"/>
                <w:bottom w:val="none" w:sz="0" w:space="0" w:color="auto"/>
                <w:right w:val="none" w:sz="0" w:space="0" w:color="auto"/>
              </w:divBdr>
            </w:div>
            <w:div w:id="464272168">
              <w:marLeft w:val="0"/>
              <w:marRight w:val="0"/>
              <w:marTop w:val="0"/>
              <w:marBottom w:val="0"/>
              <w:divBdr>
                <w:top w:val="none" w:sz="0" w:space="0" w:color="auto"/>
                <w:left w:val="none" w:sz="0" w:space="0" w:color="auto"/>
                <w:bottom w:val="none" w:sz="0" w:space="0" w:color="auto"/>
                <w:right w:val="none" w:sz="0" w:space="0" w:color="auto"/>
              </w:divBdr>
            </w:div>
            <w:div w:id="482742491">
              <w:marLeft w:val="0"/>
              <w:marRight w:val="0"/>
              <w:marTop w:val="0"/>
              <w:marBottom w:val="0"/>
              <w:divBdr>
                <w:top w:val="none" w:sz="0" w:space="0" w:color="auto"/>
                <w:left w:val="none" w:sz="0" w:space="0" w:color="auto"/>
                <w:bottom w:val="none" w:sz="0" w:space="0" w:color="auto"/>
                <w:right w:val="none" w:sz="0" w:space="0" w:color="auto"/>
              </w:divBdr>
            </w:div>
            <w:div w:id="498350446">
              <w:marLeft w:val="0"/>
              <w:marRight w:val="0"/>
              <w:marTop w:val="0"/>
              <w:marBottom w:val="0"/>
              <w:divBdr>
                <w:top w:val="none" w:sz="0" w:space="0" w:color="auto"/>
                <w:left w:val="none" w:sz="0" w:space="0" w:color="auto"/>
                <w:bottom w:val="none" w:sz="0" w:space="0" w:color="auto"/>
                <w:right w:val="none" w:sz="0" w:space="0" w:color="auto"/>
              </w:divBdr>
            </w:div>
            <w:div w:id="560016819">
              <w:marLeft w:val="0"/>
              <w:marRight w:val="0"/>
              <w:marTop w:val="0"/>
              <w:marBottom w:val="0"/>
              <w:divBdr>
                <w:top w:val="none" w:sz="0" w:space="0" w:color="auto"/>
                <w:left w:val="none" w:sz="0" w:space="0" w:color="auto"/>
                <w:bottom w:val="none" w:sz="0" w:space="0" w:color="auto"/>
                <w:right w:val="none" w:sz="0" w:space="0" w:color="auto"/>
              </w:divBdr>
            </w:div>
            <w:div w:id="567880044">
              <w:marLeft w:val="0"/>
              <w:marRight w:val="0"/>
              <w:marTop w:val="0"/>
              <w:marBottom w:val="0"/>
              <w:divBdr>
                <w:top w:val="none" w:sz="0" w:space="0" w:color="auto"/>
                <w:left w:val="none" w:sz="0" w:space="0" w:color="auto"/>
                <w:bottom w:val="none" w:sz="0" w:space="0" w:color="auto"/>
                <w:right w:val="none" w:sz="0" w:space="0" w:color="auto"/>
              </w:divBdr>
            </w:div>
            <w:div w:id="572010061">
              <w:marLeft w:val="0"/>
              <w:marRight w:val="0"/>
              <w:marTop w:val="0"/>
              <w:marBottom w:val="0"/>
              <w:divBdr>
                <w:top w:val="none" w:sz="0" w:space="0" w:color="auto"/>
                <w:left w:val="none" w:sz="0" w:space="0" w:color="auto"/>
                <w:bottom w:val="none" w:sz="0" w:space="0" w:color="auto"/>
                <w:right w:val="none" w:sz="0" w:space="0" w:color="auto"/>
              </w:divBdr>
            </w:div>
            <w:div w:id="650140457">
              <w:marLeft w:val="0"/>
              <w:marRight w:val="0"/>
              <w:marTop w:val="0"/>
              <w:marBottom w:val="0"/>
              <w:divBdr>
                <w:top w:val="none" w:sz="0" w:space="0" w:color="auto"/>
                <w:left w:val="none" w:sz="0" w:space="0" w:color="auto"/>
                <w:bottom w:val="none" w:sz="0" w:space="0" w:color="auto"/>
                <w:right w:val="none" w:sz="0" w:space="0" w:color="auto"/>
              </w:divBdr>
            </w:div>
            <w:div w:id="651566714">
              <w:marLeft w:val="0"/>
              <w:marRight w:val="0"/>
              <w:marTop w:val="0"/>
              <w:marBottom w:val="0"/>
              <w:divBdr>
                <w:top w:val="none" w:sz="0" w:space="0" w:color="auto"/>
                <w:left w:val="none" w:sz="0" w:space="0" w:color="auto"/>
                <w:bottom w:val="none" w:sz="0" w:space="0" w:color="auto"/>
                <w:right w:val="none" w:sz="0" w:space="0" w:color="auto"/>
              </w:divBdr>
            </w:div>
            <w:div w:id="663751145">
              <w:marLeft w:val="0"/>
              <w:marRight w:val="0"/>
              <w:marTop w:val="0"/>
              <w:marBottom w:val="0"/>
              <w:divBdr>
                <w:top w:val="none" w:sz="0" w:space="0" w:color="auto"/>
                <w:left w:val="none" w:sz="0" w:space="0" w:color="auto"/>
                <w:bottom w:val="none" w:sz="0" w:space="0" w:color="auto"/>
                <w:right w:val="none" w:sz="0" w:space="0" w:color="auto"/>
              </w:divBdr>
            </w:div>
            <w:div w:id="805391067">
              <w:marLeft w:val="0"/>
              <w:marRight w:val="0"/>
              <w:marTop w:val="0"/>
              <w:marBottom w:val="0"/>
              <w:divBdr>
                <w:top w:val="none" w:sz="0" w:space="0" w:color="auto"/>
                <w:left w:val="none" w:sz="0" w:space="0" w:color="auto"/>
                <w:bottom w:val="none" w:sz="0" w:space="0" w:color="auto"/>
                <w:right w:val="none" w:sz="0" w:space="0" w:color="auto"/>
              </w:divBdr>
            </w:div>
            <w:div w:id="856163185">
              <w:marLeft w:val="0"/>
              <w:marRight w:val="0"/>
              <w:marTop w:val="0"/>
              <w:marBottom w:val="0"/>
              <w:divBdr>
                <w:top w:val="none" w:sz="0" w:space="0" w:color="auto"/>
                <w:left w:val="none" w:sz="0" w:space="0" w:color="auto"/>
                <w:bottom w:val="none" w:sz="0" w:space="0" w:color="auto"/>
                <w:right w:val="none" w:sz="0" w:space="0" w:color="auto"/>
              </w:divBdr>
            </w:div>
            <w:div w:id="1005207254">
              <w:marLeft w:val="0"/>
              <w:marRight w:val="0"/>
              <w:marTop w:val="0"/>
              <w:marBottom w:val="0"/>
              <w:divBdr>
                <w:top w:val="none" w:sz="0" w:space="0" w:color="auto"/>
                <w:left w:val="none" w:sz="0" w:space="0" w:color="auto"/>
                <w:bottom w:val="none" w:sz="0" w:space="0" w:color="auto"/>
                <w:right w:val="none" w:sz="0" w:space="0" w:color="auto"/>
              </w:divBdr>
            </w:div>
            <w:div w:id="1048146009">
              <w:marLeft w:val="0"/>
              <w:marRight w:val="0"/>
              <w:marTop w:val="0"/>
              <w:marBottom w:val="0"/>
              <w:divBdr>
                <w:top w:val="none" w:sz="0" w:space="0" w:color="auto"/>
                <w:left w:val="none" w:sz="0" w:space="0" w:color="auto"/>
                <w:bottom w:val="none" w:sz="0" w:space="0" w:color="auto"/>
                <w:right w:val="none" w:sz="0" w:space="0" w:color="auto"/>
              </w:divBdr>
            </w:div>
            <w:div w:id="1065252799">
              <w:marLeft w:val="0"/>
              <w:marRight w:val="0"/>
              <w:marTop w:val="0"/>
              <w:marBottom w:val="0"/>
              <w:divBdr>
                <w:top w:val="none" w:sz="0" w:space="0" w:color="auto"/>
                <w:left w:val="none" w:sz="0" w:space="0" w:color="auto"/>
                <w:bottom w:val="none" w:sz="0" w:space="0" w:color="auto"/>
                <w:right w:val="none" w:sz="0" w:space="0" w:color="auto"/>
              </w:divBdr>
            </w:div>
            <w:div w:id="1066491313">
              <w:marLeft w:val="0"/>
              <w:marRight w:val="0"/>
              <w:marTop w:val="0"/>
              <w:marBottom w:val="0"/>
              <w:divBdr>
                <w:top w:val="none" w:sz="0" w:space="0" w:color="auto"/>
                <w:left w:val="none" w:sz="0" w:space="0" w:color="auto"/>
                <w:bottom w:val="none" w:sz="0" w:space="0" w:color="auto"/>
                <w:right w:val="none" w:sz="0" w:space="0" w:color="auto"/>
              </w:divBdr>
            </w:div>
            <w:div w:id="1099180357">
              <w:marLeft w:val="0"/>
              <w:marRight w:val="0"/>
              <w:marTop w:val="0"/>
              <w:marBottom w:val="0"/>
              <w:divBdr>
                <w:top w:val="none" w:sz="0" w:space="0" w:color="auto"/>
                <w:left w:val="none" w:sz="0" w:space="0" w:color="auto"/>
                <w:bottom w:val="none" w:sz="0" w:space="0" w:color="auto"/>
                <w:right w:val="none" w:sz="0" w:space="0" w:color="auto"/>
              </w:divBdr>
            </w:div>
            <w:div w:id="1124693342">
              <w:marLeft w:val="0"/>
              <w:marRight w:val="0"/>
              <w:marTop w:val="0"/>
              <w:marBottom w:val="0"/>
              <w:divBdr>
                <w:top w:val="none" w:sz="0" w:space="0" w:color="auto"/>
                <w:left w:val="none" w:sz="0" w:space="0" w:color="auto"/>
                <w:bottom w:val="none" w:sz="0" w:space="0" w:color="auto"/>
                <w:right w:val="none" w:sz="0" w:space="0" w:color="auto"/>
              </w:divBdr>
            </w:div>
            <w:div w:id="1158811143">
              <w:marLeft w:val="0"/>
              <w:marRight w:val="0"/>
              <w:marTop w:val="0"/>
              <w:marBottom w:val="0"/>
              <w:divBdr>
                <w:top w:val="none" w:sz="0" w:space="0" w:color="auto"/>
                <w:left w:val="none" w:sz="0" w:space="0" w:color="auto"/>
                <w:bottom w:val="none" w:sz="0" w:space="0" w:color="auto"/>
                <w:right w:val="none" w:sz="0" w:space="0" w:color="auto"/>
              </w:divBdr>
            </w:div>
            <w:div w:id="1189836668">
              <w:marLeft w:val="0"/>
              <w:marRight w:val="0"/>
              <w:marTop w:val="0"/>
              <w:marBottom w:val="0"/>
              <w:divBdr>
                <w:top w:val="none" w:sz="0" w:space="0" w:color="auto"/>
                <w:left w:val="none" w:sz="0" w:space="0" w:color="auto"/>
                <w:bottom w:val="none" w:sz="0" w:space="0" w:color="auto"/>
                <w:right w:val="none" w:sz="0" w:space="0" w:color="auto"/>
              </w:divBdr>
            </w:div>
            <w:div w:id="1207985880">
              <w:marLeft w:val="0"/>
              <w:marRight w:val="0"/>
              <w:marTop w:val="0"/>
              <w:marBottom w:val="0"/>
              <w:divBdr>
                <w:top w:val="none" w:sz="0" w:space="0" w:color="auto"/>
                <w:left w:val="none" w:sz="0" w:space="0" w:color="auto"/>
                <w:bottom w:val="none" w:sz="0" w:space="0" w:color="auto"/>
                <w:right w:val="none" w:sz="0" w:space="0" w:color="auto"/>
              </w:divBdr>
            </w:div>
            <w:div w:id="1231501797">
              <w:marLeft w:val="0"/>
              <w:marRight w:val="0"/>
              <w:marTop w:val="0"/>
              <w:marBottom w:val="0"/>
              <w:divBdr>
                <w:top w:val="none" w:sz="0" w:space="0" w:color="auto"/>
                <w:left w:val="none" w:sz="0" w:space="0" w:color="auto"/>
                <w:bottom w:val="none" w:sz="0" w:space="0" w:color="auto"/>
                <w:right w:val="none" w:sz="0" w:space="0" w:color="auto"/>
              </w:divBdr>
            </w:div>
            <w:div w:id="1282611574">
              <w:marLeft w:val="0"/>
              <w:marRight w:val="0"/>
              <w:marTop w:val="0"/>
              <w:marBottom w:val="0"/>
              <w:divBdr>
                <w:top w:val="none" w:sz="0" w:space="0" w:color="auto"/>
                <w:left w:val="none" w:sz="0" w:space="0" w:color="auto"/>
                <w:bottom w:val="none" w:sz="0" w:space="0" w:color="auto"/>
                <w:right w:val="none" w:sz="0" w:space="0" w:color="auto"/>
              </w:divBdr>
            </w:div>
            <w:div w:id="1377467488">
              <w:marLeft w:val="0"/>
              <w:marRight w:val="0"/>
              <w:marTop w:val="0"/>
              <w:marBottom w:val="0"/>
              <w:divBdr>
                <w:top w:val="none" w:sz="0" w:space="0" w:color="auto"/>
                <w:left w:val="none" w:sz="0" w:space="0" w:color="auto"/>
                <w:bottom w:val="none" w:sz="0" w:space="0" w:color="auto"/>
                <w:right w:val="none" w:sz="0" w:space="0" w:color="auto"/>
              </w:divBdr>
            </w:div>
            <w:div w:id="1384988918">
              <w:marLeft w:val="0"/>
              <w:marRight w:val="0"/>
              <w:marTop w:val="0"/>
              <w:marBottom w:val="0"/>
              <w:divBdr>
                <w:top w:val="none" w:sz="0" w:space="0" w:color="auto"/>
                <w:left w:val="none" w:sz="0" w:space="0" w:color="auto"/>
                <w:bottom w:val="none" w:sz="0" w:space="0" w:color="auto"/>
                <w:right w:val="none" w:sz="0" w:space="0" w:color="auto"/>
              </w:divBdr>
            </w:div>
            <w:div w:id="1498108927">
              <w:marLeft w:val="0"/>
              <w:marRight w:val="0"/>
              <w:marTop w:val="0"/>
              <w:marBottom w:val="0"/>
              <w:divBdr>
                <w:top w:val="none" w:sz="0" w:space="0" w:color="auto"/>
                <w:left w:val="none" w:sz="0" w:space="0" w:color="auto"/>
                <w:bottom w:val="none" w:sz="0" w:space="0" w:color="auto"/>
                <w:right w:val="none" w:sz="0" w:space="0" w:color="auto"/>
              </w:divBdr>
            </w:div>
            <w:div w:id="1498492598">
              <w:marLeft w:val="0"/>
              <w:marRight w:val="0"/>
              <w:marTop w:val="0"/>
              <w:marBottom w:val="0"/>
              <w:divBdr>
                <w:top w:val="none" w:sz="0" w:space="0" w:color="auto"/>
                <w:left w:val="none" w:sz="0" w:space="0" w:color="auto"/>
                <w:bottom w:val="none" w:sz="0" w:space="0" w:color="auto"/>
                <w:right w:val="none" w:sz="0" w:space="0" w:color="auto"/>
              </w:divBdr>
            </w:div>
            <w:div w:id="1538003877">
              <w:marLeft w:val="0"/>
              <w:marRight w:val="0"/>
              <w:marTop w:val="0"/>
              <w:marBottom w:val="0"/>
              <w:divBdr>
                <w:top w:val="none" w:sz="0" w:space="0" w:color="auto"/>
                <w:left w:val="none" w:sz="0" w:space="0" w:color="auto"/>
                <w:bottom w:val="none" w:sz="0" w:space="0" w:color="auto"/>
                <w:right w:val="none" w:sz="0" w:space="0" w:color="auto"/>
              </w:divBdr>
            </w:div>
            <w:div w:id="1600792488">
              <w:marLeft w:val="0"/>
              <w:marRight w:val="0"/>
              <w:marTop w:val="0"/>
              <w:marBottom w:val="0"/>
              <w:divBdr>
                <w:top w:val="none" w:sz="0" w:space="0" w:color="auto"/>
                <w:left w:val="none" w:sz="0" w:space="0" w:color="auto"/>
                <w:bottom w:val="none" w:sz="0" w:space="0" w:color="auto"/>
                <w:right w:val="none" w:sz="0" w:space="0" w:color="auto"/>
              </w:divBdr>
            </w:div>
            <w:div w:id="1630041076">
              <w:marLeft w:val="0"/>
              <w:marRight w:val="0"/>
              <w:marTop w:val="0"/>
              <w:marBottom w:val="0"/>
              <w:divBdr>
                <w:top w:val="none" w:sz="0" w:space="0" w:color="auto"/>
                <w:left w:val="none" w:sz="0" w:space="0" w:color="auto"/>
                <w:bottom w:val="none" w:sz="0" w:space="0" w:color="auto"/>
                <w:right w:val="none" w:sz="0" w:space="0" w:color="auto"/>
              </w:divBdr>
            </w:div>
            <w:div w:id="1644457581">
              <w:marLeft w:val="0"/>
              <w:marRight w:val="0"/>
              <w:marTop w:val="0"/>
              <w:marBottom w:val="0"/>
              <w:divBdr>
                <w:top w:val="none" w:sz="0" w:space="0" w:color="auto"/>
                <w:left w:val="none" w:sz="0" w:space="0" w:color="auto"/>
                <w:bottom w:val="none" w:sz="0" w:space="0" w:color="auto"/>
                <w:right w:val="none" w:sz="0" w:space="0" w:color="auto"/>
              </w:divBdr>
            </w:div>
            <w:div w:id="1644460632">
              <w:marLeft w:val="0"/>
              <w:marRight w:val="0"/>
              <w:marTop w:val="0"/>
              <w:marBottom w:val="0"/>
              <w:divBdr>
                <w:top w:val="none" w:sz="0" w:space="0" w:color="auto"/>
                <w:left w:val="none" w:sz="0" w:space="0" w:color="auto"/>
                <w:bottom w:val="none" w:sz="0" w:space="0" w:color="auto"/>
                <w:right w:val="none" w:sz="0" w:space="0" w:color="auto"/>
              </w:divBdr>
            </w:div>
            <w:div w:id="1678995524">
              <w:marLeft w:val="0"/>
              <w:marRight w:val="0"/>
              <w:marTop w:val="0"/>
              <w:marBottom w:val="0"/>
              <w:divBdr>
                <w:top w:val="none" w:sz="0" w:space="0" w:color="auto"/>
                <w:left w:val="none" w:sz="0" w:space="0" w:color="auto"/>
                <w:bottom w:val="none" w:sz="0" w:space="0" w:color="auto"/>
                <w:right w:val="none" w:sz="0" w:space="0" w:color="auto"/>
              </w:divBdr>
            </w:div>
            <w:div w:id="1685134461">
              <w:marLeft w:val="0"/>
              <w:marRight w:val="0"/>
              <w:marTop w:val="0"/>
              <w:marBottom w:val="0"/>
              <w:divBdr>
                <w:top w:val="none" w:sz="0" w:space="0" w:color="auto"/>
                <w:left w:val="none" w:sz="0" w:space="0" w:color="auto"/>
                <w:bottom w:val="none" w:sz="0" w:space="0" w:color="auto"/>
                <w:right w:val="none" w:sz="0" w:space="0" w:color="auto"/>
              </w:divBdr>
            </w:div>
            <w:div w:id="1745490819">
              <w:marLeft w:val="0"/>
              <w:marRight w:val="0"/>
              <w:marTop w:val="0"/>
              <w:marBottom w:val="0"/>
              <w:divBdr>
                <w:top w:val="none" w:sz="0" w:space="0" w:color="auto"/>
                <w:left w:val="none" w:sz="0" w:space="0" w:color="auto"/>
                <w:bottom w:val="none" w:sz="0" w:space="0" w:color="auto"/>
                <w:right w:val="none" w:sz="0" w:space="0" w:color="auto"/>
              </w:divBdr>
            </w:div>
            <w:div w:id="1795253944">
              <w:marLeft w:val="0"/>
              <w:marRight w:val="0"/>
              <w:marTop w:val="0"/>
              <w:marBottom w:val="0"/>
              <w:divBdr>
                <w:top w:val="none" w:sz="0" w:space="0" w:color="auto"/>
                <w:left w:val="none" w:sz="0" w:space="0" w:color="auto"/>
                <w:bottom w:val="none" w:sz="0" w:space="0" w:color="auto"/>
                <w:right w:val="none" w:sz="0" w:space="0" w:color="auto"/>
              </w:divBdr>
            </w:div>
            <w:div w:id="1837264866">
              <w:marLeft w:val="0"/>
              <w:marRight w:val="0"/>
              <w:marTop w:val="0"/>
              <w:marBottom w:val="0"/>
              <w:divBdr>
                <w:top w:val="none" w:sz="0" w:space="0" w:color="auto"/>
                <w:left w:val="none" w:sz="0" w:space="0" w:color="auto"/>
                <w:bottom w:val="none" w:sz="0" w:space="0" w:color="auto"/>
                <w:right w:val="none" w:sz="0" w:space="0" w:color="auto"/>
              </w:divBdr>
            </w:div>
            <w:div w:id="1936395775">
              <w:marLeft w:val="0"/>
              <w:marRight w:val="0"/>
              <w:marTop w:val="0"/>
              <w:marBottom w:val="0"/>
              <w:divBdr>
                <w:top w:val="none" w:sz="0" w:space="0" w:color="auto"/>
                <w:left w:val="none" w:sz="0" w:space="0" w:color="auto"/>
                <w:bottom w:val="none" w:sz="0" w:space="0" w:color="auto"/>
                <w:right w:val="none" w:sz="0" w:space="0" w:color="auto"/>
              </w:divBdr>
            </w:div>
            <w:div w:id="1968117252">
              <w:marLeft w:val="0"/>
              <w:marRight w:val="0"/>
              <w:marTop w:val="0"/>
              <w:marBottom w:val="0"/>
              <w:divBdr>
                <w:top w:val="none" w:sz="0" w:space="0" w:color="auto"/>
                <w:left w:val="none" w:sz="0" w:space="0" w:color="auto"/>
                <w:bottom w:val="none" w:sz="0" w:space="0" w:color="auto"/>
                <w:right w:val="none" w:sz="0" w:space="0" w:color="auto"/>
              </w:divBdr>
            </w:div>
            <w:div w:id="2014527902">
              <w:marLeft w:val="0"/>
              <w:marRight w:val="0"/>
              <w:marTop w:val="0"/>
              <w:marBottom w:val="0"/>
              <w:divBdr>
                <w:top w:val="none" w:sz="0" w:space="0" w:color="auto"/>
                <w:left w:val="none" w:sz="0" w:space="0" w:color="auto"/>
                <w:bottom w:val="none" w:sz="0" w:space="0" w:color="auto"/>
                <w:right w:val="none" w:sz="0" w:space="0" w:color="auto"/>
              </w:divBdr>
            </w:div>
            <w:div w:id="2022730865">
              <w:marLeft w:val="0"/>
              <w:marRight w:val="0"/>
              <w:marTop w:val="0"/>
              <w:marBottom w:val="0"/>
              <w:divBdr>
                <w:top w:val="none" w:sz="0" w:space="0" w:color="auto"/>
                <w:left w:val="none" w:sz="0" w:space="0" w:color="auto"/>
                <w:bottom w:val="none" w:sz="0" w:space="0" w:color="auto"/>
                <w:right w:val="none" w:sz="0" w:space="0" w:color="auto"/>
              </w:divBdr>
            </w:div>
            <w:div w:id="2042855366">
              <w:marLeft w:val="0"/>
              <w:marRight w:val="0"/>
              <w:marTop w:val="0"/>
              <w:marBottom w:val="0"/>
              <w:divBdr>
                <w:top w:val="none" w:sz="0" w:space="0" w:color="auto"/>
                <w:left w:val="none" w:sz="0" w:space="0" w:color="auto"/>
                <w:bottom w:val="none" w:sz="0" w:space="0" w:color="auto"/>
                <w:right w:val="none" w:sz="0" w:space="0" w:color="auto"/>
              </w:divBdr>
            </w:div>
            <w:div w:id="2053652846">
              <w:marLeft w:val="0"/>
              <w:marRight w:val="0"/>
              <w:marTop w:val="0"/>
              <w:marBottom w:val="0"/>
              <w:divBdr>
                <w:top w:val="none" w:sz="0" w:space="0" w:color="auto"/>
                <w:left w:val="none" w:sz="0" w:space="0" w:color="auto"/>
                <w:bottom w:val="none" w:sz="0" w:space="0" w:color="auto"/>
                <w:right w:val="none" w:sz="0" w:space="0" w:color="auto"/>
              </w:divBdr>
            </w:div>
            <w:div w:id="208051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168457">
      <w:bodyDiv w:val="1"/>
      <w:marLeft w:val="0"/>
      <w:marRight w:val="0"/>
      <w:marTop w:val="0"/>
      <w:marBottom w:val="0"/>
      <w:divBdr>
        <w:top w:val="none" w:sz="0" w:space="0" w:color="auto"/>
        <w:left w:val="none" w:sz="0" w:space="0" w:color="auto"/>
        <w:bottom w:val="none" w:sz="0" w:space="0" w:color="auto"/>
        <w:right w:val="none" w:sz="0" w:space="0" w:color="auto"/>
      </w:divBdr>
      <w:divsChild>
        <w:div w:id="5256915">
          <w:marLeft w:val="0"/>
          <w:marRight w:val="0"/>
          <w:marTop w:val="0"/>
          <w:marBottom w:val="0"/>
          <w:divBdr>
            <w:top w:val="none" w:sz="0" w:space="0" w:color="auto"/>
            <w:left w:val="none" w:sz="0" w:space="0" w:color="auto"/>
            <w:bottom w:val="none" w:sz="0" w:space="0" w:color="auto"/>
            <w:right w:val="none" w:sz="0" w:space="0" w:color="auto"/>
          </w:divBdr>
          <w:divsChild>
            <w:div w:id="394282829">
              <w:marLeft w:val="0"/>
              <w:marRight w:val="0"/>
              <w:marTop w:val="0"/>
              <w:marBottom w:val="0"/>
              <w:divBdr>
                <w:top w:val="none" w:sz="0" w:space="0" w:color="auto"/>
                <w:left w:val="none" w:sz="0" w:space="0" w:color="auto"/>
                <w:bottom w:val="none" w:sz="0" w:space="0" w:color="auto"/>
                <w:right w:val="none" w:sz="0" w:space="0" w:color="auto"/>
              </w:divBdr>
              <w:divsChild>
                <w:div w:id="62139899">
                  <w:marLeft w:val="0"/>
                  <w:marRight w:val="0"/>
                  <w:marTop w:val="0"/>
                  <w:marBottom w:val="0"/>
                  <w:divBdr>
                    <w:top w:val="none" w:sz="0" w:space="0" w:color="auto"/>
                    <w:left w:val="none" w:sz="0" w:space="0" w:color="auto"/>
                    <w:bottom w:val="none" w:sz="0" w:space="0" w:color="auto"/>
                    <w:right w:val="none" w:sz="0" w:space="0" w:color="auto"/>
                  </w:divBdr>
                </w:div>
                <w:div w:id="69424051">
                  <w:marLeft w:val="0"/>
                  <w:marRight w:val="0"/>
                  <w:marTop w:val="0"/>
                  <w:marBottom w:val="0"/>
                  <w:divBdr>
                    <w:top w:val="none" w:sz="0" w:space="0" w:color="auto"/>
                    <w:left w:val="none" w:sz="0" w:space="0" w:color="auto"/>
                    <w:bottom w:val="none" w:sz="0" w:space="0" w:color="auto"/>
                    <w:right w:val="none" w:sz="0" w:space="0" w:color="auto"/>
                  </w:divBdr>
                </w:div>
                <w:div w:id="134640550">
                  <w:marLeft w:val="0"/>
                  <w:marRight w:val="0"/>
                  <w:marTop w:val="0"/>
                  <w:marBottom w:val="0"/>
                  <w:divBdr>
                    <w:top w:val="none" w:sz="0" w:space="0" w:color="auto"/>
                    <w:left w:val="none" w:sz="0" w:space="0" w:color="auto"/>
                    <w:bottom w:val="none" w:sz="0" w:space="0" w:color="auto"/>
                    <w:right w:val="none" w:sz="0" w:space="0" w:color="auto"/>
                  </w:divBdr>
                </w:div>
                <w:div w:id="138807420">
                  <w:marLeft w:val="0"/>
                  <w:marRight w:val="0"/>
                  <w:marTop w:val="0"/>
                  <w:marBottom w:val="0"/>
                  <w:divBdr>
                    <w:top w:val="none" w:sz="0" w:space="0" w:color="auto"/>
                    <w:left w:val="none" w:sz="0" w:space="0" w:color="auto"/>
                    <w:bottom w:val="none" w:sz="0" w:space="0" w:color="auto"/>
                    <w:right w:val="none" w:sz="0" w:space="0" w:color="auto"/>
                  </w:divBdr>
                </w:div>
                <w:div w:id="177471533">
                  <w:marLeft w:val="0"/>
                  <w:marRight w:val="0"/>
                  <w:marTop w:val="0"/>
                  <w:marBottom w:val="0"/>
                  <w:divBdr>
                    <w:top w:val="none" w:sz="0" w:space="0" w:color="auto"/>
                    <w:left w:val="none" w:sz="0" w:space="0" w:color="auto"/>
                    <w:bottom w:val="none" w:sz="0" w:space="0" w:color="auto"/>
                    <w:right w:val="none" w:sz="0" w:space="0" w:color="auto"/>
                  </w:divBdr>
                </w:div>
                <w:div w:id="236328171">
                  <w:marLeft w:val="0"/>
                  <w:marRight w:val="0"/>
                  <w:marTop w:val="0"/>
                  <w:marBottom w:val="0"/>
                  <w:divBdr>
                    <w:top w:val="none" w:sz="0" w:space="0" w:color="auto"/>
                    <w:left w:val="none" w:sz="0" w:space="0" w:color="auto"/>
                    <w:bottom w:val="none" w:sz="0" w:space="0" w:color="auto"/>
                    <w:right w:val="none" w:sz="0" w:space="0" w:color="auto"/>
                  </w:divBdr>
                </w:div>
                <w:div w:id="257107517">
                  <w:marLeft w:val="0"/>
                  <w:marRight w:val="0"/>
                  <w:marTop w:val="0"/>
                  <w:marBottom w:val="0"/>
                  <w:divBdr>
                    <w:top w:val="none" w:sz="0" w:space="0" w:color="auto"/>
                    <w:left w:val="none" w:sz="0" w:space="0" w:color="auto"/>
                    <w:bottom w:val="none" w:sz="0" w:space="0" w:color="auto"/>
                    <w:right w:val="none" w:sz="0" w:space="0" w:color="auto"/>
                  </w:divBdr>
                </w:div>
                <w:div w:id="378285928">
                  <w:marLeft w:val="0"/>
                  <w:marRight w:val="0"/>
                  <w:marTop w:val="0"/>
                  <w:marBottom w:val="0"/>
                  <w:divBdr>
                    <w:top w:val="none" w:sz="0" w:space="0" w:color="auto"/>
                    <w:left w:val="none" w:sz="0" w:space="0" w:color="auto"/>
                    <w:bottom w:val="none" w:sz="0" w:space="0" w:color="auto"/>
                    <w:right w:val="none" w:sz="0" w:space="0" w:color="auto"/>
                  </w:divBdr>
                </w:div>
                <w:div w:id="420226829">
                  <w:marLeft w:val="0"/>
                  <w:marRight w:val="0"/>
                  <w:marTop w:val="0"/>
                  <w:marBottom w:val="0"/>
                  <w:divBdr>
                    <w:top w:val="none" w:sz="0" w:space="0" w:color="auto"/>
                    <w:left w:val="none" w:sz="0" w:space="0" w:color="auto"/>
                    <w:bottom w:val="none" w:sz="0" w:space="0" w:color="auto"/>
                    <w:right w:val="none" w:sz="0" w:space="0" w:color="auto"/>
                  </w:divBdr>
                </w:div>
                <w:div w:id="448281588">
                  <w:marLeft w:val="0"/>
                  <w:marRight w:val="0"/>
                  <w:marTop w:val="0"/>
                  <w:marBottom w:val="0"/>
                  <w:divBdr>
                    <w:top w:val="none" w:sz="0" w:space="0" w:color="auto"/>
                    <w:left w:val="none" w:sz="0" w:space="0" w:color="auto"/>
                    <w:bottom w:val="none" w:sz="0" w:space="0" w:color="auto"/>
                    <w:right w:val="none" w:sz="0" w:space="0" w:color="auto"/>
                  </w:divBdr>
                </w:div>
                <w:div w:id="466582771">
                  <w:marLeft w:val="0"/>
                  <w:marRight w:val="0"/>
                  <w:marTop w:val="0"/>
                  <w:marBottom w:val="0"/>
                  <w:divBdr>
                    <w:top w:val="none" w:sz="0" w:space="0" w:color="auto"/>
                    <w:left w:val="none" w:sz="0" w:space="0" w:color="auto"/>
                    <w:bottom w:val="none" w:sz="0" w:space="0" w:color="auto"/>
                    <w:right w:val="none" w:sz="0" w:space="0" w:color="auto"/>
                  </w:divBdr>
                </w:div>
                <w:div w:id="478887216">
                  <w:marLeft w:val="0"/>
                  <w:marRight w:val="0"/>
                  <w:marTop w:val="0"/>
                  <w:marBottom w:val="0"/>
                  <w:divBdr>
                    <w:top w:val="none" w:sz="0" w:space="0" w:color="auto"/>
                    <w:left w:val="none" w:sz="0" w:space="0" w:color="auto"/>
                    <w:bottom w:val="none" w:sz="0" w:space="0" w:color="auto"/>
                    <w:right w:val="none" w:sz="0" w:space="0" w:color="auto"/>
                  </w:divBdr>
                </w:div>
                <w:div w:id="520319662">
                  <w:marLeft w:val="0"/>
                  <w:marRight w:val="0"/>
                  <w:marTop w:val="0"/>
                  <w:marBottom w:val="0"/>
                  <w:divBdr>
                    <w:top w:val="none" w:sz="0" w:space="0" w:color="auto"/>
                    <w:left w:val="none" w:sz="0" w:space="0" w:color="auto"/>
                    <w:bottom w:val="none" w:sz="0" w:space="0" w:color="auto"/>
                    <w:right w:val="none" w:sz="0" w:space="0" w:color="auto"/>
                  </w:divBdr>
                </w:div>
                <w:div w:id="580455956">
                  <w:marLeft w:val="0"/>
                  <w:marRight w:val="0"/>
                  <w:marTop w:val="0"/>
                  <w:marBottom w:val="0"/>
                  <w:divBdr>
                    <w:top w:val="none" w:sz="0" w:space="0" w:color="auto"/>
                    <w:left w:val="none" w:sz="0" w:space="0" w:color="auto"/>
                    <w:bottom w:val="none" w:sz="0" w:space="0" w:color="auto"/>
                    <w:right w:val="none" w:sz="0" w:space="0" w:color="auto"/>
                  </w:divBdr>
                </w:div>
                <w:div w:id="589394738">
                  <w:marLeft w:val="0"/>
                  <w:marRight w:val="0"/>
                  <w:marTop w:val="0"/>
                  <w:marBottom w:val="0"/>
                  <w:divBdr>
                    <w:top w:val="none" w:sz="0" w:space="0" w:color="auto"/>
                    <w:left w:val="none" w:sz="0" w:space="0" w:color="auto"/>
                    <w:bottom w:val="none" w:sz="0" w:space="0" w:color="auto"/>
                    <w:right w:val="none" w:sz="0" w:space="0" w:color="auto"/>
                  </w:divBdr>
                </w:div>
                <w:div w:id="598367765">
                  <w:marLeft w:val="0"/>
                  <w:marRight w:val="0"/>
                  <w:marTop w:val="0"/>
                  <w:marBottom w:val="0"/>
                  <w:divBdr>
                    <w:top w:val="none" w:sz="0" w:space="0" w:color="auto"/>
                    <w:left w:val="none" w:sz="0" w:space="0" w:color="auto"/>
                    <w:bottom w:val="none" w:sz="0" w:space="0" w:color="auto"/>
                    <w:right w:val="none" w:sz="0" w:space="0" w:color="auto"/>
                  </w:divBdr>
                </w:div>
                <w:div w:id="620455915">
                  <w:marLeft w:val="0"/>
                  <w:marRight w:val="0"/>
                  <w:marTop w:val="0"/>
                  <w:marBottom w:val="0"/>
                  <w:divBdr>
                    <w:top w:val="none" w:sz="0" w:space="0" w:color="auto"/>
                    <w:left w:val="none" w:sz="0" w:space="0" w:color="auto"/>
                    <w:bottom w:val="none" w:sz="0" w:space="0" w:color="auto"/>
                    <w:right w:val="none" w:sz="0" w:space="0" w:color="auto"/>
                  </w:divBdr>
                </w:div>
                <w:div w:id="620961012">
                  <w:marLeft w:val="0"/>
                  <w:marRight w:val="0"/>
                  <w:marTop w:val="0"/>
                  <w:marBottom w:val="0"/>
                  <w:divBdr>
                    <w:top w:val="none" w:sz="0" w:space="0" w:color="auto"/>
                    <w:left w:val="none" w:sz="0" w:space="0" w:color="auto"/>
                    <w:bottom w:val="none" w:sz="0" w:space="0" w:color="auto"/>
                    <w:right w:val="none" w:sz="0" w:space="0" w:color="auto"/>
                  </w:divBdr>
                </w:div>
                <w:div w:id="627974476">
                  <w:marLeft w:val="0"/>
                  <w:marRight w:val="0"/>
                  <w:marTop w:val="0"/>
                  <w:marBottom w:val="0"/>
                  <w:divBdr>
                    <w:top w:val="none" w:sz="0" w:space="0" w:color="auto"/>
                    <w:left w:val="none" w:sz="0" w:space="0" w:color="auto"/>
                    <w:bottom w:val="none" w:sz="0" w:space="0" w:color="auto"/>
                    <w:right w:val="none" w:sz="0" w:space="0" w:color="auto"/>
                  </w:divBdr>
                </w:div>
                <w:div w:id="639728805">
                  <w:marLeft w:val="0"/>
                  <w:marRight w:val="0"/>
                  <w:marTop w:val="0"/>
                  <w:marBottom w:val="0"/>
                  <w:divBdr>
                    <w:top w:val="none" w:sz="0" w:space="0" w:color="auto"/>
                    <w:left w:val="none" w:sz="0" w:space="0" w:color="auto"/>
                    <w:bottom w:val="none" w:sz="0" w:space="0" w:color="auto"/>
                    <w:right w:val="none" w:sz="0" w:space="0" w:color="auto"/>
                  </w:divBdr>
                </w:div>
                <w:div w:id="652028586">
                  <w:marLeft w:val="0"/>
                  <w:marRight w:val="0"/>
                  <w:marTop w:val="0"/>
                  <w:marBottom w:val="0"/>
                  <w:divBdr>
                    <w:top w:val="none" w:sz="0" w:space="0" w:color="auto"/>
                    <w:left w:val="none" w:sz="0" w:space="0" w:color="auto"/>
                    <w:bottom w:val="none" w:sz="0" w:space="0" w:color="auto"/>
                    <w:right w:val="none" w:sz="0" w:space="0" w:color="auto"/>
                  </w:divBdr>
                </w:div>
                <w:div w:id="689449239">
                  <w:marLeft w:val="0"/>
                  <w:marRight w:val="0"/>
                  <w:marTop w:val="0"/>
                  <w:marBottom w:val="0"/>
                  <w:divBdr>
                    <w:top w:val="none" w:sz="0" w:space="0" w:color="auto"/>
                    <w:left w:val="none" w:sz="0" w:space="0" w:color="auto"/>
                    <w:bottom w:val="none" w:sz="0" w:space="0" w:color="auto"/>
                    <w:right w:val="none" w:sz="0" w:space="0" w:color="auto"/>
                  </w:divBdr>
                </w:div>
                <w:div w:id="706032077">
                  <w:marLeft w:val="0"/>
                  <w:marRight w:val="0"/>
                  <w:marTop w:val="0"/>
                  <w:marBottom w:val="0"/>
                  <w:divBdr>
                    <w:top w:val="none" w:sz="0" w:space="0" w:color="auto"/>
                    <w:left w:val="none" w:sz="0" w:space="0" w:color="auto"/>
                    <w:bottom w:val="none" w:sz="0" w:space="0" w:color="auto"/>
                    <w:right w:val="none" w:sz="0" w:space="0" w:color="auto"/>
                  </w:divBdr>
                </w:div>
                <w:div w:id="708191689">
                  <w:marLeft w:val="0"/>
                  <w:marRight w:val="0"/>
                  <w:marTop w:val="0"/>
                  <w:marBottom w:val="0"/>
                  <w:divBdr>
                    <w:top w:val="none" w:sz="0" w:space="0" w:color="auto"/>
                    <w:left w:val="none" w:sz="0" w:space="0" w:color="auto"/>
                    <w:bottom w:val="none" w:sz="0" w:space="0" w:color="auto"/>
                    <w:right w:val="none" w:sz="0" w:space="0" w:color="auto"/>
                  </w:divBdr>
                </w:div>
                <w:div w:id="717628543">
                  <w:marLeft w:val="0"/>
                  <w:marRight w:val="0"/>
                  <w:marTop w:val="0"/>
                  <w:marBottom w:val="0"/>
                  <w:divBdr>
                    <w:top w:val="none" w:sz="0" w:space="0" w:color="auto"/>
                    <w:left w:val="none" w:sz="0" w:space="0" w:color="auto"/>
                    <w:bottom w:val="none" w:sz="0" w:space="0" w:color="auto"/>
                    <w:right w:val="none" w:sz="0" w:space="0" w:color="auto"/>
                  </w:divBdr>
                </w:div>
                <w:div w:id="718625004">
                  <w:marLeft w:val="0"/>
                  <w:marRight w:val="0"/>
                  <w:marTop w:val="0"/>
                  <w:marBottom w:val="0"/>
                  <w:divBdr>
                    <w:top w:val="none" w:sz="0" w:space="0" w:color="auto"/>
                    <w:left w:val="none" w:sz="0" w:space="0" w:color="auto"/>
                    <w:bottom w:val="none" w:sz="0" w:space="0" w:color="auto"/>
                    <w:right w:val="none" w:sz="0" w:space="0" w:color="auto"/>
                  </w:divBdr>
                </w:div>
                <w:div w:id="731122909">
                  <w:marLeft w:val="0"/>
                  <w:marRight w:val="0"/>
                  <w:marTop w:val="0"/>
                  <w:marBottom w:val="0"/>
                  <w:divBdr>
                    <w:top w:val="none" w:sz="0" w:space="0" w:color="auto"/>
                    <w:left w:val="none" w:sz="0" w:space="0" w:color="auto"/>
                    <w:bottom w:val="none" w:sz="0" w:space="0" w:color="auto"/>
                    <w:right w:val="none" w:sz="0" w:space="0" w:color="auto"/>
                  </w:divBdr>
                </w:div>
                <w:div w:id="737173931">
                  <w:marLeft w:val="0"/>
                  <w:marRight w:val="0"/>
                  <w:marTop w:val="0"/>
                  <w:marBottom w:val="0"/>
                  <w:divBdr>
                    <w:top w:val="none" w:sz="0" w:space="0" w:color="auto"/>
                    <w:left w:val="none" w:sz="0" w:space="0" w:color="auto"/>
                    <w:bottom w:val="none" w:sz="0" w:space="0" w:color="auto"/>
                    <w:right w:val="none" w:sz="0" w:space="0" w:color="auto"/>
                  </w:divBdr>
                </w:div>
                <w:div w:id="794448860">
                  <w:marLeft w:val="0"/>
                  <w:marRight w:val="0"/>
                  <w:marTop w:val="0"/>
                  <w:marBottom w:val="0"/>
                  <w:divBdr>
                    <w:top w:val="none" w:sz="0" w:space="0" w:color="auto"/>
                    <w:left w:val="none" w:sz="0" w:space="0" w:color="auto"/>
                    <w:bottom w:val="none" w:sz="0" w:space="0" w:color="auto"/>
                    <w:right w:val="none" w:sz="0" w:space="0" w:color="auto"/>
                  </w:divBdr>
                </w:div>
                <w:div w:id="807935449">
                  <w:marLeft w:val="0"/>
                  <w:marRight w:val="0"/>
                  <w:marTop w:val="0"/>
                  <w:marBottom w:val="0"/>
                  <w:divBdr>
                    <w:top w:val="none" w:sz="0" w:space="0" w:color="auto"/>
                    <w:left w:val="none" w:sz="0" w:space="0" w:color="auto"/>
                    <w:bottom w:val="none" w:sz="0" w:space="0" w:color="auto"/>
                    <w:right w:val="none" w:sz="0" w:space="0" w:color="auto"/>
                  </w:divBdr>
                </w:div>
                <w:div w:id="808596405">
                  <w:marLeft w:val="0"/>
                  <w:marRight w:val="0"/>
                  <w:marTop w:val="0"/>
                  <w:marBottom w:val="0"/>
                  <w:divBdr>
                    <w:top w:val="none" w:sz="0" w:space="0" w:color="auto"/>
                    <w:left w:val="none" w:sz="0" w:space="0" w:color="auto"/>
                    <w:bottom w:val="none" w:sz="0" w:space="0" w:color="auto"/>
                    <w:right w:val="none" w:sz="0" w:space="0" w:color="auto"/>
                  </w:divBdr>
                </w:div>
                <w:div w:id="846603786">
                  <w:marLeft w:val="0"/>
                  <w:marRight w:val="0"/>
                  <w:marTop w:val="0"/>
                  <w:marBottom w:val="0"/>
                  <w:divBdr>
                    <w:top w:val="none" w:sz="0" w:space="0" w:color="auto"/>
                    <w:left w:val="none" w:sz="0" w:space="0" w:color="auto"/>
                    <w:bottom w:val="none" w:sz="0" w:space="0" w:color="auto"/>
                    <w:right w:val="none" w:sz="0" w:space="0" w:color="auto"/>
                  </w:divBdr>
                </w:div>
                <w:div w:id="859779856">
                  <w:marLeft w:val="0"/>
                  <w:marRight w:val="0"/>
                  <w:marTop w:val="0"/>
                  <w:marBottom w:val="0"/>
                  <w:divBdr>
                    <w:top w:val="none" w:sz="0" w:space="0" w:color="auto"/>
                    <w:left w:val="none" w:sz="0" w:space="0" w:color="auto"/>
                    <w:bottom w:val="none" w:sz="0" w:space="0" w:color="auto"/>
                    <w:right w:val="none" w:sz="0" w:space="0" w:color="auto"/>
                  </w:divBdr>
                </w:div>
                <w:div w:id="921337419">
                  <w:marLeft w:val="0"/>
                  <w:marRight w:val="0"/>
                  <w:marTop w:val="0"/>
                  <w:marBottom w:val="0"/>
                  <w:divBdr>
                    <w:top w:val="none" w:sz="0" w:space="0" w:color="auto"/>
                    <w:left w:val="none" w:sz="0" w:space="0" w:color="auto"/>
                    <w:bottom w:val="none" w:sz="0" w:space="0" w:color="auto"/>
                    <w:right w:val="none" w:sz="0" w:space="0" w:color="auto"/>
                  </w:divBdr>
                </w:div>
                <w:div w:id="943997358">
                  <w:marLeft w:val="0"/>
                  <w:marRight w:val="0"/>
                  <w:marTop w:val="0"/>
                  <w:marBottom w:val="0"/>
                  <w:divBdr>
                    <w:top w:val="none" w:sz="0" w:space="0" w:color="auto"/>
                    <w:left w:val="none" w:sz="0" w:space="0" w:color="auto"/>
                    <w:bottom w:val="none" w:sz="0" w:space="0" w:color="auto"/>
                    <w:right w:val="none" w:sz="0" w:space="0" w:color="auto"/>
                  </w:divBdr>
                </w:div>
                <w:div w:id="965964557">
                  <w:marLeft w:val="0"/>
                  <w:marRight w:val="0"/>
                  <w:marTop w:val="0"/>
                  <w:marBottom w:val="0"/>
                  <w:divBdr>
                    <w:top w:val="none" w:sz="0" w:space="0" w:color="auto"/>
                    <w:left w:val="none" w:sz="0" w:space="0" w:color="auto"/>
                    <w:bottom w:val="none" w:sz="0" w:space="0" w:color="auto"/>
                    <w:right w:val="none" w:sz="0" w:space="0" w:color="auto"/>
                  </w:divBdr>
                </w:div>
                <w:div w:id="1004674070">
                  <w:marLeft w:val="0"/>
                  <w:marRight w:val="0"/>
                  <w:marTop w:val="0"/>
                  <w:marBottom w:val="0"/>
                  <w:divBdr>
                    <w:top w:val="none" w:sz="0" w:space="0" w:color="auto"/>
                    <w:left w:val="none" w:sz="0" w:space="0" w:color="auto"/>
                    <w:bottom w:val="none" w:sz="0" w:space="0" w:color="auto"/>
                    <w:right w:val="none" w:sz="0" w:space="0" w:color="auto"/>
                  </w:divBdr>
                </w:div>
                <w:div w:id="1022903282">
                  <w:marLeft w:val="0"/>
                  <w:marRight w:val="0"/>
                  <w:marTop w:val="0"/>
                  <w:marBottom w:val="0"/>
                  <w:divBdr>
                    <w:top w:val="none" w:sz="0" w:space="0" w:color="auto"/>
                    <w:left w:val="none" w:sz="0" w:space="0" w:color="auto"/>
                    <w:bottom w:val="none" w:sz="0" w:space="0" w:color="auto"/>
                    <w:right w:val="none" w:sz="0" w:space="0" w:color="auto"/>
                  </w:divBdr>
                </w:div>
                <w:div w:id="1024673315">
                  <w:marLeft w:val="0"/>
                  <w:marRight w:val="0"/>
                  <w:marTop w:val="0"/>
                  <w:marBottom w:val="0"/>
                  <w:divBdr>
                    <w:top w:val="none" w:sz="0" w:space="0" w:color="auto"/>
                    <w:left w:val="none" w:sz="0" w:space="0" w:color="auto"/>
                    <w:bottom w:val="none" w:sz="0" w:space="0" w:color="auto"/>
                    <w:right w:val="none" w:sz="0" w:space="0" w:color="auto"/>
                  </w:divBdr>
                </w:div>
                <w:div w:id="1027831846">
                  <w:marLeft w:val="0"/>
                  <w:marRight w:val="0"/>
                  <w:marTop w:val="0"/>
                  <w:marBottom w:val="0"/>
                  <w:divBdr>
                    <w:top w:val="none" w:sz="0" w:space="0" w:color="auto"/>
                    <w:left w:val="none" w:sz="0" w:space="0" w:color="auto"/>
                    <w:bottom w:val="none" w:sz="0" w:space="0" w:color="auto"/>
                    <w:right w:val="none" w:sz="0" w:space="0" w:color="auto"/>
                  </w:divBdr>
                </w:div>
                <w:div w:id="1040785413">
                  <w:marLeft w:val="0"/>
                  <w:marRight w:val="0"/>
                  <w:marTop w:val="0"/>
                  <w:marBottom w:val="0"/>
                  <w:divBdr>
                    <w:top w:val="none" w:sz="0" w:space="0" w:color="auto"/>
                    <w:left w:val="none" w:sz="0" w:space="0" w:color="auto"/>
                    <w:bottom w:val="none" w:sz="0" w:space="0" w:color="auto"/>
                    <w:right w:val="none" w:sz="0" w:space="0" w:color="auto"/>
                  </w:divBdr>
                </w:div>
                <w:div w:id="1067143067">
                  <w:marLeft w:val="0"/>
                  <w:marRight w:val="0"/>
                  <w:marTop w:val="0"/>
                  <w:marBottom w:val="0"/>
                  <w:divBdr>
                    <w:top w:val="none" w:sz="0" w:space="0" w:color="auto"/>
                    <w:left w:val="none" w:sz="0" w:space="0" w:color="auto"/>
                    <w:bottom w:val="none" w:sz="0" w:space="0" w:color="auto"/>
                    <w:right w:val="none" w:sz="0" w:space="0" w:color="auto"/>
                  </w:divBdr>
                </w:div>
                <w:div w:id="1141578717">
                  <w:marLeft w:val="0"/>
                  <w:marRight w:val="0"/>
                  <w:marTop w:val="0"/>
                  <w:marBottom w:val="0"/>
                  <w:divBdr>
                    <w:top w:val="none" w:sz="0" w:space="0" w:color="auto"/>
                    <w:left w:val="none" w:sz="0" w:space="0" w:color="auto"/>
                    <w:bottom w:val="none" w:sz="0" w:space="0" w:color="auto"/>
                    <w:right w:val="none" w:sz="0" w:space="0" w:color="auto"/>
                  </w:divBdr>
                </w:div>
                <w:div w:id="1216506187">
                  <w:marLeft w:val="0"/>
                  <w:marRight w:val="0"/>
                  <w:marTop w:val="0"/>
                  <w:marBottom w:val="0"/>
                  <w:divBdr>
                    <w:top w:val="none" w:sz="0" w:space="0" w:color="auto"/>
                    <w:left w:val="none" w:sz="0" w:space="0" w:color="auto"/>
                    <w:bottom w:val="none" w:sz="0" w:space="0" w:color="auto"/>
                    <w:right w:val="none" w:sz="0" w:space="0" w:color="auto"/>
                  </w:divBdr>
                </w:div>
                <w:div w:id="1235778171">
                  <w:marLeft w:val="0"/>
                  <w:marRight w:val="0"/>
                  <w:marTop w:val="0"/>
                  <w:marBottom w:val="0"/>
                  <w:divBdr>
                    <w:top w:val="none" w:sz="0" w:space="0" w:color="auto"/>
                    <w:left w:val="none" w:sz="0" w:space="0" w:color="auto"/>
                    <w:bottom w:val="none" w:sz="0" w:space="0" w:color="auto"/>
                    <w:right w:val="none" w:sz="0" w:space="0" w:color="auto"/>
                  </w:divBdr>
                </w:div>
                <w:div w:id="1287127121">
                  <w:marLeft w:val="0"/>
                  <w:marRight w:val="0"/>
                  <w:marTop w:val="0"/>
                  <w:marBottom w:val="0"/>
                  <w:divBdr>
                    <w:top w:val="none" w:sz="0" w:space="0" w:color="auto"/>
                    <w:left w:val="none" w:sz="0" w:space="0" w:color="auto"/>
                    <w:bottom w:val="none" w:sz="0" w:space="0" w:color="auto"/>
                    <w:right w:val="none" w:sz="0" w:space="0" w:color="auto"/>
                  </w:divBdr>
                </w:div>
                <w:div w:id="1301034771">
                  <w:marLeft w:val="0"/>
                  <w:marRight w:val="0"/>
                  <w:marTop w:val="0"/>
                  <w:marBottom w:val="0"/>
                  <w:divBdr>
                    <w:top w:val="none" w:sz="0" w:space="0" w:color="auto"/>
                    <w:left w:val="none" w:sz="0" w:space="0" w:color="auto"/>
                    <w:bottom w:val="none" w:sz="0" w:space="0" w:color="auto"/>
                    <w:right w:val="none" w:sz="0" w:space="0" w:color="auto"/>
                  </w:divBdr>
                </w:div>
                <w:div w:id="1331912127">
                  <w:marLeft w:val="0"/>
                  <w:marRight w:val="0"/>
                  <w:marTop w:val="0"/>
                  <w:marBottom w:val="0"/>
                  <w:divBdr>
                    <w:top w:val="none" w:sz="0" w:space="0" w:color="auto"/>
                    <w:left w:val="none" w:sz="0" w:space="0" w:color="auto"/>
                    <w:bottom w:val="none" w:sz="0" w:space="0" w:color="auto"/>
                    <w:right w:val="none" w:sz="0" w:space="0" w:color="auto"/>
                  </w:divBdr>
                </w:div>
                <w:div w:id="1353334817">
                  <w:marLeft w:val="0"/>
                  <w:marRight w:val="0"/>
                  <w:marTop w:val="0"/>
                  <w:marBottom w:val="0"/>
                  <w:divBdr>
                    <w:top w:val="none" w:sz="0" w:space="0" w:color="auto"/>
                    <w:left w:val="none" w:sz="0" w:space="0" w:color="auto"/>
                    <w:bottom w:val="none" w:sz="0" w:space="0" w:color="auto"/>
                    <w:right w:val="none" w:sz="0" w:space="0" w:color="auto"/>
                  </w:divBdr>
                </w:div>
                <w:div w:id="1358312518">
                  <w:marLeft w:val="0"/>
                  <w:marRight w:val="0"/>
                  <w:marTop w:val="0"/>
                  <w:marBottom w:val="0"/>
                  <w:divBdr>
                    <w:top w:val="none" w:sz="0" w:space="0" w:color="auto"/>
                    <w:left w:val="none" w:sz="0" w:space="0" w:color="auto"/>
                    <w:bottom w:val="none" w:sz="0" w:space="0" w:color="auto"/>
                    <w:right w:val="none" w:sz="0" w:space="0" w:color="auto"/>
                  </w:divBdr>
                </w:div>
                <w:div w:id="1363243855">
                  <w:marLeft w:val="0"/>
                  <w:marRight w:val="0"/>
                  <w:marTop w:val="0"/>
                  <w:marBottom w:val="0"/>
                  <w:divBdr>
                    <w:top w:val="none" w:sz="0" w:space="0" w:color="auto"/>
                    <w:left w:val="none" w:sz="0" w:space="0" w:color="auto"/>
                    <w:bottom w:val="none" w:sz="0" w:space="0" w:color="auto"/>
                    <w:right w:val="none" w:sz="0" w:space="0" w:color="auto"/>
                  </w:divBdr>
                </w:div>
                <w:div w:id="1368600313">
                  <w:marLeft w:val="0"/>
                  <w:marRight w:val="0"/>
                  <w:marTop w:val="0"/>
                  <w:marBottom w:val="0"/>
                  <w:divBdr>
                    <w:top w:val="none" w:sz="0" w:space="0" w:color="auto"/>
                    <w:left w:val="none" w:sz="0" w:space="0" w:color="auto"/>
                    <w:bottom w:val="none" w:sz="0" w:space="0" w:color="auto"/>
                    <w:right w:val="none" w:sz="0" w:space="0" w:color="auto"/>
                  </w:divBdr>
                </w:div>
                <w:div w:id="1389260171">
                  <w:marLeft w:val="0"/>
                  <w:marRight w:val="0"/>
                  <w:marTop w:val="0"/>
                  <w:marBottom w:val="0"/>
                  <w:divBdr>
                    <w:top w:val="none" w:sz="0" w:space="0" w:color="auto"/>
                    <w:left w:val="none" w:sz="0" w:space="0" w:color="auto"/>
                    <w:bottom w:val="none" w:sz="0" w:space="0" w:color="auto"/>
                    <w:right w:val="none" w:sz="0" w:space="0" w:color="auto"/>
                  </w:divBdr>
                </w:div>
                <w:div w:id="1439325816">
                  <w:marLeft w:val="0"/>
                  <w:marRight w:val="0"/>
                  <w:marTop w:val="0"/>
                  <w:marBottom w:val="0"/>
                  <w:divBdr>
                    <w:top w:val="none" w:sz="0" w:space="0" w:color="auto"/>
                    <w:left w:val="none" w:sz="0" w:space="0" w:color="auto"/>
                    <w:bottom w:val="none" w:sz="0" w:space="0" w:color="auto"/>
                    <w:right w:val="none" w:sz="0" w:space="0" w:color="auto"/>
                  </w:divBdr>
                </w:div>
                <w:div w:id="1440224569">
                  <w:marLeft w:val="0"/>
                  <w:marRight w:val="0"/>
                  <w:marTop w:val="0"/>
                  <w:marBottom w:val="0"/>
                  <w:divBdr>
                    <w:top w:val="none" w:sz="0" w:space="0" w:color="auto"/>
                    <w:left w:val="none" w:sz="0" w:space="0" w:color="auto"/>
                    <w:bottom w:val="none" w:sz="0" w:space="0" w:color="auto"/>
                    <w:right w:val="none" w:sz="0" w:space="0" w:color="auto"/>
                  </w:divBdr>
                </w:div>
                <w:div w:id="1446732037">
                  <w:marLeft w:val="0"/>
                  <w:marRight w:val="0"/>
                  <w:marTop w:val="0"/>
                  <w:marBottom w:val="0"/>
                  <w:divBdr>
                    <w:top w:val="none" w:sz="0" w:space="0" w:color="auto"/>
                    <w:left w:val="none" w:sz="0" w:space="0" w:color="auto"/>
                    <w:bottom w:val="none" w:sz="0" w:space="0" w:color="auto"/>
                    <w:right w:val="none" w:sz="0" w:space="0" w:color="auto"/>
                  </w:divBdr>
                </w:div>
                <w:div w:id="1589345030">
                  <w:marLeft w:val="0"/>
                  <w:marRight w:val="0"/>
                  <w:marTop w:val="0"/>
                  <w:marBottom w:val="0"/>
                  <w:divBdr>
                    <w:top w:val="none" w:sz="0" w:space="0" w:color="auto"/>
                    <w:left w:val="none" w:sz="0" w:space="0" w:color="auto"/>
                    <w:bottom w:val="none" w:sz="0" w:space="0" w:color="auto"/>
                    <w:right w:val="none" w:sz="0" w:space="0" w:color="auto"/>
                  </w:divBdr>
                </w:div>
                <w:div w:id="1601134776">
                  <w:marLeft w:val="0"/>
                  <w:marRight w:val="0"/>
                  <w:marTop w:val="0"/>
                  <w:marBottom w:val="0"/>
                  <w:divBdr>
                    <w:top w:val="none" w:sz="0" w:space="0" w:color="auto"/>
                    <w:left w:val="none" w:sz="0" w:space="0" w:color="auto"/>
                    <w:bottom w:val="none" w:sz="0" w:space="0" w:color="auto"/>
                    <w:right w:val="none" w:sz="0" w:space="0" w:color="auto"/>
                  </w:divBdr>
                </w:div>
                <w:div w:id="1645618933">
                  <w:marLeft w:val="0"/>
                  <w:marRight w:val="0"/>
                  <w:marTop w:val="0"/>
                  <w:marBottom w:val="0"/>
                  <w:divBdr>
                    <w:top w:val="none" w:sz="0" w:space="0" w:color="auto"/>
                    <w:left w:val="none" w:sz="0" w:space="0" w:color="auto"/>
                    <w:bottom w:val="none" w:sz="0" w:space="0" w:color="auto"/>
                    <w:right w:val="none" w:sz="0" w:space="0" w:color="auto"/>
                  </w:divBdr>
                </w:div>
                <w:div w:id="1657344384">
                  <w:marLeft w:val="0"/>
                  <w:marRight w:val="0"/>
                  <w:marTop w:val="0"/>
                  <w:marBottom w:val="0"/>
                  <w:divBdr>
                    <w:top w:val="none" w:sz="0" w:space="0" w:color="auto"/>
                    <w:left w:val="none" w:sz="0" w:space="0" w:color="auto"/>
                    <w:bottom w:val="none" w:sz="0" w:space="0" w:color="auto"/>
                    <w:right w:val="none" w:sz="0" w:space="0" w:color="auto"/>
                  </w:divBdr>
                </w:div>
                <w:div w:id="1711145622">
                  <w:marLeft w:val="0"/>
                  <w:marRight w:val="0"/>
                  <w:marTop w:val="0"/>
                  <w:marBottom w:val="0"/>
                  <w:divBdr>
                    <w:top w:val="none" w:sz="0" w:space="0" w:color="auto"/>
                    <w:left w:val="none" w:sz="0" w:space="0" w:color="auto"/>
                    <w:bottom w:val="none" w:sz="0" w:space="0" w:color="auto"/>
                    <w:right w:val="none" w:sz="0" w:space="0" w:color="auto"/>
                  </w:divBdr>
                </w:div>
                <w:div w:id="1715079403">
                  <w:marLeft w:val="0"/>
                  <w:marRight w:val="0"/>
                  <w:marTop w:val="0"/>
                  <w:marBottom w:val="0"/>
                  <w:divBdr>
                    <w:top w:val="none" w:sz="0" w:space="0" w:color="auto"/>
                    <w:left w:val="none" w:sz="0" w:space="0" w:color="auto"/>
                    <w:bottom w:val="none" w:sz="0" w:space="0" w:color="auto"/>
                    <w:right w:val="none" w:sz="0" w:space="0" w:color="auto"/>
                  </w:divBdr>
                </w:div>
                <w:div w:id="1775594928">
                  <w:marLeft w:val="0"/>
                  <w:marRight w:val="0"/>
                  <w:marTop w:val="0"/>
                  <w:marBottom w:val="0"/>
                  <w:divBdr>
                    <w:top w:val="none" w:sz="0" w:space="0" w:color="auto"/>
                    <w:left w:val="none" w:sz="0" w:space="0" w:color="auto"/>
                    <w:bottom w:val="none" w:sz="0" w:space="0" w:color="auto"/>
                    <w:right w:val="none" w:sz="0" w:space="0" w:color="auto"/>
                  </w:divBdr>
                </w:div>
                <w:div w:id="1800683185">
                  <w:marLeft w:val="0"/>
                  <w:marRight w:val="0"/>
                  <w:marTop w:val="0"/>
                  <w:marBottom w:val="0"/>
                  <w:divBdr>
                    <w:top w:val="none" w:sz="0" w:space="0" w:color="auto"/>
                    <w:left w:val="none" w:sz="0" w:space="0" w:color="auto"/>
                    <w:bottom w:val="none" w:sz="0" w:space="0" w:color="auto"/>
                    <w:right w:val="none" w:sz="0" w:space="0" w:color="auto"/>
                  </w:divBdr>
                </w:div>
                <w:div w:id="1826773336">
                  <w:marLeft w:val="0"/>
                  <w:marRight w:val="0"/>
                  <w:marTop w:val="0"/>
                  <w:marBottom w:val="0"/>
                  <w:divBdr>
                    <w:top w:val="none" w:sz="0" w:space="0" w:color="auto"/>
                    <w:left w:val="none" w:sz="0" w:space="0" w:color="auto"/>
                    <w:bottom w:val="none" w:sz="0" w:space="0" w:color="auto"/>
                    <w:right w:val="none" w:sz="0" w:space="0" w:color="auto"/>
                  </w:divBdr>
                </w:div>
                <w:div w:id="1901012970">
                  <w:marLeft w:val="0"/>
                  <w:marRight w:val="0"/>
                  <w:marTop w:val="0"/>
                  <w:marBottom w:val="0"/>
                  <w:divBdr>
                    <w:top w:val="none" w:sz="0" w:space="0" w:color="auto"/>
                    <w:left w:val="none" w:sz="0" w:space="0" w:color="auto"/>
                    <w:bottom w:val="none" w:sz="0" w:space="0" w:color="auto"/>
                    <w:right w:val="none" w:sz="0" w:space="0" w:color="auto"/>
                  </w:divBdr>
                </w:div>
                <w:div w:id="1908760592">
                  <w:marLeft w:val="0"/>
                  <w:marRight w:val="0"/>
                  <w:marTop w:val="0"/>
                  <w:marBottom w:val="0"/>
                  <w:divBdr>
                    <w:top w:val="none" w:sz="0" w:space="0" w:color="auto"/>
                    <w:left w:val="none" w:sz="0" w:space="0" w:color="auto"/>
                    <w:bottom w:val="none" w:sz="0" w:space="0" w:color="auto"/>
                    <w:right w:val="none" w:sz="0" w:space="0" w:color="auto"/>
                  </w:divBdr>
                </w:div>
                <w:div w:id="1909075833">
                  <w:marLeft w:val="0"/>
                  <w:marRight w:val="0"/>
                  <w:marTop w:val="0"/>
                  <w:marBottom w:val="0"/>
                  <w:divBdr>
                    <w:top w:val="none" w:sz="0" w:space="0" w:color="auto"/>
                    <w:left w:val="none" w:sz="0" w:space="0" w:color="auto"/>
                    <w:bottom w:val="none" w:sz="0" w:space="0" w:color="auto"/>
                    <w:right w:val="none" w:sz="0" w:space="0" w:color="auto"/>
                  </w:divBdr>
                </w:div>
                <w:div w:id="1921675882">
                  <w:marLeft w:val="0"/>
                  <w:marRight w:val="0"/>
                  <w:marTop w:val="0"/>
                  <w:marBottom w:val="0"/>
                  <w:divBdr>
                    <w:top w:val="none" w:sz="0" w:space="0" w:color="auto"/>
                    <w:left w:val="none" w:sz="0" w:space="0" w:color="auto"/>
                    <w:bottom w:val="none" w:sz="0" w:space="0" w:color="auto"/>
                    <w:right w:val="none" w:sz="0" w:space="0" w:color="auto"/>
                  </w:divBdr>
                </w:div>
                <w:div w:id="1943142693">
                  <w:marLeft w:val="0"/>
                  <w:marRight w:val="0"/>
                  <w:marTop w:val="0"/>
                  <w:marBottom w:val="0"/>
                  <w:divBdr>
                    <w:top w:val="none" w:sz="0" w:space="0" w:color="auto"/>
                    <w:left w:val="none" w:sz="0" w:space="0" w:color="auto"/>
                    <w:bottom w:val="none" w:sz="0" w:space="0" w:color="auto"/>
                    <w:right w:val="none" w:sz="0" w:space="0" w:color="auto"/>
                  </w:divBdr>
                </w:div>
                <w:div w:id="1945729728">
                  <w:marLeft w:val="0"/>
                  <w:marRight w:val="0"/>
                  <w:marTop w:val="0"/>
                  <w:marBottom w:val="0"/>
                  <w:divBdr>
                    <w:top w:val="none" w:sz="0" w:space="0" w:color="auto"/>
                    <w:left w:val="none" w:sz="0" w:space="0" w:color="auto"/>
                    <w:bottom w:val="none" w:sz="0" w:space="0" w:color="auto"/>
                    <w:right w:val="none" w:sz="0" w:space="0" w:color="auto"/>
                  </w:divBdr>
                </w:div>
                <w:div w:id="1986861109">
                  <w:marLeft w:val="0"/>
                  <w:marRight w:val="0"/>
                  <w:marTop w:val="0"/>
                  <w:marBottom w:val="0"/>
                  <w:divBdr>
                    <w:top w:val="none" w:sz="0" w:space="0" w:color="auto"/>
                    <w:left w:val="none" w:sz="0" w:space="0" w:color="auto"/>
                    <w:bottom w:val="none" w:sz="0" w:space="0" w:color="auto"/>
                    <w:right w:val="none" w:sz="0" w:space="0" w:color="auto"/>
                  </w:divBdr>
                </w:div>
                <w:div w:id="1988512563">
                  <w:marLeft w:val="0"/>
                  <w:marRight w:val="0"/>
                  <w:marTop w:val="0"/>
                  <w:marBottom w:val="0"/>
                  <w:divBdr>
                    <w:top w:val="none" w:sz="0" w:space="0" w:color="auto"/>
                    <w:left w:val="none" w:sz="0" w:space="0" w:color="auto"/>
                    <w:bottom w:val="none" w:sz="0" w:space="0" w:color="auto"/>
                    <w:right w:val="none" w:sz="0" w:space="0" w:color="auto"/>
                  </w:divBdr>
                </w:div>
                <w:div w:id="2016154149">
                  <w:marLeft w:val="0"/>
                  <w:marRight w:val="0"/>
                  <w:marTop w:val="0"/>
                  <w:marBottom w:val="0"/>
                  <w:divBdr>
                    <w:top w:val="none" w:sz="0" w:space="0" w:color="auto"/>
                    <w:left w:val="none" w:sz="0" w:space="0" w:color="auto"/>
                    <w:bottom w:val="none" w:sz="0" w:space="0" w:color="auto"/>
                    <w:right w:val="none" w:sz="0" w:space="0" w:color="auto"/>
                  </w:divBdr>
                </w:div>
                <w:div w:id="2037581148">
                  <w:marLeft w:val="0"/>
                  <w:marRight w:val="0"/>
                  <w:marTop w:val="0"/>
                  <w:marBottom w:val="0"/>
                  <w:divBdr>
                    <w:top w:val="none" w:sz="0" w:space="0" w:color="auto"/>
                    <w:left w:val="none" w:sz="0" w:space="0" w:color="auto"/>
                    <w:bottom w:val="none" w:sz="0" w:space="0" w:color="auto"/>
                    <w:right w:val="none" w:sz="0" w:space="0" w:color="auto"/>
                  </w:divBdr>
                </w:div>
                <w:div w:id="2041589622">
                  <w:marLeft w:val="0"/>
                  <w:marRight w:val="0"/>
                  <w:marTop w:val="0"/>
                  <w:marBottom w:val="0"/>
                  <w:divBdr>
                    <w:top w:val="none" w:sz="0" w:space="0" w:color="auto"/>
                    <w:left w:val="none" w:sz="0" w:space="0" w:color="auto"/>
                    <w:bottom w:val="none" w:sz="0" w:space="0" w:color="auto"/>
                    <w:right w:val="none" w:sz="0" w:space="0" w:color="auto"/>
                  </w:divBdr>
                </w:div>
                <w:div w:id="21163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024">
          <w:marLeft w:val="0"/>
          <w:marRight w:val="0"/>
          <w:marTop w:val="0"/>
          <w:marBottom w:val="0"/>
          <w:divBdr>
            <w:top w:val="none" w:sz="0" w:space="0" w:color="auto"/>
            <w:left w:val="none" w:sz="0" w:space="0" w:color="auto"/>
            <w:bottom w:val="none" w:sz="0" w:space="0" w:color="auto"/>
            <w:right w:val="none" w:sz="0" w:space="0" w:color="auto"/>
          </w:divBdr>
          <w:divsChild>
            <w:div w:id="1648123093">
              <w:marLeft w:val="0"/>
              <w:marRight w:val="0"/>
              <w:marTop w:val="0"/>
              <w:marBottom w:val="0"/>
              <w:divBdr>
                <w:top w:val="none" w:sz="0" w:space="0" w:color="auto"/>
                <w:left w:val="none" w:sz="0" w:space="0" w:color="auto"/>
                <w:bottom w:val="none" w:sz="0" w:space="0" w:color="auto"/>
                <w:right w:val="none" w:sz="0" w:space="0" w:color="auto"/>
              </w:divBdr>
              <w:divsChild>
                <w:div w:id="32535800">
                  <w:marLeft w:val="0"/>
                  <w:marRight w:val="0"/>
                  <w:marTop w:val="0"/>
                  <w:marBottom w:val="0"/>
                  <w:divBdr>
                    <w:top w:val="none" w:sz="0" w:space="0" w:color="auto"/>
                    <w:left w:val="none" w:sz="0" w:space="0" w:color="auto"/>
                    <w:bottom w:val="none" w:sz="0" w:space="0" w:color="auto"/>
                    <w:right w:val="none" w:sz="0" w:space="0" w:color="auto"/>
                  </w:divBdr>
                </w:div>
                <w:div w:id="65495489">
                  <w:marLeft w:val="0"/>
                  <w:marRight w:val="0"/>
                  <w:marTop w:val="0"/>
                  <w:marBottom w:val="0"/>
                  <w:divBdr>
                    <w:top w:val="none" w:sz="0" w:space="0" w:color="auto"/>
                    <w:left w:val="none" w:sz="0" w:space="0" w:color="auto"/>
                    <w:bottom w:val="none" w:sz="0" w:space="0" w:color="auto"/>
                    <w:right w:val="none" w:sz="0" w:space="0" w:color="auto"/>
                  </w:divBdr>
                </w:div>
                <w:div w:id="167796287">
                  <w:marLeft w:val="0"/>
                  <w:marRight w:val="0"/>
                  <w:marTop w:val="0"/>
                  <w:marBottom w:val="0"/>
                  <w:divBdr>
                    <w:top w:val="none" w:sz="0" w:space="0" w:color="auto"/>
                    <w:left w:val="none" w:sz="0" w:space="0" w:color="auto"/>
                    <w:bottom w:val="none" w:sz="0" w:space="0" w:color="auto"/>
                    <w:right w:val="none" w:sz="0" w:space="0" w:color="auto"/>
                  </w:divBdr>
                </w:div>
                <w:div w:id="175845779">
                  <w:marLeft w:val="0"/>
                  <w:marRight w:val="0"/>
                  <w:marTop w:val="0"/>
                  <w:marBottom w:val="0"/>
                  <w:divBdr>
                    <w:top w:val="none" w:sz="0" w:space="0" w:color="auto"/>
                    <w:left w:val="none" w:sz="0" w:space="0" w:color="auto"/>
                    <w:bottom w:val="none" w:sz="0" w:space="0" w:color="auto"/>
                    <w:right w:val="none" w:sz="0" w:space="0" w:color="auto"/>
                  </w:divBdr>
                </w:div>
                <w:div w:id="184442298">
                  <w:marLeft w:val="0"/>
                  <w:marRight w:val="0"/>
                  <w:marTop w:val="0"/>
                  <w:marBottom w:val="0"/>
                  <w:divBdr>
                    <w:top w:val="none" w:sz="0" w:space="0" w:color="auto"/>
                    <w:left w:val="none" w:sz="0" w:space="0" w:color="auto"/>
                    <w:bottom w:val="none" w:sz="0" w:space="0" w:color="auto"/>
                    <w:right w:val="none" w:sz="0" w:space="0" w:color="auto"/>
                  </w:divBdr>
                </w:div>
                <w:div w:id="208154887">
                  <w:marLeft w:val="0"/>
                  <w:marRight w:val="0"/>
                  <w:marTop w:val="0"/>
                  <w:marBottom w:val="0"/>
                  <w:divBdr>
                    <w:top w:val="none" w:sz="0" w:space="0" w:color="auto"/>
                    <w:left w:val="none" w:sz="0" w:space="0" w:color="auto"/>
                    <w:bottom w:val="none" w:sz="0" w:space="0" w:color="auto"/>
                    <w:right w:val="none" w:sz="0" w:space="0" w:color="auto"/>
                  </w:divBdr>
                </w:div>
                <w:div w:id="246185702">
                  <w:marLeft w:val="0"/>
                  <w:marRight w:val="0"/>
                  <w:marTop w:val="0"/>
                  <w:marBottom w:val="0"/>
                  <w:divBdr>
                    <w:top w:val="none" w:sz="0" w:space="0" w:color="auto"/>
                    <w:left w:val="none" w:sz="0" w:space="0" w:color="auto"/>
                    <w:bottom w:val="none" w:sz="0" w:space="0" w:color="auto"/>
                    <w:right w:val="none" w:sz="0" w:space="0" w:color="auto"/>
                  </w:divBdr>
                </w:div>
                <w:div w:id="255789802">
                  <w:marLeft w:val="0"/>
                  <w:marRight w:val="0"/>
                  <w:marTop w:val="0"/>
                  <w:marBottom w:val="0"/>
                  <w:divBdr>
                    <w:top w:val="none" w:sz="0" w:space="0" w:color="auto"/>
                    <w:left w:val="none" w:sz="0" w:space="0" w:color="auto"/>
                    <w:bottom w:val="none" w:sz="0" w:space="0" w:color="auto"/>
                    <w:right w:val="none" w:sz="0" w:space="0" w:color="auto"/>
                  </w:divBdr>
                </w:div>
                <w:div w:id="279536892">
                  <w:marLeft w:val="0"/>
                  <w:marRight w:val="0"/>
                  <w:marTop w:val="0"/>
                  <w:marBottom w:val="0"/>
                  <w:divBdr>
                    <w:top w:val="none" w:sz="0" w:space="0" w:color="auto"/>
                    <w:left w:val="none" w:sz="0" w:space="0" w:color="auto"/>
                    <w:bottom w:val="none" w:sz="0" w:space="0" w:color="auto"/>
                    <w:right w:val="none" w:sz="0" w:space="0" w:color="auto"/>
                  </w:divBdr>
                </w:div>
                <w:div w:id="318775929">
                  <w:marLeft w:val="0"/>
                  <w:marRight w:val="0"/>
                  <w:marTop w:val="0"/>
                  <w:marBottom w:val="0"/>
                  <w:divBdr>
                    <w:top w:val="none" w:sz="0" w:space="0" w:color="auto"/>
                    <w:left w:val="none" w:sz="0" w:space="0" w:color="auto"/>
                    <w:bottom w:val="none" w:sz="0" w:space="0" w:color="auto"/>
                    <w:right w:val="none" w:sz="0" w:space="0" w:color="auto"/>
                  </w:divBdr>
                </w:div>
                <w:div w:id="323439135">
                  <w:marLeft w:val="0"/>
                  <w:marRight w:val="0"/>
                  <w:marTop w:val="0"/>
                  <w:marBottom w:val="0"/>
                  <w:divBdr>
                    <w:top w:val="none" w:sz="0" w:space="0" w:color="auto"/>
                    <w:left w:val="none" w:sz="0" w:space="0" w:color="auto"/>
                    <w:bottom w:val="none" w:sz="0" w:space="0" w:color="auto"/>
                    <w:right w:val="none" w:sz="0" w:space="0" w:color="auto"/>
                  </w:divBdr>
                </w:div>
                <w:div w:id="376903580">
                  <w:marLeft w:val="0"/>
                  <w:marRight w:val="0"/>
                  <w:marTop w:val="0"/>
                  <w:marBottom w:val="0"/>
                  <w:divBdr>
                    <w:top w:val="none" w:sz="0" w:space="0" w:color="auto"/>
                    <w:left w:val="none" w:sz="0" w:space="0" w:color="auto"/>
                    <w:bottom w:val="none" w:sz="0" w:space="0" w:color="auto"/>
                    <w:right w:val="none" w:sz="0" w:space="0" w:color="auto"/>
                  </w:divBdr>
                </w:div>
                <w:div w:id="391001982">
                  <w:marLeft w:val="0"/>
                  <w:marRight w:val="0"/>
                  <w:marTop w:val="0"/>
                  <w:marBottom w:val="0"/>
                  <w:divBdr>
                    <w:top w:val="none" w:sz="0" w:space="0" w:color="auto"/>
                    <w:left w:val="none" w:sz="0" w:space="0" w:color="auto"/>
                    <w:bottom w:val="none" w:sz="0" w:space="0" w:color="auto"/>
                    <w:right w:val="none" w:sz="0" w:space="0" w:color="auto"/>
                  </w:divBdr>
                </w:div>
                <w:div w:id="432828099">
                  <w:marLeft w:val="0"/>
                  <w:marRight w:val="0"/>
                  <w:marTop w:val="0"/>
                  <w:marBottom w:val="0"/>
                  <w:divBdr>
                    <w:top w:val="none" w:sz="0" w:space="0" w:color="auto"/>
                    <w:left w:val="none" w:sz="0" w:space="0" w:color="auto"/>
                    <w:bottom w:val="none" w:sz="0" w:space="0" w:color="auto"/>
                    <w:right w:val="none" w:sz="0" w:space="0" w:color="auto"/>
                  </w:divBdr>
                </w:div>
                <w:div w:id="446852745">
                  <w:marLeft w:val="0"/>
                  <w:marRight w:val="0"/>
                  <w:marTop w:val="0"/>
                  <w:marBottom w:val="0"/>
                  <w:divBdr>
                    <w:top w:val="none" w:sz="0" w:space="0" w:color="auto"/>
                    <w:left w:val="none" w:sz="0" w:space="0" w:color="auto"/>
                    <w:bottom w:val="none" w:sz="0" w:space="0" w:color="auto"/>
                    <w:right w:val="none" w:sz="0" w:space="0" w:color="auto"/>
                  </w:divBdr>
                </w:div>
                <w:div w:id="479032773">
                  <w:marLeft w:val="0"/>
                  <w:marRight w:val="0"/>
                  <w:marTop w:val="0"/>
                  <w:marBottom w:val="0"/>
                  <w:divBdr>
                    <w:top w:val="none" w:sz="0" w:space="0" w:color="auto"/>
                    <w:left w:val="none" w:sz="0" w:space="0" w:color="auto"/>
                    <w:bottom w:val="none" w:sz="0" w:space="0" w:color="auto"/>
                    <w:right w:val="none" w:sz="0" w:space="0" w:color="auto"/>
                  </w:divBdr>
                </w:div>
                <w:div w:id="510609672">
                  <w:marLeft w:val="0"/>
                  <w:marRight w:val="0"/>
                  <w:marTop w:val="0"/>
                  <w:marBottom w:val="0"/>
                  <w:divBdr>
                    <w:top w:val="none" w:sz="0" w:space="0" w:color="auto"/>
                    <w:left w:val="none" w:sz="0" w:space="0" w:color="auto"/>
                    <w:bottom w:val="none" w:sz="0" w:space="0" w:color="auto"/>
                    <w:right w:val="none" w:sz="0" w:space="0" w:color="auto"/>
                  </w:divBdr>
                </w:div>
                <w:div w:id="515265600">
                  <w:marLeft w:val="0"/>
                  <w:marRight w:val="0"/>
                  <w:marTop w:val="0"/>
                  <w:marBottom w:val="0"/>
                  <w:divBdr>
                    <w:top w:val="none" w:sz="0" w:space="0" w:color="auto"/>
                    <w:left w:val="none" w:sz="0" w:space="0" w:color="auto"/>
                    <w:bottom w:val="none" w:sz="0" w:space="0" w:color="auto"/>
                    <w:right w:val="none" w:sz="0" w:space="0" w:color="auto"/>
                  </w:divBdr>
                </w:div>
                <w:div w:id="679895663">
                  <w:marLeft w:val="0"/>
                  <w:marRight w:val="0"/>
                  <w:marTop w:val="0"/>
                  <w:marBottom w:val="0"/>
                  <w:divBdr>
                    <w:top w:val="none" w:sz="0" w:space="0" w:color="auto"/>
                    <w:left w:val="none" w:sz="0" w:space="0" w:color="auto"/>
                    <w:bottom w:val="none" w:sz="0" w:space="0" w:color="auto"/>
                    <w:right w:val="none" w:sz="0" w:space="0" w:color="auto"/>
                  </w:divBdr>
                </w:div>
                <w:div w:id="740837056">
                  <w:marLeft w:val="0"/>
                  <w:marRight w:val="0"/>
                  <w:marTop w:val="0"/>
                  <w:marBottom w:val="0"/>
                  <w:divBdr>
                    <w:top w:val="none" w:sz="0" w:space="0" w:color="auto"/>
                    <w:left w:val="none" w:sz="0" w:space="0" w:color="auto"/>
                    <w:bottom w:val="none" w:sz="0" w:space="0" w:color="auto"/>
                    <w:right w:val="none" w:sz="0" w:space="0" w:color="auto"/>
                  </w:divBdr>
                </w:div>
                <w:div w:id="762994253">
                  <w:marLeft w:val="0"/>
                  <w:marRight w:val="0"/>
                  <w:marTop w:val="0"/>
                  <w:marBottom w:val="0"/>
                  <w:divBdr>
                    <w:top w:val="none" w:sz="0" w:space="0" w:color="auto"/>
                    <w:left w:val="none" w:sz="0" w:space="0" w:color="auto"/>
                    <w:bottom w:val="none" w:sz="0" w:space="0" w:color="auto"/>
                    <w:right w:val="none" w:sz="0" w:space="0" w:color="auto"/>
                  </w:divBdr>
                </w:div>
                <w:div w:id="766923116">
                  <w:marLeft w:val="0"/>
                  <w:marRight w:val="0"/>
                  <w:marTop w:val="0"/>
                  <w:marBottom w:val="0"/>
                  <w:divBdr>
                    <w:top w:val="none" w:sz="0" w:space="0" w:color="auto"/>
                    <w:left w:val="none" w:sz="0" w:space="0" w:color="auto"/>
                    <w:bottom w:val="none" w:sz="0" w:space="0" w:color="auto"/>
                    <w:right w:val="none" w:sz="0" w:space="0" w:color="auto"/>
                  </w:divBdr>
                </w:div>
                <w:div w:id="829760574">
                  <w:marLeft w:val="0"/>
                  <w:marRight w:val="0"/>
                  <w:marTop w:val="0"/>
                  <w:marBottom w:val="0"/>
                  <w:divBdr>
                    <w:top w:val="none" w:sz="0" w:space="0" w:color="auto"/>
                    <w:left w:val="none" w:sz="0" w:space="0" w:color="auto"/>
                    <w:bottom w:val="none" w:sz="0" w:space="0" w:color="auto"/>
                    <w:right w:val="none" w:sz="0" w:space="0" w:color="auto"/>
                  </w:divBdr>
                </w:div>
                <w:div w:id="831874233">
                  <w:marLeft w:val="0"/>
                  <w:marRight w:val="0"/>
                  <w:marTop w:val="0"/>
                  <w:marBottom w:val="0"/>
                  <w:divBdr>
                    <w:top w:val="none" w:sz="0" w:space="0" w:color="auto"/>
                    <w:left w:val="none" w:sz="0" w:space="0" w:color="auto"/>
                    <w:bottom w:val="none" w:sz="0" w:space="0" w:color="auto"/>
                    <w:right w:val="none" w:sz="0" w:space="0" w:color="auto"/>
                  </w:divBdr>
                </w:div>
                <w:div w:id="871112102">
                  <w:marLeft w:val="0"/>
                  <w:marRight w:val="0"/>
                  <w:marTop w:val="0"/>
                  <w:marBottom w:val="0"/>
                  <w:divBdr>
                    <w:top w:val="none" w:sz="0" w:space="0" w:color="auto"/>
                    <w:left w:val="none" w:sz="0" w:space="0" w:color="auto"/>
                    <w:bottom w:val="none" w:sz="0" w:space="0" w:color="auto"/>
                    <w:right w:val="none" w:sz="0" w:space="0" w:color="auto"/>
                  </w:divBdr>
                </w:div>
                <w:div w:id="970555096">
                  <w:marLeft w:val="0"/>
                  <w:marRight w:val="0"/>
                  <w:marTop w:val="0"/>
                  <w:marBottom w:val="0"/>
                  <w:divBdr>
                    <w:top w:val="none" w:sz="0" w:space="0" w:color="auto"/>
                    <w:left w:val="none" w:sz="0" w:space="0" w:color="auto"/>
                    <w:bottom w:val="none" w:sz="0" w:space="0" w:color="auto"/>
                    <w:right w:val="none" w:sz="0" w:space="0" w:color="auto"/>
                  </w:divBdr>
                </w:div>
                <w:div w:id="975255030">
                  <w:marLeft w:val="0"/>
                  <w:marRight w:val="0"/>
                  <w:marTop w:val="0"/>
                  <w:marBottom w:val="0"/>
                  <w:divBdr>
                    <w:top w:val="none" w:sz="0" w:space="0" w:color="auto"/>
                    <w:left w:val="none" w:sz="0" w:space="0" w:color="auto"/>
                    <w:bottom w:val="none" w:sz="0" w:space="0" w:color="auto"/>
                    <w:right w:val="none" w:sz="0" w:space="0" w:color="auto"/>
                  </w:divBdr>
                </w:div>
                <w:div w:id="1081560769">
                  <w:marLeft w:val="0"/>
                  <w:marRight w:val="0"/>
                  <w:marTop w:val="0"/>
                  <w:marBottom w:val="0"/>
                  <w:divBdr>
                    <w:top w:val="none" w:sz="0" w:space="0" w:color="auto"/>
                    <w:left w:val="none" w:sz="0" w:space="0" w:color="auto"/>
                    <w:bottom w:val="none" w:sz="0" w:space="0" w:color="auto"/>
                    <w:right w:val="none" w:sz="0" w:space="0" w:color="auto"/>
                  </w:divBdr>
                </w:div>
                <w:div w:id="1090348488">
                  <w:marLeft w:val="0"/>
                  <w:marRight w:val="0"/>
                  <w:marTop w:val="0"/>
                  <w:marBottom w:val="0"/>
                  <w:divBdr>
                    <w:top w:val="none" w:sz="0" w:space="0" w:color="auto"/>
                    <w:left w:val="none" w:sz="0" w:space="0" w:color="auto"/>
                    <w:bottom w:val="none" w:sz="0" w:space="0" w:color="auto"/>
                    <w:right w:val="none" w:sz="0" w:space="0" w:color="auto"/>
                  </w:divBdr>
                </w:div>
                <w:div w:id="1090389249">
                  <w:marLeft w:val="0"/>
                  <w:marRight w:val="0"/>
                  <w:marTop w:val="0"/>
                  <w:marBottom w:val="0"/>
                  <w:divBdr>
                    <w:top w:val="none" w:sz="0" w:space="0" w:color="auto"/>
                    <w:left w:val="none" w:sz="0" w:space="0" w:color="auto"/>
                    <w:bottom w:val="none" w:sz="0" w:space="0" w:color="auto"/>
                    <w:right w:val="none" w:sz="0" w:space="0" w:color="auto"/>
                  </w:divBdr>
                </w:div>
                <w:div w:id="1109467951">
                  <w:marLeft w:val="0"/>
                  <w:marRight w:val="0"/>
                  <w:marTop w:val="0"/>
                  <w:marBottom w:val="0"/>
                  <w:divBdr>
                    <w:top w:val="none" w:sz="0" w:space="0" w:color="auto"/>
                    <w:left w:val="none" w:sz="0" w:space="0" w:color="auto"/>
                    <w:bottom w:val="none" w:sz="0" w:space="0" w:color="auto"/>
                    <w:right w:val="none" w:sz="0" w:space="0" w:color="auto"/>
                  </w:divBdr>
                </w:div>
                <w:div w:id="1123112608">
                  <w:marLeft w:val="0"/>
                  <w:marRight w:val="0"/>
                  <w:marTop w:val="0"/>
                  <w:marBottom w:val="0"/>
                  <w:divBdr>
                    <w:top w:val="none" w:sz="0" w:space="0" w:color="auto"/>
                    <w:left w:val="none" w:sz="0" w:space="0" w:color="auto"/>
                    <w:bottom w:val="none" w:sz="0" w:space="0" w:color="auto"/>
                    <w:right w:val="none" w:sz="0" w:space="0" w:color="auto"/>
                  </w:divBdr>
                </w:div>
                <w:div w:id="1123692232">
                  <w:marLeft w:val="0"/>
                  <w:marRight w:val="0"/>
                  <w:marTop w:val="0"/>
                  <w:marBottom w:val="0"/>
                  <w:divBdr>
                    <w:top w:val="none" w:sz="0" w:space="0" w:color="auto"/>
                    <w:left w:val="none" w:sz="0" w:space="0" w:color="auto"/>
                    <w:bottom w:val="none" w:sz="0" w:space="0" w:color="auto"/>
                    <w:right w:val="none" w:sz="0" w:space="0" w:color="auto"/>
                  </w:divBdr>
                </w:div>
                <w:div w:id="1124932483">
                  <w:marLeft w:val="0"/>
                  <w:marRight w:val="0"/>
                  <w:marTop w:val="0"/>
                  <w:marBottom w:val="0"/>
                  <w:divBdr>
                    <w:top w:val="none" w:sz="0" w:space="0" w:color="auto"/>
                    <w:left w:val="none" w:sz="0" w:space="0" w:color="auto"/>
                    <w:bottom w:val="none" w:sz="0" w:space="0" w:color="auto"/>
                    <w:right w:val="none" w:sz="0" w:space="0" w:color="auto"/>
                  </w:divBdr>
                </w:div>
                <w:div w:id="1136606852">
                  <w:marLeft w:val="0"/>
                  <w:marRight w:val="0"/>
                  <w:marTop w:val="0"/>
                  <w:marBottom w:val="0"/>
                  <w:divBdr>
                    <w:top w:val="none" w:sz="0" w:space="0" w:color="auto"/>
                    <w:left w:val="none" w:sz="0" w:space="0" w:color="auto"/>
                    <w:bottom w:val="none" w:sz="0" w:space="0" w:color="auto"/>
                    <w:right w:val="none" w:sz="0" w:space="0" w:color="auto"/>
                  </w:divBdr>
                </w:div>
                <w:div w:id="1139953488">
                  <w:marLeft w:val="0"/>
                  <w:marRight w:val="0"/>
                  <w:marTop w:val="0"/>
                  <w:marBottom w:val="0"/>
                  <w:divBdr>
                    <w:top w:val="none" w:sz="0" w:space="0" w:color="auto"/>
                    <w:left w:val="none" w:sz="0" w:space="0" w:color="auto"/>
                    <w:bottom w:val="none" w:sz="0" w:space="0" w:color="auto"/>
                    <w:right w:val="none" w:sz="0" w:space="0" w:color="auto"/>
                  </w:divBdr>
                </w:div>
                <w:div w:id="1149632788">
                  <w:marLeft w:val="0"/>
                  <w:marRight w:val="0"/>
                  <w:marTop w:val="0"/>
                  <w:marBottom w:val="0"/>
                  <w:divBdr>
                    <w:top w:val="none" w:sz="0" w:space="0" w:color="auto"/>
                    <w:left w:val="none" w:sz="0" w:space="0" w:color="auto"/>
                    <w:bottom w:val="none" w:sz="0" w:space="0" w:color="auto"/>
                    <w:right w:val="none" w:sz="0" w:space="0" w:color="auto"/>
                  </w:divBdr>
                </w:div>
                <w:div w:id="1177882940">
                  <w:marLeft w:val="0"/>
                  <w:marRight w:val="0"/>
                  <w:marTop w:val="0"/>
                  <w:marBottom w:val="0"/>
                  <w:divBdr>
                    <w:top w:val="none" w:sz="0" w:space="0" w:color="auto"/>
                    <w:left w:val="none" w:sz="0" w:space="0" w:color="auto"/>
                    <w:bottom w:val="none" w:sz="0" w:space="0" w:color="auto"/>
                    <w:right w:val="none" w:sz="0" w:space="0" w:color="auto"/>
                  </w:divBdr>
                </w:div>
                <w:div w:id="1179662534">
                  <w:marLeft w:val="0"/>
                  <w:marRight w:val="0"/>
                  <w:marTop w:val="0"/>
                  <w:marBottom w:val="0"/>
                  <w:divBdr>
                    <w:top w:val="none" w:sz="0" w:space="0" w:color="auto"/>
                    <w:left w:val="none" w:sz="0" w:space="0" w:color="auto"/>
                    <w:bottom w:val="none" w:sz="0" w:space="0" w:color="auto"/>
                    <w:right w:val="none" w:sz="0" w:space="0" w:color="auto"/>
                  </w:divBdr>
                </w:div>
                <w:div w:id="1179738973">
                  <w:marLeft w:val="0"/>
                  <w:marRight w:val="0"/>
                  <w:marTop w:val="0"/>
                  <w:marBottom w:val="0"/>
                  <w:divBdr>
                    <w:top w:val="none" w:sz="0" w:space="0" w:color="auto"/>
                    <w:left w:val="none" w:sz="0" w:space="0" w:color="auto"/>
                    <w:bottom w:val="none" w:sz="0" w:space="0" w:color="auto"/>
                    <w:right w:val="none" w:sz="0" w:space="0" w:color="auto"/>
                  </w:divBdr>
                </w:div>
                <w:div w:id="1185051239">
                  <w:marLeft w:val="0"/>
                  <w:marRight w:val="0"/>
                  <w:marTop w:val="0"/>
                  <w:marBottom w:val="0"/>
                  <w:divBdr>
                    <w:top w:val="none" w:sz="0" w:space="0" w:color="auto"/>
                    <w:left w:val="none" w:sz="0" w:space="0" w:color="auto"/>
                    <w:bottom w:val="none" w:sz="0" w:space="0" w:color="auto"/>
                    <w:right w:val="none" w:sz="0" w:space="0" w:color="auto"/>
                  </w:divBdr>
                </w:div>
                <w:div w:id="1196121484">
                  <w:marLeft w:val="0"/>
                  <w:marRight w:val="0"/>
                  <w:marTop w:val="0"/>
                  <w:marBottom w:val="0"/>
                  <w:divBdr>
                    <w:top w:val="none" w:sz="0" w:space="0" w:color="auto"/>
                    <w:left w:val="none" w:sz="0" w:space="0" w:color="auto"/>
                    <w:bottom w:val="none" w:sz="0" w:space="0" w:color="auto"/>
                    <w:right w:val="none" w:sz="0" w:space="0" w:color="auto"/>
                  </w:divBdr>
                </w:div>
                <w:div w:id="1213351252">
                  <w:marLeft w:val="0"/>
                  <w:marRight w:val="0"/>
                  <w:marTop w:val="0"/>
                  <w:marBottom w:val="0"/>
                  <w:divBdr>
                    <w:top w:val="none" w:sz="0" w:space="0" w:color="auto"/>
                    <w:left w:val="none" w:sz="0" w:space="0" w:color="auto"/>
                    <w:bottom w:val="none" w:sz="0" w:space="0" w:color="auto"/>
                    <w:right w:val="none" w:sz="0" w:space="0" w:color="auto"/>
                  </w:divBdr>
                </w:div>
                <w:div w:id="1222641257">
                  <w:marLeft w:val="0"/>
                  <w:marRight w:val="0"/>
                  <w:marTop w:val="0"/>
                  <w:marBottom w:val="0"/>
                  <w:divBdr>
                    <w:top w:val="none" w:sz="0" w:space="0" w:color="auto"/>
                    <w:left w:val="none" w:sz="0" w:space="0" w:color="auto"/>
                    <w:bottom w:val="none" w:sz="0" w:space="0" w:color="auto"/>
                    <w:right w:val="none" w:sz="0" w:space="0" w:color="auto"/>
                  </w:divBdr>
                </w:div>
                <w:div w:id="1284001476">
                  <w:marLeft w:val="0"/>
                  <w:marRight w:val="0"/>
                  <w:marTop w:val="0"/>
                  <w:marBottom w:val="0"/>
                  <w:divBdr>
                    <w:top w:val="none" w:sz="0" w:space="0" w:color="auto"/>
                    <w:left w:val="none" w:sz="0" w:space="0" w:color="auto"/>
                    <w:bottom w:val="none" w:sz="0" w:space="0" w:color="auto"/>
                    <w:right w:val="none" w:sz="0" w:space="0" w:color="auto"/>
                  </w:divBdr>
                </w:div>
                <w:div w:id="1289316454">
                  <w:marLeft w:val="0"/>
                  <w:marRight w:val="0"/>
                  <w:marTop w:val="0"/>
                  <w:marBottom w:val="0"/>
                  <w:divBdr>
                    <w:top w:val="none" w:sz="0" w:space="0" w:color="auto"/>
                    <w:left w:val="none" w:sz="0" w:space="0" w:color="auto"/>
                    <w:bottom w:val="none" w:sz="0" w:space="0" w:color="auto"/>
                    <w:right w:val="none" w:sz="0" w:space="0" w:color="auto"/>
                  </w:divBdr>
                </w:div>
                <w:div w:id="1324354720">
                  <w:marLeft w:val="0"/>
                  <w:marRight w:val="0"/>
                  <w:marTop w:val="0"/>
                  <w:marBottom w:val="0"/>
                  <w:divBdr>
                    <w:top w:val="none" w:sz="0" w:space="0" w:color="auto"/>
                    <w:left w:val="none" w:sz="0" w:space="0" w:color="auto"/>
                    <w:bottom w:val="none" w:sz="0" w:space="0" w:color="auto"/>
                    <w:right w:val="none" w:sz="0" w:space="0" w:color="auto"/>
                  </w:divBdr>
                </w:div>
                <w:div w:id="1350524744">
                  <w:marLeft w:val="0"/>
                  <w:marRight w:val="0"/>
                  <w:marTop w:val="0"/>
                  <w:marBottom w:val="0"/>
                  <w:divBdr>
                    <w:top w:val="none" w:sz="0" w:space="0" w:color="auto"/>
                    <w:left w:val="none" w:sz="0" w:space="0" w:color="auto"/>
                    <w:bottom w:val="none" w:sz="0" w:space="0" w:color="auto"/>
                    <w:right w:val="none" w:sz="0" w:space="0" w:color="auto"/>
                  </w:divBdr>
                </w:div>
                <w:div w:id="1392731567">
                  <w:marLeft w:val="0"/>
                  <w:marRight w:val="0"/>
                  <w:marTop w:val="0"/>
                  <w:marBottom w:val="0"/>
                  <w:divBdr>
                    <w:top w:val="none" w:sz="0" w:space="0" w:color="auto"/>
                    <w:left w:val="none" w:sz="0" w:space="0" w:color="auto"/>
                    <w:bottom w:val="none" w:sz="0" w:space="0" w:color="auto"/>
                    <w:right w:val="none" w:sz="0" w:space="0" w:color="auto"/>
                  </w:divBdr>
                </w:div>
                <w:div w:id="1447650381">
                  <w:marLeft w:val="0"/>
                  <w:marRight w:val="0"/>
                  <w:marTop w:val="0"/>
                  <w:marBottom w:val="0"/>
                  <w:divBdr>
                    <w:top w:val="none" w:sz="0" w:space="0" w:color="auto"/>
                    <w:left w:val="none" w:sz="0" w:space="0" w:color="auto"/>
                    <w:bottom w:val="none" w:sz="0" w:space="0" w:color="auto"/>
                    <w:right w:val="none" w:sz="0" w:space="0" w:color="auto"/>
                  </w:divBdr>
                </w:div>
                <w:div w:id="1466313263">
                  <w:marLeft w:val="0"/>
                  <w:marRight w:val="0"/>
                  <w:marTop w:val="0"/>
                  <w:marBottom w:val="0"/>
                  <w:divBdr>
                    <w:top w:val="none" w:sz="0" w:space="0" w:color="auto"/>
                    <w:left w:val="none" w:sz="0" w:space="0" w:color="auto"/>
                    <w:bottom w:val="none" w:sz="0" w:space="0" w:color="auto"/>
                    <w:right w:val="none" w:sz="0" w:space="0" w:color="auto"/>
                  </w:divBdr>
                </w:div>
                <w:div w:id="1482232212">
                  <w:marLeft w:val="0"/>
                  <w:marRight w:val="0"/>
                  <w:marTop w:val="0"/>
                  <w:marBottom w:val="0"/>
                  <w:divBdr>
                    <w:top w:val="none" w:sz="0" w:space="0" w:color="auto"/>
                    <w:left w:val="none" w:sz="0" w:space="0" w:color="auto"/>
                    <w:bottom w:val="none" w:sz="0" w:space="0" w:color="auto"/>
                    <w:right w:val="none" w:sz="0" w:space="0" w:color="auto"/>
                  </w:divBdr>
                </w:div>
                <w:div w:id="1483960707">
                  <w:marLeft w:val="0"/>
                  <w:marRight w:val="0"/>
                  <w:marTop w:val="0"/>
                  <w:marBottom w:val="0"/>
                  <w:divBdr>
                    <w:top w:val="none" w:sz="0" w:space="0" w:color="auto"/>
                    <w:left w:val="none" w:sz="0" w:space="0" w:color="auto"/>
                    <w:bottom w:val="none" w:sz="0" w:space="0" w:color="auto"/>
                    <w:right w:val="none" w:sz="0" w:space="0" w:color="auto"/>
                  </w:divBdr>
                </w:div>
                <w:div w:id="1487624876">
                  <w:marLeft w:val="0"/>
                  <w:marRight w:val="0"/>
                  <w:marTop w:val="0"/>
                  <w:marBottom w:val="0"/>
                  <w:divBdr>
                    <w:top w:val="none" w:sz="0" w:space="0" w:color="auto"/>
                    <w:left w:val="none" w:sz="0" w:space="0" w:color="auto"/>
                    <w:bottom w:val="none" w:sz="0" w:space="0" w:color="auto"/>
                    <w:right w:val="none" w:sz="0" w:space="0" w:color="auto"/>
                  </w:divBdr>
                </w:div>
                <w:div w:id="1519731418">
                  <w:marLeft w:val="0"/>
                  <w:marRight w:val="0"/>
                  <w:marTop w:val="0"/>
                  <w:marBottom w:val="0"/>
                  <w:divBdr>
                    <w:top w:val="none" w:sz="0" w:space="0" w:color="auto"/>
                    <w:left w:val="none" w:sz="0" w:space="0" w:color="auto"/>
                    <w:bottom w:val="none" w:sz="0" w:space="0" w:color="auto"/>
                    <w:right w:val="none" w:sz="0" w:space="0" w:color="auto"/>
                  </w:divBdr>
                </w:div>
                <w:div w:id="1550803289">
                  <w:marLeft w:val="0"/>
                  <w:marRight w:val="0"/>
                  <w:marTop w:val="0"/>
                  <w:marBottom w:val="0"/>
                  <w:divBdr>
                    <w:top w:val="none" w:sz="0" w:space="0" w:color="auto"/>
                    <w:left w:val="none" w:sz="0" w:space="0" w:color="auto"/>
                    <w:bottom w:val="none" w:sz="0" w:space="0" w:color="auto"/>
                    <w:right w:val="none" w:sz="0" w:space="0" w:color="auto"/>
                  </w:divBdr>
                </w:div>
                <w:div w:id="1560050366">
                  <w:marLeft w:val="0"/>
                  <w:marRight w:val="0"/>
                  <w:marTop w:val="0"/>
                  <w:marBottom w:val="0"/>
                  <w:divBdr>
                    <w:top w:val="none" w:sz="0" w:space="0" w:color="auto"/>
                    <w:left w:val="none" w:sz="0" w:space="0" w:color="auto"/>
                    <w:bottom w:val="none" w:sz="0" w:space="0" w:color="auto"/>
                    <w:right w:val="none" w:sz="0" w:space="0" w:color="auto"/>
                  </w:divBdr>
                </w:div>
                <w:div w:id="1612973113">
                  <w:marLeft w:val="0"/>
                  <w:marRight w:val="0"/>
                  <w:marTop w:val="0"/>
                  <w:marBottom w:val="0"/>
                  <w:divBdr>
                    <w:top w:val="none" w:sz="0" w:space="0" w:color="auto"/>
                    <w:left w:val="none" w:sz="0" w:space="0" w:color="auto"/>
                    <w:bottom w:val="none" w:sz="0" w:space="0" w:color="auto"/>
                    <w:right w:val="none" w:sz="0" w:space="0" w:color="auto"/>
                  </w:divBdr>
                </w:div>
                <w:div w:id="1638950312">
                  <w:marLeft w:val="0"/>
                  <w:marRight w:val="0"/>
                  <w:marTop w:val="0"/>
                  <w:marBottom w:val="0"/>
                  <w:divBdr>
                    <w:top w:val="none" w:sz="0" w:space="0" w:color="auto"/>
                    <w:left w:val="none" w:sz="0" w:space="0" w:color="auto"/>
                    <w:bottom w:val="none" w:sz="0" w:space="0" w:color="auto"/>
                    <w:right w:val="none" w:sz="0" w:space="0" w:color="auto"/>
                  </w:divBdr>
                </w:div>
                <w:div w:id="1656958330">
                  <w:marLeft w:val="0"/>
                  <w:marRight w:val="0"/>
                  <w:marTop w:val="0"/>
                  <w:marBottom w:val="0"/>
                  <w:divBdr>
                    <w:top w:val="none" w:sz="0" w:space="0" w:color="auto"/>
                    <w:left w:val="none" w:sz="0" w:space="0" w:color="auto"/>
                    <w:bottom w:val="none" w:sz="0" w:space="0" w:color="auto"/>
                    <w:right w:val="none" w:sz="0" w:space="0" w:color="auto"/>
                  </w:divBdr>
                </w:div>
                <w:div w:id="1711802118">
                  <w:marLeft w:val="0"/>
                  <w:marRight w:val="0"/>
                  <w:marTop w:val="0"/>
                  <w:marBottom w:val="0"/>
                  <w:divBdr>
                    <w:top w:val="none" w:sz="0" w:space="0" w:color="auto"/>
                    <w:left w:val="none" w:sz="0" w:space="0" w:color="auto"/>
                    <w:bottom w:val="none" w:sz="0" w:space="0" w:color="auto"/>
                    <w:right w:val="none" w:sz="0" w:space="0" w:color="auto"/>
                  </w:divBdr>
                </w:div>
                <w:div w:id="1712221192">
                  <w:marLeft w:val="0"/>
                  <w:marRight w:val="0"/>
                  <w:marTop w:val="0"/>
                  <w:marBottom w:val="0"/>
                  <w:divBdr>
                    <w:top w:val="none" w:sz="0" w:space="0" w:color="auto"/>
                    <w:left w:val="none" w:sz="0" w:space="0" w:color="auto"/>
                    <w:bottom w:val="none" w:sz="0" w:space="0" w:color="auto"/>
                    <w:right w:val="none" w:sz="0" w:space="0" w:color="auto"/>
                  </w:divBdr>
                </w:div>
                <w:div w:id="1731734364">
                  <w:marLeft w:val="0"/>
                  <w:marRight w:val="0"/>
                  <w:marTop w:val="0"/>
                  <w:marBottom w:val="0"/>
                  <w:divBdr>
                    <w:top w:val="none" w:sz="0" w:space="0" w:color="auto"/>
                    <w:left w:val="none" w:sz="0" w:space="0" w:color="auto"/>
                    <w:bottom w:val="none" w:sz="0" w:space="0" w:color="auto"/>
                    <w:right w:val="none" w:sz="0" w:space="0" w:color="auto"/>
                  </w:divBdr>
                </w:div>
                <w:div w:id="1754430917">
                  <w:marLeft w:val="0"/>
                  <w:marRight w:val="0"/>
                  <w:marTop w:val="0"/>
                  <w:marBottom w:val="0"/>
                  <w:divBdr>
                    <w:top w:val="none" w:sz="0" w:space="0" w:color="auto"/>
                    <w:left w:val="none" w:sz="0" w:space="0" w:color="auto"/>
                    <w:bottom w:val="none" w:sz="0" w:space="0" w:color="auto"/>
                    <w:right w:val="none" w:sz="0" w:space="0" w:color="auto"/>
                  </w:divBdr>
                </w:div>
                <w:div w:id="1756432913">
                  <w:marLeft w:val="0"/>
                  <w:marRight w:val="0"/>
                  <w:marTop w:val="0"/>
                  <w:marBottom w:val="0"/>
                  <w:divBdr>
                    <w:top w:val="none" w:sz="0" w:space="0" w:color="auto"/>
                    <w:left w:val="none" w:sz="0" w:space="0" w:color="auto"/>
                    <w:bottom w:val="none" w:sz="0" w:space="0" w:color="auto"/>
                    <w:right w:val="none" w:sz="0" w:space="0" w:color="auto"/>
                  </w:divBdr>
                </w:div>
                <w:div w:id="1765999082">
                  <w:marLeft w:val="0"/>
                  <w:marRight w:val="0"/>
                  <w:marTop w:val="0"/>
                  <w:marBottom w:val="0"/>
                  <w:divBdr>
                    <w:top w:val="none" w:sz="0" w:space="0" w:color="auto"/>
                    <w:left w:val="none" w:sz="0" w:space="0" w:color="auto"/>
                    <w:bottom w:val="none" w:sz="0" w:space="0" w:color="auto"/>
                    <w:right w:val="none" w:sz="0" w:space="0" w:color="auto"/>
                  </w:divBdr>
                </w:div>
                <w:div w:id="1783649588">
                  <w:marLeft w:val="0"/>
                  <w:marRight w:val="0"/>
                  <w:marTop w:val="0"/>
                  <w:marBottom w:val="0"/>
                  <w:divBdr>
                    <w:top w:val="none" w:sz="0" w:space="0" w:color="auto"/>
                    <w:left w:val="none" w:sz="0" w:space="0" w:color="auto"/>
                    <w:bottom w:val="none" w:sz="0" w:space="0" w:color="auto"/>
                    <w:right w:val="none" w:sz="0" w:space="0" w:color="auto"/>
                  </w:divBdr>
                </w:div>
                <w:div w:id="1792287063">
                  <w:marLeft w:val="0"/>
                  <w:marRight w:val="0"/>
                  <w:marTop w:val="0"/>
                  <w:marBottom w:val="0"/>
                  <w:divBdr>
                    <w:top w:val="none" w:sz="0" w:space="0" w:color="auto"/>
                    <w:left w:val="none" w:sz="0" w:space="0" w:color="auto"/>
                    <w:bottom w:val="none" w:sz="0" w:space="0" w:color="auto"/>
                    <w:right w:val="none" w:sz="0" w:space="0" w:color="auto"/>
                  </w:divBdr>
                </w:div>
                <w:div w:id="1849174377">
                  <w:marLeft w:val="0"/>
                  <w:marRight w:val="0"/>
                  <w:marTop w:val="0"/>
                  <w:marBottom w:val="0"/>
                  <w:divBdr>
                    <w:top w:val="none" w:sz="0" w:space="0" w:color="auto"/>
                    <w:left w:val="none" w:sz="0" w:space="0" w:color="auto"/>
                    <w:bottom w:val="none" w:sz="0" w:space="0" w:color="auto"/>
                    <w:right w:val="none" w:sz="0" w:space="0" w:color="auto"/>
                  </w:divBdr>
                </w:div>
                <w:div w:id="1866015028">
                  <w:marLeft w:val="0"/>
                  <w:marRight w:val="0"/>
                  <w:marTop w:val="0"/>
                  <w:marBottom w:val="0"/>
                  <w:divBdr>
                    <w:top w:val="none" w:sz="0" w:space="0" w:color="auto"/>
                    <w:left w:val="none" w:sz="0" w:space="0" w:color="auto"/>
                    <w:bottom w:val="none" w:sz="0" w:space="0" w:color="auto"/>
                    <w:right w:val="none" w:sz="0" w:space="0" w:color="auto"/>
                  </w:divBdr>
                </w:div>
                <w:div w:id="1929269528">
                  <w:marLeft w:val="0"/>
                  <w:marRight w:val="0"/>
                  <w:marTop w:val="0"/>
                  <w:marBottom w:val="0"/>
                  <w:divBdr>
                    <w:top w:val="none" w:sz="0" w:space="0" w:color="auto"/>
                    <w:left w:val="none" w:sz="0" w:space="0" w:color="auto"/>
                    <w:bottom w:val="none" w:sz="0" w:space="0" w:color="auto"/>
                    <w:right w:val="none" w:sz="0" w:space="0" w:color="auto"/>
                  </w:divBdr>
                </w:div>
                <w:div w:id="1951358423">
                  <w:marLeft w:val="0"/>
                  <w:marRight w:val="0"/>
                  <w:marTop w:val="0"/>
                  <w:marBottom w:val="0"/>
                  <w:divBdr>
                    <w:top w:val="none" w:sz="0" w:space="0" w:color="auto"/>
                    <w:left w:val="none" w:sz="0" w:space="0" w:color="auto"/>
                    <w:bottom w:val="none" w:sz="0" w:space="0" w:color="auto"/>
                    <w:right w:val="none" w:sz="0" w:space="0" w:color="auto"/>
                  </w:divBdr>
                </w:div>
                <w:div w:id="1975065110">
                  <w:marLeft w:val="0"/>
                  <w:marRight w:val="0"/>
                  <w:marTop w:val="0"/>
                  <w:marBottom w:val="0"/>
                  <w:divBdr>
                    <w:top w:val="none" w:sz="0" w:space="0" w:color="auto"/>
                    <w:left w:val="none" w:sz="0" w:space="0" w:color="auto"/>
                    <w:bottom w:val="none" w:sz="0" w:space="0" w:color="auto"/>
                    <w:right w:val="none" w:sz="0" w:space="0" w:color="auto"/>
                  </w:divBdr>
                </w:div>
                <w:div w:id="1990355326">
                  <w:marLeft w:val="0"/>
                  <w:marRight w:val="0"/>
                  <w:marTop w:val="0"/>
                  <w:marBottom w:val="0"/>
                  <w:divBdr>
                    <w:top w:val="none" w:sz="0" w:space="0" w:color="auto"/>
                    <w:left w:val="none" w:sz="0" w:space="0" w:color="auto"/>
                    <w:bottom w:val="none" w:sz="0" w:space="0" w:color="auto"/>
                    <w:right w:val="none" w:sz="0" w:space="0" w:color="auto"/>
                  </w:divBdr>
                </w:div>
                <w:div w:id="2061854733">
                  <w:marLeft w:val="0"/>
                  <w:marRight w:val="0"/>
                  <w:marTop w:val="0"/>
                  <w:marBottom w:val="0"/>
                  <w:divBdr>
                    <w:top w:val="none" w:sz="0" w:space="0" w:color="auto"/>
                    <w:left w:val="none" w:sz="0" w:space="0" w:color="auto"/>
                    <w:bottom w:val="none" w:sz="0" w:space="0" w:color="auto"/>
                    <w:right w:val="none" w:sz="0" w:space="0" w:color="auto"/>
                  </w:divBdr>
                </w:div>
                <w:div w:id="2062904963">
                  <w:marLeft w:val="0"/>
                  <w:marRight w:val="0"/>
                  <w:marTop w:val="0"/>
                  <w:marBottom w:val="0"/>
                  <w:divBdr>
                    <w:top w:val="none" w:sz="0" w:space="0" w:color="auto"/>
                    <w:left w:val="none" w:sz="0" w:space="0" w:color="auto"/>
                    <w:bottom w:val="none" w:sz="0" w:space="0" w:color="auto"/>
                    <w:right w:val="none" w:sz="0" w:space="0" w:color="auto"/>
                  </w:divBdr>
                </w:div>
                <w:div w:id="2079280499">
                  <w:marLeft w:val="0"/>
                  <w:marRight w:val="0"/>
                  <w:marTop w:val="0"/>
                  <w:marBottom w:val="0"/>
                  <w:divBdr>
                    <w:top w:val="none" w:sz="0" w:space="0" w:color="auto"/>
                    <w:left w:val="none" w:sz="0" w:space="0" w:color="auto"/>
                    <w:bottom w:val="none" w:sz="0" w:space="0" w:color="auto"/>
                    <w:right w:val="none" w:sz="0" w:space="0" w:color="auto"/>
                  </w:divBdr>
                </w:div>
                <w:div w:id="2102019648">
                  <w:marLeft w:val="0"/>
                  <w:marRight w:val="0"/>
                  <w:marTop w:val="0"/>
                  <w:marBottom w:val="0"/>
                  <w:divBdr>
                    <w:top w:val="none" w:sz="0" w:space="0" w:color="auto"/>
                    <w:left w:val="none" w:sz="0" w:space="0" w:color="auto"/>
                    <w:bottom w:val="none" w:sz="0" w:space="0" w:color="auto"/>
                    <w:right w:val="none" w:sz="0" w:space="0" w:color="auto"/>
                  </w:divBdr>
                </w:div>
                <w:div w:id="2131899846">
                  <w:marLeft w:val="0"/>
                  <w:marRight w:val="0"/>
                  <w:marTop w:val="0"/>
                  <w:marBottom w:val="0"/>
                  <w:divBdr>
                    <w:top w:val="none" w:sz="0" w:space="0" w:color="auto"/>
                    <w:left w:val="none" w:sz="0" w:space="0" w:color="auto"/>
                    <w:bottom w:val="none" w:sz="0" w:space="0" w:color="auto"/>
                    <w:right w:val="none" w:sz="0" w:space="0" w:color="auto"/>
                  </w:divBdr>
                </w:div>
                <w:div w:id="213621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5587">
          <w:marLeft w:val="0"/>
          <w:marRight w:val="0"/>
          <w:marTop w:val="0"/>
          <w:marBottom w:val="0"/>
          <w:divBdr>
            <w:top w:val="none" w:sz="0" w:space="0" w:color="auto"/>
            <w:left w:val="none" w:sz="0" w:space="0" w:color="auto"/>
            <w:bottom w:val="none" w:sz="0" w:space="0" w:color="auto"/>
            <w:right w:val="none" w:sz="0" w:space="0" w:color="auto"/>
          </w:divBdr>
          <w:divsChild>
            <w:div w:id="579876304">
              <w:marLeft w:val="0"/>
              <w:marRight w:val="0"/>
              <w:marTop w:val="0"/>
              <w:marBottom w:val="0"/>
              <w:divBdr>
                <w:top w:val="none" w:sz="0" w:space="0" w:color="auto"/>
                <w:left w:val="none" w:sz="0" w:space="0" w:color="auto"/>
                <w:bottom w:val="none" w:sz="0" w:space="0" w:color="auto"/>
                <w:right w:val="none" w:sz="0" w:space="0" w:color="auto"/>
              </w:divBdr>
              <w:divsChild>
                <w:div w:id="2360673">
                  <w:marLeft w:val="0"/>
                  <w:marRight w:val="0"/>
                  <w:marTop w:val="0"/>
                  <w:marBottom w:val="0"/>
                  <w:divBdr>
                    <w:top w:val="none" w:sz="0" w:space="0" w:color="auto"/>
                    <w:left w:val="none" w:sz="0" w:space="0" w:color="auto"/>
                    <w:bottom w:val="none" w:sz="0" w:space="0" w:color="auto"/>
                    <w:right w:val="none" w:sz="0" w:space="0" w:color="auto"/>
                  </w:divBdr>
                </w:div>
                <w:div w:id="49883528">
                  <w:marLeft w:val="0"/>
                  <w:marRight w:val="0"/>
                  <w:marTop w:val="0"/>
                  <w:marBottom w:val="0"/>
                  <w:divBdr>
                    <w:top w:val="none" w:sz="0" w:space="0" w:color="auto"/>
                    <w:left w:val="none" w:sz="0" w:space="0" w:color="auto"/>
                    <w:bottom w:val="none" w:sz="0" w:space="0" w:color="auto"/>
                    <w:right w:val="none" w:sz="0" w:space="0" w:color="auto"/>
                  </w:divBdr>
                </w:div>
                <w:div w:id="60835058">
                  <w:marLeft w:val="0"/>
                  <w:marRight w:val="0"/>
                  <w:marTop w:val="0"/>
                  <w:marBottom w:val="0"/>
                  <w:divBdr>
                    <w:top w:val="none" w:sz="0" w:space="0" w:color="auto"/>
                    <w:left w:val="none" w:sz="0" w:space="0" w:color="auto"/>
                    <w:bottom w:val="none" w:sz="0" w:space="0" w:color="auto"/>
                    <w:right w:val="none" w:sz="0" w:space="0" w:color="auto"/>
                  </w:divBdr>
                </w:div>
                <w:div w:id="70347177">
                  <w:marLeft w:val="0"/>
                  <w:marRight w:val="0"/>
                  <w:marTop w:val="0"/>
                  <w:marBottom w:val="0"/>
                  <w:divBdr>
                    <w:top w:val="none" w:sz="0" w:space="0" w:color="auto"/>
                    <w:left w:val="none" w:sz="0" w:space="0" w:color="auto"/>
                    <w:bottom w:val="none" w:sz="0" w:space="0" w:color="auto"/>
                    <w:right w:val="none" w:sz="0" w:space="0" w:color="auto"/>
                  </w:divBdr>
                </w:div>
                <w:div w:id="72239110">
                  <w:marLeft w:val="0"/>
                  <w:marRight w:val="0"/>
                  <w:marTop w:val="0"/>
                  <w:marBottom w:val="0"/>
                  <w:divBdr>
                    <w:top w:val="none" w:sz="0" w:space="0" w:color="auto"/>
                    <w:left w:val="none" w:sz="0" w:space="0" w:color="auto"/>
                    <w:bottom w:val="none" w:sz="0" w:space="0" w:color="auto"/>
                    <w:right w:val="none" w:sz="0" w:space="0" w:color="auto"/>
                  </w:divBdr>
                </w:div>
                <w:div w:id="77529933">
                  <w:marLeft w:val="0"/>
                  <w:marRight w:val="0"/>
                  <w:marTop w:val="0"/>
                  <w:marBottom w:val="0"/>
                  <w:divBdr>
                    <w:top w:val="none" w:sz="0" w:space="0" w:color="auto"/>
                    <w:left w:val="none" w:sz="0" w:space="0" w:color="auto"/>
                    <w:bottom w:val="none" w:sz="0" w:space="0" w:color="auto"/>
                    <w:right w:val="none" w:sz="0" w:space="0" w:color="auto"/>
                  </w:divBdr>
                </w:div>
                <w:div w:id="164983193">
                  <w:marLeft w:val="0"/>
                  <w:marRight w:val="0"/>
                  <w:marTop w:val="0"/>
                  <w:marBottom w:val="0"/>
                  <w:divBdr>
                    <w:top w:val="none" w:sz="0" w:space="0" w:color="auto"/>
                    <w:left w:val="none" w:sz="0" w:space="0" w:color="auto"/>
                    <w:bottom w:val="none" w:sz="0" w:space="0" w:color="auto"/>
                    <w:right w:val="none" w:sz="0" w:space="0" w:color="auto"/>
                  </w:divBdr>
                </w:div>
                <w:div w:id="242035653">
                  <w:marLeft w:val="0"/>
                  <w:marRight w:val="0"/>
                  <w:marTop w:val="0"/>
                  <w:marBottom w:val="0"/>
                  <w:divBdr>
                    <w:top w:val="none" w:sz="0" w:space="0" w:color="auto"/>
                    <w:left w:val="none" w:sz="0" w:space="0" w:color="auto"/>
                    <w:bottom w:val="none" w:sz="0" w:space="0" w:color="auto"/>
                    <w:right w:val="none" w:sz="0" w:space="0" w:color="auto"/>
                  </w:divBdr>
                </w:div>
                <w:div w:id="254680422">
                  <w:marLeft w:val="0"/>
                  <w:marRight w:val="0"/>
                  <w:marTop w:val="0"/>
                  <w:marBottom w:val="0"/>
                  <w:divBdr>
                    <w:top w:val="none" w:sz="0" w:space="0" w:color="auto"/>
                    <w:left w:val="none" w:sz="0" w:space="0" w:color="auto"/>
                    <w:bottom w:val="none" w:sz="0" w:space="0" w:color="auto"/>
                    <w:right w:val="none" w:sz="0" w:space="0" w:color="auto"/>
                  </w:divBdr>
                </w:div>
                <w:div w:id="305624941">
                  <w:marLeft w:val="0"/>
                  <w:marRight w:val="0"/>
                  <w:marTop w:val="0"/>
                  <w:marBottom w:val="0"/>
                  <w:divBdr>
                    <w:top w:val="none" w:sz="0" w:space="0" w:color="auto"/>
                    <w:left w:val="none" w:sz="0" w:space="0" w:color="auto"/>
                    <w:bottom w:val="none" w:sz="0" w:space="0" w:color="auto"/>
                    <w:right w:val="none" w:sz="0" w:space="0" w:color="auto"/>
                  </w:divBdr>
                </w:div>
                <w:div w:id="310642956">
                  <w:marLeft w:val="0"/>
                  <w:marRight w:val="0"/>
                  <w:marTop w:val="0"/>
                  <w:marBottom w:val="0"/>
                  <w:divBdr>
                    <w:top w:val="none" w:sz="0" w:space="0" w:color="auto"/>
                    <w:left w:val="none" w:sz="0" w:space="0" w:color="auto"/>
                    <w:bottom w:val="none" w:sz="0" w:space="0" w:color="auto"/>
                    <w:right w:val="none" w:sz="0" w:space="0" w:color="auto"/>
                  </w:divBdr>
                </w:div>
                <w:div w:id="312298336">
                  <w:marLeft w:val="0"/>
                  <w:marRight w:val="0"/>
                  <w:marTop w:val="0"/>
                  <w:marBottom w:val="0"/>
                  <w:divBdr>
                    <w:top w:val="none" w:sz="0" w:space="0" w:color="auto"/>
                    <w:left w:val="none" w:sz="0" w:space="0" w:color="auto"/>
                    <w:bottom w:val="none" w:sz="0" w:space="0" w:color="auto"/>
                    <w:right w:val="none" w:sz="0" w:space="0" w:color="auto"/>
                  </w:divBdr>
                </w:div>
                <w:div w:id="325062125">
                  <w:marLeft w:val="0"/>
                  <w:marRight w:val="0"/>
                  <w:marTop w:val="0"/>
                  <w:marBottom w:val="0"/>
                  <w:divBdr>
                    <w:top w:val="none" w:sz="0" w:space="0" w:color="auto"/>
                    <w:left w:val="none" w:sz="0" w:space="0" w:color="auto"/>
                    <w:bottom w:val="none" w:sz="0" w:space="0" w:color="auto"/>
                    <w:right w:val="none" w:sz="0" w:space="0" w:color="auto"/>
                  </w:divBdr>
                </w:div>
                <w:div w:id="391276934">
                  <w:marLeft w:val="0"/>
                  <w:marRight w:val="0"/>
                  <w:marTop w:val="0"/>
                  <w:marBottom w:val="0"/>
                  <w:divBdr>
                    <w:top w:val="none" w:sz="0" w:space="0" w:color="auto"/>
                    <w:left w:val="none" w:sz="0" w:space="0" w:color="auto"/>
                    <w:bottom w:val="none" w:sz="0" w:space="0" w:color="auto"/>
                    <w:right w:val="none" w:sz="0" w:space="0" w:color="auto"/>
                  </w:divBdr>
                </w:div>
                <w:div w:id="472991091">
                  <w:marLeft w:val="0"/>
                  <w:marRight w:val="0"/>
                  <w:marTop w:val="0"/>
                  <w:marBottom w:val="0"/>
                  <w:divBdr>
                    <w:top w:val="none" w:sz="0" w:space="0" w:color="auto"/>
                    <w:left w:val="none" w:sz="0" w:space="0" w:color="auto"/>
                    <w:bottom w:val="none" w:sz="0" w:space="0" w:color="auto"/>
                    <w:right w:val="none" w:sz="0" w:space="0" w:color="auto"/>
                  </w:divBdr>
                </w:div>
                <w:div w:id="528223425">
                  <w:marLeft w:val="0"/>
                  <w:marRight w:val="0"/>
                  <w:marTop w:val="0"/>
                  <w:marBottom w:val="0"/>
                  <w:divBdr>
                    <w:top w:val="none" w:sz="0" w:space="0" w:color="auto"/>
                    <w:left w:val="none" w:sz="0" w:space="0" w:color="auto"/>
                    <w:bottom w:val="none" w:sz="0" w:space="0" w:color="auto"/>
                    <w:right w:val="none" w:sz="0" w:space="0" w:color="auto"/>
                  </w:divBdr>
                </w:div>
                <w:div w:id="584345238">
                  <w:marLeft w:val="0"/>
                  <w:marRight w:val="0"/>
                  <w:marTop w:val="0"/>
                  <w:marBottom w:val="0"/>
                  <w:divBdr>
                    <w:top w:val="none" w:sz="0" w:space="0" w:color="auto"/>
                    <w:left w:val="none" w:sz="0" w:space="0" w:color="auto"/>
                    <w:bottom w:val="none" w:sz="0" w:space="0" w:color="auto"/>
                    <w:right w:val="none" w:sz="0" w:space="0" w:color="auto"/>
                  </w:divBdr>
                </w:div>
                <w:div w:id="626006383">
                  <w:marLeft w:val="0"/>
                  <w:marRight w:val="0"/>
                  <w:marTop w:val="0"/>
                  <w:marBottom w:val="0"/>
                  <w:divBdr>
                    <w:top w:val="none" w:sz="0" w:space="0" w:color="auto"/>
                    <w:left w:val="none" w:sz="0" w:space="0" w:color="auto"/>
                    <w:bottom w:val="none" w:sz="0" w:space="0" w:color="auto"/>
                    <w:right w:val="none" w:sz="0" w:space="0" w:color="auto"/>
                  </w:divBdr>
                </w:div>
                <w:div w:id="626861697">
                  <w:marLeft w:val="0"/>
                  <w:marRight w:val="0"/>
                  <w:marTop w:val="0"/>
                  <w:marBottom w:val="0"/>
                  <w:divBdr>
                    <w:top w:val="none" w:sz="0" w:space="0" w:color="auto"/>
                    <w:left w:val="none" w:sz="0" w:space="0" w:color="auto"/>
                    <w:bottom w:val="none" w:sz="0" w:space="0" w:color="auto"/>
                    <w:right w:val="none" w:sz="0" w:space="0" w:color="auto"/>
                  </w:divBdr>
                </w:div>
                <w:div w:id="642464373">
                  <w:marLeft w:val="0"/>
                  <w:marRight w:val="0"/>
                  <w:marTop w:val="0"/>
                  <w:marBottom w:val="0"/>
                  <w:divBdr>
                    <w:top w:val="none" w:sz="0" w:space="0" w:color="auto"/>
                    <w:left w:val="none" w:sz="0" w:space="0" w:color="auto"/>
                    <w:bottom w:val="none" w:sz="0" w:space="0" w:color="auto"/>
                    <w:right w:val="none" w:sz="0" w:space="0" w:color="auto"/>
                  </w:divBdr>
                </w:div>
                <w:div w:id="647322070">
                  <w:marLeft w:val="0"/>
                  <w:marRight w:val="0"/>
                  <w:marTop w:val="0"/>
                  <w:marBottom w:val="0"/>
                  <w:divBdr>
                    <w:top w:val="none" w:sz="0" w:space="0" w:color="auto"/>
                    <w:left w:val="none" w:sz="0" w:space="0" w:color="auto"/>
                    <w:bottom w:val="none" w:sz="0" w:space="0" w:color="auto"/>
                    <w:right w:val="none" w:sz="0" w:space="0" w:color="auto"/>
                  </w:divBdr>
                </w:div>
                <w:div w:id="711614936">
                  <w:marLeft w:val="0"/>
                  <w:marRight w:val="0"/>
                  <w:marTop w:val="0"/>
                  <w:marBottom w:val="0"/>
                  <w:divBdr>
                    <w:top w:val="none" w:sz="0" w:space="0" w:color="auto"/>
                    <w:left w:val="none" w:sz="0" w:space="0" w:color="auto"/>
                    <w:bottom w:val="none" w:sz="0" w:space="0" w:color="auto"/>
                    <w:right w:val="none" w:sz="0" w:space="0" w:color="auto"/>
                  </w:divBdr>
                </w:div>
                <w:div w:id="736782374">
                  <w:marLeft w:val="0"/>
                  <w:marRight w:val="0"/>
                  <w:marTop w:val="0"/>
                  <w:marBottom w:val="0"/>
                  <w:divBdr>
                    <w:top w:val="none" w:sz="0" w:space="0" w:color="auto"/>
                    <w:left w:val="none" w:sz="0" w:space="0" w:color="auto"/>
                    <w:bottom w:val="none" w:sz="0" w:space="0" w:color="auto"/>
                    <w:right w:val="none" w:sz="0" w:space="0" w:color="auto"/>
                  </w:divBdr>
                </w:div>
                <w:div w:id="756949736">
                  <w:marLeft w:val="0"/>
                  <w:marRight w:val="0"/>
                  <w:marTop w:val="0"/>
                  <w:marBottom w:val="0"/>
                  <w:divBdr>
                    <w:top w:val="none" w:sz="0" w:space="0" w:color="auto"/>
                    <w:left w:val="none" w:sz="0" w:space="0" w:color="auto"/>
                    <w:bottom w:val="none" w:sz="0" w:space="0" w:color="auto"/>
                    <w:right w:val="none" w:sz="0" w:space="0" w:color="auto"/>
                  </w:divBdr>
                </w:div>
                <w:div w:id="788935228">
                  <w:marLeft w:val="0"/>
                  <w:marRight w:val="0"/>
                  <w:marTop w:val="0"/>
                  <w:marBottom w:val="0"/>
                  <w:divBdr>
                    <w:top w:val="none" w:sz="0" w:space="0" w:color="auto"/>
                    <w:left w:val="none" w:sz="0" w:space="0" w:color="auto"/>
                    <w:bottom w:val="none" w:sz="0" w:space="0" w:color="auto"/>
                    <w:right w:val="none" w:sz="0" w:space="0" w:color="auto"/>
                  </w:divBdr>
                </w:div>
                <w:div w:id="799491182">
                  <w:marLeft w:val="0"/>
                  <w:marRight w:val="0"/>
                  <w:marTop w:val="0"/>
                  <w:marBottom w:val="0"/>
                  <w:divBdr>
                    <w:top w:val="none" w:sz="0" w:space="0" w:color="auto"/>
                    <w:left w:val="none" w:sz="0" w:space="0" w:color="auto"/>
                    <w:bottom w:val="none" w:sz="0" w:space="0" w:color="auto"/>
                    <w:right w:val="none" w:sz="0" w:space="0" w:color="auto"/>
                  </w:divBdr>
                </w:div>
                <w:div w:id="809177241">
                  <w:marLeft w:val="0"/>
                  <w:marRight w:val="0"/>
                  <w:marTop w:val="0"/>
                  <w:marBottom w:val="0"/>
                  <w:divBdr>
                    <w:top w:val="none" w:sz="0" w:space="0" w:color="auto"/>
                    <w:left w:val="none" w:sz="0" w:space="0" w:color="auto"/>
                    <w:bottom w:val="none" w:sz="0" w:space="0" w:color="auto"/>
                    <w:right w:val="none" w:sz="0" w:space="0" w:color="auto"/>
                  </w:divBdr>
                </w:div>
                <w:div w:id="825241114">
                  <w:marLeft w:val="0"/>
                  <w:marRight w:val="0"/>
                  <w:marTop w:val="0"/>
                  <w:marBottom w:val="0"/>
                  <w:divBdr>
                    <w:top w:val="none" w:sz="0" w:space="0" w:color="auto"/>
                    <w:left w:val="none" w:sz="0" w:space="0" w:color="auto"/>
                    <w:bottom w:val="none" w:sz="0" w:space="0" w:color="auto"/>
                    <w:right w:val="none" w:sz="0" w:space="0" w:color="auto"/>
                  </w:divBdr>
                </w:div>
                <w:div w:id="853572841">
                  <w:marLeft w:val="0"/>
                  <w:marRight w:val="0"/>
                  <w:marTop w:val="0"/>
                  <w:marBottom w:val="0"/>
                  <w:divBdr>
                    <w:top w:val="none" w:sz="0" w:space="0" w:color="auto"/>
                    <w:left w:val="none" w:sz="0" w:space="0" w:color="auto"/>
                    <w:bottom w:val="none" w:sz="0" w:space="0" w:color="auto"/>
                    <w:right w:val="none" w:sz="0" w:space="0" w:color="auto"/>
                  </w:divBdr>
                </w:div>
                <w:div w:id="880702366">
                  <w:marLeft w:val="0"/>
                  <w:marRight w:val="0"/>
                  <w:marTop w:val="0"/>
                  <w:marBottom w:val="0"/>
                  <w:divBdr>
                    <w:top w:val="none" w:sz="0" w:space="0" w:color="auto"/>
                    <w:left w:val="none" w:sz="0" w:space="0" w:color="auto"/>
                    <w:bottom w:val="none" w:sz="0" w:space="0" w:color="auto"/>
                    <w:right w:val="none" w:sz="0" w:space="0" w:color="auto"/>
                  </w:divBdr>
                </w:div>
                <w:div w:id="900403201">
                  <w:marLeft w:val="0"/>
                  <w:marRight w:val="0"/>
                  <w:marTop w:val="0"/>
                  <w:marBottom w:val="0"/>
                  <w:divBdr>
                    <w:top w:val="none" w:sz="0" w:space="0" w:color="auto"/>
                    <w:left w:val="none" w:sz="0" w:space="0" w:color="auto"/>
                    <w:bottom w:val="none" w:sz="0" w:space="0" w:color="auto"/>
                    <w:right w:val="none" w:sz="0" w:space="0" w:color="auto"/>
                  </w:divBdr>
                </w:div>
                <w:div w:id="936982191">
                  <w:marLeft w:val="0"/>
                  <w:marRight w:val="0"/>
                  <w:marTop w:val="0"/>
                  <w:marBottom w:val="0"/>
                  <w:divBdr>
                    <w:top w:val="none" w:sz="0" w:space="0" w:color="auto"/>
                    <w:left w:val="none" w:sz="0" w:space="0" w:color="auto"/>
                    <w:bottom w:val="none" w:sz="0" w:space="0" w:color="auto"/>
                    <w:right w:val="none" w:sz="0" w:space="0" w:color="auto"/>
                  </w:divBdr>
                </w:div>
                <w:div w:id="940378654">
                  <w:marLeft w:val="0"/>
                  <w:marRight w:val="0"/>
                  <w:marTop w:val="0"/>
                  <w:marBottom w:val="0"/>
                  <w:divBdr>
                    <w:top w:val="none" w:sz="0" w:space="0" w:color="auto"/>
                    <w:left w:val="none" w:sz="0" w:space="0" w:color="auto"/>
                    <w:bottom w:val="none" w:sz="0" w:space="0" w:color="auto"/>
                    <w:right w:val="none" w:sz="0" w:space="0" w:color="auto"/>
                  </w:divBdr>
                </w:div>
                <w:div w:id="968587649">
                  <w:marLeft w:val="0"/>
                  <w:marRight w:val="0"/>
                  <w:marTop w:val="0"/>
                  <w:marBottom w:val="0"/>
                  <w:divBdr>
                    <w:top w:val="none" w:sz="0" w:space="0" w:color="auto"/>
                    <w:left w:val="none" w:sz="0" w:space="0" w:color="auto"/>
                    <w:bottom w:val="none" w:sz="0" w:space="0" w:color="auto"/>
                    <w:right w:val="none" w:sz="0" w:space="0" w:color="auto"/>
                  </w:divBdr>
                </w:div>
                <w:div w:id="1003628135">
                  <w:marLeft w:val="0"/>
                  <w:marRight w:val="0"/>
                  <w:marTop w:val="0"/>
                  <w:marBottom w:val="0"/>
                  <w:divBdr>
                    <w:top w:val="none" w:sz="0" w:space="0" w:color="auto"/>
                    <w:left w:val="none" w:sz="0" w:space="0" w:color="auto"/>
                    <w:bottom w:val="none" w:sz="0" w:space="0" w:color="auto"/>
                    <w:right w:val="none" w:sz="0" w:space="0" w:color="auto"/>
                  </w:divBdr>
                </w:div>
                <w:div w:id="1027944296">
                  <w:marLeft w:val="0"/>
                  <w:marRight w:val="0"/>
                  <w:marTop w:val="0"/>
                  <w:marBottom w:val="0"/>
                  <w:divBdr>
                    <w:top w:val="none" w:sz="0" w:space="0" w:color="auto"/>
                    <w:left w:val="none" w:sz="0" w:space="0" w:color="auto"/>
                    <w:bottom w:val="none" w:sz="0" w:space="0" w:color="auto"/>
                    <w:right w:val="none" w:sz="0" w:space="0" w:color="auto"/>
                  </w:divBdr>
                </w:div>
                <w:div w:id="1043285448">
                  <w:marLeft w:val="0"/>
                  <w:marRight w:val="0"/>
                  <w:marTop w:val="0"/>
                  <w:marBottom w:val="0"/>
                  <w:divBdr>
                    <w:top w:val="none" w:sz="0" w:space="0" w:color="auto"/>
                    <w:left w:val="none" w:sz="0" w:space="0" w:color="auto"/>
                    <w:bottom w:val="none" w:sz="0" w:space="0" w:color="auto"/>
                    <w:right w:val="none" w:sz="0" w:space="0" w:color="auto"/>
                  </w:divBdr>
                </w:div>
                <w:div w:id="1054113622">
                  <w:marLeft w:val="0"/>
                  <w:marRight w:val="0"/>
                  <w:marTop w:val="0"/>
                  <w:marBottom w:val="0"/>
                  <w:divBdr>
                    <w:top w:val="none" w:sz="0" w:space="0" w:color="auto"/>
                    <w:left w:val="none" w:sz="0" w:space="0" w:color="auto"/>
                    <w:bottom w:val="none" w:sz="0" w:space="0" w:color="auto"/>
                    <w:right w:val="none" w:sz="0" w:space="0" w:color="auto"/>
                  </w:divBdr>
                </w:div>
                <w:div w:id="1093209100">
                  <w:marLeft w:val="0"/>
                  <w:marRight w:val="0"/>
                  <w:marTop w:val="0"/>
                  <w:marBottom w:val="0"/>
                  <w:divBdr>
                    <w:top w:val="none" w:sz="0" w:space="0" w:color="auto"/>
                    <w:left w:val="none" w:sz="0" w:space="0" w:color="auto"/>
                    <w:bottom w:val="none" w:sz="0" w:space="0" w:color="auto"/>
                    <w:right w:val="none" w:sz="0" w:space="0" w:color="auto"/>
                  </w:divBdr>
                </w:div>
                <w:div w:id="1109737224">
                  <w:marLeft w:val="0"/>
                  <w:marRight w:val="0"/>
                  <w:marTop w:val="0"/>
                  <w:marBottom w:val="0"/>
                  <w:divBdr>
                    <w:top w:val="none" w:sz="0" w:space="0" w:color="auto"/>
                    <w:left w:val="none" w:sz="0" w:space="0" w:color="auto"/>
                    <w:bottom w:val="none" w:sz="0" w:space="0" w:color="auto"/>
                    <w:right w:val="none" w:sz="0" w:space="0" w:color="auto"/>
                  </w:divBdr>
                </w:div>
                <w:div w:id="1166365692">
                  <w:marLeft w:val="0"/>
                  <w:marRight w:val="0"/>
                  <w:marTop w:val="0"/>
                  <w:marBottom w:val="0"/>
                  <w:divBdr>
                    <w:top w:val="none" w:sz="0" w:space="0" w:color="auto"/>
                    <w:left w:val="none" w:sz="0" w:space="0" w:color="auto"/>
                    <w:bottom w:val="none" w:sz="0" w:space="0" w:color="auto"/>
                    <w:right w:val="none" w:sz="0" w:space="0" w:color="auto"/>
                  </w:divBdr>
                </w:div>
                <w:div w:id="1187450633">
                  <w:marLeft w:val="0"/>
                  <w:marRight w:val="0"/>
                  <w:marTop w:val="0"/>
                  <w:marBottom w:val="0"/>
                  <w:divBdr>
                    <w:top w:val="none" w:sz="0" w:space="0" w:color="auto"/>
                    <w:left w:val="none" w:sz="0" w:space="0" w:color="auto"/>
                    <w:bottom w:val="none" w:sz="0" w:space="0" w:color="auto"/>
                    <w:right w:val="none" w:sz="0" w:space="0" w:color="auto"/>
                  </w:divBdr>
                </w:div>
                <w:div w:id="1204707263">
                  <w:marLeft w:val="0"/>
                  <w:marRight w:val="0"/>
                  <w:marTop w:val="0"/>
                  <w:marBottom w:val="0"/>
                  <w:divBdr>
                    <w:top w:val="none" w:sz="0" w:space="0" w:color="auto"/>
                    <w:left w:val="none" w:sz="0" w:space="0" w:color="auto"/>
                    <w:bottom w:val="none" w:sz="0" w:space="0" w:color="auto"/>
                    <w:right w:val="none" w:sz="0" w:space="0" w:color="auto"/>
                  </w:divBdr>
                </w:div>
                <w:div w:id="1208302497">
                  <w:marLeft w:val="0"/>
                  <w:marRight w:val="0"/>
                  <w:marTop w:val="0"/>
                  <w:marBottom w:val="0"/>
                  <w:divBdr>
                    <w:top w:val="none" w:sz="0" w:space="0" w:color="auto"/>
                    <w:left w:val="none" w:sz="0" w:space="0" w:color="auto"/>
                    <w:bottom w:val="none" w:sz="0" w:space="0" w:color="auto"/>
                    <w:right w:val="none" w:sz="0" w:space="0" w:color="auto"/>
                  </w:divBdr>
                </w:div>
                <w:div w:id="1208837194">
                  <w:marLeft w:val="0"/>
                  <w:marRight w:val="0"/>
                  <w:marTop w:val="0"/>
                  <w:marBottom w:val="0"/>
                  <w:divBdr>
                    <w:top w:val="none" w:sz="0" w:space="0" w:color="auto"/>
                    <w:left w:val="none" w:sz="0" w:space="0" w:color="auto"/>
                    <w:bottom w:val="none" w:sz="0" w:space="0" w:color="auto"/>
                    <w:right w:val="none" w:sz="0" w:space="0" w:color="auto"/>
                  </w:divBdr>
                </w:div>
                <w:div w:id="1280187845">
                  <w:marLeft w:val="0"/>
                  <w:marRight w:val="0"/>
                  <w:marTop w:val="0"/>
                  <w:marBottom w:val="0"/>
                  <w:divBdr>
                    <w:top w:val="none" w:sz="0" w:space="0" w:color="auto"/>
                    <w:left w:val="none" w:sz="0" w:space="0" w:color="auto"/>
                    <w:bottom w:val="none" w:sz="0" w:space="0" w:color="auto"/>
                    <w:right w:val="none" w:sz="0" w:space="0" w:color="auto"/>
                  </w:divBdr>
                </w:div>
                <w:div w:id="1330062971">
                  <w:marLeft w:val="0"/>
                  <w:marRight w:val="0"/>
                  <w:marTop w:val="0"/>
                  <w:marBottom w:val="0"/>
                  <w:divBdr>
                    <w:top w:val="none" w:sz="0" w:space="0" w:color="auto"/>
                    <w:left w:val="none" w:sz="0" w:space="0" w:color="auto"/>
                    <w:bottom w:val="none" w:sz="0" w:space="0" w:color="auto"/>
                    <w:right w:val="none" w:sz="0" w:space="0" w:color="auto"/>
                  </w:divBdr>
                </w:div>
                <w:div w:id="1355886092">
                  <w:marLeft w:val="0"/>
                  <w:marRight w:val="0"/>
                  <w:marTop w:val="0"/>
                  <w:marBottom w:val="0"/>
                  <w:divBdr>
                    <w:top w:val="none" w:sz="0" w:space="0" w:color="auto"/>
                    <w:left w:val="none" w:sz="0" w:space="0" w:color="auto"/>
                    <w:bottom w:val="none" w:sz="0" w:space="0" w:color="auto"/>
                    <w:right w:val="none" w:sz="0" w:space="0" w:color="auto"/>
                  </w:divBdr>
                </w:div>
                <w:div w:id="1360471283">
                  <w:marLeft w:val="0"/>
                  <w:marRight w:val="0"/>
                  <w:marTop w:val="0"/>
                  <w:marBottom w:val="0"/>
                  <w:divBdr>
                    <w:top w:val="none" w:sz="0" w:space="0" w:color="auto"/>
                    <w:left w:val="none" w:sz="0" w:space="0" w:color="auto"/>
                    <w:bottom w:val="none" w:sz="0" w:space="0" w:color="auto"/>
                    <w:right w:val="none" w:sz="0" w:space="0" w:color="auto"/>
                  </w:divBdr>
                </w:div>
                <w:div w:id="1393650084">
                  <w:marLeft w:val="0"/>
                  <w:marRight w:val="0"/>
                  <w:marTop w:val="0"/>
                  <w:marBottom w:val="0"/>
                  <w:divBdr>
                    <w:top w:val="none" w:sz="0" w:space="0" w:color="auto"/>
                    <w:left w:val="none" w:sz="0" w:space="0" w:color="auto"/>
                    <w:bottom w:val="none" w:sz="0" w:space="0" w:color="auto"/>
                    <w:right w:val="none" w:sz="0" w:space="0" w:color="auto"/>
                  </w:divBdr>
                </w:div>
                <w:div w:id="1410233212">
                  <w:marLeft w:val="0"/>
                  <w:marRight w:val="0"/>
                  <w:marTop w:val="0"/>
                  <w:marBottom w:val="0"/>
                  <w:divBdr>
                    <w:top w:val="none" w:sz="0" w:space="0" w:color="auto"/>
                    <w:left w:val="none" w:sz="0" w:space="0" w:color="auto"/>
                    <w:bottom w:val="none" w:sz="0" w:space="0" w:color="auto"/>
                    <w:right w:val="none" w:sz="0" w:space="0" w:color="auto"/>
                  </w:divBdr>
                </w:div>
                <w:div w:id="1446844479">
                  <w:marLeft w:val="0"/>
                  <w:marRight w:val="0"/>
                  <w:marTop w:val="0"/>
                  <w:marBottom w:val="0"/>
                  <w:divBdr>
                    <w:top w:val="none" w:sz="0" w:space="0" w:color="auto"/>
                    <w:left w:val="none" w:sz="0" w:space="0" w:color="auto"/>
                    <w:bottom w:val="none" w:sz="0" w:space="0" w:color="auto"/>
                    <w:right w:val="none" w:sz="0" w:space="0" w:color="auto"/>
                  </w:divBdr>
                </w:div>
                <w:div w:id="1461264601">
                  <w:marLeft w:val="0"/>
                  <w:marRight w:val="0"/>
                  <w:marTop w:val="0"/>
                  <w:marBottom w:val="0"/>
                  <w:divBdr>
                    <w:top w:val="none" w:sz="0" w:space="0" w:color="auto"/>
                    <w:left w:val="none" w:sz="0" w:space="0" w:color="auto"/>
                    <w:bottom w:val="none" w:sz="0" w:space="0" w:color="auto"/>
                    <w:right w:val="none" w:sz="0" w:space="0" w:color="auto"/>
                  </w:divBdr>
                </w:div>
                <w:div w:id="1491485465">
                  <w:marLeft w:val="0"/>
                  <w:marRight w:val="0"/>
                  <w:marTop w:val="0"/>
                  <w:marBottom w:val="0"/>
                  <w:divBdr>
                    <w:top w:val="none" w:sz="0" w:space="0" w:color="auto"/>
                    <w:left w:val="none" w:sz="0" w:space="0" w:color="auto"/>
                    <w:bottom w:val="none" w:sz="0" w:space="0" w:color="auto"/>
                    <w:right w:val="none" w:sz="0" w:space="0" w:color="auto"/>
                  </w:divBdr>
                </w:div>
                <w:div w:id="1594126586">
                  <w:marLeft w:val="0"/>
                  <w:marRight w:val="0"/>
                  <w:marTop w:val="0"/>
                  <w:marBottom w:val="0"/>
                  <w:divBdr>
                    <w:top w:val="none" w:sz="0" w:space="0" w:color="auto"/>
                    <w:left w:val="none" w:sz="0" w:space="0" w:color="auto"/>
                    <w:bottom w:val="none" w:sz="0" w:space="0" w:color="auto"/>
                    <w:right w:val="none" w:sz="0" w:space="0" w:color="auto"/>
                  </w:divBdr>
                </w:div>
                <w:div w:id="1613779232">
                  <w:marLeft w:val="0"/>
                  <w:marRight w:val="0"/>
                  <w:marTop w:val="0"/>
                  <w:marBottom w:val="0"/>
                  <w:divBdr>
                    <w:top w:val="none" w:sz="0" w:space="0" w:color="auto"/>
                    <w:left w:val="none" w:sz="0" w:space="0" w:color="auto"/>
                    <w:bottom w:val="none" w:sz="0" w:space="0" w:color="auto"/>
                    <w:right w:val="none" w:sz="0" w:space="0" w:color="auto"/>
                  </w:divBdr>
                </w:div>
                <w:div w:id="1631784589">
                  <w:marLeft w:val="0"/>
                  <w:marRight w:val="0"/>
                  <w:marTop w:val="0"/>
                  <w:marBottom w:val="0"/>
                  <w:divBdr>
                    <w:top w:val="none" w:sz="0" w:space="0" w:color="auto"/>
                    <w:left w:val="none" w:sz="0" w:space="0" w:color="auto"/>
                    <w:bottom w:val="none" w:sz="0" w:space="0" w:color="auto"/>
                    <w:right w:val="none" w:sz="0" w:space="0" w:color="auto"/>
                  </w:divBdr>
                </w:div>
                <w:div w:id="1684165646">
                  <w:marLeft w:val="0"/>
                  <w:marRight w:val="0"/>
                  <w:marTop w:val="0"/>
                  <w:marBottom w:val="0"/>
                  <w:divBdr>
                    <w:top w:val="none" w:sz="0" w:space="0" w:color="auto"/>
                    <w:left w:val="none" w:sz="0" w:space="0" w:color="auto"/>
                    <w:bottom w:val="none" w:sz="0" w:space="0" w:color="auto"/>
                    <w:right w:val="none" w:sz="0" w:space="0" w:color="auto"/>
                  </w:divBdr>
                </w:div>
                <w:div w:id="1697271690">
                  <w:marLeft w:val="0"/>
                  <w:marRight w:val="0"/>
                  <w:marTop w:val="0"/>
                  <w:marBottom w:val="0"/>
                  <w:divBdr>
                    <w:top w:val="none" w:sz="0" w:space="0" w:color="auto"/>
                    <w:left w:val="none" w:sz="0" w:space="0" w:color="auto"/>
                    <w:bottom w:val="none" w:sz="0" w:space="0" w:color="auto"/>
                    <w:right w:val="none" w:sz="0" w:space="0" w:color="auto"/>
                  </w:divBdr>
                </w:div>
                <w:div w:id="1721441344">
                  <w:marLeft w:val="0"/>
                  <w:marRight w:val="0"/>
                  <w:marTop w:val="0"/>
                  <w:marBottom w:val="0"/>
                  <w:divBdr>
                    <w:top w:val="none" w:sz="0" w:space="0" w:color="auto"/>
                    <w:left w:val="none" w:sz="0" w:space="0" w:color="auto"/>
                    <w:bottom w:val="none" w:sz="0" w:space="0" w:color="auto"/>
                    <w:right w:val="none" w:sz="0" w:space="0" w:color="auto"/>
                  </w:divBdr>
                </w:div>
                <w:div w:id="1777017000">
                  <w:marLeft w:val="0"/>
                  <w:marRight w:val="0"/>
                  <w:marTop w:val="0"/>
                  <w:marBottom w:val="0"/>
                  <w:divBdr>
                    <w:top w:val="none" w:sz="0" w:space="0" w:color="auto"/>
                    <w:left w:val="none" w:sz="0" w:space="0" w:color="auto"/>
                    <w:bottom w:val="none" w:sz="0" w:space="0" w:color="auto"/>
                    <w:right w:val="none" w:sz="0" w:space="0" w:color="auto"/>
                  </w:divBdr>
                </w:div>
                <w:div w:id="1902330788">
                  <w:marLeft w:val="0"/>
                  <w:marRight w:val="0"/>
                  <w:marTop w:val="0"/>
                  <w:marBottom w:val="0"/>
                  <w:divBdr>
                    <w:top w:val="none" w:sz="0" w:space="0" w:color="auto"/>
                    <w:left w:val="none" w:sz="0" w:space="0" w:color="auto"/>
                    <w:bottom w:val="none" w:sz="0" w:space="0" w:color="auto"/>
                    <w:right w:val="none" w:sz="0" w:space="0" w:color="auto"/>
                  </w:divBdr>
                </w:div>
                <w:div w:id="1950507412">
                  <w:marLeft w:val="0"/>
                  <w:marRight w:val="0"/>
                  <w:marTop w:val="0"/>
                  <w:marBottom w:val="0"/>
                  <w:divBdr>
                    <w:top w:val="none" w:sz="0" w:space="0" w:color="auto"/>
                    <w:left w:val="none" w:sz="0" w:space="0" w:color="auto"/>
                    <w:bottom w:val="none" w:sz="0" w:space="0" w:color="auto"/>
                    <w:right w:val="none" w:sz="0" w:space="0" w:color="auto"/>
                  </w:divBdr>
                </w:div>
                <w:div w:id="2056270518">
                  <w:marLeft w:val="0"/>
                  <w:marRight w:val="0"/>
                  <w:marTop w:val="0"/>
                  <w:marBottom w:val="0"/>
                  <w:divBdr>
                    <w:top w:val="none" w:sz="0" w:space="0" w:color="auto"/>
                    <w:left w:val="none" w:sz="0" w:space="0" w:color="auto"/>
                    <w:bottom w:val="none" w:sz="0" w:space="0" w:color="auto"/>
                    <w:right w:val="none" w:sz="0" w:space="0" w:color="auto"/>
                  </w:divBdr>
                </w:div>
                <w:div w:id="210425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435610">
          <w:marLeft w:val="0"/>
          <w:marRight w:val="0"/>
          <w:marTop w:val="0"/>
          <w:marBottom w:val="0"/>
          <w:divBdr>
            <w:top w:val="none" w:sz="0" w:space="0" w:color="auto"/>
            <w:left w:val="none" w:sz="0" w:space="0" w:color="auto"/>
            <w:bottom w:val="none" w:sz="0" w:space="0" w:color="auto"/>
            <w:right w:val="none" w:sz="0" w:space="0" w:color="auto"/>
          </w:divBdr>
          <w:divsChild>
            <w:div w:id="817890151">
              <w:marLeft w:val="0"/>
              <w:marRight w:val="0"/>
              <w:marTop w:val="0"/>
              <w:marBottom w:val="0"/>
              <w:divBdr>
                <w:top w:val="none" w:sz="0" w:space="0" w:color="auto"/>
                <w:left w:val="none" w:sz="0" w:space="0" w:color="auto"/>
                <w:bottom w:val="none" w:sz="0" w:space="0" w:color="auto"/>
                <w:right w:val="none" w:sz="0" w:space="0" w:color="auto"/>
              </w:divBdr>
              <w:divsChild>
                <w:div w:id="6762630">
                  <w:marLeft w:val="0"/>
                  <w:marRight w:val="0"/>
                  <w:marTop w:val="0"/>
                  <w:marBottom w:val="0"/>
                  <w:divBdr>
                    <w:top w:val="none" w:sz="0" w:space="0" w:color="auto"/>
                    <w:left w:val="none" w:sz="0" w:space="0" w:color="auto"/>
                    <w:bottom w:val="none" w:sz="0" w:space="0" w:color="auto"/>
                    <w:right w:val="none" w:sz="0" w:space="0" w:color="auto"/>
                  </w:divBdr>
                </w:div>
                <w:div w:id="13113032">
                  <w:marLeft w:val="0"/>
                  <w:marRight w:val="0"/>
                  <w:marTop w:val="0"/>
                  <w:marBottom w:val="0"/>
                  <w:divBdr>
                    <w:top w:val="none" w:sz="0" w:space="0" w:color="auto"/>
                    <w:left w:val="none" w:sz="0" w:space="0" w:color="auto"/>
                    <w:bottom w:val="none" w:sz="0" w:space="0" w:color="auto"/>
                    <w:right w:val="none" w:sz="0" w:space="0" w:color="auto"/>
                  </w:divBdr>
                </w:div>
                <w:div w:id="26376130">
                  <w:marLeft w:val="0"/>
                  <w:marRight w:val="0"/>
                  <w:marTop w:val="0"/>
                  <w:marBottom w:val="0"/>
                  <w:divBdr>
                    <w:top w:val="none" w:sz="0" w:space="0" w:color="auto"/>
                    <w:left w:val="none" w:sz="0" w:space="0" w:color="auto"/>
                    <w:bottom w:val="none" w:sz="0" w:space="0" w:color="auto"/>
                    <w:right w:val="none" w:sz="0" w:space="0" w:color="auto"/>
                  </w:divBdr>
                </w:div>
                <w:div w:id="33623964">
                  <w:marLeft w:val="0"/>
                  <w:marRight w:val="0"/>
                  <w:marTop w:val="0"/>
                  <w:marBottom w:val="0"/>
                  <w:divBdr>
                    <w:top w:val="none" w:sz="0" w:space="0" w:color="auto"/>
                    <w:left w:val="none" w:sz="0" w:space="0" w:color="auto"/>
                    <w:bottom w:val="none" w:sz="0" w:space="0" w:color="auto"/>
                    <w:right w:val="none" w:sz="0" w:space="0" w:color="auto"/>
                  </w:divBdr>
                </w:div>
                <w:div w:id="48574543">
                  <w:marLeft w:val="0"/>
                  <w:marRight w:val="0"/>
                  <w:marTop w:val="0"/>
                  <w:marBottom w:val="0"/>
                  <w:divBdr>
                    <w:top w:val="none" w:sz="0" w:space="0" w:color="auto"/>
                    <w:left w:val="none" w:sz="0" w:space="0" w:color="auto"/>
                    <w:bottom w:val="none" w:sz="0" w:space="0" w:color="auto"/>
                    <w:right w:val="none" w:sz="0" w:space="0" w:color="auto"/>
                  </w:divBdr>
                </w:div>
                <w:div w:id="79760273">
                  <w:marLeft w:val="0"/>
                  <w:marRight w:val="0"/>
                  <w:marTop w:val="0"/>
                  <w:marBottom w:val="0"/>
                  <w:divBdr>
                    <w:top w:val="none" w:sz="0" w:space="0" w:color="auto"/>
                    <w:left w:val="none" w:sz="0" w:space="0" w:color="auto"/>
                    <w:bottom w:val="none" w:sz="0" w:space="0" w:color="auto"/>
                    <w:right w:val="none" w:sz="0" w:space="0" w:color="auto"/>
                  </w:divBdr>
                </w:div>
                <w:div w:id="116064998">
                  <w:marLeft w:val="0"/>
                  <w:marRight w:val="0"/>
                  <w:marTop w:val="0"/>
                  <w:marBottom w:val="0"/>
                  <w:divBdr>
                    <w:top w:val="none" w:sz="0" w:space="0" w:color="auto"/>
                    <w:left w:val="none" w:sz="0" w:space="0" w:color="auto"/>
                    <w:bottom w:val="none" w:sz="0" w:space="0" w:color="auto"/>
                    <w:right w:val="none" w:sz="0" w:space="0" w:color="auto"/>
                  </w:divBdr>
                </w:div>
                <w:div w:id="153301757">
                  <w:marLeft w:val="0"/>
                  <w:marRight w:val="0"/>
                  <w:marTop w:val="0"/>
                  <w:marBottom w:val="0"/>
                  <w:divBdr>
                    <w:top w:val="none" w:sz="0" w:space="0" w:color="auto"/>
                    <w:left w:val="none" w:sz="0" w:space="0" w:color="auto"/>
                    <w:bottom w:val="none" w:sz="0" w:space="0" w:color="auto"/>
                    <w:right w:val="none" w:sz="0" w:space="0" w:color="auto"/>
                  </w:divBdr>
                </w:div>
                <w:div w:id="163711802">
                  <w:marLeft w:val="0"/>
                  <w:marRight w:val="0"/>
                  <w:marTop w:val="0"/>
                  <w:marBottom w:val="0"/>
                  <w:divBdr>
                    <w:top w:val="none" w:sz="0" w:space="0" w:color="auto"/>
                    <w:left w:val="none" w:sz="0" w:space="0" w:color="auto"/>
                    <w:bottom w:val="none" w:sz="0" w:space="0" w:color="auto"/>
                    <w:right w:val="none" w:sz="0" w:space="0" w:color="auto"/>
                  </w:divBdr>
                </w:div>
                <w:div w:id="210700327">
                  <w:marLeft w:val="0"/>
                  <w:marRight w:val="0"/>
                  <w:marTop w:val="0"/>
                  <w:marBottom w:val="0"/>
                  <w:divBdr>
                    <w:top w:val="none" w:sz="0" w:space="0" w:color="auto"/>
                    <w:left w:val="none" w:sz="0" w:space="0" w:color="auto"/>
                    <w:bottom w:val="none" w:sz="0" w:space="0" w:color="auto"/>
                    <w:right w:val="none" w:sz="0" w:space="0" w:color="auto"/>
                  </w:divBdr>
                </w:div>
                <w:div w:id="282611413">
                  <w:marLeft w:val="0"/>
                  <w:marRight w:val="0"/>
                  <w:marTop w:val="0"/>
                  <w:marBottom w:val="0"/>
                  <w:divBdr>
                    <w:top w:val="none" w:sz="0" w:space="0" w:color="auto"/>
                    <w:left w:val="none" w:sz="0" w:space="0" w:color="auto"/>
                    <w:bottom w:val="none" w:sz="0" w:space="0" w:color="auto"/>
                    <w:right w:val="none" w:sz="0" w:space="0" w:color="auto"/>
                  </w:divBdr>
                </w:div>
                <w:div w:id="307632527">
                  <w:marLeft w:val="0"/>
                  <w:marRight w:val="0"/>
                  <w:marTop w:val="0"/>
                  <w:marBottom w:val="0"/>
                  <w:divBdr>
                    <w:top w:val="none" w:sz="0" w:space="0" w:color="auto"/>
                    <w:left w:val="none" w:sz="0" w:space="0" w:color="auto"/>
                    <w:bottom w:val="none" w:sz="0" w:space="0" w:color="auto"/>
                    <w:right w:val="none" w:sz="0" w:space="0" w:color="auto"/>
                  </w:divBdr>
                </w:div>
                <w:div w:id="325979489">
                  <w:marLeft w:val="0"/>
                  <w:marRight w:val="0"/>
                  <w:marTop w:val="0"/>
                  <w:marBottom w:val="0"/>
                  <w:divBdr>
                    <w:top w:val="none" w:sz="0" w:space="0" w:color="auto"/>
                    <w:left w:val="none" w:sz="0" w:space="0" w:color="auto"/>
                    <w:bottom w:val="none" w:sz="0" w:space="0" w:color="auto"/>
                    <w:right w:val="none" w:sz="0" w:space="0" w:color="auto"/>
                  </w:divBdr>
                </w:div>
                <w:div w:id="362827198">
                  <w:marLeft w:val="0"/>
                  <w:marRight w:val="0"/>
                  <w:marTop w:val="0"/>
                  <w:marBottom w:val="0"/>
                  <w:divBdr>
                    <w:top w:val="none" w:sz="0" w:space="0" w:color="auto"/>
                    <w:left w:val="none" w:sz="0" w:space="0" w:color="auto"/>
                    <w:bottom w:val="none" w:sz="0" w:space="0" w:color="auto"/>
                    <w:right w:val="none" w:sz="0" w:space="0" w:color="auto"/>
                  </w:divBdr>
                </w:div>
                <w:div w:id="371736337">
                  <w:marLeft w:val="0"/>
                  <w:marRight w:val="0"/>
                  <w:marTop w:val="0"/>
                  <w:marBottom w:val="0"/>
                  <w:divBdr>
                    <w:top w:val="none" w:sz="0" w:space="0" w:color="auto"/>
                    <w:left w:val="none" w:sz="0" w:space="0" w:color="auto"/>
                    <w:bottom w:val="none" w:sz="0" w:space="0" w:color="auto"/>
                    <w:right w:val="none" w:sz="0" w:space="0" w:color="auto"/>
                  </w:divBdr>
                </w:div>
                <w:div w:id="402601884">
                  <w:marLeft w:val="0"/>
                  <w:marRight w:val="0"/>
                  <w:marTop w:val="0"/>
                  <w:marBottom w:val="0"/>
                  <w:divBdr>
                    <w:top w:val="none" w:sz="0" w:space="0" w:color="auto"/>
                    <w:left w:val="none" w:sz="0" w:space="0" w:color="auto"/>
                    <w:bottom w:val="none" w:sz="0" w:space="0" w:color="auto"/>
                    <w:right w:val="none" w:sz="0" w:space="0" w:color="auto"/>
                  </w:divBdr>
                </w:div>
                <w:div w:id="434784720">
                  <w:marLeft w:val="0"/>
                  <w:marRight w:val="0"/>
                  <w:marTop w:val="0"/>
                  <w:marBottom w:val="0"/>
                  <w:divBdr>
                    <w:top w:val="none" w:sz="0" w:space="0" w:color="auto"/>
                    <w:left w:val="none" w:sz="0" w:space="0" w:color="auto"/>
                    <w:bottom w:val="none" w:sz="0" w:space="0" w:color="auto"/>
                    <w:right w:val="none" w:sz="0" w:space="0" w:color="auto"/>
                  </w:divBdr>
                </w:div>
                <w:div w:id="514728709">
                  <w:marLeft w:val="0"/>
                  <w:marRight w:val="0"/>
                  <w:marTop w:val="0"/>
                  <w:marBottom w:val="0"/>
                  <w:divBdr>
                    <w:top w:val="none" w:sz="0" w:space="0" w:color="auto"/>
                    <w:left w:val="none" w:sz="0" w:space="0" w:color="auto"/>
                    <w:bottom w:val="none" w:sz="0" w:space="0" w:color="auto"/>
                    <w:right w:val="none" w:sz="0" w:space="0" w:color="auto"/>
                  </w:divBdr>
                </w:div>
                <w:div w:id="584800471">
                  <w:marLeft w:val="0"/>
                  <w:marRight w:val="0"/>
                  <w:marTop w:val="0"/>
                  <w:marBottom w:val="0"/>
                  <w:divBdr>
                    <w:top w:val="none" w:sz="0" w:space="0" w:color="auto"/>
                    <w:left w:val="none" w:sz="0" w:space="0" w:color="auto"/>
                    <w:bottom w:val="none" w:sz="0" w:space="0" w:color="auto"/>
                    <w:right w:val="none" w:sz="0" w:space="0" w:color="auto"/>
                  </w:divBdr>
                </w:div>
                <w:div w:id="712123532">
                  <w:marLeft w:val="0"/>
                  <w:marRight w:val="0"/>
                  <w:marTop w:val="0"/>
                  <w:marBottom w:val="0"/>
                  <w:divBdr>
                    <w:top w:val="none" w:sz="0" w:space="0" w:color="auto"/>
                    <w:left w:val="none" w:sz="0" w:space="0" w:color="auto"/>
                    <w:bottom w:val="none" w:sz="0" w:space="0" w:color="auto"/>
                    <w:right w:val="none" w:sz="0" w:space="0" w:color="auto"/>
                  </w:divBdr>
                </w:div>
                <w:div w:id="714083292">
                  <w:marLeft w:val="0"/>
                  <w:marRight w:val="0"/>
                  <w:marTop w:val="0"/>
                  <w:marBottom w:val="0"/>
                  <w:divBdr>
                    <w:top w:val="none" w:sz="0" w:space="0" w:color="auto"/>
                    <w:left w:val="none" w:sz="0" w:space="0" w:color="auto"/>
                    <w:bottom w:val="none" w:sz="0" w:space="0" w:color="auto"/>
                    <w:right w:val="none" w:sz="0" w:space="0" w:color="auto"/>
                  </w:divBdr>
                </w:div>
                <w:div w:id="722607465">
                  <w:marLeft w:val="0"/>
                  <w:marRight w:val="0"/>
                  <w:marTop w:val="0"/>
                  <w:marBottom w:val="0"/>
                  <w:divBdr>
                    <w:top w:val="none" w:sz="0" w:space="0" w:color="auto"/>
                    <w:left w:val="none" w:sz="0" w:space="0" w:color="auto"/>
                    <w:bottom w:val="none" w:sz="0" w:space="0" w:color="auto"/>
                    <w:right w:val="none" w:sz="0" w:space="0" w:color="auto"/>
                  </w:divBdr>
                </w:div>
                <w:div w:id="723025773">
                  <w:marLeft w:val="0"/>
                  <w:marRight w:val="0"/>
                  <w:marTop w:val="0"/>
                  <w:marBottom w:val="0"/>
                  <w:divBdr>
                    <w:top w:val="none" w:sz="0" w:space="0" w:color="auto"/>
                    <w:left w:val="none" w:sz="0" w:space="0" w:color="auto"/>
                    <w:bottom w:val="none" w:sz="0" w:space="0" w:color="auto"/>
                    <w:right w:val="none" w:sz="0" w:space="0" w:color="auto"/>
                  </w:divBdr>
                </w:div>
                <w:div w:id="725105907">
                  <w:marLeft w:val="0"/>
                  <w:marRight w:val="0"/>
                  <w:marTop w:val="0"/>
                  <w:marBottom w:val="0"/>
                  <w:divBdr>
                    <w:top w:val="none" w:sz="0" w:space="0" w:color="auto"/>
                    <w:left w:val="none" w:sz="0" w:space="0" w:color="auto"/>
                    <w:bottom w:val="none" w:sz="0" w:space="0" w:color="auto"/>
                    <w:right w:val="none" w:sz="0" w:space="0" w:color="auto"/>
                  </w:divBdr>
                </w:div>
                <w:div w:id="741101467">
                  <w:marLeft w:val="0"/>
                  <w:marRight w:val="0"/>
                  <w:marTop w:val="0"/>
                  <w:marBottom w:val="0"/>
                  <w:divBdr>
                    <w:top w:val="none" w:sz="0" w:space="0" w:color="auto"/>
                    <w:left w:val="none" w:sz="0" w:space="0" w:color="auto"/>
                    <w:bottom w:val="none" w:sz="0" w:space="0" w:color="auto"/>
                    <w:right w:val="none" w:sz="0" w:space="0" w:color="auto"/>
                  </w:divBdr>
                </w:div>
                <w:div w:id="815953476">
                  <w:marLeft w:val="0"/>
                  <w:marRight w:val="0"/>
                  <w:marTop w:val="0"/>
                  <w:marBottom w:val="0"/>
                  <w:divBdr>
                    <w:top w:val="none" w:sz="0" w:space="0" w:color="auto"/>
                    <w:left w:val="none" w:sz="0" w:space="0" w:color="auto"/>
                    <w:bottom w:val="none" w:sz="0" w:space="0" w:color="auto"/>
                    <w:right w:val="none" w:sz="0" w:space="0" w:color="auto"/>
                  </w:divBdr>
                </w:div>
                <w:div w:id="818301038">
                  <w:marLeft w:val="0"/>
                  <w:marRight w:val="0"/>
                  <w:marTop w:val="0"/>
                  <w:marBottom w:val="0"/>
                  <w:divBdr>
                    <w:top w:val="none" w:sz="0" w:space="0" w:color="auto"/>
                    <w:left w:val="none" w:sz="0" w:space="0" w:color="auto"/>
                    <w:bottom w:val="none" w:sz="0" w:space="0" w:color="auto"/>
                    <w:right w:val="none" w:sz="0" w:space="0" w:color="auto"/>
                  </w:divBdr>
                </w:div>
                <w:div w:id="850528525">
                  <w:marLeft w:val="0"/>
                  <w:marRight w:val="0"/>
                  <w:marTop w:val="0"/>
                  <w:marBottom w:val="0"/>
                  <w:divBdr>
                    <w:top w:val="none" w:sz="0" w:space="0" w:color="auto"/>
                    <w:left w:val="none" w:sz="0" w:space="0" w:color="auto"/>
                    <w:bottom w:val="none" w:sz="0" w:space="0" w:color="auto"/>
                    <w:right w:val="none" w:sz="0" w:space="0" w:color="auto"/>
                  </w:divBdr>
                </w:div>
                <w:div w:id="907881877">
                  <w:marLeft w:val="0"/>
                  <w:marRight w:val="0"/>
                  <w:marTop w:val="0"/>
                  <w:marBottom w:val="0"/>
                  <w:divBdr>
                    <w:top w:val="none" w:sz="0" w:space="0" w:color="auto"/>
                    <w:left w:val="none" w:sz="0" w:space="0" w:color="auto"/>
                    <w:bottom w:val="none" w:sz="0" w:space="0" w:color="auto"/>
                    <w:right w:val="none" w:sz="0" w:space="0" w:color="auto"/>
                  </w:divBdr>
                </w:div>
                <w:div w:id="941260625">
                  <w:marLeft w:val="0"/>
                  <w:marRight w:val="0"/>
                  <w:marTop w:val="0"/>
                  <w:marBottom w:val="0"/>
                  <w:divBdr>
                    <w:top w:val="none" w:sz="0" w:space="0" w:color="auto"/>
                    <w:left w:val="none" w:sz="0" w:space="0" w:color="auto"/>
                    <w:bottom w:val="none" w:sz="0" w:space="0" w:color="auto"/>
                    <w:right w:val="none" w:sz="0" w:space="0" w:color="auto"/>
                  </w:divBdr>
                </w:div>
                <w:div w:id="944851416">
                  <w:marLeft w:val="0"/>
                  <w:marRight w:val="0"/>
                  <w:marTop w:val="0"/>
                  <w:marBottom w:val="0"/>
                  <w:divBdr>
                    <w:top w:val="none" w:sz="0" w:space="0" w:color="auto"/>
                    <w:left w:val="none" w:sz="0" w:space="0" w:color="auto"/>
                    <w:bottom w:val="none" w:sz="0" w:space="0" w:color="auto"/>
                    <w:right w:val="none" w:sz="0" w:space="0" w:color="auto"/>
                  </w:divBdr>
                </w:div>
                <w:div w:id="1003238301">
                  <w:marLeft w:val="0"/>
                  <w:marRight w:val="0"/>
                  <w:marTop w:val="0"/>
                  <w:marBottom w:val="0"/>
                  <w:divBdr>
                    <w:top w:val="none" w:sz="0" w:space="0" w:color="auto"/>
                    <w:left w:val="none" w:sz="0" w:space="0" w:color="auto"/>
                    <w:bottom w:val="none" w:sz="0" w:space="0" w:color="auto"/>
                    <w:right w:val="none" w:sz="0" w:space="0" w:color="auto"/>
                  </w:divBdr>
                </w:div>
                <w:div w:id="1095663324">
                  <w:marLeft w:val="0"/>
                  <w:marRight w:val="0"/>
                  <w:marTop w:val="0"/>
                  <w:marBottom w:val="0"/>
                  <w:divBdr>
                    <w:top w:val="none" w:sz="0" w:space="0" w:color="auto"/>
                    <w:left w:val="none" w:sz="0" w:space="0" w:color="auto"/>
                    <w:bottom w:val="none" w:sz="0" w:space="0" w:color="auto"/>
                    <w:right w:val="none" w:sz="0" w:space="0" w:color="auto"/>
                  </w:divBdr>
                </w:div>
                <w:div w:id="1159537418">
                  <w:marLeft w:val="0"/>
                  <w:marRight w:val="0"/>
                  <w:marTop w:val="0"/>
                  <w:marBottom w:val="0"/>
                  <w:divBdr>
                    <w:top w:val="none" w:sz="0" w:space="0" w:color="auto"/>
                    <w:left w:val="none" w:sz="0" w:space="0" w:color="auto"/>
                    <w:bottom w:val="none" w:sz="0" w:space="0" w:color="auto"/>
                    <w:right w:val="none" w:sz="0" w:space="0" w:color="auto"/>
                  </w:divBdr>
                </w:div>
                <w:div w:id="1161002293">
                  <w:marLeft w:val="0"/>
                  <w:marRight w:val="0"/>
                  <w:marTop w:val="0"/>
                  <w:marBottom w:val="0"/>
                  <w:divBdr>
                    <w:top w:val="none" w:sz="0" w:space="0" w:color="auto"/>
                    <w:left w:val="none" w:sz="0" w:space="0" w:color="auto"/>
                    <w:bottom w:val="none" w:sz="0" w:space="0" w:color="auto"/>
                    <w:right w:val="none" w:sz="0" w:space="0" w:color="auto"/>
                  </w:divBdr>
                </w:div>
                <w:div w:id="1202547193">
                  <w:marLeft w:val="0"/>
                  <w:marRight w:val="0"/>
                  <w:marTop w:val="0"/>
                  <w:marBottom w:val="0"/>
                  <w:divBdr>
                    <w:top w:val="none" w:sz="0" w:space="0" w:color="auto"/>
                    <w:left w:val="none" w:sz="0" w:space="0" w:color="auto"/>
                    <w:bottom w:val="none" w:sz="0" w:space="0" w:color="auto"/>
                    <w:right w:val="none" w:sz="0" w:space="0" w:color="auto"/>
                  </w:divBdr>
                </w:div>
                <w:div w:id="1208906215">
                  <w:marLeft w:val="0"/>
                  <w:marRight w:val="0"/>
                  <w:marTop w:val="0"/>
                  <w:marBottom w:val="0"/>
                  <w:divBdr>
                    <w:top w:val="none" w:sz="0" w:space="0" w:color="auto"/>
                    <w:left w:val="none" w:sz="0" w:space="0" w:color="auto"/>
                    <w:bottom w:val="none" w:sz="0" w:space="0" w:color="auto"/>
                    <w:right w:val="none" w:sz="0" w:space="0" w:color="auto"/>
                  </w:divBdr>
                </w:div>
                <w:div w:id="1248266538">
                  <w:marLeft w:val="0"/>
                  <w:marRight w:val="0"/>
                  <w:marTop w:val="0"/>
                  <w:marBottom w:val="0"/>
                  <w:divBdr>
                    <w:top w:val="none" w:sz="0" w:space="0" w:color="auto"/>
                    <w:left w:val="none" w:sz="0" w:space="0" w:color="auto"/>
                    <w:bottom w:val="none" w:sz="0" w:space="0" w:color="auto"/>
                    <w:right w:val="none" w:sz="0" w:space="0" w:color="auto"/>
                  </w:divBdr>
                </w:div>
                <w:div w:id="1249773824">
                  <w:marLeft w:val="0"/>
                  <w:marRight w:val="0"/>
                  <w:marTop w:val="0"/>
                  <w:marBottom w:val="0"/>
                  <w:divBdr>
                    <w:top w:val="none" w:sz="0" w:space="0" w:color="auto"/>
                    <w:left w:val="none" w:sz="0" w:space="0" w:color="auto"/>
                    <w:bottom w:val="none" w:sz="0" w:space="0" w:color="auto"/>
                    <w:right w:val="none" w:sz="0" w:space="0" w:color="auto"/>
                  </w:divBdr>
                </w:div>
                <w:div w:id="1254898711">
                  <w:marLeft w:val="0"/>
                  <w:marRight w:val="0"/>
                  <w:marTop w:val="0"/>
                  <w:marBottom w:val="0"/>
                  <w:divBdr>
                    <w:top w:val="none" w:sz="0" w:space="0" w:color="auto"/>
                    <w:left w:val="none" w:sz="0" w:space="0" w:color="auto"/>
                    <w:bottom w:val="none" w:sz="0" w:space="0" w:color="auto"/>
                    <w:right w:val="none" w:sz="0" w:space="0" w:color="auto"/>
                  </w:divBdr>
                </w:div>
                <w:div w:id="1309752045">
                  <w:marLeft w:val="0"/>
                  <w:marRight w:val="0"/>
                  <w:marTop w:val="0"/>
                  <w:marBottom w:val="0"/>
                  <w:divBdr>
                    <w:top w:val="none" w:sz="0" w:space="0" w:color="auto"/>
                    <w:left w:val="none" w:sz="0" w:space="0" w:color="auto"/>
                    <w:bottom w:val="none" w:sz="0" w:space="0" w:color="auto"/>
                    <w:right w:val="none" w:sz="0" w:space="0" w:color="auto"/>
                  </w:divBdr>
                </w:div>
                <w:div w:id="1310869139">
                  <w:marLeft w:val="0"/>
                  <w:marRight w:val="0"/>
                  <w:marTop w:val="0"/>
                  <w:marBottom w:val="0"/>
                  <w:divBdr>
                    <w:top w:val="none" w:sz="0" w:space="0" w:color="auto"/>
                    <w:left w:val="none" w:sz="0" w:space="0" w:color="auto"/>
                    <w:bottom w:val="none" w:sz="0" w:space="0" w:color="auto"/>
                    <w:right w:val="none" w:sz="0" w:space="0" w:color="auto"/>
                  </w:divBdr>
                </w:div>
                <w:div w:id="1338384734">
                  <w:marLeft w:val="0"/>
                  <w:marRight w:val="0"/>
                  <w:marTop w:val="0"/>
                  <w:marBottom w:val="0"/>
                  <w:divBdr>
                    <w:top w:val="none" w:sz="0" w:space="0" w:color="auto"/>
                    <w:left w:val="none" w:sz="0" w:space="0" w:color="auto"/>
                    <w:bottom w:val="none" w:sz="0" w:space="0" w:color="auto"/>
                    <w:right w:val="none" w:sz="0" w:space="0" w:color="auto"/>
                  </w:divBdr>
                </w:div>
                <w:div w:id="1339381805">
                  <w:marLeft w:val="0"/>
                  <w:marRight w:val="0"/>
                  <w:marTop w:val="0"/>
                  <w:marBottom w:val="0"/>
                  <w:divBdr>
                    <w:top w:val="none" w:sz="0" w:space="0" w:color="auto"/>
                    <w:left w:val="none" w:sz="0" w:space="0" w:color="auto"/>
                    <w:bottom w:val="none" w:sz="0" w:space="0" w:color="auto"/>
                    <w:right w:val="none" w:sz="0" w:space="0" w:color="auto"/>
                  </w:divBdr>
                </w:div>
                <w:div w:id="1350373492">
                  <w:marLeft w:val="0"/>
                  <w:marRight w:val="0"/>
                  <w:marTop w:val="0"/>
                  <w:marBottom w:val="0"/>
                  <w:divBdr>
                    <w:top w:val="none" w:sz="0" w:space="0" w:color="auto"/>
                    <w:left w:val="none" w:sz="0" w:space="0" w:color="auto"/>
                    <w:bottom w:val="none" w:sz="0" w:space="0" w:color="auto"/>
                    <w:right w:val="none" w:sz="0" w:space="0" w:color="auto"/>
                  </w:divBdr>
                </w:div>
                <w:div w:id="1417706626">
                  <w:marLeft w:val="0"/>
                  <w:marRight w:val="0"/>
                  <w:marTop w:val="0"/>
                  <w:marBottom w:val="0"/>
                  <w:divBdr>
                    <w:top w:val="none" w:sz="0" w:space="0" w:color="auto"/>
                    <w:left w:val="none" w:sz="0" w:space="0" w:color="auto"/>
                    <w:bottom w:val="none" w:sz="0" w:space="0" w:color="auto"/>
                    <w:right w:val="none" w:sz="0" w:space="0" w:color="auto"/>
                  </w:divBdr>
                </w:div>
                <w:div w:id="1425032197">
                  <w:marLeft w:val="0"/>
                  <w:marRight w:val="0"/>
                  <w:marTop w:val="0"/>
                  <w:marBottom w:val="0"/>
                  <w:divBdr>
                    <w:top w:val="none" w:sz="0" w:space="0" w:color="auto"/>
                    <w:left w:val="none" w:sz="0" w:space="0" w:color="auto"/>
                    <w:bottom w:val="none" w:sz="0" w:space="0" w:color="auto"/>
                    <w:right w:val="none" w:sz="0" w:space="0" w:color="auto"/>
                  </w:divBdr>
                </w:div>
                <w:div w:id="1435974721">
                  <w:marLeft w:val="0"/>
                  <w:marRight w:val="0"/>
                  <w:marTop w:val="0"/>
                  <w:marBottom w:val="0"/>
                  <w:divBdr>
                    <w:top w:val="none" w:sz="0" w:space="0" w:color="auto"/>
                    <w:left w:val="none" w:sz="0" w:space="0" w:color="auto"/>
                    <w:bottom w:val="none" w:sz="0" w:space="0" w:color="auto"/>
                    <w:right w:val="none" w:sz="0" w:space="0" w:color="auto"/>
                  </w:divBdr>
                </w:div>
                <w:div w:id="1520584052">
                  <w:marLeft w:val="0"/>
                  <w:marRight w:val="0"/>
                  <w:marTop w:val="0"/>
                  <w:marBottom w:val="0"/>
                  <w:divBdr>
                    <w:top w:val="none" w:sz="0" w:space="0" w:color="auto"/>
                    <w:left w:val="none" w:sz="0" w:space="0" w:color="auto"/>
                    <w:bottom w:val="none" w:sz="0" w:space="0" w:color="auto"/>
                    <w:right w:val="none" w:sz="0" w:space="0" w:color="auto"/>
                  </w:divBdr>
                </w:div>
                <w:div w:id="1551838940">
                  <w:marLeft w:val="0"/>
                  <w:marRight w:val="0"/>
                  <w:marTop w:val="0"/>
                  <w:marBottom w:val="0"/>
                  <w:divBdr>
                    <w:top w:val="none" w:sz="0" w:space="0" w:color="auto"/>
                    <w:left w:val="none" w:sz="0" w:space="0" w:color="auto"/>
                    <w:bottom w:val="none" w:sz="0" w:space="0" w:color="auto"/>
                    <w:right w:val="none" w:sz="0" w:space="0" w:color="auto"/>
                  </w:divBdr>
                </w:div>
                <w:div w:id="1593388718">
                  <w:marLeft w:val="0"/>
                  <w:marRight w:val="0"/>
                  <w:marTop w:val="0"/>
                  <w:marBottom w:val="0"/>
                  <w:divBdr>
                    <w:top w:val="none" w:sz="0" w:space="0" w:color="auto"/>
                    <w:left w:val="none" w:sz="0" w:space="0" w:color="auto"/>
                    <w:bottom w:val="none" w:sz="0" w:space="0" w:color="auto"/>
                    <w:right w:val="none" w:sz="0" w:space="0" w:color="auto"/>
                  </w:divBdr>
                </w:div>
                <w:div w:id="1626616341">
                  <w:marLeft w:val="0"/>
                  <w:marRight w:val="0"/>
                  <w:marTop w:val="0"/>
                  <w:marBottom w:val="0"/>
                  <w:divBdr>
                    <w:top w:val="none" w:sz="0" w:space="0" w:color="auto"/>
                    <w:left w:val="none" w:sz="0" w:space="0" w:color="auto"/>
                    <w:bottom w:val="none" w:sz="0" w:space="0" w:color="auto"/>
                    <w:right w:val="none" w:sz="0" w:space="0" w:color="auto"/>
                  </w:divBdr>
                </w:div>
                <w:div w:id="1664703170">
                  <w:marLeft w:val="0"/>
                  <w:marRight w:val="0"/>
                  <w:marTop w:val="0"/>
                  <w:marBottom w:val="0"/>
                  <w:divBdr>
                    <w:top w:val="none" w:sz="0" w:space="0" w:color="auto"/>
                    <w:left w:val="none" w:sz="0" w:space="0" w:color="auto"/>
                    <w:bottom w:val="none" w:sz="0" w:space="0" w:color="auto"/>
                    <w:right w:val="none" w:sz="0" w:space="0" w:color="auto"/>
                  </w:divBdr>
                </w:div>
                <w:div w:id="1682119680">
                  <w:marLeft w:val="0"/>
                  <w:marRight w:val="0"/>
                  <w:marTop w:val="0"/>
                  <w:marBottom w:val="0"/>
                  <w:divBdr>
                    <w:top w:val="none" w:sz="0" w:space="0" w:color="auto"/>
                    <w:left w:val="none" w:sz="0" w:space="0" w:color="auto"/>
                    <w:bottom w:val="none" w:sz="0" w:space="0" w:color="auto"/>
                    <w:right w:val="none" w:sz="0" w:space="0" w:color="auto"/>
                  </w:divBdr>
                </w:div>
                <w:div w:id="1754087928">
                  <w:marLeft w:val="0"/>
                  <w:marRight w:val="0"/>
                  <w:marTop w:val="0"/>
                  <w:marBottom w:val="0"/>
                  <w:divBdr>
                    <w:top w:val="none" w:sz="0" w:space="0" w:color="auto"/>
                    <w:left w:val="none" w:sz="0" w:space="0" w:color="auto"/>
                    <w:bottom w:val="none" w:sz="0" w:space="0" w:color="auto"/>
                    <w:right w:val="none" w:sz="0" w:space="0" w:color="auto"/>
                  </w:divBdr>
                </w:div>
                <w:div w:id="1763522719">
                  <w:marLeft w:val="0"/>
                  <w:marRight w:val="0"/>
                  <w:marTop w:val="0"/>
                  <w:marBottom w:val="0"/>
                  <w:divBdr>
                    <w:top w:val="none" w:sz="0" w:space="0" w:color="auto"/>
                    <w:left w:val="none" w:sz="0" w:space="0" w:color="auto"/>
                    <w:bottom w:val="none" w:sz="0" w:space="0" w:color="auto"/>
                    <w:right w:val="none" w:sz="0" w:space="0" w:color="auto"/>
                  </w:divBdr>
                </w:div>
                <w:div w:id="1788430241">
                  <w:marLeft w:val="0"/>
                  <w:marRight w:val="0"/>
                  <w:marTop w:val="0"/>
                  <w:marBottom w:val="0"/>
                  <w:divBdr>
                    <w:top w:val="none" w:sz="0" w:space="0" w:color="auto"/>
                    <w:left w:val="none" w:sz="0" w:space="0" w:color="auto"/>
                    <w:bottom w:val="none" w:sz="0" w:space="0" w:color="auto"/>
                    <w:right w:val="none" w:sz="0" w:space="0" w:color="auto"/>
                  </w:divBdr>
                </w:div>
                <w:div w:id="1878077080">
                  <w:marLeft w:val="0"/>
                  <w:marRight w:val="0"/>
                  <w:marTop w:val="0"/>
                  <w:marBottom w:val="0"/>
                  <w:divBdr>
                    <w:top w:val="none" w:sz="0" w:space="0" w:color="auto"/>
                    <w:left w:val="none" w:sz="0" w:space="0" w:color="auto"/>
                    <w:bottom w:val="none" w:sz="0" w:space="0" w:color="auto"/>
                    <w:right w:val="none" w:sz="0" w:space="0" w:color="auto"/>
                  </w:divBdr>
                </w:div>
                <w:div w:id="1880628289">
                  <w:marLeft w:val="0"/>
                  <w:marRight w:val="0"/>
                  <w:marTop w:val="0"/>
                  <w:marBottom w:val="0"/>
                  <w:divBdr>
                    <w:top w:val="none" w:sz="0" w:space="0" w:color="auto"/>
                    <w:left w:val="none" w:sz="0" w:space="0" w:color="auto"/>
                    <w:bottom w:val="none" w:sz="0" w:space="0" w:color="auto"/>
                    <w:right w:val="none" w:sz="0" w:space="0" w:color="auto"/>
                  </w:divBdr>
                </w:div>
                <w:div w:id="1897087582">
                  <w:marLeft w:val="0"/>
                  <w:marRight w:val="0"/>
                  <w:marTop w:val="0"/>
                  <w:marBottom w:val="0"/>
                  <w:divBdr>
                    <w:top w:val="none" w:sz="0" w:space="0" w:color="auto"/>
                    <w:left w:val="none" w:sz="0" w:space="0" w:color="auto"/>
                    <w:bottom w:val="none" w:sz="0" w:space="0" w:color="auto"/>
                    <w:right w:val="none" w:sz="0" w:space="0" w:color="auto"/>
                  </w:divBdr>
                </w:div>
                <w:div w:id="1953899979">
                  <w:marLeft w:val="0"/>
                  <w:marRight w:val="0"/>
                  <w:marTop w:val="0"/>
                  <w:marBottom w:val="0"/>
                  <w:divBdr>
                    <w:top w:val="none" w:sz="0" w:space="0" w:color="auto"/>
                    <w:left w:val="none" w:sz="0" w:space="0" w:color="auto"/>
                    <w:bottom w:val="none" w:sz="0" w:space="0" w:color="auto"/>
                    <w:right w:val="none" w:sz="0" w:space="0" w:color="auto"/>
                  </w:divBdr>
                </w:div>
                <w:div w:id="2020815505">
                  <w:marLeft w:val="0"/>
                  <w:marRight w:val="0"/>
                  <w:marTop w:val="0"/>
                  <w:marBottom w:val="0"/>
                  <w:divBdr>
                    <w:top w:val="none" w:sz="0" w:space="0" w:color="auto"/>
                    <w:left w:val="none" w:sz="0" w:space="0" w:color="auto"/>
                    <w:bottom w:val="none" w:sz="0" w:space="0" w:color="auto"/>
                    <w:right w:val="none" w:sz="0" w:space="0" w:color="auto"/>
                  </w:divBdr>
                </w:div>
                <w:div w:id="2095205045">
                  <w:marLeft w:val="0"/>
                  <w:marRight w:val="0"/>
                  <w:marTop w:val="0"/>
                  <w:marBottom w:val="0"/>
                  <w:divBdr>
                    <w:top w:val="none" w:sz="0" w:space="0" w:color="auto"/>
                    <w:left w:val="none" w:sz="0" w:space="0" w:color="auto"/>
                    <w:bottom w:val="none" w:sz="0" w:space="0" w:color="auto"/>
                    <w:right w:val="none" w:sz="0" w:space="0" w:color="auto"/>
                  </w:divBdr>
                </w:div>
                <w:div w:id="2095591963">
                  <w:marLeft w:val="0"/>
                  <w:marRight w:val="0"/>
                  <w:marTop w:val="0"/>
                  <w:marBottom w:val="0"/>
                  <w:divBdr>
                    <w:top w:val="none" w:sz="0" w:space="0" w:color="auto"/>
                    <w:left w:val="none" w:sz="0" w:space="0" w:color="auto"/>
                    <w:bottom w:val="none" w:sz="0" w:space="0" w:color="auto"/>
                    <w:right w:val="none" w:sz="0" w:space="0" w:color="auto"/>
                  </w:divBdr>
                </w:div>
                <w:div w:id="213871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293251">
          <w:marLeft w:val="0"/>
          <w:marRight w:val="0"/>
          <w:marTop w:val="0"/>
          <w:marBottom w:val="0"/>
          <w:divBdr>
            <w:top w:val="none" w:sz="0" w:space="0" w:color="auto"/>
            <w:left w:val="none" w:sz="0" w:space="0" w:color="auto"/>
            <w:bottom w:val="none" w:sz="0" w:space="0" w:color="auto"/>
            <w:right w:val="none" w:sz="0" w:space="0" w:color="auto"/>
          </w:divBdr>
          <w:divsChild>
            <w:div w:id="482744696">
              <w:marLeft w:val="0"/>
              <w:marRight w:val="0"/>
              <w:marTop w:val="0"/>
              <w:marBottom w:val="0"/>
              <w:divBdr>
                <w:top w:val="none" w:sz="0" w:space="0" w:color="auto"/>
                <w:left w:val="none" w:sz="0" w:space="0" w:color="auto"/>
                <w:bottom w:val="none" w:sz="0" w:space="0" w:color="auto"/>
                <w:right w:val="none" w:sz="0" w:space="0" w:color="auto"/>
              </w:divBdr>
              <w:divsChild>
                <w:div w:id="16541932">
                  <w:marLeft w:val="0"/>
                  <w:marRight w:val="0"/>
                  <w:marTop w:val="0"/>
                  <w:marBottom w:val="0"/>
                  <w:divBdr>
                    <w:top w:val="none" w:sz="0" w:space="0" w:color="auto"/>
                    <w:left w:val="none" w:sz="0" w:space="0" w:color="auto"/>
                    <w:bottom w:val="none" w:sz="0" w:space="0" w:color="auto"/>
                    <w:right w:val="none" w:sz="0" w:space="0" w:color="auto"/>
                  </w:divBdr>
                </w:div>
                <w:div w:id="57024345">
                  <w:marLeft w:val="0"/>
                  <w:marRight w:val="0"/>
                  <w:marTop w:val="0"/>
                  <w:marBottom w:val="0"/>
                  <w:divBdr>
                    <w:top w:val="none" w:sz="0" w:space="0" w:color="auto"/>
                    <w:left w:val="none" w:sz="0" w:space="0" w:color="auto"/>
                    <w:bottom w:val="none" w:sz="0" w:space="0" w:color="auto"/>
                    <w:right w:val="none" w:sz="0" w:space="0" w:color="auto"/>
                  </w:divBdr>
                </w:div>
                <w:div w:id="90443383">
                  <w:marLeft w:val="0"/>
                  <w:marRight w:val="0"/>
                  <w:marTop w:val="0"/>
                  <w:marBottom w:val="0"/>
                  <w:divBdr>
                    <w:top w:val="none" w:sz="0" w:space="0" w:color="auto"/>
                    <w:left w:val="none" w:sz="0" w:space="0" w:color="auto"/>
                    <w:bottom w:val="none" w:sz="0" w:space="0" w:color="auto"/>
                    <w:right w:val="none" w:sz="0" w:space="0" w:color="auto"/>
                  </w:divBdr>
                </w:div>
                <w:div w:id="158473029">
                  <w:marLeft w:val="0"/>
                  <w:marRight w:val="0"/>
                  <w:marTop w:val="0"/>
                  <w:marBottom w:val="0"/>
                  <w:divBdr>
                    <w:top w:val="none" w:sz="0" w:space="0" w:color="auto"/>
                    <w:left w:val="none" w:sz="0" w:space="0" w:color="auto"/>
                    <w:bottom w:val="none" w:sz="0" w:space="0" w:color="auto"/>
                    <w:right w:val="none" w:sz="0" w:space="0" w:color="auto"/>
                  </w:divBdr>
                </w:div>
                <w:div w:id="166553664">
                  <w:marLeft w:val="0"/>
                  <w:marRight w:val="0"/>
                  <w:marTop w:val="0"/>
                  <w:marBottom w:val="0"/>
                  <w:divBdr>
                    <w:top w:val="none" w:sz="0" w:space="0" w:color="auto"/>
                    <w:left w:val="none" w:sz="0" w:space="0" w:color="auto"/>
                    <w:bottom w:val="none" w:sz="0" w:space="0" w:color="auto"/>
                    <w:right w:val="none" w:sz="0" w:space="0" w:color="auto"/>
                  </w:divBdr>
                </w:div>
                <w:div w:id="183179314">
                  <w:marLeft w:val="0"/>
                  <w:marRight w:val="0"/>
                  <w:marTop w:val="0"/>
                  <w:marBottom w:val="0"/>
                  <w:divBdr>
                    <w:top w:val="none" w:sz="0" w:space="0" w:color="auto"/>
                    <w:left w:val="none" w:sz="0" w:space="0" w:color="auto"/>
                    <w:bottom w:val="none" w:sz="0" w:space="0" w:color="auto"/>
                    <w:right w:val="none" w:sz="0" w:space="0" w:color="auto"/>
                  </w:divBdr>
                </w:div>
                <w:div w:id="200628547">
                  <w:marLeft w:val="0"/>
                  <w:marRight w:val="0"/>
                  <w:marTop w:val="0"/>
                  <w:marBottom w:val="0"/>
                  <w:divBdr>
                    <w:top w:val="none" w:sz="0" w:space="0" w:color="auto"/>
                    <w:left w:val="none" w:sz="0" w:space="0" w:color="auto"/>
                    <w:bottom w:val="none" w:sz="0" w:space="0" w:color="auto"/>
                    <w:right w:val="none" w:sz="0" w:space="0" w:color="auto"/>
                  </w:divBdr>
                </w:div>
                <w:div w:id="243422689">
                  <w:marLeft w:val="0"/>
                  <w:marRight w:val="0"/>
                  <w:marTop w:val="0"/>
                  <w:marBottom w:val="0"/>
                  <w:divBdr>
                    <w:top w:val="none" w:sz="0" w:space="0" w:color="auto"/>
                    <w:left w:val="none" w:sz="0" w:space="0" w:color="auto"/>
                    <w:bottom w:val="none" w:sz="0" w:space="0" w:color="auto"/>
                    <w:right w:val="none" w:sz="0" w:space="0" w:color="auto"/>
                  </w:divBdr>
                </w:div>
                <w:div w:id="283972550">
                  <w:marLeft w:val="0"/>
                  <w:marRight w:val="0"/>
                  <w:marTop w:val="0"/>
                  <w:marBottom w:val="0"/>
                  <w:divBdr>
                    <w:top w:val="none" w:sz="0" w:space="0" w:color="auto"/>
                    <w:left w:val="none" w:sz="0" w:space="0" w:color="auto"/>
                    <w:bottom w:val="none" w:sz="0" w:space="0" w:color="auto"/>
                    <w:right w:val="none" w:sz="0" w:space="0" w:color="auto"/>
                  </w:divBdr>
                </w:div>
                <w:div w:id="286353463">
                  <w:marLeft w:val="0"/>
                  <w:marRight w:val="0"/>
                  <w:marTop w:val="0"/>
                  <w:marBottom w:val="0"/>
                  <w:divBdr>
                    <w:top w:val="none" w:sz="0" w:space="0" w:color="auto"/>
                    <w:left w:val="none" w:sz="0" w:space="0" w:color="auto"/>
                    <w:bottom w:val="none" w:sz="0" w:space="0" w:color="auto"/>
                    <w:right w:val="none" w:sz="0" w:space="0" w:color="auto"/>
                  </w:divBdr>
                </w:div>
                <w:div w:id="290478051">
                  <w:marLeft w:val="0"/>
                  <w:marRight w:val="0"/>
                  <w:marTop w:val="0"/>
                  <w:marBottom w:val="0"/>
                  <w:divBdr>
                    <w:top w:val="none" w:sz="0" w:space="0" w:color="auto"/>
                    <w:left w:val="none" w:sz="0" w:space="0" w:color="auto"/>
                    <w:bottom w:val="none" w:sz="0" w:space="0" w:color="auto"/>
                    <w:right w:val="none" w:sz="0" w:space="0" w:color="auto"/>
                  </w:divBdr>
                </w:div>
                <w:div w:id="302083335">
                  <w:marLeft w:val="0"/>
                  <w:marRight w:val="0"/>
                  <w:marTop w:val="0"/>
                  <w:marBottom w:val="0"/>
                  <w:divBdr>
                    <w:top w:val="none" w:sz="0" w:space="0" w:color="auto"/>
                    <w:left w:val="none" w:sz="0" w:space="0" w:color="auto"/>
                    <w:bottom w:val="none" w:sz="0" w:space="0" w:color="auto"/>
                    <w:right w:val="none" w:sz="0" w:space="0" w:color="auto"/>
                  </w:divBdr>
                </w:div>
                <w:div w:id="359668512">
                  <w:marLeft w:val="0"/>
                  <w:marRight w:val="0"/>
                  <w:marTop w:val="0"/>
                  <w:marBottom w:val="0"/>
                  <w:divBdr>
                    <w:top w:val="none" w:sz="0" w:space="0" w:color="auto"/>
                    <w:left w:val="none" w:sz="0" w:space="0" w:color="auto"/>
                    <w:bottom w:val="none" w:sz="0" w:space="0" w:color="auto"/>
                    <w:right w:val="none" w:sz="0" w:space="0" w:color="auto"/>
                  </w:divBdr>
                </w:div>
                <w:div w:id="386494328">
                  <w:marLeft w:val="0"/>
                  <w:marRight w:val="0"/>
                  <w:marTop w:val="0"/>
                  <w:marBottom w:val="0"/>
                  <w:divBdr>
                    <w:top w:val="none" w:sz="0" w:space="0" w:color="auto"/>
                    <w:left w:val="none" w:sz="0" w:space="0" w:color="auto"/>
                    <w:bottom w:val="none" w:sz="0" w:space="0" w:color="auto"/>
                    <w:right w:val="none" w:sz="0" w:space="0" w:color="auto"/>
                  </w:divBdr>
                </w:div>
                <w:div w:id="532302243">
                  <w:marLeft w:val="0"/>
                  <w:marRight w:val="0"/>
                  <w:marTop w:val="0"/>
                  <w:marBottom w:val="0"/>
                  <w:divBdr>
                    <w:top w:val="none" w:sz="0" w:space="0" w:color="auto"/>
                    <w:left w:val="none" w:sz="0" w:space="0" w:color="auto"/>
                    <w:bottom w:val="none" w:sz="0" w:space="0" w:color="auto"/>
                    <w:right w:val="none" w:sz="0" w:space="0" w:color="auto"/>
                  </w:divBdr>
                </w:div>
                <w:div w:id="547569218">
                  <w:marLeft w:val="0"/>
                  <w:marRight w:val="0"/>
                  <w:marTop w:val="0"/>
                  <w:marBottom w:val="0"/>
                  <w:divBdr>
                    <w:top w:val="none" w:sz="0" w:space="0" w:color="auto"/>
                    <w:left w:val="none" w:sz="0" w:space="0" w:color="auto"/>
                    <w:bottom w:val="none" w:sz="0" w:space="0" w:color="auto"/>
                    <w:right w:val="none" w:sz="0" w:space="0" w:color="auto"/>
                  </w:divBdr>
                </w:div>
                <w:div w:id="627860199">
                  <w:marLeft w:val="0"/>
                  <w:marRight w:val="0"/>
                  <w:marTop w:val="0"/>
                  <w:marBottom w:val="0"/>
                  <w:divBdr>
                    <w:top w:val="none" w:sz="0" w:space="0" w:color="auto"/>
                    <w:left w:val="none" w:sz="0" w:space="0" w:color="auto"/>
                    <w:bottom w:val="none" w:sz="0" w:space="0" w:color="auto"/>
                    <w:right w:val="none" w:sz="0" w:space="0" w:color="auto"/>
                  </w:divBdr>
                </w:div>
                <w:div w:id="630792615">
                  <w:marLeft w:val="0"/>
                  <w:marRight w:val="0"/>
                  <w:marTop w:val="0"/>
                  <w:marBottom w:val="0"/>
                  <w:divBdr>
                    <w:top w:val="none" w:sz="0" w:space="0" w:color="auto"/>
                    <w:left w:val="none" w:sz="0" w:space="0" w:color="auto"/>
                    <w:bottom w:val="none" w:sz="0" w:space="0" w:color="auto"/>
                    <w:right w:val="none" w:sz="0" w:space="0" w:color="auto"/>
                  </w:divBdr>
                </w:div>
                <w:div w:id="645281834">
                  <w:marLeft w:val="0"/>
                  <w:marRight w:val="0"/>
                  <w:marTop w:val="0"/>
                  <w:marBottom w:val="0"/>
                  <w:divBdr>
                    <w:top w:val="none" w:sz="0" w:space="0" w:color="auto"/>
                    <w:left w:val="none" w:sz="0" w:space="0" w:color="auto"/>
                    <w:bottom w:val="none" w:sz="0" w:space="0" w:color="auto"/>
                    <w:right w:val="none" w:sz="0" w:space="0" w:color="auto"/>
                  </w:divBdr>
                </w:div>
                <w:div w:id="677924062">
                  <w:marLeft w:val="0"/>
                  <w:marRight w:val="0"/>
                  <w:marTop w:val="0"/>
                  <w:marBottom w:val="0"/>
                  <w:divBdr>
                    <w:top w:val="none" w:sz="0" w:space="0" w:color="auto"/>
                    <w:left w:val="none" w:sz="0" w:space="0" w:color="auto"/>
                    <w:bottom w:val="none" w:sz="0" w:space="0" w:color="auto"/>
                    <w:right w:val="none" w:sz="0" w:space="0" w:color="auto"/>
                  </w:divBdr>
                </w:div>
                <w:div w:id="711156879">
                  <w:marLeft w:val="0"/>
                  <w:marRight w:val="0"/>
                  <w:marTop w:val="0"/>
                  <w:marBottom w:val="0"/>
                  <w:divBdr>
                    <w:top w:val="none" w:sz="0" w:space="0" w:color="auto"/>
                    <w:left w:val="none" w:sz="0" w:space="0" w:color="auto"/>
                    <w:bottom w:val="none" w:sz="0" w:space="0" w:color="auto"/>
                    <w:right w:val="none" w:sz="0" w:space="0" w:color="auto"/>
                  </w:divBdr>
                </w:div>
                <w:div w:id="735392774">
                  <w:marLeft w:val="0"/>
                  <w:marRight w:val="0"/>
                  <w:marTop w:val="0"/>
                  <w:marBottom w:val="0"/>
                  <w:divBdr>
                    <w:top w:val="none" w:sz="0" w:space="0" w:color="auto"/>
                    <w:left w:val="none" w:sz="0" w:space="0" w:color="auto"/>
                    <w:bottom w:val="none" w:sz="0" w:space="0" w:color="auto"/>
                    <w:right w:val="none" w:sz="0" w:space="0" w:color="auto"/>
                  </w:divBdr>
                </w:div>
                <w:div w:id="747657971">
                  <w:marLeft w:val="0"/>
                  <w:marRight w:val="0"/>
                  <w:marTop w:val="0"/>
                  <w:marBottom w:val="0"/>
                  <w:divBdr>
                    <w:top w:val="none" w:sz="0" w:space="0" w:color="auto"/>
                    <w:left w:val="none" w:sz="0" w:space="0" w:color="auto"/>
                    <w:bottom w:val="none" w:sz="0" w:space="0" w:color="auto"/>
                    <w:right w:val="none" w:sz="0" w:space="0" w:color="auto"/>
                  </w:divBdr>
                </w:div>
                <w:div w:id="783691470">
                  <w:marLeft w:val="0"/>
                  <w:marRight w:val="0"/>
                  <w:marTop w:val="0"/>
                  <w:marBottom w:val="0"/>
                  <w:divBdr>
                    <w:top w:val="none" w:sz="0" w:space="0" w:color="auto"/>
                    <w:left w:val="none" w:sz="0" w:space="0" w:color="auto"/>
                    <w:bottom w:val="none" w:sz="0" w:space="0" w:color="auto"/>
                    <w:right w:val="none" w:sz="0" w:space="0" w:color="auto"/>
                  </w:divBdr>
                </w:div>
                <w:div w:id="796878803">
                  <w:marLeft w:val="0"/>
                  <w:marRight w:val="0"/>
                  <w:marTop w:val="0"/>
                  <w:marBottom w:val="0"/>
                  <w:divBdr>
                    <w:top w:val="none" w:sz="0" w:space="0" w:color="auto"/>
                    <w:left w:val="none" w:sz="0" w:space="0" w:color="auto"/>
                    <w:bottom w:val="none" w:sz="0" w:space="0" w:color="auto"/>
                    <w:right w:val="none" w:sz="0" w:space="0" w:color="auto"/>
                  </w:divBdr>
                </w:div>
                <w:div w:id="831608254">
                  <w:marLeft w:val="0"/>
                  <w:marRight w:val="0"/>
                  <w:marTop w:val="0"/>
                  <w:marBottom w:val="0"/>
                  <w:divBdr>
                    <w:top w:val="none" w:sz="0" w:space="0" w:color="auto"/>
                    <w:left w:val="none" w:sz="0" w:space="0" w:color="auto"/>
                    <w:bottom w:val="none" w:sz="0" w:space="0" w:color="auto"/>
                    <w:right w:val="none" w:sz="0" w:space="0" w:color="auto"/>
                  </w:divBdr>
                </w:div>
                <w:div w:id="863442711">
                  <w:marLeft w:val="0"/>
                  <w:marRight w:val="0"/>
                  <w:marTop w:val="0"/>
                  <w:marBottom w:val="0"/>
                  <w:divBdr>
                    <w:top w:val="none" w:sz="0" w:space="0" w:color="auto"/>
                    <w:left w:val="none" w:sz="0" w:space="0" w:color="auto"/>
                    <w:bottom w:val="none" w:sz="0" w:space="0" w:color="auto"/>
                    <w:right w:val="none" w:sz="0" w:space="0" w:color="auto"/>
                  </w:divBdr>
                </w:div>
                <w:div w:id="867336073">
                  <w:marLeft w:val="0"/>
                  <w:marRight w:val="0"/>
                  <w:marTop w:val="0"/>
                  <w:marBottom w:val="0"/>
                  <w:divBdr>
                    <w:top w:val="none" w:sz="0" w:space="0" w:color="auto"/>
                    <w:left w:val="none" w:sz="0" w:space="0" w:color="auto"/>
                    <w:bottom w:val="none" w:sz="0" w:space="0" w:color="auto"/>
                    <w:right w:val="none" w:sz="0" w:space="0" w:color="auto"/>
                  </w:divBdr>
                </w:div>
                <w:div w:id="895897665">
                  <w:marLeft w:val="0"/>
                  <w:marRight w:val="0"/>
                  <w:marTop w:val="0"/>
                  <w:marBottom w:val="0"/>
                  <w:divBdr>
                    <w:top w:val="none" w:sz="0" w:space="0" w:color="auto"/>
                    <w:left w:val="none" w:sz="0" w:space="0" w:color="auto"/>
                    <w:bottom w:val="none" w:sz="0" w:space="0" w:color="auto"/>
                    <w:right w:val="none" w:sz="0" w:space="0" w:color="auto"/>
                  </w:divBdr>
                </w:div>
                <w:div w:id="899289317">
                  <w:marLeft w:val="0"/>
                  <w:marRight w:val="0"/>
                  <w:marTop w:val="0"/>
                  <w:marBottom w:val="0"/>
                  <w:divBdr>
                    <w:top w:val="none" w:sz="0" w:space="0" w:color="auto"/>
                    <w:left w:val="none" w:sz="0" w:space="0" w:color="auto"/>
                    <w:bottom w:val="none" w:sz="0" w:space="0" w:color="auto"/>
                    <w:right w:val="none" w:sz="0" w:space="0" w:color="auto"/>
                  </w:divBdr>
                </w:div>
                <w:div w:id="966659981">
                  <w:marLeft w:val="0"/>
                  <w:marRight w:val="0"/>
                  <w:marTop w:val="0"/>
                  <w:marBottom w:val="0"/>
                  <w:divBdr>
                    <w:top w:val="none" w:sz="0" w:space="0" w:color="auto"/>
                    <w:left w:val="none" w:sz="0" w:space="0" w:color="auto"/>
                    <w:bottom w:val="none" w:sz="0" w:space="0" w:color="auto"/>
                    <w:right w:val="none" w:sz="0" w:space="0" w:color="auto"/>
                  </w:divBdr>
                </w:div>
                <w:div w:id="999697258">
                  <w:marLeft w:val="0"/>
                  <w:marRight w:val="0"/>
                  <w:marTop w:val="0"/>
                  <w:marBottom w:val="0"/>
                  <w:divBdr>
                    <w:top w:val="none" w:sz="0" w:space="0" w:color="auto"/>
                    <w:left w:val="none" w:sz="0" w:space="0" w:color="auto"/>
                    <w:bottom w:val="none" w:sz="0" w:space="0" w:color="auto"/>
                    <w:right w:val="none" w:sz="0" w:space="0" w:color="auto"/>
                  </w:divBdr>
                </w:div>
                <w:div w:id="1009144028">
                  <w:marLeft w:val="0"/>
                  <w:marRight w:val="0"/>
                  <w:marTop w:val="0"/>
                  <w:marBottom w:val="0"/>
                  <w:divBdr>
                    <w:top w:val="none" w:sz="0" w:space="0" w:color="auto"/>
                    <w:left w:val="none" w:sz="0" w:space="0" w:color="auto"/>
                    <w:bottom w:val="none" w:sz="0" w:space="0" w:color="auto"/>
                    <w:right w:val="none" w:sz="0" w:space="0" w:color="auto"/>
                  </w:divBdr>
                </w:div>
                <w:div w:id="1041514399">
                  <w:marLeft w:val="0"/>
                  <w:marRight w:val="0"/>
                  <w:marTop w:val="0"/>
                  <w:marBottom w:val="0"/>
                  <w:divBdr>
                    <w:top w:val="none" w:sz="0" w:space="0" w:color="auto"/>
                    <w:left w:val="none" w:sz="0" w:space="0" w:color="auto"/>
                    <w:bottom w:val="none" w:sz="0" w:space="0" w:color="auto"/>
                    <w:right w:val="none" w:sz="0" w:space="0" w:color="auto"/>
                  </w:divBdr>
                </w:div>
                <w:div w:id="1085615153">
                  <w:marLeft w:val="0"/>
                  <w:marRight w:val="0"/>
                  <w:marTop w:val="0"/>
                  <w:marBottom w:val="0"/>
                  <w:divBdr>
                    <w:top w:val="none" w:sz="0" w:space="0" w:color="auto"/>
                    <w:left w:val="none" w:sz="0" w:space="0" w:color="auto"/>
                    <w:bottom w:val="none" w:sz="0" w:space="0" w:color="auto"/>
                    <w:right w:val="none" w:sz="0" w:space="0" w:color="auto"/>
                  </w:divBdr>
                </w:div>
                <w:div w:id="1101492767">
                  <w:marLeft w:val="0"/>
                  <w:marRight w:val="0"/>
                  <w:marTop w:val="0"/>
                  <w:marBottom w:val="0"/>
                  <w:divBdr>
                    <w:top w:val="none" w:sz="0" w:space="0" w:color="auto"/>
                    <w:left w:val="none" w:sz="0" w:space="0" w:color="auto"/>
                    <w:bottom w:val="none" w:sz="0" w:space="0" w:color="auto"/>
                    <w:right w:val="none" w:sz="0" w:space="0" w:color="auto"/>
                  </w:divBdr>
                </w:div>
                <w:div w:id="1110203656">
                  <w:marLeft w:val="0"/>
                  <w:marRight w:val="0"/>
                  <w:marTop w:val="0"/>
                  <w:marBottom w:val="0"/>
                  <w:divBdr>
                    <w:top w:val="none" w:sz="0" w:space="0" w:color="auto"/>
                    <w:left w:val="none" w:sz="0" w:space="0" w:color="auto"/>
                    <w:bottom w:val="none" w:sz="0" w:space="0" w:color="auto"/>
                    <w:right w:val="none" w:sz="0" w:space="0" w:color="auto"/>
                  </w:divBdr>
                </w:div>
                <w:div w:id="1164249061">
                  <w:marLeft w:val="0"/>
                  <w:marRight w:val="0"/>
                  <w:marTop w:val="0"/>
                  <w:marBottom w:val="0"/>
                  <w:divBdr>
                    <w:top w:val="none" w:sz="0" w:space="0" w:color="auto"/>
                    <w:left w:val="none" w:sz="0" w:space="0" w:color="auto"/>
                    <w:bottom w:val="none" w:sz="0" w:space="0" w:color="auto"/>
                    <w:right w:val="none" w:sz="0" w:space="0" w:color="auto"/>
                  </w:divBdr>
                </w:div>
                <w:div w:id="1178424132">
                  <w:marLeft w:val="0"/>
                  <w:marRight w:val="0"/>
                  <w:marTop w:val="0"/>
                  <w:marBottom w:val="0"/>
                  <w:divBdr>
                    <w:top w:val="none" w:sz="0" w:space="0" w:color="auto"/>
                    <w:left w:val="none" w:sz="0" w:space="0" w:color="auto"/>
                    <w:bottom w:val="none" w:sz="0" w:space="0" w:color="auto"/>
                    <w:right w:val="none" w:sz="0" w:space="0" w:color="auto"/>
                  </w:divBdr>
                </w:div>
                <w:div w:id="1187603255">
                  <w:marLeft w:val="0"/>
                  <w:marRight w:val="0"/>
                  <w:marTop w:val="0"/>
                  <w:marBottom w:val="0"/>
                  <w:divBdr>
                    <w:top w:val="none" w:sz="0" w:space="0" w:color="auto"/>
                    <w:left w:val="none" w:sz="0" w:space="0" w:color="auto"/>
                    <w:bottom w:val="none" w:sz="0" w:space="0" w:color="auto"/>
                    <w:right w:val="none" w:sz="0" w:space="0" w:color="auto"/>
                  </w:divBdr>
                </w:div>
                <w:div w:id="1220750314">
                  <w:marLeft w:val="0"/>
                  <w:marRight w:val="0"/>
                  <w:marTop w:val="0"/>
                  <w:marBottom w:val="0"/>
                  <w:divBdr>
                    <w:top w:val="none" w:sz="0" w:space="0" w:color="auto"/>
                    <w:left w:val="none" w:sz="0" w:space="0" w:color="auto"/>
                    <w:bottom w:val="none" w:sz="0" w:space="0" w:color="auto"/>
                    <w:right w:val="none" w:sz="0" w:space="0" w:color="auto"/>
                  </w:divBdr>
                </w:div>
                <w:div w:id="1250968822">
                  <w:marLeft w:val="0"/>
                  <w:marRight w:val="0"/>
                  <w:marTop w:val="0"/>
                  <w:marBottom w:val="0"/>
                  <w:divBdr>
                    <w:top w:val="none" w:sz="0" w:space="0" w:color="auto"/>
                    <w:left w:val="none" w:sz="0" w:space="0" w:color="auto"/>
                    <w:bottom w:val="none" w:sz="0" w:space="0" w:color="auto"/>
                    <w:right w:val="none" w:sz="0" w:space="0" w:color="auto"/>
                  </w:divBdr>
                </w:div>
                <w:div w:id="1283074265">
                  <w:marLeft w:val="0"/>
                  <w:marRight w:val="0"/>
                  <w:marTop w:val="0"/>
                  <w:marBottom w:val="0"/>
                  <w:divBdr>
                    <w:top w:val="none" w:sz="0" w:space="0" w:color="auto"/>
                    <w:left w:val="none" w:sz="0" w:space="0" w:color="auto"/>
                    <w:bottom w:val="none" w:sz="0" w:space="0" w:color="auto"/>
                    <w:right w:val="none" w:sz="0" w:space="0" w:color="auto"/>
                  </w:divBdr>
                </w:div>
                <w:div w:id="1292129724">
                  <w:marLeft w:val="0"/>
                  <w:marRight w:val="0"/>
                  <w:marTop w:val="0"/>
                  <w:marBottom w:val="0"/>
                  <w:divBdr>
                    <w:top w:val="none" w:sz="0" w:space="0" w:color="auto"/>
                    <w:left w:val="none" w:sz="0" w:space="0" w:color="auto"/>
                    <w:bottom w:val="none" w:sz="0" w:space="0" w:color="auto"/>
                    <w:right w:val="none" w:sz="0" w:space="0" w:color="auto"/>
                  </w:divBdr>
                </w:div>
                <w:div w:id="1315640009">
                  <w:marLeft w:val="0"/>
                  <w:marRight w:val="0"/>
                  <w:marTop w:val="0"/>
                  <w:marBottom w:val="0"/>
                  <w:divBdr>
                    <w:top w:val="none" w:sz="0" w:space="0" w:color="auto"/>
                    <w:left w:val="none" w:sz="0" w:space="0" w:color="auto"/>
                    <w:bottom w:val="none" w:sz="0" w:space="0" w:color="auto"/>
                    <w:right w:val="none" w:sz="0" w:space="0" w:color="auto"/>
                  </w:divBdr>
                </w:div>
                <w:div w:id="1367752829">
                  <w:marLeft w:val="0"/>
                  <w:marRight w:val="0"/>
                  <w:marTop w:val="0"/>
                  <w:marBottom w:val="0"/>
                  <w:divBdr>
                    <w:top w:val="none" w:sz="0" w:space="0" w:color="auto"/>
                    <w:left w:val="none" w:sz="0" w:space="0" w:color="auto"/>
                    <w:bottom w:val="none" w:sz="0" w:space="0" w:color="auto"/>
                    <w:right w:val="none" w:sz="0" w:space="0" w:color="auto"/>
                  </w:divBdr>
                </w:div>
                <w:div w:id="1410081871">
                  <w:marLeft w:val="0"/>
                  <w:marRight w:val="0"/>
                  <w:marTop w:val="0"/>
                  <w:marBottom w:val="0"/>
                  <w:divBdr>
                    <w:top w:val="none" w:sz="0" w:space="0" w:color="auto"/>
                    <w:left w:val="none" w:sz="0" w:space="0" w:color="auto"/>
                    <w:bottom w:val="none" w:sz="0" w:space="0" w:color="auto"/>
                    <w:right w:val="none" w:sz="0" w:space="0" w:color="auto"/>
                  </w:divBdr>
                </w:div>
                <w:div w:id="1412504066">
                  <w:marLeft w:val="0"/>
                  <w:marRight w:val="0"/>
                  <w:marTop w:val="0"/>
                  <w:marBottom w:val="0"/>
                  <w:divBdr>
                    <w:top w:val="none" w:sz="0" w:space="0" w:color="auto"/>
                    <w:left w:val="none" w:sz="0" w:space="0" w:color="auto"/>
                    <w:bottom w:val="none" w:sz="0" w:space="0" w:color="auto"/>
                    <w:right w:val="none" w:sz="0" w:space="0" w:color="auto"/>
                  </w:divBdr>
                </w:div>
                <w:div w:id="1414005598">
                  <w:marLeft w:val="0"/>
                  <w:marRight w:val="0"/>
                  <w:marTop w:val="0"/>
                  <w:marBottom w:val="0"/>
                  <w:divBdr>
                    <w:top w:val="none" w:sz="0" w:space="0" w:color="auto"/>
                    <w:left w:val="none" w:sz="0" w:space="0" w:color="auto"/>
                    <w:bottom w:val="none" w:sz="0" w:space="0" w:color="auto"/>
                    <w:right w:val="none" w:sz="0" w:space="0" w:color="auto"/>
                  </w:divBdr>
                </w:div>
                <w:div w:id="1484079892">
                  <w:marLeft w:val="0"/>
                  <w:marRight w:val="0"/>
                  <w:marTop w:val="0"/>
                  <w:marBottom w:val="0"/>
                  <w:divBdr>
                    <w:top w:val="none" w:sz="0" w:space="0" w:color="auto"/>
                    <w:left w:val="none" w:sz="0" w:space="0" w:color="auto"/>
                    <w:bottom w:val="none" w:sz="0" w:space="0" w:color="auto"/>
                    <w:right w:val="none" w:sz="0" w:space="0" w:color="auto"/>
                  </w:divBdr>
                </w:div>
                <w:div w:id="1490901250">
                  <w:marLeft w:val="0"/>
                  <w:marRight w:val="0"/>
                  <w:marTop w:val="0"/>
                  <w:marBottom w:val="0"/>
                  <w:divBdr>
                    <w:top w:val="none" w:sz="0" w:space="0" w:color="auto"/>
                    <w:left w:val="none" w:sz="0" w:space="0" w:color="auto"/>
                    <w:bottom w:val="none" w:sz="0" w:space="0" w:color="auto"/>
                    <w:right w:val="none" w:sz="0" w:space="0" w:color="auto"/>
                  </w:divBdr>
                </w:div>
                <w:div w:id="1524055828">
                  <w:marLeft w:val="0"/>
                  <w:marRight w:val="0"/>
                  <w:marTop w:val="0"/>
                  <w:marBottom w:val="0"/>
                  <w:divBdr>
                    <w:top w:val="none" w:sz="0" w:space="0" w:color="auto"/>
                    <w:left w:val="none" w:sz="0" w:space="0" w:color="auto"/>
                    <w:bottom w:val="none" w:sz="0" w:space="0" w:color="auto"/>
                    <w:right w:val="none" w:sz="0" w:space="0" w:color="auto"/>
                  </w:divBdr>
                </w:div>
                <w:div w:id="1530486378">
                  <w:marLeft w:val="0"/>
                  <w:marRight w:val="0"/>
                  <w:marTop w:val="0"/>
                  <w:marBottom w:val="0"/>
                  <w:divBdr>
                    <w:top w:val="none" w:sz="0" w:space="0" w:color="auto"/>
                    <w:left w:val="none" w:sz="0" w:space="0" w:color="auto"/>
                    <w:bottom w:val="none" w:sz="0" w:space="0" w:color="auto"/>
                    <w:right w:val="none" w:sz="0" w:space="0" w:color="auto"/>
                  </w:divBdr>
                </w:div>
                <w:div w:id="1539245065">
                  <w:marLeft w:val="0"/>
                  <w:marRight w:val="0"/>
                  <w:marTop w:val="0"/>
                  <w:marBottom w:val="0"/>
                  <w:divBdr>
                    <w:top w:val="none" w:sz="0" w:space="0" w:color="auto"/>
                    <w:left w:val="none" w:sz="0" w:space="0" w:color="auto"/>
                    <w:bottom w:val="none" w:sz="0" w:space="0" w:color="auto"/>
                    <w:right w:val="none" w:sz="0" w:space="0" w:color="auto"/>
                  </w:divBdr>
                </w:div>
                <w:div w:id="1540320590">
                  <w:marLeft w:val="0"/>
                  <w:marRight w:val="0"/>
                  <w:marTop w:val="0"/>
                  <w:marBottom w:val="0"/>
                  <w:divBdr>
                    <w:top w:val="none" w:sz="0" w:space="0" w:color="auto"/>
                    <w:left w:val="none" w:sz="0" w:space="0" w:color="auto"/>
                    <w:bottom w:val="none" w:sz="0" w:space="0" w:color="auto"/>
                    <w:right w:val="none" w:sz="0" w:space="0" w:color="auto"/>
                  </w:divBdr>
                </w:div>
                <w:div w:id="1611472026">
                  <w:marLeft w:val="0"/>
                  <w:marRight w:val="0"/>
                  <w:marTop w:val="0"/>
                  <w:marBottom w:val="0"/>
                  <w:divBdr>
                    <w:top w:val="none" w:sz="0" w:space="0" w:color="auto"/>
                    <w:left w:val="none" w:sz="0" w:space="0" w:color="auto"/>
                    <w:bottom w:val="none" w:sz="0" w:space="0" w:color="auto"/>
                    <w:right w:val="none" w:sz="0" w:space="0" w:color="auto"/>
                  </w:divBdr>
                </w:div>
                <w:div w:id="1692604174">
                  <w:marLeft w:val="0"/>
                  <w:marRight w:val="0"/>
                  <w:marTop w:val="0"/>
                  <w:marBottom w:val="0"/>
                  <w:divBdr>
                    <w:top w:val="none" w:sz="0" w:space="0" w:color="auto"/>
                    <w:left w:val="none" w:sz="0" w:space="0" w:color="auto"/>
                    <w:bottom w:val="none" w:sz="0" w:space="0" w:color="auto"/>
                    <w:right w:val="none" w:sz="0" w:space="0" w:color="auto"/>
                  </w:divBdr>
                </w:div>
                <w:div w:id="1716352028">
                  <w:marLeft w:val="0"/>
                  <w:marRight w:val="0"/>
                  <w:marTop w:val="0"/>
                  <w:marBottom w:val="0"/>
                  <w:divBdr>
                    <w:top w:val="none" w:sz="0" w:space="0" w:color="auto"/>
                    <w:left w:val="none" w:sz="0" w:space="0" w:color="auto"/>
                    <w:bottom w:val="none" w:sz="0" w:space="0" w:color="auto"/>
                    <w:right w:val="none" w:sz="0" w:space="0" w:color="auto"/>
                  </w:divBdr>
                </w:div>
                <w:div w:id="1732271236">
                  <w:marLeft w:val="0"/>
                  <w:marRight w:val="0"/>
                  <w:marTop w:val="0"/>
                  <w:marBottom w:val="0"/>
                  <w:divBdr>
                    <w:top w:val="none" w:sz="0" w:space="0" w:color="auto"/>
                    <w:left w:val="none" w:sz="0" w:space="0" w:color="auto"/>
                    <w:bottom w:val="none" w:sz="0" w:space="0" w:color="auto"/>
                    <w:right w:val="none" w:sz="0" w:space="0" w:color="auto"/>
                  </w:divBdr>
                </w:div>
                <w:div w:id="1734811967">
                  <w:marLeft w:val="0"/>
                  <w:marRight w:val="0"/>
                  <w:marTop w:val="0"/>
                  <w:marBottom w:val="0"/>
                  <w:divBdr>
                    <w:top w:val="none" w:sz="0" w:space="0" w:color="auto"/>
                    <w:left w:val="none" w:sz="0" w:space="0" w:color="auto"/>
                    <w:bottom w:val="none" w:sz="0" w:space="0" w:color="auto"/>
                    <w:right w:val="none" w:sz="0" w:space="0" w:color="auto"/>
                  </w:divBdr>
                </w:div>
                <w:div w:id="1851793629">
                  <w:marLeft w:val="0"/>
                  <w:marRight w:val="0"/>
                  <w:marTop w:val="0"/>
                  <w:marBottom w:val="0"/>
                  <w:divBdr>
                    <w:top w:val="none" w:sz="0" w:space="0" w:color="auto"/>
                    <w:left w:val="none" w:sz="0" w:space="0" w:color="auto"/>
                    <w:bottom w:val="none" w:sz="0" w:space="0" w:color="auto"/>
                    <w:right w:val="none" w:sz="0" w:space="0" w:color="auto"/>
                  </w:divBdr>
                </w:div>
                <w:div w:id="1885485418">
                  <w:marLeft w:val="0"/>
                  <w:marRight w:val="0"/>
                  <w:marTop w:val="0"/>
                  <w:marBottom w:val="0"/>
                  <w:divBdr>
                    <w:top w:val="none" w:sz="0" w:space="0" w:color="auto"/>
                    <w:left w:val="none" w:sz="0" w:space="0" w:color="auto"/>
                    <w:bottom w:val="none" w:sz="0" w:space="0" w:color="auto"/>
                    <w:right w:val="none" w:sz="0" w:space="0" w:color="auto"/>
                  </w:divBdr>
                </w:div>
                <w:div w:id="1942301824">
                  <w:marLeft w:val="0"/>
                  <w:marRight w:val="0"/>
                  <w:marTop w:val="0"/>
                  <w:marBottom w:val="0"/>
                  <w:divBdr>
                    <w:top w:val="none" w:sz="0" w:space="0" w:color="auto"/>
                    <w:left w:val="none" w:sz="0" w:space="0" w:color="auto"/>
                    <w:bottom w:val="none" w:sz="0" w:space="0" w:color="auto"/>
                    <w:right w:val="none" w:sz="0" w:space="0" w:color="auto"/>
                  </w:divBdr>
                </w:div>
                <w:div w:id="1964311255">
                  <w:marLeft w:val="0"/>
                  <w:marRight w:val="0"/>
                  <w:marTop w:val="0"/>
                  <w:marBottom w:val="0"/>
                  <w:divBdr>
                    <w:top w:val="none" w:sz="0" w:space="0" w:color="auto"/>
                    <w:left w:val="none" w:sz="0" w:space="0" w:color="auto"/>
                    <w:bottom w:val="none" w:sz="0" w:space="0" w:color="auto"/>
                    <w:right w:val="none" w:sz="0" w:space="0" w:color="auto"/>
                  </w:divBdr>
                </w:div>
                <w:div w:id="1987586088">
                  <w:marLeft w:val="0"/>
                  <w:marRight w:val="0"/>
                  <w:marTop w:val="0"/>
                  <w:marBottom w:val="0"/>
                  <w:divBdr>
                    <w:top w:val="none" w:sz="0" w:space="0" w:color="auto"/>
                    <w:left w:val="none" w:sz="0" w:space="0" w:color="auto"/>
                    <w:bottom w:val="none" w:sz="0" w:space="0" w:color="auto"/>
                    <w:right w:val="none" w:sz="0" w:space="0" w:color="auto"/>
                  </w:divBdr>
                </w:div>
                <w:div w:id="1988850165">
                  <w:marLeft w:val="0"/>
                  <w:marRight w:val="0"/>
                  <w:marTop w:val="0"/>
                  <w:marBottom w:val="0"/>
                  <w:divBdr>
                    <w:top w:val="none" w:sz="0" w:space="0" w:color="auto"/>
                    <w:left w:val="none" w:sz="0" w:space="0" w:color="auto"/>
                    <w:bottom w:val="none" w:sz="0" w:space="0" w:color="auto"/>
                    <w:right w:val="none" w:sz="0" w:space="0" w:color="auto"/>
                  </w:divBdr>
                </w:div>
                <w:div w:id="1994795588">
                  <w:marLeft w:val="0"/>
                  <w:marRight w:val="0"/>
                  <w:marTop w:val="0"/>
                  <w:marBottom w:val="0"/>
                  <w:divBdr>
                    <w:top w:val="none" w:sz="0" w:space="0" w:color="auto"/>
                    <w:left w:val="none" w:sz="0" w:space="0" w:color="auto"/>
                    <w:bottom w:val="none" w:sz="0" w:space="0" w:color="auto"/>
                    <w:right w:val="none" w:sz="0" w:space="0" w:color="auto"/>
                  </w:divBdr>
                </w:div>
                <w:div w:id="2049719234">
                  <w:marLeft w:val="0"/>
                  <w:marRight w:val="0"/>
                  <w:marTop w:val="0"/>
                  <w:marBottom w:val="0"/>
                  <w:divBdr>
                    <w:top w:val="none" w:sz="0" w:space="0" w:color="auto"/>
                    <w:left w:val="none" w:sz="0" w:space="0" w:color="auto"/>
                    <w:bottom w:val="none" w:sz="0" w:space="0" w:color="auto"/>
                    <w:right w:val="none" w:sz="0" w:space="0" w:color="auto"/>
                  </w:divBdr>
                </w:div>
                <w:div w:id="2051107796">
                  <w:marLeft w:val="0"/>
                  <w:marRight w:val="0"/>
                  <w:marTop w:val="0"/>
                  <w:marBottom w:val="0"/>
                  <w:divBdr>
                    <w:top w:val="none" w:sz="0" w:space="0" w:color="auto"/>
                    <w:left w:val="none" w:sz="0" w:space="0" w:color="auto"/>
                    <w:bottom w:val="none" w:sz="0" w:space="0" w:color="auto"/>
                    <w:right w:val="none" w:sz="0" w:space="0" w:color="auto"/>
                  </w:divBdr>
                </w:div>
                <w:div w:id="2064258062">
                  <w:marLeft w:val="0"/>
                  <w:marRight w:val="0"/>
                  <w:marTop w:val="0"/>
                  <w:marBottom w:val="0"/>
                  <w:divBdr>
                    <w:top w:val="none" w:sz="0" w:space="0" w:color="auto"/>
                    <w:left w:val="none" w:sz="0" w:space="0" w:color="auto"/>
                    <w:bottom w:val="none" w:sz="0" w:space="0" w:color="auto"/>
                    <w:right w:val="none" w:sz="0" w:space="0" w:color="auto"/>
                  </w:divBdr>
                </w:div>
                <w:div w:id="2086031914">
                  <w:marLeft w:val="0"/>
                  <w:marRight w:val="0"/>
                  <w:marTop w:val="0"/>
                  <w:marBottom w:val="0"/>
                  <w:divBdr>
                    <w:top w:val="none" w:sz="0" w:space="0" w:color="auto"/>
                    <w:left w:val="none" w:sz="0" w:space="0" w:color="auto"/>
                    <w:bottom w:val="none" w:sz="0" w:space="0" w:color="auto"/>
                    <w:right w:val="none" w:sz="0" w:space="0" w:color="auto"/>
                  </w:divBdr>
                </w:div>
                <w:div w:id="2096315057">
                  <w:marLeft w:val="0"/>
                  <w:marRight w:val="0"/>
                  <w:marTop w:val="0"/>
                  <w:marBottom w:val="0"/>
                  <w:divBdr>
                    <w:top w:val="none" w:sz="0" w:space="0" w:color="auto"/>
                    <w:left w:val="none" w:sz="0" w:space="0" w:color="auto"/>
                    <w:bottom w:val="none" w:sz="0" w:space="0" w:color="auto"/>
                    <w:right w:val="none" w:sz="0" w:space="0" w:color="auto"/>
                  </w:divBdr>
                </w:div>
                <w:div w:id="2131588464">
                  <w:marLeft w:val="0"/>
                  <w:marRight w:val="0"/>
                  <w:marTop w:val="0"/>
                  <w:marBottom w:val="0"/>
                  <w:divBdr>
                    <w:top w:val="none" w:sz="0" w:space="0" w:color="auto"/>
                    <w:left w:val="none" w:sz="0" w:space="0" w:color="auto"/>
                    <w:bottom w:val="none" w:sz="0" w:space="0" w:color="auto"/>
                    <w:right w:val="none" w:sz="0" w:space="0" w:color="auto"/>
                  </w:divBdr>
                </w:div>
                <w:div w:id="213321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447070">
          <w:marLeft w:val="0"/>
          <w:marRight w:val="0"/>
          <w:marTop w:val="0"/>
          <w:marBottom w:val="0"/>
          <w:divBdr>
            <w:top w:val="none" w:sz="0" w:space="0" w:color="auto"/>
            <w:left w:val="none" w:sz="0" w:space="0" w:color="auto"/>
            <w:bottom w:val="none" w:sz="0" w:space="0" w:color="auto"/>
            <w:right w:val="none" w:sz="0" w:space="0" w:color="auto"/>
          </w:divBdr>
          <w:divsChild>
            <w:div w:id="416025465">
              <w:marLeft w:val="0"/>
              <w:marRight w:val="0"/>
              <w:marTop w:val="0"/>
              <w:marBottom w:val="0"/>
              <w:divBdr>
                <w:top w:val="none" w:sz="0" w:space="0" w:color="auto"/>
                <w:left w:val="none" w:sz="0" w:space="0" w:color="auto"/>
                <w:bottom w:val="none" w:sz="0" w:space="0" w:color="auto"/>
                <w:right w:val="none" w:sz="0" w:space="0" w:color="auto"/>
              </w:divBdr>
              <w:divsChild>
                <w:div w:id="51122496">
                  <w:marLeft w:val="0"/>
                  <w:marRight w:val="0"/>
                  <w:marTop w:val="0"/>
                  <w:marBottom w:val="0"/>
                  <w:divBdr>
                    <w:top w:val="none" w:sz="0" w:space="0" w:color="auto"/>
                    <w:left w:val="none" w:sz="0" w:space="0" w:color="auto"/>
                    <w:bottom w:val="none" w:sz="0" w:space="0" w:color="auto"/>
                    <w:right w:val="none" w:sz="0" w:space="0" w:color="auto"/>
                  </w:divBdr>
                </w:div>
                <w:div w:id="76246814">
                  <w:marLeft w:val="0"/>
                  <w:marRight w:val="0"/>
                  <w:marTop w:val="0"/>
                  <w:marBottom w:val="0"/>
                  <w:divBdr>
                    <w:top w:val="none" w:sz="0" w:space="0" w:color="auto"/>
                    <w:left w:val="none" w:sz="0" w:space="0" w:color="auto"/>
                    <w:bottom w:val="none" w:sz="0" w:space="0" w:color="auto"/>
                    <w:right w:val="none" w:sz="0" w:space="0" w:color="auto"/>
                  </w:divBdr>
                </w:div>
                <w:div w:id="91441029">
                  <w:marLeft w:val="0"/>
                  <w:marRight w:val="0"/>
                  <w:marTop w:val="0"/>
                  <w:marBottom w:val="0"/>
                  <w:divBdr>
                    <w:top w:val="none" w:sz="0" w:space="0" w:color="auto"/>
                    <w:left w:val="none" w:sz="0" w:space="0" w:color="auto"/>
                    <w:bottom w:val="none" w:sz="0" w:space="0" w:color="auto"/>
                    <w:right w:val="none" w:sz="0" w:space="0" w:color="auto"/>
                  </w:divBdr>
                </w:div>
                <w:div w:id="125242352">
                  <w:marLeft w:val="0"/>
                  <w:marRight w:val="0"/>
                  <w:marTop w:val="0"/>
                  <w:marBottom w:val="0"/>
                  <w:divBdr>
                    <w:top w:val="none" w:sz="0" w:space="0" w:color="auto"/>
                    <w:left w:val="none" w:sz="0" w:space="0" w:color="auto"/>
                    <w:bottom w:val="none" w:sz="0" w:space="0" w:color="auto"/>
                    <w:right w:val="none" w:sz="0" w:space="0" w:color="auto"/>
                  </w:divBdr>
                </w:div>
                <w:div w:id="130637642">
                  <w:marLeft w:val="0"/>
                  <w:marRight w:val="0"/>
                  <w:marTop w:val="0"/>
                  <w:marBottom w:val="0"/>
                  <w:divBdr>
                    <w:top w:val="none" w:sz="0" w:space="0" w:color="auto"/>
                    <w:left w:val="none" w:sz="0" w:space="0" w:color="auto"/>
                    <w:bottom w:val="none" w:sz="0" w:space="0" w:color="auto"/>
                    <w:right w:val="none" w:sz="0" w:space="0" w:color="auto"/>
                  </w:divBdr>
                </w:div>
                <w:div w:id="137498529">
                  <w:marLeft w:val="0"/>
                  <w:marRight w:val="0"/>
                  <w:marTop w:val="0"/>
                  <w:marBottom w:val="0"/>
                  <w:divBdr>
                    <w:top w:val="none" w:sz="0" w:space="0" w:color="auto"/>
                    <w:left w:val="none" w:sz="0" w:space="0" w:color="auto"/>
                    <w:bottom w:val="none" w:sz="0" w:space="0" w:color="auto"/>
                    <w:right w:val="none" w:sz="0" w:space="0" w:color="auto"/>
                  </w:divBdr>
                </w:div>
                <w:div w:id="162401227">
                  <w:marLeft w:val="0"/>
                  <w:marRight w:val="0"/>
                  <w:marTop w:val="0"/>
                  <w:marBottom w:val="0"/>
                  <w:divBdr>
                    <w:top w:val="none" w:sz="0" w:space="0" w:color="auto"/>
                    <w:left w:val="none" w:sz="0" w:space="0" w:color="auto"/>
                    <w:bottom w:val="none" w:sz="0" w:space="0" w:color="auto"/>
                    <w:right w:val="none" w:sz="0" w:space="0" w:color="auto"/>
                  </w:divBdr>
                </w:div>
                <w:div w:id="180515126">
                  <w:marLeft w:val="0"/>
                  <w:marRight w:val="0"/>
                  <w:marTop w:val="0"/>
                  <w:marBottom w:val="0"/>
                  <w:divBdr>
                    <w:top w:val="none" w:sz="0" w:space="0" w:color="auto"/>
                    <w:left w:val="none" w:sz="0" w:space="0" w:color="auto"/>
                    <w:bottom w:val="none" w:sz="0" w:space="0" w:color="auto"/>
                    <w:right w:val="none" w:sz="0" w:space="0" w:color="auto"/>
                  </w:divBdr>
                </w:div>
                <w:div w:id="197620605">
                  <w:marLeft w:val="0"/>
                  <w:marRight w:val="0"/>
                  <w:marTop w:val="0"/>
                  <w:marBottom w:val="0"/>
                  <w:divBdr>
                    <w:top w:val="none" w:sz="0" w:space="0" w:color="auto"/>
                    <w:left w:val="none" w:sz="0" w:space="0" w:color="auto"/>
                    <w:bottom w:val="none" w:sz="0" w:space="0" w:color="auto"/>
                    <w:right w:val="none" w:sz="0" w:space="0" w:color="auto"/>
                  </w:divBdr>
                </w:div>
                <w:div w:id="256182916">
                  <w:marLeft w:val="0"/>
                  <w:marRight w:val="0"/>
                  <w:marTop w:val="0"/>
                  <w:marBottom w:val="0"/>
                  <w:divBdr>
                    <w:top w:val="none" w:sz="0" w:space="0" w:color="auto"/>
                    <w:left w:val="none" w:sz="0" w:space="0" w:color="auto"/>
                    <w:bottom w:val="none" w:sz="0" w:space="0" w:color="auto"/>
                    <w:right w:val="none" w:sz="0" w:space="0" w:color="auto"/>
                  </w:divBdr>
                </w:div>
                <w:div w:id="305822599">
                  <w:marLeft w:val="0"/>
                  <w:marRight w:val="0"/>
                  <w:marTop w:val="0"/>
                  <w:marBottom w:val="0"/>
                  <w:divBdr>
                    <w:top w:val="none" w:sz="0" w:space="0" w:color="auto"/>
                    <w:left w:val="none" w:sz="0" w:space="0" w:color="auto"/>
                    <w:bottom w:val="none" w:sz="0" w:space="0" w:color="auto"/>
                    <w:right w:val="none" w:sz="0" w:space="0" w:color="auto"/>
                  </w:divBdr>
                </w:div>
                <w:div w:id="310062767">
                  <w:marLeft w:val="0"/>
                  <w:marRight w:val="0"/>
                  <w:marTop w:val="0"/>
                  <w:marBottom w:val="0"/>
                  <w:divBdr>
                    <w:top w:val="none" w:sz="0" w:space="0" w:color="auto"/>
                    <w:left w:val="none" w:sz="0" w:space="0" w:color="auto"/>
                    <w:bottom w:val="none" w:sz="0" w:space="0" w:color="auto"/>
                    <w:right w:val="none" w:sz="0" w:space="0" w:color="auto"/>
                  </w:divBdr>
                </w:div>
                <w:div w:id="324206777">
                  <w:marLeft w:val="0"/>
                  <w:marRight w:val="0"/>
                  <w:marTop w:val="0"/>
                  <w:marBottom w:val="0"/>
                  <w:divBdr>
                    <w:top w:val="none" w:sz="0" w:space="0" w:color="auto"/>
                    <w:left w:val="none" w:sz="0" w:space="0" w:color="auto"/>
                    <w:bottom w:val="none" w:sz="0" w:space="0" w:color="auto"/>
                    <w:right w:val="none" w:sz="0" w:space="0" w:color="auto"/>
                  </w:divBdr>
                </w:div>
                <w:div w:id="334920746">
                  <w:marLeft w:val="0"/>
                  <w:marRight w:val="0"/>
                  <w:marTop w:val="0"/>
                  <w:marBottom w:val="0"/>
                  <w:divBdr>
                    <w:top w:val="none" w:sz="0" w:space="0" w:color="auto"/>
                    <w:left w:val="none" w:sz="0" w:space="0" w:color="auto"/>
                    <w:bottom w:val="none" w:sz="0" w:space="0" w:color="auto"/>
                    <w:right w:val="none" w:sz="0" w:space="0" w:color="auto"/>
                  </w:divBdr>
                </w:div>
                <w:div w:id="347172959">
                  <w:marLeft w:val="0"/>
                  <w:marRight w:val="0"/>
                  <w:marTop w:val="0"/>
                  <w:marBottom w:val="0"/>
                  <w:divBdr>
                    <w:top w:val="none" w:sz="0" w:space="0" w:color="auto"/>
                    <w:left w:val="none" w:sz="0" w:space="0" w:color="auto"/>
                    <w:bottom w:val="none" w:sz="0" w:space="0" w:color="auto"/>
                    <w:right w:val="none" w:sz="0" w:space="0" w:color="auto"/>
                  </w:divBdr>
                </w:div>
                <w:div w:id="357702849">
                  <w:marLeft w:val="0"/>
                  <w:marRight w:val="0"/>
                  <w:marTop w:val="0"/>
                  <w:marBottom w:val="0"/>
                  <w:divBdr>
                    <w:top w:val="none" w:sz="0" w:space="0" w:color="auto"/>
                    <w:left w:val="none" w:sz="0" w:space="0" w:color="auto"/>
                    <w:bottom w:val="none" w:sz="0" w:space="0" w:color="auto"/>
                    <w:right w:val="none" w:sz="0" w:space="0" w:color="auto"/>
                  </w:divBdr>
                </w:div>
                <w:div w:id="400058830">
                  <w:marLeft w:val="0"/>
                  <w:marRight w:val="0"/>
                  <w:marTop w:val="0"/>
                  <w:marBottom w:val="0"/>
                  <w:divBdr>
                    <w:top w:val="none" w:sz="0" w:space="0" w:color="auto"/>
                    <w:left w:val="none" w:sz="0" w:space="0" w:color="auto"/>
                    <w:bottom w:val="none" w:sz="0" w:space="0" w:color="auto"/>
                    <w:right w:val="none" w:sz="0" w:space="0" w:color="auto"/>
                  </w:divBdr>
                </w:div>
                <w:div w:id="520048107">
                  <w:marLeft w:val="0"/>
                  <w:marRight w:val="0"/>
                  <w:marTop w:val="0"/>
                  <w:marBottom w:val="0"/>
                  <w:divBdr>
                    <w:top w:val="none" w:sz="0" w:space="0" w:color="auto"/>
                    <w:left w:val="none" w:sz="0" w:space="0" w:color="auto"/>
                    <w:bottom w:val="none" w:sz="0" w:space="0" w:color="auto"/>
                    <w:right w:val="none" w:sz="0" w:space="0" w:color="auto"/>
                  </w:divBdr>
                </w:div>
                <w:div w:id="527565401">
                  <w:marLeft w:val="0"/>
                  <w:marRight w:val="0"/>
                  <w:marTop w:val="0"/>
                  <w:marBottom w:val="0"/>
                  <w:divBdr>
                    <w:top w:val="none" w:sz="0" w:space="0" w:color="auto"/>
                    <w:left w:val="none" w:sz="0" w:space="0" w:color="auto"/>
                    <w:bottom w:val="none" w:sz="0" w:space="0" w:color="auto"/>
                    <w:right w:val="none" w:sz="0" w:space="0" w:color="auto"/>
                  </w:divBdr>
                </w:div>
                <w:div w:id="587689459">
                  <w:marLeft w:val="0"/>
                  <w:marRight w:val="0"/>
                  <w:marTop w:val="0"/>
                  <w:marBottom w:val="0"/>
                  <w:divBdr>
                    <w:top w:val="none" w:sz="0" w:space="0" w:color="auto"/>
                    <w:left w:val="none" w:sz="0" w:space="0" w:color="auto"/>
                    <w:bottom w:val="none" w:sz="0" w:space="0" w:color="auto"/>
                    <w:right w:val="none" w:sz="0" w:space="0" w:color="auto"/>
                  </w:divBdr>
                </w:div>
                <w:div w:id="660037745">
                  <w:marLeft w:val="0"/>
                  <w:marRight w:val="0"/>
                  <w:marTop w:val="0"/>
                  <w:marBottom w:val="0"/>
                  <w:divBdr>
                    <w:top w:val="none" w:sz="0" w:space="0" w:color="auto"/>
                    <w:left w:val="none" w:sz="0" w:space="0" w:color="auto"/>
                    <w:bottom w:val="none" w:sz="0" w:space="0" w:color="auto"/>
                    <w:right w:val="none" w:sz="0" w:space="0" w:color="auto"/>
                  </w:divBdr>
                </w:div>
                <w:div w:id="667832848">
                  <w:marLeft w:val="0"/>
                  <w:marRight w:val="0"/>
                  <w:marTop w:val="0"/>
                  <w:marBottom w:val="0"/>
                  <w:divBdr>
                    <w:top w:val="none" w:sz="0" w:space="0" w:color="auto"/>
                    <w:left w:val="none" w:sz="0" w:space="0" w:color="auto"/>
                    <w:bottom w:val="none" w:sz="0" w:space="0" w:color="auto"/>
                    <w:right w:val="none" w:sz="0" w:space="0" w:color="auto"/>
                  </w:divBdr>
                </w:div>
                <w:div w:id="705109050">
                  <w:marLeft w:val="0"/>
                  <w:marRight w:val="0"/>
                  <w:marTop w:val="0"/>
                  <w:marBottom w:val="0"/>
                  <w:divBdr>
                    <w:top w:val="none" w:sz="0" w:space="0" w:color="auto"/>
                    <w:left w:val="none" w:sz="0" w:space="0" w:color="auto"/>
                    <w:bottom w:val="none" w:sz="0" w:space="0" w:color="auto"/>
                    <w:right w:val="none" w:sz="0" w:space="0" w:color="auto"/>
                  </w:divBdr>
                </w:div>
                <w:div w:id="755707815">
                  <w:marLeft w:val="0"/>
                  <w:marRight w:val="0"/>
                  <w:marTop w:val="0"/>
                  <w:marBottom w:val="0"/>
                  <w:divBdr>
                    <w:top w:val="none" w:sz="0" w:space="0" w:color="auto"/>
                    <w:left w:val="none" w:sz="0" w:space="0" w:color="auto"/>
                    <w:bottom w:val="none" w:sz="0" w:space="0" w:color="auto"/>
                    <w:right w:val="none" w:sz="0" w:space="0" w:color="auto"/>
                  </w:divBdr>
                </w:div>
                <w:div w:id="759986511">
                  <w:marLeft w:val="0"/>
                  <w:marRight w:val="0"/>
                  <w:marTop w:val="0"/>
                  <w:marBottom w:val="0"/>
                  <w:divBdr>
                    <w:top w:val="none" w:sz="0" w:space="0" w:color="auto"/>
                    <w:left w:val="none" w:sz="0" w:space="0" w:color="auto"/>
                    <w:bottom w:val="none" w:sz="0" w:space="0" w:color="auto"/>
                    <w:right w:val="none" w:sz="0" w:space="0" w:color="auto"/>
                  </w:divBdr>
                </w:div>
                <w:div w:id="847140382">
                  <w:marLeft w:val="0"/>
                  <w:marRight w:val="0"/>
                  <w:marTop w:val="0"/>
                  <w:marBottom w:val="0"/>
                  <w:divBdr>
                    <w:top w:val="none" w:sz="0" w:space="0" w:color="auto"/>
                    <w:left w:val="none" w:sz="0" w:space="0" w:color="auto"/>
                    <w:bottom w:val="none" w:sz="0" w:space="0" w:color="auto"/>
                    <w:right w:val="none" w:sz="0" w:space="0" w:color="auto"/>
                  </w:divBdr>
                </w:div>
                <w:div w:id="856307078">
                  <w:marLeft w:val="0"/>
                  <w:marRight w:val="0"/>
                  <w:marTop w:val="0"/>
                  <w:marBottom w:val="0"/>
                  <w:divBdr>
                    <w:top w:val="none" w:sz="0" w:space="0" w:color="auto"/>
                    <w:left w:val="none" w:sz="0" w:space="0" w:color="auto"/>
                    <w:bottom w:val="none" w:sz="0" w:space="0" w:color="auto"/>
                    <w:right w:val="none" w:sz="0" w:space="0" w:color="auto"/>
                  </w:divBdr>
                </w:div>
                <w:div w:id="884954174">
                  <w:marLeft w:val="0"/>
                  <w:marRight w:val="0"/>
                  <w:marTop w:val="0"/>
                  <w:marBottom w:val="0"/>
                  <w:divBdr>
                    <w:top w:val="none" w:sz="0" w:space="0" w:color="auto"/>
                    <w:left w:val="none" w:sz="0" w:space="0" w:color="auto"/>
                    <w:bottom w:val="none" w:sz="0" w:space="0" w:color="auto"/>
                    <w:right w:val="none" w:sz="0" w:space="0" w:color="auto"/>
                  </w:divBdr>
                </w:div>
                <w:div w:id="899709021">
                  <w:marLeft w:val="0"/>
                  <w:marRight w:val="0"/>
                  <w:marTop w:val="0"/>
                  <w:marBottom w:val="0"/>
                  <w:divBdr>
                    <w:top w:val="none" w:sz="0" w:space="0" w:color="auto"/>
                    <w:left w:val="none" w:sz="0" w:space="0" w:color="auto"/>
                    <w:bottom w:val="none" w:sz="0" w:space="0" w:color="auto"/>
                    <w:right w:val="none" w:sz="0" w:space="0" w:color="auto"/>
                  </w:divBdr>
                </w:div>
                <w:div w:id="904296788">
                  <w:marLeft w:val="0"/>
                  <w:marRight w:val="0"/>
                  <w:marTop w:val="0"/>
                  <w:marBottom w:val="0"/>
                  <w:divBdr>
                    <w:top w:val="none" w:sz="0" w:space="0" w:color="auto"/>
                    <w:left w:val="none" w:sz="0" w:space="0" w:color="auto"/>
                    <w:bottom w:val="none" w:sz="0" w:space="0" w:color="auto"/>
                    <w:right w:val="none" w:sz="0" w:space="0" w:color="auto"/>
                  </w:divBdr>
                </w:div>
                <w:div w:id="964000363">
                  <w:marLeft w:val="0"/>
                  <w:marRight w:val="0"/>
                  <w:marTop w:val="0"/>
                  <w:marBottom w:val="0"/>
                  <w:divBdr>
                    <w:top w:val="none" w:sz="0" w:space="0" w:color="auto"/>
                    <w:left w:val="none" w:sz="0" w:space="0" w:color="auto"/>
                    <w:bottom w:val="none" w:sz="0" w:space="0" w:color="auto"/>
                    <w:right w:val="none" w:sz="0" w:space="0" w:color="auto"/>
                  </w:divBdr>
                </w:div>
                <w:div w:id="973826616">
                  <w:marLeft w:val="0"/>
                  <w:marRight w:val="0"/>
                  <w:marTop w:val="0"/>
                  <w:marBottom w:val="0"/>
                  <w:divBdr>
                    <w:top w:val="none" w:sz="0" w:space="0" w:color="auto"/>
                    <w:left w:val="none" w:sz="0" w:space="0" w:color="auto"/>
                    <w:bottom w:val="none" w:sz="0" w:space="0" w:color="auto"/>
                    <w:right w:val="none" w:sz="0" w:space="0" w:color="auto"/>
                  </w:divBdr>
                </w:div>
                <w:div w:id="995188217">
                  <w:marLeft w:val="0"/>
                  <w:marRight w:val="0"/>
                  <w:marTop w:val="0"/>
                  <w:marBottom w:val="0"/>
                  <w:divBdr>
                    <w:top w:val="none" w:sz="0" w:space="0" w:color="auto"/>
                    <w:left w:val="none" w:sz="0" w:space="0" w:color="auto"/>
                    <w:bottom w:val="none" w:sz="0" w:space="0" w:color="auto"/>
                    <w:right w:val="none" w:sz="0" w:space="0" w:color="auto"/>
                  </w:divBdr>
                </w:div>
                <w:div w:id="1000353322">
                  <w:marLeft w:val="0"/>
                  <w:marRight w:val="0"/>
                  <w:marTop w:val="0"/>
                  <w:marBottom w:val="0"/>
                  <w:divBdr>
                    <w:top w:val="none" w:sz="0" w:space="0" w:color="auto"/>
                    <w:left w:val="none" w:sz="0" w:space="0" w:color="auto"/>
                    <w:bottom w:val="none" w:sz="0" w:space="0" w:color="auto"/>
                    <w:right w:val="none" w:sz="0" w:space="0" w:color="auto"/>
                  </w:divBdr>
                </w:div>
                <w:div w:id="1002900687">
                  <w:marLeft w:val="0"/>
                  <w:marRight w:val="0"/>
                  <w:marTop w:val="0"/>
                  <w:marBottom w:val="0"/>
                  <w:divBdr>
                    <w:top w:val="none" w:sz="0" w:space="0" w:color="auto"/>
                    <w:left w:val="none" w:sz="0" w:space="0" w:color="auto"/>
                    <w:bottom w:val="none" w:sz="0" w:space="0" w:color="auto"/>
                    <w:right w:val="none" w:sz="0" w:space="0" w:color="auto"/>
                  </w:divBdr>
                </w:div>
                <w:div w:id="1034883787">
                  <w:marLeft w:val="0"/>
                  <w:marRight w:val="0"/>
                  <w:marTop w:val="0"/>
                  <w:marBottom w:val="0"/>
                  <w:divBdr>
                    <w:top w:val="none" w:sz="0" w:space="0" w:color="auto"/>
                    <w:left w:val="none" w:sz="0" w:space="0" w:color="auto"/>
                    <w:bottom w:val="none" w:sz="0" w:space="0" w:color="auto"/>
                    <w:right w:val="none" w:sz="0" w:space="0" w:color="auto"/>
                  </w:divBdr>
                </w:div>
                <w:div w:id="1099371011">
                  <w:marLeft w:val="0"/>
                  <w:marRight w:val="0"/>
                  <w:marTop w:val="0"/>
                  <w:marBottom w:val="0"/>
                  <w:divBdr>
                    <w:top w:val="none" w:sz="0" w:space="0" w:color="auto"/>
                    <w:left w:val="none" w:sz="0" w:space="0" w:color="auto"/>
                    <w:bottom w:val="none" w:sz="0" w:space="0" w:color="auto"/>
                    <w:right w:val="none" w:sz="0" w:space="0" w:color="auto"/>
                  </w:divBdr>
                </w:div>
                <w:div w:id="1109159408">
                  <w:marLeft w:val="0"/>
                  <w:marRight w:val="0"/>
                  <w:marTop w:val="0"/>
                  <w:marBottom w:val="0"/>
                  <w:divBdr>
                    <w:top w:val="none" w:sz="0" w:space="0" w:color="auto"/>
                    <w:left w:val="none" w:sz="0" w:space="0" w:color="auto"/>
                    <w:bottom w:val="none" w:sz="0" w:space="0" w:color="auto"/>
                    <w:right w:val="none" w:sz="0" w:space="0" w:color="auto"/>
                  </w:divBdr>
                </w:div>
                <w:div w:id="1111241950">
                  <w:marLeft w:val="0"/>
                  <w:marRight w:val="0"/>
                  <w:marTop w:val="0"/>
                  <w:marBottom w:val="0"/>
                  <w:divBdr>
                    <w:top w:val="none" w:sz="0" w:space="0" w:color="auto"/>
                    <w:left w:val="none" w:sz="0" w:space="0" w:color="auto"/>
                    <w:bottom w:val="none" w:sz="0" w:space="0" w:color="auto"/>
                    <w:right w:val="none" w:sz="0" w:space="0" w:color="auto"/>
                  </w:divBdr>
                </w:div>
                <w:div w:id="1113548260">
                  <w:marLeft w:val="0"/>
                  <w:marRight w:val="0"/>
                  <w:marTop w:val="0"/>
                  <w:marBottom w:val="0"/>
                  <w:divBdr>
                    <w:top w:val="none" w:sz="0" w:space="0" w:color="auto"/>
                    <w:left w:val="none" w:sz="0" w:space="0" w:color="auto"/>
                    <w:bottom w:val="none" w:sz="0" w:space="0" w:color="auto"/>
                    <w:right w:val="none" w:sz="0" w:space="0" w:color="auto"/>
                  </w:divBdr>
                </w:div>
                <w:div w:id="1146777335">
                  <w:marLeft w:val="0"/>
                  <w:marRight w:val="0"/>
                  <w:marTop w:val="0"/>
                  <w:marBottom w:val="0"/>
                  <w:divBdr>
                    <w:top w:val="none" w:sz="0" w:space="0" w:color="auto"/>
                    <w:left w:val="none" w:sz="0" w:space="0" w:color="auto"/>
                    <w:bottom w:val="none" w:sz="0" w:space="0" w:color="auto"/>
                    <w:right w:val="none" w:sz="0" w:space="0" w:color="auto"/>
                  </w:divBdr>
                </w:div>
                <w:div w:id="1151486166">
                  <w:marLeft w:val="0"/>
                  <w:marRight w:val="0"/>
                  <w:marTop w:val="0"/>
                  <w:marBottom w:val="0"/>
                  <w:divBdr>
                    <w:top w:val="none" w:sz="0" w:space="0" w:color="auto"/>
                    <w:left w:val="none" w:sz="0" w:space="0" w:color="auto"/>
                    <w:bottom w:val="none" w:sz="0" w:space="0" w:color="auto"/>
                    <w:right w:val="none" w:sz="0" w:space="0" w:color="auto"/>
                  </w:divBdr>
                </w:div>
                <w:div w:id="1159926942">
                  <w:marLeft w:val="0"/>
                  <w:marRight w:val="0"/>
                  <w:marTop w:val="0"/>
                  <w:marBottom w:val="0"/>
                  <w:divBdr>
                    <w:top w:val="none" w:sz="0" w:space="0" w:color="auto"/>
                    <w:left w:val="none" w:sz="0" w:space="0" w:color="auto"/>
                    <w:bottom w:val="none" w:sz="0" w:space="0" w:color="auto"/>
                    <w:right w:val="none" w:sz="0" w:space="0" w:color="auto"/>
                  </w:divBdr>
                </w:div>
                <w:div w:id="1163004582">
                  <w:marLeft w:val="0"/>
                  <w:marRight w:val="0"/>
                  <w:marTop w:val="0"/>
                  <w:marBottom w:val="0"/>
                  <w:divBdr>
                    <w:top w:val="none" w:sz="0" w:space="0" w:color="auto"/>
                    <w:left w:val="none" w:sz="0" w:space="0" w:color="auto"/>
                    <w:bottom w:val="none" w:sz="0" w:space="0" w:color="auto"/>
                    <w:right w:val="none" w:sz="0" w:space="0" w:color="auto"/>
                  </w:divBdr>
                </w:div>
                <w:div w:id="1183516560">
                  <w:marLeft w:val="0"/>
                  <w:marRight w:val="0"/>
                  <w:marTop w:val="0"/>
                  <w:marBottom w:val="0"/>
                  <w:divBdr>
                    <w:top w:val="none" w:sz="0" w:space="0" w:color="auto"/>
                    <w:left w:val="none" w:sz="0" w:space="0" w:color="auto"/>
                    <w:bottom w:val="none" w:sz="0" w:space="0" w:color="auto"/>
                    <w:right w:val="none" w:sz="0" w:space="0" w:color="auto"/>
                  </w:divBdr>
                </w:div>
                <w:div w:id="1214268616">
                  <w:marLeft w:val="0"/>
                  <w:marRight w:val="0"/>
                  <w:marTop w:val="0"/>
                  <w:marBottom w:val="0"/>
                  <w:divBdr>
                    <w:top w:val="none" w:sz="0" w:space="0" w:color="auto"/>
                    <w:left w:val="none" w:sz="0" w:space="0" w:color="auto"/>
                    <w:bottom w:val="none" w:sz="0" w:space="0" w:color="auto"/>
                    <w:right w:val="none" w:sz="0" w:space="0" w:color="auto"/>
                  </w:divBdr>
                </w:div>
                <w:div w:id="1225607802">
                  <w:marLeft w:val="0"/>
                  <w:marRight w:val="0"/>
                  <w:marTop w:val="0"/>
                  <w:marBottom w:val="0"/>
                  <w:divBdr>
                    <w:top w:val="none" w:sz="0" w:space="0" w:color="auto"/>
                    <w:left w:val="none" w:sz="0" w:space="0" w:color="auto"/>
                    <w:bottom w:val="none" w:sz="0" w:space="0" w:color="auto"/>
                    <w:right w:val="none" w:sz="0" w:space="0" w:color="auto"/>
                  </w:divBdr>
                </w:div>
                <w:div w:id="1307854663">
                  <w:marLeft w:val="0"/>
                  <w:marRight w:val="0"/>
                  <w:marTop w:val="0"/>
                  <w:marBottom w:val="0"/>
                  <w:divBdr>
                    <w:top w:val="none" w:sz="0" w:space="0" w:color="auto"/>
                    <w:left w:val="none" w:sz="0" w:space="0" w:color="auto"/>
                    <w:bottom w:val="none" w:sz="0" w:space="0" w:color="auto"/>
                    <w:right w:val="none" w:sz="0" w:space="0" w:color="auto"/>
                  </w:divBdr>
                </w:div>
                <w:div w:id="1323697951">
                  <w:marLeft w:val="0"/>
                  <w:marRight w:val="0"/>
                  <w:marTop w:val="0"/>
                  <w:marBottom w:val="0"/>
                  <w:divBdr>
                    <w:top w:val="none" w:sz="0" w:space="0" w:color="auto"/>
                    <w:left w:val="none" w:sz="0" w:space="0" w:color="auto"/>
                    <w:bottom w:val="none" w:sz="0" w:space="0" w:color="auto"/>
                    <w:right w:val="none" w:sz="0" w:space="0" w:color="auto"/>
                  </w:divBdr>
                </w:div>
                <w:div w:id="1377122802">
                  <w:marLeft w:val="0"/>
                  <w:marRight w:val="0"/>
                  <w:marTop w:val="0"/>
                  <w:marBottom w:val="0"/>
                  <w:divBdr>
                    <w:top w:val="none" w:sz="0" w:space="0" w:color="auto"/>
                    <w:left w:val="none" w:sz="0" w:space="0" w:color="auto"/>
                    <w:bottom w:val="none" w:sz="0" w:space="0" w:color="auto"/>
                    <w:right w:val="none" w:sz="0" w:space="0" w:color="auto"/>
                  </w:divBdr>
                </w:div>
                <w:div w:id="1428842600">
                  <w:marLeft w:val="0"/>
                  <w:marRight w:val="0"/>
                  <w:marTop w:val="0"/>
                  <w:marBottom w:val="0"/>
                  <w:divBdr>
                    <w:top w:val="none" w:sz="0" w:space="0" w:color="auto"/>
                    <w:left w:val="none" w:sz="0" w:space="0" w:color="auto"/>
                    <w:bottom w:val="none" w:sz="0" w:space="0" w:color="auto"/>
                    <w:right w:val="none" w:sz="0" w:space="0" w:color="auto"/>
                  </w:divBdr>
                </w:div>
                <w:div w:id="1444692457">
                  <w:marLeft w:val="0"/>
                  <w:marRight w:val="0"/>
                  <w:marTop w:val="0"/>
                  <w:marBottom w:val="0"/>
                  <w:divBdr>
                    <w:top w:val="none" w:sz="0" w:space="0" w:color="auto"/>
                    <w:left w:val="none" w:sz="0" w:space="0" w:color="auto"/>
                    <w:bottom w:val="none" w:sz="0" w:space="0" w:color="auto"/>
                    <w:right w:val="none" w:sz="0" w:space="0" w:color="auto"/>
                  </w:divBdr>
                </w:div>
                <w:div w:id="1445660839">
                  <w:marLeft w:val="0"/>
                  <w:marRight w:val="0"/>
                  <w:marTop w:val="0"/>
                  <w:marBottom w:val="0"/>
                  <w:divBdr>
                    <w:top w:val="none" w:sz="0" w:space="0" w:color="auto"/>
                    <w:left w:val="none" w:sz="0" w:space="0" w:color="auto"/>
                    <w:bottom w:val="none" w:sz="0" w:space="0" w:color="auto"/>
                    <w:right w:val="none" w:sz="0" w:space="0" w:color="auto"/>
                  </w:divBdr>
                </w:div>
                <w:div w:id="1458723514">
                  <w:marLeft w:val="0"/>
                  <w:marRight w:val="0"/>
                  <w:marTop w:val="0"/>
                  <w:marBottom w:val="0"/>
                  <w:divBdr>
                    <w:top w:val="none" w:sz="0" w:space="0" w:color="auto"/>
                    <w:left w:val="none" w:sz="0" w:space="0" w:color="auto"/>
                    <w:bottom w:val="none" w:sz="0" w:space="0" w:color="auto"/>
                    <w:right w:val="none" w:sz="0" w:space="0" w:color="auto"/>
                  </w:divBdr>
                </w:div>
                <w:div w:id="1465343664">
                  <w:marLeft w:val="0"/>
                  <w:marRight w:val="0"/>
                  <w:marTop w:val="0"/>
                  <w:marBottom w:val="0"/>
                  <w:divBdr>
                    <w:top w:val="none" w:sz="0" w:space="0" w:color="auto"/>
                    <w:left w:val="none" w:sz="0" w:space="0" w:color="auto"/>
                    <w:bottom w:val="none" w:sz="0" w:space="0" w:color="auto"/>
                    <w:right w:val="none" w:sz="0" w:space="0" w:color="auto"/>
                  </w:divBdr>
                </w:div>
                <w:div w:id="1530340867">
                  <w:marLeft w:val="0"/>
                  <w:marRight w:val="0"/>
                  <w:marTop w:val="0"/>
                  <w:marBottom w:val="0"/>
                  <w:divBdr>
                    <w:top w:val="none" w:sz="0" w:space="0" w:color="auto"/>
                    <w:left w:val="none" w:sz="0" w:space="0" w:color="auto"/>
                    <w:bottom w:val="none" w:sz="0" w:space="0" w:color="auto"/>
                    <w:right w:val="none" w:sz="0" w:space="0" w:color="auto"/>
                  </w:divBdr>
                </w:div>
                <w:div w:id="1562711199">
                  <w:marLeft w:val="0"/>
                  <w:marRight w:val="0"/>
                  <w:marTop w:val="0"/>
                  <w:marBottom w:val="0"/>
                  <w:divBdr>
                    <w:top w:val="none" w:sz="0" w:space="0" w:color="auto"/>
                    <w:left w:val="none" w:sz="0" w:space="0" w:color="auto"/>
                    <w:bottom w:val="none" w:sz="0" w:space="0" w:color="auto"/>
                    <w:right w:val="none" w:sz="0" w:space="0" w:color="auto"/>
                  </w:divBdr>
                </w:div>
                <w:div w:id="1670676235">
                  <w:marLeft w:val="0"/>
                  <w:marRight w:val="0"/>
                  <w:marTop w:val="0"/>
                  <w:marBottom w:val="0"/>
                  <w:divBdr>
                    <w:top w:val="none" w:sz="0" w:space="0" w:color="auto"/>
                    <w:left w:val="none" w:sz="0" w:space="0" w:color="auto"/>
                    <w:bottom w:val="none" w:sz="0" w:space="0" w:color="auto"/>
                    <w:right w:val="none" w:sz="0" w:space="0" w:color="auto"/>
                  </w:divBdr>
                </w:div>
                <w:div w:id="1694451243">
                  <w:marLeft w:val="0"/>
                  <w:marRight w:val="0"/>
                  <w:marTop w:val="0"/>
                  <w:marBottom w:val="0"/>
                  <w:divBdr>
                    <w:top w:val="none" w:sz="0" w:space="0" w:color="auto"/>
                    <w:left w:val="none" w:sz="0" w:space="0" w:color="auto"/>
                    <w:bottom w:val="none" w:sz="0" w:space="0" w:color="auto"/>
                    <w:right w:val="none" w:sz="0" w:space="0" w:color="auto"/>
                  </w:divBdr>
                </w:div>
                <w:div w:id="1708093603">
                  <w:marLeft w:val="0"/>
                  <w:marRight w:val="0"/>
                  <w:marTop w:val="0"/>
                  <w:marBottom w:val="0"/>
                  <w:divBdr>
                    <w:top w:val="none" w:sz="0" w:space="0" w:color="auto"/>
                    <w:left w:val="none" w:sz="0" w:space="0" w:color="auto"/>
                    <w:bottom w:val="none" w:sz="0" w:space="0" w:color="auto"/>
                    <w:right w:val="none" w:sz="0" w:space="0" w:color="auto"/>
                  </w:divBdr>
                </w:div>
                <w:div w:id="1722360386">
                  <w:marLeft w:val="0"/>
                  <w:marRight w:val="0"/>
                  <w:marTop w:val="0"/>
                  <w:marBottom w:val="0"/>
                  <w:divBdr>
                    <w:top w:val="none" w:sz="0" w:space="0" w:color="auto"/>
                    <w:left w:val="none" w:sz="0" w:space="0" w:color="auto"/>
                    <w:bottom w:val="none" w:sz="0" w:space="0" w:color="auto"/>
                    <w:right w:val="none" w:sz="0" w:space="0" w:color="auto"/>
                  </w:divBdr>
                </w:div>
                <w:div w:id="1738899303">
                  <w:marLeft w:val="0"/>
                  <w:marRight w:val="0"/>
                  <w:marTop w:val="0"/>
                  <w:marBottom w:val="0"/>
                  <w:divBdr>
                    <w:top w:val="none" w:sz="0" w:space="0" w:color="auto"/>
                    <w:left w:val="none" w:sz="0" w:space="0" w:color="auto"/>
                    <w:bottom w:val="none" w:sz="0" w:space="0" w:color="auto"/>
                    <w:right w:val="none" w:sz="0" w:space="0" w:color="auto"/>
                  </w:divBdr>
                </w:div>
                <w:div w:id="1776632040">
                  <w:marLeft w:val="0"/>
                  <w:marRight w:val="0"/>
                  <w:marTop w:val="0"/>
                  <w:marBottom w:val="0"/>
                  <w:divBdr>
                    <w:top w:val="none" w:sz="0" w:space="0" w:color="auto"/>
                    <w:left w:val="none" w:sz="0" w:space="0" w:color="auto"/>
                    <w:bottom w:val="none" w:sz="0" w:space="0" w:color="auto"/>
                    <w:right w:val="none" w:sz="0" w:space="0" w:color="auto"/>
                  </w:divBdr>
                </w:div>
                <w:div w:id="1832986365">
                  <w:marLeft w:val="0"/>
                  <w:marRight w:val="0"/>
                  <w:marTop w:val="0"/>
                  <w:marBottom w:val="0"/>
                  <w:divBdr>
                    <w:top w:val="none" w:sz="0" w:space="0" w:color="auto"/>
                    <w:left w:val="none" w:sz="0" w:space="0" w:color="auto"/>
                    <w:bottom w:val="none" w:sz="0" w:space="0" w:color="auto"/>
                    <w:right w:val="none" w:sz="0" w:space="0" w:color="auto"/>
                  </w:divBdr>
                </w:div>
                <w:div w:id="1860510234">
                  <w:marLeft w:val="0"/>
                  <w:marRight w:val="0"/>
                  <w:marTop w:val="0"/>
                  <w:marBottom w:val="0"/>
                  <w:divBdr>
                    <w:top w:val="none" w:sz="0" w:space="0" w:color="auto"/>
                    <w:left w:val="none" w:sz="0" w:space="0" w:color="auto"/>
                    <w:bottom w:val="none" w:sz="0" w:space="0" w:color="auto"/>
                    <w:right w:val="none" w:sz="0" w:space="0" w:color="auto"/>
                  </w:divBdr>
                </w:div>
                <w:div w:id="1862625209">
                  <w:marLeft w:val="0"/>
                  <w:marRight w:val="0"/>
                  <w:marTop w:val="0"/>
                  <w:marBottom w:val="0"/>
                  <w:divBdr>
                    <w:top w:val="none" w:sz="0" w:space="0" w:color="auto"/>
                    <w:left w:val="none" w:sz="0" w:space="0" w:color="auto"/>
                    <w:bottom w:val="none" w:sz="0" w:space="0" w:color="auto"/>
                    <w:right w:val="none" w:sz="0" w:space="0" w:color="auto"/>
                  </w:divBdr>
                </w:div>
                <w:div w:id="1927497598">
                  <w:marLeft w:val="0"/>
                  <w:marRight w:val="0"/>
                  <w:marTop w:val="0"/>
                  <w:marBottom w:val="0"/>
                  <w:divBdr>
                    <w:top w:val="none" w:sz="0" w:space="0" w:color="auto"/>
                    <w:left w:val="none" w:sz="0" w:space="0" w:color="auto"/>
                    <w:bottom w:val="none" w:sz="0" w:space="0" w:color="auto"/>
                    <w:right w:val="none" w:sz="0" w:space="0" w:color="auto"/>
                  </w:divBdr>
                </w:div>
                <w:div w:id="1943147651">
                  <w:marLeft w:val="0"/>
                  <w:marRight w:val="0"/>
                  <w:marTop w:val="0"/>
                  <w:marBottom w:val="0"/>
                  <w:divBdr>
                    <w:top w:val="none" w:sz="0" w:space="0" w:color="auto"/>
                    <w:left w:val="none" w:sz="0" w:space="0" w:color="auto"/>
                    <w:bottom w:val="none" w:sz="0" w:space="0" w:color="auto"/>
                    <w:right w:val="none" w:sz="0" w:space="0" w:color="auto"/>
                  </w:divBdr>
                </w:div>
                <w:div w:id="2022706346">
                  <w:marLeft w:val="0"/>
                  <w:marRight w:val="0"/>
                  <w:marTop w:val="0"/>
                  <w:marBottom w:val="0"/>
                  <w:divBdr>
                    <w:top w:val="none" w:sz="0" w:space="0" w:color="auto"/>
                    <w:left w:val="none" w:sz="0" w:space="0" w:color="auto"/>
                    <w:bottom w:val="none" w:sz="0" w:space="0" w:color="auto"/>
                    <w:right w:val="none" w:sz="0" w:space="0" w:color="auto"/>
                  </w:divBdr>
                </w:div>
                <w:div w:id="2032099860">
                  <w:marLeft w:val="0"/>
                  <w:marRight w:val="0"/>
                  <w:marTop w:val="0"/>
                  <w:marBottom w:val="0"/>
                  <w:divBdr>
                    <w:top w:val="none" w:sz="0" w:space="0" w:color="auto"/>
                    <w:left w:val="none" w:sz="0" w:space="0" w:color="auto"/>
                    <w:bottom w:val="none" w:sz="0" w:space="0" w:color="auto"/>
                    <w:right w:val="none" w:sz="0" w:space="0" w:color="auto"/>
                  </w:divBdr>
                </w:div>
                <w:div w:id="2068139441">
                  <w:marLeft w:val="0"/>
                  <w:marRight w:val="0"/>
                  <w:marTop w:val="0"/>
                  <w:marBottom w:val="0"/>
                  <w:divBdr>
                    <w:top w:val="none" w:sz="0" w:space="0" w:color="auto"/>
                    <w:left w:val="none" w:sz="0" w:space="0" w:color="auto"/>
                    <w:bottom w:val="none" w:sz="0" w:space="0" w:color="auto"/>
                    <w:right w:val="none" w:sz="0" w:space="0" w:color="auto"/>
                  </w:divBdr>
                </w:div>
                <w:div w:id="2113012337">
                  <w:marLeft w:val="0"/>
                  <w:marRight w:val="0"/>
                  <w:marTop w:val="0"/>
                  <w:marBottom w:val="0"/>
                  <w:divBdr>
                    <w:top w:val="none" w:sz="0" w:space="0" w:color="auto"/>
                    <w:left w:val="none" w:sz="0" w:space="0" w:color="auto"/>
                    <w:bottom w:val="none" w:sz="0" w:space="0" w:color="auto"/>
                    <w:right w:val="none" w:sz="0" w:space="0" w:color="auto"/>
                  </w:divBdr>
                </w:div>
                <w:div w:id="2127658539">
                  <w:marLeft w:val="0"/>
                  <w:marRight w:val="0"/>
                  <w:marTop w:val="0"/>
                  <w:marBottom w:val="0"/>
                  <w:divBdr>
                    <w:top w:val="none" w:sz="0" w:space="0" w:color="auto"/>
                    <w:left w:val="none" w:sz="0" w:space="0" w:color="auto"/>
                    <w:bottom w:val="none" w:sz="0" w:space="0" w:color="auto"/>
                    <w:right w:val="none" w:sz="0" w:space="0" w:color="auto"/>
                  </w:divBdr>
                </w:div>
                <w:div w:id="2140880825">
                  <w:marLeft w:val="0"/>
                  <w:marRight w:val="0"/>
                  <w:marTop w:val="0"/>
                  <w:marBottom w:val="0"/>
                  <w:divBdr>
                    <w:top w:val="none" w:sz="0" w:space="0" w:color="auto"/>
                    <w:left w:val="none" w:sz="0" w:space="0" w:color="auto"/>
                    <w:bottom w:val="none" w:sz="0" w:space="0" w:color="auto"/>
                    <w:right w:val="none" w:sz="0" w:space="0" w:color="auto"/>
                  </w:divBdr>
                </w:div>
                <w:div w:id="2146652983">
                  <w:marLeft w:val="0"/>
                  <w:marRight w:val="0"/>
                  <w:marTop w:val="0"/>
                  <w:marBottom w:val="0"/>
                  <w:divBdr>
                    <w:top w:val="none" w:sz="0" w:space="0" w:color="auto"/>
                    <w:left w:val="none" w:sz="0" w:space="0" w:color="auto"/>
                    <w:bottom w:val="none" w:sz="0" w:space="0" w:color="auto"/>
                    <w:right w:val="none" w:sz="0" w:space="0" w:color="auto"/>
                  </w:divBdr>
                </w:div>
                <w:div w:id="214692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01384">
          <w:marLeft w:val="0"/>
          <w:marRight w:val="0"/>
          <w:marTop w:val="0"/>
          <w:marBottom w:val="0"/>
          <w:divBdr>
            <w:top w:val="none" w:sz="0" w:space="0" w:color="auto"/>
            <w:left w:val="none" w:sz="0" w:space="0" w:color="auto"/>
            <w:bottom w:val="none" w:sz="0" w:space="0" w:color="auto"/>
            <w:right w:val="none" w:sz="0" w:space="0" w:color="auto"/>
          </w:divBdr>
          <w:divsChild>
            <w:div w:id="1790472278">
              <w:marLeft w:val="0"/>
              <w:marRight w:val="0"/>
              <w:marTop w:val="0"/>
              <w:marBottom w:val="0"/>
              <w:divBdr>
                <w:top w:val="none" w:sz="0" w:space="0" w:color="auto"/>
                <w:left w:val="none" w:sz="0" w:space="0" w:color="auto"/>
                <w:bottom w:val="none" w:sz="0" w:space="0" w:color="auto"/>
                <w:right w:val="none" w:sz="0" w:space="0" w:color="auto"/>
              </w:divBdr>
              <w:divsChild>
                <w:div w:id="3169787">
                  <w:marLeft w:val="0"/>
                  <w:marRight w:val="0"/>
                  <w:marTop w:val="0"/>
                  <w:marBottom w:val="0"/>
                  <w:divBdr>
                    <w:top w:val="none" w:sz="0" w:space="0" w:color="auto"/>
                    <w:left w:val="none" w:sz="0" w:space="0" w:color="auto"/>
                    <w:bottom w:val="none" w:sz="0" w:space="0" w:color="auto"/>
                    <w:right w:val="none" w:sz="0" w:space="0" w:color="auto"/>
                  </w:divBdr>
                </w:div>
                <w:div w:id="19207879">
                  <w:marLeft w:val="0"/>
                  <w:marRight w:val="0"/>
                  <w:marTop w:val="0"/>
                  <w:marBottom w:val="0"/>
                  <w:divBdr>
                    <w:top w:val="none" w:sz="0" w:space="0" w:color="auto"/>
                    <w:left w:val="none" w:sz="0" w:space="0" w:color="auto"/>
                    <w:bottom w:val="none" w:sz="0" w:space="0" w:color="auto"/>
                    <w:right w:val="none" w:sz="0" w:space="0" w:color="auto"/>
                  </w:divBdr>
                </w:div>
                <w:div w:id="45376475">
                  <w:marLeft w:val="0"/>
                  <w:marRight w:val="0"/>
                  <w:marTop w:val="0"/>
                  <w:marBottom w:val="0"/>
                  <w:divBdr>
                    <w:top w:val="none" w:sz="0" w:space="0" w:color="auto"/>
                    <w:left w:val="none" w:sz="0" w:space="0" w:color="auto"/>
                    <w:bottom w:val="none" w:sz="0" w:space="0" w:color="auto"/>
                    <w:right w:val="none" w:sz="0" w:space="0" w:color="auto"/>
                  </w:divBdr>
                </w:div>
                <w:div w:id="56513736">
                  <w:marLeft w:val="0"/>
                  <w:marRight w:val="0"/>
                  <w:marTop w:val="0"/>
                  <w:marBottom w:val="0"/>
                  <w:divBdr>
                    <w:top w:val="none" w:sz="0" w:space="0" w:color="auto"/>
                    <w:left w:val="none" w:sz="0" w:space="0" w:color="auto"/>
                    <w:bottom w:val="none" w:sz="0" w:space="0" w:color="auto"/>
                    <w:right w:val="none" w:sz="0" w:space="0" w:color="auto"/>
                  </w:divBdr>
                </w:div>
                <w:div w:id="83115767">
                  <w:marLeft w:val="0"/>
                  <w:marRight w:val="0"/>
                  <w:marTop w:val="0"/>
                  <w:marBottom w:val="0"/>
                  <w:divBdr>
                    <w:top w:val="none" w:sz="0" w:space="0" w:color="auto"/>
                    <w:left w:val="none" w:sz="0" w:space="0" w:color="auto"/>
                    <w:bottom w:val="none" w:sz="0" w:space="0" w:color="auto"/>
                    <w:right w:val="none" w:sz="0" w:space="0" w:color="auto"/>
                  </w:divBdr>
                </w:div>
                <w:div w:id="100686720">
                  <w:marLeft w:val="0"/>
                  <w:marRight w:val="0"/>
                  <w:marTop w:val="0"/>
                  <w:marBottom w:val="0"/>
                  <w:divBdr>
                    <w:top w:val="none" w:sz="0" w:space="0" w:color="auto"/>
                    <w:left w:val="none" w:sz="0" w:space="0" w:color="auto"/>
                    <w:bottom w:val="none" w:sz="0" w:space="0" w:color="auto"/>
                    <w:right w:val="none" w:sz="0" w:space="0" w:color="auto"/>
                  </w:divBdr>
                </w:div>
                <w:div w:id="102194558">
                  <w:marLeft w:val="0"/>
                  <w:marRight w:val="0"/>
                  <w:marTop w:val="0"/>
                  <w:marBottom w:val="0"/>
                  <w:divBdr>
                    <w:top w:val="none" w:sz="0" w:space="0" w:color="auto"/>
                    <w:left w:val="none" w:sz="0" w:space="0" w:color="auto"/>
                    <w:bottom w:val="none" w:sz="0" w:space="0" w:color="auto"/>
                    <w:right w:val="none" w:sz="0" w:space="0" w:color="auto"/>
                  </w:divBdr>
                </w:div>
                <w:div w:id="123692572">
                  <w:marLeft w:val="0"/>
                  <w:marRight w:val="0"/>
                  <w:marTop w:val="0"/>
                  <w:marBottom w:val="0"/>
                  <w:divBdr>
                    <w:top w:val="none" w:sz="0" w:space="0" w:color="auto"/>
                    <w:left w:val="none" w:sz="0" w:space="0" w:color="auto"/>
                    <w:bottom w:val="none" w:sz="0" w:space="0" w:color="auto"/>
                    <w:right w:val="none" w:sz="0" w:space="0" w:color="auto"/>
                  </w:divBdr>
                </w:div>
                <w:div w:id="190654639">
                  <w:marLeft w:val="0"/>
                  <w:marRight w:val="0"/>
                  <w:marTop w:val="0"/>
                  <w:marBottom w:val="0"/>
                  <w:divBdr>
                    <w:top w:val="none" w:sz="0" w:space="0" w:color="auto"/>
                    <w:left w:val="none" w:sz="0" w:space="0" w:color="auto"/>
                    <w:bottom w:val="none" w:sz="0" w:space="0" w:color="auto"/>
                    <w:right w:val="none" w:sz="0" w:space="0" w:color="auto"/>
                  </w:divBdr>
                </w:div>
                <w:div w:id="197010144">
                  <w:marLeft w:val="0"/>
                  <w:marRight w:val="0"/>
                  <w:marTop w:val="0"/>
                  <w:marBottom w:val="0"/>
                  <w:divBdr>
                    <w:top w:val="none" w:sz="0" w:space="0" w:color="auto"/>
                    <w:left w:val="none" w:sz="0" w:space="0" w:color="auto"/>
                    <w:bottom w:val="none" w:sz="0" w:space="0" w:color="auto"/>
                    <w:right w:val="none" w:sz="0" w:space="0" w:color="auto"/>
                  </w:divBdr>
                </w:div>
                <w:div w:id="230042179">
                  <w:marLeft w:val="0"/>
                  <w:marRight w:val="0"/>
                  <w:marTop w:val="0"/>
                  <w:marBottom w:val="0"/>
                  <w:divBdr>
                    <w:top w:val="none" w:sz="0" w:space="0" w:color="auto"/>
                    <w:left w:val="none" w:sz="0" w:space="0" w:color="auto"/>
                    <w:bottom w:val="none" w:sz="0" w:space="0" w:color="auto"/>
                    <w:right w:val="none" w:sz="0" w:space="0" w:color="auto"/>
                  </w:divBdr>
                </w:div>
                <w:div w:id="334040570">
                  <w:marLeft w:val="0"/>
                  <w:marRight w:val="0"/>
                  <w:marTop w:val="0"/>
                  <w:marBottom w:val="0"/>
                  <w:divBdr>
                    <w:top w:val="none" w:sz="0" w:space="0" w:color="auto"/>
                    <w:left w:val="none" w:sz="0" w:space="0" w:color="auto"/>
                    <w:bottom w:val="none" w:sz="0" w:space="0" w:color="auto"/>
                    <w:right w:val="none" w:sz="0" w:space="0" w:color="auto"/>
                  </w:divBdr>
                </w:div>
                <w:div w:id="348147406">
                  <w:marLeft w:val="0"/>
                  <w:marRight w:val="0"/>
                  <w:marTop w:val="0"/>
                  <w:marBottom w:val="0"/>
                  <w:divBdr>
                    <w:top w:val="none" w:sz="0" w:space="0" w:color="auto"/>
                    <w:left w:val="none" w:sz="0" w:space="0" w:color="auto"/>
                    <w:bottom w:val="none" w:sz="0" w:space="0" w:color="auto"/>
                    <w:right w:val="none" w:sz="0" w:space="0" w:color="auto"/>
                  </w:divBdr>
                </w:div>
                <w:div w:id="354885607">
                  <w:marLeft w:val="0"/>
                  <w:marRight w:val="0"/>
                  <w:marTop w:val="0"/>
                  <w:marBottom w:val="0"/>
                  <w:divBdr>
                    <w:top w:val="none" w:sz="0" w:space="0" w:color="auto"/>
                    <w:left w:val="none" w:sz="0" w:space="0" w:color="auto"/>
                    <w:bottom w:val="none" w:sz="0" w:space="0" w:color="auto"/>
                    <w:right w:val="none" w:sz="0" w:space="0" w:color="auto"/>
                  </w:divBdr>
                </w:div>
                <w:div w:id="389351395">
                  <w:marLeft w:val="0"/>
                  <w:marRight w:val="0"/>
                  <w:marTop w:val="0"/>
                  <w:marBottom w:val="0"/>
                  <w:divBdr>
                    <w:top w:val="none" w:sz="0" w:space="0" w:color="auto"/>
                    <w:left w:val="none" w:sz="0" w:space="0" w:color="auto"/>
                    <w:bottom w:val="none" w:sz="0" w:space="0" w:color="auto"/>
                    <w:right w:val="none" w:sz="0" w:space="0" w:color="auto"/>
                  </w:divBdr>
                </w:div>
                <w:div w:id="419717068">
                  <w:marLeft w:val="0"/>
                  <w:marRight w:val="0"/>
                  <w:marTop w:val="0"/>
                  <w:marBottom w:val="0"/>
                  <w:divBdr>
                    <w:top w:val="none" w:sz="0" w:space="0" w:color="auto"/>
                    <w:left w:val="none" w:sz="0" w:space="0" w:color="auto"/>
                    <w:bottom w:val="none" w:sz="0" w:space="0" w:color="auto"/>
                    <w:right w:val="none" w:sz="0" w:space="0" w:color="auto"/>
                  </w:divBdr>
                </w:div>
                <w:div w:id="427311458">
                  <w:marLeft w:val="0"/>
                  <w:marRight w:val="0"/>
                  <w:marTop w:val="0"/>
                  <w:marBottom w:val="0"/>
                  <w:divBdr>
                    <w:top w:val="none" w:sz="0" w:space="0" w:color="auto"/>
                    <w:left w:val="none" w:sz="0" w:space="0" w:color="auto"/>
                    <w:bottom w:val="none" w:sz="0" w:space="0" w:color="auto"/>
                    <w:right w:val="none" w:sz="0" w:space="0" w:color="auto"/>
                  </w:divBdr>
                </w:div>
                <w:div w:id="485636314">
                  <w:marLeft w:val="0"/>
                  <w:marRight w:val="0"/>
                  <w:marTop w:val="0"/>
                  <w:marBottom w:val="0"/>
                  <w:divBdr>
                    <w:top w:val="none" w:sz="0" w:space="0" w:color="auto"/>
                    <w:left w:val="none" w:sz="0" w:space="0" w:color="auto"/>
                    <w:bottom w:val="none" w:sz="0" w:space="0" w:color="auto"/>
                    <w:right w:val="none" w:sz="0" w:space="0" w:color="auto"/>
                  </w:divBdr>
                </w:div>
                <w:div w:id="486868881">
                  <w:marLeft w:val="0"/>
                  <w:marRight w:val="0"/>
                  <w:marTop w:val="0"/>
                  <w:marBottom w:val="0"/>
                  <w:divBdr>
                    <w:top w:val="none" w:sz="0" w:space="0" w:color="auto"/>
                    <w:left w:val="none" w:sz="0" w:space="0" w:color="auto"/>
                    <w:bottom w:val="none" w:sz="0" w:space="0" w:color="auto"/>
                    <w:right w:val="none" w:sz="0" w:space="0" w:color="auto"/>
                  </w:divBdr>
                </w:div>
                <w:div w:id="507140695">
                  <w:marLeft w:val="0"/>
                  <w:marRight w:val="0"/>
                  <w:marTop w:val="0"/>
                  <w:marBottom w:val="0"/>
                  <w:divBdr>
                    <w:top w:val="none" w:sz="0" w:space="0" w:color="auto"/>
                    <w:left w:val="none" w:sz="0" w:space="0" w:color="auto"/>
                    <w:bottom w:val="none" w:sz="0" w:space="0" w:color="auto"/>
                    <w:right w:val="none" w:sz="0" w:space="0" w:color="auto"/>
                  </w:divBdr>
                </w:div>
                <w:div w:id="535653383">
                  <w:marLeft w:val="0"/>
                  <w:marRight w:val="0"/>
                  <w:marTop w:val="0"/>
                  <w:marBottom w:val="0"/>
                  <w:divBdr>
                    <w:top w:val="none" w:sz="0" w:space="0" w:color="auto"/>
                    <w:left w:val="none" w:sz="0" w:space="0" w:color="auto"/>
                    <w:bottom w:val="none" w:sz="0" w:space="0" w:color="auto"/>
                    <w:right w:val="none" w:sz="0" w:space="0" w:color="auto"/>
                  </w:divBdr>
                </w:div>
                <w:div w:id="603079577">
                  <w:marLeft w:val="0"/>
                  <w:marRight w:val="0"/>
                  <w:marTop w:val="0"/>
                  <w:marBottom w:val="0"/>
                  <w:divBdr>
                    <w:top w:val="none" w:sz="0" w:space="0" w:color="auto"/>
                    <w:left w:val="none" w:sz="0" w:space="0" w:color="auto"/>
                    <w:bottom w:val="none" w:sz="0" w:space="0" w:color="auto"/>
                    <w:right w:val="none" w:sz="0" w:space="0" w:color="auto"/>
                  </w:divBdr>
                </w:div>
                <w:div w:id="631714198">
                  <w:marLeft w:val="0"/>
                  <w:marRight w:val="0"/>
                  <w:marTop w:val="0"/>
                  <w:marBottom w:val="0"/>
                  <w:divBdr>
                    <w:top w:val="none" w:sz="0" w:space="0" w:color="auto"/>
                    <w:left w:val="none" w:sz="0" w:space="0" w:color="auto"/>
                    <w:bottom w:val="none" w:sz="0" w:space="0" w:color="auto"/>
                    <w:right w:val="none" w:sz="0" w:space="0" w:color="auto"/>
                  </w:divBdr>
                </w:div>
                <w:div w:id="691615422">
                  <w:marLeft w:val="0"/>
                  <w:marRight w:val="0"/>
                  <w:marTop w:val="0"/>
                  <w:marBottom w:val="0"/>
                  <w:divBdr>
                    <w:top w:val="none" w:sz="0" w:space="0" w:color="auto"/>
                    <w:left w:val="none" w:sz="0" w:space="0" w:color="auto"/>
                    <w:bottom w:val="none" w:sz="0" w:space="0" w:color="auto"/>
                    <w:right w:val="none" w:sz="0" w:space="0" w:color="auto"/>
                  </w:divBdr>
                </w:div>
                <w:div w:id="706682674">
                  <w:marLeft w:val="0"/>
                  <w:marRight w:val="0"/>
                  <w:marTop w:val="0"/>
                  <w:marBottom w:val="0"/>
                  <w:divBdr>
                    <w:top w:val="none" w:sz="0" w:space="0" w:color="auto"/>
                    <w:left w:val="none" w:sz="0" w:space="0" w:color="auto"/>
                    <w:bottom w:val="none" w:sz="0" w:space="0" w:color="auto"/>
                    <w:right w:val="none" w:sz="0" w:space="0" w:color="auto"/>
                  </w:divBdr>
                </w:div>
                <w:div w:id="714353850">
                  <w:marLeft w:val="0"/>
                  <w:marRight w:val="0"/>
                  <w:marTop w:val="0"/>
                  <w:marBottom w:val="0"/>
                  <w:divBdr>
                    <w:top w:val="none" w:sz="0" w:space="0" w:color="auto"/>
                    <w:left w:val="none" w:sz="0" w:space="0" w:color="auto"/>
                    <w:bottom w:val="none" w:sz="0" w:space="0" w:color="auto"/>
                    <w:right w:val="none" w:sz="0" w:space="0" w:color="auto"/>
                  </w:divBdr>
                </w:div>
                <w:div w:id="723791026">
                  <w:marLeft w:val="0"/>
                  <w:marRight w:val="0"/>
                  <w:marTop w:val="0"/>
                  <w:marBottom w:val="0"/>
                  <w:divBdr>
                    <w:top w:val="none" w:sz="0" w:space="0" w:color="auto"/>
                    <w:left w:val="none" w:sz="0" w:space="0" w:color="auto"/>
                    <w:bottom w:val="none" w:sz="0" w:space="0" w:color="auto"/>
                    <w:right w:val="none" w:sz="0" w:space="0" w:color="auto"/>
                  </w:divBdr>
                </w:div>
                <w:div w:id="861893493">
                  <w:marLeft w:val="0"/>
                  <w:marRight w:val="0"/>
                  <w:marTop w:val="0"/>
                  <w:marBottom w:val="0"/>
                  <w:divBdr>
                    <w:top w:val="none" w:sz="0" w:space="0" w:color="auto"/>
                    <w:left w:val="none" w:sz="0" w:space="0" w:color="auto"/>
                    <w:bottom w:val="none" w:sz="0" w:space="0" w:color="auto"/>
                    <w:right w:val="none" w:sz="0" w:space="0" w:color="auto"/>
                  </w:divBdr>
                </w:div>
                <w:div w:id="862748468">
                  <w:marLeft w:val="0"/>
                  <w:marRight w:val="0"/>
                  <w:marTop w:val="0"/>
                  <w:marBottom w:val="0"/>
                  <w:divBdr>
                    <w:top w:val="none" w:sz="0" w:space="0" w:color="auto"/>
                    <w:left w:val="none" w:sz="0" w:space="0" w:color="auto"/>
                    <w:bottom w:val="none" w:sz="0" w:space="0" w:color="auto"/>
                    <w:right w:val="none" w:sz="0" w:space="0" w:color="auto"/>
                  </w:divBdr>
                </w:div>
                <w:div w:id="879130310">
                  <w:marLeft w:val="0"/>
                  <w:marRight w:val="0"/>
                  <w:marTop w:val="0"/>
                  <w:marBottom w:val="0"/>
                  <w:divBdr>
                    <w:top w:val="none" w:sz="0" w:space="0" w:color="auto"/>
                    <w:left w:val="none" w:sz="0" w:space="0" w:color="auto"/>
                    <w:bottom w:val="none" w:sz="0" w:space="0" w:color="auto"/>
                    <w:right w:val="none" w:sz="0" w:space="0" w:color="auto"/>
                  </w:divBdr>
                </w:div>
                <w:div w:id="891422968">
                  <w:marLeft w:val="0"/>
                  <w:marRight w:val="0"/>
                  <w:marTop w:val="0"/>
                  <w:marBottom w:val="0"/>
                  <w:divBdr>
                    <w:top w:val="none" w:sz="0" w:space="0" w:color="auto"/>
                    <w:left w:val="none" w:sz="0" w:space="0" w:color="auto"/>
                    <w:bottom w:val="none" w:sz="0" w:space="0" w:color="auto"/>
                    <w:right w:val="none" w:sz="0" w:space="0" w:color="auto"/>
                  </w:divBdr>
                </w:div>
                <w:div w:id="910314679">
                  <w:marLeft w:val="0"/>
                  <w:marRight w:val="0"/>
                  <w:marTop w:val="0"/>
                  <w:marBottom w:val="0"/>
                  <w:divBdr>
                    <w:top w:val="none" w:sz="0" w:space="0" w:color="auto"/>
                    <w:left w:val="none" w:sz="0" w:space="0" w:color="auto"/>
                    <w:bottom w:val="none" w:sz="0" w:space="0" w:color="auto"/>
                    <w:right w:val="none" w:sz="0" w:space="0" w:color="auto"/>
                  </w:divBdr>
                </w:div>
                <w:div w:id="962150335">
                  <w:marLeft w:val="0"/>
                  <w:marRight w:val="0"/>
                  <w:marTop w:val="0"/>
                  <w:marBottom w:val="0"/>
                  <w:divBdr>
                    <w:top w:val="none" w:sz="0" w:space="0" w:color="auto"/>
                    <w:left w:val="none" w:sz="0" w:space="0" w:color="auto"/>
                    <w:bottom w:val="none" w:sz="0" w:space="0" w:color="auto"/>
                    <w:right w:val="none" w:sz="0" w:space="0" w:color="auto"/>
                  </w:divBdr>
                </w:div>
                <w:div w:id="1006518668">
                  <w:marLeft w:val="0"/>
                  <w:marRight w:val="0"/>
                  <w:marTop w:val="0"/>
                  <w:marBottom w:val="0"/>
                  <w:divBdr>
                    <w:top w:val="none" w:sz="0" w:space="0" w:color="auto"/>
                    <w:left w:val="none" w:sz="0" w:space="0" w:color="auto"/>
                    <w:bottom w:val="none" w:sz="0" w:space="0" w:color="auto"/>
                    <w:right w:val="none" w:sz="0" w:space="0" w:color="auto"/>
                  </w:divBdr>
                </w:div>
                <w:div w:id="1008484894">
                  <w:marLeft w:val="0"/>
                  <w:marRight w:val="0"/>
                  <w:marTop w:val="0"/>
                  <w:marBottom w:val="0"/>
                  <w:divBdr>
                    <w:top w:val="none" w:sz="0" w:space="0" w:color="auto"/>
                    <w:left w:val="none" w:sz="0" w:space="0" w:color="auto"/>
                    <w:bottom w:val="none" w:sz="0" w:space="0" w:color="auto"/>
                    <w:right w:val="none" w:sz="0" w:space="0" w:color="auto"/>
                  </w:divBdr>
                </w:div>
                <w:div w:id="1028481493">
                  <w:marLeft w:val="0"/>
                  <w:marRight w:val="0"/>
                  <w:marTop w:val="0"/>
                  <w:marBottom w:val="0"/>
                  <w:divBdr>
                    <w:top w:val="none" w:sz="0" w:space="0" w:color="auto"/>
                    <w:left w:val="none" w:sz="0" w:space="0" w:color="auto"/>
                    <w:bottom w:val="none" w:sz="0" w:space="0" w:color="auto"/>
                    <w:right w:val="none" w:sz="0" w:space="0" w:color="auto"/>
                  </w:divBdr>
                </w:div>
                <w:div w:id="1033726919">
                  <w:marLeft w:val="0"/>
                  <w:marRight w:val="0"/>
                  <w:marTop w:val="0"/>
                  <w:marBottom w:val="0"/>
                  <w:divBdr>
                    <w:top w:val="none" w:sz="0" w:space="0" w:color="auto"/>
                    <w:left w:val="none" w:sz="0" w:space="0" w:color="auto"/>
                    <w:bottom w:val="none" w:sz="0" w:space="0" w:color="auto"/>
                    <w:right w:val="none" w:sz="0" w:space="0" w:color="auto"/>
                  </w:divBdr>
                </w:div>
                <w:div w:id="1075668642">
                  <w:marLeft w:val="0"/>
                  <w:marRight w:val="0"/>
                  <w:marTop w:val="0"/>
                  <w:marBottom w:val="0"/>
                  <w:divBdr>
                    <w:top w:val="none" w:sz="0" w:space="0" w:color="auto"/>
                    <w:left w:val="none" w:sz="0" w:space="0" w:color="auto"/>
                    <w:bottom w:val="none" w:sz="0" w:space="0" w:color="auto"/>
                    <w:right w:val="none" w:sz="0" w:space="0" w:color="auto"/>
                  </w:divBdr>
                </w:div>
                <w:div w:id="1092704817">
                  <w:marLeft w:val="0"/>
                  <w:marRight w:val="0"/>
                  <w:marTop w:val="0"/>
                  <w:marBottom w:val="0"/>
                  <w:divBdr>
                    <w:top w:val="none" w:sz="0" w:space="0" w:color="auto"/>
                    <w:left w:val="none" w:sz="0" w:space="0" w:color="auto"/>
                    <w:bottom w:val="none" w:sz="0" w:space="0" w:color="auto"/>
                    <w:right w:val="none" w:sz="0" w:space="0" w:color="auto"/>
                  </w:divBdr>
                </w:div>
                <w:div w:id="1095787680">
                  <w:marLeft w:val="0"/>
                  <w:marRight w:val="0"/>
                  <w:marTop w:val="0"/>
                  <w:marBottom w:val="0"/>
                  <w:divBdr>
                    <w:top w:val="none" w:sz="0" w:space="0" w:color="auto"/>
                    <w:left w:val="none" w:sz="0" w:space="0" w:color="auto"/>
                    <w:bottom w:val="none" w:sz="0" w:space="0" w:color="auto"/>
                    <w:right w:val="none" w:sz="0" w:space="0" w:color="auto"/>
                  </w:divBdr>
                </w:div>
                <w:div w:id="1112746459">
                  <w:marLeft w:val="0"/>
                  <w:marRight w:val="0"/>
                  <w:marTop w:val="0"/>
                  <w:marBottom w:val="0"/>
                  <w:divBdr>
                    <w:top w:val="none" w:sz="0" w:space="0" w:color="auto"/>
                    <w:left w:val="none" w:sz="0" w:space="0" w:color="auto"/>
                    <w:bottom w:val="none" w:sz="0" w:space="0" w:color="auto"/>
                    <w:right w:val="none" w:sz="0" w:space="0" w:color="auto"/>
                  </w:divBdr>
                </w:div>
                <w:div w:id="1183664318">
                  <w:marLeft w:val="0"/>
                  <w:marRight w:val="0"/>
                  <w:marTop w:val="0"/>
                  <w:marBottom w:val="0"/>
                  <w:divBdr>
                    <w:top w:val="none" w:sz="0" w:space="0" w:color="auto"/>
                    <w:left w:val="none" w:sz="0" w:space="0" w:color="auto"/>
                    <w:bottom w:val="none" w:sz="0" w:space="0" w:color="auto"/>
                    <w:right w:val="none" w:sz="0" w:space="0" w:color="auto"/>
                  </w:divBdr>
                </w:div>
                <w:div w:id="1213031923">
                  <w:marLeft w:val="0"/>
                  <w:marRight w:val="0"/>
                  <w:marTop w:val="0"/>
                  <w:marBottom w:val="0"/>
                  <w:divBdr>
                    <w:top w:val="none" w:sz="0" w:space="0" w:color="auto"/>
                    <w:left w:val="none" w:sz="0" w:space="0" w:color="auto"/>
                    <w:bottom w:val="none" w:sz="0" w:space="0" w:color="auto"/>
                    <w:right w:val="none" w:sz="0" w:space="0" w:color="auto"/>
                  </w:divBdr>
                </w:div>
                <w:div w:id="1221866148">
                  <w:marLeft w:val="0"/>
                  <w:marRight w:val="0"/>
                  <w:marTop w:val="0"/>
                  <w:marBottom w:val="0"/>
                  <w:divBdr>
                    <w:top w:val="none" w:sz="0" w:space="0" w:color="auto"/>
                    <w:left w:val="none" w:sz="0" w:space="0" w:color="auto"/>
                    <w:bottom w:val="none" w:sz="0" w:space="0" w:color="auto"/>
                    <w:right w:val="none" w:sz="0" w:space="0" w:color="auto"/>
                  </w:divBdr>
                </w:div>
                <w:div w:id="1299870998">
                  <w:marLeft w:val="0"/>
                  <w:marRight w:val="0"/>
                  <w:marTop w:val="0"/>
                  <w:marBottom w:val="0"/>
                  <w:divBdr>
                    <w:top w:val="none" w:sz="0" w:space="0" w:color="auto"/>
                    <w:left w:val="none" w:sz="0" w:space="0" w:color="auto"/>
                    <w:bottom w:val="none" w:sz="0" w:space="0" w:color="auto"/>
                    <w:right w:val="none" w:sz="0" w:space="0" w:color="auto"/>
                  </w:divBdr>
                </w:div>
                <w:div w:id="1300846809">
                  <w:marLeft w:val="0"/>
                  <w:marRight w:val="0"/>
                  <w:marTop w:val="0"/>
                  <w:marBottom w:val="0"/>
                  <w:divBdr>
                    <w:top w:val="none" w:sz="0" w:space="0" w:color="auto"/>
                    <w:left w:val="none" w:sz="0" w:space="0" w:color="auto"/>
                    <w:bottom w:val="none" w:sz="0" w:space="0" w:color="auto"/>
                    <w:right w:val="none" w:sz="0" w:space="0" w:color="auto"/>
                  </w:divBdr>
                </w:div>
                <w:div w:id="1395934605">
                  <w:marLeft w:val="0"/>
                  <w:marRight w:val="0"/>
                  <w:marTop w:val="0"/>
                  <w:marBottom w:val="0"/>
                  <w:divBdr>
                    <w:top w:val="none" w:sz="0" w:space="0" w:color="auto"/>
                    <w:left w:val="none" w:sz="0" w:space="0" w:color="auto"/>
                    <w:bottom w:val="none" w:sz="0" w:space="0" w:color="auto"/>
                    <w:right w:val="none" w:sz="0" w:space="0" w:color="auto"/>
                  </w:divBdr>
                </w:div>
                <w:div w:id="1440371447">
                  <w:marLeft w:val="0"/>
                  <w:marRight w:val="0"/>
                  <w:marTop w:val="0"/>
                  <w:marBottom w:val="0"/>
                  <w:divBdr>
                    <w:top w:val="none" w:sz="0" w:space="0" w:color="auto"/>
                    <w:left w:val="none" w:sz="0" w:space="0" w:color="auto"/>
                    <w:bottom w:val="none" w:sz="0" w:space="0" w:color="auto"/>
                    <w:right w:val="none" w:sz="0" w:space="0" w:color="auto"/>
                  </w:divBdr>
                </w:div>
                <w:div w:id="1443039695">
                  <w:marLeft w:val="0"/>
                  <w:marRight w:val="0"/>
                  <w:marTop w:val="0"/>
                  <w:marBottom w:val="0"/>
                  <w:divBdr>
                    <w:top w:val="none" w:sz="0" w:space="0" w:color="auto"/>
                    <w:left w:val="none" w:sz="0" w:space="0" w:color="auto"/>
                    <w:bottom w:val="none" w:sz="0" w:space="0" w:color="auto"/>
                    <w:right w:val="none" w:sz="0" w:space="0" w:color="auto"/>
                  </w:divBdr>
                </w:div>
                <w:div w:id="1449540931">
                  <w:marLeft w:val="0"/>
                  <w:marRight w:val="0"/>
                  <w:marTop w:val="0"/>
                  <w:marBottom w:val="0"/>
                  <w:divBdr>
                    <w:top w:val="none" w:sz="0" w:space="0" w:color="auto"/>
                    <w:left w:val="none" w:sz="0" w:space="0" w:color="auto"/>
                    <w:bottom w:val="none" w:sz="0" w:space="0" w:color="auto"/>
                    <w:right w:val="none" w:sz="0" w:space="0" w:color="auto"/>
                  </w:divBdr>
                </w:div>
                <w:div w:id="1457143587">
                  <w:marLeft w:val="0"/>
                  <w:marRight w:val="0"/>
                  <w:marTop w:val="0"/>
                  <w:marBottom w:val="0"/>
                  <w:divBdr>
                    <w:top w:val="none" w:sz="0" w:space="0" w:color="auto"/>
                    <w:left w:val="none" w:sz="0" w:space="0" w:color="auto"/>
                    <w:bottom w:val="none" w:sz="0" w:space="0" w:color="auto"/>
                    <w:right w:val="none" w:sz="0" w:space="0" w:color="auto"/>
                  </w:divBdr>
                </w:div>
                <w:div w:id="1477718347">
                  <w:marLeft w:val="0"/>
                  <w:marRight w:val="0"/>
                  <w:marTop w:val="0"/>
                  <w:marBottom w:val="0"/>
                  <w:divBdr>
                    <w:top w:val="none" w:sz="0" w:space="0" w:color="auto"/>
                    <w:left w:val="none" w:sz="0" w:space="0" w:color="auto"/>
                    <w:bottom w:val="none" w:sz="0" w:space="0" w:color="auto"/>
                    <w:right w:val="none" w:sz="0" w:space="0" w:color="auto"/>
                  </w:divBdr>
                </w:div>
                <w:div w:id="1487434227">
                  <w:marLeft w:val="0"/>
                  <w:marRight w:val="0"/>
                  <w:marTop w:val="0"/>
                  <w:marBottom w:val="0"/>
                  <w:divBdr>
                    <w:top w:val="none" w:sz="0" w:space="0" w:color="auto"/>
                    <w:left w:val="none" w:sz="0" w:space="0" w:color="auto"/>
                    <w:bottom w:val="none" w:sz="0" w:space="0" w:color="auto"/>
                    <w:right w:val="none" w:sz="0" w:space="0" w:color="auto"/>
                  </w:divBdr>
                </w:div>
                <w:div w:id="1512179848">
                  <w:marLeft w:val="0"/>
                  <w:marRight w:val="0"/>
                  <w:marTop w:val="0"/>
                  <w:marBottom w:val="0"/>
                  <w:divBdr>
                    <w:top w:val="none" w:sz="0" w:space="0" w:color="auto"/>
                    <w:left w:val="none" w:sz="0" w:space="0" w:color="auto"/>
                    <w:bottom w:val="none" w:sz="0" w:space="0" w:color="auto"/>
                    <w:right w:val="none" w:sz="0" w:space="0" w:color="auto"/>
                  </w:divBdr>
                </w:div>
                <w:div w:id="1520658222">
                  <w:marLeft w:val="0"/>
                  <w:marRight w:val="0"/>
                  <w:marTop w:val="0"/>
                  <w:marBottom w:val="0"/>
                  <w:divBdr>
                    <w:top w:val="none" w:sz="0" w:space="0" w:color="auto"/>
                    <w:left w:val="none" w:sz="0" w:space="0" w:color="auto"/>
                    <w:bottom w:val="none" w:sz="0" w:space="0" w:color="auto"/>
                    <w:right w:val="none" w:sz="0" w:space="0" w:color="auto"/>
                  </w:divBdr>
                </w:div>
                <w:div w:id="1553689455">
                  <w:marLeft w:val="0"/>
                  <w:marRight w:val="0"/>
                  <w:marTop w:val="0"/>
                  <w:marBottom w:val="0"/>
                  <w:divBdr>
                    <w:top w:val="none" w:sz="0" w:space="0" w:color="auto"/>
                    <w:left w:val="none" w:sz="0" w:space="0" w:color="auto"/>
                    <w:bottom w:val="none" w:sz="0" w:space="0" w:color="auto"/>
                    <w:right w:val="none" w:sz="0" w:space="0" w:color="auto"/>
                  </w:divBdr>
                </w:div>
                <w:div w:id="1581788314">
                  <w:marLeft w:val="0"/>
                  <w:marRight w:val="0"/>
                  <w:marTop w:val="0"/>
                  <w:marBottom w:val="0"/>
                  <w:divBdr>
                    <w:top w:val="none" w:sz="0" w:space="0" w:color="auto"/>
                    <w:left w:val="none" w:sz="0" w:space="0" w:color="auto"/>
                    <w:bottom w:val="none" w:sz="0" w:space="0" w:color="auto"/>
                    <w:right w:val="none" w:sz="0" w:space="0" w:color="auto"/>
                  </w:divBdr>
                </w:div>
                <w:div w:id="1607688439">
                  <w:marLeft w:val="0"/>
                  <w:marRight w:val="0"/>
                  <w:marTop w:val="0"/>
                  <w:marBottom w:val="0"/>
                  <w:divBdr>
                    <w:top w:val="none" w:sz="0" w:space="0" w:color="auto"/>
                    <w:left w:val="none" w:sz="0" w:space="0" w:color="auto"/>
                    <w:bottom w:val="none" w:sz="0" w:space="0" w:color="auto"/>
                    <w:right w:val="none" w:sz="0" w:space="0" w:color="auto"/>
                  </w:divBdr>
                </w:div>
                <w:div w:id="1632324573">
                  <w:marLeft w:val="0"/>
                  <w:marRight w:val="0"/>
                  <w:marTop w:val="0"/>
                  <w:marBottom w:val="0"/>
                  <w:divBdr>
                    <w:top w:val="none" w:sz="0" w:space="0" w:color="auto"/>
                    <w:left w:val="none" w:sz="0" w:space="0" w:color="auto"/>
                    <w:bottom w:val="none" w:sz="0" w:space="0" w:color="auto"/>
                    <w:right w:val="none" w:sz="0" w:space="0" w:color="auto"/>
                  </w:divBdr>
                </w:div>
                <w:div w:id="1633511367">
                  <w:marLeft w:val="0"/>
                  <w:marRight w:val="0"/>
                  <w:marTop w:val="0"/>
                  <w:marBottom w:val="0"/>
                  <w:divBdr>
                    <w:top w:val="none" w:sz="0" w:space="0" w:color="auto"/>
                    <w:left w:val="none" w:sz="0" w:space="0" w:color="auto"/>
                    <w:bottom w:val="none" w:sz="0" w:space="0" w:color="auto"/>
                    <w:right w:val="none" w:sz="0" w:space="0" w:color="auto"/>
                  </w:divBdr>
                </w:div>
                <w:div w:id="1694378959">
                  <w:marLeft w:val="0"/>
                  <w:marRight w:val="0"/>
                  <w:marTop w:val="0"/>
                  <w:marBottom w:val="0"/>
                  <w:divBdr>
                    <w:top w:val="none" w:sz="0" w:space="0" w:color="auto"/>
                    <w:left w:val="none" w:sz="0" w:space="0" w:color="auto"/>
                    <w:bottom w:val="none" w:sz="0" w:space="0" w:color="auto"/>
                    <w:right w:val="none" w:sz="0" w:space="0" w:color="auto"/>
                  </w:divBdr>
                </w:div>
                <w:div w:id="1750225423">
                  <w:marLeft w:val="0"/>
                  <w:marRight w:val="0"/>
                  <w:marTop w:val="0"/>
                  <w:marBottom w:val="0"/>
                  <w:divBdr>
                    <w:top w:val="none" w:sz="0" w:space="0" w:color="auto"/>
                    <w:left w:val="none" w:sz="0" w:space="0" w:color="auto"/>
                    <w:bottom w:val="none" w:sz="0" w:space="0" w:color="auto"/>
                    <w:right w:val="none" w:sz="0" w:space="0" w:color="auto"/>
                  </w:divBdr>
                </w:div>
                <w:div w:id="1810509051">
                  <w:marLeft w:val="0"/>
                  <w:marRight w:val="0"/>
                  <w:marTop w:val="0"/>
                  <w:marBottom w:val="0"/>
                  <w:divBdr>
                    <w:top w:val="none" w:sz="0" w:space="0" w:color="auto"/>
                    <w:left w:val="none" w:sz="0" w:space="0" w:color="auto"/>
                    <w:bottom w:val="none" w:sz="0" w:space="0" w:color="auto"/>
                    <w:right w:val="none" w:sz="0" w:space="0" w:color="auto"/>
                  </w:divBdr>
                </w:div>
                <w:div w:id="1865552381">
                  <w:marLeft w:val="0"/>
                  <w:marRight w:val="0"/>
                  <w:marTop w:val="0"/>
                  <w:marBottom w:val="0"/>
                  <w:divBdr>
                    <w:top w:val="none" w:sz="0" w:space="0" w:color="auto"/>
                    <w:left w:val="none" w:sz="0" w:space="0" w:color="auto"/>
                    <w:bottom w:val="none" w:sz="0" w:space="0" w:color="auto"/>
                    <w:right w:val="none" w:sz="0" w:space="0" w:color="auto"/>
                  </w:divBdr>
                </w:div>
                <w:div w:id="1905287297">
                  <w:marLeft w:val="0"/>
                  <w:marRight w:val="0"/>
                  <w:marTop w:val="0"/>
                  <w:marBottom w:val="0"/>
                  <w:divBdr>
                    <w:top w:val="none" w:sz="0" w:space="0" w:color="auto"/>
                    <w:left w:val="none" w:sz="0" w:space="0" w:color="auto"/>
                    <w:bottom w:val="none" w:sz="0" w:space="0" w:color="auto"/>
                    <w:right w:val="none" w:sz="0" w:space="0" w:color="auto"/>
                  </w:divBdr>
                </w:div>
                <w:div w:id="1922057951">
                  <w:marLeft w:val="0"/>
                  <w:marRight w:val="0"/>
                  <w:marTop w:val="0"/>
                  <w:marBottom w:val="0"/>
                  <w:divBdr>
                    <w:top w:val="none" w:sz="0" w:space="0" w:color="auto"/>
                    <w:left w:val="none" w:sz="0" w:space="0" w:color="auto"/>
                    <w:bottom w:val="none" w:sz="0" w:space="0" w:color="auto"/>
                    <w:right w:val="none" w:sz="0" w:space="0" w:color="auto"/>
                  </w:divBdr>
                </w:div>
                <w:div w:id="212777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90333">
          <w:marLeft w:val="0"/>
          <w:marRight w:val="0"/>
          <w:marTop w:val="0"/>
          <w:marBottom w:val="0"/>
          <w:divBdr>
            <w:top w:val="none" w:sz="0" w:space="0" w:color="auto"/>
            <w:left w:val="none" w:sz="0" w:space="0" w:color="auto"/>
            <w:bottom w:val="none" w:sz="0" w:space="0" w:color="auto"/>
            <w:right w:val="none" w:sz="0" w:space="0" w:color="auto"/>
          </w:divBdr>
          <w:divsChild>
            <w:div w:id="557473833">
              <w:marLeft w:val="0"/>
              <w:marRight w:val="0"/>
              <w:marTop w:val="0"/>
              <w:marBottom w:val="0"/>
              <w:divBdr>
                <w:top w:val="none" w:sz="0" w:space="0" w:color="auto"/>
                <w:left w:val="none" w:sz="0" w:space="0" w:color="auto"/>
                <w:bottom w:val="none" w:sz="0" w:space="0" w:color="auto"/>
                <w:right w:val="none" w:sz="0" w:space="0" w:color="auto"/>
              </w:divBdr>
              <w:divsChild>
                <w:div w:id="25907052">
                  <w:marLeft w:val="0"/>
                  <w:marRight w:val="0"/>
                  <w:marTop w:val="0"/>
                  <w:marBottom w:val="0"/>
                  <w:divBdr>
                    <w:top w:val="none" w:sz="0" w:space="0" w:color="auto"/>
                    <w:left w:val="none" w:sz="0" w:space="0" w:color="auto"/>
                    <w:bottom w:val="none" w:sz="0" w:space="0" w:color="auto"/>
                    <w:right w:val="none" w:sz="0" w:space="0" w:color="auto"/>
                  </w:divBdr>
                </w:div>
                <w:div w:id="41252208">
                  <w:marLeft w:val="0"/>
                  <w:marRight w:val="0"/>
                  <w:marTop w:val="0"/>
                  <w:marBottom w:val="0"/>
                  <w:divBdr>
                    <w:top w:val="none" w:sz="0" w:space="0" w:color="auto"/>
                    <w:left w:val="none" w:sz="0" w:space="0" w:color="auto"/>
                    <w:bottom w:val="none" w:sz="0" w:space="0" w:color="auto"/>
                    <w:right w:val="none" w:sz="0" w:space="0" w:color="auto"/>
                  </w:divBdr>
                </w:div>
                <w:div w:id="47460571">
                  <w:marLeft w:val="0"/>
                  <w:marRight w:val="0"/>
                  <w:marTop w:val="0"/>
                  <w:marBottom w:val="0"/>
                  <w:divBdr>
                    <w:top w:val="none" w:sz="0" w:space="0" w:color="auto"/>
                    <w:left w:val="none" w:sz="0" w:space="0" w:color="auto"/>
                    <w:bottom w:val="none" w:sz="0" w:space="0" w:color="auto"/>
                    <w:right w:val="none" w:sz="0" w:space="0" w:color="auto"/>
                  </w:divBdr>
                </w:div>
                <w:div w:id="91517652">
                  <w:marLeft w:val="0"/>
                  <w:marRight w:val="0"/>
                  <w:marTop w:val="0"/>
                  <w:marBottom w:val="0"/>
                  <w:divBdr>
                    <w:top w:val="none" w:sz="0" w:space="0" w:color="auto"/>
                    <w:left w:val="none" w:sz="0" w:space="0" w:color="auto"/>
                    <w:bottom w:val="none" w:sz="0" w:space="0" w:color="auto"/>
                    <w:right w:val="none" w:sz="0" w:space="0" w:color="auto"/>
                  </w:divBdr>
                </w:div>
                <w:div w:id="104884724">
                  <w:marLeft w:val="0"/>
                  <w:marRight w:val="0"/>
                  <w:marTop w:val="0"/>
                  <w:marBottom w:val="0"/>
                  <w:divBdr>
                    <w:top w:val="none" w:sz="0" w:space="0" w:color="auto"/>
                    <w:left w:val="none" w:sz="0" w:space="0" w:color="auto"/>
                    <w:bottom w:val="none" w:sz="0" w:space="0" w:color="auto"/>
                    <w:right w:val="none" w:sz="0" w:space="0" w:color="auto"/>
                  </w:divBdr>
                </w:div>
                <w:div w:id="133759868">
                  <w:marLeft w:val="0"/>
                  <w:marRight w:val="0"/>
                  <w:marTop w:val="0"/>
                  <w:marBottom w:val="0"/>
                  <w:divBdr>
                    <w:top w:val="none" w:sz="0" w:space="0" w:color="auto"/>
                    <w:left w:val="none" w:sz="0" w:space="0" w:color="auto"/>
                    <w:bottom w:val="none" w:sz="0" w:space="0" w:color="auto"/>
                    <w:right w:val="none" w:sz="0" w:space="0" w:color="auto"/>
                  </w:divBdr>
                </w:div>
                <w:div w:id="139687424">
                  <w:marLeft w:val="0"/>
                  <w:marRight w:val="0"/>
                  <w:marTop w:val="0"/>
                  <w:marBottom w:val="0"/>
                  <w:divBdr>
                    <w:top w:val="none" w:sz="0" w:space="0" w:color="auto"/>
                    <w:left w:val="none" w:sz="0" w:space="0" w:color="auto"/>
                    <w:bottom w:val="none" w:sz="0" w:space="0" w:color="auto"/>
                    <w:right w:val="none" w:sz="0" w:space="0" w:color="auto"/>
                  </w:divBdr>
                </w:div>
                <w:div w:id="151878245">
                  <w:marLeft w:val="0"/>
                  <w:marRight w:val="0"/>
                  <w:marTop w:val="0"/>
                  <w:marBottom w:val="0"/>
                  <w:divBdr>
                    <w:top w:val="none" w:sz="0" w:space="0" w:color="auto"/>
                    <w:left w:val="none" w:sz="0" w:space="0" w:color="auto"/>
                    <w:bottom w:val="none" w:sz="0" w:space="0" w:color="auto"/>
                    <w:right w:val="none" w:sz="0" w:space="0" w:color="auto"/>
                  </w:divBdr>
                </w:div>
                <w:div w:id="179316438">
                  <w:marLeft w:val="0"/>
                  <w:marRight w:val="0"/>
                  <w:marTop w:val="0"/>
                  <w:marBottom w:val="0"/>
                  <w:divBdr>
                    <w:top w:val="none" w:sz="0" w:space="0" w:color="auto"/>
                    <w:left w:val="none" w:sz="0" w:space="0" w:color="auto"/>
                    <w:bottom w:val="none" w:sz="0" w:space="0" w:color="auto"/>
                    <w:right w:val="none" w:sz="0" w:space="0" w:color="auto"/>
                  </w:divBdr>
                </w:div>
                <w:div w:id="216746695">
                  <w:marLeft w:val="0"/>
                  <w:marRight w:val="0"/>
                  <w:marTop w:val="0"/>
                  <w:marBottom w:val="0"/>
                  <w:divBdr>
                    <w:top w:val="none" w:sz="0" w:space="0" w:color="auto"/>
                    <w:left w:val="none" w:sz="0" w:space="0" w:color="auto"/>
                    <w:bottom w:val="none" w:sz="0" w:space="0" w:color="auto"/>
                    <w:right w:val="none" w:sz="0" w:space="0" w:color="auto"/>
                  </w:divBdr>
                </w:div>
                <w:div w:id="219101930">
                  <w:marLeft w:val="0"/>
                  <w:marRight w:val="0"/>
                  <w:marTop w:val="0"/>
                  <w:marBottom w:val="0"/>
                  <w:divBdr>
                    <w:top w:val="none" w:sz="0" w:space="0" w:color="auto"/>
                    <w:left w:val="none" w:sz="0" w:space="0" w:color="auto"/>
                    <w:bottom w:val="none" w:sz="0" w:space="0" w:color="auto"/>
                    <w:right w:val="none" w:sz="0" w:space="0" w:color="auto"/>
                  </w:divBdr>
                </w:div>
                <w:div w:id="236945218">
                  <w:marLeft w:val="0"/>
                  <w:marRight w:val="0"/>
                  <w:marTop w:val="0"/>
                  <w:marBottom w:val="0"/>
                  <w:divBdr>
                    <w:top w:val="none" w:sz="0" w:space="0" w:color="auto"/>
                    <w:left w:val="none" w:sz="0" w:space="0" w:color="auto"/>
                    <w:bottom w:val="none" w:sz="0" w:space="0" w:color="auto"/>
                    <w:right w:val="none" w:sz="0" w:space="0" w:color="auto"/>
                  </w:divBdr>
                </w:div>
                <w:div w:id="269045920">
                  <w:marLeft w:val="0"/>
                  <w:marRight w:val="0"/>
                  <w:marTop w:val="0"/>
                  <w:marBottom w:val="0"/>
                  <w:divBdr>
                    <w:top w:val="none" w:sz="0" w:space="0" w:color="auto"/>
                    <w:left w:val="none" w:sz="0" w:space="0" w:color="auto"/>
                    <w:bottom w:val="none" w:sz="0" w:space="0" w:color="auto"/>
                    <w:right w:val="none" w:sz="0" w:space="0" w:color="auto"/>
                  </w:divBdr>
                </w:div>
                <w:div w:id="295335366">
                  <w:marLeft w:val="0"/>
                  <w:marRight w:val="0"/>
                  <w:marTop w:val="0"/>
                  <w:marBottom w:val="0"/>
                  <w:divBdr>
                    <w:top w:val="none" w:sz="0" w:space="0" w:color="auto"/>
                    <w:left w:val="none" w:sz="0" w:space="0" w:color="auto"/>
                    <w:bottom w:val="none" w:sz="0" w:space="0" w:color="auto"/>
                    <w:right w:val="none" w:sz="0" w:space="0" w:color="auto"/>
                  </w:divBdr>
                </w:div>
                <w:div w:id="298608945">
                  <w:marLeft w:val="0"/>
                  <w:marRight w:val="0"/>
                  <w:marTop w:val="0"/>
                  <w:marBottom w:val="0"/>
                  <w:divBdr>
                    <w:top w:val="none" w:sz="0" w:space="0" w:color="auto"/>
                    <w:left w:val="none" w:sz="0" w:space="0" w:color="auto"/>
                    <w:bottom w:val="none" w:sz="0" w:space="0" w:color="auto"/>
                    <w:right w:val="none" w:sz="0" w:space="0" w:color="auto"/>
                  </w:divBdr>
                </w:div>
                <w:div w:id="311102767">
                  <w:marLeft w:val="0"/>
                  <w:marRight w:val="0"/>
                  <w:marTop w:val="0"/>
                  <w:marBottom w:val="0"/>
                  <w:divBdr>
                    <w:top w:val="none" w:sz="0" w:space="0" w:color="auto"/>
                    <w:left w:val="none" w:sz="0" w:space="0" w:color="auto"/>
                    <w:bottom w:val="none" w:sz="0" w:space="0" w:color="auto"/>
                    <w:right w:val="none" w:sz="0" w:space="0" w:color="auto"/>
                  </w:divBdr>
                </w:div>
                <w:div w:id="312955362">
                  <w:marLeft w:val="0"/>
                  <w:marRight w:val="0"/>
                  <w:marTop w:val="0"/>
                  <w:marBottom w:val="0"/>
                  <w:divBdr>
                    <w:top w:val="none" w:sz="0" w:space="0" w:color="auto"/>
                    <w:left w:val="none" w:sz="0" w:space="0" w:color="auto"/>
                    <w:bottom w:val="none" w:sz="0" w:space="0" w:color="auto"/>
                    <w:right w:val="none" w:sz="0" w:space="0" w:color="auto"/>
                  </w:divBdr>
                </w:div>
                <w:div w:id="333193445">
                  <w:marLeft w:val="0"/>
                  <w:marRight w:val="0"/>
                  <w:marTop w:val="0"/>
                  <w:marBottom w:val="0"/>
                  <w:divBdr>
                    <w:top w:val="none" w:sz="0" w:space="0" w:color="auto"/>
                    <w:left w:val="none" w:sz="0" w:space="0" w:color="auto"/>
                    <w:bottom w:val="none" w:sz="0" w:space="0" w:color="auto"/>
                    <w:right w:val="none" w:sz="0" w:space="0" w:color="auto"/>
                  </w:divBdr>
                </w:div>
                <w:div w:id="339432799">
                  <w:marLeft w:val="0"/>
                  <w:marRight w:val="0"/>
                  <w:marTop w:val="0"/>
                  <w:marBottom w:val="0"/>
                  <w:divBdr>
                    <w:top w:val="none" w:sz="0" w:space="0" w:color="auto"/>
                    <w:left w:val="none" w:sz="0" w:space="0" w:color="auto"/>
                    <w:bottom w:val="none" w:sz="0" w:space="0" w:color="auto"/>
                    <w:right w:val="none" w:sz="0" w:space="0" w:color="auto"/>
                  </w:divBdr>
                </w:div>
                <w:div w:id="340664411">
                  <w:marLeft w:val="0"/>
                  <w:marRight w:val="0"/>
                  <w:marTop w:val="0"/>
                  <w:marBottom w:val="0"/>
                  <w:divBdr>
                    <w:top w:val="none" w:sz="0" w:space="0" w:color="auto"/>
                    <w:left w:val="none" w:sz="0" w:space="0" w:color="auto"/>
                    <w:bottom w:val="none" w:sz="0" w:space="0" w:color="auto"/>
                    <w:right w:val="none" w:sz="0" w:space="0" w:color="auto"/>
                  </w:divBdr>
                </w:div>
                <w:div w:id="362678694">
                  <w:marLeft w:val="0"/>
                  <w:marRight w:val="0"/>
                  <w:marTop w:val="0"/>
                  <w:marBottom w:val="0"/>
                  <w:divBdr>
                    <w:top w:val="none" w:sz="0" w:space="0" w:color="auto"/>
                    <w:left w:val="none" w:sz="0" w:space="0" w:color="auto"/>
                    <w:bottom w:val="none" w:sz="0" w:space="0" w:color="auto"/>
                    <w:right w:val="none" w:sz="0" w:space="0" w:color="auto"/>
                  </w:divBdr>
                </w:div>
                <w:div w:id="396903781">
                  <w:marLeft w:val="0"/>
                  <w:marRight w:val="0"/>
                  <w:marTop w:val="0"/>
                  <w:marBottom w:val="0"/>
                  <w:divBdr>
                    <w:top w:val="none" w:sz="0" w:space="0" w:color="auto"/>
                    <w:left w:val="none" w:sz="0" w:space="0" w:color="auto"/>
                    <w:bottom w:val="none" w:sz="0" w:space="0" w:color="auto"/>
                    <w:right w:val="none" w:sz="0" w:space="0" w:color="auto"/>
                  </w:divBdr>
                </w:div>
                <w:div w:id="489978222">
                  <w:marLeft w:val="0"/>
                  <w:marRight w:val="0"/>
                  <w:marTop w:val="0"/>
                  <w:marBottom w:val="0"/>
                  <w:divBdr>
                    <w:top w:val="none" w:sz="0" w:space="0" w:color="auto"/>
                    <w:left w:val="none" w:sz="0" w:space="0" w:color="auto"/>
                    <w:bottom w:val="none" w:sz="0" w:space="0" w:color="auto"/>
                    <w:right w:val="none" w:sz="0" w:space="0" w:color="auto"/>
                  </w:divBdr>
                </w:div>
                <w:div w:id="492181245">
                  <w:marLeft w:val="0"/>
                  <w:marRight w:val="0"/>
                  <w:marTop w:val="0"/>
                  <w:marBottom w:val="0"/>
                  <w:divBdr>
                    <w:top w:val="none" w:sz="0" w:space="0" w:color="auto"/>
                    <w:left w:val="none" w:sz="0" w:space="0" w:color="auto"/>
                    <w:bottom w:val="none" w:sz="0" w:space="0" w:color="auto"/>
                    <w:right w:val="none" w:sz="0" w:space="0" w:color="auto"/>
                  </w:divBdr>
                </w:div>
                <w:div w:id="496728707">
                  <w:marLeft w:val="0"/>
                  <w:marRight w:val="0"/>
                  <w:marTop w:val="0"/>
                  <w:marBottom w:val="0"/>
                  <w:divBdr>
                    <w:top w:val="none" w:sz="0" w:space="0" w:color="auto"/>
                    <w:left w:val="none" w:sz="0" w:space="0" w:color="auto"/>
                    <w:bottom w:val="none" w:sz="0" w:space="0" w:color="auto"/>
                    <w:right w:val="none" w:sz="0" w:space="0" w:color="auto"/>
                  </w:divBdr>
                </w:div>
                <w:div w:id="506559852">
                  <w:marLeft w:val="0"/>
                  <w:marRight w:val="0"/>
                  <w:marTop w:val="0"/>
                  <w:marBottom w:val="0"/>
                  <w:divBdr>
                    <w:top w:val="none" w:sz="0" w:space="0" w:color="auto"/>
                    <w:left w:val="none" w:sz="0" w:space="0" w:color="auto"/>
                    <w:bottom w:val="none" w:sz="0" w:space="0" w:color="auto"/>
                    <w:right w:val="none" w:sz="0" w:space="0" w:color="auto"/>
                  </w:divBdr>
                </w:div>
                <w:div w:id="556817875">
                  <w:marLeft w:val="0"/>
                  <w:marRight w:val="0"/>
                  <w:marTop w:val="0"/>
                  <w:marBottom w:val="0"/>
                  <w:divBdr>
                    <w:top w:val="none" w:sz="0" w:space="0" w:color="auto"/>
                    <w:left w:val="none" w:sz="0" w:space="0" w:color="auto"/>
                    <w:bottom w:val="none" w:sz="0" w:space="0" w:color="auto"/>
                    <w:right w:val="none" w:sz="0" w:space="0" w:color="auto"/>
                  </w:divBdr>
                </w:div>
                <w:div w:id="562451330">
                  <w:marLeft w:val="0"/>
                  <w:marRight w:val="0"/>
                  <w:marTop w:val="0"/>
                  <w:marBottom w:val="0"/>
                  <w:divBdr>
                    <w:top w:val="none" w:sz="0" w:space="0" w:color="auto"/>
                    <w:left w:val="none" w:sz="0" w:space="0" w:color="auto"/>
                    <w:bottom w:val="none" w:sz="0" w:space="0" w:color="auto"/>
                    <w:right w:val="none" w:sz="0" w:space="0" w:color="auto"/>
                  </w:divBdr>
                </w:div>
                <w:div w:id="575750699">
                  <w:marLeft w:val="0"/>
                  <w:marRight w:val="0"/>
                  <w:marTop w:val="0"/>
                  <w:marBottom w:val="0"/>
                  <w:divBdr>
                    <w:top w:val="none" w:sz="0" w:space="0" w:color="auto"/>
                    <w:left w:val="none" w:sz="0" w:space="0" w:color="auto"/>
                    <w:bottom w:val="none" w:sz="0" w:space="0" w:color="auto"/>
                    <w:right w:val="none" w:sz="0" w:space="0" w:color="auto"/>
                  </w:divBdr>
                </w:div>
                <w:div w:id="585530523">
                  <w:marLeft w:val="0"/>
                  <w:marRight w:val="0"/>
                  <w:marTop w:val="0"/>
                  <w:marBottom w:val="0"/>
                  <w:divBdr>
                    <w:top w:val="none" w:sz="0" w:space="0" w:color="auto"/>
                    <w:left w:val="none" w:sz="0" w:space="0" w:color="auto"/>
                    <w:bottom w:val="none" w:sz="0" w:space="0" w:color="auto"/>
                    <w:right w:val="none" w:sz="0" w:space="0" w:color="auto"/>
                  </w:divBdr>
                </w:div>
                <w:div w:id="654139943">
                  <w:marLeft w:val="0"/>
                  <w:marRight w:val="0"/>
                  <w:marTop w:val="0"/>
                  <w:marBottom w:val="0"/>
                  <w:divBdr>
                    <w:top w:val="none" w:sz="0" w:space="0" w:color="auto"/>
                    <w:left w:val="none" w:sz="0" w:space="0" w:color="auto"/>
                    <w:bottom w:val="none" w:sz="0" w:space="0" w:color="auto"/>
                    <w:right w:val="none" w:sz="0" w:space="0" w:color="auto"/>
                  </w:divBdr>
                </w:div>
                <w:div w:id="678772639">
                  <w:marLeft w:val="0"/>
                  <w:marRight w:val="0"/>
                  <w:marTop w:val="0"/>
                  <w:marBottom w:val="0"/>
                  <w:divBdr>
                    <w:top w:val="none" w:sz="0" w:space="0" w:color="auto"/>
                    <w:left w:val="none" w:sz="0" w:space="0" w:color="auto"/>
                    <w:bottom w:val="none" w:sz="0" w:space="0" w:color="auto"/>
                    <w:right w:val="none" w:sz="0" w:space="0" w:color="auto"/>
                  </w:divBdr>
                </w:div>
                <w:div w:id="679281713">
                  <w:marLeft w:val="0"/>
                  <w:marRight w:val="0"/>
                  <w:marTop w:val="0"/>
                  <w:marBottom w:val="0"/>
                  <w:divBdr>
                    <w:top w:val="none" w:sz="0" w:space="0" w:color="auto"/>
                    <w:left w:val="none" w:sz="0" w:space="0" w:color="auto"/>
                    <w:bottom w:val="none" w:sz="0" w:space="0" w:color="auto"/>
                    <w:right w:val="none" w:sz="0" w:space="0" w:color="auto"/>
                  </w:divBdr>
                </w:div>
                <w:div w:id="758984621">
                  <w:marLeft w:val="0"/>
                  <w:marRight w:val="0"/>
                  <w:marTop w:val="0"/>
                  <w:marBottom w:val="0"/>
                  <w:divBdr>
                    <w:top w:val="none" w:sz="0" w:space="0" w:color="auto"/>
                    <w:left w:val="none" w:sz="0" w:space="0" w:color="auto"/>
                    <w:bottom w:val="none" w:sz="0" w:space="0" w:color="auto"/>
                    <w:right w:val="none" w:sz="0" w:space="0" w:color="auto"/>
                  </w:divBdr>
                </w:div>
                <w:div w:id="830801841">
                  <w:marLeft w:val="0"/>
                  <w:marRight w:val="0"/>
                  <w:marTop w:val="0"/>
                  <w:marBottom w:val="0"/>
                  <w:divBdr>
                    <w:top w:val="none" w:sz="0" w:space="0" w:color="auto"/>
                    <w:left w:val="none" w:sz="0" w:space="0" w:color="auto"/>
                    <w:bottom w:val="none" w:sz="0" w:space="0" w:color="auto"/>
                    <w:right w:val="none" w:sz="0" w:space="0" w:color="auto"/>
                  </w:divBdr>
                </w:div>
                <w:div w:id="831261406">
                  <w:marLeft w:val="0"/>
                  <w:marRight w:val="0"/>
                  <w:marTop w:val="0"/>
                  <w:marBottom w:val="0"/>
                  <w:divBdr>
                    <w:top w:val="none" w:sz="0" w:space="0" w:color="auto"/>
                    <w:left w:val="none" w:sz="0" w:space="0" w:color="auto"/>
                    <w:bottom w:val="none" w:sz="0" w:space="0" w:color="auto"/>
                    <w:right w:val="none" w:sz="0" w:space="0" w:color="auto"/>
                  </w:divBdr>
                </w:div>
                <w:div w:id="844593350">
                  <w:marLeft w:val="0"/>
                  <w:marRight w:val="0"/>
                  <w:marTop w:val="0"/>
                  <w:marBottom w:val="0"/>
                  <w:divBdr>
                    <w:top w:val="none" w:sz="0" w:space="0" w:color="auto"/>
                    <w:left w:val="none" w:sz="0" w:space="0" w:color="auto"/>
                    <w:bottom w:val="none" w:sz="0" w:space="0" w:color="auto"/>
                    <w:right w:val="none" w:sz="0" w:space="0" w:color="auto"/>
                  </w:divBdr>
                </w:div>
                <w:div w:id="851799063">
                  <w:marLeft w:val="0"/>
                  <w:marRight w:val="0"/>
                  <w:marTop w:val="0"/>
                  <w:marBottom w:val="0"/>
                  <w:divBdr>
                    <w:top w:val="none" w:sz="0" w:space="0" w:color="auto"/>
                    <w:left w:val="none" w:sz="0" w:space="0" w:color="auto"/>
                    <w:bottom w:val="none" w:sz="0" w:space="0" w:color="auto"/>
                    <w:right w:val="none" w:sz="0" w:space="0" w:color="auto"/>
                  </w:divBdr>
                </w:div>
                <w:div w:id="855966003">
                  <w:marLeft w:val="0"/>
                  <w:marRight w:val="0"/>
                  <w:marTop w:val="0"/>
                  <w:marBottom w:val="0"/>
                  <w:divBdr>
                    <w:top w:val="none" w:sz="0" w:space="0" w:color="auto"/>
                    <w:left w:val="none" w:sz="0" w:space="0" w:color="auto"/>
                    <w:bottom w:val="none" w:sz="0" w:space="0" w:color="auto"/>
                    <w:right w:val="none" w:sz="0" w:space="0" w:color="auto"/>
                  </w:divBdr>
                </w:div>
                <w:div w:id="877737809">
                  <w:marLeft w:val="0"/>
                  <w:marRight w:val="0"/>
                  <w:marTop w:val="0"/>
                  <w:marBottom w:val="0"/>
                  <w:divBdr>
                    <w:top w:val="none" w:sz="0" w:space="0" w:color="auto"/>
                    <w:left w:val="none" w:sz="0" w:space="0" w:color="auto"/>
                    <w:bottom w:val="none" w:sz="0" w:space="0" w:color="auto"/>
                    <w:right w:val="none" w:sz="0" w:space="0" w:color="auto"/>
                  </w:divBdr>
                </w:div>
                <w:div w:id="886065533">
                  <w:marLeft w:val="0"/>
                  <w:marRight w:val="0"/>
                  <w:marTop w:val="0"/>
                  <w:marBottom w:val="0"/>
                  <w:divBdr>
                    <w:top w:val="none" w:sz="0" w:space="0" w:color="auto"/>
                    <w:left w:val="none" w:sz="0" w:space="0" w:color="auto"/>
                    <w:bottom w:val="none" w:sz="0" w:space="0" w:color="auto"/>
                    <w:right w:val="none" w:sz="0" w:space="0" w:color="auto"/>
                  </w:divBdr>
                </w:div>
                <w:div w:id="899293461">
                  <w:marLeft w:val="0"/>
                  <w:marRight w:val="0"/>
                  <w:marTop w:val="0"/>
                  <w:marBottom w:val="0"/>
                  <w:divBdr>
                    <w:top w:val="none" w:sz="0" w:space="0" w:color="auto"/>
                    <w:left w:val="none" w:sz="0" w:space="0" w:color="auto"/>
                    <w:bottom w:val="none" w:sz="0" w:space="0" w:color="auto"/>
                    <w:right w:val="none" w:sz="0" w:space="0" w:color="auto"/>
                  </w:divBdr>
                </w:div>
                <w:div w:id="999162113">
                  <w:marLeft w:val="0"/>
                  <w:marRight w:val="0"/>
                  <w:marTop w:val="0"/>
                  <w:marBottom w:val="0"/>
                  <w:divBdr>
                    <w:top w:val="none" w:sz="0" w:space="0" w:color="auto"/>
                    <w:left w:val="none" w:sz="0" w:space="0" w:color="auto"/>
                    <w:bottom w:val="none" w:sz="0" w:space="0" w:color="auto"/>
                    <w:right w:val="none" w:sz="0" w:space="0" w:color="auto"/>
                  </w:divBdr>
                </w:div>
                <w:div w:id="1021318623">
                  <w:marLeft w:val="0"/>
                  <w:marRight w:val="0"/>
                  <w:marTop w:val="0"/>
                  <w:marBottom w:val="0"/>
                  <w:divBdr>
                    <w:top w:val="none" w:sz="0" w:space="0" w:color="auto"/>
                    <w:left w:val="none" w:sz="0" w:space="0" w:color="auto"/>
                    <w:bottom w:val="none" w:sz="0" w:space="0" w:color="auto"/>
                    <w:right w:val="none" w:sz="0" w:space="0" w:color="auto"/>
                  </w:divBdr>
                </w:div>
                <w:div w:id="1022710857">
                  <w:marLeft w:val="0"/>
                  <w:marRight w:val="0"/>
                  <w:marTop w:val="0"/>
                  <w:marBottom w:val="0"/>
                  <w:divBdr>
                    <w:top w:val="none" w:sz="0" w:space="0" w:color="auto"/>
                    <w:left w:val="none" w:sz="0" w:space="0" w:color="auto"/>
                    <w:bottom w:val="none" w:sz="0" w:space="0" w:color="auto"/>
                    <w:right w:val="none" w:sz="0" w:space="0" w:color="auto"/>
                  </w:divBdr>
                </w:div>
                <w:div w:id="1025714092">
                  <w:marLeft w:val="0"/>
                  <w:marRight w:val="0"/>
                  <w:marTop w:val="0"/>
                  <w:marBottom w:val="0"/>
                  <w:divBdr>
                    <w:top w:val="none" w:sz="0" w:space="0" w:color="auto"/>
                    <w:left w:val="none" w:sz="0" w:space="0" w:color="auto"/>
                    <w:bottom w:val="none" w:sz="0" w:space="0" w:color="auto"/>
                    <w:right w:val="none" w:sz="0" w:space="0" w:color="auto"/>
                  </w:divBdr>
                </w:div>
                <w:div w:id="1056472537">
                  <w:marLeft w:val="0"/>
                  <w:marRight w:val="0"/>
                  <w:marTop w:val="0"/>
                  <w:marBottom w:val="0"/>
                  <w:divBdr>
                    <w:top w:val="none" w:sz="0" w:space="0" w:color="auto"/>
                    <w:left w:val="none" w:sz="0" w:space="0" w:color="auto"/>
                    <w:bottom w:val="none" w:sz="0" w:space="0" w:color="auto"/>
                    <w:right w:val="none" w:sz="0" w:space="0" w:color="auto"/>
                  </w:divBdr>
                </w:div>
                <w:div w:id="1061831268">
                  <w:marLeft w:val="0"/>
                  <w:marRight w:val="0"/>
                  <w:marTop w:val="0"/>
                  <w:marBottom w:val="0"/>
                  <w:divBdr>
                    <w:top w:val="none" w:sz="0" w:space="0" w:color="auto"/>
                    <w:left w:val="none" w:sz="0" w:space="0" w:color="auto"/>
                    <w:bottom w:val="none" w:sz="0" w:space="0" w:color="auto"/>
                    <w:right w:val="none" w:sz="0" w:space="0" w:color="auto"/>
                  </w:divBdr>
                </w:div>
                <w:div w:id="1067192588">
                  <w:marLeft w:val="0"/>
                  <w:marRight w:val="0"/>
                  <w:marTop w:val="0"/>
                  <w:marBottom w:val="0"/>
                  <w:divBdr>
                    <w:top w:val="none" w:sz="0" w:space="0" w:color="auto"/>
                    <w:left w:val="none" w:sz="0" w:space="0" w:color="auto"/>
                    <w:bottom w:val="none" w:sz="0" w:space="0" w:color="auto"/>
                    <w:right w:val="none" w:sz="0" w:space="0" w:color="auto"/>
                  </w:divBdr>
                </w:div>
                <w:div w:id="1093009433">
                  <w:marLeft w:val="0"/>
                  <w:marRight w:val="0"/>
                  <w:marTop w:val="0"/>
                  <w:marBottom w:val="0"/>
                  <w:divBdr>
                    <w:top w:val="none" w:sz="0" w:space="0" w:color="auto"/>
                    <w:left w:val="none" w:sz="0" w:space="0" w:color="auto"/>
                    <w:bottom w:val="none" w:sz="0" w:space="0" w:color="auto"/>
                    <w:right w:val="none" w:sz="0" w:space="0" w:color="auto"/>
                  </w:divBdr>
                </w:div>
                <w:div w:id="1106928153">
                  <w:marLeft w:val="0"/>
                  <w:marRight w:val="0"/>
                  <w:marTop w:val="0"/>
                  <w:marBottom w:val="0"/>
                  <w:divBdr>
                    <w:top w:val="none" w:sz="0" w:space="0" w:color="auto"/>
                    <w:left w:val="none" w:sz="0" w:space="0" w:color="auto"/>
                    <w:bottom w:val="none" w:sz="0" w:space="0" w:color="auto"/>
                    <w:right w:val="none" w:sz="0" w:space="0" w:color="auto"/>
                  </w:divBdr>
                </w:div>
                <w:div w:id="1113981184">
                  <w:marLeft w:val="0"/>
                  <w:marRight w:val="0"/>
                  <w:marTop w:val="0"/>
                  <w:marBottom w:val="0"/>
                  <w:divBdr>
                    <w:top w:val="none" w:sz="0" w:space="0" w:color="auto"/>
                    <w:left w:val="none" w:sz="0" w:space="0" w:color="auto"/>
                    <w:bottom w:val="none" w:sz="0" w:space="0" w:color="auto"/>
                    <w:right w:val="none" w:sz="0" w:space="0" w:color="auto"/>
                  </w:divBdr>
                </w:div>
                <w:div w:id="1118529105">
                  <w:marLeft w:val="0"/>
                  <w:marRight w:val="0"/>
                  <w:marTop w:val="0"/>
                  <w:marBottom w:val="0"/>
                  <w:divBdr>
                    <w:top w:val="none" w:sz="0" w:space="0" w:color="auto"/>
                    <w:left w:val="none" w:sz="0" w:space="0" w:color="auto"/>
                    <w:bottom w:val="none" w:sz="0" w:space="0" w:color="auto"/>
                    <w:right w:val="none" w:sz="0" w:space="0" w:color="auto"/>
                  </w:divBdr>
                </w:div>
                <w:div w:id="1156997898">
                  <w:marLeft w:val="0"/>
                  <w:marRight w:val="0"/>
                  <w:marTop w:val="0"/>
                  <w:marBottom w:val="0"/>
                  <w:divBdr>
                    <w:top w:val="none" w:sz="0" w:space="0" w:color="auto"/>
                    <w:left w:val="none" w:sz="0" w:space="0" w:color="auto"/>
                    <w:bottom w:val="none" w:sz="0" w:space="0" w:color="auto"/>
                    <w:right w:val="none" w:sz="0" w:space="0" w:color="auto"/>
                  </w:divBdr>
                </w:div>
                <w:div w:id="1159344685">
                  <w:marLeft w:val="0"/>
                  <w:marRight w:val="0"/>
                  <w:marTop w:val="0"/>
                  <w:marBottom w:val="0"/>
                  <w:divBdr>
                    <w:top w:val="none" w:sz="0" w:space="0" w:color="auto"/>
                    <w:left w:val="none" w:sz="0" w:space="0" w:color="auto"/>
                    <w:bottom w:val="none" w:sz="0" w:space="0" w:color="auto"/>
                    <w:right w:val="none" w:sz="0" w:space="0" w:color="auto"/>
                  </w:divBdr>
                </w:div>
                <w:div w:id="1161851672">
                  <w:marLeft w:val="0"/>
                  <w:marRight w:val="0"/>
                  <w:marTop w:val="0"/>
                  <w:marBottom w:val="0"/>
                  <w:divBdr>
                    <w:top w:val="none" w:sz="0" w:space="0" w:color="auto"/>
                    <w:left w:val="none" w:sz="0" w:space="0" w:color="auto"/>
                    <w:bottom w:val="none" w:sz="0" w:space="0" w:color="auto"/>
                    <w:right w:val="none" w:sz="0" w:space="0" w:color="auto"/>
                  </w:divBdr>
                </w:div>
                <w:div w:id="1179151775">
                  <w:marLeft w:val="0"/>
                  <w:marRight w:val="0"/>
                  <w:marTop w:val="0"/>
                  <w:marBottom w:val="0"/>
                  <w:divBdr>
                    <w:top w:val="none" w:sz="0" w:space="0" w:color="auto"/>
                    <w:left w:val="none" w:sz="0" w:space="0" w:color="auto"/>
                    <w:bottom w:val="none" w:sz="0" w:space="0" w:color="auto"/>
                    <w:right w:val="none" w:sz="0" w:space="0" w:color="auto"/>
                  </w:divBdr>
                </w:div>
                <w:div w:id="1180002013">
                  <w:marLeft w:val="0"/>
                  <w:marRight w:val="0"/>
                  <w:marTop w:val="0"/>
                  <w:marBottom w:val="0"/>
                  <w:divBdr>
                    <w:top w:val="none" w:sz="0" w:space="0" w:color="auto"/>
                    <w:left w:val="none" w:sz="0" w:space="0" w:color="auto"/>
                    <w:bottom w:val="none" w:sz="0" w:space="0" w:color="auto"/>
                    <w:right w:val="none" w:sz="0" w:space="0" w:color="auto"/>
                  </w:divBdr>
                </w:div>
                <w:div w:id="1197038885">
                  <w:marLeft w:val="0"/>
                  <w:marRight w:val="0"/>
                  <w:marTop w:val="0"/>
                  <w:marBottom w:val="0"/>
                  <w:divBdr>
                    <w:top w:val="none" w:sz="0" w:space="0" w:color="auto"/>
                    <w:left w:val="none" w:sz="0" w:space="0" w:color="auto"/>
                    <w:bottom w:val="none" w:sz="0" w:space="0" w:color="auto"/>
                    <w:right w:val="none" w:sz="0" w:space="0" w:color="auto"/>
                  </w:divBdr>
                </w:div>
                <w:div w:id="1204056145">
                  <w:marLeft w:val="0"/>
                  <w:marRight w:val="0"/>
                  <w:marTop w:val="0"/>
                  <w:marBottom w:val="0"/>
                  <w:divBdr>
                    <w:top w:val="none" w:sz="0" w:space="0" w:color="auto"/>
                    <w:left w:val="none" w:sz="0" w:space="0" w:color="auto"/>
                    <w:bottom w:val="none" w:sz="0" w:space="0" w:color="auto"/>
                    <w:right w:val="none" w:sz="0" w:space="0" w:color="auto"/>
                  </w:divBdr>
                </w:div>
                <w:div w:id="1274092903">
                  <w:marLeft w:val="0"/>
                  <w:marRight w:val="0"/>
                  <w:marTop w:val="0"/>
                  <w:marBottom w:val="0"/>
                  <w:divBdr>
                    <w:top w:val="none" w:sz="0" w:space="0" w:color="auto"/>
                    <w:left w:val="none" w:sz="0" w:space="0" w:color="auto"/>
                    <w:bottom w:val="none" w:sz="0" w:space="0" w:color="auto"/>
                    <w:right w:val="none" w:sz="0" w:space="0" w:color="auto"/>
                  </w:divBdr>
                </w:div>
                <w:div w:id="1275097368">
                  <w:marLeft w:val="0"/>
                  <w:marRight w:val="0"/>
                  <w:marTop w:val="0"/>
                  <w:marBottom w:val="0"/>
                  <w:divBdr>
                    <w:top w:val="none" w:sz="0" w:space="0" w:color="auto"/>
                    <w:left w:val="none" w:sz="0" w:space="0" w:color="auto"/>
                    <w:bottom w:val="none" w:sz="0" w:space="0" w:color="auto"/>
                    <w:right w:val="none" w:sz="0" w:space="0" w:color="auto"/>
                  </w:divBdr>
                </w:div>
                <w:div w:id="1285651039">
                  <w:marLeft w:val="0"/>
                  <w:marRight w:val="0"/>
                  <w:marTop w:val="0"/>
                  <w:marBottom w:val="0"/>
                  <w:divBdr>
                    <w:top w:val="none" w:sz="0" w:space="0" w:color="auto"/>
                    <w:left w:val="none" w:sz="0" w:space="0" w:color="auto"/>
                    <w:bottom w:val="none" w:sz="0" w:space="0" w:color="auto"/>
                    <w:right w:val="none" w:sz="0" w:space="0" w:color="auto"/>
                  </w:divBdr>
                </w:div>
                <w:div w:id="1288581516">
                  <w:marLeft w:val="0"/>
                  <w:marRight w:val="0"/>
                  <w:marTop w:val="0"/>
                  <w:marBottom w:val="0"/>
                  <w:divBdr>
                    <w:top w:val="none" w:sz="0" w:space="0" w:color="auto"/>
                    <w:left w:val="none" w:sz="0" w:space="0" w:color="auto"/>
                    <w:bottom w:val="none" w:sz="0" w:space="0" w:color="auto"/>
                    <w:right w:val="none" w:sz="0" w:space="0" w:color="auto"/>
                  </w:divBdr>
                </w:div>
                <w:div w:id="1305937392">
                  <w:marLeft w:val="0"/>
                  <w:marRight w:val="0"/>
                  <w:marTop w:val="0"/>
                  <w:marBottom w:val="0"/>
                  <w:divBdr>
                    <w:top w:val="none" w:sz="0" w:space="0" w:color="auto"/>
                    <w:left w:val="none" w:sz="0" w:space="0" w:color="auto"/>
                    <w:bottom w:val="none" w:sz="0" w:space="0" w:color="auto"/>
                    <w:right w:val="none" w:sz="0" w:space="0" w:color="auto"/>
                  </w:divBdr>
                </w:div>
                <w:div w:id="1328023620">
                  <w:marLeft w:val="0"/>
                  <w:marRight w:val="0"/>
                  <w:marTop w:val="0"/>
                  <w:marBottom w:val="0"/>
                  <w:divBdr>
                    <w:top w:val="none" w:sz="0" w:space="0" w:color="auto"/>
                    <w:left w:val="none" w:sz="0" w:space="0" w:color="auto"/>
                    <w:bottom w:val="none" w:sz="0" w:space="0" w:color="auto"/>
                    <w:right w:val="none" w:sz="0" w:space="0" w:color="auto"/>
                  </w:divBdr>
                </w:div>
                <w:div w:id="1358240574">
                  <w:marLeft w:val="0"/>
                  <w:marRight w:val="0"/>
                  <w:marTop w:val="0"/>
                  <w:marBottom w:val="0"/>
                  <w:divBdr>
                    <w:top w:val="none" w:sz="0" w:space="0" w:color="auto"/>
                    <w:left w:val="none" w:sz="0" w:space="0" w:color="auto"/>
                    <w:bottom w:val="none" w:sz="0" w:space="0" w:color="auto"/>
                    <w:right w:val="none" w:sz="0" w:space="0" w:color="auto"/>
                  </w:divBdr>
                </w:div>
                <w:div w:id="1377393400">
                  <w:marLeft w:val="0"/>
                  <w:marRight w:val="0"/>
                  <w:marTop w:val="0"/>
                  <w:marBottom w:val="0"/>
                  <w:divBdr>
                    <w:top w:val="none" w:sz="0" w:space="0" w:color="auto"/>
                    <w:left w:val="none" w:sz="0" w:space="0" w:color="auto"/>
                    <w:bottom w:val="none" w:sz="0" w:space="0" w:color="auto"/>
                    <w:right w:val="none" w:sz="0" w:space="0" w:color="auto"/>
                  </w:divBdr>
                </w:div>
                <w:div w:id="1384014610">
                  <w:marLeft w:val="0"/>
                  <w:marRight w:val="0"/>
                  <w:marTop w:val="0"/>
                  <w:marBottom w:val="0"/>
                  <w:divBdr>
                    <w:top w:val="none" w:sz="0" w:space="0" w:color="auto"/>
                    <w:left w:val="none" w:sz="0" w:space="0" w:color="auto"/>
                    <w:bottom w:val="none" w:sz="0" w:space="0" w:color="auto"/>
                    <w:right w:val="none" w:sz="0" w:space="0" w:color="auto"/>
                  </w:divBdr>
                </w:div>
                <w:div w:id="1439174278">
                  <w:marLeft w:val="0"/>
                  <w:marRight w:val="0"/>
                  <w:marTop w:val="0"/>
                  <w:marBottom w:val="0"/>
                  <w:divBdr>
                    <w:top w:val="none" w:sz="0" w:space="0" w:color="auto"/>
                    <w:left w:val="none" w:sz="0" w:space="0" w:color="auto"/>
                    <w:bottom w:val="none" w:sz="0" w:space="0" w:color="auto"/>
                    <w:right w:val="none" w:sz="0" w:space="0" w:color="auto"/>
                  </w:divBdr>
                </w:div>
                <w:div w:id="1473403343">
                  <w:marLeft w:val="0"/>
                  <w:marRight w:val="0"/>
                  <w:marTop w:val="0"/>
                  <w:marBottom w:val="0"/>
                  <w:divBdr>
                    <w:top w:val="none" w:sz="0" w:space="0" w:color="auto"/>
                    <w:left w:val="none" w:sz="0" w:space="0" w:color="auto"/>
                    <w:bottom w:val="none" w:sz="0" w:space="0" w:color="auto"/>
                    <w:right w:val="none" w:sz="0" w:space="0" w:color="auto"/>
                  </w:divBdr>
                </w:div>
                <w:div w:id="1498691860">
                  <w:marLeft w:val="0"/>
                  <w:marRight w:val="0"/>
                  <w:marTop w:val="0"/>
                  <w:marBottom w:val="0"/>
                  <w:divBdr>
                    <w:top w:val="none" w:sz="0" w:space="0" w:color="auto"/>
                    <w:left w:val="none" w:sz="0" w:space="0" w:color="auto"/>
                    <w:bottom w:val="none" w:sz="0" w:space="0" w:color="auto"/>
                    <w:right w:val="none" w:sz="0" w:space="0" w:color="auto"/>
                  </w:divBdr>
                </w:div>
                <w:div w:id="1500194937">
                  <w:marLeft w:val="0"/>
                  <w:marRight w:val="0"/>
                  <w:marTop w:val="0"/>
                  <w:marBottom w:val="0"/>
                  <w:divBdr>
                    <w:top w:val="none" w:sz="0" w:space="0" w:color="auto"/>
                    <w:left w:val="none" w:sz="0" w:space="0" w:color="auto"/>
                    <w:bottom w:val="none" w:sz="0" w:space="0" w:color="auto"/>
                    <w:right w:val="none" w:sz="0" w:space="0" w:color="auto"/>
                  </w:divBdr>
                </w:div>
                <w:div w:id="1566137779">
                  <w:marLeft w:val="0"/>
                  <w:marRight w:val="0"/>
                  <w:marTop w:val="0"/>
                  <w:marBottom w:val="0"/>
                  <w:divBdr>
                    <w:top w:val="none" w:sz="0" w:space="0" w:color="auto"/>
                    <w:left w:val="none" w:sz="0" w:space="0" w:color="auto"/>
                    <w:bottom w:val="none" w:sz="0" w:space="0" w:color="auto"/>
                    <w:right w:val="none" w:sz="0" w:space="0" w:color="auto"/>
                  </w:divBdr>
                </w:div>
                <w:div w:id="1576742994">
                  <w:marLeft w:val="0"/>
                  <w:marRight w:val="0"/>
                  <w:marTop w:val="0"/>
                  <w:marBottom w:val="0"/>
                  <w:divBdr>
                    <w:top w:val="none" w:sz="0" w:space="0" w:color="auto"/>
                    <w:left w:val="none" w:sz="0" w:space="0" w:color="auto"/>
                    <w:bottom w:val="none" w:sz="0" w:space="0" w:color="auto"/>
                    <w:right w:val="none" w:sz="0" w:space="0" w:color="auto"/>
                  </w:divBdr>
                </w:div>
                <w:div w:id="1599436732">
                  <w:marLeft w:val="0"/>
                  <w:marRight w:val="0"/>
                  <w:marTop w:val="0"/>
                  <w:marBottom w:val="0"/>
                  <w:divBdr>
                    <w:top w:val="none" w:sz="0" w:space="0" w:color="auto"/>
                    <w:left w:val="none" w:sz="0" w:space="0" w:color="auto"/>
                    <w:bottom w:val="none" w:sz="0" w:space="0" w:color="auto"/>
                    <w:right w:val="none" w:sz="0" w:space="0" w:color="auto"/>
                  </w:divBdr>
                </w:div>
                <w:div w:id="1601990179">
                  <w:marLeft w:val="0"/>
                  <w:marRight w:val="0"/>
                  <w:marTop w:val="0"/>
                  <w:marBottom w:val="0"/>
                  <w:divBdr>
                    <w:top w:val="none" w:sz="0" w:space="0" w:color="auto"/>
                    <w:left w:val="none" w:sz="0" w:space="0" w:color="auto"/>
                    <w:bottom w:val="none" w:sz="0" w:space="0" w:color="auto"/>
                    <w:right w:val="none" w:sz="0" w:space="0" w:color="auto"/>
                  </w:divBdr>
                </w:div>
                <w:div w:id="1619753591">
                  <w:marLeft w:val="0"/>
                  <w:marRight w:val="0"/>
                  <w:marTop w:val="0"/>
                  <w:marBottom w:val="0"/>
                  <w:divBdr>
                    <w:top w:val="none" w:sz="0" w:space="0" w:color="auto"/>
                    <w:left w:val="none" w:sz="0" w:space="0" w:color="auto"/>
                    <w:bottom w:val="none" w:sz="0" w:space="0" w:color="auto"/>
                    <w:right w:val="none" w:sz="0" w:space="0" w:color="auto"/>
                  </w:divBdr>
                </w:div>
                <w:div w:id="1642537533">
                  <w:marLeft w:val="0"/>
                  <w:marRight w:val="0"/>
                  <w:marTop w:val="0"/>
                  <w:marBottom w:val="0"/>
                  <w:divBdr>
                    <w:top w:val="none" w:sz="0" w:space="0" w:color="auto"/>
                    <w:left w:val="none" w:sz="0" w:space="0" w:color="auto"/>
                    <w:bottom w:val="none" w:sz="0" w:space="0" w:color="auto"/>
                    <w:right w:val="none" w:sz="0" w:space="0" w:color="auto"/>
                  </w:divBdr>
                </w:div>
                <w:div w:id="1685325522">
                  <w:marLeft w:val="0"/>
                  <w:marRight w:val="0"/>
                  <w:marTop w:val="0"/>
                  <w:marBottom w:val="0"/>
                  <w:divBdr>
                    <w:top w:val="none" w:sz="0" w:space="0" w:color="auto"/>
                    <w:left w:val="none" w:sz="0" w:space="0" w:color="auto"/>
                    <w:bottom w:val="none" w:sz="0" w:space="0" w:color="auto"/>
                    <w:right w:val="none" w:sz="0" w:space="0" w:color="auto"/>
                  </w:divBdr>
                </w:div>
                <w:div w:id="1699623415">
                  <w:marLeft w:val="0"/>
                  <w:marRight w:val="0"/>
                  <w:marTop w:val="0"/>
                  <w:marBottom w:val="0"/>
                  <w:divBdr>
                    <w:top w:val="none" w:sz="0" w:space="0" w:color="auto"/>
                    <w:left w:val="none" w:sz="0" w:space="0" w:color="auto"/>
                    <w:bottom w:val="none" w:sz="0" w:space="0" w:color="auto"/>
                    <w:right w:val="none" w:sz="0" w:space="0" w:color="auto"/>
                  </w:divBdr>
                </w:div>
                <w:div w:id="1721127227">
                  <w:marLeft w:val="0"/>
                  <w:marRight w:val="0"/>
                  <w:marTop w:val="0"/>
                  <w:marBottom w:val="0"/>
                  <w:divBdr>
                    <w:top w:val="none" w:sz="0" w:space="0" w:color="auto"/>
                    <w:left w:val="none" w:sz="0" w:space="0" w:color="auto"/>
                    <w:bottom w:val="none" w:sz="0" w:space="0" w:color="auto"/>
                    <w:right w:val="none" w:sz="0" w:space="0" w:color="auto"/>
                  </w:divBdr>
                </w:div>
                <w:div w:id="1851484881">
                  <w:marLeft w:val="0"/>
                  <w:marRight w:val="0"/>
                  <w:marTop w:val="0"/>
                  <w:marBottom w:val="0"/>
                  <w:divBdr>
                    <w:top w:val="none" w:sz="0" w:space="0" w:color="auto"/>
                    <w:left w:val="none" w:sz="0" w:space="0" w:color="auto"/>
                    <w:bottom w:val="none" w:sz="0" w:space="0" w:color="auto"/>
                    <w:right w:val="none" w:sz="0" w:space="0" w:color="auto"/>
                  </w:divBdr>
                </w:div>
                <w:div w:id="1909487588">
                  <w:marLeft w:val="0"/>
                  <w:marRight w:val="0"/>
                  <w:marTop w:val="0"/>
                  <w:marBottom w:val="0"/>
                  <w:divBdr>
                    <w:top w:val="none" w:sz="0" w:space="0" w:color="auto"/>
                    <w:left w:val="none" w:sz="0" w:space="0" w:color="auto"/>
                    <w:bottom w:val="none" w:sz="0" w:space="0" w:color="auto"/>
                    <w:right w:val="none" w:sz="0" w:space="0" w:color="auto"/>
                  </w:divBdr>
                </w:div>
                <w:div w:id="1931112210">
                  <w:marLeft w:val="0"/>
                  <w:marRight w:val="0"/>
                  <w:marTop w:val="0"/>
                  <w:marBottom w:val="0"/>
                  <w:divBdr>
                    <w:top w:val="none" w:sz="0" w:space="0" w:color="auto"/>
                    <w:left w:val="none" w:sz="0" w:space="0" w:color="auto"/>
                    <w:bottom w:val="none" w:sz="0" w:space="0" w:color="auto"/>
                    <w:right w:val="none" w:sz="0" w:space="0" w:color="auto"/>
                  </w:divBdr>
                </w:div>
                <w:div w:id="1954704370">
                  <w:marLeft w:val="0"/>
                  <w:marRight w:val="0"/>
                  <w:marTop w:val="0"/>
                  <w:marBottom w:val="0"/>
                  <w:divBdr>
                    <w:top w:val="none" w:sz="0" w:space="0" w:color="auto"/>
                    <w:left w:val="none" w:sz="0" w:space="0" w:color="auto"/>
                    <w:bottom w:val="none" w:sz="0" w:space="0" w:color="auto"/>
                    <w:right w:val="none" w:sz="0" w:space="0" w:color="auto"/>
                  </w:divBdr>
                </w:div>
                <w:div w:id="1957636587">
                  <w:marLeft w:val="0"/>
                  <w:marRight w:val="0"/>
                  <w:marTop w:val="0"/>
                  <w:marBottom w:val="0"/>
                  <w:divBdr>
                    <w:top w:val="none" w:sz="0" w:space="0" w:color="auto"/>
                    <w:left w:val="none" w:sz="0" w:space="0" w:color="auto"/>
                    <w:bottom w:val="none" w:sz="0" w:space="0" w:color="auto"/>
                    <w:right w:val="none" w:sz="0" w:space="0" w:color="auto"/>
                  </w:divBdr>
                </w:div>
                <w:div w:id="1991865407">
                  <w:marLeft w:val="0"/>
                  <w:marRight w:val="0"/>
                  <w:marTop w:val="0"/>
                  <w:marBottom w:val="0"/>
                  <w:divBdr>
                    <w:top w:val="none" w:sz="0" w:space="0" w:color="auto"/>
                    <w:left w:val="none" w:sz="0" w:space="0" w:color="auto"/>
                    <w:bottom w:val="none" w:sz="0" w:space="0" w:color="auto"/>
                    <w:right w:val="none" w:sz="0" w:space="0" w:color="auto"/>
                  </w:divBdr>
                </w:div>
                <w:div w:id="1995404609">
                  <w:marLeft w:val="0"/>
                  <w:marRight w:val="0"/>
                  <w:marTop w:val="0"/>
                  <w:marBottom w:val="0"/>
                  <w:divBdr>
                    <w:top w:val="none" w:sz="0" w:space="0" w:color="auto"/>
                    <w:left w:val="none" w:sz="0" w:space="0" w:color="auto"/>
                    <w:bottom w:val="none" w:sz="0" w:space="0" w:color="auto"/>
                    <w:right w:val="none" w:sz="0" w:space="0" w:color="auto"/>
                  </w:divBdr>
                </w:div>
                <w:div w:id="2011525433">
                  <w:marLeft w:val="0"/>
                  <w:marRight w:val="0"/>
                  <w:marTop w:val="0"/>
                  <w:marBottom w:val="0"/>
                  <w:divBdr>
                    <w:top w:val="none" w:sz="0" w:space="0" w:color="auto"/>
                    <w:left w:val="none" w:sz="0" w:space="0" w:color="auto"/>
                    <w:bottom w:val="none" w:sz="0" w:space="0" w:color="auto"/>
                    <w:right w:val="none" w:sz="0" w:space="0" w:color="auto"/>
                  </w:divBdr>
                </w:div>
                <w:div w:id="2012832458">
                  <w:marLeft w:val="0"/>
                  <w:marRight w:val="0"/>
                  <w:marTop w:val="0"/>
                  <w:marBottom w:val="0"/>
                  <w:divBdr>
                    <w:top w:val="none" w:sz="0" w:space="0" w:color="auto"/>
                    <w:left w:val="none" w:sz="0" w:space="0" w:color="auto"/>
                    <w:bottom w:val="none" w:sz="0" w:space="0" w:color="auto"/>
                    <w:right w:val="none" w:sz="0" w:space="0" w:color="auto"/>
                  </w:divBdr>
                </w:div>
                <w:div w:id="2026666286">
                  <w:marLeft w:val="0"/>
                  <w:marRight w:val="0"/>
                  <w:marTop w:val="0"/>
                  <w:marBottom w:val="0"/>
                  <w:divBdr>
                    <w:top w:val="none" w:sz="0" w:space="0" w:color="auto"/>
                    <w:left w:val="none" w:sz="0" w:space="0" w:color="auto"/>
                    <w:bottom w:val="none" w:sz="0" w:space="0" w:color="auto"/>
                    <w:right w:val="none" w:sz="0" w:space="0" w:color="auto"/>
                  </w:divBdr>
                </w:div>
                <w:div w:id="2027973543">
                  <w:marLeft w:val="0"/>
                  <w:marRight w:val="0"/>
                  <w:marTop w:val="0"/>
                  <w:marBottom w:val="0"/>
                  <w:divBdr>
                    <w:top w:val="none" w:sz="0" w:space="0" w:color="auto"/>
                    <w:left w:val="none" w:sz="0" w:space="0" w:color="auto"/>
                    <w:bottom w:val="none" w:sz="0" w:space="0" w:color="auto"/>
                    <w:right w:val="none" w:sz="0" w:space="0" w:color="auto"/>
                  </w:divBdr>
                </w:div>
                <w:div w:id="2057007103">
                  <w:marLeft w:val="0"/>
                  <w:marRight w:val="0"/>
                  <w:marTop w:val="0"/>
                  <w:marBottom w:val="0"/>
                  <w:divBdr>
                    <w:top w:val="none" w:sz="0" w:space="0" w:color="auto"/>
                    <w:left w:val="none" w:sz="0" w:space="0" w:color="auto"/>
                    <w:bottom w:val="none" w:sz="0" w:space="0" w:color="auto"/>
                    <w:right w:val="none" w:sz="0" w:space="0" w:color="auto"/>
                  </w:divBdr>
                </w:div>
                <w:div w:id="2060156589">
                  <w:marLeft w:val="0"/>
                  <w:marRight w:val="0"/>
                  <w:marTop w:val="0"/>
                  <w:marBottom w:val="0"/>
                  <w:divBdr>
                    <w:top w:val="none" w:sz="0" w:space="0" w:color="auto"/>
                    <w:left w:val="none" w:sz="0" w:space="0" w:color="auto"/>
                    <w:bottom w:val="none" w:sz="0" w:space="0" w:color="auto"/>
                    <w:right w:val="none" w:sz="0" w:space="0" w:color="auto"/>
                  </w:divBdr>
                </w:div>
                <w:div w:id="2090105436">
                  <w:marLeft w:val="0"/>
                  <w:marRight w:val="0"/>
                  <w:marTop w:val="0"/>
                  <w:marBottom w:val="0"/>
                  <w:divBdr>
                    <w:top w:val="none" w:sz="0" w:space="0" w:color="auto"/>
                    <w:left w:val="none" w:sz="0" w:space="0" w:color="auto"/>
                    <w:bottom w:val="none" w:sz="0" w:space="0" w:color="auto"/>
                    <w:right w:val="none" w:sz="0" w:space="0" w:color="auto"/>
                  </w:divBdr>
                </w:div>
                <w:div w:id="2107454878">
                  <w:marLeft w:val="0"/>
                  <w:marRight w:val="0"/>
                  <w:marTop w:val="0"/>
                  <w:marBottom w:val="0"/>
                  <w:divBdr>
                    <w:top w:val="none" w:sz="0" w:space="0" w:color="auto"/>
                    <w:left w:val="none" w:sz="0" w:space="0" w:color="auto"/>
                    <w:bottom w:val="none" w:sz="0" w:space="0" w:color="auto"/>
                    <w:right w:val="none" w:sz="0" w:space="0" w:color="auto"/>
                  </w:divBdr>
                </w:div>
                <w:div w:id="2111117465">
                  <w:marLeft w:val="0"/>
                  <w:marRight w:val="0"/>
                  <w:marTop w:val="0"/>
                  <w:marBottom w:val="0"/>
                  <w:divBdr>
                    <w:top w:val="none" w:sz="0" w:space="0" w:color="auto"/>
                    <w:left w:val="none" w:sz="0" w:space="0" w:color="auto"/>
                    <w:bottom w:val="none" w:sz="0" w:space="0" w:color="auto"/>
                    <w:right w:val="none" w:sz="0" w:space="0" w:color="auto"/>
                  </w:divBdr>
                </w:div>
                <w:div w:id="213162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48236">
          <w:marLeft w:val="0"/>
          <w:marRight w:val="0"/>
          <w:marTop w:val="0"/>
          <w:marBottom w:val="0"/>
          <w:divBdr>
            <w:top w:val="none" w:sz="0" w:space="0" w:color="auto"/>
            <w:left w:val="none" w:sz="0" w:space="0" w:color="auto"/>
            <w:bottom w:val="none" w:sz="0" w:space="0" w:color="auto"/>
            <w:right w:val="none" w:sz="0" w:space="0" w:color="auto"/>
          </w:divBdr>
          <w:divsChild>
            <w:div w:id="314604260">
              <w:marLeft w:val="0"/>
              <w:marRight w:val="0"/>
              <w:marTop w:val="0"/>
              <w:marBottom w:val="0"/>
              <w:divBdr>
                <w:top w:val="none" w:sz="0" w:space="0" w:color="auto"/>
                <w:left w:val="none" w:sz="0" w:space="0" w:color="auto"/>
                <w:bottom w:val="none" w:sz="0" w:space="0" w:color="auto"/>
                <w:right w:val="none" w:sz="0" w:space="0" w:color="auto"/>
              </w:divBdr>
              <w:divsChild>
                <w:div w:id="4865397">
                  <w:marLeft w:val="0"/>
                  <w:marRight w:val="0"/>
                  <w:marTop w:val="0"/>
                  <w:marBottom w:val="0"/>
                  <w:divBdr>
                    <w:top w:val="none" w:sz="0" w:space="0" w:color="auto"/>
                    <w:left w:val="none" w:sz="0" w:space="0" w:color="auto"/>
                    <w:bottom w:val="none" w:sz="0" w:space="0" w:color="auto"/>
                    <w:right w:val="none" w:sz="0" w:space="0" w:color="auto"/>
                  </w:divBdr>
                </w:div>
                <w:div w:id="47267019">
                  <w:marLeft w:val="0"/>
                  <w:marRight w:val="0"/>
                  <w:marTop w:val="0"/>
                  <w:marBottom w:val="0"/>
                  <w:divBdr>
                    <w:top w:val="none" w:sz="0" w:space="0" w:color="auto"/>
                    <w:left w:val="none" w:sz="0" w:space="0" w:color="auto"/>
                    <w:bottom w:val="none" w:sz="0" w:space="0" w:color="auto"/>
                    <w:right w:val="none" w:sz="0" w:space="0" w:color="auto"/>
                  </w:divBdr>
                </w:div>
                <w:div w:id="50613588">
                  <w:marLeft w:val="0"/>
                  <w:marRight w:val="0"/>
                  <w:marTop w:val="0"/>
                  <w:marBottom w:val="0"/>
                  <w:divBdr>
                    <w:top w:val="none" w:sz="0" w:space="0" w:color="auto"/>
                    <w:left w:val="none" w:sz="0" w:space="0" w:color="auto"/>
                    <w:bottom w:val="none" w:sz="0" w:space="0" w:color="auto"/>
                    <w:right w:val="none" w:sz="0" w:space="0" w:color="auto"/>
                  </w:divBdr>
                </w:div>
                <w:div w:id="63066087">
                  <w:marLeft w:val="0"/>
                  <w:marRight w:val="0"/>
                  <w:marTop w:val="0"/>
                  <w:marBottom w:val="0"/>
                  <w:divBdr>
                    <w:top w:val="none" w:sz="0" w:space="0" w:color="auto"/>
                    <w:left w:val="none" w:sz="0" w:space="0" w:color="auto"/>
                    <w:bottom w:val="none" w:sz="0" w:space="0" w:color="auto"/>
                    <w:right w:val="none" w:sz="0" w:space="0" w:color="auto"/>
                  </w:divBdr>
                </w:div>
                <w:div w:id="84040507">
                  <w:marLeft w:val="0"/>
                  <w:marRight w:val="0"/>
                  <w:marTop w:val="0"/>
                  <w:marBottom w:val="0"/>
                  <w:divBdr>
                    <w:top w:val="none" w:sz="0" w:space="0" w:color="auto"/>
                    <w:left w:val="none" w:sz="0" w:space="0" w:color="auto"/>
                    <w:bottom w:val="none" w:sz="0" w:space="0" w:color="auto"/>
                    <w:right w:val="none" w:sz="0" w:space="0" w:color="auto"/>
                  </w:divBdr>
                </w:div>
                <w:div w:id="86655322">
                  <w:marLeft w:val="0"/>
                  <w:marRight w:val="0"/>
                  <w:marTop w:val="0"/>
                  <w:marBottom w:val="0"/>
                  <w:divBdr>
                    <w:top w:val="none" w:sz="0" w:space="0" w:color="auto"/>
                    <w:left w:val="none" w:sz="0" w:space="0" w:color="auto"/>
                    <w:bottom w:val="none" w:sz="0" w:space="0" w:color="auto"/>
                    <w:right w:val="none" w:sz="0" w:space="0" w:color="auto"/>
                  </w:divBdr>
                </w:div>
                <w:div w:id="112528593">
                  <w:marLeft w:val="0"/>
                  <w:marRight w:val="0"/>
                  <w:marTop w:val="0"/>
                  <w:marBottom w:val="0"/>
                  <w:divBdr>
                    <w:top w:val="none" w:sz="0" w:space="0" w:color="auto"/>
                    <w:left w:val="none" w:sz="0" w:space="0" w:color="auto"/>
                    <w:bottom w:val="none" w:sz="0" w:space="0" w:color="auto"/>
                    <w:right w:val="none" w:sz="0" w:space="0" w:color="auto"/>
                  </w:divBdr>
                </w:div>
                <w:div w:id="116801602">
                  <w:marLeft w:val="0"/>
                  <w:marRight w:val="0"/>
                  <w:marTop w:val="0"/>
                  <w:marBottom w:val="0"/>
                  <w:divBdr>
                    <w:top w:val="none" w:sz="0" w:space="0" w:color="auto"/>
                    <w:left w:val="none" w:sz="0" w:space="0" w:color="auto"/>
                    <w:bottom w:val="none" w:sz="0" w:space="0" w:color="auto"/>
                    <w:right w:val="none" w:sz="0" w:space="0" w:color="auto"/>
                  </w:divBdr>
                </w:div>
                <w:div w:id="118309046">
                  <w:marLeft w:val="0"/>
                  <w:marRight w:val="0"/>
                  <w:marTop w:val="0"/>
                  <w:marBottom w:val="0"/>
                  <w:divBdr>
                    <w:top w:val="none" w:sz="0" w:space="0" w:color="auto"/>
                    <w:left w:val="none" w:sz="0" w:space="0" w:color="auto"/>
                    <w:bottom w:val="none" w:sz="0" w:space="0" w:color="auto"/>
                    <w:right w:val="none" w:sz="0" w:space="0" w:color="auto"/>
                  </w:divBdr>
                </w:div>
                <w:div w:id="288248803">
                  <w:marLeft w:val="0"/>
                  <w:marRight w:val="0"/>
                  <w:marTop w:val="0"/>
                  <w:marBottom w:val="0"/>
                  <w:divBdr>
                    <w:top w:val="none" w:sz="0" w:space="0" w:color="auto"/>
                    <w:left w:val="none" w:sz="0" w:space="0" w:color="auto"/>
                    <w:bottom w:val="none" w:sz="0" w:space="0" w:color="auto"/>
                    <w:right w:val="none" w:sz="0" w:space="0" w:color="auto"/>
                  </w:divBdr>
                </w:div>
                <w:div w:id="297538190">
                  <w:marLeft w:val="0"/>
                  <w:marRight w:val="0"/>
                  <w:marTop w:val="0"/>
                  <w:marBottom w:val="0"/>
                  <w:divBdr>
                    <w:top w:val="none" w:sz="0" w:space="0" w:color="auto"/>
                    <w:left w:val="none" w:sz="0" w:space="0" w:color="auto"/>
                    <w:bottom w:val="none" w:sz="0" w:space="0" w:color="auto"/>
                    <w:right w:val="none" w:sz="0" w:space="0" w:color="auto"/>
                  </w:divBdr>
                </w:div>
                <w:div w:id="369843188">
                  <w:marLeft w:val="0"/>
                  <w:marRight w:val="0"/>
                  <w:marTop w:val="0"/>
                  <w:marBottom w:val="0"/>
                  <w:divBdr>
                    <w:top w:val="none" w:sz="0" w:space="0" w:color="auto"/>
                    <w:left w:val="none" w:sz="0" w:space="0" w:color="auto"/>
                    <w:bottom w:val="none" w:sz="0" w:space="0" w:color="auto"/>
                    <w:right w:val="none" w:sz="0" w:space="0" w:color="auto"/>
                  </w:divBdr>
                </w:div>
                <w:div w:id="403336679">
                  <w:marLeft w:val="0"/>
                  <w:marRight w:val="0"/>
                  <w:marTop w:val="0"/>
                  <w:marBottom w:val="0"/>
                  <w:divBdr>
                    <w:top w:val="none" w:sz="0" w:space="0" w:color="auto"/>
                    <w:left w:val="none" w:sz="0" w:space="0" w:color="auto"/>
                    <w:bottom w:val="none" w:sz="0" w:space="0" w:color="auto"/>
                    <w:right w:val="none" w:sz="0" w:space="0" w:color="auto"/>
                  </w:divBdr>
                </w:div>
                <w:div w:id="420613334">
                  <w:marLeft w:val="0"/>
                  <w:marRight w:val="0"/>
                  <w:marTop w:val="0"/>
                  <w:marBottom w:val="0"/>
                  <w:divBdr>
                    <w:top w:val="none" w:sz="0" w:space="0" w:color="auto"/>
                    <w:left w:val="none" w:sz="0" w:space="0" w:color="auto"/>
                    <w:bottom w:val="none" w:sz="0" w:space="0" w:color="auto"/>
                    <w:right w:val="none" w:sz="0" w:space="0" w:color="auto"/>
                  </w:divBdr>
                </w:div>
                <w:div w:id="437406314">
                  <w:marLeft w:val="0"/>
                  <w:marRight w:val="0"/>
                  <w:marTop w:val="0"/>
                  <w:marBottom w:val="0"/>
                  <w:divBdr>
                    <w:top w:val="none" w:sz="0" w:space="0" w:color="auto"/>
                    <w:left w:val="none" w:sz="0" w:space="0" w:color="auto"/>
                    <w:bottom w:val="none" w:sz="0" w:space="0" w:color="auto"/>
                    <w:right w:val="none" w:sz="0" w:space="0" w:color="auto"/>
                  </w:divBdr>
                </w:div>
                <w:div w:id="438641609">
                  <w:marLeft w:val="0"/>
                  <w:marRight w:val="0"/>
                  <w:marTop w:val="0"/>
                  <w:marBottom w:val="0"/>
                  <w:divBdr>
                    <w:top w:val="none" w:sz="0" w:space="0" w:color="auto"/>
                    <w:left w:val="none" w:sz="0" w:space="0" w:color="auto"/>
                    <w:bottom w:val="none" w:sz="0" w:space="0" w:color="auto"/>
                    <w:right w:val="none" w:sz="0" w:space="0" w:color="auto"/>
                  </w:divBdr>
                </w:div>
                <w:div w:id="441992984">
                  <w:marLeft w:val="0"/>
                  <w:marRight w:val="0"/>
                  <w:marTop w:val="0"/>
                  <w:marBottom w:val="0"/>
                  <w:divBdr>
                    <w:top w:val="none" w:sz="0" w:space="0" w:color="auto"/>
                    <w:left w:val="none" w:sz="0" w:space="0" w:color="auto"/>
                    <w:bottom w:val="none" w:sz="0" w:space="0" w:color="auto"/>
                    <w:right w:val="none" w:sz="0" w:space="0" w:color="auto"/>
                  </w:divBdr>
                </w:div>
                <w:div w:id="482477906">
                  <w:marLeft w:val="0"/>
                  <w:marRight w:val="0"/>
                  <w:marTop w:val="0"/>
                  <w:marBottom w:val="0"/>
                  <w:divBdr>
                    <w:top w:val="none" w:sz="0" w:space="0" w:color="auto"/>
                    <w:left w:val="none" w:sz="0" w:space="0" w:color="auto"/>
                    <w:bottom w:val="none" w:sz="0" w:space="0" w:color="auto"/>
                    <w:right w:val="none" w:sz="0" w:space="0" w:color="auto"/>
                  </w:divBdr>
                </w:div>
                <w:div w:id="497110865">
                  <w:marLeft w:val="0"/>
                  <w:marRight w:val="0"/>
                  <w:marTop w:val="0"/>
                  <w:marBottom w:val="0"/>
                  <w:divBdr>
                    <w:top w:val="none" w:sz="0" w:space="0" w:color="auto"/>
                    <w:left w:val="none" w:sz="0" w:space="0" w:color="auto"/>
                    <w:bottom w:val="none" w:sz="0" w:space="0" w:color="auto"/>
                    <w:right w:val="none" w:sz="0" w:space="0" w:color="auto"/>
                  </w:divBdr>
                </w:div>
                <w:div w:id="523178683">
                  <w:marLeft w:val="0"/>
                  <w:marRight w:val="0"/>
                  <w:marTop w:val="0"/>
                  <w:marBottom w:val="0"/>
                  <w:divBdr>
                    <w:top w:val="none" w:sz="0" w:space="0" w:color="auto"/>
                    <w:left w:val="none" w:sz="0" w:space="0" w:color="auto"/>
                    <w:bottom w:val="none" w:sz="0" w:space="0" w:color="auto"/>
                    <w:right w:val="none" w:sz="0" w:space="0" w:color="auto"/>
                  </w:divBdr>
                </w:div>
                <w:div w:id="534271647">
                  <w:marLeft w:val="0"/>
                  <w:marRight w:val="0"/>
                  <w:marTop w:val="0"/>
                  <w:marBottom w:val="0"/>
                  <w:divBdr>
                    <w:top w:val="none" w:sz="0" w:space="0" w:color="auto"/>
                    <w:left w:val="none" w:sz="0" w:space="0" w:color="auto"/>
                    <w:bottom w:val="none" w:sz="0" w:space="0" w:color="auto"/>
                    <w:right w:val="none" w:sz="0" w:space="0" w:color="auto"/>
                  </w:divBdr>
                </w:div>
                <w:div w:id="622732780">
                  <w:marLeft w:val="0"/>
                  <w:marRight w:val="0"/>
                  <w:marTop w:val="0"/>
                  <w:marBottom w:val="0"/>
                  <w:divBdr>
                    <w:top w:val="none" w:sz="0" w:space="0" w:color="auto"/>
                    <w:left w:val="none" w:sz="0" w:space="0" w:color="auto"/>
                    <w:bottom w:val="none" w:sz="0" w:space="0" w:color="auto"/>
                    <w:right w:val="none" w:sz="0" w:space="0" w:color="auto"/>
                  </w:divBdr>
                </w:div>
                <w:div w:id="650335135">
                  <w:marLeft w:val="0"/>
                  <w:marRight w:val="0"/>
                  <w:marTop w:val="0"/>
                  <w:marBottom w:val="0"/>
                  <w:divBdr>
                    <w:top w:val="none" w:sz="0" w:space="0" w:color="auto"/>
                    <w:left w:val="none" w:sz="0" w:space="0" w:color="auto"/>
                    <w:bottom w:val="none" w:sz="0" w:space="0" w:color="auto"/>
                    <w:right w:val="none" w:sz="0" w:space="0" w:color="auto"/>
                  </w:divBdr>
                </w:div>
                <w:div w:id="694116995">
                  <w:marLeft w:val="0"/>
                  <w:marRight w:val="0"/>
                  <w:marTop w:val="0"/>
                  <w:marBottom w:val="0"/>
                  <w:divBdr>
                    <w:top w:val="none" w:sz="0" w:space="0" w:color="auto"/>
                    <w:left w:val="none" w:sz="0" w:space="0" w:color="auto"/>
                    <w:bottom w:val="none" w:sz="0" w:space="0" w:color="auto"/>
                    <w:right w:val="none" w:sz="0" w:space="0" w:color="auto"/>
                  </w:divBdr>
                </w:div>
                <w:div w:id="712730114">
                  <w:marLeft w:val="0"/>
                  <w:marRight w:val="0"/>
                  <w:marTop w:val="0"/>
                  <w:marBottom w:val="0"/>
                  <w:divBdr>
                    <w:top w:val="none" w:sz="0" w:space="0" w:color="auto"/>
                    <w:left w:val="none" w:sz="0" w:space="0" w:color="auto"/>
                    <w:bottom w:val="none" w:sz="0" w:space="0" w:color="auto"/>
                    <w:right w:val="none" w:sz="0" w:space="0" w:color="auto"/>
                  </w:divBdr>
                </w:div>
                <w:div w:id="715087056">
                  <w:marLeft w:val="0"/>
                  <w:marRight w:val="0"/>
                  <w:marTop w:val="0"/>
                  <w:marBottom w:val="0"/>
                  <w:divBdr>
                    <w:top w:val="none" w:sz="0" w:space="0" w:color="auto"/>
                    <w:left w:val="none" w:sz="0" w:space="0" w:color="auto"/>
                    <w:bottom w:val="none" w:sz="0" w:space="0" w:color="auto"/>
                    <w:right w:val="none" w:sz="0" w:space="0" w:color="auto"/>
                  </w:divBdr>
                </w:div>
                <w:div w:id="725026889">
                  <w:marLeft w:val="0"/>
                  <w:marRight w:val="0"/>
                  <w:marTop w:val="0"/>
                  <w:marBottom w:val="0"/>
                  <w:divBdr>
                    <w:top w:val="none" w:sz="0" w:space="0" w:color="auto"/>
                    <w:left w:val="none" w:sz="0" w:space="0" w:color="auto"/>
                    <w:bottom w:val="none" w:sz="0" w:space="0" w:color="auto"/>
                    <w:right w:val="none" w:sz="0" w:space="0" w:color="auto"/>
                  </w:divBdr>
                </w:div>
                <w:div w:id="734091162">
                  <w:marLeft w:val="0"/>
                  <w:marRight w:val="0"/>
                  <w:marTop w:val="0"/>
                  <w:marBottom w:val="0"/>
                  <w:divBdr>
                    <w:top w:val="none" w:sz="0" w:space="0" w:color="auto"/>
                    <w:left w:val="none" w:sz="0" w:space="0" w:color="auto"/>
                    <w:bottom w:val="none" w:sz="0" w:space="0" w:color="auto"/>
                    <w:right w:val="none" w:sz="0" w:space="0" w:color="auto"/>
                  </w:divBdr>
                </w:div>
                <w:div w:id="748429416">
                  <w:marLeft w:val="0"/>
                  <w:marRight w:val="0"/>
                  <w:marTop w:val="0"/>
                  <w:marBottom w:val="0"/>
                  <w:divBdr>
                    <w:top w:val="none" w:sz="0" w:space="0" w:color="auto"/>
                    <w:left w:val="none" w:sz="0" w:space="0" w:color="auto"/>
                    <w:bottom w:val="none" w:sz="0" w:space="0" w:color="auto"/>
                    <w:right w:val="none" w:sz="0" w:space="0" w:color="auto"/>
                  </w:divBdr>
                </w:div>
                <w:div w:id="773282217">
                  <w:marLeft w:val="0"/>
                  <w:marRight w:val="0"/>
                  <w:marTop w:val="0"/>
                  <w:marBottom w:val="0"/>
                  <w:divBdr>
                    <w:top w:val="none" w:sz="0" w:space="0" w:color="auto"/>
                    <w:left w:val="none" w:sz="0" w:space="0" w:color="auto"/>
                    <w:bottom w:val="none" w:sz="0" w:space="0" w:color="auto"/>
                    <w:right w:val="none" w:sz="0" w:space="0" w:color="auto"/>
                  </w:divBdr>
                </w:div>
                <w:div w:id="775096028">
                  <w:marLeft w:val="0"/>
                  <w:marRight w:val="0"/>
                  <w:marTop w:val="0"/>
                  <w:marBottom w:val="0"/>
                  <w:divBdr>
                    <w:top w:val="none" w:sz="0" w:space="0" w:color="auto"/>
                    <w:left w:val="none" w:sz="0" w:space="0" w:color="auto"/>
                    <w:bottom w:val="none" w:sz="0" w:space="0" w:color="auto"/>
                    <w:right w:val="none" w:sz="0" w:space="0" w:color="auto"/>
                  </w:divBdr>
                </w:div>
                <w:div w:id="793989664">
                  <w:marLeft w:val="0"/>
                  <w:marRight w:val="0"/>
                  <w:marTop w:val="0"/>
                  <w:marBottom w:val="0"/>
                  <w:divBdr>
                    <w:top w:val="none" w:sz="0" w:space="0" w:color="auto"/>
                    <w:left w:val="none" w:sz="0" w:space="0" w:color="auto"/>
                    <w:bottom w:val="none" w:sz="0" w:space="0" w:color="auto"/>
                    <w:right w:val="none" w:sz="0" w:space="0" w:color="auto"/>
                  </w:divBdr>
                </w:div>
                <w:div w:id="795223277">
                  <w:marLeft w:val="0"/>
                  <w:marRight w:val="0"/>
                  <w:marTop w:val="0"/>
                  <w:marBottom w:val="0"/>
                  <w:divBdr>
                    <w:top w:val="none" w:sz="0" w:space="0" w:color="auto"/>
                    <w:left w:val="none" w:sz="0" w:space="0" w:color="auto"/>
                    <w:bottom w:val="none" w:sz="0" w:space="0" w:color="auto"/>
                    <w:right w:val="none" w:sz="0" w:space="0" w:color="auto"/>
                  </w:divBdr>
                </w:div>
                <w:div w:id="797916981">
                  <w:marLeft w:val="0"/>
                  <w:marRight w:val="0"/>
                  <w:marTop w:val="0"/>
                  <w:marBottom w:val="0"/>
                  <w:divBdr>
                    <w:top w:val="none" w:sz="0" w:space="0" w:color="auto"/>
                    <w:left w:val="none" w:sz="0" w:space="0" w:color="auto"/>
                    <w:bottom w:val="none" w:sz="0" w:space="0" w:color="auto"/>
                    <w:right w:val="none" w:sz="0" w:space="0" w:color="auto"/>
                  </w:divBdr>
                </w:div>
                <w:div w:id="799886677">
                  <w:marLeft w:val="0"/>
                  <w:marRight w:val="0"/>
                  <w:marTop w:val="0"/>
                  <w:marBottom w:val="0"/>
                  <w:divBdr>
                    <w:top w:val="none" w:sz="0" w:space="0" w:color="auto"/>
                    <w:left w:val="none" w:sz="0" w:space="0" w:color="auto"/>
                    <w:bottom w:val="none" w:sz="0" w:space="0" w:color="auto"/>
                    <w:right w:val="none" w:sz="0" w:space="0" w:color="auto"/>
                  </w:divBdr>
                </w:div>
                <w:div w:id="839008976">
                  <w:marLeft w:val="0"/>
                  <w:marRight w:val="0"/>
                  <w:marTop w:val="0"/>
                  <w:marBottom w:val="0"/>
                  <w:divBdr>
                    <w:top w:val="none" w:sz="0" w:space="0" w:color="auto"/>
                    <w:left w:val="none" w:sz="0" w:space="0" w:color="auto"/>
                    <w:bottom w:val="none" w:sz="0" w:space="0" w:color="auto"/>
                    <w:right w:val="none" w:sz="0" w:space="0" w:color="auto"/>
                  </w:divBdr>
                </w:div>
                <w:div w:id="847523052">
                  <w:marLeft w:val="0"/>
                  <w:marRight w:val="0"/>
                  <w:marTop w:val="0"/>
                  <w:marBottom w:val="0"/>
                  <w:divBdr>
                    <w:top w:val="none" w:sz="0" w:space="0" w:color="auto"/>
                    <w:left w:val="none" w:sz="0" w:space="0" w:color="auto"/>
                    <w:bottom w:val="none" w:sz="0" w:space="0" w:color="auto"/>
                    <w:right w:val="none" w:sz="0" w:space="0" w:color="auto"/>
                  </w:divBdr>
                </w:div>
                <w:div w:id="956764398">
                  <w:marLeft w:val="0"/>
                  <w:marRight w:val="0"/>
                  <w:marTop w:val="0"/>
                  <w:marBottom w:val="0"/>
                  <w:divBdr>
                    <w:top w:val="none" w:sz="0" w:space="0" w:color="auto"/>
                    <w:left w:val="none" w:sz="0" w:space="0" w:color="auto"/>
                    <w:bottom w:val="none" w:sz="0" w:space="0" w:color="auto"/>
                    <w:right w:val="none" w:sz="0" w:space="0" w:color="auto"/>
                  </w:divBdr>
                </w:div>
                <w:div w:id="998922757">
                  <w:marLeft w:val="0"/>
                  <w:marRight w:val="0"/>
                  <w:marTop w:val="0"/>
                  <w:marBottom w:val="0"/>
                  <w:divBdr>
                    <w:top w:val="none" w:sz="0" w:space="0" w:color="auto"/>
                    <w:left w:val="none" w:sz="0" w:space="0" w:color="auto"/>
                    <w:bottom w:val="none" w:sz="0" w:space="0" w:color="auto"/>
                    <w:right w:val="none" w:sz="0" w:space="0" w:color="auto"/>
                  </w:divBdr>
                </w:div>
                <w:div w:id="1011954499">
                  <w:marLeft w:val="0"/>
                  <w:marRight w:val="0"/>
                  <w:marTop w:val="0"/>
                  <w:marBottom w:val="0"/>
                  <w:divBdr>
                    <w:top w:val="none" w:sz="0" w:space="0" w:color="auto"/>
                    <w:left w:val="none" w:sz="0" w:space="0" w:color="auto"/>
                    <w:bottom w:val="none" w:sz="0" w:space="0" w:color="auto"/>
                    <w:right w:val="none" w:sz="0" w:space="0" w:color="auto"/>
                  </w:divBdr>
                </w:div>
                <w:div w:id="1039934138">
                  <w:marLeft w:val="0"/>
                  <w:marRight w:val="0"/>
                  <w:marTop w:val="0"/>
                  <w:marBottom w:val="0"/>
                  <w:divBdr>
                    <w:top w:val="none" w:sz="0" w:space="0" w:color="auto"/>
                    <w:left w:val="none" w:sz="0" w:space="0" w:color="auto"/>
                    <w:bottom w:val="none" w:sz="0" w:space="0" w:color="auto"/>
                    <w:right w:val="none" w:sz="0" w:space="0" w:color="auto"/>
                  </w:divBdr>
                </w:div>
                <w:div w:id="1086270859">
                  <w:marLeft w:val="0"/>
                  <w:marRight w:val="0"/>
                  <w:marTop w:val="0"/>
                  <w:marBottom w:val="0"/>
                  <w:divBdr>
                    <w:top w:val="none" w:sz="0" w:space="0" w:color="auto"/>
                    <w:left w:val="none" w:sz="0" w:space="0" w:color="auto"/>
                    <w:bottom w:val="none" w:sz="0" w:space="0" w:color="auto"/>
                    <w:right w:val="none" w:sz="0" w:space="0" w:color="auto"/>
                  </w:divBdr>
                </w:div>
                <w:div w:id="1112938025">
                  <w:marLeft w:val="0"/>
                  <w:marRight w:val="0"/>
                  <w:marTop w:val="0"/>
                  <w:marBottom w:val="0"/>
                  <w:divBdr>
                    <w:top w:val="none" w:sz="0" w:space="0" w:color="auto"/>
                    <w:left w:val="none" w:sz="0" w:space="0" w:color="auto"/>
                    <w:bottom w:val="none" w:sz="0" w:space="0" w:color="auto"/>
                    <w:right w:val="none" w:sz="0" w:space="0" w:color="auto"/>
                  </w:divBdr>
                </w:div>
                <w:div w:id="1140196582">
                  <w:marLeft w:val="0"/>
                  <w:marRight w:val="0"/>
                  <w:marTop w:val="0"/>
                  <w:marBottom w:val="0"/>
                  <w:divBdr>
                    <w:top w:val="none" w:sz="0" w:space="0" w:color="auto"/>
                    <w:left w:val="none" w:sz="0" w:space="0" w:color="auto"/>
                    <w:bottom w:val="none" w:sz="0" w:space="0" w:color="auto"/>
                    <w:right w:val="none" w:sz="0" w:space="0" w:color="auto"/>
                  </w:divBdr>
                </w:div>
                <w:div w:id="1201552171">
                  <w:marLeft w:val="0"/>
                  <w:marRight w:val="0"/>
                  <w:marTop w:val="0"/>
                  <w:marBottom w:val="0"/>
                  <w:divBdr>
                    <w:top w:val="none" w:sz="0" w:space="0" w:color="auto"/>
                    <w:left w:val="none" w:sz="0" w:space="0" w:color="auto"/>
                    <w:bottom w:val="none" w:sz="0" w:space="0" w:color="auto"/>
                    <w:right w:val="none" w:sz="0" w:space="0" w:color="auto"/>
                  </w:divBdr>
                </w:div>
                <w:div w:id="1206288217">
                  <w:marLeft w:val="0"/>
                  <w:marRight w:val="0"/>
                  <w:marTop w:val="0"/>
                  <w:marBottom w:val="0"/>
                  <w:divBdr>
                    <w:top w:val="none" w:sz="0" w:space="0" w:color="auto"/>
                    <w:left w:val="none" w:sz="0" w:space="0" w:color="auto"/>
                    <w:bottom w:val="none" w:sz="0" w:space="0" w:color="auto"/>
                    <w:right w:val="none" w:sz="0" w:space="0" w:color="auto"/>
                  </w:divBdr>
                </w:div>
                <w:div w:id="1259557112">
                  <w:marLeft w:val="0"/>
                  <w:marRight w:val="0"/>
                  <w:marTop w:val="0"/>
                  <w:marBottom w:val="0"/>
                  <w:divBdr>
                    <w:top w:val="none" w:sz="0" w:space="0" w:color="auto"/>
                    <w:left w:val="none" w:sz="0" w:space="0" w:color="auto"/>
                    <w:bottom w:val="none" w:sz="0" w:space="0" w:color="auto"/>
                    <w:right w:val="none" w:sz="0" w:space="0" w:color="auto"/>
                  </w:divBdr>
                </w:div>
                <w:div w:id="1293633967">
                  <w:marLeft w:val="0"/>
                  <w:marRight w:val="0"/>
                  <w:marTop w:val="0"/>
                  <w:marBottom w:val="0"/>
                  <w:divBdr>
                    <w:top w:val="none" w:sz="0" w:space="0" w:color="auto"/>
                    <w:left w:val="none" w:sz="0" w:space="0" w:color="auto"/>
                    <w:bottom w:val="none" w:sz="0" w:space="0" w:color="auto"/>
                    <w:right w:val="none" w:sz="0" w:space="0" w:color="auto"/>
                  </w:divBdr>
                </w:div>
                <w:div w:id="1305351565">
                  <w:marLeft w:val="0"/>
                  <w:marRight w:val="0"/>
                  <w:marTop w:val="0"/>
                  <w:marBottom w:val="0"/>
                  <w:divBdr>
                    <w:top w:val="none" w:sz="0" w:space="0" w:color="auto"/>
                    <w:left w:val="none" w:sz="0" w:space="0" w:color="auto"/>
                    <w:bottom w:val="none" w:sz="0" w:space="0" w:color="auto"/>
                    <w:right w:val="none" w:sz="0" w:space="0" w:color="auto"/>
                  </w:divBdr>
                </w:div>
                <w:div w:id="1344436895">
                  <w:marLeft w:val="0"/>
                  <w:marRight w:val="0"/>
                  <w:marTop w:val="0"/>
                  <w:marBottom w:val="0"/>
                  <w:divBdr>
                    <w:top w:val="none" w:sz="0" w:space="0" w:color="auto"/>
                    <w:left w:val="none" w:sz="0" w:space="0" w:color="auto"/>
                    <w:bottom w:val="none" w:sz="0" w:space="0" w:color="auto"/>
                    <w:right w:val="none" w:sz="0" w:space="0" w:color="auto"/>
                  </w:divBdr>
                </w:div>
                <w:div w:id="1376076525">
                  <w:marLeft w:val="0"/>
                  <w:marRight w:val="0"/>
                  <w:marTop w:val="0"/>
                  <w:marBottom w:val="0"/>
                  <w:divBdr>
                    <w:top w:val="none" w:sz="0" w:space="0" w:color="auto"/>
                    <w:left w:val="none" w:sz="0" w:space="0" w:color="auto"/>
                    <w:bottom w:val="none" w:sz="0" w:space="0" w:color="auto"/>
                    <w:right w:val="none" w:sz="0" w:space="0" w:color="auto"/>
                  </w:divBdr>
                </w:div>
                <w:div w:id="1378701221">
                  <w:marLeft w:val="0"/>
                  <w:marRight w:val="0"/>
                  <w:marTop w:val="0"/>
                  <w:marBottom w:val="0"/>
                  <w:divBdr>
                    <w:top w:val="none" w:sz="0" w:space="0" w:color="auto"/>
                    <w:left w:val="none" w:sz="0" w:space="0" w:color="auto"/>
                    <w:bottom w:val="none" w:sz="0" w:space="0" w:color="auto"/>
                    <w:right w:val="none" w:sz="0" w:space="0" w:color="auto"/>
                  </w:divBdr>
                </w:div>
                <w:div w:id="1394083091">
                  <w:marLeft w:val="0"/>
                  <w:marRight w:val="0"/>
                  <w:marTop w:val="0"/>
                  <w:marBottom w:val="0"/>
                  <w:divBdr>
                    <w:top w:val="none" w:sz="0" w:space="0" w:color="auto"/>
                    <w:left w:val="none" w:sz="0" w:space="0" w:color="auto"/>
                    <w:bottom w:val="none" w:sz="0" w:space="0" w:color="auto"/>
                    <w:right w:val="none" w:sz="0" w:space="0" w:color="auto"/>
                  </w:divBdr>
                </w:div>
                <w:div w:id="1404449512">
                  <w:marLeft w:val="0"/>
                  <w:marRight w:val="0"/>
                  <w:marTop w:val="0"/>
                  <w:marBottom w:val="0"/>
                  <w:divBdr>
                    <w:top w:val="none" w:sz="0" w:space="0" w:color="auto"/>
                    <w:left w:val="none" w:sz="0" w:space="0" w:color="auto"/>
                    <w:bottom w:val="none" w:sz="0" w:space="0" w:color="auto"/>
                    <w:right w:val="none" w:sz="0" w:space="0" w:color="auto"/>
                  </w:divBdr>
                </w:div>
                <w:div w:id="1458916679">
                  <w:marLeft w:val="0"/>
                  <w:marRight w:val="0"/>
                  <w:marTop w:val="0"/>
                  <w:marBottom w:val="0"/>
                  <w:divBdr>
                    <w:top w:val="none" w:sz="0" w:space="0" w:color="auto"/>
                    <w:left w:val="none" w:sz="0" w:space="0" w:color="auto"/>
                    <w:bottom w:val="none" w:sz="0" w:space="0" w:color="auto"/>
                    <w:right w:val="none" w:sz="0" w:space="0" w:color="auto"/>
                  </w:divBdr>
                </w:div>
                <w:div w:id="1540050140">
                  <w:marLeft w:val="0"/>
                  <w:marRight w:val="0"/>
                  <w:marTop w:val="0"/>
                  <w:marBottom w:val="0"/>
                  <w:divBdr>
                    <w:top w:val="none" w:sz="0" w:space="0" w:color="auto"/>
                    <w:left w:val="none" w:sz="0" w:space="0" w:color="auto"/>
                    <w:bottom w:val="none" w:sz="0" w:space="0" w:color="auto"/>
                    <w:right w:val="none" w:sz="0" w:space="0" w:color="auto"/>
                  </w:divBdr>
                </w:div>
                <w:div w:id="1556742654">
                  <w:marLeft w:val="0"/>
                  <w:marRight w:val="0"/>
                  <w:marTop w:val="0"/>
                  <w:marBottom w:val="0"/>
                  <w:divBdr>
                    <w:top w:val="none" w:sz="0" w:space="0" w:color="auto"/>
                    <w:left w:val="none" w:sz="0" w:space="0" w:color="auto"/>
                    <w:bottom w:val="none" w:sz="0" w:space="0" w:color="auto"/>
                    <w:right w:val="none" w:sz="0" w:space="0" w:color="auto"/>
                  </w:divBdr>
                </w:div>
                <w:div w:id="1599751105">
                  <w:marLeft w:val="0"/>
                  <w:marRight w:val="0"/>
                  <w:marTop w:val="0"/>
                  <w:marBottom w:val="0"/>
                  <w:divBdr>
                    <w:top w:val="none" w:sz="0" w:space="0" w:color="auto"/>
                    <w:left w:val="none" w:sz="0" w:space="0" w:color="auto"/>
                    <w:bottom w:val="none" w:sz="0" w:space="0" w:color="auto"/>
                    <w:right w:val="none" w:sz="0" w:space="0" w:color="auto"/>
                  </w:divBdr>
                </w:div>
                <w:div w:id="1610313047">
                  <w:marLeft w:val="0"/>
                  <w:marRight w:val="0"/>
                  <w:marTop w:val="0"/>
                  <w:marBottom w:val="0"/>
                  <w:divBdr>
                    <w:top w:val="none" w:sz="0" w:space="0" w:color="auto"/>
                    <w:left w:val="none" w:sz="0" w:space="0" w:color="auto"/>
                    <w:bottom w:val="none" w:sz="0" w:space="0" w:color="auto"/>
                    <w:right w:val="none" w:sz="0" w:space="0" w:color="auto"/>
                  </w:divBdr>
                </w:div>
                <w:div w:id="1619752492">
                  <w:marLeft w:val="0"/>
                  <w:marRight w:val="0"/>
                  <w:marTop w:val="0"/>
                  <w:marBottom w:val="0"/>
                  <w:divBdr>
                    <w:top w:val="none" w:sz="0" w:space="0" w:color="auto"/>
                    <w:left w:val="none" w:sz="0" w:space="0" w:color="auto"/>
                    <w:bottom w:val="none" w:sz="0" w:space="0" w:color="auto"/>
                    <w:right w:val="none" w:sz="0" w:space="0" w:color="auto"/>
                  </w:divBdr>
                </w:div>
                <w:div w:id="1624995986">
                  <w:marLeft w:val="0"/>
                  <w:marRight w:val="0"/>
                  <w:marTop w:val="0"/>
                  <w:marBottom w:val="0"/>
                  <w:divBdr>
                    <w:top w:val="none" w:sz="0" w:space="0" w:color="auto"/>
                    <w:left w:val="none" w:sz="0" w:space="0" w:color="auto"/>
                    <w:bottom w:val="none" w:sz="0" w:space="0" w:color="auto"/>
                    <w:right w:val="none" w:sz="0" w:space="0" w:color="auto"/>
                  </w:divBdr>
                </w:div>
                <w:div w:id="1625886381">
                  <w:marLeft w:val="0"/>
                  <w:marRight w:val="0"/>
                  <w:marTop w:val="0"/>
                  <w:marBottom w:val="0"/>
                  <w:divBdr>
                    <w:top w:val="none" w:sz="0" w:space="0" w:color="auto"/>
                    <w:left w:val="none" w:sz="0" w:space="0" w:color="auto"/>
                    <w:bottom w:val="none" w:sz="0" w:space="0" w:color="auto"/>
                    <w:right w:val="none" w:sz="0" w:space="0" w:color="auto"/>
                  </w:divBdr>
                </w:div>
                <w:div w:id="1636794201">
                  <w:marLeft w:val="0"/>
                  <w:marRight w:val="0"/>
                  <w:marTop w:val="0"/>
                  <w:marBottom w:val="0"/>
                  <w:divBdr>
                    <w:top w:val="none" w:sz="0" w:space="0" w:color="auto"/>
                    <w:left w:val="none" w:sz="0" w:space="0" w:color="auto"/>
                    <w:bottom w:val="none" w:sz="0" w:space="0" w:color="auto"/>
                    <w:right w:val="none" w:sz="0" w:space="0" w:color="auto"/>
                  </w:divBdr>
                </w:div>
                <w:div w:id="1716392052">
                  <w:marLeft w:val="0"/>
                  <w:marRight w:val="0"/>
                  <w:marTop w:val="0"/>
                  <w:marBottom w:val="0"/>
                  <w:divBdr>
                    <w:top w:val="none" w:sz="0" w:space="0" w:color="auto"/>
                    <w:left w:val="none" w:sz="0" w:space="0" w:color="auto"/>
                    <w:bottom w:val="none" w:sz="0" w:space="0" w:color="auto"/>
                    <w:right w:val="none" w:sz="0" w:space="0" w:color="auto"/>
                  </w:divBdr>
                </w:div>
                <w:div w:id="1734162400">
                  <w:marLeft w:val="0"/>
                  <w:marRight w:val="0"/>
                  <w:marTop w:val="0"/>
                  <w:marBottom w:val="0"/>
                  <w:divBdr>
                    <w:top w:val="none" w:sz="0" w:space="0" w:color="auto"/>
                    <w:left w:val="none" w:sz="0" w:space="0" w:color="auto"/>
                    <w:bottom w:val="none" w:sz="0" w:space="0" w:color="auto"/>
                    <w:right w:val="none" w:sz="0" w:space="0" w:color="auto"/>
                  </w:divBdr>
                </w:div>
                <w:div w:id="1765566175">
                  <w:marLeft w:val="0"/>
                  <w:marRight w:val="0"/>
                  <w:marTop w:val="0"/>
                  <w:marBottom w:val="0"/>
                  <w:divBdr>
                    <w:top w:val="none" w:sz="0" w:space="0" w:color="auto"/>
                    <w:left w:val="none" w:sz="0" w:space="0" w:color="auto"/>
                    <w:bottom w:val="none" w:sz="0" w:space="0" w:color="auto"/>
                    <w:right w:val="none" w:sz="0" w:space="0" w:color="auto"/>
                  </w:divBdr>
                </w:div>
                <w:div w:id="1835222343">
                  <w:marLeft w:val="0"/>
                  <w:marRight w:val="0"/>
                  <w:marTop w:val="0"/>
                  <w:marBottom w:val="0"/>
                  <w:divBdr>
                    <w:top w:val="none" w:sz="0" w:space="0" w:color="auto"/>
                    <w:left w:val="none" w:sz="0" w:space="0" w:color="auto"/>
                    <w:bottom w:val="none" w:sz="0" w:space="0" w:color="auto"/>
                    <w:right w:val="none" w:sz="0" w:space="0" w:color="auto"/>
                  </w:divBdr>
                </w:div>
                <w:div w:id="1858805556">
                  <w:marLeft w:val="0"/>
                  <w:marRight w:val="0"/>
                  <w:marTop w:val="0"/>
                  <w:marBottom w:val="0"/>
                  <w:divBdr>
                    <w:top w:val="none" w:sz="0" w:space="0" w:color="auto"/>
                    <w:left w:val="none" w:sz="0" w:space="0" w:color="auto"/>
                    <w:bottom w:val="none" w:sz="0" w:space="0" w:color="auto"/>
                    <w:right w:val="none" w:sz="0" w:space="0" w:color="auto"/>
                  </w:divBdr>
                </w:div>
                <w:div w:id="1867979479">
                  <w:marLeft w:val="0"/>
                  <w:marRight w:val="0"/>
                  <w:marTop w:val="0"/>
                  <w:marBottom w:val="0"/>
                  <w:divBdr>
                    <w:top w:val="none" w:sz="0" w:space="0" w:color="auto"/>
                    <w:left w:val="none" w:sz="0" w:space="0" w:color="auto"/>
                    <w:bottom w:val="none" w:sz="0" w:space="0" w:color="auto"/>
                    <w:right w:val="none" w:sz="0" w:space="0" w:color="auto"/>
                  </w:divBdr>
                </w:div>
                <w:div w:id="1870796332">
                  <w:marLeft w:val="0"/>
                  <w:marRight w:val="0"/>
                  <w:marTop w:val="0"/>
                  <w:marBottom w:val="0"/>
                  <w:divBdr>
                    <w:top w:val="none" w:sz="0" w:space="0" w:color="auto"/>
                    <w:left w:val="none" w:sz="0" w:space="0" w:color="auto"/>
                    <w:bottom w:val="none" w:sz="0" w:space="0" w:color="auto"/>
                    <w:right w:val="none" w:sz="0" w:space="0" w:color="auto"/>
                  </w:divBdr>
                </w:div>
                <w:div w:id="1894148520">
                  <w:marLeft w:val="0"/>
                  <w:marRight w:val="0"/>
                  <w:marTop w:val="0"/>
                  <w:marBottom w:val="0"/>
                  <w:divBdr>
                    <w:top w:val="none" w:sz="0" w:space="0" w:color="auto"/>
                    <w:left w:val="none" w:sz="0" w:space="0" w:color="auto"/>
                    <w:bottom w:val="none" w:sz="0" w:space="0" w:color="auto"/>
                    <w:right w:val="none" w:sz="0" w:space="0" w:color="auto"/>
                  </w:divBdr>
                </w:div>
                <w:div w:id="1934894362">
                  <w:marLeft w:val="0"/>
                  <w:marRight w:val="0"/>
                  <w:marTop w:val="0"/>
                  <w:marBottom w:val="0"/>
                  <w:divBdr>
                    <w:top w:val="none" w:sz="0" w:space="0" w:color="auto"/>
                    <w:left w:val="none" w:sz="0" w:space="0" w:color="auto"/>
                    <w:bottom w:val="none" w:sz="0" w:space="0" w:color="auto"/>
                    <w:right w:val="none" w:sz="0" w:space="0" w:color="auto"/>
                  </w:divBdr>
                </w:div>
                <w:div w:id="1956714561">
                  <w:marLeft w:val="0"/>
                  <w:marRight w:val="0"/>
                  <w:marTop w:val="0"/>
                  <w:marBottom w:val="0"/>
                  <w:divBdr>
                    <w:top w:val="none" w:sz="0" w:space="0" w:color="auto"/>
                    <w:left w:val="none" w:sz="0" w:space="0" w:color="auto"/>
                    <w:bottom w:val="none" w:sz="0" w:space="0" w:color="auto"/>
                    <w:right w:val="none" w:sz="0" w:space="0" w:color="auto"/>
                  </w:divBdr>
                </w:div>
                <w:div w:id="1958173763">
                  <w:marLeft w:val="0"/>
                  <w:marRight w:val="0"/>
                  <w:marTop w:val="0"/>
                  <w:marBottom w:val="0"/>
                  <w:divBdr>
                    <w:top w:val="none" w:sz="0" w:space="0" w:color="auto"/>
                    <w:left w:val="none" w:sz="0" w:space="0" w:color="auto"/>
                    <w:bottom w:val="none" w:sz="0" w:space="0" w:color="auto"/>
                    <w:right w:val="none" w:sz="0" w:space="0" w:color="auto"/>
                  </w:divBdr>
                </w:div>
                <w:div w:id="2074623464">
                  <w:marLeft w:val="0"/>
                  <w:marRight w:val="0"/>
                  <w:marTop w:val="0"/>
                  <w:marBottom w:val="0"/>
                  <w:divBdr>
                    <w:top w:val="none" w:sz="0" w:space="0" w:color="auto"/>
                    <w:left w:val="none" w:sz="0" w:space="0" w:color="auto"/>
                    <w:bottom w:val="none" w:sz="0" w:space="0" w:color="auto"/>
                    <w:right w:val="none" w:sz="0" w:space="0" w:color="auto"/>
                  </w:divBdr>
                </w:div>
                <w:div w:id="209335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9210">
          <w:marLeft w:val="0"/>
          <w:marRight w:val="0"/>
          <w:marTop w:val="0"/>
          <w:marBottom w:val="0"/>
          <w:divBdr>
            <w:top w:val="none" w:sz="0" w:space="0" w:color="auto"/>
            <w:left w:val="none" w:sz="0" w:space="0" w:color="auto"/>
            <w:bottom w:val="none" w:sz="0" w:space="0" w:color="auto"/>
            <w:right w:val="none" w:sz="0" w:space="0" w:color="auto"/>
          </w:divBdr>
          <w:divsChild>
            <w:div w:id="2136750018">
              <w:marLeft w:val="0"/>
              <w:marRight w:val="0"/>
              <w:marTop w:val="0"/>
              <w:marBottom w:val="0"/>
              <w:divBdr>
                <w:top w:val="none" w:sz="0" w:space="0" w:color="auto"/>
                <w:left w:val="none" w:sz="0" w:space="0" w:color="auto"/>
                <w:bottom w:val="none" w:sz="0" w:space="0" w:color="auto"/>
                <w:right w:val="none" w:sz="0" w:space="0" w:color="auto"/>
              </w:divBdr>
              <w:divsChild>
                <w:div w:id="127750019">
                  <w:marLeft w:val="0"/>
                  <w:marRight w:val="0"/>
                  <w:marTop w:val="0"/>
                  <w:marBottom w:val="0"/>
                  <w:divBdr>
                    <w:top w:val="none" w:sz="0" w:space="0" w:color="auto"/>
                    <w:left w:val="none" w:sz="0" w:space="0" w:color="auto"/>
                    <w:bottom w:val="none" w:sz="0" w:space="0" w:color="auto"/>
                    <w:right w:val="none" w:sz="0" w:space="0" w:color="auto"/>
                  </w:divBdr>
                </w:div>
                <w:div w:id="153646267">
                  <w:marLeft w:val="0"/>
                  <w:marRight w:val="0"/>
                  <w:marTop w:val="0"/>
                  <w:marBottom w:val="0"/>
                  <w:divBdr>
                    <w:top w:val="none" w:sz="0" w:space="0" w:color="auto"/>
                    <w:left w:val="none" w:sz="0" w:space="0" w:color="auto"/>
                    <w:bottom w:val="none" w:sz="0" w:space="0" w:color="auto"/>
                    <w:right w:val="none" w:sz="0" w:space="0" w:color="auto"/>
                  </w:divBdr>
                </w:div>
                <w:div w:id="198133466">
                  <w:marLeft w:val="0"/>
                  <w:marRight w:val="0"/>
                  <w:marTop w:val="0"/>
                  <w:marBottom w:val="0"/>
                  <w:divBdr>
                    <w:top w:val="none" w:sz="0" w:space="0" w:color="auto"/>
                    <w:left w:val="none" w:sz="0" w:space="0" w:color="auto"/>
                    <w:bottom w:val="none" w:sz="0" w:space="0" w:color="auto"/>
                    <w:right w:val="none" w:sz="0" w:space="0" w:color="auto"/>
                  </w:divBdr>
                </w:div>
                <w:div w:id="213585847">
                  <w:marLeft w:val="0"/>
                  <w:marRight w:val="0"/>
                  <w:marTop w:val="0"/>
                  <w:marBottom w:val="0"/>
                  <w:divBdr>
                    <w:top w:val="none" w:sz="0" w:space="0" w:color="auto"/>
                    <w:left w:val="none" w:sz="0" w:space="0" w:color="auto"/>
                    <w:bottom w:val="none" w:sz="0" w:space="0" w:color="auto"/>
                    <w:right w:val="none" w:sz="0" w:space="0" w:color="auto"/>
                  </w:divBdr>
                </w:div>
                <w:div w:id="214894027">
                  <w:marLeft w:val="0"/>
                  <w:marRight w:val="0"/>
                  <w:marTop w:val="0"/>
                  <w:marBottom w:val="0"/>
                  <w:divBdr>
                    <w:top w:val="none" w:sz="0" w:space="0" w:color="auto"/>
                    <w:left w:val="none" w:sz="0" w:space="0" w:color="auto"/>
                    <w:bottom w:val="none" w:sz="0" w:space="0" w:color="auto"/>
                    <w:right w:val="none" w:sz="0" w:space="0" w:color="auto"/>
                  </w:divBdr>
                </w:div>
                <w:div w:id="281497237">
                  <w:marLeft w:val="0"/>
                  <w:marRight w:val="0"/>
                  <w:marTop w:val="0"/>
                  <w:marBottom w:val="0"/>
                  <w:divBdr>
                    <w:top w:val="none" w:sz="0" w:space="0" w:color="auto"/>
                    <w:left w:val="none" w:sz="0" w:space="0" w:color="auto"/>
                    <w:bottom w:val="none" w:sz="0" w:space="0" w:color="auto"/>
                    <w:right w:val="none" w:sz="0" w:space="0" w:color="auto"/>
                  </w:divBdr>
                </w:div>
                <w:div w:id="301080250">
                  <w:marLeft w:val="0"/>
                  <w:marRight w:val="0"/>
                  <w:marTop w:val="0"/>
                  <w:marBottom w:val="0"/>
                  <w:divBdr>
                    <w:top w:val="none" w:sz="0" w:space="0" w:color="auto"/>
                    <w:left w:val="none" w:sz="0" w:space="0" w:color="auto"/>
                    <w:bottom w:val="none" w:sz="0" w:space="0" w:color="auto"/>
                    <w:right w:val="none" w:sz="0" w:space="0" w:color="auto"/>
                  </w:divBdr>
                </w:div>
                <w:div w:id="345208000">
                  <w:marLeft w:val="0"/>
                  <w:marRight w:val="0"/>
                  <w:marTop w:val="0"/>
                  <w:marBottom w:val="0"/>
                  <w:divBdr>
                    <w:top w:val="none" w:sz="0" w:space="0" w:color="auto"/>
                    <w:left w:val="none" w:sz="0" w:space="0" w:color="auto"/>
                    <w:bottom w:val="none" w:sz="0" w:space="0" w:color="auto"/>
                    <w:right w:val="none" w:sz="0" w:space="0" w:color="auto"/>
                  </w:divBdr>
                </w:div>
                <w:div w:id="414472715">
                  <w:marLeft w:val="0"/>
                  <w:marRight w:val="0"/>
                  <w:marTop w:val="0"/>
                  <w:marBottom w:val="0"/>
                  <w:divBdr>
                    <w:top w:val="none" w:sz="0" w:space="0" w:color="auto"/>
                    <w:left w:val="none" w:sz="0" w:space="0" w:color="auto"/>
                    <w:bottom w:val="none" w:sz="0" w:space="0" w:color="auto"/>
                    <w:right w:val="none" w:sz="0" w:space="0" w:color="auto"/>
                  </w:divBdr>
                </w:div>
                <w:div w:id="429549369">
                  <w:marLeft w:val="0"/>
                  <w:marRight w:val="0"/>
                  <w:marTop w:val="0"/>
                  <w:marBottom w:val="0"/>
                  <w:divBdr>
                    <w:top w:val="none" w:sz="0" w:space="0" w:color="auto"/>
                    <w:left w:val="none" w:sz="0" w:space="0" w:color="auto"/>
                    <w:bottom w:val="none" w:sz="0" w:space="0" w:color="auto"/>
                    <w:right w:val="none" w:sz="0" w:space="0" w:color="auto"/>
                  </w:divBdr>
                </w:div>
                <w:div w:id="458454374">
                  <w:marLeft w:val="0"/>
                  <w:marRight w:val="0"/>
                  <w:marTop w:val="0"/>
                  <w:marBottom w:val="0"/>
                  <w:divBdr>
                    <w:top w:val="none" w:sz="0" w:space="0" w:color="auto"/>
                    <w:left w:val="none" w:sz="0" w:space="0" w:color="auto"/>
                    <w:bottom w:val="none" w:sz="0" w:space="0" w:color="auto"/>
                    <w:right w:val="none" w:sz="0" w:space="0" w:color="auto"/>
                  </w:divBdr>
                </w:div>
                <w:div w:id="463429350">
                  <w:marLeft w:val="0"/>
                  <w:marRight w:val="0"/>
                  <w:marTop w:val="0"/>
                  <w:marBottom w:val="0"/>
                  <w:divBdr>
                    <w:top w:val="none" w:sz="0" w:space="0" w:color="auto"/>
                    <w:left w:val="none" w:sz="0" w:space="0" w:color="auto"/>
                    <w:bottom w:val="none" w:sz="0" w:space="0" w:color="auto"/>
                    <w:right w:val="none" w:sz="0" w:space="0" w:color="auto"/>
                  </w:divBdr>
                </w:div>
                <w:div w:id="479731098">
                  <w:marLeft w:val="0"/>
                  <w:marRight w:val="0"/>
                  <w:marTop w:val="0"/>
                  <w:marBottom w:val="0"/>
                  <w:divBdr>
                    <w:top w:val="none" w:sz="0" w:space="0" w:color="auto"/>
                    <w:left w:val="none" w:sz="0" w:space="0" w:color="auto"/>
                    <w:bottom w:val="none" w:sz="0" w:space="0" w:color="auto"/>
                    <w:right w:val="none" w:sz="0" w:space="0" w:color="auto"/>
                  </w:divBdr>
                </w:div>
                <w:div w:id="545917920">
                  <w:marLeft w:val="0"/>
                  <w:marRight w:val="0"/>
                  <w:marTop w:val="0"/>
                  <w:marBottom w:val="0"/>
                  <w:divBdr>
                    <w:top w:val="none" w:sz="0" w:space="0" w:color="auto"/>
                    <w:left w:val="none" w:sz="0" w:space="0" w:color="auto"/>
                    <w:bottom w:val="none" w:sz="0" w:space="0" w:color="auto"/>
                    <w:right w:val="none" w:sz="0" w:space="0" w:color="auto"/>
                  </w:divBdr>
                </w:div>
                <w:div w:id="557666734">
                  <w:marLeft w:val="0"/>
                  <w:marRight w:val="0"/>
                  <w:marTop w:val="0"/>
                  <w:marBottom w:val="0"/>
                  <w:divBdr>
                    <w:top w:val="none" w:sz="0" w:space="0" w:color="auto"/>
                    <w:left w:val="none" w:sz="0" w:space="0" w:color="auto"/>
                    <w:bottom w:val="none" w:sz="0" w:space="0" w:color="auto"/>
                    <w:right w:val="none" w:sz="0" w:space="0" w:color="auto"/>
                  </w:divBdr>
                </w:div>
                <w:div w:id="570967108">
                  <w:marLeft w:val="0"/>
                  <w:marRight w:val="0"/>
                  <w:marTop w:val="0"/>
                  <w:marBottom w:val="0"/>
                  <w:divBdr>
                    <w:top w:val="none" w:sz="0" w:space="0" w:color="auto"/>
                    <w:left w:val="none" w:sz="0" w:space="0" w:color="auto"/>
                    <w:bottom w:val="none" w:sz="0" w:space="0" w:color="auto"/>
                    <w:right w:val="none" w:sz="0" w:space="0" w:color="auto"/>
                  </w:divBdr>
                </w:div>
                <w:div w:id="589974079">
                  <w:marLeft w:val="0"/>
                  <w:marRight w:val="0"/>
                  <w:marTop w:val="0"/>
                  <w:marBottom w:val="0"/>
                  <w:divBdr>
                    <w:top w:val="none" w:sz="0" w:space="0" w:color="auto"/>
                    <w:left w:val="none" w:sz="0" w:space="0" w:color="auto"/>
                    <w:bottom w:val="none" w:sz="0" w:space="0" w:color="auto"/>
                    <w:right w:val="none" w:sz="0" w:space="0" w:color="auto"/>
                  </w:divBdr>
                </w:div>
                <w:div w:id="605504755">
                  <w:marLeft w:val="0"/>
                  <w:marRight w:val="0"/>
                  <w:marTop w:val="0"/>
                  <w:marBottom w:val="0"/>
                  <w:divBdr>
                    <w:top w:val="none" w:sz="0" w:space="0" w:color="auto"/>
                    <w:left w:val="none" w:sz="0" w:space="0" w:color="auto"/>
                    <w:bottom w:val="none" w:sz="0" w:space="0" w:color="auto"/>
                    <w:right w:val="none" w:sz="0" w:space="0" w:color="auto"/>
                  </w:divBdr>
                </w:div>
                <w:div w:id="626664389">
                  <w:marLeft w:val="0"/>
                  <w:marRight w:val="0"/>
                  <w:marTop w:val="0"/>
                  <w:marBottom w:val="0"/>
                  <w:divBdr>
                    <w:top w:val="none" w:sz="0" w:space="0" w:color="auto"/>
                    <w:left w:val="none" w:sz="0" w:space="0" w:color="auto"/>
                    <w:bottom w:val="none" w:sz="0" w:space="0" w:color="auto"/>
                    <w:right w:val="none" w:sz="0" w:space="0" w:color="auto"/>
                  </w:divBdr>
                </w:div>
                <w:div w:id="632365657">
                  <w:marLeft w:val="0"/>
                  <w:marRight w:val="0"/>
                  <w:marTop w:val="0"/>
                  <w:marBottom w:val="0"/>
                  <w:divBdr>
                    <w:top w:val="none" w:sz="0" w:space="0" w:color="auto"/>
                    <w:left w:val="none" w:sz="0" w:space="0" w:color="auto"/>
                    <w:bottom w:val="none" w:sz="0" w:space="0" w:color="auto"/>
                    <w:right w:val="none" w:sz="0" w:space="0" w:color="auto"/>
                  </w:divBdr>
                </w:div>
                <w:div w:id="632711624">
                  <w:marLeft w:val="0"/>
                  <w:marRight w:val="0"/>
                  <w:marTop w:val="0"/>
                  <w:marBottom w:val="0"/>
                  <w:divBdr>
                    <w:top w:val="none" w:sz="0" w:space="0" w:color="auto"/>
                    <w:left w:val="none" w:sz="0" w:space="0" w:color="auto"/>
                    <w:bottom w:val="none" w:sz="0" w:space="0" w:color="auto"/>
                    <w:right w:val="none" w:sz="0" w:space="0" w:color="auto"/>
                  </w:divBdr>
                </w:div>
                <w:div w:id="700932053">
                  <w:marLeft w:val="0"/>
                  <w:marRight w:val="0"/>
                  <w:marTop w:val="0"/>
                  <w:marBottom w:val="0"/>
                  <w:divBdr>
                    <w:top w:val="none" w:sz="0" w:space="0" w:color="auto"/>
                    <w:left w:val="none" w:sz="0" w:space="0" w:color="auto"/>
                    <w:bottom w:val="none" w:sz="0" w:space="0" w:color="auto"/>
                    <w:right w:val="none" w:sz="0" w:space="0" w:color="auto"/>
                  </w:divBdr>
                </w:div>
                <w:div w:id="701632388">
                  <w:marLeft w:val="0"/>
                  <w:marRight w:val="0"/>
                  <w:marTop w:val="0"/>
                  <w:marBottom w:val="0"/>
                  <w:divBdr>
                    <w:top w:val="none" w:sz="0" w:space="0" w:color="auto"/>
                    <w:left w:val="none" w:sz="0" w:space="0" w:color="auto"/>
                    <w:bottom w:val="none" w:sz="0" w:space="0" w:color="auto"/>
                    <w:right w:val="none" w:sz="0" w:space="0" w:color="auto"/>
                  </w:divBdr>
                </w:div>
                <w:div w:id="718553464">
                  <w:marLeft w:val="0"/>
                  <w:marRight w:val="0"/>
                  <w:marTop w:val="0"/>
                  <w:marBottom w:val="0"/>
                  <w:divBdr>
                    <w:top w:val="none" w:sz="0" w:space="0" w:color="auto"/>
                    <w:left w:val="none" w:sz="0" w:space="0" w:color="auto"/>
                    <w:bottom w:val="none" w:sz="0" w:space="0" w:color="auto"/>
                    <w:right w:val="none" w:sz="0" w:space="0" w:color="auto"/>
                  </w:divBdr>
                </w:div>
                <w:div w:id="728918339">
                  <w:marLeft w:val="0"/>
                  <w:marRight w:val="0"/>
                  <w:marTop w:val="0"/>
                  <w:marBottom w:val="0"/>
                  <w:divBdr>
                    <w:top w:val="none" w:sz="0" w:space="0" w:color="auto"/>
                    <w:left w:val="none" w:sz="0" w:space="0" w:color="auto"/>
                    <w:bottom w:val="none" w:sz="0" w:space="0" w:color="auto"/>
                    <w:right w:val="none" w:sz="0" w:space="0" w:color="auto"/>
                  </w:divBdr>
                </w:div>
                <w:div w:id="728963291">
                  <w:marLeft w:val="0"/>
                  <w:marRight w:val="0"/>
                  <w:marTop w:val="0"/>
                  <w:marBottom w:val="0"/>
                  <w:divBdr>
                    <w:top w:val="none" w:sz="0" w:space="0" w:color="auto"/>
                    <w:left w:val="none" w:sz="0" w:space="0" w:color="auto"/>
                    <w:bottom w:val="none" w:sz="0" w:space="0" w:color="auto"/>
                    <w:right w:val="none" w:sz="0" w:space="0" w:color="auto"/>
                  </w:divBdr>
                </w:div>
                <w:div w:id="747388640">
                  <w:marLeft w:val="0"/>
                  <w:marRight w:val="0"/>
                  <w:marTop w:val="0"/>
                  <w:marBottom w:val="0"/>
                  <w:divBdr>
                    <w:top w:val="none" w:sz="0" w:space="0" w:color="auto"/>
                    <w:left w:val="none" w:sz="0" w:space="0" w:color="auto"/>
                    <w:bottom w:val="none" w:sz="0" w:space="0" w:color="auto"/>
                    <w:right w:val="none" w:sz="0" w:space="0" w:color="auto"/>
                  </w:divBdr>
                </w:div>
                <w:div w:id="761217921">
                  <w:marLeft w:val="0"/>
                  <w:marRight w:val="0"/>
                  <w:marTop w:val="0"/>
                  <w:marBottom w:val="0"/>
                  <w:divBdr>
                    <w:top w:val="none" w:sz="0" w:space="0" w:color="auto"/>
                    <w:left w:val="none" w:sz="0" w:space="0" w:color="auto"/>
                    <w:bottom w:val="none" w:sz="0" w:space="0" w:color="auto"/>
                    <w:right w:val="none" w:sz="0" w:space="0" w:color="auto"/>
                  </w:divBdr>
                </w:div>
                <w:div w:id="857813231">
                  <w:marLeft w:val="0"/>
                  <w:marRight w:val="0"/>
                  <w:marTop w:val="0"/>
                  <w:marBottom w:val="0"/>
                  <w:divBdr>
                    <w:top w:val="none" w:sz="0" w:space="0" w:color="auto"/>
                    <w:left w:val="none" w:sz="0" w:space="0" w:color="auto"/>
                    <w:bottom w:val="none" w:sz="0" w:space="0" w:color="auto"/>
                    <w:right w:val="none" w:sz="0" w:space="0" w:color="auto"/>
                  </w:divBdr>
                </w:div>
                <w:div w:id="882448303">
                  <w:marLeft w:val="0"/>
                  <w:marRight w:val="0"/>
                  <w:marTop w:val="0"/>
                  <w:marBottom w:val="0"/>
                  <w:divBdr>
                    <w:top w:val="none" w:sz="0" w:space="0" w:color="auto"/>
                    <w:left w:val="none" w:sz="0" w:space="0" w:color="auto"/>
                    <w:bottom w:val="none" w:sz="0" w:space="0" w:color="auto"/>
                    <w:right w:val="none" w:sz="0" w:space="0" w:color="auto"/>
                  </w:divBdr>
                </w:div>
                <w:div w:id="898249454">
                  <w:marLeft w:val="0"/>
                  <w:marRight w:val="0"/>
                  <w:marTop w:val="0"/>
                  <w:marBottom w:val="0"/>
                  <w:divBdr>
                    <w:top w:val="none" w:sz="0" w:space="0" w:color="auto"/>
                    <w:left w:val="none" w:sz="0" w:space="0" w:color="auto"/>
                    <w:bottom w:val="none" w:sz="0" w:space="0" w:color="auto"/>
                    <w:right w:val="none" w:sz="0" w:space="0" w:color="auto"/>
                  </w:divBdr>
                </w:div>
                <w:div w:id="899948030">
                  <w:marLeft w:val="0"/>
                  <w:marRight w:val="0"/>
                  <w:marTop w:val="0"/>
                  <w:marBottom w:val="0"/>
                  <w:divBdr>
                    <w:top w:val="none" w:sz="0" w:space="0" w:color="auto"/>
                    <w:left w:val="none" w:sz="0" w:space="0" w:color="auto"/>
                    <w:bottom w:val="none" w:sz="0" w:space="0" w:color="auto"/>
                    <w:right w:val="none" w:sz="0" w:space="0" w:color="auto"/>
                  </w:divBdr>
                </w:div>
                <w:div w:id="945968607">
                  <w:marLeft w:val="0"/>
                  <w:marRight w:val="0"/>
                  <w:marTop w:val="0"/>
                  <w:marBottom w:val="0"/>
                  <w:divBdr>
                    <w:top w:val="none" w:sz="0" w:space="0" w:color="auto"/>
                    <w:left w:val="none" w:sz="0" w:space="0" w:color="auto"/>
                    <w:bottom w:val="none" w:sz="0" w:space="0" w:color="auto"/>
                    <w:right w:val="none" w:sz="0" w:space="0" w:color="auto"/>
                  </w:divBdr>
                </w:div>
                <w:div w:id="946738877">
                  <w:marLeft w:val="0"/>
                  <w:marRight w:val="0"/>
                  <w:marTop w:val="0"/>
                  <w:marBottom w:val="0"/>
                  <w:divBdr>
                    <w:top w:val="none" w:sz="0" w:space="0" w:color="auto"/>
                    <w:left w:val="none" w:sz="0" w:space="0" w:color="auto"/>
                    <w:bottom w:val="none" w:sz="0" w:space="0" w:color="auto"/>
                    <w:right w:val="none" w:sz="0" w:space="0" w:color="auto"/>
                  </w:divBdr>
                </w:div>
                <w:div w:id="984820514">
                  <w:marLeft w:val="0"/>
                  <w:marRight w:val="0"/>
                  <w:marTop w:val="0"/>
                  <w:marBottom w:val="0"/>
                  <w:divBdr>
                    <w:top w:val="none" w:sz="0" w:space="0" w:color="auto"/>
                    <w:left w:val="none" w:sz="0" w:space="0" w:color="auto"/>
                    <w:bottom w:val="none" w:sz="0" w:space="0" w:color="auto"/>
                    <w:right w:val="none" w:sz="0" w:space="0" w:color="auto"/>
                  </w:divBdr>
                </w:div>
                <w:div w:id="993027334">
                  <w:marLeft w:val="0"/>
                  <w:marRight w:val="0"/>
                  <w:marTop w:val="0"/>
                  <w:marBottom w:val="0"/>
                  <w:divBdr>
                    <w:top w:val="none" w:sz="0" w:space="0" w:color="auto"/>
                    <w:left w:val="none" w:sz="0" w:space="0" w:color="auto"/>
                    <w:bottom w:val="none" w:sz="0" w:space="0" w:color="auto"/>
                    <w:right w:val="none" w:sz="0" w:space="0" w:color="auto"/>
                  </w:divBdr>
                </w:div>
                <w:div w:id="1002515310">
                  <w:marLeft w:val="0"/>
                  <w:marRight w:val="0"/>
                  <w:marTop w:val="0"/>
                  <w:marBottom w:val="0"/>
                  <w:divBdr>
                    <w:top w:val="none" w:sz="0" w:space="0" w:color="auto"/>
                    <w:left w:val="none" w:sz="0" w:space="0" w:color="auto"/>
                    <w:bottom w:val="none" w:sz="0" w:space="0" w:color="auto"/>
                    <w:right w:val="none" w:sz="0" w:space="0" w:color="auto"/>
                  </w:divBdr>
                </w:div>
                <w:div w:id="1025910503">
                  <w:marLeft w:val="0"/>
                  <w:marRight w:val="0"/>
                  <w:marTop w:val="0"/>
                  <w:marBottom w:val="0"/>
                  <w:divBdr>
                    <w:top w:val="none" w:sz="0" w:space="0" w:color="auto"/>
                    <w:left w:val="none" w:sz="0" w:space="0" w:color="auto"/>
                    <w:bottom w:val="none" w:sz="0" w:space="0" w:color="auto"/>
                    <w:right w:val="none" w:sz="0" w:space="0" w:color="auto"/>
                  </w:divBdr>
                </w:div>
                <w:div w:id="1036002583">
                  <w:marLeft w:val="0"/>
                  <w:marRight w:val="0"/>
                  <w:marTop w:val="0"/>
                  <w:marBottom w:val="0"/>
                  <w:divBdr>
                    <w:top w:val="none" w:sz="0" w:space="0" w:color="auto"/>
                    <w:left w:val="none" w:sz="0" w:space="0" w:color="auto"/>
                    <w:bottom w:val="none" w:sz="0" w:space="0" w:color="auto"/>
                    <w:right w:val="none" w:sz="0" w:space="0" w:color="auto"/>
                  </w:divBdr>
                </w:div>
                <w:div w:id="1059670166">
                  <w:marLeft w:val="0"/>
                  <w:marRight w:val="0"/>
                  <w:marTop w:val="0"/>
                  <w:marBottom w:val="0"/>
                  <w:divBdr>
                    <w:top w:val="none" w:sz="0" w:space="0" w:color="auto"/>
                    <w:left w:val="none" w:sz="0" w:space="0" w:color="auto"/>
                    <w:bottom w:val="none" w:sz="0" w:space="0" w:color="auto"/>
                    <w:right w:val="none" w:sz="0" w:space="0" w:color="auto"/>
                  </w:divBdr>
                </w:div>
                <w:div w:id="1072503641">
                  <w:marLeft w:val="0"/>
                  <w:marRight w:val="0"/>
                  <w:marTop w:val="0"/>
                  <w:marBottom w:val="0"/>
                  <w:divBdr>
                    <w:top w:val="none" w:sz="0" w:space="0" w:color="auto"/>
                    <w:left w:val="none" w:sz="0" w:space="0" w:color="auto"/>
                    <w:bottom w:val="none" w:sz="0" w:space="0" w:color="auto"/>
                    <w:right w:val="none" w:sz="0" w:space="0" w:color="auto"/>
                  </w:divBdr>
                </w:div>
                <w:div w:id="1078020798">
                  <w:marLeft w:val="0"/>
                  <w:marRight w:val="0"/>
                  <w:marTop w:val="0"/>
                  <w:marBottom w:val="0"/>
                  <w:divBdr>
                    <w:top w:val="none" w:sz="0" w:space="0" w:color="auto"/>
                    <w:left w:val="none" w:sz="0" w:space="0" w:color="auto"/>
                    <w:bottom w:val="none" w:sz="0" w:space="0" w:color="auto"/>
                    <w:right w:val="none" w:sz="0" w:space="0" w:color="auto"/>
                  </w:divBdr>
                </w:div>
                <w:div w:id="1082482518">
                  <w:marLeft w:val="0"/>
                  <w:marRight w:val="0"/>
                  <w:marTop w:val="0"/>
                  <w:marBottom w:val="0"/>
                  <w:divBdr>
                    <w:top w:val="none" w:sz="0" w:space="0" w:color="auto"/>
                    <w:left w:val="none" w:sz="0" w:space="0" w:color="auto"/>
                    <w:bottom w:val="none" w:sz="0" w:space="0" w:color="auto"/>
                    <w:right w:val="none" w:sz="0" w:space="0" w:color="auto"/>
                  </w:divBdr>
                </w:div>
                <w:div w:id="1092818727">
                  <w:marLeft w:val="0"/>
                  <w:marRight w:val="0"/>
                  <w:marTop w:val="0"/>
                  <w:marBottom w:val="0"/>
                  <w:divBdr>
                    <w:top w:val="none" w:sz="0" w:space="0" w:color="auto"/>
                    <w:left w:val="none" w:sz="0" w:space="0" w:color="auto"/>
                    <w:bottom w:val="none" w:sz="0" w:space="0" w:color="auto"/>
                    <w:right w:val="none" w:sz="0" w:space="0" w:color="auto"/>
                  </w:divBdr>
                </w:div>
                <w:div w:id="1094059930">
                  <w:marLeft w:val="0"/>
                  <w:marRight w:val="0"/>
                  <w:marTop w:val="0"/>
                  <w:marBottom w:val="0"/>
                  <w:divBdr>
                    <w:top w:val="none" w:sz="0" w:space="0" w:color="auto"/>
                    <w:left w:val="none" w:sz="0" w:space="0" w:color="auto"/>
                    <w:bottom w:val="none" w:sz="0" w:space="0" w:color="auto"/>
                    <w:right w:val="none" w:sz="0" w:space="0" w:color="auto"/>
                  </w:divBdr>
                </w:div>
                <w:div w:id="1105468291">
                  <w:marLeft w:val="0"/>
                  <w:marRight w:val="0"/>
                  <w:marTop w:val="0"/>
                  <w:marBottom w:val="0"/>
                  <w:divBdr>
                    <w:top w:val="none" w:sz="0" w:space="0" w:color="auto"/>
                    <w:left w:val="none" w:sz="0" w:space="0" w:color="auto"/>
                    <w:bottom w:val="none" w:sz="0" w:space="0" w:color="auto"/>
                    <w:right w:val="none" w:sz="0" w:space="0" w:color="auto"/>
                  </w:divBdr>
                </w:div>
                <w:div w:id="1142771068">
                  <w:marLeft w:val="0"/>
                  <w:marRight w:val="0"/>
                  <w:marTop w:val="0"/>
                  <w:marBottom w:val="0"/>
                  <w:divBdr>
                    <w:top w:val="none" w:sz="0" w:space="0" w:color="auto"/>
                    <w:left w:val="none" w:sz="0" w:space="0" w:color="auto"/>
                    <w:bottom w:val="none" w:sz="0" w:space="0" w:color="auto"/>
                    <w:right w:val="none" w:sz="0" w:space="0" w:color="auto"/>
                  </w:divBdr>
                </w:div>
                <w:div w:id="1281961702">
                  <w:marLeft w:val="0"/>
                  <w:marRight w:val="0"/>
                  <w:marTop w:val="0"/>
                  <w:marBottom w:val="0"/>
                  <w:divBdr>
                    <w:top w:val="none" w:sz="0" w:space="0" w:color="auto"/>
                    <w:left w:val="none" w:sz="0" w:space="0" w:color="auto"/>
                    <w:bottom w:val="none" w:sz="0" w:space="0" w:color="auto"/>
                    <w:right w:val="none" w:sz="0" w:space="0" w:color="auto"/>
                  </w:divBdr>
                </w:div>
                <w:div w:id="1311516523">
                  <w:marLeft w:val="0"/>
                  <w:marRight w:val="0"/>
                  <w:marTop w:val="0"/>
                  <w:marBottom w:val="0"/>
                  <w:divBdr>
                    <w:top w:val="none" w:sz="0" w:space="0" w:color="auto"/>
                    <w:left w:val="none" w:sz="0" w:space="0" w:color="auto"/>
                    <w:bottom w:val="none" w:sz="0" w:space="0" w:color="auto"/>
                    <w:right w:val="none" w:sz="0" w:space="0" w:color="auto"/>
                  </w:divBdr>
                </w:div>
                <w:div w:id="1324431523">
                  <w:marLeft w:val="0"/>
                  <w:marRight w:val="0"/>
                  <w:marTop w:val="0"/>
                  <w:marBottom w:val="0"/>
                  <w:divBdr>
                    <w:top w:val="none" w:sz="0" w:space="0" w:color="auto"/>
                    <w:left w:val="none" w:sz="0" w:space="0" w:color="auto"/>
                    <w:bottom w:val="none" w:sz="0" w:space="0" w:color="auto"/>
                    <w:right w:val="none" w:sz="0" w:space="0" w:color="auto"/>
                  </w:divBdr>
                </w:div>
                <w:div w:id="1354725102">
                  <w:marLeft w:val="0"/>
                  <w:marRight w:val="0"/>
                  <w:marTop w:val="0"/>
                  <w:marBottom w:val="0"/>
                  <w:divBdr>
                    <w:top w:val="none" w:sz="0" w:space="0" w:color="auto"/>
                    <w:left w:val="none" w:sz="0" w:space="0" w:color="auto"/>
                    <w:bottom w:val="none" w:sz="0" w:space="0" w:color="auto"/>
                    <w:right w:val="none" w:sz="0" w:space="0" w:color="auto"/>
                  </w:divBdr>
                </w:div>
                <w:div w:id="1361735520">
                  <w:marLeft w:val="0"/>
                  <w:marRight w:val="0"/>
                  <w:marTop w:val="0"/>
                  <w:marBottom w:val="0"/>
                  <w:divBdr>
                    <w:top w:val="none" w:sz="0" w:space="0" w:color="auto"/>
                    <w:left w:val="none" w:sz="0" w:space="0" w:color="auto"/>
                    <w:bottom w:val="none" w:sz="0" w:space="0" w:color="auto"/>
                    <w:right w:val="none" w:sz="0" w:space="0" w:color="auto"/>
                  </w:divBdr>
                </w:div>
                <w:div w:id="1368724045">
                  <w:marLeft w:val="0"/>
                  <w:marRight w:val="0"/>
                  <w:marTop w:val="0"/>
                  <w:marBottom w:val="0"/>
                  <w:divBdr>
                    <w:top w:val="none" w:sz="0" w:space="0" w:color="auto"/>
                    <w:left w:val="none" w:sz="0" w:space="0" w:color="auto"/>
                    <w:bottom w:val="none" w:sz="0" w:space="0" w:color="auto"/>
                    <w:right w:val="none" w:sz="0" w:space="0" w:color="auto"/>
                  </w:divBdr>
                </w:div>
                <w:div w:id="1377703333">
                  <w:marLeft w:val="0"/>
                  <w:marRight w:val="0"/>
                  <w:marTop w:val="0"/>
                  <w:marBottom w:val="0"/>
                  <w:divBdr>
                    <w:top w:val="none" w:sz="0" w:space="0" w:color="auto"/>
                    <w:left w:val="none" w:sz="0" w:space="0" w:color="auto"/>
                    <w:bottom w:val="none" w:sz="0" w:space="0" w:color="auto"/>
                    <w:right w:val="none" w:sz="0" w:space="0" w:color="auto"/>
                  </w:divBdr>
                </w:div>
                <w:div w:id="1388602870">
                  <w:marLeft w:val="0"/>
                  <w:marRight w:val="0"/>
                  <w:marTop w:val="0"/>
                  <w:marBottom w:val="0"/>
                  <w:divBdr>
                    <w:top w:val="none" w:sz="0" w:space="0" w:color="auto"/>
                    <w:left w:val="none" w:sz="0" w:space="0" w:color="auto"/>
                    <w:bottom w:val="none" w:sz="0" w:space="0" w:color="auto"/>
                    <w:right w:val="none" w:sz="0" w:space="0" w:color="auto"/>
                  </w:divBdr>
                </w:div>
                <w:div w:id="1389261818">
                  <w:marLeft w:val="0"/>
                  <w:marRight w:val="0"/>
                  <w:marTop w:val="0"/>
                  <w:marBottom w:val="0"/>
                  <w:divBdr>
                    <w:top w:val="none" w:sz="0" w:space="0" w:color="auto"/>
                    <w:left w:val="none" w:sz="0" w:space="0" w:color="auto"/>
                    <w:bottom w:val="none" w:sz="0" w:space="0" w:color="auto"/>
                    <w:right w:val="none" w:sz="0" w:space="0" w:color="auto"/>
                  </w:divBdr>
                </w:div>
                <w:div w:id="1389300971">
                  <w:marLeft w:val="0"/>
                  <w:marRight w:val="0"/>
                  <w:marTop w:val="0"/>
                  <w:marBottom w:val="0"/>
                  <w:divBdr>
                    <w:top w:val="none" w:sz="0" w:space="0" w:color="auto"/>
                    <w:left w:val="none" w:sz="0" w:space="0" w:color="auto"/>
                    <w:bottom w:val="none" w:sz="0" w:space="0" w:color="auto"/>
                    <w:right w:val="none" w:sz="0" w:space="0" w:color="auto"/>
                  </w:divBdr>
                </w:div>
                <w:div w:id="1407147980">
                  <w:marLeft w:val="0"/>
                  <w:marRight w:val="0"/>
                  <w:marTop w:val="0"/>
                  <w:marBottom w:val="0"/>
                  <w:divBdr>
                    <w:top w:val="none" w:sz="0" w:space="0" w:color="auto"/>
                    <w:left w:val="none" w:sz="0" w:space="0" w:color="auto"/>
                    <w:bottom w:val="none" w:sz="0" w:space="0" w:color="auto"/>
                    <w:right w:val="none" w:sz="0" w:space="0" w:color="auto"/>
                  </w:divBdr>
                </w:div>
                <w:div w:id="1425108518">
                  <w:marLeft w:val="0"/>
                  <w:marRight w:val="0"/>
                  <w:marTop w:val="0"/>
                  <w:marBottom w:val="0"/>
                  <w:divBdr>
                    <w:top w:val="none" w:sz="0" w:space="0" w:color="auto"/>
                    <w:left w:val="none" w:sz="0" w:space="0" w:color="auto"/>
                    <w:bottom w:val="none" w:sz="0" w:space="0" w:color="auto"/>
                    <w:right w:val="none" w:sz="0" w:space="0" w:color="auto"/>
                  </w:divBdr>
                </w:div>
                <w:div w:id="1456752908">
                  <w:marLeft w:val="0"/>
                  <w:marRight w:val="0"/>
                  <w:marTop w:val="0"/>
                  <w:marBottom w:val="0"/>
                  <w:divBdr>
                    <w:top w:val="none" w:sz="0" w:space="0" w:color="auto"/>
                    <w:left w:val="none" w:sz="0" w:space="0" w:color="auto"/>
                    <w:bottom w:val="none" w:sz="0" w:space="0" w:color="auto"/>
                    <w:right w:val="none" w:sz="0" w:space="0" w:color="auto"/>
                  </w:divBdr>
                </w:div>
                <w:div w:id="1468084660">
                  <w:marLeft w:val="0"/>
                  <w:marRight w:val="0"/>
                  <w:marTop w:val="0"/>
                  <w:marBottom w:val="0"/>
                  <w:divBdr>
                    <w:top w:val="none" w:sz="0" w:space="0" w:color="auto"/>
                    <w:left w:val="none" w:sz="0" w:space="0" w:color="auto"/>
                    <w:bottom w:val="none" w:sz="0" w:space="0" w:color="auto"/>
                    <w:right w:val="none" w:sz="0" w:space="0" w:color="auto"/>
                  </w:divBdr>
                </w:div>
                <w:div w:id="1594238439">
                  <w:marLeft w:val="0"/>
                  <w:marRight w:val="0"/>
                  <w:marTop w:val="0"/>
                  <w:marBottom w:val="0"/>
                  <w:divBdr>
                    <w:top w:val="none" w:sz="0" w:space="0" w:color="auto"/>
                    <w:left w:val="none" w:sz="0" w:space="0" w:color="auto"/>
                    <w:bottom w:val="none" w:sz="0" w:space="0" w:color="auto"/>
                    <w:right w:val="none" w:sz="0" w:space="0" w:color="auto"/>
                  </w:divBdr>
                </w:div>
                <w:div w:id="1611811534">
                  <w:marLeft w:val="0"/>
                  <w:marRight w:val="0"/>
                  <w:marTop w:val="0"/>
                  <w:marBottom w:val="0"/>
                  <w:divBdr>
                    <w:top w:val="none" w:sz="0" w:space="0" w:color="auto"/>
                    <w:left w:val="none" w:sz="0" w:space="0" w:color="auto"/>
                    <w:bottom w:val="none" w:sz="0" w:space="0" w:color="auto"/>
                    <w:right w:val="none" w:sz="0" w:space="0" w:color="auto"/>
                  </w:divBdr>
                </w:div>
                <w:div w:id="1616255202">
                  <w:marLeft w:val="0"/>
                  <w:marRight w:val="0"/>
                  <w:marTop w:val="0"/>
                  <w:marBottom w:val="0"/>
                  <w:divBdr>
                    <w:top w:val="none" w:sz="0" w:space="0" w:color="auto"/>
                    <w:left w:val="none" w:sz="0" w:space="0" w:color="auto"/>
                    <w:bottom w:val="none" w:sz="0" w:space="0" w:color="auto"/>
                    <w:right w:val="none" w:sz="0" w:space="0" w:color="auto"/>
                  </w:divBdr>
                </w:div>
                <w:div w:id="1627347913">
                  <w:marLeft w:val="0"/>
                  <w:marRight w:val="0"/>
                  <w:marTop w:val="0"/>
                  <w:marBottom w:val="0"/>
                  <w:divBdr>
                    <w:top w:val="none" w:sz="0" w:space="0" w:color="auto"/>
                    <w:left w:val="none" w:sz="0" w:space="0" w:color="auto"/>
                    <w:bottom w:val="none" w:sz="0" w:space="0" w:color="auto"/>
                    <w:right w:val="none" w:sz="0" w:space="0" w:color="auto"/>
                  </w:divBdr>
                </w:div>
                <w:div w:id="1627395532">
                  <w:marLeft w:val="0"/>
                  <w:marRight w:val="0"/>
                  <w:marTop w:val="0"/>
                  <w:marBottom w:val="0"/>
                  <w:divBdr>
                    <w:top w:val="none" w:sz="0" w:space="0" w:color="auto"/>
                    <w:left w:val="none" w:sz="0" w:space="0" w:color="auto"/>
                    <w:bottom w:val="none" w:sz="0" w:space="0" w:color="auto"/>
                    <w:right w:val="none" w:sz="0" w:space="0" w:color="auto"/>
                  </w:divBdr>
                </w:div>
                <w:div w:id="1674337605">
                  <w:marLeft w:val="0"/>
                  <w:marRight w:val="0"/>
                  <w:marTop w:val="0"/>
                  <w:marBottom w:val="0"/>
                  <w:divBdr>
                    <w:top w:val="none" w:sz="0" w:space="0" w:color="auto"/>
                    <w:left w:val="none" w:sz="0" w:space="0" w:color="auto"/>
                    <w:bottom w:val="none" w:sz="0" w:space="0" w:color="auto"/>
                    <w:right w:val="none" w:sz="0" w:space="0" w:color="auto"/>
                  </w:divBdr>
                </w:div>
                <w:div w:id="1707868205">
                  <w:marLeft w:val="0"/>
                  <w:marRight w:val="0"/>
                  <w:marTop w:val="0"/>
                  <w:marBottom w:val="0"/>
                  <w:divBdr>
                    <w:top w:val="none" w:sz="0" w:space="0" w:color="auto"/>
                    <w:left w:val="none" w:sz="0" w:space="0" w:color="auto"/>
                    <w:bottom w:val="none" w:sz="0" w:space="0" w:color="auto"/>
                    <w:right w:val="none" w:sz="0" w:space="0" w:color="auto"/>
                  </w:divBdr>
                </w:div>
                <w:div w:id="1733889879">
                  <w:marLeft w:val="0"/>
                  <w:marRight w:val="0"/>
                  <w:marTop w:val="0"/>
                  <w:marBottom w:val="0"/>
                  <w:divBdr>
                    <w:top w:val="none" w:sz="0" w:space="0" w:color="auto"/>
                    <w:left w:val="none" w:sz="0" w:space="0" w:color="auto"/>
                    <w:bottom w:val="none" w:sz="0" w:space="0" w:color="auto"/>
                    <w:right w:val="none" w:sz="0" w:space="0" w:color="auto"/>
                  </w:divBdr>
                </w:div>
                <w:div w:id="1790583568">
                  <w:marLeft w:val="0"/>
                  <w:marRight w:val="0"/>
                  <w:marTop w:val="0"/>
                  <w:marBottom w:val="0"/>
                  <w:divBdr>
                    <w:top w:val="none" w:sz="0" w:space="0" w:color="auto"/>
                    <w:left w:val="none" w:sz="0" w:space="0" w:color="auto"/>
                    <w:bottom w:val="none" w:sz="0" w:space="0" w:color="auto"/>
                    <w:right w:val="none" w:sz="0" w:space="0" w:color="auto"/>
                  </w:divBdr>
                </w:div>
                <w:div w:id="1805080022">
                  <w:marLeft w:val="0"/>
                  <w:marRight w:val="0"/>
                  <w:marTop w:val="0"/>
                  <w:marBottom w:val="0"/>
                  <w:divBdr>
                    <w:top w:val="none" w:sz="0" w:space="0" w:color="auto"/>
                    <w:left w:val="none" w:sz="0" w:space="0" w:color="auto"/>
                    <w:bottom w:val="none" w:sz="0" w:space="0" w:color="auto"/>
                    <w:right w:val="none" w:sz="0" w:space="0" w:color="auto"/>
                  </w:divBdr>
                </w:div>
                <w:div w:id="1849716583">
                  <w:marLeft w:val="0"/>
                  <w:marRight w:val="0"/>
                  <w:marTop w:val="0"/>
                  <w:marBottom w:val="0"/>
                  <w:divBdr>
                    <w:top w:val="none" w:sz="0" w:space="0" w:color="auto"/>
                    <w:left w:val="none" w:sz="0" w:space="0" w:color="auto"/>
                    <w:bottom w:val="none" w:sz="0" w:space="0" w:color="auto"/>
                    <w:right w:val="none" w:sz="0" w:space="0" w:color="auto"/>
                  </w:divBdr>
                </w:div>
                <w:div w:id="1853908220">
                  <w:marLeft w:val="0"/>
                  <w:marRight w:val="0"/>
                  <w:marTop w:val="0"/>
                  <w:marBottom w:val="0"/>
                  <w:divBdr>
                    <w:top w:val="none" w:sz="0" w:space="0" w:color="auto"/>
                    <w:left w:val="none" w:sz="0" w:space="0" w:color="auto"/>
                    <w:bottom w:val="none" w:sz="0" w:space="0" w:color="auto"/>
                    <w:right w:val="none" w:sz="0" w:space="0" w:color="auto"/>
                  </w:divBdr>
                </w:div>
                <w:div w:id="1911498921">
                  <w:marLeft w:val="0"/>
                  <w:marRight w:val="0"/>
                  <w:marTop w:val="0"/>
                  <w:marBottom w:val="0"/>
                  <w:divBdr>
                    <w:top w:val="none" w:sz="0" w:space="0" w:color="auto"/>
                    <w:left w:val="none" w:sz="0" w:space="0" w:color="auto"/>
                    <w:bottom w:val="none" w:sz="0" w:space="0" w:color="auto"/>
                    <w:right w:val="none" w:sz="0" w:space="0" w:color="auto"/>
                  </w:divBdr>
                </w:div>
                <w:div w:id="1918587913">
                  <w:marLeft w:val="0"/>
                  <w:marRight w:val="0"/>
                  <w:marTop w:val="0"/>
                  <w:marBottom w:val="0"/>
                  <w:divBdr>
                    <w:top w:val="none" w:sz="0" w:space="0" w:color="auto"/>
                    <w:left w:val="none" w:sz="0" w:space="0" w:color="auto"/>
                    <w:bottom w:val="none" w:sz="0" w:space="0" w:color="auto"/>
                    <w:right w:val="none" w:sz="0" w:space="0" w:color="auto"/>
                  </w:divBdr>
                </w:div>
                <w:div w:id="1961185220">
                  <w:marLeft w:val="0"/>
                  <w:marRight w:val="0"/>
                  <w:marTop w:val="0"/>
                  <w:marBottom w:val="0"/>
                  <w:divBdr>
                    <w:top w:val="none" w:sz="0" w:space="0" w:color="auto"/>
                    <w:left w:val="none" w:sz="0" w:space="0" w:color="auto"/>
                    <w:bottom w:val="none" w:sz="0" w:space="0" w:color="auto"/>
                    <w:right w:val="none" w:sz="0" w:space="0" w:color="auto"/>
                  </w:divBdr>
                </w:div>
                <w:div w:id="2003435659">
                  <w:marLeft w:val="0"/>
                  <w:marRight w:val="0"/>
                  <w:marTop w:val="0"/>
                  <w:marBottom w:val="0"/>
                  <w:divBdr>
                    <w:top w:val="none" w:sz="0" w:space="0" w:color="auto"/>
                    <w:left w:val="none" w:sz="0" w:space="0" w:color="auto"/>
                    <w:bottom w:val="none" w:sz="0" w:space="0" w:color="auto"/>
                    <w:right w:val="none" w:sz="0" w:space="0" w:color="auto"/>
                  </w:divBdr>
                </w:div>
                <w:div w:id="2021003381">
                  <w:marLeft w:val="0"/>
                  <w:marRight w:val="0"/>
                  <w:marTop w:val="0"/>
                  <w:marBottom w:val="0"/>
                  <w:divBdr>
                    <w:top w:val="none" w:sz="0" w:space="0" w:color="auto"/>
                    <w:left w:val="none" w:sz="0" w:space="0" w:color="auto"/>
                    <w:bottom w:val="none" w:sz="0" w:space="0" w:color="auto"/>
                    <w:right w:val="none" w:sz="0" w:space="0" w:color="auto"/>
                  </w:divBdr>
                </w:div>
                <w:div w:id="2071809146">
                  <w:marLeft w:val="0"/>
                  <w:marRight w:val="0"/>
                  <w:marTop w:val="0"/>
                  <w:marBottom w:val="0"/>
                  <w:divBdr>
                    <w:top w:val="none" w:sz="0" w:space="0" w:color="auto"/>
                    <w:left w:val="none" w:sz="0" w:space="0" w:color="auto"/>
                    <w:bottom w:val="none" w:sz="0" w:space="0" w:color="auto"/>
                    <w:right w:val="none" w:sz="0" w:space="0" w:color="auto"/>
                  </w:divBdr>
                </w:div>
                <w:div w:id="2091657370">
                  <w:marLeft w:val="0"/>
                  <w:marRight w:val="0"/>
                  <w:marTop w:val="0"/>
                  <w:marBottom w:val="0"/>
                  <w:divBdr>
                    <w:top w:val="none" w:sz="0" w:space="0" w:color="auto"/>
                    <w:left w:val="none" w:sz="0" w:space="0" w:color="auto"/>
                    <w:bottom w:val="none" w:sz="0" w:space="0" w:color="auto"/>
                    <w:right w:val="none" w:sz="0" w:space="0" w:color="auto"/>
                  </w:divBdr>
                </w:div>
                <w:div w:id="2099137963">
                  <w:marLeft w:val="0"/>
                  <w:marRight w:val="0"/>
                  <w:marTop w:val="0"/>
                  <w:marBottom w:val="0"/>
                  <w:divBdr>
                    <w:top w:val="none" w:sz="0" w:space="0" w:color="auto"/>
                    <w:left w:val="none" w:sz="0" w:space="0" w:color="auto"/>
                    <w:bottom w:val="none" w:sz="0" w:space="0" w:color="auto"/>
                    <w:right w:val="none" w:sz="0" w:space="0" w:color="auto"/>
                  </w:divBdr>
                </w:div>
                <w:div w:id="2106224751">
                  <w:marLeft w:val="0"/>
                  <w:marRight w:val="0"/>
                  <w:marTop w:val="0"/>
                  <w:marBottom w:val="0"/>
                  <w:divBdr>
                    <w:top w:val="none" w:sz="0" w:space="0" w:color="auto"/>
                    <w:left w:val="none" w:sz="0" w:space="0" w:color="auto"/>
                    <w:bottom w:val="none" w:sz="0" w:space="0" w:color="auto"/>
                    <w:right w:val="none" w:sz="0" w:space="0" w:color="auto"/>
                  </w:divBdr>
                </w:div>
                <w:div w:id="211277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82490">
          <w:marLeft w:val="0"/>
          <w:marRight w:val="0"/>
          <w:marTop w:val="0"/>
          <w:marBottom w:val="0"/>
          <w:divBdr>
            <w:top w:val="none" w:sz="0" w:space="0" w:color="auto"/>
            <w:left w:val="none" w:sz="0" w:space="0" w:color="auto"/>
            <w:bottom w:val="none" w:sz="0" w:space="0" w:color="auto"/>
            <w:right w:val="none" w:sz="0" w:space="0" w:color="auto"/>
          </w:divBdr>
          <w:divsChild>
            <w:div w:id="400060529">
              <w:marLeft w:val="0"/>
              <w:marRight w:val="0"/>
              <w:marTop w:val="0"/>
              <w:marBottom w:val="0"/>
              <w:divBdr>
                <w:top w:val="none" w:sz="0" w:space="0" w:color="auto"/>
                <w:left w:val="none" w:sz="0" w:space="0" w:color="auto"/>
                <w:bottom w:val="none" w:sz="0" w:space="0" w:color="auto"/>
                <w:right w:val="none" w:sz="0" w:space="0" w:color="auto"/>
              </w:divBdr>
              <w:divsChild>
                <w:div w:id="7222780">
                  <w:marLeft w:val="0"/>
                  <w:marRight w:val="0"/>
                  <w:marTop w:val="0"/>
                  <w:marBottom w:val="0"/>
                  <w:divBdr>
                    <w:top w:val="none" w:sz="0" w:space="0" w:color="auto"/>
                    <w:left w:val="none" w:sz="0" w:space="0" w:color="auto"/>
                    <w:bottom w:val="none" w:sz="0" w:space="0" w:color="auto"/>
                    <w:right w:val="none" w:sz="0" w:space="0" w:color="auto"/>
                  </w:divBdr>
                </w:div>
                <w:div w:id="30767636">
                  <w:marLeft w:val="0"/>
                  <w:marRight w:val="0"/>
                  <w:marTop w:val="0"/>
                  <w:marBottom w:val="0"/>
                  <w:divBdr>
                    <w:top w:val="none" w:sz="0" w:space="0" w:color="auto"/>
                    <w:left w:val="none" w:sz="0" w:space="0" w:color="auto"/>
                    <w:bottom w:val="none" w:sz="0" w:space="0" w:color="auto"/>
                    <w:right w:val="none" w:sz="0" w:space="0" w:color="auto"/>
                  </w:divBdr>
                </w:div>
                <w:div w:id="51932414">
                  <w:marLeft w:val="0"/>
                  <w:marRight w:val="0"/>
                  <w:marTop w:val="0"/>
                  <w:marBottom w:val="0"/>
                  <w:divBdr>
                    <w:top w:val="none" w:sz="0" w:space="0" w:color="auto"/>
                    <w:left w:val="none" w:sz="0" w:space="0" w:color="auto"/>
                    <w:bottom w:val="none" w:sz="0" w:space="0" w:color="auto"/>
                    <w:right w:val="none" w:sz="0" w:space="0" w:color="auto"/>
                  </w:divBdr>
                </w:div>
                <w:div w:id="127552861">
                  <w:marLeft w:val="0"/>
                  <w:marRight w:val="0"/>
                  <w:marTop w:val="0"/>
                  <w:marBottom w:val="0"/>
                  <w:divBdr>
                    <w:top w:val="none" w:sz="0" w:space="0" w:color="auto"/>
                    <w:left w:val="none" w:sz="0" w:space="0" w:color="auto"/>
                    <w:bottom w:val="none" w:sz="0" w:space="0" w:color="auto"/>
                    <w:right w:val="none" w:sz="0" w:space="0" w:color="auto"/>
                  </w:divBdr>
                </w:div>
                <w:div w:id="138693415">
                  <w:marLeft w:val="0"/>
                  <w:marRight w:val="0"/>
                  <w:marTop w:val="0"/>
                  <w:marBottom w:val="0"/>
                  <w:divBdr>
                    <w:top w:val="none" w:sz="0" w:space="0" w:color="auto"/>
                    <w:left w:val="none" w:sz="0" w:space="0" w:color="auto"/>
                    <w:bottom w:val="none" w:sz="0" w:space="0" w:color="auto"/>
                    <w:right w:val="none" w:sz="0" w:space="0" w:color="auto"/>
                  </w:divBdr>
                </w:div>
                <w:div w:id="210263836">
                  <w:marLeft w:val="0"/>
                  <w:marRight w:val="0"/>
                  <w:marTop w:val="0"/>
                  <w:marBottom w:val="0"/>
                  <w:divBdr>
                    <w:top w:val="none" w:sz="0" w:space="0" w:color="auto"/>
                    <w:left w:val="none" w:sz="0" w:space="0" w:color="auto"/>
                    <w:bottom w:val="none" w:sz="0" w:space="0" w:color="auto"/>
                    <w:right w:val="none" w:sz="0" w:space="0" w:color="auto"/>
                  </w:divBdr>
                </w:div>
                <w:div w:id="214583280">
                  <w:marLeft w:val="0"/>
                  <w:marRight w:val="0"/>
                  <w:marTop w:val="0"/>
                  <w:marBottom w:val="0"/>
                  <w:divBdr>
                    <w:top w:val="none" w:sz="0" w:space="0" w:color="auto"/>
                    <w:left w:val="none" w:sz="0" w:space="0" w:color="auto"/>
                    <w:bottom w:val="none" w:sz="0" w:space="0" w:color="auto"/>
                    <w:right w:val="none" w:sz="0" w:space="0" w:color="auto"/>
                  </w:divBdr>
                </w:div>
                <w:div w:id="235478862">
                  <w:marLeft w:val="0"/>
                  <w:marRight w:val="0"/>
                  <w:marTop w:val="0"/>
                  <w:marBottom w:val="0"/>
                  <w:divBdr>
                    <w:top w:val="none" w:sz="0" w:space="0" w:color="auto"/>
                    <w:left w:val="none" w:sz="0" w:space="0" w:color="auto"/>
                    <w:bottom w:val="none" w:sz="0" w:space="0" w:color="auto"/>
                    <w:right w:val="none" w:sz="0" w:space="0" w:color="auto"/>
                  </w:divBdr>
                </w:div>
                <w:div w:id="236285233">
                  <w:marLeft w:val="0"/>
                  <w:marRight w:val="0"/>
                  <w:marTop w:val="0"/>
                  <w:marBottom w:val="0"/>
                  <w:divBdr>
                    <w:top w:val="none" w:sz="0" w:space="0" w:color="auto"/>
                    <w:left w:val="none" w:sz="0" w:space="0" w:color="auto"/>
                    <w:bottom w:val="none" w:sz="0" w:space="0" w:color="auto"/>
                    <w:right w:val="none" w:sz="0" w:space="0" w:color="auto"/>
                  </w:divBdr>
                </w:div>
                <w:div w:id="337733230">
                  <w:marLeft w:val="0"/>
                  <w:marRight w:val="0"/>
                  <w:marTop w:val="0"/>
                  <w:marBottom w:val="0"/>
                  <w:divBdr>
                    <w:top w:val="none" w:sz="0" w:space="0" w:color="auto"/>
                    <w:left w:val="none" w:sz="0" w:space="0" w:color="auto"/>
                    <w:bottom w:val="none" w:sz="0" w:space="0" w:color="auto"/>
                    <w:right w:val="none" w:sz="0" w:space="0" w:color="auto"/>
                  </w:divBdr>
                </w:div>
                <w:div w:id="343480168">
                  <w:marLeft w:val="0"/>
                  <w:marRight w:val="0"/>
                  <w:marTop w:val="0"/>
                  <w:marBottom w:val="0"/>
                  <w:divBdr>
                    <w:top w:val="none" w:sz="0" w:space="0" w:color="auto"/>
                    <w:left w:val="none" w:sz="0" w:space="0" w:color="auto"/>
                    <w:bottom w:val="none" w:sz="0" w:space="0" w:color="auto"/>
                    <w:right w:val="none" w:sz="0" w:space="0" w:color="auto"/>
                  </w:divBdr>
                </w:div>
                <w:div w:id="367488888">
                  <w:marLeft w:val="0"/>
                  <w:marRight w:val="0"/>
                  <w:marTop w:val="0"/>
                  <w:marBottom w:val="0"/>
                  <w:divBdr>
                    <w:top w:val="none" w:sz="0" w:space="0" w:color="auto"/>
                    <w:left w:val="none" w:sz="0" w:space="0" w:color="auto"/>
                    <w:bottom w:val="none" w:sz="0" w:space="0" w:color="auto"/>
                    <w:right w:val="none" w:sz="0" w:space="0" w:color="auto"/>
                  </w:divBdr>
                </w:div>
                <w:div w:id="380982810">
                  <w:marLeft w:val="0"/>
                  <w:marRight w:val="0"/>
                  <w:marTop w:val="0"/>
                  <w:marBottom w:val="0"/>
                  <w:divBdr>
                    <w:top w:val="none" w:sz="0" w:space="0" w:color="auto"/>
                    <w:left w:val="none" w:sz="0" w:space="0" w:color="auto"/>
                    <w:bottom w:val="none" w:sz="0" w:space="0" w:color="auto"/>
                    <w:right w:val="none" w:sz="0" w:space="0" w:color="auto"/>
                  </w:divBdr>
                </w:div>
                <w:div w:id="441994986">
                  <w:marLeft w:val="0"/>
                  <w:marRight w:val="0"/>
                  <w:marTop w:val="0"/>
                  <w:marBottom w:val="0"/>
                  <w:divBdr>
                    <w:top w:val="none" w:sz="0" w:space="0" w:color="auto"/>
                    <w:left w:val="none" w:sz="0" w:space="0" w:color="auto"/>
                    <w:bottom w:val="none" w:sz="0" w:space="0" w:color="auto"/>
                    <w:right w:val="none" w:sz="0" w:space="0" w:color="auto"/>
                  </w:divBdr>
                </w:div>
                <w:div w:id="530922547">
                  <w:marLeft w:val="0"/>
                  <w:marRight w:val="0"/>
                  <w:marTop w:val="0"/>
                  <w:marBottom w:val="0"/>
                  <w:divBdr>
                    <w:top w:val="none" w:sz="0" w:space="0" w:color="auto"/>
                    <w:left w:val="none" w:sz="0" w:space="0" w:color="auto"/>
                    <w:bottom w:val="none" w:sz="0" w:space="0" w:color="auto"/>
                    <w:right w:val="none" w:sz="0" w:space="0" w:color="auto"/>
                  </w:divBdr>
                </w:div>
                <w:div w:id="532809944">
                  <w:marLeft w:val="0"/>
                  <w:marRight w:val="0"/>
                  <w:marTop w:val="0"/>
                  <w:marBottom w:val="0"/>
                  <w:divBdr>
                    <w:top w:val="none" w:sz="0" w:space="0" w:color="auto"/>
                    <w:left w:val="none" w:sz="0" w:space="0" w:color="auto"/>
                    <w:bottom w:val="none" w:sz="0" w:space="0" w:color="auto"/>
                    <w:right w:val="none" w:sz="0" w:space="0" w:color="auto"/>
                  </w:divBdr>
                </w:div>
                <w:div w:id="556472306">
                  <w:marLeft w:val="0"/>
                  <w:marRight w:val="0"/>
                  <w:marTop w:val="0"/>
                  <w:marBottom w:val="0"/>
                  <w:divBdr>
                    <w:top w:val="none" w:sz="0" w:space="0" w:color="auto"/>
                    <w:left w:val="none" w:sz="0" w:space="0" w:color="auto"/>
                    <w:bottom w:val="none" w:sz="0" w:space="0" w:color="auto"/>
                    <w:right w:val="none" w:sz="0" w:space="0" w:color="auto"/>
                  </w:divBdr>
                </w:div>
                <w:div w:id="571163348">
                  <w:marLeft w:val="0"/>
                  <w:marRight w:val="0"/>
                  <w:marTop w:val="0"/>
                  <w:marBottom w:val="0"/>
                  <w:divBdr>
                    <w:top w:val="none" w:sz="0" w:space="0" w:color="auto"/>
                    <w:left w:val="none" w:sz="0" w:space="0" w:color="auto"/>
                    <w:bottom w:val="none" w:sz="0" w:space="0" w:color="auto"/>
                    <w:right w:val="none" w:sz="0" w:space="0" w:color="auto"/>
                  </w:divBdr>
                </w:div>
                <w:div w:id="617832241">
                  <w:marLeft w:val="0"/>
                  <w:marRight w:val="0"/>
                  <w:marTop w:val="0"/>
                  <w:marBottom w:val="0"/>
                  <w:divBdr>
                    <w:top w:val="none" w:sz="0" w:space="0" w:color="auto"/>
                    <w:left w:val="none" w:sz="0" w:space="0" w:color="auto"/>
                    <w:bottom w:val="none" w:sz="0" w:space="0" w:color="auto"/>
                    <w:right w:val="none" w:sz="0" w:space="0" w:color="auto"/>
                  </w:divBdr>
                </w:div>
                <w:div w:id="680813171">
                  <w:marLeft w:val="0"/>
                  <w:marRight w:val="0"/>
                  <w:marTop w:val="0"/>
                  <w:marBottom w:val="0"/>
                  <w:divBdr>
                    <w:top w:val="none" w:sz="0" w:space="0" w:color="auto"/>
                    <w:left w:val="none" w:sz="0" w:space="0" w:color="auto"/>
                    <w:bottom w:val="none" w:sz="0" w:space="0" w:color="auto"/>
                    <w:right w:val="none" w:sz="0" w:space="0" w:color="auto"/>
                  </w:divBdr>
                </w:div>
                <w:div w:id="704791750">
                  <w:marLeft w:val="0"/>
                  <w:marRight w:val="0"/>
                  <w:marTop w:val="0"/>
                  <w:marBottom w:val="0"/>
                  <w:divBdr>
                    <w:top w:val="none" w:sz="0" w:space="0" w:color="auto"/>
                    <w:left w:val="none" w:sz="0" w:space="0" w:color="auto"/>
                    <w:bottom w:val="none" w:sz="0" w:space="0" w:color="auto"/>
                    <w:right w:val="none" w:sz="0" w:space="0" w:color="auto"/>
                  </w:divBdr>
                </w:div>
                <w:div w:id="728306737">
                  <w:marLeft w:val="0"/>
                  <w:marRight w:val="0"/>
                  <w:marTop w:val="0"/>
                  <w:marBottom w:val="0"/>
                  <w:divBdr>
                    <w:top w:val="none" w:sz="0" w:space="0" w:color="auto"/>
                    <w:left w:val="none" w:sz="0" w:space="0" w:color="auto"/>
                    <w:bottom w:val="none" w:sz="0" w:space="0" w:color="auto"/>
                    <w:right w:val="none" w:sz="0" w:space="0" w:color="auto"/>
                  </w:divBdr>
                </w:div>
                <w:div w:id="741296725">
                  <w:marLeft w:val="0"/>
                  <w:marRight w:val="0"/>
                  <w:marTop w:val="0"/>
                  <w:marBottom w:val="0"/>
                  <w:divBdr>
                    <w:top w:val="none" w:sz="0" w:space="0" w:color="auto"/>
                    <w:left w:val="none" w:sz="0" w:space="0" w:color="auto"/>
                    <w:bottom w:val="none" w:sz="0" w:space="0" w:color="auto"/>
                    <w:right w:val="none" w:sz="0" w:space="0" w:color="auto"/>
                  </w:divBdr>
                </w:div>
                <w:div w:id="757336017">
                  <w:marLeft w:val="0"/>
                  <w:marRight w:val="0"/>
                  <w:marTop w:val="0"/>
                  <w:marBottom w:val="0"/>
                  <w:divBdr>
                    <w:top w:val="none" w:sz="0" w:space="0" w:color="auto"/>
                    <w:left w:val="none" w:sz="0" w:space="0" w:color="auto"/>
                    <w:bottom w:val="none" w:sz="0" w:space="0" w:color="auto"/>
                    <w:right w:val="none" w:sz="0" w:space="0" w:color="auto"/>
                  </w:divBdr>
                </w:div>
                <w:div w:id="757755985">
                  <w:marLeft w:val="0"/>
                  <w:marRight w:val="0"/>
                  <w:marTop w:val="0"/>
                  <w:marBottom w:val="0"/>
                  <w:divBdr>
                    <w:top w:val="none" w:sz="0" w:space="0" w:color="auto"/>
                    <w:left w:val="none" w:sz="0" w:space="0" w:color="auto"/>
                    <w:bottom w:val="none" w:sz="0" w:space="0" w:color="auto"/>
                    <w:right w:val="none" w:sz="0" w:space="0" w:color="auto"/>
                  </w:divBdr>
                </w:div>
                <w:div w:id="758411840">
                  <w:marLeft w:val="0"/>
                  <w:marRight w:val="0"/>
                  <w:marTop w:val="0"/>
                  <w:marBottom w:val="0"/>
                  <w:divBdr>
                    <w:top w:val="none" w:sz="0" w:space="0" w:color="auto"/>
                    <w:left w:val="none" w:sz="0" w:space="0" w:color="auto"/>
                    <w:bottom w:val="none" w:sz="0" w:space="0" w:color="auto"/>
                    <w:right w:val="none" w:sz="0" w:space="0" w:color="auto"/>
                  </w:divBdr>
                </w:div>
                <w:div w:id="799149030">
                  <w:marLeft w:val="0"/>
                  <w:marRight w:val="0"/>
                  <w:marTop w:val="0"/>
                  <w:marBottom w:val="0"/>
                  <w:divBdr>
                    <w:top w:val="none" w:sz="0" w:space="0" w:color="auto"/>
                    <w:left w:val="none" w:sz="0" w:space="0" w:color="auto"/>
                    <w:bottom w:val="none" w:sz="0" w:space="0" w:color="auto"/>
                    <w:right w:val="none" w:sz="0" w:space="0" w:color="auto"/>
                  </w:divBdr>
                </w:div>
                <w:div w:id="800342666">
                  <w:marLeft w:val="0"/>
                  <w:marRight w:val="0"/>
                  <w:marTop w:val="0"/>
                  <w:marBottom w:val="0"/>
                  <w:divBdr>
                    <w:top w:val="none" w:sz="0" w:space="0" w:color="auto"/>
                    <w:left w:val="none" w:sz="0" w:space="0" w:color="auto"/>
                    <w:bottom w:val="none" w:sz="0" w:space="0" w:color="auto"/>
                    <w:right w:val="none" w:sz="0" w:space="0" w:color="auto"/>
                  </w:divBdr>
                </w:div>
                <w:div w:id="808785300">
                  <w:marLeft w:val="0"/>
                  <w:marRight w:val="0"/>
                  <w:marTop w:val="0"/>
                  <w:marBottom w:val="0"/>
                  <w:divBdr>
                    <w:top w:val="none" w:sz="0" w:space="0" w:color="auto"/>
                    <w:left w:val="none" w:sz="0" w:space="0" w:color="auto"/>
                    <w:bottom w:val="none" w:sz="0" w:space="0" w:color="auto"/>
                    <w:right w:val="none" w:sz="0" w:space="0" w:color="auto"/>
                  </w:divBdr>
                </w:div>
                <w:div w:id="821964648">
                  <w:marLeft w:val="0"/>
                  <w:marRight w:val="0"/>
                  <w:marTop w:val="0"/>
                  <w:marBottom w:val="0"/>
                  <w:divBdr>
                    <w:top w:val="none" w:sz="0" w:space="0" w:color="auto"/>
                    <w:left w:val="none" w:sz="0" w:space="0" w:color="auto"/>
                    <w:bottom w:val="none" w:sz="0" w:space="0" w:color="auto"/>
                    <w:right w:val="none" w:sz="0" w:space="0" w:color="auto"/>
                  </w:divBdr>
                </w:div>
                <w:div w:id="835413981">
                  <w:marLeft w:val="0"/>
                  <w:marRight w:val="0"/>
                  <w:marTop w:val="0"/>
                  <w:marBottom w:val="0"/>
                  <w:divBdr>
                    <w:top w:val="none" w:sz="0" w:space="0" w:color="auto"/>
                    <w:left w:val="none" w:sz="0" w:space="0" w:color="auto"/>
                    <w:bottom w:val="none" w:sz="0" w:space="0" w:color="auto"/>
                    <w:right w:val="none" w:sz="0" w:space="0" w:color="auto"/>
                  </w:divBdr>
                </w:div>
                <w:div w:id="858348898">
                  <w:marLeft w:val="0"/>
                  <w:marRight w:val="0"/>
                  <w:marTop w:val="0"/>
                  <w:marBottom w:val="0"/>
                  <w:divBdr>
                    <w:top w:val="none" w:sz="0" w:space="0" w:color="auto"/>
                    <w:left w:val="none" w:sz="0" w:space="0" w:color="auto"/>
                    <w:bottom w:val="none" w:sz="0" w:space="0" w:color="auto"/>
                    <w:right w:val="none" w:sz="0" w:space="0" w:color="auto"/>
                  </w:divBdr>
                </w:div>
                <w:div w:id="880558442">
                  <w:marLeft w:val="0"/>
                  <w:marRight w:val="0"/>
                  <w:marTop w:val="0"/>
                  <w:marBottom w:val="0"/>
                  <w:divBdr>
                    <w:top w:val="none" w:sz="0" w:space="0" w:color="auto"/>
                    <w:left w:val="none" w:sz="0" w:space="0" w:color="auto"/>
                    <w:bottom w:val="none" w:sz="0" w:space="0" w:color="auto"/>
                    <w:right w:val="none" w:sz="0" w:space="0" w:color="auto"/>
                  </w:divBdr>
                </w:div>
                <w:div w:id="910432617">
                  <w:marLeft w:val="0"/>
                  <w:marRight w:val="0"/>
                  <w:marTop w:val="0"/>
                  <w:marBottom w:val="0"/>
                  <w:divBdr>
                    <w:top w:val="none" w:sz="0" w:space="0" w:color="auto"/>
                    <w:left w:val="none" w:sz="0" w:space="0" w:color="auto"/>
                    <w:bottom w:val="none" w:sz="0" w:space="0" w:color="auto"/>
                    <w:right w:val="none" w:sz="0" w:space="0" w:color="auto"/>
                  </w:divBdr>
                </w:div>
                <w:div w:id="935283351">
                  <w:marLeft w:val="0"/>
                  <w:marRight w:val="0"/>
                  <w:marTop w:val="0"/>
                  <w:marBottom w:val="0"/>
                  <w:divBdr>
                    <w:top w:val="none" w:sz="0" w:space="0" w:color="auto"/>
                    <w:left w:val="none" w:sz="0" w:space="0" w:color="auto"/>
                    <w:bottom w:val="none" w:sz="0" w:space="0" w:color="auto"/>
                    <w:right w:val="none" w:sz="0" w:space="0" w:color="auto"/>
                  </w:divBdr>
                </w:div>
                <w:div w:id="939146428">
                  <w:marLeft w:val="0"/>
                  <w:marRight w:val="0"/>
                  <w:marTop w:val="0"/>
                  <w:marBottom w:val="0"/>
                  <w:divBdr>
                    <w:top w:val="none" w:sz="0" w:space="0" w:color="auto"/>
                    <w:left w:val="none" w:sz="0" w:space="0" w:color="auto"/>
                    <w:bottom w:val="none" w:sz="0" w:space="0" w:color="auto"/>
                    <w:right w:val="none" w:sz="0" w:space="0" w:color="auto"/>
                  </w:divBdr>
                </w:div>
                <w:div w:id="949312358">
                  <w:marLeft w:val="0"/>
                  <w:marRight w:val="0"/>
                  <w:marTop w:val="0"/>
                  <w:marBottom w:val="0"/>
                  <w:divBdr>
                    <w:top w:val="none" w:sz="0" w:space="0" w:color="auto"/>
                    <w:left w:val="none" w:sz="0" w:space="0" w:color="auto"/>
                    <w:bottom w:val="none" w:sz="0" w:space="0" w:color="auto"/>
                    <w:right w:val="none" w:sz="0" w:space="0" w:color="auto"/>
                  </w:divBdr>
                </w:div>
                <w:div w:id="967080311">
                  <w:marLeft w:val="0"/>
                  <w:marRight w:val="0"/>
                  <w:marTop w:val="0"/>
                  <w:marBottom w:val="0"/>
                  <w:divBdr>
                    <w:top w:val="none" w:sz="0" w:space="0" w:color="auto"/>
                    <w:left w:val="none" w:sz="0" w:space="0" w:color="auto"/>
                    <w:bottom w:val="none" w:sz="0" w:space="0" w:color="auto"/>
                    <w:right w:val="none" w:sz="0" w:space="0" w:color="auto"/>
                  </w:divBdr>
                </w:div>
                <w:div w:id="995500947">
                  <w:marLeft w:val="0"/>
                  <w:marRight w:val="0"/>
                  <w:marTop w:val="0"/>
                  <w:marBottom w:val="0"/>
                  <w:divBdr>
                    <w:top w:val="none" w:sz="0" w:space="0" w:color="auto"/>
                    <w:left w:val="none" w:sz="0" w:space="0" w:color="auto"/>
                    <w:bottom w:val="none" w:sz="0" w:space="0" w:color="auto"/>
                    <w:right w:val="none" w:sz="0" w:space="0" w:color="auto"/>
                  </w:divBdr>
                </w:div>
                <w:div w:id="1011835870">
                  <w:marLeft w:val="0"/>
                  <w:marRight w:val="0"/>
                  <w:marTop w:val="0"/>
                  <w:marBottom w:val="0"/>
                  <w:divBdr>
                    <w:top w:val="none" w:sz="0" w:space="0" w:color="auto"/>
                    <w:left w:val="none" w:sz="0" w:space="0" w:color="auto"/>
                    <w:bottom w:val="none" w:sz="0" w:space="0" w:color="auto"/>
                    <w:right w:val="none" w:sz="0" w:space="0" w:color="auto"/>
                  </w:divBdr>
                </w:div>
                <w:div w:id="1017779874">
                  <w:marLeft w:val="0"/>
                  <w:marRight w:val="0"/>
                  <w:marTop w:val="0"/>
                  <w:marBottom w:val="0"/>
                  <w:divBdr>
                    <w:top w:val="none" w:sz="0" w:space="0" w:color="auto"/>
                    <w:left w:val="none" w:sz="0" w:space="0" w:color="auto"/>
                    <w:bottom w:val="none" w:sz="0" w:space="0" w:color="auto"/>
                    <w:right w:val="none" w:sz="0" w:space="0" w:color="auto"/>
                  </w:divBdr>
                </w:div>
                <w:div w:id="1033573928">
                  <w:marLeft w:val="0"/>
                  <w:marRight w:val="0"/>
                  <w:marTop w:val="0"/>
                  <w:marBottom w:val="0"/>
                  <w:divBdr>
                    <w:top w:val="none" w:sz="0" w:space="0" w:color="auto"/>
                    <w:left w:val="none" w:sz="0" w:space="0" w:color="auto"/>
                    <w:bottom w:val="none" w:sz="0" w:space="0" w:color="auto"/>
                    <w:right w:val="none" w:sz="0" w:space="0" w:color="auto"/>
                  </w:divBdr>
                </w:div>
                <w:div w:id="1125076866">
                  <w:marLeft w:val="0"/>
                  <w:marRight w:val="0"/>
                  <w:marTop w:val="0"/>
                  <w:marBottom w:val="0"/>
                  <w:divBdr>
                    <w:top w:val="none" w:sz="0" w:space="0" w:color="auto"/>
                    <w:left w:val="none" w:sz="0" w:space="0" w:color="auto"/>
                    <w:bottom w:val="none" w:sz="0" w:space="0" w:color="auto"/>
                    <w:right w:val="none" w:sz="0" w:space="0" w:color="auto"/>
                  </w:divBdr>
                </w:div>
                <w:div w:id="1148203848">
                  <w:marLeft w:val="0"/>
                  <w:marRight w:val="0"/>
                  <w:marTop w:val="0"/>
                  <w:marBottom w:val="0"/>
                  <w:divBdr>
                    <w:top w:val="none" w:sz="0" w:space="0" w:color="auto"/>
                    <w:left w:val="none" w:sz="0" w:space="0" w:color="auto"/>
                    <w:bottom w:val="none" w:sz="0" w:space="0" w:color="auto"/>
                    <w:right w:val="none" w:sz="0" w:space="0" w:color="auto"/>
                  </w:divBdr>
                </w:div>
                <w:div w:id="1149976169">
                  <w:marLeft w:val="0"/>
                  <w:marRight w:val="0"/>
                  <w:marTop w:val="0"/>
                  <w:marBottom w:val="0"/>
                  <w:divBdr>
                    <w:top w:val="none" w:sz="0" w:space="0" w:color="auto"/>
                    <w:left w:val="none" w:sz="0" w:space="0" w:color="auto"/>
                    <w:bottom w:val="none" w:sz="0" w:space="0" w:color="auto"/>
                    <w:right w:val="none" w:sz="0" w:space="0" w:color="auto"/>
                  </w:divBdr>
                </w:div>
                <w:div w:id="1152260309">
                  <w:marLeft w:val="0"/>
                  <w:marRight w:val="0"/>
                  <w:marTop w:val="0"/>
                  <w:marBottom w:val="0"/>
                  <w:divBdr>
                    <w:top w:val="none" w:sz="0" w:space="0" w:color="auto"/>
                    <w:left w:val="none" w:sz="0" w:space="0" w:color="auto"/>
                    <w:bottom w:val="none" w:sz="0" w:space="0" w:color="auto"/>
                    <w:right w:val="none" w:sz="0" w:space="0" w:color="auto"/>
                  </w:divBdr>
                </w:div>
                <w:div w:id="1161970281">
                  <w:marLeft w:val="0"/>
                  <w:marRight w:val="0"/>
                  <w:marTop w:val="0"/>
                  <w:marBottom w:val="0"/>
                  <w:divBdr>
                    <w:top w:val="none" w:sz="0" w:space="0" w:color="auto"/>
                    <w:left w:val="none" w:sz="0" w:space="0" w:color="auto"/>
                    <w:bottom w:val="none" w:sz="0" w:space="0" w:color="auto"/>
                    <w:right w:val="none" w:sz="0" w:space="0" w:color="auto"/>
                  </w:divBdr>
                </w:div>
                <w:div w:id="1216241009">
                  <w:marLeft w:val="0"/>
                  <w:marRight w:val="0"/>
                  <w:marTop w:val="0"/>
                  <w:marBottom w:val="0"/>
                  <w:divBdr>
                    <w:top w:val="none" w:sz="0" w:space="0" w:color="auto"/>
                    <w:left w:val="none" w:sz="0" w:space="0" w:color="auto"/>
                    <w:bottom w:val="none" w:sz="0" w:space="0" w:color="auto"/>
                    <w:right w:val="none" w:sz="0" w:space="0" w:color="auto"/>
                  </w:divBdr>
                </w:div>
                <w:div w:id="1257446315">
                  <w:marLeft w:val="0"/>
                  <w:marRight w:val="0"/>
                  <w:marTop w:val="0"/>
                  <w:marBottom w:val="0"/>
                  <w:divBdr>
                    <w:top w:val="none" w:sz="0" w:space="0" w:color="auto"/>
                    <w:left w:val="none" w:sz="0" w:space="0" w:color="auto"/>
                    <w:bottom w:val="none" w:sz="0" w:space="0" w:color="auto"/>
                    <w:right w:val="none" w:sz="0" w:space="0" w:color="auto"/>
                  </w:divBdr>
                </w:div>
                <w:div w:id="1275139146">
                  <w:marLeft w:val="0"/>
                  <w:marRight w:val="0"/>
                  <w:marTop w:val="0"/>
                  <w:marBottom w:val="0"/>
                  <w:divBdr>
                    <w:top w:val="none" w:sz="0" w:space="0" w:color="auto"/>
                    <w:left w:val="none" w:sz="0" w:space="0" w:color="auto"/>
                    <w:bottom w:val="none" w:sz="0" w:space="0" w:color="auto"/>
                    <w:right w:val="none" w:sz="0" w:space="0" w:color="auto"/>
                  </w:divBdr>
                </w:div>
                <w:div w:id="1297177539">
                  <w:marLeft w:val="0"/>
                  <w:marRight w:val="0"/>
                  <w:marTop w:val="0"/>
                  <w:marBottom w:val="0"/>
                  <w:divBdr>
                    <w:top w:val="none" w:sz="0" w:space="0" w:color="auto"/>
                    <w:left w:val="none" w:sz="0" w:space="0" w:color="auto"/>
                    <w:bottom w:val="none" w:sz="0" w:space="0" w:color="auto"/>
                    <w:right w:val="none" w:sz="0" w:space="0" w:color="auto"/>
                  </w:divBdr>
                </w:div>
                <w:div w:id="1298103187">
                  <w:marLeft w:val="0"/>
                  <w:marRight w:val="0"/>
                  <w:marTop w:val="0"/>
                  <w:marBottom w:val="0"/>
                  <w:divBdr>
                    <w:top w:val="none" w:sz="0" w:space="0" w:color="auto"/>
                    <w:left w:val="none" w:sz="0" w:space="0" w:color="auto"/>
                    <w:bottom w:val="none" w:sz="0" w:space="0" w:color="auto"/>
                    <w:right w:val="none" w:sz="0" w:space="0" w:color="auto"/>
                  </w:divBdr>
                </w:div>
                <w:div w:id="1340962623">
                  <w:marLeft w:val="0"/>
                  <w:marRight w:val="0"/>
                  <w:marTop w:val="0"/>
                  <w:marBottom w:val="0"/>
                  <w:divBdr>
                    <w:top w:val="none" w:sz="0" w:space="0" w:color="auto"/>
                    <w:left w:val="none" w:sz="0" w:space="0" w:color="auto"/>
                    <w:bottom w:val="none" w:sz="0" w:space="0" w:color="auto"/>
                    <w:right w:val="none" w:sz="0" w:space="0" w:color="auto"/>
                  </w:divBdr>
                </w:div>
                <w:div w:id="1355613377">
                  <w:marLeft w:val="0"/>
                  <w:marRight w:val="0"/>
                  <w:marTop w:val="0"/>
                  <w:marBottom w:val="0"/>
                  <w:divBdr>
                    <w:top w:val="none" w:sz="0" w:space="0" w:color="auto"/>
                    <w:left w:val="none" w:sz="0" w:space="0" w:color="auto"/>
                    <w:bottom w:val="none" w:sz="0" w:space="0" w:color="auto"/>
                    <w:right w:val="none" w:sz="0" w:space="0" w:color="auto"/>
                  </w:divBdr>
                </w:div>
                <w:div w:id="1386640293">
                  <w:marLeft w:val="0"/>
                  <w:marRight w:val="0"/>
                  <w:marTop w:val="0"/>
                  <w:marBottom w:val="0"/>
                  <w:divBdr>
                    <w:top w:val="none" w:sz="0" w:space="0" w:color="auto"/>
                    <w:left w:val="none" w:sz="0" w:space="0" w:color="auto"/>
                    <w:bottom w:val="none" w:sz="0" w:space="0" w:color="auto"/>
                    <w:right w:val="none" w:sz="0" w:space="0" w:color="auto"/>
                  </w:divBdr>
                </w:div>
                <w:div w:id="1427964084">
                  <w:marLeft w:val="0"/>
                  <w:marRight w:val="0"/>
                  <w:marTop w:val="0"/>
                  <w:marBottom w:val="0"/>
                  <w:divBdr>
                    <w:top w:val="none" w:sz="0" w:space="0" w:color="auto"/>
                    <w:left w:val="none" w:sz="0" w:space="0" w:color="auto"/>
                    <w:bottom w:val="none" w:sz="0" w:space="0" w:color="auto"/>
                    <w:right w:val="none" w:sz="0" w:space="0" w:color="auto"/>
                  </w:divBdr>
                </w:div>
                <w:div w:id="1443189704">
                  <w:marLeft w:val="0"/>
                  <w:marRight w:val="0"/>
                  <w:marTop w:val="0"/>
                  <w:marBottom w:val="0"/>
                  <w:divBdr>
                    <w:top w:val="none" w:sz="0" w:space="0" w:color="auto"/>
                    <w:left w:val="none" w:sz="0" w:space="0" w:color="auto"/>
                    <w:bottom w:val="none" w:sz="0" w:space="0" w:color="auto"/>
                    <w:right w:val="none" w:sz="0" w:space="0" w:color="auto"/>
                  </w:divBdr>
                </w:div>
                <w:div w:id="1461679961">
                  <w:marLeft w:val="0"/>
                  <w:marRight w:val="0"/>
                  <w:marTop w:val="0"/>
                  <w:marBottom w:val="0"/>
                  <w:divBdr>
                    <w:top w:val="none" w:sz="0" w:space="0" w:color="auto"/>
                    <w:left w:val="none" w:sz="0" w:space="0" w:color="auto"/>
                    <w:bottom w:val="none" w:sz="0" w:space="0" w:color="auto"/>
                    <w:right w:val="none" w:sz="0" w:space="0" w:color="auto"/>
                  </w:divBdr>
                </w:div>
                <w:div w:id="1462646072">
                  <w:marLeft w:val="0"/>
                  <w:marRight w:val="0"/>
                  <w:marTop w:val="0"/>
                  <w:marBottom w:val="0"/>
                  <w:divBdr>
                    <w:top w:val="none" w:sz="0" w:space="0" w:color="auto"/>
                    <w:left w:val="none" w:sz="0" w:space="0" w:color="auto"/>
                    <w:bottom w:val="none" w:sz="0" w:space="0" w:color="auto"/>
                    <w:right w:val="none" w:sz="0" w:space="0" w:color="auto"/>
                  </w:divBdr>
                </w:div>
                <w:div w:id="1466503672">
                  <w:marLeft w:val="0"/>
                  <w:marRight w:val="0"/>
                  <w:marTop w:val="0"/>
                  <w:marBottom w:val="0"/>
                  <w:divBdr>
                    <w:top w:val="none" w:sz="0" w:space="0" w:color="auto"/>
                    <w:left w:val="none" w:sz="0" w:space="0" w:color="auto"/>
                    <w:bottom w:val="none" w:sz="0" w:space="0" w:color="auto"/>
                    <w:right w:val="none" w:sz="0" w:space="0" w:color="auto"/>
                  </w:divBdr>
                </w:div>
                <w:div w:id="1483884448">
                  <w:marLeft w:val="0"/>
                  <w:marRight w:val="0"/>
                  <w:marTop w:val="0"/>
                  <w:marBottom w:val="0"/>
                  <w:divBdr>
                    <w:top w:val="none" w:sz="0" w:space="0" w:color="auto"/>
                    <w:left w:val="none" w:sz="0" w:space="0" w:color="auto"/>
                    <w:bottom w:val="none" w:sz="0" w:space="0" w:color="auto"/>
                    <w:right w:val="none" w:sz="0" w:space="0" w:color="auto"/>
                  </w:divBdr>
                </w:div>
                <w:div w:id="1499614499">
                  <w:marLeft w:val="0"/>
                  <w:marRight w:val="0"/>
                  <w:marTop w:val="0"/>
                  <w:marBottom w:val="0"/>
                  <w:divBdr>
                    <w:top w:val="none" w:sz="0" w:space="0" w:color="auto"/>
                    <w:left w:val="none" w:sz="0" w:space="0" w:color="auto"/>
                    <w:bottom w:val="none" w:sz="0" w:space="0" w:color="auto"/>
                    <w:right w:val="none" w:sz="0" w:space="0" w:color="auto"/>
                  </w:divBdr>
                </w:div>
                <w:div w:id="1507204378">
                  <w:marLeft w:val="0"/>
                  <w:marRight w:val="0"/>
                  <w:marTop w:val="0"/>
                  <w:marBottom w:val="0"/>
                  <w:divBdr>
                    <w:top w:val="none" w:sz="0" w:space="0" w:color="auto"/>
                    <w:left w:val="none" w:sz="0" w:space="0" w:color="auto"/>
                    <w:bottom w:val="none" w:sz="0" w:space="0" w:color="auto"/>
                    <w:right w:val="none" w:sz="0" w:space="0" w:color="auto"/>
                  </w:divBdr>
                </w:div>
                <w:div w:id="1521310065">
                  <w:marLeft w:val="0"/>
                  <w:marRight w:val="0"/>
                  <w:marTop w:val="0"/>
                  <w:marBottom w:val="0"/>
                  <w:divBdr>
                    <w:top w:val="none" w:sz="0" w:space="0" w:color="auto"/>
                    <w:left w:val="none" w:sz="0" w:space="0" w:color="auto"/>
                    <w:bottom w:val="none" w:sz="0" w:space="0" w:color="auto"/>
                    <w:right w:val="none" w:sz="0" w:space="0" w:color="auto"/>
                  </w:divBdr>
                </w:div>
                <w:div w:id="1524519411">
                  <w:marLeft w:val="0"/>
                  <w:marRight w:val="0"/>
                  <w:marTop w:val="0"/>
                  <w:marBottom w:val="0"/>
                  <w:divBdr>
                    <w:top w:val="none" w:sz="0" w:space="0" w:color="auto"/>
                    <w:left w:val="none" w:sz="0" w:space="0" w:color="auto"/>
                    <w:bottom w:val="none" w:sz="0" w:space="0" w:color="auto"/>
                    <w:right w:val="none" w:sz="0" w:space="0" w:color="auto"/>
                  </w:divBdr>
                </w:div>
                <w:div w:id="1542522863">
                  <w:marLeft w:val="0"/>
                  <w:marRight w:val="0"/>
                  <w:marTop w:val="0"/>
                  <w:marBottom w:val="0"/>
                  <w:divBdr>
                    <w:top w:val="none" w:sz="0" w:space="0" w:color="auto"/>
                    <w:left w:val="none" w:sz="0" w:space="0" w:color="auto"/>
                    <w:bottom w:val="none" w:sz="0" w:space="0" w:color="auto"/>
                    <w:right w:val="none" w:sz="0" w:space="0" w:color="auto"/>
                  </w:divBdr>
                </w:div>
                <w:div w:id="1553426841">
                  <w:marLeft w:val="0"/>
                  <w:marRight w:val="0"/>
                  <w:marTop w:val="0"/>
                  <w:marBottom w:val="0"/>
                  <w:divBdr>
                    <w:top w:val="none" w:sz="0" w:space="0" w:color="auto"/>
                    <w:left w:val="none" w:sz="0" w:space="0" w:color="auto"/>
                    <w:bottom w:val="none" w:sz="0" w:space="0" w:color="auto"/>
                    <w:right w:val="none" w:sz="0" w:space="0" w:color="auto"/>
                  </w:divBdr>
                </w:div>
                <w:div w:id="1563564663">
                  <w:marLeft w:val="0"/>
                  <w:marRight w:val="0"/>
                  <w:marTop w:val="0"/>
                  <w:marBottom w:val="0"/>
                  <w:divBdr>
                    <w:top w:val="none" w:sz="0" w:space="0" w:color="auto"/>
                    <w:left w:val="none" w:sz="0" w:space="0" w:color="auto"/>
                    <w:bottom w:val="none" w:sz="0" w:space="0" w:color="auto"/>
                    <w:right w:val="none" w:sz="0" w:space="0" w:color="auto"/>
                  </w:divBdr>
                </w:div>
                <w:div w:id="1576890615">
                  <w:marLeft w:val="0"/>
                  <w:marRight w:val="0"/>
                  <w:marTop w:val="0"/>
                  <w:marBottom w:val="0"/>
                  <w:divBdr>
                    <w:top w:val="none" w:sz="0" w:space="0" w:color="auto"/>
                    <w:left w:val="none" w:sz="0" w:space="0" w:color="auto"/>
                    <w:bottom w:val="none" w:sz="0" w:space="0" w:color="auto"/>
                    <w:right w:val="none" w:sz="0" w:space="0" w:color="auto"/>
                  </w:divBdr>
                </w:div>
                <w:div w:id="1590775762">
                  <w:marLeft w:val="0"/>
                  <w:marRight w:val="0"/>
                  <w:marTop w:val="0"/>
                  <w:marBottom w:val="0"/>
                  <w:divBdr>
                    <w:top w:val="none" w:sz="0" w:space="0" w:color="auto"/>
                    <w:left w:val="none" w:sz="0" w:space="0" w:color="auto"/>
                    <w:bottom w:val="none" w:sz="0" w:space="0" w:color="auto"/>
                    <w:right w:val="none" w:sz="0" w:space="0" w:color="auto"/>
                  </w:divBdr>
                </w:div>
                <w:div w:id="1594699999">
                  <w:marLeft w:val="0"/>
                  <w:marRight w:val="0"/>
                  <w:marTop w:val="0"/>
                  <w:marBottom w:val="0"/>
                  <w:divBdr>
                    <w:top w:val="none" w:sz="0" w:space="0" w:color="auto"/>
                    <w:left w:val="none" w:sz="0" w:space="0" w:color="auto"/>
                    <w:bottom w:val="none" w:sz="0" w:space="0" w:color="auto"/>
                    <w:right w:val="none" w:sz="0" w:space="0" w:color="auto"/>
                  </w:divBdr>
                </w:div>
                <w:div w:id="1649672434">
                  <w:marLeft w:val="0"/>
                  <w:marRight w:val="0"/>
                  <w:marTop w:val="0"/>
                  <w:marBottom w:val="0"/>
                  <w:divBdr>
                    <w:top w:val="none" w:sz="0" w:space="0" w:color="auto"/>
                    <w:left w:val="none" w:sz="0" w:space="0" w:color="auto"/>
                    <w:bottom w:val="none" w:sz="0" w:space="0" w:color="auto"/>
                    <w:right w:val="none" w:sz="0" w:space="0" w:color="auto"/>
                  </w:divBdr>
                </w:div>
                <w:div w:id="1662195218">
                  <w:marLeft w:val="0"/>
                  <w:marRight w:val="0"/>
                  <w:marTop w:val="0"/>
                  <w:marBottom w:val="0"/>
                  <w:divBdr>
                    <w:top w:val="none" w:sz="0" w:space="0" w:color="auto"/>
                    <w:left w:val="none" w:sz="0" w:space="0" w:color="auto"/>
                    <w:bottom w:val="none" w:sz="0" w:space="0" w:color="auto"/>
                    <w:right w:val="none" w:sz="0" w:space="0" w:color="auto"/>
                  </w:divBdr>
                </w:div>
                <w:div w:id="1696029965">
                  <w:marLeft w:val="0"/>
                  <w:marRight w:val="0"/>
                  <w:marTop w:val="0"/>
                  <w:marBottom w:val="0"/>
                  <w:divBdr>
                    <w:top w:val="none" w:sz="0" w:space="0" w:color="auto"/>
                    <w:left w:val="none" w:sz="0" w:space="0" w:color="auto"/>
                    <w:bottom w:val="none" w:sz="0" w:space="0" w:color="auto"/>
                    <w:right w:val="none" w:sz="0" w:space="0" w:color="auto"/>
                  </w:divBdr>
                </w:div>
                <w:div w:id="1696930401">
                  <w:marLeft w:val="0"/>
                  <w:marRight w:val="0"/>
                  <w:marTop w:val="0"/>
                  <w:marBottom w:val="0"/>
                  <w:divBdr>
                    <w:top w:val="none" w:sz="0" w:space="0" w:color="auto"/>
                    <w:left w:val="none" w:sz="0" w:space="0" w:color="auto"/>
                    <w:bottom w:val="none" w:sz="0" w:space="0" w:color="auto"/>
                    <w:right w:val="none" w:sz="0" w:space="0" w:color="auto"/>
                  </w:divBdr>
                </w:div>
                <w:div w:id="1702244825">
                  <w:marLeft w:val="0"/>
                  <w:marRight w:val="0"/>
                  <w:marTop w:val="0"/>
                  <w:marBottom w:val="0"/>
                  <w:divBdr>
                    <w:top w:val="none" w:sz="0" w:space="0" w:color="auto"/>
                    <w:left w:val="none" w:sz="0" w:space="0" w:color="auto"/>
                    <w:bottom w:val="none" w:sz="0" w:space="0" w:color="auto"/>
                    <w:right w:val="none" w:sz="0" w:space="0" w:color="auto"/>
                  </w:divBdr>
                </w:div>
                <w:div w:id="1714382126">
                  <w:marLeft w:val="0"/>
                  <w:marRight w:val="0"/>
                  <w:marTop w:val="0"/>
                  <w:marBottom w:val="0"/>
                  <w:divBdr>
                    <w:top w:val="none" w:sz="0" w:space="0" w:color="auto"/>
                    <w:left w:val="none" w:sz="0" w:space="0" w:color="auto"/>
                    <w:bottom w:val="none" w:sz="0" w:space="0" w:color="auto"/>
                    <w:right w:val="none" w:sz="0" w:space="0" w:color="auto"/>
                  </w:divBdr>
                </w:div>
                <w:div w:id="1725912483">
                  <w:marLeft w:val="0"/>
                  <w:marRight w:val="0"/>
                  <w:marTop w:val="0"/>
                  <w:marBottom w:val="0"/>
                  <w:divBdr>
                    <w:top w:val="none" w:sz="0" w:space="0" w:color="auto"/>
                    <w:left w:val="none" w:sz="0" w:space="0" w:color="auto"/>
                    <w:bottom w:val="none" w:sz="0" w:space="0" w:color="auto"/>
                    <w:right w:val="none" w:sz="0" w:space="0" w:color="auto"/>
                  </w:divBdr>
                </w:div>
                <w:div w:id="1734697989">
                  <w:marLeft w:val="0"/>
                  <w:marRight w:val="0"/>
                  <w:marTop w:val="0"/>
                  <w:marBottom w:val="0"/>
                  <w:divBdr>
                    <w:top w:val="none" w:sz="0" w:space="0" w:color="auto"/>
                    <w:left w:val="none" w:sz="0" w:space="0" w:color="auto"/>
                    <w:bottom w:val="none" w:sz="0" w:space="0" w:color="auto"/>
                    <w:right w:val="none" w:sz="0" w:space="0" w:color="auto"/>
                  </w:divBdr>
                </w:div>
                <w:div w:id="1767772486">
                  <w:marLeft w:val="0"/>
                  <w:marRight w:val="0"/>
                  <w:marTop w:val="0"/>
                  <w:marBottom w:val="0"/>
                  <w:divBdr>
                    <w:top w:val="none" w:sz="0" w:space="0" w:color="auto"/>
                    <w:left w:val="none" w:sz="0" w:space="0" w:color="auto"/>
                    <w:bottom w:val="none" w:sz="0" w:space="0" w:color="auto"/>
                    <w:right w:val="none" w:sz="0" w:space="0" w:color="auto"/>
                  </w:divBdr>
                </w:div>
                <w:div w:id="1776250905">
                  <w:marLeft w:val="0"/>
                  <w:marRight w:val="0"/>
                  <w:marTop w:val="0"/>
                  <w:marBottom w:val="0"/>
                  <w:divBdr>
                    <w:top w:val="none" w:sz="0" w:space="0" w:color="auto"/>
                    <w:left w:val="none" w:sz="0" w:space="0" w:color="auto"/>
                    <w:bottom w:val="none" w:sz="0" w:space="0" w:color="auto"/>
                    <w:right w:val="none" w:sz="0" w:space="0" w:color="auto"/>
                  </w:divBdr>
                </w:div>
                <w:div w:id="1780878842">
                  <w:marLeft w:val="0"/>
                  <w:marRight w:val="0"/>
                  <w:marTop w:val="0"/>
                  <w:marBottom w:val="0"/>
                  <w:divBdr>
                    <w:top w:val="none" w:sz="0" w:space="0" w:color="auto"/>
                    <w:left w:val="none" w:sz="0" w:space="0" w:color="auto"/>
                    <w:bottom w:val="none" w:sz="0" w:space="0" w:color="auto"/>
                    <w:right w:val="none" w:sz="0" w:space="0" w:color="auto"/>
                  </w:divBdr>
                </w:div>
                <w:div w:id="1782528626">
                  <w:marLeft w:val="0"/>
                  <w:marRight w:val="0"/>
                  <w:marTop w:val="0"/>
                  <w:marBottom w:val="0"/>
                  <w:divBdr>
                    <w:top w:val="none" w:sz="0" w:space="0" w:color="auto"/>
                    <w:left w:val="none" w:sz="0" w:space="0" w:color="auto"/>
                    <w:bottom w:val="none" w:sz="0" w:space="0" w:color="auto"/>
                    <w:right w:val="none" w:sz="0" w:space="0" w:color="auto"/>
                  </w:divBdr>
                </w:div>
                <w:div w:id="1823891952">
                  <w:marLeft w:val="0"/>
                  <w:marRight w:val="0"/>
                  <w:marTop w:val="0"/>
                  <w:marBottom w:val="0"/>
                  <w:divBdr>
                    <w:top w:val="none" w:sz="0" w:space="0" w:color="auto"/>
                    <w:left w:val="none" w:sz="0" w:space="0" w:color="auto"/>
                    <w:bottom w:val="none" w:sz="0" w:space="0" w:color="auto"/>
                    <w:right w:val="none" w:sz="0" w:space="0" w:color="auto"/>
                  </w:divBdr>
                </w:div>
                <w:div w:id="1885479533">
                  <w:marLeft w:val="0"/>
                  <w:marRight w:val="0"/>
                  <w:marTop w:val="0"/>
                  <w:marBottom w:val="0"/>
                  <w:divBdr>
                    <w:top w:val="none" w:sz="0" w:space="0" w:color="auto"/>
                    <w:left w:val="none" w:sz="0" w:space="0" w:color="auto"/>
                    <w:bottom w:val="none" w:sz="0" w:space="0" w:color="auto"/>
                    <w:right w:val="none" w:sz="0" w:space="0" w:color="auto"/>
                  </w:divBdr>
                </w:div>
                <w:div w:id="1892302604">
                  <w:marLeft w:val="0"/>
                  <w:marRight w:val="0"/>
                  <w:marTop w:val="0"/>
                  <w:marBottom w:val="0"/>
                  <w:divBdr>
                    <w:top w:val="none" w:sz="0" w:space="0" w:color="auto"/>
                    <w:left w:val="none" w:sz="0" w:space="0" w:color="auto"/>
                    <w:bottom w:val="none" w:sz="0" w:space="0" w:color="auto"/>
                    <w:right w:val="none" w:sz="0" w:space="0" w:color="auto"/>
                  </w:divBdr>
                </w:div>
                <w:div w:id="1895505948">
                  <w:marLeft w:val="0"/>
                  <w:marRight w:val="0"/>
                  <w:marTop w:val="0"/>
                  <w:marBottom w:val="0"/>
                  <w:divBdr>
                    <w:top w:val="none" w:sz="0" w:space="0" w:color="auto"/>
                    <w:left w:val="none" w:sz="0" w:space="0" w:color="auto"/>
                    <w:bottom w:val="none" w:sz="0" w:space="0" w:color="auto"/>
                    <w:right w:val="none" w:sz="0" w:space="0" w:color="auto"/>
                  </w:divBdr>
                </w:div>
                <w:div w:id="1915967345">
                  <w:marLeft w:val="0"/>
                  <w:marRight w:val="0"/>
                  <w:marTop w:val="0"/>
                  <w:marBottom w:val="0"/>
                  <w:divBdr>
                    <w:top w:val="none" w:sz="0" w:space="0" w:color="auto"/>
                    <w:left w:val="none" w:sz="0" w:space="0" w:color="auto"/>
                    <w:bottom w:val="none" w:sz="0" w:space="0" w:color="auto"/>
                    <w:right w:val="none" w:sz="0" w:space="0" w:color="auto"/>
                  </w:divBdr>
                </w:div>
                <w:div w:id="1926062929">
                  <w:marLeft w:val="0"/>
                  <w:marRight w:val="0"/>
                  <w:marTop w:val="0"/>
                  <w:marBottom w:val="0"/>
                  <w:divBdr>
                    <w:top w:val="none" w:sz="0" w:space="0" w:color="auto"/>
                    <w:left w:val="none" w:sz="0" w:space="0" w:color="auto"/>
                    <w:bottom w:val="none" w:sz="0" w:space="0" w:color="auto"/>
                    <w:right w:val="none" w:sz="0" w:space="0" w:color="auto"/>
                  </w:divBdr>
                </w:div>
                <w:div w:id="1928877888">
                  <w:marLeft w:val="0"/>
                  <w:marRight w:val="0"/>
                  <w:marTop w:val="0"/>
                  <w:marBottom w:val="0"/>
                  <w:divBdr>
                    <w:top w:val="none" w:sz="0" w:space="0" w:color="auto"/>
                    <w:left w:val="none" w:sz="0" w:space="0" w:color="auto"/>
                    <w:bottom w:val="none" w:sz="0" w:space="0" w:color="auto"/>
                    <w:right w:val="none" w:sz="0" w:space="0" w:color="auto"/>
                  </w:divBdr>
                </w:div>
                <w:div w:id="1938899152">
                  <w:marLeft w:val="0"/>
                  <w:marRight w:val="0"/>
                  <w:marTop w:val="0"/>
                  <w:marBottom w:val="0"/>
                  <w:divBdr>
                    <w:top w:val="none" w:sz="0" w:space="0" w:color="auto"/>
                    <w:left w:val="none" w:sz="0" w:space="0" w:color="auto"/>
                    <w:bottom w:val="none" w:sz="0" w:space="0" w:color="auto"/>
                    <w:right w:val="none" w:sz="0" w:space="0" w:color="auto"/>
                  </w:divBdr>
                </w:div>
                <w:div w:id="1957329147">
                  <w:marLeft w:val="0"/>
                  <w:marRight w:val="0"/>
                  <w:marTop w:val="0"/>
                  <w:marBottom w:val="0"/>
                  <w:divBdr>
                    <w:top w:val="none" w:sz="0" w:space="0" w:color="auto"/>
                    <w:left w:val="none" w:sz="0" w:space="0" w:color="auto"/>
                    <w:bottom w:val="none" w:sz="0" w:space="0" w:color="auto"/>
                    <w:right w:val="none" w:sz="0" w:space="0" w:color="auto"/>
                  </w:divBdr>
                </w:div>
                <w:div w:id="1990746252">
                  <w:marLeft w:val="0"/>
                  <w:marRight w:val="0"/>
                  <w:marTop w:val="0"/>
                  <w:marBottom w:val="0"/>
                  <w:divBdr>
                    <w:top w:val="none" w:sz="0" w:space="0" w:color="auto"/>
                    <w:left w:val="none" w:sz="0" w:space="0" w:color="auto"/>
                    <w:bottom w:val="none" w:sz="0" w:space="0" w:color="auto"/>
                    <w:right w:val="none" w:sz="0" w:space="0" w:color="auto"/>
                  </w:divBdr>
                </w:div>
                <w:div w:id="2000188532">
                  <w:marLeft w:val="0"/>
                  <w:marRight w:val="0"/>
                  <w:marTop w:val="0"/>
                  <w:marBottom w:val="0"/>
                  <w:divBdr>
                    <w:top w:val="none" w:sz="0" w:space="0" w:color="auto"/>
                    <w:left w:val="none" w:sz="0" w:space="0" w:color="auto"/>
                    <w:bottom w:val="none" w:sz="0" w:space="0" w:color="auto"/>
                    <w:right w:val="none" w:sz="0" w:space="0" w:color="auto"/>
                  </w:divBdr>
                </w:div>
                <w:div w:id="2026397683">
                  <w:marLeft w:val="0"/>
                  <w:marRight w:val="0"/>
                  <w:marTop w:val="0"/>
                  <w:marBottom w:val="0"/>
                  <w:divBdr>
                    <w:top w:val="none" w:sz="0" w:space="0" w:color="auto"/>
                    <w:left w:val="none" w:sz="0" w:space="0" w:color="auto"/>
                    <w:bottom w:val="none" w:sz="0" w:space="0" w:color="auto"/>
                    <w:right w:val="none" w:sz="0" w:space="0" w:color="auto"/>
                  </w:divBdr>
                </w:div>
                <w:div w:id="2032606125">
                  <w:marLeft w:val="0"/>
                  <w:marRight w:val="0"/>
                  <w:marTop w:val="0"/>
                  <w:marBottom w:val="0"/>
                  <w:divBdr>
                    <w:top w:val="none" w:sz="0" w:space="0" w:color="auto"/>
                    <w:left w:val="none" w:sz="0" w:space="0" w:color="auto"/>
                    <w:bottom w:val="none" w:sz="0" w:space="0" w:color="auto"/>
                    <w:right w:val="none" w:sz="0" w:space="0" w:color="auto"/>
                  </w:divBdr>
                </w:div>
                <w:div w:id="2046328369">
                  <w:marLeft w:val="0"/>
                  <w:marRight w:val="0"/>
                  <w:marTop w:val="0"/>
                  <w:marBottom w:val="0"/>
                  <w:divBdr>
                    <w:top w:val="none" w:sz="0" w:space="0" w:color="auto"/>
                    <w:left w:val="none" w:sz="0" w:space="0" w:color="auto"/>
                    <w:bottom w:val="none" w:sz="0" w:space="0" w:color="auto"/>
                    <w:right w:val="none" w:sz="0" w:space="0" w:color="auto"/>
                  </w:divBdr>
                </w:div>
                <w:div w:id="2052488321">
                  <w:marLeft w:val="0"/>
                  <w:marRight w:val="0"/>
                  <w:marTop w:val="0"/>
                  <w:marBottom w:val="0"/>
                  <w:divBdr>
                    <w:top w:val="none" w:sz="0" w:space="0" w:color="auto"/>
                    <w:left w:val="none" w:sz="0" w:space="0" w:color="auto"/>
                    <w:bottom w:val="none" w:sz="0" w:space="0" w:color="auto"/>
                    <w:right w:val="none" w:sz="0" w:space="0" w:color="auto"/>
                  </w:divBdr>
                </w:div>
                <w:div w:id="2080057668">
                  <w:marLeft w:val="0"/>
                  <w:marRight w:val="0"/>
                  <w:marTop w:val="0"/>
                  <w:marBottom w:val="0"/>
                  <w:divBdr>
                    <w:top w:val="none" w:sz="0" w:space="0" w:color="auto"/>
                    <w:left w:val="none" w:sz="0" w:space="0" w:color="auto"/>
                    <w:bottom w:val="none" w:sz="0" w:space="0" w:color="auto"/>
                    <w:right w:val="none" w:sz="0" w:space="0" w:color="auto"/>
                  </w:divBdr>
                </w:div>
                <w:div w:id="2101946060">
                  <w:marLeft w:val="0"/>
                  <w:marRight w:val="0"/>
                  <w:marTop w:val="0"/>
                  <w:marBottom w:val="0"/>
                  <w:divBdr>
                    <w:top w:val="none" w:sz="0" w:space="0" w:color="auto"/>
                    <w:left w:val="none" w:sz="0" w:space="0" w:color="auto"/>
                    <w:bottom w:val="none" w:sz="0" w:space="0" w:color="auto"/>
                    <w:right w:val="none" w:sz="0" w:space="0" w:color="auto"/>
                  </w:divBdr>
                </w:div>
                <w:div w:id="2141679076">
                  <w:marLeft w:val="0"/>
                  <w:marRight w:val="0"/>
                  <w:marTop w:val="0"/>
                  <w:marBottom w:val="0"/>
                  <w:divBdr>
                    <w:top w:val="none" w:sz="0" w:space="0" w:color="auto"/>
                    <w:left w:val="none" w:sz="0" w:space="0" w:color="auto"/>
                    <w:bottom w:val="none" w:sz="0" w:space="0" w:color="auto"/>
                    <w:right w:val="none" w:sz="0" w:space="0" w:color="auto"/>
                  </w:divBdr>
                </w:div>
                <w:div w:id="214330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56734">
          <w:marLeft w:val="0"/>
          <w:marRight w:val="0"/>
          <w:marTop w:val="0"/>
          <w:marBottom w:val="0"/>
          <w:divBdr>
            <w:top w:val="none" w:sz="0" w:space="0" w:color="auto"/>
            <w:left w:val="none" w:sz="0" w:space="0" w:color="auto"/>
            <w:bottom w:val="none" w:sz="0" w:space="0" w:color="auto"/>
            <w:right w:val="none" w:sz="0" w:space="0" w:color="auto"/>
          </w:divBdr>
          <w:divsChild>
            <w:div w:id="1400833293">
              <w:marLeft w:val="0"/>
              <w:marRight w:val="0"/>
              <w:marTop w:val="0"/>
              <w:marBottom w:val="0"/>
              <w:divBdr>
                <w:top w:val="none" w:sz="0" w:space="0" w:color="auto"/>
                <w:left w:val="none" w:sz="0" w:space="0" w:color="auto"/>
                <w:bottom w:val="none" w:sz="0" w:space="0" w:color="auto"/>
                <w:right w:val="none" w:sz="0" w:space="0" w:color="auto"/>
              </w:divBdr>
              <w:divsChild>
                <w:div w:id="50887632">
                  <w:marLeft w:val="0"/>
                  <w:marRight w:val="0"/>
                  <w:marTop w:val="0"/>
                  <w:marBottom w:val="0"/>
                  <w:divBdr>
                    <w:top w:val="none" w:sz="0" w:space="0" w:color="auto"/>
                    <w:left w:val="none" w:sz="0" w:space="0" w:color="auto"/>
                    <w:bottom w:val="none" w:sz="0" w:space="0" w:color="auto"/>
                    <w:right w:val="none" w:sz="0" w:space="0" w:color="auto"/>
                  </w:divBdr>
                </w:div>
                <w:div w:id="87384658">
                  <w:marLeft w:val="0"/>
                  <w:marRight w:val="0"/>
                  <w:marTop w:val="0"/>
                  <w:marBottom w:val="0"/>
                  <w:divBdr>
                    <w:top w:val="none" w:sz="0" w:space="0" w:color="auto"/>
                    <w:left w:val="none" w:sz="0" w:space="0" w:color="auto"/>
                    <w:bottom w:val="none" w:sz="0" w:space="0" w:color="auto"/>
                    <w:right w:val="none" w:sz="0" w:space="0" w:color="auto"/>
                  </w:divBdr>
                </w:div>
                <w:div w:id="95101665">
                  <w:marLeft w:val="0"/>
                  <w:marRight w:val="0"/>
                  <w:marTop w:val="0"/>
                  <w:marBottom w:val="0"/>
                  <w:divBdr>
                    <w:top w:val="none" w:sz="0" w:space="0" w:color="auto"/>
                    <w:left w:val="none" w:sz="0" w:space="0" w:color="auto"/>
                    <w:bottom w:val="none" w:sz="0" w:space="0" w:color="auto"/>
                    <w:right w:val="none" w:sz="0" w:space="0" w:color="auto"/>
                  </w:divBdr>
                </w:div>
                <w:div w:id="121462278">
                  <w:marLeft w:val="0"/>
                  <w:marRight w:val="0"/>
                  <w:marTop w:val="0"/>
                  <w:marBottom w:val="0"/>
                  <w:divBdr>
                    <w:top w:val="none" w:sz="0" w:space="0" w:color="auto"/>
                    <w:left w:val="none" w:sz="0" w:space="0" w:color="auto"/>
                    <w:bottom w:val="none" w:sz="0" w:space="0" w:color="auto"/>
                    <w:right w:val="none" w:sz="0" w:space="0" w:color="auto"/>
                  </w:divBdr>
                </w:div>
                <w:div w:id="122815946">
                  <w:marLeft w:val="0"/>
                  <w:marRight w:val="0"/>
                  <w:marTop w:val="0"/>
                  <w:marBottom w:val="0"/>
                  <w:divBdr>
                    <w:top w:val="none" w:sz="0" w:space="0" w:color="auto"/>
                    <w:left w:val="none" w:sz="0" w:space="0" w:color="auto"/>
                    <w:bottom w:val="none" w:sz="0" w:space="0" w:color="auto"/>
                    <w:right w:val="none" w:sz="0" w:space="0" w:color="auto"/>
                  </w:divBdr>
                </w:div>
                <w:div w:id="144012320">
                  <w:marLeft w:val="0"/>
                  <w:marRight w:val="0"/>
                  <w:marTop w:val="0"/>
                  <w:marBottom w:val="0"/>
                  <w:divBdr>
                    <w:top w:val="none" w:sz="0" w:space="0" w:color="auto"/>
                    <w:left w:val="none" w:sz="0" w:space="0" w:color="auto"/>
                    <w:bottom w:val="none" w:sz="0" w:space="0" w:color="auto"/>
                    <w:right w:val="none" w:sz="0" w:space="0" w:color="auto"/>
                  </w:divBdr>
                </w:div>
                <w:div w:id="159732119">
                  <w:marLeft w:val="0"/>
                  <w:marRight w:val="0"/>
                  <w:marTop w:val="0"/>
                  <w:marBottom w:val="0"/>
                  <w:divBdr>
                    <w:top w:val="none" w:sz="0" w:space="0" w:color="auto"/>
                    <w:left w:val="none" w:sz="0" w:space="0" w:color="auto"/>
                    <w:bottom w:val="none" w:sz="0" w:space="0" w:color="auto"/>
                    <w:right w:val="none" w:sz="0" w:space="0" w:color="auto"/>
                  </w:divBdr>
                </w:div>
                <w:div w:id="217857988">
                  <w:marLeft w:val="0"/>
                  <w:marRight w:val="0"/>
                  <w:marTop w:val="0"/>
                  <w:marBottom w:val="0"/>
                  <w:divBdr>
                    <w:top w:val="none" w:sz="0" w:space="0" w:color="auto"/>
                    <w:left w:val="none" w:sz="0" w:space="0" w:color="auto"/>
                    <w:bottom w:val="none" w:sz="0" w:space="0" w:color="auto"/>
                    <w:right w:val="none" w:sz="0" w:space="0" w:color="auto"/>
                  </w:divBdr>
                </w:div>
                <w:div w:id="220751308">
                  <w:marLeft w:val="0"/>
                  <w:marRight w:val="0"/>
                  <w:marTop w:val="0"/>
                  <w:marBottom w:val="0"/>
                  <w:divBdr>
                    <w:top w:val="none" w:sz="0" w:space="0" w:color="auto"/>
                    <w:left w:val="none" w:sz="0" w:space="0" w:color="auto"/>
                    <w:bottom w:val="none" w:sz="0" w:space="0" w:color="auto"/>
                    <w:right w:val="none" w:sz="0" w:space="0" w:color="auto"/>
                  </w:divBdr>
                </w:div>
                <w:div w:id="250240347">
                  <w:marLeft w:val="0"/>
                  <w:marRight w:val="0"/>
                  <w:marTop w:val="0"/>
                  <w:marBottom w:val="0"/>
                  <w:divBdr>
                    <w:top w:val="none" w:sz="0" w:space="0" w:color="auto"/>
                    <w:left w:val="none" w:sz="0" w:space="0" w:color="auto"/>
                    <w:bottom w:val="none" w:sz="0" w:space="0" w:color="auto"/>
                    <w:right w:val="none" w:sz="0" w:space="0" w:color="auto"/>
                  </w:divBdr>
                </w:div>
                <w:div w:id="371465415">
                  <w:marLeft w:val="0"/>
                  <w:marRight w:val="0"/>
                  <w:marTop w:val="0"/>
                  <w:marBottom w:val="0"/>
                  <w:divBdr>
                    <w:top w:val="none" w:sz="0" w:space="0" w:color="auto"/>
                    <w:left w:val="none" w:sz="0" w:space="0" w:color="auto"/>
                    <w:bottom w:val="none" w:sz="0" w:space="0" w:color="auto"/>
                    <w:right w:val="none" w:sz="0" w:space="0" w:color="auto"/>
                  </w:divBdr>
                </w:div>
                <w:div w:id="411587599">
                  <w:marLeft w:val="0"/>
                  <w:marRight w:val="0"/>
                  <w:marTop w:val="0"/>
                  <w:marBottom w:val="0"/>
                  <w:divBdr>
                    <w:top w:val="none" w:sz="0" w:space="0" w:color="auto"/>
                    <w:left w:val="none" w:sz="0" w:space="0" w:color="auto"/>
                    <w:bottom w:val="none" w:sz="0" w:space="0" w:color="auto"/>
                    <w:right w:val="none" w:sz="0" w:space="0" w:color="auto"/>
                  </w:divBdr>
                </w:div>
                <w:div w:id="428738312">
                  <w:marLeft w:val="0"/>
                  <w:marRight w:val="0"/>
                  <w:marTop w:val="0"/>
                  <w:marBottom w:val="0"/>
                  <w:divBdr>
                    <w:top w:val="none" w:sz="0" w:space="0" w:color="auto"/>
                    <w:left w:val="none" w:sz="0" w:space="0" w:color="auto"/>
                    <w:bottom w:val="none" w:sz="0" w:space="0" w:color="auto"/>
                    <w:right w:val="none" w:sz="0" w:space="0" w:color="auto"/>
                  </w:divBdr>
                </w:div>
                <w:div w:id="430929735">
                  <w:marLeft w:val="0"/>
                  <w:marRight w:val="0"/>
                  <w:marTop w:val="0"/>
                  <w:marBottom w:val="0"/>
                  <w:divBdr>
                    <w:top w:val="none" w:sz="0" w:space="0" w:color="auto"/>
                    <w:left w:val="none" w:sz="0" w:space="0" w:color="auto"/>
                    <w:bottom w:val="none" w:sz="0" w:space="0" w:color="auto"/>
                    <w:right w:val="none" w:sz="0" w:space="0" w:color="auto"/>
                  </w:divBdr>
                </w:div>
                <w:div w:id="466096096">
                  <w:marLeft w:val="0"/>
                  <w:marRight w:val="0"/>
                  <w:marTop w:val="0"/>
                  <w:marBottom w:val="0"/>
                  <w:divBdr>
                    <w:top w:val="none" w:sz="0" w:space="0" w:color="auto"/>
                    <w:left w:val="none" w:sz="0" w:space="0" w:color="auto"/>
                    <w:bottom w:val="none" w:sz="0" w:space="0" w:color="auto"/>
                    <w:right w:val="none" w:sz="0" w:space="0" w:color="auto"/>
                  </w:divBdr>
                </w:div>
                <w:div w:id="476193786">
                  <w:marLeft w:val="0"/>
                  <w:marRight w:val="0"/>
                  <w:marTop w:val="0"/>
                  <w:marBottom w:val="0"/>
                  <w:divBdr>
                    <w:top w:val="none" w:sz="0" w:space="0" w:color="auto"/>
                    <w:left w:val="none" w:sz="0" w:space="0" w:color="auto"/>
                    <w:bottom w:val="none" w:sz="0" w:space="0" w:color="auto"/>
                    <w:right w:val="none" w:sz="0" w:space="0" w:color="auto"/>
                  </w:divBdr>
                </w:div>
                <w:div w:id="507477935">
                  <w:marLeft w:val="0"/>
                  <w:marRight w:val="0"/>
                  <w:marTop w:val="0"/>
                  <w:marBottom w:val="0"/>
                  <w:divBdr>
                    <w:top w:val="none" w:sz="0" w:space="0" w:color="auto"/>
                    <w:left w:val="none" w:sz="0" w:space="0" w:color="auto"/>
                    <w:bottom w:val="none" w:sz="0" w:space="0" w:color="auto"/>
                    <w:right w:val="none" w:sz="0" w:space="0" w:color="auto"/>
                  </w:divBdr>
                </w:div>
                <w:div w:id="509292092">
                  <w:marLeft w:val="0"/>
                  <w:marRight w:val="0"/>
                  <w:marTop w:val="0"/>
                  <w:marBottom w:val="0"/>
                  <w:divBdr>
                    <w:top w:val="none" w:sz="0" w:space="0" w:color="auto"/>
                    <w:left w:val="none" w:sz="0" w:space="0" w:color="auto"/>
                    <w:bottom w:val="none" w:sz="0" w:space="0" w:color="auto"/>
                    <w:right w:val="none" w:sz="0" w:space="0" w:color="auto"/>
                  </w:divBdr>
                </w:div>
                <w:div w:id="519853521">
                  <w:marLeft w:val="0"/>
                  <w:marRight w:val="0"/>
                  <w:marTop w:val="0"/>
                  <w:marBottom w:val="0"/>
                  <w:divBdr>
                    <w:top w:val="none" w:sz="0" w:space="0" w:color="auto"/>
                    <w:left w:val="none" w:sz="0" w:space="0" w:color="auto"/>
                    <w:bottom w:val="none" w:sz="0" w:space="0" w:color="auto"/>
                    <w:right w:val="none" w:sz="0" w:space="0" w:color="auto"/>
                  </w:divBdr>
                </w:div>
                <w:div w:id="528882595">
                  <w:marLeft w:val="0"/>
                  <w:marRight w:val="0"/>
                  <w:marTop w:val="0"/>
                  <w:marBottom w:val="0"/>
                  <w:divBdr>
                    <w:top w:val="none" w:sz="0" w:space="0" w:color="auto"/>
                    <w:left w:val="none" w:sz="0" w:space="0" w:color="auto"/>
                    <w:bottom w:val="none" w:sz="0" w:space="0" w:color="auto"/>
                    <w:right w:val="none" w:sz="0" w:space="0" w:color="auto"/>
                  </w:divBdr>
                </w:div>
                <w:div w:id="554008400">
                  <w:marLeft w:val="0"/>
                  <w:marRight w:val="0"/>
                  <w:marTop w:val="0"/>
                  <w:marBottom w:val="0"/>
                  <w:divBdr>
                    <w:top w:val="none" w:sz="0" w:space="0" w:color="auto"/>
                    <w:left w:val="none" w:sz="0" w:space="0" w:color="auto"/>
                    <w:bottom w:val="none" w:sz="0" w:space="0" w:color="auto"/>
                    <w:right w:val="none" w:sz="0" w:space="0" w:color="auto"/>
                  </w:divBdr>
                </w:div>
                <w:div w:id="554661127">
                  <w:marLeft w:val="0"/>
                  <w:marRight w:val="0"/>
                  <w:marTop w:val="0"/>
                  <w:marBottom w:val="0"/>
                  <w:divBdr>
                    <w:top w:val="none" w:sz="0" w:space="0" w:color="auto"/>
                    <w:left w:val="none" w:sz="0" w:space="0" w:color="auto"/>
                    <w:bottom w:val="none" w:sz="0" w:space="0" w:color="auto"/>
                    <w:right w:val="none" w:sz="0" w:space="0" w:color="auto"/>
                  </w:divBdr>
                </w:div>
                <w:div w:id="610478172">
                  <w:marLeft w:val="0"/>
                  <w:marRight w:val="0"/>
                  <w:marTop w:val="0"/>
                  <w:marBottom w:val="0"/>
                  <w:divBdr>
                    <w:top w:val="none" w:sz="0" w:space="0" w:color="auto"/>
                    <w:left w:val="none" w:sz="0" w:space="0" w:color="auto"/>
                    <w:bottom w:val="none" w:sz="0" w:space="0" w:color="auto"/>
                    <w:right w:val="none" w:sz="0" w:space="0" w:color="auto"/>
                  </w:divBdr>
                </w:div>
                <w:div w:id="729310237">
                  <w:marLeft w:val="0"/>
                  <w:marRight w:val="0"/>
                  <w:marTop w:val="0"/>
                  <w:marBottom w:val="0"/>
                  <w:divBdr>
                    <w:top w:val="none" w:sz="0" w:space="0" w:color="auto"/>
                    <w:left w:val="none" w:sz="0" w:space="0" w:color="auto"/>
                    <w:bottom w:val="none" w:sz="0" w:space="0" w:color="auto"/>
                    <w:right w:val="none" w:sz="0" w:space="0" w:color="auto"/>
                  </w:divBdr>
                </w:div>
                <w:div w:id="799421592">
                  <w:marLeft w:val="0"/>
                  <w:marRight w:val="0"/>
                  <w:marTop w:val="0"/>
                  <w:marBottom w:val="0"/>
                  <w:divBdr>
                    <w:top w:val="none" w:sz="0" w:space="0" w:color="auto"/>
                    <w:left w:val="none" w:sz="0" w:space="0" w:color="auto"/>
                    <w:bottom w:val="none" w:sz="0" w:space="0" w:color="auto"/>
                    <w:right w:val="none" w:sz="0" w:space="0" w:color="auto"/>
                  </w:divBdr>
                </w:div>
                <w:div w:id="805388736">
                  <w:marLeft w:val="0"/>
                  <w:marRight w:val="0"/>
                  <w:marTop w:val="0"/>
                  <w:marBottom w:val="0"/>
                  <w:divBdr>
                    <w:top w:val="none" w:sz="0" w:space="0" w:color="auto"/>
                    <w:left w:val="none" w:sz="0" w:space="0" w:color="auto"/>
                    <w:bottom w:val="none" w:sz="0" w:space="0" w:color="auto"/>
                    <w:right w:val="none" w:sz="0" w:space="0" w:color="auto"/>
                  </w:divBdr>
                </w:div>
                <w:div w:id="814955066">
                  <w:marLeft w:val="0"/>
                  <w:marRight w:val="0"/>
                  <w:marTop w:val="0"/>
                  <w:marBottom w:val="0"/>
                  <w:divBdr>
                    <w:top w:val="none" w:sz="0" w:space="0" w:color="auto"/>
                    <w:left w:val="none" w:sz="0" w:space="0" w:color="auto"/>
                    <w:bottom w:val="none" w:sz="0" w:space="0" w:color="auto"/>
                    <w:right w:val="none" w:sz="0" w:space="0" w:color="auto"/>
                  </w:divBdr>
                </w:div>
                <w:div w:id="885993340">
                  <w:marLeft w:val="0"/>
                  <w:marRight w:val="0"/>
                  <w:marTop w:val="0"/>
                  <w:marBottom w:val="0"/>
                  <w:divBdr>
                    <w:top w:val="none" w:sz="0" w:space="0" w:color="auto"/>
                    <w:left w:val="none" w:sz="0" w:space="0" w:color="auto"/>
                    <w:bottom w:val="none" w:sz="0" w:space="0" w:color="auto"/>
                    <w:right w:val="none" w:sz="0" w:space="0" w:color="auto"/>
                  </w:divBdr>
                </w:div>
                <w:div w:id="938366757">
                  <w:marLeft w:val="0"/>
                  <w:marRight w:val="0"/>
                  <w:marTop w:val="0"/>
                  <w:marBottom w:val="0"/>
                  <w:divBdr>
                    <w:top w:val="none" w:sz="0" w:space="0" w:color="auto"/>
                    <w:left w:val="none" w:sz="0" w:space="0" w:color="auto"/>
                    <w:bottom w:val="none" w:sz="0" w:space="0" w:color="auto"/>
                    <w:right w:val="none" w:sz="0" w:space="0" w:color="auto"/>
                  </w:divBdr>
                </w:div>
                <w:div w:id="954409480">
                  <w:marLeft w:val="0"/>
                  <w:marRight w:val="0"/>
                  <w:marTop w:val="0"/>
                  <w:marBottom w:val="0"/>
                  <w:divBdr>
                    <w:top w:val="none" w:sz="0" w:space="0" w:color="auto"/>
                    <w:left w:val="none" w:sz="0" w:space="0" w:color="auto"/>
                    <w:bottom w:val="none" w:sz="0" w:space="0" w:color="auto"/>
                    <w:right w:val="none" w:sz="0" w:space="0" w:color="auto"/>
                  </w:divBdr>
                </w:div>
                <w:div w:id="999381337">
                  <w:marLeft w:val="0"/>
                  <w:marRight w:val="0"/>
                  <w:marTop w:val="0"/>
                  <w:marBottom w:val="0"/>
                  <w:divBdr>
                    <w:top w:val="none" w:sz="0" w:space="0" w:color="auto"/>
                    <w:left w:val="none" w:sz="0" w:space="0" w:color="auto"/>
                    <w:bottom w:val="none" w:sz="0" w:space="0" w:color="auto"/>
                    <w:right w:val="none" w:sz="0" w:space="0" w:color="auto"/>
                  </w:divBdr>
                </w:div>
                <w:div w:id="1039010919">
                  <w:marLeft w:val="0"/>
                  <w:marRight w:val="0"/>
                  <w:marTop w:val="0"/>
                  <w:marBottom w:val="0"/>
                  <w:divBdr>
                    <w:top w:val="none" w:sz="0" w:space="0" w:color="auto"/>
                    <w:left w:val="none" w:sz="0" w:space="0" w:color="auto"/>
                    <w:bottom w:val="none" w:sz="0" w:space="0" w:color="auto"/>
                    <w:right w:val="none" w:sz="0" w:space="0" w:color="auto"/>
                  </w:divBdr>
                </w:div>
                <w:div w:id="1041973902">
                  <w:marLeft w:val="0"/>
                  <w:marRight w:val="0"/>
                  <w:marTop w:val="0"/>
                  <w:marBottom w:val="0"/>
                  <w:divBdr>
                    <w:top w:val="none" w:sz="0" w:space="0" w:color="auto"/>
                    <w:left w:val="none" w:sz="0" w:space="0" w:color="auto"/>
                    <w:bottom w:val="none" w:sz="0" w:space="0" w:color="auto"/>
                    <w:right w:val="none" w:sz="0" w:space="0" w:color="auto"/>
                  </w:divBdr>
                </w:div>
                <w:div w:id="1058628514">
                  <w:marLeft w:val="0"/>
                  <w:marRight w:val="0"/>
                  <w:marTop w:val="0"/>
                  <w:marBottom w:val="0"/>
                  <w:divBdr>
                    <w:top w:val="none" w:sz="0" w:space="0" w:color="auto"/>
                    <w:left w:val="none" w:sz="0" w:space="0" w:color="auto"/>
                    <w:bottom w:val="none" w:sz="0" w:space="0" w:color="auto"/>
                    <w:right w:val="none" w:sz="0" w:space="0" w:color="auto"/>
                  </w:divBdr>
                </w:div>
                <w:div w:id="1095592704">
                  <w:marLeft w:val="0"/>
                  <w:marRight w:val="0"/>
                  <w:marTop w:val="0"/>
                  <w:marBottom w:val="0"/>
                  <w:divBdr>
                    <w:top w:val="none" w:sz="0" w:space="0" w:color="auto"/>
                    <w:left w:val="none" w:sz="0" w:space="0" w:color="auto"/>
                    <w:bottom w:val="none" w:sz="0" w:space="0" w:color="auto"/>
                    <w:right w:val="none" w:sz="0" w:space="0" w:color="auto"/>
                  </w:divBdr>
                </w:div>
                <w:div w:id="1157847464">
                  <w:marLeft w:val="0"/>
                  <w:marRight w:val="0"/>
                  <w:marTop w:val="0"/>
                  <w:marBottom w:val="0"/>
                  <w:divBdr>
                    <w:top w:val="none" w:sz="0" w:space="0" w:color="auto"/>
                    <w:left w:val="none" w:sz="0" w:space="0" w:color="auto"/>
                    <w:bottom w:val="none" w:sz="0" w:space="0" w:color="auto"/>
                    <w:right w:val="none" w:sz="0" w:space="0" w:color="auto"/>
                  </w:divBdr>
                </w:div>
                <w:div w:id="1236092494">
                  <w:marLeft w:val="0"/>
                  <w:marRight w:val="0"/>
                  <w:marTop w:val="0"/>
                  <w:marBottom w:val="0"/>
                  <w:divBdr>
                    <w:top w:val="none" w:sz="0" w:space="0" w:color="auto"/>
                    <w:left w:val="none" w:sz="0" w:space="0" w:color="auto"/>
                    <w:bottom w:val="none" w:sz="0" w:space="0" w:color="auto"/>
                    <w:right w:val="none" w:sz="0" w:space="0" w:color="auto"/>
                  </w:divBdr>
                </w:div>
                <w:div w:id="1252472055">
                  <w:marLeft w:val="0"/>
                  <w:marRight w:val="0"/>
                  <w:marTop w:val="0"/>
                  <w:marBottom w:val="0"/>
                  <w:divBdr>
                    <w:top w:val="none" w:sz="0" w:space="0" w:color="auto"/>
                    <w:left w:val="none" w:sz="0" w:space="0" w:color="auto"/>
                    <w:bottom w:val="none" w:sz="0" w:space="0" w:color="auto"/>
                    <w:right w:val="none" w:sz="0" w:space="0" w:color="auto"/>
                  </w:divBdr>
                </w:div>
                <w:div w:id="1308625644">
                  <w:marLeft w:val="0"/>
                  <w:marRight w:val="0"/>
                  <w:marTop w:val="0"/>
                  <w:marBottom w:val="0"/>
                  <w:divBdr>
                    <w:top w:val="none" w:sz="0" w:space="0" w:color="auto"/>
                    <w:left w:val="none" w:sz="0" w:space="0" w:color="auto"/>
                    <w:bottom w:val="none" w:sz="0" w:space="0" w:color="auto"/>
                    <w:right w:val="none" w:sz="0" w:space="0" w:color="auto"/>
                  </w:divBdr>
                </w:div>
                <w:div w:id="1358241148">
                  <w:marLeft w:val="0"/>
                  <w:marRight w:val="0"/>
                  <w:marTop w:val="0"/>
                  <w:marBottom w:val="0"/>
                  <w:divBdr>
                    <w:top w:val="none" w:sz="0" w:space="0" w:color="auto"/>
                    <w:left w:val="none" w:sz="0" w:space="0" w:color="auto"/>
                    <w:bottom w:val="none" w:sz="0" w:space="0" w:color="auto"/>
                    <w:right w:val="none" w:sz="0" w:space="0" w:color="auto"/>
                  </w:divBdr>
                </w:div>
                <w:div w:id="1377119635">
                  <w:marLeft w:val="0"/>
                  <w:marRight w:val="0"/>
                  <w:marTop w:val="0"/>
                  <w:marBottom w:val="0"/>
                  <w:divBdr>
                    <w:top w:val="none" w:sz="0" w:space="0" w:color="auto"/>
                    <w:left w:val="none" w:sz="0" w:space="0" w:color="auto"/>
                    <w:bottom w:val="none" w:sz="0" w:space="0" w:color="auto"/>
                    <w:right w:val="none" w:sz="0" w:space="0" w:color="auto"/>
                  </w:divBdr>
                </w:div>
                <w:div w:id="1383481679">
                  <w:marLeft w:val="0"/>
                  <w:marRight w:val="0"/>
                  <w:marTop w:val="0"/>
                  <w:marBottom w:val="0"/>
                  <w:divBdr>
                    <w:top w:val="none" w:sz="0" w:space="0" w:color="auto"/>
                    <w:left w:val="none" w:sz="0" w:space="0" w:color="auto"/>
                    <w:bottom w:val="none" w:sz="0" w:space="0" w:color="auto"/>
                    <w:right w:val="none" w:sz="0" w:space="0" w:color="auto"/>
                  </w:divBdr>
                </w:div>
                <w:div w:id="1392845056">
                  <w:marLeft w:val="0"/>
                  <w:marRight w:val="0"/>
                  <w:marTop w:val="0"/>
                  <w:marBottom w:val="0"/>
                  <w:divBdr>
                    <w:top w:val="none" w:sz="0" w:space="0" w:color="auto"/>
                    <w:left w:val="none" w:sz="0" w:space="0" w:color="auto"/>
                    <w:bottom w:val="none" w:sz="0" w:space="0" w:color="auto"/>
                    <w:right w:val="none" w:sz="0" w:space="0" w:color="auto"/>
                  </w:divBdr>
                </w:div>
                <w:div w:id="1469661867">
                  <w:marLeft w:val="0"/>
                  <w:marRight w:val="0"/>
                  <w:marTop w:val="0"/>
                  <w:marBottom w:val="0"/>
                  <w:divBdr>
                    <w:top w:val="none" w:sz="0" w:space="0" w:color="auto"/>
                    <w:left w:val="none" w:sz="0" w:space="0" w:color="auto"/>
                    <w:bottom w:val="none" w:sz="0" w:space="0" w:color="auto"/>
                    <w:right w:val="none" w:sz="0" w:space="0" w:color="auto"/>
                  </w:divBdr>
                </w:div>
                <w:div w:id="1480534750">
                  <w:marLeft w:val="0"/>
                  <w:marRight w:val="0"/>
                  <w:marTop w:val="0"/>
                  <w:marBottom w:val="0"/>
                  <w:divBdr>
                    <w:top w:val="none" w:sz="0" w:space="0" w:color="auto"/>
                    <w:left w:val="none" w:sz="0" w:space="0" w:color="auto"/>
                    <w:bottom w:val="none" w:sz="0" w:space="0" w:color="auto"/>
                    <w:right w:val="none" w:sz="0" w:space="0" w:color="auto"/>
                  </w:divBdr>
                </w:div>
                <w:div w:id="1484154233">
                  <w:marLeft w:val="0"/>
                  <w:marRight w:val="0"/>
                  <w:marTop w:val="0"/>
                  <w:marBottom w:val="0"/>
                  <w:divBdr>
                    <w:top w:val="none" w:sz="0" w:space="0" w:color="auto"/>
                    <w:left w:val="none" w:sz="0" w:space="0" w:color="auto"/>
                    <w:bottom w:val="none" w:sz="0" w:space="0" w:color="auto"/>
                    <w:right w:val="none" w:sz="0" w:space="0" w:color="auto"/>
                  </w:divBdr>
                </w:div>
                <w:div w:id="1599291151">
                  <w:marLeft w:val="0"/>
                  <w:marRight w:val="0"/>
                  <w:marTop w:val="0"/>
                  <w:marBottom w:val="0"/>
                  <w:divBdr>
                    <w:top w:val="none" w:sz="0" w:space="0" w:color="auto"/>
                    <w:left w:val="none" w:sz="0" w:space="0" w:color="auto"/>
                    <w:bottom w:val="none" w:sz="0" w:space="0" w:color="auto"/>
                    <w:right w:val="none" w:sz="0" w:space="0" w:color="auto"/>
                  </w:divBdr>
                </w:div>
                <w:div w:id="1653758290">
                  <w:marLeft w:val="0"/>
                  <w:marRight w:val="0"/>
                  <w:marTop w:val="0"/>
                  <w:marBottom w:val="0"/>
                  <w:divBdr>
                    <w:top w:val="none" w:sz="0" w:space="0" w:color="auto"/>
                    <w:left w:val="none" w:sz="0" w:space="0" w:color="auto"/>
                    <w:bottom w:val="none" w:sz="0" w:space="0" w:color="auto"/>
                    <w:right w:val="none" w:sz="0" w:space="0" w:color="auto"/>
                  </w:divBdr>
                </w:div>
                <w:div w:id="1704476929">
                  <w:marLeft w:val="0"/>
                  <w:marRight w:val="0"/>
                  <w:marTop w:val="0"/>
                  <w:marBottom w:val="0"/>
                  <w:divBdr>
                    <w:top w:val="none" w:sz="0" w:space="0" w:color="auto"/>
                    <w:left w:val="none" w:sz="0" w:space="0" w:color="auto"/>
                    <w:bottom w:val="none" w:sz="0" w:space="0" w:color="auto"/>
                    <w:right w:val="none" w:sz="0" w:space="0" w:color="auto"/>
                  </w:divBdr>
                </w:div>
                <w:div w:id="1761752506">
                  <w:marLeft w:val="0"/>
                  <w:marRight w:val="0"/>
                  <w:marTop w:val="0"/>
                  <w:marBottom w:val="0"/>
                  <w:divBdr>
                    <w:top w:val="none" w:sz="0" w:space="0" w:color="auto"/>
                    <w:left w:val="none" w:sz="0" w:space="0" w:color="auto"/>
                    <w:bottom w:val="none" w:sz="0" w:space="0" w:color="auto"/>
                    <w:right w:val="none" w:sz="0" w:space="0" w:color="auto"/>
                  </w:divBdr>
                </w:div>
                <w:div w:id="1797522886">
                  <w:marLeft w:val="0"/>
                  <w:marRight w:val="0"/>
                  <w:marTop w:val="0"/>
                  <w:marBottom w:val="0"/>
                  <w:divBdr>
                    <w:top w:val="none" w:sz="0" w:space="0" w:color="auto"/>
                    <w:left w:val="none" w:sz="0" w:space="0" w:color="auto"/>
                    <w:bottom w:val="none" w:sz="0" w:space="0" w:color="auto"/>
                    <w:right w:val="none" w:sz="0" w:space="0" w:color="auto"/>
                  </w:divBdr>
                </w:div>
                <w:div w:id="1809938171">
                  <w:marLeft w:val="0"/>
                  <w:marRight w:val="0"/>
                  <w:marTop w:val="0"/>
                  <w:marBottom w:val="0"/>
                  <w:divBdr>
                    <w:top w:val="none" w:sz="0" w:space="0" w:color="auto"/>
                    <w:left w:val="none" w:sz="0" w:space="0" w:color="auto"/>
                    <w:bottom w:val="none" w:sz="0" w:space="0" w:color="auto"/>
                    <w:right w:val="none" w:sz="0" w:space="0" w:color="auto"/>
                  </w:divBdr>
                </w:div>
                <w:div w:id="1882549357">
                  <w:marLeft w:val="0"/>
                  <w:marRight w:val="0"/>
                  <w:marTop w:val="0"/>
                  <w:marBottom w:val="0"/>
                  <w:divBdr>
                    <w:top w:val="none" w:sz="0" w:space="0" w:color="auto"/>
                    <w:left w:val="none" w:sz="0" w:space="0" w:color="auto"/>
                    <w:bottom w:val="none" w:sz="0" w:space="0" w:color="auto"/>
                    <w:right w:val="none" w:sz="0" w:space="0" w:color="auto"/>
                  </w:divBdr>
                </w:div>
                <w:div w:id="1896047068">
                  <w:marLeft w:val="0"/>
                  <w:marRight w:val="0"/>
                  <w:marTop w:val="0"/>
                  <w:marBottom w:val="0"/>
                  <w:divBdr>
                    <w:top w:val="none" w:sz="0" w:space="0" w:color="auto"/>
                    <w:left w:val="none" w:sz="0" w:space="0" w:color="auto"/>
                    <w:bottom w:val="none" w:sz="0" w:space="0" w:color="auto"/>
                    <w:right w:val="none" w:sz="0" w:space="0" w:color="auto"/>
                  </w:divBdr>
                </w:div>
                <w:div w:id="1945070139">
                  <w:marLeft w:val="0"/>
                  <w:marRight w:val="0"/>
                  <w:marTop w:val="0"/>
                  <w:marBottom w:val="0"/>
                  <w:divBdr>
                    <w:top w:val="none" w:sz="0" w:space="0" w:color="auto"/>
                    <w:left w:val="none" w:sz="0" w:space="0" w:color="auto"/>
                    <w:bottom w:val="none" w:sz="0" w:space="0" w:color="auto"/>
                    <w:right w:val="none" w:sz="0" w:space="0" w:color="auto"/>
                  </w:divBdr>
                </w:div>
                <w:div w:id="1957783648">
                  <w:marLeft w:val="0"/>
                  <w:marRight w:val="0"/>
                  <w:marTop w:val="0"/>
                  <w:marBottom w:val="0"/>
                  <w:divBdr>
                    <w:top w:val="none" w:sz="0" w:space="0" w:color="auto"/>
                    <w:left w:val="none" w:sz="0" w:space="0" w:color="auto"/>
                    <w:bottom w:val="none" w:sz="0" w:space="0" w:color="auto"/>
                    <w:right w:val="none" w:sz="0" w:space="0" w:color="auto"/>
                  </w:divBdr>
                </w:div>
                <w:div w:id="1996566467">
                  <w:marLeft w:val="0"/>
                  <w:marRight w:val="0"/>
                  <w:marTop w:val="0"/>
                  <w:marBottom w:val="0"/>
                  <w:divBdr>
                    <w:top w:val="none" w:sz="0" w:space="0" w:color="auto"/>
                    <w:left w:val="none" w:sz="0" w:space="0" w:color="auto"/>
                    <w:bottom w:val="none" w:sz="0" w:space="0" w:color="auto"/>
                    <w:right w:val="none" w:sz="0" w:space="0" w:color="auto"/>
                  </w:divBdr>
                </w:div>
                <w:div w:id="2089037070">
                  <w:marLeft w:val="0"/>
                  <w:marRight w:val="0"/>
                  <w:marTop w:val="0"/>
                  <w:marBottom w:val="0"/>
                  <w:divBdr>
                    <w:top w:val="none" w:sz="0" w:space="0" w:color="auto"/>
                    <w:left w:val="none" w:sz="0" w:space="0" w:color="auto"/>
                    <w:bottom w:val="none" w:sz="0" w:space="0" w:color="auto"/>
                    <w:right w:val="none" w:sz="0" w:space="0" w:color="auto"/>
                  </w:divBdr>
                </w:div>
                <w:div w:id="21376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03019">
          <w:marLeft w:val="0"/>
          <w:marRight w:val="0"/>
          <w:marTop w:val="0"/>
          <w:marBottom w:val="0"/>
          <w:divBdr>
            <w:top w:val="none" w:sz="0" w:space="0" w:color="auto"/>
            <w:left w:val="none" w:sz="0" w:space="0" w:color="auto"/>
            <w:bottom w:val="none" w:sz="0" w:space="0" w:color="auto"/>
            <w:right w:val="none" w:sz="0" w:space="0" w:color="auto"/>
          </w:divBdr>
          <w:divsChild>
            <w:div w:id="1811097564">
              <w:marLeft w:val="0"/>
              <w:marRight w:val="0"/>
              <w:marTop w:val="0"/>
              <w:marBottom w:val="0"/>
              <w:divBdr>
                <w:top w:val="none" w:sz="0" w:space="0" w:color="auto"/>
                <w:left w:val="none" w:sz="0" w:space="0" w:color="auto"/>
                <w:bottom w:val="none" w:sz="0" w:space="0" w:color="auto"/>
                <w:right w:val="none" w:sz="0" w:space="0" w:color="auto"/>
              </w:divBdr>
              <w:divsChild>
                <w:div w:id="41906997">
                  <w:marLeft w:val="0"/>
                  <w:marRight w:val="0"/>
                  <w:marTop w:val="0"/>
                  <w:marBottom w:val="0"/>
                  <w:divBdr>
                    <w:top w:val="none" w:sz="0" w:space="0" w:color="auto"/>
                    <w:left w:val="none" w:sz="0" w:space="0" w:color="auto"/>
                    <w:bottom w:val="none" w:sz="0" w:space="0" w:color="auto"/>
                    <w:right w:val="none" w:sz="0" w:space="0" w:color="auto"/>
                  </w:divBdr>
                </w:div>
                <w:div w:id="155002944">
                  <w:marLeft w:val="0"/>
                  <w:marRight w:val="0"/>
                  <w:marTop w:val="0"/>
                  <w:marBottom w:val="0"/>
                  <w:divBdr>
                    <w:top w:val="none" w:sz="0" w:space="0" w:color="auto"/>
                    <w:left w:val="none" w:sz="0" w:space="0" w:color="auto"/>
                    <w:bottom w:val="none" w:sz="0" w:space="0" w:color="auto"/>
                    <w:right w:val="none" w:sz="0" w:space="0" w:color="auto"/>
                  </w:divBdr>
                </w:div>
                <w:div w:id="156773058">
                  <w:marLeft w:val="0"/>
                  <w:marRight w:val="0"/>
                  <w:marTop w:val="0"/>
                  <w:marBottom w:val="0"/>
                  <w:divBdr>
                    <w:top w:val="none" w:sz="0" w:space="0" w:color="auto"/>
                    <w:left w:val="none" w:sz="0" w:space="0" w:color="auto"/>
                    <w:bottom w:val="none" w:sz="0" w:space="0" w:color="auto"/>
                    <w:right w:val="none" w:sz="0" w:space="0" w:color="auto"/>
                  </w:divBdr>
                </w:div>
                <w:div w:id="236474987">
                  <w:marLeft w:val="0"/>
                  <w:marRight w:val="0"/>
                  <w:marTop w:val="0"/>
                  <w:marBottom w:val="0"/>
                  <w:divBdr>
                    <w:top w:val="none" w:sz="0" w:space="0" w:color="auto"/>
                    <w:left w:val="none" w:sz="0" w:space="0" w:color="auto"/>
                    <w:bottom w:val="none" w:sz="0" w:space="0" w:color="auto"/>
                    <w:right w:val="none" w:sz="0" w:space="0" w:color="auto"/>
                  </w:divBdr>
                </w:div>
                <w:div w:id="238177142">
                  <w:marLeft w:val="0"/>
                  <w:marRight w:val="0"/>
                  <w:marTop w:val="0"/>
                  <w:marBottom w:val="0"/>
                  <w:divBdr>
                    <w:top w:val="none" w:sz="0" w:space="0" w:color="auto"/>
                    <w:left w:val="none" w:sz="0" w:space="0" w:color="auto"/>
                    <w:bottom w:val="none" w:sz="0" w:space="0" w:color="auto"/>
                    <w:right w:val="none" w:sz="0" w:space="0" w:color="auto"/>
                  </w:divBdr>
                </w:div>
                <w:div w:id="248075583">
                  <w:marLeft w:val="0"/>
                  <w:marRight w:val="0"/>
                  <w:marTop w:val="0"/>
                  <w:marBottom w:val="0"/>
                  <w:divBdr>
                    <w:top w:val="none" w:sz="0" w:space="0" w:color="auto"/>
                    <w:left w:val="none" w:sz="0" w:space="0" w:color="auto"/>
                    <w:bottom w:val="none" w:sz="0" w:space="0" w:color="auto"/>
                    <w:right w:val="none" w:sz="0" w:space="0" w:color="auto"/>
                  </w:divBdr>
                </w:div>
                <w:div w:id="250772420">
                  <w:marLeft w:val="0"/>
                  <w:marRight w:val="0"/>
                  <w:marTop w:val="0"/>
                  <w:marBottom w:val="0"/>
                  <w:divBdr>
                    <w:top w:val="none" w:sz="0" w:space="0" w:color="auto"/>
                    <w:left w:val="none" w:sz="0" w:space="0" w:color="auto"/>
                    <w:bottom w:val="none" w:sz="0" w:space="0" w:color="auto"/>
                    <w:right w:val="none" w:sz="0" w:space="0" w:color="auto"/>
                  </w:divBdr>
                </w:div>
                <w:div w:id="313608450">
                  <w:marLeft w:val="0"/>
                  <w:marRight w:val="0"/>
                  <w:marTop w:val="0"/>
                  <w:marBottom w:val="0"/>
                  <w:divBdr>
                    <w:top w:val="none" w:sz="0" w:space="0" w:color="auto"/>
                    <w:left w:val="none" w:sz="0" w:space="0" w:color="auto"/>
                    <w:bottom w:val="none" w:sz="0" w:space="0" w:color="auto"/>
                    <w:right w:val="none" w:sz="0" w:space="0" w:color="auto"/>
                  </w:divBdr>
                </w:div>
                <w:div w:id="331765445">
                  <w:marLeft w:val="0"/>
                  <w:marRight w:val="0"/>
                  <w:marTop w:val="0"/>
                  <w:marBottom w:val="0"/>
                  <w:divBdr>
                    <w:top w:val="none" w:sz="0" w:space="0" w:color="auto"/>
                    <w:left w:val="none" w:sz="0" w:space="0" w:color="auto"/>
                    <w:bottom w:val="none" w:sz="0" w:space="0" w:color="auto"/>
                    <w:right w:val="none" w:sz="0" w:space="0" w:color="auto"/>
                  </w:divBdr>
                </w:div>
                <w:div w:id="341975328">
                  <w:marLeft w:val="0"/>
                  <w:marRight w:val="0"/>
                  <w:marTop w:val="0"/>
                  <w:marBottom w:val="0"/>
                  <w:divBdr>
                    <w:top w:val="none" w:sz="0" w:space="0" w:color="auto"/>
                    <w:left w:val="none" w:sz="0" w:space="0" w:color="auto"/>
                    <w:bottom w:val="none" w:sz="0" w:space="0" w:color="auto"/>
                    <w:right w:val="none" w:sz="0" w:space="0" w:color="auto"/>
                  </w:divBdr>
                </w:div>
                <w:div w:id="404764391">
                  <w:marLeft w:val="0"/>
                  <w:marRight w:val="0"/>
                  <w:marTop w:val="0"/>
                  <w:marBottom w:val="0"/>
                  <w:divBdr>
                    <w:top w:val="none" w:sz="0" w:space="0" w:color="auto"/>
                    <w:left w:val="none" w:sz="0" w:space="0" w:color="auto"/>
                    <w:bottom w:val="none" w:sz="0" w:space="0" w:color="auto"/>
                    <w:right w:val="none" w:sz="0" w:space="0" w:color="auto"/>
                  </w:divBdr>
                </w:div>
                <w:div w:id="426585784">
                  <w:marLeft w:val="0"/>
                  <w:marRight w:val="0"/>
                  <w:marTop w:val="0"/>
                  <w:marBottom w:val="0"/>
                  <w:divBdr>
                    <w:top w:val="none" w:sz="0" w:space="0" w:color="auto"/>
                    <w:left w:val="none" w:sz="0" w:space="0" w:color="auto"/>
                    <w:bottom w:val="none" w:sz="0" w:space="0" w:color="auto"/>
                    <w:right w:val="none" w:sz="0" w:space="0" w:color="auto"/>
                  </w:divBdr>
                </w:div>
                <w:div w:id="479618583">
                  <w:marLeft w:val="0"/>
                  <w:marRight w:val="0"/>
                  <w:marTop w:val="0"/>
                  <w:marBottom w:val="0"/>
                  <w:divBdr>
                    <w:top w:val="none" w:sz="0" w:space="0" w:color="auto"/>
                    <w:left w:val="none" w:sz="0" w:space="0" w:color="auto"/>
                    <w:bottom w:val="none" w:sz="0" w:space="0" w:color="auto"/>
                    <w:right w:val="none" w:sz="0" w:space="0" w:color="auto"/>
                  </w:divBdr>
                </w:div>
                <w:div w:id="487598746">
                  <w:marLeft w:val="0"/>
                  <w:marRight w:val="0"/>
                  <w:marTop w:val="0"/>
                  <w:marBottom w:val="0"/>
                  <w:divBdr>
                    <w:top w:val="none" w:sz="0" w:space="0" w:color="auto"/>
                    <w:left w:val="none" w:sz="0" w:space="0" w:color="auto"/>
                    <w:bottom w:val="none" w:sz="0" w:space="0" w:color="auto"/>
                    <w:right w:val="none" w:sz="0" w:space="0" w:color="auto"/>
                  </w:divBdr>
                </w:div>
                <w:div w:id="504134632">
                  <w:marLeft w:val="0"/>
                  <w:marRight w:val="0"/>
                  <w:marTop w:val="0"/>
                  <w:marBottom w:val="0"/>
                  <w:divBdr>
                    <w:top w:val="none" w:sz="0" w:space="0" w:color="auto"/>
                    <w:left w:val="none" w:sz="0" w:space="0" w:color="auto"/>
                    <w:bottom w:val="none" w:sz="0" w:space="0" w:color="auto"/>
                    <w:right w:val="none" w:sz="0" w:space="0" w:color="auto"/>
                  </w:divBdr>
                </w:div>
                <w:div w:id="547837560">
                  <w:marLeft w:val="0"/>
                  <w:marRight w:val="0"/>
                  <w:marTop w:val="0"/>
                  <w:marBottom w:val="0"/>
                  <w:divBdr>
                    <w:top w:val="none" w:sz="0" w:space="0" w:color="auto"/>
                    <w:left w:val="none" w:sz="0" w:space="0" w:color="auto"/>
                    <w:bottom w:val="none" w:sz="0" w:space="0" w:color="auto"/>
                    <w:right w:val="none" w:sz="0" w:space="0" w:color="auto"/>
                  </w:divBdr>
                </w:div>
                <w:div w:id="561717509">
                  <w:marLeft w:val="0"/>
                  <w:marRight w:val="0"/>
                  <w:marTop w:val="0"/>
                  <w:marBottom w:val="0"/>
                  <w:divBdr>
                    <w:top w:val="none" w:sz="0" w:space="0" w:color="auto"/>
                    <w:left w:val="none" w:sz="0" w:space="0" w:color="auto"/>
                    <w:bottom w:val="none" w:sz="0" w:space="0" w:color="auto"/>
                    <w:right w:val="none" w:sz="0" w:space="0" w:color="auto"/>
                  </w:divBdr>
                </w:div>
                <w:div w:id="565380197">
                  <w:marLeft w:val="0"/>
                  <w:marRight w:val="0"/>
                  <w:marTop w:val="0"/>
                  <w:marBottom w:val="0"/>
                  <w:divBdr>
                    <w:top w:val="none" w:sz="0" w:space="0" w:color="auto"/>
                    <w:left w:val="none" w:sz="0" w:space="0" w:color="auto"/>
                    <w:bottom w:val="none" w:sz="0" w:space="0" w:color="auto"/>
                    <w:right w:val="none" w:sz="0" w:space="0" w:color="auto"/>
                  </w:divBdr>
                </w:div>
                <w:div w:id="579289258">
                  <w:marLeft w:val="0"/>
                  <w:marRight w:val="0"/>
                  <w:marTop w:val="0"/>
                  <w:marBottom w:val="0"/>
                  <w:divBdr>
                    <w:top w:val="none" w:sz="0" w:space="0" w:color="auto"/>
                    <w:left w:val="none" w:sz="0" w:space="0" w:color="auto"/>
                    <w:bottom w:val="none" w:sz="0" w:space="0" w:color="auto"/>
                    <w:right w:val="none" w:sz="0" w:space="0" w:color="auto"/>
                  </w:divBdr>
                </w:div>
                <w:div w:id="600992435">
                  <w:marLeft w:val="0"/>
                  <w:marRight w:val="0"/>
                  <w:marTop w:val="0"/>
                  <w:marBottom w:val="0"/>
                  <w:divBdr>
                    <w:top w:val="none" w:sz="0" w:space="0" w:color="auto"/>
                    <w:left w:val="none" w:sz="0" w:space="0" w:color="auto"/>
                    <w:bottom w:val="none" w:sz="0" w:space="0" w:color="auto"/>
                    <w:right w:val="none" w:sz="0" w:space="0" w:color="auto"/>
                  </w:divBdr>
                </w:div>
                <w:div w:id="617030329">
                  <w:marLeft w:val="0"/>
                  <w:marRight w:val="0"/>
                  <w:marTop w:val="0"/>
                  <w:marBottom w:val="0"/>
                  <w:divBdr>
                    <w:top w:val="none" w:sz="0" w:space="0" w:color="auto"/>
                    <w:left w:val="none" w:sz="0" w:space="0" w:color="auto"/>
                    <w:bottom w:val="none" w:sz="0" w:space="0" w:color="auto"/>
                    <w:right w:val="none" w:sz="0" w:space="0" w:color="auto"/>
                  </w:divBdr>
                </w:div>
                <w:div w:id="686640609">
                  <w:marLeft w:val="0"/>
                  <w:marRight w:val="0"/>
                  <w:marTop w:val="0"/>
                  <w:marBottom w:val="0"/>
                  <w:divBdr>
                    <w:top w:val="none" w:sz="0" w:space="0" w:color="auto"/>
                    <w:left w:val="none" w:sz="0" w:space="0" w:color="auto"/>
                    <w:bottom w:val="none" w:sz="0" w:space="0" w:color="auto"/>
                    <w:right w:val="none" w:sz="0" w:space="0" w:color="auto"/>
                  </w:divBdr>
                </w:div>
                <w:div w:id="733890006">
                  <w:marLeft w:val="0"/>
                  <w:marRight w:val="0"/>
                  <w:marTop w:val="0"/>
                  <w:marBottom w:val="0"/>
                  <w:divBdr>
                    <w:top w:val="none" w:sz="0" w:space="0" w:color="auto"/>
                    <w:left w:val="none" w:sz="0" w:space="0" w:color="auto"/>
                    <w:bottom w:val="none" w:sz="0" w:space="0" w:color="auto"/>
                    <w:right w:val="none" w:sz="0" w:space="0" w:color="auto"/>
                  </w:divBdr>
                </w:div>
                <w:div w:id="760640515">
                  <w:marLeft w:val="0"/>
                  <w:marRight w:val="0"/>
                  <w:marTop w:val="0"/>
                  <w:marBottom w:val="0"/>
                  <w:divBdr>
                    <w:top w:val="none" w:sz="0" w:space="0" w:color="auto"/>
                    <w:left w:val="none" w:sz="0" w:space="0" w:color="auto"/>
                    <w:bottom w:val="none" w:sz="0" w:space="0" w:color="auto"/>
                    <w:right w:val="none" w:sz="0" w:space="0" w:color="auto"/>
                  </w:divBdr>
                </w:div>
                <w:div w:id="781077505">
                  <w:marLeft w:val="0"/>
                  <w:marRight w:val="0"/>
                  <w:marTop w:val="0"/>
                  <w:marBottom w:val="0"/>
                  <w:divBdr>
                    <w:top w:val="none" w:sz="0" w:space="0" w:color="auto"/>
                    <w:left w:val="none" w:sz="0" w:space="0" w:color="auto"/>
                    <w:bottom w:val="none" w:sz="0" w:space="0" w:color="auto"/>
                    <w:right w:val="none" w:sz="0" w:space="0" w:color="auto"/>
                  </w:divBdr>
                </w:div>
                <w:div w:id="783185722">
                  <w:marLeft w:val="0"/>
                  <w:marRight w:val="0"/>
                  <w:marTop w:val="0"/>
                  <w:marBottom w:val="0"/>
                  <w:divBdr>
                    <w:top w:val="none" w:sz="0" w:space="0" w:color="auto"/>
                    <w:left w:val="none" w:sz="0" w:space="0" w:color="auto"/>
                    <w:bottom w:val="none" w:sz="0" w:space="0" w:color="auto"/>
                    <w:right w:val="none" w:sz="0" w:space="0" w:color="auto"/>
                  </w:divBdr>
                </w:div>
                <w:div w:id="823132819">
                  <w:marLeft w:val="0"/>
                  <w:marRight w:val="0"/>
                  <w:marTop w:val="0"/>
                  <w:marBottom w:val="0"/>
                  <w:divBdr>
                    <w:top w:val="none" w:sz="0" w:space="0" w:color="auto"/>
                    <w:left w:val="none" w:sz="0" w:space="0" w:color="auto"/>
                    <w:bottom w:val="none" w:sz="0" w:space="0" w:color="auto"/>
                    <w:right w:val="none" w:sz="0" w:space="0" w:color="auto"/>
                  </w:divBdr>
                </w:div>
                <w:div w:id="827985541">
                  <w:marLeft w:val="0"/>
                  <w:marRight w:val="0"/>
                  <w:marTop w:val="0"/>
                  <w:marBottom w:val="0"/>
                  <w:divBdr>
                    <w:top w:val="none" w:sz="0" w:space="0" w:color="auto"/>
                    <w:left w:val="none" w:sz="0" w:space="0" w:color="auto"/>
                    <w:bottom w:val="none" w:sz="0" w:space="0" w:color="auto"/>
                    <w:right w:val="none" w:sz="0" w:space="0" w:color="auto"/>
                  </w:divBdr>
                </w:div>
                <w:div w:id="894438030">
                  <w:marLeft w:val="0"/>
                  <w:marRight w:val="0"/>
                  <w:marTop w:val="0"/>
                  <w:marBottom w:val="0"/>
                  <w:divBdr>
                    <w:top w:val="none" w:sz="0" w:space="0" w:color="auto"/>
                    <w:left w:val="none" w:sz="0" w:space="0" w:color="auto"/>
                    <w:bottom w:val="none" w:sz="0" w:space="0" w:color="auto"/>
                    <w:right w:val="none" w:sz="0" w:space="0" w:color="auto"/>
                  </w:divBdr>
                </w:div>
                <w:div w:id="913508614">
                  <w:marLeft w:val="0"/>
                  <w:marRight w:val="0"/>
                  <w:marTop w:val="0"/>
                  <w:marBottom w:val="0"/>
                  <w:divBdr>
                    <w:top w:val="none" w:sz="0" w:space="0" w:color="auto"/>
                    <w:left w:val="none" w:sz="0" w:space="0" w:color="auto"/>
                    <w:bottom w:val="none" w:sz="0" w:space="0" w:color="auto"/>
                    <w:right w:val="none" w:sz="0" w:space="0" w:color="auto"/>
                  </w:divBdr>
                </w:div>
                <w:div w:id="973411292">
                  <w:marLeft w:val="0"/>
                  <w:marRight w:val="0"/>
                  <w:marTop w:val="0"/>
                  <w:marBottom w:val="0"/>
                  <w:divBdr>
                    <w:top w:val="none" w:sz="0" w:space="0" w:color="auto"/>
                    <w:left w:val="none" w:sz="0" w:space="0" w:color="auto"/>
                    <w:bottom w:val="none" w:sz="0" w:space="0" w:color="auto"/>
                    <w:right w:val="none" w:sz="0" w:space="0" w:color="auto"/>
                  </w:divBdr>
                </w:div>
                <w:div w:id="981236120">
                  <w:marLeft w:val="0"/>
                  <w:marRight w:val="0"/>
                  <w:marTop w:val="0"/>
                  <w:marBottom w:val="0"/>
                  <w:divBdr>
                    <w:top w:val="none" w:sz="0" w:space="0" w:color="auto"/>
                    <w:left w:val="none" w:sz="0" w:space="0" w:color="auto"/>
                    <w:bottom w:val="none" w:sz="0" w:space="0" w:color="auto"/>
                    <w:right w:val="none" w:sz="0" w:space="0" w:color="auto"/>
                  </w:divBdr>
                </w:div>
                <w:div w:id="1000042072">
                  <w:marLeft w:val="0"/>
                  <w:marRight w:val="0"/>
                  <w:marTop w:val="0"/>
                  <w:marBottom w:val="0"/>
                  <w:divBdr>
                    <w:top w:val="none" w:sz="0" w:space="0" w:color="auto"/>
                    <w:left w:val="none" w:sz="0" w:space="0" w:color="auto"/>
                    <w:bottom w:val="none" w:sz="0" w:space="0" w:color="auto"/>
                    <w:right w:val="none" w:sz="0" w:space="0" w:color="auto"/>
                  </w:divBdr>
                </w:div>
                <w:div w:id="1074009348">
                  <w:marLeft w:val="0"/>
                  <w:marRight w:val="0"/>
                  <w:marTop w:val="0"/>
                  <w:marBottom w:val="0"/>
                  <w:divBdr>
                    <w:top w:val="none" w:sz="0" w:space="0" w:color="auto"/>
                    <w:left w:val="none" w:sz="0" w:space="0" w:color="auto"/>
                    <w:bottom w:val="none" w:sz="0" w:space="0" w:color="auto"/>
                    <w:right w:val="none" w:sz="0" w:space="0" w:color="auto"/>
                  </w:divBdr>
                </w:div>
                <w:div w:id="1140807383">
                  <w:marLeft w:val="0"/>
                  <w:marRight w:val="0"/>
                  <w:marTop w:val="0"/>
                  <w:marBottom w:val="0"/>
                  <w:divBdr>
                    <w:top w:val="none" w:sz="0" w:space="0" w:color="auto"/>
                    <w:left w:val="none" w:sz="0" w:space="0" w:color="auto"/>
                    <w:bottom w:val="none" w:sz="0" w:space="0" w:color="auto"/>
                    <w:right w:val="none" w:sz="0" w:space="0" w:color="auto"/>
                  </w:divBdr>
                </w:div>
                <w:div w:id="1179582711">
                  <w:marLeft w:val="0"/>
                  <w:marRight w:val="0"/>
                  <w:marTop w:val="0"/>
                  <w:marBottom w:val="0"/>
                  <w:divBdr>
                    <w:top w:val="none" w:sz="0" w:space="0" w:color="auto"/>
                    <w:left w:val="none" w:sz="0" w:space="0" w:color="auto"/>
                    <w:bottom w:val="none" w:sz="0" w:space="0" w:color="auto"/>
                    <w:right w:val="none" w:sz="0" w:space="0" w:color="auto"/>
                  </w:divBdr>
                </w:div>
                <w:div w:id="1209610261">
                  <w:marLeft w:val="0"/>
                  <w:marRight w:val="0"/>
                  <w:marTop w:val="0"/>
                  <w:marBottom w:val="0"/>
                  <w:divBdr>
                    <w:top w:val="none" w:sz="0" w:space="0" w:color="auto"/>
                    <w:left w:val="none" w:sz="0" w:space="0" w:color="auto"/>
                    <w:bottom w:val="none" w:sz="0" w:space="0" w:color="auto"/>
                    <w:right w:val="none" w:sz="0" w:space="0" w:color="auto"/>
                  </w:divBdr>
                </w:div>
                <w:div w:id="1219324656">
                  <w:marLeft w:val="0"/>
                  <w:marRight w:val="0"/>
                  <w:marTop w:val="0"/>
                  <w:marBottom w:val="0"/>
                  <w:divBdr>
                    <w:top w:val="none" w:sz="0" w:space="0" w:color="auto"/>
                    <w:left w:val="none" w:sz="0" w:space="0" w:color="auto"/>
                    <w:bottom w:val="none" w:sz="0" w:space="0" w:color="auto"/>
                    <w:right w:val="none" w:sz="0" w:space="0" w:color="auto"/>
                  </w:divBdr>
                </w:div>
                <w:div w:id="1252202111">
                  <w:marLeft w:val="0"/>
                  <w:marRight w:val="0"/>
                  <w:marTop w:val="0"/>
                  <w:marBottom w:val="0"/>
                  <w:divBdr>
                    <w:top w:val="none" w:sz="0" w:space="0" w:color="auto"/>
                    <w:left w:val="none" w:sz="0" w:space="0" w:color="auto"/>
                    <w:bottom w:val="none" w:sz="0" w:space="0" w:color="auto"/>
                    <w:right w:val="none" w:sz="0" w:space="0" w:color="auto"/>
                  </w:divBdr>
                </w:div>
                <w:div w:id="1278179944">
                  <w:marLeft w:val="0"/>
                  <w:marRight w:val="0"/>
                  <w:marTop w:val="0"/>
                  <w:marBottom w:val="0"/>
                  <w:divBdr>
                    <w:top w:val="none" w:sz="0" w:space="0" w:color="auto"/>
                    <w:left w:val="none" w:sz="0" w:space="0" w:color="auto"/>
                    <w:bottom w:val="none" w:sz="0" w:space="0" w:color="auto"/>
                    <w:right w:val="none" w:sz="0" w:space="0" w:color="auto"/>
                  </w:divBdr>
                </w:div>
                <w:div w:id="1280844831">
                  <w:marLeft w:val="0"/>
                  <w:marRight w:val="0"/>
                  <w:marTop w:val="0"/>
                  <w:marBottom w:val="0"/>
                  <w:divBdr>
                    <w:top w:val="none" w:sz="0" w:space="0" w:color="auto"/>
                    <w:left w:val="none" w:sz="0" w:space="0" w:color="auto"/>
                    <w:bottom w:val="none" w:sz="0" w:space="0" w:color="auto"/>
                    <w:right w:val="none" w:sz="0" w:space="0" w:color="auto"/>
                  </w:divBdr>
                </w:div>
                <w:div w:id="1299410346">
                  <w:marLeft w:val="0"/>
                  <w:marRight w:val="0"/>
                  <w:marTop w:val="0"/>
                  <w:marBottom w:val="0"/>
                  <w:divBdr>
                    <w:top w:val="none" w:sz="0" w:space="0" w:color="auto"/>
                    <w:left w:val="none" w:sz="0" w:space="0" w:color="auto"/>
                    <w:bottom w:val="none" w:sz="0" w:space="0" w:color="auto"/>
                    <w:right w:val="none" w:sz="0" w:space="0" w:color="auto"/>
                  </w:divBdr>
                </w:div>
                <w:div w:id="1308781085">
                  <w:marLeft w:val="0"/>
                  <w:marRight w:val="0"/>
                  <w:marTop w:val="0"/>
                  <w:marBottom w:val="0"/>
                  <w:divBdr>
                    <w:top w:val="none" w:sz="0" w:space="0" w:color="auto"/>
                    <w:left w:val="none" w:sz="0" w:space="0" w:color="auto"/>
                    <w:bottom w:val="none" w:sz="0" w:space="0" w:color="auto"/>
                    <w:right w:val="none" w:sz="0" w:space="0" w:color="auto"/>
                  </w:divBdr>
                </w:div>
                <w:div w:id="1311858936">
                  <w:marLeft w:val="0"/>
                  <w:marRight w:val="0"/>
                  <w:marTop w:val="0"/>
                  <w:marBottom w:val="0"/>
                  <w:divBdr>
                    <w:top w:val="none" w:sz="0" w:space="0" w:color="auto"/>
                    <w:left w:val="none" w:sz="0" w:space="0" w:color="auto"/>
                    <w:bottom w:val="none" w:sz="0" w:space="0" w:color="auto"/>
                    <w:right w:val="none" w:sz="0" w:space="0" w:color="auto"/>
                  </w:divBdr>
                </w:div>
                <w:div w:id="1312834140">
                  <w:marLeft w:val="0"/>
                  <w:marRight w:val="0"/>
                  <w:marTop w:val="0"/>
                  <w:marBottom w:val="0"/>
                  <w:divBdr>
                    <w:top w:val="none" w:sz="0" w:space="0" w:color="auto"/>
                    <w:left w:val="none" w:sz="0" w:space="0" w:color="auto"/>
                    <w:bottom w:val="none" w:sz="0" w:space="0" w:color="auto"/>
                    <w:right w:val="none" w:sz="0" w:space="0" w:color="auto"/>
                  </w:divBdr>
                </w:div>
                <w:div w:id="1320840901">
                  <w:marLeft w:val="0"/>
                  <w:marRight w:val="0"/>
                  <w:marTop w:val="0"/>
                  <w:marBottom w:val="0"/>
                  <w:divBdr>
                    <w:top w:val="none" w:sz="0" w:space="0" w:color="auto"/>
                    <w:left w:val="none" w:sz="0" w:space="0" w:color="auto"/>
                    <w:bottom w:val="none" w:sz="0" w:space="0" w:color="auto"/>
                    <w:right w:val="none" w:sz="0" w:space="0" w:color="auto"/>
                  </w:divBdr>
                </w:div>
                <w:div w:id="1460414979">
                  <w:marLeft w:val="0"/>
                  <w:marRight w:val="0"/>
                  <w:marTop w:val="0"/>
                  <w:marBottom w:val="0"/>
                  <w:divBdr>
                    <w:top w:val="none" w:sz="0" w:space="0" w:color="auto"/>
                    <w:left w:val="none" w:sz="0" w:space="0" w:color="auto"/>
                    <w:bottom w:val="none" w:sz="0" w:space="0" w:color="auto"/>
                    <w:right w:val="none" w:sz="0" w:space="0" w:color="auto"/>
                  </w:divBdr>
                </w:div>
                <w:div w:id="1464157266">
                  <w:marLeft w:val="0"/>
                  <w:marRight w:val="0"/>
                  <w:marTop w:val="0"/>
                  <w:marBottom w:val="0"/>
                  <w:divBdr>
                    <w:top w:val="none" w:sz="0" w:space="0" w:color="auto"/>
                    <w:left w:val="none" w:sz="0" w:space="0" w:color="auto"/>
                    <w:bottom w:val="none" w:sz="0" w:space="0" w:color="auto"/>
                    <w:right w:val="none" w:sz="0" w:space="0" w:color="auto"/>
                  </w:divBdr>
                </w:div>
                <w:div w:id="1509129881">
                  <w:marLeft w:val="0"/>
                  <w:marRight w:val="0"/>
                  <w:marTop w:val="0"/>
                  <w:marBottom w:val="0"/>
                  <w:divBdr>
                    <w:top w:val="none" w:sz="0" w:space="0" w:color="auto"/>
                    <w:left w:val="none" w:sz="0" w:space="0" w:color="auto"/>
                    <w:bottom w:val="none" w:sz="0" w:space="0" w:color="auto"/>
                    <w:right w:val="none" w:sz="0" w:space="0" w:color="auto"/>
                  </w:divBdr>
                </w:div>
                <w:div w:id="1511137069">
                  <w:marLeft w:val="0"/>
                  <w:marRight w:val="0"/>
                  <w:marTop w:val="0"/>
                  <w:marBottom w:val="0"/>
                  <w:divBdr>
                    <w:top w:val="none" w:sz="0" w:space="0" w:color="auto"/>
                    <w:left w:val="none" w:sz="0" w:space="0" w:color="auto"/>
                    <w:bottom w:val="none" w:sz="0" w:space="0" w:color="auto"/>
                    <w:right w:val="none" w:sz="0" w:space="0" w:color="auto"/>
                  </w:divBdr>
                </w:div>
                <w:div w:id="1528252225">
                  <w:marLeft w:val="0"/>
                  <w:marRight w:val="0"/>
                  <w:marTop w:val="0"/>
                  <w:marBottom w:val="0"/>
                  <w:divBdr>
                    <w:top w:val="none" w:sz="0" w:space="0" w:color="auto"/>
                    <w:left w:val="none" w:sz="0" w:space="0" w:color="auto"/>
                    <w:bottom w:val="none" w:sz="0" w:space="0" w:color="auto"/>
                    <w:right w:val="none" w:sz="0" w:space="0" w:color="auto"/>
                  </w:divBdr>
                </w:div>
                <w:div w:id="1550413808">
                  <w:marLeft w:val="0"/>
                  <w:marRight w:val="0"/>
                  <w:marTop w:val="0"/>
                  <w:marBottom w:val="0"/>
                  <w:divBdr>
                    <w:top w:val="none" w:sz="0" w:space="0" w:color="auto"/>
                    <w:left w:val="none" w:sz="0" w:space="0" w:color="auto"/>
                    <w:bottom w:val="none" w:sz="0" w:space="0" w:color="auto"/>
                    <w:right w:val="none" w:sz="0" w:space="0" w:color="auto"/>
                  </w:divBdr>
                </w:div>
                <w:div w:id="1558009093">
                  <w:marLeft w:val="0"/>
                  <w:marRight w:val="0"/>
                  <w:marTop w:val="0"/>
                  <w:marBottom w:val="0"/>
                  <w:divBdr>
                    <w:top w:val="none" w:sz="0" w:space="0" w:color="auto"/>
                    <w:left w:val="none" w:sz="0" w:space="0" w:color="auto"/>
                    <w:bottom w:val="none" w:sz="0" w:space="0" w:color="auto"/>
                    <w:right w:val="none" w:sz="0" w:space="0" w:color="auto"/>
                  </w:divBdr>
                </w:div>
                <w:div w:id="1569417440">
                  <w:marLeft w:val="0"/>
                  <w:marRight w:val="0"/>
                  <w:marTop w:val="0"/>
                  <w:marBottom w:val="0"/>
                  <w:divBdr>
                    <w:top w:val="none" w:sz="0" w:space="0" w:color="auto"/>
                    <w:left w:val="none" w:sz="0" w:space="0" w:color="auto"/>
                    <w:bottom w:val="none" w:sz="0" w:space="0" w:color="auto"/>
                    <w:right w:val="none" w:sz="0" w:space="0" w:color="auto"/>
                  </w:divBdr>
                </w:div>
                <w:div w:id="1591159564">
                  <w:marLeft w:val="0"/>
                  <w:marRight w:val="0"/>
                  <w:marTop w:val="0"/>
                  <w:marBottom w:val="0"/>
                  <w:divBdr>
                    <w:top w:val="none" w:sz="0" w:space="0" w:color="auto"/>
                    <w:left w:val="none" w:sz="0" w:space="0" w:color="auto"/>
                    <w:bottom w:val="none" w:sz="0" w:space="0" w:color="auto"/>
                    <w:right w:val="none" w:sz="0" w:space="0" w:color="auto"/>
                  </w:divBdr>
                </w:div>
                <w:div w:id="1630089461">
                  <w:marLeft w:val="0"/>
                  <w:marRight w:val="0"/>
                  <w:marTop w:val="0"/>
                  <w:marBottom w:val="0"/>
                  <w:divBdr>
                    <w:top w:val="none" w:sz="0" w:space="0" w:color="auto"/>
                    <w:left w:val="none" w:sz="0" w:space="0" w:color="auto"/>
                    <w:bottom w:val="none" w:sz="0" w:space="0" w:color="auto"/>
                    <w:right w:val="none" w:sz="0" w:space="0" w:color="auto"/>
                  </w:divBdr>
                </w:div>
                <w:div w:id="1645815716">
                  <w:marLeft w:val="0"/>
                  <w:marRight w:val="0"/>
                  <w:marTop w:val="0"/>
                  <w:marBottom w:val="0"/>
                  <w:divBdr>
                    <w:top w:val="none" w:sz="0" w:space="0" w:color="auto"/>
                    <w:left w:val="none" w:sz="0" w:space="0" w:color="auto"/>
                    <w:bottom w:val="none" w:sz="0" w:space="0" w:color="auto"/>
                    <w:right w:val="none" w:sz="0" w:space="0" w:color="auto"/>
                  </w:divBdr>
                </w:div>
                <w:div w:id="1823689584">
                  <w:marLeft w:val="0"/>
                  <w:marRight w:val="0"/>
                  <w:marTop w:val="0"/>
                  <w:marBottom w:val="0"/>
                  <w:divBdr>
                    <w:top w:val="none" w:sz="0" w:space="0" w:color="auto"/>
                    <w:left w:val="none" w:sz="0" w:space="0" w:color="auto"/>
                    <w:bottom w:val="none" w:sz="0" w:space="0" w:color="auto"/>
                    <w:right w:val="none" w:sz="0" w:space="0" w:color="auto"/>
                  </w:divBdr>
                </w:div>
                <w:div w:id="1824471271">
                  <w:marLeft w:val="0"/>
                  <w:marRight w:val="0"/>
                  <w:marTop w:val="0"/>
                  <w:marBottom w:val="0"/>
                  <w:divBdr>
                    <w:top w:val="none" w:sz="0" w:space="0" w:color="auto"/>
                    <w:left w:val="none" w:sz="0" w:space="0" w:color="auto"/>
                    <w:bottom w:val="none" w:sz="0" w:space="0" w:color="auto"/>
                    <w:right w:val="none" w:sz="0" w:space="0" w:color="auto"/>
                  </w:divBdr>
                </w:div>
                <w:div w:id="1838618407">
                  <w:marLeft w:val="0"/>
                  <w:marRight w:val="0"/>
                  <w:marTop w:val="0"/>
                  <w:marBottom w:val="0"/>
                  <w:divBdr>
                    <w:top w:val="none" w:sz="0" w:space="0" w:color="auto"/>
                    <w:left w:val="none" w:sz="0" w:space="0" w:color="auto"/>
                    <w:bottom w:val="none" w:sz="0" w:space="0" w:color="auto"/>
                    <w:right w:val="none" w:sz="0" w:space="0" w:color="auto"/>
                  </w:divBdr>
                </w:div>
                <w:div w:id="1841656038">
                  <w:marLeft w:val="0"/>
                  <w:marRight w:val="0"/>
                  <w:marTop w:val="0"/>
                  <w:marBottom w:val="0"/>
                  <w:divBdr>
                    <w:top w:val="none" w:sz="0" w:space="0" w:color="auto"/>
                    <w:left w:val="none" w:sz="0" w:space="0" w:color="auto"/>
                    <w:bottom w:val="none" w:sz="0" w:space="0" w:color="auto"/>
                    <w:right w:val="none" w:sz="0" w:space="0" w:color="auto"/>
                  </w:divBdr>
                </w:div>
                <w:div w:id="1930234785">
                  <w:marLeft w:val="0"/>
                  <w:marRight w:val="0"/>
                  <w:marTop w:val="0"/>
                  <w:marBottom w:val="0"/>
                  <w:divBdr>
                    <w:top w:val="none" w:sz="0" w:space="0" w:color="auto"/>
                    <w:left w:val="none" w:sz="0" w:space="0" w:color="auto"/>
                    <w:bottom w:val="none" w:sz="0" w:space="0" w:color="auto"/>
                    <w:right w:val="none" w:sz="0" w:space="0" w:color="auto"/>
                  </w:divBdr>
                </w:div>
                <w:div w:id="1947152759">
                  <w:marLeft w:val="0"/>
                  <w:marRight w:val="0"/>
                  <w:marTop w:val="0"/>
                  <w:marBottom w:val="0"/>
                  <w:divBdr>
                    <w:top w:val="none" w:sz="0" w:space="0" w:color="auto"/>
                    <w:left w:val="none" w:sz="0" w:space="0" w:color="auto"/>
                    <w:bottom w:val="none" w:sz="0" w:space="0" w:color="auto"/>
                    <w:right w:val="none" w:sz="0" w:space="0" w:color="auto"/>
                  </w:divBdr>
                </w:div>
                <w:div w:id="2015525690">
                  <w:marLeft w:val="0"/>
                  <w:marRight w:val="0"/>
                  <w:marTop w:val="0"/>
                  <w:marBottom w:val="0"/>
                  <w:divBdr>
                    <w:top w:val="none" w:sz="0" w:space="0" w:color="auto"/>
                    <w:left w:val="none" w:sz="0" w:space="0" w:color="auto"/>
                    <w:bottom w:val="none" w:sz="0" w:space="0" w:color="auto"/>
                    <w:right w:val="none" w:sz="0" w:space="0" w:color="auto"/>
                  </w:divBdr>
                </w:div>
                <w:div w:id="2037656854">
                  <w:marLeft w:val="0"/>
                  <w:marRight w:val="0"/>
                  <w:marTop w:val="0"/>
                  <w:marBottom w:val="0"/>
                  <w:divBdr>
                    <w:top w:val="none" w:sz="0" w:space="0" w:color="auto"/>
                    <w:left w:val="none" w:sz="0" w:space="0" w:color="auto"/>
                    <w:bottom w:val="none" w:sz="0" w:space="0" w:color="auto"/>
                    <w:right w:val="none" w:sz="0" w:space="0" w:color="auto"/>
                  </w:divBdr>
                </w:div>
                <w:div w:id="207188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48644">
          <w:marLeft w:val="0"/>
          <w:marRight w:val="0"/>
          <w:marTop w:val="0"/>
          <w:marBottom w:val="0"/>
          <w:divBdr>
            <w:top w:val="none" w:sz="0" w:space="0" w:color="auto"/>
            <w:left w:val="none" w:sz="0" w:space="0" w:color="auto"/>
            <w:bottom w:val="none" w:sz="0" w:space="0" w:color="auto"/>
            <w:right w:val="none" w:sz="0" w:space="0" w:color="auto"/>
          </w:divBdr>
          <w:divsChild>
            <w:div w:id="1708144172">
              <w:marLeft w:val="0"/>
              <w:marRight w:val="0"/>
              <w:marTop w:val="0"/>
              <w:marBottom w:val="0"/>
              <w:divBdr>
                <w:top w:val="none" w:sz="0" w:space="0" w:color="auto"/>
                <w:left w:val="none" w:sz="0" w:space="0" w:color="auto"/>
                <w:bottom w:val="none" w:sz="0" w:space="0" w:color="auto"/>
                <w:right w:val="none" w:sz="0" w:space="0" w:color="auto"/>
              </w:divBdr>
              <w:divsChild>
                <w:div w:id="1319616">
                  <w:marLeft w:val="0"/>
                  <w:marRight w:val="0"/>
                  <w:marTop w:val="0"/>
                  <w:marBottom w:val="0"/>
                  <w:divBdr>
                    <w:top w:val="none" w:sz="0" w:space="0" w:color="auto"/>
                    <w:left w:val="none" w:sz="0" w:space="0" w:color="auto"/>
                    <w:bottom w:val="none" w:sz="0" w:space="0" w:color="auto"/>
                    <w:right w:val="none" w:sz="0" w:space="0" w:color="auto"/>
                  </w:divBdr>
                </w:div>
                <w:div w:id="41907182">
                  <w:marLeft w:val="0"/>
                  <w:marRight w:val="0"/>
                  <w:marTop w:val="0"/>
                  <w:marBottom w:val="0"/>
                  <w:divBdr>
                    <w:top w:val="none" w:sz="0" w:space="0" w:color="auto"/>
                    <w:left w:val="none" w:sz="0" w:space="0" w:color="auto"/>
                    <w:bottom w:val="none" w:sz="0" w:space="0" w:color="auto"/>
                    <w:right w:val="none" w:sz="0" w:space="0" w:color="auto"/>
                  </w:divBdr>
                </w:div>
                <w:div w:id="68892496">
                  <w:marLeft w:val="0"/>
                  <w:marRight w:val="0"/>
                  <w:marTop w:val="0"/>
                  <w:marBottom w:val="0"/>
                  <w:divBdr>
                    <w:top w:val="none" w:sz="0" w:space="0" w:color="auto"/>
                    <w:left w:val="none" w:sz="0" w:space="0" w:color="auto"/>
                    <w:bottom w:val="none" w:sz="0" w:space="0" w:color="auto"/>
                    <w:right w:val="none" w:sz="0" w:space="0" w:color="auto"/>
                  </w:divBdr>
                </w:div>
                <w:div w:id="97533666">
                  <w:marLeft w:val="0"/>
                  <w:marRight w:val="0"/>
                  <w:marTop w:val="0"/>
                  <w:marBottom w:val="0"/>
                  <w:divBdr>
                    <w:top w:val="none" w:sz="0" w:space="0" w:color="auto"/>
                    <w:left w:val="none" w:sz="0" w:space="0" w:color="auto"/>
                    <w:bottom w:val="none" w:sz="0" w:space="0" w:color="auto"/>
                    <w:right w:val="none" w:sz="0" w:space="0" w:color="auto"/>
                  </w:divBdr>
                </w:div>
                <w:div w:id="125975399">
                  <w:marLeft w:val="0"/>
                  <w:marRight w:val="0"/>
                  <w:marTop w:val="0"/>
                  <w:marBottom w:val="0"/>
                  <w:divBdr>
                    <w:top w:val="none" w:sz="0" w:space="0" w:color="auto"/>
                    <w:left w:val="none" w:sz="0" w:space="0" w:color="auto"/>
                    <w:bottom w:val="none" w:sz="0" w:space="0" w:color="auto"/>
                    <w:right w:val="none" w:sz="0" w:space="0" w:color="auto"/>
                  </w:divBdr>
                </w:div>
                <w:div w:id="132263040">
                  <w:marLeft w:val="0"/>
                  <w:marRight w:val="0"/>
                  <w:marTop w:val="0"/>
                  <w:marBottom w:val="0"/>
                  <w:divBdr>
                    <w:top w:val="none" w:sz="0" w:space="0" w:color="auto"/>
                    <w:left w:val="none" w:sz="0" w:space="0" w:color="auto"/>
                    <w:bottom w:val="none" w:sz="0" w:space="0" w:color="auto"/>
                    <w:right w:val="none" w:sz="0" w:space="0" w:color="auto"/>
                  </w:divBdr>
                </w:div>
                <w:div w:id="139812716">
                  <w:marLeft w:val="0"/>
                  <w:marRight w:val="0"/>
                  <w:marTop w:val="0"/>
                  <w:marBottom w:val="0"/>
                  <w:divBdr>
                    <w:top w:val="none" w:sz="0" w:space="0" w:color="auto"/>
                    <w:left w:val="none" w:sz="0" w:space="0" w:color="auto"/>
                    <w:bottom w:val="none" w:sz="0" w:space="0" w:color="auto"/>
                    <w:right w:val="none" w:sz="0" w:space="0" w:color="auto"/>
                  </w:divBdr>
                </w:div>
                <w:div w:id="144902214">
                  <w:marLeft w:val="0"/>
                  <w:marRight w:val="0"/>
                  <w:marTop w:val="0"/>
                  <w:marBottom w:val="0"/>
                  <w:divBdr>
                    <w:top w:val="none" w:sz="0" w:space="0" w:color="auto"/>
                    <w:left w:val="none" w:sz="0" w:space="0" w:color="auto"/>
                    <w:bottom w:val="none" w:sz="0" w:space="0" w:color="auto"/>
                    <w:right w:val="none" w:sz="0" w:space="0" w:color="auto"/>
                  </w:divBdr>
                </w:div>
                <w:div w:id="145244662">
                  <w:marLeft w:val="0"/>
                  <w:marRight w:val="0"/>
                  <w:marTop w:val="0"/>
                  <w:marBottom w:val="0"/>
                  <w:divBdr>
                    <w:top w:val="none" w:sz="0" w:space="0" w:color="auto"/>
                    <w:left w:val="none" w:sz="0" w:space="0" w:color="auto"/>
                    <w:bottom w:val="none" w:sz="0" w:space="0" w:color="auto"/>
                    <w:right w:val="none" w:sz="0" w:space="0" w:color="auto"/>
                  </w:divBdr>
                </w:div>
                <w:div w:id="156919649">
                  <w:marLeft w:val="0"/>
                  <w:marRight w:val="0"/>
                  <w:marTop w:val="0"/>
                  <w:marBottom w:val="0"/>
                  <w:divBdr>
                    <w:top w:val="none" w:sz="0" w:space="0" w:color="auto"/>
                    <w:left w:val="none" w:sz="0" w:space="0" w:color="auto"/>
                    <w:bottom w:val="none" w:sz="0" w:space="0" w:color="auto"/>
                    <w:right w:val="none" w:sz="0" w:space="0" w:color="auto"/>
                  </w:divBdr>
                </w:div>
                <w:div w:id="190074265">
                  <w:marLeft w:val="0"/>
                  <w:marRight w:val="0"/>
                  <w:marTop w:val="0"/>
                  <w:marBottom w:val="0"/>
                  <w:divBdr>
                    <w:top w:val="none" w:sz="0" w:space="0" w:color="auto"/>
                    <w:left w:val="none" w:sz="0" w:space="0" w:color="auto"/>
                    <w:bottom w:val="none" w:sz="0" w:space="0" w:color="auto"/>
                    <w:right w:val="none" w:sz="0" w:space="0" w:color="auto"/>
                  </w:divBdr>
                </w:div>
                <w:div w:id="204216666">
                  <w:marLeft w:val="0"/>
                  <w:marRight w:val="0"/>
                  <w:marTop w:val="0"/>
                  <w:marBottom w:val="0"/>
                  <w:divBdr>
                    <w:top w:val="none" w:sz="0" w:space="0" w:color="auto"/>
                    <w:left w:val="none" w:sz="0" w:space="0" w:color="auto"/>
                    <w:bottom w:val="none" w:sz="0" w:space="0" w:color="auto"/>
                    <w:right w:val="none" w:sz="0" w:space="0" w:color="auto"/>
                  </w:divBdr>
                </w:div>
                <w:div w:id="226497353">
                  <w:marLeft w:val="0"/>
                  <w:marRight w:val="0"/>
                  <w:marTop w:val="0"/>
                  <w:marBottom w:val="0"/>
                  <w:divBdr>
                    <w:top w:val="none" w:sz="0" w:space="0" w:color="auto"/>
                    <w:left w:val="none" w:sz="0" w:space="0" w:color="auto"/>
                    <w:bottom w:val="none" w:sz="0" w:space="0" w:color="auto"/>
                    <w:right w:val="none" w:sz="0" w:space="0" w:color="auto"/>
                  </w:divBdr>
                </w:div>
                <w:div w:id="346058977">
                  <w:marLeft w:val="0"/>
                  <w:marRight w:val="0"/>
                  <w:marTop w:val="0"/>
                  <w:marBottom w:val="0"/>
                  <w:divBdr>
                    <w:top w:val="none" w:sz="0" w:space="0" w:color="auto"/>
                    <w:left w:val="none" w:sz="0" w:space="0" w:color="auto"/>
                    <w:bottom w:val="none" w:sz="0" w:space="0" w:color="auto"/>
                    <w:right w:val="none" w:sz="0" w:space="0" w:color="auto"/>
                  </w:divBdr>
                </w:div>
                <w:div w:id="351150026">
                  <w:marLeft w:val="0"/>
                  <w:marRight w:val="0"/>
                  <w:marTop w:val="0"/>
                  <w:marBottom w:val="0"/>
                  <w:divBdr>
                    <w:top w:val="none" w:sz="0" w:space="0" w:color="auto"/>
                    <w:left w:val="none" w:sz="0" w:space="0" w:color="auto"/>
                    <w:bottom w:val="none" w:sz="0" w:space="0" w:color="auto"/>
                    <w:right w:val="none" w:sz="0" w:space="0" w:color="auto"/>
                  </w:divBdr>
                </w:div>
                <w:div w:id="363143692">
                  <w:marLeft w:val="0"/>
                  <w:marRight w:val="0"/>
                  <w:marTop w:val="0"/>
                  <w:marBottom w:val="0"/>
                  <w:divBdr>
                    <w:top w:val="none" w:sz="0" w:space="0" w:color="auto"/>
                    <w:left w:val="none" w:sz="0" w:space="0" w:color="auto"/>
                    <w:bottom w:val="none" w:sz="0" w:space="0" w:color="auto"/>
                    <w:right w:val="none" w:sz="0" w:space="0" w:color="auto"/>
                  </w:divBdr>
                </w:div>
                <w:div w:id="382413185">
                  <w:marLeft w:val="0"/>
                  <w:marRight w:val="0"/>
                  <w:marTop w:val="0"/>
                  <w:marBottom w:val="0"/>
                  <w:divBdr>
                    <w:top w:val="none" w:sz="0" w:space="0" w:color="auto"/>
                    <w:left w:val="none" w:sz="0" w:space="0" w:color="auto"/>
                    <w:bottom w:val="none" w:sz="0" w:space="0" w:color="auto"/>
                    <w:right w:val="none" w:sz="0" w:space="0" w:color="auto"/>
                  </w:divBdr>
                </w:div>
                <w:div w:id="397486494">
                  <w:marLeft w:val="0"/>
                  <w:marRight w:val="0"/>
                  <w:marTop w:val="0"/>
                  <w:marBottom w:val="0"/>
                  <w:divBdr>
                    <w:top w:val="none" w:sz="0" w:space="0" w:color="auto"/>
                    <w:left w:val="none" w:sz="0" w:space="0" w:color="auto"/>
                    <w:bottom w:val="none" w:sz="0" w:space="0" w:color="auto"/>
                    <w:right w:val="none" w:sz="0" w:space="0" w:color="auto"/>
                  </w:divBdr>
                </w:div>
                <w:div w:id="421876157">
                  <w:marLeft w:val="0"/>
                  <w:marRight w:val="0"/>
                  <w:marTop w:val="0"/>
                  <w:marBottom w:val="0"/>
                  <w:divBdr>
                    <w:top w:val="none" w:sz="0" w:space="0" w:color="auto"/>
                    <w:left w:val="none" w:sz="0" w:space="0" w:color="auto"/>
                    <w:bottom w:val="none" w:sz="0" w:space="0" w:color="auto"/>
                    <w:right w:val="none" w:sz="0" w:space="0" w:color="auto"/>
                  </w:divBdr>
                </w:div>
                <w:div w:id="431633095">
                  <w:marLeft w:val="0"/>
                  <w:marRight w:val="0"/>
                  <w:marTop w:val="0"/>
                  <w:marBottom w:val="0"/>
                  <w:divBdr>
                    <w:top w:val="none" w:sz="0" w:space="0" w:color="auto"/>
                    <w:left w:val="none" w:sz="0" w:space="0" w:color="auto"/>
                    <w:bottom w:val="none" w:sz="0" w:space="0" w:color="auto"/>
                    <w:right w:val="none" w:sz="0" w:space="0" w:color="auto"/>
                  </w:divBdr>
                </w:div>
                <w:div w:id="477069089">
                  <w:marLeft w:val="0"/>
                  <w:marRight w:val="0"/>
                  <w:marTop w:val="0"/>
                  <w:marBottom w:val="0"/>
                  <w:divBdr>
                    <w:top w:val="none" w:sz="0" w:space="0" w:color="auto"/>
                    <w:left w:val="none" w:sz="0" w:space="0" w:color="auto"/>
                    <w:bottom w:val="none" w:sz="0" w:space="0" w:color="auto"/>
                    <w:right w:val="none" w:sz="0" w:space="0" w:color="auto"/>
                  </w:divBdr>
                </w:div>
                <w:div w:id="516652758">
                  <w:marLeft w:val="0"/>
                  <w:marRight w:val="0"/>
                  <w:marTop w:val="0"/>
                  <w:marBottom w:val="0"/>
                  <w:divBdr>
                    <w:top w:val="none" w:sz="0" w:space="0" w:color="auto"/>
                    <w:left w:val="none" w:sz="0" w:space="0" w:color="auto"/>
                    <w:bottom w:val="none" w:sz="0" w:space="0" w:color="auto"/>
                    <w:right w:val="none" w:sz="0" w:space="0" w:color="auto"/>
                  </w:divBdr>
                </w:div>
                <w:div w:id="544636806">
                  <w:marLeft w:val="0"/>
                  <w:marRight w:val="0"/>
                  <w:marTop w:val="0"/>
                  <w:marBottom w:val="0"/>
                  <w:divBdr>
                    <w:top w:val="none" w:sz="0" w:space="0" w:color="auto"/>
                    <w:left w:val="none" w:sz="0" w:space="0" w:color="auto"/>
                    <w:bottom w:val="none" w:sz="0" w:space="0" w:color="auto"/>
                    <w:right w:val="none" w:sz="0" w:space="0" w:color="auto"/>
                  </w:divBdr>
                </w:div>
                <w:div w:id="600994338">
                  <w:marLeft w:val="0"/>
                  <w:marRight w:val="0"/>
                  <w:marTop w:val="0"/>
                  <w:marBottom w:val="0"/>
                  <w:divBdr>
                    <w:top w:val="none" w:sz="0" w:space="0" w:color="auto"/>
                    <w:left w:val="none" w:sz="0" w:space="0" w:color="auto"/>
                    <w:bottom w:val="none" w:sz="0" w:space="0" w:color="auto"/>
                    <w:right w:val="none" w:sz="0" w:space="0" w:color="auto"/>
                  </w:divBdr>
                </w:div>
                <w:div w:id="733504272">
                  <w:marLeft w:val="0"/>
                  <w:marRight w:val="0"/>
                  <w:marTop w:val="0"/>
                  <w:marBottom w:val="0"/>
                  <w:divBdr>
                    <w:top w:val="none" w:sz="0" w:space="0" w:color="auto"/>
                    <w:left w:val="none" w:sz="0" w:space="0" w:color="auto"/>
                    <w:bottom w:val="none" w:sz="0" w:space="0" w:color="auto"/>
                    <w:right w:val="none" w:sz="0" w:space="0" w:color="auto"/>
                  </w:divBdr>
                </w:div>
                <w:div w:id="744835299">
                  <w:marLeft w:val="0"/>
                  <w:marRight w:val="0"/>
                  <w:marTop w:val="0"/>
                  <w:marBottom w:val="0"/>
                  <w:divBdr>
                    <w:top w:val="none" w:sz="0" w:space="0" w:color="auto"/>
                    <w:left w:val="none" w:sz="0" w:space="0" w:color="auto"/>
                    <w:bottom w:val="none" w:sz="0" w:space="0" w:color="auto"/>
                    <w:right w:val="none" w:sz="0" w:space="0" w:color="auto"/>
                  </w:divBdr>
                </w:div>
                <w:div w:id="757948020">
                  <w:marLeft w:val="0"/>
                  <w:marRight w:val="0"/>
                  <w:marTop w:val="0"/>
                  <w:marBottom w:val="0"/>
                  <w:divBdr>
                    <w:top w:val="none" w:sz="0" w:space="0" w:color="auto"/>
                    <w:left w:val="none" w:sz="0" w:space="0" w:color="auto"/>
                    <w:bottom w:val="none" w:sz="0" w:space="0" w:color="auto"/>
                    <w:right w:val="none" w:sz="0" w:space="0" w:color="auto"/>
                  </w:divBdr>
                </w:div>
                <w:div w:id="798307145">
                  <w:marLeft w:val="0"/>
                  <w:marRight w:val="0"/>
                  <w:marTop w:val="0"/>
                  <w:marBottom w:val="0"/>
                  <w:divBdr>
                    <w:top w:val="none" w:sz="0" w:space="0" w:color="auto"/>
                    <w:left w:val="none" w:sz="0" w:space="0" w:color="auto"/>
                    <w:bottom w:val="none" w:sz="0" w:space="0" w:color="auto"/>
                    <w:right w:val="none" w:sz="0" w:space="0" w:color="auto"/>
                  </w:divBdr>
                </w:div>
                <w:div w:id="878276381">
                  <w:marLeft w:val="0"/>
                  <w:marRight w:val="0"/>
                  <w:marTop w:val="0"/>
                  <w:marBottom w:val="0"/>
                  <w:divBdr>
                    <w:top w:val="none" w:sz="0" w:space="0" w:color="auto"/>
                    <w:left w:val="none" w:sz="0" w:space="0" w:color="auto"/>
                    <w:bottom w:val="none" w:sz="0" w:space="0" w:color="auto"/>
                    <w:right w:val="none" w:sz="0" w:space="0" w:color="auto"/>
                  </w:divBdr>
                </w:div>
                <w:div w:id="888612150">
                  <w:marLeft w:val="0"/>
                  <w:marRight w:val="0"/>
                  <w:marTop w:val="0"/>
                  <w:marBottom w:val="0"/>
                  <w:divBdr>
                    <w:top w:val="none" w:sz="0" w:space="0" w:color="auto"/>
                    <w:left w:val="none" w:sz="0" w:space="0" w:color="auto"/>
                    <w:bottom w:val="none" w:sz="0" w:space="0" w:color="auto"/>
                    <w:right w:val="none" w:sz="0" w:space="0" w:color="auto"/>
                  </w:divBdr>
                </w:div>
                <w:div w:id="1009336902">
                  <w:marLeft w:val="0"/>
                  <w:marRight w:val="0"/>
                  <w:marTop w:val="0"/>
                  <w:marBottom w:val="0"/>
                  <w:divBdr>
                    <w:top w:val="none" w:sz="0" w:space="0" w:color="auto"/>
                    <w:left w:val="none" w:sz="0" w:space="0" w:color="auto"/>
                    <w:bottom w:val="none" w:sz="0" w:space="0" w:color="auto"/>
                    <w:right w:val="none" w:sz="0" w:space="0" w:color="auto"/>
                  </w:divBdr>
                </w:div>
                <w:div w:id="1010720266">
                  <w:marLeft w:val="0"/>
                  <w:marRight w:val="0"/>
                  <w:marTop w:val="0"/>
                  <w:marBottom w:val="0"/>
                  <w:divBdr>
                    <w:top w:val="none" w:sz="0" w:space="0" w:color="auto"/>
                    <w:left w:val="none" w:sz="0" w:space="0" w:color="auto"/>
                    <w:bottom w:val="none" w:sz="0" w:space="0" w:color="auto"/>
                    <w:right w:val="none" w:sz="0" w:space="0" w:color="auto"/>
                  </w:divBdr>
                </w:div>
                <w:div w:id="1044597103">
                  <w:marLeft w:val="0"/>
                  <w:marRight w:val="0"/>
                  <w:marTop w:val="0"/>
                  <w:marBottom w:val="0"/>
                  <w:divBdr>
                    <w:top w:val="none" w:sz="0" w:space="0" w:color="auto"/>
                    <w:left w:val="none" w:sz="0" w:space="0" w:color="auto"/>
                    <w:bottom w:val="none" w:sz="0" w:space="0" w:color="auto"/>
                    <w:right w:val="none" w:sz="0" w:space="0" w:color="auto"/>
                  </w:divBdr>
                </w:div>
                <w:div w:id="1061292215">
                  <w:marLeft w:val="0"/>
                  <w:marRight w:val="0"/>
                  <w:marTop w:val="0"/>
                  <w:marBottom w:val="0"/>
                  <w:divBdr>
                    <w:top w:val="none" w:sz="0" w:space="0" w:color="auto"/>
                    <w:left w:val="none" w:sz="0" w:space="0" w:color="auto"/>
                    <w:bottom w:val="none" w:sz="0" w:space="0" w:color="auto"/>
                    <w:right w:val="none" w:sz="0" w:space="0" w:color="auto"/>
                  </w:divBdr>
                </w:div>
                <w:div w:id="1078673103">
                  <w:marLeft w:val="0"/>
                  <w:marRight w:val="0"/>
                  <w:marTop w:val="0"/>
                  <w:marBottom w:val="0"/>
                  <w:divBdr>
                    <w:top w:val="none" w:sz="0" w:space="0" w:color="auto"/>
                    <w:left w:val="none" w:sz="0" w:space="0" w:color="auto"/>
                    <w:bottom w:val="none" w:sz="0" w:space="0" w:color="auto"/>
                    <w:right w:val="none" w:sz="0" w:space="0" w:color="auto"/>
                  </w:divBdr>
                </w:div>
                <w:div w:id="1083453728">
                  <w:marLeft w:val="0"/>
                  <w:marRight w:val="0"/>
                  <w:marTop w:val="0"/>
                  <w:marBottom w:val="0"/>
                  <w:divBdr>
                    <w:top w:val="none" w:sz="0" w:space="0" w:color="auto"/>
                    <w:left w:val="none" w:sz="0" w:space="0" w:color="auto"/>
                    <w:bottom w:val="none" w:sz="0" w:space="0" w:color="auto"/>
                    <w:right w:val="none" w:sz="0" w:space="0" w:color="auto"/>
                  </w:divBdr>
                </w:div>
                <w:div w:id="1140030990">
                  <w:marLeft w:val="0"/>
                  <w:marRight w:val="0"/>
                  <w:marTop w:val="0"/>
                  <w:marBottom w:val="0"/>
                  <w:divBdr>
                    <w:top w:val="none" w:sz="0" w:space="0" w:color="auto"/>
                    <w:left w:val="none" w:sz="0" w:space="0" w:color="auto"/>
                    <w:bottom w:val="none" w:sz="0" w:space="0" w:color="auto"/>
                    <w:right w:val="none" w:sz="0" w:space="0" w:color="auto"/>
                  </w:divBdr>
                </w:div>
                <w:div w:id="1151478604">
                  <w:marLeft w:val="0"/>
                  <w:marRight w:val="0"/>
                  <w:marTop w:val="0"/>
                  <w:marBottom w:val="0"/>
                  <w:divBdr>
                    <w:top w:val="none" w:sz="0" w:space="0" w:color="auto"/>
                    <w:left w:val="none" w:sz="0" w:space="0" w:color="auto"/>
                    <w:bottom w:val="none" w:sz="0" w:space="0" w:color="auto"/>
                    <w:right w:val="none" w:sz="0" w:space="0" w:color="auto"/>
                  </w:divBdr>
                </w:div>
                <w:div w:id="1155536419">
                  <w:marLeft w:val="0"/>
                  <w:marRight w:val="0"/>
                  <w:marTop w:val="0"/>
                  <w:marBottom w:val="0"/>
                  <w:divBdr>
                    <w:top w:val="none" w:sz="0" w:space="0" w:color="auto"/>
                    <w:left w:val="none" w:sz="0" w:space="0" w:color="auto"/>
                    <w:bottom w:val="none" w:sz="0" w:space="0" w:color="auto"/>
                    <w:right w:val="none" w:sz="0" w:space="0" w:color="auto"/>
                  </w:divBdr>
                </w:div>
                <w:div w:id="1163161213">
                  <w:marLeft w:val="0"/>
                  <w:marRight w:val="0"/>
                  <w:marTop w:val="0"/>
                  <w:marBottom w:val="0"/>
                  <w:divBdr>
                    <w:top w:val="none" w:sz="0" w:space="0" w:color="auto"/>
                    <w:left w:val="none" w:sz="0" w:space="0" w:color="auto"/>
                    <w:bottom w:val="none" w:sz="0" w:space="0" w:color="auto"/>
                    <w:right w:val="none" w:sz="0" w:space="0" w:color="auto"/>
                  </w:divBdr>
                </w:div>
                <w:div w:id="1163812143">
                  <w:marLeft w:val="0"/>
                  <w:marRight w:val="0"/>
                  <w:marTop w:val="0"/>
                  <w:marBottom w:val="0"/>
                  <w:divBdr>
                    <w:top w:val="none" w:sz="0" w:space="0" w:color="auto"/>
                    <w:left w:val="none" w:sz="0" w:space="0" w:color="auto"/>
                    <w:bottom w:val="none" w:sz="0" w:space="0" w:color="auto"/>
                    <w:right w:val="none" w:sz="0" w:space="0" w:color="auto"/>
                  </w:divBdr>
                </w:div>
                <w:div w:id="1174078408">
                  <w:marLeft w:val="0"/>
                  <w:marRight w:val="0"/>
                  <w:marTop w:val="0"/>
                  <w:marBottom w:val="0"/>
                  <w:divBdr>
                    <w:top w:val="none" w:sz="0" w:space="0" w:color="auto"/>
                    <w:left w:val="none" w:sz="0" w:space="0" w:color="auto"/>
                    <w:bottom w:val="none" w:sz="0" w:space="0" w:color="auto"/>
                    <w:right w:val="none" w:sz="0" w:space="0" w:color="auto"/>
                  </w:divBdr>
                </w:div>
                <w:div w:id="1180050564">
                  <w:marLeft w:val="0"/>
                  <w:marRight w:val="0"/>
                  <w:marTop w:val="0"/>
                  <w:marBottom w:val="0"/>
                  <w:divBdr>
                    <w:top w:val="none" w:sz="0" w:space="0" w:color="auto"/>
                    <w:left w:val="none" w:sz="0" w:space="0" w:color="auto"/>
                    <w:bottom w:val="none" w:sz="0" w:space="0" w:color="auto"/>
                    <w:right w:val="none" w:sz="0" w:space="0" w:color="auto"/>
                  </w:divBdr>
                </w:div>
                <w:div w:id="1247693251">
                  <w:marLeft w:val="0"/>
                  <w:marRight w:val="0"/>
                  <w:marTop w:val="0"/>
                  <w:marBottom w:val="0"/>
                  <w:divBdr>
                    <w:top w:val="none" w:sz="0" w:space="0" w:color="auto"/>
                    <w:left w:val="none" w:sz="0" w:space="0" w:color="auto"/>
                    <w:bottom w:val="none" w:sz="0" w:space="0" w:color="auto"/>
                    <w:right w:val="none" w:sz="0" w:space="0" w:color="auto"/>
                  </w:divBdr>
                </w:div>
                <w:div w:id="1251425019">
                  <w:marLeft w:val="0"/>
                  <w:marRight w:val="0"/>
                  <w:marTop w:val="0"/>
                  <w:marBottom w:val="0"/>
                  <w:divBdr>
                    <w:top w:val="none" w:sz="0" w:space="0" w:color="auto"/>
                    <w:left w:val="none" w:sz="0" w:space="0" w:color="auto"/>
                    <w:bottom w:val="none" w:sz="0" w:space="0" w:color="auto"/>
                    <w:right w:val="none" w:sz="0" w:space="0" w:color="auto"/>
                  </w:divBdr>
                </w:div>
                <w:div w:id="1368987413">
                  <w:marLeft w:val="0"/>
                  <w:marRight w:val="0"/>
                  <w:marTop w:val="0"/>
                  <w:marBottom w:val="0"/>
                  <w:divBdr>
                    <w:top w:val="none" w:sz="0" w:space="0" w:color="auto"/>
                    <w:left w:val="none" w:sz="0" w:space="0" w:color="auto"/>
                    <w:bottom w:val="none" w:sz="0" w:space="0" w:color="auto"/>
                    <w:right w:val="none" w:sz="0" w:space="0" w:color="auto"/>
                  </w:divBdr>
                </w:div>
                <w:div w:id="1373190799">
                  <w:marLeft w:val="0"/>
                  <w:marRight w:val="0"/>
                  <w:marTop w:val="0"/>
                  <w:marBottom w:val="0"/>
                  <w:divBdr>
                    <w:top w:val="none" w:sz="0" w:space="0" w:color="auto"/>
                    <w:left w:val="none" w:sz="0" w:space="0" w:color="auto"/>
                    <w:bottom w:val="none" w:sz="0" w:space="0" w:color="auto"/>
                    <w:right w:val="none" w:sz="0" w:space="0" w:color="auto"/>
                  </w:divBdr>
                </w:div>
                <w:div w:id="1381174321">
                  <w:marLeft w:val="0"/>
                  <w:marRight w:val="0"/>
                  <w:marTop w:val="0"/>
                  <w:marBottom w:val="0"/>
                  <w:divBdr>
                    <w:top w:val="none" w:sz="0" w:space="0" w:color="auto"/>
                    <w:left w:val="none" w:sz="0" w:space="0" w:color="auto"/>
                    <w:bottom w:val="none" w:sz="0" w:space="0" w:color="auto"/>
                    <w:right w:val="none" w:sz="0" w:space="0" w:color="auto"/>
                  </w:divBdr>
                </w:div>
                <w:div w:id="1408068180">
                  <w:marLeft w:val="0"/>
                  <w:marRight w:val="0"/>
                  <w:marTop w:val="0"/>
                  <w:marBottom w:val="0"/>
                  <w:divBdr>
                    <w:top w:val="none" w:sz="0" w:space="0" w:color="auto"/>
                    <w:left w:val="none" w:sz="0" w:space="0" w:color="auto"/>
                    <w:bottom w:val="none" w:sz="0" w:space="0" w:color="auto"/>
                    <w:right w:val="none" w:sz="0" w:space="0" w:color="auto"/>
                  </w:divBdr>
                </w:div>
                <w:div w:id="1416855159">
                  <w:marLeft w:val="0"/>
                  <w:marRight w:val="0"/>
                  <w:marTop w:val="0"/>
                  <w:marBottom w:val="0"/>
                  <w:divBdr>
                    <w:top w:val="none" w:sz="0" w:space="0" w:color="auto"/>
                    <w:left w:val="none" w:sz="0" w:space="0" w:color="auto"/>
                    <w:bottom w:val="none" w:sz="0" w:space="0" w:color="auto"/>
                    <w:right w:val="none" w:sz="0" w:space="0" w:color="auto"/>
                  </w:divBdr>
                </w:div>
                <w:div w:id="1459376102">
                  <w:marLeft w:val="0"/>
                  <w:marRight w:val="0"/>
                  <w:marTop w:val="0"/>
                  <w:marBottom w:val="0"/>
                  <w:divBdr>
                    <w:top w:val="none" w:sz="0" w:space="0" w:color="auto"/>
                    <w:left w:val="none" w:sz="0" w:space="0" w:color="auto"/>
                    <w:bottom w:val="none" w:sz="0" w:space="0" w:color="auto"/>
                    <w:right w:val="none" w:sz="0" w:space="0" w:color="auto"/>
                  </w:divBdr>
                </w:div>
                <w:div w:id="1496413479">
                  <w:marLeft w:val="0"/>
                  <w:marRight w:val="0"/>
                  <w:marTop w:val="0"/>
                  <w:marBottom w:val="0"/>
                  <w:divBdr>
                    <w:top w:val="none" w:sz="0" w:space="0" w:color="auto"/>
                    <w:left w:val="none" w:sz="0" w:space="0" w:color="auto"/>
                    <w:bottom w:val="none" w:sz="0" w:space="0" w:color="auto"/>
                    <w:right w:val="none" w:sz="0" w:space="0" w:color="auto"/>
                  </w:divBdr>
                </w:div>
                <w:div w:id="1557428655">
                  <w:marLeft w:val="0"/>
                  <w:marRight w:val="0"/>
                  <w:marTop w:val="0"/>
                  <w:marBottom w:val="0"/>
                  <w:divBdr>
                    <w:top w:val="none" w:sz="0" w:space="0" w:color="auto"/>
                    <w:left w:val="none" w:sz="0" w:space="0" w:color="auto"/>
                    <w:bottom w:val="none" w:sz="0" w:space="0" w:color="auto"/>
                    <w:right w:val="none" w:sz="0" w:space="0" w:color="auto"/>
                  </w:divBdr>
                </w:div>
                <w:div w:id="1581058441">
                  <w:marLeft w:val="0"/>
                  <w:marRight w:val="0"/>
                  <w:marTop w:val="0"/>
                  <w:marBottom w:val="0"/>
                  <w:divBdr>
                    <w:top w:val="none" w:sz="0" w:space="0" w:color="auto"/>
                    <w:left w:val="none" w:sz="0" w:space="0" w:color="auto"/>
                    <w:bottom w:val="none" w:sz="0" w:space="0" w:color="auto"/>
                    <w:right w:val="none" w:sz="0" w:space="0" w:color="auto"/>
                  </w:divBdr>
                </w:div>
                <w:div w:id="1609893941">
                  <w:marLeft w:val="0"/>
                  <w:marRight w:val="0"/>
                  <w:marTop w:val="0"/>
                  <w:marBottom w:val="0"/>
                  <w:divBdr>
                    <w:top w:val="none" w:sz="0" w:space="0" w:color="auto"/>
                    <w:left w:val="none" w:sz="0" w:space="0" w:color="auto"/>
                    <w:bottom w:val="none" w:sz="0" w:space="0" w:color="auto"/>
                    <w:right w:val="none" w:sz="0" w:space="0" w:color="auto"/>
                  </w:divBdr>
                </w:div>
                <w:div w:id="1668551471">
                  <w:marLeft w:val="0"/>
                  <w:marRight w:val="0"/>
                  <w:marTop w:val="0"/>
                  <w:marBottom w:val="0"/>
                  <w:divBdr>
                    <w:top w:val="none" w:sz="0" w:space="0" w:color="auto"/>
                    <w:left w:val="none" w:sz="0" w:space="0" w:color="auto"/>
                    <w:bottom w:val="none" w:sz="0" w:space="0" w:color="auto"/>
                    <w:right w:val="none" w:sz="0" w:space="0" w:color="auto"/>
                  </w:divBdr>
                </w:div>
                <w:div w:id="1678343772">
                  <w:marLeft w:val="0"/>
                  <w:marRight w:val="0"/>
                  <w:marTop w:val="0"/>
                  <w:marBottom w:val="0"/>
                  <w:divBdr>
                    <w:top w:val="none" w:sz="0" w:space="0" w:color="auto"/>
                    <w:left w:val="none" w:sz="0" w:space="0" w:color="auto"/>
                    <w:bottom w:val="none" w:sz="0" w:space="0" w:color="auto"/>
                    <w:right w:val="none" w:sz="0" w:space="0" w:color="auto"/>
                  </w:divBdr>
                </w:div>
                <w:div w:id="1685743259">
                  <w:marLeft w:val="0"/>
                  <w:marRight w:val="0"/>
                  <w:marTop w:val="0"/>
                  <w:marBottom w:val="0"/>
                  <w:divBdr>
                    <w:top w:val="none" w:sz="0" w:space="0" w:color="auto"/>
                    <w:left w:val="none" w:sz="0" w:space="0" w:color="auto"/>
                    <w:bottom w:val="none" w:sz="0" w:space="0" w:color="auto"/>
                    <w:right w:val="none" w:sz="0" w:space="0" w:color="auto"/>
                  </w:divBdr>
                </w:div>
                <w:div w:id="1712605258">
                  <w:marLeft w:val="0"/>
                  <w:marRight w:val="0"/>
                  <w:marTop w:val="0"/>
                  <w:marBottom w:val="0"/>
                  <w:divBdr>
                    <w:top w:val="none" w:sz="0" w:space="0" w:color="auto"/>
                    <w:left w:val="none" w:sz="0" w:space="0" w:color="auto"/>
                    <w:bottom w:val="none" w:sz="0" w:space="0" w:color="auto"/>
                    <w:right w:val="none" w:sz="0" w:space="0" w:color="auto"/>
                  </w:divBdr>
                </w:div>
                <w:div w:id="1737630705">
                  <w:marLeft w:val="0"/>
                  <w:marRight w:val="0"/>
                  <w:marTop w:val="0"/>
                  <w:marBottom w:val="0"/>
                  <w:divBdr>
                    <w:top w:val="none" w:sz="0" w:space="0" w:color="auto"/>
                    <w:left w:val="none" w:sz="0" w:space="0" w:color="auto"/>
                    <w:bottom w:val="none" w:sz="0" w:space="0" w:color="auto"/>
                    <w:right w:val="none" w:sz="0" w:space="0" w:color="auto"/>
                  </w:divBdr>
                </w:div>
                <w:div w:id="1742486170">
                  <w:marLeft w:val="0"/>
                  <w:marRight w:val="0"/>
                  <w:marTop w:val="0"/>
                  <w:marBottom w:val="0"/>
                  <w:divBdr>
                    <w:top w:val="none" w:sz="0" w:space="0" w:color="auto"/>
                    <w:left w:val="none" w:sz="0" w:space="0" w:color="auto"/>
                    <w:bottom w:val="none" w:sz="0" w:space="0" w:color="auto"/>
                    <w:right w:val="none" w:sz="0" w:space="0" w:color="auto"/>
                  </w:divBdr>
                </w:div>
                <w:div w:id="1800800038">
                  <w:marLeft w:val="0"/>
                  <w:marRight w:val="0"/>
                  <w:marTop w:val="0"/>
                  <w:marBottom w:val="0"/>
                  <w:divBdr>
                    <w:top w:val="none" w:sz="0" w:space="0" w:color="auto"/>
                    <w:left w:val="none" w:sz="0" w:space="0" w:color="auto"/>
                    <w:bottom w:val="none" w:sz="0" w:space="0" w:color="auto"/>
                    <w:right w:val="none" w:sz="0" w:space="0" w:color="auto"/>
                  </w:divBdr>
                </w:div>
                <w:div w:id="1858152499">
                  <w:marLeft w:val="0"/>
                  <w:marRight w:val="0"/>
                  <w:marTop w:val="0"/>
                  <w:marBottom w:val="0"/>
                  <w:divBdr>
                    <w:top w:val="none" w:sz="0" w:space="0" w:color="auto"/>
                    <w:left w:val="none" w:sz="0" w:space="0" w:color="auto"/>
                    <w:bottom w:val="none" w:sz="0" w:space="0" w:color="auto"/>
                    <w:right w:val="none" w:sz="0" w:space="0" w:color="auto"/>
                  </w:divBdr>
                </w:div>
                <w:div w:id="1957175266">
                  <w:marLeft w:val="0"/>
                  <w:marRight w:val="0"/>
                  <w:marTop w:val="0"/>
                  <w:marBottom w:val="0"/>
                  <w:divBdr>
                    <w:top w:val="none" w:sz="0" w:space="0" w:color="auto"/>
                    <w:left w:val="none" w:sz="0" w:space="0" w:color="auto"/>
                    <w:bottom w:val="none" w:sz="0" w:space="0" w:color="auto"/>
                    <w:right w:val="none" w:sz="0" w:space="0" w:color="auto"/>
                  </w:divBdr>
                </w:div>
                <w:div w:id="1959601539">
                  <w:marLeft w:val="0"/>
                  <w:marRight w:val="0"/>
                  <w:marTop w:val="0"/>
                  <w:marBottom w:val="0"/>
                  <w:divBdr>
                    <w:top w:val="none" w:sz="0" w:space="0" w:color="auto"/>
                    <w:left w:val="none" w:sz="0" w:space="0" w:color="auto"/>
                    <w:bottom w:val="none" w:sz="0" w:space="0" w:color="auto"/>
                    <w:right w:val="none" w:sz="0" w:space="0" w:color="auto"/>
                  </w:divBdr>
                </w:div>
                <w:div w:id="1992055378">
                  <w:marLeft w:val="0"/>
                  <w:marRight w:val="0"/>
                  <w:marTop w:val="0"/>
                  <w:marBottom w:val="0"/>
                  <w:divBdr>
                    <w:top w:val="none" w:sz="0" w:space="0" w:color="auto"/>
                    <w:left w:val="none" w:sz="0" w:space="0" w:color="auto"/>
                    <w:bottom w:val="none" w:sz="0" w:space="0" w:color="auto"/>
                    <w:right w:val="none" w:sz="0" w:space="0" w:color="auto"/>
                  </w:divBdr>
                </w:div>
                <w:div w:id="1995139486">
                  <w:marLeft w:val="0"/>
                  <w:marRight w:val="0"/>
                  <w:marTop w:val="0"/>
                  <w:marBottom w:val="0"/>
                  <w:divBdr>
                    <w:top w:val="none" w:sz="0" w:space="0" w:color="auto"/>
                    <w:left w:val="none" w:sz="0" w:space="0" w:color="auto"/>
                    <w:bottom w:val="none" w:sz="0" w:space="0" w:color="auto"/>
                    <w:right w:val="none" w:sz="0" w:space="0" w:color="auto"/>
                  </w:divBdr>
                </w:div>
                <w:div w:id="2004501821">
                  <w:marLeft w:val="0"/>
                  <w:marRight w:val="0"/>
                  <w:marTop w:val="0"/>
                  <w:marBottom w:val="0"/>
                  <w:divBdr>
                    <w:top w:val="none" w:sz="0" w:space="0" w:color="auto"/>
                    <w:left w:val="none" w:sz="0" w:space="0" w:color="auto"/>
                    <w:bottom w:val="none" w:sz="0" w:space="0" w:color="auto"/>
                    <w:right w:val="none" w:sz="0" w:space="0" w:color="auto"/>
                  </w:divBdr>
                </w:div>
                <w:div w:id="2019038164">
                  <w:marLeft w:val="0"/>
                  <w:marRight w:val="0"/>
                  <w:marTop w:val="0"/>
                  <w:marBottom w:val="0"/>
                  <w:divBdr>
                    <w:top w:val="none" w:sz="0" w:space="0" w:color="auto"/>
                    <w:left w:val="none" w:sz="0" w:space="0" w:color="auto"/>
                    <w:bottom w:val="none" w:sz="0" w:space="0" w:color="auto"/>
                    <w:right w:val="none" w:sz="0" w:space="0" w:color="auto"/>
                  </w:divBdr>
                </w:div>
                <w:div w:id="2066905670">
                  <w:marLeft w:val="0"/>
                  <w:marRight w:val="0"/>
                  <w:marTop w:val="0"/>
                  <w:marBottom w:val="0"/>
                  <w:divBdr>
                    <w:top w:val="none" w:sz="0" w:space="0" w:color="auto"/>
                    <w:left w:val="none" w:sz="0" w:space="0" w:color="auto"/>
                    <w:bottom w:val="none" w:sz="0" w:space="0" w:color="auto"/>
                    <w:right w:val="none" w:sz="0" w:space="0" w:color="auto"/>
                  </w:divBdr>
                </w:div>
                <w:div w:id="208386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348582">
          <w:marLeft w:val="0"/>
          <w:marRight w:val="0"/>
          <w:marTop w:val="0"/>
          <w:marBottom w:val="0"/>
          <w:divBdr>
            <w:top w:val="none" w:sz="0" w:space="0" w:color="auto"/>
            <w:left w:val="none" w:sz="0" w:space="0" w:color="auto"/>
            <w:bottom w:val="none" w:sz="0" w:space="0" w:color="auto"/>
            <w:right w:val="none" w:sz="0" w:space="0" w:color="auto"/>
          </w:divBdr>
          <w:divsChild>
            <w:div w:id="593320038">
              <w:marLeft w:val="0"/>
              <w:marRight w:val="0"/>
              <w:marTop w:val="0"/>
              <w:marBottom w:val="0"/>
              <w:divBdr>
                <w:top w:val="none" w:sz="0" w:space="0" w:color="auto"/>
                <w:left w:val="none" w:sz="0" w:space="0" w:color="auto"/>
                <w:bottom w:val="none" w:sz="0" w:space="0" w:color="auto"/>
                <w:right w:val="none" w:sz="0" w:space="0" w:color="auto"/>
              </w:divBdr>
              <w:divsChild>
                <w:div w:id="4478905">
                  <w:marLeft w:val="0"/>
                  <w:marRight w:val="0"/>
                  <w:marTop w:val="0"/>
                  <w:marBottom w:val="0"/>
                  <w:divBdr>
                    <w:top w:val="none" w:sz="0" w:space="0" w:color="auto"/>
                    <w:left w:val="none" w:sz="0" w:space="0" w:color="auto"/>
                    <w:bottom w:val="none" w:sz="0" w:space="0" w:color="auto"/>
                    <w:right w:val="none" w:sz="0" w:space="0" w:color="auto"/>
                  </w:divBdr>
                </w:div>
                <w:div w:id="9259383">
                  <w:marLeft w:val="0"/>
                  <w:marRight w:val="0"/>
                  <w:marTop w:val="0"/>
                  <w:marBottom w:val="0"/>
                  <w:divBdr>
                    <w:top w:val="none" w:sz="0" w:space="0" w:color="auto"/>
                    <w:left w:val="none" w:sz="0" w:space="0" w:color="auto"/>
                    <w:bottom w:val="none" w:sz="0" w:space="0" w:color="auto"/>
                    <w:right w:val="none" w:sz="0" w:space="0" w:color="auto"/>
                  </w:divBdr>
                </w:div>
                <w:div w:id="13581989">
                  <w:marLeft w:val="0"/>
                  <w:marRight w:val="0"/>
                  <w:marTop w:val="0"/>
                  <w:marBottom w:val="0"/>
                  <w:divBdr>
                    <w:top w:val="none" w:sz="0" w:space="0" w:color="auto"/>
                    <w:left w:val="none" w:sz="0" w:space="0" w:color="auto"/>
                    <w:bottom w:val="none" w:sz="0" w:space="0" w:color="auto"/>
                    <w:right w:val="none" w:sz="0" w:space="0" w:color="auto"/>
                  </w:divBdr>
                </w:div>
                <w:div w:id="85425522">
                  <w:marLeft w:val="0"/>
                  <w:marRight w:val="0"/>
                  <w:marTop w:val="0"/>
                  <w:marBottom w:val="0"/>
                  <w:divBdr>
                    <w:top w:val="none" w:sz="0" w:space="0" w:color="auto"/>
                    <w:left w:val="none" w:sz="0" w:space="0" w:color="auto"/>
                    <w:bottom w:val="none" w:sz="0" w:space="0" w:color="auto"/>
                    <w:right w:val="none" w:sz="0" w:space="0" w:color="auto"/>
                  </w:divBdr>
                </w:div>
                <w:div w:id="125972739">
                  <w:marLeft w:val="0"/>
                  <w:marRight w:val="0"/>
                  <w:marTop w:val="0"/>
                  <w:marBottom w:val="0"/>
                  <w:divBdr>
                    <w:top w:val="none" w:sz="0" w:space="0" w:color="auto"/>
                    <w:left w:val="none" w:sz="0" w:space="0" w:color="auto"/>
                    <w:bottom w:val="none" w:sz="0" w:space="0" w:color="auto"/>
                    <w:right w:val="none" w:sz="0" w:space="0" w:color="auto"/>
                  </w:divBdr>
                </w:div>
                <w:div w:id="170922352">
                  <w:marLeft w:val="0"/>
                  <w:marRight w:val="0"/>
                  <w:marTop w:val="0"/>
                  <w:marBottom w:val="0"/>
                  <w:divBdr>
                    <w:top w:val="none" w:sz="0" w:space="0" w:color="auto"/>
                    <w:left w:val="none" w:sz="0" w:space="0" w:color="auto"/>
                    <w:bottom w:val="none" w:sz="0" w:space="0" w:color="auto"/>
                    <w:right w:val="none" w:sz="0" w:space="0" w:color="auto"/>
                  </w:divBdr>
                </w:div>
                <w:div w:id="179978883">
                  <w:marLeft w:val="0"/>
                  <w:marRight w:val="0"/>
                  <w:marTop w:val="0"/>
                  <w:marBottom w:val="0"/>
                  <w:divBdr>
                    <w:top w:val="none" w:sz="0" w:space="0" w:color="auto"/>
                    <w:left w:val="none" w:sz="0" w:space="0" w:color="auto"/>
                    <w:bottom w:val="none" w:sz="0" w:space="0" w:color="auto"/>
                    <w:right w:val="none" w:sz="0" w:space="0" w:color="auto"/>
                  </w:divBdr>
                </w:div>
                <w:div w:id="210773516">
                  <w:marLeft w:val="0"/>
                  <w:marRight w:val="0"/>
                  <w:marTop w:val="0"/>
                  <w:marBottom w:val="0"/>
                  <w:divBdr>
                    <w:top w:val="none" w:sz="0" w:space="0" w:color="auto"/>
                    <w:left w:val="none" w:sz="0" w:space="0" w:color="auto"/>
                    <w:bottom w:val="none" w:sz="0" w:space="0" w:color="auto"/>
                    <w:right w:val="none" w:sz="0" w:space="0" w:color="auto"/>
                  </w:divBdr>
                </w:div>
                <w:div w:id="223179544">
                  <w:marLeft w:val="0"/>
                  <w:marRight w:val="0"/>
                  <w:marTop w:val="0"/>
                  <w:marBottom w:val="0"/>
                  <w:divBdr>
                    <w:top w:val="none" w:sz="0" w:space="0" w:color="auto"/>
                    <w:left w:val="none" w:sz="0" w:space="0" w:color="auto"/>
                    <w:bottom w:val="none" w:sz="0" w:space="0" w:color="auto"/>
                    <w:right w:val="none" w:sz="0" w:space="0" w:color="auto"/>
                  </w:divBdr>
                </w:div>
                <w:div w:id="224069069">
                  <w:marLeft w:val="0"/>
                  <w:marRight w:val="0"/>
                  <w:marTop w:val="0"/>
                  <w:marBottom w:val="0"/>
                  <w:divBdr>
                    <w:top w:val="none" w:sz="0" w:space="0" w:color="auto"/>
                    <w:left w:val="none" w:sz="0" w:space="0" w:color="auto"/>
                    <w:bottom w:val="none" w:sz="0" w:space="0" w:color="auto"/>
                    <w:right w:val="none" w:sz="0" w:space="0" w:color="auto"/>
                  </w:divBdr>
                </w:div>
                <w:div w:id="224994785">
                  <w:marLeft w:val="0"/>
                  <w:marRight w:val="0"/>
                  <w:marTop w:val="0"/>
                  <w:marBottom w:val="0"/>
                  <w:divBdr>
                    <w:top w:val="none" w:sz="0" w:space="0" w:color="auto"/>
                    <w:left w:val="none" w:sz="0" w:space="0" w:color="auto"/>
                    <w:bottom w:val="none" w:sz="0" w:space="0" w:color="auto"/>
                    <w:right w:val="none" w:sz="0" w:space="0" w:color="auto"/>
                  </w:divBdr>
                </w:div>
                <w:div w:id="237249928">
                  <w:marLeft w:val="0"/>
                  <w:marRight w:val="0"/>
                  <w:marTop w:val="0"/>
                  <w:marBottom w:val="0"/>
                  <w:divBdr>
                    <w:top w:val="none" w:sz="0" w:space="0" w:color="auto"/>
                    <w:left w:val="none" w:sz="0" w:space="0" w:color="auto"/>
                    <w:bottom w:val="none" w:sz="0" w:space="0" w:color="auto"/>
                    <w:right w:val="none" w:sz="0" w:space="0" w:color="auto"/>
                  </w:divBdr>
                </w:div>
                <w:div w:id="269628081">
                  <w:marLeft w:val="0"/>
                  <w:marRight w:val="0"/>
                  <w:marTop w:val="0"/>
                  <w:marBottom w:val="0"/>
                  <w:divBdr>
                    <w:top w:val="none" w:sz="0" w:space="0" w:color="auto"/>
                    <w:left w:val="none" w:sz="0" w:space="0" w:color="auto"/>
                    <w:bottom w:val="none" w:sz="0" w:space="0" w:color="auto"/>
                    <w:right w:val="none" w:sz="0" w:space="0" w:color="auto"/>
                  </w:divBdr>
                </w:div>
                <w:div w:id="323709396">
                  <w:marLeft w:val="0"/>
                  <w:marRight w:val="0"/>
                  <w:marTop w:val="0"/>
                  <w:marBottom w:val="0"/>
                  <w:divBdr>
                    <w:top w:val="none" w:sz="0" w:space="0" w:color="auto"/>
                    <w:left w:val="none" w:sz="0" w:space="0" w:color="auto"/>
                    <w:bottom w:val="none" w:sz="0" w:space="0" w:color="auto"/>
                    <w:right w:val="none" w:sz="0" w:space="0" w:color="auto"/>
                  </w:divBdr>
                </w:div>
                <w:div w:id="330059478">
                  <w:marLeft w:val="0"/>
                  <w:marRight w:val="0"/>
                  <w:marTop w:val="0"/>
                  <w:marBottom w:val="0"/>
                  <w:divBdr>
                    <w:top w:val="none" w:sz="0" w:space="0" w:color="auto"/>
                    <w:left w:val="none" w:sz="0" w:space="0" w:color="auto"/>
                    <w:bottom w:val="none" w:sz="0" w:space="0" w:color="auto"/>
                    <w:right w:val="none" w:sz="0" w:space="0" w:color="auto"/>
                  </w:divBdr>
                </w:div>
                <w:div w:id="383411235">
                  <w:marLeft w:val="0"/>
                  <w:marRight w:val="0"/>
                  <w:marTop w:val="0"/>
                  <w:marBottom w:val="0"/>
                  <w:divBdr>
                    <w:top w:val="none" w:sz="0" w:space="0" w:color="auto"/>
                    <w:left w:val="none" w:sz="0" w:space="0" w:color="auto"/>
                    <w:bottom w:val="none" w:sz="0" w:space="0" w:color="auto"/>
                    <w:right w:val="none" w:sz="0" w:space="0" w:color="auto"/>
                  </w:divBdr>
                </w:div>
                <w:div w:id="392581140">
                  <w:marLeft w:val="0"/>
                  <w:marRight w:val="0"/>
                  <w:marTop w:val="0"/>
                  <w:marBottom w:val="0"/>
                  <w:divBdr>
                    <w:top w:val="none" w:sz="0" w:space="0" w:color="auto"/>
                    <w:left w:val="none" w:sz="0" w:space="0" w:color="auto"/>
                    <w:bottom w:val="none" w:sz="0" w:space="0" w:color="auto"/>
                    <w:right w:val="none" w:sz="0" w:space="0" w:color="auto"/>
                  </w:divBdr>
                </w:div>
                <w:div w:id="401368135">
                  <w:marLeft w:val="0"/>
                  <w:marRight w:val="0"/>
                  <w:marTop w:val="0"/>
                  <w:marBottom w:val="0"/>
                  <w:divBdr>
                    <w:top w:val="none" w:sz="0" w:space="0" w:color="auto"/>
                    <w:left w:val="none" w:sz="0" w:space="0" w:color="auto"/>
                    <w:bottom w:val="none" w:sz="0" w:space="0" w:color="auto"/>
                    <w:right w:val="none" w:sz="0" w:space="0" w:color="auto"/>
                  </w:divBdr>
                </w:div>
                <w:div w:id="430859154">
                  <w:marLeft w:val="0"/>
                  <w:marRight w:val="0"/>
                  <w:marTop w:val="0"/>
                  <w:marBottom w:val="0"/>
                  <w:divBdr>
                    <w:top w:val="none" w:sz="0" w:space="0" w:color="auto"/>
                    <w:left w:val="none" w:sz="0" w:space="0" w:color="auto"/>
                    <w:bottom w:val="none" w:sz="0" w:space="0" w:color="auto"/>
                    <w:right w:val="none" w:sz="0" w:space="0" w:color="auto"/>
                  </w:divBdr>
                </w:div>
                <w:div w:id="439034912">
                  <w:marLeft w:val="0"/>
                  <w:marRight w:val="0"/>
                  <w:marTop w:val="0"/>
                  <w:marBottom w:val="0"/>
                  <w:divBdr>
                    <w:top w:val="none" w:sz="0" w:space="0" w:color="auto"/>
                    <w:left w:val="none" w:sz="0" w:space="0" w:color="auto"/>
                    <w:bottom w:val="none" w:sz="0" w:space="0" w:color="auto"/>
                    <w:right w:val="none" w:sz="0" w:space="0" w:color="auto"/>
                  </w:divBdr>
                </w:div>
                <w:div w:id="504134243">
                  <w:marLeft w:val="0"/>
                  <w:marRight w:val="0"/>
                  <w:marTop w:val="0"/>
                  <w:marBottom w:val="0"/>
                  <w:divBdr>
                    <w:top w:val="none" w:sz="0" w:space="0" w:color="auto"/>
                    <w:left w:val="none" w:sz="0" w:space="0" w:color="auto"/>
                    <w:bottom w:val="none" w:sz="0" w:space="0" w:color="auto"/>
                    <w:right w:val="none" w:sz="0" w:space="0" w:color="auto"/>
                  </w:divBdr>
                </w:div>
                <w:div w:id="533925069">
                  <w:marLeft w:val="0"/>
                  <w:marRight w:val="0"/>
                  <w:marTop w:val="0"/>
                  <w:marBottom w:val="0"/>
                  <w:divBdr>
                    <w:top w:val="none" w:sz="0" w:space="0" w:color="auto"/>
                    <w:left w:val="none" w:sz="0" w:space="0" w:color="auto"/>
                    <w:bottom w:val="none" w:sz="0" w:space="0" w:color="auto"/>
                    <w:right w:val="none" w:sz="0" w:space="0" w:color="auto"/>
                  </w:divBdr>
                </w:div>
                <w:div w:id="624776173">
                  <w:marLeft w:val="0"/>
                  <w:marRight w:val="0"/>
                  <w:marTop w:val="0"/>
                  <w:marBottom w:val="0"/>
                  <w:divBdr>
                    <w:top w:val="none" w:sz="0" w:space="0" w:color="auto"/>
                    <w:left w:val="none" w:sz="0" w:space="0" w:color="auto"/>
                    <w:bottom w:val="none" w:sz="0" w:space="0" w:color="auto"/>
                    <w:right w:val="none" w:sz="0" w:space="0" w:color="auto"/>
                  </w:divBdr>
                </w:div>
                <w:div w:id="687409701">
                  <w:marLeft w:val="0"/>
                  <w:marRight w:val="0"/>
                  <w:marTop w:val="0"/>
                  <w:marBottom w:val="0"/>
                  <w:divBdr>
                    <w:top w:val="none" w:sz="0" w:space="0" w:color="auto"/>
                    <w:left w:val="none" w:sz="0" w:space="0" w:color="auto"/>
                    <w:bottom w:val="none" w:sz="0" w:space="0" w:color="auto"/>
                    <w:right w:val="none" w:sz="0" w:space="0" w:color="auto"/>
                  </w:divBdr>
                </w:div>
                <w:div w:id="786195957">
                  <w:marLeft w:val="0"/>
                  <w:marRight w:val="0"/>
                  <w:marTop w:val="0"/>
                  <w:marBottom w:val="0"/>
                  <w:divBdr>
                    <w:top w:val="none" w:sz="0" w:space="0" w:color="auto"/>
                    <w:left w:val="none" w:sz="0" w:space="0" w:color="auto"/>
                    <w:bottom w:val="none" w:sz="0" w:space="0" w:color="auto"/>
                    <w:right w:val="none" w:sz="0" w:space="0" w:color="auto"/>
                  </w:divBdr>
                </w:div>
                <w:div w:id="789395463">
                  <w:marLeft w:val="0"/>
                  <w:marRight w:val="0"/>
                  <w:marTop w:val="0"/>
                  <w:marBottom w:val="0"/>
                  <w:divBdr>
                    <w:top w:val="none" w:sz="0" w:space="0" w:color="auto"/>
                    <w:left w:val="none" w:sz="0" w:space="0" w:color="auto"/>
                    <w:bottom w:val="none" w:sz="0" w:space="0" w:color="auto"/>
                    <w:right w:val="none" w:sz="0" w:space="0" w:color="auto"/>
                  </w:divBdr>
                </w:div>
                <w:div w:id="804615929">
                  <w:marLeft w:val="0"/>
                  <w:marRight w:val="0"/>
                  <w:marTop w:val="0"/>
                  <w:marBottom w:val="0"/>
                  <w:divBdr>
                    <w:top w:val="none" w:sz="0" w:space="0" w:color="auto"/>
                    <w:left w:val="none" w:sz="0" w:space="0" w:color="auto"/>
                    <w:bottom w:val="none" w:sz="0" w:space="0" w:color="auto"/>
                    <w:right w:val="none" w:sz="0" w:space="0" w:color="auto"/>
                  </w:divBdr>
                </w:div>
                <w:div w:id="805129269">
                  <w:marLeft w:val="0"/>
                  <w:marRight w:val="0"/>
                  <w:marTop w:val="0"/>
                  <w:marBottom w:val="0"/>
                  <w:divBdr>
                    <w:top w:val="none" w:sz="0" w:space="0" w:color="auto"/>
                    <w:left w:val="none" w:sz="0" w:space="0" w:color="auto"/>
                    <w:bottom w:val="none" w:sz="0" w:space="0" w:color="auto"/>
                    <w:right w:val="none" w:sz="0" w:space="0" w:color="auto"/>
                  </w:divBdr>
                </w:div>
                <w:div w:id="834615914">
                  <w:marLeft w:val="0"/>
                  <w:marRight w:val="0"/>
                  <w:marTop w:val="0"/>
                  <w:marBottom w:val="0"/>
                  <w:divBdr>
                    <w:top w:val="none" w:sz="0" w:space="0" w:color="auto"/>
                    <w:left w:val="none" w:sz="0" w:space="0" w:color="auto"/>
                    <w:bottom w:val="none" w:sz="0" w:space="0" w:color="auto"/>
                    <w:right w:val="none" w:sz="0" w:space="0" w:color="auto"/>
                  </w:divBdr>
                </w:div>
                <w:div w:id="852497913">
                  <w:marLeft w:val="0"/>
                  <w:marRight w:val="0"/>
                  <w:marTop w:val="0"/>
                  <w:marBottom w:val="0"/>
                  <w:divBdr>
                    <w:top w:val="none" w:sz="0" w:space="0" w:color="auto"/>
                    <w:left w:val="none" w:sz="0" w:space="0" w:color="auto"/>
                    <w:bottom w:val="none" w:sz="0" w:space="0" w:color="auto"/>
                    <w:right w:val="none" w:sz="0" w:space="0" w:color="auto"/>
                  </w:divBdr>
                </w:div>
                <w:div w:id="854197200">
                  <w:marLeft w:val="0"/>
                  <w:marRight w:val="0"/>
                  <w:marTop w:val="0"/>
                  <w:marBottom w:val="0"/>
                  <w:divBdr>
                    <w:top w:val="none" w:sz="0" w:space="0" w:color="auto"/>
                    <w:left w:val="none" w:sz="0" w:space="0" w:color="auto"/>
                    <w:bottom w:val="none" w:sz="0" w:space="0" w:color="auto"/>
                    <w:right w:val="none" w:sz="0" w:space="0" w:color="auto"/>
                  </w:divBdr>
                </w:div>
                <w:div w:id="887104923">
                  <w:marLeft w:val="0"/>
                  <w:marRight w:val="0"/>
                  <w:marTop w:val="0"/>
                  <w:marBottom w:val="0"/>
                  <w:divBdr>
                    <w:top w:val="none" w:sz="0" w:space="0" w:color="auto"/>
                    <w:left w:val="none" w:sz="0" w:space="0" w:color="auto"/>
                    <w:bottom w:val="none" w:sz="0" w:space="0" w:color="auto"/>
                    <w:right w:val="none" w:sz="0" w:space="0" w:color="auto"/>
                  </w:divBdr>
                </w:div>
                <w:div w:id="896933024">
                  <w:marLeft w:val="0"/>
                  <w:marRight w:val="0"/>
                  <w:marTop w:val="0"/>
                  <w:marBottom w:val="0"/>
                  <w:divBdr>
                    <w:top w:val="none" w:sz="0" w:space="0" w:color="auto"/>
                    <w:left w:val="none" w:sz="0" w:space="0" w:color="auto"/>
                    <w:bottom w:val="none" w:sz="0" w:space="0" w:color="auto"/>
                    <w:right w:val="none" w:sz="0" w:space="0" w:color="auto"/>
                  </w:divBdr>
                </w:div>
                <w:div w:id="987175737">
                  <w:marLeft w:val="0"/>
                  <w:marRight w:val="0"/>
                  <w:marTop w:val="0"/>
                  <w:marBottom w:val="0"/>
                  <w:divBdr>
                    <w:top w:val="none" w:sz="0" w:space="0" w:color="auto"/>
                    <w:left w:val="none" w:sz="0" w:space="0" w:color="auto"/>
                    <w:bottom w:val="none" w:sz="0" w:space="0" w:color="auto"/>
                    <w:right w:val="none" w:sz="0" w:space="0" w:color="auto"/>
                  </w:divBdr>
                </w:div>
                <w:div w:id="1010714686">
                  <w:marLeft w:val="0"/>
                  <w:marRight w:val="0"/>
                  <w:marTop w:val="0"/>
                  <w:marBottom w:val="0"/>
                  <w:divBdr>
                    <w:top w:val="none" w:sz="0" w:space="0" w:color="auto"/>
                    <w:left w:val="none" w:sz="0" w:space="0" w:color="auto"/>
                    <w:bottom w:val="none" w:sz="0" w:space="0" w:color="auto"/>
                    <w:right w:val="none" w:sz="0" w:space="0" w:color="auto"/>
                  </w:divBdr>
                </w:div>
                <w:div w:id="1032074791">
                  <w:marLeft w:val="0"/>
                  <w:marRight w:val="0"/>
                  <w:marTop w:val="0"/>
                  <w:marBottom w:val="0"/>
                  <w:divBdr>
                    <w:top w:val="none" w:sz="0" w:space="0" w:color="auto"/>
                    <w:left w:val="none" w:sz="0" w:space="0" w:color="auto"/>
                    <w:bottom w:val="none" w:sz="0" w:space="0" w:color="auto"/>
                    <w:right w:val="none" w:sz="0" w:space="0" w:color="auto"/>
                  </w:divBdr>
                </w:div>
                <w:div w:id="1089346158">
                  <w:marLeft w:val="0"/>
                  <w:marRight w:val="0"/>
                  <w:marTop w:val="0"/>
                  <w:marBottom w:val="0"/>
                  <w:divBdr>
                    <w:top w:val="none" w:sz="0" w:space="0" w:color="auto"/>
                    <w:left w:val="none" w:sz="0" w:space="0" w:color="auto"/>
                    <w:bottom w:val="none" w:sz="0" w:space="0" w:color="auto"/>
                    <w:right w:val="none" w:sz="0" w:space="0" w:color="auto"/>
                  </w:divBdr>
                </w:div>
                <w:div w:id="1229000014">
                  <w:marLeft w:val="0"/>
                  <w:marRight w:val="0"/>
                  <w:marTop w:val="0"/>
                  <w:marBottom w:val="0"/>
                  <w:divBdr>
                    <w:top w:val="none" w:sz="0" w:space="0" w:color="auto"/>
                    <w:left w:val="none" w:sz="0" w:space="0" w:color="auto"/>
                    <w:bottom w:val="none" w:sz="0" w:space="0" w:color="auto"/>
                    <w:right w:val="none" w:sz="0" w:space="0" w:color="auto"/>
                  </w:divBdr>
                </w:div>
                <w:div w:id="1250044124">
                  <w:marLeft w:val="0"/>
                  <w:marRight w:val="0"/>
                  <w:marTop w:val="0"/>
                  <w:marBottom w:val="0"/>
                  <w:divBdr>
                    <w:top w:val="none" w:sz="0" w:space="0" w:color="auto"/>
                    <w:left w:val="none" w:sz="0" w:space="0" w:color="auto"/>
                    <w:bottom w:val="none" w:sz="0" w:space="0" w:color="auto"/>
                    <w:right w:val="none" w:sz="0" w:space="0" w:color="auto"/>
                  </w:divBdr>
                </w:div>
                <w:div w:id="1251083984">
                  <w:marLeft w:val="0"/>
                  <w:marRight w:val="0"/>
                  <w:marTop w:val="0"/>
                  <w:marBottom w:val="0"/>
                  <w:divBdr>
                    <w:top w:val="none" w:sz="0" w:space="0" w:color="auto"/>
                    <w:left w:val="none" w:sz="0" w:space="0" w:color="auto"/>
                    <w:bottom w:val="none" w:sz="0" w:space="0" w:color="auto"/>
                    <w:right w:val="none" w:sz="0" w:space="0" w:color="auto"/>
                  </w:divBdr>
                </w:div>
                <w:div w:id="1259949675">
                  <w:marLeft w:val="0"/>
                  <w:marRight w:val="0"/>
                  <w:marTop w:val="0"/>
                  <w:marBottom w:val="0"/>
                  <w:divBdr>
                    <w:top w:val="none" w:sz="0" w:space="0" w:color="auto"/>
                    <w:left w:val="none" w:sz="0" w:space="0" w:color="auto"/>
                    <w:bottom w:val="none" w:sz="0" w:space="0" w:color="auto"/>
                    <w:right w:val="none" w:sz="0" w:space="0" w:color="auto"/>
                  </w:divBdr>
                </w:div>
                <w:div w:id="1343239413">
                  <w:marLeft w:val="0"/>
                  <w:marRight w:val="0"/>
                  <w:marTop w:val="0"/>
                  <w:marBottom w:val="0"/>
                  <w:divBdr>
                    <w:top w:val="none" w:sz="0" w:space="0" w:color="auto"/>
                    <w:left w:val="none" w:sz="0" w:space="0" w:color="auto"/>
                    <w:bottom w:val="none" w:sz="0" w:space="0" w:color="auto"/>
                    <w:right w:val="none" w:sz="0" w:space="0" w:color="auto"/>
                  </w:divBdr>
                </w:div>
                <w:div w:id="1410810166">
                  <w:marLeft w:val="0"/>
                  <w:marRight w:val="0"/>
                  <w:marTop w:val="0"/>
                  <w:marBottom w:val="0"/>
                  <w:divBdr>
                    <w:top w:val="none" w:sz="0" w:space="0" w:color="auto"/>
                    <w:left w:val="none" w:sz="0" w:space="0" w:color="auto"/>
                    <w:bottom w:val="none" w:sz="0" w:space="0" w:color="auto"/>
                    <w:right w:val="none" w:sz="0" w:space="0" w:color="auto"/>
                  </w:divBdr>
                </w:div>
                <w:div w:id="1447234852">
                  <w:marLeft w:val="0"/>
                  <w:marRight w:val="0"/>
                  <w:marTop w:val="0"/>
                  <w:marBottom w:val="0"/>
                  <w:divBdr>
                    <w:top w:val="none" w:sz="0" w:space="0" w:color="auto"/>
                    <w:left w:val="none" w:sz="0" w:space="0" w:color="auto"/>
                    <w:bottom w:val="none" w:sz="0" w:space="0" w:color="auto"/>
                    <w:right w:val="none" w:sz="0" w:space="0" w:color="auto"/>
                  </w:divBdr>
                </w:div>
                <w:div w:id="1487892384">
                  <w:marLeft w:val="0"/>
                  <w:marRight w:val="0"/>
                  <w:marTop w:val="0"/>
                  <w:marBottom w:val="0"/>
                  <w:divBdr>
                    <w:top w:val="none" w:sz="0" w:space="0" w:color="auto"/>
                    <w:left w:val="none" w:sz="0" w:space="0" w:color="auto"/>
                    <w:bottom w:val="none" w:sz="0" w:space="0" w:color="auto"/>
                    <w:right w:val="none" w:sz="0" w:space="0" w:color="auto"/>
                  </w:divBdr>
                </w:div>
                <w:div w:id="1494833939">
                  <w:marLeft w:val="0"/>
                  <w:marRight w:val="0"/>
                  <w:marTop w:val="0"/>
                  <w:marBottom w:val="0"/>
                  <w:divBdr>
                    <w:top w:val="none" w:sz="0" w:space="0" w:color="auto"/>
                    <w:left w:val="none" w:sz="0" w:space="0" w:color="auto"/>
                    <w:bottom w:val="none" w:sz="0" w:space="0" w:color="auto"/>
                    <w:right w:val="none" w:sz="0" w:space="0" w:color="auto"/>
                  </w:divBdr>
                </w:div>
                <w:div w:id="1522010526">
                  <w:marLeft w:val="0"/>
                  <w:marRight w:val="0"/>
                  <w:marTop w:val="0"/>
                  <w:marBottom w:val="0"/>
                  <w:divBdr>
                    <w:top w:val="none" w:sz="0" w:space="0" w:color="auto"/>
                    <w:left w:val="none" w:sz="0" w:space="0" w:color="auto"/>
                    <w:bottom w:val="none" w:sz="0" w:space="0" w:color="auto"/>
                    <w:right w:val="none" w:sz="0" w:space="0" w:color="auto"/>
                  </w:divBdr>
                </w:div>
                <w:div w:id="1617904077">
                  <w:marLeft w:val="0"/>
                  <w:marRight w:val="0"/>
                  <w:marTop w:val="0"/>
                  <w:marBottom w:val="0"/>
                  <w:divBdr>
                    <w:top w:val="none" w:sz="0" w:space="0" w:color="auto"/>
                    <w:left w:val="none" w:sz="0" w:space="0" w:color="auto"/>
                    <w:bottom w:val="none" w:sz="0" w:space="0" w:color="auto"/>
                    <w:right w:val="none" w:sz="0" w:space="0" w:color="auto"/>
                  </w:divBdr>
                </w:div>
                <w:div w:id="1674186493">
                  <w:marLeft w:val="0"/>
                  <w:marRight w:val="0"/>
                  <w:marTop w:val="0"/>
                  <w:marBottom w:val="0"/>
                  <w:divBdr>
                    <w:top w:val="none" w:sz="0" w:space="0" w:color="auto"/>
                    <w:left w:val="none" w:sz="0" w:space="0" w:color="auto"/>
                    <w:bottom w:val="none" w:sz="0" w:space="0" w:color="auto"/>
                    <w:right w:val="none" w:sz="0" w:space="0" w:color="auto"/>
                  </w:divBdr>
                </w:div>
                <w:div w:id="1739090597">
                  <w:marLeft w:val="0"/>
                  <w:marRight w:val="0"/>
                  <w:marTop w:val="0"/>
                  <w:marBottom w:val="0"/>
                  <w:divBdr>
                    <w:top w:val="none" w:sz="0" w:space="0" w:color="auto"/>
                    <w:left w:val="none" w:sz="0" w:space="0" w:color="auto"/>
                    <w:bottom w:val="none" w:sz="0" w:space="0" w:color="auto"/>
                    <w:right w:val="none" w:sz="0" w:space="0" w:color="auto"/>
                  </w:divBdr>
                </w:div>
                <w:div w:id="1840727116">
                  <w:marLeft w:val="0"/>
                  <w:marRight w:val="0"/>
                  <w:marTop w:val="0"/>
                  <w:marBottom w:val="0"/>
                  <w:divBdr>
                    <w:top w:val="none" w:sz="0" w:space="0" w:color="auto"/>
                    <w:left w:val="none" w:sz="0" w:space="0" w:color="auto"/>
                    <w:bottom w:val="none" w:sz="0" w:space="0" w:color="auto"/>
                    <w:right w:val="none" w:sz="0" w:space="0" w:color="auto"/>
                  </w:divBdr>
                </w:div>
                <w:div w:id="1866940770">
                  <w:marLeft w:val="0"/>
                  <w:marRight w:val="0"/>
                  <w:marTop w:val="0"/>
                  <w:marBottom w:val="0"/>
                  <w:divBdr>
                    <w:top w:val="none" w:sz="0" w:space="0" w:color="auto"/>
                    <w:left w:val="none" w:sz="0" w:space="0" w:color="auto"/>
                    <w:bottom w:val="none" w:sz="0" w:space="0" w:color="auto"/>
                    <w:right w:val="none" w:sz="0" w:space="0" w:color="auto"/>
                  </w:divBdr>
                </w:div>
                <w:div w:id="1877621606">
                  <w:marLeft w:val="0"/>
                  <w:marRight w:val="0"/>
                  <w:marTop w:val="0"/>
                  <w:marBottom w:val="0"/>
                  <w:divBdr>
                    <w:top w:val="none" w:sz="0" w:space="0" w:color="auto"/>
                    <w:left w:val="none" w:sz="0" w:space="0" w:color="auto"/>
                    <w:bottom w:val="none" w:sz="0" w:space="0" w:color="auto"/>
                    <w:right w:val="none" w:sz="0" w:space="0" w:color="auto"/>
                  </w:divBdr>
                </w:div>
                <w:div w:id="1888375530">
                  <w:marLeft w:val="0"/>
                  <w:marRight w:val="0"/>
                  <w:marTop w:val="0"/>
                  <w:marBottom w:val="0"/>
                  <w:divBdr>
                    <w:top w:val="none" w:sz="0" w:space="0" w:color="auto"/>
                    <w:left w:val="none" w:sz="0" w:space="0" w:color="auto"/>
                    <w:bottom w:val="none" w:sz="0" w:space="0" w:color="auto"/>
                    <w:right w:val="none" w:sz="0" w:space="0" w:color="auto"/>
                  </w:divBdr>
                </w:div>
                <w:div w:id="1907523239">
                  <w:marLeft w:val="0"/>
                  <w:marRight w:val="0"/>
                  <w:marTop w:val="0"/>
                  <w:marBottom w:val="0"/>
                  <w:divBdr>
                    <w:top w:val="none" w:sz="0" w:space="0" w:color="auto"/>
                    <w:left w:val="none" w:sz="0" w:space="0" w:color="auto"/>
                    <w:bottom w:val="none" w:sz="0" w:space="0" w:color="auto"/>
                    <w:right w:val="none" w:sz="0" w:space="0" w:color="auto"/>
                  </w:divBdr>
                </w:div>
                <w:div w:id="1947613373">
                  <w:marLeft w:val="0"/>
                  <w:marRight w:val="0"/>
                  <w:marTop w:val="0"/>
                  <w:marBottom w:val="0"/>
                  <w:divBdr>
                    <w:top w:val="none" w:sz="0" w:space="0" w:color="auto"/>
                    <w:left w:val="none" w:sz="0" w:space="0" w:color="auto"/>
                    <w:bottom w:val="none" w:sz="0" w:space="0" w:color="auto"/>
                    <w:right w:val="none" w:sz="0" w:space="0" w:color="auto"/>
                  </w:divBdr>
                </w:div>
                <w:div w:id="1960723061">
                  <w:marLeft w:val="0"/>
                  <w:marRight w:val="0"/>
                  <w:marTop w:val="0"/>
                  <w:marBottom w:val="0"/>
                  <w:divBdr>
                    <w:top w:val="none" w:sz="0" w:space="0" w:color="auto"/>
                    <w:left w:val="none" w:sz="0" w:space="0" w:color="auto"/>
                    <w:bottom w:val="none" w:sz="0" w:space="0" w:color="auto"/>
                    <w:right w:val="none" w:sz="0" w:space="0" w:color="auto"/>
                  </w:divBdr>
                </w:div>
                <w:div w:id="1962108208">
                  <w:marLeft w:val="0"/>
                  <w:marRight w:val="0"/>
                  <w:marTop w:val="0"/>
                  <w:marBottom w:val="0"/>
                  <w:divBdr>
                    <w:top w:val="none" w:sz="0" w:space="0" w:color="auto"/>
                    <w:left w:val="none" w:sz="0" w:space="0" w:color="auto"/>
                    <w:bottom w:val="none" w:sz="0" w:space="0" w:color="auto"/>
                    <w:right w:val="none" w:sz="0" w:space="0" w:color="auto"/>
                  </w:divBdr>
                </w:div>
                <w:div w:id="2008752215">
                  <w:marLeft w:val="0"/>
                  <w:marRight w:val="0"/>
                  <w:marTop w:val="0"/>
                  <w:marBottom w:val="0"/>
                  <w:divBdr>
                    <w:top w:val="none" w:sz="0" w:space="0" w:color="auto"/>
                    <w:left w:val="none" w:sz="0" w:space="0" w:color="auto"/>
                    <w:bottom w:val="none" w:sz="0" w:space="0" w:color="auto"/>
                    <w:right w:val="none" w:sz="0" w:space="0" w:color="auto"/>
                  </w:divBdr>
                </w:div>
                <w:div w:id="2049449333">
                  <w:marLeft w:val="0"/>
                  <w:marRight w:val="0"/>
                  <w:marTop w:val="0"/>
                  <w:marBottom w:val="0"/>
                  <w:divBdr>
                    <w:top w:val="none" w:sz="0" w:space="0" w:color="auto"/>
                    <w:left w:val="none" w:sz="0" w:space="0" w:color="auto"/>
                    <w:bottom w:val="none" w:sz="0" w:space="0" w:color="auto"/>
                    <w:right w:val="none" w:sz="0" w:space="0" w:color="auto"/>
                  </w:divBdr>
                </w:div>
                <w:div w:id="2053923964">
                  <w:marLeft w:val="0"/>
                  <w:marRight w:val="0"/>
                  <w:marTop w:val="0"/>
                  <w:marBottom w:val="0"/>
                  <w:divBdr>
                    <w:top w:val="none" w:sz="0" w:space="0" w:color="auto"/>
                    <w:left w:val="none" w:sz="0" w:space="0" w:color="auto"/>
                    <w:bottom w:val="none" w:sz="0" w:space="0" w:color="auto"/>
                    <w:right w:val="none" w:sz="0" w:space="0" w:color="auto"/>
                  </w:divBdr>
                </w:div>
                <w:div w:id="2058233941">
                  <w:marLeft w:val="0"/>
                  <w:marRight w:val="0"/>
                  <w:marTop w:val="0"/>
                  <w:marBottom w:val="0"/>
                  <w:divBdr>
                    <w:top w:val="none" w:sz="0" w:space="0" w:color="auto"/>
                    <w:left w:val="none" w:sz="0" w:space="0" w:color="auto"/>
                    <w:bottom w:val="none" w:sz="0" w:space="0" w:color="auto"/>
                    <w:right w:val="none" w:sz="0" w:space="0" w:color="auto"/>
                  </w:divBdr>
                </w:div>
                <w:div w:id="2077243658">
                  <w:marLeft w:val="0"/>
                  <w:marRight w:val="0"/>
                  <w:marTop w:val="0"/>
                  <w:marBottom w:val="0"/>
                  <w:divBdr>
                    <w:top w:val="none" w:sz="0" w:space="0" w:color="auto"/>
                    <w:left w:val="none" w:sz="0" w:space="0" w:color="auto"/>
                    <w:bottom w:val="none" w:sz="0" w:space="0" w:color="auto"/>
                    <w:right w:val="none" w:sz="0" w:space="0" w:color="auto"/>
                  </w:divBdr>
                </w:div>
                <w:div w:id="2093621213">
                  <w:marLeft w:val="0"/>
                  <w:marRight w:val="0"/>
                  <w:marTop w:val="0"/>
                  <w:marBottom w:val="0"/>
                  <w:divBdr>
                    <w:top w:val="none" w:sz="0" w:space="0" w:color="auto"/>
                    <w:left w:val="none" w:sz="0" w:space="0" w:color="auto"/>
                    <w:bottom w:val="none" w:sz="0" w:space="0" w:color="auto"/>
                    <w:right w:val="none" w:sz="0" w:space="0" w:color="auto"/>
                  </w:divBdr>
                </w:div>
                <w:div w:id="2094889552">
                  <w:marLeft w:val="0"/>
                  <w:marRight w:val="0"/>
                  <w:marTop w:val="0"/>
                  <w:marBottom w:val="0"/>
                  <w:divBdr>
                    <w:top w:val="none" w:sz="0" w:space="0" w:color="auto"/>
                    <w:left w:val="none" w:sz="0" w:space="0" w:color="auto"/>
                    <w:bottom w:val="none" w:sz="0" w:space="0" w:color="auto"/>
                    <w:right w:val="none" w:sz="0" w:space="0" w:color="auto"/>
                  </w:divBdr>
                </w:div>
                <w:div w:id="2109546879">
                  <w:marLeft w:val="0"/>
                  <w:marRight w:val="0"/>
                  <w:marTop w:val="0"/>
                  <w:marBottom w:val="0"/>
                  <w:divBdr>
                    <w:top w:val="none" w:sz="0" w:space="0" w:color="auto"/>
                    <w:left w:val="none" w:sz="0" w:space="0" w:color="auto"/>
                    <w:bottom w:val="none" w:sz="0" w:space="0" w:color="auto"/>
                    <w:right w:val="none" w:sz="0" w:space="0" w:color="auto"/>
                  </w:divBdr>
                </w:div>
                <w:div w:id="214665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630114">
          <w:marLeft w:val="0"/>
          <w:marRight w:val="0"/>
          <w:marTop w:val="0"/>
          <w:marBottom w:val="0"/>
          <w:divBdr>
            <w:top w:val="none" w:sz="0" w:space="0" w:color="auto"/>
            <w:left w:val="none" w:sz="0" w:space="0" w:color="auto"/>
            <w:bottom w:val="none" w:sz="0" w:space="0" w:color="auto"/>
            <w:right w:val="none" w:sz="0" w:space="0" w:color="auto"/>
          </w:divBdr>
          <w:divsChild>
            <w:div w:id="623921704">
              <w:marLeft w:val="0"/>
              <w:marRight w:val="0"/>
              <w:marTop w:val="0"/>
              <w:marBottom w:val="0"/>
              <w:divBdr>
                <w:top w:val="none" w:sz="0" w:space="0" w:color="auto"/>
                <w:left w:val="none" w:sz="0" w:space="0" w:color="auto"/>
                <w:bottom w:val="none" w:sz="0" w:space="0" w:color="auto"/>
                <w:right w:val="none" w:sz="0" w:space="0" w:color="auto"/>
              </w:divBdr>
              <w:divsChild>
                <w:div w:id="23480441">
                  <w:marLeft w:val="0"/>
                  <w:marRight w:val="0"/>
                  <w:marTop w:val="0"/>
                  <w:marBottom w:val="0"/>
                  <w:divBdr>
                    <w:top w:val="none" w:sz="0" w:space="0" w:color="auto"/>
                    <w:left w:val="none" w:sz="0" w:space="0" w:color="auto"/>
                    <w:bottom w:val="none" w:sz="0" w:space="0" w:color="auto"/>
                    <w:right w:val="none" w:sz="0" w:space="0" w:color="auto"/>
                  </w:divBdr>
                </w:div>
                <w:div w:id="42141055">
                  <w:marLeft w:val="0"/>
                  <w:marRight w:val="0"/>
                  <w:marTop w:val="0"/>
                  <w:marBottom w:val="0"/>
                  <w:divBdr>
                    <w:top w:val="none" w:sz="0" w:space="0" w:color="auto"/>
                    <w:left w:val="none" w:sz="0" w:space="0" w:color="auto"/>
                    <w:bottom w:val="none" w:sz="0" w:space="0" w:color="auto"/>
                    <w:right w:val="none" w:sz="0" w:space="0" w:color="auto"/>
                  </w:divBdr>
                </w:div>
                <w:div w:id="42411696">
                  <w:marLeft w:val="0"/>
                  <w:marRight w:val="0"/>
                  <w:marTop w:val="0"/>
                  <w:marBottom w:val="0"/>
                  <w:divBdr>
                    <w:top w:val="none" w:sz="0" w:space="0" w:color="auto"/>
                    <w:left w:val="none" w:sz="0" w:space="0" w:color="auto"/>
                    <w:bottom w:val="none" w:sz="0" w:space="0" w:color="auto"/>
                    <w:right w:val="none" w:sz="0" w:space="0" w:color="auto"/>
                  </w:divBdr>
                </w:div>
                <w:div w:id="101648981">
                  <w:marLeft w:val="0"/>
                  <w:marRight w:val="0"/>
                  <w:marTop w:val="0"/>
                  <w:marBottom w:val="0"/>
                  <w:divBdr>
                    <w:top w:val="none" w:sz="0" w:space="0" w:color="auto"/>
                    <w:left w:val="none" w:sz="0" w:space="0" w:color="auto"/>
                    <w:bottom w:val="none" w:sz="0" w:space="0" w:color="auto"/>
                    <w:right w:val="none" w:sz="0" w:space="0" w:color="auto"/>
                  </w:divBdr>
                </w:div>
                <w:div w:id="146099080">
                  <w:marLeft w:val="0"/>
                  <w:marRight w:val="0"/>
                  <w:marTop w:val="0"/>
                  <w:marBottom w:val="0"/>
                  <w:divBdr>
                    <w:top w:val="none" w:sz="0" w:space="0" w:color="auto"/>
                    <w:left w:val="none" w:sz="0" w:space="0" w:color="auto"/>
                    <w:bottom w:val="none" w:sz="0" w:space="0" w:color="auto"/>
                    <w:right w:val="none" w:sz="0" w:space="0" w:color="auto"/>
                  </w:divBdr>
                </w:div>
                <w:div w:id="180122432">
                  <w:marLeft w:val="0"/>
                  <w:marRight w:val="0"/>
                  <w:marTop w:val="0"/>
                  <w:marBottom w:val="0"/>
                  <w:divBdr>
                    <w:top w:val="none" w:sz="0" w:space="0" w:color="auto"/>
                    <w:left w:val="none" w:sz="0" w:space="0" w:color="auto"/>
                    <w:bottom w:val="none" w:sz="0" w:space="0" w:color="auto"/>
                    <w:right w:val="none" w:sz="0" w:space="0" w:color="auto"/>
                  </w:divBdr>
                </w:div>
                <w:div w:id="191723920">
                  <w:marLeft w:val="0"/>
                  <w:marRight w:val="0"/>
                  <w:marTop w:val="0"/>
                  <w:marBottom w:val="0"/>
                  <w:divBdr>
                    <w:top w:val="none" w:sz="0" w:space="0" w:color="auto"/>
                    <w:left w:val="none" w:sz="0" w:space="0" w:color="auto"/>
                    <w:bottom w:val="none" w:sz="0" w:space="0" w:color="auto"/>
                    <w:right w:val="none" w:sz="0" w:space="0" w:color="auto"/>
                  </w:divBdr>
                </w:div>
                <w:div w:id="233391329">
                  <w:marLeft w:val="0"/>
                  <w:marRight w:val="0"/>
                  <w:marTop w:val="0"/>
                  <w:marBottom w:val="0"/>
                  <w:divBdr>
                    <w:top w:val="none" w:sz="0" w:space="0" w:color="auto"/>
                    <w:left w:val="none" w:sz="0" w:space="0" w:color="auto"/>
                    <w:bottom w:val="none" w:sz="0" w:space="0" w:color="auto"/>
                    <w:right w:val="none" w:sz="0" w:space="0" w:color="auto"/>
                  </w:divBdr>
                </w:div>
                <w:div w:id="340160358">
                  <w:marLeft w:val="0"/>
                  <w:marRight w:val="0"/>
                  <w:marTop w:val="0"/>
                  <w:marBottom w:val="0"/>
                  <w:divBdr>
                    <w:top w:val="none" w:sz="0" w:space="0" w:color="auto"/>
                    <w:left w:val="none" w:sz="0" w:space="0" w:color="auto"/>
                    <w:bottom w:val="none" w:sz="0" w:space="0" w:color="auto"/>
                    <w:right w:val="none" w:sz="0" w:space="0" w:color="auto"/>
                  </w:divBdr>
                </w:div>
                <w:div w:id="409469398">
                  <w:marLeft w:val="0"/>
                  <w:marRight w:val="0"/>
                  <w:marTop w:val="0"/>
                  <w:marBottom w:val="0"/>
                  <w:divBdr>
                    <w:top w:val="none" w:sz="0" w:space="0" w:color="auto"/>
                    <w:left w:val="none" w:sz="0" w:space="0" w:color="auto"/>
                    <w:bottom w:val="none" w:sz="0" w:space="0" w:color="auto"/>
                    <w:right w:val="none" w:sz="0" w:space="0" w:color="auto"/>
                  </w:divBdr>
                </w:div>
                <w:div w:id="441654916">
                  <w:marLeft w:val="0"/>
                  <w:marRight w:val="0"/>
                  <w:marTop w:val="0"/>
                  <w:marBottom w:val="0"/>
                  <w:divBdr>
                    <w:top w:val="none" w:sz="0" w:space="0" w:color="auto"/>
                    <w:left w:val="none" w:sz="0" w:space="0" w:color="auto"/>
                    <w:bottom w:val="none" w:sz="0" w:space="0" w:color="auto"/>
                    <w:right w:val="none" w:sz="0" w:space="0" w:color="auto"/>
                  </w:divBdr>
                </w:div>
                <w:div w:id="443965501">
                  <w:marLeft w:val="0"/>
                  <w:marRight w:val="0"/>
                  <w:marTop w:val="0"/>
                  <w:marBottom w:val="0"/>
                  <w:divBdr>
                    <w:top w:val="none" w:sz="0" w:space="0" w:color="auto"/>
                    <w:left w:val="none" w:sz="0" w:space="0" w:color="auto"/>
                    <w:bottom w:val="none" w:sz="0" w:space="0" w:color="auto"/>
                    <w:right w:val="none" w:sz="0" w:space="0" w:color="auto"/>
                  </w:divBdr>
                </w:div>
                <w:div w:id="522018924">
                  <w:marLeft w:val="0"/>
                  <w:marRight w:val="0"/>
                  <w:marTop w:val="0"/>
                  <w:marBottom w:val="0"/>
                  <w:divBdr>
                    <w:top w:val="none" w:sz="0" w:space="0" w:color="auto"/>
                    <w:left w:val="none" w:sz="0" w:space="0" w:color="auto"/>
                    <w:bottom w:val="none" w:sz="0" w:space="0" w:color="auto"/>
                    <w:right w:val="none" w:sz="0" w:space="0" w:color="auto"/>
                  </w:divBdr>
                </w:div>
                <w:div w:id="538589873">
                  <w:marLeft w:val="0"/>
                  <w:marRight w:val="0"/>
                  <w:marTop w:val="0"/>
                  <w:marBottom w:val="0"/>
                  <w:divBdr>
                    <w:top w:val="none" w:sz="0" w:space="0" w:color="auto"/>
                    <w:left w:val="none" w:sz="0" w:space="0" w:color="auto"/>
                    <w:bottom w:val="none" w:sz="0" w:space="0" w:color="auto"/>
                    <w:right w:val="none" w:sz="0" w:space="0" w:color="auto"/>
                  </w:divBdr>
                </w:div>
                <w:div w:id="538591033">
                  <w:marLeft w:val="0"/>
                  <w:marRight w:val="0"/>
                  <w:marTop w:val="0"/>
                  <w:marBottom w:val="0"/>
                  <w:divBdr>
                    <w:top w:val="none" w:sz="0" w:space="0" w:color="auto"/>
                    <w:left w:val="none" w:sz="0" w:space="0" w:color="auto"/>
                    <w:bottom w:val="none" w:sz="0" w:space="0" w:color="auto"/>
                    <w:right w:val="none" w:sz="0" w:space="0" w:color="auto"/>
                  </w:divBdr>
                </w:div>
                <w:div w:id="595480971">
                  <w:marLeft w:val="0"/>
                  <w:marRight w:val="0"/>
                  <w:marTop w:val="0"/>
                  <w:marBottom w:val="0"/>
                  <w:divBdr>
                    <w:top w:val="none" w:sz="0" w:space="0" w:color="auto"/>
                    <w:left w:val="none" w:sz="0" w:space="0" w:color="auto"/>
                    <w:bottom w:val="none" w:sz="0" w:space="0" w:color="auto"/>
                    <w:right w:val="none" w:sz="0" w:space="0" w:color="auto"/>
                  </w:divBdr>
                </w:div>
                <w:div w:id="620770628">
                  <w:marLeft w:val="0"/>
                  <w:marRight w:val="0"/>
                  <w:marTop w:val="0"/>
                  <w:marBottom w:val="0"/>
                  <w:divBdr>
                    <w:top w:val="none" w:sz="0" w:space="0" w:color="auto"/>
                    <w:left w:val="none" w:sz="0" w:space="0" w:color="auto"/>
                    <w:bottom w:val="none" w:sz="0" w:space="0" w:color="auto"/>
                    <w:right w:val="none" w:sz="0" w:space="0" w:color="auto"/>
                  </w:divBdr>
                </w:div>
                <w:div w:id="727068975">
                  <w:marLeft w:val="0"/>
                  <w:marRight w:val="0"/>
                  <w:marTop w:val="0"/>
                  <w:marBottom w:val="0"/>
                  <w:divBdr>
                    <w:top w:val="none" w:sz="0" w:space="0" w:color="auto"/>
                    <w:left w:val="none" w:sz="0" w:space="0" w:color="auto"/>
                    <w:bottom w:val="none" w:sz="0" w:space="0" w:color="auto"/>
                    <w:right w:val="none" w:sz="0" w:space="0" w:color="auto"/>
                  </w:divBdr>
                </w:div>
                <w:div w:id="739525244">
                  <w:marLeft w:val="0"/>
                  <w:marRight w:val="0"/>
                  <w:marTop w:val="0"/>
                  <w:marBottom w:val="0"/>
                  <w:divBdr>
                    <w:top w:val="none" w:sz="0" w:space="0" w:color="auto"/>
                    <w:left w:val="none" w:sz="0" w:space="0" w:color="auto"/>
                    <w:bottom w:val="none" w:sz="0" w:space="0" w:color="auto"/>
                    <w:right w:val="none" w:sz="0" w:space="0" w:color="auto"/>
                  </w:divBdr>
                </w:div>
                <w:div w:id="761754251">
                  <w:marLeft w:val="0"/>
                  <w:marRight w:val="0"/>
                  <w:marTop w:val="0"/>
                  <w:marBottom w:val="0"/>
                  <w:divBdr>
                    <w:top w:val="none" w:sz="0" w:space="0" w:color="auto"/>
                    <w:left w:val="none" w:sz="0" w:space="0" w:color="auto"/>
                    <w:bottom w:val="none" w:sz="0" w:space="0" w:color="auto"/>
                    <w:right w:val="none" w:sz="0" w:space="0" w:color="auto"/>
                  </w:divBdr>
                </w:div>
                <w:div w:id="785347468">
                  <w:marLeft w:val="0"/>
                  <w:marRight w:val="0"/>
                  <w:marTop w:val="0"/>
                  <w:marBottom w:val="0"/>
                  <w:divBdr>
                    <w:top w:val="none" w:sz="0" w:space="0" w:color="auto"/>
                    <w:left w:val="none" w:sz="0" w:space="0" w:color="auto"/>
                    <w:bottom w:val="none" w:sz="0" w:space="0" w:color="auto"/>
                    <w:right w:val="none" w:sz="0" w:space="0" w:color="auto"/>
                  </w:divBdr>
                </w:div>
                <w:div w:id="797645353">
                  <w:marLeft w:val="0"/>
                  <w:marRight w:val="0"/>
                  <w:marTop w:val="0"/>
                  <w:marBottom w:val="0"/>
                  <w:divBdr>
                    <w:top w:val="none" w:sz="0" w:space="0" w:color="auto"/>
                    <w:left w:val="none" w:sz="0" w:space="0" w:color="auto"/>
                    <w:bottom w:val="none" w:sz="0" w:space="0" w:color="auto"/>
                    <w:right w:val="none" w:sz="0" w:space="0" w:color="auto"/>
                  </w:divBdr>
                </w:div>
                <w:div w:id="803087202">
                  <w:marLeft w:val="0"/>
                  <w:marRight w:val="0"/>
                  <w:marTop w:val="0"/>
                  <w:marBottom w:val="0"/>
                  <w:divBdr>
                    <w:top w:val="none" w:sz="0" w:space="0" w:color="auto"/>
                    <w:left w:val="none" w:sz="0" w:space="0" w:color="auto"/>
                    <w:bottom w:val="none" w:sz="0" w:space="0" w:color="auto"/>
                    <w:right w:val="none" w:sz="0" w:space="0" w:color="auto"/>
                  </w:divBdr>
                </w:div>
                <w:div w:id="850876635">
                  <w:marLeft w:val="0"/>
                  <w:marRight w:val="0"/>
                  <w:marTop w:val="0"/>
                  <w:marBottom w:val="0"/>
                  <w:divBdr>
                    <w:top w:val="none" w:sz="0" w:space="0" w:color="auto"/>
                    <w:left w:val="none" w:sz="0" w:space="0" w:color="auto"/>
                    <w:bottom w:val="none" w:sz="0" w:space="0" w:color="auto"/>
                    <w:right w:val="none" w:sz="0" w:space="0" w:color="auto"/>
                  </w:divBdr>
                </w:div>
                <w:div w:id="874005258">
                  <w:marLeft w:val="0"/>
                  <w:marRight w:val="0"/>
                  <w:marTop w:val="0"/>
                  <w:marBottom w:val="0"/>
                  <w:divBdr>
                    <w:top w:val="none" w:sz="0" w:space="0" w:color="auto"/>
                    <w:left w:val="none" w:sz="0" w:space="0" w:color="auto"/>
                    <w:bottom w:val="none" w:sz="0" w:space="0" w:color="auto"/>
                    <w:right w:val="none" w:sz="0" w:space="0" w:color="auto"/>
                  </w:divBdr>
                </w:div>
                <w:div w:id="880821574">
                  <w:marLeft w:val="0"/>
                  <w:marRight w:val="0"/>
                  <w:marTop w:val="0"/>
                  <w:marBottom w:val="0"/>
                  <w:divBdr>
                    <w:top w:val="none" w:sz="0" w:space="0" w:color="auto"/>
                    <w:left w:val="none" w:sz="0" w:space="0" w:color="auto"/>
                    <w:bottom w:val="none" w:sz="0" w:space="0" w:color="auto"/>
                    <w:right w:val="none" w:sz="0" w:space="0" w:color="auto"/>
                  </w:divBdr>
                </w:div>
                <w:div w:id="950473449">
                  <w:marLeft w:val="0"/>
                  <w:marRight w:val="0"/>
                  <w:marTop w:val="0"/>
                  <w:marBottom w:val="0"/>
                  <w:divBdr>
                    <w:top w:val="none" w:sz="0" w:space="0" w:color="auto"/>
                    <w:left w:val="none" w:sz="0" w:space="0" w:color="auto"/>
                    <w:bottom w:val="none" w:sz="0" w:space="0" w:color="auto"/>
                    <w:right w:val="none" w:sz="0" w:space="0" w:color="auto"/>
                  </w:divBdr>
                </w:div>
                <w:div w:id="983461479">
                  <w:marLeft w:val="0"/>
                  <w:marRight w:val="0"/>
                  <w:marTop w:val="0"/>
                  <w:marBottom w:val="0"/>
                  <w:divBdr>
                    <w:top w:val="none" w:sz="0" w:space="0" w:color="auto"/>
                    <w:left w:val="none" w:sz="0" w:space="0" w:color="auto"/>
                    <w:bottom w:val="none" w:sz="0" w:space="0" w:color="auto"/>
                    <w:right w:val="none" w:sz="0" w:space="0" w:color="auto"/>
                  </w:divBdr>
                </w:div>
                <w:div w:id="993337022">
                  <w:marLeft w:val="0"/>
                  <w:marRight w:val="0"/>
                  <w:marTop w:val="0"/>
                  <w:marBottom w:val="0"/>
                  <w:divBdr>
                    <w:top w:val="none" w:sz="0" w:space="0" w:color="auto"/>
                    <w:left w:val="none" w:sz="0" w:space="0" w:color="auto"/>
                    <w:bottom w:val="none" w:sz="0" w:space="0" w:color="auto"/>
                    <w:right w:val="none" w:sz="0" w:space="0" w:color="auto"/>
                  </w:divBdr>
                </w:div>
                <w:div w:id="1044938652">
                  <w:marLeft w:val="0"/>
                  <w:marRight w:val="0"/>
                  <w:marTop w:val="0"/>
                  <w:marBottom w:val="0"/>
                  <w:divBdr>
                    <w:top w:val="none" w:sz="0" w:space="0" w:color="auto"/>
                    <w:left w:val="none" w:sz="0" w:space="0" w:color="auto"/>
                    <w:bottom w:val="none" w:sz="0" w:space="0" w:color="auto"/>
                    <w:right w:val="none" w:sz="0" w:space="0" w:color="auto"/>
                  </w:divBdr>
                </w:div>
                <w:div w:id="1067655399">
                  <w:marLeft w:val="0"/>
                  <w:marRight w:val="0"/>
                  <w:marTop w:val="0"/>
                  <w:marBottom w:val="0"/>
                  <w:divBdr>
                    <w:top w:val="none" w:sz="0" w:space="0" w:color="auto"/>
                    <w:left w:val="none" w:sz="0" w:space="0" w:color="auto"/>
                    <w:bottom w:val="none" w:sz="0" w:space="0" w:color="auto"/>
                    <w:right w:val="none" w:sz="0" w:space="0" w:color="auto"/>
                  </w:divBdr>
                </w:div>
                <w:div w:id="1102921009">
                  <w:marLeft w:val="0"/>
                  <w:marRight w:val="0"/>
                  <w:marTop w:val="0"/>
                  <w:marBottom w:val="0"/>
                  <w:divBdr>
                    <w:top w:val="none" w:sz="0" w:space="0" w:color="auto"/>
                    <w:left w:val="none" w:sz="0" w:space="0" w:color="auto"/>
                    <w:bottom w:val="none" w:sz="0" w:space="0" w:color="auto"/>
                    <w:right w:val="none" w:sz="0" w:space="0" w:color="auto"/>
                  </w:divBdr>
                </w:div>
                <w:div w:id="1132672404">
                  <w:marLeft w:val="0"/>
                  <w:marRight w:val="0"/>
                  <w:marTop w:val="0"/>
                  <w:marBottom w:val="0"/>
                  <w:divBdr>
                    <w:top w:val="none" w:sz="0" w:space="0" w:color="auto"/>
                    <w:left w:val="none" w:sz="0" w:space="0" w:color="auto"/>
                    <w:bottom w:val="none" w:sz="0" w:space="0" w:color="auto"/>
                    <w:right w:val="none" w:sz="0" w:space="0" w:color="auto"/>
                  </w:divBdr>
                </w:div>
                <w:div w:id="1193415772">
                  <w:marLeft w:val="0"/>
                  <w:marRight w:val="0"/>
                  <w:marTop w:val="0"/>
                  <w:marBottom w:val="0"/>
                  <w:divBdr>
                    <w:top w:val="none" w:sz="0" w:space="0" w:color="auto"/>
                    <w:left w:val="none" w:sz="0" w:space="0" w:color="auto"/>
                    <w:bottom w:val="none" w:sz="0" w:space="0" w:color="auto"/>
                    <w:right w:val="none" w:sz="0" w:space="0" w:color="auto"/>
                  </w:divBdr>
                </w:div>
                <w:div w:id="1212107638">
                  <w:marLeft w:val="0"/>
                  <w:marRight w:val="0"/>
                  <w:marTop w:val="0"/>
                  <w:marBottom w:val="0"/>
                  <w:divBdr>
                    <w:top w:val="none" w:sz="0" w:space="0" w:color="auto"/>
                    <w:left w:val="none" w:sz="0" w:space="0" w:color="auto"/>
                    <w:bottom w:val="none" w:sz="0" w:space="0" w:color="auto"/>
                    <w:right w:val="none" w:sz="0" w:space="0" w:color="auto"/>
                  </w:divBdr>
                </w:div>
                <w:div w:id="1260914506">
                  <w:marLeft w:val="0"/>
                  <w:marRight w:val="0"/>
                  <w:marTop w:val="0"/>
                  <w:marBottom w:val="0"/>
                  <w:divBdr>
                    <w:top w:val="none" w:sz="0" w:space="0" w:color="auto"/>
                    <w:left w:val="none" w:sz="0" w:space="0" w:color="auto"/>
                    <w:bottom w:val="none" w:sz="0" w:space="0" w:color="auto"/>
                    <w:right w:val="none" w:sz="0" w:space="0" w:color="auto"/>
                  </w:divBdr>
                </w:div>
                <w:div w:id="1262378323">
                  <w:marLeft w:val="0"/>
                  <w:marRight w:val="0"/>
                  <w:marTop w:val="0"/>
                  <w:marBottom w:val="0"/>
                  <w:divBdr>
                    <w:top w:val="none" w:sz="0" w:space="0" w:color="auto"/>
                    <w:left w:val="none" w:sz="0" w:space="0" w:color="auto"/>
                    <w:bottom w:val="none" w:sz="0" w:space="0" w:color="auto"/>
                    <w:right w:val="none" w:sz="0" w:space="0" w:color="auto"/>
                  </w:divBdr>
                </w:div>
                <w:div w:id="1298799892">
                  <w:marLeft w:val="0"/>
                  <w:marRight w:val="0"/>
                  <w:marTop w:val="0"/>
                  <w:marBottom w:val="0"/>
                  <w:divBdr>
                    <w:top w:val="none" w:sz="0" w:space="0" w:color="auto"/>
                    <w:left w:val="none" w:sz="0" w:space="0" w:color="auto"/>
                    <w:bottom w:val="none" w:sz="0" w:space="0" w:color="auto"/>
                    <w:right w:val="none" w:sz="0" w:space="0" w:color="auto"/>
                  </w:divBdr>
                </w:div>
                <w:div w:id="1314606133">
                  <w:marLeft w:val="0"/>
                  <w:marRight w:val="0"/>
                  <w:marTop w:val="0"/>
                  <w:marBottom w:val="0"/>
                  <w:divBdr>
                    <w:top w:val="none" w:sz="0" w:space="0" w:color="auto"/>
                    <w:left w:val="none" w:sz="0" w:space="0" w:color="auto"/>
                    <w:bottom w:val="none" w:sz="0" w:space="0" w:color="auto"/>
                    <w:right w:val="none" w:sz="0" w:space="0" w:color="auto"/>
                  </w:divBdr>
                </w:div>
                <w:div w:id="1342661397">
                  <w:marLeft w:val="0"/>
                  <w:marRight w:val="0"/>
                  <w:marTop w:val="0"/>
                  <w:marBottom w:val="0"/>
                  <w:divBdr>
                    <w:top w:val="none" w:sz="0" w:space="0" w:color="auto"/>
                    <w:left w:val="none" w:sz="0" w:space="0" w:color="auto"/>
                    <w:bottom w:val="none" w:sz="0" w:space="0" w:color="auto"/>
                    <w:right w:val="none" w:sz="0" w:space="0" w:color="auto"/>
                  </w:divBdr>
                </w:div>
                <w:div w:id="1366365054">
                  <w:marLeft w:val="0"/>
                  <w:marRight w:val="0"/>
                  <w:marTop w:val="0"/>
                  <w:marBottom w:val="0"/>
                  <w:divBdr>
                    <w:top w:val="none" w:sz="0" w:space="0" w:color="auto"/>
                    <w:left w:val="none" w:sz="0" w:space="0" w:color="auto"/>
                    <w:bottom w:val="none" w:sz="0" w:space="0" w:color="auto"/>
                    <w:right w:val="none" w:sz="0" w:space="0" w:color="auto"/>
                  </w:divBdr>
                </w:div>
                <w:div w:id="1424719848">
                  <w:marLeft w:val="0"/>
                  <w:marRight w:val="0"/>
                  <w:marTop w:val="0"/>
                  <w:marBottom w:val="0"/>
                  <w:divBdr>
                    <w:top w:val="none" w:sz="0" w:space="0" w:color="auto"/>
                    <w:left w:val="none" w:sz="0" w:space="0" w:color="auto"/>
                    <w:bottom w:val="none" w:sz="0" w:space="0" w:color="auto"/>
                    <w:right w:val="none" w:sz="0" w:space="0" w:color="auto"/>
                  </w:divBdr>
                </w:div>
                <w:div w:id="1466505181">
                  <w:marLeft w:val="0"/>
                  <w:marRight w:val="0"/>
                  <w:marTop w:val="0"/>
                  <w:marBottom w:val="0"/>
                  <w:divBdr>
                    <w:top w:val="none" w:sz="0" w:space="0" w:color="auto"/>
                    <w:left w:val="none" w:sz="0" w:space="0" w:color="auto"/>
                    <w:bottom w:val="none" w:sz="0" w:space="0" w:color="auto"/>
                    <w:right w:val="none" w:sz="0" w:space="0" w:color="auto"/>
                  </w:divBdr>
                </w:div>
                <w:div w:id="1501653674">
                  <w:marLeft w:val="0"/>
                  <w:marRight w:val="0"/>
                  <w:marTop w:val="0"/>
                  <w:marBottom w:val="0"/>
                  <w:divBdr>
                    <w:top w:val="none" w:sz="0" w:space="0" w:color="auto"/>
                    <w:left w:val="none" w:sz="0" w:space="0" w:color="auto"/>
                    <w:bottom w:val="none" w:sz="0" w:space="0" w:color="auto"/>
                    <w:right w:val="none" w:sz="0" w:space="0" w:color="auto"/>
                  </w:divBdr>
                </w:div>
                <w:div w:id="1581601327">
                  <w:marLeft w:val="0"/>
                  <w:marRight w:val="0"/>
                  <w:marTop w:val="0"/>
                  <w:marBottom w:val="0"/>
                  <w:divBdr>
                    <w:top w:val="none" w:sz="0" w:space="0" w:color="auto"/>
                    <w:left w:val="none" w:sz="0" w:space="0" w:color="auto"/>
                    <w:bottom w:val="none" w:sz="0" w:space="0" w:color="auto"/>
                    <w:right w:val="none" w:sz="0" w:space="0" w:color="auto"/>
                  </w:divBdr>
                </w:div>
                <w:div w:id="1609198728">
                  <w:marLeft w:val="0"/>
                  <w:marRight w:val="0"/>
                  <w:marTop w:val="0"/>
                  <w:marBottom w:val="0"/>
                  <w:divBdr>
                    <w:top w:val="none" w:sz="0" w:space="0" w:color="auto"/>
                    <w:left w:val="none" w:sz="0" w:space="0" w:color="auto"/>
                    <w:bottom w:val="none" w:sz="0" w:space="0" w:color="auto"/>
                    <w:right w:val="none" w:sz="0" w:space="0" w:color="auto"/>
                  </w:divBdr>
                </w:div>
                <w:div w:id="1652363920">
                  <w:marLeft w:val="0"/>
                  <w:marRight w:val="0"/>
                  <w:marTop w:val="0"/>
                  <w:marBottom w:val="0"/>
                  <w:divBdr>
                    <w:top w:val="none" w:sz="0" w:space="0" w:color="auto"/>
                    <w:left w:val="none" w:sz="0" w:space="0" w:color="auto"/>
                    <w:bottom w:val="none" w:sz="0" w:space="0" w:color="auto"/>
                    <w:right w:val="none" w:sz="0" w:space="0" w:color="auto"/>
                  </w:divBdr>
                </w:div>
                <w:div w:id="1655836481">
                  <w:marLeft w:val="0"/>
                  <w:marRight w:val="0"/>
                  <w:marTop w:val="0"/>
                  <w:marBottom w:val="0"/>
                  <w:divBdr>
                    <w:top w:val="none" w:sz="0" w:space="0" w:color="auto"/>
                    <w:left w:val="none" w:sz="0" w:space="0" w:color="auto"/>
                    <w:bottom w:val="none" w:sz="0" w:space="0" w:color="auto"/>
                    <w:right w:val="none" w:sz="0" w:space="0" w:color="auto"/>
                  </w:divBdr>
                </w:div>
                <w:div w:id="1662268983">
                  <w:marLeft w:val="0"/>
                  <w:marRight w:val="0"/>
                  <w:marTop w:val="0"/>
                  <w:marBottom w:val="0"/>
                  <w:divBdr>
                    <w:top w:val="none" w:sz="0" w:space="0" w:color="auto"/>
                    <w:left w:val="none" w:sz="0" w:space="0" w:color="auto"/>
                    <w:bottom w:val="none" w:sz="0" w:space="0" w:color="auto"/>
                    <w:right w:val="none" w:sz="0" w:space="0" w:color="auto"/>
                  </w:divBdr>
                </w:div>
                <w:div w:id="1702823193">
                  <w:marLeft w:val="0"/>
                  <w:marRight w:val="0"/>
                  <w:marTop w:val="0"/>
                  <w:marBottom w:val="0"/>
                  <w:divBdr>
                    <w:top w:val="none" w:sz="0" w:space="0" w:color="auto"/>
                    <w:left w:val="none" w:sz="0" w:space="0" w:color="auto"/>
                    <w:bottom w:val="none" w:sz="0" w:space="0" w:color="auto"/>
                    <w:right w:val="none" w:sz="0" w:space="0" w:color="auto"/>
                  </w:divBdr>
                </w:div>
                <w:div w:id="1714965004">
                  <w:marLeft w:val="0"/>
                  <w:marRight w:val="0"/>
                  <w:marTop w:val="0"/>
                  <w:marBottom w:val="0"/>
                  <w:divBdr>
                    <w:top w:val="none" w:sz="0" w:space="0" w:color="auto"/>
                    <w:left w:val="none" w:sz="0" w:space="0" w:color="auto"/>
                    <w:bottom w:val="none" w:sz="0" w:space="0" w:color="auto"/>
                    <w:right w:val="none" w:sz="0" w:space="0" w:color="auto"/>
                  </w:divBdr>
                </w:div>
                <w:div w:id="1734541820">
                  <w:marLeft w:val="0"/>
                  <w:marRight w:val="0"/>
                  <w:marTop w:val="0"/>
                  <w:marBottom w:val="0"/>
                  <w:divBdr>
                    <w:top w:val="none" w:sz="0" w:space="0" w:color="auto"/>
                    <w:left w:val="none" w:sz="0" w:space="0" w:color="auto"/>
                    <w:bottom w:val="none" w:sz="0" w:space="0" w:color="auto"/>
                    <w:right w:val="none" w:sz="0" w:space="0" w:color="auto"/>
                  </w:divBdr>
                </w:div>
                <w:div w:id="1750730219">
                  <w:marLeft w:val="0"/>
                  <w:marRight w:val="0"/>
                  <w:marTop w:val="0"/>
                  <w:marBottom w:val="0"/>
                  <w:divBdr>
                    <w:top w:val="none" w:sz="0" w:space="0" w:color="auto"/>
                    <w:left w:val="none" w:sz="0" w:space="0" w:color="auto"/>
                    <w:bottom w:val="none" w:sz="0" w:space="0" w:color="auto"/>
                    <w:right w:val="none" w:sz="0" w:space="0" w:color="auto"/>
                  </w:divBdr>
                </w:div>
                <w:div w:id="1848590188">
                  <w:marLeft w:val="0"/>
                  <w:marRight w:val="0"/>
                  <w:marTop w:val="0"/>
                  <w:marBottom w:val="0"/>
                  <w:divBdr>
                    <w:top w:val="none" w:sz="0" w:space="0" w:color="auto"/>
                    <w:left w:val="none" w:sz="0" w:space="0" w:color="auto"/>
                    <w:bottom w:val="none" w:sz="0" w:space="0" w:color="auto"/>
                    <w:right w:val="none" w:sz="0" w:space="0" w:color="auto"/>
                  </w:divBdr>
                </w:div>
                <w:div w:id="1866402530">
                  <w:marLeft w:val="0"/>
                  <w:marRight w:val="0"/>
                  <w:marTop w:val="0"/>
                  <w:marBottom w:val="0"/>
                  <w:divBdr>
                    <w:top w:val="none" w:sz="0" w:space="0" w:color="auto"/>
                    <w:left w:val="none" w:sz="0" w:space="0" w:color="auto"/>
                    <w:bottom w:val="none" w:sz="0" w:space="0" w:color="auto"/>
                    <w:right w:val="none" w:sz="0" w:space="0" w:color="auto"/>
                  </w:divBdr>
                </w:div>
                <w:div w:id="1888300197">
                  <w:marLeft w:val="0"/>
                  <w:marRight w:val="0"/>
                  <w:marTop w:val="0"/>
                  <w:marBottom w:val="0"/>
                  <w:divBdr>
                    <w:top w:val="none" w:sz="0" w:space="0" w:color="auto"/>
                    <w:left w:val="none" w:sz="0" w:space="0" w:color="auto"/>
                    <w:bottom w:val="none" w:sz="0" w:space="0" w:color="auto"/>
                    <w:right w:val="none" w:sz="0" w:space="0" w:color="auto"/>
                  </w:divBdr>
                </w:div>
                <w:div w:id="1916629375">
                  <w:marLeft w:val="0"/>
                  <w:marRight w:val="0"/>
                  <w:marTop w:val="0"/>
                  <w:marBottom w:val="0"/>
                  <w:divBdr>
                    <w:top w:val="none" w:sz="0" w:space="0" w:color="auto"/>
                    <w:left w:val="none" w:sz="0" w:space="0" w:color="auto"/>
                    <w:bottom w:val="none" w:sz="0" w:space="0" w:color="auto"/>
                    <w:right w:val="none" w:sz="0" w:space="0" w:color="auto"/>
                  </w:divBdr>
                </w:div>
                <w:div w:id="1925797716">
                  <w:marLeft w:val="0"/>
                  <w:marRight w:val="0"/>
                  <w:marTop w:val="0"/>
                  <w:marBottom w:val="0"/>
                  <w:divBdr>
                    <w:top w:val="none" w:sz="0" w:space="0" w:color="auto"/>
                    <w:left w:val="none" w:sz="0" w:space="0" w:color="auto"/>
                    <w:bottom w:val="none" w:sz="0" w:space="0" w:color="auto"/>
                    <w:right w:val="none" w:sz="0" w:space="0" w:color="auto"/>
                  </w:divBdr>
                </w:div>
                <w:div w:id="1938753023">
                  <w:marLeft w:val="0"/>
                  <w:marRight w:val="0"/>
                  <w:marTop w:val="0"/>
                  <w:marBottom w:val="0"/>
                  <w:divBdr>
                    <w:top w:val="none" w:sz="0" w:space="0" w:color="auto"/>
                    <w:left w:val="none" w:sz="0" w:space="0" w:color="auto"/>
                    <w:bottom w:val="none" w:sz="0" w:space="0" w:color="auto"/>
                    <w:right w:val="none" w:sz="0" w:space="0" w:color="auto"/>
                  </w:divBdr>
                </w:div>
                <w:div w:id="1953780020">
                  <w:marLeft w:val="0"/>
                  <w:marRight w:val="0"/>
                  <w:marTop w:val="0"/>
                  <w:marBottom w:val="0"/>
                  <w:divBdr>
                    <w:top w:val="none" w:sz="0" w:space="0" w:color="auto"/>
                    <w:left w:val="none" w:sz="0" w:space="0" w:color="auto"/>
                    <w:bottom w:val="none" w:sz="0" w:space="0" w:color="auto"/>
                    <w:right w:val="none" w:sz="0" w:space="0" w:color="auto"/>
                  </w:divBdr>
                </w:div>
                <w:div w:id="1964653645">
                  <w:marLeft w:val="0"/>
                  <w:marRight w:val="0"/>
                  <w:marTop w:val="0"/>
                  <w:marBottom w:val="0"/>
                  <w:divBdr>
                    <w:top w:val="none" w:sz="0" w:space="0" w:color="auto"/>
                    <w:left w:val="none" w:sz="0" w:space="0" w:color="auto"/>
                    <w:bottom w:val="none" w:sz="0" w:space="0" w:color="auto"/>
                    <w:right w:val="none" w:sz="0" w:space="0" w:color="auto"/>
                  </w:divBdr>
                </w:div>
                <w:div w:id="1987125816">
                  <w:marLeft w:val="0"/>
                  <w:marRight w:val="0"/>
                  <w:marTop w:val="0"/>
                  <w:marBottom w:val="0"/>
                  <w:divBdr>
                    <w:top w:val="none" w:sz="0" w:space="0" w:color="auto"/>
                    <w:left w:val="none" w:sz="0" w:space="0" w:color="auto"/>
                    <w:bottom w:val="none" w:sz="0" w:space="0" w:color="auto"/>
                    <w:right w:val="none" w:sz="0" w:space="0" w:color="auto"/>
                  </w:divBdr>
                </w:div>
                <w:div w:id="2008706658">
                  <w:marLeft w:val="0"/>
                  <w:marRight w:val="0"/>
                  <w:marTop w:val="0"/>
                  <w:marBottom w:val="0"/>
                  <w:divBdr>
                    <w:top w:val="none" w:sz="0" w:space="0" w:color="auto"/>
                    <w:left w:val="none" w:sz="0" w:space="0" w:color="auto"/>
                    <w:bottom w:val="none" w:sz="0" w:space="0" w:color="auto"/>
                    <w:right w:val="none" w:sz="0" w:space="0" w:color="auto"/>
                  </w:divBdr>
                </w:div>
                <w:div w:id="2081707241">
                  <w:marLeft w:val="0"/>
                  <w:marRight w:val="0"/>
                  <w:marTop w:val="0"/>
                  <w:marBottom w:val="0"/>
                  <w:divBdr>
                    <w:top w:val="none" w:sz="0" w:space="0" w:color="auto"/>
                    <w:left w:val="none" w:sz="0" w:space="0" w:color="auto"/>
                    <w:bottom w:val="none" w:sz="0" w:space="0" w:color="auto"/>
                    <w:right w:val="none" w:sz="0" w:space="0" w:color="auto"/>
                  </w:divBdr>
                </w:div>
                <w:div w:id="212784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255642">
          <w:marLeft w:val="0"/>
          <w:marRight w:val="0"/>
          <w:marTop w:val="0"/>
          <w:marBottom w:val="0"/>
          <w:divBdr>
            <w:top w:val="none" w:sz="0" w:space="0" w:color="auto"/>
            <w:left w:val="none" w:sz="0" w:space="0" w:color="auto"/>
            <w:bottom w:val="none" w:sz="0" w:space="0" w:color="auto"/>
            <w:right w:val="none" w:sz="0" w:space="0" w:color="auto"/>
          </w:divBdr>
          <w:divsChild>
            <w:div w:id="859078494">
              <w:marLeft w:val="0"/>
              <w:marRight w:val="0"/>
              <w:marTop w:val="0"/>
              <w:marBottom w:val="0"/>
              <w:divBdr>
                <w:top w:val="none" w:sz="0" w:space="0" w:color="auto"/>
                <w:left w:val="none" w:sz="0" w:space="0" w:color="auto"/>
                <w:bottom w:val="none" w:sz="0" w:space="0" w:color="auto"/>
                <w:right w:val="none" w:sz="0" w:space="0" w:color="auto"/>
              </w:divBdr>
              <w:divsChild>
                <w:div w:id="17320062">
                  <w:marLeft w:val="0"/>
                  <w:marRight w:val="0"/>
                  <w:marTop w:val="0"/>
                  <w:marBottom w:val="0"/>
                  <w:divBdr>
                    <w:top w:val="none" w:sz="0" w:space="0" w:color="auto"/>
                    <w:left w:val="none" w:sz="0" w:space="0" w:color="auto"/>
                    <w:bottom w:val="none" w:sz="0" w:space="0" w:color="auto"/>
                    <w:right w:val="none" w:sz="0" w:space="0" w:color="auto"/>
                  </w:divBdr>
                </w:div>
                <w:div w:id="18161537">
                  <w:marLeft w:val="0"/>
                  <w:marRight w:val="0"/>
                  <w:marTop w:val="0"/>
                  <w:marBottom w:val="0"/>
                  <w:divBdr>
                    <w:top w:val="none" w:sz="0" w:space="0" w:color="auto"/>
                    <w:left w:val="none" w:sz="0" w:space="0" w:color="auto"/>
                    <w:bottom w:val="none" w:sz="0" w:space="0" w:color="auto"/>
                    <w:right w:val="none" w:sz="0" w:space="0" w:color="auto"/>
                  </w:divBdr>
                </w:div>
                <w:div w:id="20324382">
                  <w:marLeft w:val="0"/>
                  <w:marRight w:val="0"/>
                  <w:marTop w:val="0"/>
                  <w:marBottom w:val="0"/>
                  <w:divBdr>
                    <w:top w:val="none" w:sz="0" w:space="0" w:color="auto"/>
                    <w:left w:val="none" w:sz="0" w:space="0" w:color="auto"/>
                    <w:bottom w:val="none" w:sz="0" w:space="0" w:color="auto"/>
                    <w:right w:val="none" w:sz="0" w:space="0" w:color="auto"/>
                  </w:divBdr>
                </w:div>
                <w:div w:id="47464110">
                  <w:marLeft w:val="0"/>
                  <w:marRight w:val="0"/>
                  <w:marTop w:val="0"/>
                  <w:marBottom w:val="0"/>
                  <w:divBdr>
                    <w:top w:val="none" w:sz="0" w:space="0" w:color="auto"/>
                    <w:left w:val="none" w:sz="0" w:space="0" w:color="auto"/>
                    <w:bottom w:val="none" w:sz="0" w:space="0" w:color="auto"/>
                    <w:right w:val="none" w:sz="0" w:space="0" w:color="auto"/>
                  </w:divBdr>
                </w:div>
                <w:div w:id="68818457">
                  <w:marLeft w:val="0"/>
                  <w:marRight w:val="0"/>
                  <w:marTop w:val="0"/>
                  <w:marBottom w:val="0"/>
                  <w:divBdr>
                    <w:top w:val="none" w:sz="0" w:space="0" w:color="auto"/>
                    <w:left w:val="none" w:sz="0" w:space="0" w:color="auto"/>
                    <w:bottom w:val="none" w:sz="0" w:space="0" w:color="auto"/>
                    <w:right w:val="none" w:sz="0" w:space="0" w:color="auto"/>
                  </w:divBdr>
                </w:div>
                <w:div w:id="76023077">
                  <w:marLeft w:val="0"/>
                  <w:marRight w:val="0"/>
                  <w:marTop w:val="0"/>
                  <w:marBottom w:val="0"/>
                  <w:divBdr>
                    <w:top w:val="none" w:sz="0" w:space="0" w:color="auto"/>
                    <w:left w:val="none" w:sz="0" w:space="0" w:color="auto"/>
                    <w:bottom w:val="none" w:sz="0" w:space="0" w:color="auto"/>
                    <w:right w:val="none" w:sz="0" w:space="0" w:color="auto"/>
                  </w:divBdr>
                </w:div>
                <w:div w:id="85150441">
                  <w:marLeft w:val="0"/>
                  <w:marRight w:val="0"/>
                  <w:marTop w:val="0"/>
                  <w:marBottom w:val="0"/>
                  <w:divBdr>
                    <w:top w:val="none" w:sz="0" w:space="0" w:color="auto"/>
                    <w:left w:val="none" w:sz="0" w:space="0" w:color="auto"/>
                    <w:bottom w:val="none" w:sz="0" w:space="0" w:color="auto"/>
                    <w:right w:val="none" w:sz="0" w:space="0" w:color="auto"/>
                  </w:divBdr>
                </w:div>
                <w:div w:id="93787297">
                  <w:marLeft w:val="0"/>
                  <w:marRight w:val="0"/>
                  <w:marTop w:val="0"/>
                  <w:marBottom w:val="0"/>
                  <w:divBdr>
                    <w:top w:val="none" w:sz="0" w:space="0" w:color="auto"/>
                    <w:left w:val="none" w:sz="0" w:space="0" w:color="auto"/>
                    <w:bottom w:val="none" w:sz="0" w:space="0" w:color="auto"/>
                    <w:right w:val="none" w:sz="0" w:space="0" w:color="auto"/>
                  </w:divBdr>
                </w:div>
                <w:div w:id="111437358">
                  <w:marLeft w:val="0"/>
                  <w:marRight w:val="0"/>
                  <w:marTop w:val="0"/>
                  <w:marBottom w:val="0"/>
                  <w:divBdr>
                    <w:top w:val="none" w:sz="0" w:space="0" w:color="auto"/>
                    <w:left w:val="none" w:sz="0" w:space="0" w:color="auto"/>
                    <w:bottom w:val="none" w:sz="0" w:space="0" w:color="auto"/>
                    <w:right w:val="none" w:sz="0" w:space="0" w:color="auto"/>
                  </w:divBdr>
                </w:div>
                <w:div w:id="193930221">
                  <w:marLeft w:val="0"/>
                  <w:marRight w:val="0"/>
                  <w:marTop w:val="0"/>
                  <w:marBottom w:val="0"/>
                  <w:divBdr>
                    <w:top w:val="none" w:sz="0" w:space="0" w:color="auto"/>
                    <w:left w:val="none" w:sz="0" w:space="0" w:color="auto"/>
                    <w:bottom w:val="none" w:sz="0" w:space="0" w:color="auto"/>
                    <w:right w:val="none" w:sz="0" w:space="0" w:color="auto"/>
                  </w:divBdr>
                </w:div>
                <w:div w:id="197859076">
                  <w:marLeft w:val="0"/>
                  <w:marRight w:val="0"/>
                  <w:marTop w:val="0"/>
                  <w:marBottom w:val="0"/>
                  <w:divBdr>
                    <w:top w:val="none" w:sz="0" w:space="0" w:color="auto"/>
                    <w:left w:val="none" w:sz="0" w:space="0" w:color="auto"/>
                    <w:bottom w:val="none" w:sz="0" w:space="0" w:color="auto"/>
                    <w:right w:val="none" w:sz="0" w:space="0" w:color="auto"/>
                  </w:divBdr>
                </w:div>
                <w:div w:id="216598070">
                  <w:marLeft w:val="0"/>
                  <w:marRight w:val="0"/>
                  <w:marTop w:val="0"/>
                  <w:marBottom w:val="0"/>
                  <w:divBdr>
                    <w:top w:val="none" w:sz="0" w:space="0" w:color="auto"/>
                    <w:left w:val="none" w:sz="0" w:space="0" w:color="auto"/>
                    <w:bottom w:val="none" w:sz="0" w:space="0" w:color="auto"/>
                    <w:right w:val="none" w:sz="0" w:space="0" w:color="auto"/>
                  </w:divBdr>
                </w:div>
                <w:div w:id="223218177">
                  <w:marLeft w:val="0"/>
                  <w:marRight w:val="0"/>
                  <w:marTop w:val="0"/>
                  <w:marBottom w:val="0"/>
                  <w:divBdr>
                    <w:top w:val="none" w:sz="0" w:space="0" w:color="auto"/>
                    <w:left w:val="none" w:sz="0" w:space="0" w:color="auto"/>
                    <w:bottom w:val="none" w:sz="0" w:space="0" w:color="auto"/>
                    <w:right w:val="none" w:sz="0" w:space="0" w:color="auto"/>
                  </w:divBdr>
                </w:div>
                <w:div w:id="271789631">
                  <w:marLeft w:val="0"/>
                  <w:marRight w:val="0"/>
                  <w:marTop w:val="0"/>
                  <w:marBottom w:val="0"/>
                  <w:divBdr>
                    <w:top w:val="none" w:sz="0" w:space="0" w:color="auto"/>
                    <w:left w:val="none" w:sz="0" w:space="0" w:color="auto"/>
                    <w:bottom w:val="none" w:sz="0" w:space="0" w:color="auto"/>
                    <w:right w:val="none" w:sz="0" w:space="0" w:color="auto"/>
                  </w:divBdr>
                </w:div>
                <w:div w:id="279648080">
                  <w:marLeft w:val="0"/>
                  <w:marRight w:val="0"/>
                  <w:marTop w:val="0"/>
                  <w:marBottom w:val="0"/>
                  <w:divBdr>
                    <w:top w:val="none" w:sz="0" w:space="0" w:color="auto"/>
                    <w:left w:val="none" w:sz="0" w:space="0" w:color="auto"/>
                    <w:bottom w:val="none" w:sz="0" w:space="0" w:color="auto"/>
                    <w:right w:val="none" w:sz="0" w:space="0" w:color="auto"/>
                  </w:divBdr>
                </w:div>
                <w:div w:id="325209506">
                  <w:marLeft w:val="0"/>
                  <w:marRight w:val="0"/>
                  <w:marTop w:val="0"/>
                  <w:marBottom w:val="0"/>
                  <w:divBdr>
                    <w:top w:val="none" w:sz="0" w:space="0" w:color="auto"/>
                    <w:left w:val="none" w:sz="0" w:space="0" w:color="auto"/>
                    <w:bottom w:val="none" w:sz="0" w:space="0" w:color="auto"/>
                    <w:right w:val="none" w:sz="0" w:space="0" w:color="auto"/>
                  </w:divBdr>
                </w:div>
                <w:div w:id="534197468">
                  <w:marLeft w:val="0"/>
                  <w:marRight w:val="0"/>
                  <w:marTop w:val="0"/>
                  <w:marBottom w:val="0"/>
                  <w:divBdr>
                    <w:top w:val="none" w:sz="0" w:space="0" w:color="auto"/>
                    <w:left w:val="none" w:sz="0" w:space="0" w:color="auto"/>
                    <w:bottom w:val="none" w:sz="0" w:space="0" w:color="auto"/>
                    <w:right w:val="none" w:sz="0" w:space="0" w:color="auto"/>
                  </w:divBdr>
                </w:div>
                <w:div w:id="576403473">
                  <w:marLeft w:val="0"/>
                  <w:marRight w:val="0"/>
                  <w:marTop w:val="0"/>
                  <w:marBottom w:val="0"/>
                  <w:divBdr>
                    <w:top w:val="none" w:sz="0" w:space="0" w:color="auto"/>
                    <w:left w:val="none" w:sz="0" w:space="0" w:color="auto"/>
                    <w:bottom w:val="none" w:sz="0" w:space="0" w:color="auto"/>
                    <w:right w:val="none" w:sz="0" w:space="0" w:color="auto"/>
                  </w:divBdr>
                </w:div>
                <w:div w:id="589856576">
                  <w:marLeft w:val="0"/>
                  <w:marRight w:val="0"/>
                  <w:marTop w:val="0"/>
                  <w:marBottom w:val="0"/>
                  <w:divBdr>
                    <w:top w:val="none" w:sz="0" w:space="0" w:color="auto"/>
                    <w:left w:val="none" w:sz="0" w:space="0" w:color="auto"/>
                    <w:bottom w:val="none" w:sz="0" w:space="0" w:color="auto"/>
                    <w:right w:val="none" w:sz="0" w:space="0" w:color="auto"/>
                  </w:divBdr>
                </w:div>
                <w:div w:id="650796876">
                  <w:marLeft w:val="0"/>
                  <w:marRight w:val="0"/>
                  <w:marTop w:val="0"/>
                  <w:marBottom w:val="0"/>
                  <w:divBdr>
                    <w:top w:val="none" w:sz="0" w:space="0" w:color="auto"/>
                    <w:left w:val="none" w:sz="0" w:space="0" w:color="auto"/>
                    <w:bottom w:val="none" w:sz="0" w:space="0" w:color="auto"/>
                    <w:right w:val="none" w:sz="0" w:space="0" w:color="auto"/>
                  </w:divBdr>
                </w:div>
                <w:div w:id="674111422">
                  <w:marLeft w:val="0"/>
                  <w:marRight w:val="0"/>
                  <w:marTop w:val="0"/>
                  <w:marBottom w:val="0"/>
                  <w:divBdr>
                    <w:top w:val="none" w:sz="0" w:space="0" w:color="auto"/>
                    <w:left w:val="none" w:sz="0" w:space="0" w:color="auto"/>
                    <w:bottom w:val="none" w:sz="0" w:space="0" w:color="auto"/>
                    <w:right w:val="none" w:sz="0" w:space="0" w:color="auto"/>
                  </w:divBdr>
                </w:div>
                <w:div w:id="676227542">
                  <w:marLeft w:val="0"/>
                  <w:marRight w:val="0"/>
                  <w:marTop w:val="0"/>
                  <w:marBottom w:val="0"/>
                  <w:divBdr>
                    <w:top w:val="none" w:sz="0" w:space="0" w:color="auto"/>
                    <w:left w:val="none" w:sz="0" w:space="0" w:color="auto"/>
                    <w:bottom w:val="none" w:sz="0" w:space="0" w:color="auto"/>
                    <w:right w:val="none" w:sz="0" w:space="0" w:color="auto"/>
                  </w:divBdr>
                </w:div>
                <w:div w:id="713119533">
                  <w:marLeft w:val="0"/>
                  <w:marRight w:val="0"/>
                  <w:marTop w:val="0"/>
                  <w:marBottom w:val="0"/>
                  <w:divBdr>
                    <w:top w:val="none" w:sz="0" w:space="0" w:color="auto"/>
                    <w:left w:val="none" w:sz="0" w:space="0" w:color="auto"/>
                    <w:bottom w:val="none" w:sz="0" w:space="0" w:color="auto"/>
                    <w:right w:val="none" w:sz="0" w:space="0" w:color="auto"/>
                  </w:divBdr>
                </w:div>
                <w:div w:id="718480349">
                  <w:marLeft w:val="0"/>
                  <w:marRight w:val="0"/>
                  <w:marTop w:val="0"/>
                  <w:marBottom w:val="0"/>
                  <w:divBdr>
                    <w:top w:val="none" w:sz="0" w:space="0" w:color="auto"/>
                    <w:left w:val="none" w:sz="0" w:space="0" w:color="auto"/>
                    <w:bottom w:val="none" w:sz="0" w:space="0" w:color="auto"/>
                    <w:right w:val="none" w:sz="0" w:space="0" w:color="auto"/>
                  </w:divBdr>
                </w:div>
                <w:div w:id="729232795">
                  <w:marLeft w:val="0"/>
                  <w:marRight w:val="0"/>
                  <w:marTop w:val="0"/>
                  <w:marBottom w:val="0"/>
                  <w:divBdr>
                    <w:top w:val="none" w:sz="0" w:space="0" w:color="auto"/>
                    <w:left w:val="none" w:sz="0" w:space="0" w:color="auto"/>
                    <w:bottom w:val="none" w:sz="0" w:space="0" w:color="auto"/>
                    <w:right w:val="none" w:sz="0" w:space="0" w:color="auto"/>
                  </w:divBdr>
                </w:div>
                <w:div w:id="744914707">
                  <w:marLeft w:val="0"/>
                  <w:marRight w:val="0"/>
                  <w:marTop w:val="0"/>
                  <w:marBottom w:val="0"/>
                  <w:divBdr>
                    <w:top w:val="none" w:sz="0" w:space="0" w:color="auto"/>
                    <w:left w:val="none" w:sz="0" w:space="0" w:color="auto"/>
                    <w:bottom w:val="none" w:sz="0" w:space="0" w:color="auto"/>
                    <w:right w:val="none" w:sz="0" w:space="0" w:color="auto"/>
                  </w:divBdr>
                </w:div>
                <w:div w:id="770777544">
                  <w:marLeft w:val="0"/>
                  <w:marRight w:val="0"/>
                  <w:marTop w:val="0"/>
                  <w:marBottom w:val="0"/>
                  <w:divBdr>
                    <w:top w:val="none" w:sz="0" w:space="0" w:color="auto"/>
                    <w:left w:val="none" w:sz="0" w:space="0" w:color="auto"/>
                    <w:bottom w:val="none" w:sz="0" w:space="0" w:color="auto"/>
                    <w:right w:val="none" w:sz="0" w:space="0" w:color="auto"/>
                  </w:divBdr>
                </w:div>
                <w:div w:id="878709936">
                  <w:marLeft w:val="0"/>
                  <w:marRight w:val="0"/>
                  <w:marTop w:val="0"/>
                  <w:marBottom w:val="0"/>
                  <w:divBdr>
                    <w:top w:val="none" w:sz="0" w:space="0" w:color="auto"/>
                    <w:left w:val="none" w:sz="0" w:space="0" w:color="auto"/>
                    <w:bottom w:val="none" w:sz="0" w:space="0" w:color="auto"/>
                    <w:right w:val="none" w:sz="0" w:space="0" w:color="auto"/>
                  </w:divBdr>
                </w:div>
                <w:div w:id="901673538">
                  <w:marLeft w:val="0"/>
                  <w:marRight w:val="0"/>
                  <w:marTop w:val="0"/>
                  <w:marBottom w:val="0"/>
                  <w:divBdr>
                    <w:top w:val="none" w:sz="0" w:space="0" w:color="auto"/>
                    <w:left w:val="none" w:sz="0" w:space="0" w:color="auto"/>
                    <w:bottom w:val="none" w:sz="0" w:space="0" w:color="auto"/>
                    <w:right w:val="none" w:sz="0" w:space="0" w:color="auto"/>
                  </w:divBdr>
                </w:div>
                <w:div w:id="907883345">
                  <w:marLeft w:val="0"/>
                  <w:marRight w:val="0"/>
                  <w:marTop w:val="0"/>
                  <w:marBottom w:val="0"/>
                  <w:divBdr>
                    <w:top w:val="none" w:sz="0" w:space="0" w:color="auto"/>
                    <w:left w:val="none" w:sz="0" w:space="0" w:color="auto"/>
                    <w:bottom w:val="none" w:sz="0" w:space="0" w:color="auto"/>
                    <w:right w:val="none" w:sz="0" w:space="0" w:color="auto"/>
                  </w:divBdr>
                </w:div>
                <w:div w:id="975528352">
                  <w:marLeft w:val="0"/>
                  <w:marRight w:val="0"/>
                  <w:marTop w:val="0"/>
                  <w:marBottom w:val="0"/>
                  <w:divBdr>
                    <w:top w:val="none" w:sz="0" w:space="0" w:color="auto"/>
                    <w:left w:val="none" w:sz="0" w:space="0" w:color="auto"/>
                    <w:bottom w:val="none" w:sz="0" w:space="0" w:color="auto"/>
                    <w:right w:val="none" w:sz="0" w:space="0" w:color="auto"/>
                  </w:divBdr>
                </w:div>
                <w:div w:id="1045522818">
                  <w:marLeft w:val="0"/>
                  <w:marRight w:val="0"/>
                  <w:marTop w:val="0"/>
                  <w:marBottom w:val="0"/>
                  <w:divBdr>
                    <w:top w:val="none" w:sz="0" w:space="0" w:color="auto"/>
                    <w:left w:val="none" w:sz="0" w:space="0" w:color="auto"/>
                    <w:bottom w:val="none" w:sz="0" w:space="0" w:color="auto"/>
                    <w:right w:val="none" w:sz="0" w:space="0" w:color="auto"/>
                  </w:divBdr>
                </w:div>
                <w:div w:id="1098528061">
                  <w:marLeft w:val="0"/>
                  <w:marRight w:val="0"/>
                  <w:marTop w:val="0"/>
                  <w:marBottom w:val="0"/>
                  <w:divBdr>
                    <w:top w:val="none" w:sz="0" w:space="0" w:color="auto"/>
                    <w:left w:val="none" w:sz="0" w:space="0" w:color="auto"/>
                    <w:bottom w:val="none" w:sz="0" w:space="0" w:color="auto"/>
                    <w:right w:val="none" w:sz="0" w:space="0" w:color="auto"/>
                  </w:divBdr>
                </w:div>
                <w:div w:id="1128165072">
                  <w:marLeft w:val="0"/>
                  <w:marRight w:val="0"/>
                  <w:marTop w:val="0"/>
                  <w:marBottom w:val="0"/>
                  <w:divBdr>
                    <w:top w:val="none" w:sz="0" w:space="0" w:color="auto"/>
                    <w:left w:val="none" w:sz="0" w:space="0" w:color="auto"/>
                    <w:bottom w:val="none" w:sz="0" w:space="0" w:color="auto"/>
                    <w:right w:val="none" w:sz="0" w:space="0" w:color="auto"/>
                  </w:divBdr>
                </w:div>
                <w:div w:id="1128233252">
                  <w:marLeft w:val="0"/>
                  <w:marRight w:val="0"/>
                  <w:marTop w:val="0"/>
                  <w:marBottom w:val="0"/>
                  <w:divBdr>
                    <w:top w:val="none" w:sz="0" w:space="0" w:color="auto"/>
                    <w:left w:val="none" w:sz="0" w:space="0" w:color="auto"/>
                    <w:bottom w:val="none" w:sz="0" w:space="0" w:color="auto"/>
                    <w:right w:val="none" w:sz="0" w:space="0" w:color="auto"/>
                  </w:divBdr>
                </w:div>
                <w:div w:id="1134906735">
                  <w:marLeft w:val="0"/>
                  <w:marRight w:val="0"/>
                  <w:marTop w:val="0"/>
                  <w:marBottom w:val="0"/>
                  <w:divBdr>
                    <w:top w:val="none" w:sz="0" w:space="0" w:color="auto"/>
                    <w:left w:val="none" w:sz="0" w:space="0" w:color="auto"/>
                    <w:bottom w:val="none" w:sz="0" w:space="0" w:color="auto"/>
                    <w:right w:val="none" w:sz="0" w:space="0" w:color="auto"/>
                  </w:divBdr>
                </w:div>
                <w:div w:id="1153958418">
                  <w:marLeft w:val="0"/>
                  <w:marRight w:val="0"/>
                  <w:marTop w:val="0"/>
                  <w:marBottom w:val="0"/>
                  <w:divBdr>
                    <w:top w:val="none" w:sz="0" w:space="0" w:color="auto"/>
                    <w:left w:val="none" w:sz="0" w:space="0" w:color="auto"/>
                    <w:bottom w:val="none" w:sz="0" w:space="0" w:color="auto"/>
                    <w:right w:val="none" w:sz="0" w:space="0" w:color="auto"/>
                  </w:divBdr>
                </w:div>
                <w:div w:id="1173884819">
                  <w:marLeft w:val="0"/>
                  <w:marRight w:val="0"/>
                  <w:marTop w:val="0"/>
                  <w:marBottom w:val="0"/>
                  <w:divBdr>
                    <w:top w:val="none" w:sz="0" w:space="0" w:color="auto"/>
                    <w:left w:val="none" w:sz="0" w:space="0" w:color="auto"/>
                    <w:bottom w:val="none" w:sz="0" w:space="0" w:color="auto"/>
                    <w:right w:val="none" w:sz="0" w:space="0" w:color="auto"/>
                  </w:divBdr>
                </w:div>
                <w:div w:id="1201168880">
                  <w:marLeft w:val="0"/>
                  <w:marRight w:val="0"/>
                  <w:marTop w:val="0"/>
                  <w:marBottom w:val="0"/>
                  <w:divBdr>
                    <w:top w:val="none" w:sz="0" w:space="0" w:color="auto"/>
                    <w:left w:val="none" w:sz="0" w:space="0" w:color="auto"/>
                    <w:bottom w:val="none" w:sz="0" w:space="0" w:color="auto"/>
                    <w:right w:val="none" w:sz="0" w:space="0" w:color="auto"/>
                  </w:divBdr>
                </w:div>
                <w:div w:id="1201360422">
                  <w:marLeft w:val="0"/>
                  <w:marRight w:val="0"/>
                  <w:marTop w:val="0"/>
                  <w:marBottom w:val="0"/>
                  <w:divBdr>
                    <w:top w:val="none" w:sz="0" w:space="0" w:color="auto"/>
                    <w:left w:val="none" w:sz="0" w:space="0" w:color="auto"/>
                    <w:bottom w:val="none" w:sz="0" w:space="0" w:color="auto"/>
                    <w:right w:val="none" w:sz="0" w:space="0" w:color="auto"/>
                  </w:divBdr>
                </w:div>
                <w:div w:id="1230337113">
                  <w:marLeft w:val="0"/>
                  <w:marRight w:val="0"/>
                  <w:marTop w:val="0"/>
                  <w:marBottom w:val="0"/>
                  <w:divBdr>
                    <w:top w:val="none" w:sz="0" w:space="0" w:color="auto"/>
                    <w:left w:val="none" w:sz="0" w:space="0" w:color="auto"/>
                    <w:bottom w:val="none" w:sz="0" w:space="0" w:color="auto"/>
                    <w:right w:val="none" w:sz="0" w:space="0" w:color="auto"/>
                  </w:divBdr>
                </w:div>
                <w:div w:id="1253008682">
                  <w:marLeft w:val="0"/>
                  <w:marRight w:val="0"/>
                  <w:marTop w:val="0"/>
                  <w:marBottom w:val="0"/>
                  <w:divBdr>
                    <w:top w:val="none" w:sz="0" w:space="0" w:color="auto"/>
                    <w:left w:val="none" w:sz="0" w:space="0" w:color="auto"/>
                    <w:bottom w:val="none" w:sz="0" w:space="0" w:color="auto"/>
                    <w:right w:val="none" w:sz="0" w:space="0" w:color="auto"/>
                  </w:divBdr>
                </w:div>
                <w:div w:id="1293560845">
                  <w:marLeft w:val="0"/>
                  <w:marRight w:val="0"/>
                  <w:marTop w:val="0"/>
                  <w:marBottom w:val="0"/>
                  <w:divBdr>
                    <w:top w:val="none" w:sz="0" w:space="0" w:color="auto"/>
                    <w:left w:val="none" w:sz="0" w:space="0" w:color="auto"/>
                    <w:bottom w:val="none" w:sz="0" w:space="0" w:color="auto"/>
                    <w:right w:val="none" w:sz="0" w:space="0" w:color="auto"/>
                  </w:divBdr>
                </w:div>
                <w:div w:id="1317997305">
                  <w:marLeft w:val="0"/>
                  <w:marRight w:val="0"/>
                  <w:marTop w:val="0"/>
                  <w:marBottom w:val="0"/>
                  <w:divBdr>
                    <w:top w:val="none" w:sz="0" w:space="0" w:color="auto"/>
                    <w:left w:val="none" w:sz="0" w:space="0" w:color="auto"/>
                    <w:bottom w:val="none" w:sz="0" w:space="0" w:color="auto"/>
                    <w:right w:val="none" w:sz="0" w:space="0" w:color="auto"/>
                  </w:divBdr>
                </w:div>
                <w:div w:id="1329552793">
                  <w:marLeft w:val="0"/>
                  <w:marRight w:val="0"/>
                  <w:marTop w:val="0"/>
                  <w:marBottom w:val="0"/>
                  <w:divBdr>
                    <w:top w:val="none" w:sz="0" w:space="0" w:color="auto"/>
                    <w:left w:val="none" w:sz="0" w:space="0" w:color="auto"/>
                    <w:bottom w:val="none" w:sz="0" w:space="0" w:color="auto"/>
                    <w:right w:val="none" w:sz="0" w:space="0" w:color="auto"/>
                  </w:divBdr>
                </w:div>
                <w:div w:id="1338923987">
                  <w:marLeft w:val="0"/>
                  <w:marRight w:val="0"/>
                  <w:marTop w:val="0"/>
                  <w:marBottom w:val="0"/>
                  <w:divBdr>
                    <w:top w:val="none" w:sz="0" w:space="0" w:color="auto"/>
                    <w:left w:val="none" w:sz="0" w:space="0" w:color="auto"/>
                    <w:bottom w:val="none" w:sz="0" w:space="0" w:color="auto"/>
                    <w:right w:val="none" w:sz="0" w:space="0" w:color="auto"/>
                  </w:divBdr>
                </w:div>
                <w:div w:id="1360161131">
                  <w:marLeft w:val="0"/>
                  <w:marRight w:val="0"/>
                  <w:marTop w:val="0"/>
                  <w:marBottom w:val="0"/>
                  <w:divBdr>
                    <w:top w:val="none" w:sz="0" w:space="0" w:color="auto"/>
                    <w:left w:val="none" w:sz="0" w:space="0" w:color="auto"/>
                    <w:bottom w:val="none" w:sz="0" w:space="0" w:color="auto"/>
                    <w:right w:val="none" w:sz="0" w:space="0" w:color="auto"/>
                  </w:divBdr>
                </w:div>
                <w:div w:id="1376274727">
                  <w:marLeft w:val="0"/>
                  <w:marRight w:val="0"/>
                  <w:marTop w:val="0"/>
                  <w:marBottom w:val="0"/>
                  <w:divBdr>
                    <w:top w:val="none" w:sz="0" w:space="0" w:color="auto"/>
                    <w:left w:val="none" w:sz="0" w:space="0" w:color="auto"/>
                    <w:bottom w:val="none" w:sz="0" w:space="0" w:color="auto"/>
                    <w:right w:val="none" w:sz="0" w:space="0" w:color="auto"/>
                  </w:divBdr>
                </w:div>
                <w:div w:id="1380132826">
                  <w:marLeft w:val="0"/>
                  <w:marRight w:val="0"/>
                  <w:marTop w:val="0"/>
                  <w:marBottom w:val="0"/>
                  <w:divBdr>
                    <w:top w:val="none" w:sz="0" w:space="0" w:color="auto"/>
                    <w:left w:val="none" w:sz="0" w:space="0" w:color="auto"/>
                    <w:bottom w:val="none" w:sz="0" w:space="0" w:color="auto"/>
                    <w:right w:val="none" w:sz="0" w:space="0" w:color="auto"/>
                  </w:divBdr>
                </w:div>
                <w:div w:id="1439839258">
                  <w:marLeft w:val="0"/>
                  <w:marRight w:val="0"/>
                  <w:marTop w:val="0"/>
                  <w:marBottom w:val="0"/>
                  <w:divBdr>
                    <w:top w:val="none" w:sz="0" w:space="0" w:color="auto"/>
                    <w:left w:val="none" w:sz="0" w:space="0" w:color="auto"/>
                    <w:bottom w:val="none" w:sz="0" w:space="0" w:color="auto"/>
                    <w:right w:val="none" w:sz="0" w:space="0" w:color="auto"/>
                  </w:divBdr>
                </w:div>
                <w:div w:id="1440874588">
                  <w:marLeft w:val="0"/>
                  <w:marRight w:val="0"/>
                  <w:marTop w:val="0"/>
                  <w:marBottom w:val="0"/>
                  <w:divBdr>
                    <w:top w:val="none" w:sz="0" w:space="0" w:color="auto"/>
                    <w:left w:val="none" w:sz="0" w:space="0" w:color="auto"/>
                    <w:bottom w:val="none" w:sz="0" w:space="0" w:color="auto"/>
                    <w:right w:val="none" w:sz="0" w:space="0" w:color="auto"/>
                  </w:divBdr>
                </w:div>
                <w:div w:id="1492406735">
                  <w:marLeft w:val="0"/>
                  <w:marRight w:val="0"/>
                  <w:marTop w:val="0"/>
                  <w:marBottom w:val="0"/>
                  <w:divBdr>
                    <w:top w:val="none" w:sz="0" w:space="0" w:color="auto"/>
                    <w:left w:val="none" w:sz="0" w:space="0" w:color="auto"/>
                    <w:bottom w:val="none" w:sz="0" w:space="0" w:color="auto"/>
                    <w:right w:val="none" w:sz="0" w:space="0" w:color="auto"/>
                  </w:divBdr>
                </w:div>
                <w:div w:id="1493448956">
                  <w:marLeft w:val="0"/>
                  <w:marRight w:val="0"/>
                  <w:marTop w:val="0"/>
                  <w:marBottom w:val="0"/>
                  <w:divBdr>
                    <w:top w:val="none" w:sz="0" w:space="0" w:color="auto"/>
                    <w:left w:val="none" w:sz="0" w:space="0" w:color="auto"/>
                    <w:bottom w:val="none" w:sz="0" w:space="0" w:color="auto"/>
                    <w:right w:val="none" w:sz="0" w:space="0" w:color="auto"/>
                  </w:divBdr>
                </w:div>
                <w:div w:id="1499465538">
                  <w:marLeft w:val="0"/>
                  <w:marRight w:val="0"/>
                  <w:marTop w:val="0"/>
                  <w:marBottom w:val="0"/>
                  <w:divBdr>
                    <w:top w:val="none" w:sz="0" w:space="0" w:color="auto"/>
                    <w:left w:val="none" w:sz="0" w:space="0" w:color="auto"/>
                    <w:bottom w:val="none" w:sz="0" w:space="0" w:color="auto"/>
                    <w:right w:val="none" w:sz="0" w:space="0" w:color="auto"/>
                  </w:divBdr>
                </w:div>
                <w:div w:id="1500390164">
                  <w:marLeft w:val="0"/>
                  <w:marRight w:val="0"/>
                  <w:marTop w:val="0"/>
                  <w:marBottom w:val="0"/>
                  <w:divBdr>
                    <w:top w:val="none" w:sz="0" w:space="0" w:color="auto"/>
                    <w:left w:val="none" w:sz="0" w:space="0" w:color="auto"/>
                    <w:bottom w:val="none" w:sz="0" w:space="0" w:color="auto"/>
                    <w:right w:val="none" w:sz="0" w:space="0" w:color="auto"/>
                  </w:divBdr>
                </w:div>
                <w:div w:id="1539010146">
                  <w:marLeft w:val="0"/>
                  <w:marRight w:val="0"/>
                  <w:marTop w:val="0"/>
                  <w:marBottom w:val="0"/>
                  <w:divBdr>
                    <w:top w:val="none" w:sz="0" w:space="0" w:color="auto"/>
                    <w:left w:val="none" w:sz="0" w:space="0" w:color="auto"/>
                    <w:bottom w:val="none" w:sz="0" w:space="0" w:color="auto"/>
                    <w:right w:val="none" w:sz="0" w:space="0" w:color="auto"/>
                  </w:divBdr>
                </w:div>
                <w:div w:id="1543396415">
                  <w:marLeft w:val="0"/>
                  <w:marRight w:val="0"/>
                  <w:marTop w:val="0"/>
                  <w:marBottom w:val="0"/>
                  <w:divBdr>
                    <w:top w:val="none" w:sz="0" w:space="0" w:color="auto"/>
                    <w:left w:val="none" w:sz="0" w:space="0" w:color="auto"/>
                    <w:bottom w:val="none" w:sz="0" w:space="0" w:color="auto"/>
                    <w:right w:val="none" w:sz="0" w:space="0" w:color="auto"/>
                  </w:divBdr>
                </w:div>
                <w:div w:id="1574968356">
                  <w:marLeft w:val="0"/>
                  <w:marRight w:val="0"/>
                  <w:marTop w:val="0"/>
                  <w:marBottom w:val="0"/>
                  <w:divBdr>
                    <w:top w:val="none" w:sz="0" w:space="0" w:color="auto"/>
                    <w:left w:val="none" w:sz="0" w:space="0" w:color="auto"/>
                    <w:bottom w:val="none" w:sz="0" w:space="0" w:color="auto"/>
                    <w:right w:val="none" w:sz="0" w:space="0" w:color="auto"/>
                  </w:divBdr>
                </w:div>
                <w:div w:id="1686519701">
                  <w:marLeft w:val="0"/>
                  <w:marRight w:val="0"/>
                  <w:marTop w:val="0"/>
                  <w:marBottom w:val="0"/>
                  <w:divBdr>
                    <w:top w:val="none" w:sz="0" w:space="0" w:color="auto"/>
                    <w:left w:val="none" w:sz="0" w:space="0" w:color="auto"/>
                    <w:bottom w:val="none" w:sz="0" w:space="0" w:color="auto"/>
                    <w:right w:val="none" w:sz="0" w:space="0" w:color="auto"/>
                  </w:divBdr>
                </w:div>
                <w:div w:id="1731726118">
                  <w:marLeft w:val="0"/>
                  <w:marRight w:val="0"/>
                  <w:marTop w:val="0"/>
                  <w:marBottom w:val="0"/>
                  <w:divBdr>
                    <w:top w:val="none" w:sz="0" w:space="0" w:color="auto"/>
                    <w:left w:val="none" w:sz="0" w:space="0" w:color="auto"/>
                    <w:bottom w:val="none" w:sz="0" w:space="0" w:color="auto"/>
                    <w:right w:val="none" w:sz="0" w:space="0" w:color="auto"/>
                  </w:divBdr>
                </w:div>
                <w:div w:id="1760057018">
                  <w:marLeft w:val="0"/>
                  <w:marRight w:val="0"/>
                  <w:marTop w:val="0"/>
                  <w:marBottom w:val="0"/>
                  <w:divBdr>
                    <w:top w:val="none" w:sz="0" w:space="0" w:color="auto"/>
                    <w:left w:val="none" w:sz="0" w:space="0" w:color="auto"/>
                    <w:bottom w:val="none" w:sz="0" w:space="0" w:color="auto"/>
                    <w:right w:val="none" w:sz="0" w:space="0" w:color="auto"/>
                  </w:divBdr>
                </w:div>
                <w:div w:id="1787850961">
                  <w:marLeft w:val="0"/>
                  <w:marRight w:val="0"/>
                  <w:marTop w:val="0"/>
                  <w:marBottom w:val="0"/>
                  <w:divBdr>
                    <w:top w:val="none" w:sz="0" w:space="0" w:color="auto"/>
                    <w:left w:val="none" w:sz="0" w:space="0" w:color="auto"/>
                    <w:bottom w:val="none" w:sz="0" w:space="0" w:color="auto"/>
                    <w:right w:val="none" w:sz="0" w:space="0" w:color="auto"/>
                  </w:divBdr>
                </w:div>
                <w:div w:id="1835954138">
                  <w:marLeft w:val="0"/>
                  <w:marRight w:val="0"/>
                  <w:marTop w:val="0"/>
                  <w:marBottom w:val="0"/>
                  <w:divBdr>
                    <w:top w:val="none" w:sz="0" w:space="0" w:color="auto"/>
                    <w:left w:val="none" w:sz="0" w:space="0" w:color="auto"/>
                    <w:bottom w:val="none" w:sz="0" w:space="0" w:color="auto"/>
                    <w:right w:val="none" w:sz="0" w:space="0" w:color="auto"/>
                  </w:divBdr>
                </w:div>
                <w:div w:id="1936009926">
                  <w:marLeft w:val="0"/>
                  <w:marRight w:val="0"/>
                  <w:marTop w:val="0"/>
                  <w:marBottom w:val="0"/>
                  <w:divBdr>
                    <w:top w:val="none" w:sz="0" w:space="0" w:color="auto"/>
                    <w:left w:val="none" w:sz="0" w:space="0" w:color="auto"/>
                    <w:bottom w:val="none" w:sz="0" w:space="0" w:color="auto"/>
                    <w:right w:val="none" w:sz="0" w:space="0" w:color="auto"/>
                  </w:divBdr>
                </w:div>
                <w:div w:id="1978217533">
                  <w:marLeft w:val="0"/>
                  <w:marRight w:val="0"/>
                  <w:marTop w:val="0"/>
                  <w:marBottom w:val="0"/>
                  <w:divBdr>
                    <w:top w:val="none" w:sz="0" w:space="0" w:color="auto"/>
                    <w:left w:val="none" w:sz="0" w:space="0" w:color="auto"/>
                    <w:bottom w:val="none" w:sz="0" w:space="0" w:color="auto"/>
                    <w:right w:val="none" w:sz="0" w:space="0" w:color="auto"/>
                  </w:divBdr>
                </w:div>
                <w:div w:id="1985432408">
                  <w:marLeft w:val="0"/>
                  <w:marRight w:val="0"/>
                  <w:marTop w:val="0"/>
                  <w:marBottom w:val="0"/>
                  <w:divBdr>
                    <w:top w:val="none" w:sz="0" w:space="0" w:color="auto"/>
                    <w:left w:val="none" w:sz="0" w:space="0" w:color="auto"/>
                    <w:bottom w:val="none" w:sz="0" w:space="0" w:color="auto"/>
                    <w:right w:val="none" w:sz="0" w:space="0" w:color="auto"/>
                  </w:divBdr>
                </w:div>
                <w:div w:id="2066104737">
                  <w:marLeft w:val="0"/>
                  <w:marRight w:val="0"/>
                  <w:marTop w:val="0"/>
                  <w:marBottom w:val="0"/>
                  <w:divBdr>
                    <w:top w:val="none" w:sz="0" w:space="0" w:color="auto"/>
                    <w:left w:val="none" w:sz="0" w:space="0" w:color="auto"/>
                    <w:bottom w:val="none" w:sz="0" w:space="0" w:color="auto"/>
                    <w:right w:val="none" w:sz="0" w:space="0" w:color="auto"/>
                  </w:divBdr>
                </w:div>
                <w:div w:id="2078504559">
                  <w:marLeft w:val="0"/>
                  <w:marRight w:val="0"/>
                  <w:marTop w:val="0"/>
                  <w:marBottom w:val="0"/>
                  <w:divBdr>
                    <w:top w:val="none" w:sz="0" w:space="0" w:color="auto"/>
                    <w:left w:val="none" w:sz="0" w:space="0" w:color="auto"/>
                    <w:bottom w:val="none" w:sz="0" w:space="0" w:color="auto"/>
                    <w:right w:val="none" w:sz="0" w:space="0" w:color="auto"/>
                  </w:divBdr>
                </w:div>
                <w:div w:id="2079009580">
                  <w:marLeft w:val="0"/>
                  <w:marRight w:val="0"/>
                  <w:marTop w:val="0"/>
                  <w:marBottom w:val="0"/>
                  <w:divBdr>
                    <w:top w:val="none" w:sz="0" w:space="0" w:color="auto"/>
                    <w:left w:val="none" w:sz="0" w:space="0" w:color="auto"/>
                    <w:bottom w:val="none" w:sz="0" w:space="0" w:color="auto"/>
                    <w:right w:val="none" w:sz="0" w:space="0" w:color="auto"/>
                  </w:divBdr>
                </w:div>
                <w:div w:id="2085103202">
                  <w:marLeft w:val="0"/>
                  <w:marRight w:val="0"/>
                  <w:marTop w:val="0"/>
                  <w:marBottom w:val="0"/>
                  <w:divBdr>
                    <w:top w:val="none" w:sz="0" w:space="0" w:color="auto"/>
                    <w:left w:val="none" w:sz="0" w:space="0" w:color="auto"/>
                    <w:bottom w:val="none" w:sz="0" w:space="0" w:color="auto"/>
                    <w:right w:val="none" w:sz="0" w:space="0" w:color="auto"/>
                  </w:divBdr>
                </w:div>
                <w:div w:id="2116443268">
                  <w:marLeft w:val="0"/>
                  <w:marRight w:val="0"/>
                  <w:marTop w:val="0"/>
                  <w:marBottom w:val="0"/>
                  <w:divBdr>
                    <w:top w:val="none" w:sz="0" w:space="0" w:color="auto"/>
                    <w:left w:val="none" w:sz="0" w:space="0" w:color="auto"/>
                    <w:bottom w:val="none" w:sz="0" w:space="0" w:color="auto"/>
                    <w:right w:val="none" w:sz="0" w:space="0" w:color="auto"/>
                  </w:divBdr>
                </w:div>
                <w:div w:id="211918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764740">
      <w:bodyDiv w:val="1"/>
      <w:marLeft w:val="0"/>
      <w:marRight w:val="0"/>
      <w:marTop w:val="0"/>
      <w:marBottom w:val="0"/>
      <w:divBdr>
        <w:top w:val="none" w:sz="0" w:space="0" w:color="auto"/>
        <w:left w:val="none" w:sz="0" w:space="0" w:color="auto"/>
        <w:bottom w:val="none" w:sz="0" w:space="0" w:color="auto"/>
        <w:right w:val="none" w:sz="0" w:space="0" w:color="auto"/>
      </w:divBdr>
      <w:divsChild>
        <w:div w:id="1093086326">
          <w:marLeft w:val="0"/>
          <w:marRight w:val="0"/>
          <w:marTop w:val="0"/>
          <w:marBottom w:val="0"/>
          <w:divBdr>
            <w:top w:val="none" w:sz="0" w:space="0" w:color="auto"/>
            <w:left w:val="none" w:sz="0" w:space="0" w:color="auto"/>
            <w:bottom w:val="none" w:sz="0" w:space="0" w:color="auto"/>
            <w:right w:val="none" w:sz="0" w:space="0" w:color="auto"/>
          </w:divBdr>
          <w:divsChild>
            <w:div w:id="1541433700">
              <w:marLeft w:val="0"/>
              <w:marRight w:val="0"/>
              <w:marTop w:val="0"/>
              <w:marBottom w:val="0"/>
              <w:divBdr>
                <w:top w:val="none" w:sz="0" w:space="0" w:color="auto"/>
                <w:left w:val="none" w:sz="0" w:space="0" w:color="auto"/>
                <w:bottom w:val="none" w:sz="0" w:space="0" w:color="auto"/>
                <w:right w:val="none" w:sz="0" w:space="0" w:color="auto"/>
              </w:divBdr>
              <w:divsChild>
                <w:div w:id="462389211">
                  <w:marLeft w:val="0"/>
                  <w:marRight w:val="0"/>
                  <w:marTop w:val="0"/>
                  <w:marBottom w:val="0"/>
                  <w:divBdr>
                    <w:top w:val="none" w:sz="0" w:space="0" w:color="auto"/>
                    <w:left w:val="none" w:sz="0" w:space="0" w:color="auto"/>
                    <w:bottom w:val="none" w:sz="0" w:space="0" w:color="auto"/>
                    <w:right w:val="none" w:sz="0" w:space="0" w:color="auto"/>
                  </w:divBdr>
                </w:div>
                <w:div w:id="884105226">
                  <w:marLeft w:val="0"/>
                  <w:marRight w:val="0"/>
                  <w:marTop w:val="0"/>
                  <w:marBottom w:val="0"/>
                  <w:divBdr>
                    <w:top w:val="none" w:sz="0" w:space="0" w:color="auto"/>
                    <w:left w:val="none" w:sz="0" w:space="0" w:color="auto"/>
                    <w:bottom w:val="none" w:sz="0" w:space="0" w:color="auto"/>
                    <w:right w:val="none" w:sz="0" w:space="0" w:color="auto"/>
                  </w:divBdr>
                </w:div>
                <w:div w:id="2080247292">
                  <w:marLeft w:val="0"/>
                  <w:marRight w:val="0"/>
                  <w:marTop w:val="0"/>
                  <w:marBottom w:val="0"/>
                  <w:divBdr>
                    <w:top w:val="none" w:sz="0" w:space="0" w:color="auto"/>
                    <w:left w:val="none" w:sz="0" w:space="0" w:color="auto"/>
                    <w:bottom w:val="none" w:sz="0" w:space="0" w:color="auto"/>
                    <w:right w:val="none" w:sz="0" w:space="0" w:color="auto"/>
                  </w:divBdr>
                </w:div>
                <w:div w:id="203190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19201">
          <w:marLeft w:val="0"/>
          <w:marRight w:val="0"/>
          <w:marTop w:val="0"/>
          <w:marBottom w:val="0"/>
          <w:divBdr>
            <w:top w:val="none" w:sz="0" w:space="0" w:color="auto"/>
            <w:left w:val="none" w:sz="0" w:space="0" w:color="auto"/>
            <w:bottom w:val="none" w:sz="0" w:space="0" w:color="auto"/>
            <w:right w:val="none" w:sz="0" w:space="0" w:color="auto"/>
          </w:divBdr>
          <w:divsChild>
            <w:div w:id="1802310913">
              <w:marLeft w:val="0"/>
              <w:marRight w:val="0"/>
              <w:marTop w:val="0"/>
              <w:marBottom w:val="0"/>
              <w:divBdr>
                <w:top w:val="none" w:sz="0" w:space="0" w:color="auto"/>
                <w:left w:val="none" w:sz="0" w:space="0" w:color="auto"/>
                <w:bottom w:val="none" w:sz="0" w:space="0" w:color="auto"/>
                <w:right w:val="none" w:sz="0" w:space="0" w:color="auto"/>
              </w:divBdr>
              <w:divsChild>
                <w:div w:id="803617287">
                  <w:marLeft w:val="0"/>
                  <w:marRight w:val="0"/>
                  <w:marTop w:val="0"/>
                  <w:marBottom w:val="0"/>
                  <w:divBdr>
                    <w:top w:val="none" w:sz="0" w:space="0" w:color="auto"/>
                    <w:left w:val="none" w:sz="0" w:space="0" w:color="auto"/>
                    <w:bottom w:val="none" w:sz="0" w:space="0" w:color="auto"/>
                    <w:right w:val="none" w:sz="0" w:space="0" w:color="auto"/>
                  </w:divBdr>
                </w:div>
                <w:div w:id="1049718608">
                  <w:marLeft w:val="0"/>
                  <w:marRight w:val="0"/>
                  <w:marTop w:val="0"/>
                  <w:marBottom w:val="0"/>
                  <w:divBdr>
                    <w:top w:val="none" w:sz="0" w:space="0" w:color="auto"/>
                    <w:left w:val="none" w:sz="0" w:space="0" w:color="auto"/>
                    <w:bottom w:val="none" w:sz="0" w:space="0" w:color="auto"/>
                    <w:right w:val="none" w:sz="0" w:space="0" w:color="auto"/>
                  </w:divBdr>
                </w:div>
                <w:div w:id="1983385879">
                  <w:marLeft w:val="0"/>
                  <w:marRight w:val="0"/>
                  <w:marTop w:val="0"/>
                  <w:marBottom w:val="0"/>
                  <w:divBdr>
                    <w:top w:val="none" w:sz="0" w:space="0" w:color="auto"/>
                    <w:left w:val="none" w:sz="0" w:space="0" w:color="auto"/>
                    <w:bottom w:val="none" w:sz="0" w:space="0" w:color="auto"/>
                    <w:right w:val="none" w:sz="0" w:space="0" w:color="auto"/>
                  </w:divBdr>
                </w:div>
                <w:div w:id="840007159">
                  <w:marLeft w:val="0"/>
                  <w:marRight w:val="0"/>
                  <w:marTop w:val="0"/>
                  <w:marBottom w:val="0"/>
                  <w:divBdr>
                    <w:top w:val="none" w:sz="0" w:space="0" w:color="auto"/>
                    <w:left w:val="none" w:sz="0" w:space="0" w:color="auto"/>
                    <w:bottom w:val="none" w:sz="0" w:space="0" w:color="auto"/>
                    <w:right w:val="none" w:sz="0" w:space="0" w:color="auto"/>
                  </w:divBdr>
                </w:div>
                <w:div w:id="194929630">
                  <w:marLeft w:val="0"/>
                  <w:marRight w:val="0"/>
                  <w:marTop w:val="0"/>
                  <w:marBottom w:val="0"/>
                  <w:divBdr>
                    <w:top w:val="none" w:sz="0" w:space="0" w:color="auto"/>
                    <w:left w:val="none" w:sz="0" w:space="0" w:color="auto"/>
                    <w:bottom w:val="none" w:sz="0" w:space="0" w:color="auto"/>
                    <w:right w:val="none" w:sz="0" w:space="0" w:color="auto"/>
                  </w:divBdr>
                </w:div>
                <w:div w:id="1877428695">
                  <w:marLeft w:val="0"/>
                  <w:marRight w:val="0"/>
                  <w:marTop w:val="0"/>
                  <w:marBottom w:val="0"/>
                  <w:divBdr>
                    <w:top w:val="none" w:sz="0" w:space="0" w:color="auto"/>
                    <w:left w:val="none" w:sz="0" w:space="0" w:color="auto"/>
                    <w:bottom w:val="none" w:sz="0" w:space="0" w:color="auto"/>
                    <w:right w:val="none" w:sz="0" w:space="0" w:color="auto"/>
                  </w:divBdr>
                </w:div>
                <w:div w:id="1532064049">
                  <w:marLeft w:val="0"/>
                  <w:marRight w:val="0"/>
                  <w:marTop w:val="0"/>
                  <w:marBottom w:val="0"/>
                  <w:divBdr>
                    <w:top w:val="none" w:sz="0" w:space="0" w:color="auto"/>
                    <w:left w:val="none" w:sz="0" w:space="0" w:color="auto"/>
                    <w:bottom w:val="none" w:sz="0" w:space="0" w:color="auto"/>
                    <w:right w:val="none" w:sz="0" w:space="0" w:color="auto"/>
                  </w:divBdr>
                </w:div>
                <w:div w:id="432432986">
                  <w:marLeft w:val="0"/>
                  <w:marRight w:val="0"/>
                  <w:marTop w:val="0"/>
                  <w:marBottom w:val="0"/>
                  <w:divBdr>
                    <w:top w:val="none" w:sz="0" w:space="0" w:color="auto"/>
                    <w:left w:val="none" w:sz="0" w:space="0" w:color="auto"/>
                    <w:bottom w:val="none" w:sz="0" w:space="0" w:color="auto"/>
                    <w:right w:val="none" w:sz="0" w:space="0" w:color="auto"/>
                  </w:divBdr>
                </w:div>
                <w:div w:id="140462252">
                  <w:marLeft w:val="0"/>
                  <w:marRight w:val="0"/>
                  <w:marTop w:val="0"/>
                  <w:marBottom w:val="0"/>
                  <w:divBdr>
                    <w:top w:val="none" w:sz="0" w:space="0" w:color="auto"/>
                    <w:left w:val="none" w:sz="0" w:space="0" w:color="auto"/>
                    <w:bottom w:val="none" w:sz="0" w:space="0" w:color="auto"/>
                    <w:right w:val="none" w:sz="0" w:space="0" w:color="auto"/>
                  </w:divBdr>
                </w:div>
                <w:div w:id="2078817421">
                  <w:marLeft w:val="0"/>
                  <w:marRight w:val="0"/>
                  <w:marTop w:val="0"/>
                  <w:marBottom w:val="0"/>
                  <w:divBdr>
                    <w:top w:val="none" w:sz="0" w:space="0" w:color="auto"/>
                    <w:left w:val="none" w:sz="0" w:space="0" w:color="auto"/>
                    <w:bottom w:val="none" w:sz="0" w:space="0" w:color="auto"/>
                    <w:right w:val="none" w:sz="0" w:space="0" w:color="auto"/>
                  </w:divBdr>
                </w:div>
                <w:div w:id="239288291">
                  <w:marLeft w:val="0"/>
                  <w:marRight w:val="0"/>
                  <w:marTop w:val="0"/>
                  <w:marBottom w:val="0"/>
                  <w:divBdr>
                    <w:top w:val="none" w:sz="0" w:space="0" w:color="auto"/>
                    <w:left w:val="none" w:sz="0" w:space="0" w:color="auto"/>
                    <w:bottom w:val="none" w:sz="0" w:space="0" w:color="auto"/>
                    <w:right w:val="none" w:sz="0" w:space="0" w:color="auto"/>
                  </w:divBdr>
                </w:div>
                <w:div w:id="2002850758">
                  <w:marLeft w:val="0"/>
                  <w:marRight w:val="0"/>
                  <w:marTop w:val="0"/>
                  <w:marBottom w:val="0"/>
                  <w:divBdr>
                    <w:top w:val="none" w:sz="0" w:space="0" w:color="auto"/>
                    <w:left w:val="none" w:sz="0" w:space="0" w:color="auto"/>
                    <w:bottom w:val="none" w:sz="0" w:space="0" w:color="auto"/>
                    <w:right w:val="none" w:sz="0" w:space="0" w:color="auto"/>
                  </w:divBdr>
                </w:div>
                <w:div w:id="812716855">
                  <w:marLeft w:val="0"/>
                  <w:marRight w:val="0"/>
                  <w:marTop w:val="0"/>
                  <w:marBottom w:val="0"/>
                  <w:divBdr>
                    <w:top w:val="none" w:sz="0" w:space="0" w:color="auto"/>
                    <w:left w:val="none" w:sz="0" w:space="0" w:color="auto"/>
                    <w:bottom w:val="none" w:sz="0" w:space="0" w:color="auto"/>
                    <w:right w:val="none" w:sz="0" w:space="0" w:color="auto"/>
                  </w:divBdr>
                </w:div>
                <w:div w:id="820658737">
                  <w:marLeft w:val="0"/>
                  <w:marRight w:val="0"/>
                  <w:marTop w:val="0"/>
                  <w:marBottom w:val="0"/>
                  <w:divBdr>
                    <w:top w:val="none" w:sz="0" w:space="0" w:color="auto"/>
                    <w:left w:val="none" w:sz="0" w:space="0" w:color="auto"/>
                    <w:bottom w:val="none" w:sz="0" w:space="0" w:color="auto"/>
                    <w:right w:val="none" w:sz="0" w:space="0" w:color="auto"/>
                  </w:divBdr>
                </w:div>
                <w:div w:id="1664704529">
                  <w:marLeft w:val="0"/>
                  <w:marRight w:val="0"/>
                  <w:marTop w:val="0"/>
                  <w:marBottom w:val="0"/>
                  <w:divBdr>
                    <w:top w:val="none" w:sz="0" w:space="0" w:color="auto"/>
                    <w:left w:val="none" w:sz="0" w:space="0" w:color="auto"/>
                    <w:bottom w:val="none" w:sz="0" w:space="0" w:color="auto"/>
                    <w:right w:val="none" w:sz="0" w:space="0" w:color="auto"/>
                  </w:divBdr>
                </w:div>
                <w:div w:id="226185072">
                  <w:marLeft w:val="0"/>
                  <w:marRight w:val="0"/>
                  <w:marTop w:val="0"/>
                  <w:marBottom w:val="0"/>
                  <w:divBdr>
                    <w:top w:val="none" w:sz="0" w:space="0" w:color="auto"/>
                    <w:left w:val="none" w:sz="0" w:space="0" w:color="auto"/>
                    <w:bottom w:val="none" w:sz="0" w:space="0" w:color="auto"/>
                    <w:right w:val="none" w:sz="0" w:space="0" w:color="auto"/>
                  </w:divBdr>
                </w:div>
                <w:div w:id="685718898">
                  <w:marLeft w:val="0"/>
                  <w:marRight w:val="0"/>
                  <w:marTop w:val="0"/>
                  <w:marBottom w:val="0"/>
                  <w:divBdr>
                    <w:top w:val="none" w:sz="0" w:space="0" w:color="auto"/>
                    <w:left w:val="none" w:sz="0" w:space="0" w:color="auto"/>
                    <w:bottom w:val="none" w:sz="0" w:space="0" w:color="auto"/>
                    <w:right w:val="none" w:sz="0" w:space="0" w:color="auto"/>
                  </w:divBdr>
                </w:div>
                <w:div w:id="1443501276">
                  <w:marLeft w:val="0"/>
                  <w:marRight w:val="0"/>
                  <w:marTop w:val="0"/>
                  <w:marBottom w:val="0"/>
                  <w:divBdr>
                    <w:top w:val="none" w:sz="0" w:space="0" w:color="auto"/>
                    <w:left w:val="none" w:sz="0" w:space="0" w:color="auto"/>
                    <w:bottom w:val="none" w:sz="0" w:space="0" w:color="auto"/>
                    <w:right w:val="none" w:sz="0" w:space="0" w:color="auto"/>
                  </w:divBdr>
                </w:div>
                <w:div w:id="1364819051">
                  <w:marLeft w:val="0"/>
                  <w:marRight w:val="0"/>
                  <w:marTop w:val="0"/>
                  <w:marBottom w:val="0"/>
                  <w:divBdr>
                    <w:top w:val="none" w:sz="0" w:space="0" w:color="auto"/>
                    <w:left w:val="none" w:sz="0" w:space="0" w:color="auto"/>
                    <w:bottom w:val="none" w:sz="0" w:space="0" w:color="auto"/>
                    <w:right w:val="none" w:sz="0" w:space="0" w:color="auto"/>
                  </w:divBdr>
                </w:div>
                <w:div w:id="1251114781">
                  <w:marLeft w:val="0"/>
                  <w:marRight w:val="0"/>
                  <w:marTop w:val="0"/>
                  <w:marBottom w:val="0"/>
                  <w:divBdr>
                    <w:top w:val="none" w:sz="0" w:space="0" w:color="auto"/>
                    <w:left w:val="none" w:sz="0" w:space="0" w:color="auto"/>
                    <w:bottom w:val="none" w:sz="0" w:space="0" w:color="auto"/>
                    <w:right w:val="none" w:sz="0" w:space="0" w:color="auto"/>
                  </w:divBdr>
                </w:div>
                <w:div w:id="467287543">
                  <w:marLeft w:val="0"/>
                  <w:marRight w:val="0"/>
                  <w:marTop w:val="0"/>
                  <w:marBottom w:val="0"/>
                  <w:divBdr>
                    <w:top w:val="none" w:sz="0" w:space="0" w:color="auto"/>
                    <w:left w:val="none" w:sz="0" w:space="0" w:color="auto"/>
                    <w:bottom w:val="none" w:sz="0" w:space="0" w:color="auto"/>
                    <w:right w:val="none" w:sz="0" w:space="0" w:color="auto"/>
                  </w:divBdr>
                </w:div>
                <w:div w:id="1213420134">
                  <w:marLeft w:val="0"/>
                  <w:marRight w:val="0"/>
                  <w:marTop w:val="0"/>
                  <w:marBottom w:val="0"/>
                  <w:divBdr>
                    <w:top w:val="none" w:sz="0" w:space="0" w:color="auto"/>
                    <w:left w:val="none" w:sz="0" w:space="0" w:color="auto"/>
                    <w:bottom w:val="none" w:sz="0" w:space="0" w:color="auto"/>
                    <w:right w:val="none" w:sz="0" w:space="0" w:color="auto"/>
                  </w:divBdr>
                </w:div>
                <w:div w:id="722677204">
                  <w:marLeft w:val="0"/>
                  <w:marRight w:val="0"/>
                  <w:marTop w:val="0"/>
                  <w:marBottom w:val="0"/>
                  <w:divBdr>
                    <w:top w:val="none" w:sz="0" w:space="0" w:color="auto"/>
                    <w:left w:val="none" w:sz="0" w:space="0" w:color="auto"/>
                    <w:bottom w:val="none" w:sz="0" w:space="0" w:color="auto"/>
                    <w:right w:val="none" w:sz="0" w:space="0" w:color="auto"/>
                  </w:divBdr>
                </w:div>
                <w:div w:id="1054621568">
                  <w:marLeft w:val="0"/>
                  <w:marRight w:val="0"/>
                  <w:marTop w:val="0"/>
                  <w:marBottom w:val="0"/>
                  <w:divBdr>
                    <w:top w:val="none" w:sz="0" w:space="0" w:color="auto"/>
                    <w:left w:val="none" w:sz="0" w:space="0" w:color="auto"/>
                    <w:bottom w:val="none" w:sz="0" w:space="0" w:color="auto"/>
                    <w:right w:val="none" w:sz="0" w:space="0" w:color="auto"/>
                  </w:divBdr>
                </w:div>
                <w:div w:id="974870031">
                  <w:marLeft w:val="0"/>
                  <w:marRight w:val="0"/>
                  <w:marTop w:val="0"/>
                  <w:marBottom w:val="0"/>
                  <w:divBdr>
                    <w:top w:val="none" w:sz="0" w:space="0" w:color="auto"/>
                    <w:left w:val="none" w:sz="0" w:space="0" w:color="auto"/>
                    <w:bottom w:val="none" w:sz="0" w:space="0" w:color="auto"/>
                    <w:right w:val="none" w:sz="0" w:space="0" w:color="auto"/>
                  </w:divBdr>
                </w:div>
                <w:div w:id="391972455">
                  <w:marLeft w:val="0"/>
                  <w:marRight w:val="0"/>
                  <w:marTop w:val="0"/>
                  <w:marBottom w:val="0"/>
                  <w:divBdr>
                    <w:top w:val="none" w:sz="0" w:space="0" w:color="auto"/>
                    <w:left w:val="none" w:sz="0" w:space="0" w:color="auto"/>
                    <w:bottom w:val="none" w:sz="0" w:space="0" w:color="auto"/>
                    <w:right w:val="none" w:sz="0" w:space="0" w:color="auto"/>
                  </w:divBdr>
                </w:div>
                <w:div w:id="971399557">
                  <w:marLeft w:val="0"/>
                  <w:marRight w:val="0"/>
                  <w:marTop w:val="0"/>
                  <w:marBottom w:val="0"/>
                  <w:divBdr>
                    <w:top w:val="none" w:sz="0" w:space="0" w:color="auto"/>
                    <w:left w:val="none" w:sz="0" w:space="0" w:color="auto"/>
                    <w:bottom w:val="none" w:sz="0" w:space="0" w:color="auto"/>
                    <w:right w:val="none" w:sz="0" w:space="0" w:color="auto"/>
                  </w:divBdr>
                </w:div>
                <w:div w:id="1249845004">
                  <w:marLeft w:val="0"/>
                  <w:marRight w:val="0"/>
                  <w:marTop w:val="0"/>
                  <w:marBottom w:val="0"/>
                  <w:divBdr>
                    <w:top w:val="none" w:sz="0" w:space="0" w:color="auto"/>
                    <w:left w:val="none" w:sz="0" w:space="0" w:color="auto"/>
                    <w:bottom w:val="none" w:sz="0" w:space="0" w:color="auto"/>
                    <w:right w:val="none" w:sz="0" w:space="0" w:color="auto"/>
                  </w:divBdr>
                </w:div>
                <w:div w:id="838538715">
                  <w:marLeft w:val="0"/>
                  <w:marRight w:val="0"/>
                  <w:marTop w:val="0"/>
                  <w:marBottom w:val="0"/>
                  <w:divBdr>
                    <w:top w:val="none" w:sz="0" w:space="0" w:color="auto"/>
                    <w:left w:val="none" w:sz="0" w:space="0" w:color="auto"/>
                    <w:bottom w:val="none" w:sz="0" w:space="0" w:color="auto"/>
                    <w:right w:val="none" w:sz="0" w:space="0" w:color="auto"/>
                  </w:divBdr>
                </w:div>
                <w:div w:id="74598289">
                  <w:marLeft w:val="0"/>
                  <w:marRight w:val="0"/>
                  <w:marTop w:val="0"/>
                  <w:marBottom w:val="0"/>
                  <w:divBdr>
                    <w:top w:val="none" w:sz="0" w:space="0" w:color="auto"/>
                    <w:left w:val="none" w:sz="0" w:space="0" w:color="auto"/>
                    <w:bottom w:val="none" w:sz="0" w:space="0" w:color="auto"/>
                    <w:right w:val="none" w:sz="0" w:space="0" w:color="auto"/>
                  </w:divBdr>
                </w:div>
                <w:div w:id="448400589">
                  <w:marLeft w:val="0"/>
                  <w:marRight w:val="0"/>
                  <w:marTop w:val="0"/>
                  <w:marBottom w:val="0"/>
                  <w:divBdr>
                    <w:top w:val="none" w:sz="0" w:space="0" w:color="auto"/>
                    <w:left w:val="none" w:sz="0" w:space="0" w:color="auto"/>
                    <w:bottom w:val="none" w:sz="0" w:space="0" w:color="auto"/>
                    <w:right w:val="none" w:sz="0" w:space="0" w:color="auto"/>
                  </w:divBdr>
                </w:div>
                <w:div w:id="584192308">
                  <w:marLeft w:val="0"/>
                  <w:marRight w:val="0"/>
                  <w:marTop w:val="0"/>
                  <w:marBottom w:val="0"/>
                  <w:divBdr>
                    <w:top w:val="none" w:sz="0" w:space="0" w:color="auto"/>
                    <w:left w:val="none" w:sz="0" w:space="0" w:color="auto"/>
                    <w:bottom w:val="none" w:sz="0" w:space="0" w:color="auto"/>
                    <w:right w:val="none" w:sz="0" w:space="0" w:color="auto"/>
                  </w:divBdr>
                </w:div>
                <w:div w:id="357120947">
                  <w:marLeft w:val="0"/>
                  <w:marRight w:val="0"/>
                  <w:marTop w:val="0"/>
                  <w:marBottom w:val="0"/>
                  <w:divBdr>
                    <w:top w:val="none" w:sz="0" w:space="0" w:color="auto"/>
                    <w:left w:val="none" w:sz="0" w:space="0" w:color="auto"/>
                    <w:bottom w:val="none" w:sz="0" w:space="0" w:color="auto"/>
                    <w:right w:val="none" w:sz="0" w:space="0" w:color="auto"/>
                  </w:divBdr>
                </w:div>
                <w:div w:id="16966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769794">
          <w:marLeft w:val="0"/>
          <w:marRight w:val="0"/>
          <w:marTop w:val="0"/>
          <w:marBottom w:val="0"/>
          <w:divBdr>
            <w:top w:val="none" w:sz="0" w:space="0" w:color="auto"/>
            <w:left w:val="none" w:sz="0" w:space="0" w:color="auto"/>
            <w:bottom w:val="none" w:sz="0" w:space="0" w:color="auto"/>
            <w:right w:val="none" w:sz="0" w:space="0" w:color="auto"/>
          </w:divBdr>
          <w:divsChild>
            <w:div w:id="837382092">
              <w:marLeft w:val="0"/>
              <w:marRight w:val="0"/>
              <w:marTop w:val="0"/>
              <w:marBottom w:val="0"/>
              <w:divBdr>
                <w:top w:val="none" w:sz="0" w:space="0" w:color="auto"/>
                <w:left w:val="none" w:sz="0" w:space="0" w:color="auto"/>
                <w:bottom w:val="none" w:sz="0" w:space="0" w:color="auto"/>
                <w:right w:val="none" w:sz="0" w:space="0" w:color="auto"/>
              </w:divBdr>
              <w:divsChild>
                <w:div w:id="279145712">
                  <w:marLeft w:val="0"/>
                  <w:marRight w:val="0"/>
                  <w:marTop w:val="0"/>
                  <w:marBottom w:val="0"/>
                  <w:divBdr>
                    <w:top w:val="none" w:sz="0" w:space="0" w:color="auto"/>
                    <w:left w:val="none" w:sz="0" w:space="0" w:color="auto"/>
                    <w:bottom w:val="none" w:sz="0" w:space="0" w:color="auto"/>
                    <w:right w:val="none" w:sz="0" w:space="0" w:color="auto"/>
                  </w:divBdr>
                </w:div>
                <w:div w:id="1770396034">
                  <w:marLeft w:val="0"/>
                  <w:marRight w:val="0"/>
                  <w:marTop w:val="0"/>
                  <w:marBottom w:val="0"/>
                  <w:divBdr>
                    <w:top w:val="none" w:sz="0" w:space="0" w:color="auto"/>
                    <w:left w:val="none" w:sz="0" w:space="0" w:color="auto"/>
                    <w:bottom w:val="none" w:sz="0" w:space="0" w:color="auto"/>
                    <w:right w:val="none" w:sz="0" w:space="0" w:color="auto"/>
                  </w:divBdr>
                </w:div>
                <w:div w:id="688414132">
                  <w:marLeft w:val="0"/>
                  <w:marRight w:val="0"/>
                  <w:marTop w:val="0"/>
                  <w:marBottom w:val="0"/>
                  <w:divBdr>
                    <w:top w:val="none" w:sz="0" w:space="0" w:color="auto"/>
                    <w:left w:val="none" w:sz="0" w:space="0" w:color="auto"/>
                    <w:bottom w:val="none" w:sz="0" w:space="0" w:color="auto"/>
                    <w:right w:val="none" w:sz="0" w:space="0" w:color="auto"/>
                  </w:divBdr>
                </w:div>
                <w:div w:id="1414472717">
                  <w:marLeft w:val="0"/>
                  <w:marRight w:val="0"/>
                  <w:marTop w:val="0"/>
                  <w:marBottom w:val="0"/>
                  <w:divBdr>
                    <w:top w:val="none" w:sz="0" w:space="0" w:color="auto"/>
                    <w:left w:val="none" w:sz="0" w:space="0" w:color="auto"/>
                    <w:bottom w:val="none" w:sz="0" w:space="0" w:color="auto"/>
                    <w:right w:val="none" w:sz="0" w:space="0" w:color="auto"/>
                  </w:divBdr>
                </w:div>
                <w:div w:id="104496921">
                  <w:marLeft w:val="0"/>
                  <w:marRight w:val="0"/>
                  <w:marTop w:val="0"/>
                  <w:marBottom w:val="0"/>
                  <w:divBdr>
                    <w:top w:val="none" w:sz="0" w:space="0" w:color="auto"/>
                    <w:left w:val="none" w:sz="0" w:space="0" w:color="auto"/>
                    <w:bottom w:val="none" w:sz="0" w:space="0" w:color="auto"/>
                    <w:right w:val="none" w:sz="0" w:space="0" w:color="auto"/>
                  </w:divBdr>
                </w:div>
                <w:div w:id="101804557">
                  <w:marLeft w:val="0"/>
                  <w:marRight w:val="0"/>
                  <w:marTop w:val="0"/>
                  <w:marBottom w:val="0"/>
                  <w:divBdr>
                    <w:top w:val="none" w:sz="0" w:space="0" w:color="auto"/>
                    <w:left w:val="none" w:sz="0" w:space="0" w:color="auto"/>
                    <w:bottom w:val="none" w:sz="0" w:space="0" w:color="auto"/>
                    <w:right w:val="none" w:sz="0" w:space="0" w:color="auto"/>
                  </w:divBdr>
                </w:div>
                <w:div w:id="393091043">
                  <w:marLeft w:val="0"/>
                  <w:marRight w:val="0"/>
                  <w:marTop w:val="0"/>
                  <w:marBottom w:val="0"/>
                  <w:divBdr>
                    <w:top w:val="none" w:sz="0" w:space="0" w:color="auto"/>
                    <w:left w:val="none" w:sz="0" w:space="0" w:color="auto"/>
                    <w:bottom w:val="none" w:sz="0" w:space="0" w:color="auto"/>
                    <w:right w:val="none" w:sz="0" w:space="0" w:color="auto"/>
                  </w:divBdr>
                </w:div>
                <w:div w:id="1787046728">
                  <w:marLeft w:val="0"/>
                  <w:marRight w:val="0"/>
                  <w:marTop w:val="0"/>
                  <w:marBottom w:val="0"/>
                  <w:divBdr>
                    <w:top w:val="none" w:sz="0" w:space="0" w:color="auto"/>
                    <w:left w:val="none" w:sz="0" w:space="0" w:color="auto"/>
                    <w:bottom w:val="none" w:sz="0" w:space="0" w:color="auto"/>
                    <w:right w:val="none" w:sz="0" w:space="0" w:color="auto"/>
                  </w:divBdr>
                </w:div>
                <w:div w:id="1898085725">
                  <w:marLeft w:val="0"/>
                  <w:marRight w:val="0"/>
                  <w:marTop w:val="0"/>
                  <w:marBottom w:val="0"/>
                  <w:divBdr>
                    <w:top w:val="none" w:sz="0" w:space="0" w:color="auto"/>
                    <w:left w:val="none" w:sz="0" w:space="0" w:color="auto"/>
                    <w:bottom w:val="none" w:sz="0" w:space="0" w:color="auto"/>
                    <w:right w:val="none" w:sz="0" w:space="0" w:color="auto"/>
                  </w:divBdr>
                </w:div>
                <w:div w:id="1962875209">
                  <w:marLeft w:val="0"/>
                  <w:marRight w:val="0"/>
                  <w:marTop w:val="0"/>
                  <w:marBottom w:val="0"/>
                  <w:divBdr>
                    <w:top w:val="none" w:sz="0" w:space="0" w:color="auto"/>
                    <w:left w:val="none" w:sz="0" w:space="0" w:color="auto"/>
                    <w:bottom w:val="none" w:sz="0" w:space="0" w:color="auto"/>
                    <w:right w:val="none" w:sz="0" w:space="0" w:color="auto"/>
                  </w:divBdr>
                </w:div>
                <w:div w:id="637147861">
                  <w:marLeft w:val="0"/>
                  <w:marRight w:val="0"/>
                  <w:marTop w:val="0"/>
                  <w:marBottom w:val="0"/>
                  <w:divBdr>
                    <w:top w:val="none" w:sz="0" w:space="0" w:color="auto"/>
                    <w:left w:val="none" w:sz="0" w:space="0" w:color="auto"/>
                    <w:bottom w:val="none" w:sz="0" w:space="0" w:color="auto"/>
                    <w:right w:val="none" w:sz="0" w:space="0" w:color="auto"/>
                  </w:divBdr>
                </w:div>
                <w:div w:id="1703363536">
                  <w:marLeft w:val="0"/>
                  <w:marRight w:val="0"/>
                  <w:marTop w:val="0"/>
                  <w:marBottom w:val="0"/>
                  <w:divBdr>
                    <w:top w:val="none" w:sz="0" w:space="0" w:color="auto"/>
                    <w:left w:val="none" w:sz="0" w:space="0" w:color="auto"/>
                    <w:bottom w:val="none" w:sz="0" w:space="0" w:color="auto"/>
                    <w:right w:val="none" w:sz="0" w:space="0" w:color="auto"/>
                  </w:divBdr>
                </w:div>
                <w:div w:id="800808018">
                  <w:marLeft w:val="0"/>
                  <w:marRight w:val="0"/>
                  <w:marTop w:val="0"/>
                  <w:marBottom w:val="0"/>
                  <w:divBdr>
                    <w:top w:val="none" w:sz="0" w:space="0" w:color="auto"/>
                    <w:left w:val="none" w:sz="0" w:space="0" w:color="auto"/>
                    <w:bottom w:val="none" w:sz="0" w:space="0" w:color="auto"/>
                    <w:right w:val="none" w:sz="0" w:space="0" w:color="auto"/>
                  </w:divBdr>
                </w:div>
                <w:div w:id="1280184374">
                  <w:marLeft w:val="0"/>
                  <w:marRight w:val="0"/>
                  <w:marTop w:val="0"/>
                  <w:marBottom w:val="0"/>
                  <w:divBdr>
                    <w:top w:val="none" w:sz="0" w:space="0" w:color="auto"/>
                    <w:left w:val="none" w:sz="0" w:space="0" w:color="auto"/>
                    <w:bottom w:val="none" w:sz="0" w:space="0" w:color="auto"/>
                    <w:right w:val="none" w:sz="0" w:space="0" w:color="auto"/>
                  </w:divBdr>
                </w:div>
                <w:div w:id="1971280880">
                  <w:marLeft w:val="0"/>
                  <w:marRight w:val="0"/>
                  <w:marTop w:val="0"/>
                  <w:marBottom w:val="0"/>
                  <w:divBdr>
                    <w:top w:val="none" w:sz="0" w:space="0" w:color="auto"/>
                    <w:left w:val="none" w:sz="0" w:space="0" w:color="auto"/>
                    <w:bottom w:val="none" w:sz="0" w:space="0" w:color="auto"/>
                    <w:right w:val="none" w:sz="0" w:space="0" w:color="auto"/>
                  </w:divBdr>
                </w:div>
                <w:div w:id="500240956">
                  <w:marLeft w:val="0"/>
                  <w:marRight w:val="0"/>
                  <w:marTop w:val="0"/>
                  <w:marBottom w:val="0"/>
                  <w:divBdr>
                    <w:top w:val="none" w:sz="0" w:space="0" w:color="auto"/>
                    <w:left w:val="none" w:sz="0" w:space="0" w:color="auto"/>
                    <w:bottom w:val="none" w:sz="0" w:space="0" w:color="auto"/>
                    <w:right w:val="none" w:sz="0" w:space="0" w:color="auto"/>
                  </w:divBdr>
                </w:div>
                <w:div w:id="464549989">
                  <w:marLeft w:val="0"/>
                  <w:marRight w:val="0"/>
                  <w:marTop w:val="0"/>
                  <w:marBottom w:val="0"/>
                  <w:divBdr>
                    <w:top w:val="none" w:sz="0" w:space="0" w:color="auto"/>
                    <w:left w:val="none" w:sz="0" w:space="0" w:color="auto"/>
                    <w:bottom w:val="none" w:sz="0" w:space="0" w:color="auto"/>
                    <w:right w:val="none" w:sz="0" w:space="0" w:color="auto"/>
                  </w:divBdr>
                </w:div>
                <w:div w:id="1775906485">
                  <w:marLeft w:val="0"/>
                  <w:marRight w:val="0"/>
                  <w:marTop w:val="0"/>
                  <w:marBottom w:val="0"/>
                  <w:divBdr>
                    <w:top w:val="none" w:sz="0" w:space="0" w:color="auto"/>
                    <w:left w:val="none" w:sz="0" w:space="0" w:color="auto"/>
                    <w:bottom w:val="none" w:sz="0" w:space="0" w:color="auto"/>
                    <w:right w:val="none" w:sz="0" w:space="0" w:color="auto"/>
                  </w:divBdr>
                </w:div>
                <w:div w:id="1991641179">
                  <w:marLeft w:val="0"/>
                  <w:marRight w:val="0"/>
                  <w:marTop w:val="0"/>
                  <w:marBottom w:val="0"/>
                  <w:divBdr>
                    <w:top w:val="none" w:sz="0" w:space="0" w:color="auto"/>
                    <w:left w:val="none" w:sz="0" w:space="0" w:color="auto"/>
                    <w:bottom w:val="none" w:sz="0" w:space="0" w:color="auto"/>
                    <w:right w:val="none" w:sz="0" w:space="0" w:color="auto"/>
                  </w:divBdr>
                </w:div>
                <w:div w:id="472143083">
                  <w:marLeft w:val="0"/>
                  <w:marRight w:val="0"/>
                  <w:marTop w:val="0"/>
                  <w:marBottom w:val="0"/>
                  <w:divBdr>
                    <w:top w:val="none" w:sz="0" w:space="0" w:color="auto"/>
                    <w:left w:val="none" w:sz="0" w:space="0" w:color="auto"/>
                    <w:bottom w:val="none" w:sz="0" w:space="0" w:color="auto"/>
                    <w:right w:val="none" w:sz="0" w:space="0" w:color="auto"/>
                  </w:divBdr>
                </w:div>
                <w:div w:id="1622154123">
                  <w:marLeft w:val="0"/>
                  <w:marRight w:val="0"/>
                  <w:marTop w:val="0"/>
                  <w:marBottom w:val="0"/>
                  <w:divBdr>
                    <w:top w:val="none" w:sz="0" w:space="0" w:color="auto"/>
                    <w:left w:val="none" w:sz="0" w:space="0" w:color="auto"/>
                    <w:bottom w:val="none" w:sz="0" w:space="0" w:color="auto"/>
                    <w:right w:val="none" w:sz="0" w:space="0" w:color="auto"/>
                  </w:divBdr>
                </w:div>
                <w:div w:id="594216809">
                  <w:marLeft w:val="0"/>
                  <w:marRight w:val="0"/>
                  <w:marTop w:val="0"/>
                  <w:marBottom w:val="0"/>
                  <w:divBdr>
                    <w:top w:val="none" w:sz="0" w:space="0" w:color="auto"/>
                    <w:left w:val="none" w:sz="0" w:space="0" w:color="auto"/>
                    <w:bottom w:val="none" w:sz="0" w:space="0" w:color="auto"/>
                    <w:right w:val="none" w:sz="0" w:space="0" w:color="auto"/>
                  </w:divBdr>
                </w:div>
                <w:div w:id="1582254514">
                  <w:marLeft w:val="0"/>
                  <w:marRight w:val="0"/>
                  <w:marTop w:val="0"/>
                  <w:marBottom w:val="0"/>
                  <w:divBdr>
                    <w:top w:val="none" w:sz="0" w:space="0" w:color="auto"/>
                    <w:left w:val="none" w:sz="0" w:space="0" w:color="auto"/>
                    <w:bottom w:val="none" w:sz="0" w:space="0" w:color="auto"/>
                    <w:right w:val="none" w:sz="0" w:space="0" w:color="auto"/>
                  </w:divBdr>
                </w:div>
                <w:div w:id="1113983307">
                  <w:marLeft w:val="0"/>
                  <w:marRight w:val="0"/>
                  <w:marTop w:val="0"/>
                  <w:marBottom w:val="0"/>
                  <w:divBdr>
                    <w:top w:val="none" w:sz="0" w:space="0" w:color="auto"/>
                    <w:left w:val="none" w:sz="0" w:space="0" w:color="auto"/>
                    <w:bottom w:val="none" w:sz="0" w:space="0" w:color="auto"/>
                    <w:right w:val="none" w:sz="0" w:space="0" w:color="auto"/>
                  </w:divBdr>
                </w:div>
                <w:div w:id="345716499">
                  <w:marLeft w:val="0"/>
                  <w:marRight w:val="0"/>
                  <w:marTop w:val="0"/>
                  <w:marBottom w:val="0"/>
                  <w:divBdr>
                    <w:top w:val="none" w:sz="0" w:space="0" w:color="auto"/>
                    <w:left w:val="none" w:sz="0" w:space="0" w:color="auto"/>
                    <w:bottom w:val="none" w:sz="0" w:space="0" w:color="auto"/>
                    <w:right w:val="none" w:sz="0" w:space="0" w:color="auto"/>
                  </w:divBdr>
                </w:div>
                <w:div w:id="1935750112">
                  <w:marLeft w:val="0"/>
                  <w:marRight w:val="0"/>
                  <w:marTop w:val="0"/>
                  <w:marBottom w:val="0"/>
                  <w:divBdr>
                    <w:top w:val="none" w:sz="0" w:space="0" w:color="auto"/>
                    <w:left w:val="none" w:sz="0" w:space="0" w:color="auto"/>
                    <w:bottom w:val="none" w:sz="0" w:space="0" w:color="auto"/>
                    <w:right w:val="none" w:sz="0" w:space="0" w:color="auto"/>
                  </w:divBdr>
                </w:div>
                <w:div w:id="891384602">
                  <w:marLeft w:val="0"/>
                  <w:marRight w:val="0"/>
                  <w:marTop w:val="0"/>
                  <w:marBottom w:val="0"/>
                  <w:divBdr>
                    <w:top w:val="none" w:sz="0" w:space="0" w:color="auto"/>
                    <w:left w:val="none" w:sz="0" w:space="0" w:color="auto"/>
                    <w:bottom w:val="none" w:sz="0" w:space="0" w:color="auto"/>
                    <w:right w:val="none" w:sz="0" w:space="0" w:color="auto"/>
                  </w:divBdr>
                </w:div>
                <w:div w:id="1464231104">
                  <w:marLeft w:val="0"/>
                  <w:marRight w:val="0"/>
                  <w:marTop w:val="0"/>
                  <w:marBottom w:val="0"/>
                  <w:divBdr>
                    <w:top w:val="none" w:sz="0" w:space="0" w:color="auto"/>
                    <w:left w:val="none" w:sz="0" w:space="0" w:color="auto"/>
                    <w:bottom w:val="none" w:sz="0" w:space="0" w:color="auto"/>
                    <w:right w:val="none" w:sz="0" w:space="0" w:color="auto"/>
                  </w:divBdr>
                </w:div>
                <w:div w:id="790173922">
                  <w:marLeft w:val="0"/>
                  <w:marRight w:val="0"/>
                  <w:marTop w:val="0"/>
                  <w:marBottom w:val="0"/>
                  <w:divBdr>
                    <w:top w:val="none" w:sz="0" w:space="0" w:color="auto"/>
                    <w:left w:val="none" w:sz="0" w:space="0" w:color="auto"/>
                    <w:bottom w:val="none" w:sz="0" w:space="0" w:color="auto"/>
                    <w:right w:val="none" w:sz="0" w:space="0" w:color="auto"/>
                  </w:divBdr>
                </w:div>
                <w:div w:id="485317004">
                  <w:marLeft w:val="0"/>
                  <w:marRight w:val="0"/>
                  <w:marTop w:val="0"/>
                  <w:marBottom w:val="0"/>
                  <w:divBdr>
                    <w:top w:val="none" w:sz="0" w:space="0" w:color="auto"/>
                    <w:left w:val="none" w:sz="0" w:space="0" w:color="auto"/>
                    <w:bottom w:val="none" w:sz="0" w:space="0" w:color="auto"/>
                    <w:right w:val="none" w:sz="0" w:space="0" w:color="auto"/>
                  </w:divBdr>
                </w:div>
                <w:div w:id="166089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6783">
          <w:marLeft w:val="0"/>
          <w:marRight w:val="0"/>
          <w:marTop w:val="0"/>
          <w:marBottom w:val="0"/>
          <w:divBdr>
            <w:top w:val="none" w:sz="0" w:space="0" w:color="auto"/>
            <w:left w:val="none" w:sz="0" w:space="0" w:color="auto"/>
            <w:bottom w:val="none" w:sz="0" w:space="0" w:color="auto"/>
            <w:right w:val="none" w:sz="0" w:space="0" w:color="auto"/>
          </w:divBdr>
          <w:divsChild>
            <w:div w:id="2054621171">
              <w:marLeft w:val="0"/>
              <w:marRight w:val="0"/>
              <w:marTop w:val="0"/>
              <w:marBottom w:val="0"/>
              <w:divBdr>
                <w:top w:val="none" w:sz="0" w:space="0" w:color="auto"/>
                <w:left w:val="none" w:sz="0" w:space="0" w:color="auto"/>
                <w:bottom w:val="none" w:sz="0" w:space="0" w:color="auto"/>
                <w:right w:val="none" w:sz="0" w:space="0" w:color="auto"/>
              </w:divBdr>
              <w:divsChild>
                <w:div w:id="634800720">
                  <w:marLeft w:val="0"/>
                  <w:marRight w:val="0"/>
                  <w:marTop w:val="0"/>
                  <w:marBottom w:val="0"/>
                  <w:divBdr>
                    <w:top w:val="none" w:sz="0" w:space="0" w:color="auto"/>
                    <w:left w:val="none" w:sz="0" w:space="0" w:color="auto"/>
                    <w:bottom w:val="none" w:sz="0" w:space="0" w:color="auto"/>
                    <w:right w:val="none" w:sz="0" w:space="0" w:color="auto"/>
                  </w:divBdr>
                </w:div>
                <w:div w:id="2092461259">
                  <w:marLeft w:val="0"/>
                  <w:marRight w:val="0"/>
                  <w:marTop w:val="0"/>
                  <w:marBottom w:val="0"/>
                  <w:divBdr>
                    <w:top w:val="none" w:sz="0" w:space="0" w:color="auto"/>
                    <w:left w:val="none" w:sz="0" w:space="0" w:color="auto"/>
                    <w:bottom w:val="none" w:sz="0" w:space="0" w:color="auto"/>
                    <w:right w:val="none" w:sz="0" w:space="0" w:color="auto"/>
                  </w:divBdr>
                </w:div>
                <w:div w:id="1576862838">
                  <w:marLeft w:val="0"/>
                  <w:marRight w:val="0"/>
                  <w:marTop w:val="0"/>
                  <w:marBottom w:val="0"/>
                  <w:divBdr>
                    <w:top w:val="none" w:sz="0" w:space="0" w:color="auto"/>
                    <w:left w:val="none" w:sz="0" w:space="0" w:color="auto"/>
                    <w:bottom w:val="none" w:sz="0" w:space="0" w:color="auto"/>
                    <w:right w:val="none" w:sz="0" w:space="0" w:color="auto"/>
                  </w:divBdr>
                </w:div>
                <w:div w:id="882906063">
                  <w:marLeft w:val="0"/>
                  <w:marRight w:val="0"/>
                  <w:marTop w:val="0"/>
                  <w:marBottom w:val="0"/>
                  <w:divBdr>
                    <w:top w:val="none" w:sz="0" w:space="0" w:color="auto"/>
                    <w:left w:val="none" w:sz="0" w:space="0" w:color="auto"/>
                    <w:bottom w:val="none" w:sz="0" w:space="0" w:color="auto"/>
                    <w:right w:val="none" w:sz="0" w:space="0" w:color="auto"/>
                  </w:divBdr>
                </w:div>
                <w:div w:id="78213512">
                  <w:marLeft w:val="0"/>
                  <w:marRight w:val="0"/>
                  <w:marTop w:val="0"/>
                  <w:marBottom w:val="0"/>
                  <w:divBdr>
                    <w:top w:val="none" w:sz="0" w:space="0" w:color="auto"/>
                    <w:left w:val="none" w:sz="0" w:space="0" w:color="auto"/>
                    <w:bottom w:val="none" w:sz="0" w:space="0" w:color="auto"/>
                    <w:right w:val="none" w:sz="0" w:space="0" w:color="auto"/>
                  </w:divBdr>
                </w:div>
                <w:div w:id="412238595">
                  <w:marLeft w:val="0"/>
                  <w:marRight w:val="0"/>
                  <w:marTop w:val="0"/>
                  <w:marBottom w:val="0"/>
                  <w:divBdr>
                    <w:top w:val="none" w:sz="0" w:space="0" w:color="auto"/>
                    <w:left w:val="none" w:sz="0" w:space="0" w:color="auto"/>
                    <w:bottom w:val="none" w:sz="0" w:space="0" w:color="auto"/>
                    <w:right w:val="none" w:sz="0" w:space="0" w:color="auto"/>
                  </w:divBdr>
                </w:div>
                <w:div w:id="1658610480">
                  <w:marLeft w:val="0"/>
                  <w:marRight w:val="0"/>
                  <w:marTop w:val="0"/>
                  <w:marBottom w:val="0"/>
                  <w:divBdr>
                    <w:top w:val="none" w:sz="0" w:space="0" w:color="auto"/>
                    <w:left w:val="none" w:sz="0" w:space="0" w:color="auto"/>
                    <w:bottom w:val="none" w:sz="0" w:space="0" w:color="auto"/>
                    <w:right w:val="none" w:sz="0" w:space="0" w:color="auto"/>
                  </w:divBdr>
                </w:div>
                <w:div w:id="990670715">
                  <w:marLeft w:val="0"/>
                  <w:marRight w:val="0"/>
                  <w:marTop w:val="0"/>
                  <w:marBottom w:val="0"/>
                  <w:divBdr>
                    <w:top w:val="none" w:sz="0" w:space="0" w:color="auto"/>
                    <w:left w:val="none" w:sz="0" w:space="0" w:color="auto"/>
                    <w:bottom w:val="none" w:sz="0" w:space="0" w:color="auto"/>
                    <w:right w:val="none" w:sz="0" w:space="0" w:color="auto"/>
                  </w:divBdr>
                </w:div>
                <w:div w:id="2029287832">
                  <w:marLeft w:val="0"/>
                  <w:marRight w:val="0"/>
                  <w:marTop w:val="0"/>
                  <w:marBottom w:val="0"/>
                  <w:divBdr>
                    <w:top w:val="none" w:sz="0" w:space="0" w:color="auto"/>
                    <w:left w:val="none" w:sz="0" w:space="0" w:color="auto"/>
                    <w:bottom w:val="none" w:sz="0" w:space="0" w:color="auto"/>
                    <w:right w:val="none" w:sz="0" w:space="0" w:color="auto"/>
                  </w:divBdr>
                </w:div>
                <w:div w:id="1929460845">
                  <w:marLeft w:val="0"/>
                  <w:marRight w:val="0"/>
                  <w:marTop w:val="0"/>
                  <w:marBottom w:val="0"/>
                  <w:divBdr>
                    <w:top w:val="none" w:sz="0" w:space="0" w:color="auto"/>
                    <w:left w:val="none" w:sz="0" w:space="0" w:color="auto"/>
                    <w:bottom w:val="none" w:sz="0" w:space="0" w:color="auto"/>
                    <w:right w:val="none" w:sz="0" w:space="0" w:color="auto"/>
                  </w:divBdr>
                </w:div>
                <w:div w:id="1150319490">
                  <w:marLeft w:val="0"/>
                  <w:marRight w:val="0"/>
                  <w:marTop w:val="0"/>
                  <w:marBottom w:val="0"/>
                  <w:divBdr>
                    <w:top w:val="none" w:sz="0" w:space="0" w:color="auto"/>
                    <w:left w:val="none" w:sz="0" w:space="0" w:color="auto"/>
                    <w:bottom w:val="none" w:sz="0" w:space="0" w:color="auto"/>
                    <w:right w:val="none" w:sz="0" w:space="0" w:color="auto"/>
                  </w:divBdr>
                </w:div>
                <w:div w:id="1265264170">
                  <w:marLeft w:val="0"/>
                  <w:marRight w:val="0"/>
                  <w:marTop w:val="0"/>
                  <w:marBottom w:val="0"/>
                  <w:divBdr>
                    <w:top w:val="none" w:sz="0" w:space="0" w:color="auto"/>
                    <w:left w:val="none" w:sz="0" w:space="0" w:color="auto"/>
                    <w:bottom w:val="none" w:sz="0" w:space="0" w:color="auto"/>
                    <w:right w:val="none" w:sz="0" w:space="0" w:color="auto"/>
                  </w:divBdr>
                </w:div>
                <w:div w:id="95105728">
                  <w:marLeft w:val="0"/>
                  <w:marRight w:val="0"/>
                  <w:marTop w:val="0"/>
                  <w:marBottom w:val="0"/>
                  <w:divBdr>
                    <w:top w:val="none" w:sz="0" w:space="0" w:color="auto"/>
                    <w:left w:val="none" w:sz="0" w:space="0" w:color="auto"/>
                    <w:bottom w:val="none" w:sz="0" w:space="0" w:color="auto"/>
                    <w:right w:val="none" w:sz="0" w:space="0" w:color="auto"/>
                  </w:divBdr>
                </w:div>
                <w:div w:id="135532043">
                  <w:marLeft w:val="0"/>
                  <w:marRight w:val="0"/>
                  <w:marTop w:val="0"/>
                  <w:marBottom w:val="0"/>
                  <w:divBdr>
                    <w:top w:val="none" w:sz="0" w:space="0" w:color="auto"/>
                    <w:left w:val="none" w:sz="0" w:space="0" w:color="auto"/>
                    <w:bottom w:val="none" w:sz="0" w:space="0" w:color="auto"/>
                    <w:right w:val="none" w:sz="0" w:space="0" w:color="auto"/>
                  </w:divBdr>
                </w:div>
                <w:div w:id="964235005">
                  <w:marLeft w:val="0"/>
                  <w:marRight w:val="0"/>
                  <w:marTop w:val="0"/>
                  <w:marBottom w:val="0"/>
                  <w:divBdr>
                    <w:top w:val="none" w:sz="0" w:space="0" w:color="auto"/>
                    <w:left w:val="none" w:sz="0" w:space="0" w:color="auto"/>
                    <w:bottom w:val="none" w:sz="0" w:space="0" w:color="auto"/>
                    <w:right w:val="none" w:sz="0" w:space="0" w:color="auto"/>
                  </w:divBdr>
                </w:div>
                <w:div w:id="255753778">
                  <w:marLeft w:val="0"/>
                  <w:marRight w:val="0"/>
                  <w:marTop w:val="0"/>
                  <w:marBottom w:val="0"/>
                  <w:divBdr>
                    <w:top w:val="none" w:sz="0" w:space="0" w:color="auto"/>
                    <w:left w:val="none" w:sz="0" w:space="0" w:color="auto"/>
                    <w:bottom w:val="none" w:sz="0" w:space="0" w:color="auto"/>
                    <w:right w:val="none" w:sz="0" w:space="0" w:color="auto"/>
                  </w:divBdr>
                </w:div>
                <w:div w:id="1939214768">
                  <w:marLeft w:val="0"/>
                  <w:marRight w:val="0"/>
                  <w:marTop w:val="0"/>
                  <w:marBottom w:val="0"/>
                  <w:divBdr>
                    <w:top w:val="none" w:sz="0" w:space="0" w:color="auto"/>
                    <w:left w:val="none" w:sz="0" w:space="0" w:color="auto"/>
                    <w:bottom w:val="none" w:sz="0" w:space="0" w:color="auto"/>
                    <w:right w:val="none" w:sz="0" w:space="0" w:color="auto"/>
                  </w:divBdr>
                </w:div>
                <w:div w:id="369230534">
                  <w:marLeft w:val="0"/>
                  <w:marRight w:val="0"/>
                  <w:marTop w:val="0"/>
                  <w:marBottom w:val="0"/>
                  <w:divBdr>
                    <w:top w:val="none" w:sz="0" w:space="0" w:color="auto"/>
                    <w:left w:val="none" w:sz="0" w:space="0" w:color="auto"/>
                    <w:bottom w:val="none" w:sz="0" w:space="0" w:color="auto"/>
                    <w:right w:val="none" w:sz="0" w:space="0" w:color="auto"/>
                  </w:divBdr>
                </w:div>
                <w:div w:id="1562054173">
                  <w:marLeft w:val="0"/>
                  <w:marRight w:val="0"/>
                  <w:marTop w:val="0"/>
                  <w:marBottom w:val="0"/>
                  <w:divBdr>
                    <w:top w:val="none" w:sz="0" w:space="0" w:color="auto"/>
                    <w:left w:val="none" w:sz="0" w:space="0" w:color="auto"/>
                    <w:bottom w:val="none" w:sz="0" w:space="0" w:color="auto"/>
                    <w:right w:val="none" w:sz="0" w:space="0" w:color="auto"/>
                  </w:divBdr>
                </w:div>
                <w:div w:id="2013986991">
                  <w:marLeft w:val="0"/>
                  <w:marRight w:val="0"/>
                  <w:marTop w:val="0"/>
                  <w:marBottom w:val="0"/>
                  <w:divBdr>
                    <w:top w:val="none" w:sz="0" w:space="0" w:color="auto"/>
                    <w:left w:val="none" w:sz="0" w:space="0" w:color="auto"/>
                    <w:bottom w:val="none" w:sz="0" w:space="0" w:color="auto"/>
                    <w:right w:val="none" w:sz="0" w:space="0" w:color="auto"/>
                  </w:divBdr>
                </w:div>
                <w:div w:id="1033311206">
                  <w:marLeft w:val="0"/>
                  <w:marRight w:val="0"/>
                  <w:marTop w:val="0"/>
                  <w:marBottom w:val="0"/>
                  <w:divBdr>
                    <w:top w:val="none" w:sz="0" w:space="0" w:color="auto"/>
                    <w:left w:val="none" w:sz="0" w:space="0" w:color="auto"/>
                    <w:bottom w:val="none" w:sz="0" w:space="0" w:color="auto"/>
                    <w:right w:val="none" w:sz="0" w:space="0" w:color="auto"/>
                  </w:divBdr>
                </w:div>
                <w:div w:id="1681736688">
                  <w:marLeft w:val="0"/>
                  <w:marRight w:val="0"/>
                  <w:marTop w:val="0"/>
                  <w:marBottom w:val="0"/>
                  <w:divBdr>
                    <w:top w:val="none" w:sz="0" w:space="0" w:color="auto"/>
                    <w:left w:val="none" w:sz="0" w:space="0" w:color="auto"/>
                    <w:bottom w:val="none" w:sz="0" w:space="0" w:color="auto"/>
                    <w:right w:val="none" w:sz="0" w:space="0" w:color="auto"/>
                  </w:divBdr>
                </w:div>
                <w:div w:id="1759131414">
                  <w:marLeft w:val="0"/>
                  <w:marRight w:val="0"/>
                  <w:marTop w:val="0"/>
                  <w:marBottom w:val="0"/>
                  <w:divBdr>
                    <w:top w:val="none" w:sz="0" w:space="0" w:color="auto"/>
                    <w:left w:val="none" w:sz="0" w:space="0" w:color="auto"/>
                    <w:bottom w:val="none" w:sz="0" w:space="0" w:color="auto"/>
                    <w:right w:val="none" w:sz="0" w:space="0" w:color="auto"/>
                  </w:divBdr>
                </w:div>
                <w:div w:id="149941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563284">
      <w:bodyDiv w:val="1"/>
      <w:marLeft w:val="0"/>
      <w:marRight w:val="0"/>
      <w:marTop w:val="0"/>
      <w:marBottom w:val="0"/>
      <w:divBdr>
        <w:top w:val="none" w:sz="0" w:space="0" w:color="auto"/>
        <w:left w:val="none" w:sz="0" w:space="0" w:color="auto"/>
        <w:bottom w:val="none" w:sz="0" w:space="0" w:color="auto"/>
        <w:right w:val="none" w:sz="0" w:space="0" w:color="auto"/>
      </w:divBdr>
      <w:divsChild>
        <w:div w:id="635260483">
          <w:marLeft w:val="0"/>
          <w:marRight w:val="0"/>
          <w:marTop w:val="0"/>
          <w:marBottom w:val="0"/>
          <w:divBdr>
            <w:top w:val="none" w:sz="0" w:space="0" w:color="auto"/>
            <w:left w:val="none" w:sz="0" w:space="0" w:color="auto"/>
            <w:bottom w:val="none" w:sz="0" w:space="0" w:color="auto"/>
            <w:right w:val="none" w:sz="0" w:space="0" w:color="auto"/>
          </w:divBdr>
          <w:divsChild>
            <w:div w:id="45691849">
              <w:marLeft w:val="0"/>
              <w:marRight w:val="0"/>
              <w:marTop w:val="0"/>
              <w:marBottom w:val="0"/>
              <w:divBdr>
                <w:top w:val="none" w:sz="0" w:space="0" w:color="auto"/>
                <w:left w:val="none" w:sz="0" w:space="0" w:color="auto"/>
                <w:bottom w:val="none" w:sz="0" w:space="0" w:color="auto"/>
                <w:right w:val="none" w:sz="0" w:space="0" w:color="auto"/>
              </w:divBdr>
            </w:div>
            <w:div w:id="46952086">
              <w:marLeft w:val="0"/>
              <w:marRight w:val="0"/>
              <w:marTop w:val="0"/>
              <w:marBottom w:val="0"/>
              <w:divBdr>
                <w:top w:val="none" w:sz="0" w:space="0" w:color="auto"/>
                <w:left w:val="none" w:sz="0" w:space="0" w:color="auto"/>
                <w:bottom w:val="none" w:sz="0" w:space="0" w:color="auto"/>
                <w:right w:val="none" w:sz="0" w:space="0" w:color="auto"/>
              </w:divBdr>
            </w:div>
            <w:div w:id="114764044">
              <w:marLeft w:val="0"/>
              <w:marRight w:val="0"/>
              <w:marTop w:val="0"/>
              <w:marBottom w:val="0"/>
              <w:divBdr>
                <w:top w:val="none" w:sz="0" w:space="0" w:color="auto"/>
                <w:left w:val="none" w:sz="0" w:space="0" w:color="auto"/>
                <w:bottom w:val="none" w:sz="0" w:space="0" w:color="auto"/>
                <w:right w:val="none" w:sz="0" w:space="0" w:color="auto"/>
              </w:divBdr>
            </w:div>
            <w:div w:id="131219669">
              <w:marLeft w:val="0"/>
              <w:marRight w:val="0"/>
              <w:marTop w:val="0"/>
              <w:marBottom w:val="0"/>
              <w:divBdr>
                <w:top w:val="none" w:sz="0" w:space="0" w:color="auto"/>
                <w:left w:val="none" w:sz="0" w:space="0" w:color="auto"/>
                <w:bottom w:val="none" w:sz="0" w:space="0" w:color="auto"/>
                <w:right w:val="none" w:sz="0" w:space="0" w:color="auto"/>
              </w:divBdr>
            </w:div>
            <w:div w:id="188493578">
              <w:marLeft w:val="0"/>
              <w:marRight w:val="0"/>
              <w:marTop w:val="0"/>
              <w:marBottom w:val="0"/>
              <w:divBdr>
                <w:top w:val="none" w:sz="0" w:space="0" w:color="auto"/>
                <w:left w:val="none" w:sz="0" w:space="0" w:color="auto"/>
                <w:bottom w:val="none" w:sz="0" w:space="0" w:color="auto"/>
                <w:right w:val="none" w:sz="0" w:space="0" w:color="auto"/>
              </w:divBdr>
            </w:div>
            <w:div w:id="194319116">
              <w:marLeft w:val="0"/>
              <w:marRight w:val="0"/>
              <w:marTop w:val="0"/>
              <w:marBottom w:val="0"/>
              <w:divBdr>
                <w:top w:val="none" w:sz="0" w:space="0" w:color="auto"/>
                <w:left w:val="none" w:sz="0" w:space="0" w:color="auto"/>
                <w:bottom w:val="none" w:sz="0" w:space="0" w:color="auto"/>
                <w:right w:val="none" w:sz="0" w:space="0" w:color="auto"/>
              </w:divBdr>
            </w:div>
            <w:div w:id="230968369">
              <w:marLeft w:val="0"/>
              <w:marRight w:val="0"/>
              <w:marTop w:val="0"/>
              <w:marBottom w:val="0"/>
              <w:divBdr>
                <w:top w:val="none" w:sz="0" w:space="0" w:color="auto"/>
                <w:left w:val="none" w:sz="0" w:space="0" w:color="auto"/>
                <w:bottom w:val="none" w:sz="0" w:space="0" w:color="auto"/>
                <w:right w:val="none" w:sz="0" w:space="0" w:color="auto"/>
              </w:divBdr>
            </w:div>
            <w:div w:id="259068323">
              <w:marLeft w:val="0"/>
              <w:marRight w:val="0"/>
              <w:marTop w:val="0"/>
              <w:marBottom w:val="0"/>
              <w:divBdr>
                <w:top w:val="none" w:sz="0" w:space="0" w:color="auto"/>
                <w:left w:val="none" w:sz="0" w:space="0" w:color="auto"/>
                <w:bottom w:val="none" w:sz="0" w:space="0" w:color="auto"/>
                <w:right w:val="none" w:sz="0" w:space="0" w:color="auto"/>
              </w:divBdr>
            </w:div>
            <w:div w:id="278532948">
              <w:marLeft w:val="0"/>
              <w:marRight w:val="0"/>
              <w:marTop w:val="0"/>
              <w:marBottom w:val="0"/>
              <w:divBdr>
                <w:top w:val="none" w:sz="0" w:space="0" w:color="auto"/>
                <w:left w:val="none" w:sz="0" w:space="0" w:color="auto"/>
                <w:bottom w:val="none" w:sz="0" w:space="0" w:color="auto"/>
                <w:right w:val="none" w:sz="0" w:space="0" w:color="auto"/>
              </w:divBdr>
            </w:div>
            <w:div w:id="300963447">
              <w:marLeft w:val="0"/>
              <w:marRight w:val="0"/>
              <w:marTop w:val="0"/>
              <w:marBottom w:val="0"/>
              <w:divBdr>
                <w:top w:val="none" w:sz="0" w:space="0" w:color="auto"/>
                <w:left w:val="none" w:sz="0" w:space="0" w:color="auto"/>
                <w:bottom w:val="none" w:sz="0" w:space="0" w:color="auto"/>
                <w:right w:val="none" w:sz="0" w:space="0" w:color="auto"/>
              </w:divBdr>
            </w:div>
            <w:div w:id="402609571">
              <w:marLeft w:val="0"/>
              <w:marRight w:val="0"/>
              <w:marTop w:val="0"/>
              <w:marBottom w:val="0"/>
              <w:divBdr>
                <w:top w:val="none" w:sz="0" w:space="0" w:color="auto"/>
                <w:left w:val="none" w:sz="0" w:space="0" w:color="auto"/>
                <w:bottom w:val="none" w:sz="0" w:space="0" w:color="auto"/>
                <w:right w:val="none" w:sz="0" w:space="0" w:color="auto"/>
              </w:divBdr>
            </w:div>
            <w:div w:id="445657536">
              <w:marLeft w:val="0"/>
              <w:marRight w:val="0"/>
              <w:marTop w:val="0"/>
              <w:marBottom w:val="0"/>
              <w:divBdr>
                <w:top w:val="none" w:sz="0" w:space="0" w:color="auto"/>
                <w:left w:val="none" w:sz="0" w:space="0" w:color="auto"/>
                <w:bottom w:val="none" w:sz="0" w:space="0" w:color="auto"/>
                <w:right w:val="none" w:sz="0" w:space="0" w:color="auto"/>
              </w:divBdr>
            </w:div>
            <w:div w:id="481577900">
              <w:marLeft w:val="0"/>
              <w:marRight w:val="0"/>
              <w:marTop w:val="0"/>
              <w:marBottom w:val="0"/>
              <w:divBdr>
                <w:top w:val="none" w:sz="0" w:space="0" w:color="auto"/>
                <w:left w:val="none" w:sz="0" w:space="0" w:color="auto"/>
                <w:bottom w:val="none" w:sz="0" w:space="0" w:color="auto"/>
                <w:right w:val="none" w:sz="0" w:space="0" w:color="auto"/>
              </w:divBdr>
            </w:div>
            <w:div w:id="499081745">
              <w:marLeft w:val="0"/>
              <w:marRight w:val="0"/>
              <w:marTop w:val="0"/>
              <w:marBottom w:val="0"/>
              <w:divBdr>
                <w:top w:val="none" w:sz="0" w:space="0" w:color="auto"/>
                <w:left w:val="none" w:sz="0" w:space="0" w:color="auto"/>
                <w:bottom w:val="none" w:sz="0" w:space="0" w:color="auto"/>
                <w:right w:val="none" w:sz="0" w:space="0" w:color="auto"/>
              </w:divBdr>
            </w:div>
            <w:div w:id="558980483">
              <w:marLeft w:val="0"/>
              <w:marRight w:val="0"/>
              <w:marTop w:val="0"/>
              <w:marBottom w:val="0"/>
              <w:divBdr>
                <w:top w:val="none" w:sz="0" w:space="0" w:color="auto"/>
                <w:left w:val="none" w:sz="0" w:space="0" w:color="auto"/>
                <w:bottom w:val="none" w:sz="0" w:space="0" w:color="auto"/>
                <w:right w:val="none" w:sz="0" w:space="0" w:color="auto"/>
              </w:divBdr>
            </w:div>
            <w:div w:id="587884728">
              <w:marLeft w:val="0"/>
              <w:marRight w:val="0"/>
              <w:marTop w:val="0"/>
              <w:marBottom w:val="0"/>
              <w:divBdr>
                <w:top w:val="none" w:sz="0" w:space="0" w:color="auto"/>
                <w:left w:val="none" w:sz="0" w:space="0" w:color="auto"/>
                <w:bottom w:val="none" w:sz="0" w:space="0" w:color="auto"/>
                <w:right w:val="none" w:sz="0" w:space="0" w:color="auto"/>
              </w:divBdr>
            </w:div>
            <w:div w:id="600643288">
              <w:marLeft w:val="0"/>
              <w:marRight w:val="0"/>
              <w:marTop w:val="0"/>
              <w:marBottom w:val="0"/>
              <w:divBdr>
                <w:top w:val="none" w:sz="0" w:space="0" w:color="auto"/>
                <w:left w:val="none" w:sz="0" w:space="0" w:color="auto"/>
                <w:bottom w:val="none" w:sz="0" w:space="0" w:color="auto"/>
                <w:right w:val="none" w:sz="0" w:space="0" w:color="auto"/>
              </w:divBdr>
            </w:div>
            <w:div w:id="625040125">
              <w:marLeft w:val="0"/>
              <w:marRight w:val="0"/>
              <w:marTop w:val="0"/>
              <w:marBottom w:val="0"/>
              <w:divBdr>
                <w:top w:val="none" w:sz="0" w:space="0" w:color="auto"/>
                <w:left w:val="none" w:sz="0" w:space="0" w:color="auto"/>
                <w:bottom w:val="none" w:sz="0" w:space="0" w:color="auto"/>
                <w:right w:val="none" w:sz="0" w:space="0" w:color="auto"/>
              </w:divBdr>
            </w:div>
            <w:div w:id="633216593">
              <w:marLeft w:val="0"/>
              <w:marRight w:val="0"/>
              <w:marTop w:val="0"/>
              <w:marBottom w:val="0"/>
              <w:divBdr>
                <w:top w:val="none" w:sz="0" w:space="0" w:color="auto"/>
                <w:left w:val="none" w:sz="0" w:space="0" w:color="auto"/>
                <w:bottom w:val="none" w:sz="0" w:space="0" w:color="auto"/>
                <w:right w:val="none" w:sz="0" w:space="0" w:color="auto"/>
              </w:divBdr>
            </w:div>
            <w:div w:id="656883525">
              <w:marLeft w:val="0"/>
              <w:marRight w:val="0"/>
              <w:marTop w:val="0"/>
              <w:marBottom w:val="0"/>
              <w:divBdr>
                <w:top w:val="none" w:sz="0" w:space="0" w:color="auto"/>
                <w:left w:val="none" w:sz="0" w:space="0" w:color="auto"/>
                <w:bottom w:val="none" w:sz="0" w:space="0" w:color="auto"/>
                <w:right w:val="none" w:sz="0" w:space="0" w:color="auto"/>
              </w:divBdr>
            </w:div>
            <w:div w:id="715279793">
              <w:marLeft w:val="0"/>
              <w:marRight w:val="0"/>
              <w:marTop w:val="0"/>
              <w:marBottom w:val="0"/>
              <w:divBdr>
                <w:top w:val="none" w:sz="0" w:space="0" w:color="auto"/>
                <w:left w:val="none" w:sz="0" w:space="0" w:color="auto"/>
                <w:bottom w:val="none" w:sz="0" w:space="0" w:color="auto"/>
                <w:right w:val="none" w:sz="0" w:space="0" w:color="auto"/>
              </w:divBdr>
            </w:div>
            <w:div w:id="724328881">
              <w:marLeft w:val="0"/>
              <w:marRight w:val="0"/>
              <w:marTop w:val="0"/>
              <w:marBottom w:val="0"/>
              <w:divBdr>
                <w:top w:val="none" w:sz="0" w:space="0" w:color="auto"/>
                <w:left w:val="none" w:sz="0" w:space="0" w:color="auto"/>
                <w:bottom w:val="none" w:sz="0" w:space="0" w:color="auto"/>
                <w:right w:val="none" w:sz="0" w:space="0" w:color="auto"/>
              </w:divBdr>
            </w:div>
            <w:div w:id="738093912">
              <w:marLeft w:val="0"/>
              <w:marRight w:val="0"/>
              <w:marTop w:val="0"/>
              <w:marBottom w:val="0"/>
              <w:divBdr>
                <w:top w:val="none" w:sz="0" w:space="0" w:color="auto"/>
                <w:left w:val="none" w:sz="0" w:space="0" w:color="auto"/>
                <w:bottom w:val="none" w:sz="0" w:space="0" w:color="auto"/>
                <w:right w:val="none" w:sz="0" w:space="0" w:color="auto"/>
              </w:divBdr>
            </w:div>
            <w:div w:id="743068702">
              <w:marLeft w:val="0"/>
              <w:marRight w:val="0"/>
              <w:marTop w:val="0"/>
              <w:marBottom w:val="0"/>
              <w:divBdr>
                <w:top w:val="none" w:sz="0" w:space="0" w:color="auto"/>
                <w:left w:val="none" w:sz="0" w:space="0" w:color="auto"/>
                <w:bottom w:val="none" w:sz="0" w:space="0" w:color="auto"/>
                <w:right w:val="none" w:sz="0" w:space="0" w:color="auto"/>
              </w:divBdr>
            </w:div>
            <w:div w:id="830945449">
              <w:marLeft w:val="0"/>
              <w:marRight w:val="0"/>
              <w:marTop w:val="0"/>
              <w:marBottom w:val="0"/>
              <w:divBdr>
                <w:top w:val="none" w:sz="0" w:space="0" w:color="auto"/>
                <w:left w:val="none" w:sz="0" w:space="0" w:color="auto"/>
                <w:bottom w:val="none" w:sz="0" w:space="0" w:color="auto"/>
                <w:right w:val="none" w:sz="0" w:space="0" w:color="auto"/>
              </w:divBdr>
            </w:div>
            <w:div w:id="841355659">
              <w:marLeft w:val="0"/>
              <w:marRight w:val="0"/>
              <w:marTop w:val="0"/>
              <w:marBottom w:val="0"/>
              <w:divBdr>
                <w:top w:val="none" w:sz="0" w:space="0" w:color="auto"/>
                <w:left w:val="none" w:sz="0" w:space="0" w:color="auto"/>
                <w:bottom w:val="none" w:sz="0" w:space="0" w:color="auto"/>
                <w:right w:val="none" w:sz="0" w:space="0" w:color="auto"/>
              </w:divBdr>
            </w:div>
            <w:div w:id="844516917">
              <w:marLeft w:val="0"/>
              <w:marRight w:val="0"/>
              <w:marTop w:val="0"/>
              <w:marBottom w:val="0"/>
              <w:divBdr>
                <w:top w:val="none" w:sz="0" w:space="0" w:color="auto"/>
                <w:left w:val="none" w:sz="0" w:space="0" w:color="auto"/>
                <w:bottom w:val="none" w:sz="0" w:space="0" w:color="auto"/>
                <w:right w:val="none" w:sz="0" w:space="0" w:color="auto"/>
              </w:divBdr>
            </w:div>
            <w:div w:id="855509028">
              <w:marLeft w:val="0"/>
              <w:marRight w:val="0"/>
              <w:marTop w:val="0"/>
              <w:marBottom w:val="0"/>
              <w:divBdr>
                <w:top w:val="none" w:sz="0" w:space="0" w:color="auto"/>
                <w:left w:val="none" w:sz="0" w:space="0" w:color="auto"/>
                <w:bottom w:val="none" w:sz="0" w:space="0" w:color="auto"/>
                <w:right w:val="none" w:sz="0" w:space="0" w:color="auto"/>
              </w:divBdr>
            </w:div>
            <w:div w:id="862746488">
              <w:marLeft w:val="0"/>
              <w:marRight w:val="0"/>
              <w:marTop w:val="0"/>
              <w:marBottom w:val="0"/>
              <w:divBdr>
                <w:top w:val="none" w:sz="0" w:space="0" w:color="auto"/>
                <w:left w:val="none" w:sz="0" w:space="0" w:color="auto"/>
                <w:bottom w:val="none" w:sz="0" w:space="0" w:color="auto"/>
                <w:right w:val="none" w:sz="0" w:space="0" w:color="auto"/>
              </w:divBdr>
            </w:div>
            <w:div w:id="871458947">
              <w:marLeft w:val="0"/>
              <w:marRight w:val="0"/>
              <w:marTop w:val="0"/>
              <w:marBottom w:val="0"/>
              <w:divBdr>
                <w:top w:val="none" w:sz="0" w:space="0" w:color="auto"/>
                <w:left w:val="none" w:sz="0" w:space="0" w:color="auto"/>
                <w:bottom w:val="none" w:sz="0" w:space="0" w:color="auto"/>
                <w:right w:val="none" w:sz="0" w:space="0" w:color="auto"/>
              </w:divBdr>
            </w:div>
            <w:div w:id="960770358">
              <w:marLeft w:val="0"/>
              <w:marRight w:val="0"/>
              <w:marTop w:val="0"/>
              <w:marBottom w:val="0"/>
              <w:divBdr>
                <w:top w:val="none" w:sz="0" w:space="0" w:color="auto"/>
                <w:left w:val="none" w:sz="0" w:space="0" w:color="auto"/>
                <w:bottom w:val="none" w:sz="0" w:space="0" w:color="auto"/>
                <w:right w:val="none" w:sz="0" w:space="0" w:color="auto"/>
              </w:divBdr>
            </w:div>
            <w:div w:id="962003323">
              <w:marLeft w:val="0"/>
              <w:marRight w:val="0"/>
              <w:marTop w:val="0"/>
              <w:marBottom w:val="0"/>
              <w:divBdr>
                <w:top w:val="none" w:sz="0" w:space="0" w:color="auto"/>
                <w:left w:val="none" w:sz="0" w:space="0" w:color="auto"/>
                <w:bottom w:val="none" w:sz="0" w:space="0" w:color="auto"/>
                <w:right w:val="none" w:sz="0" w:space="0" w:color="auto"/>
              </w:divBdr>
            </w:div>
            <w:div w:id="962927749">
              <w:marLeft w:val="0"/>
              <w:marRight w:val="0"/>
              <w:marTop w:val="0"/>
              <w:marBottom w:val="0"/>
              <w:divBdr>
                <w:top w:val="none" w:sz="0" w:space="0" w:color="auto"/>
                <w:left w:val="none" w:sz="0" w:space="0" w:color="auto"/>
                <w:bottom w:val="none" w:sz="0" w:space="0" w:color="auto"/>
                <w:right w:val="none" w:sz="0" w:space="0" w:color="auto"/>
              </w:divBdr>
            </w:div>
            <w:div w:id="967511973">
              <w:marLeft w:val="0"/>
              <w:marRight w:val="0"/>
              <w:marTop w:val="0"/>
              <w:marBottom w:val="0"/>
              <w:divBdr>
                <w:top w:val="none" w:sz="0" w:space="0" w:color="auto"/>
                <w:left w:val="none" w:sz="0" w:space="0" w:color="auto"/>
                <w:bottom w:val="none" w:sz="0" w:space="0" w:color="auto"/>
                <w:right w:val="none" w:sz="0" w:space="0" w:color="auto"/>
              </w:divBdr>
            </w:div>
            <w:div w:id="1012301307">
              <w:marLeft w:val="0"/>
              <w:marRight w:val="0"/>
              <w:marTop w:val="0"/>
              <w:marBottom w:val="0"/>
              <w:divBdr>
                <w:top w:val="none" w:sz="0" w:space="0" w:color="auto"/>
                <w:left w:val="none" w:sz="0" w:space="0" w:color="auto"/>
                <w:bottom w:val="none" w:sz="0" w:space="0" w:color="auto"/>
                <w:right w:val="none" w:sz="0" w:space="0" w:color="auto"/>
              </w:divBdr>
            </w:div>
            <w:div w:id="1073162680">
              <w:marLeft w:val="0"/>
              <w:marRight w:val="0"/>
              <w:marTop w:val="0"/>
              <w:marBottom w:val="0"/>
              <w:divBdr>
                <w:top w:val="none" w:sz="0" w:space="0" w:color="auto"/>
                <w:left w:val="none" w:sz="0" w:space="0" w:color="auto"/>
                <w:bottom w:val="none" w:sz="0" w:space="0" w:color="auto"/>
                <w:right w:val="none" w:sz="0" w:space="0" w:color="auto"/>
              </w:divBdr>
            </w:div>
            <w:div w:id="1110127989">
              <w:marLeft w:val="0"/>
              <w:marRight w:val="0"/>
              <w:marTop w:val="0"/>
              <w:marBottom w:val="0"/>
              <w:divBdr>
                <w:top w:val="none" w:sz="0" w:space="0" w:color="auto"/>
                <w:left w:val="none" w:sz="0" w:space="0" w:color="auto"/>
                <w:bottom w:val="none" w:sz="0" w:space="0" w:color="auto"/>
                <w:right w:val="none" w:sz="0" w:space="0" w:color="auto"/>
              </w:divBdr>
            </w:div>
            <w:div w:id="1132019255">
              <w:marLeft w:val="0"/>
              <w:marRight w:val="0"/>
              <w:marTop w:val="0"/>
              <w:marBottom w:val="0"/>
              <w:divBdr>
                <w:top w:val="none" w:sz="0" w:space="0" w:color="auto"/>
                <w:left w:val="none" w:sz="0" w:space="0" w:color="auto"/>
                <w:bottom w:val="none" w:sz="0" w:space="0" w:color="auto"/>
                <w:right w:val="none" w:sz="0" w:space="0" w:color="auto"/>
              </w:divBdr>
            </w:div>
            <w:div w:id="1164660821">
              <w:marLeft w:val="0"/>
              <w:marRight w:val="0"/>
              <w:marTop w:val="0"/>
              <w:marBottom w:val="0"/>
              <w:divBdr>
                <w:top w:val="none" w:sz="0" w:space="0" w:color="auto"/>
                <w:left w:val="none" w:sz="0" w:space="0" w:color="auto"/>
                <w:bottom w:val="none" w:sz="0" w:space="0" w:color="auto"/>
                <w:right w:val="none" w:sz="0" w:space="0" w:color="auto"/>
              </w:divBdr>
            </w:div>
            <w:div w:id="1179395702">
              <w:marLeft w:val="0"/>
              <w:marRight w:val="0"/>
              <w:marTop w:val="0"/>
              <w:marBottom w:val="0"/>
              <w:divBdr>
                <w:top w:val="none" w:sz="0" w:space="0" w:color="auto"/>
                <w:left w:val="none" w:sz="0" w:space="0" w:color="auto"/>
                <w:bottom w:val="none" w:sz="0" w:space="0" w:color="auto"/>
                <w:right w:val="none" w:sz="0" w:space="0" w:color="auto"/>
              </w:divBdr>
            </w:div>
            <w:div w:id="1187132259">
              <w:marLeft w:val="0"/>
              <w:marRight w:val="0"/>
              <w:marTop w:val="0"/>
              <w:marBottom w:val="0"/>
              <w:divBdr>
                <w:top w:val="none" w:sz="0" w:space="0" w:color="auto"/>
                <w:left w:val="none" w:sz="0" w:space="0" w:color="auto"/>
                <w:bottom w:val="none" w:sz="0" w:space="0" w:color="auto"/>
                <w:right w:val="none" w:sz="0" w:space="0" w:color="auto"/>
              </w:divBdr>
            </w:div>
            <w:div w:id="1188955302">
              <w:marLeft w:val="0"/>
              <w:marRight w:val="0"/>
              <w:marTop w:val="0"/>
              <w:marBottom w:val="0"/>
              <w:divBdr>
                <w:top w:val="none" w:sz="0" w:space="0" w:color="auto"/>
                <w:left w:val="none" w:sz="0" w:space="0" w:color="auto"/>
                <w:bottom w:val="none" w:sz="0" w:space="0" w:color="auto"/>
                <w:right w:val="none" w:sz="0" w:space="0" w:color="auto"/>
              </w:divBdr>
            </w:div>
            <w:div w:id="1251085348">
              <w:marLeft w:val="0"/>
              <w:marRight w:val="0"/>
              <w:marTop w:val="0"/>
              <w:marBottom w:val="0"/>
              <w:divBdr>
                <w:top w:val="none" w:sz="0" w:space="0" w:color="auto"/>
                <w:left w:val="none" w:sz="0" w:space="0" w:color="auto"/>
                <w:bottom w:val="none" w:sz="0" w:space="0" w:color="auto"/>
                <w:right w:val="none" w:sz="0" w:space="0" w:color="auto"/>
              </w:divBdr>
            </w:div>
            <w:div w:id="1280450687">
              <w:marLeft w:val="0"/>
              <w:marRight w:val="0"/>
              <w:marTop w:val="0"/>
              <w:marBottom w:val="0"/>
              <w:divBdr>
                <w:top w:val="none" w:sz="0" w:space="0" w:color="auto"/>
                <w:left w:val="none" w:sz="0" w:space="0" w:color="auto"/>
                <w:bottom w:val="none" w:sz="0" w:space="0" w:color="auto"/>
                <w:right w:val="none" w:sz="0" w:space="0" w:color="auto"/>
              </w:divBdr>
            </w:div>
            <w:div w:id="1284003038">
              <w:marLeft w:val="0"/>
              <w:marRight w:val="0"/>
              <w:marTop w:val="0"/>
              <w:marBottom w:val="0"/>
              <w:divBdr>
                <w:top w:val="none" w:sz="0" w:space="0" w:color="auto"/>
                <w:left w:val="none" w:sz="0" w:space="0" w:color="auto"/>
                <w:bottom w:val="none" w:sz="0" w:space="0" w:color="auto"/>
                <w:right w:val="none" w:sz="0" w:space="0" w:color="auto"/>
              </w:divBdr>
            </w:div>
            <w:div w:id="1302542892">
              <w:marLeft w:val="0"/>
              <w:marRight w:val="0"/>
              <w:marTop w:val="0"/>
              <w:marBottom w:val="0"/>
              <w:divBdr>
                <w:top w:val="none" w:sz="0" w:space="0" w:color="auto"/>
                <w:left w:val="none" w:sz="0" w:space="0" w:color="auto"/>
                <w:bottom w:val="none" w:sz="0" w:space="0" w:color="auto"/>
                <w:right w:val="none" w:sz="0" w:space="0" w:color="auto"/>
              </w:divBdr>
            </w:div>
            <w:div w:id="1335185766">
              <w:marLeft w:val="0"/>
              <w:marRight w:val="0"/>
              <w:marTop w:val="0"/>
              <w:marBottom w:val="0"/>
              <w:divBdr>
                <w:top w:val="none" w:sz="0" w:space="0" w:color="auto"/>
                <w:left w:val="none" w:sz="0" w:space="0" w:color="auto"/>
                <w:bottom w:val="none" w:sz="0" w:space="0" w:color="auto"/>
                <w:right w:val="none" w:sz="0" w:space="0" w:color="auto"/>
              </w:divBdr>
            </w:div>
            <w:div w:id="1345673529">
              <w:marLeft w:val="0"/>
              <w:marRight w:val="0"/>
              <w:marTop w:val="0"/>
              <w:marBottom w:val="0"/>
              <w:divBdr>
                <w:top w:val="none" w:sz="0" w:space="0" w:color="auto"/>
                <w:left w:val="none" w:sz="0" w:space="0" w:color="auto"/>
                <w:bottom w:val="none" w:sz="0" w:space="0" w:color="auto"/>
                <w:right w:val="none" w:sz="0" w:space="0" w:color="auto"/>
              </w:divBdr>
            </w:div>
            <w:div w:id="1360356174">
              <w:marLeft w:val="0"/>
              <w:marRight w:val="0"/>
              <w:marTop w:val="0"/>
              <w:marBottom w:val="0"/>
              <w:divBdr>
                <w:top w:val="none" w:sz="0" w:space="0" w:color="auto"/>
                <w:left w:val="none" w:sz="0" w:space="0" w:color="auto"/>
                <w:bottom w:val="none" w:sz="0" w:space="0" w:color="auto"/>
                <w:right w:val="none" w:sz="0" w:space="0" w:color="auto"/>
              </w:divBdr>
            </w:div>
            <w:div w:id="1386642245">
              <w:marLeft w:val="0"/>
              <w:marRight w:val="0"/>
              <w:marTop w:val="0"/>
              <w:marBottom w:val="0"/>
              <w:divBdr>
                <w:top w:val="none" w:sz="0" w:space="0" w:color="auto"/>
                <w:left w:val="none" w:sz="0" w:space="0" w:color="auto"/>
                <w:bottom w:val="none" w:sz="0" w:space="0" w:color="auto"/>
                <w:right w:val="none" w:sz="0" w:space="0" w:color="auto"/>
              </w:divBdr>
            </w:div>
            <w:div w:id="1395202096">
              <w:marLeft w:val="0"/>
              <w:marRight w:val="0"/>
              <w:marTop w:val="0"/>
              <w:marBottom w:val="0"/>
              <w:divBdr>
                <w:top w:val="none" w:sz="0" w:space="0" w:color="auto"/>
                <w:left w:val="none" w:sz="0" w:space="0" w:color="auto"/>
                <w:bottom w:val="none" w:sz="0" w:space="0" w:color="auto"/>
                <w:right w:val="none" w:sz="0" w:space="0" w:color="auto"/>
              </w:divBdr>
            </w:div>
            <w:div w:id="1411847270">
              <w:marLeft w:val="0"/>
              <w:marRight w:val="0"/>
              <w:marTop w:val="0"/>
              <w:marBottom w:val="0"/>
              <w:divBdr>
                <w:top w:val="none" w:sz="0" w:space="0" w:color="auto"/>
                <w:left w:val="none" w:sz="0" w:space="0" w:color="auto"/>
                <w:bottom w:val="none" w:sz="0" w:space="0" w:color="auto"/>
                <w:right w:val="none" w:sz="0" w:space="0" w:color="auto"/>
              </w:divBdr>
            </w:div>
            <w:div w:id="1512376043">
              <w:marLeft w:val="0"/>
              <w:marRight w:val="0"/>
              <w:marTop w:val="0"/>
              <w:marBottom w:val="0"/>
              <w:divBdr>
                <w:top w:val="none" w:sz="0" w:space="0" w:color="auto"/>
                <w:left w:val="none" w:sz="0" w:space="0" w:color="auto"/>
                <w:bottom w:val="none" w:sz="0" w:space="0" w:color="auto"/>
                <w:right w:val="none" w:sz="0" w:space="0" w:color="auto"/>
              </w:divBdr>
            </w:div>
            <w:div w:id="1514370957">
              <w:marLeft w:val="0"/>
              <w:marRight w:val="0"/>
              <w:marTop w:val="0"/>
              <w:marBottom w:val="0"/>
              <w:divBdr>
                <w:top w:val="none" w:sz="0" w:space="0" w:color="auto"/>
                <w:left w:val="none" w:sz="0" w:space="0" w:color="auto"/>
                <w:bottom w:val="none" w:sz="0" w:space="0" w:color="auto"/>
                <w:right w:val="none" w:sz="0" w:space="0" w:color="auto"/>
              </w:divBdr>
            </w:div>
            <w:div w:id="1590578026">
              <w:marLeft w:val="0"/>
              <w:marRight w:val="0"/>
              <w:marTop w:val="0"/>
              <w:marBottom w:val="0"/>
              <w:divBdr>
                <w:top w:val="none" w:sz="0" w:space="0" w:color="auto"/>
                <w:left w:val="none" w:sz="0" w:space="0" w:color="auto"/>
                <w:bottom w:val="none" w:sz="0" w:space="0" w:color="auto"/>
                <w:right w:val="none" w:sz="0" w:space="0" w:color="auto"/>
              </w:divBdr>
            </w:div>
            <w:div w:id="1632201790">
              <w:marLeft w:val="0"/>
              <w:marRight w:val="0"/>
              <w:marTop w:val="0"/>
              <w:marBottom w:val="0"/>
              <w:divBdr>
                <w:top w:val="none" w:sz="0" w:space="0" w:color="auto"/>
                <w:left w:val="none" w:sz="0" w:space="0" w:color="auto"/>
                <w:bottom w:val="none" w:sz="0" w:space="0" w:color="auto"/>
                <w:right w:val="none" w:sz="0" w:space="0" w:color="auto"/>
              </w:divBdr>
            </w:div>
            <w:div w:id="1635528172">
              <w:marLeft w:val="0"/>
              <w:marRight w:val="0"/>
              <w:marTop w:val="0"/>
              <w:marBottom w:val="0"/>
              <w:divBdr>
                <w:top w:val="none" w:sz="0" w:space="0" w:color="auto"/>
                <w:left w:val="none" w:sz="0" w:space="0" w:color="auto"/>
                <w:bottom w:val="none" w:sz="0" w:space="0" w:color="auto"/>
                <w:right w:val="none" w:sz="0" w:space="0" w:color="auto"/>
              </w:divBdr>
            </w:div>
            <w:div w:id="1673020279">
              <w:marLeft w:val="0"/>
              <w:marRight w:val="0"/>
              <w:marTop w:val="0"/>
              <w:marBottom w:val="0"/>
              <w:divBdr>
                <w:top w:val="none" w:sz="0" w:space="0" w:color="auto"/>
                <w:left w:val="none" w:sz="0" w:space="0" w:color="auto"/>
                <w:bottom w:val="none" w:sz="0" w:space="0" w:color="auto"/>
                <w:right w:val="none" w:sz="0" w:space="0" w:color="auto"/>
              </w:divBdr>
            </w:div>
            <w:div w:id="1735197642">
              <w:marLeft w:val="0"/>
              <w:marRight w:val="0"/>
              <w:marTop w:val="0"/>
              <w:marBottom w:val="0"/>
              <w:divBdr>
                <w:top w:val="none" w:sz="0" w:space="0" w:color="auto"/>
                <w:left w:val="none" w:sz="0" w:space="0" w:color="auto"/>
                <w:bottom w:val="none" w:sz="0" w:space="0" w:color="auto"/>
                <w:right w:val="none" w:sz="0" w:space="0" w:color="auto"/>
              </w:divBdr>
            </w:div>
            <w:div w:id="1891651606">
              <w:marLeft w:val="0"/>
              <w:marRight w:val="0"/>
              <w:marTop w:val="0"/>
              <w:marBottom w:val="0"/>
              <w:divBdr>
                <w:top w:val="none" w:sz="0" w:space="0" w:color="auto"/>
                <w:left w:val="none" w:sz="0" w:space="0" w:color="auto"/>
                <w:bottom w:val="none" w:sz="0" w:space="0" w:color="auto"/>
                <w:right w:val="none" w:sz="0" w:space="0" w:color="auto"/>
              </w:divBdr>
            </w:div>
            <w:div w:id="1963420958">
              <w:marLeft w:val="0"/>
              <w:marRight w:val="0"/>
              <w:marTop w:val="0"/>
              <w:marBottom w:val="0"/>
              <w:divBdr>
                <w:top w:val="none" w:sz="0" w:space="0" w:color="auto"/>
                <w:left w:val="none" w:sz="0" w:space="0" w:color="auto"/>
                <w:bottom w:val="none" w:sz="0" w:space="0" w:color="auto"/>
                <w:right w:val="none" w:sz="0" w:space="0" w:color="auto"/>
              </w:divBdr>
            </w:div>
            <w:div w:id="1987658084">
              <w:marLeft w:val="0"/>
              <w:marRight w:val="0"/>
              <w:marTop w:val="0"/>
              <w:marBottom w:val="0"/>
              <w:divBdr>
                <w:top w:val="none" w:sz="0" w:space="0" w:color="auto"/>
                <w:left w:val="none" w:sz="0" w:space="0" w:color="auto"/>
                <w:bottom w:val="none" w:sz="0" w:space="0" w:color="auto"/>
                <w:right w:val="none" w:sz="0" w:space="0" w:color="auto"/>
              </w:divBdr>
            </w:div>
            <w:div w:id="1999653103">
              <w:marLeft w:val="0"/>
              <w:marRight w:val="0"/>
              <w:marTop w:val="0"/>
              <w:marBottom w:val="0"/>
              <w:divBdr>
                <w:top w:val="none" w:sz="0" w:space="0" w:color="auto"/>
                <w:left w:val="none" w:sz="0" w:space="0" w:color="auto"/>
                <w:bottom w:val="none" w:sz="0" w:space="0" w:color="auto"/>
                <w:right w:val="none" w:sz="0" w:space="0" w:color="auto"/>
              </w:divBdr>
            </w:div>
            <w:div w:id="2026862239">
              <w:marLeft w:val="0"/>
              <w:marRight w:val="0"/>
              <w:marTop w:val="0"/>
              <w:marBottom w:val="0"/>
              <w:divBdr>
                <w:top w:val="none" w:sz="0" w:space="0" w:color="auto"/>
                <w:left w:val="none" w:sz="0" w:space="0" w:color="auto"/>
                <w:bottom w:val="none" w:sz="0" w:space="0" w:color="auto"/>
                <w:right w:val="none" w:sz="0" w:space="0" w:color="auto"/>
              </w:divBdr>
            </w:div>
            <w:div w:id="2042778351">
              <w:marLeft w:val="0"/>
              <w:marRight w:val="0"/>
              <w:marTop w:val="0"/>
              <w:marBottom w:val="0"/>
              <w:divBdr>
                <w:top w:val="none" w:sz="0" w:space="0" w:color="auto"/>
                <w:left w:val="none" w:sz="0" w:space="0" w:color="auto"/>
                <w:bottom w:val="none" w:sz="0" w:space="0" w:color="auto"/>
                <w:right w:val="none" w:sz="0" w:space="0" w:color="auto"/>
              </w:divBdr>
            </w:div>
            <w:div w:id="214283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3E2FC9-4E03-4DBC-A9A0-BDA2FF23D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302</Pages>
  <Words>86649</Words>
  <Characters>493905</Characters>
  <Application>Microsoft Office Word</Application>
  <DocSecurity>0</DocSecurity>
  <Lines>4115</Lines>
  <Paragraphs>1158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579396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Роман</dc:creator>
  <cp:lastModifiedBy>1</cp:lastModifiedBy>
  <cp:revision>2</cp:revision>
  <cp:lastPrinted>2015-08-20T10:50:00Z</cp:lastPrinted>
  <dcterms:created xsi:type="dcterms:W3CDTF">2022-04-12T01:17:00Z</dcterms:created>
  <dcterms:modified xsi:type="dcterms:W3CDTF">2022-04-12T01:17:00Z</dcterms:modified>
</cp:coreProperties>
</file>